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3D9" w:rsidRPr="00E353D9" w:rsidRDefault="00DE5867" w:rsidP="00E353D9">
      <w:pPr>
        <w:spacing w:after="0" w:line="36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00F8566E">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Pr="00E240F1">
        <w:rPr>
          <w:rFonts w:ascii="Times New Roman" w:hAnsi="Times New Roman" w:cs="Times New Roman"/>
          <w:b/>
          <w:sz w:val="28"/>
          <w:szCs w:val="28"/>
        </w:rPr>
        <w:t>СОДЕРЖАНИЕ</w:t>
      </w:r>
      <w:r w:rsidR="00554F29">
        <w:rPr>
          <w:rFonts w:ascii="Times New Roman" w:hAnsi="Times New Roman" w:cs="Times New Roman"/>
          <w:sz w:val="28"/>
          <w:szCs w:val="28"/>
        </w:rPr>
        <w:br/>
      </w:r>
      <w:r w:rsidR="00554F29">
        <w:rPr>
          <w:rFonts w:ascii="Times New Roman" w:hAnsi="Times New Roman" w:cs="Times New Roman"/>
          <w:sz w:val="28"/>
          <w:szCs w:val="28"/>
        </w:rPr>
        <w:br/>
        <w:t>Введение</w:t>
      </w:r>
      <w:r w:rsidR="004D6C7A">
        <w:rPr>
          <w:rFonts w:ascii="Times New Roman" w:hAnsi="Times New Roman" w:cs="Times New Roman"/>
          <w:sz w:val="28"/>
          <w:szCs w:val="28"/>
        </w:rPr>
        <w:t xml:space="preserve"> ………………………………………………………………</w:t>
      </w:r>
      <w:r w:rsidR="00DD5573">
        <w:rPr>
          <w:rFonts w:ascii="Times New Roman" w:hAnsi="Times New Roman" w:cs="Times New Roman"/>
          <w:sz w:val="28"/>
          <w:szCs w:val="28"/>
        </w:rPr>
        <w:t xml:space="preserve">…….    </w:t>
      </w:r>
      <w:r w:rsidR="00E240F1">
        <w:rPr>
          <w:rFonts w:ascii="Times New Roman" w:hAnsi="Times New Roman" w:cs="Times New Roman"/>
          <w:sz w:val="28"/>
          <w:szCs w:val="28"/>
        </w:rPr>
        <w:t xml:space="preserve">  </w:t>
      </w:r>
      <w:r w:rsidR="00DD5573">
        <w:rPr>
          <w:rFonts w:ascii="Times New Roman" w:hAnsi="Times New Roman" w:cs="Times New Roman"/>
          <w:sz w:val="28"/>
          <w:szCs w:val="28"/>
        </w:rPr>
        <w:t>3</w:t>
      </w:r>
      <w:r w:rsidR="00554F29">
        <w:rPr>
          <w:rFonts w:ascii="Times New Roman" w:hAnsi="Times New Roman" w:cs="Times New Roman"/>
          <w:sz w:val="28"/>
          <w:szCs w:val="28"/>
        </w:rPr>
        <w:br/>
        <w:t xml:space="preserve">1 </w:t>
      </w:r>
      <w:r w:rsidR="005E346C">
        <w:rPr>
          <w:rFonts w:ascii="Times New Roman" w:hAnsi="Times New Roman" w:cs="Times New Roman"/>
          <w:sz w:val="28"/>
          <w:szCs w:val="28"/>
        </w:rPr>
        <w:t xml:space="preserve"> </w:t>
      </w:r>
      <w:r w:rsidR="00DA225D">
        <w:rPr>
          <w:rFonts w:ascii="Times New Roman" w:hAnsi="Times New Roman" w:cs="Times New Roman"/>
          <w:sz w:val="28"/>
          <w:szCs w:val="28"/>
        </w:rPr>
        <w:t xml:space="preserve"> </w:t>
      </w:r>
      <w:r w:rsidR="00554F29">
        <w:rPr>
          <w:rFonts w:ascii="Times New Roman" w:hAnsi="Times New Roman" w:cs="Times New Roman"/>
          <w:sz w:val="28"/>
          <w:szCs w:val="28"/>
        </w:rPr>
        <w:t>Исторический очерк</w:t>
      </w:r>
      <w:r>
        <w:rPr>
          <w:rFonts w:ascii="Times New Roman" w:hAnsi="Times New Roman" w:cs="Times New Roman"/>
          <w:sz w:val="28"/>
          <w:szCs w:val="28"/>
        </w:rPr>
        <w:t xml:space="preserve"> развития натюрморта</w:t>
      </w:r>
      <w:r w:rsidR="004D6C7A">
        <w:rPr>
          <w:rFonts w:ascii="Times New Roman" w:hAnsi="Times New Roman" w:cs="Times New Roman"/>
          <w:sz w:val="28"/>
          <w:szCs w:val="28"/>
        </w:rPr>
        <w:t xml:space="preserve"> …………</w:t>
      </w:r>
      <w:r w:rsidR="005E346C">
        <w:rPr>
          <w:rFonts w:ascii="Times New Roman" w:hAnsi="Times New Roman" w:cs="Times New Roman"/>
          <w:sz w:val="28"/>
          <w:szCs w:val="28"/>
        </w:rPr>
        <w:t>……………</w:t>
      </w:r>
      <w:r w:rsidR="00DD5573">
        <w:rPr>
          <w:rFonts w:ascii="Times New Roman" w:hAnsi="Times New Roman" w:cs="Times New Roman"/>
          <w:sz w:val="28"/>
          <w:szCs w:val="28"/>
        </w:rPr>
        <w:t xml:space="preserve">….  </w:t>
      </w:r>
      <w:r w:rsidR="000D1194">
        <w:rPr>
          <w:rFonts w:ascii="Times New Roman" w:hAnsi="Times New Roman" w:cs="Times New Roman"/>
          <w:sz w:val="28"/>
          <w:szCs w:val="28"/>
        </w:rPr>
        <w:t xml:space="preserve"> </w:t>
      </w:r>
      <w:r w:rsidR="00DD5573">
        <w:rPr>
          <w:rFonts w:ascii="Times New Roman" w:hAnsi="Times New Roman" w:cs="Times New Roman"/>
          <w:sz w:val="28"/>
          <w:szCs w:val="28"/>
        </w:rPr>
        <w:t xml:space="preserve"> </w:t>
      </w:r>
      <w:r w:rsidR="000D1194">
        <w:rPr>
          <w:rFonts w:ascii="Times New Roman" w:hAnsi="Times New Roman" w:cs="Times New Roman"/>
          <w:sz w:val="28"/>
          <w:szCs w:val="28"/>
        </w:rPr>
        <w:t xml:space="preserve"> </w:t>
      </w:r>
      <w:r w:rsidR="00DD5573">
        <w:rPr>
          <w:rFonts w:ascii="Times New Roman" w:hAnsi="Times New Roman" w:cs="Times New Roman"/>
          <w:sz w:val="28"/>
          <w:szCs w:val="28"/>
        </w:rPr>
        <w:t xml:space="preserve"> </w:t>
      </w:r>
      <w:r w:rsidR="00E240F1">
        <w:rPr>
          <w:rFonts w:ascii="Times New Roman" w:hAnsi="Times New Roman" w:cs="Times New Roman"/>
          <w:sz w:val="28"/>
          <w:szCs w:val="28"/>
        </w:rPr>
        <w:t xml:space="preserve">  </w:t>
      </w:r>
      <w:r w:rsidR="00DD5573">
        <w:rPr>
          <w:rFonts w:ascii="Times New Roman" w:hAnsi="Times New Roman" w:cs="Times New Roman"/>
          <w:sz w:val="28"/>
          <w:szCs w:val="28"/>
        </w:rPr>
        <w:t>6</w:t>
      </w:r>
      <w:r>
        <w:rPr>
          <w:rFonts w:ascii="Times New Roman" w:hAnsi="Times New Roman" w:cs="Times New Roman"/>
          <w:sz w:val="28"/>
          <w:szCs w:val="28"/>
        </w:rPr>
        <w:br/>
        <w:t xml:space="preserve">   </w:t>
      </w:r>
      <w:r w:rsidR="005E346C">
        <w:rPr>
          <w:rFonts w:ascii="Times New Roman" w:hAnsi="Times New Roman" w:cs="Times New Roman"/>
          <w:sz w:val="28"/>
          <w:szCs w:val="28"/>
        </w:rPr>
        <w:t xml:space="preserve"> </w:t>
      </w:r>
      <w:r w:rsidR="00DA225D">
        <w:rPr>
          <w:rFonts w:ascii="Times New Roman" w:hAnsi="Times New Roman" w:cs="Times New Roman"/>
          <w:sz w:val="28"/>
          <w:szCs w:val="28"/>
        </w:rPr>
        <w:t xml:space="preserve"> </w:t>
      </w:r>
      <w:r>
        <w:rPr>
          <w:rFonts w:ascii="Times New Roman" w:hAnsi="Times New Roman" w:cs="Times New Roman"/>
          <w:sz w:val="28"/>
          <w:szCs w:val="28"/>
        </w:rPr>
        <w:t xml:space="preserve">1.1 </w:t>
      </w:r>
      <w:r w:rsidR="00554F29">
        <w:rPr>
          <w:rFonts w:ascii="Times New Roman" w:hAnsi="Times New Roman" w:cs="Times New Roman"/>
          <w:sz w:val="28"/>
          <w:szCs w:val="28"/>
        </w:rPr>
        <w:t>История натюрморта как жанра</w:t>
      </w:r>
      <w:r w:rsidR="005E346C">
        <w:rPr>
          <w:rFonts w:ascii="Times New Roman" w:hAnsi="Times New Roman" w:cs="Times New Roman"/>
          <w:sz w:val="28"/>
          <w:szCs w:val="28"/>
        </w:rPr>
        <w:t xml:space="preserve"> ……………</w:t>
      </w:r>
      <w:r w:rsidR="004D6C7A">
        <w:rPr>
          <w:rFonts w:ascii="Times New Roman" w:hAnsi="Times New Roman" w:cs="Times New Roman"/>
          <w:sz w:val="28"/>
          <w:szCs w:val="28"/>
        </w:rPr>
        <w:t>………</w:t>
      </w:r>
      <w:r w:rsidR="00DD5573">
        <w:rPr>
          <w:rFonts w:ascii="Times New Roman" w:hAnsi="Times New Roman" w:cs="Times New Roman"/>
          <w:sz w:val="28"/>
          <w:szCs w:val="28"/>
        </w:rPr>
        <w:t>…</w:t>
      </w:r>
      <w:r w:rsidR="005E346C">
        <w:rPr>
          <w:rFonts w:ascii="Times New Roman" w:hAnsi="Times New Roman" w:cs="Times New Roman"/>
          <w:sz w:val="28"/>
          <w:szCs w:val="28"/>
        </w:rPr>
        <w:t>.</w:t>
      </w:r>
      <w:r w:rsidR="00DD5573">
        <w:rPr>
          <w:rFonts w:ascii="Times New Roman" w:hAnsi="Times New Roman" w:cs="Times New Roman"/>
          <w:sz w:val="28"/>
          <w:szCs w:val="28"/>
        </w:rPr>
        <w:t>…………..</w:t>
      </w:r>
      <w:r w:rsidR="000D1194">
        <w:rPr>
          <w:rFonts w:ascii="Times New Roman" w:hAnsi="Times New Roman" w:cs="Times New Roman"/>
          <w:sz w:val="28"/>
          <w:szCs w:val="28"/>
        </w:rPr>
        <w:t xml:space="preserve"> </w:t>
      </w:r>
      <w:r w:rsidR="00DD5573">
        <w:rPr>
          <w:rFonts w:ascii="Times New Roman" w:hAnsi="Times New Roman" w:cs="Times New Roman"/>
          <w:sz w:val="28"/>
          <w:szCs w:val="28"/>
        </w:rPr>
        <w:t xml:space="preserve">  </w:t>
      </w:r>
      <w:r w:rsidR="000D1194">
        <w:rPr>
          <w:rFonts w:ascii="Times New Roman" w:hAnsi="Times New Roman" w:cs="Times New Roman"/>
          <w:sz w:val="28"/>
          <w:szCs w:val="28"/>
        </w:rPr>
        <w:t xml:space="preserve"> </w:t>
      </w:r>
      <w:r w:rsidR="00DD5573">
        <w:rPr>
          <w:rFonts w:ascii="Times New Roman" w:hAnsi="Times New Roman" w:cs="Times New Roman"/>
          <w:sz w:val="28"/>
          <w:szCs w:val="28"/>
        </w:rPr>
        <w:t xml:space="preserve"> </w:t>
      </w:r>
      <w:r w:rsidR="00E240F1">
        <w:rPr>
          <w:rFonts w:ascii="Times New Roman" w:hAnsi="Times New Roman" w:cs="Times New Roman"/>
          <w:sz w:val="28"/>
          <w:szCs w:val="28"/>
        </w:rPr>
        <w:t xml:space="preserve">  </w:t>
      </w:r>
      <w:r w:rsidR="00DD5573">
        <w:rPr>
          <w:rFonts w:ascii="Times New Roman" w:hAnsi="Times New Roman" w:cs="Times New Roman"/>
          <w:sz w:val="28"/>
          <w:szCs w:val="28"/>
        </w:rPr>
        <w:t>6</w:t>
      </w:r>
      <w:r>
        <w:rPr>
          <w:rFonts w:ascii="Times New Roman" w:hAnsi="Times New Roman" w:cs="Times New Roman"/>
          <w:sz w:val="28"/>
          <w:szCs w:val="28"/>
        </w:rPr>
        <w:br/>
        <w:t xml:space="preserve">   </w:t>
      </w:r>
      <w:r w:rsidR="005E346C">
        <w:rPr>
          <w:rFonts w:ascii="Times New Roman" w:hAnsi="Times New Roman" w:cs="Times New Roman"/>
          <w:sz w:val="28"/>
          <w:szCs w:val="28"/>
        </w:rPr>
        <w:t xml:space="preserve"> </w:t>
      </w:r>
      <w:r w:rsidR="00DA225D">
        <w:rPr>
          <w:rFonts w:ascii="Times New Roman" w:hAnsi="Times New Roman" w:cs="Times New Roman"/>
          <w:sz w:val="28"/>
          <w:szCs w:val="28"/>
        </w:rPr>
        <w:t xml:space="preserve"> </w:t>
      </w:r>
      <w:r>
        <w:rPr>
          <w:rFonts w:ascii="Times New Roman" w:hAnsi="Times New Roman" w:cs="Times New Roman"/>
          <w:sz w:val="28"/>
          <w:szCs w:val="28"/>
        </w:rPr>
        <w:t xml:space="preserve">1.2 </w:t>
      </w:r>
      <w:r w:rsidR="00554F29">
        <w:rPr>
          <w:rFonts w:ascii="Times New Roman" w:hAnsi="Times New Roman" w:cs="Times New Roman"/>
          <w:sz w:val="28"/>
          <w:szCs w:val="28"/>
        </w:rPr>
        <w:t xml:space="preserve">Русский натюрморт </w:t>
      </w:r>
      <w:r w:rsidR="00554F29">
        <w:rPr>
          <w:rFonts w:ascii="Times New Roman" w:hAnsi="Times New Roman" w:cs="Times New Roman"/>
          <w:sz w:val="28"/>
          <w:szCs w:val="28"/>
          <w:lang w:val="en-US"/>
        </w:rPr>
        <w:t>XIX</w:t>
      </w:r>
      <w:r w:rsidR="00554F29">
        <w:rPr>
          <w:rFonts w:ascii="Times New Roman" w:hAnsi="Times New Roman" w:cs="Times New Roman"/>
          <w:sz w:val="28"/>
          <w:szCs w:val="28"/>
        </w:rPr>
        <w:t xml:space="preserve"> века</w:t>
      </w:r>
      <w:r w:rsidR="005E346C">
        <w:rPr>
          <w:rFonts w:ascii="Times New Roman" w:hAnsi="Times New Roman" w:cs="Times New Roman"/>
          <w:sz w:val="28"/>
          <w:szCs w:val="28"/>
        </w:rPr>
        <w:t xml:space="preserve"> …………………</w:t>
      </w:r>
      <w:r w:rsidR="004D6C7A">
        <w:rPr>
          <w:rFonts w:ascii="Times New Roman" w:hAnsi="Times New Roman" w:cs="Times New Roman"/>
          <w:sz w:val="28"/>
          <w:szCs w:val="28"/>
        </w:rPr>
        <w:t>……</w:t>
      </w:r>
      <w:r w:rsidR="00E240F1">
        <w:rPr>
          <w:rFonts w:ascii="Times New Roman" w:hAnsi="Times New Roman" w:cs="Times New Roman"/>
          <w:sz w:val="28"/>
          <w:szCs w:val="28"/>
        </w:rPr>
        <w:t>…</w:t>
      </w:r>
      <w:r w:rsidR="005E346C">
        <w:rPr>
          <w:rFonts w:ascii="Times New Roman" w:hAnsi="Times New Roman" w:cs="Times New Roman"/>
          <w:sz w:val="28"/>
          <w:szCs w:val="28"/>
        </w:rPr>
        <w:t>..</w:t>
      </w:r>
      <w:r w:rsidR="00E240F1">
        <w:rPr>
          <w:rFonts w:ascii="Times New Roman" w:hAnsi="Times New Roman" w:cs="Times New Roman"/>
          <w:sz w:val="28"/>
          <w:szCs w:val="28"/>
        </w:rPr>
        <w:t xml:space="preserve">………….      </w:t>
      </w:r>
      <w:r w:rsidR="000D1194">
        <w:rPr>
          <w:rFonts w:ascii="Times New Roman" w:hAnsi="Times New Roman" w:cs="Times New Roman"/>
          <w:sz w:val="28"/>
          <w:szCs w:val="28"/>
        </w:rPr>
        <w:t>14</w:t>
      </w:r>
      <w:r w:rsidR="00554F29">
        <w:rPr>
          <w:rFonts w:ascii="Times New Roman" w:hAnsi="Times New Roman" w:cs="Times New Roman"/>
          <w:sz w:val="28"/>
          <w:szCs w:val="28"/>
        </w:rPr>
        <w:br/>
        <w:t xml:space="preserve">2 </w:t>
      </w:r>
      <w:r w:rsidR="005E346C">
        <w:rPr>
          <w:rFonts w:ascii="Times New Roman" w:hAnsi="Times New Roman" w:cs="Times New Roman"/>
          <w:sz w:val="28"/>
          <w:szCs w:val="28"/>
        </w:rPr>
        <w:t xml:space="preserve"> </w:t>
      </w:r>
      <w:r w:rsidR="00DA225D">
        <w:rPr>
          <w:rFonts w:ascii="Times New Roman" w:hAnsi="Times New Roman" w:cs="Times New Roman"/>
          <w:sz w:val="28"/>
          <w:szCs w:val="28"/>
        </w:rPr>
        <w:t xml:space="preserve"> </w:t>
      </w:r>
      <w:r w:rsidR="00C2496E">
        <w:rPr>
          <w:rFonts w:ascii="Times New Roman" w:hAnsi="Times New Roman" w:cs="Times New Roman"/>
          <w:sz w:val="28"/>
          <w:szCs w:val="28"/>
        </w:rPr>
        <w:t>Натюрморт как жанр живописи</w:t>
      </w:r>
      <w:r w:rsidR="005E346C">
        <w:rPr>
          <w:rFonts w:ascii="Times New Roman" w:hAnsi="Times New Roman" w:cs="Times New Roman"/>
          <w:sz w:val="28"/>
          <w:szCs w:val="28"/>
        </w:rPr>
        <w:t xml:space="preserve"> ……………………</w:t>
      </w:r>
      <w:r w:rsidR="004D6C7A">
        <w:rPr>
          <w:rFonts w:ascii="Times New Roman" w:hAnsi="Times New Roman" w:cs="Times New Roman"/>
          <w:sz w:val="28"/>
          <w:szCs w:val="28"/>
        </w:rPr>
        <w:t>………</w:t>
      </w:r>
      <w:r w:rsidR="005E346C">
        <w:rPr>
          <w:rFonts w:ascii="Times New Roman" w:hAnsi="Times New Roman" w:cs="Times New Roman"/>
          <w:sz w:val="28"/>
          <w:szCs w:val="28"/>
        </w:rPr>
        <w:t>.</w:t>
      </w:r>
      <w:r w:rsidR="00E240F1">
        <w:rPr>
          <w:rFonts w:ascii="Times New Roman" w:hAnsi="Times New Roman" w:cs="Times New Roman"/>
          <w:sz w:val="28"/>
          <w:szCs w:val="28"/>
        </w:rPr>
        <w:t xml:space="preserve">………..        </w:t>
      </w:r>
      <w:r w:rsidR="000D1194">
        <w:rPr>
          <w:rFonts w:ascii="Times New Roman" w:hAnsi="Times New Roman" w:cs="Times New Roman"/>
          <w:sz w:val="28"/>
          <w:szCs w:val="28"/>
        </w:rPr>
        <w:t>19</w:t>
      </w:r>
      <w:r w:rsidR="00C2496E">
        <w:rPr>
          <w:rFonts w:ascii="Times New Roman" w:hAnsi="Times New Roman" w:cs="Times New Roman"/>
          <w:sz w:val="28"/>
          <w:szCs w:val="28"/>
        </w:rPr>
        <w:br/>
        <w:t xml:space="preserve">   </w:t>
      </w:r>
      <w:r w:rsidR="00DA225D">
        <w:rPr>
          <w:rFonts w:ascii="Times New Roman" w:hAnsi="Times New Roman" w:cs="Times New Roman"/>
          <w:sz w:val="28"/>
          <w:szCs w:val="28"/>
        </w:rPr>
        <w:t xml:space="preserve"> </w:t>
      </w:r>
      <w:r w:rsidR="005E346C">
        <w:rPr>
          <w:rFonts w:ascii="Times New Roman" w:hAnsi="Times New Roman" w:cs="Times New Roman"/>
          <w:sz w:val="28"/>
          <w:szCs w:val="28"/>
        </w:rPr>
        <w:t xml:space="preserve"> </w:t>
      </w:r>
      <w:r w:rsidR="00C2496E">
        <w:rPr>
          <w:rFonts w:ascii="Times New Roman" w:hAnsi="Times New Roman" w:cs="Times New Roman"/>
          <w:sz w:val="28"/>
          <w:szCs w:val="28"/>
        </w:rPr>
        <w:t>2.1 Особенности выбранного жанра</w:t>
      </w:r>
      <w:r w:rsidR="005E346C">
        <w:rPr>
          <w:rFonts w:ascii="Times New Roman" w:hAnsi="Times New Roman" w:cs="Times New Roman"/>
          <w:sz w:val="28"/>
          <w:szCs w:val="28"/>
        </w:rPr>
        <w:t xml:space="preserve"> ………………</w:t>
      </w:r>
      <w:r w:rsidR="004D6C7A">
        <w:rPr>
          <w:rFonts w:ascii="Times New Roman" w:hAnsi="Times New Roman" w:cs="Times New Roman"/>
          <w:sz w:val="28"/>
          <w:szCs w:val="28"/>
        </w:rPr>
        <w:t>……</w:t>
      </w:r>
      <w:r w:rsidR="00E240F1">
        <w:rPr>
          <w:rFonts w:ascii="Times New Roman" w:hAnsi="Times New Roman" w:cs="Times New Roman"/>
          <w:sz w:val="28"/>
          <w:szCs w:val="28"/>
        </w:rPr>
        <w:t>…</w:t>
      </w:r>
      <w:r w:rsidR="005E346C">
        <w:rPr>
          <w:rFonts w:ascii="Times New Roman" w:hAnsi="Times New Roman" w:cs="Times New Roman"/>
          <w:sz w:val="28"/>
          <w:szCs w:val="28"/>
        </w:rPr>
        <w:t>.</w:t>
      </w:r>
      <w:r w:rsidR="00E240F1">
        <w:rPr>
          <w:rFonts w:ascii="Times New Roman" w:hAnsi="Times New Roman" w:cs="Times New Roman"/>
          <w:sz w:val="28"/>
          <w:szCs w:val="28"/>
        </w:rPr>
        <w:t xml:space="preserve">………...       </w:t>
      </w:r>
      <w:r w:rsidR="000D1194">
        <w:rPr>
          <w:rFonts w:ascii="Times New Roman" w:hAnsi="Times New Roman" w:cs="Times New Roman"/>
          <w:sz w:val="28"/>
          <w:szCs w:val="28"/>
        </w:rPr>
        <w:t>20</w:t>
      </w:r>
      <w:r w:rsidR="00C2496E">
        <w:rPr>
          <w:rFonts w:ascii="Times New Roman" w:hAnsi="Times New Roman" w:cs="Times New Roman"/>
          <w:sz w:val="28"/>
          <w:szCs w:val="28"/>
        </w:rPr>
        <w:br/>
        <w:t xml:space="preserve">   </w:t>
      </w:r>
      <w:r w:rsidR="005E346C">
        <w:rPr>
          <w:rFonts w:ascii="Times New Roman" w:hAnsi="Times New Roman" w:cs="Times New Roman"/>
          <w:sz w:val="28"/>
          <w:szCs w:val="28"/>
        </w:rPr>
        <w:t xml:space="preserve"> </w:t>
      </w:r>
      <w:r w:rsidR="00C2496E">
        <w:rPr>
          <w:rFonts w:ascii="Times New Roman" w:hAnsi="Times New Roman" w:cs="Times New Roman"/>
          <w:sz w:val="28"/>
          <w:szCs w:val="28"/>
        </w:rPr>
        <w:t>2.2 Модель выполнения натюрморта</w:t>
      </w:r>
      <w:r w:rsidR="003D1BBB">
        <w:rPr>
          <w:rFonts w:ascii="Times New Roman" w:hAnsi="Times New Roman" w:cs="Times New Roman"/>
          <w:sz w:val="28"/>
          <w:szCs w:val="28"/>
        </w:rPr>
        <w:t xml:space="preserve"> и его композиционные</w:t>
      </w:r>
      <w:r w:rsidR="000D1194">
        <w:rPr>
          <w:rFonts w:ascii="Times New Roman" w:hAnsi="Times New Roman" w:cs="Times New Roman"/>
          <w:sz w:val="28"/>
          <w:szCs w:val="28"/>
        </w:rPr>
        <w:br/>
        <w:t xml:space="preserve">        </w:t>
      </w:r>
      <w:r w:rsidR="003D1BBB">
        <w:rPr>
          <w:rFonts w:ascii="Times New Roman" w:hAnsi="Times New Roman" w:cs="Times New Roman"/>
          <w:sz w:val="28"/>
          <w:szCs w:val="28"/>
        </w:rPr>
        <w:t xml:space="preserve"> особенности</w:t>
      </w:r>
      <w:r w:rsidR="004D6C7A">
        <w:rPr>
          <w:rFonts w:ascii="Times New Roman" w:hAnsi="Times New Roman" w:cs="Times New Roman"/>
          <w:sz w:val="28"/>
          <w:szCs w:val="28"/>
        </w:rPr>
        <w:t xml:space="preserve"> ………………………………………………….</w:t>
      </w:r>
      <w:r w:rsidR="005E346C">
        <w:rPr>
          <w:rFonts w:ascii="Times New Roman" w:hAnsi="Times New Roman" w:cs="Times New Roman"/>
          <w:sz w:val="28"/>
          <w:szCs w:val="28"/>
        </w:rPr>
        <w:t>….</w:t>
      </w:r>
      <w:r w:rsidR="00E240F1">
        <w:rPr>
          <w:rFonts w:ascii="Times New Roman" w:hAnsi="Times New Roman" w:cs="Times New Roman"/>
          <w:sz w:val="28"/>
          <w:szCs w:val="28"/>
        </w:rPr>
        <w:t xml:space="preserve">……       </w:t>
      </w:r>
      <w:r w:rsidR="000D1194">
        <w:rPr>
          <w:rFonts w:ascii="Times New Roman" w:hAnsi="Times New Roman" w:cs="Times New Roman"/>
          <w:sz w:val="28"/>
          <w:szCs w:val="28"/>
        </w:rPr>
        <w:t xml:space="preserve">22  </w:t>
      </w:r>
      <w:r w:rsidR="00C2496E">
        <w:rPr>
          <w:rFonts w:ascii="Times New Roman" w:hAnsi="Times New Roman" w:cs="Times New Roman"/>
          <w:sz w:val="28"/>
          <w:szCs w:val="28"/>
        </w:rPr>
        <w:br/>
        <w:t xml:space="preserve">  </w:t>
      </w:r>
      <w:r w:rsidR="005E346C">
        <w:rPr>
          <w:rFonts w:ascii="Times New Roman" w:hAnsi="Times New Roman" w:cs="Times New Roman"/>
          <w:sz w:val="28"/>
          <w:szCs w:val="28"/>
        </w:rPr>
        <w:t xml:space="preserve"> </w:t>
      </w:r>
      <w:r w:rsidR="00C2496E">
        <w:rPr>
          <w:rFonts w:ascii="Times New Roman" w:hAnsi="Times New Roman" w:cs="Times New Roman"/>
          <w:sz w:val="28"/>
          <w:szCs w:val="28"/>
        </w:rPr>
        <w:t xml:space="preserve"> 2.3 Объекты в натюрморте</w:t>
      </w:r>
      <w:r w:rsidR="005E346C">
        <w:rPr>
          <w:rFonts w:ascii="Times New Roman" w:hAnsi="Times New Roman" w:cs="Times New Roman"/>
          <w:sz w:val="28"/>
          <w:szCs w:val="28"/>
        </w:rPr>
        <w:t xml:space="preserve"> ……………………………</w:t>
      </w:r>
      <w:r w:rsidR="000D1194">
        <w:rPr>
          <w:rFonts w:ascii="Times New Roman" w:hAnsi="Times New Roman" w:cs="Times New Roman"/>
          <w:sz w:val="28"/>
          <w:szCs w:val="28"/>
        </w:rPr>
        <w:t>………………..        25</w:t>
      </w:r>
      <w:r w:rsidR="00C2496E">
        <w:rPr>
          <w:rFonts w:ascii="Times New Roman" w:hAnsi="Times New Roman" w:cs="Times New Roman"/>
          <w:sz w:val="28"/>
          <w:szCs w:val="28"/>
        </w:rPr>
        <w:br/>
        <w:t xml:space="preserve">   </w:t>
      </w:r>
      <w:r w:rsidR="005E346C">
        <w:rPr>
          <w:rFonts w:ascii="Times New Roman" w:hAnsi="Times New Roman" w:cs="Times New Roman"/>
          <w:sz w:val="28"/>
          <w:szCs w:val="28"/>
        </w:rPr>
        <w:t xml:space="preserve"> </w:t>
      </w:r>
      <w:r w:rsidR="00C2496E">
        <w:rPr>
          <w:rFonts w:ascii="Times New Roman" w:hAnsi="Times New Roman" w:cs="Times New Roman"/>
          <w:sz w:val="28"/>
          <w:szCs w:val="28"/>
        </w:rPr>
        <w:t>2.4 Целостность образ</w:t>
      </w:r>
      <w:r w:rsidR="003D1BBB">
        <w:rPr>
          <w:rFonts w:ascii="Times New Roman" w:hAnsi="Times New Roman" w:cs="Times New Roman"/>
          <w:sz w:val="28"/>
          <w:szCs w:val="28"/>
        </w:rPr>
        <w:t>ного восприятия в композиции</w:t>
      </w:r>
      <w:r w:rsidR="004D6C7A">
        <w:rPr>
          <w:rFonts w:ascii="Times New Roman" w:hAnsi="Times New Roman" w:cs="Times New Roman"/>
          <w:sz w:val="28"/>
          <w:szCs w:val="28"/>
        </w:rPr>
        <w:t xml:space="preserve"> ………</w:t>
      </w:r>
      <w:r w:rsidR="000D1194">
        <w:rPr>
          <w:rFonts w:ascii="Times New Roman" w:hAnsi="Times New Roman" w:cs="Times New Roman"/>
          <w:sz w:val="28"/>
          <w:szCs w:val="28"/>
        </w:rPr>
        <w:t xml:space="preserve">………        </w:t>
      </w:r>
      <w:r w:rsidR="0064377E">
        <w:rPr>
          <w:rFonts w:ascii="Times New Roman" w:hAnsi="Times New Roman" w:cs="Times New Roman"/>
          <w:sz w:val="28"/>
          <w:szCs w:val="28"/>
        </w:rPr>
        <w:t>28</w:t>
      </w:r>
      <w:r w:rsidR="003D1BBB">
        <w:rPr>
          <w:rFonts w:ascii="Times New Roman" w:hAnsi="Times New Roman" w:cs="Times New Roman"/>
          <w:sz w:val="28"/>
          <w:szCs w:val="28"/>
        </w:rPr>
        <w:br/>
        <w:t xml:space="preserve">   </w:t>
      </w:r>
      <w:r w:rsidR="005E346C">
        <w:rPr>
          <w:rFonts w:ascii="Times New Roman" w:hAnsi="Times New Roman" w:cs="Times New Roman"/>
          <w:sz w:val="28"/>
          <w:szCs w:val="28"/>
        </w:rPr>
        <w:t xml:space="preserve"> </w:t>
      </w:r>
      <w:r w:rsidR="003D1BBB">
        <w:rPr>
          <w:rFonts w:ascii="Times New Roman" w:hAnsi="Times New Roman" w:cs="Times New Roman"/>
          <w:sz w:val="28"/>
          <w:szCs w:val="28"/>
        </w:rPr>
        <w:t>2.5</w:t>
      </w:r>
      <w:r w:rsidR="00C2496E">
        <w:rPr>
          <w:rFonts w:ascii="Times New Roman" w:hAnsi="Times New Roman" w:cs="Times New Roman"/>
          <w:sz w:val="28"/>
          <w:szCs w:val="28"/>
        </w:rPr>
        <w:t xml:space="preserve"> Цвет в живописи</w:t>
      </w:r>
      <w:r w:rsidR="005E346C">
        <w:rPr>
          <w:rFonts w:ascii="Times New Roman" w:hAnsi="Times New Roman" w:cs="Times New Roman"/>
          <w:sz w:val="28"/>
          <w:szCs w:val="28"/>
        </w:rPr>
        <w:t xml:space="preserve"> ………………………………………</w:t>
      </w:r>
      <w:r w:rsidR="004D6C7A">
        <w:rPr>
          <w:rFonts w:ascii="Times New Roman" w:hAnsi="Times New Roman" w:cs="Times New Roman"/>
          <w:sz w:val="28"/>
          <w:szCs w:val="28"/>
        </w:rPr>
        <w:t>…</w:t>
      </w:r>
      <w:r w:rsidR="000D1194">
        <w:rPr>
          <w:rFonts w:ascii="Times New Roman" w:hAnsi="Times New Roman" w:cs="Times New Roman"/>
          <w:sz w:val="28"/>
          <w:szCs w:val="28"/>
        </w:rPr>
        <w:t>…</w:t>
      </w:r>
      <w:r w:rsidR="005E346C">
        <w:rPr>
          <w:rFonts w:ascii="Times New Roman" w:hAnsi="Times New Roman" w:cs="Times New Roman"/>
          <w:sz w:val="28"/>
          <w:szCs w:val="28"/>
        </w:rPr>
        <w:t>.</w:t>
      </w:r>
      <w:r w:rsidR="000D1194">
        <w:rPr>
          <w:rFonts w:ascii="Times New Roman" w:hAnsi="Times New Roman" w:cs="Times New Roman"/>
          <w:sz w:val="28"/>
          <w:szCs w:val="28"/>
        </w:rPr>
        <w:t xml:space="preserve">……        </w:t>
      </w:r>
      <w:r w:rsidR="0064377E">
        <w:rPr>
          <w:rFonts w:ascii="Times New Roman" w:hAnsi="Times New Roman" w:cs="Times New Roman"/>
          <w:sz w:val="28"/>
          <w:szCs w:val="28"/>
        </w:rPr>
        <w:t>30</w:t>
      </w:r>
      <w:r w:rsidR="003D1BBB">
        <w:rPr>
          <w:rFonts w:ascii="Times New Roman" w:hAnsi="Times New Roman" w:cs="Times New Roman"/>
          <w:sz w:val="28"/>
          <w:szCs w:val="28"/>
        </w:rPr>
        <w:br/>
        <w:t xml:space="preserve">  </w:t>
      </w:r>
      <w:r w:rsidR="005E346C">
        <w:rPr>
          <w:rFonts w:ascii="Times New Roman" w:hAnsi="Times New Roman" w:cs="Times New Roman"/>
          <w:sz w:val="28"/>
          <w:szCs w:val="28"/>
        </w:rPr>
        <w:t xml:space="preserve"> </w:t>
      </w:r>
      <w:r w:rsidR="003D1BBB">
        <w:rPr>
          <w:rFonts w:ascii="Times New Roman" w:hAnsi="Times New Roman" w:cs="Times New Roman"/>
          <w:sz w:val="28"/>
          <w:szCs w:val="28"/>
        </w:rPr>
        <w:t xml:space="preserve"> 2.6</w:t>
      </w:r>
      <w:r w:rsidR="00565878">
        <w:rPr>
          <w:rFonts w:ascii="Times New Roman" w:hAnsi="Times New Roman" w:cs="Times New Roman"/>
          <w:sz w:val="28"/>
          <w:szCs w:val="28"/>
        </w:rPr>
        <w:t xml:space="preserve"> Средства</w:t>
      </w:r>
      <w:proofErr w:type="gramEnd"/>
      <w:r w:rsidR="00565878">
        <w:rPr>
          <w:rFonts w:ascii="Times New Roman" w:hAnsi="Times New Roman" w:cs="Times New Roman"/>
          <w:sz w:val="28"/>
          <w:szCs w:val="28"/>
        </w:rPr>
        <w:t xml:space="preserve"> выполнения натюрморта</w:t>
      </w:r>
      <w:r w:rsidR="005E346C">
        <w:rPr>
          <w:rFonts w:ascii="Times New Roman" w:hAnsi="Times New Roman" w:cs="Times New Roman"/>
          <w:sz w:val="28"/>
          <w:szCs w:val="28"/>
        </w:rPr>
        <w:t xml:space="preserve"> ……………………</w:t>
      </w:r>
      <w:r w:rsidR="004D6C7A">
        <w:rPr>
          <w:rFonts w:ascii="Times New Roman" w:hAnsi="Times New Roman" w:cs="Times New Roman"/>
          <w:sz w:val="28"/>
          <w:szCs w:val="28"/>
        </w:rPr>
        <w:t>…</w:t>
      </w:r>
      <w:r w:rsidR="000D1194">
        <w:rPr>
          <w:rFonts w:ascii="Times New Roman" w:hAnsi="Times New Roman" w:cs="Times New Roman"/>
          <w:sz w:val="28"/>
          <w:szCs w:val="28"/>
        </w:rPr>
        <w:t>…</w:t>
      </w:r>
      <w:r w:rsidR="005E346C">
        <w:rPr>
          <w:rFonts w:ascii="Times New Roman" w:hAnsi="Times New Roman" w:cs="Times New Roman"/>
          <w:sz w:val="28"/>
          <w:szCs w:val="28"/>
        </w:rPr>
        <w:t>.</w:t>
      </w:r>
      <w:r w:rsidR="000D1194">
        <w:rPr>
          <w:rFonts w:ascii="Times New Roman" w:hAnsi="Times New Roman" w:cs="Times New Roman"/>
          <w:sz w:val="28"/>
          <w:szCs w:val="28"/>
        </w:rPr>
        <w:t xml:space="preserve">…..        </w:t>
      </w:r>
      <w:r w:rsidR="00947055">
        <w:rPr>
          <w:rFonts w:ascii="Times New Roman" w:hAnsi="Times New Roman" w:cs="Times New Roman"/>
          <w:sz w:val="28"/>
          <w:szCs w:val="28"/>
        </w:rPr>
        <w:t>31</w:t>
      </w:r>
      <w:r w:rsidR="008736C2">
        <w:rPr>
          <w:rFonts w:ascii="Times New Roman" w:hAnsi="Times New Roman" w:cs="Times New Roman"/>
          <w:sz w:val="28"/>
          <w:szCs w:val="28"/>
        </w:rPr>
        <w:br/>
        <w:t xml:space="preserve">   </w:t>
      </w:r>
      <w:r w:rsidR="005E346C">
        <w:rPr>
          <w:rFonts w:ascii="Times New Roman" w:hAnsi="Times New Roman" w:cs="Times New Roman"/>
          <w:sz w:val="28"/>
          <w:szCs w:val="28"/>
        </w:rPr>
        <w:t xml:space="preserve"> </w:t>
      </w:r>
      <w:r w:rsidR="00870984">
        <w:rPr>
          <w:rFonts w:ascii="Times New Roman" w:hAnsi="Times New Roman" w:cs="Times New Roman"/>
          <w:sz w:val="28"/>
          <w:szCs w:val="28"/>
        </w:rPr>
        <w:t>2.7</w:t>
      </w:r>
      <w:r w:rsidR="008736C2">
        <w:rPr>
          <w:rFonts w:ascii="Times New Roman" w:hAnsi="Times New Roman" w:cs="Times New Roman"/>
          <w:sz w:val="28"/>
          <w:szCs w:val="28"/>
        </w:rPr>
        <w:t xml:space="preserve"> Особенности и задачи разных видов натюрморта</w:t>
      </w:r>
      <w:r w:rsidR="004D6C7A">
        <w:rPr>
          <w:rFonts w:ascii="Times New Roman" w:hAnsi="Times New Roman" w:cs="Times New Roman"/>
          <w:sz w:val="28"/>
          <w:szCs w:val="28"/>
        </w:rPr>
        <w:t xml:space="preserve"> …………</w:t>
      </w:r>
      <w:r w:rsidR="000D1194">
        <w:rPr>
          <w:rFonts w:ascii="Times New Roman" w:hAnsi="Times New Roman" w:cs="Times New Roman"/>
          <w:sz w:val="28"/>
          <w:szCs w:val="28"/>
        </w:rPr>
        <w:t xml:space="preserve">…….        </w:t>
      </w:r>
      <w:r w:rsidR="00870984">
        <w:rPr>
          <w:rFonts w:ascii="Times New Roman" w:hAnsi="Times New Roman" w:cs="Times New Roman"/>
          <w:sz w:val="28"/>
          <w:szCs w:val="28"/>
        </w:rPr>
        <w:t>36</w:t>
      </w:r>
      <w:r w:rsidR="008736C2">
        <w:rPr>
          <w:rFonts w:ascii="Times New Roman" w:hAnsi="Times New Roman" w:cs="Times New Roman"/>
          <w:sz w:val="28"/>
          <w:szCs w:val="28"/>
        </w:rPr>
        <w:br/>
        <w:t xml:space="preserve">   </w:t>
      </w:r>
      <w:r w:rsidR="00F417F2">
        <w:rPr>
          <w:rFonts w:ascii="Times New Roman" w:hAnsi="Times New Roman" w:cs="Times New Roman"/>
          <w:sz w:val="28"/>
          <w:szCs w:val="28"/>
        </w:rPr>
        <w:t xml:space="preserve"> </w:t>
      </w:r>
      <w:r w:rsidR="00870984">
        <w:rPr>
          <w:rFonts w:ascii="Times New Roman" w:hAnsi="Times New Roman" w:cs="Times New Roman"/>
          <w:sz w:val="28"/>
          <w:szCs w:val="28"/>
        </w:rPr>
        <w:t>2.8</w:t>
      </w:r>
      <w:r w:rsidR="008736C2">
        <w:rPr>
          <w:rFonts w:ascii="Times New Roman" w:hAnsi="Times New Roman" w:cs="Times New Roman"/>
          <w:sz w:val="28"/>
          <w:szCs w:val="28"/>
        </w:rPr>
        <w:t xml:space="preserve"> Этапы организации и особенности постановки тематического </w:t>
      </w:r>
      <w:r w:rsidR="005E346C">
        <w:rPr>
          <w:rFonts w:ascii="Times New Roman" w:hAnsi="Times New Roman" w:cs="Times New Roman"/>
          <w:sz w:val="28"/>
          <w:szCs w:val="28"/>
        </w:rPr>
        <w:t xml:space="preserve"> </w:t>
      </w:r>
      <w:r w:rsidR="005E346C">
        <w:rPr>
          <w:rFonts w:ascii="Times New Roman" w:hAnsi="Times New Roman" w:cs="Times New Roman"/>
          <w:sz w:val="28"/>
          <w:szCs w:val="28"/>
        </w:rPr>
        <w:br/>
        <w:t xml:space="preserve">   </w:t>
      </w:r>
      <w:r w:rsidR="00DA225D">
        <w:rPr>
          <w:rFonts w:ascii="Times New Roman" w:hAnsi="Times New Roman" w:cs="Times New Roman"/>
          <w:sz w:val="28"/>
          <w:szCs w:val="28"/>
        </w:rPr>
        <w:t xml:space="preserve"> </w:t>
      </w:r>
      <w:r w:rsidR="005E346C">
        <w:rPr>
          <w:rFonts w:ascii="Times New Roman" w:hAnsi="Times New Roman" w:cs="Times New Roman"/>
          <w:sz w:val="28"/>
          <w:szCs w:val="28"/>
        </w:rPr>
        <w:t xml:space="preserve"> </w:t>
      </w:r>
      <w:r w:rsidR="008736C2">
        <w:rPr>
          <w:rFonts w:ascii="Times New Roman" w:hAnsi="Times New Roman" w:cs="Times New Roman"/>
          <w:sz w:val="28"/>
          <w:szCs w:val="28"/>
        </w:rPr>
        <w:t>натюрморта</w:t>
      </w:r>
      <w:r w:rsidR="005E346C">
        <w:rPr>
          <w:rFonts w:ascii="Times New Roman" w:hAnsi="Times New Roman" w:cs="Times New Roman"/>
          <w:sz w:val="28"/>
          <w:szCs w:val="28"/>
        </w:rPr>
        <w:t xml:space="preserve"> ……………………………………………</w:t>
      </w:r>
      <w:r w:rsidR="004D6C7A">
        <w:rPr>
          <w:rFonts w:ascii="Times New Roman" w:hAnsi="Times New Roman" w:cs="Times New Roman"/>
          <w:sz w:val="28"/>
          <w:szCs w:val="28"/>
        </w:rPr>
        <w:t>…………</w:t>
      </w:r>
      <w:r w:rsidR="000D1194">
        <w:rPr>
          <w:rFonts w:ascii="Times New Roman" w:hAnsi="Times New Roman" w:cs="Times New Roman"/>
          <w:sz w:val="28"/>
          <w:szCs w:val="28"/>
        </w:rPr>
        <w:t xml:space="preserve">….....        </w:t>
      </w:r>
      <w:r w:rsidR="00870984">
        <w:rPr>
          <w:rFonts w:ascii="Times New Roman" w:hAnsi="Times New Roman" w:cs="Times New Roman"/>
          <w:sz w:val="28"/>
          <w:szCs w:val="28"/>
        </w:rPr>
        <w:t>40</w:t>
      </w:r>
      <w:r w:rsidR="00870984">
        <w:rPr>
          <w:rFonts w:ascii="Times New Roman" w:hAnsi="Times New Roman" w:cs="Times New Roman"/>
          <w:sz w:val="28"/>
          <w:szCs w:val="28"/>
        </w:rPr>
        <w:br/>
        <w:t>3</w:t>
      </w:r>
      <w:r w:rsidR="00BD1289">
        <w:rPr>
          <w:rFonts w:ascii="Times New Roman" w:hAnsi="Times New Roman" w:cs="Times New Roman"/>
          <w:sz w:val="28"/>
          <w:szCs w:val="28"/>
        </w:rPr>
        <w:t xml:space="preserve"> </w:t>
      </w:r>
      <w:r w:rsidR="005E346C">
        <w:rPr>
          <w:rFonts w:ascii="Times New Roman" w:hAnsi="Times New Roman" w:cs="Times New Roman"/>
          <w:sz w:val="28"/>
          <w:szCs w:val="28"/>
        </w:rPr>
        <w:t xml:space="preserve"> </w:t>
      </w:r>
      <w:r w:rsidR="00BD1289">
        <w:rPr>
          <w:rFonts w:ascii="Times New Roman" w:hAnsi="Times New Roman" w:cs="Times New Roman"/>
          <w:sz w:val="28"/>
          <w:szCs w:val="28"/>
        </w:rPr>
        <w:t>«</w:t>
      </w:r>
      <w:r w:rsidR="003D6F45">
        <w:rPr>
          <w:rFonts w:ascii="Times New Roman" w:hAnsi="Times New Roman" w:cs="Times New Roman"/>
          <w:sz w:val="28"/>
          <w:szCs w:val="28"/>
        </w:rPr>
        <w:t>Тематический натюрморт</w:t>
      </w:r>
      <w:r w:rsidR="00BD1289">
        <w:rPr>
          <w:rFonts w:ascii="Times New Roman" w:hAnsi="Times New Roman" w:cs="Times New Roman"/>
          <w:sz w:val="28"/>
          <w:szCs w:val="28"/>
        </w:rPr>
        <w:t>». Последовательность выполнения</w:t>
      </w:r>
      <w:r w:rsidR="004D6C7A">
        <w:rPr>
          <w:rFonts w:ascii="Times New Roman" w:hAnsi="Times New Roman" w:cs="Times New Roman"/>
          <w:sz w:val="28"/>
          <w:szCs w:val="28"/>
        </w:rPr>
        <w:t xml:space="preserve"> …</w:t>
      </w:r>
      <w:r w:rsidR="00E32CD2">
        <w:rPr>
          <w:rFonts w:ascii="Times New Roman" w:hAnsi="Times New Roman" w:cs="Times New Roman"/>
          <w:sz w:val="28"/>
          <w:szCs w:val="28"/>
        </w:rPr>
        <w:t xml:space="preserve">…      </w:t>
      </w:r>
      <w:r w:rsidR="00870984">
        <w:rPr>
          <w:rFonts w:ascii="Times New Roman" w:hAnsi="Times New Roman" w:cs="Times New Roman"/>
          <w:sz w:val="28"/>
          <w:szCs w:val="28"/>
        </w:rPr>
        <w:t>44</w:t>
      </w:r>
      <w:r w:rsidR="00BD1289">
        <w:rPr>
          <w:rFonts w:ascii="Times New Roman" w:hAnsi="Times New Roman" w:cs="Times New Roman"/>
          <w:sz w:val="28"/>
          <w:szCs w:val="28"/>
        </w:rPr>
        <w:br/>
        <w:t xml:space="preserve">   </w:t>
      </w:r>
      <w:r w:rsidR="005E346C">
        <w:rPr>
          <w:rFonts w:ascii="Times New Roman" w:hAnsi="Times New Roman" w:cs="Times New Roman"/>
          <w:sz w:val="28"/>
          <w:szCs w:val="28"/>
        </w:rPr>
        <w:t xml:space="preserve"> </w:t>
      </w:r>
      <w:r w:rsidR="00DA225D">
        <w:rPr>
          <w:rFonts w:ascii="Times New Roman" w:hAnsi="Times New Roman" w:cs="Times New Roman"/>
          <w:sz w:val="28"/>
          <w:szCs w:val="28"/>
        </w:rPr>
        <w:t xml:space="preserve"> </w:t>
      </w:r>
      <w:r w:rsidR="00870984">
        <w:rPr>
          <w:rFonts w:ascii="Times New Roman" w:hAnsi="Times New Roman" w:cs="Times New Roman"/>
          <w:sz w:val="28"/>
          <w:szCs w:val="28"/>
        </w:rPr>
        <w:t>3</w:t>
      </w:r>
      <w:r w:rsidR="00BD1289">
        <w:rPr>
          <w:rFonts w:ascii="Times New Roman" w:hAnsi="Times New Roman" w:cs="Times New Roman"/>
          <w:sz w:val="28"/>
          <w:szCs w:val="28"/>
        </w:rPr>
        <w:t>.1 Выбор темы</w:t>
      </w:r>
      <w:r w:rsidR="004D6C7A">
        <w:rPr>
          <w:rFonts w:ascii="Times New Roman" w:hAnsi="Times New Roman" w:cs="Times New Roman"/>
          <w:sz w:val="28"/>
          <w:szCs w:val="28"/>
        </w:rPr>
        <w:t xml:space="preserve"> …………………………………………………</w:t>
      </w:r>
      <w:r w:rsidR="00E32CD2">
        <w:rPr>
          <w:rFonts w:ascii="Times New Roman" w:hAnsi="Times New Roman" w:cs="Times New Roman"/>
          <w:sz w:val="28"/>
          <w:szCs w:val="28"/>
        </w:rPr>
        <w:t xml:space="preserve">………       </w:t>
      </w:r>
      <w:r w:rsidR="00870984">
        <w:rPr>
          <w:rFonts w:ascii="Times New Roman" w:hAnsi="Times New Roman" w:cs="Times New Roman"/>
          <w:sz w:val="28"/>
          <w:szCs w:val="28"/>
        </w:rPr>
        <w:t>44</w:t>
      </w:r>
      <w:r w:rsidR="00BD1289">
        <w:rPr>
          <w:rFonts w:ascii="Times New Roman" w:hAnsi="Times New Roman" w:cs="Times New Roman"/>
          <w:sz w:val="28"/>
          <w:szCs w:val="28"/>
        </w:rPr>
        <w:br/>
        <w:t xml:space="preserve">   </w:t>
      </w:r>
      <w:r w:rsidR="005E346C">
        <w:rPr>
          <w:rFonts w:ascii="Times New Roman" w:hAnsi="Times New Roman" w:cs="Times New Roman"/>
          <w:sz w:val="28"/>
          <w:szCs w:val="28"/>
        </w:rPr>
        <w:t xml:space="preserve"> </w:t>
      </w:r>
      <w:r w:rsidR="00DA225D">
        <w:rPr>
          <w:rFonts w:ascii="Times New Roman" w:hAnsi="Times New Roman" w:cs="Times New Roman"/>
          <w:sz w:val="28"/>
          <w:szCs w:val="28"/>
        </w:rPr>
        <w:t xml:space="preserve"> </w:t>
      </w:r>
      <w:r w:rsidR="00870984">
        <w:rPr>
          <w:rFonts w:ascii="Times New Roman" w:hAnsi="Times New Roman" w:cs="Times New Roman"/>
          <w:sz w:val="28"/>
          <w:szCs w:val="28"/>
        </w:rPr>
        <w:t>3</w:t>
      </w:r>
      <w:r w:rsidR="00BD1289">
        <w:rPr>
          <w:rFonts w:ascii="Times New Roman" w:hAnsi="Times New Roman" w:cs="Times New Roman"/>
          <w:sz w:val="28"/>
          <w:szCs w:val="28"/>
        </w:rPr>
        <w:t xml:space="preserve">.2 </w:t>
      </w:r>
      <w:r w:rsidR="00BD1289" w:rsidRPr="00BD1289">
        <w:rPr>
          <w:rFonts w:ascii="Times New Roman" w:hAnsi="Times New Roman" w:cs="Times New Roman"/>
          <w:sz w:val="28"/>
          <w:szCs w:val="28"/>
        </w:rPr>
        <w:t xml:space="preserve">Поиски </w:t>
      </w:r>
      <w:r w:rsidR="00BD1289">
        <w:rPr>
          <w:rFonts w:ascii="Times New Roman" w:hAnsi="Times New Roman" w:cs="Times New Roman"/>
          <w:sz w:val="28"/>
          <w:szCs w:val="28"/>
        </w:rPr>
        <w:t xml:space="preserve">композиции и цветового решения </w:t>
      </w:r>
      <w:r w:rsidR="00BD1289" w:rsidRPr="00BD1289">
        <w:rPr>
          <w:rFonts w:ascii="Times New Roman" w:hAnsi="Times New Roman" w:cs="Times New Roman"/>
          <w:sz w:val="28"/>
          <w:szCs w:val="28"/>
        </w:rPr>
        <w:t>натюрморта</w:t>
      </w:r>
      <w:r w:rsidR="004D6C7A">
        <w:rPr>
          <w:rFonts w:ascii="Times New Roman" w:hAnsi="Times New Roman" w:cs="Times New Roman"/>
          <w:sz w:val="28"/>
          <w:szCs w:val="28"/>
        </w:rPr>
        <w:t xml:space="preserve"> …</w:t>
      </w:r>
      <w:r w:rsidR="00E32CD2">
        <w:rPr>
          <w:rFonts w:ascii="Times New Roman" w:hAnsi="Times New Roman" w:cs="Times New Roman"/>
          <w:sz w:val="28"/>
          <w:szCs w:val="28"/>
        </w:rPr>
        <w:t xml:space="preserve">……...       </w:t>
      </w:r>
      <w:r w:rsidR="00870984">
        <w:rPr>
          <w:rFonts w:ascii="Times New Roman" w:hAnsi="Times New Roman" w:cs="Times New Roman"/>
          <w:sz w:val="28"/>
          <w:szCs w:val="28"/>
        </w:rPr>
        <w:t>46</w:t>
      </w:r>
      <w:r w:rsidR="00BD1289">
        <w:rPr>
          <w:rFonts w:ascii="Times New Roman" w:hAnsi="Times New Roman" w:cs="Times New Roman"/>
          <w:sz w:val="28"/>
          <w:szCs w:val="28"/>
        </w:rPr>
        <w:br/>
        <w:t xml:space="preserve">   </w:t>
      </w:r>
      <w:r w:rsidR="005E346C">
        <w:rPr>
          <w:rFonts w:ascii="Times New Roman" w:hAnsi="Times New Roman" w:cs="Times New Roman"/>
          <w:sz w:val="28"/>
          <w:szCs w:val="28"/>
        </w:rPr>
        <w:t xml:space="preserve"> </w:t>
      </w:r>
      <w:r w:rsidR="00DA225D">
        <w:rPr>
          <w:rFonts w:ascii="Times New Roman" w:hAnsi="Times New Roman" w:cs="Times New Roman"/>
          <w:sz w:val="28"/>
          <w:szCs w:val="28"/>
        </w:rPr>
        <w:t xml:space="preserve"> </w:t>
      </w:r>
      <w:r w:rsidR="00870984">
        <w:rPr>
          <w:rFonts w:ascii="Times New Roman" w:hAnsi="Times New Roman" w:cs="Times New Roman"/>
          <w:sz w:val="28"/>
          <w:szCs w:val="28"/>
        </w:rPr>
        <w:t>3</w:t>
      </w:r>
      <w:r w:rsidR="00BD1289">
        <w:rPr>
          <w:rFonts w:ascii="Times New Roman" w:hAnsi="Times New Roman" w:cs="Times New Roman"/>
          <w:sz w:val="28"/>
          <w:szCs w:val="28"/>
        </w:rPr>
        <w:t xml:space="preserve">.3 </w:t>
      </w:r>
      <w:r w:rsidR="003D6F45">
        <w:rPr>
          <w:rFonts w:ascii="Times New Roman" w:hAnsi="Times New Roman" w:cs="Times New Roman"/>
          <w:sz w:val="28"/>
          <w:szCs w:val="28"/>
        </w:rPr>
        <w:t>Последовательность выполнения</w:t>
      </w:r>
      <w:r w:rsidR="004D6C7A">
        <w:rPr>
          <w:rFonts w:ascii="Times New Roman" w:hAnsi="Times New Roman" w:cs="Times New Roman"/>
          <w:sz w:val="28"/>
          <w:szCs w:val="28"/>
        </w:rPr>
        <w:t xml:space="preserve"> …………………………</w:t>
      </w:r>
      <w:r w:rsidR="00E32CD2">
        <w:rPr>
          <w:rFonts w:ascii="Times New Roman" w:hAnsi="Times New Roman" w:cs="Times New Roman"/>
          <w:sz w:val="28"/>
          <w:szCs w:val="28"/>
        </w:rPr>
        <w:t xml:space="preserve">……...        </w:t>
      </w:r>
      <w:r w:rsidR="00870984">
        <w:rPr>
          <w:rFonts w:ascii="Times New Roman" w:hAnsi="Times New Roman" w:cs="Times New Roman"/>
          <w:sz w:val="28"/>
          <w:szCs w:val="28"/>
        </w:rPr>
        <w:t>49</w:t>
      </w:r>
      <w:r w:rsidR="008736C2">
        <w:rPr>
          <w:rFonts w:ascii="Times New Roman" w:hAnsi="Times New Roman" w:cs="Times New Roman"/>
          <w:sz w:val="28"/>
          <w:szCs w:val="28"/>
        </w:rPr>
        <w:br/>
        <w:t>Заключение</w:t>
      </w:r>
      <w:r w:rsidR="000D1194">
        <w:rPr>
          <w:rFonts w:ascii="Times New Roman" w:hAnsi="Times New Roman" w:cs="Times New Roman"/>
          <w:sz w:val="28"/>
          <w:szCs w:val="28"/>
        </w:rPr>
        <w:t xml:space="preserve"> ………</w:t>
      </w:r>
      <w:r w:rsidR="00E240F1">
        <w:rPr>
          <w:rFonts w:ascii="Times New Roman" w:hAnsi="Times New Roman" w:cs="Times New Roman"/>
          <w:sz w:val="28"/>
          <w:szCs w:val="28"/>
        </w:rPr>
        <w:t>………………………</w:t>
      </w:r>
      <w:r w:rsidR="004D6C7A">
        <w:rPr>
          <w:rFonts w:ascii="Times New Roman" w:hAnsi="Times New Roman" w:cs="Times New Roman"/>
          <w:sz w:val="28"/>
          <w:szCs w:val="28"/>
        </w:rPr>
        <w:t>…………………………</w:t>
      </w:r>
      <w:r w:rsidR="00E240F1">
        <w:rPr>
          <w:rFonts w:ascii="Times New Roman" w:hAnsi="Times New Roman" w:cs="Times New Roman"/>
          <w:sz w:val="28"/>
          <w:szCs w:val="28"/>
        </w:rPr>
        <w:t xml:space="preserve">…….        </w:t>
      </w:r>
      <w:r w:rsidR="00870984">
        <w:rPr>
          <w:rFonts w:ascii="Times New Roman" w:hAnsi="Times New Roman" w:cs="Times New Roman"/>
          <w:sz w:val="28"/>
          <w:szCs w:val="28"/>
        </w:rPr>
        <w:t>53</w:t>
      </w:r>
      <w:r w:rsidR="00871015">
        <w:rPr>
          <w:rFonts w:ascii="Times New Roman" w:hAnsi="Times New Roman" w:cs="Times New Roman"/>
          <w:sz w:val="28"/>
          <w:szCs w:val="28"/>
        </w:rPr>
        <w:br/>
        <w:t>Список использованных источников</w:t>
      </w:r>
      <w:r w:rsidR="004D6C7A">
        <w:rPr>
          <w:rFonts w:ascii="Times New Roman" w:hAnsi="Times New Roman" w:cs="Times New Roman"/>
          <w:sz w:val="28"/>
          <w:szCs w:val="28"/>
        </w:rPr>
        <w:t xml:space="preserve"> ……………………………</w:t>
      </w:r>
      <w:r w:rsidR="000D1194">
        <w:rPr>
          <w:rFonts w:ascii="Times New Roman" w:hAnsi="Times New Roman" w:cs="Times New Roman"/>
          <w:sz w:val="28"/>
          <w:szCs w:val="28"/>
        </w:rPr>
        <w:t>……...</w:t>
      </w:r>
      <w:r w:rsidR="001106EC">
        <w:rPr>
          <w:rFonts w:ascii="Times New Roman" w:hAnsi="Times New Roman" w:cs="Times New Roman"/>
          <w:sz w:val="28"/>
          <w:szCs w:val="28"/>
        </w:rPr>
        <w:t xml:space="preserve">       </w:t>
      </w:r>
      <w:r w:rsidR="00870984">
        <w:rPr>
          <w:rFonts w:ascii="Times New Roman" w:hAnsi="Times New Roman" w:cs="Times New Roman"/>
          <w:sz w:val="28"/>
          <w:szCs w:val="28"/>
        </w:rPr>
        <w:t>55</w:t>
      </w:r>
      <w:r w:rsidR="00B85446">
        <w:rPr>
          <w:rFonts w:ascii="Times New Roman" w:hAnsi="Times New Roman" w:cs="Times New Roman"/>
          <w:sz w:val="28"/>
          <w:szCs w:val="28"/>
        </w:rPr>
        <w:t xml:space="preserve"> </w:t>
      </w:r>
      <w:r w:rsidR="008736C2">
        <w:rPr>
          <w:rFonts w:ascii="Times New Roman" w:hAnsi="Times New Roman" w:cs="Times New Roman"/>
          <w:sz w:val="28"/>
          <w:szCs w:val="28"/>
        </w:rPr>
        <w:br/>
        <w:t>Приложение</w:t>
      </w:r>
      <w:proofErr w:type="gramStart"/>
      <w:r w:rsidR="00B85446">
        <w:rPr>
          <w:rFonts w:ascii="Times New Roman" w:hAnsi="Times New Roman" w:cs="Times New Roman"/>
          <w:sz w:val="28"/>
          <w:szCs w:val="28"/>
        </w:rPr>
        <w:t xml:space="preserve"> А</w:t>
      </w:r>
      <w:proofErr w:type="gramEnd"/>
      <w:r w:rsidR="00B85446">
        <w:rPr>
          <w:rFonts w:ascii="Times New Roman" w:hAnsi="Times New Roman" w:cs="Times New Roman"/>
          <w:sz w:val="28"/>
          <w:szCs w:val="28"/>
        </w:rPr>
        <w:t xml:space="preserve"> Натюрморт в ж</w:t>
      </w:r>
      <w:r w:rsidR="004D6C7A">
        <w:rPr>
          <w:rFonts w:ascii="Times New Roman" w:hAnsi="Times New Roman" w:cs="Times New Roman"/>
          <w:sz w:val="28"/>
          <w:szCs w:val="28"/>
        </w:rPr>
        <w:t>ивописи …………………………</w:t>
      </w:r>
      <w:r w:rsidR="001106EC">
        <w:rPr>
          <w:rFonts w:ascii="Times New Roman" w:hAnsi="Times New Roman" w:cs="Times New Roman"/>
          <w:sz w:val="28"/>
          <w:szCs w:val="28"/>
        </w:rPr>
        <w:t xml:space="preserve">………        </w:t>
      </w:r>
      <w:r w:rsidR="00870984">
        <w:rPr>
          <w:rFonts w:ascii="Times New Roman" w:hAnsi="Times New Roman" w:cs="Times New Roman"/>
          <w:sz w:val="28"/>
          <w:szCs w:val="28"/>
        </w:rPr>
        <w:t>58</w:t>
      </w:r>
      <w:r w:rsidR="00947055">
        <w:rPr>
          <w:rFonts w:ascii="Times New Roman" w:hAnsi="Times New Roman" w:cs="Times New Roman"/>
          <w:sz w:val="28"/>
          <w:szCs w:val="28"/>
        </w:rPr>
        <w:br/>
        <w:t>Приложение Б Поисковый материал к выпускной</w:t>
      </w:r>
      <w:r w:rsidR="00947055">
        <w:rPr>
          <w:rFonts w:ascii="Times New Roman" w:hAnsi="Times New Roman" w:cs="Times New Roman"/>
          <w:sz w:val="28"/>
          <w:szCs w:val="28"/>
        </w:rPr>
        <w:br/>
        <w:t xml:space="preserve">                          кв</w:t>
      </w:r>
      <w:r w:rsidR="004D6C7A">
        <w:rPr>
          <w:rFonts w:ascii="Times New Roman" w:hAnsi="Times New Roman" w:cs="Times New Roman"/>
          <w:sz w:val="28"/>
          <w:szCs w:val="28"/>
        </w:rPr>
        <w:t>алификационной работе ………………………</w:t>
      </w:r>
      <w:r w:rsidR="00947055">
        <w:rPr>
          <w:rFonts w:ascii="Times New Roman" w:hAnsi="Times New Roman" w:cs="Times New Roman"/>
          <w:sz w:val="28"/>
          <w:szCs w:val="28"/>
        </w:rPr>
        <w:t xml:space="preserve">……...      </w:t>
      </w:r>
      <w:r w:rsidR="00870984">
        <w:rPr>
          <w:rFonts w:ascii="Times New Roman" w:hAnsi="Times New Roman" w:cs="Times New Roman"/>
          <w:sz w:val="28"/>
          <w:szCs w:val="28"/>
        </w:rPr>
        <w:t>61</w:t>
      </w:r>
      <w:r w:rsidR="00565878">
        <w:rPr>
          <w:rFonts w:ascii="Times New Roman" w:hAnsi="Times New Roman" w:cs="Times New Roman"/>
          <w:sz w:val="28"/>
          <w:szCs w:val="28"/>
        </w:rPr>
        <w:br/>
      </w:r>
      <w:r w:rsidR="00870984">
        <w:rPr>
          <w:rFonts w:ascii="Times New Roman" w:hAnsi="Times New Roman" w:cs="Times New Roman"/>
          <w:sz w:val="28"/>
          <w:szCs w:val="28"/>
        </w:rPr>
        <w:br/>
      </w:r>
      <w:r w:rsidR="00870984">
        <w:rPr>
          <w:rFonts w:ascii="Times New Roman" w:hAnsi="Times New Roman" w:cs="Times New Roman"/>
          <w:sz w:val="28"/>
          <w:szCs w:val="28"/>
        </w:rPr>
        <w:br/>
      </w:r>
      <w:r w:rsidR="00870984">
        <w:rPr>
          <w:rFonts w:ascii="Times New Roman" w:hAnsi="Times New Roman" w:cs="Times New Roman"/>
          <w:sz w:val="28"/>
          <w:szCs w:val="28"/>
        </w:rPr>
        <w:br/>
      </w:r>
      <w:r w:rsidR="00565878">
        <w:rPr>
          <w:rFonts w:ascii="Times New Roman" w:hAnsi="Times New Roman" w:cs="Times New Roman"/>
          <w:sz w:val="28"/>
          <w:szCs w:val="28"/>
        </w:rPr>
        <w:br/>
      </w:r>
      <w:r w:rsidR="00947055">
        <w:rPr>
          <w:rFonts w:ascii="Times New Roman" w:hAnsi="Times New Roman" w:cs="Times New Roman"/>
          <w:sz w:val="28"/>
          <w:szCs w:val="28"/>
        </w:rPr>
        <w:lastRenderedPageBreak/>
        <w:t xml:space="preserve">     </w:t>
      </w:r>
      <w:r w:rsidR="00565878">
        <w:rPr>
          <w:rFonts w:ascii="Times New Roman" w:hAnsi="Times New Roman" w:cs="Times New Roman"/>
          <w:sz w:val="28"/>
          <w:szCs w:val="28"/>
        </w:rPr>
        <w:t xml:space="preserve">                                      </w:t>
      </w:r>
      <w:r w:rsidR="00E52A40">
        <w:rPr>
          <w:rFonts w:ascii="Times New Roman" w:hAnsi="Times New Roman" w:cs="Times New Roman"/>
          <w:sz w:val="28"/>
          <w:szCs w:val="28"/>
        </w:rPr>
        <w:t xml:space="preserve">  </w:t>
      </w:r>
      <w:r w:rsidR="00565878">
        <w:rPr>
          <w:rFonts w:ascii="Times New Roman" w:hAnsi="Times New Roman" w:cs="Times New Roman"/>
          <w:sz w:val="28"/>
          <w:szCs w:val="28"/>
        </w:rPr>
        <w:t xml:space="preserve">   </w:t>
      </w:r>
      <w:r w:rsidR="00565878" w:rsidRPr="00E240F1">
        <w:rPr>
          <w:rFonts w:ascii="Times New Roman" w:hAnsi="Times New Roman" w:cs="Times New Roman"/>
          <w:b/>
          <w:sz w:val="28"/>
          <w:szCs w:val="28"/>
        </w:rPr>
        <w:t xml:space="preserve"> ВВЕДЕНИЕ</w:t>
      </w:r>
      <w:r w:rsidR="00565878">
        <w:rPr>
          <w:rFonts w:ascii="Times New Roman" w:hAnsi="Times New Roman" w:cs="Times New Roman"/>
          <w:sz w:val="28"/>
          <w:szCs w:val="28"/>
        </w:rPr>
        <w:br/>
      </w:r>
      <w:r w:rsidR="00565878">
        <w:rPr>
          <w:rFonts w:ascii="Times New Roman" w:hAnsi="Times New Roman" w:cs="Times New Roman"/>
          <w:sz w:val="28"/>
          <w:szCs w:val="28"/>
        </w:rPr>
        <w:br/>
      </w:r>
      <w:r w:rsidR="0039053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9D567A">
        <w:rPr>
          <w:rFonts w:ascii="Times New Roman" w:hAnsi="Times New Roman" w:cs="Times New Roman"/>
          <w:sz w:val="28"/>
          <w:szCs w:val="28"/>
        </w:rPr>
        <w:t xml:space="preserve">Несмотря на свою относительную молодость, натюрморт тесно связан с многовековой историей мировой художественной культуры. Подобно другим жанрам в натюрморте существуют свои традиции, выработались и установились свои каноны. Тем не менее, в </w:t>
      </w:r>
      <w:r w:rsidR="00633028">
        <w:rPr>
          <w:rFonts w:ascii="Times New Roman" w:hAnsi="Times New Roman" w:cs="Times New Roman"/>
          <w:sz w:val="28"/>
          <w:szCs w:val="28"/>
        </w:rPr>
        <w:t xml:space="preserve">ряду жанровой иерархии он </w:t>
      </w:r>
      <w:r w:rsidR="009D567A">
        <w:rPr>
          <w:rFonts w:ascii="Times New Roman" w:hAnsi="Times New Roman" w:cs="Times New Roman"/>
          <w:sz w:val="28"/>
          <w:szCs w:val="28"/>
        </w:rPr>
        <w:t>всегда был наиболее страдающим</w:t>
      </w:r>
      <w:r w:rsidR="00633028">
        <w:rPr>
          <w:rFonts w:ascii="Times New Roman" w:hAnsi="Times New Roman" w:cs="Times New Roman"/>
          <w:sz w:val="28"/>
          <w:szCs w:val="28"/>
        </w:rPr>
        <w:t xml:space="preserve"> жанром. Упоминания о натюрморте почти всегда носили поверхностный характер, ему уделяли мало внимания и практически не подвергали исследованиям. Периоды расцвета и забвения натюрморта имели свои исторические предпосылки. Предоставленный течению времени этот жанр никогда не прерывал своего существования и не мог не жить, </w:t>
      </w:r>
      <w:proofErr w:type="gramStart"/>
      <w:r w:rsidR="00633028">
        <w:rPr>
          <w:rFonts w:ascii="Times New Roman" w:hAnsi="Times New Roman" w:cs="Times New Roman"/>
          <w:sz w:val="28"/>
          <w:szCs w:val="28"/>
        </w:rPr>
        <w:t>потому</w:t>
      </w:r>
      <w:proofErr w:type="gramEnd"/>
      <w:r w:rsidR="00633028">
        <w:rPr>
          <w:rFonts w:ascii="Times New Roman" w:hAnsi="Times New Roman" w:cs="Times New Roman"/>
          <w:sz w:val="28"/>
          <w:szCs w:val="28"/>
        </w:rPr>
        <w:t xml:space="preserve"> как </w:t>
      </w:r>
      <w:r w:rsidR="000D3E99">
        <w:rPr>
          <w:rFonts w:ascii="Times New Roman" w:hAnsi="Times New Roman" w:cs="Times New Roman"/>
          <w:sz w:val="28"/>
          <w:szCs w:val="28"/>
        </w:rPr>
        <w:t>всегда был одной из тех нитей, которые крепко связывают художников-реалистов с природой, жизнью и красотой, которая в них есть. Каждый век выдвигал своих мастеров натюрморта, в чьих произведениях воплощались художественные идеалы своего времени</w:t>
      </w:r>
      <w:r w:rsidR="001C3885">
        <w:rPr>
          <w:rFonts w:ascii="Times New Roman" w:hAnsi="Times New Roman" w:cs="Times New Roman"/>
          <w:sz w:val="28"/>
          <w:szCs w:val="28"/>
        </w:rPr>
        <w:t>, своеобразие и выразительность пластических средств, присущих не только какой-то конкретной, отдельно взятой исторической эпохе, но и индивидуальности живописцев.</w:t>
      </w:r>
      <w:r w:rsidR="001C3885">
        <w:rPr>
          <w:rFonts w:ascii="Times New Roman" w:hAnsi="Times New Roman" w:cs="Times New Roman"/>
          <w:sz w:val="28"/>
          <w:szCs w:val="28"/>
        </w:rPr>
        <w:br/>
      </w:r>
      <w:r w:rsidR="00F3352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1C3885">
        <w:rPr>
          <w:rFonts w:ascii="Times New Roman" w:hAnsi="Times New Roman" w:cs="Times New Roman"/>
          <w:sz w:val="28"/>
          <w:szCs w:val="28"/>
        </w:rPr>
        <w:t>Натюрморт является лучшим средством для изучения закономерностей форм, освещенности и цвета.</w:t>
      </w:r>
      <w:r w:rsidR="002F5C18">
        <w:rPr>
          <w:rFonts w:ascii="Times New Roman" w:hAnsi="Times New Roman" w:cs="Times New Roman"/>
          <w:sz w:val="28"/>
          <w:szCs w:val="28"/>
        </w:rPr>
        <w:t xml:space="preserve"> «Какая это странная живопись – натюрморт: она заставляет любоваться копией тех вещей, оригиналами которых не любуешься», </w:t>
      </w:r>
      <w:r w:rsidR="002F5C18" w:rsidRPr="002F5C18">
        <w:rPr>
          <w:rFonts w:ascii="Times New Roman" w:hAnsi="Times New Roman" w:cs="Times New Roman"/>
          <w:sz w:val="28"/>
          <w:szCs w:val="28"/>
        </w:rPr>
        <w:t>–</w:t>
      </w:r>
      <w:r w:rsidR="002F5C18">
        <w:rPr>
          <w:rFonts w:ascii="Times New Roman" w:hAnsi="Times New Roman" w:cs="Times New Roman"/>
          <w:sz w:val="28"/>
          <w:szCs w:val="28"/>
        </w:rPr>
        <w:t xml:space="preserve"> так размышлял великий Паскаль, образно выражая почтительное недоумение человечества перед тайной искусства</w:t>
      </w:r>
      <w:r w:rsidR="00380003">
        <w:rPr>
          <w:rFonts w:ascii="Times New Roman" w:hAnsi="Times New Roman" w:cs="Times New Roman"/>
          <w:sz w:val="28"/>
          <w:szCs w:val="28"/>
        </w:rPr>
        <w:t>,</w:t>
      </w:r>
      <w:r w:rsidR="00E23118">
        <w:rPr>
          <w:rFonts w:ascii="Times New Roman" w:hAnsi="Times New Roman" w:cs="Times New Roman"/>
          <w:sz w:val="28"/>
          <w:szCs w:val="28"/>
        </w:rPr>
        <w:t xml:space="preserve"> </w:t>
      </w:r>
      <w:r w:rsidR="00E23118" w:rsidRPr="00E23118">
        <w:rPr>
          <w:rFonts w:ascii="Times New Roman" w:hAnsi="Times New Roman" w:cs="Times New Roman"/>
          <w:sz w:val="28"/>
          <w:szCs w:val="28"/>
        </w:rPr>
        <w:t>–</w:t>
      </w:r>
      <w:r w:rsidR="00E23118">
        <w:rPr>
          <w:rFonts w:ascii="Times New Roman" w:hAnsi="Times New Roman" w:cs="Times New Roman"/>
          <w:sz w:val="28"/>
          <w:szCs w:val="28"/>
        </w:rPr>
        <w:t xml:space="preserve"> эта мертвая природа окружает нас повсюду</w:t>
      </w:r>
      <w:r w:rsidR="002F5C18">
        <w:rPr>
          <w:rFonts w:ascii="Times New Roman" w:hAnsi="Times New Roman" w:cs="Times New Roman"/>
          <w:sz w:val="28"/>
          <w:szCs w:val="28"/>
        </w:rPr>
        <w:t>. Неподвижная натура живет своей тихой жизнью до той поры, пока человеку не вздумается обратиться к ней. Люди издавна создают вещи, которыми пользуются ежедневно</w:t>
      </w:r>
      <w:r w:rsidR="00BD5483">
        <w:rPr>
          <w:rFonts w:ascii="Times New Roman" w:hAnsi="Times New Roman" w:cs="Times New Roman"/>
          <w:sz w:val="28"/>
          <w:szCs w:val="28"/>
        </w:rPr>
        <w:t xml:space="preserve">, привычно не замечая их. И только проницательный взгляд художника может рассмотреть скрытую сущность обыденных вещей, которые красноречиво говорят о привычках, вкусах и укладе жизни. Натюрморт утвердил эстетическую ценность </w:t>
      </w:r>
      <w:r w:rsidR="00380003">
        <w:rPr>
          <w:rFonts w:ascii="Times New Roman" w:hAnsi="Times New Roman" w:cs="Times New Roman"/>
          <w:sz w:val="28"/>
          <w:szCs w:val="28"/>
        </w:rPr>
        <w:t xml:space="preserve">привычных и заурядных для </w:t>
      </w:r>
      <w:r w:rsidR="00380003">
        <w:rPr>
          <w:rFonts w:ascii="Times New Roman" w:hAnsi="Times New Roman" w:cs="Times New Roman"/>
          <w:sz w:val="28"/>
          <w:szCs w:val="28"/>
        </w:rPr>
        <w:lastRenderedPageBreak/>
        <w:t xml:space="preserve">нас вещей. Своей живописью голландские </w:t>
      </w:r>
      <w:proofErr w:type="spellStart"/>
      <w:r w:rsidR="00380003">
        <w:rPr>
          <w:rFonts w:ascii="Times New Roman" w:hAnsi="Times New Roman" w:cs="Times New Roman"/>
          <w:sz w:val="28"/>
          <w:szCs w:val="28"/>
        </w:rPr>
        <w:t>натюрмористы</w:t>
      </w:r>
      <w:proofErr w:type="spellEnd"/>
      <w:r w:rsidR="00380003">
        <w:rPr>
          <w:rFonts w:ascii="Times New Roman" w:hAnsi="Times New Roman" w:cs="Times New Roman"/>
          <w:sz w:val="28"/>
          <w:szCs w:val="28"/>
        </w:rPr>
        <w:t xml:space="preserve"> убедили мир в том, что даже простые вещи несут некий смысл и имеют великую красоту. Чувство скрытой жизни, ее динамика составляют сущность живописи, предмет ее философии</w:t>
      </w:r>
      <w:r w:rsidR="00DD4284">
        <w:rPr>
          <w:rFonts w:ascii="Times New Roman" w:hAnsi="Times New Roman" w:cs="Times New Roman"/>
          <w:sz w:val="28"/>
          <w:szCs w:val="28"/>
        </w:rPr>
        <w:t xml:space="preserve"> </w:t>
      </w:r>
      <w:r w:rsidR="00DD4284" w:rsidRPr="00DD4284">
        <w:rPr>
          <w:rFonts w:ascii="Times New Roman" w:hAnsi="Times New Roman" w:cs="Times New Roman"/>
          <w:sz w:val="28"/>
          <w:szCs w:val="28"/>
        </w:rPr>
        <w:t>[20]</w:t>
      </w:r>
      <w:r w:rsidR="00380003">
        <w:rPr>
          <w:rFonts w:ascii="Times New Roman" w:hAnsi="Times New Roman" w:cs="Times New Roman"/>
          <w:sz w:val="28"/>
          <w:szCs w:val="28"/>
        </w:rPr>
        <w:t xml:space="preserve">. </w:t>
      </w:r>
      <w:r w:rsidR="00E23118">
        <w:rPr>
          <w:rFonts w:ascii="Times New Roman" w:hAnsi="Times New Roman" w:cs="Times New Roman"/>
          <w:sz w:val="28"/>
          <w:szCs w:val="28"/>
        </w:rPr>
        <w:br/>
      </w:r>
      <w:r w:rsidR="00E30914">
        <w:rPr>
          <w:rFonts w:ascii="Times New Roman" w:hAnsi="Times New Roman" w:cs="Times New Roman"/>
          <w:sz w:val="28"/>
          <w:szCs w:val="28"/>
        </w:rPr>
        <w:t xml:space="preserve">  </w:t>
      </w:r>
      <w:r w:rsidR="00F3352C">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F3352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E23118">
        <w:rPr>
          <w:rFonts w:ascii="Times New Roman" w:hAnsi="Times New Roman" w:cs="Times New Roman"/>
          <w:sz w:val="28"/>
          <w:szCs w:val="28"/>
        </w:rPr>
        <w:t xml:space="preserve">Главная задача искусства и живописи в частности – разбудить в человеке чувство прекрасного, заставить его думать, чувствовать. Для художника задача должна заключаться в </w:t>
      </w:r>
      <w:r w:rsidR="00263DBB">
        <w:rPr>
          <w:rFonts w:ascii="Times New Roman" w:hAnsi="Times New Roman" w:cs="Times New Roman"/>
          <w:sz w:val="28"/>
          <w:szCs w:val="28"/>
        </w:rPr>
        <w:t>том, чтобы привлечь внимание</w:t>
      </w:r>
      <w:r w:rsidR="00E23118">
        <w:rPr>
          <w:rFonts w:ascii="Times New Roman" w:hAnsi="Times New Roman" w:cs="Times New Roman"/>
          <w:sz w:val="28"/>
          <w:szCs w:val="28"/>
        </w:rPr>
        <w:t xml:space="preserve"> зрителя, </w:t>
      </w:r>
      <w:r w:rsidR="00A37BD6">
        <w:rPr>
          <w:rFonts w:ascii="Times New Roman" w:hAnsi="Times New Roman" w:cs="Times New Roman"/>
          <w:sz w:val="28"/>
          <w:szCs w:val="28"/>
        </w:rPr>
        <w:t>выз</w:t>
      </w:r>
      <w:r w:rsidR="00E23118">
        <w:rPr>
          <w:rFonts w:ascii="Times New Roman" w:hAnsi="Times New Roman" w:cs="Times New Roman"/>
          <w:sz w:val="28"/>
          <w:szCs w:val="28"/>
        </w:rPr>
        <w:t>вать чувство сопричастности</w:t>
      </w:r>
      <w:r w:rsidR="00263DBB">
        <w:rPr>
          <w:rFonts w:ascii="Times New Roman" w:hAnsi="Times New Roman" w:cs="Times New Roman"/>
          <w:sz w:val="28"/>
          <w:szCs w:val="28"/>
        </w:rPr>
        <w:t xml:space="preserve"> эмоциями, выраженными в картине, заставить посмотреть на окружающий мир под другим углом, разглядеть в привычных предметах необычайную суть. </w:t>
      </w:r>
      <w:r w:rsidR="00A37BD6">
        <w:rPr>
          <w:rFonts w:ascii="Times New Roman" w:hAnsi="Times New Roman" w:cs="Times New Roman"/>
          <w:sz w:val="28"/>
          <w:szCs w:val="28"/>
        </w:rPr>
        <w:br/>
      </w:r>
      <w:r w:rsidR="00F3352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A37BD6">
        <w:rPr>
          <w:rFonts w:ascii="Times New Roman" w:hAnsi="Times New Roman" w:cs="Times New Roman"/>
          <w:sz w:val="28"/>
          <w:szCs w:val="28"/>
        </w:rPr>
        <w:t xml:space="preserve">Искусство натюрморта имеет свою прекрасную и длинную историю. Натюрморт выступает проводником в мир, окружающий художника, дает возможность оглянуться на несколько столетий назад, сопережить вместе с мастером любимые им мотивы. </w:t>
      </w:r>
      <w:r w:rsidR="00A37BD6">
        <w:rPr>
          <w:rFonts w:ascii="Times New Roman" w:hAnsi="Times New Roman" w:cs="Times New Roman"/>
          <w:sz w:val="28"/>
          <w:szCs w:val="28"/>
        </w:rPr>
        <w:br/>
      </w:r>
      <w:r w:rsidR="00F3352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A37BD6">
        <w:rPr>
          <w:rFonts w:ascii="Times New Roman" w:hAnsi="Times New Roman" w:cs="Times New Roman"/>
          <w:sz w:val="28"/>
          <w:szCs w:val="28"/>
        </w:rPr>
        <w:t>На протяжении</w:t>
      </w:r>
      <w:r w:rsidR="009C15AC">
        <w:rPr>
          <w:rFonts w:ascii="Times New Roman" w:hAnsi="Times New Roman" w:cs="Times New Roman"/>
          <w:sz w:val="28"/>
          <w:szCs w:val="28"/>
        </w:rPr>
        <w:t xml:space="preserve"> многих</w:t>
      </w:r>
      <w:r w:rsidR="00A37BD6">
        <w:rPr>
          <w:rFonts w:ascii="Times New Roman" w:hAnsi="Times New Roman" w:cs="Times New Roman"/>
          <w:sz w:val="28"/>
          <w:szCs w:val="28"/>
        </w:rPr>
        <w:t xml:space="preserve"> веков</w:t>
      </w:r>
      <w:r w:rsidR="009C15AC">
        <w:rPr>
          <w:rFonts w:ascii="Times New Roman" w:hAnsi="Times New Roman" w:cs="Times New Roman"/>
          <w:sz w:val="28"/>
          <w:szCs w:val="28"/>
        </w:rPr>
        <w:t xml:space="preserve"> художники при помощи окружающих их вещей пытаются выразить свое ведение окружающего мира, свои мысли и интересы, и у каждого живописца это получается по-своему, каждое произведение является индивидуальным. В одних натюрмортах может преобладать реальность, в других – мастерство, но самым важным всегда должны оставаться выразительные начала живописи. </w:t>
      </w:r>
      <w:r w:rsidR="00A515F8">
        <w:rPr>
          <w:rFonts w:ascii="Times New Roman" w:hAnsi="Times New Roman" w:cs="Times New Roman"/>
          <w:sz w:val="28"/>
          <w:szCs w:val="28"/>
        </w:rPr>
        <w:t xml:space="preserve">Каждый творец имеет свой взгляд на мир и на вещи в нем. </w:t>
      </w:r>
      <w:r w:rsidR="00E353D9" w:rsidRPr="00E353D9">
        <w:rPr>
          <w:rFonts w:ascii="Times New Roman" w:hAnsi="Times New Roman" w:cs="Times New Roman"/>
          <w:sz w:val="28"/>
          <w:szCs w:val="28"/>
        </w:rPr>
        <w:t>История натюрморта знакомит нас с окружающим миром творца и позволяет на несколько столетий оглянуться назад.</w:t>
      </w:r>
    </w:p>
    <w:p w:rsidR="00E353D9" w:rsidRPr="00E353D9" w:rsidRDefault="00E353D9" w:rsidP="00E353D9">
      <w:pPr>
        <w:spacing w:after="0" w:line="360" w:lineRule="auto"/>
        <w:ind w:right="57"/>
        <w:jc w:val="both"/>
        <w:rPr>
          <w:rFonts w:ascii="Times New Roman" w:hAnsi="Times New Roman" w:cs="Times New Roman"/>
          <w:sz w:val="28"/>
          <w:szCs w:val="28"/>
        </w:rPr>
      </w:pPr>
      <w:r w:rsidRPr="00E353D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353D9">
        <w:rPr>
          <w:rFonts w:ascii="Times New Roman" w:hAnsi="Times New Roman" w:cs="Times New Roman"/>
          <w:sz w:val="28"/>
          <w:szCs w:val="28"/>
        </w:rPr>
        <w:t xml:space="preserve">  В своем натюрморте мастер пытается передать </w:t>
      </w:r>
      <w:proofErr w:type="spellStart"/>
      <w:r w:rsidRPr="00E353D9">
        <w:rPr>
          <w:rFonts w:ascii="Times New Roman" w:hAnsi="Times New Roman" w:cs="Times New Roman"/>
          <w:sz w:val="28"/>
          <w:szCs w:val="28"/>
        </w:rPr>
        <w:t>многоцветие</w:t>
      </w:r>
      <w:proofErr w:type="spellEnd"/>
      <w:r w:rsidRPr="00E353D9">
        <w:rPr>
          <w:rFonts w:ascii="Times New Roman" w:hAnsi="Times New Roman" w:cs="Times New Roman"/>
          <w:sz w:val="28"/>
          <w:szCs w:val="28"/>
        </w:rPr>
        <w:t xml:space="preserve"> окружающих предметов, отражая движение жизни,  настроение и само виденье действительности в каждом мазке. Творцы, на протяжении многих лет, стремятся и желают проявить свои интересы, задумки и свое воззрение мира с помощью окружающих их вещей.</w:t>
      </w:r>
      <w:r w:rsidR="00B91054">
        <w:rPr>
          <w:rFonts w:ascii="Times New Roman" w:hAnsi="Times New Roman" w:cs="Times New Roman"/>
          <w:sz w:val="28"/>
          <w:szCs w:val="28"/>
        </w:rPr>
        <w:t xml:space="preserve"> </w:t>
      </w:r>
      <w:r w:rsidR="00B91054" w:rsidRPr="00B91054">
        <w:rPr>
          <w:rFonts w:ascii="Times New Roman" w:hAnsi="Times New Roman" w:cs="Times New Roman"/>
          <w:sz w:val="28"/>
          <w:szCs w:val="28"/>
        </w:rPr>
        <w:t xml:space="preserve">Каждое произведение субъективно, потому что у </w:t>
      </w:r>
      <w:proofErr w:type="gramStart"/>
      <w:r w:rsidR="00B91054" w:rsidRPr="00B91054">
        <w:rPr>
          <w:rFonts w:ascii="Times New Roman" w:hAnsi="Times New Roman" w:cs="Times New Roman"/>
          <w:sz w:val="28"/>
          <w:szCs w:val="28"/>
        </w:rPr>
        <w:t>каждого</w:t>
      </w:r>
      <w:proofErr w:type="gramEnd"/>
      <w:r w:rsidR="00B91054" w:rsidRPr="00B91054">
        <w:rPr>
          <w:rFonts w:ascii="Times New Roman" w:hAnsi="Times New Roman" w:cs="Times New Roman"/>
          <w:sz w:val="28"/>
          <w:szCs w:val="28"/>
        </w:rPr>
        <w:t xml:space="preserve"> получается по- своему.</w:t>
      </w:r>
      <w:r w:rsidR="00DB0F18">
        <w:rPr>
          <w:rFonts w:ascii="Times New Roman" w:hAnsi="Times New Roman" w:cs="Times New Roman"/>
          <w:sz w:val="28"/>
          <w:szCs w:val="28"/>
        </w:rPr>
        <w:br/>
        <w:t xml:space="preserve">         При выборе темы для натюрморта было решено остановиться на </w:t>
      </w:r>
      <w:r w:rsidR="00DB0F18">
        <w:rPr>
          <w:rFonts w:ascii="Times New Roman" w:hAnsi="Times New Roman" w:cs="Times New Roman"/>
          <w:sz w:val="28"/>
          <w:szCs w:val="28"/>
        </w:rPr>
        <w:lastRenderedPageBreak/>
        <w:t>тематике, отражающей путешествия</w:t>
      </w:r>
      <w:r w:rsidR="00B91054">
        <w:rPr>
          <w:rFonts w:ascii="Times New Roman" w:hAnsi="Times New Roman" w:cs="Times New Roman"/>
          <w:sz w:val="28"/>
          <w:szCs w:val="28"/>
        </w:rPr>
        <w:t xml:space="preserve"> и, в некоторой степени, дальние плавания</w:t>
      </w:r>
      <w:r w:rsidR="00DB0F18">
        <w:rPr>
          <w:rFonts w:ascii="Times New Roman" w:hAnsi="Times New Roman" w:cs="Times New Roman"/>
          <w:sz w:val="28"/>
          <w:szCs w:val="28"/>
        </w:rPr>
        <w:t xml:space="preserve">. Вдохновением стали работы таких старых мастеров как: </w:t>
      </w:r>
      <w:proofErr w:type="spellStart"/>
      <w:r w:rsidR="00DB0F18">
        <w:rPr>
          <w:rFonts w:ascii="Times New Roman" w:hAnsi="Times New Roman" w:cs="Times New Roman"/>
          <w:sz w:val="28"/>
          <w:szCs w:val="28"/>
        </w:rPr>
        <w:t>Эверт</w:t>
      </w:r>
      <w:proofErr w:type="spellEnd"/>
      <w:r w:rsidR="00DB0F18">
        <w:rPr>
          <w:rFonts w:ascii="Times New Roman" w:hAnsi="Times New Roman" w:cs="Times New Roman"/>
          <w:sz w:val="28"/>
          <w:szCs w:val="28"/>
        </w:rPr>
        <w:t xml:space="preserve"> </w:t>
      </w:r>
      <w:proofErr w:type="spellStart"/>
      <w:r w:rsidR="00DB0F18">
        <w:rPr>
          <w:rFonts w:ascii="Times New Roman" w:hAnsi="Times New Roman" w:cs="Times New Roman"/>
          <w:sz w:val="28"/>
          <w:szCs w:val="28"/>
        </w:rPr>
        <w:t>Кольер</w:t>
      </w:r>
      <w:proofErr w:type="spellEnd"/>
      <w:r w:rsidR="00DB0F18">
        <w:rPr>
          <w:rFonts w:ascii="Times New Roman" w:hAnsi="Times New Roman" w:cs="Times New Roman"/>
          <w:sz w:val="28"/>
          <w:szCs w:val="28"/>
        </w:rPr>
        <w:t xml:space="preserve">, Питер </w:t>
      </w:r>
      <w:proofErr w:type="spellStart"/>
      <w:r w:rsidR="00DB0F18">
        <w:rPr>
          <w:rFonts w:ascii="Times New Roman" w:hAnsi="Times New Roman" w:cs="Times New Roman"/>
          <w:sz w:val="28"/>
          <w:szCs w:val="28"/>
        </w:rPr>
        <w:t>Клас</w:t>
      </w:r>
      <w:proofErr w:type="spellEnd"/>
      <w:r w:rsidR="00CE6BF2">
        <w:rPr>
          <w:rFonts w:ascii="Times New Roman" w:hAnsi="Times New Roman" w:cs="Times New Roman"/>
          <w:sz w:val="28"/>
          <w:szCs w:val="28"/>
        </w:rPr>
        <w:t xml:space="preserve">, </w:t>
      </w:r>
      <w:proofErr w:type="spellStart"/>
      <w:r w:rsidR="00CE6BF2" w:rsidRPr="00CE6BF2">
        <w:rPr>
          <w:rFonts w:ascii="Times New Roman" w:hAnsi="Times New Roman" w:cs="Times New Roman"/>
          <w:sz w:val="28"/>
          <w:szCs w:val="28"/>
        </w:rPr>
        <w:t>Хармен</w:t>
      </w:r>
      <w:proofErr w:type="spellEnd"/>
      <w:r w:rsidR="00CE6BF2" w:rsidRPr="00CE6BF2">
        <w:rPr>
          <w:rFonts w:ascii="Times New Roman" w:hAnsi="Times New Roman" w:cs="Times New Roman"/>
          <w:sz w:val="28"/>
          <w:szCs w:val="28"/>
        </w:rPr>
        <w:t xml:space="preserve"> </w:t>
      </w:r>
      <w:proofErr w:type="spellStart"/>
      <w:r w:rsidR="00CE6BF2" w:rsidRPr="00CE6BF2">
        <w:rPr>
          <w:rFonts w:ascii="Times New Roman" w:hAnsi="Times New Roman" w:cs="Times New Roman"/>
          <w:sz w:val="28"/>
          <w:szCs w:val="28"/>
        </w:rPr>
        <w:t>Стеенвейк</w:t>
      </w:r>
      <w:proofErr w:type="spellEnd"/>
      <w:r w:rsidR="00C55B0B">
        <w:rPr>
          <w:rFonts w:ascii="Times New Roman" w:hAnsi="Times New Roman" w:cs="Times New Roman"/>
          <w:sz w:val="28"/>
          <w:szCs w:val="28"/>
        </w:rPr>
        <w:t xml:space="preserve"> и др</w:t>
      </w:r>
      <w:r w:rsidR="00CE6BF2">
        <w:rPr>
          <w:rFonts w:ascii="Times New Roman" w:hAnsi="Times New Roman" w:cs="Times New Roman"/>
          <w:sz w:val="28"/>
          <w:szCs w:val="28"/>
        </w:rPr>
        <w:t xml:space="preserve">. Среди их работ встречались полотна в, так называемом, жанре </w:t>
      </w:r>
      <w:proofErr w:type="spellStart"/>
      <w:r w:rsidR="00CE6BF2">
        <w:rPr>
          <w:rFonts w:ascii="Times New Roman" w:hAnsi="Times New Roman" w:cs="Times New Roman"/>
          <w:sz w:val="28"/>
          <w:szCs w:val="28"/>
        </w:rPr>
        <w:t>ванитас</w:t>
      </w:r>
      <w:proofErr w:type="spellEnd"/>
      <w:r w:rsidR="00CE6BF2">
        <w:rPr>
          <w:rFonts w:ascii="Times New Roman" w:hAnsi="Times New Roman" w:cs="Times New Roman"/>
          <w:sz w:val="28"/>
          <w:szCs w:val="28"/>
        </w:rPr>
        <w:t xml:space="preserve">, который по своей сути является аллегоричным. Центром такого натюрморта почти всегда является человеческий череп. Подобные произведения были направлены на то, чтобы напомнить людям о </w:t>
      </w:r>
      <w:r w:rsidR="00B91054">
        <w:rPr>
          <w:rFonts w:ascii="Times New Roman" w:hAnsi="Times New Roman" w:cs="Times New Roman"/>
          <w:sz w:val="28"/>
          <w:szCs w:val="28"/>
        </w:rPr>
        <w:t xml:space="preserve">быстротечности </w:t>
      </w:r>
      <w:r w:rsidR="00B91054" w:rsidRPr="00B91054">
        <w:rPr>
          <w:rFonts w:ascii="Times New Roman" w:hAnsi="Times New Roman" w:cs="Times New Roman"/>
          <w:sz w:val="28"/>
          <w:szCs w:val="28"/>
        </w:rPr>
        <w:t>тщетности удовольствий и неизбежности смерти.</w:t>
      </w:r>
      <w:r w:rsidR="00C55B0B">
        <w:rPr>
          <w:rFonts w:ascii="Times New Roman" w:hAnsi="Times New Roman" w:cs="Times New Roman"/>
          <w:sz w:val="28"/>
          <w:szCs w:val="28"/>
        </w:rPr>
        <w:t xml:space="preserve"> (Прил. А)</w:t>
      </w:r>
      <w:r w:rsidR="00B91054">
        <w:rPr>
          <w:rFonts w:ascii="Times New Roman" w:hAnsi="Times New Roman" w:cs="Times New Roman"/>
          <w:sz w:val="28"/>
          <w:szCs w:val="28"/>
        </w:rPr>
        <w:br/>
        <w:t xml:space="preserve">         </w:t>
      </w:r>
      <w:r w:rsidR="00B91054" w:rsidRPr="00B91054">
        <w:rPr>
          <w:rFonts w:ascii="Times New Roman" w:hAnsi="Times New Roman" w:cs="Times New Roman"/>
          <w:i/>
          <w:sz w:val="28"/>
          <w:szCs w:val="28"/>
        </w:rPr>
        <w:t>Объектом исследования</w:t>
      </w:r>
      <w:r w:rsidR="00B91054" w:rsidRPr="00B91054">
        <w:rPr>
          <w:rFonts w:ascii="Times New Roman" w:hAnsi="Times New Roman" w:cs="Times New Roman"/>
          <w:sz w:val="28"/>
          <w:szCs w:val="28"/>
        </w:rPr>
        <w:t xml:space="preserve"> является изучение истории натюрморта, его особенности, модель и средства выполнения.</w:t>
      </w:r>
      <w:r w:rsidR="00B91054">
        <w:rPr>
          <w:rFonts w:ascii="Times New Roman" w:hAnsi="Times New Roman" w:cs="Times New Roman"/>
          <w:sz w:val="28"/>
          <w:szCs w:val="28"/>
        </w:rPr>
        <w:br/>
        <w:t xml:space="preserve">         </w:t>
      </w:r>
      <w:r w:rsidR="00B91054" w:rsidRPr="00B91054">
        <w:rPr>
          <w:rFonts w:ascii="Times New Roman" w:hAnsi="Times New Roman" w:cs="Times New Roman"/>
          <w:i/>
          <w:sz w:val="28"/>
          <w:szCs w:val="28"/>
        </w:rPr>
        <w:t>Предметом исследования</w:t>
      </w:r>
      <w:r w:rsidR="00B91054" w:rsidRPr="00B91054">
        <w:rPr>
          <w:rFonts w:ascii="Times New Roman" w:hAnsi="Times New Roman" w:cs="Times New Roman"/>
          <w:sz w:val="28"/>
          <w:szCs w:val="28"/>
        </w:rPr>
        <w:t xml:space="preserve"> выступает – натюрмортная постановка и образующие ее предметы, составляющие натюрморт объекты.         </w:t>
      </w:r>
      <w:r w:rsidR="00B91054">
        <w:rPr>
          <w:rFonts w:ascii="Times New Roman" w:hAnsi="Times New Roman" w:cs="Times New Roman"/>
          <w:sz w:val="28"/>
          <w:szCs w:val="28"/>
        </w:rPr>
        <w:br/>
      </w:r>
      <w:r w:rsidRPr="00E353D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353D9">
        <w:rPr>
          <w:rFonts w:ascii="Times New Roman" w:hAnsi="Times New Roman" w:cs="Times New Roman"/>
          <w:sz w:val="28"/>
          <w:szCs w:val="28"/>
        </w:rPr>
        <w:t xml:space="preserve"> </w:t>
      </w:r>
      <w:r w:rsidR="008A7E99" w:rsidRPr="008A7E99">
        <w:rPr>
          <w:rFonts w:ascii="Times New Roman" w:hAnsi="Times New Roman" w:cs="Times New Roman"/>
          <w:i/>
          <w:sz w:val="28"/>
          <w:szCs w:val="28"/>
        </w:rPr>
        <w:t>Цель</w:t>
      </w:r>
      <w:r w:rsidR="00C3342C">
        <w:rPr>
          <w:rFonts w:ascii="Times New Roman" w:hAnsi="Times New Roman" w:cs="Times New Roman"/>
          <w:i/>
          <w:sz w:val="28"/>
          <w:szCs w:val="28"/>
        </w:rPr>
        <w:t xml:space="preserve"> исследования</w:t>
      </w:r>
      <w:r w:rsidR="008A7E99" w:rsidRPr="008A7E99">
        <w:rPr>
          <w:rFonts w:ascii="Times New Roman" w:hAnsi="Times New Roman" w:cs="Times New Roman"/>
          <w:i/>
          <w:sz w:val="28"/>
          <w:szCs w:val="28"/>
        </w:rPr>
        <w:t xml:space="preserve"> выпускной квалификационной</w:t>
      </w:r>
      <w:r w:rsidRPr="008A7E99">
        <w:rPr>
          <w:rFonts w:ascii="Times New Roman" w:hAnsi="Times New Roman" w:cs="Times New Roman"/>
          <w:i/>
          <w:sz w:val="28"/>
          <w:szCs w:val="28"/>
        </w:rPr>
        <w:t xml:space="preserve"> работы</w:t>
      </w:r>
      <w:r>
        <w:rPr>
          <w:rFonts w:ascii="Times New Roman" w:hAnsi="Times New Roman" w:cs="Times New Roman"/>
          <w:sz w:val="28"/>
          <w:szCs w:val="28"/>
        </w:rPr>
        <w:t xml:space="preserve"> – р</w:t>
      </w:r>
      <w:r w:rsidRPr="00E353D9">
        <w:rPr>
          <w:rFonts w:ascii="Times New Roman" w:hAnsi="Times New Roman" w:cs="Times New Roman"/>
          <w:sz w:val="28"/>
          <w:szCs w:val="28"/>
        </w:rPr>
        <w:t>ассмотреть натюрморт как жанр изобразительного искусства и применяя живописные средства масляной живописи, более глубоко изучить натюрмортный жанр</w:t>
      </w:r>
      <w:r>
        <w:rPr>
          <w:rFonts w:ascii="Times New Roman" w:hAnsi="Times New Roman" w:cs="Times New Roman"/>
          <w:sz w:val="28"/>
          <w:szCs w:val="28"/>
        </w:rPr>
        <w:t>.</w:t>
      </w:r>
    </w:p>
    <w:p w:rsidR="00E353D9" w:rsidRPr="00E353D9" w:rsidRDefault="00E353D9" w:rsidP="00E353D9">
      <w:pPr>
        <w:spacing w:after="0" w:line="360" w:lineRule="auto"/>
        <w:ind w:right="57"/>
        <w:jc w:val="both"/>
        <w:rPr>
          <w:rFonts w:ascii="Times New Roman" w:hAnsi="Times New Roman" w:cs="Times New Roman"/>
          <w:sz w:val="28"/>
          <w:szCs w:val="28"/>
        </w:rPr>
      </w:pPr>
      <w:r w:rsidRPr="008A7E99">
        <w:rPr>
          <w:rFonts w:ascii="Times New Roman" w:hAnsi="Times New Roman" w:cs="Times New Roman"/>
          <w:i/>
          <w:sz w:val="28"/>
          <w:szCs w:val="28"/>
        </w:rPr>
        <w:t xml:space="preserve">          </w:t>
      </w:r>
      <w:r w:rsidR="008A7E99" w:rsidRPr="008A7E99">
        <w:rPr>
          <w:rFonts w:ascii="Times New Roman" w:hAnsi="Times New Roman" w:cs="Times New Roman"/>
          <w:i/>
          <w:sz w:val="28"/>
          <w:szCs w:val="28"/>
        </w:rPr>
        <w:t>Задачи</w:t>
      </w:r>
      <w:r w:rsidR="00C3342C">
        <w:rPr>
          <w:rFonts w:ascii="Times New Roman" w:hAnsi="Times New Roman" w:cs="Times New Roman"/>
          <w:i/>
          <w:sz w:val="28"/>
          <w:szCs w:val="28"/>
        </w:rPr>
        <w:t xml:space="preserve"> исследования, представленного </w:t>
      </w:r>
      <w:proofErr w:type="gramStart"/>
      <w:r w:rsidR="00C3342C">
        <w:rPr>
          <w:rFonts w:ascii="Times New Roman" w:hAnsi="Times New Roman" w:cs="Times New Roman"/>
          <w:i/>
          <w:sz w:val="28"/>
          <w:szCs w:val="28"/>
        </w:rPr>
        <w:t>в</w:t>
      </w:r>
      <w:proofErr w:type="gramEnd"/>
      <w:r w:rsidR="00C3342C">
        <w:rPr>
          <w:rFonts w:ascii="Times New Roman" w:hAnsi="Times New Roman" w:cs="Times New Roman"/>
          <w:i/>
          <w:sz w:val="28"/>
          <w:szCs w:val="28"/>
        </w:rPr>
        <w:t xml:space="preserve"> </w:t>
      </w:r>
      <w:r w:rsidR="008A7E99" w:rsidRPr="008A7E99">
        <w:rPr>
          <w:rFonts w:ascii="Times New Roman" w:hAnsi="Times New Roman" w:cs="Times New Roman"/>
          <w:i/>
          <w:sz w:val="28"/>
          <w:szCs w:val="28"/>
        </w:rPr>
        <w:t xml:space="preserve"> </w:t>
      </w:r>
      <w:proofErr w:type="gramStart"/>
      <w:r w:rsidR="008A7E99" w:rsidRPr="008A7E99">
        <w:rPr>
          <w:rFonts w:ascii="Times New Roman" w:hAnsi="Times New Roman" w:cs="Times New Roman"/>
          <w:i/>
          <w:sz w:val="28"/>
          <w:szCs w:val="28"/>
        </w:rPr>
        <w:t>выпускной</w:t>
      </w:r>
      <w:proofErr w:type="gramEnd"/>
      <w:r w:rsidR="008A7E99" w:rsidRPr="008A7E99">
        <w:rPr>
          <w:rFonts w:ascii="Times New Roman" w:hAnsi="Times New Roman" w:cs="Times New Roman"/>
          <w:i/>
          <w:sz w:val="28"/>
          <w:szCs w:val="28"/>
        </w:rPr>
        <w:t xml:space="preserve"> квал</w:t>
      </w:r>
      <w:r w:rsidR="008A7E99">
        <w:rPr>
          <w:rFonts w:ascii="Times New Roman" w:hAnsi="Times New Roman" w:cs="Times New Roman"/>
          <w:i/>
          <w:sz w:val="28"/>
          <w:szCs w:val="28"/>
        </w:rPr>
        <w:t>и</w:t>
      </w:r>
      <w:r w:rsidR="008A7E99" w:rsidRPr="008A7E99">
        <w:rPr>
          <w:rFonts w:ascii="Times New Roman" w:hAnsi="Times New Roman" w:cs="Times New Roman"/>
          <w:i/>
          <w:sz w:val="28"/>
          <w:szCs w:val="28"/>
        </w:rPr>
        <w:t>фикационной</w:t>
      </w:r>
      <w:r w:rsidRPr="008A7E99">
        <w:rPr>
          <w:rFonts w:ascii="Times New Roman" w:hAnsi="Times New Roman" w:cs="Times New Roman"/>
          <w:i/>
          <w:sz w:val="28"/>
          <w:szCs w:val="28"/>
        </w:rPr>
        <w:t xml:space="preserve"> работы</w:t>
      </w:r>
      <w:r w:rsidR="00C3342C">
        <w:rPr>
          <w:rFonts w:ascii="Times New Roman" w:hAnsi="Times New Roman" w:cs="Times New Roman"/>
          <w:i/>
          <w:sz w:val="28"/>
          <w:szCs w:val="28"/>
        </w:rPr>
        <w:t>,</w:t>
      </w:r>
      <w:r w:rsidRPr="00E353D9">
        <w:rPr>
          <w:rFonts w:ascii="Times New Roman" w:hAnsi="Times New Roman" w:cs="Times New Roman"/>
          <w:sz w:val="28"/>
          <w:szCs w:val="28"/>
        </w:rPr>
        <w:t xml:space="preserve"> обусловлены поставленной целью и формулируются следующим образом:</w:t>
      </w:r>
      <w:r>
        <w:rPr>
          <w:rFonts w:ascii="Times New Roman" w:hAnsi="Times New Roman" w:cs="Times New Roman"/>
          <w:sz w:val="28"/>
          <w:szCs w:val="28"/>
        </w:rPr>
        <w:br/>
        <w:t xml:space="preserve"> </w:t>
      </w:r>
      <w:r w:rsidRPr="00E353D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353D9">
        <w:rPr>
          <w:rFonts w:ascii="Times New Roman" w:hAnsi="Times New Roman" w:cs="Times New Roman"/>
          <w:sz w:val="28"/>
          <w:szCs w:val="28"/>
        </w:rPr>
        <w:t>– изучить литературу по проблеме исследования;</w:t>
      </w:r>
    </w:p>
    <w:p w:rsidR="00E353D9" w:rsidRPr="00E353D9" w:rsidRDefault="00E353D9" w:rsidP="00E353D9">
      <w:pPr>
        <w:spacing w:after="0" w:line="36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Pr="00E353D9">
        <w:rPr>
          <w:rFonts w:ascii="Times New Roman" w:hAnsi="Times New Roman" w:cs="Times New Roman"/>
          <w:sz w:val="28"/>
          <w:szCs w:val="28"/>
        </w:rPr>
        <w:t xml:space="preserve"> – охарактеризовать историю развития натюрморта;</w:t>
      </w:r>
    </w:p>
    <w:p w:rsidR="00E353D9" w:rsidRPr="00E353D9" w:rsidRDefault="00E353D9" w:rsidP="00E353D9">
      <w:pPr>
        <w:spacing w:after="0" w:line="36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Pr="00E353D9">
        <w:rPr>
          <w:rFonts w:ascii="Times New Roman" w:hAnsi="Times New Roman" w:cs="Times New Roman"/>
          <w:sz w:val="28"/>
          <w:szCs w:val="28"/>
        </w:rPr>
        <w:t xml:space="preserve"> – определить особенности выбранного жанра;</w:t>
      </w:r>
    </w:p>
    <w:p w:rsidR="00E353D9" w:rsidRPr="00E353D9" w:rsidRDefault="00E353D9" w:rsidP="00E353D9">
      <w:pPr>
        <w:spacing w:after="0" w:line="36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008A7E99">
        <w:rPr>
          <w:rFonts w:ascii="Times New Roman" w:hAnsi="Times New Roman" w:cs="Times New Roman"/>
          <w:sz w:val="28"/>
          <w:szCs w:val="28"/>
        </w:rPr>
        <w:t xml:space="preserve"> –</w:t>
      </w:r>
      <w:r w:rsidRPr="00E353D9">
        <w:rPr>
          <w:rFonts w:ascii="Times New Roman" w:hAnsi="Times New Roman" w:cs="Times New Roman"/>
          <w:sz w:val="28"/>
          <w:szCs w:val="28"/>
        </w:rPr>
        <w:t>ознакомиться с видами и соответствующими им задачами натюрморта;</w:t>
      </w:r>
    </w:p>
    <w:p w:rsidR="00E353D9" w:rsidRPr="00E353D9" w:rsidRDefault="00E353D9" w:rsidP="00E353D9">
      <w:pPr>
        <w:spacing w:after="0" w:line="36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Pr="00E353D9">
        <w:rPr>
          <w:rFonts w:ascii="Times New Roman" w:hAnsi="Times New Roman" w:cs="Times New Roman"/>
          <w:sz w:val="28"/>
          <w:szCs w:val="28"/>
        </w:rPr>
        <w:t xml:space="preserve"> – описать модель выполнения и средства натюрморта.</w:t>
      </w:r>
    </w:p>
    <w:p w:rsidR="00AE71FE" w:rsidRPr="00AE71FE" w:rsidRDefault="00E353D9" w:rsidP="00AE71FE">
      <w:pPr>
        <w:spacing w:after="0" w:line="36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004D6C7A">
        <w:rPr>
          <w:rFonts w:ascii="Times New Roman" w:hAnsi="Times New Roman" w:cs="Times New Roman"/>
          <w:sz w:val="28"/>
          <w:szCs w:val="28"/>
        </w:rPr>
        <w:t>– </w:t>
      </w:r>
      <w:r w:rsidRPr="00E353D9">
        <w:rPr>
          <w:rFonts w:ascii="Times New Roman" w:hAnsi="Times New Roman" w:cs="Times New Roman"/>
          <w:sz w:val="28"/>
          <w:szCs w:val="28"/>
        </w:rPr>
        <w:t>выполнить натюрморт и описать ход работы в пояснительной записке, добиться пластического и колористического решения в итоговой работе.</w:t>
      </w:r>
      <w:r w:rsidR="00AE71FE">
        <w:rPr>
          <w:rFonts w:ascii="Times New Roman" w:hAnsi="Times New Roman" w:cs="Times New Roman"/>
          <w:sz w:val="28"/>
          <w:szCs w:val="28"/>
        </w:rPr>
        <w:br/>
      </w:r>
      <w:r w:rsidR="00AE71FE" w:rsidRPr="00AE71FE">
        <w:rPr>
          <w:rFonts w:ascii="Times New Roman" w:hAnsi="Times New Roman" w:cs="Times New Roman"/>
          <w:sz w:val="28"/>
          <w:szCs w:val="28"/>
        </w:rPr>
        <w:t xml:space="preserve">           </w:t>
      </w:r>
      <w:r w:rsidR="00AE71FE" w:rsidRPr="008A7E99">
        <w:rPr>
          <w:rFonts w:ascii="Times New Roman" w:hAnsi="Times New Roman" w:cs="Times New Roman"/>
          <w:i/>
          <w:sz w:val="28"/>
          <w:szCs w:val="28"/>
        </w:rPr>
        <w:t>Методы исследования:</w:t>
      </w:r>
      <w:r w:rsidR="004D6C7A">
        <w:rPr>
          <w:rFonts w:ascii="Times New Roman" w:hAnsi="Times New Roman" w:cs="Times New Roman"/>
          <w:sz w:val="28"/>
          <w:szCs w:val="28"/>
        </w:rPr>
        <w:t xml:space="preserve"> </w:t>
      </w:r>
      <w:r w:rsidR="00AE71FE" w:rsidRPr="00AE71FE">
        <w:rPr>
          <w:rFonts w:ascii="Times New Roman" w:hAnsi="Times New Roman" w:cs="Times New Roman"/>
          <w:sz w:val="28"/>
          <w:szCs w:val="28"/>
        </w:rPr>
        <w:t>изучение литературы и других источников информации</w:t>
      </w:r>
      <w:r w:rsidR="004D6C7A">
        <w:rPr>
          <w:rFonts w:ascii="Times New Roman" w:hAnsi="Times New Roman" w:cs="Times New Roman"/>
          <w:sz w:val="28"/>
          <w:szCs w:val="28"/>
        </w:rPr>
        <w:t xml:space="preserve">, </w:t>
      </w:r>
      <w:r w:rsidR="00AE71FE" w:rsidRPr="00AE71FE">
        <w:rPr>
          <w:rFonts w:ascii="Times New Roman" w:hAnsi="Times New Roman" w:cs="Times New Roman"/>
          <w:sz w:val="28"/>
          <w:szCs w:val="28"/>
        </w:rPr>
        <w:t>анализ текста</w:t>
      </w:r>
      <w:r w:rsidR="004D6C7A">
        <w:rPr>
          <w:rFonts w:ascii="Times New Roman" w:hAnsi="Times New Roman" w:cs="Times New Roman"/>
          <w:sz w:val="28"/>
          <w:szCs w:val="28"/>
        </w:rPr>
        <w:t>, синтез,</w:t>
      </w:r>
      <w:r w:rsidR="00AE71FE" w:rsidRPr="00AE71FE">
        <w:rPr>
          <w:rFonts w:ascii="Times New Roman" w:hAnsi="Times New Roman" w:cs="Times New Roman"/>
          <w:sz w:val="28"/>
          <w:szCs w:val="28"/>
        </w:rPr>
        <w:t xml:space="preserve"> классификация</w:t>
      </w:r>
      <w:r w:rsidR="004D6C7A">
        <w:rPr>
          <w:rFonts w:ascii="Times New Roman" w:hAnsi="Times New Roman" w:cs="Times New Roman"/>
          <w:sz w:val="28"/>
          <w:szCs w:val="28"/>
        </w:rPr>
        <w:t xml:space="preserve">, </w:t>
      </w:r>
      <w:r w:rsidR="00AE71FE" w:rsidRPr="00AE71FE">
        <w:rPr>
          <w:rFonts w:ascii="Times New Roman" w:hAnsi="Times New Roman" w:cs="Times New Roman"/>
          <w:sz w:val="28"/>
          <w:szCs w:val="28"/>
        </w:rPr>
        <w:t>сравнение</w:t>
      </w:r>
      <w:r w:rsidR="004D6C7A">
        <w:rPr>
          <w:rFonts w:ascii="Times New Roman" w:hAnsi="Times New Roman" w:cs="Times New Roman"/>
          <w:sz w:val="28"/>
          <w:szCs w:val="28"/>
        </w:rPr>
        <w:t xml:space="preserve">, </w:t>
      </w:r>
      <w:r w:rsidR="00AE71FE" w:rsidRPr="00AE71FE">
        <w:rPr>
          <w:rFonts w:ascii="Times New Roman" w:hAnsi="Times New Roman" w:cs="Times New Roman"/>
          <w:sz w:val="28"/>
          <w:szCs w:val="28"/>
        </w:rPr>
        <w:t>обобщение информации.</w:t>
      </w:r>
    </w:p>
    <w:p w:rsidR="00AE71FE" w:rsidRPr="00AE71FE" w:rsidRDefault="00AE71FE" w:rsidP="00AE71FE">
      <w:pPr>
        <w:spacing w:after="0" w:line="360" w:lineRule="auto"/>
        <w:ind w:right="57"/>
        <w:jc w:val="both"/>
        <w:rPr>
          <w:rFonts w:ascii="Times New Roman" w:hAnsi="Times New Roman" w:cs="Times New Roman"/>
          <w:sz w:val="28"/>
          <w:szCs w:val="28"/>
        </w:rPr>
      </w:pPr>
      <w:r w:rsidRPr="00AE71FE">
        <w:rPr>
          <w:rFonts w:ascii="Times New Roman" w:hAnsi="Times New Roman" w:cs="Times New Roman"/>
          <w:sz w:val="28"/>
          <w:szCs w:val="28"/>
        </w:rPr>
        <w:lastRenderedPageBreak/>
        <w:t xml:space="preserve">           </w:t>
      </w:r>
      <w:r w:rsidRPr="004D6C7A">
        <w:rPr>
          <w:rFonts w:ascii="Times New Roman" w:hAnsi="Times New Roman" w:cs="Times New Roman"/>
          <w:i/>
          <w:sz w:val="28"/>
          <w:szCs w:val="28"/>
        </w:rPr>
        <w:t>Теоретическая значимость</w:t>
      </w:r>
      <w:r w:rsidRPr="00AE71FE">
        <w:rPr>
          <w:rFonts w:ascii="Times New Roman" w:hAnsi="Times New Roman" w:cs="Times New Roman"/>
          <w:sz w:val="28"/>
          <w:szCs w:val="28"/>
        </w:rPr>
        <w:t xml:space="preserve"> исследования заключается в пополнении базы отраслевых теоретических знаний, что, в свою очередь, может позитивно повлиять на темпы продвижения разработок практических инноваций.</w:t>
      </w:r>
    </w:p>
    <w:p w:rsidR="00E353D9" w:rsidRPr="00E353D9" w:rsidRDefault="00AE71FE" w:rsidP="00AE71FE">
      <w:pPr>
        <w:spacing w:after="0" w:line="360" w:lineRule="auto"/>
        <w:ind w:right="57"/>
        <w:jc w:val="both"/>
        <w:rPr>
          <w:rFonts w:ascii="Times New Roman" w:hAnsi="Times New Roman" w:cs="Times New Roman"/>
          <w:sz w:val="28"/>
          <w:szCs w:val="28"/>
        </w:rPr>
      </w:pPr>
      <w:r w:rsidRPr="00AE71F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E71FE">
        <w:rPr>
          <w:rFonts w:ascii="Times New Roman" w:hAnsi="Times New Roman" w:cs="Times New Roman"/>
          <w:sz w:val="28"/>
          <w:szCs w:val="28"/>
        </w:rPr>
        <w:t xml:space="preserve"> </w:t>
      </w:r>
      <w:r w:rsidRPr="004D6C7A">
        <w:rPr>
          <w:rFonts w:ascii="Times New Roman" w:hAnsi="Times New Roman" w:cs="Times New Roman"/>
          <w:i/>
          <w:sz w:val="28"/>
          <w:szCs w:val="28"/>
        </w:rPr>
        <w:t>Практическая значимость</w:t>
      </w:r>
      <w:r w:rsidRPr="00AE71FE">
        <w:rPr>
          <w:rFonts w:ascii="Times New Roman" w:hAnsi="Times New Roman" w:cs="Times New Roman"/>
          <w:sz w:val="28"/>
          <w:szCs w:val="28"/>
        </w:rPr>
        <w:t xml:space="preserve"> данного исследования состоит в применении полученных теоретических знаний при объяснении научного материала в учебных заведениях, а также использовании его в качестве дополнительного источника информации в различных кружках.</w:t>
      </w:r>
    </w:p>
    <w:p w:rsidR="00E353D9" w:rsidRPr="00E353D9" w:rsidRDefault="00AE71FE" w:rsidP="00E353D9">
      <w:pPr>
        <w:spacing w:after="0" w:line="36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00E353D9" w:rsidRPr="00E353D9">
        <w:rPr>
          <w:rFonts w:ascii="Times New Roman" w:hAnsi="Times New Roman" w:cs="Times New Roman"/>
          <w:sz w:val="28"/>
          <w:szCs w:val="28"/>
        </w:rPr>
        <w:t>Актуальность настоящего исследования в том, что натюрморт непосредственно связан с многовековой историей мировой художественной культуры, не смотря на свою соответственную молодость. Как и в других жанрах изобразительного искусства, в натюрморте сформировались свои каноны и появились традиции. Но в ряду жанровой иерархии натюрморт был всегда страдающим жанром. Обычно о нём упоминали очень мало,  почти не исследовали. Сами периоды расцвета и забвения натюрморта имели свои исторические предпосылки, но он никогда не прекращал своего существования, так как всегда был природной нитью, связывающих художников-реалистов с природой и её красотой. Каждый век даровал своих творцов натюрморта, в работах которых становились реальностью художественные совершенства времени, красота пластических средств, принадлежащая к определенному периоду, и индивидуальность отдельных творцов [9].</w:t>
      </w:r>
      <w:r>
        <w:rPr>
          <w:rFonts w:ascii="Times New Roman" w:hAnsi="Times New Roman" w:cs="Times New Roman"/>
          <w:sz w:val="28"/>
          <w:szCs w:val="28"/>
        </w:rPr>
        <w:br/>
        <w:t xml:space="preserve">         </w:t>
      </w:r>
      <w:r w:rsidRPr="00AE71FE">
        <w:rPr>
          <w:rFonts w:ascii="Times New Roman" w:hAnsi="Times New Roman" w:cs="Times New Roman"/>
          <w:sz w:val="28"/>
          <w:szCs w:val="28"/>
        </w:rPr>
        <w:t>Лучшим методом изучения освещенности, цвета и закономерностей форм является – натюрморт.</w:t>
      </w:r>
      <w:r w:rsidR="008A7E99">
        <w:rPr>
          <w:rFonts w:ascii="Times New Roman" w:hAnsi="Times New Roman" w:cs="Times New Roman"/>
          <w:sz w:val="28"/>
          <w:szCs w:val="28"/>
        </w:rPr>
        <w:br/>
        <w:t xml:space="preserve">         В структуру выпускной квалификационной</w:t>
      </w:r>
      <w:r w:rsidR="008A7E99" w:rsidRPr="008A7E99">
        <w:rPr>
          <w:rFonts w:ascii="Times New Roman" w:hAnsi="Times New Roman" w:cs="Times New Roman"/>
          <w:sz w:val="28"/>
          <w:szCs w:val="28"/>
        </w:rPr>
        <w:t xml:space="preserve"> работы входит: титульный лист, содержа</w:t>
      </w:r>
      <w:r w:rsidR="00C3342C">
        <w:rPr>
          <w:rFonts w:ascii="Times New Roman" w:hAnsi="Times New Roman" w:cs="Times New Roman"/>
          <w:sz w:val="28"/>
          <w:szCs w:val="28"/>
        </w:rPr>
        <w:t>ние, введение, основная часть, состоящая из трех разделов и тринадцати подразделов</w:t>
      </w:r>
      <w:r w:rsidR="008A7E99" w:rsidRPr="008A7E99">
        <w:rPr>
          <w:rFonts w:ascii="Times New Roman" w:hAnsi="Times New Roman" w:cs="Times New Roman"/>
          <w:sz w:val="28"/>
          <w:szCs w:val="28"/>
        </w:rPr>
        <w:t>, заключение, список использованных источников, приложения.</w:t>
      </w:r>
    </w:p>
    <w:p w:rsidR="00483A08" w:rsidRPr="00483A08" w:rsidRDefault="00AE71FE" w:rsidP="00483A08">
      <w:pPr>
        <w:spacing w:after="0" w:line="36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00E52A40">
        <w:rPr>
          <w:rFonts w:ascii="Times New Roman" w:hAnsi="Times New Roman" w:cs="Times New Roman"/>
          <w:sz w:val="28"/>
          <w:szCs w:val="28"/>
        </w:rPr>
        <w:br/>
      </w:r>
      <w:r w:rsidR="00E30914">
        <w:rPr>
          <w:rFonts w:ascii="Times New Roman" w:hAnsi="Times New Roman" w:cs="Times New Roman"/>
          <w:sz w:val="28"/>
          <w:szCs w:val="28"/>
        </w:rPr>
        <w:t xml:space="preserve">   </w:t>
      </w:r>
      <w:r w:rsidR="00F3352C">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F3352C">
        <w:rPr>
          <w:rFonts w:ascii="Times New Roman" w:hAnsi="Times New Roman" w:cs="Times New Roman"/>
          <w:sz w:val="28"/>
          <w:szCs w:val="28"/>
        </w:rPr>
        <w:t xml:space="preserve">  </w:t>
      </w:r>
      <w:r w:rsidR="00F3352C" w:rsidRPr="00F3352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437677">
        <w:rPr>
          <w:rFonts w:ascii="Times New Roman" w:hAnsi="Times New Roman" w:cs="Times New Roman"/>
          <w:sz w:val="28"/>
          <w:szCs w:val="28"/>
        </w:rPr>
        <w:br/>
      </w:r>
      <w:r w:rsidR="002A5157">
        <w:rPr>
          <w:rFonts w:ascii="Times New Roman" w:hAnsi="Times New Roman" w:cs="Times New Roman"/>
          <w:sz w:val="28"/>
          <w:szCs w:val="28"/>
        </w:rPr>
        <w:lastRenderedPageBreak/>
        <w:t xml:space="preserve">  </w:t>
      </w:r>
      <w:r w:rsidR="00CB33A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437677" w:rsidRPr="009E3E06">
        <w:rPr>
          <w:rFonts w:ascii="Times New Roman" w:hAnsi="Times New Roman" w:cs="Times New Roman"/>
          <w:b/>
          <w:sz w:val="28"/>
          <w:szCs w:val="28"/>
        </w:rPr>
        <w:t>1 Исторический очерк развития натюрморта</w:t>
      </w:r>
      <w:r w:rsidR="00235E26" w:rsidRPr="009E3E06">
        <w:rPr>
          <w:rFonts w:ascii="Times New Roman" w:hAnsi="Times New Roman" w:cs="Times New Roman"/>
          <w:b/>
          <w:sz w:val="28"/>
          <w:szCs w:val="28"/>
        </w:rPr>
        <w:br/>
      </w:r>
      <w:r w:rsidR="00235E26" w:rsidRPr="009E3E06">
        <w:rPr>
          <w:rFonts w:ascii="Times New Roman" w:hAnsi="Times New Roman" w:cs="Times New Roman"/>
          <w:b/>
          <w:sz w:val="28"/>
          <w:szCs w:val="28"/>
        </w:rPr>
        <w:br/>
        <w:t xml:space="preserve">   </w:t>
      </w:r>
      <w:r w:rsidR="002A5157">
        <w:rPr>
          <w:rFonts w:ascii="Times New Roman" w:hAnsi="Times New Roman" w:cs="Times New Roman"/>
          <w:b/>
          <w:sz w:val="28"/>
          <w:szCs w:val="28"/>
        </w:rPr>
        <w:t xml:space="preserve">  </w:t>
      </w:r>
      <w:r w:rsidR="00235E26" w:rsidRPr="009E3E06">
        <w:rPr>
          <w:rFonts w:ascii="Times New Roman" w:hAnsi="Times New Roman" w:cs="Times New Roman"/>
          <w:b/>
          <w:sz w:val="28"/>
          <w:szCs w:val="28"/>
        </w:rPr>
        <w:t xml:space="preserve">  </w:t>
      </w:r>
      <w:r w:rsidR="00E30914">
        <w:rPr>
          <w:rFonts w:ascii="Times New Roman" w:hAnsi="Times New Roman" w:cs="Times New Roman"/>
          <w:b/>
          <w:sz w:val="28"/>
          <w:szCs w:val="28"/>
        </w:rPr>
        <w:t xml:space="preserve">   </w:t>
      </w:r>
      <w:r w:rsidR="00235E26" w:rsidRPr="009E3E06">
        <w:rPr>
          <w:rFonts w:ascii="Times New Roman" w:hAnsi="Times New Roman" w:cs="Times New Roman"/>
          <w:b/>
          <w:sz w:val="28"/>
          <w:szCs w:val="28"/>
        </w:rPr>
        <w:t>1.1 История натюрморта как жанра</w:t>
      </w:r>
      <w:r w:rsidR="00437677">
        <w:rPr>
          <w:rFonts w:ascii="Times New Roman" w:hAnsi="Times New Roman" w:cs="Times New Roman"/>
          <w:sz w:val="28"/>
          <w:szCs w:val="28"/>
        </w:rPr>
        <w:br/>
      </w:r>
      <w:r w:rsidR="00437677">
        <w:rPr>
          <w:rFonts w:ascii="Times New Roman" w:hAnsi="Times New Roman" w:cs="Times New Roman"/>
          <w:sz w:val="28"/>
          <w:szCs w:val="28"/>
        </w:rPr>
        <w:br/>
      </w:r>
      <w:r w:rsidR="00E30914">
        <w:rPr>
          <w:rFonts w:ascii="Times New Roman" w:hAnsi="Times New Roman" w:cs="Times New Roman"/>
          <w:sz w:val="28"/>
          <w:szCs w:val="28"/>
        </w:rPr>
        <w:t xml:space="preserve">  </w:t>
      </w:r>
      <w:r w:rsidR="00B0154D">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B0154D">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F7023D">
        <w:rPr>
          <w:rFonts w:ascii="Times New Roman" w:hAnsi="Times New Roman" w:cs="Times New Roman"/>
          <w:sz w:val="28"/>
          <w:szCs w:val="28"/>
        </w:rPr>
        <w:t xml:space="preserve">«Натюрморт» в буквальном переводе с французского означает «мертвая натура». </w:t>
      </w:r>
      <w:proofErr w:type="spellStart"/>
      <w:r w:rsidR="00F7023D">
        <w:rPr>
          <w:rFonts w:ascii="Times New Roman" w:hAnsi="Times New Roman" w:cs="Times New Roman"/>
          <w:sz w:val="28"/>
          <w:szCs w:val="28"/>
        </w:rPr>
        <w:t>По-голландски</w:t>
      </w:r>
      <w:proofErr w:type="spellEnd"/>
      <w:r w:rsidR="00F7023D">
        <w:rPr>
          <w:rFonts w:ascii="Times New Roman" w:hAnsi="Times New Roman" w:cs="Times New Roman"/>
          <w:sz w:val="28"/>
          <w:szCs w:val="28"/>
        </w:rPr>
        <w:t xml:space="preserve"> обозначение этого жанра звучит как </w:t>
      </w:r>
      <w:proofErr w:type="spellStart"/>
      <w:r w:rsidR="00F7023D">
        <w:rPr>
          <w:rFonts w:ascii="Times New Roman" w:hAnsi="Times New Roman" w:cs="Times New Roman"/>
          <w:sz w:val="28"/>
          <w:szCs w:val="28"/>
          <w:lang w:val="en-US"/>
        </w:rPr>
        <w:t>stilleven</w:t>
      </w:r>
      <w:proofErr w:type="spellEnd"/>
      <w:r w:rsidR="00F7023D">
        <w:rPr>
          <w:rFonts w:ascii="Times New Roman" w:hAnsi="Times New Roman" w:cs="Times New Roman"/>
          <w:sz w:val="28"/>
          <w:szCs w:val="28"/>
        </w:rPr>
        <w:t xml:space="preserve">, то есть «тихая жизнь», по мнению многих художников и искусствоведов </w:t>
      </w:r>
      <w:r w:rsidR="005B575E">
        <w:rPr>
          <w:rFonts w:ascii="Times New Roman" w:hAnsi="Times New Roman" w:cs="Times New Roman"/>
          <w:sz w:val="28"/>
          <w:szCs w:val="28"/>
        </w:rPr>
        <w:t>это наиболее точное выражение сути жанра, но такова сила традиций, что именно «натюрморт» стало общеизвестным и укоренившимся названием</w:t>
      </w:r>
      <w:r w:rsidR="00DD4284" w:rsidRPr="00DD4284">
        <w:rPr>
          <w:rFonts w:ascii="Times New Roman" w:hAnsi="Times New Roman" w:cs="Times New Roman"/>
          <w:sz w:val="28"/>
          <w:szCs w:val="28"/>
        </w:rPr>
        <w:t xml:space="preserve"> [22]</w:t>
      </w:r>
      <w:r w:rsidR="005B575E">
        <w:rPr>
          <w:rFonts w:ascii="Times New Roman" w:hAnsi="Times New Roman" w:cs="Times New Roman"/>
          <w:sz w:val="28"/>
          <w:szCs w:val="28"/>
        </w:rPr>
        <w:t>.</w:t>
      </w:r>
      <w:r w:rsidR="00235E26">
        <w:rPr>
          <w:rFonts w:ascii="Times New Roman" w:hAnsi="Times New Roman" w:cs="Times New Roman"/>
          <w:sz w:val="28"/>
          <w:szCs w:val="28"/>
        </w:rPr>
        <w:br/>
        <w:t xml:space="preserve">     </w:t>
      </w:r>
      <w:r w:rsidR="00E3091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235E26">
        <w:rPr>
          <w:rFonts w:ascii="Times New Roman" w:hAnsi="Times New Roman" w:cs="Times New Roman"/>
          <w:sz w:val="28"/>
          <w:szCs w:val="28"/>
        </w:rPr>
        <w:t xml:space="preserve">В изобразительном искусстве натюрмортом называют </w:t>
      </w:r>
      <w:r w:rsidR="00E177A1">
        <w:rPr>
          <w:rFonts w:ascii="Times New Roman" w:hAnsi="Times New Roman" w:cs="Times New Roman"/>
          <w:sz w:val="28"/>
          <w:szCs w:val="28"/>
        </w:rPr>
        <w:t xml:space="preserve">изображение </w:t>
      </w:r>
      <w:r w:rsidR="00235E26">
        <w:rPr>
          <w:rFonts w:ascii="Times New Roman" w:hAnsi="Times New Roman" w:cs="Times New Roman"/>
          <w:sz w:val="28"/>
          <w:szCs w:val="28"/>
        </w:rPr>
        <w:t>неодушевленных предметов, объединенных в единую</w:t>
      </w:r>
      <w:r w:rsidR="00E177A1">
        <w:rPr>
          <w:rFonts w:ascii="Times New Roman" w:hAnsi="Times New Roman" w:cs="Times New Roman"/>
          <w:sz w:val="28"/>
          <w:szCs w:val="28"/>
        </w:rPr>
        <w:t xml:space="preserve"> композиционную группу. Он может иметь как самостоятельное значение, так и являться составной частью композиции жанровой картины. </w:t>
      </w:r>
      <w:r w:rsidR="00E177A1">
        <w:rPr>
          <w:rFonts w:ascii="Times New Roman" w:hAnsi="Times New Roman" w:cs="Times New Roman"/>
          <w:sz w:val="28"/>
          <w:szCs w:val="28"/>
        </w:rPr>
        <w:br/>
      </w:r>
      <w:r w:rsidR="00E30914">
        <w:rPr>
          <w:rFonts w:ascii="Times New Roman" w:hAnsi="Times New Roman" w:cs="Times New Roman"/>
          <w:sz w:val="28"/>
          <w:szCs w:val="28"/>
        </w:rPr>
        <w:t xml:space="preserve">    </w:t>
      </w:r>
      <w:r w:rsidR="00E177A1">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177A1">
        <w:rPr>
          <w:rFonts w:ascii="Times New Roman" w:hAnsi="Times New Roman" w:cs="Times New Roman"/>
          <w:sz w:val="28"/>
          <w:szCs w:val="28"/>
        </w:rPr>
        <w:t xml:space="preserve">   В натюрморте выражается отношение человека к окружающему миру, в нем раскрывается то понимание прекрасного, которое присуще художнику, как человеку своего времени. Искусство вещи задолго до превращения в самостоятельную сферу изобразительного творчества, было неотъемлемой частью любого значительного произведения. Роль натюрморта в картине никогда не исчерпывалась простой информацией, случайным добавлением к основному содержанию. </w:t>
      </w:r>
      <w:r w:rsidR="004160CF">
        <w:rPr>
          <w:rFonts w:ascii="Times New Roman" w:hAnsi="Times New Roman" w:cs="Times New Roman"/>
          <w:sz w:val="28"/>
          <w:szCs w:val="28"/>
        </w:rPr>
        <w:t xml:space="preserve">В зависимости от </w:t>
      </w:r>
      <w:r w:rsidR="004160CF" w:rsidRPr="004160CF">
        <w:rPr>
          <w:rFonts w:ascii="Times New Roman" w:hAnsi="Times New Roman" w:cs="Times New Roman"/>
          <w:sz w:val="28"/>
          <w:szCs w:val="28"/>
        </w:rPr>
        <w:t>исторических условий и общественных запросов предметы более или менее участвовали в создании образа, оттеняя ту или иную сторону замысла.</w:t>
      </w:r>
      <w:r w:rsidR="004160CF">
        <w:rPr>
          <w:rFonts w:ascii="Times New Roman" w:hAnsi="Times New Roman" w:cs="Times New Roman"/>
          <w:sz w:val="28"/>
          <w:szCs w:val="28"/>
        </w:rPr>
        <w:t xml:space="preserve"> До того, как натюрморт стал самостоятельным</w:t>
      </w:r>
      <w:r w:rsidR="004160CF" w:rsidRPr="004160CF">
        <w:rPr>
          <w:rFonts w:ascii="Times New Roman" w:hAnsi="Times New Roman" w:cs="Times New Roman"/>
          <w:sz w:val="28"/>
          <w:szCs w:val="28"/>
        </w:rPr>
        <w:t xml:space="preserve"> жанр</w:t>
      </w:r>
      <w:r w:rsidR="004160CF">
        <w:rPr>
          <w:rFonts w:ascii="Times New Roman" w:hAnsi="Times New Roman" w:cs="Times New Roman"/>
          <w:sz w:val="28"/>
          <w:szCs w:val="28"/>
        </w:rPr>
        <w:t>ом</w:t>
      </w:r>
      <w:r w:rsidR="004160CF" w:rsidRPr="004160CF">
        <w:rPr>
          <w:rFonts w:ascii="Times New Roman" w:hAnsi="Times New Roman" w:cs="Times New Roman"/>
          <w:sz w:val="28"/>
          <w:szCs w:val="28"/>
        </w:rPr>
        <w:t>, вещи, окружающие человека в обыденной жизни, лишь в той или иной мере входили в качестве атрибута в картины древности. Иногда такая деталь приобретала неожиданно глубокую значительнос</w:t>
      </w:r>
      <w:r w:rsidR="004160CF">
        <w:rPr>
          <w:rFonts w:ascii="Times New Roman" w:hAnsi="Times New Roman" w:cs="Times New Roman"/>
          <w:sz w:val="28"/>
          <w:szCs w:val="28"/>
        </w:rPr>
        <w:t>ть, получала собственный смысл</w:t>
      </w:r>
      <w:r w:rsidR="00DD4284" w:rsidRPr="00DD4284">
        <w:rPr>
          <w:rFonts w:ascii="Times New Roman" w:hAnsi="Times New Roman" w:cs="Times New Roman"/>
          <w:sz w:val="28"/>
          <w:szCs w:val="28"/>
        </w:rPr>
        <w:t xml:space="preserve"> [17]</w:t>
      </w:r>
      <w:r w:rsidR="004160CF">
        <w:rPr>
          <w:rFonts w:ascii="Times New Roman" w:hAnsi="Times New Roman" w:cs="Times New Roman"/>
          <w:sz w:val="28"/>
          <w:szCs w:val="28"/>
        </w:rPr>
        <w:t>.</w:t>
      </w:r>
      <w:r w:rsidR="004160CF">
        <w:rPr>
          <w:rFonts w:ascii="Times New Roman" w:hAnsi="Times New Roman" w:cs="Times New Roman"/>
          <w:sz w:val="28"/>
          <w:szCs w:val="28"/>
        </w:rPr>
        <w:br/>
      </w:r>
      <w:r w:rsidR="00235E26">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235E26">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5B575E">
        <w:rPr>
          <w:rFonts w:ascii="Times New Roman" w:hAnsi="Times New Roman" w:cs="Times New Roman"/>
          <w:sz w:val="28"/>
          <w:szCs w:val="28"/>
        </w:rPr>
        <w:t>Натюрморт</w:t>
      </w:r>
      <w:r w:rsidR="00A32AEE">
        <w:rPr>
          <w:rFonts w:ascii="Times New Roman" w:hAnsi="Times New Roman" w:cs="Times New Roman"/>
          <w:sz w:val="28"/>
          <w:szCs w:val="28"/>
        </w:rPr>
        <w:t xml:space="preserve"> издавна принято считать «малым жанром» станковой живописи из-за отсутствия развитого сюжета и главных «персонажей» жанра, которыми являются самые обыкновенные вещи, застылые и </w:t>
      </w:r>
      <w:r w:rsidR="00A32AEE">
        <w:rPr>
          <w:rFonts w:ascii="Times New Roman" w:hAnsi="Times New Roman" w:cs="Times New Roman"/>
          <w:sz w:val="28"/>
          <w:szCs w:val="28"/>
        </w:rPr>
        <w:lastRenderedPageBreak/>
        <w:t>неподвижные, иногда и не слишком красивые. Это могут быть предметы, созданные руками человека (домашняя утварь, музыкальные инструменты</w:t>
      </w:r>
      <w:r w:rsidR="00DB58F4">
        <w:rPr>
          <w:rFonts w:ascii="Times New Roman" w:hAnsi="Times New Roman" w:cs="Times New Roman"/>
          <w:sz w:val="28"/>
          <w:szCs w:val="28"/>
        </w:rPr>
        <w:t xml:space="preserve"> и др.) и порожденные природной стихией (цветы, овощи, фрукты), иногда в постановках используют мертвых животных. В настоящее время натюрморт изображает любые объекты, достаточно маленькие, чтобы быть представленными перед зрителем. </w:t>
      </w:r>
      <w:proofErr w:type="gramStart"/>
      <w:r w:rsidR="001A0F79" w:rsidRPr="001A0F79">
        <w:rPr>
          <w:rFonts w:ascii="Times New Roman" w:hAnsi="Times New Roman" w:cs="Times New Roman"/>
          <w:sz w:val="28"/>
          <w:szCs w:val="28"/>
        </w:rPr>
        <w:t xml:space="preserve">Вещи, которые </w:t>
      </w:r>
      <w:r w:rsidR="001A0F79">
        <w:rPr>
          <w:rFonts w:ascii="Times New Roman" w:hAnsi="Times New Roman" w:cs="Times New Roman"/>
          <w:sz w:val="28"/>
          <w:szCs w:val="28"/>
        </w:rPr>
        <w:t xml:space="preserve">считаются </w:t>
      </w:r>
      <w:r w:rsidR="001A0F79" w:rsidRPr="001A0F79">
        <w:rPr>
          <w:rFonts w:ascii="Times New Roman" w:hAnsi="Times New Roman" w:cs="Times New Roman"/>
          <w:sz w:val="28"/>
          <w:szCs w:val="28"/>
        </w:rPr>
        <w:t xml:space="preserve">неодушевленными, чаще всего сгруппированы в </w:t>
      </w:r>
      <w:r w:rsidR="001A0F79">
        <w:rPr>
          <w:rFonts w:ascii="Times New Roman" w:hAnsi="Times New Roman" w:cs="Times New Roman"/>
          <w:sz w:val="28"/>
          <w:szCs w:val="28"/>
        </w:rPr>
        <w:t>постановки</w:t>
      </w:r>
      <w:r w:rsidR="001A0F79" w:rsidRPr="001A0F79">
        <w:rPr>
          <w:rFonts w:ascii="Times New Roman" w:hAnsi="Times New Roman" w:cs="Times New Roman"/>
          <w:sz w:val="28"/>
          <w:szCs w:val="28"/>
        </w:rPr>
        <w:t>, в большей или меньшей мере отчужденные от привычной с</w:t>
      </w:r>
      <w:r w:rsidR="001A0F79">
        <w:rPr>
          <w:rFonts w:ascii="Times New Roman" w:hAnsi="Times New Roman" w:cs="Times New Roman"/>
          <w:sz w:val="28"/>
          <w:szCs w:val="28"/>
        </w:rPr>
        <w:t>р</w:t>
      </w:r>
      <w:r w:rsidR="001A0F79" w:rsidRPr="001A0F79">
        <w:rPr>
          <w:rFonts w:ascii="Times New Roman" w:hAnsi="Times New Roman" w:cs="Times New Roman"/>
          <w:sz w:val="28"/>
          <w:szCs w:val="28"/>
        </w:rPr>
        <w:t>еды обитания недвижимых «персонажей».</w:t>
      </w:r>
      <w:proofErr w:type="gramEnd"/>
      <w:r w:rsidR="001A0F79" w:rsidRPr="001A0F79">
        <w:rPr>
          <w:rFonts w:ascii="Times New Roman" w:hAnsi="Times New Roman" w:cs="Times New Roman"/>
          <w:sz w:val="28"/>
          <w:szCs w:val="28"/>
        </w:rPr>
        <w:t xml:space="preserve"> Однако «мертвая натура», искусственная «постановка», мгновенно оживает, будучи перенесенной магич</w:t>
      </w:r>
      <w:r w:rsidR="001A0F79">
        <w:rPr>
          <w:rFonts w:ascii="Times New Roman" w:hAnsi="Times New Roman" w:cs="Times New Roman"/>
          <w:sz w:val="28"/>
          <w:szCs w:val="28"/>
        </w:rPr>
        <w:t xml:space="preserve">еской волей художника на холст или </w:t>
      </w:r>
      <w:r w:rsidR="001A0F79" w:rsidRPr="001A0F79">
        <w:rPr>
          <w:rFonts w:ascii="Times New Roman" w:hAnsi="Times New Roman" w:cs="Times New Roman"/>
          <w:sz w:val="28"/>
          <w:szCs w:val="28"/>
        </w:rPr>
        <w:t>лист бумаги. Есть у этого жанра свойство, особенно привлекательное для художников, склонных к созерцанию, неспешному умозрению. Разумеется, в любом художественном произведении заключены черты внутреннего облика его создателя. Думается, что наиболее точно душевный мир художника отражается в пейзажах и натю</w:t>
      </w:r>
      <w:r w:rsidR="001A0F79">
        <w:rPr>
          <w:rFonts w:ascii="Times New Roman" w:hAnsi="Times New Roman" w:cs="Times New Roman"/>
          <w:sz w:val="28"/>
          <w:szCs w:val="28"/>
        </w:rPr>
        <w:t xml:space="preserve">рмортах </w:t>
      </w:r>
      <w:r w:rsidR="001A0F79" w:rsidRPr="001A0F79">
        <w:rPr>
          <w:rFonts w:ascii="Times New Roman" w:hAnsi="Times New Roman" w:cs="Times New Roman"/>
          <w:sz w:val="28"/>
          <w:szCs w:val="28"/>
        </w:rPr>
        <w:t xml:space="preserve">– ведь все они возникают в часы откровенных и непосредственных «бесед» живописца с натурой. Натюрморт является и документом истории. </w:t>
      </w:r>
      <w:r w:rsidR="008E24A4">
        <w:rPr>
          <w:rFonts w:ascii="Times New Roman" w:hAnsi="Times New Roman" w:cs="Times New Roman"/>
          <w:sz w:val="28"/>
          <w:szCs w:val="28"/>
        </w:rPr>
        <w:t xml:space="preserve">Благодаря </w:t>
      </w:r>
      <w:proofErr w:type="gramStart"/>
      <w:r w:rsidR="008E24A4">
        <w:rPr>
          <w:rFonts w:ascii="Times New Roman" w:hAnsi="Times New Roman" w:cs="Times New Roman"/>
          <w:sz w:val="28"/>
          <w:szCs w:val="28"/>
        </w:rPr>
        <w:t>ему</w:t>
      </w:r>
      <w:proofErr w:type="gramEnd"/>
      <w:r w:rsidR="008E24A4">
        <w:rPr>
          <w:rFonts w:ascii="Times New Roman" w:hAnsi="Times New Roman" w:cs="Times New Roman"/>
          <w:sz w:val="28"/>
          <w:szCs w:val="28"/>
        </w:rPr>
        <w:t xml:space="preserve"> мы можем как бы изнутри</w:t>
      </w:r>
      <w:r w:rsidR="001A0F79" w:rsidRPr="001A0F79">
        <w:rPr>
          <w:rFonts w:ascii="Times New Roman" w:hAnsi="Times New Roman" w:cs="Times New Roman"/>
          <w:sz w:val="28"/>
          <w:szCs w:val="28"/>
        </w:rPr>
        <w:t xml:space="preserve"> увидеть и воспринять эпоху, его породившую и порой весьма от нас отдаленную. Жизнь</w:t>
      </w:r>
      <w:r w:rsidR="008E24A4">
        <w:rPr>
          <w:rFonts w:ascii="Times New Roman" w:hAnsi="Times New Roman" w:cs="Times New Roman"/>
          <w:sz w:val="28"/>
          <w:szCs w:val="28"/>
        </w:rPr>
        <w:t xml:space="preserve"> вещей пронизывается потоками человеческих</w:t>
      </w:r>
      <w:r w:rsidR="001A0F79" w:rsidRPr="001A0F79">
        <w:rPr>
          <w:rFonts w:ascii="Times New Roman" w:hAnsi="Times New Roman" w:cs="Times New Roman"/>
          <w:sz w:val="28"/>
          <w:szCs w:val="28"/>
        </w:rPr>
        <w:t xml:space="preserve"> переживаний, </w:t>
      </w:r>
      <w:r w:rsidR="008E24A4">
        <w:rPr>
          <w:rFonts w:ascii="Times New Roman" w:hAnsi="Times New Roman" w:cs="Times New Roman"/>
          <w:sz w:val="28"/>
          <w:szCs w:val="28"/>
        </w:rPr>
        <w:t xml:space="preserve">сомнений и </w:t>
      </w:r>
      <w:r w:rsidR="001A0F79" w:rsidRPr="001A0F79">
        <w:rPr>
          <w:rFonts w:ascii="Times New Roman" w:hAnsi="Times New Roman" w:cs="Times New Roman"/>
          <w:sz w:val="28"/>
          <w:szCs w:val="28"/>
        </w:rPr>
        <w:t>радостей</w:t>
      </w:r>
      <w:r w:rsidR="00DD4284" w:rsidRPr="00F8566E">
        <w:rPr>
          <w:rFonts w:ascii="Times New Roman" w:hAnsi="Times New Roman" w:cs="Times New Roman"/>
          <w:sz w:val="28"/>
          <w:szCs w:val="28"/>
        </w:rPr>
        <w:t xml:space="preserve"> [</w:t>
      </w:r>
      <w:r w:rsidR="000A792A" w:rsidRPr="00F8566E">
        <w:rPr>
          <w:rFonts w:ascii="Times New Roman" w:hAnsi="Times New Roman" w:cs="Times New Roman"/>
          <w:sz w:val="28"/>
          <w:szCs w:val="28"/>
        </w:rPr>
        <w:t>9</w:t>
      </w:r>
      <w:r w:rsidR="00DD4284" w:rsidRPr="00F8566E">
        <w:rPr>
          <w:rFonts w:ascii="Times New Roman" w:hAnsi="Times New Roman" w:cs="Times New Roman"/>
          <w:sz w:val="28"/>
          <w:szCs w:val="28"/>
        </w:rPr>
        <w:t>]</w:t>
      </w:r>
      <w:r w:rsidR="001A0F79" w:rsidRPr="001A0F79">
        <w:rPr>
          <w:rFonts w:ascii="Times New Roman" w:hAnsi="Times New Roman" w:cs="Times New Roman"/>
          <w:sz w:val="28"/>
          <w:szCs w:val="28"/>
        </w:rPr>
        <w:t>.</w:t>
      </w:r>
      <w:r w:rsidR="008E24A4">
        <w:rPr>
          <w:rFonts w:ascii="Times New Roman" w:hAnsi="Times New Roman" w:cs="Times New Roman"/>
          <w:sz w:val="28"/>
          <w:szCs w:val="28"/>
        </w:rPr>
        <w:t xml:space="preserve"> </w:t>
      </w:r>
      <w:r w:rsidR="004160CF">
        <w:rPr>
          <w:rFonts w:ascii="Times New Roman" w:hAnsi="Times New Roman" w:cs="Times New Roman"/>
          <w:sz w:val="28"/>
          <w:szCs w:val="28"/>
        </w:rPr>
        <w:br/>
      </w:r>
      <w:r w:rsidR="00E3091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160CF">
        <w:rPr>
          <w:rFonts w:ascii="Times New Roman" w:hAnsi="Times New Roman" w:cs="Times New Roman"/>
          <w:sz w:val="28"/>
          <w:szCs w:val="28"/>
        </w:rPr>
        <w:t xml:space="preserve">     </w:t>
      </w:r>
      <w:r w:rsidR="004160CF" w:rsidRPr="004160CF">
        <w:rPr>
          <w:rFonts w:ascii="Times New Roman" w:hAnsi="Times New Roman" w:cs="Times New Roman"/>
          <w:sz w:val="28"/>
          <w:szCs w:val="28"/>
        </w:rPr>
        <w:t>Как определенный жанр живописи натюрморт знает в истории искусства свои расцветы и падения.</w:t>
      </w:r>
      <w:r w:rsidR="008E24A4">
        <w:rPr>
          <w:rFonts w:ascii="Times New Roman" w:hAnsi="Times New Roman" w:cs="Times New Roman"/>
          <w:sz w:val="28"/>
          <w:szCs w:val="28"/>
        </w:rPr>
        <w:br/>
      </w:r>
      <w:r w:rsidR="00CB33A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8E24A4">
        <w:rPr>
          <w:rFonts w:ascii="Times New Roman" w:hAnsi="Times New Roman" w:cs="Times New Roman"/>
          <w:sz w:val="28"/>
          <w:szCs w:val="28"/>
        </w:rPr>
        <w:t>На протяжении тысячелетий люди изображали предметы, которые их окружают. Древние египтяне использовали сюжеты подношений богам для росписи гробниц и храмов. Египтян не волновала точность передачи перспективы и градации света и тени, они не стремились к реалистичному изображению предметов, их целью было показать каждый предмет в его наиболее узнаваемой форме</w:t>
      </w:r>
      <w:r w:rsidR="004004A9">
        <w:rPr>
          <w:rFonts w:ascii="Times New Roman" w:hAnsi="Times New Roman" w:cs="Times New Roman"/>
          <w:sz w:val="28"/>
          <w:szCs w:val="28"/>
        </w:rPr>
        <w:t>, и обозначить, что каждый из изображаемых предметов имел место быть и в реальной жизни</w:t>
      </w:r>
      <w:r w:rsidR="000A792A" w:rsidRPr="000A792A">
        <w:rPr>
          <w:rFonts w:ascii="Times New Roman" w:hAnsi="Times New Roman" w:cs="Times New Roman"/>
          <w:sz w:val="28"/>
          <w:szCs w:val="28"/>
        </w:rPr>
        <w:t xml:space="preserve"> [21]</w:t>
      </w:r>
      <w:r w:rsidR="004004A9">
        <w:rPr>
          <w:rFonts w:ascii="Times New Roman" w:hAnsi="Times New Roman" w:cs="Times New Roman"/>
          <w:sz w:val="28"/>
          <w:szCs w:val="28"/>
        </w:rPr>
        <w:t xml:space="preserve">. </w:t>
      </w:r>
      <w:r w:rsidR="004004A9">
        <w:rPr>
          <w:rFonts w:ascii="Times New Roman" w:hAnsi="Times New Roman" w:cs="Times New Roman"/>
          <w:sz w:val="28"/>
          <w:szCs w:val="28"/>
        </w:rPr>
        <w:br/>
      </w:r>
      <w:r w:rsidR="00CB33AC">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CB33A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4004A9">
        <w:rPr>
          <w:rFonts w:ascii="Times New Roman" w:hAnsi="Times New Roman" w:cs="Times New Roman"/>
          <w:sz w:val="28"/>
          <w:szCs w:val="28"/>
        </w:rPr>
        <w:t>Художники Греции и Рима изображали предметы более реалистично</w:t>
      </w:r>
      <w:r w:rsidR="00CA450A">
        <w:rPr>
          <w:rFonts w:ascii="Times New Roman" w:hAnsi="Times New Roman" w:cs="Times New Roman"/>
          <w:sz w:val="28"/>
          <w:szCs w:val="28"/>
        </w:rPr>
        <w:t>,</w:t>
      </w:r>
      <w:r w:rsidR="004004A9">
        <w:rPr>
          <w:rFonts w:ascii="Times New Roman" w:hAnsi="Times New Roman" w:cs="Times New Roman"/>
          <w:sz w:val="28"/>
          <w:szCs w:val="28"/>
        </w:rPr>
        <w:t xml:space="preserve"> </w:t>
      </w:r>
      <w:r w:rsidR="004004A9">
        <w:rPr>
          <w:rFonts w:ascii="Times New Roman" w:hAnsi="Times New Roman" w:cs="Times New Roman"/>
          <w:sz w:val="28"/>
          <w:szCs w:val="28"/>
        </w:rPr>
        <w:lastRenderedPageBreak/>
        <w:t xml:space="preserve">чем египтяне. В музеях и архитектурных памятниках можно встретить мозаики и настенные росписи, на которых живописцы старались передать рисунок света и тени, оттенки объектов. Выбранные сюжеты имели исключительно декоративное значение – ими пользовались для оформления ниш в домах, живописные полотна обрамляли цветочными </w:t>
      </w:r>
      <w:r w:rsidR="00C00CEE">
        <w:rPr>
          <w:rFonts w:ascii="Times New Roman" w:hAnsi="Times New Roman" w:cs="Times New Roman"/>
          <w:sz w:val="28"/>
          <w:szCs w:val="28"/>
        </w:rPr>
        <w:t>гирляндами</w:t>
      </w:r>
      <w:r w:rsidR="004004A9">
        <w:rPr>
          <w:rFonts w:ascii="Times New Roman" w:hAnsi="Times New Roman" w:cs="Times New Roman"/>
          <w:sz w:val="28"/>
          <w:szCs w:val="28"/>
        </w:rPr>
        <w:t xml:space="preserve">. </w:t>
      </w:r>
      <w:r w:rsidR="004F27C2">
        <w:rPr>
          <w:rFonts w:ascii="Times New Roman" w:hAnsi="Times New Roman" w:cs="Times New Roman"/>
          <w:sz w:val="28"/>
          <w:szCs w:val="28"/>
        </w:rPr>
        <w:br/>
        <w:t xml:space="preserve">     </w:t>
      </w:r>
      <w:r w:rsidR="00E3091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4F27C2">
        <w:rPr>
          <w:rFonts w:ascii="Times New Roman" w:hAnsi="Times New Roman" w:cs="Times New Roman"/>
          <w:sz w:val="28"/>
          <w:szCs w:val="28"/>
        </w:rPr>
        <w:t>Суровое, аскетическое искусство Византии, создавая бессмертные, монументальные, возвышенн</w:t>
      </w:r>
      <w:proofErr w:type="gramStart"/>
      <w:r w:rsidR="004F27C2">
        <w:rPr>
          <w:rFonts w:ascii="Times New Roman" w:hAnsi="Times New Roman" w:cs="Times New Roman"/>
          <w:sz w:val="28"/>
          <w:szCs w:val="28"/>
        </w:rPr>
        <w:t>о-</w:t>
      </w:r>
      <w:proofErr w:type="gramEnd"/>
      <w:r w:rsidR="004F27C2">
        <w:rPr>
          <w:rFonts w:ascii="Times New Roman" w:hAnsi="Times New Roman" w:cs="Times New Roman"/>
          <w:sz w:val="28"/>
          <w:szCs w:val="28"/>
        </w:rPr>
        <w:t xml:space="preserve"> героические образы, с необычайной выразительностью пользовалось изображением отдельных предметов.</w:t>
      </w:r>
      <w:r w:rsidR="00766421">
        <w:rPr>
          <w:rFonts w:ascii="Times New Roman" w:hAnsi="Times New Roman" w:cs="Times New Roman"/>
          <w:sz w:val="28"/>
          <w:szCs w:val="28"/>
        </w:rPr>
        <w:br/>
        <w:t xml:space="preserve">     </w:t>
      </w:r>
      <w:r w:rsidR="00E3091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766421">
        <w:rPr>
          <w:rFonts w:ascii="Times New Roman" w:hAnsi="Times New Roman" w:cs="Times New Roman"/>
          <w:sz w:val="28"/>
          <w:szCs w:val="28"/>
        </w:rPr>
        <w:t>В древнерусской иконописи также большую роль играли те немногочисленные предметы, которые художник вводил в свои строго канонические произведения. Они вносили непосредственность, добавляли живости, казались открытым выражением чувств в произведении, посвященном отвлеченн</w:t>
      </w:r>
      <w:proofErr w:type="gramStart"/>
      <w:r w:rsidR="00766421">
        <w:rPr>
          <w:rFonts w:ascii="Times New Roman" w:hAnsi="Times New Roman" w:cs="Times New Roman"/>
          <w:sz w:val="28"/>
          <w:szCs w:val="28"/>
        </w:rPr>
        <w:t>о-</w:t>
      </w:r>
      <w:proofErr w:type="gramEnd"/>
      <w:r w:rsidR="00766421">
        <w:rPr>
          <w:rFonts w:ascii="Times New Roman" w:hAnsi="Times New Roman" w:cs="Times New Roman"/>
          <w:sz w:val="28"/>
          <w:szCs w:val="28"/>
        </w:rPr>
        <w:t xml:space="preserve"> мифологическому сюжету</w:t>
      </w:r>
      <w:r w:rsidR="000A792A" w:rsidRPr="00D3472D">
        <w:rPr>
          <w:rFonts w:ascii="Times New Roman" w:hAnsi="Times New Roman" w:cs="Times New Roman"/>
          <w:sz w:val="28"/>
          <w:szCs w:val="28"/>
        </w:rPr>
        <w:t xml:space="preserve"> [</w:t>
      </w:r>
      <w:r w:rsidR="00D3472D">
        <w:rPr>
          <w:rFonts w:ascii="Times New Roman" w:hAnsi="Times New Roman" w:cs="Times New Roman"/>
          <w:sz w:val="28"/>
          <w:szCs w:val="28"/>
        </w:rPr>
        <w:t>1</w:t>
      </w:r>
      <w:r w:rsidR="000A792A" w:rsidRPr="00D3472D">
        <w:rPr>
          <w:rFonts w:ascii="Times New Roman" w:hAnsi="Times New Roman" w:cs="Times New Roman"/>
          <w:sz w:val="28"/>
          <w:szCs w:val="28"/>
        </w:rPr>
        <w:t>]</w:t>
      </w:r>
      <w:r w:rsidR="00766421">
        <w:rPr>
          <w:rFonts w:ascii="Times New Roman" w:hAnsi="Times New Roman" w:cs="Times New Roman"/>
          <w:sz w:val="28"/>
          <w:szCs w:val="28"/>
        </w:rPr>
        <w:t>.</w:t>
      </w:r>
      <w:r w:rsidR="00766421">
        <w:rPr>
          <w:rFonts w:ascii="Times New Roman" w:hAnsi="Times New Roman" w:cs="Times New Roman"/>
          <w:sz w:val="28"/>
          <w:szCs w:val="28"/>
        </w:rPr>
        <w:br/>
        <w:t xml:space="preserve">     </w:t>
      </w:r>
      <w:r w:rsidR="00E3091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766421">
        <w:rPr>
          <w:rFonts w:ascii="Times New Roman" w:hAnsi="Times New Roman" w:cs="Times New Roman"/>
          <w:sz w:val="28"/>
          <w:szCs w:val="28"/>
        </w:rPr>
        <w:t xml:space="preserve">Особенно значимую роль играл натюрморт в картинах художников эпохи Возрождения. </w:t>
      </w:r>
      <w:r w:rsidR="00766421" w:rsidRPr="00766421">
        <w:rPr>
          <w:rFonts w:ascii="Times New Roman" w:hAnsi="Times New Roman" w:cs="Times New Roman"/>
          <w:sz w:val="28"/>
          <w:szCs w:val="28"/>
        </w:rPr>
        <w:t>Живописец, впервые обративший пристальное внимание на окружающий его мир, стремился указать место, определить ценность каждой вещи, служащей человеку. Предметы обихода приобретали благород</w:t>
      </w:r>
      <w:r w:rsidR="00FB637E">
        <w:rPr>
          <w:rFonts w:ascii="Times New Roman" w:hAnsi="Times New Roman" w:cs="Times New Roman"/>
          <w:sz w:val="28"/>
          <w:szCs w:val="28"/>
        </w:rPr>
        <w:t>ство и горделивую значимость</w:t>
      </w:r>
      <w:r w:rsidR="00766421" w:rsidRPr="00766421">
        <w:rPr>
          <w:rFonts w:ascii="Times New Roman" w:hAnsi="Times New Roman" w:cs="Times New Roman"/>
          <w:sz w:val="28"/>
          <w:szCs w:val="28"/>
        </w:rPr>
        <w:t xml:space="preserve"> их обладателя. На больших полотнах натюрморт занимал обычно очень скромное место: стеклянный сосуд с водой, изящная серебреная ваза или нежные белые лилии на тонких стеблях чаще ютились в углу картины. Однако в изображении этих вещей было столько поэтической влюбленности в природу, смысл их так высоко одухотворен, что здесь уже можно увидеть все черты, которые определили в дальнейшем самостоятельное развитие целого жанра</w:t>
      </w:r>
      <w:r w:rsidR="00D3472D" w:rsidRPr="00D3472D">
        <w:rPr>
          <w:rFonts w:ascii="Times New Roman" w:hAnsi="Times New Roman" w:cs="Times New Roman"/>
          <w:sz w:val="28"/>
          <w:szCs w:val="28"/>
        </w:rPr>
        <w:t xml:space="preserve"> [7]</w:t>
      </w:r>
      <w:r w:rsidR="00766421" w:rsidRPr="00766421">
        <w:rPr>
          <w:rFonts w:ascii="Times New Roman" w:hAnsi="Times New Roman" w:cs="Times New Roman"/>
          <w:sz w:val="28"/>
          <w:szCs w:val="28"/>
        </w:rPr>
        <w:t>.</w:t>
      </w:r>
      <w:r w:rsidR="00FB637E">
        <w:rPr>
          <w:rFonts w:ascii="Times New Roman" w:hAnsi="Times New Roman" w:cs="Times New Roman"/>
          <w:sz w:val="28"/>
          <w:szCs w:val="28"/>
        </w:rPr>
        <w:br/>
        <w:t xml:space="preserve">     </w:t>
      </w:r>
      <w:r w:rsidR="00E3091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FB637E">
        <w:rPr>
          <w:rFonts w:ascii="Times New Roman" w:hAnsi="Times New Roman" w:cs="Times New Roman"/>
          <w:sz w:val="28"/>
          <w:szCs w:val="28"/>
        </w:rPr>
        <w:t xml:space="preserve">Предметы как вещественный элемент получили в картинах новое значение в </w:t>
      </w:r>
      <w:r w:rsidR="00FB637E">
        <w:rPr>
          <w:rFonts w:ascii="Times New Roman" w:hAnsi="Times New Roman" w:cs="Times New Roman"/>
          <w:sz w:val="28"/>
          <w:szCs w:val="28"/>
          <w:lang w:val="en-US"/>
        </w:rPr>
        <w:t>XVII</w:t>
      </w:r>
      <w:r w:rsidR="00FB637E">
        <w:rPr>
          <w:rFonts w:ascii="Times New Roman" w:hAnsi="Times New Roman" w:cs="Times New Roman"/>
          <w:sz w:val="28"/>
          <w:szCs w:val="28"/>
        </w:rPr>
        <w:t xml:space="preserve"> веке – в эпоху уже развитого натюрмортного жанра. В сложных композициях с литературной фабулой они заняли свое место наравне с другими «героями» произведений. Анализируя работы того времени, можно увидеть насколько важную роль стал играть натюрморт в картине. Неодушевленные вещи выступали как главные действующ</w:t>
      </w:r>
      <w:r w:rsidR="00B0374C">
        <w:rPr>
          <w:rFonts w:ascii="Times New Roman" w:hAnsi="Times New Roman" w:cs="Times New Roman"/>
          <w:sz w:val="28"/>
          <w:szCs w:val="28"/>
        </w:rPr>
        <w:t xml:space="preserve">ие лица, </w:t>
      </w:r>
      <w:r w:rsidR="00B0374C">
        <w:rPr>
          <w:rFonts w:ascii="Times New Roman" w:hAnsi="Times New Roman" w:cs="Times New Roman"/>
          <w:sz w:val="28"/>
          <w:szCs w:val="28"/>
        </w:rPr>
        <w:lastRenderedPageBreak/>
        <w:t xml:space="preserve">показывая, чего может </w:t>
      </w:r>
      <w:r w:rsidR="00FB637E">
        <w:rPr>
          <w:rFonts w:ascii="Times New Roman" w:hAnsi="Times New Roman" w:cs="Times New Roman"/>
          <w:sz w:val="28"/>
          <w:szCs w:val="28"/>
        </w:rPr>
        <w:t>достичь художник</w:t>
      </w:r>
      <w:r w:rsidR="00B0374C">
        <w:rPr>
          <w:rFonts w:ascii="Times New Roman" w:hAnsi="Times New Roman" w:cs="Times New Roman"/>
          <w:sz w:val="28"/>
          <w:szCs w:val="28"/>
        </w:rPr>
        <w:t>, пос</w:t>
      </w:r>
      <w:r w:rsidR="00FB637E">
        <w:rPr>
          <w:rFonts w:ascii="Times New Roman" w:hAnsi="Times New Roman" w:cs="Times New Roman"/>
          <w:sz w:val="28"/>
          <w:szCs w:val="28"/>
        </w:rPr>
        <w:t>вятивший этому роду искусства</w:t>
      </w:r>
      <w:r w:rsidR="00B0374C">
        <w:rPr>
          <w:rFonts w:ascii="Times New Roman" w:hAnsi="Times New Roman" w:cs="Times New Roman"/>
          <w:sz w:val="28"/>
          <w:szCs w:val="28"/>
        </w:rPr>
        <w:t xml:space="preserve"> все свое мастерство</w:t>
      </w:r>
      <w:r w:rsidR="00D3472D" w:rsidRPr="00D3472D">
        <w:rPr>
          <w:rFonts w:ascii="Times New Roman" w:hAnsi="Times New Roman" w:cs="Times New Roman"/>
          <w:sz w:val="28"/>
          <w:szCs w:val="28"/>
        </w:rPr>
        <w:t xml:space="preserve"> [6]</w:t>
      </w:r>
      <w:r w:rsidR="00B0374C">
        <w:rPr>
          <w:rFonts w:ascii="Times New Roman" w:hAnsi="Times New Roman" w:cs="Times New Roman"/>
          <w:sz w:val="28"/>
          <w:szCs w:val="28"/>
        </w:rPr>
        <w:t xml:space="preserve">. </w:t>
      </w:r>
      <w:r w:rsidR="00B0374C">
        <w:rPr>
          <w:rFonts w:ascii="Times New Roman" w:hAnsi="Times New Roman" w:cs="Times New Roman"/>
          <w:sz w:val="28"/>
          <w:szCs w:val="28"/>
        </w:rPr>
        <w:br/>
        <w:t xml:space="preserve">     </w:t>
      </w:r>
      <w:r w:rsidR="00E3091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B0374C">
        <w:rPr>
          <w:rFonts w:ascii="Times New Roman" w:hAnsi="Times New Roman" w:cs="Times New Roman"/>
          <w:sz w:val="28"/>
          <w:szCs w:val="28"/>
        </w:rPr>
        <w:t>История слияния и развития различных жанров живописи – живое свидетельство неустанной и упорной работы человеческого сознания, стремящегося охватить бесконечное многообразие деятельности, эстетически ее осмыслить.</w:t>
      </w:r>
      <w:r w:rsidR="002F0254">
        <w:rPr>
          <w:rFonts w:ascii="Times New Roman" w:hAnsi="Times New Roman" w:cs="Times New Roman"/>
          <w:sz w:val="28"/>
          <w:szCs w:val="28"/>
        </w:rPr>
        <w:br/>
      </w:r>
      <w:r w:rsidR="00CB33AC">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2F0254" w:rsidRPr="002F0254">
        <w:rPr>
          <w:rFonts w:ascii="Times New Roman" w:hAnsi="Times New Roman" w:cs="Times New Roman"/>
          <w:sz w:val="28"/>
          <w:szCs w:val="28"/>
        </w:rPr>
        <w:t xml:space="preserve">Первые вполне самостоятельные изображения вещей появляются в Западной Европе во второй половине XVI столетия, когда предметное окружение человека обретает самостоятельное значение, а быт, частный и общественный, начинает восприниматься все более и более позитивно. Родоначальником натюрморта принято считать нидерландца Питера </w:t>
      </w:r>
      <w:proofErr w:type="spellStart"/>
      <w:r w:rsidR="002F0254" w:rsidRPr="002F0254">
        <w:rPr>
          <w:rFonts w:ascii="Times New Roman" w:hAnsi="Times New Roman" w:cs="Times New Roman"/>
          <w:sz w:val="28"/>
          <w:szCs w:val="28"/>
        </w:rPr>
        <w:t>Артсена</w:t>
      </w:r>
      <w:proofErr w:type="spellEnd"/>
      <w:r w:rsidR="002F0254" w:rsidRPr="002F0254">
        <w:rPr>
          <w:rFonts w:ascii="Times New Roman" w:hAnsi="Times New Roman" w:cs="Times New Roman"/>
          <w:sz w:val="28"/>
          <w:szCs w:val="28"/>
        </w:rPr>
        <w:t>, но, конечно же, не он один закладывал основы нового жанра живописи. В р</w:t>
      </w:r>
      <w:r w:rsidR="00E951B1">
        <w:rPr>
          <w:rFonts w:ascii="Times New Roman" w:hAnsi="Times New Roman" w:cs="Times New Roman"/>
          <w:sz w:val="28"/>
          <w:szCs w:val="28"/>
        </w:rPr>
        <w:t xml:space="preserve">яду первых мастеров натюрморта </w:t>
      </w:r>
      <w:r w:rsidR="00E951B1" w:rsidRPr="00E951B1">
        <w:rPr>
          <w:rFonts w:ascii="Times New Roman" w:hAnsi="Times New Roman" w:cs="Times New Roman"/>
          <w:sz w:val="28"/>
          <w:szCs w:val="28"/>
        </w:rPr>
        <w:t>–</w:t>
      </w:r>
      <w:r w:rsidR="002F0254" w:rsidRPr="002F0254">
        <w:rPr>
          <w:rFonts w:ascii="Times New Roman" w:hAnsi="Times New Roman" w:cs="Times New Roman"/>
          <w:sz w:val="28"/>
          <w:szCs w:val="28"/>
        </w:rPr>
        <w:t xml:space="preserve"> </w:t>
      </w:r>
      <w:proofErr w:type="gramStart"/>
      <w:r w:rsidR="002F0254" w:rsidRPr="002F0254">
        <w:rPr>
          <w:rFonts w:ascii="Times New Roman" w:hAnsi="Times New Roman" w:cs="Times New Roman"/>
          <w:sz w:val="28"/>
          <w:szCs w:val="28"/>
        </w:rPr>
        <w:t>тр</w:t>
      </w:r>
      <w:r w:rsidR="002F0254">
        <w:rPr>
          <w:rFonts w:ascii="Times New Roman" w:hAnsi="Times New Roman" w:cs="Times New Roman"/>
          <w:sz w:val="28"/>
          <w:szCs w:val="28"/>
        </w:rPr>
        <w:t>удившиеся</w:t>
      </w:r>
      <w:proofErr w:type="gramEnd"/>
      <w:r w:rsidR="002F0254">
        <w:rPr>
          <w:rFonts w:ascii="Times New Roman" w:hAnsi="Times New Roman" w:cs="Times New Roman"/>
          <w:sz w:val="28"/>
          <w:szCs w:val="28"/>
        </w:rPr>
        <w:t xml:space="preserve"> на рубеже XVI </w:t>
      </w:r>
      <w:r w:rsidR="002F0254" w:rsidRPr="002F0254">
        <w:rPr>
          <w:rFonts w:ascii="Times New Roman" w:hAnsi="Times New Roman" w:cs="Times New Roman"/>
          <w:sz w:val="28"/>
          <w:szCs w:val="28"/>
        </w:rPr>
        <w:t>–</w:t>
      </w:r>
      <w:r w:rsidR="002F0254">
        <w:rPr>
          <w:rFonts w:ascii="Times New Roman" w:hAnsi="Times New Roman" w:cs="Times New Roman"/>
          <w:sz w:val="28"/>
          <w:szCs w:val="28"/>
        </w:rPr>
        <w:t xml:space="preserve"> XVII веков </w:t>
      </w:r>
      <w:r w:rsidR="002F0254" w:rsidRPr="002F0254">
        <w:rPr>
          <w:rFonts w:ascii="Times New Roman" w:hAnsi="Times New Roman" w:cs="Times New Roman"/>
          <w:sz w:val="28"/>
          <w:szCs w:val="28"/>
        </w:rPr>
        <w:t>– итальянец Кара</w:t>
      </w:r>
      <w:r w:rsidR="002F0254">
        <w:rPr>
          <w:rFonts w:ascii="Times New Roman" w:hAnsi="Times New Roman" w:cs="Times New Roman"/>
          <w:sz w:val="28"/>
          <w:szCs w:val="28"/>
        </w:rPr>
        <w:t xml:space="preserve">ваджо, испанец Х. Санчес </w:t>
      </w:r>
      <w:proofErr w:type="spellStart"/>
      <w:r w:rsidR="002F0254">
        <w:rPr>
          <w:rFonts w:ascii="Times New Roman" w:hAnsi="Times New Roman" w:cs="Times New Roman"/>
          <w:sz w:val="28"/>
          <w:szCs w:val="28"/>
        </w:rPr>
        <w:t>Котан</w:t>
      </w:r>
      <w:proofErr w:type="spellEnd"/>
      <w:r w:rsidR="001B1EE0">
        <w:rPr>
          <w:rFonts w:ascii="Times New Roman" w:hAnsi="Times New Roman" w:cs="Times New Roman"/>
          <w:sz w:val="28"/>
          <w:szCs w:val="28"/>
        </w:rPr>
        <w:t xml:space="preserve"> </w:t>
      </w:r>
      <w:r w:rsidR="00CF7DEC" w:rsidRPr="00CF7DEC">
        <w:rPr>
          <w:rFonts w:ascii="Times New Roman" w:hAnsi="Times New Roman" w:cs="Times New Roman"/>
          <w:sz w:val="28"/>
          <w:szCs w:val="28"/>
        </w:rPr>
        <w:t>[11]</w:t>
      </w:r>
      <w:r w:rsidR="002F0254">
        <w:rPr>
          <w:rFonts w:ascii="Times New Roman" w:hAnsi="Times New Roman" w:cs="Times New Roman"/>
          <w:sz w:val="28"/>
          <w:szCs w:val="28"/>
        </w:rPr>
        <w:t>.</w:t>
      </w:r>
      <w:r w:rsidR="002F0254">
        <w:rPr>
          <w:rFonts w:ascii="Times New Roman" w:hAnsi="Times New Roman" w:cs="Times New Roman"/>
          <w:sz w:val="28"/>
          <w:szCs w:val="28"/>
        </w:rPr>
        <w:br/>
      </w:r>
      <w:r w:rsidR="00CB33A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CC1757">
        <w:rPr>
          <w:rFonts w:ascii="Times New Roman" w:hAnsi="Times New Roman" w:cs="Times New Roman"/>
          <w:sz w:val="28"/>
          <w:szCs w:val="28"/>
        </w:rPr>
        <w:t>Потребовалось совсем не</w:t>
      </w:r>
      <w:r w:rsidR="002F0254" w:rsidRPr="002F0254">
        <w:rPr>
          <w:rFonts w:ascii="Times New Roman" w:hAnsi="Times New Roman" w:cs="Times New Roman"/>
          <w:sz w:val="28"/>
          <w:szCs w:val="28"/>
        </w:rPr>
        <w:t>много времени, чтобы молодой жанр обрел авторитет, широкую популярность, зрелость. XVII век стал</w:t>
      </w:r>
      <w:r w:rsidR="002F0254">
        <w:rPr>
          <w:rFonts w:ascii="Times New Roman" w:hAnsi="Times New Roman" w:cs="Times New Roman"/>
          <w:sz w:val="28"/>
          <w:szCs w:val="28"/>
        </w:rPr>
        <w:t xml:space="preserve"> для него по истине «золотым» </w:t>
      </w:r>
      <w:r w:rsidR="002F0254" w:rsidRPr="002F0254">
        <w:rPr>
          <w:rFonts w:ascii="Times New Roman" w:hAnsi="Times New Roman" w:cs="Times New Roman"/>
          <w:sz w:val="28"/>
          <w:szCs w:val="28"/>
        </w:rPr>
        <w:t>–</w:t>
      </w:r>
      <w:r w:rsidR="002F0254">
        <w:rPr>
          <w:rFonts w:ascii="Times New Roman" w:hAnsi="Times New Roman" w:cs="Times New Roman"/>
          <w:sz w:val="28"/>
          <w:szCs w:val="28"/>
        </w:rPr>
        <w:t xml:space="preserve"> </w:t>
      </w:r>
      <w:r w:rsidR="002F0254" w:rsidRPr="002F0254">
        <w:rPr>
          <w:rFonts w:ascii="Times New Roman" w:hAnsi="Times New Roman" w:cs="Times New Roman"/>
          <w:sz w:val="28"/>
          <w:szCs w:val="28"/>
        </w:rPr>
        <w:t>именно так называется в Испании эта эпоха, славная блистательными художественными достижениями.</w:t>
      </w:r>
      <w:r w:rsidR="002F0254">
        <w:rPr>
          <w:rFonts w:ascii="Times New Roman" w:hAnsi="Times New Roman" w:cs="Times New Roman"/>
          <w:sz w:val="28"/>
          <w:szCs w:val="28"/>
        </w:rPr>
        <w:br/>
      </w:r>
      <w:r w:rsidR="00CB33AC">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2F0254" w:rsidRPr="002F0254">
        <w:rPr>
          <w:rFonts w:ascii="Times New Roman" w:hAnsi="Times New Roman" w:cs="Times New Roman"/>
          <w:sz w:val="28"/>
          <w:szCs w:val="28"/>
        </w:rPr>
        <w:t>Западноевропейский натюрмо</w:t>
      </w:r>
      <w:proofErr w:type="gramStart"/>
      <w:r w:rsidR="002F0254" w:rsidRPr="002F0254">
        <w:rPr>
          <w:rFonts w:ascii="Times New Roman" w:hAnsi="Times New Roman" w:cs="Times New Roman"/>
          <w:sz w:val="28"/>
          <w:szCs w:val="28"/>
        </w:rPr>
        <w:t>рт стр</w:t>
      </w:r>
      <w:proofErr w:type="gramEnd"/>
      <w:r w:rsidR="002F0254" w:rsidRPr="002F0254">
        <w:rPr>
          <w:rFonts w:ascii="Times New Roman" w:hAnsi="Times New Roman" w:cs="Times New Roman"/>
          <w:sz w:val="28"/>
          <w:szCs w:val="28"/>
        </w:rPr>
        <w:t>емительно развивался, одновременно формировались принципы построения образа, устойчивые приемы и навыки. К концу XVII столетия этот процесс практически завершился, прошло немало десятилетий, прежде чем он возобновился и стали возникать новые формы натюрморта. В голландских нат</w:t>
      </w:r>
      <w:r w:rsidR="009E3E06">
        <w:rPr>
          <w:rFonts w:ascii="Times New Roman" w:hAnsi="Times New Roman" w:cs="Times New Roman"/>
          <w:sz w:val="28"/>
          <w:szCs w:val="28"/>
        </w:rPr>
        <w:t xml:space="preserve">юрмортах совершенно иной строй </w:t>
      </w:r>
      <w:r w:rsidR="009E3E06" w:rsidRPr="009E3E06">
        <w:rPr>
          <w:rFonts w:ascii="Times New Roman" w:hAnsi="Times New Roman" w:cs="Times New Roman"/>
          <w:sz w:val="28"/>
          <w:szCs w:val="28"/>
        </w:rPr>
        <w:t>–</w:t>
      </w:r>
      <w:r w:rsidR="002F0254" w:rsidRPr="002F0254">
        <w:rPr>
          <w:rFonts w:ascii="Times New Roman" w:hAnsi="Times New Roman" w:cs="Times New Roman"/>
          <w:sz w:val="28"/>
          <w:szCs w:val="28"/>
        </w:rPr>
        <w:t xml:space="preserve"> центростремительный. Все второстепенные элементы живописного образа кольцеобразно стягиваются, как к сильному магниту, к доминирующим вертикалям. И в то же время у фламандских и голландских натюрмортов «золотого века» есть немаловажная общая особенность. Во всех этих работах связи между вещами, погруженными в динамичную, целостную среду, естественные, органические</w:t>
      </w:r>
      <w:r w:rsidR="00CF7DEC" w:rsidRPr="00CF7DEC">
        <w:rPr>
          <w:rFonts w:ascii="Times New Roman" w:hAnsi="Times New Roman" w:cs="Times New Roman"/>
          <w:sz w:val="28"/>
          <w:szCs w:val="28"/>
        </w:rPr>
        <w:t xml:space="preserve"> [11]</w:t>
      </w:r>
      <w:r w:rsidR="002F0254" w:rsidRPr="002F0254">
        <w:rPr>
          <w:rFonts w:ascii="Times New Roman" w:hAnsi="Times New Roman" w:cs="Times New Roman"/>
          <w:sz w:val="28"/>
          <w:szCs w:val="28"/>
        </w:rPr>
        <w:t>.</w:t>
      </w:r>
      <w:r w:rsidR="00B0374C">
        <w:rPr>
          <w:rFonts w:ascii="Times New Roman" w:hAnsi="Times New Roman" w:cs="Times New Roman"/>
          <w:sz w:val="28"/>
          <w:szCs w:val="28"/>
        </w:rPr>
        <w:b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B0374C">
        <w:rPr>
          <w:rFonts w:ascii="Times New Roman" w:hAnsi="Times New Roman" w:cs="Times New Roman"/>
          <w:sz w:val="28"/>
          <w:szCs w:val="28"/>
        </w:rPr>
        <w:t xml:space="preserve">Особенно полно и ярко натюрморт расцвел во Фландрии и </w:t>
      </w:r>
      <w:r w:rsidR="00B0374C">
        <w:rPr>
          <w:rFonts w:ascii="Times New Roman" w:hAnsi="Times New Roman" w:cs="Times New Roman"/>
          <w:sz w:val="28"/>
          <w:szCs w:val="28"/>
        </w:rPr>
        <w:lastRenderedPageBreak/>
        <w:t xml:space="preserve">Нидерландах. </w:t>
      </w:r>
      <w:r w:rsidR="00B0374C" w:rsidRPr="00B0374C">
        <w:rPr>
          <w:rFonts w:ascii="Times New Roman" w:hAnsi="Times New Roman" w:cs="Times New Roman"/>
          <w:sz w:val="28"/>
          <w:szCs w:val="28"/>
        </w:rPr>
        <w:t>Его возникновение связано с теми революционными историческими событиями, в результате которых эти страны, получив независимость, в начале XVII столетия вступили на путь буржуазного развития. Для Европы того времени это было важным и прогрессивным явлением. Перед искусством открылись новые горизонты.  Исторические условия, новые общественные отношения направляли и определяли творческие запросы, изменения в решении стоящих перед живописцем проблем. Прямо не изображая исторических событий, художники по-новому взглянули на мир, новые ц</w:t>
      </w:r>
      <w:r w:rsidR="00E7742A">
        <w:rPr>
          <w:rFonts w:ascii="Times New Roman" w:hAnsi="Times New Roman" w:cs="Times New Roman"/>
          <w:sz w:val="28"/>
          <w:szCs w:val="28"/>
        </w:rPr>
        <w:t>енности нашли в человеке. Жизнь</w:t>
      </w:r>
      <w:r w:rsidR="00B0374C" w:rsidRPr="00B0374C">
        <w:rPr>
          <w:rFonts w:ascii="Times New Roman" w:hAnsi="Times New Roman" w:cs="Times New Roman"/>
          <w:sz w:val="28"/>
          <w:szCs w:val="28"/>
        </w:rPr>
        <w:t xml:space="preserve"> обыденно </w:t>
      </w:r>
      <w:r w:rsidR="00E7742A">
        <w:rPr>
          <w:rFonts w:ascii="Times New Roman" w:hAnsi="Times New Roman" w:cs="Times New Roman"/>
          <w:sz w:val="28"/>
          <w:szCs w:val="28"/>
        </w:rPr>
        <w:t>предстала перед ними с неизвестной досе</w:t>
      </w:r>
      <w:r w:rsidR="00B0374C" w:rsidRPr="00B0374C">
        <w:rPr>
          <w:rFonts w:ascii="Times New Roman" w:hAnsi="Times New Roman" w:cs="Times New Roman"/>
          <w:sz w:val="28"/>
          <w:szCs w:val="28"/>
        </w:rPr>
        <w:t>ле значительностью и полнотой. Их привлекали особенности национального быта, родной природы, вещей, хранящих на себе отпечаток трудов и дней простых людей. Именно отсюда, из сознательного, углубленного, самим строем подсказанного интереса к жизни народа, родились обособленные и самостоятельные жанры бытовой картины, пейзажа, возник и натюрморт</w:t>
      </w:r>
      <w:r w:rsidR="00CF7DEC" w:rsidRPr="00CF7DEC">
        <w:rPr>
          <w:rFonts w:ascii="Times New Roman" w:hAnsi="Times New Roman" w:cs="Times New Roman"/>
          <w:sz w:val="28"/>
          <w:szCs w:val="28"/>
        </w:rPr>
        <w:t xml:space="preserve"> [1]</w:t>
      </w:r>
      <w:r w:rsidR="00B0374C" w:rsidRPr="00B0374C">
        <w:rPr>
          <w:rFonts w:ascii="Times New Roman" w:hAnsi="Times New Roman" w:cs="Times New Roman"/>
          <w:sz w:val="28"/>
          <w:szCs w:val="28"/>
        </w:rPr>
        <w:t>.</w:t>
      </w:r>
      <w:r w:rsidR="00E7742A">
        <w:rPr>
          <w:rFonts w:ascii="Times New Roman" w:hAnsi="Times New Roman" w:cs="Times New Roman"/>
          <w:sz w:val="28"/>
          <w:szCs w:val="28"/>
        </w:rPr>
        <w:br/>
        <w:t xml:space="preserve">    </w:t>
      </w:r>
      <w:r w:rsidR="002A5157">
        <w:rPr>
          <w:rFonts w:ascii="Times New Roman" w:hAnsi="Times New Roman" w:cs="Times New Roman"/>
          <w:sz w:val="28"/>
          <w:szCs w:val="28"/>
        </w:rPr>
        <w:t xml:space="preserve">  </w:t>
      </w:r>
      <w:r w:rsidR="00E7742A">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E7742A" w:rsidRPr="00E7742A">
        <w:rPr>
          <w:rFonts w:ascii="Times New Roman" w:hAnsi="Times New Roman" w:cs="Times New Roman"/>
          <w:sz w:val="28"/>
          <w:szCs w:val="28"/>
        </w:rPr>
        <w:t>Искусство натюрморта, сложившееся в XVII веке, определило основные качества этого жанра. Картина, посвященная миру вещей, рассказывала об основных свойствах, присущих предметам, окружающим человека, раскрывала отношение художника и современника к тому, что изображено, выражала характер и полноту познания действительности. Живописец передавал материальное бытие вещей, их объем, вес, фактуру, цвет, функциональную ценность предметов обихода, их живую связь с деятельностью человека.</w:t>
      </w:r>
      <w:r w:rsidR="002A7FFD">
        <w:rPr>
          <w:rFonts w:ascii="Times New Roman" w:hAnsi="Times New Roman" w:cs="Times New Roman"/>
          <w:sz w:val="28"/>
          <w:szCs w:val="28"/>
        </w:rPr>
        <w:br/>
      </w:r>
      <w:r w:rsidR="00CB33AC">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CB33A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2A7FFD" w:rsidRPr="002A7FFD">
        <w:rPr>
          <w:rFonts w:ascii="Times New Roman" w:hAnsi="Times New Roman" w:cs="Times New Roman"/>
          <w:sz w:val="28"/>
          <w:szCs w:val="28"/>
        </w:rPr>
        <w:t>Натюрморт как самостоятельный жанр, возник во Фландрии и Голландии на рубеже XVI и XVII веков, быстро достигнув необычайного совершенства в передаче многообразия предметов материального мира.</w:t>
      </w:r>
      <w:r w:rsidR="001B10E8">
        <w:rPr>
          <w:rFonts w:ascii="Times New Roman" w:hAnsi="Times New Roman" w:cs="Times New Roman"/>
          <w:sz w:val="28"/>
          <w:szCs w:val="28"/>
        </w:rPr>
        <w:t xml:space="preserve"> Во многих странах Западной Европы становление натюрморта проходило более- менее однообразно</w:t>
      </w:r>
      <w:r w:rsidR="00CF7DEC" w:rsidRPr="00CF7DEC">
        <w:rPr>
          <w:rFonts w:ascii="Times New Roman" w:hAnsi="Times New Roman" w:cs="Times New Roman"/>
          <w:sz w:val="28"/>
          <w:szCs w:val="28"/>
        </w:rPr>
        <w:t xml:space="preserve"> [4]</w:t>
      </w:r>
      <w:r w:rsidR="001B10E8">
        <w:rPr>
          <w:rFonts w:ascii="Times New Roman" w:hAnsi="Times New Roman" w:cs="Times New Roman"/>
          <w:sz w:val="28"/>
          <w:szCs w:val="28"/>
        </w:rPr>
        <w:t xml:space="preserve">. </w:t>
      </w:r>
      <w:r w:rsidR="001B10E8">
        <w:rPr>
          <w:rFonts w:ascii="Times New Roman" w:hAnsi="Times New Roman" w:cs="Times New Roman"/>
          <w:sz w:val="28"/>
          <w:szCs w:val="28"/>
        </w:rPr>
        <w:br/>
      </w:r>
      <w:r w:rsidR="00CB33AC">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CB33A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1B10E8">
        <w:rPr>
          <w:rFonts w:ascii="Times New Roman" w:hAnsi="Times New Roman" w:cs="Times New Roman"/>
          <w:sz w:val="28"/>
          <w:szCs w:val="28"/>
        </w:rPr>
        <w:t xml:space="preserve">Становление натюрморта в Нидерландах проходило в два этапа. На первом подобный жанр мог существовать лишь в виде относительно </w:t>
      </w:r>
      <w:r w:rsidR="001B10E8">
        <w:rPr>
          <w:rFonts w:ascii="Times New Roman" w:hAnsi="Times New Roman" w:cs="Times New Roman"/>
          <w:sz w:val="28"/>
          <w:szCs w:val="28"/>
        </w:rPr>
        <w:lastRenderedPageBreak/>
        <w:t>самостоятельного изображения на оборотной стороне изобразительной плоскости картины</w:t>
      </w:r>
      <w:r w:rsidR="003B22DD">
        <w:rPr>
          <w:rFonts w:ascii="Times New Roman" w:hAnsi="Times New Roman" w:cs="Times New Roman"/>
          <w:sz w:val="28"/>
          <w:szCs w:val="28"/>
        </w:rPr>
        <w:t>, либо в виде аксессуара на лицевой стороне картины. Следующим этапом стали произведения, в которых натюрморт и тема религии поменялись местами. Изображение неодушевленных предметов выступало как</w:t>
      </w:r>
      <w:r w:rsidR="001B10E8">
        <w:rPr>
          <w:rFonts w:ascii="Times New Roman" w:hAnsi="Times New Roman" w:cs="Times New Roman"/>
          <w:sz w:val="28"/>
          <w:szCs w:val="28"/>
        </w:rPr>
        <w:t xml:space="preserve"> </w:t>
      </w:r>
      <w:r w:rsidR="003B22DD">
        <w:rPr>
          <w:rFonts w:ascii="Times New Roman" w:hAnsi="Times New Roman" w:cs="Times New Roman"/>
          <w:sz w:val="28"/>
          <w:szCs w:val="28"/>
        </w:rPr>
        <w:t xml:space="preserve">часть единого процесса всестороннего овладения человеком реального мира, осмыслением его художественной ценности. </w:t>
      </w:r>
      <w:r w:rsidR="003B22DD">
        <w:rPr>
          <w:rFonts w:ascii="Times New Roman" w:hAnsi="Times New Roman" w:cs="Times New Roman"/>
          <w:sz w:val="28"/>
          <w:szCs w:val="28"/>
        </w:rPr>
        <w:br/>
      </w:r>
      <w:r w:rsidR="00CB33AC">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CB33A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3B22DD">
        <w:rPr>
          <w:rFonts w:ascii="Times New Roman" w:hAnsi="Times New Roman" w:cs="Times New Roman"/>
          <w:sz w:val="28"/>
          <w:szCs w:val="28"/>
        </w:rPr>
        <w:t xml:space="preserve">Мощного расцвета натюрморт достиг во Фландрии и </w:t>
      </w:r>
      <w:r w:rsidR="00600942">
        <w:rPr>
          <w:rFonts w:ascii="Times New Roman" w:hAnsi="Times New Roman" w:cs="Times New Roman"/>
          <w:sz w:val="28"/>
          <w:szCs w:val="28"/>
        </w:rPr>
        <w:t xml:space="preserve">стал известен как </w:t>
      </w:r>
      <w:r w:rsidR="003B22DD">
        <w:rPr>
          <w:rFonts w:ascii="Times New Roman" w:hAnsi="Times New Roman" w:cs="Times New Roman"/>
          <w:sz w:val="28"/>
          <w:szCs w:val="28"/>
        </w:rPr>
        <w:t>фламандский натюрморт</w:t>
      </w:r>
      <w:r w:rsidR="00600942">
        <w:rPr>
          <w:rFonts w:ascii="Times New Roman" w:hAnsi="Times New Roman" w:cs="Times New Roman"/>
          <w:sz w:val="28"/>
          <w:szCs w:val="28"/>
        </w:rPr>
        <w:t xml:space="preserve">. Эпоху его расцвета связывают с именами известнейших художников Фландрии, которые вошли в историю изобразительного искусства Западной Европы: Франса </w:t>
      </w:r>
      <w:proofErr w:type="spellStart"/>
      <w:r w:rsidR="00600942">
        <w:rPr>
          <w:rFonts w:ascii="Times New Roman" w:hAnsi="Times New Roman" w:cs="Times New Roman"/>
          <w:sz w:val="28"/>
          <w:szCs w:val="28"/>
        </w:rPr>
        <w:t>Снейдерса</w:t>
      </w:r>
      <w:proofErr w:type="spellEnd"/>
      <w:r w:rsidR="00600942">
        <w:rPr>
          <w:rFonts w:ascii="Times New Roman" w:hAnsi="Times New Roman" w:cs="Times New Roman"/>
          <w:sz w:val="28"/>
          <w:szCs w:val="28"/>
        </w:rPr>
        <w:t xml:space="preserve"> и его ученика Яна </w:t>
      </w:r>
      <w:proofErr w:type="spellStart"/>
      <w:r w:rsidR="00600942">
        <w:rPr>
          <w:rFonts w:ascii="Times New Roman" w:hAnsi="Times New Roman" w:cs="Times New Roman"/>
          <w:sz w:val="28"/>
          <w:szCs w:val="28"/>
        </w:rPr>
        <w:t>Фейта</w:t>
      </w:r>
      <w:proofErr w:type="spellEnd"/>
      <w:r w:rsidR="00600942">
        <w:rPr>
          <w:rFonts w:ascii="Times New Roman" w:hAnsi="Times New Roman" w:cs="Times New Roman"/>
          <w:sz w:val="28"/>
          <w:szCs w:val="28"/>
        </w:rPr>
        <w:t>.</w:t>
      </w:r>
      <w:r w:rsidR="00600942">
        <w:rPr>
          <w:rFonts w:ascii="Times New Roman" w:hAnsi="Times New Roman" w:cs="Times New Roman"/>
          <w:sz w:val="28"/>
          <w:szCs w:val="28"/>
        </w:rPr>
        <w:br/>
      </w:r>
      <w:r w:rsidR="00CB33AC">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600942">
        <w:rPr>
          <w:rFonts w:ascii="Times New Roman" w:hAnsi="Times New Roman" w:cs="Times New Roman"/>
          <w:sz w:val="28"/>
          <w:szCs w:val="28"/>
        </w:rPr>
        <w:t>Голландский натюрморт – еще одна выдающаяся школа натюрморта. Общность исторической судьбы народов Голландии и Фландрии, единое прошлое в искусстве, из которого и одна и вторая школы черпали художественный опыт, породили множество схожих черт в их живописи</w:t>
      </w:r>
      <w:r w:rsidR="00CF7DEC" w:rsidRPr="00CF7DEC">
        <w:rPr>
          <w:rFonts w:ascii="Times New Roman" w:hAnsi="Times New Roman" w:cs="Times New Roman"/>
          <w:sz w:val="28"/>
          <w:szCs w:val="28"/>
        </w:rPr>
        <w:t xml:space="preserve"> [1]</w:t>
      </w:r>
      <w:r w:rsidR="00600942">
        <w:rPr>
          <w:rFonts w:ascii="Times New Roman" w:hAnsi="Times New Roman" w:cs="Times New Roman"/>
          <w:sz w:val="28"/>
          <w:szCs w:val="28"/>
        </w:rPr>
        <w:t>.</w:t>
      </w:r>
      <w:r w:rsidR="00600942">
        <w:rPr>
          <w:rFonts w:ascii="Times New Roman" w:hAnsi="Times New Roman" w:cs="Times New Roman"/>
          <w:sz w:val="28"/>
          <w:szCs w:val="28"/>
        </w:rPr>
        <w:br/>
      </w:r>
      <w:r w:rsidR="00CB33AC">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CB33A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600942">
        <w:rPr>
          <w:rFonts w:ascii="Times New Roman" w:hAnsi="Times New Roman" w:cs="Times New Roman"/>
          <w:sz w:val="28"/>
          <w:szCs w:val="28"/>
        </w:rPr>
        <w:t>Самым перспективным и прогрессивным видом голландского натюрморта был жанр «завтраков»</w:t>
      </w:r>
      <w:r w:rsidR="001F61EB">
        <w:rPr>
          <w:rFonts w:ascii="Times New Roman" w:hAnsi="Times New Roman" w:cs="Times New Roman"/>
          <w:sz w:val="28"/>
          <w:szCs w:val="28"/>
        </w:rPr>
        <w:t xml:space="preserve">, возникший в </w:t>
      </w:r>
      <w:proofErr w:type="spellStart"/>
      <w:r w:rsidR="001F61EB">
        <w:rPr>
          <w:rFonts w:ascii="Times New Roman" w:hAnsi="Times New Roman" w:cs="Times New Roman"/>
          <w:sz w:val="28"/>
          <w:szCs w:val="28"/>
        </w:rPr>
        <w:t>Харльме</w:t>
      </w:r>
      <w:proofErr w:type="spellEnd"/>
      <w:r w:rsidR="001F61EB">
        <w:rPr>
          <w:rFonts w:ascii="Times New Roman" w:hAnsi="Times New Roman" w:cs="Times New Roman"/>
          <w:sz w:val="28"/>
          <w:szCs w:val="28"/>
        </w:rPr>
        <w:t xml:space="preserve">. </w:t>
      </w:r>
      <w:r w:rsidR="001F61EB" w:rsidRPr="001F61EB">
        <w:rPr>
          <w:rFonts w:ascii="Times New Roman" w:hAnsi="Times New Roman" w:cs="Times New Roman"/>
          <w:sz w:val="28"/>
          <w:szCs w:val="28"/>
        </w:rPr>
        <w:t xml:space="preserve">В жанре натюрморта (авторами этих произведений </w:t>
      </w:r>
      <w:r w:rsidR="001F61EB">
        <w:rPr>
          <w:rFonts w:ascii="Times New Roman" w:hAnsi="Times New Roman" w:cs="Times New Roman"/>
          <w:sz w:val="28"/>
          <w:szCs w:val="28"/>
        </w:rPr>
        <w:t xml:space="preserve">были </w:t>
      </w:r>
      <w:proofErr w:type="spellStart"/>
      <w:r w:rsidR="001F61EB">
        <w:rPr>
          <w:rFonts w:ascii="Times New Roman" w:hAnsi="Times New Roman" w:cs="Times New Roman"/>
          <w:sz w:val="28"/>
          <w:szCs w:val="28"/>
        </w:rPr>
        <w:t>харлемские</w:t>
      </w:r>
      <w:proofErr w:type="spellEnd"/>
      <w:r w:rsidR="001F61EB">
        <w:rPr>
          <w:rFonts w:ascii="Times New Roman" w:hAnsi="Times New Roman" w:cs="Times New Roman"/>
          <w:sz w:val="28"/>
          <w:szCs w:val="28"/>
        </w:rPr>
        <w:t xml:space="preserve"> живописцы </w:t>
      </w:r>
      <w:proofErr w:type="spellStart"/>
      <w:r w:rsidR="001F61EB">
        <w:rPr>
          <w:rFonts w:ascii="Times New Roman" w:hAnsi="Times New Roman" w:cs="Times New Roman"/>
          <w:sz w:val="28"/>
          <w:szCs w:val="28"/>
        </w:rPr>
        <w:t>Виллем</w:t>
      </w:r>
      <w:proofErr w:type="spellEnd"/>
      <w:r w:rsidR="001F61EB" w:rsidRPr="001F61EB">
        <w:rPr>
          <w:rFonts w:ascii="Times New Roman" w:hAnsi="Times New Roman" w:cs="Times New Roman"/>
          <w:sz w:val="28"/>
          <w:szCs w:val="28"/>
        </w:rPr>
        <w:t xml:space="preserve"> </w:t>
      </w:r>
      <w:proofErr w:type="spellStart"/>
      <w:r w:rsidR="001F61EB" w:rsidRPr="001F61EB">
        <w:rPr>
          <w:rFonts w:ascii="Times New Roman" w:hAnsi="Times New Roman" w:cs="Times New Roman"/>
          <w:sz w:val="28"/>
          <w:szCs w:val="28"/>
        </w:rPr>
        <w:t>Клас</w:t>
      </w:r>
      <w:proofErr w:type="spellEnd"/>
      <w:r w:rsidR="001F61EB" w:rsidRPr="001F61EB">
        <w:rPr>
          <w:rFonts w:ascii="Times New Roman" w:hAnsi="Times New Roman" w:cs="Times New Roman"/>
          <w:sz w:val="28"/>
          <w:szCs w:val="28"/>
        </w:rPr>
        <w:t xml:space="preserve"> </w:t>
      </w:r>
      <w:proofErr w:type="spellStart"/>
      <w:r w:rsidR="001F61EB" w:rsidRPr="001F61EB">
        <w:rPr>
          <w:rFonts w:ascii="Times New Roman" w:hAnsi="Times New Roman" w:cs="Times New Roman"/>
          <w:sz w:val="28"/>
          <w:szCs w:val="28"/>
        </w:rPr>
        <w:t>Хеда</w:t>
      </w:r>
      <w:proofErr w:type="spellEnd"/>
      <w:r w:rsidR="00557F23">
        <w:rPr>
          <w:rFonts w:ascii="Times New Roman" w:hAnsi="Times New Roman" w:cs="Times New Roman"/>
          <w:sz w:val="28"/>
          <w:szCs w:val="28"/>
        </w:rPr>
        <w:t xml:space="preserve"> </w:t>
      </w:r>
      <w:r w:rsidR="001F61EB" w:rsidRPr="001F61EB">
        <w:rPr>
          <w:rFonts w:ascii="Times New Roman" w:hAnsi="Times New Roman" w:cs="Times New Roman"/>
          <w:sz w:val="28"/>
          <w:szCs w:val="28"/>
        </w:rPr>
        <w:t xml:space="preserve">и Питер </w:t>
      </w:r>
      <w:proofErr w:type="spellStart"/>
      <w:r w:rsidR="001F61EB" w:rsidRPr="001F61EB">
        <w:rPr>
          <w:rFonts w:ascii="Times New Roman" w:hAnsi="Times New Roman" w:cs="Times New Roman"/>
          <w:sz w:val="28"/>
          <w:szCs w:val="28"/>
        </w:rPr>
        <w:t>Клас</w:t>
      </w:r>
      <w:proofErr w:type="spellEnd"/>
      <w:r w:rsidR="001F61EB">
        <w:rPr>
          <w:rFonts w:ascii="Times New Roman" w:hAnsi="Times New Roman" w:cs="Times New Roman"/>
          <w:sz w:val="28"/>
          <w:szCs w:val="28"/>
        </w:rPr>
        <w:t>) – создали особый тип демократического голландского варианта «завтраков». </w:t>
      </w:r>
      <w:r w:rsidR="001F61EB" w:rsidRPr="001F61EB">
        <w:rPr>
          <w:rFonts w:ascii="Times New Roman" w:hAnsi="Times New Roman" w:cs="Times New Roman"/>
          <w:sz w:val="28"/>
          <w:szCs w:val="28"/>
        </w:rPr>
        <w:t>«Действующими лицами» их натюрмортов стали немногочисленные и, как правило, очень скромные по своему внешнему виду предметы повседневного домашнего быта.</w:t>
      </w:r>
      <w:r w:rsidR="0090132A">
        <w:rPr>
          <w:rFonts w:ascii="Times New Roman" w:hAnsi="Times New Roman" w:cs="Times New Roman"/>
          <w:sz w:val="28"/>
          <w:szCs w:val="28"/>
        </w:rPr>
        <w:t xml:space="preserve"> </w:t>
      </w:r>
      <w:r w:rsidR="00CB33AC">
        <w:rPr>
          <w:rFonts w:ascii="Times New Roman" w:hAnsi="Times New Roman" w:cs="Times New Roman"/>
          <w:sz w:val="28"/>
          <w:szCs w:val="28"/>
        </w:rPr>
        <w:t>Зачастую вкупе с этим изображались объедки, остатки еды на столе</w:t>
      </w:r>
      <w:r w:rsidR="00CF7DEC" w:rsidRPr="00CF7DEC">
        <w:rPr>
          <w:rFonts w:ascii="Times New Roman" w:hAnsi="Times New Roman" w:cs="Times New Roman"/>
          <w:sz w:val="28"/>
          <w:szCs w:val="28"/>
        </w:rPr>
        <w:t xml:space="preserve"> [3]</w:t>
      </w:r>
      <w:r w:rsidR="00CB33AC">
        <w:rPr>
          <w:rFonts w:ascii="Times New Roman" w:hAnsi="Times New Roman" w:cs="Times New Roman"/>
          <w:sz w:val="28"/>
          <w:szCs w:val="28"/>
        </w:rPr>
        <w:t>.</w:t>
      </w:r>
      <w:r w:rsidR="0090132A">
        <w:rPr>
          <w:rFonts w:ascii="Times New Roman" w:hAnsi="Times New Roman" w:cs="Times New Roman"/>
          <w:sz w:val="28"/>
          <w:szCs w:val="28"/>
        </w:rPr>
        <w:br/>
      </w:r>
      <w:r w:rsidR="00CB33AC">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CB33A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90132A">
        <w:rPr>
          <w:rFonts w:ascii="Times New Roman" w:hAnsi="Times New Roman" w:cs="Times New Roman"/>
          <w:sz w:val="28"/>
          <w:szCs w:val="28"/>
        </w:rPr>
        <w:t xml:space="preserve">Очень значимым достижением </w:t>
      </w:r>
      <w:proofErr w:type="spellStart"/>
      <w:r w:rsidR="0090132A">
        <w:rPr>
          <w:rFonts w:ascii="Times New Roman" w:hAnsi="Times New Roman" w:cs="Times New Roman"/>
          <w:sz w:val="28"/>
          <w:szCs w:val="28"/>
        </w:rPr>
        <w:t>харлемских</w:t>
      </w:r>
      <w:proofErr w:type="spellEnd"/>
      <w:r w:rsidR="0090132A">
        <w:rPr>
          <w:rFonts w:ascii="Times New Roman" w:hAnsi="Times New Roman" w:cs="Times New Roman"/>
          <w:sz w:val="28"/>
          <w:szCs w:val="28"/>
        </w:rPr>
        <w:t xml:space="preserve"> мастеров было открытие роли </w:t>
      </w:r>
      <w:proofErr w:type="spellStart"/>
      <w:r w:rsidR="0090132A">
        <w:rPr>
          <w:rFonts w:ascii="Times New Roman" w:hAnsi="Times New Roman" w:cs="Times New Roman"/>
          <w:sz w:val="28"/>
          <w:szCs w:val="28"/>
        </w:rPr>
        <w:t>свет</w:t>
      </w:r>
      <w:proofErr w:type="gramStart"/>
      <w:r w:rsidR="0090132A">
        <w:rPr>
          <w:rFonts w:ascii="Times New Roman" w:hAnsi="Times New Roman" w:cs="Times New Roman"/>
          <w:sz w:val="28"/>
          <w:szCs w:val="28"/>
        </w:rPr>
        <w:t>о</w:t>
      </w:r>
      <w:proofErr w:type="spellEnd"/>
      <w:r w:rsidR="0090132A">
        <w:rPr>
          <w:rFonts w:ascii="Times New Roman" w:hAnsi="Times New Roman" w:cs="Times New Roman"/>
          <w:sz w:val="28"/>
          <w:szCs w:val="28"/>
        </w:rPr>
        <w:t>-</w:t>
      </w:r>
      <w:proofErr w:type="gramEnd"/>
      <w:r w:rsidR="0090132A">
        <w:rPr>
          <w:rFonts w:ascii="Times New Roman" w:hAnsi="Times New Roman" w:cs="Times New Roman"/>
          <w:sz w:val="28"/>
          <w:szCs w:val="28"/>
        </w:rPr>
        <w:t xml:space="preserve"> воздушной среды и единого тона в колорите как главнейших средств при передаче богатства разнообразия фактуры предметов и, одновременно, выявлении единства предметного мира. На последующую демократизацию натюрморта повлияло распространение так называемого «кухонного натюрморта», как в</w:t>
      </w:r>
      <w:r w:rsidR="00CC1757">
        <w:rPr>
          <w:rFonts w:ascii="Times New Roman" w:hAnsi="Times New Roman" w:cs="Times New Roman"/>
          <w:sz w:val="28"/>
          <w:szCs w:val="28"/>
        </w:rPr>
        <w:t>о</w:t>
      </w:r>
      <w:r w:rsidR="0090132A">
        <w:rPr>
          <w:rFonts w:ascii="Times New Roman" w:hAnsi="Times New Roman" w:cs="Times New Roman"/>
          <w:sz w:val="28"/>
          <w:szCs w:val="28"/>
        </w:rPr>
        <w:t xml:space="preserve"> Фландрии, так и в Голландии. </w:t>
      </w:r>
      <w:r w:rsidR="009F477E">
        <w:rPr>
          <w:rFonts w:ascii="Times New Roman" w:hAnsi="Times New Roman" w:cs="Times New Roman"/>
          <w:sz w:val="28"/>
          <w:szCs w:val="28"/>
        </w:rPr>
        <w:t xml:space="preserve">Особенность в подобном виде натюрморта состояла в том, что при изображении </w:t>
      </w:r>
      <w:r w:rsidR="009F477E">
        <w:rPr>
          <w:rFonts w:ascii="Times New Roman" w:hAnsi="Times New Roman" w:cs="Times New Roman"/>
          <w:sz w:val="28"/>
          <w:szCs w:val="28"/>
        </w:rPr>
        <w:lastRenderedPageBreak/>
        <w:t xml:space="preserve">предметов наибольшее внимание уделялось пространственной характеристике среды. В конце </w:t>
      </w:r>
      <w:r w:rsidR="009F477E">
        <w:rPr>
          <w:rFonts w:ascii="Times New Roman" w:hAnsi="Times New Roman" w:cs="Times New Roman"/>
          <w:sz w:val="28"/>
          <w:szCs w:val="28"/>
          <w:lang w:val="en-US"/>
        </w:rPr>
        <w:t>XVII</w:t>
      </w:r>
      <w:r w:rsidR="009F477E">
        <w:rPr>
          <w:rFonts w:ascii="Times New Roman" w:hAnsi="Times New Roman" w:cs="Times New Roman"/>
          <w:sz w:val="28"/>
          <w:szCs w:val="28"/>
        </w:rPr>
        <w:t xml:space="preserve"> века в голландском натюрморте побеждают декоративные тенденции. </w:t>
      </w:r>
      <w:r w:rsidR="009F477E">
        <w:rPr>
          <w:rFonts w:ascii="Times New Roman" w:hAnsi="Times New Roman" w:cs="Times New Roman"/>
          <w:sz w:val="28"/>
          <w:szCs w:val="28"/>
        </w:rPr>
        <w:br/>
      </w:r>
      <w:r w:rsidR="00CB33AC">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CB33A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9F477E">
        <w:rPr>
          <w:rFonts w:ascii="Times New Roman" w:hAnsi="Times New Roman" w:cs="Times New Roman"/>
          <w:sz w:val="28"/>
          <w:szCs w:val="28"/>
        </w:rPr>
        <w:t xml:space="preserve">Немецкий натюрморт </w:t>
      </w:r>
      <w:r w:rsidR="009F477E">
        <w:rPr>
          <w:rFonts w:ascii="Times New Roman" w:hAnsi="Times New Roman" w:cs="Times New Roman"/>
          <w:sz w:val="28"/>
          <w:szCs w:val="28"/>
          <w:lang w:val="en-US"/>
        </w:rPr>
        <w:t>XVII</w:t>
      </w:r>
      <w:r w:rsidR="009F477E" w:rsidRPr="009F477E">
        <w:rPr>
          <w:rFonts w:ascii="Times New Roman" w:hAnsi="Times New Roman" w:cs="Times New Roman"/>
          <w:sz w:val="28"/>
          <w:szCs w:val="28"/>
        </w:rPr>
        <w:t xml:space="preserve"> </w:t>
      </w:r>
      <w:r w:rsidR="009F477E">
        <w:rPr>
          <w:rFonts w:ascii="Times New Roman" w:hAnsi="Times New Roman" w:cs="Times New Roman"/>
          <w:sz w:val="28"/>
          <w:szCs w:val="28"/>
        </w:rPr>
        <w:t xml:space="preserve">века, по сравнению с натюрмортами Голландии и Фландрии, занимает второстепенное по значимости место. Развитие немецкого натюрморта </w:t>
      </w:r>
      <w:r w:rsidR="009F477E">
        <w:rPr>
          <w:rFonts w:ascii="Times New Roman" w:hAnsi="Times New Roman" w:cs="Times New Roman"/>
          <w:sz w:val="28"/>
          <w:szCs w:val="28"/>
          <w:lang w:val="en-US"/>
        </w:rPr>
        <w:t>XVII</w:t>
      </w:r>
      <w:r w:rsidR="009F477E">
        <w:rPr>
          <w:rFonts w:ascii="Times New Roman" w:hAnsi="Times New Roman" w:cs="Times New Roman"/>
          <w:sz w:val="28"/>
          <w:szCs w:val="28"/>
        </w:rPr>
        <w:t xml:space="preserve"> века тесно связано с современным голландским искусством, тут сосущ</w:t>
      </w:r>
      <w:r w:rsidR="000E1BA9">
        <w:rPr>
          <w:rFonts w:ascii="Times New Roman" w:hAnsi="Times New Roman" w:cs="Times New Roman"/>
          <w:sz w:val="28"/>
          <w:szCs w:val="28"/>
        </w:rPr>
        <w:t>ествовали, практически не сталки</w:t>
      </w:r>
      <w:r w:rsidR="009F477E">
        <w:rPr>
          <w:rFonts w:ascii="Times New Roman" w:hAnsi="Times New Roman" w:cs="Times New Roman"/>
          <w:sz w:val="28"/>
          <w:szCs w:val="28"/>
        </w:rPr>
        <w:t xml:space="preserve">ваясь, </w:t>
      </w:r>
      <w:r w:rsidR="000E1BA9">
        <w:rPr>
          <w:rFonts w:ascii="Times New Roman" w:hAnsi="Times New Roman" w:cs="Times New Roman"/>
          <w:sz w:val="28"/>
          <w:szCs w:val="28"/>
        </w:rPr>
        <w:t>два направления: натуралистическое и декоративное</w:t>
      </w:r>
      <w:r w:rsidR="00CF7DEC" w:rsidRPr="00CF7DEC">
        <w:rPr>
          <w:rFonts w:ascii="Times New Roman" w:hAnsi="Times New Roman" w:cs="Times New Roman"/>
          <w:sz w:val="28"/>
          <w:szCs w:val="28"/>
        </w:rPr>
        <w:t xml:space="preserve"> [11]</w:t>
      </w:r>
      <w:r w:rsidR="000E1BA9">
        <w:rPr>
          <w:rFonts w:ascii="Times New Roman" w:hAnsi="Times New Roman" w:cs="Times New Roman"/>
          <w:sz w:val="28"/>
          <w:szCs w:val="28"/>
        </w:rPr>
        <w:t xml:space="preserve">. </w:t>
      </w:r>
      <w:r w:rsidR="000E1BA9">
        <w:rPr>
          <w:rFonts w:ascii="Times New Roman" w:hAnsi="Times New Roman" w:cs="Times New Roman"/>
          <w:sz w:val="28"/>
          <w:szCs w:val="28"/>
        </w:rPr>
        <w:br/>
      </w:r>
      <w:r w:rsidR="00CB33AC">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CB33A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0E1BA9" w:rsidRPr="000E1BA9">
        <w:rPr>
          <w:rFonts w:ascii="Times New Roman" w:hAnsi="Times New Roman" w:cs="Times New Roman"/>
          <w:sz w:val="28"/>
          <w:szCs w:val="28"/>
        </w:rPr>
        <w:t>Натюрморт в итальянской живописи был несравненно богаче и полнокровнее немецкого, хотя и не достигал ни мощи фламандского, ни многогр</w:t>
      </w:r>
      <w:r w:rsidR="000E1BA9">
        <w:rPr>
          <w:rFonts w:ascii="Times New Roman" w:hAnsi="Times New Roman" w:cs="Times New Roman"/>
          <w:sz w:val="28"/>
          <w:szCs w:val="28"/>
        </w:rPr>
        <w:t>анности и глубины голландского.</w:t>
      </w:r>
      <w:r w:rsidR="000E1BA9">
        <w:rPr>
          <w:rFonts w:ascii="Times New Roman" w:hAnsi="Times New Roman" w:cs="Times New Roman"/>
          <w:sz w:val="28"/>
          <w:szCs w:val="28"/>
        </w:rPr>
        <w:br/>
      </w:r>
      <w:r w:rsidR="00CB33AC">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CB33A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0E1BA9" w:rsidRPr="000E1BA9">
        <w:rPr>
          <w:rFonts w:ascii="Times New Roman" w:hAnsi="Times New Roman" w:cs="Times New Roman"/>
          <w:sz w:val="28"/>
          <w:szCs w:val="28"/>
        </w:rPr>
        <w:t xml:space="preserve">Новый мощный толчок </w:t>
      </w:r>
      <w:r w:rsidR="000E1BA9">
        <w:rPr>
          <w:rFonts w:ascii="Times New Roman" w:hAnsi="Times New Roman" w:cs="Times New Roman"/>
          <w:sz w:val="28"/>
          <w:szCs w:val="28"/>
        </w:rPr>
        <w:t xml:space="preserve">в развитии </w:t>
      </w:r>
      <w:r w:rsidR="000E1BA9" w:rsidRPr="000E1BA9">
        <w:rPr>
          <w:rFonts w:ascii="Times New Roman" w:hAnsi="Times New Roman" w:cs="Times New Roman"/>
          <w:sz w:val="28"/>
          <w:szCs w:val="28"/>
        </w:rPr>
        <w:t>натюрморта в Италии дал Караваджо. Он был одним из первых великих мастеров, который обратился к жанру чистого натюрморта и создал монументальный, пластический образ «мертвой натуры».</w:t>
      </w:r>
      <w:r w:rsidR="000E1BA9">
        <w:rPr>
          <w:rFonts w:ascii="Times New Roman" w:hAnsi="Times New Roman" w:cs="Times New Roman"/>
          <w:sz w:val="28"/>
          <w:szCs w:val="28"/>
        </w:rPr>
        <w:t xml:space="preserve"> </w:t>
      </w:r>
      <w:r w:rsidR="000E1BA9" w:rsidRPr="000E1BA9">
        <w:rPr>
          <w:rFonts w:ascii="Times New Roman" w:hAnsi="Times New Roman" w:cs="Times New Roman"/>
          <w:sz w:val="28"/>
          <w:szCs w:val="28"/>
        </w:rPr>
        <w:t>Итальянский натюрморт XVII века развивался собственным путем и в итоге приобрел ряд качеств, выделяющих его в ряду других национальных школ.</w:t>
      </w:r>
      <w:r w:rsidR="000E1BA9">
        <w:rPr>
          <w:rFonts w:ascii="Times New Roman" w:hAnsi="Times New Roman" w:cs="Times New Roman"/>
          <w:sz w:val="28"/>
          <w:szCs w:val="28"/>
        </w:rPr>
        <w:br/>
      </w:r>
      <w:r w:rsidR="00CB33AC">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CB33A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0E1BA9" w:rsidRPr="000E1BA9">
        <w:rPr>
          <w:rFonts w:ascii="Times New Roman" w:hAnsi="Times New Roman" w:cs="Times New Roman"/>
          <w:sz w:val="28"/>
          <w:szCs w:val="28"/>
        </w:rPr>
        <w:t>Испанскому натюрморту свойственны возвышенная строгость и особая значительно</w:t>
      </w:r>
      <w:r w:rsidR="000E1BA9">
        <w:rPr>
          <w:rFonts w:ascii="Times New Roman" w:hAnsi="Times New Roman" w:cs="Times New Roman"/>
          <w:sz w:val="28"/>
          <w:szCs w:val="28"/>
        </w:rPr>
        <w:t>сть изображения вещей, что особенно</w:t>
      </w:r>
      <w:r w:rsidR="000E1BA9" w:rsidRPr="000E1BA9">
        <w:rPr>
          <w:rFonts w:ascii="Times New Roman" w:hAnsi="Times New Roman" w:cs="Times New Roman"/>
          <w:sz w:val="28"/>
          <w:szCs w:val="28"/>
        </w:rPr>
        <w:t xml:space="preserve"> ярко  проявилось в творчестве испанского мастера Ф</w:t>
      </w:r>
      <w:r w:rsidR="000E1BA9">
        <w:rPr>
          <w:rFonts w:ascii="Times New Roman" w:hAnsi="Times New Roman" w:cs="Times New Roman"/>
          <w:sz w:val="28"/>
          <w:szCs w:val="28"/>
        </w:rPr>
        <w:t>рансиско де</w:t>
      </w:r>
      <w:r w:rsidR="000E1BA9" w:rsidRPr="000E1BA9">
        <w:rPr>
          <w:rFonts w:ascii="Times New Roman" w:hAnsi="Times New Roman" w:cs="Times New Roman"/>
          <w:sz w:val="28"/>
          <w:szCs w:val="28"/>
        </w:rPr>
        <w:t xml:space="preserve"> Сурбарана</w:t>
      </w:r>
      <w:r w:rsidR="00CF7DEC" w:rsidRPr="00CF7DEC">
        <w:rPr>
          <w:rFonts w:ascii="Times New Roman" w:hAnsi="Times New Roman" w:cs="Times New Roman"/>
          <w:sz w:val="28"/>
          <w:szCs w:val="28"/>
        </w:rPr>
        <w:t xml:space="preserve"> [1]</w:t>
      </w:r>
      <w:r w:rsidR="000E1BA9" w:rsidRPr="000E1BA9">
        <w:rPr>
          <w:rFonts w:ascii="Times New Roman" w:hAnsi="Times New Roman" w:cs="Times New Roman"/>
          <w:sz w:val="28"/>
          <w:szCs w:val="28"/>
        </w:rPr>
        <w:t>.</w:t>
      </w:r>
      <w:r w:rsidR="002453CC">
        <w:rPr>
          <w:rFonts w:ascii="Times New Roman" w:hAnsi="Times New Roman" w:cs="Times New Roman"/>
          <w:sz w:val="28"/>
          <w:szCs w:val="28"/>
        </w:rPr>
        <w:br/>
      </w:r>
      <w:r w:rsidR="00CB33AC">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2453CC" w:rsidRPr="002453CC">
        <w:rPr>
          <w:rFonts w:ascii="Times New Roman" w:hAnsi="Times New Roman" w:cs="Times New Roman"/>
          <w:sz w:val="28"/>
          <w:szCs w:val="28"/>
        </w:rPr>
        <w:t xml:space="preserve">С конца XVII века во французском натюрморте восторжествовали декоративные </w:t>
      </w:r>
      <w:r w:rsidR="002453CC">
        <w:rPr>
          <w:rFonts w:ascii="Times New Roman" w:hAnsi="Times New Roman" w:cs="Times New Roman"/>
          <w:sz w:val="28"/>
          <w:szCs w:val="28"/>
        </w:rPr>
        <w:t xml:space="preserve">настроения </w:t>
      </w:r>
      <w:r w:rsidR="002453CC" w:rsidRPr="002453CC">
        <w:rPr>
          <w:rFonts w:ascii="Times New Roman" w:hAnsi="Times New Roman" w:cs="Times New Roman"/>
          <w:sz w:val="28"/>
          <w:szCs w:val="28"/>
        </w:rPr>
        <w:t xml:space="preserve">придворного искусства. Вершиной французского </w:t>
      </w:r>
      <w:r w:rsidR="002453CC">
        <w:rPr>
          <w:rFonts w:ascii="Times New Roman" w:hAnsi="Times New Roman" w:cs="Times New Roman"/>
          <w:sz w:val="28"/>
          <w:szCs w:val="28"/>
        </w:rPr>
        <w:t>и западноевропейского натюрмортов</w:t>
      </w:r>
      <w:r w:rsidR="00B0154D">
        <w:rPr>
          <w:rFonts w:ascii="Times New Roman" w:hAnsi="Times New Roman" w:cs="Times New Roman"/>
          <w:sz w:val="28"/>
          <w:szCs w:val="28"/>
        </w:rPr>
        <w:t xml:space="preserve"> XVII столетия стало</w:t>
      </w:r>
      <w:r w:rsidR="002453CC" w:rsidRPr="002453CC">
        <w:rPr>
          <w:rFonts w:ascii="Times New Roman" w:hAnsi="Times New Roman" w:cs="Times New Roman"/>
          <w:sz w:val="28"/>
          <w:szCs w:val="28"/>
        </w:rPr>
        <w:t xml:space="preserve"> творчество </w:t>
      </w:r>
      <w:r w:rsidR="00B0154D">
        <w:rPr>
          <w:rFonts w:ascii="Times New Roman" w:hAnsi="Times New Roman" w:cs="Times New Roman"/>
          <w:sz w:val="28"/>
          <w:szCs w:val="28"/>
        </w:rPr>
        <w:t>Жан</w:t>
      </w:r>
      <w:proofErr w:type="gramStart"/>
      <w:r w:rsidR="00B0154D">
        <w:rPr>
          <w:rFonts w:ascii="Times New Roman" w:hAnsi="Times New Roman" w:cs="Times New Roman"/>
          <w:sz w:val="28"/>
          <w:szCs w:val="28"/>
        </w:rPr>
        <w:t>а-</w:t>
      </w:r>
      <w:proofErr w:type="gramEnd"/>
      <w:r w:rsidR="00B0154D">
        <w:rPr>
          <w:rFonts w:ascii="Times New Roman" w:hAnsi="Times New Roman" w:cs="Times New Roman"/>
          <w:sz w:val="28"/>
          <w:szCs w:val="28"/>
        </w:rPr>
        <w:t xml:space="preserve"> Батиста </w:t>
      </w:r>
      <w:r w:rsidR="002453CC" w:rsidRPr="002453CC">
        <w:rPr>
          <w:rFonts w:ascii="Times New Roman" w:hAnsi="Times New Roman" w:cs="Times New Roman"/>
          <w:sz w:val="28"/>
          <w:szCs w:val="28"/>
        </w:rPr>
        <w:t>Шардена. Оно было отмечено строгостью и свободой</w:t>
      </w:r>
      <w:r w:rsidR="00B0154D">
        <w:rPr>
          <w:rFonts w:ascii="Times New Roman" w:hAnsi="Times New Roman" w:cs="Times New Roman"/>
          <w:sz w:val="28"/>
          <w:szCs w:val="28"/>
        </w:rPr>
        <w:t xml:space="preserve"> в</w:t>
      </w:r>
      <w:r w:rsidR="002453CC" w:rsidRPr="002453CC">
        <w:rPr>
          <w:rFonts w:ascii="Times New Roman" w:hAnsi="Times New Roman" w:cs="Times New Roman"/>
          <w:sz w:val="28"/>
          <w:szCs w:val="28"/>
        </w:rPr>
        <w:t xml:space="preserve"> композиции, тонкость</w:t>
      </w:r>
      <w:r w:rsidR="00B0154D">
        <w:rPr>
          <w:rFonts w:ascii="Times New Roman" w:hAnsi="Times New Roman" w:cs="Times New Roman"/>
          <w:sz w:val="28"/>
          <w:szCs w:val="28"/>
        </w:rPr>
        <w:t>ю колористических решений.</w:t>
      </w:r>
      <w:r w:rsidR="00B0154D">
        <w:rPr>
          <w:rFonts w:ascii="Times New Roman" w:hAnsi="Times New Roman" w:cs="Times New Roman"/>
          <w:sz w:val="28"/>
          <w:szCs w:val="28"/>
        </w:rPr>
        <w:br/>
      </w:r>
      <w:r w:rsidR="00CB33AC">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CB33A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B0154D">
        <w:rPr>
          <w:rFonts w:ascii="Times New Roman" w:hAnsi="Times New Roman" w:cs="Times New Roman"/>
          <w:sz w:val="28"/>
          <w:szCs w:val="28"/>
        </w:rPr>
        <w:t>Немного больше уделяли внимания</w:t>
      </w:r>
      <w:r w:rsidR="002453CC" w:rsidRPr="002453CC">
        <w:rPr>
          <w:rFonts w:ascii="Times New Roman" w:hAnsi="Times New Roman" w:cs="Times New Roman"/>
          <w:sz w:val="28"/>
          <w:szCs w:val="28"/>
        </w:rPr>
        <w:t xml:space="preserve"> натюрморту романтики. Романтизм не создал</w:t>
      </w:r>
      <w:r w:rsidR="00B0154D">
        <w:rPr>
          <w:rFonts w:ascii="Times New Roman" w:hAnsi="Times New Roman" w:cs="Times New Roman"/>
          <w:sz w:val="28"/>
          <w:szCs w:val="28"/>
        </w:rPr>
        <w:t xml:space="preserve"> </w:t>
      </w:r>
      <w:proofErr w:type="gramStart"/>
      <w:r w:rsidR="00B0154D">
        <w:rPr>
          <w:rFonts w:ascii="Times New Roman" w:hAnsi="Times New Roman" w:cs="Times New Roman"/>
          <w:sz w:val="28"/>
          <w:szCs w:val="28"/>
        </w:rPr>
        <w:t>значительно новой</w:t>
      </w:r>
      <w:proofErr w:type="gramEnd"/>
      <w:r w:rsidR="002453CC" w:rsidRPr="002453CC">
        <w:rPr>
          <w:rFonts w:ascii="Times New Roman" w:hAnsi="Times New Roman" w:cs="Times New Roman"/>
          <w:sz w:val="28"/>
          <w:szCs w:val="28"/>
        </w:rPr>
        <w:t xml:space="preserve"> концепции натюрморта. Главным</w:t>
      </w:r>
      <w:r w:rsidR="00B0154D">
        <w:rPr>
          <w:rFonts w:ascii="Times New Roman" w:hAnsi="Times New Roman" w:cs="Times New Roman"/>
          <w:sz w:val="28"/>
          <w:szCs w:val="28"/>
        </w:rPr>
        <w:t xml:space="preserve">и объектами </w:t>
      </w:r>
      <w:r w:rsidR="002453CC" w:rsidRPr="002453CC">
        <w:rPr>
          <w:rFonts w:ascii="Times New Roman" w:hAnsi="Times New Roman" w:cs="Times New Roman"/>
          <w:sz w:val="28"/>
          <w:szCs w:val="28"/>
        </w:rPr>
        <w:t>романтического натюрморта</w:t>
      </w:r>
      <w:r w:rsidR="00B0154D">
        <w:rPr>
          <w:rFonts w:ascii="Times New Roman" w:hAnsi="Times New Roman" w:cs="Times New Roman"/>
          <w:sz w:val="28"/>
          <w:szCs w:val="28"/>
        </w:rPr>
        <w:t xml:space="preserve"> были цветы и охотничьи трофеи</w:t>
      </w:r>
      <w:r w:rsidR="00CF7DEC" w:rsidRPr="00CF7DEC">
        <w:rPr>
          <w:rFonts w:ascii="Times New Roman" w:hAnsi="Times New Roman" w:cs="Times New Roman"/>
          <w:sz w:val="28"/>
          <w:szCs w:val="28"/>
        </w:rPr>
        <w:t xml:space="preserve"> [3]</w:t>
      </w:r>
      <w:r w:rsidR="00B0154D">
        <w:rPr>
          <w:rFonts w:ascii="Times New Roman" w:hAnsi="Times New Roman" w:cs="Times New Roman"/>
          <w:sz w:val="28"/>
          <w:szCs w:val="28"/>
        </w:rPr>
        <w:t>.</w:t>
      </w:r>
      <w:r w:rsidR="00B0154D">
        <w:rPr>
          <w:rFonts w:ascii="Times New Roman" w:hAnsi="Times New Roman" w:cs="Times New Roman"/>
          <w:sz w:val="28"/>
          <w:szCs w:val="28"/>
        </w:rPr>
        <w:br/>
      </w:r>
      <w:r w:rsidR="00CB33AC">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CB33A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B0154D">
        <w:rPr>
          <w:rFonts w:ascii="Times New Roman" w:hAnsi="Times New Roman" w:cs="Times New Roman"/>
          <w:sz w:val="28"/>
          <w:szCs w:val="28"/>
        </w:rPr>
        <w:t>В XVII веке судьбу</w:t>
      </w:r>
      <w:r w:rsidR="002453CC" w:rsidRPr="002453CC">
        <w:rPr>
          <w:rFonts w:ascii="Times New Roman" w:hAnsi="Times New Roman" w:cs="Times New Roman"/>
          <w:sz w:val="28"/>
          <w:szCs w:val="28"/>
        </w:rPr>
        <w:t xml:space="preserve"> натюрморта определяли ведущие мастера живописи, работав</w:t>
      </w:r>
      <w:r w:rsidR="00B0154D">
        <w:rPr>
          <w:rFonts w:ascii="Times New Roman" w:hAnsi="Times New Roman" w:cs="Times New Roman"/>
          <w:sz w:val="28"/>
          <w:szCs w:val="28"/>
        </w:rPr>
        <w:t>шие во многих жанрах и вовлекавшие</w:t>
      </w:r>
      <w:r w:rsidR="002453CC" w:rsidRPr="002453CC">
        <w:rPr>
          <w:rFonts w:ascii="Times New Roman" w:hAnsi="Times New Roman" w:cs="Times New Roman"/>
          <w:sz w:val="28"/>
          <w:szCs w:val="28"/>
        </w:rPr>
        <w:t xml:space="preserve"> натюрморт в </w:t>
      </w:r>
      <w:r w:rsidR="002453CC" w:rsidRPr="002453CC">
        <w:rPr>
          <w:rFonts w:ascii="Times New Roman" w:hAnsi="Times New Roman" w:cs="Times New Roman"/>
          <w:sz w:val="28"/>
          <w:szCs w:val="28"/>
        </w:rPr>
        <w:lastRenderedPageBreak/>
        <w:t>борьбу эстетических взглядов и художественных идей. Так, например, французский реалист Густав Курбе, сформулировал новую концепцию, определив непосредственное отн</w:t>
      </w:r>
      <w:r w:rsidR="00B0154D">
        <w:rPr>
          <w:rFonts w:ascii="Times New Roman" w:hAnsi="Times New Roman" w:cs="Times New Roman"/>
          <w:sz w:val="28"/>
          <w:szCs w:val="28"/>
        </w:rPr>
        <w:t>ошение натюрморта к природе</w:t>
      </w:r>
      <w:r w:rsidR="002453CC" w:rsidRPr="002453CC">
        <w:rPr>
          <w:rFonts w:ascii="Times New Roman" w:hAnsi="Times New Roman" w:cs="Times New Roman"/>
          <w:sz w:val="28"/>
          <w:szCs w:val="28"/>
        </w:rPr>
        <w:t>, вернув ему этим жизн</w:t>
      </w:r>
      <w:r w:rsidR="00B0154D">
        <w:rPr>
          <w:rFonts w:ascii="Times New Roman" w:hAnsi="Times New Roman" w:cs="Times New Roman"/>
          <w:sz w:val="28"/>
          <w:szCs w:val="28"/>
        </w:rPr>
        <w:t>енную силу, сочность и глубину.</w:t>
      </w:r>
      <w:r w:rsidR="00B0154D">
        <w:rPr>
          <w:rFonts w:ascii="Times New Roman" w:hAnsi="Times New Roman" w:cs="Times New Roman"/>
          <w:sz w:val="28"/>
          <w:szCs w:val="28"/>
        </w:rPr>
        <w:br/>
      </w:r>
      <w:r w:rsidR="00CB33AC">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CB33A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2453CC" w:rsidRPr="002453CC">
        <w:rPr>
          <w:rFonts w:ascii="Times New Roman" w:hAnsi="Times New Roman" w:cs="Times New Roman"/>
          <w:sz w:val="28"/>
          <w:szCs w:val="28"/>
        </w:rPr>
        <w:t>Импрессионисты создали свою композицию натюрморта, перенеся на этот жанр принцип пленэра, разработанный и</w:t>
      </w:r>
      <w:r w:rsidR="00B0154D">
        <w:rPr>
          <w:rFonts w:ascii="Times New Roman" w:hAnsi="Times New Roman" w:cs="Times New Roman"/>
          <w:sz w:val="28"/>
          <w:szCs w:val="28"/>
        </w:rPr>
        <w:t xml:space="preserve">ми в области пейзажа. Признав в </w:t>
      </w:r>
      <w:r w:rsidR="002453CC" w:rsidRPr="002453CC">
        <w:rPr>
          <w:rFonts w:ascii="Times New Roman" w:hAnsi="Times New Roman" w:cs="Times New Roman"/>
          <w:sz w:val="28"/>
          <w:szCs w:val="28"/>
        </w:rPr>
        <w:t xml:space="preserve">натюрморте лишь свет и воздух, они </w:t>
      </w:r>
      <w:r w:rsidR="00B0154D">
        <w:rPr>
          <w:rFonts w:ascii="Times New Roman" w:hAnsi="Times New Roman" w:cs="Times New Roman"/>
          <w:sz w:val="28"/>
          <w:szCs w:val="28"/>
        </w:rPr>
        <w:t xml:space="preserve">превратили предметы в простых носителей </w:t>
      </w:r>
      <w:proofErr w:type="spellStart"/>
      <w:proofErr w:type="gramStart"/>
      <w:r w:rsidR="00B0154D">
        <w:rPr>
          <w:rFonts w:ascii="Times New Roman" w:hAnsi="Times New Roman" w:cs="Times New Roman"/>
          <w:sz w:val="28"/>
          <w:szCs w:val="28"/>
        </w:rPr>
        <w:t>свето-воздушных</w:t>
      </w:r>
      <w:proofErr w:type="spellEnd"/>
      <w:proofErr w:type="gramEnd"/>
      <w:r w:rsidR="00B0154D">
        <w:rPr>
          <w:rFonts w:ascii="Times New Roman" w:hAnsi="Times New Roman" w:cs="Times New Roman"/>
          <w:sz w:val="28"/>
          <w:szCs w:val="28"/>
        </w:rPr>
        <w:t xml:space="preserve"> рефлексов. </w:t>
      </w:r>
      <w:r w:rsidR="00B0154D">
        <w:rPr>
          <w:rFonts w:ascii="Times New Roman" w:hAnsi="Times New Roman" w:cs="Times New Roman"/>
          <w:sz w:val="28"/>
          <w:szCs w:val="28"/>
        </w:rPr>
        <w:br/>
      </w:r>
      <w:r w:rsidR="00CB33AC">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CB33A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B0154D">
        <w:rPr>
          <w:rFonts w:ascii="Times New Roman" w:hAnsi="Times New Roman" w:cs="Times New Roman"/>
          <w:sz w:val="28"/>
          <w:szCs w:val="28"/>
        </w:rPr>
        <w:t>Новый подъем натюрморта</w:t>
      </w:r>
      <w:r w:rsidR="002453CC" w:rsidRPr="002453CC">
        <w:rPr>
          <w:rFonts w:ascii="Times New Roman" w:hAnsi="Times New Roman" w:cs="Times New Roman"/>
          <w:sz w:val="28"/>
          <w:szCs w:val="28"/>
        </w:rPr>
        <w:t xml:space="preserve"> был связан с выступлением мастеров постимпрессионизма, для которых мир вещей становится одной из основных тем, </w:t>
      </w:r>
      <w:r w:rsidR="00B0154D">
        <w:rPr>
          <w:rFonts w:ascii="Times New Roman" w:hAnsi="Times New Roman" w:cs="Times New Roman"/>
          <w:sz w:val="28"/>
          <w:szCs w:val="28"/>
        </w:rPr>
        <w:t xml:space="preserve">что характерно для творчества Поля Сезанна и Ван </w:t>
      </w:r>
      <w:proofErr w:type="spellStart"/>
      <w:r w:rsidR="00B0154D">
        <w:rPr>
          <w:rFonts w:ascii="Times New Roman" w:hAnsi="Times New Roman" w:cs="Times New Roman"/>
          <w:sz w:val="28"/>
          <w:szCs w:val="28"/>
        </w:rPr>
        <w:t>Гога</w:t>
      </w:r>
      <w:proofErr w:type="spellEnd"/>
      <w:r w:rsidR="00B0154D">
        <w:rPr>
          <w:rFonts w:ascii="Times New Roman" w:hAnsi="Times New Roman" w:cs="Times New Roman"/>
          <w:sz w:val="28"/>
          <w:szCs w:val="28"/>
        </w:rPr>
        <w:t>.</w:t>
      </w:r>
      <w:r w:rsidR="00B0154D">
        <w:rPr>
          <w:rFonts w:ascii="Times New Roman" w:hAnsi="Times New Roman" w:cs="Times New Roman"/>
          <w:sz w:val="28"/>
          <w:szCs w:val="28"/>
        </w:rPr>
        <w:br/>
      </w:r>
      <w:r w:rsidR="00CB33AC">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2453CC" w:rsidRPr="002453CC">
        <w:rPr>
          <w:rFonts w:ascii="Times New Roman" w:hAnsi="Times New Roman" w:cs="Times New Roman"/>
          <w:sz w:val="28"/>
          <w:szCs w:val="28"/>
        </w:rPr>
        <w:t>С начала XX века натюрморт</w:t>
      </w:r>
      <w:r w:rsidR="00B0154D">
        <w:rPr>
          <w:rFonts w:ascii="Times New Roman" w:hAnsi="Times New Roman" w:cs="Times New Roman"/>
          <w:sz w:val="28"/>
          <w:szCs w:val="28"/>
        </w:rPr>
        <w:t>ный жанр</w:t>
      </w:r>
      <w:r w:rsidR="002453CC" w:rsidRPr="002453CC">
        <w:rPr>
          <w:rFonts w:ascii="Times New Roman" w:hAnsi="Times New Roman" w:cs="Times New Roman"/>
          <w:sz w:val="28"/>
          <w:szCs w:val="28"/>
        </w:rPr>
        <w:t xml:space="preserve"> становится своего рода творческой лабораторией </w:t>
      </w:r>
      <w:r w:rsidR="00B0154D">
        <w:rPr>
          <w:rFonts w:ascii="Times New Roman" w:hAnsi="Times New Roman" w:cs="Times New Roman"/>
          <w:sz w:val="28"/>
          <w:szCs w:val="28"/>
        </w:rPr>
        <w:t xml:space="preserve">живописи. Во Франции мастера </w:t>
      </w:r>
      <w:proofErr w:type="spellStart"/>
      <w:r w:rsidR="00B0154D">
        <w:rPr>
          <w:rFonts w:ascii="Times New Roman" w:hAnsi="Times New Roman" w:cs="Times New Roman"/>
          <w:sz w:val="28"/>
          <w:szCs w:val="28"/>
        </w:rPr>
        <w:t>фовизма</w:t>
      </w:r>
      <w:proofErr w:type="spellEnd"/>
      <w:r w:rsidR="00B0154D">
        <w:rPr>
          <w:rFonts w:ascii="Times New Roman" w:hAnsi="Times New Roman" w:cs="Times New Roman"/>
          <w:sz w:val="28"/>
          <w:szCs w:val="28"/>
        </w:rPr>
        <w:t xml:space="preserve"> Анри</w:t>
      </w:r>
      <w:r w:rsidR="002453CC" w:rsidRPr="002453CC">
        <w:rPr>
          <w:rFonts w:ascii="Times New Roman" w:hAnsi="Times New Roman" w:cs="Times New Roman"/>
          <w:sz w:val="28"/>
          <w:szCs w:val="28"/>
        </w:rPr>
        <w:t xml:space="preserve"> </w:t>
      </w:r>
      <w:proofErr w:type="spellStart"/>
      <w:r w:rsidR="002453CC" w:rsidRPr="002453CC">
        <w:rPr>
          <w:rFonts w:ascii="Times New Roman" w:hAnsi="Times New Roman" w:cs="Times New Roman"/>
          <w:sz w:val="28"/>
          <w:szCs w:val="28"/>
        </w:rPr>
        <w:t>Матисс</w:t>
      </w:r>
      <w:proofErr w:type="spellEnd"/>
      <w:r w:rsidR="002453CC" w:rsidRPr="002453CC">
        <w:rPr>
          <w:rFonts w:ascii="Times New Roman" w:hAnsi="Times New Roman" w:cs="Times New Roman"/>
          <w:sz w:val="28"/>
          <w:szCs w:val="28"/>
        </w:rPr>
        <w:t xml:space="preserve"> и др. идут по пути обостренного выявления эмоциональных, декоративных и экспрессивных возможностей цвета и фак</w:t>
      </w:r>
      <w:r w:rsidR="00B0154D">
        <w:rPr>
          <w:rFonts w:ascii="Times New Roman" w:hAnsi="Times New Roman" w:cs="Times New Roman"/>
          <w:sz w:val="28"/>
          <w:szCs w:val="28"/>
        </w:rPr>
        <w:t>туры, а представители кубизма Жорж Брак, Пабло</w:t>
      </w:r>
      <w:r w:rsidR="002453CC" w:rsidRPr="002453CC">
        <w:rPr>
          <w:rFonts w:ascii="Times New Roman" w:hAnsi="Times New Roman" w:cs="Times New Roman"/>
          <w:sz w:val="28"/>
          <w:szCs w:val="28"/>
        </w:rPr>
        <w:t xml:space="preserve"> Пикассо и др., используя заложенные в специфике натюрморта художественно-аналитические возможн</w:t>
      </w:r>
      <w:r w:rsidR="00B0154D">
        <w:rPr>
          <w:rFonts w:ascii="Times New Roman" w:hAnsi="Times New Roman" w:cs="Times New Roman"/>
          <w:sz w:val="28"/>
          <w:szCs w:val="28"/>
        </w:rPr>
        <w:t xml:space="preserve">ости, стремятся утвердить новые </w:t>
      </w:r>
      <w:r w:rsidR="002453CC" w:rsidRPr="002453CC">
        <w:rPr>
          <w:rFonts w:ascii="Times New Roman" w:hAnsi="Times New Roman" w:cs="Times New Roman"/>
          <w:sz w:val="28"/>
          <w:szCs w:val="28"/>
        </w:rPr>
        <w:t xml:space="preserve">способы передачи пространства и формы. </w:t>
      </w:r>
      <w:r w:rsidR="00B0154D">
        <w:rPr>
          <w:rFonts w:ascii="Times New Roman" w:hAnsi="Times New Roman" w:cs="Times New Roman"/>
          <w:sz w:val="28"/>
          <w:szCs w:val="28"/>
        </w:rPr>
        <w:t xml:space="preserve">Натюрморт привлекает и мастеров </w:t>
      </w:r>
      <w:r w:rsidR="002453CC" w:rsidRPr="002453CC">
        <w:rPr>
          <w:rFonts w:ascii="Times New Roman" w:hAnsi="Times New Roman" w:cs="Times New Roman"/>
          <w:sz w:val="28"/>
          <w:szCs w:val="28"/>
        </w:rPr>
        <w:t>других течений</w:t>
      </w:r>
      <w:r w:rsidR="00CF7DEC" w:rsidRPr="00F8566E">
        <w:rPr>
          <w:rFonts w:ascii="Times New Roman" w:hAnsi="Times New Roman" w:cs="Times New Roman"/>
          <w:sz w:val="28"/>
          <w:szCs w:val="28"/>
        </w:rPr>
        <w:t xml:space="preserve"> [4]</w:t>
      </w:r>
      <w:r w:rsidR="002453CC" w:rsidRPr="002453CC">
        <w:rPr>
          <w:rFonts w:ascii="Times New Roman" w:hAnsi="Times New Roman" w:cs="Times New Roman"/>
          <w:sz w:val="28"/>
          <w:szCs w:val="28"/>
        </w:rPr>
        <w:t>.</w:t>
      </w:r>
      <w:r w:rsidR="00E7742A">
        <w:rPr>
          <w:rFonts w:ascii="Times New Roman" w:hAnsi="Times New Roman" w:cs="Times New Roman"/>
          <w:sz w:val="28"/>
          <w:szCs w:val="28"/>
        </w:rPr>
        <w:br/>
        <w:t xml:space="preserve">     </w:t>
      </w:r>
      <w:r w:rsidR="00E3091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E7742A">
        <w:rPr>
          <w:rFonts w:ascii="Times New Roman" w:hAnsi="Times New Roman" w:cs="Times New Roman"/>
          <w:sz w:val="28"/>
          <w:szCs w:val="28"/>
        </w:rPr>
        <w:t xml:space="preserve">Задачи жанра, которые были сформулированы в </w:t>
      </w:r>
      <w:r w:rsidR="00E7742A">
        <w:rPr>
          <w:rFonts w:ascii="Times New Roman" w:hAnsi="Times New Roman" w:cs="Times New Roman"/>
          <w:sz w:val="28"/>
          <w:szCs w:val="28"/>
          <w:lang w:val="en-US"/>
        </w:rPr>
        <w:t>XVII</w:t>
      </w:r>
      <w:r w:rsidR="00E7742A">
        <w:rPr>
          <w:rFonts w:ascii="Times New Roman" w:hAnsi="Times New Roman" w:cs="Times New Roman"/>
          <w:sz w:val="28"/>
          <w:szCs w:val="28"/>
        </w:rPr>
        <w:t xml:space="preserve"> веке, расплывчато, в общих чертах, существовали в европейской школе вплоть до середины </w:t>
      </w:r>
      <w:r w:rsidR="00E7742A">
        <w:rPr>
          <w:rFonts w:ascii="Times New Roman" w:hAnsi="Times New Roman" w:cs="Times New Roman"/>
          <w:sz w:val="28"/>
          <w:szCs w:val="28"/>
          <w:lang w:val="en-US"/>
        </w:rPr>
        <w:t>XIX</w:t>
      </w:r>
      <w:r w:rsidR="00E7742A">
        <w:rPr>
          <w:rFonts w:ascii="Times New Roman" w:hAnsi="Times New Roman" w:cs="Times New Roman"/>
          <w:sz w:val="28"/>
          <w:szCs w:val="28"/>
        </w:rPr>
        <w:t xml:space="preserve"> века. Несмотря на это художники все же ставили перед собой новые задачи, механически повторяя готовые решения</w:t>
      </w:r>
      <w:r w:rsidR="00BD02AF" w:rsidRPr="00BD02AF">
        <w:rPr>
          <w:rFonts w:ascii="Times New Roman" w:hAnsi="Times New Roman" w:cs="Times New Roman"/>
          <w:sz w:val="28"/>
          <w:szCs w:val="28"/>
        </w:rPr>
        <w:t xml:space="preserve"> [7]</w:t>
      </w:r>
      <w:r w:rsidR="00E7742A">
        <w:rPr>
          <w:rFonts w:ascii="Times New Roman" w:hAnsi="Times New Roman" w:cs="Times New Roman"/>
          <w:sz w:val="28"/>
          <w:szCs w:val="28"/>
        </w:rPr>
        <w:t xml:space="preserve">. </w:t>
      </w:r>
      <w:r w:rsidR="00843799">
        <w:rPr>
          <w:rFonts w:ascii="Times New Roman" w:hAnsi="Times New Roman" w:cs="Times New Roman"/>
          <w:sz w:val="28"/>
          <w:szCs w:val="28"/>
        </w:rPr>
        <w:br/>
        <w:t xml:space="preserve">    </w:t>
      </w:r>
      <w:r w:rsidR="002A5157">
        <w:rPr>
          <w:rFonts w:ascii="Times New Roman" w:hAnsi="Times New Roman" w:cs="Times New Roman"/>
          <w:sz w:val="28"/>
          <w:szCs w:val="28"/>
        </w:rPr>
        <w:t xml:space="preserve">  </w:t>
      </w:r>
      <w:r w:rsidR="00843799">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843799">
        <w:rPr>
          <w:rFonts w:ascii="Times New Roman" w:hAnsi="Times New Roman" w:cs="Times New Roman"/>
          <w:sz w:val="28"/>
          <w:szCs w:val="28"/>
        </w:rPr>
        <w:t>Сквозь эпохи менялись не только методы и способы живописного решения натюрморта, но и накапливался художественный опыт. В процессе становления натюрморта развивался более сложный взгляд на мир, при этом постоянно обогащающийся. Не один предмет как таковой, но его различные свойства становились объектом перевоплощения, и через раскрытие вновь понятых качеств вещей выражалось свое отношение к действ</w:t>
      </w:r>
      <w:r w:rsidR="004B62E4">
        <w:rPr>
          <w:rFonts w:ascii="Times New Roman" w:hAnsi="Times New Roman" w:cs="Times New Roman"/>
          <w:sz w:val="28"/>
          <w:szCs w:val="28"/>
        </w:rPr>
        <w:t>ительности, которо</w:t>
      </w:r>
      <w:r w:rsidR="00843799">
        <w:rPr>
          <w:rFonts w:ascii="Times New Roman" w:hAnsi="Times New Roman" w:cs="Times New Roman"/>
          <w:sz w:val="28"/>
          <w:szCs w:val="28"/>
        </w:rPr>
        <w:t xml:space="preserve">е всегда соответствовало определенному историческому отрезку </w:t>
      </w:r>
      <w:r w:rsidR="00843799">
        <w:rPr>
          <w:rFonts w:ascii="Times New Roman" w:hAnsi="Times New Roman" w:cs="Times New Roman"/>
          <w:sz w:val="28"/>
          <w:szCs w:val="28"/>
        </w:rPr>
        <w:lastRenderedPageBreak/>
        <w:t>времени</w:t>
      </w:r>
      <w:r w:rsidR="004B62E4">
        <w:rPr>
          <w:rFonts w:ascii="Times New Roman" w:hAnsi="Times New Roman" w:cs="Times New Roman"/>
          <w:sz w:val="28"/>
          <w:szCs w:val="28"/>
        </w:rPr>
        <w:t>, переосмысление ценностей, понимание реальной действительности.</w:t>
      </w:r>
      <w:r w:rsidR="004D6C7A">
        <w:rPr>
          <w:rFonts w:ascii="Times New Roman" w:hAnsi="Times New Roman" w:cs="Times New Roman"/>
          <w:sz w:val="28"/>
          <w:szCs w:val="28"/>
        </w:rPr>
        <w:br/>
      </w:r>
      <w:r w:rsidR="004B62E4">
        <w:rPr>
          <w:rFonts w:ascii="Times New Roman" w:hAnsi="Times New Roman" w:cs="Times New Roman"/>
          <w:sz w:val="28"/>
          <w:szCs w:val="28"/>
        </w:rPr>
        <w:br/>
      </w:r>
      <w:r w:rsidR="002A5157">
        <w:rPr>
          <w:rFonts w:ascii="Times New Roman" w:hAnsi="Times New Roman" w:cs="Times New Roman"/>
          <w:sz w:val="28"/>
          <w:szCs w:val="28"/>
        </w:rPr>
        <w:t xml:space="preserve">  </w:t>
      </w:r>
      <w:r w:rsidR="004B62E4">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4B62E4" w:rsidRPr="00E30914">
        <w:rPr>
          <w:rFonts w:ascii="Times New Roman" w:hAnsi="Times New Roman" w:cs="Times New Roman"/>
          <w:b/>
          <w:sz w:val="28"/>
          <w:szCs w:val="28"/>
        </w:rPr>
        <w:t xml:space="preserve">1.2 Русский натюрморт </w:t>
      </w:r>
      <w:r w:rsidR="004B62E4" w:rsidRPr="00E30914">
        <w:rPr>
          <w:rFonts w:ascii="Times New Roman" w:hAnsi="Times New Roman" w:cs="Times New Roman"/>
          <w:b/>
          <w:sz w:val="28"/>
          <w:szCs w:val="28"/>
          <w:lang w:val="en-US"/>
        </w:rPr>
        <w:t>XIX</w:t>
      </w:r>
      <w:r w:rsidR="004B62E4" w:rsidRPr="00E30914">
        <w:rPr>
          <w:rFonts w:ascii="Times New Roman" w:hAnsi="Times New Roman" w:cs="Times New Roman"/>
          <w:b/>
          <w:sz w:val="28"/>
          <w:szCs w:val="28"/>
        </w:rPr>
        <w:t xml:space="preserve"> века</w:t>
      </w:r>
      <w:proofErr w:type="gramStart"/>
      <w:r w:rsidR="004B62E4">
        <w:rPr>
          <w:rFonts w:ascii="Times New Roman" w:hAnsi="Times New Roman" w:cs="Times New Roman"/>
          <w:sz w:val="28"/>
          <w:szCs w:val="28"/>
        </w:rPr>
        <w:br/>
      </w:r>
      <w:r w:rsidR="004B62E4">
        <w:rPr>
          <w:rFonts w:ascii="Times New Roman" w:hAnsi="Times New Roman" w:cs="Times New Roman"/>
          <w:sz w:val="28"/>
          <w:szCs w:val="28"/>
        </w:rPr>
        <w:br/>
        <w:t xml:space="preserve">     </w:t>
      </w:r>
      <w:r w:rsidR="00E3091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1A6BB0" w:rsidRPr="001A6BB0">
        <w:rPr>
          <w:rFonts w:ascii="Times New Roman" w:hAnsi="Times New Roman" w:cs="Times New Roman"/>
          <w:sz w:val="28"/>
          <w:szCs w:val="28"/>
        </w:rPr>
        <w:t>В</w:t>
      </w:r>
      <w:proofErr w:type="gramEnd"/>
      <w:r w:rsidR="001A6BB0" w:rsidRPr="001A6BB0">
        <w:rPr>
          <w:rFonts w:ascii="Times New Roman" w:hAnsi="Times New Roman" w:cs="Times New Roman"/>
          <w:sz w:val="28"/>
          <w:szCs w:val="28"/>
        </w:rPr>
        <w:t xml:space="preserve"> русском искусстве натюрморт появился в XVII веке вместе с утверждением светской живописи, отражая познавательный пафос эпохи и стремление правдиво и точно передавать предметный мир. </w:t>
      </w:r>
      <w:proofErr w:type="spellStart"/>
      <w:r w:rsidR="001A6BB0" w:rsidRPr="001A6BB0">
        <w:rPr>
          <w:rFonts w:ascii="Times New Roman" w:hAnsi="Times New Roman" w:cs="Times New Roman"/>
          <w:sz w:val="28"/>
          <w:szCs w:val="28"/>
        </w:rPr>
        <w:t>Выписанность</w:t>
      </w:r>
      <w:proofErr w:type="spellEnd"/>
      <w:r w:rsidR="001A6BB0" w:rsidRPr="001A6BB0">
        <w:rPr>
          <w:rFonts w:ascii="Times New Roman" w:hAnsi="Times New Roman" w:cs="Times New Roman"/>
          <w:sz w:val="28"/>
          <w:szCs w:val="28"/>
        </w:rPr>
        <w:t xml:space="preserve"> и иллюзорность этих натюрмортов дали осн</w:t>
      </w:r>
      <w:r w:rsidR="001A6BB0">
        <w:rPr>
          <w:rFonts w:ascii="Times New Roman" w:hAnsi="Times New Roman" w:cs="Times New Roman"/>
          <w:sz w:val="28"/>
          <w:szCs w:val="28"/>
        </w:rPr>
        <w:t>ование называть их «обманками».</w:t>
      </w:r>
      <w:r w:rsidR="001A6BB0">
        <w:rPr>
          <w:rFonts w:ascii="Times New Roman" w:hAnsi="Times New Roman" w:cs="Times New Roman"/>
          <w:sz w:val="28"/>
          <w:szCs w:val="28"/>
        </w:rPr>
        <w:br/>
        <w:t xml:space="preserve">     </w:t>
      </w:r>
      <w:r w:rsidR="00E3091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1A6BB0" w:rsidRPr="001A6BB0">
        <w:rPr>
          <w:rFonts w:ascii="Times New Roman" w:hAnsi="Times New Roman" w:cs="Times New Roman"/>
          <w:sz w:val="28"/>
          <w:szCs w:val="28"/>
        </w:rPr>
        <w:t>Дальнейшее развитие русского натюрморта в течение значительного времени носило эпизодический характер.</w:t>
      </w:r>
      <w:r w:rsidR="00745830">
        <w:rPr>
          <w:rFonts w:ascii="Times New Roman" w:hAnsi="Times New Roman" w:cs="Times New Roman"/>
          <w:sz w:val="28"/>
          <w:szCs w:val="28"/>
        </w:rPr>
        <w:br/>
        <w:t xml:space="preserve">     </w:t>
      </w:r>
      <w:r w:rsidR="00E3091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745830" w:rsidRPr="00745830">
        <w:rPr>
          <w:rFonts w:ascii="Times New Roman" w:hAnsi="Times New Roman" w:cs="Times New Roman"/>
          <w:sz w:val="28"/>
          <w:szCs w:val="28"/>
        </w:rPr>
        <w:t xml:space="preserve">Его некоторый подъем в первой половине XIX века, который ознаменовался такими именами, как Ф. П. Толстой, А Г. Венецианов, И. Т. </w:t>
      </w:r>
      <w:proofErr w:type="spellStart"/>
      <w:r w:rsidR="00745830" w:rsidRPr="00745830">
        <w:rPr>
          <w:rFonts w:ascii="Times New Roman" w:hAnsi="Times New Roman" w:cs="Times New Roman"/>
          <w:sz w:val="28"/>
          <w:szCs w:val="28"/>
        </w:rPr>
        <w:t>Хруцкий</w:t>
      </w:r>
      <w:proofErr w:type="spellEnd"/>
      <w:r w:rsidR="00745830" w:rsidRPr="00745830">
        <w:rPr>
          <w:rFonts w:ascii="Times New Roman" w:hAnsi="Times New Roman" w:cs="Times New Roman"/>
          <w:sz w:val="28"/>
          <w:szCs w:val="28"/>
        </w:rPr>
        <w:t xml:space="preserve">, связан с желанием увидеть </w:t>
      </w:r>
      <w:r w:rsidR="00745830">
        <w:rPr>
          <w:rFonts w:ascii="Times New Roman" w:hAnsi="Times New Roman" w:cs="Times New Roman"/>
          <w:sz w:val="28"/>
          <w:szCs w:val="28"/>
        </w:rPr>
        <w:t>прекрасное в малом и обыденном</w:t>
      </w:r>
      <w:r w:rsidR="00E87746" w:rsidRPr="00E87746">
        <w:rPr>
          <w:rFonts w:ascii="Times New Roman" w:hAnsi="Times New Roman" w:cs="Times New Roman"/>
          <w:sz w:val="28"/>
          <w:szCs w:val="28"/>
        </w:rPr>
        <w:t xml:space="preserve"> [14]</w:t>
      </w:r>
      <w:r w:rsidR="00745830">
        <w:rPr>
          <w:rFonts w:ascii="Times New Roman" w:hAnsi="Times New Roman" w:cs="Times New Roman"/>
          <w:sz w:val="28"/>
          <w:szCs w:val="28"/>
        </w:rPr>
        <w:t>.</w:t>
      </w:r>
      <w:r w:rsidR="005606C5">
        <w:rPr>
          <w:rFonts w:ascii="Times New Roman" w:hAnsi="Times New Roman" w:cs="Times New Roman"/>
          <w:sz w:val="28"/>
          <w:szCs w:val="28"/>
        </w:rPr>
        <w:br/>
        <w:t xml:space="preserve">     </w:t>
      </w:r>
      <w:r w:rsidR="00E3091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5606C5">
        <w:rPr>
          <w:rFonts w:ascii="Times New Roman" w:hAnsi="Times New Roman" w:cs="Times New Roman"/>
          <w:sz w:val="28"/>
          <w:szCs w:val="28"/>
        </w:rPr>
        <w:t xml:space="preserve">В творчестве русских реалистов середины и второй половины </w:t>
      </w:r>
      <w:r w:rsidR="005606C5">
        <w:rPr>
          <w:rFonts w:ascii="Times New Roman" w:hAnsi="Times New Roman" w:cs="Times New Roman"/>
          <w:sz w:val="28"/>
          <w:szCs w:val="28"/>
          <w:lang w:val="en-US"/>
        </w:rPr>
        <w:t>XIX</w:t>
      </w:r>
      <w:r w:rsidR="005606C5">
        <w:rPr>
          <w:rFonts w:ascii="Times New Roman" w:hAnsi="Times New Roman" w:cs="Times New Roman"/>
          <w:sz w:val="28"/>
          <w:szCs w:val="28"/>
        </w:rPr>
        <w:t xml:space="preserve"> столетия натюрморт был явлением относительно редким. Особенный интерес к этому жанру в русской живописи пробуждается в 80-х годах прошлого века. Работы И. И. Левитана</w:t>
      </w:r>
      <w:r w:rsidR="009E1CE9">
        <w:rPr>
          <w:rFonts w:ascii="Times New Roman" w:hAnsi="Times New Roman" w:cs="Times New Roman"/>
          <w:sz w:val="28"/>
          <w:szCs w:val="28"/>
        </w:rPr>
        <w:t xml:space="preserve"> (1860 – 1900)</w:t>
      </w:r>
      <w:r w:rsidR="005606C5">
        <w:rPr>
          <w:rFonts w:ascii="Times New Roman" w:hAnsi="Times New Roman" w:cs="Times New Roman"/>
          <w:sz w:val="28"/>
          <w:szCs w:val="28"/>
        </w:rPr>
        <w:t xml:space="preserve"> занимают здесь одно из главных мест. Они не велики по размеру и имеют скромный замысел. По своей сущности эти работы еще традиционны: букеты изображены изолированно от пространства комнаты, которое их окружает, на нейтральном фоне. </w:t>
      </w:r>
      <w:r w:rsidR="009E1CE9">
        <w:rPr>
          <w:rFonts w:ascii="Times New Roman" w:hAnsi="Times New Roman" w:cs="Times New Roman"/>
          <w:sz w:val="28"/>
          <w:szCs w:val="28"/>
        </w:rPr>
        <w:t>Поставленн</w:t>
      </w:r>
      <w:r w:rsidR="00B86CAE">
        <w:rPr>
          <w:rFonts w:ascii="Times New Roman" w:hAnsi="Times New Roman" w:cs="Times New Roman"/>
          <w:sz w:val="28"/>
          <w:szCs w:val="28"/>
        </w:rPr>
        <w:t xml:space="preserve">ая здесь задача </w:t>
      </w:r>
      <w:proofErr w:type="gramStart"/>
      <w:r w:rsidR="00B86CAE">
        <w:rPr>
          <w:rFonts w:ascii="Times New Roman" w:hAnsi="Times New Roman" w:cs="Times New Roman"/>
          <w:sz w:val="28"/>
          <w:szCs w:val="28"/>
        </w:rPr>
        <w:t>предельна</w:t>
      </w:r>
      <w:proofErr w:type="gramEnd"/>
      <w:r w:rsidR="00B86CAE">
        <w:rPr>
          <w:rFonts w:ascii="Times New Roman" w:hAnsi="Times New Roman" w:cs="Times New Roman"/>
          <w:sz w:val="28"/>
          <w:szCs w:val="28"/>
        </w:rPr>
        <w:t xml:space="preserve"> проста</w:t>
      </w:r>
      <w:r w:rsidR="009E1CE9">
        <w:rPr>
          <w:rFonts w:ascii="Times New Roman" w:hAnsi="Times New Roman" w:cs="Times New Roman"/>
          <w:sz w:val="28"/>
          <w:szCs w:val="28"/>
        </w:rPr>
        <w:t xml:space="preserve"> и понятна: как можно более убедительно и правдиво передать красоту выбранной натуры. Однако в это время в творчестве К. К. Коровина (1861 – 1939) и В. А. Серова (1865 – 1911) проглядываются новые тенденции</w:t>
      </w:r>
      <w:r w:rsidR="00E87746" w:rsidRPr="00465D16">
        <w:rPr>
          <w:rFonts w:ascii="Times New Roman" w:hAnsi="Times New Roman" w:cs="Times New Roman"/>
          <w:sz w:val="28"/>
          <w:szCs w:val="28"/>
        </w:rPr>
        <w:t xml:space="preserve"> [</w:t>
      </w:r>
      <w:r w:rsidR="00465D16" w:rsidRPr="00465D16">
        <w:rPr>
          <w:rFonts w:ascii="Times New Roman" w:hAnsi="Times New Roman" w:cs="Times New Roman"/>
          <w:sz w:val="28"/>
          <w:szCs w:val="28"/>
        </w:rPr>
        <w:t>12</w:t>
      </w:r>
      <w:r w:rsidR="00E87746" w:rsidRPr="00465D16">
        <w:rPr>
          <w:rFonts w:ascii="Times New Roman" w:hAnsi="Times New Roman" w:cs="Times New Roman"/>
          <w:sz w:val="28"/>
          <w:szCs w:val="28"/>
        </w:rPr>
        <w:t>]</w:t>
      </w:r>
      <w:r w:rsidR="009E1CE9">
        <w:rPr>
          <w:rFonts w:ascii="Times New Roman" w:hAnsi="Times New Roman" w:cs="Times New Roman"/>
          <w:sz w:val="28"/>
          <w:szCs w:val="28"/>
        </w:rPr>
        <w:t xml:space="preserve">. </w:t>
      </w:r>
      <w:r w:rsidR="009E1CE9">
        <w:rPr>
          <w:rFonts w:ascii="Times New Roman" w:hAnsi="Times New Roman" w:cs="Times New Roman"/>
          <w:sz w:val="28"/>
          <w:szCs w:val="28"/>
        </w:rPr>
        <w:br/>
        <w:t xml:space="preserve">    </w:t>
      </w:r>
      <w:r w:rsidR="002A5157">
        <w:rPr>
          <w:rFonts w:ascii="Times New Roman" w:hAnsi="Times New Roman" w:cs="Times New Roman"/>
          <w:sz w:val="28"/>
          <w:szCs w:val="28"/>
        </w:rPr>
        <w:t xml:space="preserve">  </w:t>
      </w:r>
      <w:r w:rsidR="009E1CE9">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9E1CE9">
        <w:rPr>
          <w:rFonts w:ascii="Times New Roman" w:hAnsi="Times New Roman" w:cs="Times New Roman"/>
          <w:sz w:val="28"/>
          <w:szCs w:val="28"/>
        </w:rPr>
        <w:t xml:space="preserve">Характер новых веяний можно определить, как стремление художников связать натюрморт – сюжетно и живописно – с окружающей средой. «Мертвую натуру» переносят на пленэр, на свежий воздух, под открытое небо, композиционно связывают с пейзажем </w:t>
      </w:r>
      <w:r w:rsidR="00B4301F">
        <w:rPr>
          <w:rFonts w:ascii="Times New Roman" w:hAnsi="Times New Roman" w:cs="Times New Roman"/>
          <w:sz w:val="28"/>
          <w:szCs w:val="28"/>
        </w:rPr>
        <w:t>или наоборот органически соединяют с интерьером комнаты</w:t>
      </w:r>
      <w:r w:rsidR="00E87746" w:rsidRPr="00E87746">
        <w:rPr>
          <w:rFonts w:ascii="Times New Roman" w:hAnsi="Times New Roman" w:cs="Times New Roman"/>
          <w:sz w:val="28"/>
          <w:szCs w:val="28"/>
        </w:rPr>
        <w:t xml:space="preserve"> [8]</w:t>
      </w:r>
      <w:r w:rsidR="00B4301F">
        <w:rPr>
          <w:rFonts w:ascii="Times New Roman" w:hAnsi="Times New Roman" w:cs="Times New Roman"/>
          <w:sz w:val="28"/>
          <w:szCs w:val="28"/>
        </w:rPr>
        <w:t>.</w:t>
      </w:r>
      <w:r w:rsidR="00B4301F">
        <w:rPr>
          <w:rFonts w:ascii="Times New Roman" w:hAnsi="Times New Roman" w:cs="Times New Roman"/>
          <w:sz w:val="28"/>
          <w:szCs w:val="28"/>
        </w:rPr>
        <w:br/>
      </w:r>
      <w:r w:rsidR="00B4301F">
        <w:rPr>
          <w:rFonts w:ascii="Times New Roman" w:hAnsi="Times New Roman" w:cs="Times New Roman"/>
          <w:sz w:val="28"/>
          <w:szCs w:val="28"/>
        </w:rPr>
        <w:lastRenderedPageBreak/>
        <w:t xml:space="preserve">     </w:t>
      </w:r>
      <w:r w:rsidR="00E3091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E30914">
        <w:rPr>
          <w:rFonts w:ascii="Times New Roman" w:hAnsi="Times New Roman" w:cs="Times New Roman"/>
          <w:sz w:val="28"/>
          <w:szCs w:val="28"/>
        </w:rPr>
        <w:t xml:space="preserve">   </w:t>
      </w:r>
      <w:r w:rsidR="00B4301F" w:rsidRPr="00B4301F">
        <w:rPr>
          <w:rFonts w:ascii="Times New Roman" w:hAnsi="Times New Roman" w:cs="Times New Roman"/>
          <w:sz w:val="28"/>
          <w:szCs w:val="28"/>
        </w:rPr>
        <w:t>Одно из ранних полотен Коровина прекрасно иллюстрирует эти новые тенденции. Речь идет об изображении дружеского общества на</w:t>
      </w:r>
      <w:r w:rsidR="00B4301F">
        <w:rPr>
          <w:rFonts w:ascii="Times New Roman" w:hAnsi="Times New Roman" w:cs="Times New Roman"/>
          <w:sz w:val="28"/>
          <w:szCs w:val="28"/>
        </w:rPr>
        <w:t xml:space="preserve"> даче художника В. Д. Поленова – «</w:t>
      </w:r>
      <w:r w:rsidR="00B4301F" w:rsidRPr="00B4301F">
        <w:rPr>
          <w:rFonts w:ascii="Times New Roman" w:hAnsi="Times New Roman" w:cs="Times New Roman"/>
          <w:sz w:val="28"/>
          <w:szCs w:val="28"/>
        </w:rPr>
        <w:t>За чайным</w:t>
      </w:r>
      <w:r w:rsidR="00B86CAE">
        <w:rPr>
          <w:rFonts w:ascii="Times New Roman" w:hAnsi="Times New Roman" w:cs="Times New Roman"/>
          <w:sz w:val="28"/>
          <w:szCs w:val="28"/>
        </w:rPr>
        <w:t xml:space="preserve"> столом»</w:t>
      </w:r>
      <w:r w:rsidR="00B4301F">
        <w:rPr>
          <w:rFonts w:ascii="Times New Roman" w:hAnsi="Times New Roman" w:cs="Times New Roman"/>
          <w:sz w:val="28"/>
          <w:szCs w:val="28"/>
        </w:rPr>
        <w:t xml:space="preserve"> (1888, музей-усадьба В. Д.</w:t>
      </w:r>
      <w:r w:rsidR="00B4301F" w:rsidRPr="00B4301F">
        <w:rPr>
          <w:rFonts w:ascii="Times New Roman" w:hAnsi="Times New Roman" w:cs="Times New Roman"/>
          <w:sz w:val="28"/>
          <w:szCs w:val="28"/>
        </w:rPr>
        <w:t xml:space="preserve"> Поленова).</w:t>
      </w:r>
      <w:r w:rsidR="00B4301F">
        <w:rPr>
          <w:rFonts w:ascii="Times New Roman" w:hAnsi="Times New Roman" w:cs="Times New Roman"/>
          <w:sz w:val="28"/>
          <w:szCs w:val="28"/>
        </w:rPr>
        <w:t xml:space="preserve"> Картина написана практически в условиях пленэра – на террасе загородного дома. За столом сидит жена самого художника, а рядом мирно беседуют ее сестра и сестра Поленова – обе молодые и талантливые художницы. </w:t>
      </w:r>
      <w:r w:rsidR="00B4301F" w:rsidRPr="00B4301F">
        <w:rPr>
          <w:rFonts w:ascii="Times New Roman" w:hAnsi="Times New Roman" w:cs="Times New Roman"/>
          <w:sz w:val="28"/>
          <w:szCs w:val="28"/>
        </w:rPr>
        <w:t>Целью живописца было передать ощущение теплого летнего дня, прелесть непринужденной дружеской беседы. Бодрящая свежесть, исходящая от солнечной зелени, от молодых лиц, в больш</w:t>
      </w:r>
      <w:r w:rsidR="00B4301F">
        <w:rPr>
          <w:rFonts w:ascii="Times New Roman" w:hAnsi="Times New Roman" w:cs="Times New Roman"/>
          <w:sz w:val="28"/>
          <w:szCs w:val="28"/>
        </w:rPr>
        <w:t xml:space="preserve">ей мере создается и натюрмортом – этим </w:t>
      </w:r>
      <w:r w:rsidR="00B4301F" w:rsidRPr="00B4301F">
        <w:rPr>
          <w:rFonts w:ascii="Times New Roman" w:hAnsi="Times New Roman" w:cs="Times New Roman"/>
          <w:sz w:val="28"/>
          <w:szCs w:val="28"/>
        </w:rPr>
        <w:t xml:space="preserve">зрелищем красных </w:t>
      </w:r>
      <w:r w:rsidR="007A254B" w:rsidRPr="00B4301F">
        <w:rPr>
          <w:rFonts w:ascii="Times New Roman" w:hAnsi="Times New Roman" w:cs="Times New Roman"/>
          <w:sz w:val="28"/>
          <w:szCs w:val="28"/>
        </w:rPr>
        <w:t>спелых ягод</w:t>
      </w:r>
      <w:r w:rsidR="00B4301F" w:rsidRPr="00B4301F">
        <w:rPr>
          <w:rFonts w:ascii="Times New Roman" w:hAnsi="Times New Roman" w:cs="Times New Roman"/>
          <w:sz w:val="28"/>
          <w:szCs w:val="28"/>
        </w:rPr>
        <w:t xml:space="preserve"> в белой тарелке, белизной свежей скатерти, молоком, налитым в высокие прозрачные стаканы. Внутреннее, эмоциональное единство, в котором </w:t>
      </w:r>
      <w:r w:rsidR="007A254B" w:rsidRPr="00B4301F">
        <w:rPr>
          <w:rFonts w:ascii="Times New Roman" w:hAnsi="Times New Roman" w:cs="Times New Roman"/>
          <w:sz w:val="28"/>
          <w:szCs w:val="28"/>
        </w:rPr>
        <w:t>находится все</w:t>
      </w:r>
      <w:r w:rsidR="00B4301F" w:rsidRPr="00B4301F">
        <w:rPr>
          <w:rFonts w:ascii="Times New Roman" w:hAnsi="Times New Roman" w:cs="Times New Roman"/>
          <w:sz w:val="28"/>
          <w:szCs w:val="28"/>
        </w:rPr>
        <w:t xml:space="preserve"> изображенное на картине, достигается, прежде всего, чисто живописным решением полотна. И фигуры людей, и пространство природы, и пред</w:t>
      </w:r>
      <w:r w:rsidR="007A254B">
        <w:rPr>
          <w:rFonts w:ascii="Times New Roman" w:hAnsi="Times New Roman" w:cs="Times New Roman"/>
          <w:sz w:val="28"/>
          <w:szCs w:val="28"/>
        </w:rPr>
        <w:t xml:space="preserve">меты сервировки накрытого стола – все </w:t>
      </w:r>
      <w:r w:rsidR="00B4301F" w:rsidRPr="00B4301F">
        <w:rPr>
          <w:rFonts w:ascii="Times New Roman" w:hAnsi="Times New Roman" w:cs="Times New Roman"/>
          <w:sz w:val="28"/>
          <w:szCs w:val="28"/>
        </w:rPr>
        <w:t>написано с учетом той световоздушной среды, которая их окружает.</w:t>
      </w:r>
      <w:r w:rsidR="007A254B">
        <w:rPr>
          <w:rFonts w:ascii="Times New Roman" w:hAnsi="Times New Roman" w:cs="Times New Roman"/>
          <w:sz w:val="28"/>
          <w:szCs w:val="28"/>
        </w:rPr>
        <w:t xml:space="preserve"> В этой работе прокладывается дальнейший путь развития натюрморта. Художник стремится расширить границы натюрморта, прочнее связать его с человеком и окружающим миром. Это стремление приводит к органичному слиянию натюрморта с портретом, пейзажем, интерьером и бытовой живописью. Изображение «мертвой натуры» становится здесь более многозначительным и превращается в средство раскрытия образа. Это становится характерной чертой не только для начальных этапов, но и для всего периода развития натюрморта конца </w:t>
      </w:r>
      <w:r w:rsidR="007A254B">
        <w:rPr>
          <w:rFonts w:ascii="Times New Roman" w:hAnsi="Times New Roman" w:cs="Times New Roman"/>
          <w:sz w:val="28"/>
          <w:szCs w:val="28"/>
          <w:lang w:val="en-US"/>
        </w:rPr>
        <w:t>XIX</w:t>
      </w:r>
      <w:r w:rsidR="007A254B">
        <w:rPr>
          <w:rFonts w:ascii="Times New Roman" w:hAnsi="Times New Roman" w:cs="Times New Roman"/>
          <w:sz w:val="28"/>
          <w:szCs w:val="28"/>
        </w:rPr>
        <w:t xml:space="preserve"> – начала </w:t>
      </w:r>
      <w:r w:rsidR="007A254B">
        <w:rPr>
          <w:rFonts w:ascii="Times New Roman" w:hAnsi="Times New Roman" w:cs="Times New Roman"/>
          <w:sz w:val="28"/>
          <w:szCs w:val="28"/>
          <w:lang w:val="en-US"/>
        </w:rPr>
        <w:t>XX</w:t>
      </w:r>
      <w:r w:rsidR="007A254B">
        <w:rPr>
          <w:rFonts w:ascii="Times New Roman" w:hAnsi="Times New Roman" w:cs="Times New Roman"/>
          <w:sz w:val="28"/>
          <w:szCs w:val="28"/>
        </w:rPr>
        <w:t xml:space="preserve"> веков. </w:t>
      </w:r>
      <w:r w:rsidR="000423D0">
        <w:rPr>
          <w:rFonts w:ascii="Times New Roman" w:hAnsi="Times New Roman" w:cs="Times New Roman"/>
          <w:sz w:val="28"/>
          <w:szCs w:val="28"/>
        </w:rPr>
        <w:t>Наиболее выразительно связь натюрморта с пейзажем прослеживается в творчестве К. А. Коровина и Э. Грабаря</w:t>
      </w:r>
      <w:r w:rsidR="00465D16" w:rsidRPr="00465D16">
        <w:rPr>
          <w:rFonts w:ascii="Times New Roman" w:hAnsi="Times New Roman" w:cs="Times New Roman"/>
          <w:sz w:val="28"/>
          <w:szCs w:val="28"/>
        </w:rPr>
        <w:t xml:space="preserve"> [14]</w:t>
      </w:r>
      <w:r w:rsidR="000423D0">
        <w:rPr>
          <w:rFonts w:ascii="Times New Roman" w:hAnsi="Times New Roman" w:cs="Times New Roman"/>
          <w:sz w:val="28"/>
          <w:szCs w:val="28"/>
        </w:rPr>
        <w:t xml:space="preserve">. </w:t>
      </w:r>
      <w:r w:rsidR="000423D0">
        <w:rPr>
          <w:rFonts w:ascii="Times New Roman" w:hAnsi="Times New Roman" w:cs="Times New Roman"/>
          <w:sz w:val="28"/>
          <w:szCs w:val="28"/>
        </w:rPr>
        <w:b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0423D0">
        <w:rPr>
          <w:rFonts w:ascii="Times New Roman" w:hAnsi="Times New Roman" w:cs="Times New Roman"/>
          <w:sz w:val="28"/>
          <w:szCs w:val="28"/>
        </w:rPr>
        <w:t xml:space="preserve">Работы именно этих художников можно назвать натюрмортом в чистом виде. Именно в их искусстве новые веяния нашли свое наиболее отчетливое выражение: натюрморт становится показателем настроения человека, он органично сливается – и по содержанию и чисто живописно – с той жизненной средой, в которой существует человек. </w:t>
      </w:r>
      <w:r w:rsidR="000423D0">
        <w:rPr>
          <w:rFonts w:ascii="Times New Roman" w:hAnsi="Times New Roman" w:cs="Times New Roman"/>
          <w:sz w:val="28"/>
          <w:szCs w:val="28"/>
        </w:rPr>
        <w:br/>
      </w:r>
      <w:r w:rsidR="000423D0">
        <w:rPr>
          <w:rFonts w:ascii="Times New Roman" w:hAnsi="Times New Roman" w:cs="Times New Roman"/>
          <w:sz w:val="28"/>
          <w:szCs w:val="28"/>
        </w:rPr>
        <w:lastRenderedPageBreak/>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0423D0">
        <w:rPr>
          <w:rFonts w:ascii="Times New Roman" w:hAnsi="Times New Roman" w:cs="Times New Roman"/>
          <w:sz w:val="28"/>
          <w:szCs w:val="28"/>
        </w:rPr>
        <w:t xml:space="preserve"> </w:t>
      </w:r>
      <w:r w:rsidR="000423D0" w:rsidRPr="000423D0">
        <w:rPr>
          <w:rFonts w:ascii="Times New Roman" w:hAnsi="Times New Roman" w:cs="Times New Roman"/>
          <w:sz w:val="28"/>
          <w:szCs w:val="28"/>
        </w:rPr>
        <w:t>В работах Грабаря всегда ощущаешь отражение чьей-то жизни. Вспоминая свои работы, Грабарь рассказывает, что большин</w:t>
      </w:r>
      <w:r w:rsidR="00EB249F">
        <w:rPr>
          <w:rFonts w:ascii="Times New Roman" w:hAnsi="Times New Roman" w:cs="Times New Roman"/>
          <w:sz w:val="28"/>
          <w:szCs w:val="28"/>
        </w:rPr>
        <w:t>ство из них было почти целиком «увидено»</w:t>
      </w:r>
      <w:r w:rsidR="000423D0" w:rsidRPr="000423D0">
        <w:rPr>
          <w:rFonts w:ascii="Times New Roman" w:hAnsi="Times New Roman" w:cs="Times New Roman"/>
          <w:sz w:val="28"/>
          <w:szCs w:val="28"/>
        </w:rPr>
        <w:t xml:space="preserve"> им в реальной бытовой обстановке, в загородном имении его друга художника Н. В. Мещерина, где очень любили цветы, и где разнообразнейшие букеты ставились</w:t>
      </w:r>
      <w:r w:rsidR="00EB249F">
        <w:rPr>
          <w:rFonts w:ascii="Times New Roman" w:hAnsi="Times New Roman" w:cs="Times New Roman"/>
          <w:sz w:val="28"/>
          <w:szCs w:val="28"/>
        </w:rPr>
        <w:t xml:space="preserve"> круглый год. Там были созданы «Цветы и фрукты на рояле» (1904, Русский музей), «Сирени и незабудки»</w:t>
      </w:r>
      <w:r w:rsidR="000423D0" w:rsidRPr="000423D0">
        <w:rPr>
          <w:rFonts w:ascii="Times New Roman" w:hAnsi="Times New Roman" w:cs="Times New Roman"/>
          <w:sz w:val="28"/>
          <w:szCs w:val="28"/>
        </w:rPr>
        <w:t xml:space="preserve"> (1904, Русский музей). Они потребовали, по свидетельству самого художника, совсем незначительной компоновке, подсказанной к тому же натурой</w:t>
      </w:r>
      <w:r w:rsidR="00465D16" w:rsidRPr="00465D16">
        <w:rPr>
          <w:rFonts w:ascii="Times New Roman" w:hAnsi="Times New Roman" w:cs="Times New Roman"/>
          <w:sz w:val="28"/>
          <w:szCs w:val="28"/>
        </w:rPr>
        <w:t xml:space="preserve"> [20]</w:t>
      </w:r>
      <w:r w:rsidR="000423D0" w:rsidRPr="000423D0">
        <w:rPr>
          <w:rFonts w:ascii="Times New Roman" w:hAnsi="Times New Roman" w:cs="Times New Roman"/>
          <w:sz w:val="28"/>
          <w:szCs w:val="28"/>
        </w:rPr>
        <w:t>.</w:t>
      </w:r>
      <w:r w:rsidR="00EB249F">
        <w:rPr>
          <w:rFonts w:ascii="Times New Roman" w:hAnsi="Times New Roman" w:cs="Times New Roman"/>
          <w:sz w:val="28"/>
          <w:szCs w:val="28"/>
        </w:rPr>
        <w:b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EB249F" w:rsidRPr="00EB249F">
        <w:rPr>
          <w:rFonts w:ascii="Times New Roman" w:hAnsi="Times New Roman" w:cs="Times New Roman"/>
          <w:sz w:val="28"/>
          <w:szCs w:val="28"/>
        </w:rPr>
        <w:t>Как позволяют судить воспроизведения, очень интересна о</w:t>
      </w:r>
      <w:r w:rsidR="00EB249F">
        <w:rPr>
          <w:rFonts w:ascii="Times New Roman" w:hAnsi="Times New Roman" w:cs="Times New Roman"/>
          <w:sz w:val="28"/>
          <w:szCs w:val="28"/>
        </w:rPr>
        <w:t>дна из ранних работ этой группы – полотно «Утренний чай»</w:t>
      </w:r>
      <w:r w:rsidR="00EB249F" w:rsidRPr="00EB249F">
        <w:rPr>
          <w:rFonts w:ascii="Times New Roman" w:hAnsi="Times New Roman" w:cs="Times New Roman"/>
          <w:sz w:val="28"/>
          <w:szCs w:val="28"/>
        </w:rPr>
        <w:t xml:space="preserve"> (190</w:t>
      </w:r>
      <w:r w:rsidR="00EB249F">
        <w:rPr>
          <w:rFonts w:ascii="Times New Roman" w:hAnsi="Times New Roman" w:cs="Times New Roman"/>
          <w:sz w:val="28"/>
          <w:szCs w:val="28"/>
        </w:rPr>
        <w:t xml:space="preserve">4, Национальная галерея, Рим). «Стояло дивное лето, </w:t>
      </w:r>
      <w:r w:rsidR="00EB249F" w:rsidRPr="00EB249F">
        <w:rPr>
          <w:rFonts w:ascii="Times New Roman" w:hAnsi="Times New Roman" w:cs="Times New Roman"/>
          <w:sz w:val="28"/>
          <w:szCs w:val="28"/>
        </w:rPr>
        <w:t>–</w:t>
      </w:r>
      <w:r w:rsidR="00EB249F">
        <w:rPr>
          <w:rFonts w:ascii="Times New Roman" w:hAnsi="Times New Roman" w:cs="Times New Roman"/>
          <w:sz w:val="28"/>
          <w:szCs w:val="28"/>
        </w:rPr>
        <w:t xml:space="preserve"> пишет </w:t>
      </w:r>
      <w:r w:rsidR="00EB249F" w:rsidRPr="00EB249F">
        <w:rPr>
          <w:rFonts w:ascii="Times New Roman" w:hAnsi="Times New Roman" w:cs="Times New Roman"/>
          <w:sz w:val="28"/>
          <w:szCs w:val="28"/>
        </w:rPr>
        <w:t>художник.</w:t>
      </w:r>
      <w:r w:rsidR="00EB249F">
        <w:rPr>
          <w:rFonts w:ascii="Times New Roman" w:hAnsi="Times New Roman" w:cs="Times New Roman"/>
          <w:sz w:val="28"/>
          <w:szCs w:val="28"/>
        </w:rPr>
        <w:t xml:space="preserve"> </w:t>
      </w:r>
      <w:r w:rsidR="00EB249F" w:rsidRPr="00EB249F">
        <w:rPr>
          <w:rFonts w:ascii="Times New Roman" w:hAnsi="Times New Roman" w:cs="Times New Roman"/>
          <w:sz w:val="28"/>
          <w:szCs w:val="28"/>
        </w:rPr>
        <w:t>– Для утреннего чая стол с самоваром накрывался в примыкавшей к дому аллее из молодых лип… на ближнем конце длинного, накрытого скатертью стола стоял пузатый медный самовар в окружении стаканов, чашек, вазочек с вареньем и всякой снедью</w:t>
      </w:r>
      <w:proofErr w:type="gramStart"/>
      <w:r w:rsidR="00EB249F" w:rsidRPr="00EB249F">
        <w:rPr>
          <w:rFonts w:ascii="Times New Roman" w:hAnsi="Times New Roman" w:cs="Times New Roman"/>
          <w:sz w:val="28"/>
          <w:szCs w:val="28"/>
        </w:rPr>
        <w:t>… В</w:t>
      </w:r>
      <w:proofErr w:type="gramEnd"/>
      <w:r w:rsidR="00EB249F" w:rsidRPr="00EB249F">
        <w:rPr>
          <w:rFonts w:ascii="Times New Roman" w:hAnsi="Times New Roman" w:cs="Times New Roman"/>
          <w:sz w:val="28"/>
          <w:szCs w:val="28"/>
        </w:rPr>
        <w:t xml:space="preserve">есь стол был залит солнечными зайчиками, игравшими на самоваре, посуде, скатерти, </w:t>
      </w:r>
      <w:r w:rsidR="00EB249F">
        <w:rPr>
          <w:rFonts w:ascii="Times New Roman" w:hAnsi="Times New Roman" w:cs="Times New Roman"/>
          <w:sz w:val="28"/>
          <w:szCs w:val="28"/>
        </w:rPr>
        <w:t>цветах и песочной дорожки аллеи»</w:t>
      </w:r>
      <w:r w:rsidR="00EB249F" w:rsidRPr="00EB249F">
        <w:rPr>
          <w:rFonts w:ascii="Times New Roman" w:hAnsi="Times New Roman" w:cs="Times New Roman"/>
          <w:sz w:val="28"/>
          <w:szCs w:val="28"/>
        </w:rPr>
        <w:t>. С</w:t>
      </w:r>
      <w:r w:rsidR="00EB249F">
        <w:rPr>
          <w:rFonts w:ascii="Times New Roman" w:hAnsi="Times New Roman" w:cs="Times New Roman"/>
          <w:sz w:val="28"/>
          <w:szCs w:val="28"/>
        </w:rPr>
        <w:t>ходная тема развита в картине  «За самоваром»</w:t>
      </w:r>
      <w:r w:rsidR="00EB249F" w:rsidRPr="00EB249F">
        <w:rPr>
          <w:rFonts w:ascii="Times New Roman" w:hAnsi="Times New Roman" w:cs="Times New Roman"/>
          <w:sz w:val="28"/>
          <w:szCs w:val="28"/>
        </w:rPr>
        <w:t xml:space="preserve"> (1905, ГТГ), этой по выражен</w:t>
      </w:r>
      <w:r w:rsidR="00EB249F">
        <w:rPr>
          <w:rFonts w:ascii="Times New Roman" w:hAnsi="Times New Roman" w:cs="Times New Roman"/>
          <w:sz w:val="28"/>
          <w:szCs w:val="28"/>
        </w:rPr>
        <w:t>ию художника, «</w:t>
      </w:r>
      <w:proofErr w:type="spellStart"/>
      <w:r w:rsidR="00EB249F">
        <w:rPr>
          <w:rFonts w:ascii="Times New Roman" w:hAnsi="Times New Roman" w:cs="Times New Roman"/>
          <w:sz w:val="28"/>
          <w:szCs w:val="28"/>
        </w:rPr>
        <w:t>полунатюрмортной</w:t>
      </w:r>
      <w:proofErr w:type="spellEnd"/>
      <w:r w:rsidR="00EB249F">
        <w:rPr>
          <w:rFonts w:ascii="Times New Roman" w:hAnsi="Times New Roman" w:cs="Times New Roman"/>
          <w:sz w:val="28"/>
          <w:szCs w:val="28"/>
        </w:rPr>
        <w:t>»</w:t>
      </w:r>
      <w:r w:rsidR="00EB249F" w:rsidRPr="00EB249F">
        <w:rPr>
          <w:rFonts w:ascii="Times New Roman" w:hAnsi="Times New Roman" w:cs="Times New Roman"/>
          <w:sz w:val="28"/>
          <w:szCs w:val="28"/>
        </w:rPr>
        <w:t xml:space="preserve"> вещи. Здесь, по-видимому, изображена одна из племянниц Мещерина, позднее ставшая женой Грабаря. Ощущение домашней теплоты и тихого уюта сумерек создается мерцанием тлеющих углей в самоваре, мягким, приглушенным </w:t>
      </w:r>
      <w:proofErr w:type="spellStart"/>
      <w:r w:rsidR="00EB249F" w:rsidRPr="00EB249F">
        <w:rPr>
          <w:rFonts w:ascii="Times New Roman" w:hAnsi="Times New Roman" w:cs="Times New Roman"/>
          <w:sz w:val="28"/>
          <w:szCs w:val="28"/>
        </w:rPr>
        <w:t>поблескиванием</w:t>
      </w:r>
      <w:proofErr w:type="spellEnd"/>
      <w:r w:rsidR="00EB249F" w:rsidRPr="00EB249F">
        <w:rPr>
          <w:rFonts w:ascii="Times New Roman" w:hAnsi="Times New Roman" w:cs="Times New Roman"/>
          <w:sz w:val="28"/>
          <w:szCs w:val="28"/>
        </w:rPr>
        <w:t xml:space="preserve"> хрусталя. Его грани отражают холодный свет гаснущего дня. Притихшая за чаем девочка, кажется, всем существ</w:t>
      </w:r>
      <w:r w:rsidR="00EB249F">
        <w:rPr>
          <w:rFonts w:ascii="Times New Roman" w:hAnsi="Times New Roman" w:cs="Times New Roman"/>
          <w:sz w:val="28"/>
          <w:szCs w:val="28"/>
        </w:rPr>
        <w:t>ом ощущает наступившую тишину. «</w:t>
      </w:r>
      <w:r w:rsidR="00EB249F" w:rsidRPr="00EB249F">
        <w:rPr>
          <w:rFonts w:ascii="Times New Roman" w:hAnsi="Times New Roman" w:cs="Times New Roman"/>
          <w:sz w:val="28"/>
          <w:szCs w:val="28"/>
        </w:rPr>
        <w:t xml:space="preserve">Меня занимала главным образом игра хрусталя в </w:t>
      </w:r>
      <w:proofErr w:type="spellStart"/>
      <w:r w:rsidR="00EB249F" w:rsidRPr="00EB249F">
        <w:rPr>
          <w:rFonts w:ascii="Times New Roman" w:hAnsi="Times New Roman" w:cs="Times New Roman"/>
          <w:sz w:val="28"/>
          <w:szCs w:val="28"/>
        </w:rPr>
        <w:t>вечереющий</w:t>
      </w:r>
      <w:proofErr w:type="spellEnd"/>
      <w:r w:rsidR="00EB249F" w:rsidRPr="00EB249F">
        <w:rPr>
          <w:rFonts w:ascii="Times New Roman" w:hAnsi="Times New Roman" w:cs="Times New Roman"/>
          <w:sz w:val="28"/>
          <w:szCs w:val="28"/>
        </w:rPr>
        <w:t xml:space="preserve"> час, когда вс</w:t>
      </w:r>
      <w:r w:rsidR="00EB249F">
        <w:rPr>
          <w:rFonts w:ascii="Times New Roman" w:hAnsi="Times New Roman" w:cs="Times New Roman"/>
          <w:sz w:val="28"/>
          <w:szCs w:val="28"/>
        </w:rPr>
        <w:t xml:space="preserve">юду играют голубоватые рефлексы», </w:t>
      </w:r>
      <w:r w:rsidR="00EB249F" w:rsidRPr="00EB249F">
        <w:rPr>
          <w:rFonts w:ascii="Times New Roman" w:hAnsi="Times New Roman" w:cs="Times New Roman"/>
          <w:sz w:val="28"/>
          <w:szCs w:val="28"/>
        </w:rPr>
        <w:t>– писал позже художник</w:t>
      </w:r>
      <w:r w:rsidR="00465D16" w:rsidRPr="00465D16">
        <w:rPr>
          <w:rFonts w:ascii="Times New Roman" w:hAnsi="Times New Roman" w:cs="Times New Roman"/>
          <w:sz w:val="28"/>
          <w:szCs w:val="28"/>
        </w:rPr>
        <w:t xml:space="preserve"> [14]</w:t>
      </w:r>
      <w:r w:rsidR="00EB249F" w:rsidRPr="00EB249F">
        <w:rPr>
          <w:rFonts w:ascii="Times New Roman" w:hAnsi="Times New Roman" w:cs="Times New Roman"/>
          <w:sz w:val="28"/>
          <w:szCs w:val="28"/>
        </w:rPr>
        <w:t>.</w:t>
      </w:r>
      <w:r w:rsidR="00AC0273">
        <w:rPr>
          <w:rFonts w:ascii="Times New Roman" w:hAnsi="Times New Roman" w:cs="Times New Roman"/>
          <w:sz w:val="28"/>
          <w:szCs w:val="28"/>
        </w:rPr>
        <w:b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AC0273">
        <w:rPr>
          <w:rFonts w:ascii="Times New Roman" w:hAnsi="Times New Roman" w:cs="Times New Roman"/>
          <w:sz w:val="28"/>
          <w:szCs w:val="28"/>
        </w:rPr>
        <w:t xml:space="preserve">Одним из наиболее значимых натюрмортов Грабаря можно по праву считать «Хризантемы» (1905, ГТГ). </w:t>
      </w:r>
      <w:r w:rsidR="00AC0273" w:rsidRPr="00AC0273">
        <w:rPr>
          <w:rFonts w:ascii="Times New Roman" w:hAnsi="Times New Roman" w:cs="Times New Roman"/>
          <w:sz w:val="28"/>
          <w:szCs w:val="28"/>
        </w:rPr>
        <w:t xml:space="preserve">Здесь </w:t>
      </w:r>
      <w:proofErr w:type="gramStart"/>
      <w:r w:rsidR="00AC0273" w:rsidRPr="00AC0273">
        <w:rPr>
          <w:rFonts w:ascii="Times New Roman" w:hAnsi="Times New Roman" w:cs="Times New Roman"/>
          <w:sz w:val="28"/>
          <w:szCs w:val="28"/>
        </w:rPr>
        <w:t>внутренняя</w:t>
      </w:r>
      <w:proofErr w:type="gramEnd"/>
      <w:r w:rsidR="00AC0273" w:rsidRPr="00AC0273">
        <w:rPr>
          <w:rFonts w:ascii="Times New Roman" w:hAnsi="Times New Roman" w:cs="Times New Roman"/>
          <w:sz w:val="28"/>
          <w:szCs w:val="28"/>
        </w:rPr>
        <w:t xml:space="preserve"> </w:t>
      </w:r>
      <w:proofErr w:type="spellStart"/>
      <w:r w:rsidR="00AC0273" w:rsidRPr="00AC0273">
        <w:rPr>
          <w:rFonts w:ascii="Times New Roman" w:hAnsi="Times New Roman" w:cs="Times New Roman"/>
          <w:sz w:val="28"/>
          <w:szCs w:val="28"/>
        </w:rPr>
        <w:t>объединенность</w:t>
      </w:r>
      <w:proofErr w:type="spellEnd"/>
      <w:r w:rsidR="00AC0273" w:rsidRPr="00AC0273">
        <w:rPr>
          <w:rFonts w:ascii="Times New Roman" w:hAnsi="Times New Roman" w:cs="Times New Roman"/>
          <w:sz w:val="28"/>
          <w:szCs w:val="28"/>
        </w:rPr>
        <w:t xml:space="preserve"> всех предметов, создающая единое настроение и единое эмоциональное состояние, решена с блестящим мастер</w:t>
      </w:r>
      <w:r w:rsidR="00AC0273">
        <w:rPr>
          <w:rFonts w:ascii="Times New Roman" w:hAnsi="Times New Roman" w:cs="Times New Roman"/>
          <w:sz w:val="28"/>
          <w:szCs w:val="28"/>
        </w:rPr>
        <w:t xml:space="preserve">ством. В центре накрытого стола – </w:t>
      </w:r>
      <w:r w:rsidR="00AC0273">
        <w:rPr>
          <w:rFonts w:ascii="Times New Roman" w:hAnsi="Times New Roman" w:cs="Times New Roman"/>
          <w:sz w:val="28"/>
          <w:szCs w:val="28"/>
        </w:rPr>
        <w:lastRenderedPageBreak/>
        <w:t xml:space="preserve">большие </w:t>
      </w:r>
      <w:r w:rsidR="00AC0273" w:rsidRPr="00AC0273">
        <w:rPr>
          <w:rFonts w:ascii="Times New Roman" w:hAnsi="Times New Roman" w:cs="Times New Roman"/>
          <w:sz w:val="28"/>
          <w:szCs w:val="28"/>
        </w:rPr>
        <w:t>букеты пушистых ж</w:t>
      </w:r>
      <w:r w:rsidR="00AC0273">
        <w:rPr>
          <w:rFonts w:ascii="Times New Roman" w:hAnsi="Times New Roman" w:cs="Times New Roman"/>
          <w:sz w:val="28"/>
          <w:szCs w:val="28"/>
        </w:rPr>
        <w:t>елтых цветов. Сумеречный свет, ц</w:t>
      </w:r>
      <w:r w:rsidR="00AC0273" w:rsidRPr="00AC0273">
        <w:rPr>
          <w:rFonts w:ascii="Times New Roman" w:hAnsi="Times New Roman" w:cs="Times New Roman"/>
          <w:sz w:val="28"/>
          <w:szCs w:val="28"/>
        </w:rPr>
        <w:t>арящий в комнате, где окна заставлены цветами, лишает предметы четкости форм и контуров. Он превращает фарфор и хрусталь на столе в сгустки голубых, зеленых, бирюзовых и лимонно-желтых бликов. В прозрачных сумерках лимонно-желтые хризантемы кажутся излучающими своеобразное свечение. Отблески этого света лежат на скатерти и хрустале, им вторят желтые тона, проскальзывающие в зелени у окон, на крышке рояля. Густой синий, почти лиловый цвет вазы по контрасту сообщает этому желтому свечению ос</w:t>
      </w:r>
      <w:r w:rsidR="00AC0273">
        <w:rPr>
          <w:rFonts w:ascii="Times New Roman" w:hAnsi="Times New Roman" w:cs="Times New Roman"/>
          <w:sz w:val="28"/>
          <w:szCs w:val="28"/>
        </w:rPr>
        <w:t>обенную остроту: он тоже дробит</w:t>
      </w:r>
      <w:r w:rsidR="00AC0273" w:rsidRPr="00AC0273">
        <w:rPr>
          <w:rFonts w:ascii="Times New Roman" w:hAnsi="Times New Roman" w:cs="Times New Roman"/>
          <w:sz w:val="28"/>
          <w:szCs w:val="28"/>
        </w:rPr>
        <w:t>ся в бесчисленных гранях хрусталя, сливается с общим тоном голубоватых сумерек. Сложная, построенная на контрастах и все же единая цветовая симфония придает чисто бытовому, даже несколько банальному мотиву приподнятое звучание, окрашивая его в романтические тона</w:t>
      </w:r>
      <w:r w:rsidR="00465D16" w:rsidRPr="00465D16">
        <w:rPr>
          <w:rFonts w:ascii="Times New Roman" w:hAnsi="Times New Roman" w:cs="Times New Roman"/>
          <w:sz w:val="28"/>
          <w:szCs w:val="28"/>
        </w:rPr>
        <w:t xml:space="preserve"> [</w:t>
      </w:r>
      <w:r w:rsidR="00D848C3" w:rsidRPr="00D848C3">
        <w:rPr>
          <w:rFonts w:ascii="Times New Roman" w:hAnsi="Times New Roman" w:cs="Times New Roman"/>
          <w:sz w:val="28"/>
          <w:szCs w:val="28"/>
        </w:rPr>
        <w:t>5</w:t>
      </w:r>
      <w:r w:rsidR="00465D16" w:rsidRPr="00465D16">
        <w:rPr>
          <w:rFonts w:ascii="Times New Roman" w:hAnsi="Times New Roman" w:cs="Times New Roman"/>
          <w:sz w:val="28"/>
          <w:szCs w:val="28"/>
        </w:rPr>
        <w:t>]</w:t>
      </w:r>
      <w:r w:rsidR="00AC0273" w:rsidRPr="00AC0273">
        <w:rPr>
          <w:rFonts w:ascii="Times New Roman" w:hAnsi="Times New Roman" w:cs="Times New Roman"/>
          <w:sz w:val="28"/>
          <w:szCs w:val="28"/>
        </w:rPr>
        <w:t>.</w:t>
      </w:r>
      <w:r w:rsidR="00AC0273">
        <w:rPr>
          <w:rFonts w:ascii="Times New Roman" w:hAnsi="Times New Roman" w:cs="Times New Roman"/>
          <w:sz w:val="28"/>
          <w:szCs w:val="28"/>
        </w:rPr>
        <w:t xml:space="preserve"> </w:t>
      </w:r>
      <w:r w:rsidR="00AC0273">
        <w:rPr>
          <w:rFonts w:ascii="Times New Roman" w:hAnsi="Times New Roman" w:cs="Times New Roman"/>
          <w:sz w:val="28"/>
          <w:szCs w:val="28"/>
        </w:rPr>
        <w:b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AC0273" w:rsidRPr="00AC0273">
        <w:rPr>
          <w:rFonts w:ascii="Times New Roman" w:hAnsi="Times New Roman" w:cs="Times New Roman"/>
          <w:sz w:val="28"/>
          <w:szCs w:val="28"/>
        </w:rPr>
        <w:t>Сам художник считал свои натюрморты 1900-х годов созданными под влиянием им</w:t>
      </w:r>
      <w:r w:rsidR="00AC0273">
        <w:rPr>
          <w:rFonts w:ascii="Times New Roman" w:hAnsi="Times New Roman" w:cs="Times New Roman"/>
          <w:sz w:val="28"/>
          <w:szCs w:val="28"/>
        </w:rPr>
        <w:t xml:space="preserve">прессионизма. «Сирень и незабудки» он </w:t>
      </w:r>
      <w:r w:rsidR="00406315">
        <w:rPr>
          <w:rFonts w:ascii="Times New Roman" w:hAnsi="Times New Roman" w:cs="Times New Roman"/>
          <w:sz w:val="28"/>
          <w:szCs w:val="28"/>
        </w:rPr>
        <w:t>определял,</w:t>
      </w:r>
      <w:r w:rsidR="00AC0273">
        <w:rPr>
          <w:rFonts w:ascii="Times New Roman" w:hAnsi="Times New Roman" w:cs="Times New Roman"/>
          <w:sz w:val="28"/>
          <w:szCs w:val="28"/>
        </w:rPr>
        <w:t xml:space="preserve"> как «чистокровный импрессионизм»</w:t>
      </w:r>
      <w:r w:rsidR="00AC0273" w:rsidRPr="00AC0273">
        <w:rPr>
          <w:rFonts w:ascii="Times New Roman" w:hAnsi="Times New Roman" w:cs="Times New Roman"/>
          <w:sz w:val="28"/>
          <w:szCs w:val="28"/>
        </w:rPr>
        <w:t xml:space="preserve">. Именно тогда Грабарь увлекался </w:t>
      </w:r>
      <w:r w:rsidR="00AC0273">
        <w:rPr>
          <w:rFonts w:ascii="Times New Roman" w:hAnsi="Times New Roman" w:cs="Times New Roman"/>
          <w:sz w:val="28"/>
          <w:szCs w:val="28"/>
        </w:rPr>
        <w:t>живописным методом Клода Моне. «Хризантемы»</w:t>
      </w:r>
      <w:r w:rsidR="00AC0273" w:rsidRPr="00AC0273">
        <w:rPr>
          <w:rFonts w:ascii="Times New Roman" w:hAnsi="Times New Roman" w:cs="Times New Roman"/>
          <w:sz w:val="28"/>
          <w:szCs w:val="28"/>
        </w:rPr>
        <w:t xml:space="preserve"> в этом отношении чрезвычайно типичны. Цветовой анализ вибрирующей световоздушной среды близок некоторым исканиям французских живописцев э</w:t>
      </w:r>
      <w:r w:rsidR="002A0363">
        <w:rPr>
          <w:rFonts w:ascii="Times New Roman" w:hAnsi="Times New Roman" w:cs="Times New Roman"/>
          <w:sz w:val="28"/>
          <w:szCs w:val="28"/>
        </w:rPr>
        <w:t>того направления. Однако уже в «Хризантемах»</w:t>
      </w:r>
      <w:r w:rsidR="00AC0273" w:rsidRPr="00AC0273">
        <w:rPr>
          <w:rFonts w:ascii="Times New Roman" w:hAnsi="Times New Roman" w:cs="Times New Roman"/>
          <w:sz w:val="28"/>
          <w:szCs w:val="28"/>
        </w:rPr>
        <w:t xml:space="preserve"> чувствуется стремление преодолеть рыхлость</w:t>
      </w:r>
      <w:r w:rsidR="002A0363">
        <w:rPr>
          <w:rFonts w:ascii="Times New Roman" w:hAnsi="Times New Roman" w:cs="Times New Roman"/>
          <w:sz w:val="28"/>
          <w:szCs w:val="28"/>
        </w:rPr>
        <w:t xml:space="preserve"> формы, неустойчивость, «таяние»</w:t>
      </w:r>
      <w:r w:rsidR="00AC0273" w:rsidRPr="00AC0273">
        <w:rPr>
          <w:rFonts w:ascii="Times New Roman" w:hAnsi="Times New Roman" w:cs="Times New Roman"/>
          <w:sz w:val="28"/>
          <w:szCs w:val="28"/>
        </w:rPr>
        <w:t xml:space="preserve"> цвета. Художник ищет выхода в подчинении форм и красок определенному декоративному ритму.</w:t>
      </w:r>
      <w:r w:rsidR="002A0363">
        <w:rPr>
          <w:rFonts w:ascii="Times New Roman" w:hAnsi="Times New Roman" w:cs="Times New Roman"/>
          <w:sz w:val="28"/>
          <w:szCs w:val="28"/>
        </w:rPr>
        <w:b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A0363">
        <w:rPr>
          <w:rFonts w:ascii="Times New Roman" w:hAnsi="Times New Roman" w:cs="Times New Roman"/>
          <w:sz w:val="28"/>
          <w:szCs w:val="28"/>
        </w:rPr>
        <w:t>Вообще многие натюрморты этого года выделяются разнообразием и сложностью поставленных задач, поисками новых художественных и выразительных приемов. Все говорит о близости нового этапа в развитии русского натюрморта. Атмосфера борьбы за новые художественные формы, которой проникнута живопись 1900-х годов, делает натюрморт одним из ведущих жанров, ареной творческого эксперимента</w:t>
      </w:r>
      <w:r w:rsidR="00D848C3" w:rsidRPr="00D848C3">
        <w:rPr>
          <w:rFonts w:ascii="Times New Roman" w:hAnsi="Times New Roman" w:cs="Times New Roman"/>
          <w:sz w:val="28"/>
          <w:szCs w:val="28"/>
        </w:rPr>
        <w:t xml:space="preserve"> [8]</w:t>
      </w:r>
      <w:r w:rsidR="002A0363">
        <w:rPr>
          <w:rFonts w:ascii="Times New Roman" w:hAnsi="Times New Roman" w:cs="Times New Roman"/>
          <w:sz w:val="28"/>
          <w:szCs w:val="28"/>
        </w:rPr>
        <w:t>.</w:t>
      </w:r>
      <w:r w:rsidR="00AC0273">
        <w:rPr>
          <w:rFonts w:ascii="Times New Roman" w:hAnsi="Times New Roman" w:cs="Times New Roman"/>
          <w:sz w:val="28"/>
          <w:szCs w:val="28"/>
        </w:rPr>
        <w:br/>
      </w:r>
      <w:r w:rsidR="00745830">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745830" w:rsidRPr="00745830">
        <w:rPr>
          <w:rFonts w:ascii="Times New Roman" w:hAnsi="Times New Roman" w:cs="Times New Roman"/>
          <w:sz w:val="28"/>
          <w:szCs w:val="28"/>
        </w:rPr>
        <w:t xml:space="preserve">Во второй половине XIX века натюрморт стал набирать свою </w:t>
      </w:r>
      <w:r w:rsidR="00745830" w:rsidRPr="00745830">
        <w:rPr>
          <w:rFonts w:ascii="Times New Roman" w:hAnsi="Times New Roman" w:cs="Times New Roman"/>
          <w:sz w:val="28"/>
          <w:szCs w:val="28"/>
        </w:rPr>
        <w:lastRenderedPageBreak/>
        <w:t xml:space="preserve">смысловую силу, правда, сначала только в сюжетных приделах композиции П. Федотова, В. Петрова, В. Маковского, В. Поленова и других живописцев демократического направления. Натюрморт в жанровых картинах этого круга авторов раскрывал и усиливал социальную </w:t>
      </w:r>
      <w:r w:rsidR="00745830">
        <w:rPr>
          <w:rFonts w:ascii="Times New Roman" w:hAnsi="Times New Roman" w:cs="Times New Roman"/>
          <w:sz w:val="28"/>
          <w:szCs w:val="28"/>
        </w:rPr>
        <w:t xml:space="preserve">направленность их произведений, </w:t>
      </w:r>
      <w:r w:rsidR="00745830" w:rsidRPr="00745830">
        <w:rPr>
          <w:rFonts w:ascii="Times New Roman" w:hAnsi="Times New Roman" w:cs="Times New Roman"/>
          <w:sz w:val="28"/>
          <w:szCs w:val="28"/>
        </w:rPr>
        <w:t>характеризовал время</w:t>
      </w:r>
      <w:r w:rsidR="00D848C3" w:rsidRPr="00D848C3">
        <w:rPr>
          <w:rFonts w:ascii="Times New Roman" w:hAnsi="Times New Roman" w:cs="Times New Roman"/>
          <w:sz w:val="28"/>
          <w:szCs w:val="28"/>
        </w:rPr>
        <w:t xml:space="preserve"> [12]</w:t>
      </w:r>
      <w:r w:rsidR="00745830" w:rsidRPr="00745830">
        <w:rPr>
          <w:rFonts w:ascii="Times New Roman" w:hAnsi="Times New Roman" w:cs="Times New Roman"/>
          <w:sz w:val="28"/>
          <w:szCs w:val="28"/>
        </w:rPr>
        <w:t>.</w:t>
      </w:r>
      <w:r w:rsidR="00745830">
        <w:rPr>
          <w:rFonts w:ascii="Times New Roman" w:hAnsi="Times New Roman" w:cs="Times New Roman"/>
          <w:sz w:val="28"/>
          <w:szCs w:val="28"/>
        </w:rPr>
        <w:br/>
      </w:r>
      <w:r w:rsidR="002A5157">
        <w:rPr>
          <w:rFonts w:ascii="Times New Roman" w:hAnsi="Times New Roman" w:cs="Times New Roman"/>
          <w:sz w:val="28"/>
          <w:szCs w:val="28"/>
        </w:rPr>
        <w:t xml:space="preserve">  </w:t>
      </w:r>
      <w:r w:rsidR="00745830">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745830" w:rsidRPr="00745830">
        <w:rPr>
          <w:rFonts w:ascii="Times New Roman" w:hAnsi="Times New Roman" w:cs="Times New Roman"/>
          <w:sz w:val="28"/>
          <w:szCs w:val="28"/>
        </w:rPr>
        <w:t>Самостоятельное решение натюрморт</w:t>
      </w:r>
      <w:proofErr w:type="gramStart"/>
      <w:r w:rsidR="00745830" w:rsidRPr="00745830">
        <w:rPr>
          <w:rFonts w:ascii="Times New Roman" w:hAnsi="Times New Roman" w:cs="Times New Roman"/>
          <w:sz w:val="28"/>
          <w:szCs w:val="28"/>
        </w:rPr>
        <w:t>а-</w:t>
      </w:r>
      <w:proofErr w:type="gramEnd"/>
      <w:r w:rsidR="0019332C">
        <w:rPr>
          <w:rFonts w:ascii="Times New Roman" w:hAnsi="Times New Roman" w:cs="Times New Roman"/>
          <w:sz w:val="28"/>
          <w:szCs w:val="28"/>
        </w:rPr>
        <w:t xml:space="preserve"> </w:t>
      </w:r>
      <w:r w:rsidR="00745830" w:rsidRPr="00745830">
        <w:rPr>
          <w:rFonts w:ascii="Times New Roman" w:hAnsi="Times New Roman" w:cs="Times New Roman"/>
          <w:sz w:val="28"/>
          <w:szCs w:val="28"/>
        </w:rPr>
        <w:t>этюда возрастает на рубеже XIX и XX веков в работах М. А. Врубеля и В. Борисова-</w:t>
      </w:r>
      <w:r w:rsidR="00745830">
        <w:rPr>
          <w:rFonts w:ascii="Times New Roman" w:hAnsi="Times New Roman" w:cs="Times New Roman"/>
          <w:sz w:val="28"/>
          <w:szCs w:val="28"/>
        </w:rPr>
        <w:t xml:space="preserve"> </w:t>
      </w:r>
      <w:proofErr w:type="spellStart"/>
      <w:r w:rsidR="00745830" w:rsidRPr="00745830">
        <w:rPr>
          <w:rFonts w:ascii="Times New Roman" w:hAnsi="Times New Roman" w:cs="Times New Roman"/>
          <w:sz w:val="28"/>
          <w:szCs w:val="28"/>
        </w:rPr>
        <w:t>Масутова</w:t>
      </w:r>
      <w:proofErr w:type="spellEnd"/>
      <w:r w:rsidR="00745830" w:rsidRPr="00745830">
        <w:rPr>
          <w:rFonts w:ascii="Times New Roman" w:hAnsi="Times New Roman" w:cs="Times New Roman"/>
          <w:sz w:val="28"/>
          <w:szCs w:val="28"/>
        </w:rPr>
        <w:t>. Расцвет русского натюрморта приходится на начало XX века. Искусство характеризуется поисками в области цвета, формы, пространственного построения. Стремление расширить возможности изобразительного языка побуждает художников обращаться к традициям древнерусского и народного искусства, культуре Востока, классическому наследию Запада, к достижениям современной французской живописи</w:t>
      </w:r>
      <w:r w:rsidR="00D848C3" w:rsidRPr="00F8566E">
        <w:rPr>
          <w:rFonts w:ascii="Times New Roman" w:hAnsi="Times New Roman" w:cs="Times New Roman"/>
          <w:sz w:val="28"/>
          <w:szCs w:val="28"/>
        </w:rPr>
        <w:t xml:space="preserve"> [3]</w:t>
      </w:r>
      <w:r w:rsidR="00745830" w:rsidRPr="00745830">
        <w:rPr>
          <w:rFonts w:ascii="Times New Roman" w:hAnsi="Times New Roman" w:cs="Times New Roman"/>
          <w:sz w:val="28"/>
          <w:szCs w:val="28"/>
        </w:rPr>
        <w:t>.</w:t>
      </w:r>
      <w:r w:rsidR="002A0363">
        <w:rPr>
          <w:rFonts w:ascii="Times New Roman" w:hAnsi="Times New Roman" w:cs="Times New Roman"/>
          <w:sz w:val="28"/>
          <w:szCs w:val="28"/>
        </w:rPr>
        <w:b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A0363">
        <w:rPr>
          <w:rFonts w:ascii="Times New Roman" w:hAnsi="Times New Roman" w:cs="Times New Roman"/>
          <w:sz w:val="28"/>
          <w:szCs w:val="28"/>
        </w:rPr>
        <w:t>Расцвет натюрморта</w:t>
      </w:r>
      <w:r w:rsidR="00586767">
        <w:rPr>
          <w:rFonts w:ascii="Times New Roman" w:hAnsi="Times New Roman" w:cs="Times New Roman"/>
          <w:sz w:val="28"/>
          <w:szCs w:val="28"/>
        </w:rPr>
        <w:t>, который наступает в</w:t>
      </w:r>
      <w:r w:rsidR="00D848C3" w:rsidRPr="00D848C3">
        <w:rPr>
          <w:rFonts w:ascii="Times New Roman" w:hAnsi="Times New Roman" w:cs="Times New Roman"/>
          <w:sz w:val="28"/>
          <w:szCs w:val="28"/>
        </w:rPr>
        <w:t xml:space="preserve"> </w:t>
      </w:r>
      <w:r w:rsidR="00586767">
        <w:rPr>
          <w:rFonts w:ascii="Times New Roman" w:hAnsi="Times New Roman" w:cs="Times New Roman"/>
          <w:sz w:val="28"/>
          <w:szCs w:val="28"/>
        </w:rPr>
        <w:t xml:space="preserve">1910-х годах, подготовлялся порой исподволь в творческих изысканиях художников, часть не занимавшихся этим жанром намеренно. Некоторые творцы, обнаруживая истину в процессе анализа, неуклонно идут к реализму, отказываясь от того, что в их опытах было случайно и ложно. У других искания превращаются в </w:t>
      </w:r>
      <w:proofErr w:type="spellStart"/>
      <w:r w:rsidR="00586767">
        <w:rPr>
          <w:rFonts w:ascii="Times New Roman" w:hAnsi="Times New Roman" w:cs="Times New Roman"/>
          <w:sz w:val="28"/>
          <w:szCs w:val="28"/>
        </w:rPr>
        <w:t>экспериментаторство</w:t>
      </w:r>
      <w:proofErr w:type="spellEnd"/>
      <w:r w:rsidR="00586767">
        <w:rPr>
          <w:rFonts w:ascii="Times New Roman" w:hAnsi="Times New Roman" w:cs="Times New Roman"/>
          <w:sz w:val="28"/>
          <w:szCs w:val="28"/>
        </w:rPr>
        <w:t xml:space="preserve">, иногда переходя в сознательную спекуляцию на вкусах легковерной, неподготовленной буржуазной публики, </w:t>
      </w:r>
      <w:r w:rsidR="004D6C7A">
        <w:rPr>
          <w:rFonts w:ascii="Times New Roman" w:hAnsi="Times New Roman" w:cs="Times New Roman"/>
          <w:sz w:val="28"/>
          <w:szCs w:val="28"/>
        </w:rPr>
        <w:t xml:space="preserve">осаждавшей модные выставки </w:t>
      </w:r>
      <w:r w:rsidR="004D6C7A" w:rsidRPr="00F8566E">
        <w:rPr>
          <w:rFonts w:ascii="Times New Roman" w:hAnsi="Times New Roman" w:cs="Times New Roman"/>
          <w:sz w:val="28"/>
          <w:szCs w:val="28"/>
        </w:rPr>
        <w:t>[12]</w:t>
      </w:r>
      <w:r w:rsidR="004D6C7A">
        <w:rPr>
          <w:rFonts w:ascii="Times New Roman" w:hAnsi="Times New Roman" w:cs="Times New Roman"/>
          <w:sz w:val="28"/>
          <w:szCs w:val="28"/>
        </w:rPr>
        <w:t>.</w:t>
      </w:r>
      <w:r w:rsidR="00A25E94">
        <w:rPr>
          <w:rFonts w:ascii="Times New Roman" w:hAnsi="Times New Roman" w:cs="Times New Roman"/>
          <w:sz w:val="28"/>
          <w:szCs w:val="28"/>
        </w:rPr>
        <w:b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A25E94">
        <w:rPr>
          <w:rFonts w:ascii="Times New Roman" w:hAnsi="Times New Roman" w:cs="Times New Roman"/>
          <w:sz w:val="28"/>
          <w:szCs w:val="28"/>
        </w:rPr>
        <w:t xml:space="preserve"> </w:t>
      </w:r>
      <w:r w:rsidR="00A25E94" w:rsidRPr="00A25E94">
        <w:rPr>
          <w:rFonts w:ascii="Times New Roman" w:hAnsi="Times New Roman" w:cs="Times New Roman"/>
          <w:sz w:val="28"/>
          <w:szCs w:val="28"/>
        </w:rPr>
        <w:t>В 1920-1930-х годах натюрмо</w:t>
      </w:r>
      <w:proofErr w:type="gramStart"/>
      <w:r w:rsidR="00A25E94" w:rsidRPr="00A25E94">
        <w:rPr>
          <w:rFonts w:ascii="Times New Roman" w:hAnsi="Times New Roman" w:cs="Times New Roman"/>
          <w:sz w:val="28"/>
          <w:szCs w:val="28"/>
        </w:rPr>
        <w:t>рт вкл</w:t>
      </w:r>
      <w:proofErr w:type="gramEnd"/>
      <w:r w:rsidR="00A25E94" w:rsidRPr="00A25E94">
        <w:rPr>
          <w:rFonts w:ascii="Times New Roman" w:hAnsi="Times New Roman" w:cs="Times New Roman"/>
          <w:sz w:val="28"/>
          <w:szCs w:val="28"/>
        </w:rPr>
        <w:t>ючает и философское осмысление современности в обостренных по композиции произведениях К. С. Петрова-Водкина. Они отличаются своеобразием цветового и перспективного построения. Предметы написаны в них не с одной точки зрения, а с нескольких. Подобный прием построения пространства расширял изобразительные средства художника, помогая передавать формы и объем предметов и способствуя более точному пок</w:t>
      </w:r>
      <w:r w:rsidR="004D6C7A">
        <w:rPr>
          <w:rFonts w:ascii="Times New Roman" w:hAnsi="Times New Roman" w:cs="Times New Roman"/>
          <w:sz w:val="28"/>
          <w:szCs w:val="28"/>
        </w:rPr>
        <w:t>азу их взаимосвязи на плоскости.</w:t>
      </w:r>
      <w:r w:rsidR="00D7747D">
        <w:rPr>
          <w:rFonts w:ascii="Times New Roman" w:hAnsi="Times New Roman" w:cs="Times New Roman"/>
          <w:sz w:val="28"/>
          <w:szCs w:val="28"/>
        </w:rPr>
        <w:br/>
        <w:t xml:space="preserve">   </w:t>
      </w:r>
      <w:r w:rsidR="004A2389">
        <w:rPr>
          <w:rFonts w:ascii="Times New Roman" w:hAnsi="Times New Roman" w:cs="Times New Roman"/>
          <w:sz w:val="28"/>
          <w:szCs w:val="28"/>
        </w:rPr>
        <w:t xml:space="preserve">    </w:t>
      </w:r>
      <w:r w:rsidR="00D7747D">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D6C7A">
        <w:rPr>
          <w:rFonts w:ascii="Times New Roman" w:hAnsi="Times New Roman" w:cs="Times New Roman"/>
          <w:sz w:val="28"/>
          <w:szCs w:val="28"/>
        </w:rPr>
        <w:br/>
      </w:r>
      <w:r w:rsidR="000A02F4">
        <w:rPr>
          <w:rFonts w:ascii="Times New Roman" w:hAnsi="Times New Roman" w:cs="Times New Roman"/>
          <w:sz w:val="28"/>
          <w:szCs w:val="28"/>
        </w:rPr>
        <w:lastRenderedPageBreak/>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19332C" w:rsidRPr="00597B54">
        <w:rPr>
          <w:rFonts w:ascii="Times New Roman" w:hAnsi="Times New Roman" w:cs="Times New Roman"/>
          <w:b/>
          <w:sz w:val="28"/>
          <w:szCs w:val="28"/>
        </w:rPr>
        <w:t>2 Натюрморт как жанр живописи</w:t>
      </w:r>
      <w:proofErr w:type="gramStart"/>
      <w:r w:rsidR="0019332C">
        <w:rPr>
          <w:rFonts w:ascii="Times New Roman" w:hAnsi="Times New Roman" w:cs="Times New Roman"/>
          <w:sz w:val="28"/>
          <w:szCs w:val="28"/>
        </w:rPr>
        <w:br/>
      </w:r>
      <w:r w:rsidR="0019332C">
        <w:rPr>
          <w:rFonts w:ascii="Times New Roman" w:hAnsi="Times New Roman" w:cs="Times New Roman"/>
          <w:sz w:val="28"/>
          <w:szCs w:val="28"/>
        </w:rPr>
        <w:br/>
      </w:r>
      <w:r w:rsidR="000A02F4">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19332C">
        <w:rPr>
          <w:rFonts w:ascii="Times New Roman" w:hAnsi="Times New Roman" w:cs="Times New Roman"/>
          <w:sz w:val="28"/>
          <w:szCs w:val="28"/>
        </w:rPr>
        <w:t>Т</w:t>
      </w:r>
      <w:proofErr w:type="gramEnd"/>
      <w:r w:rsidR="0019332C">
        <w:rPr>
          <w:rFonts w:ascii="Times New Roman" w:hAnsi="Times New Roman" w:cs="Times New Roman"/>
          <w:sz w:val="28"/>
          <w:szCs w:val="28"/>
        </w:rPr>
        <w:t xml:space="preserve">ак же, как и бытовой жанр, натюрморт на протяжении длительного периода времени считали второстепенным видом живописи, где невозможно выразить общественные </w:t>
      </w:r>
      <w:r w:rsidR="00DD222C">
        <w:rPr>
          <w:rFonts w:ascii="Times New Roman" w:hAnsi="Times New Roman" w:cs="Times New Roman"/>
          <w:sz w:val="28"/>
          <w:szCs w:val="28"/>
        </w:rPr>
        <w:t>идеи и гражданские добродетели. Многие свойства, которые присущи произведениям исторического, батального и других жанров, недоступны натюрморту. Несмотря на это великие мастера смогли доказать, что вещи также характеризуют и отражают как социальное положение, так и образ жизни человека, который ими владеет, таким образом порождая различные ассоциации и социальные аналогии</w:t>
      </w:r>
      <w:r w:rsidR="00D848C3" w:rsidRPr="00D848C3">
        <w:rPr>
          <w:rFonts w:ascii="Times New Roman" w:hAnsi="Times New Roman" w:cs="Times New Roman"/>
          <w:sz w:val="28"/>
          <w:szCs w:val="28"/>
        </w:rPr>
        <w:t xml:space="preserve"> [7]</w:t>
      </w:r>
      <w:r w:rsidR="00DD222C">
        <w:rPr>
          <w:rFonts w:ascii="Times New Roman" w:hAnsi="Times New Roman" w:cs="Times New Roman"/>
          <w:sz w:val="28"/>
          <w:szCs w:val="28"/>
        </w:rPr>
        <w:t xml:space="preserve">. </w:t>
      </w:r>
      <w:r w:rsidR="00DD222C">
        <w:rPr>
          <w:rFonts w:ascii="Times New Roman" w:hAnsi="Times New Roman" w:cs="Times New Roman"/>
          <w:sz w:val="28"/>
          <w:szCs w:val="28"/>
        </w:rPr>
        <w:br/>
      </w:r>
      <w:r w:rsidR="000A02F4">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DD222C">
        <w:rPr>
          <w:rFonts w:ascii="Times New Roman" w:hAnsi="Times New Roman" w:cs="Times New Roman"/>
          <w:sz w:val="28"/>
          <w:szCs w:val="28"/>
        </w:rPr>
        <w:t xml:space="preserve">Натюрморт как жанр живописи в какой-то степени можно считать </w:t>
      </w:r>
      <w:r w:rsidR="00796B78">
        <w:rPr>
          <w:rFonts w:ascii="Times New Roman" w:hAnsi="Times New Roman" w:cs="Times New Roman"/>
          <w:sz w:val="28"/>
          <w:szCs w:val="28"/>
        </w:rPr>
        <w:t xml:space="preserve">творческой лабораторией живописи, поскольку он представляет собой не только составную часть станкового искусства, но и, так называемый, пробный камень. </w:t>
      </w:r>
      <w:r w:rsidR="00CB33AC">
        <w:rPr>
          <w:rFonts w:ascii="Times New Roman" w:hAnsi="Times New Roman" w:cs="Times New Roman"/>
          <w:sz w:val="28"/>
          <w:szCs w:val="28"/>
        </w:rPr>
        <w:br/>
      </w:r>
      <w:r w:rsidR="000A02F4">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0A02F4">
        <w:rPr>
          <w:rFonts w:ascii="Times New Roman" w:hAnsi="Times New Roman" w:cs="Times New Roman"/>
          <w:sz w:val="28"/>
          <w:szCs w:val="28"/>
        </w:rPr>
        <w:t xml:space="preserve"> </w:t>
      </w:r>
      <w:r w:rsidR="00B679C7" w:rsidRPr="00B679C7">
        <w:rPr>
          <w:rFonts w:ascii="Times New Roman" w:hAnsi="Times New Roman" w:cs="Times New Roman"/>
          <w:sz w:val="28"/>
          <w:szCs w:val="28"/>
        </w:rPr>
        <w:t>В нем максимально раскрываются пластические и колористические возможности живописца, выявляются особенности его мышления.</w:t>
      </w:r>
      <w:r w:rsidR="00B679C7">
        <w:rPr>
          <w:rFonts w:ascii="Times New Roman" w:hAnsi="Times New Roman" w:cs="Times New Roman"/>
          <w:sz w:val="28"/>
          <w:szCs w:val="28"/>
        </w:rPr>
        <w:br/>
        <w:t xml:space="preserve">Этот жанр имеет много функциональных особенностей, иногда его называют камерной музыкой живописи. Натюрморт часть используют как учебную постановку, именно он является первой ступенью в изучении натуры в период учебы. Профессиональные художники нередко обращаются к натюрморту, когда хотят выполнить живописный этюд с натуры. </w:t>
      </w:r>
      <w:r w:rsidR="004270BC">
        <w:rPr>
          <w:rFonts w:ascii="Times New Roman" w:hAnsi="Times New Roman" w:cs="Times New Roman"/>
          <w:sz w:val="28"/>
          <w:szCs w:val="28"/>
        </w:rPr>
        <w:t xml:space="preserve">Впрочем, натюрморт не единственный жанр в живописи, предоставляющий художнику возможность заниматься формальными живописными исканиями. Он может стать самостоятельной картиной, по-своему раскрывающей вечную тему в искусстве – бытие человека. Такой объем функций натюрмортного жанра и делает живопись неодушевленных предметов территорией поиска не только форм и содержания, но и поиска мировоззрения художника, его понимания и ощущения жизни, </w:t>
      </w:r>
      <w:r w:rsidR="00E112FA">
        <w:rPr>
          <w:rFonts w:ascii="Times New Roman" w:hAnsi="Times New Roman" w:cs="Times New Roman"/>
          <w:sz w:val="28"/>
          <w:szCs w:val="28"/>
        </w:rPr>
        <w:t>поиска своего живописного стиля</w:t>
      </w:r>
      <w:r w:rsidR="00D848C3" w:rsidRPr="00D848C3">
        <w:rPr>
          <w:rFonts w:ascii="Times New Roman" w:hAnsi="Times New Roman" w:cs="Times New Roman"/>
          <w:sz w:val="28"/>
          <w:szCs w:val="28"/>
        </w:rPr>
        <w:t xml:space="preserve"> [9]</w:t>
      </w:r>
      <w:r w:rsidR="00E112FA">
        <w:rPr>
          <w:rFonts w:ascii="Times New Roman" w:hAnsi="Times New Roman" w:cs="Times New Roman"/>
          <w:sz w:val="28"/>
          <w:szCs w:val="28"/>
        </w:rPr>
        <w:t>.</w:t>
      </w:r>
      <w:r w:rsidR="00E112FA">
        <w:rPr>
          <w:rFonts w:ascii="Times New Roman" w:hAnsi="Times New Roman" w:cs="Times New Roman"/>
          <w:sz w:val="28"/>
          <w:szCs w:val="28"/>
        </w:rPr>
        <w:br/>
      </w:r>
      <w:r w:rsidR="000A02F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E112FA">
        <w:rPr>
          <w:rFonts w:ascii="Times New Roman" w:hAnsi="Times New Roman" w:cs="Times New Roman"/>
          <w:sz w:val="28"/>
          <w:szCs w:val="28"/>
        </w:rPr>
        <w:t xml:space="preserve">Радость непосредственного диалога с натурой, живой и </w:t>
      </w:r>
      <w:r w:rsidR="00E112FA">
        <w:rPr>
          <w:rFonts w:ascii="Times New Roman" w:hAnsi="Times New Roman" w:cs="Times New Roman"/>
          <w:sz w:val="28"/>
          <w:szCs w:val="28"/>
        </w:rPr>
        <w:lastRenderedPageBreak/>
        <w:t xml:space="preserve">непрекращающийся источник изобразительного искусства, при работе над натюрмортом раскрывает новый смысл. «Натюрморт – одна из острых бесед живописца с натурой». При работе с натюрмортом никто и ничто не отвлекает художника, он полностью сосредоточен на своей живописной работе, ибо от красоты, глубины и выразительности живописной речи в натюрморте зависит красота и глубина выразительности образа, острота тех ассоциаций, </w:t>
      </w:r>
      <w:r w:rsidR="009C5B5A">
        <w:rPr>
          <w:rFonts w:ascii="Times New Roman" w:hAnsi="Times New Roman" w:cs="Times New Roman"/>
          <w:sz w:val="28"/>
          <w:szCs w:val="28"/>
        </w:rPr>
        <w:t>которые этот образ порождает у зрителей. Переосмысление простых предметов как частица реальности делает таким замечательным этот жанр живописи</w:t>
      </w:r>
      <w:r w:rsidR="00D848C3" w:rsidRPr="00D848C3">
        <w:rPr>
          <w:rFonts w:ascii="Times New Roman" w:hAnsi="Times New Roman" w:cs="Times New Roman"/>
          <w:sz w:val="28"/>
          <w:szCs w:val="28"/>
        </w:rPr>
        <w:t xml:space="preserve"> [17]</w:t>
      </w:r>
      <w:r w:rsidR="009C5B5A">
        <w:rPr>
          <w:rFonts w:ascii="Times New Roman" w:hAnsi="Times New Roman" w:cs="Times New Roman"/>
          <w:sz w:val="28"/>
          <w:szCs w:val="28"/>
        </w:rPr>
        <w:t>.</w:t>
      </w:r>
      <w:r w:rsidR="009C5B5A">
        <w:rPr>
          <w:rFonts w:ascii="Times New Roman" w:hAnsi="Times New Roman" w:cs="Times New Roman"/>
          <w:sz w:val="28"/>
          <w:szCs w:val="28"/>
        </w:rPr>
        <w:br/>
      </w:r>
      <w:r w:rsidR="009C5B5A">
        <w:rPr>
          <w:rFonts w:ascii="Times New Roman" w:hAnsi="Times New Roman" w:cs="Times New Roman"/>
          <w:sz w:val="28"/>
          <w:szCs w:val="28"/>
        </w:rPr>
        <w:br/>
      </w:r>
      <w:r w:rsidR="000A02F4">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9C5B5A" w:rsidRPr="00597B54">
        <w:rPr>
          <w:rFonts w:ascii="Times New Roman" w:hAnsi="Times New Roman" w:cs="Times New Roman"/>
          <w:b/>
          <w:sz w:val="28"/>
          <w:szCs w:val="28"/>
        </w:rPr>
        <w:t>2.1 Особенности выбранного жанра</w:t>
      </w:r>
      <w:r w:rsidR="009C5B5A">
        <w:rPr>
          <w:rFonts w:ascii="Times New Roman" w:hAnsi="Times New Roman" w:cs="Times New Roman"/>
          <w:sz w:val="28"/>
          <w:szCs w:val="28"/>
        </w:rPr>
        <w:br/>
      </w:r>
      <w:r w:rsidR="009C5B5A">
        <w:rPr>
          <w:rFonts w:ascii="Times New Roman" w:hAnsi="Times New Roman" w:cs="Times New Roman"/>
          <w:sz w:val="28"/>
          <w:szCs w:val="28"/>
        </w:rPr>
        <w:br/>
      </w:r>
      <w:r w:rsidR="000A02F4">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0A02F4">
        <w:rPr>
          <w:rFonts w:ascii="Times New Roman" w:hAnsi="Times New Roman" w:cs="Times New Roman"/>
          <w:sz w:val="28"/>
          <w:szCs w:val="28"/>
        </w:rPr>
        <w:t xml:space="preserve"> </w:t>
      </w:r>
      <w:r w:rsidR="009C5B5A">
        <w:rPr>
          <w:rFonts w:ascii="Times New Roman" w:hAnsi="Times New Roman" w:cs="Times New Roman"/>
          <w:sz w:val="28"/>
          <w:szCs w:val="28"/>
        </w:rPr>
        <w:t>Вещественный мир в натюрморте всегда призывал раскрывать их объективное своеобразие, неповторимые качества, фактуру и красоту. Вместе с этим, это всегда человеческий мир, выражающий строй мыслей и чувств, отношение к своей жизни и жизням людей определ</w:t>
      </w:r>
      <w:r w:rsidR="00ED1CDF">
        <w:rPr>
          <w:rFonts w:ascii="Times New Roman" w:hAnsi="Times New Roman" w:cs="Times New Roman"/>
          <w:sz w:val="28"/>
          <w:szCs w:val="28"/>
        </w:rPr>
        <w:t>е</w:t>
      </w:r>
      <w:r w:rsidR="009C5B5A">
        <w:rPr>
          <w:rFonts w:ascii="Times New Roman" w:hAnsi="Times New Roman" w:cs="Times New Roman"/>
          <w:sz w:val="28"/>
          <w:szCs w:val="28"/>
        </w:rPr>
        <w:t>нного общества.</w:t>
      </w:r>
      <w:r w:rsidR="009C5B5A">
        <w:rPr>
          <w:rFonts w:ascii="Times New Roman" w:hAnsi="Times New Roman" w:cs="Times New Roman"/>
          <w:sz w:val="28"/>
          <w:szCs w:val="28"/>
        </w:rPr>
        <w:br/>
      </w:r>
      <w:r w:rsidR="000A02F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0A02F4">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9C5B5A">
        <w:rPr>
          <w:rFonts w:ascii="Times New Roman" w:hAnsi="Times New Roman" w:cs="Times New Roman"/>
          <w:sz w:val="28"/>
          <w:szCs w:val="28"/>
        </w:rPr>
        <w:t xml:space="preserve">Так в чем, все- таки, заключается отличие этого жанра от многих других? </w:t>
      </w:r>
      <w:r w:rsidR="00ED1CDF">
        <w:rPr>
          <w:rFonts w:ascii="Times New Roman" w:hAnsi="Times New Roman" w:cs="Times New Roman"/>
          <w:sz w:val="28"/>
          <w:szCs w:val="28"/>
        </w:rPr>
        <w:t>Что может дать живописцу изображение неодушевленных вещей?</w:t>
      </w:r>
      <w:r w:rsidR="00ED1CDF">
        <w:rPr>
          <w:rFonts w:ascii="Times New Roman" w:hAnsi="Times New Roman" w:cs="Times New Roman"/>
          <w:sz w:val="28"/>
          <w:szCs w:val="28"/>
        </w:rPr>
        <w:br/>
      </w:r>
      <w:r w:rsidR="000A02F4">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ED1CDF">
        <w:rPr>
          <w:rFonts w:ascii="Times New Roman" w:hAnsi="Times New Roman" w:cs="Times New Roman"/>
          <w:sz w:val="28"/>
          <w:szCs w:val="28"/>
        </w:rPr>
        <w:t>В отличие, к примеру, от портретной живописи, которая имеет дело только с человеком, или от пейзажа, воссоздающего природу и архитектуру, натюрморт может состоять из разнообразных вещей домашнего и личного обихода человека, элементов растительного мира, произведений изобразительного искусства и много другого.</w:t>
      </w:r>
      <w:r w:rsidR="00ED1CDF">
        <w:rPr>
          <w:rFonts w:ascii="Times New Roman" w:hAnsi="Times New Roman" w:cs="Times New Roman"/>
          <w:sz w:val="28"/>
          <w:szCs w:val="28"/>
        </w:rPr>
        <w:br/>
      </w:r>
      <w:r w:rsidR="000A02F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0A02F4">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ED1CDF">
        <w:rPr>
          <w:rFonts w:ascii="Times New Roman" w:hAnsi="Times New Roman" w:cs="Times New Roman"/>
          <w:sz w:val="28"/>
          <w:szCs w:val="28"/>
        </w:rPr>
        <w:t>Натюрморт в большей степени, чем какой- либо другой жанр ускользает от словесных описаний</w:t>
      </w:r>
      <w:r w:rsidR="00ED1CDF" w:rsidRPr="00ED1CDF">
        <w:rPr>
          <w:rFonts w:ascii="Times New Roman" w:hAnsi="Times New Roman" w:cs="Times New Roman"/>
          <w:sz w:val="28"/>
          <w:szCs w:val="28"/>
        </w:rPr>
        <w:t xml:space="preserve">; </w:t>
      </w:r>
      <w:r w:rsidR="00ED1CDF">
        <w:rPr>
          <w:rFonts w:ascii="Times New Roman" w:hAnsi="Times New Roman" w:cs="Times New Roman"/>
          <w:sz w:val="28"/>
          <w:szCs w:val="28"/>
        </w:rPr>
        <w:t xml:space="preserve">его нужно внимательно рассмотреть, разглядеть, погрузиться в него, так как он учит постигать собственно живопись, учит любоваться силой его красоты и глубины – только так </w:t>
      </w:r>
      <w:r w:rsidR="00F027B2">
        <w:rPr>
          <w:rFonts w:ascii="Times New Roman" w:hAnsi="Times New Roman" w:cs="Times New Roman"/>
          <w:sz w:val="28"/>
          <w:szCs w:val="28"/>
        </w:rPr>
        <w:t>можно постичь истинное содержание любой картины, ее образа</w:t>
      </w:r>
      <w:r w:rsidR="00D848C3" w:rsidRPr="00D848C3">
        <w:rPr>
          <w:rFonts w:ascii="Times New Roman" w:hAnsi="Times New Roman" w:cs="Times New Roman"/>
          <w:sz w:val="28"/>
          <w:szCs w:val="28"/>
        </w:rPr>
        <w:t xml:space="preserve"> [4]</w:t>
      </w:r>
      <w:r w:rsidR="00F027B2">
        <w:rPr>
          <w:rFonts w:ascii="Times New Roman" w:hAnsi="Times New Roman" w:cs="Times New Roman"/>
          <w:sz w:val="28"/>
          <w:szCs w:val="28"/>
        </w:rPr>
        <w:t>.</w:t>
      </w:r>
      <w:r w:rsidR="00F027B2">
        <w:rPr>
          <w:rFonts w:ascii="Times New Roman" w:hAnsi="Times New Roman" w:cs="Times New Roman"/>
          <w:sz w:val="28"/>
          <w:szCs w:val="28"/>
        </w:rPr>
        <w:br/>
      </w:r>
      <w:r w:rsidR="000A02F4">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F027B2">
        <w:rPr>
          <w:rFonts w:ascii="Times New Roman" w:hAnsi="Times New Roman" w:cs="Times New Roman"/>
          <w:sz w:val="28"/>
          <w:szCs w:val="28"/>
        </w:rPr>
        <w:t>В натюрморте живописец обращается к миру неодушевленных предметов, выделяя их из всего богатства окружающего мира.</w:t>
      </w:r>
      <w:r w:rsidR="00F027B2">
        <w:rPr>
          <w:rFonts w:ascii="Times New Roman" w:hAnsi="Times New Roman" w:cs="Times New Roman"/>
          <w:sz w:val="28"/>
          <w:szCs w:val="28"/>
        </w:rPr>
        <w:br/>
      </w:r>
      <w:r w:rsidR="000A02F4">
        <w:rPr>
          <w:rFonts w:ascii="Times New Roman" w:hAnsi="Times New Roman" w:cs="Times New Roman"/>
          <w:sz w:val="28"/>
          <w:szCs w:val="28"/>
        </w:rPr>
        <w:lastRenderedPageBreak/>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F027B2">
        <w:rPr>
          <w:rFonts w:ascii="Times New Roman" w:hAnsi="Times New Roman" w:cs="Times New Roman"/>
          <w:sz w:val="28"/>
          <w:szCs w:val="28"/>
        </w:rPr>
        <w:t xml:space="preserve">Помимо этого, отличие натюрморта состоит в особом принципе композиционного построения, которое учитывает различие исторических и индивидуальных форм данного жанра на разных этапах его становления. Как правило, предметы здесь располагают вблизи, так что взгляд может их как бы ощущать, оценивать, в первую очередь, их собственно материальные качества </w:t>
      </w:r>
      <w:r w:rsidR="00131D52">
        <w:rPr>
          <w:rFonts w:ascii="Times New Roman" w:hAnsi="Times New Roman" w:cs="Times New Roman"/>
          <w:sz w:val="28"/>
          <w:szCs w:val="28"/>
        </w:rPr>
        <w:t>–</w:t>
      </w:r>
      <w:r w:rsidR="00F027B2">
        <w:rPr>
          <w:rFonts w:ascii="Times New Roman" w:hAnsi="Times New Roman" w:cs="Times New Roman"/>
          <w:sz w:val="28"/>
          <w:szCs w:val="28"/>
        </w:rPr>
        <w:t xml:space="preserve"> </w:t>
      </w:r>
      <w:r w:rsidR="00131D52">
        <w:rPr>
          <w:rFonts w:ascii="Times New Roman" w:hAnsi="Times New Roman" w:cs="Times New Roman"/>
          <w:sz w:val="28"/>
          <w:szCs w:val="28"/>
        </w:rPr>
        <w:t>вес, пластичность форм, рельефность и фактуру поверхности, детали, а также их взаимодействие с окружением – их жизнь в среде. Масштаб композиции в натюрморте обычно ориентирован на размер комнатной малой вещи, откуда большая интимность натюрморта</w:t>
      </w:r>
      <w:r w:rsidR="0053593A">
        <w:rPr>
          <w:rFonts w:ascii="Times New Roman" w:hAnsi="Times New Roman" w:cs="Times New Roman"/>
          <w:sz w:val="28"/>
          <w:szCs w:val="28"/>
        </w:rPr>
        <w:t xml:space="preserve"> в сравнении с прочими жанрами. </w:t>
      </w:r>
      <w:r w:rsidR="00131D52">
        <w:rPr>
          <w:rFonts w:ascii="Times New Roman" w:hAnsi="Times New Roman" w:cs="Times New Roman"/>
          <w:sz w:val="28"/>
          <w:szCs w:val="28"/>
        </w:rPr>
        <w:t xml:space="preserve">При этом сама форма натюрморта глубокая и многосоставная, содержательная: </w:t>
      </w:r>
      <w:r w:rsidR="0053593A">
        <w:rPr>
          <w:rFonts w:ascii="Times New Roman" w:hAnsi="Times New Roman" w:cs="Times New Roman"/>
          <w:sz w:val="28"/>
          <w:szCs w:val="28"/>
        </w:rPr>
        <w:t>структура натюрморта, отбор, характер постановки, точка зрения, состояние, э</w:t>
      </w:r>
      <w:r w:rsidR="002C4F0D">
        <w:rPr>
          <w:rFonts w:ascii="Times New Roman" w:hAnsi="Times New Roman" w:cs="Times New Roman"/>
          <w:sz w:val="28"/>
          <w:szCs w:val="28"/>
        </w:rPr>
        <w:t>лементы традиции и многое другое</w:t>
      </w:r>
      <w:r w:rsidR="00D848C3" w:rsidRPr="00D848C3">
        <w:rPr>
          <w:rFonts w:ascii="Times New Roman" w:hAnsi="Times New Roman" w:cs="Times New Roman"/>
          <w:sz w:val="28"/>
          <w:szCs w:val="28"/>
        </w:rPr>
        <w:t>[8]</w:t>
      </w:r>
      <w:r w:rsidR="0053593A">
        <w:rPr>
          <w:rFonts w:ascii="Times New Roman" w:hAnsi="Times New Roman" w:cs="Times New Roman"/>
          <w:sz w:val="28"/>
          <w:szCs w:val="28"/>
        </w:rPr>
        <w:t xml:space="preserve">. </w:t>
      </w:r>
      <w:r w:rsidR="0053593A">
        <w:rPr>
          <w:rFonts w:ascii="Times New Roman" w:hAnsi="Times New Roman" w:cs="Times New Roman"/>
          <w:sz w:val="28"/>
          <w:szCs w:val="28"/>
        </w:rPr>
        <w:br/>
      </w:r>
      <w:r w:rsidR="000A02F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53593A">
        <w:rPr>
          <w:rFonts w:ascii="Times New Roman" w:hAnsi="Times New Roman" w:cs="Times New Roman"/>
          <w:sz w:val="28"/>
          <w:szCs w:val="28"/>
        </w:rPr>
        <w:t>В натюрморте художник не просто изображает предмет, но и посредством его демонстрирует свое понятие и представление действительности, решает различные эстетические задачи. Сущность «содержания» натюрморта (по Б. Випперу) – в отношении человека и предмета, в чувстве предметности жизни, естества материи… Это «в определенном смысле целое мировоззрение, определенное понимание видимости, ощущение реальности»</w:t>
      </w:r>
      <w:r w:rsidR="00D848C3" w:rsidRPr="00D848C3">
        <w:rPr>
          <w:rFonts w:ascii="Times New Roman" w:hAnsi="Times New Roman" w:cs="Times New Roman"/>
          <w:sz w:val="28"/>
          <w:szCs w:val="28"/>
        </w:rPr>
        <w:t xml:space="preserve"> [6]</w:t>
      </w:r>
      <w:r w:rsidR="0053593A">
        <w:rPr>
          <w:rFonts w:ascii="Times New Roman" w:hAnsi="Times New Roman" w:cs="Times New Roman"/>
          <w:sz w:val="28"/>
          <w:szCs w:val="28"/>
        </w:rPr>
        <w:t>.</w:t>
      </w:r>
      <w:r w:rsidR="0053593A">
        <w:rPr>
          <w:rFonts w:ascii="Times New Roman" w:hAnsi="Times New Roman" w:cs="Times New Roman"/>
          <w:sz w:val="28"/>
          <w:szCs w:val="28"/>
        </w:rPr>
        <w:br/>
      </w:r>
      <w:r w:rsidR="000A02F4">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0A02F4">
        <w:rPr>
          <w:rFonts w:ascii="Times New Roman" w:hAnsi="Times New Roman" w:cs="Times New Roman"/>
          <w:sz w:val="28"/>
          <w:szCs w:val="28"/>
        </w:rPr>
        <w:t xml:space="preserve"> </w:t>
      </w:r>
      <w:r w:rsidR="0028449E">
        <w:rPr>
          <w:rFonts w:ascii="Times New Roman" w:hAnsi="Times New Roman" w:cs="Times New Roman"/>
          <w:sz w:val="28"/>
          <w:szCs w:val="28"/>
        </w:rPr>
        <w:t>Вдобавок к вышесказанному можно добавить, что предметы – это своеобразный язык, на котором говорит живописец, и владеть этим языком он должен в совершенстве.</w:t>
      </w:r>
      <w:r w:rsidR="0028449E">
        <w:rPr>
          <w:rFonts w:ascii="Times New Roman" w:hAnsi="Times New Roman" w:cs="Times New Roman"/>
          <w:sz w:val="28"/>
          <w:szCs w:val="28"/>
        </w:rPr>
        <w:br/>
      </w:r>
      <w:r w:rsidR="000A02F4">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8449E">
        <w:rPr>
          <w:rFonts w:ascii="Times New Roman" w:hAnsi="Times New Roman" w:cs="Times New Roman"/>
          <w:sz w:val="28"/>
          <w:szCs w:val="28"/>
        </w:rPr>
        <w:t>Как самостоятельный жанр искусства натюрморт имеет сильное воздействие на зрителя, так как вызывает ассоциативные представления и мысли во время восприятия неодушевленного, за которым можно увидеть людей с определенным характером, мировоззрением, различных эпох и т.д.</w:t>
      </w:r>
      <w:r w:rsidR="0028449E">
        <w:rPr>
          <w:rFonts w:ascii="Times New Roman" w:hAnsi="Times New Roman" w:cs="Times New Roman"/>
          <w:sz w:val="28"/>
          <w:szCs w:val="28"/>
        </w:rPr>
        <w:br/>
      </w:r>
      <w:r w:rsidR="000A02F4">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986EA6">
        <w:rPr>
          <w:rFonts w:ascii="Times New Roman" w:hAnsi="Times New Roman" w:cs="Times New Roman"/>
          <w:sz w:val="28"/>
          <w:szCs w:val="28"/>
        </w:rPr>
        <w:t>Влияние натюрморта в первую очередь обусловлено в зависимости от того, насколько верна выбрана и правильно раскрыта тема, а также от особенностей творческой индивидуальности того или иного художника</w:t>
      </w:r>
      <w:r w:rsidR="00D848C3" w:rsidRPr="00D848C3">
        <w:rPr>
          <w:rFonts w:ascii="Times New Roman" w:hAnsi="Times New Roman" w:cs="Times New Roman"/>
          <w:sz w:val="28"/>
          <w:szCs w:val="28"/>
        </w:rPr>
        <w:t xml:space="preserve"> [</w:t>
      </w:r>
      <w:r w:rsidR="00E17373" w:rsidRPr="00E17373">
        <w:rPr>
          <w:rFonts w:ascii="Times New Roman" w:hAnsi="Times New Roman" w:cs="Times New Roman"/>
          <w:sz w:val="28"/>
          <w:szCs w:val="28"/>
        </w:rPr>
        <w:t>19</w:t>
      </w:r>
      <w:r w:rsidR="00D848C3" w:rsidRPr="00D848C3">
        <w:rPr>
          <w:rFonts w:ascii="Times New Roman" w:hAnsi="Times New Roman" w:cs="Times New Roman"/>
          <w:sz w:val="28"/>
          <w:szCs w:val="28"/>
        </w:rPr>
        <w:t>]</w:t>
      </w:r>
      <w:r w:rsidR="00986EA6">
        <w:rPr>
          <w:rFonts w:ascii="Times New Roman" w:hAnsi="Times New Roman" w:cs="Times New Roman"/>
          <w:sz w:val="28"/>
          <w:szCs w:val="28"/>
        </w:rPr>
        <w:t>.</w:t>
      </w:r>
      <w:r w:rsidR="00986EA6">
        <w:rPr>
          <w:rFonts w:ascii="Times New Roman" w:hAnsi="Times New Roman" w:cs="Times New Roman"/>
          <w:sz w:val="28"/>
          <w:szCs w:val="28"/>
        </w:rPr>
        <w:br/>
      </w:r>
      <w:r w:rsidR="000A02F4">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986EA6">
        <w:rPr>
          <w:rFonts w:ascii="Times New Roman" w:hAnsi="Times New Roman" w:cs="Times New Roman"/>
          <w:sz w:val="28"/>
          <w:szCs w:val="28"/>
        </w:rPr>
        <w:t xml:space="preserve">Натюрморт, как ни один другой жанр тесно связан с соотношением к </w:t>
      </w:r>
      <w:r w:rsidR="00986EA6">
        <w:rPr>
          <w:rFonts w:ascii="Times New Roman" w:hAnsi="Times New Roman" w:cs="Times New Roman"/>
          <w:sz w:val="28"/>
          <w:szCs w:val="28"/>
        </w:rPr>
        <w:lastRenderedPageBreak/>
        <w:t>изображению, к решению определенной изобразительной задачи.</w:t>
      </w:r>
      <w:r w:rsidR="00986EA6">
        <w:rPr>
          <w:rFonts w:ascii="Times New Roman" w:hAnsi="Times New Roman" w:cs="Times New Roman"/>
          <w:sz w:val="28"/>
          <w:szCs w:val="28"/>
        </w:rPr>
        <w:br/>
      </w:r>
      <w:r w:rsidR="000A02F4">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proofErr w:type="gramStart"/>
      <w:r w:rsidR="009A4A14">
        <w:rPr>
          <w:rFonts w:ascii="Times New Roman" w:hAnsi="Times New Roman" w:cs="Times New Roman"/>
          <w:sz w:val="28"/>
          <w:szCs w:val="28"/>
        </w:rPr>
        <w:t>При всем том разнообразии форм и их разновидностей, натюрморт так и остается «малым жанром», но именно поэтому и ценен, ибо обращает живопись, прежде всего, к самой себе, ее вечным ценностям и проблемам.</w:t>
      </w:r>
      <w:r w:rsidR="009A4A14">
        <w:rPr>
          <w:rFonts w:ascii="Times New Roman" w:hAnsi="Times New Roman" w:cs="Times New Roman"/>
          <w:sz w:val="28"/>
          <w:szCs w:val="28"/>
        </w:rPr>
        <w:br/>
      </w:r>
      <w:r w:rsidR="009A4A14">
        <w:rPr>
          <w:rFonts w:ascii="Times New Roman" w:hAnsi="Times New Roman" w:cs="Times New Roman"/>
          <w:sz w:val="28"/>
          <w:szCs w:val="28"/>
        </w:rPr>
        <w:br/>
      </w:r>
      <w:r w:rsidR="000A02F4">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9A4A14" w:rsidRPr="00597B54">
        <w:rPr>
          <w:rFonts w:ascii="Times New Roman" w:hAnsi="Times New Roman" w:cs="Times New Roman"/>
          <w:b/>
          <w:sz w:val="28"/>
          <w:szCs w:val="28"/>
        </w:rPr>
        <w:t>2.2 Модель выполнения натюрморта</w:t>
      </w:r>
      <w:r w:rsidR="00A3151D" w:rsidRPr="00597B54">
        <w:rPr>
          <w:rFonts w:ascii="Times New Roman" w:hAnsi="Times New Roman" w:cs="Times New Roman"/>
          <w:b/>
          <w:sz w:val="28"/>
          <w:szCs w:val="28"/>
        </w:rPr>
        <w:t xml:space="preserve"> и его композиционные особенности</w:t>
      </w:r>
      <w:r w:rsidR="009A4A14">
        <w:rPr>
          <w:rFonts w:ascii="Times New Roman" w:hAnsi="Times New Roman" w:cs="Times New Roman"/>
          <w:sz w:val="28"/>
          <w:szCs w:val="28"/>
        </w:rPr>
        <w:br/>
      </w:r>
      <w:r w:rsidR="00A3151D">
        <w:rPr>
          <w:rFonts w:ascii="Times New Roman" w:hAnsi="Times New Roman" w:cs="Times New Roman"/>
          <w:sz w:val="28"/>
          <w:szCs w:val="28"/>
        </w:rPr>
        <w:b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A3151D">
        <w:rPr>
          <w:rFonts w:ascii="Times New Roman" w:hAnsi="Times New Roman" w:cs="Times New Roman"/>
          <w:sz w:val="28"/>
          <w:szCs w:val="28"/>
        </w:rPr>
        <w:t>Особенности натюрмортных образов, передающих с помощью неодушевленных предметов черты характера людей и времени являются основной композиционной деятельностью художника в этом</w:t>
      </w:r>
      <w:proofErr w:type="gramEnd"/>
      <w:r w:rsidR="00A3151D">
        <w:rPr>
          <w:rFonts w:ascii="Times New Roman" w:hAnsi="Times New Roman" w:cs="Times New Roman"/>
          <w:sz w:val="28"/>
          <w:szCs w:val="28"/>
        </w:rPr>
        <w:t xml:space="preserve"> </w:t>
      </w:r>
      <w:proofErr w:type="gramStart"/>
      <w:r w:rsidR="00A3151D">
        <w:rPr>
          <w:rFonts w:ascii="Times New Roman" w:hAnsi="Times New Roman" w:cs="Times New Roman"/>
          <w:sz w:val="28"/>
          <w:szCs w:val="28"/>
        </w:rPr>
        <w:t>жанре</w:t>
      </w:r>
      <w:proofErr w:type="gramEnd"/>
      <w:r w:rsidR="00A3151D">
        <w:rPr>
          <w:rFonts w:ascii="Times New Roman" w:hAnsi="Times New Roman" w:cs="Times New Roman"/>
          <w:sz w:val="28"/>
          <w:szCs w:val="28"/>
        </w:rPr>
        <w:t>.</w:t>
      </w:r>
      <w:r w:rsidR="009A4A14">
        <w:rPr>
          <w:rFonts w:ascii="Times New Roman" w:hAnsi="Times New Roman" w:cs="Times New Roman"/>
          <w:sz w:val="28"/>
          <w:szCs w:val="28"/>
        </w:rPr>
        <w:br/>
      </w:r>
      <w:r w:rsidR="000A02F4">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0A02F4">
        <w:rPr>
          <w:rFonts w:ascii="Times New Roman" w:hAnsi="Times New Roman" w:cs="Times New Roman"/>
          <w:sz w:val="28"/>
          <w:szCs w:val="28"/>
        </w:rPr>
        <w:t xml:space="preserve"> </w:t>
      </w:r>
      <w:r w:rsidR="009A4A14">
        <w:rPr>
          <w:rFonts w:ascii="Times New Roman" w:hAnsi="Times New Roman" w:cs="Times New Roman"/>
          <w:sz w:val="28"/>
          <w:szCs w:val="28"/>
        </w:rPr>
        <w:t>При рассмотрении натюрмортного жанра можно заметить, что он отличается своеобразными принципами. Он становится произведением искусства в том случае, если художник может видеть его сюжет, особенности композиционных форм, цветовую гамму, как единое,</w:t>
      </w:r>
      <w:r w:rsidR="00C47A22">
        <w:rPr>
          <w:rFonts w:ascii="Times New Roman" w:hAnsi="Times New Roman" w:cs="Times New Roman"/>
          <w:sz w:val="28"/>
          <w:szCs w:val="28"/>
        </w:rPr>
        <w:t xml:space="preserve"> пластически</w:t>
      </w:r>
      <w:r w:rsidR="009A4A14">
        <w:rPr>
          <w:rFonts w:ascii="Times New Roman" w:hAnsi="Times New Roman" w:cs="Times New Roman"/>
          <w:sz w:val="28"/>
          <w:szCs w:val="28"/>
        </w:rPr>
        <w:t xml:space="preserve"> целое явление</w:t>
      </w:r>
      <w:r w:rsidR="00E17373" w:rsidRPr="00E17373">
        <w:rPr>
          <w:rFonts w:ascii="Times New Roman" w:hAnsi="Times New Roman" w:cs="Times New Roman"/>
          <w:sz w:val="28"/>
          <w:szCs w:val="28"/>
        </w:rPr>
        <w:t xml:space="preserve"> [14]</w:t>
      </w:r>
      <w:r w:rsidR="009A4A14">
        <w:rPr>
          <w:rFonts w:ascii="Times New Roman" w:hAnsi="Times New Roman" w:cs="Times New Roman"/>
          <w:sz w:val="28"/>
          <w:szCs w:val="28"/>
        </w:rPr>
        <w:t>.</w:t>
      </w:r>
      <w:r w:rsidR="00A3151D">
        <w:rPr>
          <w:rFonts w:ascii="Times New Roman" w:hAnsi="Times New Roman" w:cs="Times New Roman"/>
          <w:sz w:val="28"/>
          <w:szCs w:val="28"/>
        </w:rPr>
        <w:b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A3151D">
        <w:rPr>
          <w:rFonts w:ascii="Times New Roman" w:hAnsi="Times New Roman" w:cs="Times New Roman"/>
          <w:sz w:val="28"/>
          <w:szCs w:val="28"/>
        </w:rPr>
        <w:t>Натюрморт как таковой объективно не существует, его нужно придумать, составить, скомпоновать специально для того, чтобы позже изобразить.</w:t>
      </w:r>
      <w:r w:rsidR="00C47A22">
        <w:rPr>
          <w:rFonts w:ascii="Times New Roman" w:hAnsi="Times New Roman" w:cs="Times New Roman"/>
          <w:sz w:val="28"/>
          <w:szCs w:val="28"/>
        </w:rPr>
        <w:br/>
      </w:r>
      <w:r w:rsidR="000A02F4">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0A02F4">
        <w:rPr>
          <w:rFonts w:ascii="Times New Roman" w:hAnsi="Times New Roman" w:cs="Times New Roman"/>
          <w:sz w:val="28"/>
          <w:szCs w:val="28"/>
        </w:rPr>
        <w:t xml:space="preserve"> </w:t>
      </w:r>
      <w:r w:rsidR="00C47A22">
        <w:rPr>
          <w:rFonts w:ascii="Times New Roman" w:hAnsi="Times New Roman" w:cs="Times New Roman"/>
          <w:sz w:val="28"/>
          <w:szCs w:val="28"/>
        </w:rPr>
        <w:t xml:space="preserve">По сравнению с тематической картиной или пейзажем, в творческом натюрморте художник более свободно распоряжается компоновкой предметов, которые при необходимости можно менять местами, передвигать, убирать и изменять точку и уровень зрения на постановку. Вся работу по композиционному построению сводится к вопросам размещения натюрморта в пределах картинной плоскости. </w:t>
      </w:r>
      <w:proofErr w:type="gramStart"/>
      <w:r w:rsidR="00C47A22">
        <w:rPr>
          <w:rFonts w:ascii="Times New Roman" w:hAnsi="Times New Roman" w:cs="Times New Roman"/>
          <w:sz w:val="28"/>
          <w:szCs w:val="28"/>
        </w:rPr>
        <w:t>В зависимости от характера натюрмортной группы – ее высоты и ширины, глубины пространст</w:t>
      </w:r>
      <w:r w:rsidR="001D6060">
        <w:rPr>
          <w:rFonts w:ascii="Times New Roman" w:hAnsi="Times New Roman" w:cs="Times New Roman"/>
          <w:sz w:val="28"/>
          <w:szCs w:val="28"/>
        </w:rPr>
        <w:t>в</w:t>
      </w:r>
      <w:r w:rsidR="00C47A22">
        <w:rPr>
          <w:rFonts w:ascii="Times New Roman" w:hAnsi="Times New Roman" w:cs="Times New Roman"/>
          <w:sz w:val="28"/>
          <w:szCs w:val="28"/>
        </w:rPr>
        <w:t>а, степени кон</w:t>
      </w:r>
      <w:r w:rsidR="001D6060">
        <w:rPr>
          <w:rFonts w:ascii="Times New Roman" w:hAnsi="Times New Roman" w:cs="Times New Roman"/>
          <w:sz w:val="28"/>
          <w:szCs w:val="28"/>
        </w:rPr>
        <w:t>т</w:t>
      </w:r>
      <w:r w:rsidR="00C47A22">
        <w:rPr>
          <w:rFonts w:ascii="Times New Roman" w:hAnsi="Times New Roman" w:cs="Times New Roman"/>
          <w:sz w:val="28"/>
          <w:szCs w:val="28"/>
        </w:rPr>
        <w:t>растности предметов</w:t>
      </w:r>
      <w:r w:rsidR="001D6060">
        <w:rPr>
          <w:rFonts w:ascii="Times New Roman" w:hAnsi="Times New Roman" w:cs="Times New Roman"/>
          <w:sz w:val="28"/>
          <w:szCs w:val="28"/>
        </w:rPr>
        <w:t xml:space="preserve"> по цвету и разницы по размеру – определяется формат и размер плоскости, расположение композиционного центра, находится тональное и цветовое решения, ведутся поиски наиболее удачной композиции, в которой будут найдены решения по вопросу </w:t>
      </w:r>
      <w:r w:rsidR="001D6060">
        <w:rPr>
          <w:rFonts w:ascii="Times New Roman" w:hAnsi="Times New Roman" w:cs="Times New Roman"/>
          <w:sz w:val="28"/>
          <w:szCs w:val="28"/>
        </w:rPr>
        <w:lastRenderedPageBreak/>
        <w:t>равновесия и пропорциональных отношений</w:t>
      </w:r>
      <w:r w:rsidR="00E17373" w:rsidRPr="00E17373">
        <w:rPr>
          <w:rFonts w:ascii="Times New Roman" w:hAnsi="Times New Roman" w:cs="Times New Roman"/>
          <w:sz w:val="28"/>
          <w:szCs w:val="28"/>
        </w:rPr>
        <w:t xml:space="preserve"> [7]</w:t>
      </w:r>
      <w:r w:rsidR="001D6060">
        <w:rPr>
          <w:rFonts w:ascii="Times New Roman" w:hAnsi="Times New Roman" w:cs="Times New Roman"/>
          <w:sz w:val="28"/>
          <w:szCs w:val="28"/>
        </w:rPr>
        <w:t>.</w:t>
      </w:r>
      <w:proofErr w:type="gramEnd"/>
      <w:r w:rsidR="001D6060">
        <w:rPr>
          <w:rFonts w:ascii="Times New Roman" w:hAnsi="Times New Roman" w:cs="Times New Roman"/>
          <w:sz w:val="28"/>
          <w:szCs w:val="28"/>
        </w:rPr>
        <w:br/>
      </w:r>
      <w:r w:rsidR="000A02F4">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1D6060">
        <w:rPr>
          <w:rFonts w:ascii="Times New Roman" w:hAnsi="Times New Roman" w:cs="Times New Roman"/>
          <w:sz w:val="28"/>
          <w:szCs w:val="28"/>
        </w:rPr>
        <w:t>При организации композиции используются различные виды ритмов – линейные, тоновые и цветовые. Особую роль играют контрасты. При помощи выделения</w:t>
      </w:r>
      <w:r w:rsidR="00626A54">
        <w:rPr>
          <w:rFonts w:ascii="Times New Roman" w:hAnsi="Times New Roman" w:cs="Times New Roman"/>
          <w:sz w:val="28"/>
          <w:szCs w:val="28"/>
        </w:rPr>
        <w:t xml:space="preserve"> контрастностью</w:t>
      </w:r>
      <w:r w:rsidR="001D6060">
        <w:rPr>
          <w:rFonts w:ascii="Times New Roman" w:hAnsi="Times New Roman" w:cs="Times New Roman"/>
          <w:sz w:val="28"/>
          <w:szCs w:val="28"/>
        </w:rPr>
        <w:t xml:space="preserve"> тех или иных участков изображения, </w:t>
      </w:r>
      <w:r w:rsidR="00626A54">
        <w:rPr>
          <w:rFonts w:ascii="Times New Roman" w:hAnsi="Times New Roman" w:cs="Times New Roman"/>
          <w:sz w:val="28"/>
          <w:szCs w:val="28"/>
        </w:rPr>
        <w:t xml:space="preserve">их можно сделать более заметными или же более «списанными». Произведение, построенное на чуть заметных колебаниях света и без выявленных, привлекающих внимания зрителя «вспышек», кажется однообразным, монотонным, лишенным всякой живописной выразительности. Резко звучащие контрасты – как масштабные, так и тоновые – создают некое напряжение, динамику. </w:t>
      </w:r>
      <w:r w:rsidR="006551E0">
        <w:rPr>
          <w:rFonts w:ascii="Times New Roman" w:hAnsi="Times New Roman" w:cs="Times New Roman"/>
          <w:sz w:val="28"/>
          <w:szCs w:val="28"/>
        </w:rPr>
        <w:t>Как противоположность симметрии, динамика строится на резких смещениях центра композиции с оси картинной плоскости. В таких случаях ритмы направлены на достижение зрительного равновесия масс</w:t>
      </w:r>
      <w:r w:rsidR="00E17373" w:rsidRPr="00E17373">
        <w:rPr>
          <w:rFonts w:ascii="Times New Roman" w:hAnsi="Times New Roman" w:cs="Times New Roman"/>
          <w:sz w:val="28"/>
          <w:szCs w:val="28"/>
        </w:rPr>
        <w:t xml:space="preserve"> [16]</w:t>
      </w:r>
      <w:r w:rsidR="006551E0">
        <w:rPr>
          <w:rFonts w:ascii="Times New Roman" w:hAnsi="Times New Roman" w:cs="Times New Roman"/>
          <w:sz w:val="28"/>
          <w:szCs w:val="28"/>
        </w:rPr>
        <w:t xml:space="preserve">. </w:t>
      </w:r>
      <w:r w:rsidR="006551E0">
        <w:rPr>
          <w:rFonts w:ascii="Times New Roman" w:hAnsi="Times New Roman" w:cs="Times New Roman"/>
          <w:sz w:val="28"/>
          <w:szCs w:val="28"/>
        </w:rPr>
        <w:br/>
      </w:r>
      <w:r w:rsidR="000A02F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6551E0" w:rsidRPr="006551E0">
        <w:rPr>
          <w:rFonts w:ascii="Times New Roman" w:hAnsi="Times New Roman" w:cs="Times New Roman"/>
          <w:sz w:val="28"/>
          <w:szCs w:val="28"/>
        </w:rPr>
        <w:t>Ритм организует изображение. Заложенный в структурную основу натюрморта, он создает зрительный каркас, который руководит нашим зрительным восприя</w:t>
      </w:r>
      <w:r w:rsidR="00423F8D">
        <w:rPr>
          <w:rFonts w:ascii="Times New Roman" w:hAnsi="Times New Roman" w:cs="Times New Roman"/>
          <w:sz w:val="28"/>
          <w:szCs w:val="28"/>
        </w:rPr>
        <w:t>тием. Зрительно сопоставляя один элемент изображения с другим</w:t>
      </w:r>
      <w:r w:rsidR="006551E0" w:rsidRPr="006551E0">
        <w:rPr>
          <w:rFonts w:ascii="Times New Roman" w:hAnsi="Times New Roman" w:cs="Times New Roman"/>
          <w:sz w:val="28"/>
          <w:szCs w:val="28"/>
        </w:rPr>
        <w:t>, мы выделяем главные из них и сосредотачиваем н</w:t>
      </w:r>
      <w:r w:rsidR="00423F8D">
        <w:rPr>
          <w:rFonts w:ascii="Times New Roman" w:hAnsi="Times New Roman" w:cs="Times New Roman"/>
          <w:sz w:val="28"/>
          <w:szCs w:val="28"/>
        </w:rPr>
        <w:t>а них внимание. Однако не всякая</w:t>
      </w:r>
      <w:r w:rsidR="006551E0" w:rsidRPr="006551E0">
        <w:rPr>
          <w:rFonts w:ascii="Times New Roman" w:hAnsi="Times New Roman" w:cs="Times New Roman"/>
          <w:sz w:val="28"/>
          <w:szCs w:val="28"/>
        </w:rPr>
        <w:t xml:space="preserve"> повторяемость может создать нужный в композиции натюрморта ритм. Излишне назойливое нагромождение ритмов усложнит композицию, сделает ее сухой и маловыразительной. В связи с этим следует избегать нарочитой расстановки предметов. Зритель н</w:t>
      </w:r>
      <w:r w:rsidR="00423F8D">
        <w:rPr>
          <w:rFonts w:ascii="Times New Roman" w:hAnsi="Times New Roman" w:cs="Times New Roman"/>
          <w:sz w:val="28"/>
          <w:szCs w:val="28"/>
        </w:rPr>
        <w:t>е сможет спокойно воспринимать г</w:t>
      </w:r>
      <w:r w:rsidR="006551E0" w:rsidRPr="006551E0">
        <w:rPr>
          <w:rFonts w:ascii="Times New Roman" w:hAnsi="Times New Roman" w:cs="Times New Roman"/>
          <w:sz w:val="28"/>
          <w:szCs w:val="28"/>
        </w:rPr>
        <w:t>руппу, если светлые предметы (или пятна) через один будут чередоваться</w:t>
      </w:r>
      <w:r w:rsidR="00423F8D">
        <w:rPr>
          <w:rFonts w:ascii="Times New Roman" w:hAnsi="Times New Roman" w:cs="Times New Roman"/>
          <w:sz w:val="28"/>
          <w:szCs w:val="28"/>
        </w:rPr>
        <w:t xml:space="preserve"> с</w:t>
      </w:r>
      <w:r w:rsidR="006551E0" w:rsidRPr="006551E0">
        <w:rPr>
          <w:rFonts w:ascii="Times New Roman" w:hAnsi="Times New Roman" w:cs="Times New Roman"/>
          <w:sz w:val="28"/>
          <w:szCs w:val="28"/>
        </w:rPr>
        <w:t xml:space="preserve"> темными. Такое </w:t>
      </w:r>
      <w:r w:rsidR="00423F8D">
        <w:rPr>
          <w:rFonts w:ascii="Times New Roman" w:hAnsi="Times New Roman" w:cs="Times New Roman"/>
          <w:sz w:val="28"/>
          <w:szCs w:val="28"/>
        </w:rPr>
        <w:t xml:space="preserve">композиционное построение </w:t>
      </w:r>
      <w:r w:rsidR="006551E0" w:rsidRPr="006551E0">
        <w:rPr>
          <w:rFonts w:ascii="Times New Roman" w:hAnsi="Times New Roman" w:cs="Times New Roman"/>
          <w:sz w:val="28"/>
          <w:szCs w:val="28"/>
        </w:rPr>
        <w:t>вносит пестроту и дисгармонию в общую тоновую гамму. Это относится и к цветовым построениям. Надо создавать гармонично организованный ритм, делать мягкие переходы от одного элемента к другому</w:t>
      </w:r>
      <w:r w:rsidR="00E17373" w:rsidRPr="00E17373">
        <w:rPr>
          <w:rFonts w:ascii="Times New Roman" w:hAnsi="Times New Roman" w:cs="Times New Roman"/>
          <w:sz w:val="28"/>
          <w:szCs w:val="28"/>
        </w:rPr>
        <w:t xml:space="preserve"> [19]</w:t>
      </w:r>
      <w:r w:rsidR="006551E0" w:rsidRPr="006551E0">
        <w:rPr>
          <w:rFonts w:ascii="Times New Roman" w:hAnsi="Times New Roman" w:cs="Times New Roman"/>
          <w:sz w:val="28"/>
          <w:szCs w:val="28"/>
        </w:rPr>
        <w:t>.</w:t>
      </w:r>
      <w:r w:rsidR="00423F8D">
        <w:rPr>
          <w:rFonts w:ascii="Times New Roman" w:hAnsi="Times New Roman" w:cs="Times New Roman"/>
          <w:sz w:val="28"/>
          <w:szCs w:val="28"/>
        </w:rPr>
        <w:br/>
      </w:r>
      <w:r w:rsidR="000A02F4">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0A02F4">
        <w:rPr>
          <w:rFonts w:ascii="Times New Roman" w:hAnsi="Times New Roman" w:cs="Times New Roman"/>
          <w:sz w:val="28"/>
          <w:szCs w:val="28"/>
        </w:rPr>
        <w:t xml:space="preserve"> </w:t>
      </w:r>
      <w:r w:rsidR="00577798">
        <w:rPr>
          <w:rFonts w:ascii="Times New Roman" w:hAnsi="Times New Roman" w:cs="Times New Roman"/>
          <w:sz w:val="28"/>
          <w:szCs w:val="28"/>
        </w:rPr>
        <w:t xml:space="preserve">Выбор формата, по сути, зависит от замысла в натюрморте, а он, в свою очередь, выражает характер и закономерности группировки предметов, их пропорции. </w:t>
      </w:r>
      <w:r w:rsidR="00423F8D">
        <w:rPr>
          <w:rFonts w:ascii="Times New Roman" w:hAnsi="Times New Roman" w:cs="Times New Roman"/>
          <w:sz w:val="28"/>
          <w:szCs w:val="28"/>
        </w:rPr>
        <w:t>К тонкостям поиска формата относится выяснение размера свободных ме</w:t>
      </w:r>
      <w:proofErr w:type="gramStart"/>
      <w:r w:rsidR="00423F8D">
        <w:rPr>
          <w:rFonts w:ascii="Times New Roman" w:hAnsi="Times New Roman" w:cs="Times New Roman"/>
          <w:sz w:val="28"/>
          <w:szCs w:val="28"/>
        </w:rPr>
        <w:t>ст спр</w:t>
      </w:r>
      <w:proofErr w:type="gramEnd"/>
      <w:r w:rsidR="00423F8D">
        <w:rPr>
          <w:rFonts w:ascii="Times New Roman" w:hAnsi="Times New Roman" w:cs="Times New Roman"/>
          <w:sz w:val="28"/>
          <w:szCs w:val="28"/>
        </w:rPr>
        <w:t>ава и слева, сверху и снизу от группы предметов.</w:t>
      </w:r>
      <w:r w:rsidR="00BC31D5">
        <w:rPr>
          <w:rFonts w:ascii="Times New Roman" w:hAnsi="Times New Roman" w:cs="Times New Roman"/>
          <w:sz w:val="28"/>
          <w:szCs w:val="28"/>
        </w:rPr>
        <w:t xml:space="preserve"> </w:t>
      </w:r>
      <w:r w:rsidR="002C4F0D">
        <w:rPr>
          <w:rFonts w:ascii="Times New Roman" w:hAnsi="Times New Roman" w:cs="Times New Roman"/>
          <w:sz w:val="28"/>
          <w:szCs w:val="28"/>
        </w:rPr>
        <w:t xml:space="preserve"> </w:t>
      </w:r>
      <w:r w:rsidR="002C4F0D">
        <w:rPr>
          <w:rFonts w:ascii="Times New Roman" w:hAnsi="Times New Roman" w:cs="Times New Roman"/>
          <w:sz w:val="28"/>
          <w:szCs w:val="28"/>
        </w:rPr>
        <w:br/>
      </w:r>
      <w:r w:rsidR="002C4F0D">
        <w:rPr>
          <w:rFonts w:ascii="Times New Roman" w:hAnsi="Times New Roman" w:cs="Times New Roman"/>
          <w:sz w:val="28"/>
          <w:szCs w:val="28"/>
        </w:rPr>
        <w:lastRenderedPageBreak/>
        <w:t xml:space="preserve">           </w:t>
      </w:r>
      <w:r w:rsidR="009B36AC">
        <w:rPr>
          <w:rFonts w:ascii="Times New Roman" w:hAnsi="Times New Roman" w:cs="Times New Roman"/>
          <w:sz w:val="28"/>
          <w:szCs w:val="28"/>
        </w:rPr>
        <w:t>Наиболее выгодный вариант – размещение основной группы на втором плане, при этом величина изображение несколько сократится, однако сохранится воздушная перспектива, действующая от переднего плана в глубину картинной плоскости.</w:t>
      </w:r>
      <w:r w:rsidR="009B36AC">
        <w:rPr>
          <w:rFonts w:ascii="Times New Roman" w:hAnsi="Times New Roman" w:cs="Times New Roman"/>
          <w:sz w:val="28"/>
          <w:szCs w:val="28"/>
        </w:rPr>
        <w:br/>
      </w:r>
      <w:r w:rsidR="000A02F4">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0A02F4">
        <w:rPr>
          <w:rFonts w:ascii="Times New Roman" w:hAnsi="Times New Roman" w:cs="Times New Roman"/>
          <w:sz w:val="28"/>
          <w:szCs w:val="28"/>
        </w:rPr>
        <w:t xml:space="preserve"> </w:t>
      </w:r>
      <w:r w:rsidR="009B36AC">
        <w:rPr>
          <w:rFonts w:ascii="Times New Roman" w:hAnsi="Times New Roman" w:cs="Times New Roman"/>
          <w:sz w:val="28"/>
          <w:szCs w:val="28"/>
        </w:rPr>
        <w:t xml:space="preserve">При наличии значительного количества свободного места с какой-либо стороны формата, смысловой, зрительный и композиционный центры оказываются сильно сдвинутыми в противоположную сторону. В таких  случаях натюрморт кажется перегруженным в той части, где расположена основная масса предметов, </w:t>
      </w:r>
      <w:r w:rsidR="0085790B">
        <w:rPr>
          <w:rFonts w:ascii="Times New Roman" w:hAnsi="Times New Roman" w:cs="Times New Roman"/>
          <w:sz w:val="28"/>
          <w:szCs w:val="28"/>
        </w:rPr>
        <w:t>что нарушает композиционное равновесие.</w:t>
      </w:r>
      <w:r w:rsidR="00BC31D5">
        <w:rPr>
          <w:rFonts w:ascii="Times New Roman" w:hAnsi="Times New Roman" w:cs="Times New Roman"/>
          <w:sz w:val="28"/>
          <w:szCs w:val="28"/>
        </w:rPr>
        <w:b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BC31D5">
        <w:rPr>
          <w:rFonts w:ascii="Times New Roman" w:hAnsi="Times New Roman" w:cs="Times New Roman"/>
          <w:sz w:val="28"/>
          <w:szCs w:val="28"/>
        </w:rPr>
        <w:t xml:space="preserve">Решения композиции как в натюрморте, создаваемом на основе замысла, так и при работе специальной натурой, зависят </w:t>
      </w:r>
      <w:r w:rsidR="008528E3">
        <w:rPr>
          <w:rFonts w:ascii="Times New Roman" w:hAnsi="Times New Roman" w:cs="Times New Roman"/>
          <w:sz w:val="28"/>
          <w:szCs w:val="28"/>
        </w:rPr>
        <w:t xml:space="preserve">исходя из </w:t>
      </w:r>
      <w:r w:rsidR="00BC31D5">
        <w:rPr>
          <w:rFonts w:ascii="Times New Roman" w:hAnsi="Times New Roman" w:cs="Times New Roman"/>
          <w:sz w:val="28"/>
          <w:szCs w:val="28"/>
        </w:rPr>
        <w:t>учета разных уровней зрения</w:t>
      </w:r>
      <w:r w:rsidR="008528E3">
        <w:rPr>
          <w:rFonts w:ascii="Times New Roman" w:hAnsi="Times New Roman" w:cs="Times New Roman"/>
          <w:sz w:val="28"/>
          <w:szCs w:val="28"/>
        </w:rPr>
        <w:t xml:space="preserve"> и особенностей перспективного построения. </w:t>
      </w:r>
      <w:r w:rsidR="008528E3" w:rsidRPr="008528E3">
        <w:rPr>
          <w:rFonts w:ascii="Times New Roman" w:hAnsi="Times New Roman" w:cs="Times New Roman"/>
          <w:sz w:val="28"/>
          <w:szCs w:val="28"/>
        </w:rPr>
        <w:t>Различные уровни зрения на постановку дают возможность художнику увидеть наилучший неожиданный вариант композиционного решения, несущий в себе новизну эстетического восприятия известных предметов</w:t>
      </w:r>
      <w:r w:rsidR="00E17373" w:rsidRPr="00E17373">
        <w:rPr>
          <w:rFonts w:ascii="Times New Roman" w:hAnsi="Times New Roman" w:cs="Times New Roman"/>
          <w:sz w:val="28"/>
          <w:szCs w:val="28"/>
        </w:rPr>
        <w:t>[15]</w:t>
      </w:r>
      <w:r w:rsidR="008528E3" w:rsidRPr="008528E3">
        <w:rPr>
          <w:rFonts w:ascii="Times New Roman" w:hAnsi="Times New Roman" w:cs="Times New Roman"/>
          <w:sz w:val="28"/>
          <w:szCs w:val="28"/>
        </w:rPr>
        <w:t>.</w:t>
      </w:r>
      <w:r w:rsidR="008528E3">
        <w:rPr>
          <w:rFonts w:ascii="Times New Roman" w:hAnsi="Times New Roman" w:cs="Times New Roman"/>
          <w:sz w:val="28"/>
          <w:szCs w:val="28"/>
        </w:rPr>
        <w:b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8528E3">
        <w:rPr>
          <w:rFonts w:ascii="Times New Roman" w:hAnsi="Times New Roman" w:cs="Times New Roman"/>
          <w:sz w:val="28"/>
          <w:szCs w:val="28"/>
        </w:rPr>
        <w:t>Особую роль в создании целостной композиции натюрморта играет приведение цветового решения в работе к колористическому единству, которое является главной чертой живописи. Цветовое решение композиции в натюрморте может иметь теплое или холодное состояние</w:t>
      </w:r>
      <w:r w:rsidR="00E17373" w:rsidRPr="00E17373">
        <w:rPr>
          <w:rFonts w:ascii="Times New Roman" w:hAnsi="Times New Roman" w:cs="Times New Roman"/>
          <w:sz w:val="28"/>
          <w:szCs w:val="28"/>
        </w:rPr>
        <w:t xml:space="preserve"> [2]</w:t>
      </w:r>
      <w:r w:rsidR="008528E3">
        <w:rPr>
          <w:rFonts w:ascii="Times New Roman" w:hAnsi="Times New Roman" w:cs="Times New Roman"/>
          <w:sz w:val="28"/>
          <w:szCs w:val="28"/>
        </w:rPr>
        <w:t>.</w:t>
      </w:r>
      <w:r w:rsidR="0085790B">
        <w:rPr>
          <w:rFonts w:ascii="Times New Roman" w:hAnsi="Times New Roman" w:cs="Times New Roman"/>
          <w:sz w:val="28"/>
          <w:szCs w:val="28"/>
        </w:rPr>
        <w:br/>
      </w:r>
      <w:r w:rsidR="00BC3B4E">
        <w:rPr>
          <w:rFonts w:ascii="Times New Roman" w:hAnsi="Times New Roman" w:cs="Times New Roman"/>
          <w:sz w:val="28"/>
          <w:szCs w:val="28"/>
        </w:rPr>
        <w:t xml:space="preserve">           </w:t>
      </w:r>
      <w:r w:rsidR="0085790B">
        <w:rPr>
          <w:rFonts w:ascii="Times New Roman" w:hAnsi="Times New Roman" w:cs="Times New Roman"/>
          <w:sz w:val="28"/>
          <w:szCs w:val="28"/>
        </w:rPr>
        <w:t>Натюрморт представляет собой не только художественную задачу, но и целое мировоззрение. Мир вещей – человеческий мир, потому как он создан, сформирован и обжит именно человеком. Это и делает натюрморт, при всей внешней скромности его мотивов, жанром глубоко содержательным.</w:t>
      </w:r>
      <w:r w:rsidR="000A02F4">
        <w:rPr>
          <w:rFonts w:ascii="Times New Roman" w:hAnsi="Times New Roman" w:cs="Times New Roman"/>
          <w:sz w:val="28"/>
          <w:szCs w:val="28"/>
        </w:rPr>
        <w:br/>
        <w:t xml:space="preserve">     </w:t>
      </w:r>
      <w:r w:rsidR="004A238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4A2389">
        <w:rPr>
          <w:rFonts w:ascii="Times New Roman" w:hAnsi="Times New Roman" w:cs="Times New Roman"/>
          <w:sz w:val="28"/>
          <w:szCs w:val="28"/>
        </w:rPr>
        <w:t xml:space="preserve">  </w:t>
      </w:r>
      <w:r w:rsidR="000A02F4" w:rsidRPr="000A02F4">
        <w:rPr>
          <w:rFonts w:ascii="Times New Roman" w:hAnsi="Times New Roman" w:cs="Times New Roman"/>
          <w:sz w:val="28"/>
          <w:szCs w:val="28"/>
        </w:rPr>
        <w:t>Предмет быта, с</w:t>
      </w:r>
      <w:r w:rsidR="000A02F4">
        <w:rPr>
          <w:rFonts w:ascii="Times New Roman" w:hAnsi="Times New Roman" w:cs="Times New Roman"/>
          <w:sz w:val="28"/>
          <w:szCs w:val="28"/>
        </w:rPr>
        <w:t>огретый теплотой повседневного соседства</w:t>
      </w:r>
      <w:r w:rsidR="000A02F4" w:rsidRPr="000A02F4">
        <w:rPr>
          <w:rFonts w:ascii="Times New Roman" w:hAnsi="Times New Roman" w:cs="Times New Roman"/>
          <w:sz w:val="28"/>
          <w:szCs w:val="28"/>
        </w:rPr>
        <w:t xml:space="preserve"> с люд</w:t>
      </w:r>
      <w:r w:rsidR="000A02F4">
        <w:rPr>
          <w:rFonts w:ascii="Times New Roman" w:hAnsi="Times New Roman" w:cs="Times New Roman"/>
          <w:sz w:val="28"/>
          <w:szCs w:val="28"/>
        </w:rPr>
        <w:t xml:space="preserve">ьми, </w:t>
      </w:r>
      <w:r w:rsidR="000A02F4" w:rsidRPr="000A02F4">
        <w:rPr>
          <w:rFonts w:ascii="Times New Roman" w:hAnsi="Times New Roman" w:cs="Times New Roman"/>
          <w:sz w:val="28"/>
          <w:szCs w:val="28"/>
        </w:rPr>
        <w:t>позволяет прикоснуться к их жизни более</w:t>
      </w:r>
      <w:r w:rsidR="000A02F4">
        <w:rPr>
          <w:rFonts w:ascii="Times New Roman" w:hAnsi="Times New Roman" w:cs="Times New Roman"/>
          <w:sz w:val="28"/>
          <w:szCs w:val="28"/>
        </w:rPr>
        <w:t xml:space="preserve"> осязательно и интимно, чем это</w:t>
      </w:r>
      <w:r w:rsidR="000A02F4">
        <w:rPr>
          <w:rFonts w:ascii="Times New Roman" w:hAnsi="Times New Roman" w:cs="Times New Roman"/>
          <w:sz w:val="28"/>
          <w:szCs w:val="28"/>
        </w:rPr>
        <w:br/>
      </w:r>
      <w:r w:rsidR="000A02F4" w:rsidRPr="000A02F4">
        <w:rPr>
          <w:rFonts w:ascii="Times New Roman" w:hAnsi="Times New Roman" w:cs="Times New Roman"/>
          <w:sz w:val="28"/>
          <w:szCs w:val="28"/>
        </w:rPr>
        <w:t>возможно в развернутой сюжетной карти</w:t>
      </w:r>
      <w:r w:rsidR="000A02F4">
        <w:rPr>
          <w:rFonts w:ascii="Times New Roman" w:hAnsi="Times New Roman" w:cs="Times New Roman"/>
          <w:sz w:val="28"/>
          <w:szCs w:val="28"/>
        </w:rPr>
        <w:t>не. Вещи в живописи, не всегда, конечно</w:t>
      </w:r>
      <w:r w:rsidR="000A02F4" w:rsidRPr="000A02F4">
        <w:rPr>
          <w:rFonts w:ascii="Times New Roman" w:hAnsi="Times New Roman" w:cs="Times New Roman"/>
          <w:sz w:val="28"/>
          <w:szCs w:val="28"/>
        </w:rPr>
        <w:t>,</w:t>
      </w:r>
      <w:r w:rsidR="000A02F4">
        <w:rPr>
          <w:rFonts w:ascii="Times New Roman" w:hAnsi="Times New Roman" w:cs="Times New Roman"/>
          <w:sz w:val="28"/>
          <w:szCs w:val="28"/>
        </w:rPr>
        <w:t xml:space="preserve"> но</w:t>
      </w:r>
      <w:r w:rsidR="000A02F4" w:rsidRPr="000A02F4">
        <w:rPr>
          <w:rFonts w:ascii="Times New Roman" w:hAnsi="Times New Roman" w:cs="Times New Roman"/>
          <w:sz w:val="28"/>
          <w:szCs w:val="28"/>
        </w:rPr>
        <w:t xml:space="preserve"> выступают в «жестком»</w:t>
      </w:r>
      <w:r w:rsidR="000A02F4">
        <w:rPr>
          <w:rFonts w:ascii="Times New Roman" w:hAnsi="Times New Roman" w:cs="Times New Roman"/>
          <w:sz w:val="28"/>
          <w:szCs w:val="28"/>
        </w:rPr>
        <w:t>,</w:t>
      </w:r>
      <w:r w:rsidR="000A02F4" w:rsidRPr="000A02F4">
        <w:rPr>
          <w:rFonts w:ascii="Times New Roman" w:hAnsi="Times New Roman" w:cs="Times New Roman"/>
          <w:sz w:val="28"/>
          <w:szCs w:val="28"/>
        </w:rPr>
        <w:t xml:space="preserve"> </w:t>
      </w:r>
      <w:r w:rsidR="000A02F4">
        <w:rPr>
          <w:rFonts w:ascii="Times New Roman" w:hAnsi="Times New Roman" w:cs="Times New Roman"/>
          <w:sz w:val="28"/>
          <w:szCs w:val="28"/>
        </w:rPr>
        <w:t xml:space="preserve">специально им посвященном, жанре </w:t>
      </w:r>
      <w:r w:rsidR="000A02F4" w:rsidRPr="000A02F4">
        <w:rPr>
          <w:rFonts w:ascii="Times New Roman" w:hAnsi="Times New Roman" w:cs="Times New Roman"/>
          <w:sz w:val="28"/>
          <w:szCs w:val="28"/>
        </w:rPr>
        <w:t>натюрморта</w:t>
      </w:r>
      <w:r w:rsidR="000A02F4">
        <w:rPr>
          <w:rFonts w:ascii="Times New Roman" w:hAnsi="Times New Roman" w:cs="Times New Roman"/>
          <w:sz w:val="28"/>
          <w:szCs w:val="28"/>
        </w:rPr>
        <w:t>.</w:t>
      </w:r>
      <w:r w:rsidR="000A02F4" w:rsidRPr="000A02F4">
        <w:rPr>
          <w:rFonts w:ascii="Times New Roman" w:hAnsi="Times New Roman" w:cs="Times New Roman"/>
          <w:sz w:val="28"/>
          <w:szCs w:val="28"/>
        </w:rPr>
        <w:t xml:space="preserve"> Они оживляют и заполняют комнаты </w:t>
      </w:r>
      <w:r w:rsidR="000A02F4">
        <w:rPr>
          <w:rFonts w:ascii="Times New Roman" w:hAnsi="Times New Roman" w:cs="Times New Roman"/>
          <w:sz w:val="28"/>
          <w:szCs w:val="28"/>
        </w:rPr>
        <w:t xml:space="preserve">в живописных </w:t>
      </w:r>
      <w:r w:rsidR="000A02F4" w:rsidRPr="000A02F4">
        <w:rPr>
          <w:rFonts w:ascii="Times New Roman" w:hAnsi="Times New Roman" w:cs="Times New Roman"/>
          <w:sz w:val="28"/>
          <w:szCs w:val="28"/>
        </w:rPr>
        <w:t>изображениях интерьеров, играют ино</w:t>
      </w:r>
      <w:r w:rsidR="000A02F4">
        <w:rPr>
          <w:rFonts w:ascii="Times New Roman" w:hAnsi="Times New Roman" w:cs="Times New Roman"/>
          <w:sz w:val="28"/>
          <w:szCs w:val="28"/>
        </w:rPr>
        <w:t xml:space="preserve">гда не меньшую роль, чем люди в </w:t>
      </w:r>
      <w:r w:rsidR="000A02F4" w:rsidRPr="000A02F4">
        <w:rPr>
          <w:rFonts w:ascii="Times New Roman" w:hAnsi="Times New Roman" w:cs="Times New Roman"/>
          <w:sz w:val="28"/>
          <w:szCs w:val="28"/>
        </w:rPr>
        <w:lastRenderedPageBreak/>
        <w:t>жанровых или исторических сценах, на</w:t>
      </w:r>
      <w:r w:rsidR="000A02F4">
        <w:rPr>
          <w:rFonts w:ascii="Times New Roman" w:hAnsi="Times New Roman" w:cs="Times New Roman"/>
          <w:sz w:val="28"/>
          <w:szCs w:val="28"/>
        </w:rPr>
        <w:t>конец, они сопровождают нередко человека и в портрете</w:t>
      </w:r>
      <w:r w:rsidR="00E17373" w:rsidRPr="00E17373">
        <w:rPr>
          <w:rFonts w:ascii="Times New Roman" w:hAnsi="Times New Roman" w:cs="Times New Roman"/>
          <w:sz w:val="28"/>
          <w:szCs w:val="28"/>
        </w:rPr>
        <w:t xml:space="preserve"> [</w:t>
      </w:r>
      <w:r w:rsidR="00E17373" w:rsidRPr="00721B27">
        <w:rPr>
          <w:rFonts w:ascii="Times New Roman" w:hAnsi="Times New Roman" w:cs="Times New Roman"/>
          <w:sz w:val="28"/>
          <w:szCs w:val="28"/>
        </w:rPr>
        <w:t>6</w:t>
      </w:r>
      <w:r w:rsidR="00E17373" w:rsidRPr="00E17373">
        <w:rPr>
          <w:rFonts w:ascii="Times New Roman" w:hAnsi="Times New Roman" w:cs="Times New Roman"/>
          <w:sz w:val="28"/>
          <w:szCs w:val="28"/>
        </w:rPr>
        <w:t>]</w:t>
      </w:r>
      <w:r w:rsidR="000A02F4">
        <w:rPr>
          <w:rFonts w:ascii="Times New Roman" w:hAnsi="Times New Roman" w:cs="Times New Roman"/>
          <w:sz w:val="28"/>
          <w:szCs w:val="28"/>
        </w:rPr>
        <w:t>.</w:t>
      </w:r>
      <w:r w:rsidR="000A02F4">
        <w:rPr>
          <w:rFonts w:ascii="Times New Roman" w:hAnsi="Times New Roman" w:cs="Times New Roman"/>
          <w:sz w:val="28"/>
          <w:szCs w:val="28"/>
        </w:rPr>
        <w:br/>
        <w:t xml:space="preserve">    </w:t>
      </w:r>
      <w:r w:rsidR="002A5157">
        <w:rPr>
          <w:rFonts w:ascii="Times New Roman" w:hAnsi="Times New Roman" w:cs="Times New Roman"/>
          <w:sz w:val="28"/>
          <w:szCs w:val="28"/>
        </w:rPr>
        <w:t xml:space="preserve">  </w:t>
      </w:r>
      <w:r w:rsidR="000A02F4">
        <w:rPr>
          <w:rFonts w:ascii="Times New Roman" w:hAnsi="Times New Roman" w:cs="Times New Roman"/>
          <w:sz w:val="28"/>
          <w:szCs w:val="28"/>
        </w:rPr>
        <w:t xml:space="preserve"> </w:t>
      </w:r>
      <w:r w:rsidR="00CE3E42">
        <w:rPr>
          <w:rFonts w:ascii="Times New Roman" w:hAnsi="Times New Roman" w:cs="Times New Roman"/>
          <w:sz w:val="28"/>
          <w:szCs w:val="28"/>
        </w:rPr>
        <w:t xml:space="preserve">   </w:t>
      </w:r>
      <w:r w:rsidR="000A02F4">
        <w:rPr>
          <w:rFonts w:ascii="Times New Roman" w:hAnsi="Times New Roman" w:cs="Times New Roman"/>
          <w:sz w:val="28"/>
          <w:szCs w:val="28"/>
        </w:rPr>
        <w:br/>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0A02F4" w:rsidRPr="00597B54">
        <w:rPr>
          <w:rFonts w:ascii="Times New Roman" w:hAnsi="Times New Roman" w:cs="Times New Roman"/>
          <w:b/>
          <w:sz w:val="28"/>
          <w:szCs w:val="28"/>
        </w:rPr>
        <w:t xml:space="preserve">2.3 </w:t>
      </w:r>
      <w:r w:rsidR="00412BFC" w:rsidRPr="00597B54">
        <w:rPr>
          <w:rFonts w:ascii="Times New Roman" w:hAnsi="Times New Roman" w:cs="Times New Roman"/>
          <w:b/>
          <w:sz w:val="28"/>
          <w:szCs w:val="28"/>
        </w:rPr>
        <w:t>Объекты в натюрморте</w:t>
      </w:r>
      <w:r w:rsidR="00412BFC">
        <w:rPr>
          <w:rFonts w:ascii="Times New Roman" w:hAnsi="Times New Roman" w:cs="Times New Roman"/>
          <w:sz w:val="28"/>
          <w:szCs w:val="28"/>
        </w:rPr>
        <w:br/>
      </w:r>
      <w:r w:rsidR="00412BFC">
        <w:rPr>
          <w:rFonts w:ascii="Times New Roman" w:hAnsi="Times New Roman" w:cs="Times New Roman"/>
          <w:sz w:val="28"/>
          <w:szCs w:val="28"/>
        </w:rPr>
        <w:b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proofErr w:type="gramStart"/>
      <w:r w:rsidR="00412BFC">
        <w:rPr>
          <w:rFonts w:ascii="Times New Roman" w:hAnsi="Times New Roman" w:cs="Times New Roman"/>
          <w:sz w:val="28"/>
          <w:szCs w:val="28"/>
        </w:rPr>
        <w:t>Натюрморт</w:t>
      </w:r>
      <w:proofErr w:type="gramEnd"/>
      <w:r w:rsidR="00412BFC">
        <w:rPr>
          <w:rFonts w:ascii="Times New Roman" w:hAnsi="Times New Roman" w:cs="Times New Roman"/>
          <w:sz w:val="28"/>
          <w:szCs w:val="28"/>
        </w:rPr>
        <w:t xml:space="preserve"> прежде всего составляют предметы, объединенные тематически, связанные смысловым содержанием и несущие в себе определенную идею. Их можно разделить на две большие группы: предметы природного происхождения (цветы, плоды, </w:t>
      </w:r>
      <w:proofErr w:type="gramStart"/>
      <w:r w:rsidR="00412BFC">
        <w:rPr>
          <w:rFonts w:ascii="Times New Roman" w:hAnsi="Times New Roman" w:cs="Times New Roman"/>
          <w:sz w:val="28"/>
          <w:szCs w:val="28"/>
        </w:rPr>
        <w:t>снедь</w:t>
      </w:r>
      <w:proofErr w:type="gramEnd"/>
      <w:r w:rsidR="00412BFC">
        <w:rPr>
          <w:rFonts w:ascii="Times New Roman" w:hAnsi="Times New Roman" w:cs="Times New Roman"/>
          <w:sz w:val="28"/>
          <w:szCs w:val="28"/>
        </w:rPr>
        <w:t>, рыба, дичь и т.д.) и вещи, сделанные руками человека</w:t>
      </w:r>
      <w:r w:rsidR="00721B27" w:rsidRPr="00721B27">
        <w:rPr>
          <w:rFonts w:ascii="Times New Roman" w:hAnsi="Times New Roman" w:cs="Times New Roman"/>
          <w:sz w:val="28"/>
          <w:szCs w:val="28"/>
        </w:rPr>
        <w:t xml:space="preserve"> [6]</w:t>
      </w:r>
      <w:r w:rsidR="00412BFC">
        <w:rPr>
          <w:rFonts w:ascii="Times New Roman" w:hAnsi="Times New Roman" w:cs="Times New Roman"/>
          <w:sz w:val="28"/>
          <w:szCs w:val="28"/>
        </w:rPr>
        <w:t>.</w:t>
      </w:r>
      <w:r w:rsidR="00412BFC">
        <w:rPr>
          <w:rFonts w:ascii="Times New Roman" w:hAnsi="Times New Roman" w:cs="Times New Roman"/>
          <w:sz w:val="28"/>
          <w:szCs w:val="28"/>
        </w:rPr>
        <w:br/>
      </w:r>
      <w:r w:rsidR="0008746F">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412BFC">
        <w:rPr>
          <w:rFonts w:ascii="Times New Roman" w:hAnsi="Times New Roman" w:cs="Times New Roman"/>
          <w:sz w:val="28"/>
          <w:szCs w:val="28"/>
        </w:rPr>
        <w:t xml:space="preserve">Особенность природных объектов натюрморта – их недолговечность. Как правило, они относятся к одному природному миру. Вырванные из естественной среды, они обречены на скорую гибель – цветы завянут, плоды сгниют, дичь испортится. </w:t>
      </w:r>
      <w:proofErr w:type="gramStart"/>
      <w:r w:rsidR="00412BFC">
        <w:rPr>
          <w:rFonts w:ascii="Times New Roman" w:hAnsi="Times New Roman" w:cs="Times New Roman"/>
          <w:sz w:val="28"/>
          <w:szCs w:val="28"/>
        </w:rPr>
        <w:t xml:space="preserve">Поэтому одно из предназначений этого жанра </w:t>
      </w:r>
      <w:r w:rsidR="00125EAC">
        <w:rPr>
          <w:rFonts w:ascii="Times New Roman" w:hAnsi="Times New Roman" w:cs="Times New Roman"/>
          <w:sz w:val="28"/>
          <w:szCs w:val="28"/>
        </w:rPr>
        <w:t>–</w:t>
      </w:r>
      <w:r w:rsidR="00412BFC">
        <w:rPr>
          <w:rFonts w:ascii="Times New Roman" w:hAnsi="Times New Roman" w:cs="Times New Roman"/>
          <w:sz w:val="28"/>
          <w:szCs w:val="28"/>
        </w:rPr>
        <w:t xml:space="preserve"> придать</w:t>
      </w:r>
      <w:r w:rsidR="00125EAC">
        <w:rPr>
          <w:rFonts w:ascii="Times New Roman" w:hAnsi="Times New Roman" w:cs="Times New Roman"/>
          <w:sz w:val="28"/>
          <w:szCs w:val="28"/>
        </w:rPr>
        <w:t xml:space="preserve"> неизменность изменчивому, закрепить нестойкую красоту, остановить ход времени, сделать тленное вечным.</w:t>
      </w:r>
      <w:proofErr w:type="gramEnd"/>
      <w:r w:rsidR="00125EAC">
        <w:rPr>
          <w:rFonts w:ascii="Times New Roman" w:hAnsi="Times New Roman" w:cs="Times New Roman"/>
          <w:sz w:val="28"/>
          <w:szCs w:val="28"/>
        </w:rPr>
        <w:t xml:space="preserve"> Это придает натюрморту философичность и глубину, </w:t>
      </w:r>
      <w:proofErr w:type="gramStart"/>
      <w:r w:rsidR="00125EAC">
        <w:rPr>
          <w:rFonts w:ascii="Times New Roman" w:hAnsi="Times New Roman" w:cs="Times New Roman"/>
          <w:sz w:val="28"/>
          <w:szCs w:val="28"/>
        </w:rPr>
        <w:t>которые</w:t>
      </w:r>
      <w:proofErr w:type="gramEnd"/>
      <w:r w:rsidR="00125EAC">
        <w:rPr>
          <w:rFonts w:ascii="Times New Roman" w:hAnsi="Times New Roman" w:cs="Times New Roman"/>
          <w:sz w:val="28"/>
          <w:szCs w:val="28"/>
        </w:rPr>
        <w:t xml:space="preserve"> всегда привлекательны для зрителя.</w:t>
      </w:r>
      <w:r w:rsidR="00125EAC">
        <w:rPr>
          <w:rFonts w:ascii="Times New Roman" w:hAnsi="Times New Roman" w:cs="Times New Roman"/>
          <w:sz w:val="28"/>
          <w:szCs w:val="28"/>
        </w:rPr>
        <w:br/>
      </w:r>
      <w:proofErr w:type="gramStart"/>
      <w:r w:rsidR="00125EAC">
        <w:rPr>
          <w:rFonts w:ascii="Times New Roman" w:hAnsi="Times New Roman" w:cs="Times New Roman"/>
          <w:sz w:val="28"/>
          <w:szCs w:val="28"/>
        </w:rPr>
        <w:t>Предметы, сделанные человеком, как правило, сделаны из долговечных материалов: металла, дерева, керамики, стекла.</w:t>
      </w:r>
      <w:proofErr w:type="gramEnd"/>
      <w:r w:rsidR="00125EAC">
        <w:rPr>
          <w:rFonts w:ascii="Times New Roman" w:hAnsi="Times New Roman" w:cs="Times New Roman"/>
          <w:sz w:val="28"/>
          <w:szCs w:val="28"/>
        </w:rPr>
        <w:t xml:space="preserve"> Они относительно стабильны и их формы устойчивы. </w:t>
      </w:r>
      <w:r w:rsidR="00125EAC">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BC6639" w:rsidRPr="00BC6639">
        <w:rPr>
          <w:rFonts w:ascii="Times New Roman" w:hAnsi="Times New Roman" w:cs="Times New Roman"/>
          <w:sz w:val="28"/>
          <w:szCs w:val="28"/>
        </w:rPr>
        <w:t>Отличие изготовленных вещей от природных объектов заключается в той содержательной стороне, которую они играют в натюрморте. Они в значительно большей степени служат характеристикой человека и его деятельности, вносят в натю</w:t>
      </w:r>
      <w:r w:rsidR="00BC6639">
        <w:rPr>
          <w:rFonts w:ascii="Times New Roman" w:hAnsi="Times New Roman" w:cs="Times New Roman"/>
          <w:sz w:val="28"/>
          <w:szCs w:val="28"/>
        </w:rPr>
        <w:t>рморт социальное содержание, даю</w:t>
      </w:r>
      <w:r w:rsidR="00BC6639" w:rsidRPr="00BC6639">
        <w:rPr>
          <w:rFonts w:ascii="Times New Roman" w:hAnsi="Times New Roman" w:cs="Times New Roman"/>
          <w:sz w:val="28"/>
          <w:szCs w:val="28"/>
        </w:rPr>
        <w:t>т в нем</w:t>
      </w:r>
      <w:r w:rsidR="00BC6639">
        <w:rPr>
          <w:rFonts w:ascii="Times New Roman" w:hAnsi="Times New Roman" w:cs="Times New Roman"/>
          <w:sz w:val="28"/>
          <w:szCs w:val="28"/>
        </w:rPr>
        <w:t xml:space="preserve"> место теме труда и творчества</w:t>
      </w:r>
      <w:r w:rsidR="00721B27" w:rsidRPr="00721B27">
        <w:rPr>
          <w:rFonts w:ascii="Times New Roman" w:hAnsi="Times New Roman" w:cs="Times New Roman"/>
          <w:sz w:val="28"/>
          <w:szCs w:val="28"/>
        </w:rPr>
        <w:t xml:space="preserve"> [8]</w:t>
      </w:r>
      <w:r w:rsidR="00BC6639">
        <w:rPr>
          <w:rFonts w:ascii="Times New Roman" w:hAnsi="Times New Roman" w:cs="Times New Roman"/>
          <w:sz w:val="28"/>
          <w:szCs w:val="28"/>
        </w:rPr>
        <w:t>.</w:t>
      </w:r>
      <w:r w:rsidR="00BC6639">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BC6639" w:rsidRPr="00BC6639">
        <w:rPr>
          <w:rFonts w:ascii="Times New Roman" w:hAnsi="Times New Roman" w:cs="Times New Roman"/>
          <w:sz w:val="28"/>
          <w:szCs w:val="28"/>
        </w:rPr>
        <w:t>При всем различии природных и искусственных предметов они имеют общие черты, позволяющие органично объединить эти предметы в натюрморте. И те, и другие являются частью интерьера, относительно не велики по размерам, гармонично сочетаются друг с другом (вазы и цв</w:t>
      </w:r>
      <w:r w:rsidR="00BC6639">
        <w:rPr>
          <w:rFonts w:ascii="Times New Roman" w:hAnsi="Times New Roman" w:cs="Times New Roman"/>
          <w:sz w:val="28"/>
          <w:szCs w:val="28"/>
        </w:rPr>
        <w:t xml:space="preserve">еты, блюда и фрукты). Главное, что объединяет их – воздействие </w:t>
      </w:r>
      <w:r w:rsidR="00BC6639" w:rsidRPr="00BC6639">
        <w:rPr>
          <w:rFonts w:ascii="Times New Roman" w:hAnsi="Times New Roman" w:cs="Times New Roman"/>
          <w:sz w:val="28"/>
          <w:szCs w:val="28"/>
        </w:rPr>
        <w:t>на человека.</w:t>
      </w:r>
      <w:r w:rsidR="00BC6639">
        <w:rPr>
          <w:rFonts w:ascii="Times New Roman" w:hAnsi="Times New Roman" w:cs="Times New Roman"/>
          <w:sz w:val="28"/>
          <w:szCs w:val="28"/>
        </w:rPr>
        <w:br/>
      </w:r>
      <w:r w:rsidR="00BC6639">
        <w:rPr>
          <w:rFonts w:ascii="Times New Roman" w:hAnsi="Times New Roman" w:cs="Times New Roman"/>
          <w:sz w:val="28"/>
          <w:szCs w:val="28"/>
        </w:rPr>
        <w:lastRenderedPageBreak/>
        <w:t>Огромное разнообразие мира вещей постоянно расширяет содержательные возможности натюрморта. Вводя в него изображение картин, гравюр или рисунков можно привносить элементы други</w:t>
      </w:r>
      <w:r w:rsidR="00BA538F">
        <w:rPr>
          <w:rFonts w:ascii="Times New Roman" w:hAnsi="Times New Roman" w:cs="Times New Roman"/>
          <w:sz w:val="28"/>
          <w:szCs w:val="28"/>
        </w:rPr>
        <w:t>х жанров</w:t>
      </w:r>
      <w:r w:rsidR="00BC6639">
        <w:rPr>
          <w:rFonts w:ascii="Times New Roman" w:hAnsi="Times New Roman" w:cs="Times New Roman"/>
          <w:sz w:val="28"/>
          <w:szCs w:val="28"/>
        </w:rPr>
        <w:t xml:space="preserve"> </w:t>
      </w:r>
      <w:r w:rsidR="00BA538F">
        <w:rPr>
          <w:rFonts w:ascii="Times New Roman" w:hAnsi="Times New Roman" w:cs="Times New Roman"/>
          <w:sz w:val="28"/>
          <w:szCs w:val="28"/>
        </w:rPr>
        <w:t>(</w:t>
      </w:r>
      <w:r w:rsidR="00BC6639">
        <w:rPr>
          <w:rFonts w:ascii="Times New Roman" w:hAnsi="Times New Roman" w:cs="Times New Roman"/>
          <w:sz w:val="28"/>
          <w:szCs w:val="28"/>
        </w:rPr>
        <w:t>портрета, пейзажа, интерьера</w:t>
      </w:r>
      <w:r w:rsidR="00BA538F">
        <w:rPr>
          <w:rFonts w:ascii="Times New Roman" w:hAnsi="Times New Roman" w:cs="Times New Roman"/>
          <w:sz w:val="28"/>
          <w:szCs w:val="28"/>
        </w:rPr>
        <w:t>)</w:t>
      </w:r>
      <w:r w:rsidR="00BC6639">
        <w:rPr>
          <w:rFonts w:ascii="Times New Roman" w:hAnsi="Times New Roman" w:cs="Times New Roman"/>
          <w:sz w:val="28"/>
          <w:szCs w:val="28"/>
        </w:rPr>
        <w:t>, которые будут создавать новые, своеобразные пространственные, смысловые и декоративные отношения.</w:t>
      </w:r>
      <w:r w:rsidR="00BA538F">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08746F">
        <w:rPr>
          <w:rFonts w:ascii="Times New Roman" w:hAnsi="Times New Roman" w:cs="Times New Roman"/>
          <w:sz w:val="28"/>
          <w:szCs w:val="28"/>
        </w:rPr>
        <w:t xml:space="preserve"> </w:t>
      </w:r>
      <w:r w:rsidR="00BA538F">
        <w:rPr>
          <w:rFonts w:ascii="Times New Roman" w:hAnsi="Times New Roman" w:cs="Times New Roman"/>
          <w:sz w:val="28"/>
          <w:szCs w:val="28"/>
        </w:rPr>
        <w:t>Натюрморт очень часто богат изображением росписей на посуде, мелкой скульптурой (бюсты, статуэтки</w:t>
      </w:r>
      <w:r w:rsidR="00BA538F" w:rsidRPr="00BA538F">
        <w:rPr>
          <w:rFonts w:ascii="Times New Roman" w:hAnsi="Times New Roman" w:cs="Times New Roman"/>
          <w:sz w:val="28"/>
          <w:szCs w:val="28"/>
        </w:rPr>
        <w:t>;</w:t>
      </w:r>
      <w:r w:rsidR="00BA538F">
        <w:rPr>
          <w:rFonts w:ascii="Times New Roman" w:hAnsi="Times New Roman" w:cs="Times New Roman"/>
          <w:sz w:val="28"/>
          <w:szCs w:val="28"/>
        </w:rPr>
        <w:t xml:space="preserve"> барельефы и резьба на вазах) и прочим. Богатые живописные, пространственные и содержательные эффекты дает изображение зеркал.</w:t>
      </w:r>
      <w:r w:rsidR="00BA538F">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proofErr w:type="gramStart"/>
      <w:r w:rsidR="00BA538F" w:rsidRPr="00BA538F">
        <w:rPr>
          <w:rFonts w:ascii="Times New Roman" w:hAnsi="Times New Roman" w:cs="Times New Roman"/>
          <w:sz w:val="28"/>
          <w:szCs w:val="28"/>
        </w:rPr>
        <w:t>Кроме</w:t>
      </w:r>
      <w:proofErr w:type="gramEnd"/>
      <w:r w:rsidR="00BA538F" w:rsidRPr="00BA538F">
        <w:rPr>
          <w:rFonts w:ascii="Times New Roman" w:hAnsi="Times New Roman" w:cs="Times New Roman"/>
          <w:sz w:val="28"/>
          <w:szCs w:val="28"/>
        </w:rPr>
        <w:t xml:space="preserve"> бытовой у вещевой есть так называемая знаковая сущность. Эта особенность очень важна, так как без учета ее невозможно поня</w:t>
      </w:r>
      <w:r w:rsidR="00BA538F">
        <w:rPr>
          <w:rFonts w:ascii="Times New Roman" w:hAnsi="Times New Roman" w:cs="Times New Roman"/>
          <w:sz w:val="28"/>
          <w:szCs w:val="28"/>
        </w:rPr>
        <w:t>ть натюрморт и его возможности</w:t>
      </w:r>
      <w:r w:rsidR="00721B27" w:rsidRPr="00721B27">
        <w:rPr>
          <w:rFonts w:ascii="Times New Roman" w:hAnsi="Times New Roman" w:cs="Times New Roman"/>
          <w:sz w:val="28"/>
          <w:szCs w:val="28"/>
        </w:rPr>
        <w:t xml:space="preserve"> [17]</w:t>
      </w:r>
      <w:r w:rsidR="00BA538F">
        <w:rPr>
          <w:rFonts w:ascii="Times New Roman" w:hAnsi="Times New Roman" w:cs="Times New Roman"/>
          <w:sz w:val="28"/>
          <w:szCs w:val="28"/>
        </w:rPr>
        <w:t>.</w:t>
      </w:r>
      <w:r w:rsidR="00BA538F">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BA538F" w:rsidRPr="00BA538F">
        <w:rPr>
          <w:rFonts w:ascii="Times New Roman" w:hAnsi="Times New Roman" w:cs="Times New Roman"/>
          <w:sz w:val="28"/>
          <w:szCs w:val="28"/>
        </w:rPr>
        <w:t>При раскрытии темы необходимо учитывать символическое значение предметов, растений, что, несомненно, влияет на характер натюрморта,</w:t>
      </w:r>
      <w:r w:rsidR="00BA538F">
        <w:rPr>
          <w:rFonts w:ascii="Times New Roman" w:hAnsi="Times New Roman" w:cs="Times New Roman"/>
          <w:sz w:val="28"/>
          <w:szCs w:val="28"/>
        </w:rPr>
        <w:t xml:space="preserve"> который может быть лирическим, </w:t>
      </w:r>
      <w:r w:rsidR="00BA538F" w:rsidRPr="00BA538F">
        <w:rPr>
          <w:rFonts w:ascii="Times New Roman" w:hAnsi="Times New Roman" w:cs="Times New Roman"/>
          <w:sz w:val="28"/>
          <w:szCs w:val="28"/>
        </w:rPr>
        <w:t>т</w:t>
      </w:r>
      <w:r w:rsidR="00BA538F">
        <w:rPr>
          <w:rFonts w:ascii="Times New Roman" w:hAnsi="Times New Roman" w:cs="Times New Roman"/>
          <w:sz w:val="28"/>
          <w:szCs w:val="28"/>
        </w:rPr>
        <w:t>оржественным и т.д., а также при</w:t>
      </w:r>
      <w:r w:rsidR="00BA538F" w:rsidRPr="00BA538F">
        <w:rPr>
          <w:rFonts w:ascii="Times New Roman" w:hAnsi="Times New Roman" w:cs="Times New Roman"/>
          <w:sz w:val="28"/>
          <w:szCs w:val="28"/>
        </w:rPr>
        <w:t>дает некоторую особенность, индивидуальность той или иной работе.</w:t>
      </w:r>
      <w:r w:rsidR="00483A08">
        <w:rPr>
          <w:rFonts w:ascii="Times New Roman" w:hAnsi="Times New Roman" w:cs="Times New Roman"/>
          <w:sz w:val="28"/>
          <w:szCs w:val="28"/>
        </w:rPr>
        <w:br/>
        <w:t xml:space="preserve">           В натюрмортах художники предварительно подбирают и выстраивают предметы в соответствии со смысловой и художественной задачами. </w:t>
      </w:r>
      <w:r w:rsidR="00483A08" w:rsidRPr="00483A08">
        <w:rPr>
          <w:rFonts w:ascii="Times New Roman" w:hAnsi="Times New Roman" w:cs="Times New Roman"/>
          <w:sz w:val="28"/>
          <w:szCs w:val="28"/>
        </w:rPr>
        <w:t>Итак, чтобы стать объектом натюрморта, плоды и фрукты должны быть сорваны, цветы – срезаны, рыбы, звери и птицы – отловлены и убиты. Таким образом, объекты превращаются в символы, а сами картины содержат в себе некие сообщения, тайнопись, значения которых особенно у старых мастеров отличаются большим разнообразием.</w:t>
      </w:r>
      <w:r w:rsidR="00483A08">
        <w:rPr>
          <w:rFonts w:ascii="Times New Roman" w:hAnsi="Times New Roman" w:cs="Times New Roman"/>
          <w:sz w:val="28"/>
          <w:szCs w:val="28"/>
        </w:rPr>
        <w:t xml:space="preserve"> </w:t>
      </w:r>
      <w:r w:rsidR="00483A08" w:rsidRPr="00483A08">
        <w:rPr>
          <w:rFonts w:ascii="Times New Roman" w:hAnsi="Times New Roman" w:cs="Times New Roman"/>
          <w:sz w:val="28"/>
          <w:szCs w:val="28"/>
        </w:rPr>
        <w:t>Словно на витрине, художник расставляет перед нами кухонную утварь, цветы, фрукты, предметы быта, заморские диковинки, желая через их красоту рассказать о благосостоянии своей родины, и, казалось бы, все в них просто и понятно.</w:t>
      </w:r>
    </w:p>
    <w:p w:rsidR="00241957" w:rsidRPr="00241957" w:rsidRDefault="00241957" w:rsidP="00241957">
      <w:pPr>
        <w:spacing w:after="0" w:line="36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00483A08" w:rsidRPr="00483A08">
        <w:rPr>
          <w:rFonts w:ascii="Times New Roman" w:hAnsi="Times New Roman" w:cs="Times New Roman"/>
          <w:sz w:val="28"/>
          <w:szCs w:val="28"/>
        </w:rPr>
        <w:t>Однако так уж ли они просты, и правильно ли мы понимаем натюрморты, особенно старинные?</w:t>
      </w:r>
      <w:r>
        <w:rPr>
          <w:rFonts w:ascii="Times New Roman" w:hAnsi="Times New Roman" w:cs="Times New Roman"/>
          <w:sz w:val="28"/>
          <w:szCs w:val="28"/>
        </w:rPr>
        <w:br/>
        <w:t xml:space="preserve">           </w:t>
      </w:r>
      <w:r w:rsidRPr="00241957">
        <w:rPr>
          <w:rFonts w:ascii="Times New Roman" w:hAnsi="Times New Roman" w:cs="Times New Roman"/>
          <w:sz w:val="28"/>
          <w:szCs w:val="28"/>
        </w:rPr>
        <w:t xml:space="preserve">Можно ограничиться впечатлением от созерцания изображений: любоваться мастерством живописца, яркостью красок, особенностями </w:t>
      </w:r>
      <w:r w:rsidRPr="00241957">
        <w:rPr>
          <w:rFonts w:ascii="Times New Roman" w:hAnsi="Times New Roman" w:cs="Times New Roman"/>
          <w:sz w:val="28"/>
          <w:szCs w:val="28"/>
        </w:rPr>
        <w:lastRenderedPageBreak/>
        <w:t>передачи фактуры, в то время</w:t>
      </w:r>
      <w:proofErr w:type="gramStart"/>
      <w:r w:rsidRPr="00241957">
        <w:rPr>
          <w:rFonts w:ascii="Times New Roman" w:hAnsi="Times New Roman" w:cs="Times New Roman"/>
          <w:sz w:val="28"/>
          <w:szCs w:val="28"/>
        </w:rPr>
        <w:t>,</w:t>
      </w:r>
      <w:proofErr w:type="gramEnd"/>
      <w:r w:rsidRPr="00241957">
        <w:rPr>
          <w:rFonts w:ascii="Times New Roman" w:hAnsi="Times New Roman" w:cs="Times New Roman"/>
          <w:sz w:val="28"/>
          <w:szCs w:val="28"/>
        </w:rPr>
        <w:t xml:space="preserve"> как натюрморты часто несут в себе важное скрытое значение. При этом изображения предметов, в большинстве случаев знакомых, наделяются дополнительным символическим значением.</w:t>
      </w:r>
    </w:p>
    <w:p w:rsidR="00241957" w:rsidRPr="00241957" w:rsidRDefault="00241957" w:rsidP="00241957">
      <w:pPr>
        <w:spacing w:after="0" w:line="36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Pr="00241957">
        <w:rPr>
          <w:rFonts w:ascii="Times New Roman" w:hAnsi="Times New Roman" w:cs="Times New Roman"/>
          <w:sz w:val="28"/>
          <w:szCs w:val="28"/>
        </w:rPr>
        <w:t>Секрет «чтения» натюрмортов заключается в расшифровке сложной системы символов и знаков, свойственных эпохе, и использовавшихся старыми мастерами.</w:t>
      </w:r>
    </w:p>
    <w:p w:rsidR="00241957" w:rsidRPr="00241957" w:rsidRDefault="00241957" w:rsidP="00241957">
      <w:pPr>
        <w:spacing w:after="0" w:line="360" w:lineRule="auto"/>
        <w:ind w:right="57"/>
        <w:jc w:val="both"/>
        <w:rPr>
          <w:rFonts w:ascii="Times New Roman" w:hAnsi="Times New Roman" w:cs="Times New Roman"/>
          <w:sz w:val="28"/>
          <w:szCs w:val="28"/>
        </w:rPr>
      </w:pPr>
      <w:r w:rsidRPr="00241957">
        <w:rPr>
          <w:rFonts w:ascii="Times New Roman" w:hAnsi="Times New Roman" w:cs="Times New Roman"/>
          <w:sz w:val="28"/>
          <w:szCs w:val="28"/>
        </w:rPr>
        <w:t>Зрителю предлагается</w:t>
      </w:r>
      <w:r>
        <w:rPr>
          <w:rFonts w:ascii="Times New Roman" w:hAnsi="Times New Roman" w:cs="Times New Roman"/>
          <w:sz w:val="28"/>
          <w:szCs w:val="28"/>
        </w:rPr>
        <w:t xml:space="preserve"> некая интеллектуальная игра – о</w:t>
      </w:r>
      <w:r w:rsidRPr="00241957">
        <w:rPr>
          <w:rFonts w:ascii="Times New Roman" w:hAnsi="Times New Roman" w:cs="Times New Roman"/>
          <w:sz w:val="28"/>
          <w:szCs w:val="28"/>
        </w:rPr>
        <w:t>тталкиваясь от реальностей натюрморта, выйти на путь сложных ассоциаций. Это значит, что для зрителей, не знакомых с традициями той эпохи «</w:t>
      </w:r>
      <w:proofErr w:type="spellStart"/>
      <w:r w:rsidRPr="00241957">
        <w:rPr>
          <w:rFonts w:ascii="Times New Roman" w:hAnsi="Times New Roman" w:cs="Times New Roman"/>
          <w:sz w:val="28"/>
          <w:szCs w:val="28"/>
        </w:rPr>
        <w:t>многослойность</w:t>
      </w:r>
      <w:proofErr w:type="spellEnd"/>
      <w:r w:rsidRPr="00241957">
        <w:rPr>
          <w:rFonts w:ascii="Times New Roman" w:hAnsi="Times New Roman" w:cs="Times New Roman"/>
          <w:sz w:val="28"/>
          <w:szCs w:val="28"/>
        </w:rPr>
        <w:t xml:space="preserve">» натюрмортов часто не </w:t>
      </w:r>
      <w:proofErr w:type="gramStart"/>
      <w:r w:rsidRPr="00241957">
        <w:rPr>
          <w:rFonts w:ascii="Times New Roman" w:hAnsi="Times New Roman" w:cs="Times New Roman"/>
          <w:sz w:val="28"/>
          <w:szCs w:val="28"/>
        </w:rPr>
        <w:t>доступна</w:t>
      </w:r>
      <w:proofErr w:type="gramEnd"/>
      <w:r w:rsidRPr="00241957">
        <w:rPr>
          <w:rFonts w:ascii="Times New Roman" w:hAnsi="Times New Roman" w:cs="Times New Roman"/>
          <w:sz w:val="28"/>
          <w:szCs w:val="28"/>
        </w:rPr>
        <w:t>. Однако любые интеллектуальные игры при «чтении» натюрмортов не должны затмевать изумительной красоты полотен и восхищения мастерством художников [6</w:t>
      </w:r>
      <w:r>
        <w:rPr>
          <w:rFonts w:ascii="Times New Roman" w:hAnsi="Times New Roman" w:cs="Times New Roman"/>
          <w:sz w:val="28"/>
          <w:szCs w:val="28"/>
        </w:rPr>
        <w:t>]</w:t>
      </w:r>
      <w:r w:rsidRPr="00241957">
        <w:rPr>
          <w:rFonts w:ascii="Times New Roman" w:hAnsi="Times New Roman" w:cs="Times New Roman"/>
          <w:sz w:val="28"/>
          <w:szCs w:val="28"/>
        </w:rPr>
        <w:t>.</w:t>
      </w:r>
      <w:r>
        <w:rPr>
          <w:rFonts w:ascii="Times New Roman" w:hAnsi="Times New Roman" w:cs="Times New Roman"/>
          <w:sz w:val="28"/>
          <w:szCs w:val="28"/>
        </w:rPr>
        <w:br/>
        <w:t xml:space="preserve">           </w:t>
      </w:r>
      <w:proofErr w:type="gramStart"/>
      <w:r w:rsidRPr="00241957">
        <w:rPr>
          <w:rFonts w:ascii="Times New Roman" w:hAnsi="Times New Roman" w:cs="Times New Roman"/>
          <w:sz w:val="28"/>
          <w:szCs w:val="28"/>
        </w:rPr>
        <w:t>Первые «</w:t>
      </w:r>
      <w:proofErr w:type="spellStart"/>
      <w:r w:rsidRPr="00241957">
        <w:rPr>
          <w:rFonts w:ascii="Times New Roman" w:hAnsi="Times New Roman" w:cs="Times New Roman"/>
          <w:sz w:val="28"/>
          <w:szCs w:val="28"/>
        </w:rPr>
        <w:t>stilleven</w:t>
      </w:r>
      <w:proofErr w:type="spellEnd"/>
      <w:r w:rsidRPr="00241957">
        <w:rPr>
          <w:rFonts w:ascii="Times New Roman" w:hAnsi="Times New Roman" w:cs="Times New Roman"/>
          <w:sz w:val="28"/>
          <w:szCs w:val="28"/>
        </w:rPr>
        <w:t>» были сюжетно просты, изображение в них выстраивалось торжест</w:t>
      </w:r>
      <w:r>
        <w:rPr>
          <w:rFonts w:ascii="Times New Roman" w:hAnsi="Times New Roman" w:cs="Times New Roman"/>
          <w:sz w:val="28"/>
          <w:szCs w:val="28"/>
        </w:rPr>
        <w:t xml:space="preserve">венно </w:t>
      </w:r>
      <w:r w:rsidRPr="00241957">
        <w:rPr>
          <w:rFonts w:ascii="Times New Roman" w:hAnsi="Times New Roman" w:cs="Times New Roman"/>
          <w:sz w:val="28"/>
          <w:szCs w:val="28"/>
        </w:rPr>
        <w:t>и</w:t>
      </w:r>
      <w:r>
        <w:rPr>
          <w:rFonts w:ascii="Times New Roman" w:hAnsi="Times New Roman" w:cs="Times New Roman"/>
          <w:sz w:val="28"/>
          <w:szCs w:val="28"/>
        </w:rPr>
        <w:t xml:space="preserve"> чинно: хлеб, бокал вина, рыба </w:t>
      </w:r>
      <w:r w:rsidRPr="00241957">
        <w:rPr>
          <w:rFonts w:ascii="Times New Roman" w:hAnsi="Times New Roman" w:cs="Times New Roman"/>
          <w:sz w:val="28"/>
          <w:szCs w:val="28"/>
        </w:rPr>
        <w:t>–</w:t>
      </w:r>
      <w:r>
        <w:rPr>
          <w:rFonts w:ascii="Times New Roman" w:hAnsi="Times New Roman" w:cs="Times New Roman"/>
          <w:sz w:val="28"/>
          <w:szCs w:val="28"/>
        </w:rPr>
        <w:t xml:space="preserve"> символы Христа; нож </w:t>
      </w:r>
      <w:r w:rsidRPr="00241957">
        <w:rPr>
          <w:rFonts w:ascii="Times New Roman" w:hAnsi="Times New Roman" w:cs="Times New Roman"/>
          <w:sz w:val="28"/>
          <w:szCs w:val="28"/>
        </w:rPr>
        <w:t>–</w:t>
      </w:r>
      <w:r>
        <w:rPr>
          <w:rFonts w:ascii="Times New Roman" w:hAnsi="Times New Roman" w:cs="Times New Roman"/>
          <w:sz w:val="28"/>
          <w:szCs w:val="28"/>
        </w:rPr>
        <w:t xml:space="preserve"> символ жертвы; лимон </w:t>
      </w:r>
      <w:r w:rsidRPr="00241957">
        <w:rPr>
          <w:rFonts w:ascii="Times New Roman" w:hAnsi="Times New Roman" w:cs="Times New Roman"/>
          <w:sz w:val="28"/>
          <w:szCs w:val="28"/>
        </w:rPr>
        <w:t>– символ неуто</w:t>
      </w:r>
      <w:r>
        <w:rPr>
          <w:rFonts w:ascii="Times New Roman" w:hAnsi="Times New Roman" w:cs="Times New Roman"/>
          <w:sz w:val="28"/>
          <w:szCs w:val="28"/>
        </w:rPr>
        <w:t xml:space="preserve">ленной жажды; орехи в скорлупе </w:t>
      </w:r>
      <w:r w:rsidRPr="00241957">
        <w:rPr>
          <w:rFonts w:ascii="Times New Roman" w:hAnsi="Times New Roman" w:cs="Times New Roman"/>
          <w:sz w:val="28"/>
          <w:szCs w:val="28"/>
        </w:rPr>
        <w:t>– душа, скованная грехом; яблоко напоминает о грехопадении и так далее.</w:t>
      </w:r>
      <w:proofErr w:type="gramEnd"/>
      <w:r>
        <w:rPr>
          <w:rFonts w:ascii="Times New Roman" w:hAnsi="Times New Roman" w:cs="Times New Roman"/>
          <w:sz w:val="28"/>
          <w:szCs w:val="28"/>
        </w:rPr>
        <w:t xml:space="preserve"> </w:t>
      </w:r>
      <w:r w:rsidRPr="00241957">
        <w:rPr>
          <w:rFonts w:ascii="Times New Roman" w:hAnsi="Times New Roman" w:cs="Times New Roman"/>
          <w:sz w:val="28"/>
          <w:szCs w:val="28"/>
        </w:rPr>
        <w:t>Постепенно сформировался классический натюрморт с его излюбленными сюжетами: цветы, кухонная и бытовая утварь, атрибуты искусства, книги, овощи и фрукты, дары моря и охотничьи трофеи. Все это множество вещей имело тайный подтекст, указывая на человеческие добродетели и грехи.</w:t>
      </w:r>
    </w:p>
    <w:p w:rsidR="005517DE" w:rsidRPr="005517DE" w:rsidRDefault="005517DE" w:rsidP="005517DE">
      <w:pPr>
        <w:spacing w:after="0" w:line="36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241957" w:rsidRPr="00241957">
        <w:rPr>
          <w:rFonts w:ascii="Times New Roman" w:hAnsi="Times New Roman" w:cs="Times New Roman"/>
          <w:sz w:val="28"/>
          <w:szCs w:val="28"/>
        </w:rPr>
        <w:t xml:space="preserve">Часто встречались символы, напоминавшие </w:t>
      </w:r>
      <w:r>
        <w:rPr>
          <w:rFonts w:ascii="Times New Roman" w:hAnsi="Times New Roman" w:cs="Times New Roman"/>
          <w:sz w:val="28"/>
          <w:szCs w:val="28"/>
        </w:rPr>
        <w:t>о бренности человеческой жизни: череп в качестве напоминания</w:t>
      </w:r>
      <w:r w:rsidR="00241957" w:rsidRPr="00241957">
        <w:rPr>
          <w:rFonts w:ascii="Times New Roman" w:hAnsi="Times New Roman" w:cs="Times New Roman"/>
          <w:sz w:val="28"/>
          <w:szCs w:val="28"/>
        </w:rPr>
        <w:t xml:space="preserve"> о неиз</w:t>
      </w:r>
      <w:r>
        <w:rPr>
          <w:rFonts w:ascii="Times New Roman" w:hAnsi="Times New Roman" w:cs="Times New Roman"/>
          <w:sz w:val="28"/>
          <w:szCs w:val="28"/>
        </w:rPr>
        <w:t xml:space="preserve">бежности смерти; гнилые фрукты как символ старения; зрелые плоды </w:t>
      </w:r>
      <w:r w:rsidRPr="005517DE">
        <w:rPr>
          <w:rFonts w:ascii="Times New Roman" w:hAnsi="Times New Roman" w:cs="Times New Roman"/>
          <w:sz w:val="28"/>
          <w:szCs w:val="28"/>
        </w:rPr>
        <w:t>–</w:t>
      </w:r>
      <w:r w:rsidR="00241957" w:rsidRPr="00241957">
        <w:rPr>
          <w:rFonts w:ascii="Times New Roman" w:hAnsi="Times New Roman" w:cs="Times New Roman"/>
          <w:sz w:val="28"/>
          <w:szCs w:val="28"/>
        </w:rPr>
        <w:t xml:space="preserve"> плодоро</w:t>
      </w:r>
      <w:r>
        <w:rPr>
          <w:rFonts w:ascii="Times New Roman" w:hAnsi="Times New Roman" w:cs="Times New Roman"/>
          <w:sz w:val="28"/>
          <w:szCs w:val="28"/>
        </w:rPr>
        <w:t>дие; ростки зерна, ветви плюща представляли</w:t>
      </w:r>
      <w:r w:rsidR="00241957" w:rsidRPr="00241957">
        <w:rPr>
          <w:rFonts w:ascii="Times New Roman" w:hAnsi="Times New Roman" w:cs="Times New Roman"/>
          <w:sz w:val="28"/>
          <w:szCs w:val="28"/>
        </w:rPr>
        <w:t xml:space="preserve"> символы возрождения и кр</w:t>
      </w:r>
      <w:r>
        <w:rPr>
          <w:rFonts w:ascii="Times New Roman" w:hAnsi="Times New Roman" w:cs="Times New Roman"/>
          <w:sz w:val="28"/>
          <w:szCs w:val="28"/>
        </w:rPr>
        <w:t>уговорота жизни; горящая свеча была</w:t>
      </w:r>
      <w:r w:rsidR="00241957" w:rsidRPr="00241957">
        <w:rPr>
          <w:rFonts w:ascii="Times New Roman" w:hAnsi="Times New Roman" w:cs="Times New Roman"/>
          <w:sz w:val="28"/>
          <w:szCs w:val="28"/>
        </w:rPr>
        <w:t xml:space="preserve"> символ</w:t>
      </w:r>
      <w:r>
        <w:rPr>
          <w:rFonts w:ascii="Times New Roman" w:hAnsi="Times New Roman" w:cs="Times New Roman"/>
          <w:sz w:val="28"/>
          <w:szCs w:val="28"/>
        </w:rPr>
        <w:t>ом</w:t>
      </w:r>
      <w:r w:rsidR="00241957" w:rsidRPr="00241957">
        <w:rPr>
          <w:rFonts w:ascii="Times New Roman" w:hAnsi="Times New Roman" w:cs="Times New Roman"/>
          <w:sz w:val="28"/>
          <w:szCs w:val="28"/>
        </w:rPr>
        <w:t xml:space="preserve"> человеческой души, </w:t>
      </w:r>
      <w:r>
        <w:rPr>
          <w:rFonts w:ascii="Times New Roman" w:hAnsi="Times New Roman" w:cs="Times New Roman"/>
          <w:sz w:val="28"/>
          <w:szCs w:val="28"/>
        </w:rPr>
        <w:t xml:space="preserve">а </w:t>
      </w:r>
      <w:r w:rsidR="00241957" w:rsidRPr="00241957">
        <w:rPr>
          <w:rFonts w:ascii="Times New Roman" w:hAnsi="Times New Roman" w:cs="Times New Roman"/>
          <w:sz w:val="28"/>
          <w:szCs w:val="28"/>
        </w:rPr>
        <w:t>е</w:t>
      </w:r>
      <w:r>
        <w:rPr>
          <w:rFonts w:ascii="Times New Roman" w:hAnsi="Times New Roman" w:cs="Times New Roman"/>
          <w:sz w:val="28"/>
          <w:szCs w:val="28"/>
        </w:rPr>
        <w:t xml:space="preserve">ё затухание символизировало уход; курительная трубка </w:t>
      </w:r>
      <w:r w:rsidRPr="005517DE">
        <w:rPr>
          <w:rFonts w:ascii="Times New Roman" w:hAnsi="Times New Roman" w:cs="Times New Roman"/>
          <w:sz w:val="28"/>
          <w:szCs w:val="28"/>
        </w:rPr>
        <w:t>–</w:t>
      </w:r>
      <w:r w:rsidR="00241957" w:rsidRPr="00241957">
        <w:rPr>
          <w:rFonts w:ascii="Times New Roman" w:hAnsi="Times New Roman" w:cs="Times New Roman"/>
          <w:sz w:val="28"/>
          <w:szCs w:val="28"/>
        </w:rPr>
        <w:t xml:space="preserve"> символ быстротечных наслажде</w:t>
      </w:r>
      <w:r>
        <w:rPr>
          <w:rFonts w:ascii="Times New Roman" w:hAnsi="Times New Roman" w:cs="Times New Roman"/>
          <w:sz w:val="28"/>
          <w:szCs w:val="28"/>
        </w:rPr>
        <w:t xml:space="preserve">ний; зеркала и стеклянные шары </w:t>
      </w:r>
      <w:r w:rsidRPr="005517DE">
        <w:rPr>
          <w:rFonts w:ascii="Times New Roman" w:hAnsi="Times New Roman" w:cs="Times New Roman"/>
          <w:sz w:val="28"/>
          <w:szCs w:val="28"/>
        </w:rPr>
        <w:t>–</w:t>
      </w:r>
      <w:r>
        <w:rPr>
          <w:rFonts w:ascii="Times New Roman" w:hAnsi="Times New Roman" w:cs="Times New Roman"/>
          <w:sz w:val="28"/>
          <w:szCs w:val="28"/>
        </w:rPr>
        <w:t xml:space="preserve"> символы тщеславия;</w:t>
      </w:r>
      <w:proofErr w:type="gramEnd"/>
      <w:r>
        <w:rPr>
          <w:rFonts w:ascii="Times New Roman" w:hAnsi="Times New Roman" w:cs="Times New Roman"/>
          <w:sz w:val="28"/>
          <w:szCs w:val="28"/>
        </w:rPr>
        <w:t xml:space="preserve"> бутылка </w:t>
      </w:r>
      <w:r w:rsidRPr="005517DE">
        <w:rPr>
          <w:rFonts w:ascii="Times New Roman" w:hAnsi="Times New Roman" w:cs="Times New Roman"/>
          <w:sz w:val="28"/>
          <w:szCs w:val="28"/>
        </w:rPr>
        <w:t>–</w:t>
      </w:r>
      <w:r>
        <w:rPr>
          <w:rFonts w:ascii="Times New Roman" w:hAnsi="Times New Roman" w:cs="Times New Roman"/>
          <w:sz w:val="28"/>
          <w:szCs w:val="28"/>
        </w:rPr>
        <w:t xml:space="preserve"> </w:t>
      </w:r>
      <w:r w:rsidRPr="00241957">
        <w:rPr>
          <w:rFonts w:ascii="Times New Roman" w:hAnsi="Times New Roman" w:cs="Times New Roman"/>
          <w:sz w:val="28"/>
          <w:szCs w:val="28"/>
        </w:rPr>
        <w:t>символ</w:t>
      </w:r>
      <w:r w:rsidR="00241957" w:rsidRPr="00241957">
        <w:rPr>
          <w:rFonts w:ascii="Times New Roman" w:hAnsi="Times New Roman" w:cs="Times New Roman"/>
          <w:sz w:val="28"/>
          <w:szCs w:val="28"/>
        </w:rPr>
        <w:t xml:space="preserve"> греха пьянства</w:t>
      </w:r>
      <w:r>
        <w:rPr>
          <w:rFonts w:ascii="Times New Roman" w:hAnsi="Times New Roman" w:cs="Times New Roman"/>
          <w:sz w:val="28"/>
          <w:szCs w:val="28"/>
        </w:rPr>
        <w:t xml:space="preserve"> </w:t>
      </w:r>
      <w:r w:rsidRPr="005517DE">
        <w:rPr>
          <w:rFonts w:ascii="Times New Roman" w:hAnsi="Times New Roman" w:cs="Times New Roman"/>
          <w:sz w:val="28"/>
          <w:szCs w:val="28"/>
        </w:rPr>
        <w:t xml:space="preserve"> [8]</w:t>
      </w:r>
      <w:r w:rsidR="00241957" w:rsidRPr="00241957">
        <w:rPr>
          <w:rFonts w:ascii="Times New Roman" w:hAnsi="Times New Roman" w:cs="Times New Roman"/>
          <w:sz w:val="28"/>
          <w:szCs w:val="28"/>
        </w:rPr>
        <w:t>.</w:t>
      </w:r>
      <w:r>
        <w:rPr>
          <w:rFonts w:ascii="Times New Roman" w:hAnsi="Times New Roman" w:cs="Times New Roman"/>
          <w:sz w:val="28"/>
          <w:szCs w:val="28"/>
        </w:rPr>
        <w:br/>
        <w:t xml:space="preserve">           </w:t>
      </w:r>
      <w:r w:rsidRPr="005517DE">
        <w:rPr>
          <w:rFonts w:ascii="Times New Roman" w:hAnsi="Times New Roman" w:cs="Times New Roman"/>
          <w:sz w:val="28"/>
          <w:szCs w:val="28"/>
        </w:rPr>
        <w:t>Ку</w:t>
      </w:r>
      <w:r>
        <w:rPr>
          <w:rFonts w:ascii="Times New Roman" w:hAnsi="Times New Roman" w:cs="Times New Roman"/>
          <w:sz w:val="28"/>
          <w:szCs w:val="28"/>
        </w:rPr>
        <w:t xml:space="preserve">бки, игральные карты или кости </w:t>
      </w:r>
      <w:r w:rsidRPr="005517DE">
        <w:rPr>
          <w:rFonts w:ascii="Times New Roman" w:hAnsi="Times New Roman" w:cs="Times New Roman"/>
          <w:sz w:val="28"/>
          <w:szCs w:val="28"/>
        </w:rPr>
        <w:t>–</w:t>
      </w:r>
      <w:r>
        <w:rPr>
          <w:rFonts w:ascii="Times New Roman" w:hAnsi="Times New Roman" w:cs="Times New Roman"/>
          <w:sz w:val="28"/>
          <w:szCs w:val="28"/>
        </w:rPr>
        <w:t xml:space="preserve"> </w:t>
      </w:r>
      <w:r w:rsidRPr="005517DE">
        <w:rPr>
          <w:rFonts w:ascii="Times New Roman" w:hAnsi="Times New Roman" w:cs="Times New Roman"/>
          <w:sz w:val="28"/>
          <w:szCs w:val="28"/>
        </w:rPr>
        <w:t xml:space="preserve">знак поиска удовольствий и </w:t>
      </w:r>
      <w:r w:rsidRPr="005517DE">
        <w:rPr>
          <w:rFonts w:ascii="Times New Roman" w:hAnsi="Times New Roman" w:cs="Times New Roman"/>
          <w:sz w:val="28"/>
          <w:szCs w:val="28"/>
        </w:rPr>
        <w:lastRenderedPageBreak/>
        <w:t>грешной жизни.</w:t>
      </w:r>
      <w:r>
        <w:rPr>
          <w:rFonts w:ascii="Times New Roman" w:hAnsi="Times New Roman" w:cs="Times New Roman"/>
          <w:sz w:val="28"/>
          <w:szCs w:val="28"/>
        </w:rPr>
        <w:t xml:space="preserve"> </w:t>
      </w:r>
      <w:r w:rsidRPr="005517DE">
        <w:rPr>
          <w:rFonts w:ascii="Times New Roman" w:hAnsi="Times New Roman" w:cs="Times New Roman"/>
          <w:sz w:val="28"/>
          <w:szCs w:val="28"/>
        </w:rPr>
        <w:t xml:space="preserve">Пустой стакан, противопоставленный </w:t>
      </w:r>
      <w:proofErr w:type="gramStart"/>
      <w:r w:rsidRPr="005517DE">
        <w:rPr>
          <w:rFonts w:ascii="Times New Roman" w:hAnsi="Times New Roman" w:cs="Times New Roman"/>
          <w:sz w:val="28"/>
          <w:szCs w:val="28"/>
        </w:rPr>
        <w:t>полному</w:t>
      </w:r>
      <w:proofErr w:type="gramEnd"/>
      <w:r w:rsidRPr="005517DE">
        <w:rPr>
          <w:rFonts w:ascii="Times New Roman" w:hAnsi="Times New Roman" w:cs="Times New Roman"/>
          <w:sz w:val="28"/>
          <w:szCs w:val="28"/>
        </w:rPr>
        <w:t>, символизировал смерть. Золотые и серебряные вещи напоминают о недолговечности роскоши. Стекло символизирует</w:t>
      </w:r>
      <w:r>
        <w:rPr>
          <w:rFonts w:ascii="Times New Roman" w:hAnsi="Times New Roman" w:cs="Times New Roman"/>
          <w:sz w:val="28"/>
          <w:szCs w:val="28"/>
        </w:rPr>
        <w:t xml:space="preserve"> хрупкость, белоснежный фарфор </w:t>
      </w:r>
      <w:r w:rsidRPr="005517DE">
        <w:rPr>
          <w:rFonts w:ascii="Times New Roman" w:hAnsi="Times New Roman" w:cs="Times New Roman"/>
          <w:sz w:val="28"/>
          <w:szCs w:val="28"/>
        </w:rPr>
        <w:t>– чистоту</w:t>
      </w:r>
      <w:r>
        <w:rPr>
          <w:rFonts w:ascii="Times New Roman" w:hAnsi="Times New Roman" w:cs="Times New Roman"/>
          <w:sz w:val="28"/>
          <w:szCs w:val="28"/>
        </w:rPr>
        <w:t xml:space="preserve">. Песочные и механические часы </w:t>
      </w:r>
      <w:r w:rsidRPr="005517DE">
        <w:rPr>
          <w:rFonts w:ascii="Times New Roman" w:hAnsi="Times New Roman" w:cs="Times New Roman"/>
          <w:sz w:val="28"/>
          <w:szCs w:val="28"/>
        </w:rPr>
        <w:t>– быстротечность времени. Книги и географическ</w:t>
      </w:r>
      <w:r>
        <w:rPr>
          <w:rFonts w:ascii="Times New Roman" w:hAnsi="Times New Roman" w:cs="Times New Roman"/>
          <w:sz w:val="28"/>
          <w:szCs w:val="28"/>
        </w:rPr>
        <w:t xml:space="preserve">ие карты, писчее перо, глобус </w:t>
      </w:r>
      <w:r w:rsidRPr="005517DE">
        <w:rPr>
          <w:rFonts w:ascii="Times New Roman" w:hAnsi="Times New Roman" w:cs="Times New Roman"/>
          <w:sz w:val="28"/>
          <w:szCs w:val="28"/>
        </w:rPr>
        <w:t>–</w:t>
      </w:r>
      <w:r>
        <w:rPr>
          <w:rFonts w:ascii="Times New Roman" w:hAnsi="Times New Roman" w:cs="Times New Roman"/>
          <w:sz w:val="28"/>
          <w:szCs w:val="28"/>
        </w:rPr>
        <w:t xml:space="preserve"> это </w:t>
      </w:r>
      <w:r w:rsidRPr="005517DE">
        <w:rPr>
          <w:rFonts w:ascii="Times New Roman" w:hAnsi="Times New Roman" w:cs="Times New Roman"/>
          <w:sz w:val="28"/>
          <w:szCs w:val="28"/>
        </w:rPr>
        <w:t>символы</w:t>
      </w:r>
      <w:r>
        <w:rPr>
          <w:rFonts w:ascii="Times New Roman" w:hAnsi="Times New Roman" w:cs="Times New Roman"/>
          <w:sz w:val="28"/>
          <w:szCs w:val="28"/>
        </w:rPr>
        <w:t xml:space="preserve"> наук. Оружие и доспехи демонстрировали власть и могущество</w:t>
      </w:r>
      <w:r w:rsidRPr="005517DE">
        <w:rPr>
          <w:rFonts w:ascii="Times New Roman" w:hAnsi="Times New Roman" w:cs="Times New Roman"/>
          <w:sz w:val="28"/>
          <w:szCs w:val="28"/>
        </w:rPr>
        <w:t>,</w:t>
      </w:r>
      <w:r w:rsidR="002C1DA9">
        <w:rPr>
          <w:rFonts w:ascii="Times New Roman" w:hAnsi="Times New Roman" w:cs="Times New Roman"/>
          <w:sz w:val="28"/>
          <w:szCs w:val="28"/>
        </w:rPr>
        <w:t xml:space="preserve"> были</w:t>
      </w:r>
      <w:r w:rsidRPr="005517DE">
        <w:rPr>
          <w:rFonts w:ascii="Times New Roman" w:hAnsi="Times New Roman" w:cs="Times New Roman"/>
          <w:sz w:val="28"/>
          <w:szCs w:val="28"/>
        </w:rPr>
        <w:t xml:space="preserve"> обозначение</w:t>
      </w:r>
      <w:r w:rsidR="002C1DA9">
        <w:rPr>
          <w:rFonts w:ascii="Times New Roman" w:hAnsi="Times New Roman" w:cs="Times New Roman"/>
          <w:sz w:val="28"/>
          <w:szCs w:val="28"/>
        </w:rPr>
        <w:t>м</w:t>
      </w:r>
      <w:r w:rsidRPr="005517DE">
        <w:rPr>
          <w:rFonts w:ascii="Times New Roman" w:hAnsi="Times New Roman" w:cs="Times New Roman"/>
          <w:sz w:val="28"/>
          <w:szCs w:val="28"/>
        </w:rPr>
        <w:t xml:space="preserve"> того, что нельзя забрать с собой в могилу. Ключи символизируют сокрытие чег</w:t>
      </w:r>
      <w:r w:rsidR="002C1DA9">
        <w:rPr>
          <w:rFonts w:ascii="Times New Roman" w:hAnsi="Times New Roman" w:cs="Times New Roman"/>
          <w:sz w:val="28"/>
          <w:szCs w:val="28"/>
        </w:rPr>
        <w:t>о-либо, а с другой стороны являлись символом</w:t>
      </w:r>
      <w:r w:rsidRPr="005517DE">
        <w:rPr>
          <w:rFonts w:ascii="Times New Roman" w:hAnsi="Times New Roman" w:cs="Times New Roman"/>
          <w:sz w:val="28"/>
          <w:szCs w:val="28"/>
        </w:rPr>
        <w:t xml:space="preserve"> доступ</w:t>
      </w:r>
      <w:r w:rsidR="002C1DA9">
        <w:rPr>
          <w:rFonts w:ascii="Times New Roman" w:hAnsi="Times New Roman" w:cs="Times New Roman"/>
          <w:sz w:val="28"/>
          <w:szCs w:val="28"/>
        </w:rPr>
        <w:t>а</w:t>
      </w:r>
      <w:r w:rsidRPr="005517DE">
        <w:rPr>
          <w:rFonts w:ascii="Times New Roman" w:hAnsi="Times New Roman" w:cs="Times New Roman"/>
          <w:sz w:val="28"/>
          <w:szCs w:val="28"/>
        </w:rPr>
        <w:t xml:space="preserve"> к </w:t>
      </w:r>
      <w:proofErr w:type="gramStart"/>
      <w:r w:rsidRPr="005517DE">
        <w:rPr>
          <w:rFonts w:ascii="Times New Roman" w:hAnsi="Times New Roman" w:cs="Times New Roman"/>
          <w:sz w:val="28"/>
          <w:szCs w:val="28"/>
        </w:rPr>
        <w:t>сокрытому</w:t>
      </w:r>
      <w:proofErr w:type="gramEnd"/>
      <w:r w:rsidRPr="005517DE">
        <w:rPr>
          <w:rFonts w:ascii="Times New Roman" w:hAnsi="Times New Roman" w:cs="Times New Roman"/>
          <w:sz w:val="28"/>
          <w:szCs w:val="28"/>
        </w:rPr>
        <w:t>.</w:t>
      </w:r>
    </w:p>
    <w:p w:rsidR="00972B1A" w:rsidRPr="00241957" w:rsidRDefault="002C1DA9" w:rsidP="005517DE">
      <w:pPr>
        <w:spacing w:after="0" w:line="36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005517DE" w:rsidRPr="005517DE">
        <w:rPr>
          <w:rFonts w:ascii="Times New Roman" w:hAnsi="Times New Roman" w:cs="Times New Roman"/>
          <w:sz w:val="28"/>
          <w:szCs w:val="28"/>
        </w:rPr>
        <w:t>Часто в натюрмортах изображали насекомых, птиц и зверей. Мухи и пауки, например, считались символами ск</w:t>
      </w:r>
      <w:r>
        <w:rPr>
          <w:rFonts w:ascii="Times New Roman" w:hAnsi="Times New Roman" w:cs="Times New Roman"/>
          <w:sz w:val="28"/>
          <w:szCs w:val="28"/>
        </w:rPr>
        <w:t xml:space="preserve">упости и зла, а ящерицы и змеи </w:t>
      </w:r>
      <w:r w:rsidRPr="002C1DA9">
        <w:rPr>
          <w:rFonts w:ascii="Times New Roman" w:hAnsi="Times New Roman" w:cs="Times New Roman"/>
          <w:sz w:val="28"/>
          <w:szCs w:val="28"/>
        </w:rPr>
        <w:t>–</w:t>
      </w:r>
      <w:r w:rsidR="005517DE" w:rsidRPr="005517DE">
        <w:rPr>
          <w:rFonts w:ascii="Times New Roman" w:hAnsi="Times New Roman" w:cs="Times New Roman"/>
          <w:sz w:val="28"/>
          <w:szCs w:val="28"/>
        </w:rPr>
        <w:t xml:space="preserve"> символами коварства. Раки или омары олицетворяли превратность судьбы или мудрость</w:t>
      </w:r>
      <w:r>
        <w:rPr>
          <w:rFonts w:ascii="Times New Roman" w:hAnsi="Times New Roman" w:cs="Times New Roman"/>
          <w:sz w:val="28"/>
          <w:szCs w:val="28"/>
        </w:rPr>
        <w:t xml:space="preserve"> </w:t>
      </w:r>
      <w:r w:rsidRPr="002C1DA9">
        <w:rPr>
          <w:rFonts w:ascii="Times New Roman" w:hAnsi="Times New Roman" w:cs="Times New Roman"/>
          <w:sz w:val="28"/>
          <w:szCs w:val="28"/>
        </w:rPr>
        <w:t>[6]</w:t>
      </w:r>
      <w:r w:rsidR="005517DE" w:rsidRPr="005517DE">
        <w:rPr>
          <w:rFonts w:ascii="Times New Roman" w:hAnsi="Times New Roman" w:cs="Times New Roman"/>
          <w:sz w:val="28"/>
          <w:szCs w:val="28"/>
        </w:rPr>
        <w:t>.</w:t>
      </w:r>
      <w:r w:rsidR="00A4109F">
        <w:rPr>
          <w:rFonts w:ascii="Times New Roman" w:hAnsi="Times New Roman" w:cs="Times New Roman"/>
          <w:sz w:val="28"/>
          <w:szCs w:val="28"/>
        </w:rPr>
        <w:br/>
      </w:r>
      <w:r w:rsidR="00A4109F">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A4109F" w:rsidRPr="00597B54">
        <w:rPr>
          <w:rFonts w:ascii="Times New Roman" w:hAnsi="Times New Roman" w:cs="Times New Roman"/>
          <w:b/>
          <w:sz w:val="28"/>
          <w:szCs w:val="28"/>
        </w:rPr>
        <w:t>2.4 Целостность образного восприятия в композиции</w:t>
      </w:r>
      <w:proofErr w:type="gramStart"/>
      <w:r w:rsidR="005574DD">
        <w:rPr>
          <w:rFonts w:ascii="Times New Roman" w:hAnsi="Times New Roman" w:cs="Times New Roman"/>
          <w:sz w:val="28"/>
          <w:szCs w:val="28"/>
        </w:rPr>
        <w:br/>
      </w:r>
      <w:r w:rsidR="005574DD">
        <w:rPr>
          <w:rFonts w:ascii="Times New Roman" w:hAnsi="Times New Roman" w:cs="Times New Roman"/>
          <w:sz w:val="28"/>
          <w:szCs w:val="28"/>
        </w:rPr>
        <w:br/>
      </w:r>
      <w:r>
        <w:rPr>
          <w:rFonts w:ascii="Times New Roman" w:hAnsi="Times New Roman" w:cs="Times New Roman"/>
          <w:sz w:val="28"/>
          <w:szCs w:val="28"/>
        </w:rPr>
        <w:t xml:space="preserve">           </w:t>
      </w:r>
      <w:r w:rsidR="005574DD" w:rsidRPr="005574DD">
        <w:rPr>
          <w:rFonts w:ascii="Times New Roman" w:hAnsi="Times New Roman" w:cs="Times New Roman"/>
          <w:sz w:val="28"/>
          <w:szCs w:val="28"/>
        </w:rPr>
        <w:t>С</w:t>
      </w:r>
      <w:proofErr w:type="gramEnd"/>
      <w:r w:rsidR="005574DD" w:rsidRPr="005574DD">
        <w:rPr>
          <w:rFonts w:ascii="Times New Roman" w:hAnsi="Times New Roman" w:cs="Times New Roman"/>
          <w:sz w:val="28"/>
          <w:szCs w:val="28"/>
        </w:rPr>
        <w:t>ущест</w:t>
      </w:r>
      <w:r w:rsidR="005574DD">
        <w:rPr>
          <w:rFonts w:ascii="Times New Roman" w:hAnsi="Times New Roman" w:cs="Times New Roman"/>
          <w:sz w:val="28"/>
          <w:szCs w:val="28"/>
        </w:rPr>
        <w:t xml:space="preserve">вует суждение, будто композиция – некая </w:t>
      </w:r>
      <w:r w:rsidR="005574DD" w:rsidRPr="005574DD">
        <w:rPr>
          <w:rFonts w:ascii="Times New Roman" w:hAnsi="Times New Roman" w:cs="Times New Roman"/>
          <w:sz w:val="28"/>
          <w:szCs w:val="28"/>
        </w:rPr>
        <w:t>обособленная область свободного творчества, существующая сама по себе, но работа над ней неотделима от восприятия натуры и начинается с развития способностей видеть натуру цельно, художественно, то есть композиционно. Пред</w:t>
      </w:r>
      <w:r w:rsidR="005574DD">
        <w:rPr>
          <w:rFonts w:ascii="Times New Roman" w:hAnsi="Times New Roman" w:cs="Times New Roman"/>
          <w:sz w:val="28"/>
          <w:szCs w:val="28"/>
        </w:rPr>
        <w:t>ставление о будущем произведении</w:t>
      </w:r>
      <w:r w:rsidR="005574DD" w:rsidRPr="005574DD">
        <w:rPr>
          <w:rFonts w:ascii="Times New Roman" w:hAnsi="Times New Roman" w:cs="Times New Roman"/>
          <w:sz w:val="28"/>
          <w:szCs w:val="28"/>
        </w:rPr>
        <w:t xml:space="preserve"> во многом зависит от того, что подмечено в натуре, заинтересовало и увлекло в ней. Чтобы подчеркнуть существенное, необходим отбор впечатлений</w:t>
      </w:r>
      <w:r w:rsidR="005574DD">
        <w:rPr>
          <w:rFonts w:ascii="Times New Roman" w:hAnsi="Times New Roman" w:cs="Times New Roman"/>
          <w:sz w:val="28"/>
          <w:szCs w:val="28"/>
        </w:rPr>
        <w:t xml:space="preserve"> – не изображать </w:t>
      </w:r>
      <w:r w:rsidR="005574DD" w:rsidRPr="005574DD">
        <w:rPr>
          <w:rFonts w:ascii="Times New Roman" w:hAnsi="Times New Roman" w:cs="Times New Roman"/>
          <w:sz w:val="28"/>
          <w:szCs w:val="28"/>
        </w:rPr>
        <w:t>все, что попадает в поле зрения, не относит</w:t>
      </w:r>
      <w:r w:rsidR="005574DD">
        <w:rPr>
          <w:rFonts w:ascii="Times New Roman" w:hAnsi="Times New Roman" w:cs="Times New Roman"/>
          <w:sz w:val="28"/>
          <w:szCs w:val="28"/>
        </w:rPr>
        <w:t>ь</w:t>
      </w:r>
      <w:r w:rsidR="005574DD" w:rsidRPr="005574DD">
        <w:rPr>
          <w:rFonts w:ascii="Times New Roman" w:hAnsi="Times New Roman" w:cs="Times New Roman"/>
          <w:sz w:val="28"/>
          <w:szCs w:val="28"/>
        </w:rPr>
        <w:t xml:space="preserve">ся к природе пассивно, </w:t>
      </w:r>
      <w:r w:rsidR="005574DD">
        <w:rPr>
          <w:rFonts w:ascii="Times New Roman" w:hAnsi="Times New Roman" w:cs="Times New Roman"/>
          <w:sz w:val="28"/>
          <w:szCs w:val="28"/>
        </w:rPr>
        <w:t>механически срисовывая видимое.</w:t>
      </w:r>
      <w:r w:rsidR="005574DD">
        <w:rPr>
          <w:rFonts w:ascii="Times New Roman" w:hAnsi="Times New Roman" w:cs="Times New Roman"/>
          <w:sz w:val="28"/>
          <w:szCs w:val="28"/>
        </w:rPr>
        <w:b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5574DD" w:rsidRPr="005574DD">
        <w:rPr>
          <w:rFonts w:ascii="Times New Roman" w:hAnsi="Times New Roman" w:cs="Times New Roman"/>
          <w:sz w:val="28"/>
          <w:szCs w:val="28"/>
        </w:rPr>
        <w:t xml:space="preserve">В работе с натуры наиболее существенное, как вписанное в раму, должно возникнуть в сознании прежде, чем на листе проведен хоть один штрих. Выбор мотива, первое драгоценное впечатление заключает в себе то, ради чего стоит взяться за работу и что должно быть замечено сразу, выбор точки зрения, определения </w:t>
      </w:r>
      <w:r w:rsidR="005574DD">
        <w:rPr>
          <w:rFonts w:ascii="Times New Roman" w:hAnsi="Times New Roman" w:cs="Times New Roman"/>
          <w:sz w:val="28"/>
          <w:szCs w:val="28"/>
        </w:rPr>
        <w:t xml:space="preserve">горизонта, установление формата – все </w:t>
      </w:r>
      <w:r w:rsidR="005574DD" w:rsidRPr="005574DD">
        <w:rPr>
          <w:rFonts w:ascii="Times New Roman" w:hAnsi="Times New Roman" w:cs="Times New Roman"/>
          <w:sz w:val="28"/>
          <w:szCs w:val="28"/>
        </w:rPr>
        <w:t xml:space="preserve">это </w:t>
      </w:r>
      <w:r w:rsidR="005574DD" w:rsidRPr="005574DD">
        <w:rPr>
          <w:rFonts w:ascii="Times New Roman" w:hAnsi="Times New Roman" w:cs="Times New Roman"/>
          <w:sz w:val="28"/>
          <w:szCs w:val="28"/>
        </w:rPr>
        <w:lastRenderedPageBreak/>
        <w:t>творческий акт</w:t>
      </w:r>
      <w:r w:rsidR="002C4F0D">
        <w:rPr>
          <w:rFonts w:ascii="Times New Roman" w:hAnsi="Times New Roman" w:cs="Times New Roman"/>
          <w:sz w:val="28"/>
          <w:szCs w:val="28"/>
        </w:rPr>
        <w:t>.</w:t>
      </w:r>
      <w:r>
        <w:rPr>
          <w:rFonts w:ascii="Times New Roman" w:hAnsi="Times New Roman" w:cs="Times New Roman"/>
          <w:sz w:val="28"/>
          <w:szCs w:val="28"/>
        </w:rPr>
        <w:t xml:space="preserve"> </w:t>
      </w:r>
      <w:r w:rsidR="00124006">
        <w:rPr>
          <w:rFonts w:ascii="Times New Roman" w:hAnsi="Times New Roman" w:cs="Times New Roman"/>
          <w:sz w:val="28"/>
          <w:szCs w:val="28"/>
        </w:rPr>
        <w:t xml:space="preserve">Понимание композиции в ее самом широком плане заключается в умении подметить и почувствовать так называемое зерно композиции, </w:t>
      </w:r>
      <w:r w:rsidR="00ED3507">
        <w:rPr>
          <w:rFonts w:ascii="Times New Roman" w:hAnsi="Times New Roman" w:cs="Times New Roman"/>
          <w:sz w:val="28"/>
          <w:szCs w:val="28"/>
        </w:rPr>
        <w:t>самую суть. Это относится и к практической части</w:t>
      </w:r>
      <w:r w:rsidR="002C4F0D">
        <w:rPr>
          <w:rFonts w:ascii="Times New Roman" w:hAnsi="Times New Roman" w:cs="Times New Roman"/>
          <w:sz w:val="28"/>
          <w:szCs w:val="28"/>
        </w:rPr>
        <w:t xml:space="preserve">, начиная с замысла постановки </w:t>
      </w:r>
      <w:r w:rsidR="002C4F0D" w:rsidRPr="002C1DA9">
        <w:rPr>
          <w:rFonts w:ascii="Times New Roman" w:hAnsi="Times New Roman" w:cs="Times New Roman"/>
          <w:sz w:val="28"/>
          <w:szCs w:val="28"/>
        </w:rPr>
        <w:t>[2]</w:t>
      </w:r>
      <w:r w:rsidR="002C4F0D" w:rsidRPr="005574DD">
        <w:rPr>
          <w:rFonts w:ascii="Times New Roman" w:hAnsi="Times New Roman" w:cs="Times New Roman"/>
          <w:sz w:val="28"/>
          <w:szCs w:val="28"/>
        </w:rPr>
        <w:t>.</w:t>
      </w:r>
      <w:r w:rsidR="002C4F0D">
        <w:rPr>
          <w:rFonts w:ascii="Times New Roman" w:hAnsi="Times New Roman" w:cs="Times New Roman"/>
          <w:sz w:val="28"/>
          <w:szCs w:val="28"/>
        </w:rPr>
        <w:br/>
        <w:t xml:space="preserve">           </w:t>
      </w:r>
      <w:r w:rsidR="00ED3507">
        <w:rPr>
          <w:rFonts w:ascii="Times New Roman" w:hAnsi="Times New Roman" w:cs="Times New Roman"/>
          <w:sz w:val="28"/>
          <w:szCs w:val="28"/>
        </w:rPr>
        <w:t xml:space="preserve">Упростить выбор композиции помогает видоискатель – небольшая рамка (зачастую сделанная из бумаги), сквозь которую смотрят на постановку, </w:t>
      </w:r>
      <w:proofErr w:type="gramStart"/>
      <w:r w:rsidR="00ED3507">
        <w:rPr>
          <w:rFonts w:ascii="Times New Roman" w:hAnsi="Times New Roman" w:cs="Times New Roman"/>
          <w:sz w:val="28"/>
          <w:szCs w:val="28"/>
        </w:rPr>
        <w:t>находя</w:t>
      </w:r>
      <w:proofErr w:type="gramEnd"/>
      <w:r w:rsidR="00ED3507">
        <w:rPr>
          <w:rFonts w:ascii="Times New Roman" w:hAnsi="Times New Roman" w:cs="Times New Roman"/>
          <w:sz w:val="28"/>
          <w:szCs w:val="28"/>
        </w:rPr>
        <w:t xml:space="preserve"> таким образом наиболее выгодную компоновку, которую остается перенести на холст или лист.</w:t>
      </w:r>
      <w:r w:rsidR="0054492D">
        <w:rPr>
          <w:rFonts w:ascii="Times New Roman" w:hAnsi="Times New Roman" w:cs="Times New Roman"/>
          <w:sz w:val="28"/>
          <w:szCs w:val="28"/>
        </w:rPr>
        <w:t xml:space="preserve"> Но можно подойти и с другой стороны: </w:t>
      </w:r>
      <w:proofErr w:type="gramStart"/>
      <w:r w:rsidR="0054492D">
        <w:rPr>
          <w:rFonts w:ascii="Times New Roman" w:hAnsi="Times New Roman" w:cs="Times New Roman"/>
          <w:sz w:val="28"/>
          <w:szCs w:val="28"/>
        </w:rPr>
        <w:t>сперва</w:t>
      </w:r>
      <w:proofErr w:type="gramEnd"/>
      <w:r w:rsidR="0054492D">
        <w:rPr>
          <w:rFonts w:ascii="Times New Roman" w:hAnsi="Times New Roman" w:cs="Times New Roman"/>
          <w:sz w:val="28"/>
          <w:szCs w:val="28"/>
        </w:rPr>
        <w:t xml:space="preserve"> попытаться зарисовать то, что осталось в памяти – два-три цветовых пятна, несколько определяющих предметов, самую суть того, что произвело впечатление при наблюдении натуры. Здесь нужно добиться соответствия изображения возникшему замыслу.</w:t>
      </w:r>
      <w:r w:rsidR="002E3710">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08746F">
        <w:rPr>
          <w:rFonts w:ascii="Times New Roman" w:hAnsi="Times New Roman" w:cs="Times New Roman"/>
          <w:sz w:val="28"/>
          <w:szCs w:val="28"/>
        </w:rPr>
        <w:t xml:space="preserve"> </w:t>
      </w:r>
      <w:r w:rsidR="002E3710">
        <w:rPr>
          <w:rFonts w:ascii="Times New Roman" w:hAnsi="Times New Roman" w:cs="Times New Roman"/>
          <w:sz w:val="28"/>
          <w:szCs w:val="28"/>
        </w:rPr>
        <w:t xml:space="preserve">Композиции нужно уделять особое внимание не только на первых этапах работы, но и в дальнейшем ее нужно где-то корректировать и улучшать. Эскизы не всегда выполняются в том же материале, в котором планируется осуществить главную работу. Иногда изначальные зарисовки выполняются линией, штрихом и пятном. </w:t>
      </w:r>
      <w:r w:rsidR="00A25350">
        <w:rPr>
          <w:rFonts w:ascii="Times New Roman" w:hAnsi="Times New Roman" w:cs="Times New Roman"/>
          <w:sz w:val="28"/>
          <w:szCs w:val="28"/>
        </w:rPr>
        <w:t>Для предварительных композиционных поисков недостаточного лишь одного линейного решения. Желательно выполнить краткосрочные этюды с натуры в цветовых вариантах, разобрать светотень и тепл</w:t>
      </w:r>
      <w:proofErr w:type="gramStart"/>
      <w:r w:rsidR="00A25350">
        <w:rPr>
          <w:rFonts w:ascii="Times New Roman" w:hAnsi="Times New Roman" w:cs="Times New Roman"/>
          <w:sz w:val="28"/>
          <w:szCs w:val="28"/>
        </w:rPr>
        <w:t>о</w:t>
      </w:r>
      <w:r w:rsidR="00004522">
        <w:rPr>
          <w:rFonts w:ascii="Times New Roman" w:hAnsi="Times New Roman" w:cs="Times New Roman"/>
          <w:sz w:val="28"/>
          <w:szCs w:val="28"/>
        </w:rPr>
        <w:t>-</w:t>
      </w:r>
      <w:proofErr w:type="gramEnd"/>
      <w:r w:rsidR="00004522">
        <w:rPr>
          <w:rFonts w:ascii="Times New Roman" w:hAnsi="Times New Roman" w:cs="Times New Roman"/>
          <w:sz w:val="28"/>
          <w:szCs w:val="28"/>
        </w:rPr>
        <w:t xml:space="preserve"> </w:t>
      </w:r>
      <w:r w:rsidR="00A25350">
        <w:rPr>
          <w:rFonts w:ascii="Times New Roman" w:hAnsi="Times New Roman" w:cs="Times New Roman"/>
          <w:sz w:val="28"/>
          <w:szCs w:val="28"/>
        </w:rPr>
        <w:t>холодность</w:t>
      </w:r>
      <w:r w:rsidR="00A70B1B" w:rsidRPr="00A70B1B">
        <w:rPr>
          <w:rFonts w:ascii="Times New Roman" w:hAnsi="Times New Roman" w:cs="Times New Roman"/>
          <w:sz w:val="28"/>
          <w:szCs w:val="28"/>
        </w:rPr>
        <w:t xml:space="preserve"> [15]</w:t>
      </w:r>
      <w:r w:rsidR="00A25350">
        <w:rPr>
          <w:rFonts w:ascii="Times New Roman" w:hAnsi="Times New Roman" w:cs="Times New Roman"/>
          <w:sz w:val="28"/>
          <w:szCs w:val="28"/>
        </w:rPr>
        <w:t>.</w:t>
      </w:r>
      <w:r w:rsidR="00A25350">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A25350">
        <w:rPr>
          <w:rFonts w:ascii="Times New Roman" w:hAnsi="Times New Roman" w:cs="Times New Roman"/>
          <w:sz w:val="28"/>
          <w:szCs w:val="28"/>
        </w:rPr>
        <w:t>Самостоятельные натюрмортные постановки способствуют развитию композиционного мышления</w:t>
      </w:r>
      <w:r w:rsidR="00004522">
        <w:rPr>
          <w:rFonts w:ascii="Times New Roman" w:hAnsi="Times New Roman" w:cs="Times New Roman"/>
          <w:sz w:val="28"/>
          <w:szCs w:val="28"/>
        </w:rPr>
        <w:t xml:space="preserve"> и умение увидеть композицию на основе случайно составленных предметов. При сравнении предметов следует </w:t>
      </w:r>
      <w:proofErr w:type="gramStart"/>
      <w:r w:rsidR="00004522">
        <w:rPr>
          <w:rFonts w:ascii="Times New Roman" w:hAnsi="Times New Roman" w:cs="Times New Roman"/>
          <w:sz w:val="28"/>
          <w:szCs w:val="28"/>
        </w:rPr>
        <w:t>стремиться наиболее рельефно искать</w:t>
      </w:r>
      <w:proofErr w:type="gramEnd"/>
      <w:r w:rsidR="00004522">
        <w:rPr>
          <w:rFonts w:ascii="Times New Roman" w:hAnsi="Times New Roman" w:cs="Times New Roman"/>
          <w:sz w:val="28"/>
          <w:szCs w:val="28"/>
        </w:rPr>
        <w:t xml:space="preserve"> созвучие пластично схожих форм. И естественно следует постоянно упражняться в непосредственной связи изображения с форматом</w:t>
      </w:r>
      <w:r w:rsidR="00A70B1B" w:rsidRPr="00A70B1B">
        <w:rPr>
          <w:rFonts w:ascii="Times New Roman" w:hAnsi="Times New Roman" w:cs="Times New Roman"/>
          <w:sz w:val="28"/>
          <w:szCs w:val="28"/>
        </w:rPr>
        <w:t xml:space="preserve"> [7]</w:t>
      </w:r>
      <w:r w:rsidR="00004522">
        <w:rPr>
          <w:rFonts w:ascii="Times New Roman" w:hAnsi="Times New Roman" w:cs="Times New Roman"/>
          <w:sz w:val="28"/>
          <w:szCs w:val="28"/>
        </w:rPr>
        <w:t>.</w:t>
      </w:r>
      <w:r w:rsidR="00004522">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004522">
        <w:rPr>
          <w:rFonts w:ascii="Times New Roman" w:hAnsi="Times New Roman" w:cs="Times New Roman"/>
          <w:sz w:val="28"/>
          <w:szCs w:val="28"/>
        </w:rPr>
        <w:t>Как просто и вместе с тем дорого</w:t>
      </w:r>
      <w:r w:rsidR="00016A6E">
        <w:rPr>
          <w:rFonts w:ascii="Times New Roman" w:hAnsi="Times New Roman" w:cs="Times New Roman"/>
          <w:sz w:val="28"/>
          <w:szCs w:val="28"/>
        </w:rPr>
        <w:t xml:space="preserve"> пронести от начала до конца первое яркое ощущение натуры, когда при восприятии подлинных произведений искусства всегда восхищает общее впечатление. </w:t>
      </w:r>
      <w:r w:rsidR="00016A6E" w:rsidRPr="00016A6E">
        <w:rPr>
          <w:rFonts w:ascii="Times New Roman" w:hAnsi="Times New Roman" w:cs="Times New Roman"/>
          <w:sz w:val="28"/>
          <w:szCs w:val="28"/>
        </w:rPr>
        <w:t xml:space="preserve">Мы любуемся красотой художественных средств, передающих содержание, даже не пытаясь </w:t>
      </w:r>
      <w:proofErr w:type="gramStart"/>
      <w:r w:rsidR="00016A6E" w:rsidRPr="00016A6E">
        <w:rPr>
          <w:rFonts w:ascii="Times New Roman" w:hAnsi="Times New Roman" w:cs="Times New Roman"/>
          <w:sz w:val="28"/>
          <w:szCs w:val="28"/>
        </w:rPr>
        <w:t xml:space="preserve">в </w:t>
      </w:r>
      <w:r w:rsidR="00016A6E" w:rsidRPr="00016A6E">
        <w:rPr>
          <w:rFonts w:ascii="Times New Roman" w:hAnsi="Times New Roman" w:cs="Times New Roman"/>
          <w:sz w:val="28"/>
          <w:szCs w:val="28"/>
        </w:rPr>
        <w:lastRenderedPageBreak/>
        <w:t>начале</w:t>
      </w:r>
      <w:proofErr w:type="gramEnd"/>
      <w:r w:rsidR="00016A6E" w:rsidRPr="00016A6E">
        <w:rPr>
          <w:rFonts w:ascii="Times New Roman" w:hAnsi="Times New Roman" w:cs="Times New Roman"/>
          <w:sz w:val="28"/>
          <w:szCs w:val="28"/>
        </w:rPr>
        <w:t xml:space="preserve"> познать тайну их воздействия. И лишь при дальнейшем рассматривании начинаем постигать композиционную слаженность и цельность образного строя.</w:t>
      </w:r>
      <w:r w:rsidR="00016A6E">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016A6E">
        <w:rPr>
          <w:rFonts w:ascii="Times New Roman" w:hAnsi="Times New Roman" w:cs="Times New Roman"/>
          <w:sz w:val="28"/>
          <w:szCs w:val="28"/>
        </w:rPr>
        <w:t xml:space="preserve">Опыт показывает положительное влияние краткосрочных этюдов, зарисовок набросков, когда при ограничении времени </w:t>
      </w:r>
      <w:r w:rsidR="00016A6E" w:rsidRPr="00016A6E">
        <w:rPr>
          <w:rFonts w:ascii="Times New Roman" w:hAnsi="Times New Roman" w:cs="Times New Roman"/>
          <w:sz w:val="28"/>
          <w:szCs w:val="28"/>
        </w:rPr>
        <w:t xml:space="preserve">надо, не упираясь глазом в один предмет, успевать </w:t>
      </w:r>
      <w:proofErr w:type="gramStart"/>
      <w:r w:rsidR="00016A6E" w:rsidRPr="00016A6E">
        <w:rPr>
          <w:rFonts w:ascii="Times New Roman" w:hAnsi="Times New Roman" w:cs="Times New Roman"/>
          <w:sz w:val="28"/>
          <w:szCs w:val="28"/>
        </w:rPr>
        <w:t>постоянно</w:t>
      </w:r>
      <w:proofErr w:type="gramEnd"/>
      <w:r w:rsidR="00016A6E" w:rsidRPr="00016A6E">
        <w:rPr>
          <w:rFonts w:ascii="Times New Roman" w:hAnsi="Times New Roman" w:cs="Times New Roman"/>
          <w:sz w:val="28"/>
          <w:szCs w:val="28"/>
        </w:rPr>
        <w:t xml:space="preserve"> сравнив</w:t>
      </w:r>
      <w:r w:rsidR="00016A6E">
        <w:rPr>
          <w:rFonts w:ascii="Times New Roman" w:hAnsi="Times New Roman" w:cs="Times New Roman"/>
          <w:sz w:val="28"/>
          <w:szCs w:val="28"/>
        </w:rPr>
        <w:t xml:space="preserve">ать основные формы изображения, </w:t>
      </w:r>
      <w:r w:rsidR="00016A6E" w:rsidRPr="00016A6E">
        <w:rPr>
          <w:rFonts w:ascii="Times New Roman" w:hAnsi="Times New Roman" w:cs="Times New Roman"/>
          <w:sz w:val="28"/>
          <w:szCs w:val="28"/>
        </w:rPr>
        <w:t>охватив их и окружение единым взглядом.</w:t>
      </w:r>
      <w:r w:rsidR="00016A6E">
        <w:rPr>
          <w:rFonts w:ascii="Times New Roman" w:hAnsi="Times New Roman" w:cs="Times New Roman"/>
          <w:sz w:val="28"/>
          <w:szCs w:val="28"/>
        </w:rPr>
        <w:t xml:space="preserve"> Это самое важное и необходимо качество – чувство целого. </w:t>
      </w:r>
      <w:r w:rsidR="00B5134B">
        <w:rPr>
          <w:rFonts w:ascii="Times New Roman" w:hAnsi="Times New Roman" w:cs="Times New Roman"/>
          <w:sz w:val="28"/>
          <w:szCs w:val="28"/>
        </w:rPr>
        <w:t>Ими отличаются не только произведения изобразительного искусства, но и характеризуется высокий замысел, будь то музыкальное или поэтическое произведение, архитектурный ансамбль. Развитие способности воспринимать натуру влияет на создание единого замысла в композиции</w:t>
      </w:r>
      <w:r w:rsidR="00A70B1B" w:rsidRPr="00A70B1B">
        <w:rPr>
          <w:rFonts w:ascii="Times New Roman" w:hAnsi="Times New Roman" w:cs="Times New Roman"/>
          <w:sz w:val="28"/>
          <w:szCs w:val="28"/>
        </w:rPr>
        <w:t xml:space="preserve"> [20]</w:t>
      </w:r>
      <w:r w:rsidR="00B5134B">
        <w:rPr>
          <w:rFonts w:ascii="Times New Roman" w:hAnsi="Times New Roman" w:cs="Times New Roman"/>
          <w:sz w:val="28"/>
          <w:szCs w:val="28"/>
        </w:rPr>
        <w:t>.</w:t>
      </w:r>
      <w:r w:rsidR="003D1BBB">
        <w:rPr>
          <w:rFonts w:ascii="Times New Roman" w:hAnsi="Times New Roman" w:cs="Times New Roman"/>
          <w:sz w:val="28"/>
          <w:szCs w:val="28"/>
        </w:rPr>
        <w:br/>
      </w:r>
      <w:r w:rsidR="003D1BBB">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3D1BBB" w:rsidRPr="00597B54">
        <w:rPr>
          <w:rFonts w:ascii="Times New Roman" w:hAnsi="Times New Roman" w:cs="Times New Roman"/>
          <w:b/>
          <w:sz w:val="28"/>
          <w:szCs w:val="28"/>
        </w:rPr>
        <w:t>2.5 Цвет в живописи</w:t>
      </w:r>
      <w:r w:rsidR="003D1BBB">
        <w:rPr>
          <w:rFonts w:ascii="Times New Roman" w:hAnsi="Times New Roman" w:cs="Times New Roman"/>
          <w:sz w:val="28"/>
          <w:szCs w:val="28"/>
        </w:rPr>
        <w:br/>
      </w:r>
      <w:r w:rsidR="003D1BBB">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3D1BBB">
        <w:rPr>
          <w:rFonts w:ascii="Times New Roman" w:hAnsi="Times New Roman" w:cs="Times New Roman"/>
          <w:sz w:val="28"/>
          <w:szCs w:val="28"/>
        </w:rPr>
        <w:t xml:space="preserve">Живопись освоила свет, она пишет цвет света, полусвета, тумана, воздуха, тени, полутени. Цвет – суть живописи, ее душа, без цвета живопись существовать не может. </w:t>
      </w:r>
      <w:r w:rsidR="005E6518">
        <w:rPr>
          <w:rFonts w:ascii="Times New Roman" w:hAnsi="Times New Roman" w:cs="Times New Roman"/>
          <w:sz w:val="28"/>
          <w:szCs w:val="28"/>
        </w:rPr>
        <w:t xml:space="preserve">Без колорита в живописной работе зрителю сложно уловить сущность произведения. Поэтому всякая однотонная и тусклая репродукция картины отнимает все основное, что у нее есть </w:t>
      </w:r>
      <w:proofErr w:type="gramStart"/>
      <w:r w:rsidR="005E6518">
        <w:rPr>
          <w:rFonts w:ascii="Times New Roman" w:hAnsi="Times New Roman" w:cs="Times New Roman"/>
          <w:sz w:val="28"/>
          <w:szCs w:val="28"/>
        </w:rPr>
        <w:t>с</w:t>
      </w:r>
      <w:proofErr w:type="gramEnd"/>
      <w:r w:rsidR="005E6518">
        <w:rPr>
          <w:rFonts w:ascii="Times New Roman" w:hAnsi="Times New Roman" w:cs="Times New Roman"/>
          <w:sz w:val="28"/>
          <w:szCs w:val="28"/>
        </w:rPr>
        <w:t xml:space="preserve"> сточки зрения средств выразительности. Основополагающая функция цвета в живописи – доводить до предела как чувственный аспект изображения, так и  эмоциональн</w:t>
      </w:r>
      <w:proofErr w:type="gramStart"/>
      <w:r w:rsidR="005E6518">
        <w:rPr>
          <w:rFonts w:ascii="Times New Roman" w:hAnsi="Times New Roman" w:cs="Times New Roman"/>
          <w:sz w:val="28"/>
          <w:szCs w:val="28"/>
        </w:rPr>
        <w:t>о-</w:t>
      </w:r>
      <w:proofErr w:type="gramEnd"/>
      <w:r w:rsidR="005E6518">
        <w:rPr>
          <w:rFonts w:ascii="Times New Roman" w:hAnsi="Times New Roman" w:cs="Times New Roman"/>
          <w:sz w:val="28"/>
          <w:szCs w:val="28"/>
        </w:rPr>
        <w:t xml:space="preserve"> смысловую составляющую произведения</w:t>
      </w:r>
      <w:r w:rsidR="00A70B1B" w:rsidRPr="00A70B1B">
        <w:rPr>
          <w:rFonts w:ascii="Times New Roman" w:hAnsi="Times New Roman" w:cs="Times New Roman"/>
          <w:sz w:val="28"/>
          <w:szCs w:val="28"/>
        </w:rPr>
        <w:t xml:space="preserve"> [18]</w:t>
      </w:r>
      <w:r w:rsidR="005E6518">
        <w:rPr>
          <w:rFonts w:ascii="Times New Roman" w:hAnsi="Times New Roman" w:cs="Times New Roman"/>
          <w:sz w:val="28"/>
          <w:szCs w:val="28"/>
        </w:rPr>
        <w:t xml:space="preserve">. </w:t>
      </w:r>
      <w:r w:rsidR="005E6518">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5E6518">
        <w:rPr>
          <w:rFonts w:ascii="Times New Roman" w:hAnsi="Times New Roman" w:cs="Times New Roman"/>
          <w:sz w:val="28"/>
          <w:szCs w:val="28"/>
        </w:rPr>
        <w:t xml:space="preserve">Понятие цвета неразрывно связано с понятием света. </w:t>
      </w:r>
      <w:r w:rsidR="006B66AD">
        <w:rPr>
          <w:rFonts w:ascii="Times New Roman" w:hAnsi="Times New Roman" w:cs="Times New Roman"/>
          <w:sz w:val="28"/>
          <w:szCs w:val="28"/>
        </w:rPr>
        <w:t xml:space="preserve">В художественной деятельности принимают узкое определение света – энергетическое излучение, ощущаемое визуально. Цвет является частью светового излучения, которое воспринимает наш глаз непосредственно от источника или при отражении от поверхности. Цвет последней зависит от того, каким светом она освещена и от того, какая часть светового излучения от этой поверхности отразится. Поверхность, отражающая все лучи света, </w:t>
      </w:r>
      <w:r w:rsidR="006B66AD">
        <w:rPr>
          <w:rFonts w:ascii="Times New Roman" w:hAnsi="Times New Roman" w:cs="Times New Roman"/>
          <w:sz w:val="28"/>
          <w:szCs w:val="28"/>
        </w:rPr>
        <w:lastRenderedPageBreak/>
        <w:t>рассеивая их –</w:t>
      </w:r>
      <w:r w:rsidR="001B5A0B">
        <w:rPr>
          <w:rFonts w:ascii="Times New Roman" w:hAnsi="Times New Roman" w:cs="Times New Roman"/>
          <w:sz w:val="28"/>
          <w:szCs w:val="28"/>
        </w:rPr>
        <w:t xml:space="preserve"> белая;</w:t>
      </w:r>
      <w:r w:rsidR="006B66AD">
        <w:rPr>
          <w:rFonts w:ascii="Times New Roman" w:hAnsi="Times New Roman" w:cs="Times New Roman"/>
          <w:sz w:val="28"/>
          <w:szCs w:val="28"/>
        </w:rPr>
        <w:t xml:space="preserve"> поглощающая лучи –</w:t>
      </w:r>
      <w:r w:rsidR="001B5A0B">
        <w:rPr>
          <w:rFonts w:ascii="Times New Roman" w:hAnsi="Times New Roman" w:cs="Times New Roman"/>
          <w:sz w:val="28"/>
          <w:szCs w:val="28"/>
        </w:rPr>
        <w:t xml:space="preserve"> черная;</w:t>
      </w:r>
      <w:r w:rsidR="006B66AD">
        <w:rPr>
          <w:rFonts w:ascii="Times New Roman" w:hAnsi="Times New Roman" w:cs="Times New Roman"/>
          <w:sz w:val="28"/>
          <w:szCs w:val="28"/>
        </w:rPr>
        <w:t xml:space="preserve"> отражающая одну часть и поглощающая остальную – цветная.</w:t>
      </w:r>
      <w:r w:rsidR="006B66AD">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6B66AD">
        <w:rPr>
          <w:rFonts w:ascii="Times New Roman" w:hAnsi="Times New Roman" w:cs="Times New Roman"/>
          <w:sz w:val="28"/>
          <w:szCs w:val="28"/>
        </w:rPr>
        <w:t xml:space="preserve">У цвета имеется множество характеристик, к примеру, тон, светлота, насыщенность и т.д. </w:t>
      </w:r>
      <w:r w:rsidR="00B67BFE">
        <w:rPr>
          <w:rFonts w:ascii="Times New Roman" w:hAnsi="Times New Roman" w:cs="Times New Roman"/>
          <w:sz w:val="28"/>
          <w:szCs w:val="28"/>
        </w:rPr>
        <w:t xml:space="preserve">Также он может вызывать у человека не цветовые ощущения, а, скорее, ассоциативные чувства: свежести, легкости, прохлады, тепла, аромата и прочие. </w:t>
      </w:r>
      <w:proofErr w:type="gramStart"/>
      <w:r w:rsidR="00B67BFE">
        <w:rPr>
          <w:rFonts w:ascii="Times New Roman" w:hAnsi="Times New Roman" w:cs="Times New Roman"/>
          <w:sz w:val="28"/>
          <w:szCs w:val="28"/>
        </w:rPr>
        <w:t>Различают следующие психологические характеристики  цвета:</w:t>
      </w:r>
      <w:r w:rsidR="00B67BFE">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B67BFE" w:rsidRPr="00B67BFE">
        <w:rPr>
          <w:rFonts w:ascii="Times New Roman" w:hAnsi="Times New Roman" w:cs="Times New Roman"/>
          <w:sz w:val="28"/>
          <w:szCs w:val="28"/>
        </w:rPr>
        <w:t>–</w:t>
      </w:r>
      <w:r w:rsidR="00B67BFE">
        <w:rPr>
          <w:rFonts w:ascii="Times New Roman" w:hAnsi="Times New Roman" w:cs="Times New Roman"/>
          <w:sz w:val="28"/>
          <w:szCs w:val="28"/>
        </w:rPr>
        <w:t xml:space="preserve"> по физическим аналогиям (теп</w:t>
      </w:r>
      <w:r w:rsidR="0086288A">
        <w:rPr>
          <w:rFonts w:ascii="Times New Roman" w:hAnsi="Times New Roman" w:cs="Times New Roman"/>
          <w:sz w:val="28"/>
          <w:szCs w:val="28"/>
        </w:rPr>
        <w:t xml:space="preserve">лые/ холодные, легкие/ тяжелые, близкие/ </w:t>
      </w:r>
      <w:r w:rsidR="00B67BFE">
        <w:rPr>
          <w:rFonts w:ascii="Times New Roman" w:hAnsi="Times New Roman" w:cs="Times New Roman"/>
          <w:sz w:val="28"/>
          <w:szCs w:val="28"/>
        </w:rPr>
        <w:t>отдаленные и т.д.)</w:t>
      </w:r>
      <w:r w:rsidR="00B67BFE" w:rsidRPr="00B67BFE">
        <w:rPr>
          <w:rFonts w:ascii="Times New Roman" w:hAnsi="Times New Roman" w:cs="Times New Roman"/>
          <w:sz w:val="28"/>
          <w:szCs w:val="28"/>
        </w:rPr>
        <w:t>;</w:t>
      </w:r>
      <w:r w:rsidR="00B67BFE">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B67BFE" w:rsidRPr="00B67BFE">
        <w:rPr>
          <w:rFonts w:ascii="Times New Roman" w:hAnsi="Times New Roman" w:cs="Times New Roman"/>
          <w:sz w:val="28"/>
          <w:szCs w:val="28"/>
        </w:rPr>
        <w:t>–</w:t>
      </w:r>
      <w:r w:rsidR="00B67BFE">
        <w:rPr>
          <w:rFonts w:ascii="Times New Roman" w:hAnsi="Times New Roman" w:cs="Times New Roman"/>
          <w:sz w:val="28"/>
          <w:szCs w:val="28"/>
        </w:rPr>
        <w:t xml:space="preserve"> по воздействи</w:t>
      </w:r>
      <w:r w:rsidR="0086288A">
        <w:rPr>
          <w:rFonts w:ascii="Times New Roman" w:hAnsi="Times New Roman" w:cs="Times New Roman"/>
          <w:sz w:val="28"/>
          <w:szCs w:val="28"/>
        </w:rPr>
        <w:t>ю на нервную систему (активные/ пассивные, бодрящие/ утомляющие, успокаивающие/</w:t>
      </w:r>
      <w:r w:rsidR="00B67BFE">
        <w:rPr>
          <w:rFonts w:ascii="Times New Roman" w:hAnsi="Times New Roman" w:cs="Times New Roman"/>
          <w:sz w:val="28"/>
          <w:szCs w:val="28"/>
        </w:rPr>
        <w:t xml:space="preserve"> возбуждающие)</w:t>
      </w:r>
      <w:r w:rsidR="00B67BFE" w:rsidRPr="00B67BFE">
        <w:rPr>
          <w:rFonts w:ascii="Times New Roman" w:hAnsi="Times New Roman" w:cs="Times New Roman"/>
          <w:sz w:val="28"/>
          <w:szCs w:val="28"/>
        </w:rPr>
        <w:t>;</w:t>
      </w:r>
      <w:r w:rsidR="00B67BFE">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08746F">
        <w:rPr>
          <w:rFonts w:ascii="Times New Roman" w:hAnsi="Times New Roman" w:cs="Times New Roman"/>
          <w:sz w:val="28"/>
          <w:szCs w:val="28"/>
        </w:rPr>
        <w:t xml:space="preserve"> </w:t>
      </w:r>
      <w:r w:rsidR="00B67BFE" w:rsidRPr="00B67BFE">
        <w:rPr>
          <w:rFonts w:ascii="Times New Roman" w:hAnsi="Times New Roman" w:cs="Times New Roman"/>
          <w:sz w:val="28"/>
          <w:szCs w:val="28"/>
        </w:rPr>
        <w:t>–</w:t>
      </w:r>
      <w:r w:rsidR="00B67BFE">
        <w:rPr>
          <w:rFonts w:ascii="Times New Roman" w:hAnsi="Times New Roman" w:cs="Times New Roman"/>
          <w:sz w:val="28"/>
          <w:szCs w:val="28"/>
        </w:rPr>
        <w:t xml:space="preserve"> по эмоци</w:t>
      </w:r>
      <w:r w:rsidR="0086288A">
        <w:rPr>
          <w:rFonts w:ascii="Times New Roman" w:hAnsi="Times New Roman" w:cs="Times New Roman"/>
          <w:sz w:val="28"/>
          <w:szCs w:val="28"/>
        </w:rPr>
        <w:t>ональному настрою (праздничные/ будничные, веселые/</w:t>
      </w:r>
      <w:r w:rsidR="00B67BFE">
        <w:rPr>
          <w:rFonts w:ascii="Times New Roman" w:hAnsi="Times New Roman" w:cs="Times New Roman"/>
          <w:sz w:val="28"/>
          <w:szCs w:val="28"/>
        </w:rPr>
        <w:t xml:space="preserve"> груст</w:t>
      </w:r>
      <w:r w:rsidR="0086288A">
        <w:rPr>
          <w:rFonts w:ascii="Times New Roman" w:hAnsi="Times New Roman" w:cs="Times New Roman"/>
          <w:sz w:val="28"/>
          <w:szCs w:val="28"/>
        </w:rPr>
        <w:t>ные, спокойные/</w:t>
      </w:r>
      <w:r w:rsidR="00B67BFE">
        <w:rPr>
          <w:rFonts w:ascii="Times New Roman" w:hAnsi="Times New Roman" w:cs="Times New Roman"/>
          <w:sz w:val="28"/>
          <w:szCs w:val="28"/>
        </w:rPr>
        <w:t xml:space="preserve"> беспокойные и др.)</w:t>
      </w:r>
      <w:r w:rsidR="00B67BFE" w:rsidRPr="00B67BFE">
        <w:rPr>
          <w:rFonts w:ascii="Times New Roman" w:hAnsi="Times New Roman" w:cs="Times New Roman"/>
          <w:sz w:val="28"/>
          <w:szCs w:val="28"/>
        </w:rPr>
        <w:t>.</w:t>
      </w:r>
      <w:proofErr w:type="gramEnd"/>
      <w:r w:rsidR="001B5A0B">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1B5A0B" w:rsidRPr="001B5A0B">
        <w:rPr>
          <w:rFonts w:ascii="Times New Roman" w:hAnsi="Times New Roman" w:cs="Times New Roman"/>
          <w:sz w:val="28"/>
          <w:szCs w:val="28"/>
        </w:rPr>
        <w:t>Создавая живописные произведения, мы стремимся наиболее точно передать эффекты освещения, рефлексы, оттенки</w:t>
      </w:r>
      <w:r w:rsidR="001B5A0B">
        <w:rPr>
          <w:rFonts w:ascii="Times New Roman" w:hAnsi="Times New Roman" w:cs="Times New Roman"/>
          <w:sz w:val="28"/>
          <w:szCs w:val="28"/>
        </w:rPr>
        <w:t>, но</w:t>
      </w:r>
      <w:r w:rsidR="001B5A0B" w:rsidRPr="001B5A0B">
        <w:rPr>
          <w:rFonts w:ascii="Times New Roman" w:hAnsi="Times New Roman" w:cs="Times New Roman"/>
          <w:sz w:val="28"/>
          <w:szCs w:val="28"/>
        </w:rPr>
        <w:t xml:space="preserve"> не менее </w:t>
      </w:r>
      <w:proofErr w:type="gramStart"/>
      <w:r w:rsidR="001B5A0B" w:rsidRPr="001B5A0B">
        <w:rPr>
          <w:rFonts w:ascii="Times New Roman" w:hAnsi="Times New Roman" w:cs="Times New Roman"/>
          <w:sz w:val="28"/>
          <w:szCs w:val="28"/>
        </w:rPr>
        <w:t>важное</w:t>
      </w:r>
      <w:proofErr w:type="gramEnd"/>
      <w:r w:rsidR="001B5A0B" w:rsidRPr="001B5A0B">
        <w:rPr>
          <w:rFonts w:ascii="Times New Roman" w:hAnsi="Times New Roman" w:cs="Times New Roman"/>
          <w:sz w:val="28"/>
          <w:szCs w:val="28"/>
        </w:rPr>
        <w:t xml:space="preserve"> </w:t>
      </w:r>
      <w:r w:rsidR="001B5A0B">
        <w:rPr>
          <w:rFonts w:ascii="Times New Roman" w:hAnsi="Times New Roman" w:cs="Times New Roman"/>
          <w:sz w:val="28"/>
          <w:szCs w:val="28"/>
        </w:rPr>
        <w:t>значения для восприятия картин играют</w:t>
      </w:r>
      <w:r w:rsidR="001B5A0B" w:rsidRPr="001B5A0B">
        <w:rPr>
          <w:rFonts w:ascii="Times New Roman" w:hAnsi="Times New Roman" w:cs="Times New Roman"/>
          <w:sz w:val="28"/>
          <w:szCs w:val="28"/>
        </w:rPr>
        <w:t xml:space="preserve"> краски. Одни приемы позволяют сделать </w:t>
      </w:r>
      <w:r w:rsidR="001B5A0B">
        <w:rPr>
          <w:rFonts w:ascii="Times New Roman" w:hAnsi="Times New Roman" w:cs="Times New Roman"/>
          <w:sz w:val="28"/>
          <w:szCs w:val="28"/>
        </w:rPr>
        <w:t xml:space="preserve">их </w:t>
      </w:r>
      <w:r w:rsidR="001B5A0B" w:rsidRPr="001B5A0B">
        <w:rPr>
          <w:rFonts w:ascii="Times New Roman" w:hAnsi="Times New Roman" w:cs="Times New Roman"/>
          <w:sz w:val="28"/>
          <w:szCs w:val="28"/>
        </w:rPr>
        <w:t>звучание более мощным, насыщенным, другие обогащают цвет мазка множеством нюансов. Для того чтобы более полно выразить все великолепие цвета пользуются различными приемами</w:t>
      </w:r>
      <w:r w:rsidR="00A70B1B" w:rsidRPr="00A70B1B">
        <w:rPr>
          <w:rFonts w:ascii="Times New Roman" w:hAnsi="Times New Roman" w:cs="Times New Roman"/>
          <w:sz w:val="28"/>
          <w:szCs w:val="28"/>
        </w:rPr>
        <w:t xml:space="preserve"> [</w:t>
      </w:r>
      <w:r w:rsidR="00A70B1B">
        <w:rPr>
          <w:rFonts w:ascii="Times New Roman" w:hAnsi="Times New Roman" w:cs="Times New Roman"/>
          <w:sz w:val="28"/>
          <w:szCs w:val="28"/>
        </w:rPr>
        <w:t>16</w:t>
      </w:r>
      <w:r w:rsidR="00A70B1B" w:rsidRPr="00A70B1B">
        <w:rPr>
          <w:rFonts w:ascii="Times New Roman" w:hAnsi="Times New Roman" w:cs="Times New Roman"/>
          <w:sz w:val="28"/>
          <w:szCs w:val="28"/>
        </w:rPr>
        <w:t>]</w:t>
      </w:r>
      <w:r w:rsidR="001B5A0B" w:rsidRPr="001B5A0B">
        <w:rPr>
          <w:rFonts w:ascii="Times New Roman" w:hAnsi="Times New Roman" w:cs="Times New Roman"/>
          <w:sz w:val="28"/>
          <w:szCs w:val="28"/>
        </w:rPr>
        <w:t>.</w:t>
      </w:r>
      <w:r w:rsidR="001B5A0B">
        <w:rPr>
          <w:rFonts w:ascii="Times New Roman" w:hAnsi="Times New Roman" w:cs="Times New Roman"/>
          <w:sz w:val="28"/>
          <w:szCs w:val="28"/>
        </w:rPr>
        <w:br/>
      </w:r>
      <w:r w:rsidR="0008746F">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1B5A0B">
        <w:rPr>
          <w:rFonts w:ascii="Times New Roman" w:hAnsi="Times New Roman" w:cs="Times New Roman"/>
          <w:sz w:val="28"/>
          <w:szCs w:val="28"/>
        </w:rPr>
        <w:t xml:space="preserve">Все изменение цветов, расположенных рядом друг с другом и поверх друг друга, </w:t>
      </w:r>
      <w:r w:rsidR="001D4201">
        <w:rPr>
          <w:rFonts w:ascii="Times New Roman" w:hAnsi="Times New Roman" w:cs="Times New Roman"/>
          <w:sz w:val="28"/>
          <w:szCs w:val="28"/>
        </w:rPr>
        <w:t xml:space="preserve">описываются законами дополнительных цветов и подчиняются правилам </w:t>
      </w:r>
      <w:proofErr w:type="spellStart"/>
      <w:r w:rsidR="001D4201">
        <w:rPr>
          <w:rFonts w:ascii="Times New Roman" w:hAnsi="Times New Roman" w:cs="Times New Roman"/>
          <w:sz w:val="28"/>
          <w:szCs w:val="28"/>
        </w:rPr>
        <w:t>субтрактивного</w:t>
      </w:r>
      <w:proofErr w:type="spellEnd"/>
      <w:r w:rsidR="001D4201">
        <w:rPr>
          <w:rFonts w:ascii="Times New Roman" w:hAnsi="Times New Roman" w:cs="Times New Roman"/>
          <w:sz w:val="28"/>
          <w:szCs w:val="28"/>
        </w:rPr>
        <w:t xml:space="preserve"> и аддитивного смешения. Знание научн</w:t>
      </w:r>
      <w:proofErr w:type="gramStart"/>
      <w:r w:rsidR="001D4201">
        <w:rPr>
          <w:rFonts w:ascii="Times New Roman" w:hAnsi="Times New Roman" w:cs="Times New Roman"/>
          <w:sz w:val="28"/>
          <w:szCs w:val="28"/>
        </w:rPr>
        <w:t>о-</w:t>
      </w:r>
      <w:proofErr w:type="gramEnd"/>
      <w:r w:rsidR="001D4201">
        <w:rPr>
          <w:rFonts w:ascii="Times New Roman" w:hAnsi="Times New Roman" w:cs="Times New Roman"/>
          <w:sz w:val="28"/>
          <w:szCs w:val="28"/>
        </w:rPr>
        <w:t xml:space="preserve"> теоретических основ </w:t>
      </w:r>
      <w:proofErr w:type="spellStart"/>
      <w:r w:rsidR="001D4201">
        <w:rPr>
          <w:rFonts w:ascii="Times New Roman" w:hAnsi="Times New Roman" w:cs="Times New Roman"/>
          <w:sz w:val="28"/>
          <w:szCs w:val="28"/>
        </w:rPr>
        <w:t>цветоведения</w:t>
      </w:r>
      <w:proofErr w:type="spellEnd"/>
      <w:r w:rsidR="001D4201">
        <w:rPr>
          <w:rFonts w:ascii="Times New Roman" w:hAnsi="Times New Roman" w:cs="Times New Roman"/>
          <w:sz w:val="28"/>
          <w:szCs w:val="28"/>
        </w:rPr>
        <w:t xml:space="preserve"> и </w:t>
      </w:r>
      <w:r w:rsidR="0012437C">
        <w:rPr>
          <w:rFonts w:ascii="Times New Roman" w:hAnsi="Times New Roman" w:cs="Times New Roman"/>
          <w:sz w:val="28"/>
          <w:szCs w:val="28"/>
        </w:rPr>
        <w:t>умение их использовать при организации живописного произведения, предоставляет живописи возможность научно обосновать творческие приемы различных мастеров и найти способы обучить этим приемам. Но не одно только знание помогает достигать успеха. Практическая работа, смешение различных цветов, изучение их поведения во взаимодействии поможет узнать все их свойства</w:t>
      </w:r>
      <w:r w:rsidR="00A70B1B" w:rsidRPr="00A70B1B">
        <w:rPr>
          <w:rFonts w:ascii="Times New Roman" w:hAnsi="Times New Roman" w:cs="Times New Roman"/>
          <w:sz w:val="28"/>
          <w:szCs w:val="28"/>
        </w:rPr>
        <w:t>[20]</w:t>
      </w:r>
      <w:r w:rsidR="0012437C">
        <w:rPr>
          <w:rFonts w:ascii="Times New Roman" w:hAnsi="Times New Roman" w:cs="Times New Roman"/>
          <w:sz w:val="28"/>
          <w:szCs w:val="28"/>
        </w:rPr>
        <w:t>.</w:t>
      </w:r>
      <w:r w:rsidR="00505715">
        <w:rPr>
          <w:rFonts w:ascii="Times New Roman" w:hAnsi="Times New Roman" w:cs="Times New Roman"/>
          <w:sz w:val="28"/>
          <w:szCs w:val="28"/>
        </w:rPr>
        <w:br/>
      </w:r>
      <w:r w:rsidR="00505715">
        <w:rPr>
          <w:rFonts w:ascii="Times New Roman" w:hAnsi="Times New Roman" w:cs="Times New Roman"/>
          <w:sz w:val="28"/>
          <w:szCs w:val="28"/>
        </w:rPr>
        <w:br/>
      </w:r>
      <w:r w:rsidR="0086288A">
        <w:rPr>
          <w:rFonts w:ascii="Times New Roman" w:hAnsi="Times New Roman" w:cs="Times New Roman"/>
          <w:sz w:val="28"/>
          <w:szCs w:val="28"/>
        </w:rPr>
        <w:lastRenderedPageBreak/>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505715" w:rsidRPr="00597B54">
        <w:rPr>
          <w:rFonts w:ascii="Times New Roman" w:hAnsi="Times New Roman" w:cs="Times New Roman"/>
          <w:b/>
          <w:sz w:val="28"/>
          <w:szCs w:val="28"/>
        </w:rPr>
        <w:t>2.6 Средства выполнения натюрморта</w:t>
      </w:r>
      <w:r w:rsidR="00505715">
        <w:rPr>
          <w:rFonts w:ascii="Times New Roman" w:hAnsi="Times New Roman" w:cs="Times New Roman"/>
          <w:sz w:val="28"/>
          <w:szCs w:val="28"/>
        </w:rPr>
        <w:br/>
      </w:r>
      <w:r w:rsidR="00505715">
        <w:rPr>
          <w:rFonts w:ascii="Times New Roman" w:hAnsi="Times New Roman" w:cs="Times New Roman"/>
          <w:sz w:val="28"/>
          <w:szCs w:val="28"/>
        </w:rPr>
        <w:br/>
      </w:r>
      <w:r w:rsidR="0008746F">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08746F">
        <w:rPr>
          <w:rFonts w:ascii="Times New Roman" w:hAnsi="Times New Roman" w:cs="Times New Roman"/>
          <w:sz w:val="28"/>
          <w:szCs w:val="28"/>
        </w:rPr>
        <w:t xml:space="preserve"> </w:t>
      </w:r>
      <w:r w:rsidR="00505715">
        <w:rPr>
          <w:rFonts w:ascii="Times New Roman" w:hAnsi="Times New Roman" w:cs="Times New Roman"/>
          <w:sz w:val="28"/>
          <w:szCs w:val="28"/>
        </w:rPr>
        <w:t>Основным средством написания картин, натюрмортов в частности, являются масляные краски. С оптической сторо</w:t>
      </w:r>
      <w:r w:rsidR="00710ACF">
        <w:rPr>
          <w:rFonts w:ascii="Times New Roman" w:hAnsi="Times New Roman" w:cs="Times New Roman"/>
          <w:sz w:val="28"/>
          <w:szCs w:val="28"/>
        </w:rPr>
        <w:t>ны они делятся на две группы:</w:t>
      </w:r>
      <w:r w:rsidR="00710ACF">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08746F">
        <w:rPr>
          <w:rFonts w:ascii="Times New Roman" w:hAnsi="Times New Roman" w:cs="Times New Roman"/>
          <w:sz w:val="28"/>
          <w:szCs w:val="28"/>
        </w:rPr>
        <w:t xml:space="preserve"> </w:t>
      </w:r>
      <w:r w:rsidR="00710ACF">
        <w:rPr>
          <w:rFonts w:ascii="Times New Roman" w:hAnsi="Times New Roman" w:cs="Times New Roman"/>
          <w:sz w:val="28"/>
          <w:szCs w:val="28"/>
        </w:rPr>
        <w:t>–</w:t>
      </w:r>
      <w:r w:rsidR="00505715">
        <w:rPr>
          <w:rFonts w:ascii="Times New Roman" w:hAnsi="Times New Roman" w:cs="Times New Roman"/>
          <w:sz w:val="28"/>
          <w:szCs w:val="28"/>
        </w:rPr>
        <w:t xml:space="preserve"> главные корпусные краски: белила свинцовые</w:t>
      </w:r>
      <w:r w:rsidR="00710ACF">
        <w:rPr>
          <w:rFonts w:ascii="Times New Roman" w:hAnsi="Times New Roman" w:cs="Times New Roman"/>
          <w:sz w:val="28"/>
          <w:szCs w:val="28"/>
        </w:rPr>
        <w:t>/ титановые</w:t>
      </w:r>
      <w:r w:rsidR="00505715">
        <w:rPr>
          <w:rFonts w:ascii="Times New Roman" w:hAnsi="Times New Roman" w:cs="Times New Roman"/>
          <w:sz w:val="28"/>
          <w:szCs w:val="28"/>
        </w:rPr>
        <w:t xml:space="preserve">, киноварь ртутная, неаполитанская желтая, кадмий </w:t>
      </w:r>
      <w:proofErr w:type="gramStart"/>
      <w:r w:rsidR="00505715">
        <w:rPr>
          <w:rFonts w:ascii="Times New Roman" w:hAnsi="Times New Roman" w:cs="Times New Roman"/>
          <w:sz w:val="28"/>
          <w:szCs w:val="28"/>
        </w:rPr>
        <w:t>оранжевы</w:t>
      </w:r>
      <w:r w:rsidR="00710ACF">
        <w:rPr>
          <w:rFonts w:ascii="Times New Roman" w:hAnsi="Times New Roman" w:cs="Times New Roman"/>
          <w:sz w:val="28"/>
          <w:szCs w:val="28"/>
        </w:rPr>
        <w:t>й</w:t>
      </w:r>
      <w:proofErr w:type="gramEnd"/>
      <w:r w:rsidR="00710ACF">
        <w:rPr>
          <w:rFonts w:ascii="Times New Roman" w:hAnsi="Times New Roman" w:cs="Times New Roman"/>
          <w:sz w:val="28"/>
          <w:szCs w:val="28"/>
        </w:rPr>
        <w:t>/ красный, кадмий темный/ средний/ светлый, кобальт зеленый светлый. Отличительными свойствами этих красок является то, что по своей при</w:t>
      </w:r>
      <w:r w:rsidR="00406315">
        <w:rPr>
          <w:rFonts w:ascii="Times New Roman" w:hAnsi="Times New Roman" w:cs="Times New Roman"/>
          <w:sz w:val="28"/>
          <w:szCs w:val="28"/>
        </w:rPr>
        <w:t>роде они светлые, плотные и имею</w:t>
      </w:r>
      <w:r w:rsidR="00710ACF">
        <w:rPr>
          <w:rFonts w:ascii="Times New Roman" w:hAnsi="Times New Roman" w:cs="Times New Roman"/>
          <w:sz w:val="28"/>
          <w:szCs w:val="28"/>
        </w:rPr>
        <w:t xml:space="preserve">т хорошую покрывную способность, а их тон не изменяется от смешивания с маслами. </w:t>
      </w:r>
      <w:proofErr w:type="gramStart"/>
      <w:r w:rsidR="006603CA">
        <w:rPr>
          <w:rFonts w:ascii="Times New Roman" w:hAnsi="Times New Roman" w:cs="Times New Roman"/>
          <w:sz w:val="28"/>
          <w:szCs w:val="28"/>
        </w:rPr>
        <w:t>При добавлении белил вышеперечисленные краски также не меняются в тоне</w:t>
      </w:r>
      <w:r w:rsidR="006603CA" w:rsidRPr="006603CA">
        <w:rPr>
          <w:rFonts w:ascii="Times New Roman" w:hAnsi="Times New Roman" w:cs="Times New Roman"/>
          <w:sz w:val="28"/>
          <w:szCs w:val="28"/>
        </w:rPr>
        <w:t>;</w:t>
      </w:r>
      <w:r w:rsidR="006603CA">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08746F">
        <w:rPr>
          <w:rFonts w:ascii="Times New Roman" w:hAnsi="Times New Roman" w:cs="Times New Roman"/>
          <w:sz w:val="28"/>
          <w:szCs w:val="28"/>
        </w:rPr>
        <w:t xml:space="preserve">  </w:t>
      </w:r>
      <w:r w:rsidR="006603CA" w:rsidRPr="006603CA">
        <w:rPr>
          <w:rFonts w:ascii="Times New Roman" w:hAnsi="Times New Roman" w:cs="Times New Roman"/>
          <w:sz w:val="28"/>
          <w:szCs w:val="28"/>
        </w:rPr>
        <w:t>–</w:t>
      </w:r>
      <w:r w:rsidR="0007449C">
        <w:rPr>
          <w:rFonts w:ascii="Times New Roman" w:hAnsi="Times New Roman" w:cs="Times New Roman"/>
          <w:sz w:val="28"/>
          <w:szCs w:val="28"/>
        </w:rPr>
        <w:t> </w:t>
      </w:r>
      <w:proofErr w:type="spellStart"/>
      <w:r w:rsidR="006603CA">
        <w:rPr>
          <w:rFonts w:ascii="Times New Roman" w:hAnsi="Times New Roman" w:cs="Times New Roman"/>
          <w:sz w:val="28"/>
          <w:szCs w:val="28"/>
        </w:rPr>
        <w:t>лессировочные</w:t>
      </w:r>
      <w:proofErr w:type="spellEnd"/>
      <w:r w:rsidR="006603CA">
        <w:rPr>
          <w:rFonts w:ascii="Times New Roman" w:hAnsi="Times New Roman" w:cs="Times New Roman"/>
          <w:sz w:val="28"/>
          <w:szCs w:val="28"/>
        </w:rPr>
        <w:t xml:space="preserve"> краски (прозрачные и полупрозрачные): ультрамарин, краплаки, </w:t>
      </w:r>
      <w:proofErr w:type="spellStart"/>
      <w:r w:rsidR="006603CA">
        <w:rPr>
          <w:rFonts w:ascii="Times New Roman" w:hAnsi="Times New Roman" w:cs="Times New Roman"/>
          <w:sz w:val="28"/>
          <w:szCs w:val="28"/>
        </w:rPr>
        <w:t>волконскоит</w:t>
      </w:r>
      <w:proofErr w:type="spellEnd"/>
      <w:r w:rsidR="006603CA">
        <w:rPr>
          <w:rFonts w:ascii="Times New Roman" w:hAnsi="Times New Roman" w:cs="Times New Roman"/>
          <w:sz w:val="28"/>
          <w:szCs w:val="28"/>
        </w:rPr>
        <w:t xml:space="preserve">, зеленая изумрудная, коричневый </w:t>
      </w:r>
      <w:proofErr w:type="spellStart"/>
      <w:r w:rsidR="006603CA">
        <w:rPr>
          <w:rFonts w:ascii="Times New Roman" w:hAnsi="Times New Roman" w:cs="Times New Roman"/>
          <w:sz w:val="28"/>
          <w:szCs w:val="28"/>
        </w:rPr>
        <w:t>Ван-Дик</w:t>
      </w:r>
      <w:proofErr w:type="spellEnd"/>
      <w:r w:rsidR="006603CA">
        <w:rPr>
          <w:rFonts w:ascii="Times New Roman" w:hAnsi="Times New Roman" w:cs="Times New Roman"/>
          <w:sz w:val="28"/>
          <w:szCs w:val="28"/>
        </w:rPr>
        <w:t>, жженая сиена, умбра натуральная.</w:t>
      </w:r>
      <w:proofErr w:type="gramEnd"/>
      <w:r w:rsidR="006603CA">
        <w:rPr>
          <w:rFonts w:ascii="Times New Roman" w:hAnsi="Times New Roman" w:cs="Times New Roman"/>
          <w:sz w:val="28"/>
          <w:szCs w:val="28"/>
        </w:rPr>
        <w:t xml:space="preserve"> Данные краски, стертые с маслом, темнеют и сильно отличаются от своего изначального состояния в сухом виде по цвету и тону. Масло сгущает их цвет и свет, придает им прозрачность</w:t>
      </w:r>
      <w:r w:rsidR="00633C1C">
        <w:rPr>
          <w:rFonts w:ascii="Times New Roman" w:hAnsi="Times New Roman" w:cs="Times New Roman"/>
          <w:sz w:val="28"/>
          <w:szCs w:val="28"/>
        </w:rPr>
        <w:t xml:space="preserve">, делает цвет глубоким и насыщенным. При нанесении таких красок на </w:t>
      </w:r>
      <w:r w:rsidR="006134CB">
        <w:rPr>
          <w:rFonts w:ascii="Times New Roman" w:hAnsi="Times New Roman" w:cs="Times New Roman"/>
          <w:sz w:val="28"/>
          <w:szCs w:val="28"/>
        </w:rPr>
        <w:t>«</w:t>
      </w:r>
      <w:r w:rsidR="00633C1C">
        <w:rPr>
          <w:rFonts w:ascii="Times New Roman" w:hAnsi="Times New Roman" w:cs="Times New Roman"/>
          <w:sz w:val="28"/>
          <w:szCs w:val="28"/>
        </w:rPr>
        <w:t>тянущий</w:t>
      </w:r>
      <w:r w:rsidR="006134CB">
        <w:rPr>
          <w:rFonts w:ascii="Times New Roman" w:hAnsi="Times New Roman" w:cs="Times New Roman"/>
          <w:sz w:val="28"/>
          <w:szCs w:val="28"/>
        </w:rPr>
        <w:t>»</w:t>
      </w:r>
      <w:r w:rsidR="00633C1C">
        <w:rPr>
          <w:rFonts w:ascii="Times New Roman" w:hAnsi="Times New Roman" w:cs="Times New Roman"/>
          <w:sz w:val="28"/>
          <w:szCs w:val="28"/>
        </w:rPr>
        <w:t xml:space="preserve"> грунт они </w:t>
      </w:r>
      <w:proofErr w:type="gramStart"/>
      <w:r w:rsidR="00633C1C">
        <w:rPr>
          <w:rFonts w:ascii="Times New Roman" w:hAnsi="Times New Roman" w:cs="Times New Roman"/>
          <w:sz w:val="28"/>
          <w:szCs w:val="28"/>
        </w:rPr>
        <w:t>светлеют</w:t>
      </w:r>
      <w:proofErr w:type="gramEnd"/>
      <w:r w:rsidR="00633C1C">
        <w:rPr>
          <w:rFonts w:ascii="Times New Roman" w:hAnsi="Times New Roman" w:cs="Times New Roman"/>
          <w:sz w:val="28"/>
          <w:szCs w:val="28"/>
        </w:rPr>
        <w:t xml:space="preserve"> тускнеют, становятся матовыми и теряют свою прозрачность</w:t>
      </w:r>
      <w:r w:rsidR="002C4F0D">
        <w:rPr>
          <w:rFonts w:ascii="Times New Roman" w:hAnsi="Times New Roman" w:cs="Times New Roman"/>
          <w:sz w:val="28"/>
          <w:szCs w:val="28"/>
        </w:rPr>
        <w:t xml:space="preserve"> </w:t>
      </w:r>
      <w:r w:rsidR="00406315" w:rsidRPr="00406315">
        <w:rPr>
          <w:rFonts w:ascii="Times New Roman" w:hAnsi="Times New Roman" w:cs="Times New Roman"/>
          <w:sz w:val="28"/>
          <w:szCs w:val="28"/>
        </w:rPr>
        <w:t>[</w:t>
      </w:r>
      <w:r w:rsidR="00406315">
        <w:rPr>
          <w:rFonts w:ascii="Times New Roman" w:hAnsi="Times New Roman" w:cs="Times New Roman"/>
          <w:sz w:val="28"/>
          <w:szCs w:val="28"/>
        </w:rPr>
        <w:t>16</w:t>
      </w:r>
      <w:r w:rsidR="00406315" w:rsidRPr="00406315">
        <w:rPr>
          <w:rFonts w:ascii="Times New Roman" w:hAnsi="Times New Roman" w:cs="Times New Roman"/>
          <w:sz w:val="28"/>
          <w:szCs w:val="28"/>
        </w:rPr>
        <w:t>]</w:t>
      </w:r>
      <w:r w:rsidR="00633C1C">
        <w:rPr>
          <w:rFonts w:ascii="Times New Roman" w:hAnsi="Times New Roman" w:cs="Times New Roman"/>
          <w:sz w:val="28"/>
          <w:szCs w:val="28"/>
        </w:rPr>
        <w:t xml:space="preserve">. </w:t>
      </w:r>
      <w:r w:rsidR="00406315">
        <w:rPr>
          <w:rFonts w:ascii="Times New Roman" w:hAnsi="Times New Roman" w:cs="Times New Roman"/>
          <w:sz w:val="28"/>
          <w:szCs w:val="28"/>
        </w:rPr>
        <w:br/>
        <w:t xml:space="preserve">          </w:t>
      </w:r>
      <w:r w:rsidR="00633C1C">
        <w:rPr>
          <w:rFonts w:ascii="Times New Roman" w:hAnsi="Times New Roman" w:cs="Times New Roman"/>
          <w:sz w:val="28"/>
          <w:szCs w:val="28"/>
        </w:rPr>
        <w:t xml:space="preserve">В процессе работы корпусные краски не участвуют в потемнении, эту роль играют только краски </w:t>
      </w:r>
      <w:proofErr w:type="spellStart"/>
      <w:r w:rsidR="00633C1C">
        <w:rPr>
          <w:rFonts w:ascii="Times New Roman" w:hAnsi="Times New Roman" w:cs="Times New Roman"/>
          <w:sz w:val="28"/>
          <w:szCs w:val="28"/>
        </w:rPr>
        <w:t>лессировочные</w:t>
      </w:r>
      <w:proofErr w:type="spellEnd"/>
      <w:r w:rsidR="00633C1C">
        <w:rPr>
          <w:rFonts w:ascii="Times New Roman" w:hAnsi="Times New Roman" w:cs="Times New Roman"/>
          <w:sz w:val="28"/>
          <w:szCs w:val="28"/>
        </w:rPr>
        <w:t xml:space="preserve">. Художник должен знать это и очень осторожно и предусмотрительно применять их в светах. </w:t>
      </w:r>
      <w:r w:rsidR="00633C1C" w:rsidRPr="00633C1C">
        <w:rPr>
          <w:rFonts w:ascii="Times New Roman" w:hAnsi="Times New Roman" w:cs="Times New Roman"/>
          <w:sz w:val="28"/>
          <w:szCs w:val="28"/>
        </w:rPr>
        <w:t>"Живописцы сплошь и рядом покупают краски, прельщаясь цветистостью, экзотичностью названий, упуская из виду их непрочность, вернее сказать, находятся в полном неведении о последствиях применения их в картинах. Так работы Куинджи в Третьяковской галерее явно потеряли значительную часть яркого колорита. Это результат погони художника за исключительным эффе</w:t>
      </w:r>
      <w:r w:rsidR="0008746F">
        <w:rPr>
          <w:rFonts w:ascii="Times New Roman" w:hAnsi="Times New Roman" w:cs="Times New Roman"/>
          <w:sz w:val="28"/>
          <w:szCs w:val="28"/>
        </w:rPr>
        <w:t>ктом освещения и яркости красок</w:t>
      </w:r>
      <w:r w:rsidR="00290258" w:rsidRPr="00290258">
        <w:rPr>
          <w:rFonts w:ascii="Times New Roman" w:hAnsi="Times New Roman" w:cs="Times New Roman"/>
          <w:sz w:val="28"/>
          <w:szCs w:val="28"/>
        </w:rPr>
        <w:t xml:space="preserve"> [13]</w:t>
      </w:r>
      <w:r w:rsidR="00633C1C">
        <w:rPr>
          <w:rFonts w:ascii="Times New Roman" w:hAnsi="Times New Roman" w:cs="Times New Roman"/>
          <w:sz w:val="28"/>
          <w:szCs w:val="28"/>
        </w:rPr>
        <w:t>.</w:t>
      </w:r>
      <w:r w:rsidR="00633C1C">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633C1C">
        <w:rPr>
          <w:rFonts w:ascii="Times New Roman" w:hAnsi="Times New Roman" w:cs="Times New Roman"/>
          <w:sz w:val="28"/>
          <w:szCs w:val="28"/>
        </w:rPr>
        <w:t xml:space="preserve">Живописцы редко пишут масляными красками прямо из тюбиков. </w:t>
      </w:r>
      <w:r w:rsidR="00633C1C">
        <w:rPr>
          <w:rFonts w:ascii="Times New Roman" w:hAnsi="Times New Roman" w:cs="Times New Roman"/>
          <w:sz w:val="28"/>
          <w:szCs w:val="28"/>
        </w:rPr>
        <w:lastRenderedPageBreak/>
        <w:t>Чаще всего краску приходится разбавлять, чтобы сд</w:t>
      </w:r>
      <w:r w:rsidR="00E37627">
        <w:rPr>
          <w:rFonts w:ascii="Times New Roman" w:hAnsi="Times New Roman" w:cs="Times New Roman"/>
          <w:sz w:val="28"/>
          <w:szCs w:val="28"/>
        </w:rPr>
        <w:t xml:space="preserve">елать ее более жидкой по консистенции, ускорить ее высыхание или сохранить блеск, который масло обычно теряет при высыхании. Для этой цели используют различные растворители, разбавители, лаки и т.п. Со всеми подобными жидкостями художник должен обращаться аккуратно и осторожно, ибо неумелое пользование может нанести разрушающее воздействие на живопись. </w:t>
      </w:r>
      <w:r w:rsidR="00E37627">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E37627">
        <w:rPr>
          <w:rFonts w:ascii="Times New Roman" w:hAnsi="Times New Roman" w:cs="Times New Roman"/>
          <w:sz w:val="28"/>
          <w:szCs w:val="28"/>
        </w:rPr>
        <w:t>Для разжижения краски часто применяют то же самое масло, которым были стерты краски, но делать этого не стоит – лишнее количест</w:t>
      </w:r>
      <w:r w:rsidR="00955D9E">
        <w:rPr>
          <w:rFonts w:ascii="Times New Roman" w:hAnsi="Times New Roman" w:cs="Times New Roman"/>
          <w:sz w:val="28"/>
          <w:szCs w:val="28"/>
        </w:rPr>
        <w:t>во масла наносит вред живописи. Этот излишек вызывает пожелтение, сморщивание и растрескивание красочного слоя</w:t>
      </w:r>
      <w:r w:rsidR="00290258" w:rsidRPr="008E18EF">
        <w:rPr>
          <w:rFonts w:ascii="Times New Roman" w:hAnsi="Times New Roman" w:cs="Times New Roman"/>
          <w:sz w:val="28"/>
          <w:szCs w:val="28"/>
        </w:rPr>
        <w:t xml:space="preserve"> [10]</w:t>
      </w:r>
      <w:r w:rsidR="00955D9E">
        <w:rPr>
          <w:rFonts w:ascii="Times New Roman" w:hAnsi="Times New Roman" w:cs="Times New Roman"/>
          <w:sz w:val="28"/>
          <w:szCs w:val="28"/>
        </w:rPr>
        <w:t xml:space="preserve">. </w:t>
      </w:r>
      <w:r w:rsidR="00955D9E">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6C15D1">
        <w:rPr>
          <w:rFonts w:ascii="Times New Roman" w:hAnsi="Times New Roman" w:cs="Times New Roman"/>
          <w:sz w:val="28"/>
          <w:szCs w:val="28"/>
        </w:rPr>
        <w:t xml:space="preserve">Обычный русский скипидар, изготовляемый на основе сосновых и еловых пней, для разбавления масляных красок использовать не рекомендуется. Он испаряется не полностью, а оставляет в краске липкий остаток, чернящий живопись. Керосин так же не подходит для разжижения красок. Он слишком медленно испаряется и, фильтруясь через загустевшую краску, проделывает в ней микроскопические дырочки, которые- то и придают краске матовый вид. Помимо этого, керосин оставляет вредные для краски осадки. </w:t>
      </w:r>
      <w:r w:rsidR="006C15D1">
        <w:rPr>
          <w:rFonts w:ascii="Times New Roman" w:hAnsi="Times New Roman" w:cs="Times New Roman"/>
          <w:sz w:val="28"/>
          <w:szCs w:val="28"/>
        </w:rPr>
        <w:br/>
      </w:r>
      <w:r w:rsidR="0008746F">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6C15D1">
        <w:rPr>
          <w:rFonts w:ascii="Times New Roman" w:hAnsi="Times New Roman" w:cs="Times New Roman"/>
          <w:sz w:val="28"/>
          <w:szCs w:val="28"/>
        </w:rPr>
        <w:t xml:space="preserve">Специально приготовленные жидкости для разбавления </w:t>
      </w:r>
      <w:r w:rsidR="00902CA1">
        <w:rPr>
          <w:rFonts w:ascii="Times New Roman" w:hAnsi="Times New Roman" w:cs="Times New Roman"/>
          <w:sz w:val="28"/>
          <w:szCs w:val="28"/>
        </w:rPr>
        <w:t>красок называются</w:t>
      </w:r>
      <w:r w:rsidR="00442C99">
        <w:rPr>
          <w:rFonts w:ascii="Times New Roman" w:hAnsi="Times New Roman" w:cs="Times New Roman"/>
          <w:sz w:val="28"/>
          <w:szCs w:val="28"/>
        </w:rPr>
        <w:t xml:space="preserve"> живописными лаками</w:t>
      </w:r>
      <w:r w:rsidR="00902CA1">
        <w:rPr>
          <w:rFonts w:ascii="Times New Roman" w:hAnsi="Times New Roman" w:cs="Times New Roman"/>
          <w:sz w:val="28"/>
          <w:szCs w:val="28"/>
        </w:rPr>
        <w:t xml:space="preserve">. Они представляют собой 30- процентные растворы смол в </w:t>
      </w:r>
      <w:proofErr w:type="spellStart"/>
      <w:r w:rsidR="00902CA1">
        <w:rPr>
          <w:rFonts w:ascii="Times New Roman" w:hAnsi="Times New Roman" w:cs="Times New Roman"/>
          <w:sz w:val="28"/>
          <w:szCs w:val="28"/>
        </w:rPr>
        <w:t>пинене</w:t>
      </w:r>
      <w:proofErr w:type="spellEnd"/>
      <w:r w:rsidR="00902CA1">
        <w:rPr>
          <w:rFonts w:ascii="Times New Roman" w:hAnsi="Times New Roman" w:cs="Times New Roman"/>
          <w:sz w:val="28"/>
          <w:szCs w:val="28"/>
        </w:rPr>
        <w:t xml:space="preserve">. Исключением является только копаловый лак, где смолу растворяют в льняном масле. Производятся следующие виды лаков, применяемые как добавки к масляным краскам: мастичный, </w:t>
      </w:r>
      <w:proofErr w:type="spellStart"/>
      <w:r w:rsidR="00902CA1">
        <w:rPr>
          <w:rFonts w:ascii="Times New Roman" w:hAnsi="Times New Roman" w:cs="Times New Roman"/>
          <w:sz w:val="28"/>
          <w:szCs w:val="28"/>
        </w:rPr>
        <w:t>даммарный</w:t>
      </w:r>
      <w:proofErr w:type="spellEnd"/>
      <w:r w:rsidR="00902CA1">
        <w:rPr>
          <w:rFonts w:ascii="Times New Roman" w:hAnsi="Times New Roman" w:cs="Times New Roman"/>
          <w:sz w:val="28"/>
          <w:szCs w:val="28"/>
        </w:rPr>
        <w:t xml:space="preserve">, фисташковый, </w:t>
      </w:r>
      <w:proofErr w:type="spellStart"/>
      <w:proofErr w:type="gramStart"/>
      <w:r w:rsidR="00902CA1">
        <w:rPr>
          <w:rFonts w:ascii="Times New Roman" w:hAnsi="Times New Roman" w:cs="Times New Roman"/>
          <w:sz w:val="28"/>
          <w:szCs w:val="28"/>
        </w:rPr>
        <w:t>акрил-фисташковый</w:t>
      </w:r>
      <w:proofErr w:type="spellEnd"/>
      <w:proofErr w:type="gramEnd"/>
      <w:r w:rsidR="00902CA1">
        <w:rPr>
          <w:rFonts w:ascii="Times New Roman" w:hAnsi="Times New Roman" w:cs="Times New Roman"/>
          <w:sz w:val="28"/>
          <w:szCs w:val="28"/>
        </w:rPr>
        <w:t xml:space="preserve"> и копаловый</w:t>
      </w:r>
      <w:r w:rsidR="00290258" w:rsidRPr="00290258">
        <w:rPr>
          <w:rFonts w:ascii="Times New Roman" w:hAnsi="Times New Roman" w:cs="Times New Roman"/>
          <w:sz w:val="28"/>
          <w:szCs w:val="28"/>
        </w:rPr>
        <w:t xml:space="preserve"> [13]</w:t>
      </w:r>
      <w:r w:rsidR="00902CA1">
        <w:rPr>
          <w:rFonts w:ascii="Times New Roman" w:hAnsi="Times New Roman" w:cs="Times New Roman"/>
          <w:sz w:val="28"/>
          <w:szCs w:val="28"/>
        </w:rPr>
        <w:t>.</w:t>
      </w:r>
      <w:r w:rsidR="00902CA1">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902CA1">
        <w:rPr>
          <w:rFonts w:ascii="Times New Roman" w:hAnsi="Times New Roman" w:cs="Times New Roman"/>
          <w:sz w:val="28"/>
          <w:szCs w:val="28"/>
        </w:rPr>
        <w:t xml:space="preserve">Лак мастичный – 30- процентный раствор смолы мастики в </w:t>
      </w:r>
      <w:proofErr w:type="spellStart"/>
      <w:r w:rsidR="00902CA1">
        <w:rPr>
          <w:rFonts w:ascii="Times New Roman" w:hAnsi="Times New Roman" w:cs="Times New Roman"/>
          <w:sz w:val="28"/>
          <w:szCs w:val="28"/>
        </w:rPr>
        <w:t>пинене</w:t>
      </w:r>
      <w:proofErr w:type="spellEnd"/>
      <w:r w:rsidR="00902CA1">
        <w:rPr>
          <w:rFonts w:ascii="Times New Roman" w:hAnsi="Times New Roman" w:cs="Times New Roman"/>
          <w:sz w:val="28"/>
          <w:szCs w:val="28"/>
        </w:rPr>
        <w:t xml:space="preserve">. Этот лак может служить не только как добавка к масляным краскам, но и использоваться </w:t>
      </w:r>
      <w:r w:rsidR="005F4243">
        <w:rPr>
          <w:rFonts w:ascii="Times New Roman" w:hAnsi="Times New Roman" w:cs="Times New Roman"/>
          <w:sz w:val="28"/>
          <w:szCs w:val="28"/>
        </w:rPr>
        <w:t xml:space="preserve">при протирке промежуточных слоев в многослойной живописи, заменяя </w:t>
      </w:r>
      <w:proofErr w:type="spellStart"/>
      <w:r w:rsidR="005F4243">
        <w:rPr>
          <w:rFonts w:ascii="Times New Roman" w:hAnsi="Times New Roman" w:cs="Times New Roman"/>
          <w:sz w:val="28"/>
          <w:szCs w:val="28"/>
        </w:rPr>
        <w:t>ретушный</w:t>
      </w:r>
      <w:proofErr w:type="spellEnd"/>
      <w:r w:rsidR="005F4243">
        <w:rPr>
          <w:rFonts w:ascii="Times New Roman" w:hAnsi="Times New Roman" w:cs="Times New Roman"/>
          <w:sz w:val="28"/>
          <w:szCs w:val="28"/>
        </w:rPr>
        <w:t xml:space="preserve"> лак. Мастичный лак применяют и как покрывной.</w:t>
      </w:r>
      <w:r w:rsidR="005F4243">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5F4243">
        <w:rPr>
          <w:rFonts w:ascii="Times New Roman" w:hAnsi="Times New Roman" w:cs="Times New Roman"/>
          <w:sz w:val="28"/>
          <w:szCs w:val="28"/>
        </w:rPr>
        <w:t xml:space="preserve">Лак </w:t>
      </w:r>
      <w:proofErr w:type="spellStart"/>
      <w:r w:rsidR="005F4243">
        <w:rPr>
          <w:rFonts w:ascii="Times New Roman" w:hAnsi="Times New Roman" w:cs="Times New Roman"/>
          <w:sz w:val="28"/>
          <w:szCs w:val="28"/>
        </w:rPr>
        <w:t>даммарный</w:t>
      </w:r>
      <w:proofErr w:type="spellEnd"/>
      <w:r w:rsidR="005F4243">
        <w:rPr>
          <w:rFonts w:ascii="Times New Roman" w:hAnsi="Times New Roman" w:cs="Times New Roman"/>
          <w:sz w:val="28"/>
          <w:szCs w:val="28"/>
        </w:rPr>
        <w:t xml:space="preserve"> – 30- процентный раствор смолы даммара в </w:t>
      </w:r>
      <w:proofErr w:type="spellStart"/>
      <w:r w:rsidR="005F4243">
        <w:rPr>
          <w:rFonts w:ascii="Times New Roman" w:hAnsi="Times New Roman" w:cs="Times New Roman"/>
          <w:sz w:val="28"/>
          <w:szCs w:val="28"/>
        </w:rPr>
        <w:t>пинене</w:t>
      </w:r>
      <w:proofErr w:type="spellEnd"/>
      <w:r w:rsidR="005F4243">
        <w:rPr>
          <w:rFonts w:ascii="Times New Roman" w:hAnsi="Times New Roman" w:cs="Times New Roman"/>
          <w:sz w:val="28"/>
          <w:szCs w:val="28"/>
        </w:rPr>
        <w:t xml:space="preserve"> с </w:t>
      </w:r>
      <w:r w:rsidR="005F4243">
        <w:rPr>
          <w:rFonts w:ascii="Times New Roman" w:hAnsi="Times New Roman" w:cs="Times New Roman"/>
          <w:sz w:val="28"/>
          <w:szCs w:val="28"/>
        </w:rPr>
        <w:lastRenderedPageBreak/>
        <w:t xml:space="preserve">добавкой этилового спирта. Зачастую такой лак применяют как покрывной. При долгом хранении иногда теряет прозрачность, но, высыхая, при испарении </w:t>
      </w:r>
      <w:proofErr w:type="spellStart"/>
      <w:r w:rsidR="005F4243">
        <w:rPr>
          <w:rFonts w:ascii="Times New Roman" w:hAnsi="Times New Roman" w:cs="Times New Roman"/>
          <w:sz w:val="28"/>
          <w:szCs w:val="28"/>
        </w:rPr>
        <w:t>пинена</w:t>
      </w:r>
      <w:proofErr w:type="spellEnd"/>
      <w:r w:rsidR="005F4243">
        <w:rPr>
          <w:rFonts w:ascii="Times New Roman" w:hAnsi="Times New Roman" w:cs="Times New Roman"/>
          <w:sz w:val="28"/>
          <w:szCs w:val="28"/>
        </w:rPr>
        <w:t xml:space="preserve"> пленка лака делается прозрачной.  </w:t>
      </w:r>
      <w:r w:rsidR="005F4243" w:rsidRPr="005F4243">
        <w:rPr>
          <w:rFonts w:ascii="Times New Roman" w:hAnsi="Times New Roman" w:cs="Times New Roman"/>
          <w:sz w:val="28"/>
          <w:szCs w:val="28"/>
        </w:rPr>
        <w:t xml:space="preserve">Для разбавления лака применяют </w:t>
      </w:r>
      <w:proofErr w:type="spellStart"/>
      <w:r w:rsidR="005F4243" w:rsidRPr="005F4243">
        <w:rPr>
          <w:rFonts w:ascii="Times New Roman" w:hAnsi="Times New Roman" w:cs="Times New Roman"/>
          <w:sz w:val="28"/>
          <w:szCs w:val="28"/>
        </w:rPr>
        <w:t>пинен</w:t>
      </w:r>
      <w:proofErr w:type="spellEnd"/>
      <w:r w:rsidR="005F4243" w:rsidRPr="005F4243">
        <w:rPr>
          <w:rFonts w:ascii="Times New Roman" w:hAnsi="Times New Roman" w:cs="Times New Roman"/>
          <w:sz w:val="28"/>
          <w:szCs w:val="28"/>
        </w:rPr>
        <w:t xml:space="preserve">. При старении </w:t>
      </w:r>
      <w:proofErr w:type="spellStart"/>
      <w:r w:rsidR="005F4243" w:rsidRPr="005F4243">
        <w:rPr>
          <w:rFonts w:ascii="Times New Roman" w:hAnsi="Times New Roman" w:cs="Times New Roman"/>
          <w:sz w:val="28"/>
          <w:szCs w:val="28"/>
        </w:rPr>
        <w:t>даммарный</w:t>
      </w:r>
      <w:proofErr w:type="spellEnd"/>
      <w:r w:rsidR="005F4243" w:rsidRPr="005F4243">
        <w:rPr>
          <w:rFonts w:ascii="Times New Roman" w:hAnsi="Times New Roman" w:cs="Times New Roman"/>
          <w:sz w:val="28"/>
          <w:szCs w:val="28"/>
        </w:rPr>
        <w:t xml:space="preserve"> лак желтеет меньше, чем мастичный.</w:t>
      </w:r>
      <w:r w:rsidR="005F4243">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08746F">
        <w:rPr>
          <w:rFonts w:ascii="Times New Roman" w:hAnsi="Times New Roman" w:cs="Times New Roman"/>
          <w:sz w:val="28"/>
          <w:szCs w:val="28"/>
        </w:rPr>
        <w:t xml:space="preserve"> </w:t>
      </w:r>
      <w:r w:rsidR="005F4243">
        <w:rPr>
          <w:rFonts w:ascii="Times New Roman" w:hAnsi="Times New Roman" w:cs="Times New Roman"/>
          <w:sz w:val="28"/>
          <w:szCs w:val="28"/>
        </w:rPr>
        <w:t xml:space="preserve">Лак копаловый является смесью копаловой смолы с рафинированным льняным маслом, разбавленный </w:t>
      </w:r>
      <w:proofErr w:type="spellStart"/>
      <w:r w:rsidR="005F4243">
        <w:rPr>
          <w:rFonts w:ascii="Times New Roman" w:hAnsi="Times New Roman" w:cs="Times New Roman"/>
          <w:sz w:val="28"/>
          <w:szCs w:val="28"/>
        </w:rPr>
        <w:t>пиненом</w:t>
      </w:r>
      <w:proofErr w:type="spellEnd"/>
      <w:r w:rsidR="005F4243">
        <w:rPr>
          <w:rFonts w:ascii="Times New Roman" w:hAnsi="Times New Roman" w:cs="Times New Roman"/>
          <w:sz w:val="28"/>
          <w:szCs w:val="28"/>
        </w:rPr>
        <w:t xml:space="preserve">. Имеет темный цвет. </w:t>
      </w:r>
      <w:r w:rsidR="00442C99">
        <w:rPr>
          <w:rFonts w:ascii="Times New Roman" w:hAnsi="Times New Roman" w:cs="Times New Roman"/>
          <w:sz w:val="28"/>
          <w:szCs w:val="28"/>
        </w:rPr>
        <w:t>Высохшая пленка копалового лака не поддается растворению органическими растворителями</w:t>
      </w:r>
      <w:r w:rsidR="00290258" w:rsidRPr="008E18EF">
        <w:rPr>
          <w:rFonts w:ascii="Times New Roman" w:hAnsi="Times New Roman" w:cs="Times New Roman"/>
          <w:sz w:val="28"/>
          <w:szCs w:val="28"/>
        </w:rPr>
        <w:t xml:space="preserve"> [13]</w:t>
      </w:r>
      <w:r w:rsidR="00442C99">
        <w:rPr>
          <w:rFonts w:ascii="Times New Roman" w:hAnsi="Times New Roman" w:cs="Times New Roman"/>
          <w:sz w:val="28"/>
          <w:szCs w:val="28"/>
        </w:rPr>
        <w:t>.</w:t>
      </w:r>
      <w:r w:rsidR="00B87D6A">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08746F">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B87D6A">
        <w:rPr>
          <w:rFonts w:ascii="Times New Roman" w:hAnsi="Times New Roman" w:cs="Times New Roman"/>
          <w:sz w:val="28"/>
          <w:szCs w:val="28"/>
        </w:rPr>
        <w:t xml:space="preserve">Кроме вышеуказанных лаков выпускаются: </w:t>
      </w:r>
      <w:proofErr w:type="spellStart"/>
      <w:r w:rsidR="00B87D6A">
        <w:rPr>
          <w:rFonts w:ascii="Times New Roman" w:hAnsi="Times New Roman" w:cs="Times New Roman"/>
          <w:sz w:val="28"/>
          <w:szCs w:val="28"/>
        </w:rPr>
        <w:t>бальзамно-масляный</w:t>
      </w:r>
      <w:proofErr w:type="spellEnd"/>
      <w:r w:rsidR="00B87D6A">
        <w:rPr>
          <w:rFonts w:ascii="Times New Roman" w:hAnsi="Times New Roman" w:cs="Times New Roman"/>
          <w:sz w:val="28"/>
          <w:szCs w:val="28"/>
        </w:rPr>
        <w:t xml:space="preserve">, кедровый, </w:t>
      </w:r>
      <w:proofErr w:type="spellStart"/>
      <w:r w:rsidR="00B87D6A">
        <w:rPr>
          <w:rFonts w:ascii="Times New Roman" w:hAnsi="Times New Roman" w:cs="Times New Roman"/>
          <w:sz w:val="28"/>
          <w:szCs w:val="28"/>
        </w:rPr>
        <w:t>бальзамно-пентомасляной</w:t>
      </w:r>
      <w:proofErr w:type="spellEnd"/>
      <w:r w:rsidR="00B87D6A">
        <w:rPr>
          <w:rFonts w:ascii="Times New Roman" w:hAnsi="Times New Roman" w:cs="Times New Roman"/>
          <w:sz w:val="28"/>
          <w:szCs w:val="28"/>
        </w:rPr>
        <w:t xml:space="preserve"> и пихтовый лаки.</w:t>
      </w:r>
      <w:r w:rsidR="00B87D6A">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08746F">
        <w:rPr>
          <w:rFonts w:ascii="Times New Roman" w:hAnsi="Times New Roman" w:cs="Times New Roman"/>
          <w:sz w:val="28"/>
          <w:szCs w:val="28"/>
        </w:rPr>
        <w:t xml:space="preserve"> </w:t>
      </w:r>
      <w:r w:rsidR="00B87D6A">
        <w:rPr>
          <w:rFonts w:ascii="Times New Roman" w:hAnsi="Times New Roman" w:cs="Times New Roman"/>
          <w:sz w:val="28"/>
          <w:szCs w:val="28"/>
        </w:rPr>
        <w:t>Покрывные лаки служат для покрытия масляной и темперной живописи.</w:t>
      </w:r>
      <w:r w:rsidR="00D7747D">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B87D6A" w:rsidRPr="00B87D6A">
        <w:rPr>
          <w:rFonts w:ascii="Times New Roman" w:hAnsi="Times New Roman" w:cs="Times New Roman"/>
          <w:sz w:val="28"/>
          <w:szCs w:val="28"/>
        </w:rPr>
        <w:t xml:space="preserve">Лак фисташковый представляет собой раствор фисташковой смолы (23%) в </w:t>
      </w:r>
      <w:proofErr w:type="spellStart"/>
      <w:r w:rsidR="00B87D6A" w:rsidRPr="00B87D6A">
        <w:rPr>
          <w:rFonts w:ascii="Times New Roman" w:hAnsi="Times New Roman" w:cs="Times New Roman"/>
          <w:sz w:val="28"/>
          <w:szCs w:val="28"/>
        </w:rPr>
        <w:t>пинене</w:t>
      </w:r>
      <w:proofErr w:type="spellEnd"/>
      <w:r w:rsidR="00B87D6A" w:rsidRPr="00B87D6A">
        <w:rPr>
          <w:rFonts w:ascii="Times New Roman" w:hAnsi="Times New Roman" w:cs="Times New Roman"/>
          <w:sz w:val="28"/>
          <w:szCs w:val="28"/>
        </w:rPr>
        <w:t xml:space="preserve"> с незначительной добавкой </w:t>
      </w:r>
      <w:proofErr w:type="spellStart"/>
      <w:r w:rsidR="00B87D6A" w:rsidRPr="00B87D6A">
        <w:rPr>
          <w:rFonts w:ascii="Times New Roman" w:hAnsi="Times New Roman" w:cs="Times New Roman"/>
          <w:sz w:val="28"/>
          <w:szCs w:val="28"/>
        </w:rPr>
        <w:t>уайт-спирита</w:t>
      </w:r>
      <w:proofErr w:type="spellEnd"/>
      <w:r w:rsidR="00B87D6A" w:rsidRPr="00B87D6A">
        <w:rPr>
          <w:rFonts w:ascii="Times New Roman" w:hAnsi="Times New Roman" w:cs="Times New Roman"/>
          <w:sz w:val="28"/>
          <w:szCs w:val="28"/>
        </w:rPr>
        <w:t xml:space="preserve"> (разбав</w:t>
      </w:r>
      <w:r w:rsidR="00B87D6A">
        <w:rPr>
          <w:rFonts w:ascii="Times New Roman" w:hAnsi="Times New Roman" w:cs="Times New Roman"/>
          <w:sz w:val="28"/>
          <w:szCs w:val="28"/>
        </w:rPr>
        <w:t xml:space="preserve">ителя № 2) и бутилового спирта. </w:t>
      </w:r>
      <w:r w:rsidR="00B87D6A" w:rsidRPr="00B87D6A">
        <w:rPr>
          <w:rFonts w:ascii="Times New Roman" w:hAnsi="Times New Roman" w:cs="Times New Roman"/>
          <w:sz w:val="28"/>
          <w:szCs w:val="28"/>
        </w:rPr>
        <w:t>Достоинством фисташкового лака является почти полная бесцветность лаковой пленки, которая отличается большой эластичностью. Скорость высыхания фисташкового лака значительно ниже, чем у других покрывных лаков.</w:t>
      </w:r>
      <w:r w:rsidR="00B87D6A">
        <w:rPr>
          <w:rFonts w:ascii="Times New Roman" w:hAnsi="Times New Roman" w:cs="Times New Roman"/>
          <w:sz w:val="28"/>
          <w:szCs w:val="28"/>
        </w:rPr>
        <w:br/>
      </w:r>
      <w:r w:rsidR="0008746F">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B87D6A">
        <w:rPr>
          <w:rFonts w:ascii="Times New Roman" w:hAnsi="Times New Roman" w:cs="Times New Roman"/>
          <w:sz w:val="28"/>
          <w:szCs w:val="28"/>
        </w:rPr>
        <w:t xml:space="preserve">Лак </w:t>
      </w:r>
      <w:proofErr w:type="spellStart"/>
      <w:proofErr w:type="gramStart"/>
      <w:r w:rsidR="00B87D6A">
        <w:rPr>
          <w:rFonts w:ascii="Times New Roman" w:hAnsi="Times New Roman" w:cs="Times New Roman"/>
          <w:sz w:val="28"/>
          <w:szCs w:val="28"/>
        </w:rPr>
        <w:t>акрил-фисташковый</w:t>
      </w:r>
      <w:proofErr w:type="spellEnd"/>
      <w:proofErr w:type="gramEnd"/>
      <w:r w:rsidR="00B87D6A">
        <w:rPr>
          <w:rFonts w:ascii="Times New Roman" w:hAnsi="Times New Roman" w:cs="Times New Roman"/>
          <w:sz w:val="28"/>
          <w:szCs w:val="28"/>
        </w:rPr>
        <w:t xml:space="preserve"> представляет собой </w:t>
      </w:r>
      <w:r w:rsidR="00B87D6A" w:rsidRPr="00B87D6A">
        <w:rPr>
          <w:rFonts w:ascii="Times New Roman" w:hAnsi="Times New Roman" w:cs="Times New Roman"/>
          <w:sz w:val="28"/>
          <w:szCs w:val="28"/>
        </w:rPr>
        <w:t xml:space="preserve">синтетическую </w:t>
      </w:r>
      <w:proofErr w:type="spellStart"/>
      <w:r w:rsidR="00B87D6A" w:rsidRPr="00B87D6A">
        <w:rPr>
          <w:rFonts w:ascii="Times New Roman" w:hAnsi="Times New Roman" w:cs="Times New Roman"/>
          <w:sz w:val="28"/>
          <w:szCs w:val="28"/>
        </w:rPr>
        <w:t>полибутилметакриловую</w:t>
      </w:r>
      <w:proofErr w:type="spellEnd"/>
      <w:r w:rsidR="00B87D6A" w:rsidRPr="00B87D6A">
        <w:rPr>
          <w:rFonts w:ascii="Times New Roman" w:hAnsi="Times New Roman" w:cs="Times New Roman"/>
          <w:sz w:val="28"/>
          <w:szCs w:val="28"/>
        </w:rPr>
        <w:t xml:space="preserve"> смолу с добавлением незначительного количества фисташковой смолы.</w:t>
      </w:r>
      <w:r w:rsidR="00B87D6A">
        <w:rPr>
          <w:rFonts w:ascii="Times New Roman" w:hAnsi="Times New Roman" w:cs="Times New Roman"/>
          <w:sz w:val="28"/>
          <w:szCs w:val="28"/>
        </w:rPr>
        <w:t xml:space="preserve"> Смолы растворены в </w:t>
      </w:r>
      <w:proofErr w:type="spellStart"/>
      <w:r w:rsidR="00B87D6A">
        <w:rPr>
          <w:rFonts w:ascii="Times New Roman" w:hAnsi="Times New Roman" w:cs="Times New Roman"/>
          <w:sz w:val="28"/>
          <w:szCs w:val="28"/>
        </w:rPr>
        <w:t>пинене</w:t>
      </w:r>
      <w:proofErr w:type="spellEnd"/>
      <w:r w:rsidR="00B87D6A">
        <w:rPr>
          <w:rFonts w:ascii="Times New Roman" w:hAnsi="Times New Roman" w:cs="Times New Roman"/>
          <w:sz w:val="28"/>
          <w:szCs w:val="28"/>
        </w:rPr>
        <w:t xml:space="preserve">, в </w:t>
      </w:r>
      <w:proofErr w:type="gramStart"/>
      <w:r w:rsidR="00B87D6A">
        <w:rPr>
          <w:rFonts w:ascii="Times New Roman" w:hAnsi="Times New Roman" w:cs="Times New Roman"/>
          <w:sz w:val="28"/>
          <w:szCs w:val="28"/>
        </w:rPr>
        <w:t>который</w:t>
      </w:r>
      <w:proofErr w:type="gramEnd"/>
      <w:r w:rsidR="00B87D6A">
        <w:rPr>
          <w:rFonts w:ascii="Times New Roman" w:hAnsi="Times New Roman" w:cs="Times New Roman"/>
          <w:sz w:val="28"/>
          <w:szCs w:val="28"/>
        </w:rPr>
        <w:t xml:space="preserve"> добавляют примерно два процента бутилового спирта. Пленка такого лака практически не имеет цвета, обладает большой эластичностью и по прочности превосходит </w:t>
      </w:r>
      <w:proofErr w:type="gramStart"/>
      <w:r w:rsidR="00B87D6A">
        <w:rPr>
          <w:rFonts w:ascii="Times New Roman" w:hAnsi="Times New Roman" w:cs="Times New Roman"/>
          <w:sz w:val="28"/>
          <w:szCs w:val="28"/>
        </w:rPr>
        <w:t>мастичный</w:t>
      </w:r>
      <w:proofErr w:type="gramEnd"/>
      <w:r w:rsidR="00B87D6A">
        <w:rPr>
          <w:rFonts w:ascii="Times New Roman" w:hAnsi="Times New Roman" w:cs="Times New Roman"/>
          <w:sz w:val="28"/>
          <w:szCs w:val="28"/>
        </w:rPr>
        <w:t xml:space="preserve"> и </w:t>
      </w:r>
      <w:proofErr w:type="spellStart"/>
      <w:r w:rsidR="00B87D6A">
        <w:rPr>
          <w:rFonts w:ascii="Times New Roman" w:hAnsi="Times New Roman" w:cs="Times New Roman"/>
          <w:sz w:val="28"/>
          <w:szCs w:val="28"/>
        </w:rPr>
        <w:t>даммарный</w:t>
      </w:r>
      <w:proofErr w:type="spellEnd"/>
      <w:r w:rsidR="00B87D6A">
        <w:rPr>
          <w:rFonts w:ascii="Times New Roman" w:hAnsi="Times New Roman" w:cs="Times New Roman"/>
          <w:sz w:val="28"/>
          <w:szCs w:val="28"/>
        </w:rPr>
        <w:t xml:space="preserve"> лаки. </w:t>
      </w:r>
      <w:r w:rsidR="001915F4">
        <w:rPr>
          <w:rFonts w:ascii="Times New Roman" w:hAnsi="Times New Roman" w:cs="Times New Roman"/>
          <w:sz w:val="28"/>
          <w:szCs w:val="28"/>
        </w:rPr>
        <w:t>Высыхает гораздо медленнее, чем мастичный лак.</w:t>
      </w:r>
      <w:r w:rsidR="001915F4">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08746F">
        <w:rPr>
          <w:rFonts w:ascii="Times New Roman" w:hAnsi="Times New Roman" w:cs="Times New Roman"/>
          <w:sz w:val="28"/>
          <w:szCs w:val="28"/>
        </w:rPr>
        <w:t xml:space="preserve"> </w:t>
      </w:r>
      <w:proofErr w:type="spellStart"/>
      <w:r w:rsidR="001915F4">
        <w:rPr>
          <w:rFonts w:ascii="Times New Roman" w:hAnsi="Times New Roman" w:cs="Times New Roman"/>
          <w:sz w:val="28"/>
          <w:szCs w:val="28"/>
        </w:rPr>
        <w:t>Ретушный</w:t>
      </w:r>
      <w:proofErr w:type="spellEnd"/>
      <w:r w:rsidR="001915F4">
        <w:rPr>
          <w:rFonts w:ascii="Times New Roman" w:hAnsi="Times New Roman" w:cs="Times New Roman"/>
          <w:sz w:val="28"/>
          <w:szCs w:val="28"/>
        </w:rPr>
        <w:t xml:space="preserve"> лак применяют в целях предотвращения </w:t>
      </w:r>
      <w:proofErr w:type="spellStart"/>
      <w:r w:rsidR="001915F4">
        <w:rPr>
          <w:rFonts w:ascii="Times New Roman" w:hAnsi="Times New Roman" w:cs="Times New Roman"/>
          <w:sz w:val="28"/>
          <w:szCs w:val="28"/>
        </w:rPr>
        <w:t>пожухания</w:t>
      </w:r>
      <w:proofErr w:type="spellEnd"/>
      <w:r w:rsidR="001915F4">
        <w:rPr>
          <w:rFonts w:ascii="Times New Roman" w:hAnsi="Times New Roman" w:cs="Times New Roman"/>
          <w:sz w:val="28"/>
          <w:szCs w:val="28"/>
        </w:rPr>
        <w:t xml:space="preserve"> при многослойной живописи, а также для усиления сцепления красочных слоев. Состоит из одной части мастичного лака и одной части </w:t>
      </w:r>
      <w:proofErr w:type="spellStart"/>
      <w:r w:rsidR="001915F4">
        <w:rPr>
          <w:rFonts w:ascii="Times New Roman" w:hAnsi="Times New Roman" w:cs="Times New Roman"/>
          <w:sz w:val="28"/>
          <w:szCs w:val="28"/>
        </w:rPr>
        <w:t>акрил-фисташкового</w:t>
      </w:r>
      <w:proofErr w:type="spellEnd"/>
      <w:r w:rsidR="001915F4">
        <w:rPr>
          <w:rFonts w:ascii="Times New Roman" w:hAnsi="Times New Roman" w:cs="Times New Roman"/>
          <w:sz w:val="28"/>
          <w:szCs w:val="28"/>
        </w:rPr>
        <w:t xml:space="preserve"> лака, </w:t>
      </w:r>
      <w:proofErr w:type="gramStart"/>
      <w:r w:rsidR="001915F4">
        <w:rPr>
          <w:rFonts w:ascii="Times New Roman" w:hAnsi="Times New Roman" w:cs="Times New Roman"/>
          <w:sz w:val="28"/>
          <w:szCs w:val="28"/>
        </w:rPr>
        <w:t>разбавленных</w:t>
      </w:r>
      <w:proofErr w:type="gramEnd"/>
      <w:r w:rsidR="001915F4">
        <w:rPr>
          <w:rFonts w:ascii="Times New Roman" w:hAnsi="Times New Roman" w:cs="Times New Roman"/>
          <w:sz w:val="28"/>
          <w:szCs w:val="28"/>
        </w:rPr>
        <w:t xml:space="preserve"> 8- 10 частями авиабензина</w:t>
      </w:r>
      <w:r w:rsidR="00290258" w:rsidRPr="00290258">
        <w:rPr>
          <w:rFonts w:ascii="Times New Roman" w:hAnsi="Times New Roman" w:cs="Times New Roman"/>
          <w:sz w:val="28"/>
          <w:szCs w:val="28"/>
        </w:rPr>
        <w:t xml:space="preserve"> [13]</w:t>
      </w:r>
      <w:r w:rsidR="001915F4">
        <w:rPr>
          <w:rFonts w:ascii="Times New Roman" w:hAnsi="Times New Roman" w:cs="Times New Roman"/>
          <w:sz w:val="28"/>
          <w:szCs w:val="28"/>
        </w:rPr>
        <w:t>.</w:t>
      </w:r>
      <w:r w:rsidR="001915F4">
        <w:rPr>
          <w:rFonts w:ascii="Times New Roman" w:hAnsi="Times New Roman" w:cs="Times New Roman"/>
          <w:sz w:val="28"/>
          <w:szCs w:val="28"/>
        </w:rPr>
        <w:br/>
      </w:r>
      <w:r w:rsidR="0008746F">
        <w:rPr>
          <w:rFonts w:ascii="Times New Roman" w:hAnsi="Times New Roman" w:cs="Times New Roman"/>
          <w:sz w:val="28"/>
          <w:szCs w:val="28"/>
        </w:rPr>
        <w:lastRenderedPageBreak/>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1915F4" w:rsidRPr="001915F4">
        <w:rPr>
          <w:rFonts w:ascii="Times New Roman" w:hAnsi="Times New Roman" w:cs="Times New Roman"/>
          <w:sz w:val="28"/>
          <w:szCs w:val="28"/>
        </w:rPr>
        <w:t xml:space="preserve">Разбавителями       масляных       красок   </w:t>
      </w:r>
      <w:r w:rsidR="001915F4">
        <w:rPr>
          <w:rFonts w:ascii="Times New Roman" w:hAnsi="Times New Roman" w:cs="Times New Roman"/>
          <w:sz w:val="28"/>
          <w:szCs w:val="28"/>
        </w:rPr>
        <w:t xml:space="preserve">    являются       органические </w:t>
      </w:r>
      <w:r w:rsidR="001915F4" w:rsidRPr="001915F4">
        <w:rPr>
          <w:rFonts w:ascii="Times New Roman" w:hAnsi="Times New Roman" w:cs="Times New Roman"/>
          <w:sz w:val="28"/>
          <w:szCs w:val="28"/>
        </w:rPr>
        <w:t>растворители, способные к сравнительно быстрому испарению</w:t>
      </w:r>
      <w:r w:rsidR="001915F4">
        <w:rPr>
          <w:rFonts w:ascii="Times New Roman" w:hAnsi="Times New Roman" w:cs="Times New Roman"/>
          <w:sz w:val="28"/>
          <w:szCs w:val="28"/>
        </w:rPr>
        <w:t xml:space="preserve">. </w:t>
      </w:r>
      <w:r w:rsidR="001915F4" w:rsidRPr="001915F4">
        <w:rPr>
          <w:rFonts w:ascii="Times New Roman" w:hAnsi="Times New Roman" w:cs="Times New Roman"/>
          <w:sz w:val="28"/>
          <w:szCs w:val="28"/>
        </w:rPr>
        <w:t>Пользовать</w:t>
      </w:r>
      <w:r w:rsidR="001915F4">
        <w:rPr>
          <w:rFonts w:ascii="Times New Roman" w:hAnsi="Times New Roman" w:cs="Times New Roman"/>
          <w:sz w:val="28"/>
          <w:szCs w:val="28"/>
        </w:rPr>
        <w:t>ся</w:t>
      </w:r>
      <w:r w:rsidR="001915F4" w:rsidRPr="001915F4">
        <w:rPr>
          <w:rFonts w:ascii="Times New Roman" w:hAnsi="Times New Roman" w:cs="Times New Roman"/>
          <w:sz w:val="28"/>
          <w:szCs w:val="28"/>
        </w:rPr>
        <w:t xml:space="preserve"> разбавителями следу</w:t>
      </w:r>
      <w:r w:rsidR="001915F4">
        <w:rPr>
          <w:rFonts w:ascii="Times New Roman" w:hAnsi="Times New Roman" w:cs="Times New Roman"/>
          <w:sz w:val="28"/>
          <w:szCs w:val="28"/>
        </w:rPr>
        <w:t>ет с определенной осторожностью</w:t>
      </w:r>
      <w:r w:rsidR="001915F4" w:rsidRPr="001915F4">
        <w:rPr>
          <w:rFonts w:ascii="Times New Roman" w:hAnsi="Times New Roman" w:cs="Times New Roman"/>
          <w:sz w:val="28"/>
          <w:szCs w:val="28"/>
        </w:rPr>
        <w:t xml:space="preserve"> из-за их проницаемости сквозь микротрещины в грунте, которая особенно увели</w:t>
      </w:r>
      <w:r w:rsidR="001915F4">
        <w:rPr>
          <w:rFonts w:ascii="Times New Roman" w:hAnsi="Times New Roman" w:cs="Times New Roman"/>
          <w:sz w:val="28"/>
          <w:szCs w:val="28"/>
        </w:rPr>
        <w:t xml:space="preserve">чивается при работе на </w:t>
      </w:r>
      <w:r w:rsidR="006134CB">
        <w:rPr>
          <w:rFonts w:ascii="Times New Roman" w:hAnsi="Times New Roman" w:cs="Times New Roman"/>
          <w:sz w:val="28"/>
          <w:szCs w:val="28"/>
        </w:rPr>
        <w:t>«</w:t>
      </w:r>
      <w:r w:rsidR="001915F4">
        <w:rPr>
          <w:rFonts w:ascii="Times New Roman" w:hAnsi="Times New Roman" w:cs="Times New Roman"/>
          <w:sz w:val="28"/>
          <w:szCs w:val="28"/>
        </w:rPr>
        <w:t>тянущем</w:t>
      </w:r>
      <w:r w:rsidR="006134CB">
        <w:rPr>
          <w:rFonts w:ascii="Times New Roman" w:hAnsi="Times New Roman" w:cs="Times New Roman"/>
          <w:sz w:val="28"/>
          <w:szCs w:val="28"/>
        </w:rPr>
        <w:t>»</w:t>
      </w:r>
      <w:r w:rsidR="001915F4" w:rsidRPr="001915F4">
        <w:rPr>
          <w:rFonts w:ascii="Times New Roman" w:hAnsi="Times New Roman" w:cs="Times New Roman"/>
          <w:sz w:val="28"/>
          <w:szCs w:val="28"/>
        </w:rPr>
        <w:t xml:space="preserve"> грунт</w:t>
      </w:r>
      <w:r w:rsidR="001915F4">
        <w:rPr>
          <w:rFonts w:ascii="Times New Roman" w:hAnsi="Times New Roman" w:cs="Times New Roman"/>
          <w:sz w:val="28"/>
          <w:szCs w:val="28"/>
        </w:rPr>
        <w:t>е</w:t>
      </w:r>
      <w:r w:rsidR="001915F4" w:rsidRPr="001915F4">
        <w:rPr>
          <w:rFonts w:ascii="Times New Roman" w:hAnsi="Times New Roman" w:cs="Times New Roman"/>
          <w:sz w:val="28"/>
          <w:szCs w:val="28"/>
        </w:rPr>
        <w:t>. В то же время разбавители</w:t>
      </w:r>
      <w:r w:rsidR="001915F4">
        <w:rPr>
          <w:rFonts w:ascii="Times New Roman" w:hAnsi="Times New Roman" w:cs="Times New Roman"/>
          <w:sz w:val="28"/>
          <w:szCs w:val="28"/>
        </w:rPr>
        <w:t>,</w:t>
      </w:r>
      <w:r w:rsidR="001915F4" w:rsidRPr="001915F4">
        <w:rPr>
          <w:rFonts w:ascii="Times New Roman" w:hAnsi="Times New Roman" w:cs="Times New Roman"/>
          <w:sz w:val="28"/>
          <w:szCs w:val="28"/>
        </w:rPr>
        <w:t xml:space="preserve"> обладая</w:t>
      </w:r>
      <w:r w:rsidR="001915F4">
        <w:rPr>
          <w:rFonts w:ascii="Times New Roman" w:hAnsi="Times New Roman" w:cs="Times New Roman"/>
          <w:sz w:val="28"/>
          <w:szCs w:val="28"/>
        </w:rPr>
        <w:t xml:space="preserve"> хорошей</w:t>
      </w:r>
      <w:r w:rsidR="001915F4" w:rsidRPr="001915F4">
        <w:rPr>
          <w:rFonts w:ascii="Times New Roman" w:hAnsi="Times New Roman" w:cs="Times New Roman"/>
          <w:sz w:val="28"/>
          <w:szCs w:val="28"/>
        </w:rPr>
        <w:t xml:space="preserve"> проницаемостью</w:t>
      </w:r>
      <w:r w:rsidR="001915F4">
        <w:rPr>
          <w:rFonts w:ascii="Times New Roman" w:hAnsi="Times New Roman" w:cs="Times New Roman"/>
          <w:sz w:val="28"/>
          <w:szCs w:val="28"/>
        </w:rPr>
        <w:t>,</w:t>
      </w:r>
      <w:r w:rsidR="001915F4" w:rsidRPr="001915F4">
        <w:rPr>
          <w:rFonts w:ascii="Times New Roman" w:hAnsi="Times New Roman" w:cs="Times New Roman"/>
          <w:sz w:val="28"/>
          <w:szCs w:val="28"/>
        </w:rPr>
        <w:t xml:space="preserve"> способствуют проникновению уплотненных масел между красочными слоями и в поверхностный слой грунта</w:t>
      </w:r>
      <w:r w:rsidR="001915F4">
        <w:rPr>
          <w:rFonts w:ascii="Times New Roman" w:hAnsi="Times New Roman" w:cs="Times New Roman"/>
          <w:sz w:val="28"/>
          <w:szCs w:val="28"/>
        </w:rPr>
        <w:t>,</w:t>
      </w:r>
      <w:r w:rsidR="001915F4" w:rsidRPr="001915F4">
        <w:rPr>
          <w:rFonts w:ascii="Times New Roman" w:hAnsi="Times New Roman" w:cs="Times New Roman"/>
          <w:sz w:val="28"/>
          <w:szCs w:val="28"/>
        </w:rPr>
        <w:t xml:space="preserve"> тем с</w:t>
      </w:r>
      <w:r w:rsidR="001915F4">
        <w:rPr>
          <w:rFonts w:ascii="Times New Roman" w:hAnsi="Times New Roman" w:cs="Times New Roman"/>
          <w:sz w:val="28"/>
          <w:szCs w:val="28"/>
        </w:rPr>
        <w:t>амым упрочняя живописный слой.</w:t>
      </w:r>
      <w:r w:rsidR="0008746F">
        <w:rPr>
          <w:rFonts w:ascii="Times New Roman" w:hAnsi="Times New Roman" w:cs="Times New Roman"/>
          <w:sz w:val="28"/>
          <w:szCs w:val="28"/>
        </w:rPr>
        <w:t xml:space="preserve"> </w:t>
      </w:r>
      <w:r w:rsidR="001915F4" w:rsidRPr="001915F4">
        <w:rPr>
          <w:rFonts w:ascii="Times New Roman" w:hAnsi="Times New Roman" w:cs="Times New Roman"/>
          <w:sz w:val="28"/>
          <w:szCs w:val="28"/>
        </w:rPr>
        <w:t>Чрезмерное разбавление красок разбавителями может вызв</w:t>
      </w:r>
      <w:r w:rsidR="006E3007">
        <w:rPr>
          <w:rFonts w:ascii="Times New Roman" w:hAnsi="Times New Roman" w:cs="Times New Roman"/>
          <w:sz w:val="28"/>
          <w:szCs w:val="28"/>
        </w:rPr>
        <w:t xml:space="preserve">ать разрушение красочного слоя, </w:t>
      </w:r>
      <w:r w:rsidR="001915F4" w:rsidRPr="001915F4">
        <w:rPr>
          <w:rFonts w:ascii="Times New Roman" w:hAnsi="Times New Roman" w:cs="Times New Roman"/>
          <w:sz w:val="28"/>
          <w:szCs w:val="28"/>
        </w:rPr>
        <w:t xml:space="preserve">что </w:t>
      </w:r>
      <w:r w:rsidR="006E3007">
        <w:rPr>
          <w:rFonts w:ascii="Times New Roman" w:hAnsi="Times New Roman" w:cs="Times New Roman"/>
          <w:sz w:val="28"/>
          <w:szCs w:val="28"/>
        </w:rPr>
        <w:t>с</w:t>
      </w:r>
      <w:r w:rsidR="001915F4">
        <w:rPr>
          <w:rFonts w:ascii="Times New Roman" w:hAnsi="Times New Roman" w:cs="Times New Roman"/>
          <w:sz w:val="28"/>
          <w:szCs w:val="28"/>
        </w:rPr>
        <w:t>делает их рыхлыми и непрочными</w:t>
      </w:r>
      <w:r w:rsidR="00290258" w:rsidRPr="00290258">
        <w:rPr>
          <w:rFonts w:ascii="Times New Roman" w:hAnsi="Times New Roman" w:cs="Times New Roman"/>
          <w:sz w:val="28"/>
          <w:szCs w:val="28"/>
        </w:rPr>
        <w:t xml:space="preserve"> [10]</w:t>
      </w:r>
      <w:r w:rsidR="001915F4">
        <w:rPr>
          <w:rFonts w:ascii="Times New Roman" w:hAnsi="Times New Roman" w:cs="Times New Roman"/>
          <w:sz w:val="28"/>
          <w:szCs w:val="28"/>
        </w:rPr>
        <w:t>.</w:t>
      </w:r>
      <w:r w:rsidR="001915F4">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08746F">
        <w:rPr>
          <w:rFonts w:ascii="Times New Roman" w:hAnsi="Times New Roman" w:cs="Times New Roman"/>
          <w:sz w:val="28"/>
          <w:szCs w:val="28"/>
        </w:rPr>
        <w:t xml:space="preserve"> </w:t>
      </w:r>
      <w:r w:rsidR="001915F4" w:rsidRPr="001915F4">
        <w:rPr>
          <w:rFonts w:ascii="Times New Roman" w:hAnsi="Times New Roman" w:cs="Times New Roman"/>
          <w:sz w:val="28"/>
          <w:szCs w:val="28"/>
        </w:rPr>
        <w:t>Разбавители осветляют некоторые краски, но после испарения краски приобретают св</w:t>
      </w:r>
      <w:r w:rsidR="006E3007">
        <w:rPr>
          <w:rFonts w:ascii="Times New Roman" w:hAnsi="Times New Roman" w:cs="Times New Roman"/>
          <w:sz w:val="28"/>
          <w:szCs w:val="28"/>
        </w:rPr>
        <w:t>ойственный им цвет. Кроме этого</w:t>
      </w:r>
      <w:r w:rsidR="001915F4" w:rsidRPr="001915F4">
        <w:rPr>
          <w:rFonts w:ascii="Times New Roman" w:hAnsi="Times New Roman" w:cs="Times New Roman"/>
          <w:sz w:val="28"/>
          <w:szCs w:val="28"/>
        </w:rPr>
        <w:t xml:space="preserve"> установлено, что незначительные добавки </w:t>
      </w:r>
      <w:proofErr w:type="spellStart"/>
      <w:r w:rsidR="001915F4" w:rsidRPr="001915F4">
        <w:rPr>
          <w:rFonts w:ascii="Times New Roman" w:hAnsi="Times New Roman" w:cs="Times New Roman"/>
          <w:sz w:val="28"/>
          <w:szCs w:val="28"/>
        </w:rPr>
        <w:t>пинена</w:t>
      </w:r>
      <w:proofErr w:type="spellEnd"/>
      <w:r w:rsidR="001915F4" w:rsidRPr="001915F4">
        <w:rPr>
          <w:rFonts w:ascii="Times New Roman" w:hAnsi="Times New Roman" w:cs="Times New Roman"/>
          <w:sz w:val="28"/>
          <w:szCs w:val="28"/>
        </w:rPr>
        <w:t xml:space="preserve"> к некоторым краскам улучшает оптические свойства лессирующих и </w:t>
      </w:r>
      <w:proofErr w:type="spellStart"/>
      <w:r w:rsidR="001915F4" w:rsidRPr="001915F4">
        <w:rPr>
          <w:rFonts w:ascii="Times New Roman" w:hAnsi="Times New Roman" w:cs="Times New Roman"/>
          <w:sz w:val="28"/>
          <w:szCs w:val="28"/>
        </w:rPr>
        <w:t>полулессирующих</w:t>
      </w:r>
      <w:proofErr w:type="spellEnd"/>
      <w:r w:rsidR="001915F4" w:rsidRPr="001915F4">
        <w:rPr>
          <w:rFonts w:ascii="Times New Roman" w:hAnsi="Times New Roman" w:cs="Times New Roman"/>
          <w:sz w:val="28"/>
          <w:szCs w:val="28"/>
        </w:rPr>
        <w:t xml:space="preserve"> красок.</w:t>
      </w:r>
      <w:r w:rsidR="006E3007">
        <w:rPr>
          <w:rFonts w:ascii="Times New Roman" w:hAnsi="Times New Roman" w:cs="Times New Roman"/>
          <w:sz w:val="28"/>
          <w:szCs w:val="28"/>
        </w:rPr>
        <w:br/>
      </w:r>
      <w:r w:rsidR="0008746F">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C439E9">
        <w:rPr>
          <w:rFonts w:ascii="Times New Roman" w:hAnsi="Times New Roman" w:cs="Times New Roman"/>
          <w:sz w:val="28"/>
          <w:szCs w:val="28"/>
        </w:rPr>
        <w:t xml:space="preserve">Разбавитель №1 представляет собой смесь скипидара и </w:t>
      </w:r>
      <w:proofErr w:type="spellStart"/>
      <w:r w:rsidR="00C439E9">
        <w:rPr>
          <w:rFonts w:ascii="Times New Roman" w:hAnsi="Times New Roman" w:cs="Times New Roman"/>
          <w:sz w:val="28"/>
          <w:szCs w:val="28"/>
        </w:rPr>
        <w:t>уай</w:t>
      </w:r>
      <w:proofErr w:type="gramStart"/>
      <w:r w:rsidR="00C439E9">
        <w:rPr>
          <w:rFonts w:ascii="Times New Roman" w:hAnsi="Times New Roman" w:cs="Times New Roman"/>
          <w:sz w:val="28"/>
          <w:szCs w:val="28"/>
        </w:rPr>
        <w:t>т</w:t>
      </w:r>
      <w:proofErr w:type="spellEnd"/>
      <w:r w:rsidR="00C439E9">
        <w:rPr>
          <w:rFonts w:ascii="Times New Roman" w:hAnsi="Times New Roman" w:cs="Times New Roman"/>
          <w:sz w:val="28"/>
          <w:szCs w:val="28"/>
        </w:rPr>
        <w:t>-</w:t>
      </w:r>
      <w:proofErr w:type="gramEnd"/>
      <w:r w:rsidR="00C439E9">
        <w:rPr>
          <w:rFonts w:ascii="Times New Roman" w:hAnsi="Times New Roman" w:cs="Times New Roman"/>
          <w:sz w:val="28"/>
          <w:szCs w:val="28"/>
        </w:rPr>
        <w:t xml:space="preserve"> спирита</w:t>
      </w:r>
      <w:r w:rsidR="00552606">
        <w:rPr>
          <w:rFonts w:ascii="Times New Roman" w:hAnsi="Times New Roman" w:cs="Times New Roman"/>
          <w:sz w:val="28"/>
          <w:szCs w:val="28"/>
        </w:rPr>
        <w:t xml:space="preserve"> в пропорциональном соотношении 1:1. Хорошо подходит, если художнику нужно как можно дольше работать «п</w:t>
      </w:r>
      <w:proofErr w:type="gramStart"/>
      <w:r w:rsidR="00552606">
        <w:rPr>
          <w:rFonts w:ascii="Times New Roman" w:hAnsi="Times New Roman" w:cs="Times New Roman"/>
          <w:sz w:val="28"/>
          <w:szCs w:val="28"/>
        </w:rPr>
        <w:t>о-</w:t>
      </w:r>
      <w:proofErr w:type="gramEnd"/>
      <w:r w:rsidR="00552606">
        <w:rPr>
          <w:rFonts w:ascii="Times New Roman" w:hAnsi="Times New Roman" w:cs="Times New Roman"/>
          <w:sz w:val="28"/>
          <w:szCs w:val="28"/>
        </w:rPr>
        <w:t xml:space="preserve"> сырому». При добавлении в масляную краску снижает ее концентрацию, делает краску менее насыщенной и увеличивает время высыхания. Отлично подходит для мытья кистей и палитры после работы с художественным маслом.</w:t>
      </w:r>
      <w:r w:rsidR="006E3007">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08746F">
        <w:rPr>
          <w:rFonts w:ascii="Times New Roman" w:hAnsi="Times New Roman" w:cs="Times New Roman"/>
          <w:sz w:val="28"/>
          <w:szCs w:val="28"/>
        </w:rPr>
        <w:t xml:space="preserve"> </w:t>
      </w:r>
      <w:r w:rsidR="006E3007">
        <w:rPr>
          <w:rFonts w:ascii="Times New Roman" w:hAnsi="Times New Roman" w:cs="Times New Roman"/>
          <w:sz w:val="28"/>
          <w:szCs w:val="28"/>
        </w:rPr>
        <w:t xml:space="preserve">Разбавитель №2 является </w:t>
      </w:r>
      <w:proofErr w:type="spellStart"/>
      <w:r w:rsidR="006E3007">
        <w:rPr>
          <w:rFonts w:ascii="Times New Roman" w:hAnsi="Times New Roman" w:cs="Times New Roman"/>
          <w:sz w:val="28"/>
          <w:szCs w:val="28"/>
        </w:rPr>
        <w:t>уайт-спиритом</w:t>
      </w:r>
      <w:proofErr w:type="spellEnd"/>
      <w:r w:rsidR="006E3007">
        <w:rPr>
          <w:rFonts w:ascii="Times New Roman" w:hAnsi="Times New Roman" w:cs="Times New Roman"/>
          <w:sz w:val="28"/>
          <w:szCs w:val="28"/>
        </w:rPr>
        <w:t xml:space="preserve"> в чистом виде. Уайт-спирит – погон нефти, фракция, образующаяся между тяжелым бензином и керосином. Используется как разбавитель для масляных красок при чистке кистей и палитр. Для разбавления лаков такой разбавитель не годен, ибо он имеет низкую растворяющую способность</w:t>
      </w:r>
      <w:r w:rsidR="00C5592A">
        <w:rPr>
          <w:rFonts w:ascii="Times New Roman" w:hAnsi="Times New Roman" w:cs="Times New Roman"/>
          <w:sz w:val="28"/>
          <w:szCs w:val="28"/>
        </w:rPr>
        <w:t>.</w:t>
      </w:r>
      <w:r w:rsidR="00552606">
        <w:rPr>
          <w:rFonts w:ascii="Times New Roman" w:hAnsi="Times New Roman" w:cs="Times New Roman"/>
          <w:sz w:val="28"/>
          <w:szCs w:val="28"/>
        </w:rPr>
        <w:t xml:space="preserve"> </w:t>
      </w:r>
      <w:r w:rsidR="00552606" w:rsidRPr="00552606">
        <w:rPr>
          <w:rFonts w:ascii="Times New Roman" w:hAnsi="Times New Roman" w:cs="Times New Roman"/>
          <w:sz w:val="28"/>
          <w:szCs w:val="28"/>
        </w:rPr>
        <w:t>Избыточное разбавление им красок может сделать красочный слой рыхлым и непрочным, что может привести к осыпанию.</w:t>
      </w:r>
      <w:r w:rsidR="00552606">
        <w:rPr>
          <w:rFonts w:ascii="Times New Roman" w:hAnsi="Times New Roman" w:cs="Times New Roman"/>
          <w:sz w:val="28"/>
          <w:szCs w:val="28"/>
        </w:rPr>
        <w:br/>
        <w:t xml:space="preserve">           При разбавлении красок </w:t>
      </w:r>
      <w:r w:rsidR="005023AE">
        <w:rPr>
          <w:rFonts w:ascii="Times New Roman" w:hAnsi="Times New Roman" w:cs="Times New Roman"/>
          <w:sz w:val="28"/>
          <w:szCs w:val="28"/>
        </w:rPr>
        <w:t>разбавителями, описанными выше, красочный слой со временем темнеет.</w:t>
      </w:r>
      <w:r w:rsidR="00C5592A">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5023AE">
        <w:rPr>
          <w:rFonts w:ascii="Times New Roman" w:hAnsi="Times New Roman" w:cs="Times New Roman"/>
          <w:sz w:val="28"/>
          <w:szCs w:val="28"/>
        </w:rPr>
        <w:t xml:space="preserve">Разбавитель №3 или «Тройник» является смесью </w:t>
      </w:r>
      <w:proofErr w:type="spellStart"/>
      <w:r w:rsidR="005023AE">
        <w:rPr>
          <w:rFonts w:ascii="Times New Roman" w:hAnsi="Times New Roman" w:cs="Times New Roman"/>
          <w:sz w:val="28"/>
          <w:szCs w:val="28"/>
        </w:rPr>
        <w:t>даммарного</w:t>
      </w:r>
      <w:proofErr w:type="spellEnd"/>
      <w:r w:rsidR="005023AE">
        <w:rPr>
          <w:rFonts w:ascii="Times New Roman" w:hAnsi="Times New Roman" w:cs="Times New Roman"/>
          <w:sz w:val="28"/>
          <w:szCs w:val="28"/>
        </w:rPr>
        <w:t xml:space="preserve"> лака, </w:t>
      </w:r>
      <w:r w:rsidR="005023AE">
        <w:rPr>
          <w:rFonts w:ascii="Times New Roman" w:hAnsi="Times New Roman" w:cs="Times New Roman"/>
          <w:sz w:val="28"/>
          <w:szCs w:val="28"/>
        </w:rPr>
        <w:lastRenderedPageBreak/>
        <w:t xml:space="preserve">льняного масла и скипидара. Дает блеск и яркие насыщенные тона. </w:t>
      </w:r>
      <w:r w:rsidR="005023AE" w:rsidRPr="005023AE">
        <w:rPr>
          <w:rFonts w:ascii="Times New Roman" w:hAnsi="Times New Roman" w:cs="Times New Roman"/>
          <w:sz w:val="28"/>
          <w:szCs w:val="28"/>
        </w:rPr>
        <w:t>Разбавитель применяется для разбавления масляных красок, а также в качестве промежуточного слоя для усиления сцепления красочных слоев. Для очистки поверхностей и кистей не используют.</w:t>
      </w:r>
      <w:r w:rsidR="00C5592A">
        <w:rPr>
          <w:rFonts w:ascii="Times New Roman" w:hAnsi="Times New Roman" w:cs="Times New Roman"/>
          <w:sz w:val="28"/>
          <w:szCs w:val="28"/>
        </w:rPr>
        <w:br/>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08746F">
        <w:rPr>
          <w:rFonts w:ascii="Times New Roman" w:hAnsi="Times New Roman" w:cs="Times New Roman"/>
          <w:sz w:val="28"/>
          <w:szCs w:val="28"/>
        </w:rPr>
        <w:t xml:space="preserve"> </w:t>
      </w:r>
      <w:r w:rsidR="00C5592A">
        <w:rPr>
          <w:rFonts w:ascii="Times New Roman" w:hAnsi="Times New Roman" w:cs="Times New Roman"/>
          <w:sz w:val="28"/>
          <w:szCs w:val="28"/>
        </w:rPr>
        <w:t>Разбавитель №4 –</w:t>
      </w:r>
      <w:r w:rsidR="006134CB">
        <w:rPr>
          <w:rFonts w:ascii="Times New Roman" w:hAnsi="Times New Roman" w:cs="Times New Roman"/>
          <w:sz w:val="28"/>
          <w:szCs w:val="28"/>
        </w:rPr>
        <w:t xml:space="preserve"> </w:t>
      </w:r>
      <w:proofErr w:type="spellStart"/>
      <w:r w:rsidR="006134CB">
        <w:rPr>
          <w:rFonts w:ascii="Times New Roman" w:hAnsi="Times New Roman" w:cs="Times New Roman"/>
          <w:sz w:val="28"/>
          <w:szCs w:val="28"/>
        </w:rPr>
        <w:t>пинен</w:t>
      </w:r>
      <w:proofErr w:type="spellEnd"/>
      <w:r w:rsidR="006134CB">
        <w:rPr>
          <w:rFonts w:ascii="Times New Roman" w:hAnsi="Times New Roman" w:cs="Times New Roman"/>
          <w:sz w:val="28"/>
          <w:szCs w:val="28"/>
        </w:rPr>
        <w:t xml:space="preserve">, представляет собой </w:t>
      </w:r>
      <w:proofErr w:type="spellStart"/>
      <w:r w:rsidR="006134CB">
        <w:rPr>
          <w:rFonts w:ascii="Times New Roman" w:hAnsi="Times New Roman" w:cs="Times New Roman"/>
          <w:sz w:val="28"/>
          <w:szCs w:val="28"/>
        </w:rPr>
        <w:t>пиненовую</w:t>
      </w:r>
      <w:proofErr w:type="spellEnd"/>
      <w:r w:rsidR="006134CB">
        <w:rPr>
          <w:rFonts w:ascii="Times New Roman" w:hAnsi="Times New Roman" w:cs="Times New Roman"/>
          <w:sz w:val="28"/>
          <w:szCs w:val="28"/>
        </w:rPr>
        <w:t xml:space="preserve"> фракцию живичного скипидара, при которой отделяются осмелившиеся части скипидара.</w:t>
      </w:r>
      <w:r w:rsidR="00C5592A">
        <w:rPr>
          <w:rFonts w:ascii="Times New Roman" w:hAnsi="Times New Roman" w:cs="Times New Roman"/>
          <w:sz w:val="28"/>
          <w:szCs w:val="28"/>
        </w:rPr>
        <w:t xml:space="preserve"> Основной разбавитель масляных красок и лаков. Является растворителем для смол при изготовлении художественных лаков.</w:t>
      </w:r>
      <w:r w:rsidR="005023AE">
        <w:rPr>
          <w:rFonts w:ascii="Times New Roman" w:hAnsi="Times New Roman" w:cs="Times New Roman"/>
          <w:sz w:val="28"/>
          <w:szCs w:val="28"/>
        </w:rPr>
        <w:t xml:space="preserve"> </w:t>
      </w:r>
      <w:proofErr w:type="spellStart"/>
      <w:r w:rsidR="005023AE" w:rsidRPr="005023AE">
        <w:rPr>
          <w:rFonts w:ascii="Times New Roman" w:hAnsi="Times New Roman" w:cs="Times New Roman"/>
          <w:sz w:val="28"/>
          <w:szCs w:val="28"/>
        </w:rPr>
        <w:t>Пинен</w:t>
      </w:r>
      <w:proofErr w:type="spellEnd"/>
      <w:r w:rsidR="005023AE" w:rsidRPr="005023AE">
        <w:rPr>
          <w:rFonts w:ascii="Times New Roman" w:hAnsi="Times New Roman" w:cs="Times New Roman"/>
          <w:sz w:val="28"/>
          <w:szCs w:val="28"/>
        </w:rPr>
        <w:t xml:space="preserve"> снижает блеск красок, поэтому при его использовании нужно собл</w:t>
      </w:r>
      <w:r w:rsidR="005023AE">
        <w:rPr>
          <w:rFonts w:ascii="Times New Roman" w:hAnsi="Times New Roman" w:cs="Times New Roman"/>
          <w:sz w:val="28"/>
          <w:szCs w:val="28"/>
        </w:rPr>
        <w:t xml:space="preserve">юдать определенную осторожность </w:t>
      </w:r>
      <w:r w:rsidR="00290258" w:rsidRPr="00290258">
        <w:rPr>
          <w:rFonts w:ascii="Times New Roman" w:hAnsi="Times New Roman" w:cs="Times New Roman"/>
          <w:sz w:val="28"/>
          <w:szCs w:val="28"/>
        </w:rPr>
        <w:t>[13]</w:t>
      </w:r>
      <w:r w:rsidR="006134CB" w:rsidRPr="006134CB">
        <w:rPr>
          <w:rFonts w:ascii="Times New Roman" w:hAnsi="Times New Roman" w:cs="Times New Roman"/>
          <w:sz w:val="28"/>
          <w:szCs w:val="28"/>
        </w:rPr>
        <w:t>.</w:t>
      </w:r>
      <w:r w:rsidR="00032FE8">
        <w:rPr>
          <w:rFonts w:ascii="Times New Roman" w:hAnsi="Times New Roman" w:cs="Times New Roman"/>
          <w:sz w:val="28"/>
          <w:szCs w:val="28"/>
        </w:rPr>
        <w:br/>
        <w:t xml:space="preserve">           Обычный разбавитель для художественных масляных красок является смесью отбеленного рафинированного льняного масла и </w:t>
      </w:r>
      <w:proofErr w:type="spellStart"/>
      <w:r w:rsidR="00032FE8">
        <w:rPr>
          <w:rFonts w:ascii="Times New Roman" w:hAnsi="Times New Roman" w:cs="Times New Roman"/>
          <w:sz w:val="28"/>
          <w:szCs w:val="28"/>
        </w:rPr>
        <w:t>уай</w:t>
      </w:r>
      <w:proofErr w:type="gramStart"/>
      <w:r w:rsidR="00032FE8">
        <w:rPr>
          <w:rFonts w:ascii="Times New Roman" w:hAnsi="Times New Roman" w:cs="Times New Roman"/>
          <w:sz w:val="28"/>
          <w:szCs w:val="28"/>
        </w:rPr>
        <w:t>т</w:t>
      </w:r>
      <w:proofErr w:type="spellEnd"/>
      <w:r w:rsidR="00032FE8">
        <w:rPr>
          <w:rFonts w:ascii="Times New Roman" w:hAnsi="Times New Roman" w:cs="Times New Roman"/>
          <w:sz w:val="28"/>
          <w:szCs w:val="28"/>
        </w:rPr>
        <w:t>-</w:t>
      </w:r>
      <w:proofErr w:type="gramEnd"/>
      <w:r w:rsidR="00032FE8">
        <w:rPr>
          <w:rFonts w:ascii="Times New Roman" w:hAnsi="Times New Roman" w:cs="Times New Roman"/>
          <w:sz w:val="28"/>
          <w:szCs w:val="28"/>
        </w:rPr>
        <w:t xml:space="preserve"> спирита с добавлением сиккатива. Придает краскам прозрачность, делает их менее насыщенными, позволяя добиваться плавных переходов тонов. Ускоряет время высыхания масляных красок </w:t>
      </w:r>
      <w:r w:rsidR="00032FE8" w:rsidRPr="00CE3E42">
        <w:rPr>
          <w:rFonts w:ascii="Times New Roman" w:hAnsi="Times New Roman" w:cs="Times New Roman"/>
          <w:sz w:val="28"/>
          <w:szCs w:val="28"/>
        </w:rPr>
        <w:t>[</w:t>
      </w:r>
      <w:r w:rsidR="00032FE8">
        <w:rPr>
          <w:rFonts w:ascii="Times New Roman" w:hAnsi="Times New Roman" w:cs="Times New Roman"/>
          <w:sz w:val="28"/>
          <w:szCs w:val="28"/>
        </w:rPr>
        <w:t>10</w:t>
      </w:r>
      <w:r w:rsidR="00032FE8" w:rsidRPr="00CE3E42">
        <w:rPr>
          <w:rFonts w:ascii="Times New Roman" w:hAnsi="Times New Roman" w:cs="Times New Roman"/>
          <w:sz w:val="28"/>
          <w:szCs w:val="28"/>
        </w:rPr>
        <w:t>]</w:t>
      </w:r>
      <w:r w:rsidR="00032FE8">
        <w:rPr>
          <w:rFonts w:ascii="Times New Roman" w:hAnsi="Times New Roman" w:cs="Times New Roman"/>
          <w:sz w:val="28"/>
          <w:szCs w:val="28"/>
        </w:rPr>
        <w:t xml:space="preserve">. </w:t>
      </w:r>
      <w:r w:rsidR="00E53CEE">
        <w:rPr>
          <w:rFonts w:ascii="Times New Roman" w:hAnsi="Times New Roman" w:cs="Times New Roman"/>
          <w:sz w:val="28"/>
          <w:szCs w:val="28"/>
        </w:rPr>
        <w:br/>
      </w:r>
      <w:r w:rsidR="0008746F">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08746F">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E53CEE">
        <w:rPr>
          <w:rFonts w:ascii="Times New Roman" w:hAnsi="Times New Roman" w:cs="Times New Roman"/>
          <w:sz w:val="28"/>
          <w:szCs w:val="28"/>
        </w:rPr>
        <w:t xml:space="preserve">Наиболее популярной и широко используемой основой для живописи маслом является холст. </w:t>
      </w:r>
      <w:r w:rsidR="00E53CEE" w:rsidRPr="00E53CEE">
        <w:rPr>
          <w:rFonts w:ascii="Times New Roman" w:hAnsi="Times New Roman" w:cs="Times New Roman"/>
          <w:sz w:val="28"/>
          <w:szCs w:val="28"/>
        </w:rPr>
        <w:t>Однако статус холста как стандартной основы относительно молод. Древние живописцы предпочитали работать на деревянных основах. В настоящее время многие художники предпочитают работать на эластичных основах. Тем не менее, живопись на досках имеет своих приверженцев, и этот выбор предоставляет уник</w:t>
      </w:r>
      <w:r w:rsidR="00032FE8">
        <w:rPr>
          <w:rFonts w:ascii="Times New Roman" w:hAnsi="Times New Roman" w:cs="Times New Roman"/>
          <w:sz w:val="28"/>
          <w:szCs w:val="28"/>
        </w:rPr>
        <w:t xml:space="preserve">альные эстетические возможности </w:t>
      </w:r>
      <w:r w:rsidR="00290258" w:rsidRPr="00290258">
        <w:rPr>
          <w:rFonts w:ascii="Times New Roman" w:hAnsi="Times New Roman" w:cs="Times New Roman"/>
          <w:sz w:val="28"/>
          <w:szCs w:val="28"/>
        </w:rPr>
        <w:t>[16]</w:t>
      </w:r>
      <w:r w:rsidR="00E53CEE">
        <w:rPr>
          <w:rFonts w:ascii="Times New Roman" w:hAnsi="Times New Roman" w:cs="Times New Roman"/>
          <w:sz w:val="28"/>
          <w:szCs w:val="28"/>
        </w:rPr>
        <w:t>.</w:t>
      </w:r>
      <w:r w:rsidR="001A4B4F">
        <w:rPr>
          <w:rFonts w:ascii="Times New Roman" w:hAnsi="Times New Roman" w:cs="Times New Roman"/>
          <w:sz w:val="28"/>
          <w:szCs w:val="28"/>
        </w:rPr>
        <w:br/>
      </w:r>
      <w:r w:rsidR="00032FE8">
        <w:rPr>
          <w:rFonts w:ascii="Times New Roman" w:hAnsi="Times New Roman" w:cs="Times New Roman"/>
          <w:sz w:val="28"/>
          <w:szCs w:val="28"/>
        </w:rPr>
        <w:br/>
      </w:r>
      <w:r w:rsidR="002A5157" w:rsidRPr="001A4B4F">
        <w:rPr>
          <w:rFonts w:ascii="Times New Roman" w:hAnsi="Times New Roman" w:cs="Times New Roman"/>
          <w:b/>
          <w:sz w:val="28"/>
          <w:szCs w:val="28"/>
        </w:rPr>
        <w:t xml:space="preserve">  </w:t>
      </w:r>
      <w:r w:rsidR="0086288A" w:rsidRPr="001A4B4F">
        <w:rPr>
          <w:rFonts w:ascii="Times New Roman" w:hAnsi="Times New Roman" w:cs="Times New Roman"/>
          <w:b/>
          <w:sz w:val="28"/>
          <w:szCs w:val="28"/>
        </w:rPr>
        <w:t xml:space="preserve">    </w:t>
      </w:r>
      <w:r w:rsidR="001D42C9" w:rsidRPr="001A4B4F">
        <w:rPr>
          <w:rFonts w:ascii="Times New Roman" w:hAnsi="Times New Roman" w:cs="Times New Roman"/>
          <w:b/>
          <w:sz w:val="28"/>
          <w:szCs w:val="28"/>
        </w:rPr>
        <w:t xml:space="preserve">     </w:t>
      </w:r>
      <w:r w:rsidR="001A4B4F">
        <w:rPr>
          <w:rFonts w:ascii="Times New Roman" w:hAnsi="Times New Roman" w:cs="Times New Roman"/>
          <w:b/>
          <w:sz w:val="28"/>
          <w:szCs w:val="28"/>
        </w:rPr>
        <w:t>2.7</w:t>
      </w:r>
      <w:r w:rsidR="001A4B4F" w:rsidRPr="001A4B4F">
        <w:rPr>
          <w:rFonts w:ascii="Times New Roman" w:hAnsi="Times New Roman" w:cs="Times New Roman"/>
          <w:b/>
          <w:sz w:val="28"/>
          <w:szCs w:val="28"/>
        </w:rPr>
        <w:t xml:space="preserve"> Особенности и задачи разных видов натюрморта</w:t>
      </w:r>
      <w:r w:rsidR="00077B59">
        <w:rPr>
          <w:rFonts w:ascii="Times New Roman" w:hAnsi="Times New Roman" w:cs="Times New Roman"/>
          <w:sz w:val="28"/>
          <w:szCs w:val="28"/>
        </w:rPr>
        <w:br/>
      </w:r>
      <w:r w:rsidR="00077B59">
        <w:rPr>
          <w:rFonts w:ascii="Times New Roman" w:hAnsi="Times New Roman" w:cs="Times New Roman"/>
          <w:sz w:val="28"/>
          <w:szCs w:val="28"/>
        </w:rPr>
        <w:br/>
      </w:r>
      <w:r w:rsidR="001D42C9">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1D42C9">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077B59" w:rsidRPr="00077B59">
        <w:rPr>
          <w:rFonts w:ascii="Times New Roman" w:hAnsi="Times New Roman" w:cs="Times New Roman"/>
          <w:sz w:val="28"/>
          <w:szCs w:val="28"/>
        </w:rPr>
        <w:t>Изобразительная грамота заключается в умении правдиво изображать с натуры формы и краски предметов, объектов или явлений окружающей действительности.</w:t>
      </w:r>
      <w:r w:rsidR="00077B59">
        <w:rPr>
          <w:rFonts w:ascii="Times New Roman" w:hAnsi="Times New Roman" w:cs="Times New Roman"/>
          <w:sz w:val="28"/>
          <w:szCs w:val="28"/>
        </w:rPr>
        <w:t xml:space="preserve"> Для этого нужно уметь конструктивно и перспективно строить предметы, </w:t>
      </w:r>
      <w:proofErr w:type="gramStart"/>
      <w:r w:rsidR="00077B59">
        <w:rPr>
          <w:rFonts w:ascii="Times New Roman" w:hAnsi="Times New Roman" w:cs="Times New Roman"/>
          <w:sz w:val="28"/>
          <w:szCs w:val="28"/>
        </w:rPr>
        <w:t>верно</w:t>
      </w:r>
      <w:proofErr w:type="gramEnd"/>
      <w:r w:rsidR="00077B59">
        <w:rPr>
          <w:rFonts w:ascii="Times New Roman" w:hAnsi="Times New Roman" w:cs="Times New Roman"/>
          <w:sz w:val="28"/>
          <w:szCs w:val="28"/>
        </w:rPr>
        <w:t xml:space="preserve"> передавать их пропорции, объем, материальность и фактурность, расположение в пространстве, </w:t>
      </w:r>
      <w:r w:rsidR="00077B59" w:rsidRPr="00077B59">
        <w:rPr>
          <w:rFonts w:ascii="Times New Roman" w:hAnsi="Times New Roman" w:cs="Times New Roman"/>
          <w:sz w:val="28"/>
          <w:szCs w:val="28"/>
        </w:rPr>
        <w:t xml:space="preserve">приводить рисунок или этюд к </w:t>
      </w:r>
      <w:r w:rsidR="00077B59" w:rsidRPr="00077B59">
        <w:rPr>
          <w:rFonts w:ascii="Times New Roman" w:hAnsi="Times New Roman" w:cs="Times New Roman"/>
          <w:sz w:val="28"/>
          <w:szCs w:val="28"/>
        </w:rPr>
        <w:lastRenderedPageBreak/>
        <w:t>цветовой целостности и единству, выявлять характерные особенности изображаемых предметов и объектов, их эстетические свойства и красоту.</w:t>
      </w:r>
      <w:r w:rsidR="00077B59">
        <w:rPr>
          <w:rFonts w:ascii="Times New Roman" w:hAnsi="Times New Roman" w:cs="Times New Roman"/>
          <w:sz w:val="28"/>
          <w:szCs w:val="28"/>
        </w:rPr>
        <w:t xml:space="preserve"> </w:t>
      </w:r>
      <w:r w:rsidR="00077B59" w:rsidRPr="00077B59">
        <w:rPr>
          <w:rFonts w:ascii="Times New Roman" w:hAnsi="Times New Roman" w:cs="Times New Roman"/>
          <w:sz w:val="28"/>
          <w:szCs w:val="28"/>
        </w:rPr>
        <w:t>Все эти качества грамотного изображения на начальной стадии обучения можно приобрести при выполнении учебных натюрмортов. Именно натюрморт является особенно ценным объектом изображения для познания основ изобразительной грамоты. Рисунок и живопись натюрморта</w:t>
      </w:r>
      <w:r w:rsidR="00077B59">
        <w:rPr>
          <w:rFonts w:ascii="Times New Roman" w:hAnsi="Times New Roman" w:cs="Times New Roman"/>
          <w:sz w:val="28"/>
          <w:szCs w:val="28"/>
        </w:rPr>
        <w:t xml:space="preserve"> – это строгая живописная школа</w:t>
      </w:r>
      <w:r w:rsidR="00077B59" w:rsidRPr="00077B59">
        <w:rPr>
          <w:rFonts w:ascii="Times New Roman" w:hAnsi="Times New Roman" w:cs="Times New Roman"/>
          <w:sz w:val="28"/>
          <w:szCs w:val="28"/>
        </w:rPr>
        <w:t xml:space="preserve"> и творческий эксперимент, где начинающий художник постигает законы цветовой гармонии. </w:t>
      </w:r>
      <w:r w:rsidR="00077B59">
        <w:rPr>
          <w:rFonts w:ascii="Times New Roman" w:hAnsi="Times New Roman" w:cs="Times New Roman"/>
          <w:sz w:val="28"/>
          <w:szCs w:val="28"/>
        </w:rPr>
        <w:t>В натюрморте</w:t>
      </w:r>
      <w:r w:rsidR="00077B59" w:rsidRPr="00077B59">
        <w:rPr>
          <w:rFonts w:ascii="Times New Roman" w:hAnsi="Times New Roman" w:cs="Times New Roman"/>
          <w:sz w:val="28"/>
          <w:szCs w:val="28"/>
        </w:rPr>
        <w:t xml:space="preserve"> можно проследить мастерство наложения мазков, оценить гармонию колорита и пластику форм. В нем легче и быстрее можно усвоить основные закономерности живописной грамоты – это перспективное и конструктивное п</w:t>
      </w:r>
      <w:r w:rsidR="00077B59">
        <w:rPr>
          <w:rFonts w:ascii="Times New Roman" w:hAnsi="Times New Roman" w:cs="Times New Roman"/>
          <w:sz w:val="28"/>
          <w:szCs w:val="28"/>
        </w:rPr>
        <w:t>остроение, цветовая лепка формы</w:t>
      </w:r>
      <w:r w:rsidR="00077B59" w:rsidRPr="00077B59">
        <w:rPr>
          <w:rFonts w:ascii="Times New Roman" w:hAnsi="Times New Roman" w:cs="Times New Roman"/>
          <w:sz w:val="28"/>
          <w:szCs w:val="28"/>
        </w:rPr>
        <w:t>, передача материальности, единство и гармония и т.п., которые являются общими для выполнения пейзажа, интерьера, головы и фигуры человека</w:t>
      </w:r>
      <w:r w:rsidR="00290258" w:rsidRPr="00290258">
        <w:rPr>
          <w:rFonts w:ascii="Times New Roman" w:hAnsi="Times New Roman" w:cs="Times New Roman"/>
          <w:sz w:val="28"/>
          <w:szCs w:val="28"/>
        </w:rPr>
        <w:t xml:space="preserve"> [7]</w:t>
      </w:r>
      <w:r w:rsidR="00077B59" w:rsidRPr="00077B59">
        <w:rPr>
          <w:rFonts w:ascii="Times New Roman" w:hAnsi="Times New Roman" w:cs="Times New Roman"/>
          <w:sz w:val="28"/>
          <w:szCs w:val="28"/>
        </w:rPr>
        <w:t>.</w:t>
      </w:r>
      <w:r w:rsidR="00520AE9">
        <w:rPr>
          <w:rFonts w:ascii="Times New Roman" w:hAnsi="Times New Roman" w:cs="Times New Roman"/>
          <w:sz w:val="28"/>
          <w:szCs w:val="28"/>
        </w:rPr>
        <w:br/>
      </w:r>
      <w:r w:rsidR="001D42C9">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520AE9">
        <w:rPr>
          <w:rFonts w:ascii="Times New Roman" w:hAnsi="Times New Roman" w:cs="Times New Roman"/>
          <w:sz w:val="28"/>
          <w:szCs w:val="28"/>
        </w:rPr>
        <w:t xml:space="preserve">Композиция учебного натюрморта может решаться по- </w:t>
      </w:r>
      <w:proofErr w:type="gramStart"/>
      <w:r w:rsidR="00520AE9">
        <w:rPr>
          <w:rFonts w:ascii="Times New Roman" w:hAnsi="Times New Roman" w:cs="Times New Roman"/>
          <w:sz w:val="28"/>
          <w:szCs w:val="28"/>
        </w:rPr>
        <w:t>разному</w:t>
      </w:r>
      <w:proofErr w:type="gramEnd"/>
      <w:r w:rsidR="00520AE9">
        <w:rPr>
          <w:rFonts w:ascii="Times New Roman" w:hAnsi="Times New Roman" w:cs="Times New Roman"/>
          <w:sz w:val="28"/>
          <w:szCs w:val="28"/>
        </w:rPr>
        <w:t xml:space="preserve">. </w:t>
      </w:r>
      <w:r w:rsidR="00520AE9" w:rsidRPr="00520AE9">
        <w:rPr>
          <w:rFonts w:ascii="Times New Roman" w:hAnsi="Times New Roman" w:cs="Times New Roman"/>
          <w:sz w:val="28"/>
          <w:szCs w:val="28"/>
        </w:rPr>
        <w:t xml:space="preserve">Однако неизменным остается главное требование, продиктованное природой искусства и художественной педагогикой: достоверность, художественная выразительность, наличие конкретной </w:t>
      </w:r>
      <w:proofErr w:type="spellStart"/>
      <w:r w:rsidR="00520AE9" w:rsidRPr="00520AE9">
        <w:rPr>
          <w:rFonts w:ascii="Times New Roman" w:hAnsi="Times New Roman" w:cs="Times New Roman"/>
          <w:sz w:val="28"/>
          <w:szCs w:val="28"/>
        </w:rPr>
        <w:t>учебн</w:t>
      </w:r>
      <w:proofErr w:type="gramStart"/>
      <w:r w:rsidR="00520AE9" w:rsidRPr="00520AE9">
        <w:rPr>
          <w:rFonts w:ascii="Times New Roman" w:hAnsi="Times New Roman" w:cs="Times New Roman"/>
          <w:sz w:val="28"/>
          <w:szCs w:val="28"/>
        </w:rPr>
        <w:t>о</w:t>
      </w:r>
      <w:proofErr w:type="spellEnd"/>
      <w:r w:rsidR="00520AE9" w:rsidRPr="00520AE9">
        <w:rPr>
          <w:rFonts w:ascii="Times New Roman" w:hAnsi="Times New Roman" w:cs="Times New Roman"/>
          <w:sz w:val="28"/>
          <w:szCs w:val="28"/>
        </w:rPr>
        <w:t>-</w:t>
      </w:r>
      <w:proofErr w:type="gramEnd"/>
      <w:r w:rsidR="00520AE9" w:rsidRPr="00520AE9">
        <w:rPr>
          <w:rFonts w:ascii="Times New Roman" w:hAnsi="Times New Roman" w:cs="Times New Roman"/>
          <w:sz w:val="28"/>
          <w:szCs w:val="28"/>
        </w:rPr>
        <w:t xml:space="preserve"> методической задачи.</w:t>
      </w:r>
      <w:r w:rsidR="00520AE9">
        <w:rPr>
          <w:rFonts w:ascii="Times New Roman" w:hAnsi="Times New Roman" w:cs="Times New Roman"/>
          <w:sz w:val="28"/>
          <w:szCs w:val="28"/>
        </w:rPr>
        <w:t xml:space="preserve"> </w:t>
      </w:r>
      <w:r w:rsidR="00520AE9">
        <w:rPr>
          <w:rFonts w:ascii="Times New Roman" w:hAnsi="Times New Roman" w:cs="Times New Roman"/>
          <w:sz w:val="28"/>
          <w:szCs w:val="28"/>
        </w:rPr>
        <w:br/>
      </w:r>
      <w:r w:rsidR="001D42C9">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520AE9">
        <w:rPr>
          <w:rFonts w:ascii="Times New Roman" w:hAnsi="Times New Roman" w:cs="Times New Roman"/>
          <w:sz w:val="28"/>
          <w:szCs w:val="28"/>
        </w:rPr>
        <w:t>При составлении постановки для натюрморта необходимо также руководствоваться принципами жизненности и безыскусственности. В таком случае самые красивые и интересные с точки зрения композиции группы предметов можно подсмотреть в реальной жизни.</w:t>
      </w:r>
      <w:r w:rsidR="00D63344">
        <w:rPr>
          <w:rFonts w:ascii="Times New Roman" w:hAnsi="Times New Roman" w:cs="Times New Roman"/>
          <w:sz w:val="28"/>
          <w:szCs w:val="28"/>
        </w:rPr>
        <w:t xml:space="preserve"> Главная живописная задача будет состоять в том, чтобы изобразить предметы в пространстве с учетом световоздушной перспективы с их объемными и материальными качествами, чтобы через это раскрыть образное содержание своего замысла</w:t>
      </w:r>
      <w:r w:rsidR="00290258" w:rsidRPr="00290258">
        <w:rPr>
          <w:rFonts w:ascii="Times New Roman" w:hAnsi="Times New Roman" w:cs="Times New Roman"/>
          <w:sz w:val="28"/>
          <w:szCs w:val="28"/>
        </w:rPr>
        <w:t>[</w:t>
      </w:r>
      <w:r w:rsidR="00823256" w:rsidRPr="00823256">
        <w:rPr>
          <w:rFonts w:ascii="Times New Roman" w:hAnsi="Times New Roman" w:cs="Times New Roman"/>
          <w:sz w:val="28"/>
          <w:szCs w:val="28"/>
        </w:rPr>
        <w:t>15</w:t>
      </w:r>
      <w:r w:rsidR="00290258" w:rsidRPr="00290258">
        <w:rPr>
          <w:rFonts w:ascii="Times New Roman" w:hAnsi="Times New Roman" w:cs="Times New Roman"/>
          <w:sz w:val="28"/>
          <w:szCs w:val="28"/>
        </w:rPr>
        <w:t>]</w:t>
      </w:r>
      <w:r w:rsidR="00D63344">
        <w:rPr>
          <w:rFonts w:ascii="Times New Roman" w:hAnsi="Times New Roman" w:cs="Times New Roman"/>
          <w:sz w:val="28"/>
          <w:szCs w:val="28"/>
        </w:rPr>
        <w:t>.</w:t>
      </w:r>
      <w:r w:rsidR="00D63344">
        <w:rPr>
          <w:rFonts w:ascii="Times New Roman" w:hAnsi="Times New Roman" w:cs="Times New Roman"/>
          <w:sz w:val="28"/>
          <w:szCs w:val="28"/>
        </w:rPr>
        <w:br/>
      </w:r>
      <w:r w:rsidR="001D42C9">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1D42C9">
        <w:rPr>
          <w:rFonts w:ascii="Times New Roman" w:hAnsi="Times New Roman" w:cs="Times New Roman"/>
          <w:sz w:val="28"/>
          <w:szCs w:val="28"/>
        </w:rPr>
        <w:t xml:space="preserve"> </w:t>
      </w:r>
      <w:r w:rsidR="00D63344">
        <w:rPr>
          <w:rFonts w:ascii="Times New Roman" w:hAnsi="Times New Roman" w:cs="Times New Roman"/>
          <w:sz w:val="28"/>
          <w:szCs w:val="28"/>
        </w:rPr>
        <w:t>Сюжетн</w:t>
      </w:r>
      <w:proofErr w:type="gramStart"/>
      <w:r w:rsidR="00D63344">
        <w:rPr>
          <w:rFonts w:ascii="Times New Roman" w:hAnsi="Times New Roman" w:cs="Times New Roman"/>
          <w:sz w:val="28"/>
          <w:szCs w:val="28"/>
        </w:rPr>
        <w:t>о-</w:t>
      </w:r>
      <w:proofErr w:type="gramEnd"/>
      <w:r w:rsidR="00D63344">
        <w:rPr>
          <w:rFonts w:ascii="Times New Roman" w:hAnsi="Times New Roman" w:cs="Times New Roman"/>
          <w:sz w:val="28"/>
          <w:szCs w:val="28"/>
        </w:rPr>
        <w:t xml:space="preserve"> тематическая направленность упрощает выбор предметов для организации натюрморта. </w:t>
      </w:r>
      <w:r w:rsidR="00D63344" w:rsidRPr="00D63344">
        <w:rPr>
          <w:rFonts w:ascii="Times New Roman" w:hAnsi="Times New Roman" w:cs="Times New Roman"/>
          <w:sz w:val="28"/>
          <w:szCs w:val="28"/>
        </w:rPr>
        <w:t xml:space="preserve">Конечно, натюрморты, поставленные с учебной целью, не всегда характеризуются тематической определенностью. Целью такой постановки может быть, например, единство и контраст цвета. </w:t>
      </w:r>
      <w:r w:rsidR="00D63344" w:rsidRPr="00D63344">
        <w:rPr>
          <w:rFonts w:ascii="Times New Roman" w:hAnsi="Times New Roman" w:cs="Times New Roman"/>
          <w:sz w:val="28"/>
          <w:szCs w:val="28"/>
        </w:rPr>
        <w:lastRenderedPageBreak/>
        <w:t>Но даже в таком случае предметы в постановках все вме</w:t>
      </w:r>
      <w:r w:rsidR="00D63344">
        <w:rPr>
          <w:rFonts w:ascii="Times New Roman" w:hAnsi="Times New Roman" w:cs="Times New Roman"/>
          <w:sz w:val="28"/>
          <w:szCs w:val="28"/>
        </w:rPr>
        <w:t>сте должны создавать живописн</w:t>
      </w:r>
      <w:proofErr w:type="gramStart"/>
      <w:r w:rsidR="00D63344">
        <w:rPr>
          <w:rFonts w:ascii="Times New Roman" w:hAnsi="Times New Roman" w:cs="Times New Roman"/>
          <w:sz w:val="28"/>
          <w:szCs w:val="28"/>
        </w:rPr>
        <w:t>о-</w:t>
      </w:r>
      <w:proofErr w:type="gramEnd"/>
      <w:r w:rsidR="00D63344" w:rsidRPr="00D63344">
        <w:rPr>
          <w:rFonts w:ascii="Times New Roman" w:hAnsi="Times New Roman" w:cs="Times New Roman"/>
          <w:sz w:val="28"/>
          <w:szCs w:val="28"/>
        </w:rPr>
        <w:t xml:space="preserve"> пластическое и смысловое единство.</w:t>
      </w:r>
      <w:r w:rsidR="00D63344">
        <w:rPr>
          <w:rFonts w:ascii="Times New Roman" w:hAnsi="Times New Roman" w:cs="Times New Roman"/>
          <w:sz w:val="28"/>
          <w:szCs w:val="28"/>
        </w:rPr>
        <w:br/>
      </w:r>
      <w:r w:rsidR="001D42C9">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D63344" w:rsidRPr="00D63344">
        <w:rPr>
          <w:rFonts w:ascii="Times New Roman" w:hAnsi="Times New Roman" w:cs="Times New Roman"/>
          <w:sz w:val="28"/>
          <w:szCs w:val="28"/>
        </w:rPr>
        <w:t xml:space="preserve">Совершенно не обязательно составлять натюрморт из дорогих и красивых в бытовом смысле предметов. Напротив, чем строже и проще предмет по форме </w:t>
      </w:r>
      <w:r w:rsidR="001D42C9" w:rsidRPr="00D63344">
        <w:rPr>
          <w:rFonts w:ascii="Times New Roman" w:hAnsi="Times New Roman" w:cs="Times New Roman"/>
          <w:sz w:val="28"/>
          <w:szCs w:val="28"/>
        </w:rPr>
        <w:t>и,</w:t>
      </w:r>
      <w:r w:rsidR="00D63344" w:rsidRPr="00D63344">
        <w:rPr>
          <w:rFonts w:ascii="Times New Roman" w:hAnsi="Times New Roman" w:cs="Times New Roman"/>
          <w:sz w:val="28"/>
          <w:szCs w:val="28"/>
        </w:rPr>
        <w:t xml:space="preserve"> если к тому ж</w:t>
      </w:r>
      <w:r w:rsidR="00D63344">
        <w:rPr>
          <w:rFonts w:ascii="Times New Roman" w:hAnsi="Times New Roman" w:cs="Times New Roman"/>
          <w:sz w:val="28"/>
          <w:szCs w:val="28"/>
        </w:rPr>
        <w:t>е «обжит» человеком, тем лучше</w:t>
      </w:r>
      <w:r w:rsidR="00823256" w:rsidRPr="00823256">
        <w:rPr>
          <w:rFonts w:ascii="Times New Roman" w:hAnsi="Times New Roman" w:cs="Times New Roman"/>
          <w:sz w:val="28"/>
          <w:szCs w:val="28"/>
        </w:rPr>
        <w:t xml:space="preserve"> [19]</w:t>
      </w:r>
      <w:r w:rsidR="00D63344">
        <w:rPr>
          <w:rFonts w:ascii="Times New Roman" w:hAnsi="Times New Roman" w:cs="Times New Roman"/>
          <w:sz w:val="28"/>
          <w:szCs w:val="28"/>
        </w:rPr>
        <w:t>.</w:t>
      </w:r>
      <w:r w:rsidR="00D63344">
        <w:rPr>
          <w:rFonts w:ascii="Times New Roman" w:hAnsi="Times New Roman" w:cs="Times New Roman"/>
          <w:sz w:val="28"/>
          <w:szCs w:val="28"/>
        </w:rPr>
        <w:br/>
      </w:r>
      <w:r w:rsidR="001D42C9">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1D42C9">
        <w:rPr>
          <w:rFonts w:ascii="Times New Roman" w:hAnsi="Times New Roman" w:cs="Times New Roman"/>
          <w:sz w:val="28"/>
          <w:szCs w:val="28"/>
        </w:rPr>
        <w:t xml:space="preserve"> </w:t>
      </w:r>
      <w:r w:rsidR="00D63344" w:rsidRPr="00D63344">
        <w:rPr>
          <w:rFonts w:ascii="Times New Roman" w:hAnsi="Times New Roman" w:cs="Times New Roman"/>
          <w:sz w:val="28"/>
          <w:szCs w:val="28"/>
        </w:rPr>
        <w:t xml:space="preserve">Красоту формы, цвета надо находить в самых обыкновенных вещах и предметах, которые окружают человека постоянно. Посуда, домашняя утварь, инструменты, предметы быта, различная </w:t>
      </w:r>
      <w:proofErr w:type="gramStart"/>
      <w:r w:rsidR="00D63344" w:rsidRPr="00D63344">
        <w:rPr>
          <w:rFonts w:ascii="Times New Roman" w:hAnsi="Times New Roman" w:cs="Times New Roman"/>
          <w:sz w:val="28"/>
          <w:szCs w:val="28"/>
        </w:rPr>
        <w:t>снедь</w:t>
      </w:r>
      <w:proofErr w:type="gramEnd"/>
      <w:r w:rsidR="00D63344" w:rsidRPr="00D63344">
        <w:rPr>
          <w:rFonts w:ascii="Times New Roman" w:hAnsi="Times New Roman" w:cs="Times New Roman"/>
          <w:sz w:val="28"/>
          <w:szCs w:val="28"/>
        </w:rPr>
        <w:t xml:space="preserve"> – всё это тот предметный мир, через который художник может рассказать о жизни современника, раскрыть особенности его быта, круг интересов и увлечений. Примером такой работы </w:t>
      </w:r>
      <w:r w:rsidR="00D63344">
        <w:rPr>
          <w:rFonts w:ascii="Times New Roman" w:hAnsi="Times New Roman" w:cs="Times New Roman"/>
          <w:sz w:val="28"/>
          <w:szCs w:val="28"/>
        </w:rPr>
        <w:t>может служить натюрморт Петров</w:t>
      </w:r>
      <w:proofErr w:type="gramStart"/>
      <w:r w:rsidR="00D63344">
        <w:rPr>
          <w:rFonts w:ascii="Times New Roman" w:hAnsi="Times New Roman" w:cs="Times New Roman"/>
          <w:sz w:val="28"/>
          <w:szCs w:val="28"/>
        </w:rPr>
        <w:t>а-</w:t>
      </w:r>
      <w:proofErr w:type="gramEnd"/>
      <w:r w:rsidR="00D63344">
        <w:rPr>
          <w:rFonts w:ascii="Times New Roman" w:hAnsi="Times New Roman" w:cs="Times New Roman"/>
          <w:sz w:val="28"/>
          <w:szCs w:val="28"/>
        </w:rPr>
        <w:t xml:space="preserve"> Водкина «Утренний натюрморт».</w:t>
      </w:r>
      <w:r w:rsidR="00D63344">
        <w:rPr>
          <w:rFonts w:ascii="Times New Roman" w:hAnsi="Times New Roman" w:cs="Times New Roman"/>
          <w:sz w:val="28"/>
          <w:szCs w:val="28"/>
        </w:rPr>
        <w:br/>
      </w:r>
      <w:r w:rsidR="00FA4B96">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D63344" w:rsidRPr="00D63344">
        <w:rPr>
          <w:rFonts w:ascii="Times New Roman" w:hAnsi="Times New Roman" w:cs="Times New Roman"/>
          <w:sz w:val="28"/>
          <w:szCs w:val="28"/>
        </w:rPr>
        <w:t>Эстетическую выразительность постановке придает разнообразие предметов по материалу, величине, цвету, тону, фактуре, к</w:t>
      </w:r>
      <w:r w:rsidR="00D63344">
        <w:rPr>
          <w:rFonts w:ascii="Times New Roman" w:hAnsi="Times New Roman" w:cs="Times New Roman"/>
          <w:sz w:val="28"/>
          <w:szCs w:val="28"/>
        </w:rPr>
        <w:t>онтрасту и т.п</w:t>
      </w:r>
      <w:r w:rsidR="00823256" w:rsidRPr="00823256">
        <w:rPr>
          <w:rFonts w:ascii="Times New Roman" w:hAnsi="Times New Roman" w:cs="Times New Roman"/>
          <w:sz w:val="28"/>
          <w:szCs w:val="28"/>
        </w:rPr>
        <w:t>. [6]</w:t>
      </w:r>
      <w:r w:rsidR="00D63344">
        <w:rPr>
          <w:rFonts w:ascii="Times New Roman" w:hAnsi="Times New Roman" w:cs="Times New Roman"/>
          <w:sz w:val="28"/>
          <w:szCs w:val="28"/>
        </w:rPr>
        <w:t>.</w:t>
      </w:r>
      <w:r w:rsidR="00D63344">
        <w:rPr>
          <w:rFonts w:ascii="Times New Roman" w:hAnsi="Times New Roman" w:cs="Times New Roman"/>
          <w:sz w:val="28"/>
          <w:szCs w:val="28"/>
        </w:rPr>
        <w:br/>
      </w:r>
      <w:r w:rsidR="00FA4B96">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D63344" w:rsidRPr="00D63344">
        <w:rPr>
          <w:rFonts w:ascii="Times New Roman" w:hAnsi="Times New Roman" w:cs="Times New Roman"/>
          <w:sz w:val="28"/>
          <w:szCs w:val="28"/>
        </w:rPr>
        <w:t>Надо учиться ставить постановки из сходных или почти одинаковых предметов (цветов, книг, посуды и т.п.), находить в таких сочетаниях новые грани образности, настроения</w:t>
      </w:r>
      <w:r w:rsidR="00D63344">
        <w:rPr>
          <w:rFonts w:ascii="Times New Roman" w:hAnsi="Times New Roman" w:cs="Times New Roman"/>
          <w:sz w:val="28"/>
          <w:szCs w:val="28"/>
        </w:rPr>
        <w:t>.</w:t>
      </w:r>
      <w:r w:rsidR="00D63344">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D63344" w:rsidRPr="00D63344">
        <w:rPr>
          <w:rFonts w:ascii="Times New Roman" w:hAnsi="Times New Roman" w:cs="Times New Roman"/>
          <w:sz w:val="28"/>
          <w:szCs w:val="28"/>
        </w:rPr>
        <w:t>Примером мастерского использования сходных предметов для составления разнообразных натюрмортов являются работы художника В.</w:t>
      </w:r>
      <w:r w:rsidR="0099000B">
        <w:rPr>
          <w:rFonts w:ascii="Times New Roman" w:hAnsi="Times New Roman" w:cs="Times New Roman"/>
          <w:sz w:val="28"/>
          <w:szCs w:val="28"/>
        </w:rPr>
        <w:t xml:space="preserve"> </w:t>
      </w:r>
      <w:r w:rsidR="00D63344" w:rsidRPr="00D63344">
        <w:rPr>
          <w:rFonts w:ascii="Times New Roman" w:hAnsi="Times New Roman" w:cs="Times New Roman"/>
          <w:sz w:val="28"/>
          <w:szCs w:val="28"/>
        </w:rPr>
        <w:t xml:space="preserve">Ф. </w:t>
      </w:r>
      <w:proofErr w:type="spellStart"/>
      <w:r w:rsidR="00D63344" w:rsidRPr="00D63344">
        <w:rPr>
          <w:rFonts w:ascii="Times New Roman" w:hAnsi="Times New Roman" w:cs="Times New Roman"/>
          <w:sz w:val="28"/>
          <w:szCs w:val="28"/>
        </w:rPr>
        <w:t>Стожарова</w:t>
      </w:r>
      <w:proofErr w:type="spellEnd"/>
      <w:r w:rsidR="00D63344" w:rsidRPr="00D63344">
        <w:rPr>
          <w:rFonts w:ascii="Times New Roman" w:hAnsi="Times New Roman" w:cs="Times New Roman"/>
          <w:sz w:val="28"/>
          <w:szCs w:val="28"/>
        </w:rPr>
        <w:t>. Большинство его натюрмортов составлены из предметов одного круга – деревянные ковши и туеса, ржаной хлеб, глиняные горшки, цветастые занавески, вышитые рушники. Фоном для натюрмортов обычно служит стена из свежеструганных сосновых брёвен. Предметы ставятся на одном и том же самодельном крестьянском столе «Лён»</w:t>
      </w:r>
      <w:r w:rsidR="00D63344">
        <w:rPr>
          <w:rFonts w:ascii="Times New Roman" w:hAnsi="Times New Roman" w:cs="Times New Roman"/>
          <w:sz w:val="28"/>
          <w:szCs w:val="28"/>
        </w:rPr>
        <w:t>.</w:t>
      </w:r>
      <w:r w:rsidR="001A4B4F">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FA4B96">
        <w:rPr>
          <w:rFonts w:ascii="Times New Roman" w:hAnsi="Times New Roman" w:cs="Times New Roman"/>
          <w:sz w:val="28"/>
          <w:szCs w:val="28"/>
        </w:rPr>
        <w:t xml:space="preserve"> </w:t>
      </w:r>
      <w:r w:rsidR="002C3207" w:rsidRPr="002C3207">
        <w:rPr>
          <w:rFonts w:ascii="Times New Roman" w:hAnsi="Times New Roman" w:cs="Times New Roman"/>
          <w:sz w:val="28"/>
          <w:szCs w:val="28"/>
        </w:rPr>
        <w:t xml:space="preserve">До того, как натюрморт сложился в самостоятельный жанр, вещи, окружающие человека в обыденной жизни, лишь в той или иной </w:t>
      </w:r>
      <w:r w:rsidR="002C3207">
        <w:rPr>
          <w:rFonts w:ascii="Times New Roman" w:hAnsi="Times New Roman" w:cs="Times New Roman"/>
          <w:sz w:val="28"/>
          <w:szCs w:val="28"/>
        </w:rPr>
        <w:t>мере входили в качестве атрибута</w:t>
      </w:r>
      <w:r w:rsidR="002C3207" w:rsidRPr="002C3207">
        <w:rPr>
          <w:rFonts w:ascii="Times New Roman" w:hAnsi="Times New Roman" w:cs="Times New Roman"/>
          <w:sz w:val="28"/>
          <w:szCs w:val="28"/>
        </w:rPr>
        <w:t xml:space="preserve"> в картины древности. История натюрморта насчитывает вот уже почти 600 лет. Он постепенно трансформировался в отдельный значимый жанр, и этот процесс занял не одну сотню лет. В настоящее время натюрморт является лучшим средством изучения </w:t>
      </w:r>
      <w:r w:rsidR="002C3207" w:rsidRPr="002C3207">
        <w:rPr>
          <w:rFonts w:ascii="Times New Roman" w:hAnsi="Times New Roman" w:cs="Times New Roman"/>
          <w:sz w:val="28"/>
          <w:szCs w:val="28"/>
        </w:rPr>
        <w:lastRenderedPageBreak/>
        <w:t>закономерностей формы предметов, их освещенности и цвета.</w:t>
      </w:r>
      <w:r w:rsidR="00A23841">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A23841">
        <w:rPr>
          <w:rFonts w:ascii="Times New Roman" w:hAnsi="Times New Roman" w:cs="Times New Roman"/>
          <w:sz w:val="28"/>
          <w:szCs w:val="28"/>
        </w:rPr>
        <w:t>Существует несколько видов натюрморта, каждый из которых имеет свои особенности и отличия:</w:t>
      </w:r>
      <w:r w:rsidR="00A23841">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A23841" w:rsidRPr="00A23841">
        <w:rPr>
          <w:rFonts w:ascii="Times New Roman" w:hAnsi="Times New Roman" w:cs="Times New Roman"/>
          <w:sz w:val="28"/>
          <w:szCs w:val="28"/>
        </w:rPr>
        <w:t>–</w:t>
      </w:r>
      <w:r w:rsidR="00A23841">
        <w:rPr>
          <w:rFonts w:ascii="Times New Roman" w:hAnsi="Times New Roman" w:cs="Times New Roman"/>
          <w:sz w:val="28"/>
          <w:szCs w:val="28"/>
        </w:rPr>
        <w:t xml:space="preserve"> учебный</w:t>
      </w:r>
      <w:r w:rsidR="00A23841" w:rsidRPr="00A23841">
        <w:rPr>
          <w:rFonts w:ascii="Times New Roman" w:hAnsi="Times New Roman" w:cs="Times New Roman"/>
          <w:sz w:val="28"/>
          <w:szCs w:val="28"/>
        </w:rPr>
        <w:t>;</w:t>
      </w:r>
      <w:r w:rsidR="00A23841">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A23841" w:rsidRPr="00A23841">
        <w:rPr>
          <w:rFonts w:ascii="Times New Roman" w:hAnsi="Times New Roman" w:cs="Times New Roman"/>
          <w:sz w:val="28"/>
          <w:szCs w:val="28"/>
        </w:rPr>
        <w:t>–</w:t>
      </w:r>
      <w:r w:rsidR="00A23841">
        <w:rPr>
          <w:rFonts w:ascii="Times New Roman" w:hAnsi="Times New Roman" w:cs="Times New Roman"/>
          <w:sz w:val="28"/>
          <w:szCs w:val="28"/>
        </w:rPr>
        <w:t xml:space="preserve"> сюжетн</w:t>
      </w:r>
      <w:proofErr w:type="gramStart"/>
      <w:r w:rsidR="00A23841">
        <w:rPr>
          <w:rFonts w:ascii="Times New Roman" w:hAnsi="Times New Roman" w:cs="Times New Roman"/>
          <w:sz w:val="28"/>
          <w:szCs w:val="28"/>
        </w:rPr>
        <w:t>о-</w:t>
      </w:r>
      <w:proofErr w:type="gramEnd"/>
      <w:r w:rsidR="00A23841">
        <w:rPr>
          <w:rFonts w:ascii="Times New Roman" w:hAnsi="Times New Roman" w:cs="Times New Roman"/>
          <w:sz w:val="28"/>
          <w:szCs w:val="28"/>
        </w:rPr>
        <w:t xml:space="preserve"> тематический</w:t>
      </w:r>
      <w:r w:rsidR="00A23841" w:rsidRPr="00A23841">
        <w:rPr>
          <w:rFonts w:ascii="Times New Roman" w:hAnsi="Times New Roman" w:cs="Times New Roman"/>
          <w:sz w:val="28"/>
          <w:szCs w:val="28"/>
        </w:rPr>
        <w:t>;</w:t>
      </w:r>
      <w:r w:rsidR="00A23841">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FA4B96">
        <w:rPr>
          <w:rFonts w:ascii="Times New Roman" w:hAnsi="Times New Roman" w:cs="Times New Roman"/>
          <w:sz w:val="28"/>
          <w:szCs w:val="28"/>
        </w:rPr>
        <w:t xml:space="preserve">  </w:t>
      </w:r>
      <w:r w:rsidR="00A23841" w:rsidRPr="00A23841">
        <w:rPr>
          <w:rFonts w:ascii="Times New Roman" w:hAnsi="Times New Roman" w:cs="Times New Roman"/>
          <w:sz w:val="28"/>
          <w:szCs w:val="28"/>
        </w:rPr>
        <w:t>–</w:t>
      </w:r>
      <w:r w:rsidR="00A23841">
        <w:rPr>
          <w:rFonts w:ascii="Times New Roman" w:hAnsi="Times New Roman" w:cs="Times New Roman"/>
          <w:sz w:val="28"/>
          <w:szCs w:val="28"/>
        </w:rPr>
        <w:t xml:space="preserve"> </w:t>
      </w:r>
      <w:proofErr w:type="spellStart"/>
      <w:r w:rsidR="00A23841">
        <w:rPr>
          <w:rFonts w:ascii="Times New Roman" w:hAnsi="Times New Roman" w:cs="Times New Roman"/>
          <w:sz w:val="28"/>
          <w:szCs w:val="28"/>
        </w:rPr>
        <w:t>учебно</w:t>
      </w:r>
      <w:proofErr w:type="spellEnd"/>
      <w:r w:rsidR="00A23841">
        <w:rPr>
          <w:rFonts w:ascii="Times New Roman" w:hAnsi="Times New Roman" w:cs="Times New Roman"/>
          <w:sz w:val="28"/>
          <w:szCs w:val="28"/>
        </w:rPr>
        <w:t>- творческий</w:t>
      </w:r>
      <w:r w:rsidR="00A23841" w:rsidRPr="00A23841">
        <w:rPr>
          <w:rFonts w:ascii="Times New Roman" w:hAnsi="Times New Roman" w:cs="Times New Roman"/>
          <w:sz w:val="28"/>
          <w:szCs w:val="28"/>
        </w:rPr>
        <w:t>;</w:t>
      </w:r>
      <w:r w:rsidR="00A23841">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FA4B96">
        <w:rPr>
          <w:rFonts w:ascii="Times New Roman" w:hAnsi="Times New Roman" w:cs="Times New Roman"/>
          <w:sz w:val="28"/>
          <w:szCs w:val="28"/>
        </w:rPr>
        <w:t xml:space="preserve"> </w:t>
      </w:r>
      <w:r w:rsidR="00A23841" w:rsidRPr="00A23841">
        <w:rPr>
          <w:rFonts w:ascii="Times New Roman" w:hAnsi="Times New Roman" w:cs="Times New Roman"/>
          <w:sz w:val="28"/>
          <w:szCs w:val="28"/>
        </w:rPr>
        <w:t>–</w:t>
      </w:r>
      <w:r w:rsidR="00A23841">
        <w:rPr>
          <w:rFonts w:ascii="Times New Roman" w:hAnsi="Times New Roman" w:cs="Times New Roman"/>
          <w:sz w:val="28"/>
          <w:szCs w:val="28"/>
        </w:rPr>
        <w:t xml:space="preserve"> творческий</w:t>
      </w:r>
      <w:r w:rsidR="00A23841" w:rsidRPr="00A23841">
        <w:rPr>
          <w:rFonts w:ascii="Times New Roman" w:hAnsi="Times New Roman" w:cs="Times New Roman"/>
          <w:sz w:val="28"/>
          <w:szCs w:val="28"/>
        </w:rPr>
        <w:t>.</w:t>
      </w:r>
      <w:r w:rsidR="00A23841">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FA4B96">
        <w:rPr>
          <w:rFonts w:ascii="Times New Roman" w:hAnsi="Times New Roman" w:cs="Times New Roman"/>
          <w:sz w:val="28"/>
          <w:szCs w:val="28"/>
        </w:rPr>
        <w:t xml:space="preserve"> </w:t>
      </w:r>
      <w:r w:rsidR="00A23841">
        <w:rPr>
          <w:rFonts w:ascii="Times New Roman" w:hAnsi="Times New Roman" w:cs="Times New Roman"/>
          <w:sz w:val="28"/>
          <w:szCs w:val="28"/>
        </w:rPr>
        <w:t xml:space="preserve">Учебный натюрморт предназначен для формирования различных умений. Он учит согласовывать предметы по тону, фактуре, размеру, раскрывать конструктивные особенности предметов, изучать пропорции. От творческого натюрморта он отличается тем, что тут ставятся и решаются конкретные учебные задачи, например, обучение изобразительным основам и активизация познавательных способностей посредством анализа натуры. </w:t>
      </w:r>
      <w:r w:rsidR="00A23841">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FA4B96">
        <w:rPr>
          <w:rFonts w:ascii="Times New Roman" w:hAnsi="Times New Roman" w:cs="Times New Roman"/>
          <w:sz w:val="28"/>
          <w:szCs w:val="28"/>
        </w:rPr>
        <w:t xml:space="preserve">  </w:t>
      </w:r>
      <w:r w:rsidR="00A23841">
        <w:rPr>
          <w:rFonts w:ascii="Times New Roman" w:hAnsi="Times New Roman" w:cs="Times New Roman"/>
          <w:sz w:val="28"/>
          <w:szCs w:val="28"/>
        </w:rPr>
        <w:t>Задачи, которые решает учебный натюрморт, сводятся к отработке конкретных умений: компоновка и согласование предметов, выявление пропорций, раскрытие конструктивных особенностей предметов, нахождение цветового и тонального решения, изучение пропорций и выявление пластики различных форм</w:t>
      </w:r>
      <w:r w:rsidR="00634854" w:rsidRPr="00634854">
        <w:rPr>
          <w:rFonts w:ascii="Times New Roman" w:hAnsi="Times New Roman" w:cs="Times New Roman"/>
          <w:sz w:val="28"/>
          <w:szCs w:val="28"/>
        </w:rPr>
        <w:t xml:space="preserve"> [</w:t>
      </w:r>
      <w:r w:rsidR="00634854">
        <w:rPr>
          <w:rFonts w:ascii="Times New Roman" w:hAnsi="Times New Roman" w:cs="Times New Roman"/>
          <w:sz w:val="28"/>
          <w:szCs w:val="28"/>
        </w:rPr>
        <w:t>24</w:t>
      </w:r>
      <w:r w:rsidR="00634854" w:rsidRPr="00634854">
        <w:rPr>
          <w:rFonts w:ascii="Times New Roman" w:hAnsi="Times New Roman" w:cs="Times New Roman"/>
          <w:sz w:val="28"/>
          <w:szCs w:val="28"/>
        </w:rPr>
        <w:t>]</w:t>
      </w:r>
      <w:r w:rsidR="00A23841">
        <w:rPr>
          <w:rFonts w:ascii="Times New Roman" w:hAnsi="Times New Roman" w:cs="Times New Roman"/>
          <w:sz w:val="28"/>
          <w:szCs w:val="28"/>
        </w:rPr>
        <w:t>.</w:t>
      </w:r>
      <w:r w:rsidR="00A23841">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FA4B96">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FA4B96">
        <w:rPr>
          <w:rFonts w:ascii="Times New Roman" w:hAnsi="Times New Roman" w:cs="Times New Roman"/>
          <w:sz w:val="28"/>
          <w:szCs w:val="28"/>
        </w:rPr>
        <w:t xml:space="preserve"> </w:t>
      </w:r>
      <w:r w:rsidR="00E144B1">
        <w:rPr>
          <w:rFonts w:ascii="Times New Roman" w:hAnsi="Times New Roman" w:cs="Times New Roman"/>
          <w:sz w:val="28"/>
          <w:szCs w:val="28"/>
        </w:rPr>
        <w:t>Сю</w:t>
      </w:r>
      <w:r w:rsidR="00A23841">
        <w:rPr>
          <w:rFonts w:ascii="Times New Roman" w:hAnsi="Times New Roman" w:cs="Times New Roman"/>
          <w:sz w:val="28"/>
          <w:szCs w:val="28"/>
        </w:rPr>
        <w:t>жетн</w:t>
      </w:r>
      <w:proofErr w:type="gramStart"/>
      <w:r w:rsidR="00A23841">
        <w:rPr>
          <w:rFonts w:ascii="Times New Roman" w:hAnsi="Times New Roman" w:cs="Times New Roman"/>
          <w:sz w:val="28"/>
          <w:szCs w:val="28"/>
        </w:rPr>
        <w:t>о-</w:t>
      </w:r>
      <w:proofErr w:type="gramEnd"/>
      <w:r w:rsidR="00A23841">
        <w:rPr>
          <w:rFonts w:ascii="Times New Roman" w:hAnsi="Times New Roman" w:cs="Times New Roman"/>
          <w:sz w:val="28"/>
          <w:szCs w:val="28"/>
        </w:rPr>
        <w:t xml:space="preserve"> тематический натю</w:t>
      </w:r>
      <w:r w:rsidR="00E144B1">
        <w:rPr>
          <w:rFonts w:ascii="Times New Roman" w:hAnsi="Times New Roman" w:cs="Times New Roman"/>
          <w:sz w:val="28"/>
          <w:szCs w:val="28"/>
        </w:rPr>
        <w:t xml:space="preserve">рморт подразумевает объединение предметов тематически или сюжетно. Как </w:t>
      </w:r>
      <w:proofErr w:type="gramStart"/>
      <w:r w:rsidR="00E144B1">
        <w:rPr>
          <w:rFonts w:ascii="Times New Roman" w:hAnsi="Times New Roman" w:cs="Times New Roman"/>
          <w:sz w:val="28"/>
          <w:szCs w:val="28"/>
        </w:rPr>
        <w:t>правило</w:t>
      </w:r>
      <w:proofErr w:type="gramEnd"/>
      <w:r w:rsidR="00E144B1">
        <w:rPr>
          <w:rFonts w:ascii="Times New Roman" w:hAnsi="Times New Roman" w:cs="Times New Roman"/>
          <w:sz w:val="28"/>
          <w:szCs w:val="28"/>
        </w:rPr>
        <w:t xml:space="preserve"> отражает человека, его интересы, культуру и различные стороны  его жизни. Главной особенностью является четкое раскрытие темы через предметы и элементы композиции.</w:t>
      </w:r>
      <w:r w:rsidR="00CC7FE0">
        <w:rPr>
          <w:rFonts w:ascii="Times New Roman" w:hAnsi="Times New Roman" w:cs="Times New Roman"/>
          <w:sz w:val="28"/>
          <w:szCs w:val="28"/>
        </w:rPr>
        <w:t xml:space="preserve"> Такой натюрморт учит выражать образы через отбор предметов, композиционное и цветовое решение. Помимо этого решает различные образовательные и воспитательные задачи: знакомит с историей, культурой, народным творчеством и </w:t>
      </w:r>
      <w:proofErr w:type="spellStart"/>
      <w:r w:rsidR="00CC7FE0">
        <w:rPr>
          <w:rFonts w:ascii="Times New Roman" w:hAnsi="Times New Roman" w:cs="Times New Roman"/>
          <w:sz w:val="28"/>
          <w:szCs w:val="28"/>
        </w:rPr>
        <w:t>т</w:t>
      </w:r>
      <w:proofErr w:type="gramStart"/>
      <w:r w:rsidR="00CC7FE0">
        <w:rPr>
          <w:rFonts w:ascii="Times New Roman" w:hAnsi="Times New Roman" w:cs="Times New Roman"/>
          <w:sz w:val="28"/>
          <w:szCs w:val="28"/>
        </w:rPr>
        <w:t>.д</w:t>
      </w:r>
      <w:proofErr w:type="spellEnd"/>
      <w:proofErr w:type="gramEnd"/>
      <w:r w:rsidR="00634854" w:rsidRPr="00634854">
        <w:rPr>
          <w:rFonts w:ascii="Times New Roman" w:hAnsi="Times New Roman" w:cs="Times New Roman"/>
          <w:sz w:val="28"/>
          <w:szCs w:val="28"/>
        </w:rPr>
        <w:t xml:space="preserve"> [25]</w:t>
      </w:r>
      <w:r w:rsidR="00CC7FE0">
        <w:rPr>
          <w:rFonts w:ascii="Times New Roman" w:hAnsi="Times New Roman" w:cs="Times New Roman"/>
          <w:sz w:val="28"/>
          <w:szCs w:val="28"/>
        </w:rPr>
        <w:t>.</w:t>
      </w:r>
      <w:r w:rsidR="00CC7FE0">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FA4B96">
        <w:rPr>
          <w:rFonts w:ascii="Times New Roman" w:hAnsi="Times New Roman" w:cs="Times New Roman"/>
          <w:sz w:val="28"/>
          <w:szCs w:val="28"/>
        </w:rPr>
        <w:t xml:space="preserve">   </w:t>
      </w:r>
      <w:proofErr w:type="spellStart"/>
      <w:r w:rsidR="00CC7FE0">
        <w:rPr>
          <w:rFonts w:ascii="Times New Roman" w:hAnsi="Times New Roman" w:cs="Times New Roman"/>
          <w:sz w:val="28"/>
          <w:szCs w:val="28"/>
        </w:rPr>
        <w:t>Учебн</w:t>
      </w:r>
      <w:proofErr w:type="gramStart"/>
      <w:r w:rsidR="00CC7FE0">
        <w:rPr>
          <w:rFonts w:ascii="Times New Roman" w:hAnsi="Times New Roman" w:cs="Times New Roman"/>
          <w:sz w:val="28"/>
          <w:szCs w:val="28"/>
        </w:rPr>
        <w:t>о</w:t>
      </w:r>
      <w:proofErr w:type="spellEnd"/>
      <w:r w:rsidR="00CC7FE0">
        <w:rPr>
          <w:rFonts w:ascii="Times New Roman" w:hAnsi="Times New Roman" w:cs="Times New Roman"/>
          <w:sz w:val="28"/>
          <w:szCs w:val="28"/>
        </w:rPr>
        <w:t>-</w:t>
      </w:r>
      <w:proofErr w:type="gramEnd"/>
      <w:r w:rsidR="00CC7FE0">
        <w:rPr>
          <w:rFonts w:ascii="Times New Roman" w:hAnsi="Times New Roman" w:cs="Times New Roman"/>
          <w:sz w:val="28"/>
          <w:szCs w:val="28"/>
        </w:rPr>
        <w:t xml:space="preserve"> творческий натюрморт является переходным видом жанра. Помогает отрабатывать умения и навыки, но в то же время раскрывает творческую манеру автора. </w:t>
      </w:r>
      <w:r w:rsidR="00CC7FE0">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CC7FE0">
        <w:rPr>
          <w:rFonts w:ascii="Times New Roman" w:hAnsi="Times New Roman" w:cs="Times New Roman"/>
          <w:sz w:val="28"/>
          <w:szCs w:val="28"/>
        </w:rPr>
        <w:t xml:space="preserve">Творческий натюрморт подразумевает свободное самовыражение </w:t>
      </w:r>
      <w:r w:rsidR="00CC7FE0">
        <w:rPr>
          <w:rFonts w:ascii="Times New Roman" w:hAnsi="Times New Roman" w:cs="Times New Roman"/>
          <w:sz w:val="28"/>
          <w:szCs w:val="28"/>
        </w:rPr>
        <w:lastRenderedPageBreak/>
        <w:t>художника, раскрытие его идеи и замысла, отр</w:t>
      </w:r>
      <w:r w:rsidR="00F64FC7">
        <w:rPr>
          <w:rFonts w:ascii="Times New Roman" w:hAnsi="Times New Roman" w:cs="Times New Roman"/>
          <w:sz w:val="28"/>
          <w:szCs w:val="28"/>
        </w:rPr>
        <w:t>ажение его манеры. Такой натюрморт решает только одну задачу – раскрыть творческую манеру автора, его самовыражение</w:t>
      </w:r>
      <w:r w:rsidR="00634854" w:rsidRPr="00634854">
        <w:rPr>
          <w:rFonts w:ascii="Times New Roman" w:hAnsi="Times New Roman" w:cs="Times New Roman"/>
          <w:sz w:val="28"/>
          <w:szCs w:val="28"/>
        </w:rPr>
        <w:t xml:space="preserve"> [23]</w:t>
      </w:r>
      <w:r w:rsidR="00F64FC7">
        <w:rPr>
          <w:rFonts w:ascii="Times New Roman" w:hAnsi="Times New Roman" w:cs="Times New Roman"/>
          <w:sz w:val="28"/>
          <w:szCs w:val="28"/>
        </w:rPr>
        <w:t>.</w:t>
      </w:r>
      <w:r w:rsidR="00F64FC7">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FA4B96">
        <w:rPr>
          <w:rFonts w:ascii="Times New Roman" w:hAnsi="Times New Roman" w:cs="Times New Roman"/>
          <w:sz w:val="28"/>
          <w:szCs w:val="28"/>
        </w:rPr>
        <w:t xml:space="preserve">  </w:t>
      </w:r>
      <w:r w:rsidR="00F64FC7">
        <w:rPr>
          <w:rFonts w:ascii="Times New Roman" w:hAnsi="Times New Roman" w:cs="Times New Roman"/>
          <w:sz w:val="28"/>
          <w:szCs w:val="28"/>
        </w:rPr>
        <w:t>Таким образом, тематические постановки при обучении играют весьма важную роль не только с точки зрения приобретения изобразительных навыков, но и в целях развития кругозора, привития вкуса, ценностных ориентаций, положительных установок. Применение тематических натюрмортов в качестве учебных постановок по живописи</w:t>
      </w:r>
      <w:r w:rsidR="004D502F">
        <w:rPr>
          <w:rFonts w:ascii="Times New Roman" w:hAnsi="Times New Roman" w:cs="Times New Roman"/>
          <w:sz w:val="28"/>
          <w:szCs w:val="28"/>
        </w:rPr>
        <w:t xml:space="preserve"> позволяет обучающимся смотреть на привычные для них предметы по- новому, наблюдать красоту в малом, в предметах повседневного обихода или же предметах исторических, давно вышедших из употребления. Передавать через предметы настроение, характер и образ жизни их обладателя – задача тяжелая, но справившийся с ней обучающийся сможет легче справиться с заданиями </w:t>
      </w:r>
      <w:proofErr w:type="gramStart"/>
      <w:r w:rsidR="004D502F">
        <w:rPr>
          <w:rFonts w:ascii="Times New Roman" w:hAnsi="Times New Roman" w:cs="Times New Roman"/>
          <w:sz w:val="28"/>
          <w:szCs w:val="28"/>
        </w:rPr>
        <w:t>потруднее</w:t>
      </w:r>
      <w:proofErr w:type="gramEnd"/>
      <w:r w:rsidR="004D502F">
        <w:rPr>
          <w:rFonts w:ascii="Times New Roman" w:hAnsi="Times New Roman" w:cs="Times New Roman"/>
          <w:sz w:val="28"/>
          <w:szCs w:val="28"/>
        </w:rPr>
        <w:t>. Помимо художественных задач тематический натюрморт несет в себе и образовательную нагрузку, так как через него учащийся может позна</w:t>
      </w:r>
      <w:r w:rsidR="00AB6C86">
        <w:rPr>
          <w:rFonts w:ascii="Times New Roman" w:hAnsi="Times New Roman" w:cs="Times New Roman"/>
          <w:sz w:val="28"/>
          <w:szCs w:val="28"/>
        </w:rPr>
        <w:t>вать не только родную культуру и историю, но и других этнических и национальных народов, утилитарное назначение предметов, а также их композиционные и смысловые особенности.</w:t>
      </w:r>
      <w:r w:rsidR="00AB6C86">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AB6C86">
        <w:rPr>
          <w:rFonts w:ascii="Times New Roman" w:hAnsi="Times New Roman" w:cs="Times New Roman"/>
          <w:sz w:val="28"/>
          <w:szCs w:val="28"/>
        </w:rPr>
        <w:t xml:space="preserve">Постановка любого тематического натюрморта требует грамотного подхода, начиная с определения цели и заканчивая точным подбором предметов. </w:t>
      </w:r>
      <w:r w:rsidR="00AB6C86" w:rsidRPr="00AB6C86">
        <w:rPr>
          <w:rFonts w:ascii="Times New Roman" w:hAnsi="Times New Roman" w:cs="Times New Roman"/>
          <w:sz w:val="28"/>
          <w:szCs w:val="28"/>
        </w:rPr>
        <w:t xml:space="preserve">«Следует оговориться, что каких-либо законов постановки натюрморта, каких-либо правил, усвоив которые можно научиться ставить натюрморт, не существует. Нельзя даже назвать исчерпывающие, точные признаки хорошо составленного натюрморта, равно как и указать какие-то нормы. Но все же можно указать некоторые общие закономерности или, наоборот, на отдельные частные возможности этого жанра. Можно дать некоторые методические </w:t>
      </w:r>
      <w:r w:rsidR="00AB6C86">
        <w:rPr>
          <w:rFonts w:ascii="Times New Roman" w:hAnsi="Times New Roman" w:cs="Times New Roman"/>
          <w:sz w:val="28"/>
          <w:szCs w:val="28"/>
        </w:rPr>
        <w:t xml:space="preserve">советы, следуя которым художник- </w:t>
      </w:r>
      <w:r w:rsidR="00AB6C86" w:rsidRPr="00AB6C86">
        <w:rPr>
          <w:rFonts w:ascii="Times New Roman" w:hAnsi="Times New Roman" w:cs="Times New Roman"/>
          <w:sz w:val="28"/>
          <w:szCs w:val="28"/>
        </w:rPr>
        <w:t>педагог сможет открыть для себя новые возможности в постановке натюрм</w:t>
      </w:r>
      <w:r w:rsidR="00AB6C86">
        <w:rPr>
          <w:rFonts w:ascii="Times New Roman" w:hAnsi="Times New Roman" w:cs="Times New Roman"/>
          <w:sz w:val="28"/>
          <w:szCs w:val="28"/>
        </w:rPr>
        <w:t>орта»</w:t>
      </w:r>
      <w:r w:rsidR="00634854" w:rsidRPr="00634854">
        <w:rPr>
          <w:rFonts w:ascii="Times New Roman" w:hAnsi="Times New Roman" w:cs="Times New Roman"/>
          <w:sz w:val="28"/>
          <w:szCs w:val="28"/>
        </w:rPr>
        <w:t xml:space="preserve"> [23]</w:t>
      </w:r>
      <w:r w:rsidR="00AB6C86">
        <w:rPr>
          <w:rFonts w:ascii="Times New Roman" w:hAnsi="Times New Roman" w:cs="Times New Roman"/>
          <w:sz w:val="28"/>
          <w:szCs w:val="28"/>
        </w:rPr>
        <w:t xml:space="preserve">. </w:t>
      </w:r>
      <w:r w:rsidR="001A4B4F">
        <w:rPr>
          <w:rFonts w:ascii="Times New Roman" w:hAnsi="Times New Roman" w:cs="Times New Roman"/>
          <w:sz w:val="28"/>
          <w:szCs w:val="28"/>
        </w:rPr>
        <w:br/>
      </w:r>
      <w:r w:rsidR="002A5157">
        <w:rPr>
          <w:rFonts w:ascii="Times New Roman" w:hAnsi="Times New Roman" w:cs="Times New Roman"/>
          <w:sz w:val="28"/>
          <w:szCs w:val="28"/>
        </w:rPr>
        <w:br/>
      </w:r>
      <w:r w:rsidR="00FA4B96">
        <w:rPr>
          <w:rFonts w:ascii="Times New Roman" w:hAnsi="Times New Roman" w:cs="Times New Roman"/>
          <w:sz w:val="28"/>
          <w:szCs w:val="28"/>
        </w:rPr>
        <w:lastRenderedPageBreak/>
        <w:t xml:space="preserve">  </w:t>
      </w:r>
      <w:r w:rsidR="002A5157">
        <w:rPr>
          <w:rFonts w:ascii="Times New Roman" w:hAnsi="Times New Roman" w:cs="Times New Roman"/>
          <w:sz w:val="28"/>
          <w:szCs w:val="28"/>
        </w:rPr>
        <w:t xml:space="preserve">  </w:t>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FA4B96">
        <w:rPr>
          <w:rFonts w:ascii="Times New Roman" w:hAnsi="Times New Roman" w:cs="Times New Roman"/>
          <w:sz w:val="28"/>
          <w:szCs w:val="28"/>
        </w:rPr>
        <w:t xml:space="preserve"> </w:t>
      </w:r>
      <w:r w:rsidR="001A4B4F">
        <w:rPr>
          <w:rFonts w:ascii="Times New Roman" w:hAnsi="Times New Roman" w:cs="Times New Roman"/>
          <w:b/>
          <w:sz w:val="28"/>
          <w:szCs w:val="28"/>
        </w:rPr>
        <w:t>2.8</w:t>
      </w:r>
      <w:r w:rsidR="0099000B" w:rsidRPr="00597B54">
        <w:rPr>
          <w:rFonts w:ascii="Times New Roman" w:hAnsi="Times New Roman" w:cs="Times New Roman"/>
          <w:b/>
          <w:sz w:val="28"/>
          <w:szCs w:val="28"/>
        </w:rPr>
        <w:t xml:space="preserve"> Этапы организации и особенности постановки тематического натюрморта</w:t>
      </w:r>
      <w:proofErr w:type="gramStart"/>
      <w:r w:rsidR="0099000B">
        <w:rPr>
          <w:rFonts w:ascii="Times New Roman" w:hAnsi="Times New Roman" w:cs="Times New Roman"/>
          <w:sz w:val="28"/>
          <w:szCs w:val="28"/>
        </w:rPr>
        <w:br/>
      </w:r>
      <w:r w:rsidR="0099000B">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FA4B96">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99000B">
        <w:rPr>
          <w:rFonts w:ascii="Times New Roman" w:hAnsi="Times New Roman" w:cs="Times New Roman"/>
          <w:sz w:val="28"/>
          <w:szCs w:val="28"/>
        </w:rPr>
        <w:t>П</w:t>
      </w:r>
      <w:proofErr w:type="gramEnd"/>
      <w:r w:rsidR="0099000B">
        <w:rPr>
          <w:rFonts w:ascii="Times New Roman" w:hAnsi="Times New Roman" w:cs="Times New Roman"/>
          <w:sz w:val="28"/>
          <w:szCs w:val="28"/>
        </w:rPr>
        <w:t xml:space="preserve">ервый этап. Определение целей и задач будущей постановки. Целью тематического натюрморта может быть не только приобретение изобразительных навыков, но и создание образа. В изображении натюрморта могут решаться следующие задачи: композиционные, предметные и тональные. Нужно изначально определить цели и задачи, которые должны быть выполнены в процессе работы над постановкой. </w:t>
      </w:r>
      <w:r w:rsidR="00543D49" w:rsidRPr="00543D49">
        <w:rPr>
          <w:rFonts w:ascii="Times New Roman" w:hAnsi="Times New Roman" w:cs="Times New Roman"/>
          <w:sz w:val="28"/>
          <w:szCs w:val="28"/>
        </w:rPr>
        <w:t>Тематический натюрморт должен быть не п</w:t>
      </w:r>
      <w:r w:rsidR="00543D49">
        <w:rPr>
          <w:rFonts w:ascii="Times New Roman" w:hAnsi="Times New Roman" w:cs="Times New Roman"/>
          <w:sz w:val="28"/>
          <w:szCs w:val="28"/>
        </w:rPr>
        <w:t>росто тренировочным упражнением</w:t>
      </w:r>
      <w:r w:rsidR="00543D49" w:rsidRPr="00543D49">
        <w:rPr>
          <w:rFonts w:ascii="Times New Roman" w:hAnsi="Times New Roman" w:cs="Times New Roman"/>
          <w:sz w:val="28"/>
          <w:szCs w:val="28"/>
        </w:rPr>
        <w:t>, которое должно развивать навыки определения пропорций предметов и их перспективных сокращений, тоновых и цветовых отношений, а еще и художествен</w:t>
      </w:r>
      <w:r w:rsidR="00543D49">
        <w:rPr>
          <w:rFonts w:ascii="Times New Roman" w:hAnsi="Times New Roman" w:cs="Times New Roman"/>
          <w:sz w:val="28"/>
          <w:szCs w:val="28"/>
        </w:rPr>
        <w:t>ной задачей. Н</w:t>
      </w:r>
      <w:r w:rsidR="00543D49" w:rsidRPr="00543D49">
        <w:rPr>
          <w:rFonts w:ascii="Times New Roman" w:hAnsi="Times New Roman" w:cs="Times New Roman"/>
          <w:sz w:val="28"/>
          <w:szCs w:val="28"/>
        </w:rPr>
        <w:t>еобходимо натюрморт сочинить таким образом, чтобы он заключал в себе художественный образ, обладал ярко выраженной темой</w:t>
      </w:r>
      <w:r w:rsidR="00543D49">
        <w:rPr>
          <w:rFonts w:ascii="Times New Roman" w:hAnsi="Times New Roman" w:cs="Times New Roman"/>
          <w:sz w:val="28"/>
          <w:szCs w:val="28"/>
        </w:rPr>
        <w:t>,</w:t>
      </w:r>
      <w:r w:rsidR="00543D49" w:rsidRPr="00543D49">
        <w:rPr>
          <w:rFonts w:ascii="Times New Roman" w:hAnsi="Times New Roman" w:cs="Times New Roman"/>
          <w:sz w:val="28"/>
          <w:szCs w:val="28"/>
        </w:rPr>
        <w:t xml:space="preserve"> которой должны быть о</w:t>
      </w:r>
      <w:r w:rsidR="00543D49">
        <w:rPr>
          <w:rFonts w:ascii="Times New Roman" w:hAnsi="Times New Roman" w:cs="Times New Roman"/>
          <w:sz w:val="28"/>
          <w:szCs w:val="28"/>
        </w:rPr>
        <w:t>бъединены предметы в постановке</w:t>
      </w:r>
      <w:r w:rsidR="00634854" w:rsidRPr="00634854">
        <w:rPr>
          <w:rFonts w:ascii="Times New Roman" w:hAnsi="Times New Roman" w:cs="Times New Roman"/>
          <w:sz w:val="28"/>
          <w:szCs w:val="28"/>
        </w:rPr>
        <w:t xml:space="preserve"> [23]</w:t>
      </w:r>
      <w:r w:rsidR="00543D49">
        <w:rPr>
          <w:rFonts w:ascii="Times New Roman" w:hAnsi="Times New Roman" w:cs="Times New Roman"/>
          <w:sz w:val="28"/>
          <w:szCs w:val="28"/>
        </w:rPr>
        <w:t>.</w:t>
      </w:r>
      <w:r w:rsidR="00543D49">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543D49">
        <w:rPr>
          <w:rFonts w:ascii="Times New Roman" w:hAnsi="Times New Roman" w:cs="Times New Roman"/>
          <w:sz w:val="28"/>
          <w:szCs w:val="28"/>
        </w:rPr>
        <w:t xml:space="preserve">Второй этап заключает в себе определение темы натюрморта. Она должна быть актуальной и интересной не только для педагога, но и для учащихся. </w:t>
      </w:r>
      <w:proofErr w:type="gramStart"/>
      <w:r w:rsidR="00543D49">
        <w:rPr>
          <w:rFonts w:ascii="Times New Roman" w:hAnsi="Times New Roman" w:cs="Times New Roman"/>
          <w:sz w:val="28"/>
          <w:szCs w:val="28"/>
        </w:rPr>
        <w:t>Тема</w:t>
      </w:r>
      <w:proofErr w:type="gramEnd"/>
      <w:r w:rsidR="00543D49">
        <w:rPr>
          <w:rFonts w:ascii="Times New Roman" w:hAnsi="Times New Roman" w:cs="Times New Roman"/>
          <w:sz w:val="28"/>
          <w:szCs w:val="28"/>
        </w:rPr>
        <w:t xml:space="preserve"> может быть посвящена </w:t>
      </w:r>
      <w:proofErr w:type="gramStart"/>
      <w:r w:rsidR="00543D49">
        <w:rPr>
          <w:rFonts w:ascii="Times New Roman" w:hAnsi="Times New Roman" w:cs="Times New Roman"/>
          <w:sz w:val="28"/>
          <w:szCs w:val="28"/>
        </w:rPr>
        <w:t>какой</w:t>
      </w:r>
      <w:proofErr w:type="gramEnd"/>
      <w:r w:rsidR="00543D49">
        <w:rPr>
          <w:rFonts w:ascii="Times New Roman" w:hAnsi="Times New Roman" w:cs="Times New Roman"/>
          <w:sz w:val="28"/>
          <w:szCs w:val="28"/>
        </w:rPr>
        <w:t>- либо эпохе, профессии, времени года и т.д. Можно провести анкетирование или опрос, либо предоставить учащимся на выбор некоторое количество предметов из натурного фонда и предложить им самим попробовать составить натюрморт. Таким образом, будет выявлен интерес</w:t>
      </w:r>
      <w:r w:rsidR="00D633A5">
        <w:rPr>
          <w:rFonts w:ascii="Times New Roman" w:hAnsi="Times New Roman" w:cs="Times New Roman"/>
          <w:sz w:val="28"/>
          <w:szCs w:val="28"/>
        </w:rPr>
        <w:t xml:space="preserve"> к той или иной теме. Помимо этого, такой вариант поспособствует развитию воображения и пространственного мышления</w:t>
      </w:r>
      <w:r w:rsidR="00634854" w:rsidRPr="00634854">
        <w:rPr>
          <w:rFonts w:ascii="Times New Roman" w:hAnsi="Times New Roman" w:cs="Times New Roman"/>
          <w:sz w:val="28"/>
          <w:szCs w:val="28"/>
        </w:rPr>
        <w:t xml:space="preserve"> [19]</w:t>
      </w:r>
      <w:r w:rsidR="00D633A5">
        <w:rPr>
          <w:rFonts w:ascii="Times New Roman" w:hAnsi="Times New Roman" w:cs="Times New Roman"/>
          <w:sz w:val="28"/>
          <w:szCs w:val="28"/>
        </w:rPr>
        <w:t>.</w:t>
      </w:r>
      <w:r w:rsidR="00D633A5">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D633A5">
        <w:rPr>
          <w:rFonts w:ascii="Times New Roman" w:hAnsi="Times New Roman" w:cs="Times New Roman"/>
          <w:sz w:val="28"/>
          <w:szCs w:val="28"/>
        </w:rPr>
        <w:t xml:space="preserve">На третьем этапе происходит отбор предметов и определяется цветовая гамма постановки. Поставить качественный тематический натюрморт достаточно непросто, ибо необходимо подбирать предметы, которые будут соответствовать определенным учебным задачам, при этом они должны быть объединены по смыслу и тематике, а также сочетаться по колориту и смотреться естественно. </w:t>
      </w:r>
      <w:r w:rsidR="00D633A5" w:rsidRPr="00D633A5">
        <w:rPr>
          <w:rFonts w:ascii="Times New Roman" w:hAnsi="Times New Roman" w:cs="Times New Roman"/>
          <w:sz w:val="28"/>
          <w:szCs w:val="28"/>
        </w:rPr>
        <w:t xml:space="preserve">Использоваться могут как современные </w:t>
      </w:r>
      <w:r w:rsidR="00D633A5" w:rsidRPr="00D633A5">
        <w:rPr>
          <w:rFonts w:ascii="Times New Roman" w:hAnsi="Times New Roman" w:cs="Times New Roman"/>
          <w:sz w:val="28"/>
          <w:szCs w:val="28"/>
        </w:rPr>
        <w:lastRenderedPageBreak/>
        <w:t>предметы, так и старинные вещи, отобра</w:t>
      </w:r>
      <w:r w:rsidR="00D633A5">
        <w:rPr>
          <w:rFonts w:ascii="Times New Roman" w:hAnsi="Times New Roman" w:cs="Times New Roman"/>
          <w:sz w:val="28"/>
          <w:szCs w:val="28"/>
        </w:rPr>
        <w:t>н</w:t>
      </w:r>
      <w:r w:rsidR="00D633A5" w:rsidRPr="00D633A5">
        <w:rPr>
          <w:rFonts w:ascii="Times New Roman" w:hAnsi="Times New Roman" w:cs="Times New Roman"/>
          <w:sz w:val="28"/>
          <w:szCs w:val="28"/>
        </w:rPr>
        <w:t>ные в натюрмортном фонде образовательного учреждения (са</w:t>
      </w:r>
      <w:r w:rsidR="00D633A5">
        <w:rPr>
          <w:rFonts w:ascii="Times New Roman" w:hAnsi="Times New Roman" w:cs="Times New Roman"/>
          <w:sz w:val="28"/>
          <w:szCs w:val="28"/>
        </w:rPr>
        <w:t>мовары, прялки, лапти, и т. д.)</w:t>
      </w:r>
      <w:r w:rsidR="00A808A0">
        <w:rPr>
          <w:rFonts w:ascii="Times New Roman" w:hAnsi="Times New Roman" w:cs="Times New Roman"/>
          <w:sz w:val="28"/>
          <w:szCs w:val="28"/>
        </w:rPr>
        <w:t>.</w:t>
      </w:r>
      <w:r w:rsidR="00A808A0">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A808A0">
        <w:rPr>
          <w:rFonts w:ascii="Times New Roman" w:hAnsi="Times New Roman" w:cs="Times New Roman"/>
          <w:sz w:val="28"/>
          <w:szCs w:val="28"/>
        </w:rPr>
        <w:t>Четверты</w:t>
      </w:r>
      <w:r w:rsidR="00852D2E">
        <w:rPr>
          <w:rFonts w:ascii="Times New Roman" w:hAnsi="Times New Roman" w:cs="Times New Roman"/>
          <w:sz w:val="28"/>
          <w:szCs w:val="28"/>
        </w:rPr>
        <w:t>й</w:t>
      </w:r>
      <w:r w:rsidR="00A808A0">
        <w:rPr>
          <w:rFonts w:ascii="Times New Roman" w:hAnsi="Times New Roman" w:cs="Times New Roman"/>
          <w:sz w:val="28"/>
          <w:szCs w:val="28"/>
        </w:rPr>
        <w:t xml:space="preserve"> и заключительный этап – композиционная организация постановки. Художественная ценность</w:t>
      </w:r>
      <w:r w:rsidR="00852D2E">
        <w:rPr>
          <w:rFonts w:ascii="Times New Roman" w:hAnsi="Times New Roman" w:cs="Times New Roman"/>
          <w:sz w:val="28"/>
          <w:szCs w:val="28"/>
        </w:rPr>
        <w:t xml:space="preserve"> картины будет в первую очередь зависеть от того, как поставлен натюрморт. Поэтому при составлении натюрморта необходимо учитывать все нюансы смыслового и композиционного расположения предметов. </w:t>
      </w:r>
      <w:r w:rsidR="00852D2E" w:rsidRPr="00852D2E">
        <w:rPr>
          <w:rFonts w:ascii="Times New Roman" w:hAnsi="Times New Roman" w:cs="Times New Roman"/>
          <w:sz w:val="28"/>
          <w:szCs w:val="28"/>
        </w:rPr>
        <w:t>Важной основой составления натюрморта является такой подбор предметов, при котором общее содержание, определенность замысла и порядка предметов в постановке, а главное тема</w:t>
      </w:r>
      <w:r w:rsidR="00852D2E">
        <w:rPr>
          <w:rFonts w:ascii="Times New Roman" w:hAnsi="Times New Roman" w:cs="Times New Roman"/>
          <w:sz w:val="28"/>
          <w:szCs w:val="28"/>
        </w:rPr>
        <w:t>, были выражены наиболее ясно</w:t>
      </w:r>
      <w:r w:rsidR="00852D2E" w:rsidRPr="00852D2E">
        <w:rPr>
          <w:rFonts w:ascii="Times New Roman" w:hAnsi="Times New Roman" w:cs="Times New Roman"/>
          <w:sz w:val="28"/>
          <w:szCs w:val="28"/>
        </w:rPr>
        <w:t>. Чаще всего, в натюрморт</w:t>
      </w:r>
      <w:r w:rsidR="00852D2E">
        <w:rPr>
          <w:rFonts w:ascii="Times New Roman" w:hAnsi="Times New Roman" w:cs="Times New Roman"/>
          <w:sz w:val="28"/>
          <w:szCs w:val="28"/>
        </w:rPr>
        <w:t>е один предмет делают главным, э</w:t>
      </w:r>
      <w:r w:rsidR="00852D2E" w:rsidRPr="00852D2E">
        <w:rPr>
          <w:rFonts w:ascii="Times New Roman" w:hAnsi="Times New Roman" w:cs="Times New Roman"/>
          <w:sz w:val="28"/>
          <w:szCs w:val="28"/>
        </w:rPr>
        <w:t>то бывает одноврем</w:t>
      </w:r>
      <w:r w:rsidR="00852D2E">
        <w:rPr>
          <w:rFonts w:ascii="Times New Roman" w:hAnsi="Times New Roman" w:cs="Times New Roman"/>
          <w:sz w:val="28"/>
          <w:szCs w:val="28"/>
        </w:rPr>
        <w:t>енно и самый крупный предмет, создающий</w:t>
      </w:r>
      <w:r w:rsidR="00852D2E" w:rsidRPr="00852D2E">
        <w:rPr>
          <w:rFonts w:ascii="Times New Roman" w:hAnsi="Times New Roman" w:cs="Times New Roman"/>
          <w:sz w:val="28"/>
          <w:szCs w:val="28"/>
        </w:rPr>
        <w:t xml:space="preserve"> центр всей композиции</w:t>
      </w:r>
      <w:r w:rsidR="00871015" w:rsidRPr="00871015">
        <w:rPr>
          <w:rFonts w:ascii="Times New Roman" w:hAnsi="Times New Roman" w:cs="Times New Roman"/>
          <w:sz w:val="28"/>
          <w:szCs w:val="28"/>
        </w:rPr>
        <w:t xml:space="preserve"> [8]</w:t>
      </w:r>
      <w:r w:rsidR="00852D2E" w:rsidRPr="00852D2E">
        <w:rPr>
          <w:rFonts w:ascii="Times New Roman" w:hAnsi="Times New Roman" w:cs="Times New Roman"/>
          <w:sz w:val="28"/>
          <w:szCs w:val="28"/>
        </w:rPr>
        <w:t>.</w:t>
      </w:r>
      <w:r w:rsidR="00852D2E">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52D2E" w:rsidRPr="00852D2E">
        <w:rPr>
          <w:rFonts w:ascii="Times New Roman" w:hAnsi="Times New Roman" w:cs="Times New Roman"/>
          <w:sz w:val="28"/>
          <w:szCs w:val="28"/>
        </w:rPr>
        <w:t xml:space="preserve">Невозможно перечислить все возможности применения живописного тематического учебного натюрморта, однако можно выделить основные правила при постановке. Для раскрытия наиболее интересного образа </w:t>
      </w:r>
      <w:r w:rsidR="00852D2E">
        <w:rPr>
          <w:rFonts w:ascii="Times New Roman" w:hAnsi="Times New Roman" w:cs="Times New Roman"/>
          <w:sz w:val="28"/>
          <w:szCs w:val="28"/>
        </w:rPr>
        <w:t xml:space="preserve"> в натюрморте</w:t>
      </w:r>
      <w:r w:rsidR="00852D2E" w:rsidRPr="00852D2E">
        <w:rPr>
          <w:rFonts w:ascii="Times New Roman" w:hAnsi="Times New Roman" w:cs="Times New Roman"/>
          <w:sz w:val="28"/>
          <w:szCs w:val="28"/>
        </w:rPr>
        <w:t xml:space="preserve"> поможет композиционный поиск </w:t>
      </w:r>
      <w:r w:rsidR="00852D2E">
        <w:rPr>
          <w:rFonts w:ascii="Times New Roman" w:hAnsi="Times New Roman" w:cs="Times New Roman"/>
          <w:sz w:val="28"/>
          <w:szCs w:val="28"/>
        </w:rPr>
        <w:t>с изменением ракурса и</w:t>
      </w:r>
      <w:r w:rsidR="00852D2E" w:rsidRPr="00852D2E">
        <w:rPr>
          <w:rFonts w:ascii="Times New Roman" w:hAnsi="Times New Roman" w:cs="Times New Roman"/>
          <w:sz w:val="28"/>
          <w:szCs w:val="28"/>
        </w:rPr>
        <w:t xml:space="preserve"> освещения. Очень важно решить, при каком освещении выгоднее написать натюрморт, так как свет играет важную роль в композиции постановки натюрморта. Рассмотрим основные варианты постановки света:</w:t>
      </w:r>
      <w:r w:rsidR="00852D2E">
        <w:rPr>
          <w:rFonts w:ascii="Times New Roman" w:hAnsi="Times New Roman" w:cs="Times New Roman"/>
          <w:sz w:val="28"/>
          <w:szCs w:val="28"/>
        </w:rPr>
        <w:br/>
      </w:r>
      <w:r w:rsidR="00FA4B96">
        <w:rPr>
          <w:rFonts w:ascii="Times New Roman" w:hAnsi="Times New Roman" w:cs="Times New Roman"/>
          <w:sz w:val="28"/>
          <w:szCs w:val="28"/>
        </w:rPr>
        <w:t xml:space="preserve">    </w:t>
      </w:r>
      <w:r w:rsidR="00852D2E">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852D2E" w:rsidRPr="00852D2E">
        <w:rPr>
          <w:rFonts w:ascii="Times New Roman" w:hAnsi="Times New Roman" w:cs="Times New Roman"/>
          <w:sz w:val="28"/>
          <w:szCs w:val="28"/>
        </w:rPr>
        <w:t>– фронтальное освещение делает тени едва заметными;</w:t>
      </w:r>
      <w:r w:rsidR="00852D2E">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52D2E">
        <w:rPr>
          <w:rFonts w:ascii="Times New Roman" w:hAnsi="Times New Roman" w:cs="Times New Roman"/>
          <w:sz w:val="28"/>
          <w:szCs w:val="28"/>
        </w:rPr>
        <w:t xml:space="preserve"> </w:t>
      </w:r>
      <w:r w:rsidR="00852D2E" w:rsidRPr="00852D2E">
        <w:rPr>
          <w:rFonts w:ascii="Times New Roman" w:hAnsi="Times New Roman" w:cs="Times New Roman"/>
          <w:sz w:val="28"/>
          <w:szCs w:val="28"/>
        </w:rPr>
        <w:t>– боковое хорошо выявляет форму, объём, фактуру предметов;</w:t>
      </w:r>
      <w:r w:rsidR="00852D2E">
        <w:rPr>
          <w:rFonts w:ascii="Times New Roman" w:hAnsi="Times New Roman" w:cs="Times New Roman"/>
          <w:sz w:val="28"/>
          <w:szCs w:val="28"/>
        </w:rPr>
        <w:br/>
      </w:r>
      <w:r w:rsidR="00FA4B96">
        <w:rPr>
          <w:rFonts w:ascii="Times New Roman" w:hAnsi="Times New Roman" w:cs="Times New Roman"/>
          <w:sz w:val="28"/>
          <w:szCs w:val="28"/>
        </w:rPr>
        <w:t xml:space="preserve">    </w:t>
      </w:r>
      <w:r w:rsidR="00852D2E">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A67115">
        <w:rPr>
          <w:rFonts w:ascii="Times New Roman" w:hAnsi="Times New Roman" w:cs="Times New Roman"/>
          <w:sz w:val="28"/>
          <w:szCs w:val="28"/>
        </w:rPr>
        <w:t xml:space="preserve"> </w:t>
      </w:r>
      <w:r w:rsidR="00852D2E" w:rsidRPr="00852D2E">
        <w:rPr>
          <w:rFonts w:ascii="Times New Roman" w:hAnsi="Times New Roman" w:cs="Times New Roman"/>
          <w:sz w:val="28"/>
          <w:szCs w:val="28"/>
        </w:rPr>
        <w:t>–</w:t>
      </w:r>
      <w:r w:rsidR="00852D2E">
        <w:rPr>
          <w:rFonts w:ascii="Times New Roman" w:hAnsi="Times New Roman" w:cs="Times New Roman"/>
          <w:sz w:val="28"/>
          <w:szCs w:val="28"/>
        </w:rPr>
        <w:t xml:space="preserve"> </w:t>
      </w:r>
      <w:proofErr w:type="spellStart"/>
      <w:r w:rsidR="00852D2E" w:rsidRPr="00852D2E">
        <w:rPr>
          <w:rFonts w:ascii="Times New Roman" w:hAnsi="Times New Roman" w:cs="Times New Roman"/>
          <w:sz w:val="28"/>
          <w:szCs w:val="28"/>
        </w:rPr>
        <w:t>контражурное</w:t>
      </w:r>
      <w:proofErr w:type="spellEnd"/>
      <w:r w:rsidR="00852D2E" w:rsidRPr="00852D2E">
        <w:rPr>
          <w:rFonts w:ascii="Times New Roman" w:hAnsi="Times New Roman" w:cs="Times New Roman"/>
          <w:sz w:val="28"/>
          <w:szCs w:val="28"/>
        </w:rPr>
        <w:t xml:space="preserve"> освещение придает предметам силуэтные очертания. </w:t>
      </w:r>
      <w:r w:rsidR="00FA4B96">
        <w:rPr>
          <w:rFonts w:ascii="Times New Roman" w:hAnsi="Times New Roman" w:cs="Times New Roman"/>
          <w:sz w:val="28"/>
          <w:szCs w:val="28"/>
        </w:rPr>
        <w:t xml:space="preserve">      </w:t>
      </w:r>
      <w:r w:rsidR="00FA4B96">
        <w:rPr>
          <w:rFonts w:ascii="Times New Roman" w:hAnsi="Times New Roman" w:cs="Times New Roman"/>
          <w:sz w:val="28"/>
          <w:szCs w:val="28"/>
        </w:rPr>
        <w:b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FA4B96">
        <w:rPr>
          <w:rFonts w:ascii="Times New Roman" w:hAnsi="Times New Roman" w:cs="Times New Roman"/>
          <w:sz w:val="28"/>
          <w:szCs w:val="28"/>
        </w:rPr>
        <w:t xml:space="preserve">  </w:t>
      </w:r>
      <w:r w:rsidR="00852D2E" w:rsidRPr="00852D2E">
        <w:rPr>
          <w:rFonts w:ascii="Times New Roman" w:hAnsi="Times New Roman" w:cs="Times New Roman"/>
          <w:sz w:val="28"/>
          <w:szCs w:val="28"/>
        </w:rPr>
        <w:t>Изменение ракурса помо</w:t>
      </w:r>
      <w:r w:rsidR="00683BD7">
        <w:rPr>
          <w:rFonts w:ascii="Times New Roman" w:hAnsi="Times New Roman" w:cs="Times New Roman"/>
          <w:sz w:val="28"/>
          <w:szCs w:val="28"/>
        </w:rPr>
        <w:t xml:space="preserve">гает создать образ натюрморта. </w:t>
      </w:r>
      <w:proofErr w:type="gramStart"/>
      <w:r w:rsidR="00683BD7">
        <w:rPr>
          <w:rFonts w:ascii="Times New Roman" w:hAnsi="Times New Roman" w:cs="Times New Roman"/>
          <w:sz w:val="28"/>
          <w:szCs w:val="28"/>
        </w:rPr>
        <w:t>Е</w:t>
      </w:r>
      <w:r w:rsidR="00852D2E" w:rsidRPr="00852D2E">
        <w:rPr>
          <w:rFonts w:ascii="Times New Roman" w:hAnsi="Times New Roman" w:cs="Times New Roman"/>
          <w:sz w:val="28"/>
          <w:szCs w:val="28"/>
        </w:rPr>
        <w:t>сли взглянуть на один и тот же натюрморт с разных точек зрения в поисках наиболее интересн</w:t>
      </w:r>
      <w:r w:rsidR="00683BD7">
        <w:rPr>
          <w:rFonts w:ascii="Times New Roman" w:hAnsi="Times New Roman" w:cs="Times New Roman"/>
          <w:sz w:val="28"/>
          <w:szCs w:val="28"/>
        </w:rPr>
        <w:t>ой и выразительной композиции, м</w:t>
      </w:r>
      <w:r w:rsidR="00852D2E" w:rsidRPr="00852D2E">
        <w:rPr>
          <w:rFonts w:ascii="Times New Roman" w:hAnsi="Times New Roman" w:cs="Times New Roman"/>
          <w:sz w:val="28"/>
          <w:szCs w:val="28"/>
        </w:rPr>
        <w:t>ожно заметить, что постановка натюрморта на уровне глаз обучающихся особенно важна на первых этапах обучения, ведь это позволяет видеть и изображать предметы пятном, не отвлекаясь на объем, воспринимая только силуэты, анализируя форму предмета</w:t>
      </w:r>
      <w:r w:rsidR="00871015" w:rsidRPr="00871015">
        <w:rPr>
          <w:rFonts w:ascii="Times New Roman" w:hAnsi="Times New Roman" w:cs="Times New Roman"/>
          <w:sz w:val="28"/>
          <w:szCs w:val="28"/>
        </w:rPr>
        <w:t xml:space="preserve"> [5;</w:t>
      </w:r>
      <w:proofErr w:type="gramEnd"/>
      <w:r w:rsidR="00871015" w:rsidRPr="00871015">
        <w:rPr>
          <w:rFonts w:ascii="Times New Roman" w:hAnsi="Times New Roman" w:cs="Times New Roman"/>
          <w:sz w:val="28"/>
          <w:szCs w:val="28"/>
        </w:rPr>
        <w:t xml:space="preserve"> </w:t>
      </w:r>
      <w:proofErr w:type="gramStart"/>
      <w:r w:rsidR="00871015" w:rsidRPr="00871015">
        <w:rPr>
          <w:rFonts w:ascii="Times New Roman" w:hAnsi="Times New Roman" w:cs="Times New Roman"/>
          <w:sz w:val="28"/>
          <w:szCs w:val="28"/>
        </w:rPr>
        <w:t>15]</w:t>
      </w:r>
      <w:r w:rsidR="00852D2E" w:rsidRPr="00852D2E">
        <w:rPr>
          <w:rFonts w:ascii="Times New Roman" w:hAnsi="Times New Roman" w:cs="Times New Roman"/>
          <w:sz w:val="28"/>
          <w:szCs w:val="28"/>
        </w:rPr>
        <w:t>.</w:t>
      </w:r>
      <w:proofErr w:type="gramEnd"/>
      <w:r w:rsidR="00683BD7">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683BD7" w:rsidRPr="00683BD7">
        <w:rPr>
          <w:rFonts w:ascii="Times New Roman" w:hAnsi="Times New Roman" w:cs="Times New Roman"/>
          <w:sz w:val="28"/>
          <w:szCs w:val="28"/>
        </w:rPr>
        <w:t xml:space="preserve">Для успешного выполнения рисунка учащимися необходимо процесс </w:t>
      </w:r>
      <w:r w:rsidR="00683BD7" w:rsidRPr="00683BD7">
        <w:rPr>
          <w:rFonts w:ascii="Times New Roman" w:hAnsi="Times New Roman" w:cs="Times New Roman"/>
          <w:sz w:val="28"/>
          <w:szCs w:val="28"/>
        </w:rPr>
        <w:lastRenderedPageBreak/>
        <w:t xml:space="preserve">работы разделить на следующие этапы: </w:t>
      </w:r>
      <w:r w:rsidR="00683BD7">
        <w:rPr>
          <w:rFonts w:ascii="Times New Roman" w:hAnsi="Times New Roman" w:cs="Times New Roman"/>
          <w:sz w:val="28"/>
          <w:szCs w:val="28"/>
        </w:rPr>
        <w:br/>
      </w:r>
      <w:r w:rsidR="001C523C">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1C523C">
        <w:rPr>
          <w:rFonts w:ascii="Times New Roman" w:hAnsi="Times New Roman" w:cs="Times New Roman"/>
          <w:sz w:val="28"/>
          <w:szCs w:val="28"/>
        </w:rPr>
        <w:t xml:space="preserve">  </w:t>
      </w:r>
      <w:r w:rsidR="0086288A" w:rsidRPr="0086288A">
        <w:rPr>
          <w:rFonts w:ascii="Times New Roman" w:hAnsi="Times New Roman" w:cs="Times New Roman"/>
          <w:sz w:val="28"/>
          <w:szCs w:val="28"/>
        </w:rPr>
        <w:t>–</w:t>
      </w:r>
      <w:r w:rsidR="00683BD7" w:rsidRPr="00683BD7">
        <w:rPr>
          <w:rFonts w:ascii="Times New Roman" w:hAnsi="Times New Roman" w:cs="Times New Roman"/>
          <w:sz w:val="28"/>
          <w:szCs w:val="28"/>
        </w:rPr>
        <w:t xml:space="preserve"> предварительный анализ постановки;</w:t>
      </w:r>
      <w:r w:rsidR="00683BD7">
        <w:rPr>
          <w:rFonts w:ascii="Times New Roman" w:hAnsi="Times New Roman" w:cs="Times New Roman"/>
          <w:sz w:val="28"/>
          <w:szCs w:val="28"/>
        </w:rPr>
        <w:br/>
      </w:r>
      <w:r w:rsidR="001C523C">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86288A" w:rsidRPr="0086288A">
        <w:rPr>
          <w:rFonts w:ascii="Times New Roman" w:hAnsi="Times New Roman" w:cs="Times New Roman"/>
          <w:sz w:val="28"/>
          <w:szCs w:val="28"/>
        </w:rPr>
        <w:t>–</w:t>
      </w:r>
      <w:r w:rsidR="00683BD7" w:rsidRPr="00683BD7">
        <w:rPr>
          <w:rFonts w:ascii="Times New Roman" w:hAnsi="Times New Roman" w:cs="Times New Roman"/>
          <w:sz w:val="28"/>
          <w:szCs w:val="28"/>
        </w:rPr>
        <w:t xml:space="preserve"> композиционное размещение изображения на листе бумаги;</w:t>
      </w:r>
      <w:r w:rsidR="00683BD7">
        <w:rPr>
          <w:rFonts w:ascii="Times New Roman" w:hAnsi="Times New Roman" w:cs="Times New Roman"/>
          <w:sz w:val="28"/>
          <w:szCs w:val="28"/>
        </w:rPr>
        <w:br/>
      </w:r>
      <w:r w:rsidR="001C523C">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1C523C">
        <w:rPr>
          <w:rFonts w:ascii="Times New Roman" w:hAnsi="Times New Roman" w:cs="Times New Roman"/>
          <w:sz w:val="28"/>
          <w:szCs w:val="28"/>
        </w:rPr>
        <w:t xml:space="preserve"> </w:t>
      </w:r>
      <w:r w:rsidR="0086288A" w:rsidRPr="0086288A">
        <w:rPr>
          <w:rFonts w:ascii="Times New Roman" w:hAnsi="Times New Roman" w:cs="Times New Roman"/>
          <w:sz w:val="28"/>
          <w:szCs w:val="28"/>
        </w:rPr>
        <w:t>–</w:t>
      </w:r>
      <w:r w:rsidR="00683BD7" w:rsidRPr="00683BD7">
        <w:rPr>
          <w:rFonts w:ascii="Times New Roman" w:hAnsi="Times New Roman" w:cs="Times New Roman"/>
          <w:sz w:val="28"/>
          <w:szCs w:val="28"/>
        </w:rPr>
        <w:t xml:space="preserve"> передача характеров формы предметов и их пропорций;</w:t>
      </w:r>
      <w:r w:rsidR="00683BD7">
        <w:rPr>
          <w:rFonts w:ascii="Times New Roman" w:hAnsi="Times New Roman" w:cs="Times New Roman"/>
          <w:sz w:val="28"/>
          <w:szCs w:val="28"/>
        </w:rPr>
        <w:br/>
      </w:r>
      <w:r w:rsidR="001C523C">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1C523C">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1C523C">
        <w:rPr>
          <w:rFonts w:ascii="Times New Roman" w:hAnsi="Times New Roman" w:cs="Times New Roman"/>
          <w:sz w:val="28"/>
          <w:szCs w:val="28"/>
        </w:rPr>
        <w:t xml:space="preserve"> </w:t>
      </w:r>
      <w:r w:rsidR="0086288A" w:rsidRPr="0086288A">
        <w:rPr>
          <w:rFonts w:ascii="Times New Roman" w:hAnsi="Times New Roman" w:cs="Times New Roman"/>
          <w:sz w:val="28"/>
          <w:szCs w:val="28"/>
        </w:rPr>
        <w:t>–</w:t>
      </w:r>
      <w:r w:rsidR="00683BD7" w:rsidRPr="00683BD7">
        <w:rPr>
          <w:rFonts w:ascii="Times New Roman" w:hAnsi="Times New Roman" w:cs="Times New Roman"/>
          <w:sz w:val="28"/>
          <w:szCs w:val="28"/>
        </w:rPr>
        <w:t xml:space="preserve"> выявление объема предметов посредством светотени;</w:t>
      </w:r>
      <w:r w:rsidR="00683BD7">
        <w:rPr>
          <w:rFonts w:ascii="Times New Roman" w:hAnsi="Times New Roman" w:cs="Times New Roman"/>
          <w:sz w:val="28"/>
          <w:szCs w:val="28"/>
        </w:rPr>
        <w:br/>
        <w:t xml:space="preserve"> </w:t>
      </w:r>
      <w:r w:rsidR="001C523C">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1C523C">
        <w:rPr>
          <w:rFonts w:ascii="Times New Roman" w:hAnsi="Times New Roman" w:cs="Times New Roman"/>
          <w:sz w:val="28"/>
          <w:szCs w:val="28"/>
        </w:rPr>
        <w:t xml:space="preserve"> </w:t>
      </w:r>
      <w:r w:rsidR="0086288A" w:rsidRPr="0086288A">
        <w:rPr>
          <w:rFonts w:ascii="Times New Roman" w:hAnsi="Times New Roman" w:cs="Times New Roman"/>
          <w:sz w:val="28"/>
          <w:szCs w:val="28"/>
        </w:rPr>
        <w:t>–</w:t>
      </w:r>
      <w:r w:rsidR="00683BD7" w:rsidRPr="00683BD7">
        <w:rPr>
          <w:rFonts w:ascii="Times New Roman" w:hAnsi="Times New Roman" w:cs="Times New Roman"/>
          <w:sz w:val="28"/>
          <w:szCs w:val="28"/>
        </w:rPr>
        <w:t xml:space="preserve"> детальная прорисовка формы предметов;</w:t>
      </w:r>
      <w:r w:rsidR="00683BD7">
        <w:rPr>
          <w:rFonts w:ascii="Times New Roman" w:hAnsi="Times New Roman" w:cs="Times New Roman"/>
          <w:sz w:val="28"/>
          <w:szCs w:val="28"/>
        </w:rPr>
        <w:br/>
      </w:r>
      <w:r w:rsidR="001C523C">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86288A" w:rsidRPr="0086288A">
        <w:rPr>
          <w:rFonts w:ascii="Times New Roman" w:hAnsi="Times New Roman" w:cs="Times New Roman"/>
          <w:sz w:val="28"/>
          <w:szCs w:val="28"/>
        </w:rPr>
        <w:t>–</w:t>
      </w:r>
      <w:r w:rsidR="00683BD7" w:rsidRPr="00683BD7">
        <w:rPr>
          <w:rFonts w:ascii="Times New Roman" w:hAnsi="Times New Roman" w:cs="Times New Roman"/>
          <w:sz w:val="28"/>
          <w:szCs w:val="28"/>
        </w:rPr>
        <w:t xml:space="preserve"> синтез – подведение итогов работы над рисунком. </w:t>
      </w:r>
      <w:r w:rsidR="00683BD7">
        <w:rPr>
          <w:rFonts w:ascii="Times New Roman" w:hAnsi="Times New Roman" w:cs="Times New Roman"/>
          <w:sz w:val="28"/>
          <w:szCs w:val="28"/>
        </w:rPr>
        <w:br/>
      </w:r>
      <w:r w:rsidR="00FA4B96">
        <w:rPr>
          <w:rFonts w:ascii="Times New Roman" w:hAnsi="Times New Roman" w:cs="Times New Roman"/>
          <w:sz w:val="28"/>
          <w:szCs w:val="28"/>
        </w:rP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683BD7" w:rsidRPr="00683BD7">
        <w:rPr>
          <w:rFonts w:ascii="Times New Roman" w:hAnsi="Times New Roman" w:cs="Times New Roman"/>
          <w:sz w:val="28"/>
          <w:szCs w:val="28"/>
        </w:rPr>
        <w:t>Соблюдение этих правил позволит обучающимся в процессе практической работы над учебным натюрмортом наиболее четко выявить основные живописные отношения, нацелит на правильное видение тональных различий, способствующее верной переда</w:t>
      </w:r>
      <w:r w:rsidR="00683BD7">
        <w:rPr>
          <w:rFonts w:ascii="Times New Roman" w:hAnsi="Times New Roman" w:cs="Times New Roman"/>
          <w:sz w:val="28"/>
          <w:szCs w:val="28"/>
        </w:rPr>
        <w:t>че цветом материальности вещей</w:t>
      </w:r>
      <w:r w:rsidR="00871015" w:rsidRPr="00871015">
        <w:rPr>
          <w:rFonts w:ascii="Times New Roman" w:hAnsi="Times New Roman" w:cs="Times New Roman"/>
          <w:sz w:val="28"/>
          <w:szCs w:val="28"/>
        </w:rPr>
        <w:t>[16]</w:t>
      </w:r>
      <w:r w:rsidR="00683BD7">
        <w:rPr>
          <w:rFonts w:ascii="Times New Roman" w:hAnsi="Times New Roman" w:cs="Times New Roman"/>
          <w:sz w:val="28"/>
          <w:szCs w:val="28"/>
        </w:rPr>
        <w:t>.</w:t>
      </w:r>
      <w:r w:rsidR="009D2EB9">
        <w:rPr>
          <w:rFonts w:ascii="Times New Roman" w:hAnsi="Times New Roman" w:cs="Times New Roman"/>
          <w:sz w:val="28"/>
          <w:szCs w:val="28"/>
        </w:rPr>
        <w:t xml:space="preserve"> </w:t>
      </w:r>
      <w:r w:rsidR="001C523C">
        <w:rPr>
          <w:rFonts w:ascii="Times New Roman" w:hAnsi="Times New Roman" w:cs="Times New Roman"/>
          <w:sz w:val="28"/>
          <w:szCs w:val="28"/>
        </w:rPr>
        <w:br/>
        <w:t xml:space="preserve">    </w:t>
      </w:r>
      <w:r w:rsidR="0086288A">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1C523C">
        <w:rPr>
          <w:rFonts w:ascii="Times New Roman" w:hAnsi="Times New Roman" w:cs="Times New Roman"/>
          <w:sz w:val="28"/>
          <w:szCs w:val="28"/>
        </w:rPr>
        <w:t xml:space="preserve"> </w:t>
      </w:r>
      <w:r w:rsidR="001C523C" w:rsidRPr="001C523C">
        <w:rPr>
          <w:rFonts w:ascii="Times New Roman" w:hAnsi="Times New Roman" w:cs="Times New Roman"/>
          <w:sz w:val="28"/>
          <w:szCs w:val="28"/>
        </w:rPr>
        <w:t>Составление натюрморта необходимо начинать с замысла. Через сравнительный анализ приходят к определению наиболее характерных особенностей формы и обобщению наблюдений и впечатлений. Необходимо помнить, что каждый новый предмет в постановке – «новая мера всех входящих в неё вещей, и появление его подобно революции: предметы меняются и меняют свои отношения, будто попадая в иное измерение»</w:t>
      </w:r>
      <w:r w:rsidR="00871015" w:rsidRPr="00871015">
        <w:rPr>
          <w:rFonts w:ascii="Times New Roman" w:hAnsi="Times New Roman" w:cs="Times New Roman"/>
          <w:sz w:val="28"/>
          <w:szCs w:val="28"/>
        </w:rPr>
        <w:t xml:space="preserve"> [19]</w:t>
      </w:r>
      <w:r w:rsidR="001C523C" w:rsidRPr="001C523C">
        <w:rPr>
          <w:rFonts w:ascii="Times New Roman" w:hAnsi="Times New Roman" w:cs="Times New Roman"/>
          <w:sz w:val="28"/>
          <w:szCs w:val="28"/>
        </w:rPr>
        <w:t>.</w:t>
      </w:r>
      <w:r w:rsidR="00597B54">
        <w:rPr>
          <w:rFonts w:ascii="Times New Roman" w:hAnsi="Times New Roman" w:cs="Times New Roman"/>
          <w:sz w:val="28"/>
          <w:szCs w:val="28"/>
        </w:rPr>
        <w:br/>
        <w:t xml:space="preserve">       </w:t>
      </w:r>
      <w:r w:rsidR="002A5157">
        <w:rPr>
          <w:rFonts w:ascii="Times New Roman" w:hAnsi="Times New Roman" w:cs="Times New Roman"/>
          <w:sz w:val="28"/>
          <w:szCs w:val="28"/>
        </w:rPr>
        <w:t xml:space="preserve">  </w:t>
      </w:r>
      <w:r w:rsidR="00597B54">
        <w:rPr>
          <w:rFonts w:ascii="Times New Roman" w:hAnsi="Times New Roman" w:cs="Times New Roman"/>
          <w:sz w:val="28"/>
          <w:szCs w:val="28"/>
        </w:rPr>
        <w:t xml:space="preserve">  </w:t>
      </w:r>
      <w:r w:rsidR="00597B54" w:rsidRPr="00597B54">
        <w:rPr>
          <w:rFonts w:ascii="Times New Roman" w:hAnsi="Times New Roman" w:cs="Times New Roman"/>
          <w:sz w:val="28"/>
          <w:szCs w:val="28"/>
        </w:rPr>
        <w:t>Пластическая выразительность является одним из самых важ</w:t>
      </w:r>
      <w:r w:rsidR="00597B54">
        <w:rPr>
          <w:rFonts w:ascii="Times New Roman" w:hAnsi="Times New Roman" w:cs="Times New Roman"/>
          <w:sz w:val="28"/>
          <w:szCs w:val="28"/>
        </w:rPr>
        <w:t>ных условий хорошей композиции.</w:t>
      </w:r>
      <w:r w:rsidR="00597B54">
        <w:rPr>
          <w:rFonts w:ascii="Times New Roman" w:hAnsi="Times New Roman" w:cs="Times New Roman"/>
          <w:sz w:val="28"/>
          <w:szCs w:val="28"/>
        </w:rPr>
        <w:br/>
        <w:t xml:space="preserve">         </w:t>
      </w:r>
      <w:r w:rsidR="002A5157">
        <w:rPr>
          <w:rFonts w:ascii="Times New Roman" w:hAnsi="Times New Roman" w:cs="Times New Roman"/>
          <w:sz w:val="28"/>
          <w:szCs w:val="28"/>
        </w:rPr>
        <w:t xml:space="preserve">  </w:t>
      </w:r>
      <w:r w:rsidR="00597B54" w:rsidRPr="00597B54">
        <w:rPr>
          <w:rFonts w:ascii="Times New Roman" w:hAnsi="Times New Roman" w:cs="Times New Roman"/>
          <w:sz w:val="28"/>
          <w:szCs w:val="28"/>
        </w:rPr>
        <w:t>При составлении натюрморта надо думать о том, чтобы предметы не только группировались по смысловому признаку, но и составляли интересную в художественном отношении группу, ритмично организованную, хорошо подобранную по цвету и форме, отличающуюся композици</w:t>
      </w:r>
      <w:r w:rsidR="00597B54">
        <w:rPr>
          <w:rFonts w:ascii="Times New Roman" w:hAnsi="Times New Roman" w:cs="Times New Roman"/>
          <w:sz w:val="28"/>
          <w:szCs w:val="28"/>
        </w:rPr>
        <w:t>онной завершенностью.</w:t>
      </w:r>
      <w:r w:rsidR="00597B54">
        <w:rPr>
          <w:rFonts w:ascii="Times New Roman" w:hAnsi="Times New Roman" w:cs="Times New Roman"/>
          <w:sz w:val="28"/>
          <w:szCs w:val="28"/>
        </w:rPr>
        <w:br/>
        <w:t xml:space="preserve">        </w:t>
      </w:r>
      <w:r w:rsidR="002A5157">
        <w:rPr>
          <w:rFonts w:ascii="Times New Roman" w:hAnsi="Times New Roman" w:cs="Times New Roman"/>
          <w:sz w:val="28"/>
          <w:szCs w:val="28"/>
        </w:rPr>
        <w:t xml:space="preserve">  </w:t>
      </w:r>
      <w:r w:rsidR="00597B54">
        <w:rPr>
          <w:rFonts w:ascii="Times New Roman" w:hAnsi="Times New Roman" w:cs="Times New Roman"/>
          <w:sz w:val="28"/>
          <w:szCs w:val="28"/>
        </w:rPr>
        <w:t xml:space="preserve"> </w:t>
      </w:r>
      <w:r w:rsidR="00597B54" w:rsidRPr="00597B54">
        <w:rPr>
          <w:rFonts w:ascii="Times New Roman" w:hAnsi="Times New Roman" w:cs="Times New Roman"/>
          <w:sz w:val="28"/>
          <w:szCs w:val="28"/>
        </w:rPr>
        <w:t>Многие признанные мастера относились к работе над созданием натурной постановки очень вдумчиво и требовательно, считая хорошо составленную группу залогом успеха над художественным произведением.</w:t>
      </w:r>
      <w:r w:rsidR="00972B1A">
        <w:rPr>
          <w:rFonts w:ascii="Times New Roman" w:hAnsi="Times New Roman" w:cs="Times New Roman"/>
          <w:sz w:val="28"/>
          <w:szCs w:val="28"/>
        </w:rPr>
        <w:br/>
      </w:r>
      <w:r w:rsidR="002C4F0D">
        <w:rPr>
          <w:rFonts w:ascii="Times New Roman" w:hAnsi="Times New Roman" w:cs="Times New Roman"/>
          <w:sz w:val="28"/>
          <w:szCs w:val="28"/>
        </w:rPr>
        <w:br/>
      </w:r>
      <w:r w:rsidR="00972B1A">
        <w:rPr>
          <w:rFonts w:ascii="Times New Roman" w:hAnsi="Times New Roman" w:cs="Times New Roman"/>
          <w:b/>
          <w:sz w:val="28"/>
          <w:szCs w:val="28"/>
        </w:rPr>
        <w:lastRenderedPageBreak/>
        <w:t xml:space="preserve">    </w:t>
      </w:r>
      <w:r w:rsidR="00D86F9B">
        <w:rPr>
          <w:rFonts w:ascii="Times New Roman" w:hAnsi="Times New Roman" w:cs="Times New Roman"/>
          <w:b/>
          <w:sz w:val="28"/>
          <w:szCs w:val="28"/>
        </w:rPr>
        <w:t xml:space="preserve">  </w:t>
      </w:r>
      <w:r w:rsidR="003D6F45">
        <w:rPr>
          <w:rFonts w:ascii="Times New Roman" w:hAnsi="Times New Roman" w:cs="Times New Roman"/>
          <w:b/>
          <w:sz w:val="28"/>
          <w:szCs w:val="28"/>
        </w:rPr>
        <w:t xml:space="preserve">  </w:t>
      </w:r>
      <w:r w:rsidR="00972B1A">
        <w:rPr>
          <w:rFonts w:ascii="Times New Roman" w:hAnsi="Times New Roman" w:cs="Times New Roman"/>
          <w:b/>
          <w:sz w:val="28"/>
          <w:szCs w:val="28"/>
        </w:rPr>
        <w:t xml:space="preserve">   </w:t>
      </w:r>
      <w:r w:rsidR="001B1EE0">
        <w:rPr>
          <w:rFonts w:ascii="Times New Roman" w:hAnsi="Times New Roman" w:cs="Times New Roman"/>
          <w:b/>
          <w:sz w:val="28"/>
          <w:szCs w:val="28"/>
        </w:rPr>
        <w:t>3</w:t>
      </w:r>
      <w:r w:rsidR="00972B1A" w:rsidRPr="00972B1A">
        <w:rPr>
          <w:rFonts w:ascii="Times New Roman" w:hAnsi="Times New Roman" w:cs="Times New Roman"/>
          <w:b/>
          <w:sz w:val="28"/>
          <w:szCs w:val="28"/>
        </w:rPr>
        <w:t xml:space="preserve"> «</w:t>
      </w:r>
      <w:r w:rsidR="00972B1A">
        <w:rPr>
          <w:rFonts w:ascii="Times New Roman" w:hAnsi="Times New Roman" w:cs="Times New Roman"/>
          <w:b/>
          <w:sz w:val="28"/>
          <w:szCs w:val="28"/>
        </w:rPr>
        <w:t>Тематический натюрморт</w:t>
      </w:r>
      <w:r w:rsidR="00972B1A" w:rsidRPr="00972B1A">
        <w:rPr>
          <w:rFonts w:ascii="Times New Roman" w:hAnsi="Times New Roman" w:cs="Times New Roman"/>
          <w:b/>
          <w:sz w:val="28"/>
          <w:szCs w:val="28"/>
        </w:rPr>
        <w:t>». Последовательность выполнения</w:t>
      </w:r>
      <w:r w:rsidR="00972B1A" w:rsidRPr="00972B1A">
        <w:rPr>
          <w:rFonts w:ascii="Times New Roman" w:hAnsi="Times New Roman" w:cs="Times New Roman"/>
          <w:b/>
          <w:sz w:val="28"/>
          <w:szCs w:val="28"/>
        </w:rPr>
        <w:br/>
      </w:r>
    </w:p>
    <w:p w:rsidR="00972B1A" w:rsidRPr="00972B1A" w:rsidRDefault="00972B1A" w:rsidP="00972B1A">
      <w:pPr>
        <w:spacing w:after="0" w:line="360" w:lineRule="auto"/>
        <w:ind w:right="57"/>
        <w:jc w:val="both"/>
        <w:rPr>
          <w:rFonts w:ascii="Times New Roman" w:hAnsi="Times New Roman" w:cs="Times New Roman"/>
          <w:b/>
          <w:sz w:val="28"/>
          <w:szCs w:val="28"/>
        </w:rPr>
      </w:pPr>
      <w:r>
        <w:rPr>
          <w:rFonts w:ascii="Times New Roman" w:hAnsi="Times New Roman" w:cs="Times New Roman"/>
          <w:b/>
          <w:sz w:val="28"/>
          <w:szCs w:val="28"/>
        </w:rPr>
        <w:t xml:space="preserve">  </w:t>
      </w:r>
      <w:r w:rsidR="00D86F9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3D6F4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1B1EE0">
        <w:rPr>
          <w:rFonts w:ascii="Times New Roman" w:hAnsi="Times New Roman" w:cs="Times New Roman"/>
          <w:b/>
          <w:sz w:val="28"/>
          <w:szCs w:val="28"/>
        </w:rPr>
        <w:t>3</w:t>
      </w:r>
      <w:r w:rsidRPr="00972B1A">
        <w:rPr>
          <w:rFonts w:ascii="Times New Roman" w:hAnsi="Times New Roman" w:cs="Times New Roman"/>
          <w:b/>
          <w:sz w:val="28"/>
          <w:szCs w:val="28"/>
        </w:rPr>
        <w:t>.1 Выбор темы</w:t>
      </w:r>
    </w:p>
    <w:p w:rsidR="00D86F9B" w:rsidRPr="00D86F9B" w:rsidRDefault="00972B1A" w:rsidP="00D86F9B">
      <w:pPr>
        <w:spacing w:after="0" w:line="360" w:lineRule="auto"/>
        <w:ind w:right="57"/>
        <w:jc w:val="both"/>
        <w:rPr>
          <w:rFonts w:ascii="Times New Roman" w:hAnsi="Times New Roman" w:cs="Times New Roman"/>
          <w:sz w:val="28"/>
          <w:szCs w:val="28"/>
        </w:rPr>
      </w:pPr>
      <w:r>
        <w:rPr>
          <w:rFonts w:ascii="Times New Roman" w:hAnsi="Times New Roman" w:cs="Times New Roman"/>
          <w:sz w:val="28"/>
          <w:szCs w:val="28"/>
        </w:rPr>
        <w:br/>
      </w:r>
      <w:r w:rsidR="00D86F9B">
        <w:rPr>
          <w:rFonts w:ascii="Times New Roman" w:hAnsi="Times New Roman" w:cs="Times New Roman"/>
          <w:sz w:val="28"/>
          <w:szCs w:val="28"/>
        </w:rPr>
        <w:t xml:space="preserve">  </w:t>
      </w:r>
      <w:r>
        <w:rPr>
          <w:rFonts w:ascii="Times New Roman" w:hAnsi="Times New Roman" w:cs="Times New Roman"/>
          <w:sz w:val="28"/>
          <w:szCs w:val="28"/>
        </w:rPr>
        <w:t xml:space="preserve">     </w:t>
      </w:r>
      <w:r w:rsidR="003D6F45">
        <w:rPr>
          <w:rFonts w:ascii="Times New Roman" w:hAnsi="Times New Roman" w:cs="Times New Roman"/>
          <w:sz w:val="28"/>
          <w:szCs w:val="28"/>
        </w:rPr>
        <w:t xml:space="preserve">  </w:t>
      </w:r>
      <w:r>
        <w:rPr>
          <w:rFonts w:ascii="Times New Roman" w:hAnsi="Times New Roman" w:cs="Times New Roman"/>
          <w:sz w:val="28"/>
          <w:szCs w:val="28"/>
        </w:rPr>
        <w:t xml:space="preserve">  </w:t>
      </w:r>
      <w:r w:rsidR="003537DB">
        <w:rPr>
          <w:rFonts w:ascii="Times New Roman" w:hAnsi="Times New Roman" w:cs="Times New Roman"/>
          <w:sz w:val="28"/>
          <w:szCs w:val="28"/>
        </w:rPr>
        <w:t xml:space="preserve">Тема </w:t>
      </w:r>
      <w:r w:rsidR="007641EE">
        <w:rPr>
          <w:rFonts w:ascii="Times New Roman" w:hAnsi="Times New Roman" w:cs="Times New Roman"/>
          <w:sz w:val="28"/>
          <w:szCs w:val="28"/>
        </w:rPr>
        <w:t xml:space="preserve">выпускной квалификационной </w:t>
      </w:r>
      <w:r w:rsidR="003537DB">
        <w:rPr>
          <w:rFonts w:ascii="Times New Roman" w:hAnsi="Times New Roman" w:cs="Times New Roman"/>
          <w:sz w:val="28"/>
          <w:szCs w:val="28"/>
        </w:rPr>
        <w:t>работы – «</w:t>
      </w:r>
      <w:r>
        <w:rPr>
          <w:rFonts w:ascii="Times New Roman" w:hAnsi="Times New Roman" w:cs="Times New Roman"/>
          <w:sz w:val="28"/>
          <w:szCs w:val="28"/>
        </w:rPr>
        <w:t>Тематический натюрморт</w:t>
      </w:r>
      <w:r w:rsidR="003537DB">
        <w:rPr>
          <w:rFonts w:ascii="Times New Roman" w:hAnsi="Times New Roman" w:cs="Times New Roman"/>
          <w:sz w:val="28"/>
          <w:szCs w:val="28"/>
        </w:rPr>
        <w:t>»</w:t>
      </w:r>
      <w:r w:rsidRPr="00972B1A">
        <w:rPr>
          <w:rFonts w:ascii="Times New Roman" w:hAnsi="Times New Roman" w:cs="Times New Roman"/>
          <w:sz w:val="28"/>
          <w:szCs w:val="28"/>
        </w:rPr>
        <w:t xml:space="preserve"> в технике масляной живописи.</w:t>
      </w:r>
      <w:r w:rsidR="003537DB">
        <w:rPr>
          <w:rFonts w:ascii="Times New Roman" w:hAnsi="Times New Roman" w:cs="Times New Roman"/>
          <w:sz w:val="28"/>
          <w:szCs w:val="28"/>
        </w:rPr>
        <w:t xml:space="preserve"> В натюрморте было решено изобразить тематику путешествий. Эдакий рабочий стол в кабинете путешественник</w:t>
      </w:r>
      <w:proofErr w:type="gramStart"/>
      <w:r w:rsidR="003537DB">
        <w:rPr>
          <w:rFonts w:ascii="Times New Roman" w:hAnsi="Times New Roman" w:cs="Times New Roman"/>
          <w:sz w:val="28"/>
          <w:szCs w:val="28"/>
        </w:rPr>
        <w:t>а-</w:t>
      </w:r>
      <w:proofErr w:type="gramEnd"/>
      <w:r w:rsidR="003537DB">
        <w:rPr>
          <w:rFonts w:ascii="Times New Roman" w:hAnsi="Times New Roman" w:cs="Times New Roman"/>
          <w:sz w:val="28"/>
          <w:szCs w:val="28"/>
        </w:rPr>
        <w:t xml:space="preserve"> </w:t>
      </w:r>
      <w:r w:rsidR="00D86F9B">
        <w:rPr>
          <w:rFonts w:ascii="Times New Roman" w:hAnsi="Times New Roman" w:cs="Times New Roman"/>
          <w:sz w:val="28"/>
          <w:szCs w:val="28"/>
        </w:rPr>
        <w:t>первооткрывателя</w:t>
      </w:r>
      <w:r w:rsidR="003537DB">
        <w:rPr>
          <w:rFonts w:ascii="Times New Roman" w:hAnsi="Times New Roman" w:cs="Times New Roman"/>
          <w:sz w:val="28"/>
          <w:szCs w:val="28"/>
        </w:rPr>
        <w:t>.</w:t>
      </w:r>
      <w:r w:rsidRPr="00972B1A">
        <w:rPr>
          <w:rFonts w:ascii="Times New Roman" w:hAnsi="Times New Roman" w:cs="Times New Roman"/>
          <w:sz w:val="28"/>
          <w:szCs w:val="28"/>
        </w:rPr>
        <w:t xml:space="preserve"> Прекрасный корабль, бинокль, статуэтки, </w:t>
      </w:r>
      <w:r w:rsidR="003537DB">
        <w:rPr>
          <w:rFonts w:ascii="Times New Roman" w:hAnsi="Times New Roman" w:cs="Times New Roman"/>
          <w:sz w:val="28"/>
          <w:szCs w:val="28"/>
        </w:rPr>
        <w:t xml:space="preserve">старинная карта и во главе </w:t>
      </w:r>
      <w:r w:rsidR="00C81F44">
        <w:rPr>
          <w:rFonts w:ascii="Times New Roman" w:hAnsi="Times New Roman" w:cs="Times New Roman"/>
          <w:sz w:val="28"/>
          <w:szCs w:val="28"/>
        </w:rPr>
        <w:t xml:space="preserve">всего стоит </w:t>
      </w:r>
      <w:r w:rsidR="003537DB">
        <w:rPr>
          <w:rFonts w:ascii="Times New Roman" w:hAnsi="Times New Roman" w:cs="Times New Roman"/>
          <w:sz w:val="28"/>
          <w:szCs w:val="28"/>
        </w:rPr>
        <w:t>глобус.</w:t>
      </w:r>
      <w:r w:rsidRPr="00972B1A">
        <w:rPr>
          <w:rFonts w:ascii="Times New Roman" w:hAnsi="Times New Roman" w:cs="Times New Roman"/>
          <w:sz w:val="28"/>
          <w:szCs w:val="28"/>
        </w:rPr>
        <w:t xml:space="preserve"> </w:t>
      </w:r>
      <w:r w:rsidR="00D86F9B">
        <w:rPr>
          <w:rFonts w:ascii="Times New Roman" w:hAnsi="Times New Roman" w:cs="Times New Roman"/>
          <w:sz w:val="28"/>
          <w:szCs w:val="28"/>
        </w:rPr>
        <w:br/>
        <w:t xml:space="preserve">            </w:t>
      </w:r>
      <w:r w:rsidR="00D86F9B" w:rsidRPr="00D86F9B">
        <w:rPr>
          <w:rFonts w:ascii="Times New Roman" w:hAnsi="Times New Roman" w:cs="Times New Roman"/>
          <w:sz w:val="28"/>
          <w:szCs w:val="28"/>
        </w:rPr>
        <w:t>Великое географическое открытие понятие относительное. Ни в одном</w:t>
      </w:r>
      <w:r w:rsidR="002C4F0D">
        <w:rPr>
          <w:rFonts w:ascii="Times New Roman" w:hAnsi="Times New Roman" w:cs="Times New Roman"/>
          <w:sz w:val="28"/>
          <w:szCs w:val="28"/>
        </w:rPr>
        <w:t xml:space="preserve"> </w:t>
      </w:r>
      <w:r w:rsidR="00D86F9B" w:rsidRPr="00D86F9B">
        <w:rPr>
          <w:rFonts w:ascii="Times New Roman" w:hAnsi="Times New Roman" w:cs="Times New Roman"/>
          <w:sz w:val="28"/>
          <w:szCs w:val="28"/>
        </w:rPr>
        <w:t>справочнике, ни в одной энциклопедии вы не найдете определения понятия географическое открытие. Предлага</w:t>
      </w:r>
      <w:r w:rsidR="00D86F9B">
        <w:rPr>
          <w:rFonts w:ascii="Times New Roman" w:hAnsi="Times New Roman" w:cs="Times New Roman"/>
          <w:sz w:val="28"/>
          <w:szCs w:val="28"/>
        </w:rPr>
        <w:t xml:space="preserve">лось такое: «первое исторически </w:t>
      </w:r>
      <w:r w:rsidR="00D86F9B" w:rsidRPr="00D86F9B">
        <w:rPr>
          <w:rFonts w:ascii="Times New Roman" w:hAnsi="Times New Roman" w:cs="Times New Roman"/>
          <w:sz w:val="28"/>
          <w:szCs w:val="28"/>
        </w:rPr>
        <w:t xml:space="preserve">доказанное посещение народами, </w:t>
      </w:r>
      <w:r w:rsidR="00D86F9B">
        <w:rPr>
          <w:rFonts w:ascii="Times New Roman" w:hAnsi="Times New Roman" w:cs="Times New Roman"/>
          <w:sz w:val="28"/>
          <w:szCs w:val="28"/>
        </w:rPr>
        <w:t xml:space="preserve">знающими письмо». Однако народы </w:t>
      </w:r>
      <w:r w:rsidR="00D86F9B" w:rsidRPr="00D86F9B">
        <w:rPr>
          <w:rFonts w:ascii="Times New Roman" w:hAnsi="Times New Roman" w:cs="Times New Roman"/>
          <w:sz w:val="28"/>
          <w:szCs w:val="28"/>
        </w:rPr>
        <w:t>Америки – майя, инки, ацтеки – имели собстве</w:t>
      </w:r>
      <w:r w:rsidR="00D86F9B">
        <w:rPr>
          <w:rFonts w:ascii="Times New Roman" w:hAnsi="Times New Roman" w:cs="Times New Roman"/>
          <w:sz w:val="28"/>
          <w:szCs w:val="28"/>
        </w:rPr>
        <w:t xml:space="preserve">нную письменность, но об </w:t>
      </w:r>
      <w:r w:rsidR="00D86F9B" w:rsidRPr="00D86F9B">
        <w:rPr>
          <w:rFonts w:ascii="Times New Roman" w:hAnsi="Times New Roman" w:cs="Times New Roman"/>
          <w:sz w:val="28"/>
          <w:szCs w:val="28"/>
        </w:rPr>
        <w:t>открытиях у них нет ни слова. Тогда, может быть, свидетельством географического открытия является карта? Ведь известны древние карты, высеченные на камне, гравированные на серебре и просто нарисованные на древесной коре. Авторы их безымянны. Но на них изображены земли, не извес</w:t>
      </w:r>
      <w:r w:rsidR="00D86F9B">
        <w:rPr>
          <w:rFonts w:ascii="Times New Roman" w:hAnsi="Times New Roman" w:cs="Times New Roman"/>
          <w:sz w:val="28"/>
          <w:szCs w:val="28"/>
        </w:rPr>
        <w:t xml:space="preserve">тные в то время европейцам. Так </w:t>
      </w:r>
      <w:r w:rsidR="00D86F9B" w:rsidRPr="00D86F9B">
        <w:rPr>
          <w:rFonts w:ascii="Times New Roman" w:hAnsi="Times New Roman" w:cs="Times New Roman"/>
          <w:sz w:val="28"/>
          <w:szCs w:val="28"/>
        </w:rPr>
        <w:t xml:space="preserve">кто же был первооткрывателем? Ответ может быть один: </w:t>
      </w:r>
      <w:r w:rsidR="00D86F9B">
        <w:rPr>
          <w:rFonts w:ascii="Times New Roman" w:hAnsi="Times New Roman" w:cs="Times New Roman"/>
          <w:sz w:val="28"/>
          <w:szCs w:val="28"/>
        </w:rPr>
        <w:t xml:space="preserve">земной шар открывали сообща все </w:t>
      </w:r>
      <w:r w:rsidR="00D86F9B" w:rsidRPr="00D86F9B">
        <w:rPr>
          <w:rFonts w:ascii="Times New Roman" w:hAnsi="Times New Roman" w:cs="Times New Roman"/>
          <w:sz w:val="28"/>
          <w:szCs w:val="28"/>
        </w:rPr>
        <w:t>его жители!</w:t>
      </w:r>
    </w:p>
    <w:p w:rsidR="00D86F9B" w:rsidRPr="00D86F9B" w:rsidRDefault="00D86F9B" w:rsidP="00D86F9B">
      <w:pPr>
        <w:spacing w:after="0" w:line="360" w:lineRule="auto"/>
        <w:ind w:right="57"/>
        <w:jc w:val="both"/>
        <w:rPr>
          <w:rFonts w:ascii="Times New Roman" w:hAnsi="Times New Roman" w:cs="Times New Roman"/>
          <w:sz w:val="28"/>
          <w:szCs w:val="28"/>
        </w:rPr>
      </w:pPr>
      <w:r w:rsidRPr="00D86F9B">
        <w:rPr>
          <w:rFonts w:ascii="Times New Roman" w:hAnsi="Times New Roman" w:cs="Times New Roman"/>
          <w:sz w:val="28"/>
          <w:szCs w:val="28"/>
        </w:rPr>
        <w:t xml:space="preserve"> </w:t>
      </w:r>
      <w:r w:rsidR="00166142">
        <w:rPr>
          <w:rFonts w:ascii="Times New Roman" w:hAnsi="Times New Roman" w:cs="Times New Roman"/>
          <w:sz w:val="28"/>
          <w:szCs w:val="28"/>
        </w:rPr>
        <w:t xml:space="preserve">           </w:t>
      </w:r>
      <w:r w:rsidRPr="00D86F9B">
        <w:rPr>
          <w:rFonts w:ascii="Times New Roman" w:hAnsi="Times New Roman" w:cs="Times New Roman"/>
          <w:sz w:val="28"/>
          <w:szCs w:val="28"/>
        </w:rPr>
        <w:t>Романтика и героизм, величие и слабость человеческого духа, бескорыстие и погон</w:t>
      </w:r>
      <w:r>
        <w:rPr>
          <w:rFonts w:ascii="Times New Roman" w:hAnsi="Times New Roman" w:cs="Times New Roman"/>
          <w:sz w:val="28"/>
          <w:szCs w:val="28"/>
        </w:rPr>
        <w:t xml:space="preserve">я за </w:t>
      </w:r>
      <w:r w:rsidRPr="00D86F9B">
        <w:rPr>
          <w:rFonts w:ascii="Times New Roman" w:hAnsi="Times New Roman" w:cs="Times New Roman"/>
          <w:sz w:val="28"/>
          <w:szCs w:val="28"/>
        </w:rPr>
        <w:t xml:space="preserve">богатством и славой издавна побуждали человечество к открытию новых земель. Знания людей о планете, на которой они живут, накапливались медленно и трудно. Понадобились многие столетия, прежде чем человек в общих чертах представил себе, как расположены материки и океаны земного шара. Развитие географии как науки </w:t>
      </w:r>
      <w:r w:rsidR="00166142">
        <w:rPr>
          <w:rFonts w:ascii="Times New Roman" w:hAnsi="Times New Roman" w:cs="Times New Roman"/>
          <w:sz w:val="28"/>
          <w:szCs w:val="28"/>
        </w:rPr>
        <w:t xml:space="preserve">шло вместе с развитием культуры </w:t>
      </w:r>
      <w:r w:rsidRPr="00D86F9B">
        <w:rPr>
          <w:rFonts w:ascii="Times New Roman" w:hAnsi="Times New Roman" w:cs="Times New Roman"/>
          <w:sz w:val="28"/>
          <w:szCs w:val="28"/>
        </w:rPr>
        <w:t>всего человечества. История географических открытий оказала огромное влияние на развитие всех остальных наук</w:t>
      </w:r>
      <w:r w:rsidR="00166142" w:rsidRPr="00166142">
        <w:rPr>
          <w:rFonts w:ascii="Times New Roman" w:hAnsi="Times New Roman" w:cs="Times New Roman"/>
          <w:sz w:val="28"/>
          <w:szCs w:val="28"/>
        </w:rPr>
        <w:t xml:space="preserve"> [26]</w:t>
      </w:r>
      <w:r w:rsidRPr="00D86F9B">
        <w:rPr>
          <w:rFonts w:ascii="Times New Roman" w:hAnsi="Times New Roman" w:cs="Times New Roman"/>
          <w:sz w:val="28"/>
          <w:szCs w:val="28"/>
        </w:rPr>
        <w:t>.</w:t>
      </w:r>
      <w:r w:rsidR="00166142">
        <w:rPr>
          <w:rFonts w:ascii="Times New Roman" w:hAnsi="Times New Roman" w:cs="Times New Roman"/>
          <w:sz w:val="28"/>
          <w:szCs w:val="28"/>
        </w:rPr>
        <w:br/>
      </w:r>
      <w:r w:rsidRPr="00D86F9B">
        <w:rPr>
          <w:rFonts w:ascii="Times New Roman" w:hAnsi="Times New Roman" w:cs="Times New Roman"/>
          <w:sz w:val="28"/>
          <w:szCs w:val="28"/>
        </w:rPr>
        <w:t xml:space="preserve"> </w:t>
      </w:r>
      <w:r w:rsidR="00166142">
        <w:rPr>
          <w:rFonts w:ascii="Times New Roman" w:hAnsi="Times New Roman" w:cs="Times New Roman"/>
          <w:sz w:val="28"/>
          <w:szCs w:val="28"/>
        </w:rPr>
        <w:t xml:space="preserve">          </w:t>
      </w:r>
      <w:proofErr w:type="gramStart"/>
      <w:r w:rsidRPr="00D86F9B">
        <w:rPr>
          <w:rFonts w:ascii="Times New Roman" w:hAnsi="Times New Roman" w:cs="Times New Roman"/>
          <w:sz w:val="28"/>
          <w:szCs w:val="28"/>
        </w:rPr>
        <w:t xml:space="preserve">Эпоха Великих географических открытий началась в XV в. С </w:t>
      </w:r>
      <w:r w:rsidRPr="00D86F9B">
        <w:rPr>
          <w:rFonts w:ascii="Times New Roman" w:hAnsi="Times New Roman" w:cs="Times New Roman"/>
          <w:sz w:val="28"/>
          <w:szCs w:val="28"/>
        </w:rPr>
        <w:lastRenderedPageBreak/>
        <w:t>середины 18 в. примерно до</w:t>
      </w:r>
      <w:r w:rsidR="00166142">
        <w:rPr>
          <w:rFonts w:ascii="Times New Roman" w:hAnsi="Times New Roman" w:cs="Times New Roman"/>
          <w:sz w:val="28"/>
          <w:szCs w:val="28"/>
        </w:rPr>
        <w:t xml:space="preserve"> </w:t>
      </w:r>
      <w:r w:rsidRPr="00D86F9B">
        <w:rPr>
          <w:rFonts w:ascii="Times New Roman" w:hAnsi="Times New Roman" w:cs="Times New Roman"/>
          <w:sz w:val="28"/>
          <w:szCs w:val="28"/>
        </w:rPr>
        <w:t>середины 19 в. продолжался период больших морских экс</w:t>
      </w:r>
      <w:r w:rsidR="00166142">
        <w:rPr>
          <w:rFonts w:ascii="Times New Roman" w:hAnsi="Times New Roman" w:cs="Times New Roman"/>
          <w:sz w:val="28"/>
          <w:szCs w:val="28"/>
        </w:rPr>
        <w:t xml:space="preserve">педиций и кругосветных плаваний </w:t>
      </w:r>
      <w:r w:rsidRPr="00D86F9B">
        <w:rPr>
          <w:rFonts w:ascii="Times New Roman" w:hAnsi="Times New Roman" w:cs="Times New Roman"/>
          <w:sz w:val="28"/>
          <w:szCs w:val="28"/>
        </w:rPr>
        <w:t>кораблей разных стран.</w:t>
      </w:r>
      <w:proofErr w:type="gramEnd"/>
      <w:r w:rsidRPr="00D86F9B">
        <w:rPr>
          <w:rFonts w:ascii="Times New Roman" w:hAnsi="Times New Roman" w:cs="Times New Roman"/>
          <w:sz w:val="28"/>
          <w:szCs w:val="28"/>
        </w:rPr>
        <w:t xml:space="preserve"> Участники экспедиций широко ис</w:t>
      </w:r>
      <w:r w:rsidR="00166142">
        <w:rPr>
          <w:rFonts w:ascii="Times New Roman" w:hAnsi="Times New Roman" w:cs="Times New Roman"/>
          <w:sz w:val="28"/>
          <w:szCs w:val="28"/>
        </w:rPr>
        <w:t xml:space="preserve">следовали воды и острова Южного </w:t>
      </w:r>
      <w:r w:rsidRPr="00D86F9B">
        <w:rPr>
          <w:rFonts w:ascii="Times New Roman" w:hAnsi="Times New Roman" w:cs="Times New Roman"/>
          <w:sz w:val="28"/>
          <w:szCs w:val="28"/>
        </w:rPr>
        <w:t>полушария вплоть до Антарктиды, что помогло составить</w:t>
      </w:r>
      <w:r w:rsidR="00166142">
        <w:rPr>
          <w:rFonts w:ascii="Times New Roman" w:hAnsi="Times New Roman" w:cs="Times New Roman"/>
          <w:sz w:val="28"/>
          <w:szCs w:val="28"/>
        </w:rPr>
        <w:t xml:space="preserve"> более полную и точную картину</w:t>
      </w:r>
      <w:r w:rsidR="00166142" w:rsidRPr="00166142">
        <w:rPr>
          <w:rFonts w:ascii="Times New Roman" w:hAnsi="Times New Roman" w:cs="Times New Roman"/>
          <w:sz w:val="28"/>
          <w:szCs w:val="28"/>
        </w:rPr>
        <w:t xml:space="preserve"> </w:t>
      </w:r>
      <w:r w:rsidRPr="00D86F9B">
        <w:rPr>
          <w:rFonts w:ascii="Times New Roman" w:hAnsi="Times New Roman" w:cs="Times New Roman"/>
          <w:sz w:val="28"/>
          <w:szCs w:val="28"/>
        </w:rPr>
        <w:t xml:space="preserve">нашей планеты. С конца 18 </w:t>
      </w:r>
      <w:proofErr w:type="gramStart"/>
      <w:r w:rsidRPr="00D86F9B">
        <w:rPr>
          <w:rFonts w:ascii="Times New Roman" w:hAnsi="Times New Roman" w:cs="Times New Roman"/>
          <w:sz w:val="28"/>
          <w:szCs w:val="28"/>
        </w:rPr>
        <w:t>в</w:t>
      </w:r>
      <w:proofErr w:type="gramEnd"/>
      <w:r w:rsidRPr="00D86F9B">
        <w:rPr>
          <w:rFonts w:ascii="Times New Roman" w:hAnsi="Times New Roman" w:cs="Times New Roman"/>
          <w:sz w:val="28"/>
          <w:szCs w:val="28"/>
        </w:rPr>
        <w:t xml:space="preserve">. </w:t>
      </w:r>
      <w:proofErr w:type="gramStart"/>
      <w:r w:rsidRPr="00D86F9B">
        <w:rPr>
          <w:rFonts w:ascii="Times New Roman" w:hAnsi="Times New Roman" w:cs="Times New Roman"/>
          <w:sz w:val="28"/>
          <w:szCs w:val="28"/>
        </w:rPr>
        <w:t>до</w:t>
      </w:r>
      <w:proofErr w:type="gramEnd"/>
      <w:r w:rsidRPr="00D86F9B">
        <w:rPr>
          <w:rFonts w:ascii="Times New Roman" w:hAnsi="Times New Roman" w:cs="Times New Roman"/>
          <w:sz w:val="28"/>
          <w:szCs w:val="28"/>
        </w:rPr>
        <w:t xml:space="preserve"> начала 20 в. проводились активные географические исследования в Азии, Африке, Австралии, Америке, связанные</w:t>
      </w:r>
      <w:r w:rsidR="00166142">
        <w:rPr>
          <w:rFonts w:ascii="Times New Roman" w:hAnsi="Times New Roman" w:cs="Times New Roman"/>
          <w:sz w:val="28"/>
          <w:szCs w:val="28"/>
        </w:rPr>
        <w:t xml:space="preserve"> с территориальными захватами и </w:t>
      </w:r>
      <w:r w:rsidRPr="00D86F9B">
        <w:rPr>
          <w:rFonts w:ascii="Times New Roman" w:hAnsi="Times New Roman" w:cs="Times New Roman"/>
          <w:sz w:val="28"/>
          <w:szCs w:val="28"/>
        </w:rPr>
        <w:t>развитием колониализма с целью эксплуатации богатых природных ресурсов и населения</w:t>
      </w:r>
      <w:r w:rsidR="00166142" w:rsidRPr="00166142">
        <w:rPr>
          <w:rFonts w:ascii="Times New Roman" w:hAnsi="Times New Roman" w:cs="Times New Roman"/>
          <w:sz w:val="28"/>
          <w:szCs w:val="28"/>
        </w:rPr>
        <w:t xml:space="preserve"> [27]</w:t>
      </w:r>
      <w:r w:rsidRPr="00D86F9B">
        <w:rPr>
          <w:rFonts w:ascii="Times New Roman" w:hAnsi="Times New Roman" w:cs="Times New Roman"/>
          <w:sz w:val="28"/>
          <w:szCs w:val="28"/>
        </w:rPr>
        <w:t>.</w:t>
      </w:r>
    </w:p>
    <w:p w:rsidR="001165A2" w:rsidRPr="001165A2" w:rsidRDefault="00166142" w:rsidP="001165A2">
      <w:pPr>
        <w:spacing w:after="0" w:line="36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00D86F9B" w:rsidRPr="00D86F9B">
        <w:rPr>
          <w:rFonts w:ascii="Times New Roman" w:hAnsi="Times New Roman" w:cs="Times New Roman"/>
          <w:sz w:val="28"/>
          <w:szCs w:val="28"/>
        </w:rPr>
        <w:t>Заметный вклад в изучение географии Земли внесли и русские землепроходцы.</w:t>
      </w:r>
      <w:r w:rsidR="00DA225D">
        <w:rPr>
          <w:rFonts w:ascii="Times New Roman" w:hAnsi="Times New Roman" w:cs="Times New Roman"/>
          <w:sz w:val="28"/>
          <w:szCs w:val="28"/>
        </w:rPr>
        <w:t xml:space="preserve"> </w:t>
      </w:r>
      <w:r w:rsidR="00596B13" w:rsidRPr="00596B13">
        <w:rPr>
          <w:rFonts w:ascii="Times New Roman" w:hAnsi="Times New Roman" w:cs="Times New Roman"/>
          <w:sz w:val="28"/>
          <w:szCs w:val="28"/>
        </w:rPr>
        <w:t>Первое русское кругосветное путешествие под руководством И. Ф. Крузенштерна и Ю. Ф. Лисянского началось 7 августа (26</w:t>
      </w:r>
      <w:r w:rsidR="00596B13">
        <w:rPr>
          <w:rFonts w:ascii="Times New Roman" w:hAnsi="Times New Roman" w:cs="Times New Roman"/>
          <w:sz w:val="28"/>
          <w:szCs w:val="28"/>
        </w:rPr>
        <w:t xml:space="preserve"> июля по старому стилю) 1803 г.</w:t>
      </w:r>
      <w:r w:rsidR="00596B13">
        <w:rPr>
          <w:rFonts w:ascii="Times New Roman" w:hAnsi="Times New Roman" w:cs="Times New Roman"/>
          <w:sz w:val="28"/>
          <w:szCs w:val="28"/>
        </w:rPr>
        <w:br/>
        <w:t xml:space="preserve">           </w:t>
      </w:r>
      <w:r w:rsidR="00596B13" w:rsidRPr="00596B13">
        <w:rPr>
          <w:rFonts w:ascii="Times New Roman" w:hAnsi="Times New Roman" w:cs="Times New Roman"/>
          <w:sz w:val="28"/>
          <w:szCs w:val="28"/>
        </w:rPr>
        <w:t xml:space="preserve">Их традиции вскоре будут продолжены О. Е. </w:t>
      </w:r>
      <w:proofErr w:type="spellStart"/>
      <w:r w:rsidR="00596B13" w:rsidRPr="00596B13">
        <w:rPr>
          <w:rFonts w:ascii="Times New Roman" w:hAnsi="Times New Roman" w:cs="Times New Roman"/>
          <w:sz w:val="28"/>
          <w:szCs w:val="28"/>
        </w:rPr>
        <w:t>Коцебу</w:t>
      </w:r>
      <w:proofErr w:type="spellEnd"/>
      <w:r w:rsidR="00596B13" w:rsidRPr="00596B13">
        <w:rPr>
          <w:rFonts w:ascii="Times New Roman" w:hAnsi="Times New Roman" w:cs="Times New Roman"/>
          <w:sz w:val="28"/>
          <w:szCs w:val="28"/>
        </w:rPr>
        <w:t xml:space="preserve">, который был одним из учеников И. Ф. Крузенштерна и участвовал в первом плавании в качестве юнги-добровольца. О. Е. </w:t>
      </w:r>
      <w:proofErr w:type="spellStart"/>
      <w:r w:rsidR="00596B13" w:rsidRPr="00596B13">
        <w:rPr>
          <w:rFonts w:ascii="Times New Roman" w:hAnsi="Times New Roman" w:cs="Times New Roman"/>
          <w:sz w:val="28"/>
          <w:szCs w:val="28"/>
        </w:rPr>
        <w:t>Коцебу</w:t>
      </w:r>
      <w:proofErr w:type="spellEnd"/>
      <w:r w:rsidR="00596B13" w:rsidRPr="00596B13">
        <w:rPr>
          <w:rFonts w:ascii="Times New Roman" w:hAnsi="Times New Roman" w:cs="Times New Roman"/>
          <w:sz w:val="28"/>
          <w:szCs w:val="28"/>
        </w:rPr>
        <w:t xml:space="preserve"> при содействии своего учителя возглавит в 1815 г. второе русское кругосветное путешествие на бриге «</w:t>
      </w:r>
      <w:proofErr w:type="spellStart"/>
      <w:r w:rsidR="00596B13" w:rsidRPr="00596B13">
        <w:rPr>
          <w:rFonts w:ascii="Times New Roman" w:hAnsi="Times New Roman" w:cs="Times New Roman"/>
          <w:sz w:val="28"/>
          <w:szCs w:val="28"/>
        </w:rPr>
        <w:t>Рюрик</w:t>
      </w:r>
      <w:proofErr w:type="spellEnd"/>
      <w:r w:rsidR="00596B13" w:rsidRPr="00596B13">
        <w:rPr>
          <w:rFonts w:ascii="Times New Roman" w:hAnsi="Times New Roman" w:cs="Times New Roman"/>
          <w:sz w:val="28"/>
          <w:szCs w:val="28"/>
        </w:rPr>
        <w:t xml:space="preserve">», которое будет продолжаться до 1818 г. В 1823–1826 г. О. Е. </w:t>
      </w:r>
      <w:proofErr w:type="spellStart"/>
      <w:r w:rsidR="00596B13" w:rsidRPr="00596B13">
        <w:rPr>
          <w:rFonts w:ascii="Times New Roman" w:hAnsi="Times New Roman" w:cs="Times New Roman"/>
          <w:sz w:val="28"/>
          <w:szCs w:val="28"/>
        </w:rPr>
        <w:t>Коцебу</w:t>
      </w:r>
      <w:proofErr w:type="spellEnd"/>
      <w:r w:rsidR="00596B13" w:rsidRPr="00596B13">
        <w:rPr>
          <w:rFonts w:ascii="Times New Roman" w:hAnsi="Times New Roman" w:cs="Times New Roman"/>
          <w:sz w:val="28"/>
          <w:szCs w:val="28"/>
        </w:rPr>
        <w:t xml:space="preserve"> выступит руководителем очередного кругосветного плавания на шлюпе «Предприятие». В ходе плаваний им будет открыто множество островов в Тихом океане, а также пролив к юго-востоку от Берингова пролива (впоследствии будет</w:t>
      </w:r>
      <w:r w:rsidR="00596B13">
        <w:rPr>
          <w:rFonts w:ascii="Times New Roman" w:hAnsi="Times New Roman" w:cs="Times New Roman"/>
          <w:sz w:val="28"/>
          <w:szCs w:val="28"/>
        </w:rPr>
        <w:t xml:space="preserve"> назван в честь мореплавателя) </w:t>
      </w:r>
      <w:r w:rsidR="00596B13" w:rsidRPr="00596B13">
        <w:rPr>
          <w:rFonts w:ascii="Times New Roman" w:hAnsi="Times New Roman" w:cs="Times New Roman"/>
          <w:sz w:val="28"/>
          <w:szCs w:val="28"/>
        </w:rPr>
        <w:t>[28]</w:t>
      </w:r>
      <w:r w:rsidR="00596B13">
        <w:rPr>
          <w:rFonts w:ascii="Times New Roman" w:hAnsi="Times New Roman" w:cs="Times New Roman"/>
          <w:sz w:val="28"/>
          <w:szCs w:val="28"/>
        </w:rPr>
        <w:t>.</w:t>
      </w:r>
      <w:r w:rsidR="00596B13">
        <w:rPr>
          <w:rFonts w:ascii="Times New Roman" w:hAnsi="Times New Roman" w:cs="Times New Roman"/>
          <w:sz w:val="28"/>
          <w:szCs w:val="28"/>
        </w:rPr>
        <w:br/>
        <w:t xml:space="preserve">           </w:t>
      </w:r>
      <w:proofErr w:type="gramStart"/>
      <w:r w:rsidR="00596B13" w:rsidRPr="00596B13">
        <w:rPr>
          <w:rFonts w:ascii="Times New Roman" w:hAnsi="Times New Roman" w:cs="Times New Roman"/>
          <w:sz w:val="28"/>
          <w:szCs w:val="28"/>
        </w:rPr>
        <w:t>Другой участник первого кругосветного плавания – Ф. Ф. Беллинсгаузен – возглавит новое путешествия в 1819 г. Совместно с М. П. Лазаревым на шлюпах «Восток» и «Мирный» будет совершена кругосветная антарктическая экспедиция в 1819</w:t>
      </w:r>
      <w:r w:rsidR="00C86223">
        <w:rPr>
          <w:rFonts w:ascii="Times New Roman" w:hAnsi="Times New Roman" w:cs="Times New Roman"/>
          <w:sz w:val="28"/>
          <w:szCs w:val="28"/>
        </w:rPr>
        <w:t xml:space="preserve"> </w:t>
      </w:r>
      <w:r w:rsidR="00596B13" w:rsidRPr="00596B13">
        <w:rPr>
          <w:rFonts w:ascii="Times New Roman" w:hAnsi="Times New Roman" w:cs="Times New Roman"/>
          <w:sz w:val="28"/>
          <w:szCs w:val="28"/>
        </w:rPr>
        <w:t>–</w:t>
      </w:r>
      <w:r w:rsidR="00C86223">
        <w:rPr>
          <w:rFonts w:ascii="Times New Roman" w:hAnsi="Times New Roman" w:cs="Times New Roman"/>
          <w:sz w:val="28"/>
          <w:szCs w:val="28"/>
        </w:rPr>
        <w:t xml:space="preserve"> </w:t>
      </w:r>
      <w:r w:rsidR="00596B13" w:rsidRPr="00596B13">
        <w:rPr>
          <w:rFonts w:ascii="Times New Roman" w:hAnsi="Times New Roman" w:cs="Times New Roman"/>
          <w:sz w:val="28"/>
          <w:szCs w:val="28"/>
        </w:rPr>
        <w:t>1821 гг. 28 (16) июля 1819 г. будет открыт новый материк – Антарктида и преодолено многолетнее заблуждение, что его нет или достичь его невозможно.</w:t>
      </w:r>
      <w:proofErr w:type="gramEnd"/>
      <w:r w:rsidR="00596B13" w:rsidRPr="00596B13">
        <w:rPr>
          <w:rFonts w:ascii="Times New Roman" w:hAnsi="Times New Roman" w:cs="Times New Roman"/>
          <w:sz w:val="28"/>
          <w:szCs w:val="28"/>
        </w:rPr>
        <w:t xml:space="preserve"> Также будет открыто не</w:t>
      </w:r>
      <w:r w:rsidR="002C4F0D">
        <w:rPr>
          <w:rFonts w:ascii="Times New Roman" w:hAnsi="Times New Roman" w:cs="Times New Roman"/>
          <w:sz w:val="28"/>
          <w:szCs w:val="28"/>
        </w:rPr>
        <w:t xml:space="preserve">сколько десятков островов </w:t>
      </w:r>
      <w:r w:rsidR="00596B13" w:rsidRPr="001165A2">
        <w:rPr>
          <w:rFonts w:ascii="Times New Roman" w:hAnsi="Times New Roman" w:cs="Times New Roman"/>
          <w:sz w:val="28"/>
          <w:szCs w:val="28"/>
        </w:rPr>
        <w:t>[26]</w:t>
      </w:r>
      <w:r w:rsidR="00596B13" w:rsidRPr="00596B13">
        <w:rPr>
          <w:rFonts w:ascii="Times New Roman" w:hAnsi="Times New Roman" w:cs="Times New Roman"/>
          <w:sz w:val="28"/>
          <w:szCs w:val="28"/>
        </w:rPr>
        <w:t>.</w:t>
      </w:r>
      <w:r w:rsidR="001165A2">
        <w:rPr>
          <w:rFonts w:ascii="Times New Roman" w:hAnsi="Times New Roman" w:cs="Times New Roman"/>
          <w:sz w:val="28"/>
          <w:szCs w:val="28"/>
        </w:rPr>
        <w:br/>
      </w:r>
      <w:r w:rsidR="001165A2" w:rsidRPr="001165A2">
        <w:rPr>
          <w:rFonts w:ascii="Times New Roman" w:hAnsi="Times New Roman" w:cs="Times New Roman"/>
          <w:sz w:val="28"/>
          <w:szCs w:val="28"/>
        </w:rPr>
        <w:t xml:space="preserve">           Вторая половина 19 века характеризуется новыми исследовательскими </w:t>
      </w:r>
      <w:r w:rsidR="001165A2" w:rsidRPr="001165A2">
        <w:rPr>
          <w:rFonts w:ascii="Times New Roman" w:hAnsi="Times New Roman" w:cs="Times New Roman"/>
          <w:sz w:val="28"/>
          <w:szCs w:val="28"/>
        </w:rPr>
        <w:lastRenderedPageBreak/>
        <w:t>экспедициями, целью которых становится изучение Мирового океана. Многовековая история научных путешествий и открытий позволили накопить богатейший опыт, который был изложен в многочисленных письменных трудах и дневниках. Это сформировало особую потребность у людей того времени – увидеть новые земли, получить знания об укладе жизни других народов.</w:t>
      </w:r>
    </w:p>
    <w:p w:rsidR="003B620F" w:rsidRPr="003B620F" w:rsidRDefault="003B620F" w:rsidP="003B620F">
      <w:pPr>
        <w:spacing w:after="0" w:line="360" w:lineRule="auto"/>
        <w:ind w:right="57"/>
        <w:jc w:val="both"/>
        <w:rPr>
          <w:rFonts w:ascii="Times New Roman" w:hAnsi="Times New Roman" w:cs="Times New Roman"/>
          <w:sz w:val="28"/>
          <w:szCs w:val="28"/>
        </w:rPr>
      </w:pPr>
      <w:r>
        <w:rPr>
          <w:rFonts w:ascii="Times New Roman" w:hAnsi="Times New Roman" w:cs="Times New Roman"/>
          <w:sz w:val="28"/>
          <w:szCs w:val="28"/>
        </w:rPr>
        <w:br/>
      </w:r>
      <w:r w:rsidRPr="003B620F">
        <w:rPr>
          <w:rFonts w:ascii="Times New Roman" w:hAnsi="Times New Roman" w:cs="Times New Roman"/>
          <w:b/>
          <w:sz w:val="28"/>
          <w:szCs w:val="28"/>
        </w:rPr>
        <w:t xml:space="preserve">           </w:t>
      </w:r>
      <w:r w:rsidR="001B1EE0">
        <w:rPr>
          <w:rFonts w:ascii="Times New Roman" w:hAnsi="Times New Roman" w:cs="Times New Roman"/>
          <w:b/>
          <w:sz w:val="28"/>
          <w:szCs w:val="28"/>
        </w:rPr>
        <w:t>3</w:t>
      </w:r>
      <w:r w:rsidRPr="003B620F">
        <w:rPr>
          <w:rFonts w:ascii="Times New Roman" w:hAnsi="Times New Roman" w:cs="Times New Roman"/>
          <w:b/>
          <w:sz w:val="28"/>
          <w:szCs w:val="28"/>
        </w:rPr>
        <w:t>.2 Подготовительный этап. Поиски композиции и цветового решения натюрморта</w:t>
      </w:r>
      <w:proofErr w:type="gramStart"/>
      <w:r>
        <w:rPr>
          <w:rFonts w:ascii="Times New Roman" w:hAnsi="Times New Roman" w:cs="Times New Roman"/>
          <w:b/>
          <w:sz w:val="28"/>
          <w:szCs w:val="28"/>
        </w:rPr>
        <w:br/>
      </w:r>
      <w:r w:rsidRPr="003B620F">
        <w:rPr>
          <w:rFonts w:ascii="Times New Roman" w:hAnsi="Times New Roman" w:cs="Times New Roman"/>
          <w:sz w:val="28"/>
          <w:szCs w:val="28"/>
        </w:rPr>
        <w:br/>
      </w:r>
      <w:r>
        <w:rPr>
          <w:rFonts w:ascii="Times New Roman" w:hAnsi="Times New Roman" w:cs="Times New Roman"/>
          <w:sz w:val="28"/>
          <w:szCs w:val="28"/>
        </w:rPr>
        <w:t xml:space="preserve">           </w:t>
      </w:r>
      <w:r w:rsidRPr="003B620F">
        <w:rPr>
          <w:rFonts w:ascii="Times New Roman" w:hAnsi="Times New Roman" w:cs="Times New Roman"/>
          <w:sz w:val="28"/>
          <w:szCs w:val="28"/>
        </w:rPr>
        <w:t>П</w:t>
      </w:r>
      <w:proofErr w:type="gramEnd"/>
      <w:r w:rsidRPr="003B620F">
        <w:rPr>
          <w:rFonts w:ascii="Times New Roman" w:hAnsi="Times New Roman" w:cs="Times New Roman"/>
          <w:sz w:val="28"/>
          <w:szCs w:val="28"/>
        </w:rPr>
        <w:t>еред началом выполнения итоговой работы</w:t>
      </w:r>
      <w:r w:rsidR="004F7D23">
        <w:rPr>
          <w:rFonts w:ascii="Times New Roman" w:hAnsi="Times New Roman" w:cs="Times New Roman"/>
          <w:sz w:val="28"/>
          <w:szCs w:val="28"/>
        </w:rPr>
        <w:t>,</w:t>
      </w:r>
      <w:r w:rsidRPr="003B620F">
        <w:rPr>
          <w:rFonts w:ascii="Times New Roman" w:hAnsi="Times New Roman" w:cs="Times New Roman"/>
          <w:sz w:val="28"/>
          <w:szCs w:val="28"/>
        </w:rPr>
        <w:t xml:space="preserve"> как правило</w:t>
      </w:r>
      <w:r w:rsidR="004F7D23">
        <w:rPr>
          <w:rFonts w:ascii="Times New Roman" w:hAnsi="Times New Roman" w:cs="Times New Roman"/>
          <w:sz w:val="28"/>
          <w:szCs w:val="28"/>
        </w:rPr>
        <w:t>,</w:t>
      </w:r>
      <w:r w:rsidRPr="003B620F">
        <w:rPr>
          <w:rFonts w:ascii="Times New Roman" w:hAnsi="Times New Roman" w:cs="Times New Roman"/>
          <w:sz w:val="28"/>
          <w:szCs w:val="28"/>
        </w:rPr>
        <w:t xml:space="preserve"> нарабатывается поисковый материал.</w:t>
      </w:r>
    </w:p>
    <w:p w:rsidR="00002F82" w:rsidRPr="00002F82" w:rsidRDefault="003B620F" w:rsidP="00686140">
      <w:pPr>
        <w:spacing w:after="0" w:line="36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Pr="003B620F">
        <w:rPr>
          <w:rFonts w:ascii="Times New Roman" w:hAnsi="Times New Roman" w:cs="Times New Roman"/>
          <w:sz w:val="28"/>
          <w:szCs w:val="28"/>
        </w:rPr>
        <w:t xml:space="preserve">На основе выбранной темы идёт поиск и создание соответствующих изображений. Мы искали подходящие и вдохновляющие картины художников, просматривали фотографии в сети Интернет. Посетили музеи </w:t>
      </w:r>
      <w:r>
        <w:rPr>
          <w:rFonts w:ascii="Times New Roman" w:hAnsi="Times New Roman" w:cs="Times New Roman"/>
          <w:sz w:val="28"/>
          <w:szCs w:val="28"/>
        </w:rPr>
        <w:t>г</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 xml:space="preserve">овороссийска и г. Краснодара. </w:t>
      </w:r>
      <w:r>
        <w:rPr>
          <w:rFonts w:ascii="Times New Roman" w:hAnsi="Times New Roman" w:cs="Times New Roman"/>
          <w:sz w:val="28"/>
          <w:szCs w:val="28"/>
        </w:rPr>
        <w:br/>
        <w:t xml:space="preserve">           </w:t>
      </w:r>
      <w:r w:rsidRPr="003B620F">
        <w:rPr>
          <w:rFonts w:ascii="Times New Roman" w:hAnsi="Times New Roman" w:cs="Times New Roman"/>
          <w:sz w:val="28"/>
          <w:szCs w:val="28"/>
        </w:rPr>
        <w:t>На основе увиденного делали зарисовки с натуры и эскизы по воображению, чтобы создать мысленный образ итогового</w:t>
      </w:r>
      <w:r>
        <w:rPr>
          <w:rFonts w:ascii="Times New Roman" w:hAnsi="Times New Roman" w:cs="Times New Roman"/>
          <w:b/>
          <w:sz w:val="28"/>
          <w:szCs w:val="28"/>
        </w:rPr>
        <w:t xml:space="preserve"> </w:t>
      </w:r>
      <w:r>
        <w:rPr>
          <w:rFonts w:ascii="Times New Roman" w:hAnsi="Times New Roman" w:cs="Times New Roman"/>
          <w:sz w:val="28"/>
          <w:szCs w:val="28"/>
        </w:rPr>
        <w:t>натюрморта.</w:t>
      </w:r>
      <w:r w:rsidR="00C86223">
        <w:rPr>
          <w:rFonts w:ascii="Times New Roman" w:hAnsi="Times New Roman" w:cs="Times New Roman"/>
          <w:sz w:val="28"/>
          <w:szCs w:val="28"/>
        </w:rPr>
        <w:br/>
        <w:t xml:space="preserve">           </w:t>
      </w:r>
      <w:r w:rsidR="00C86223" w:rsidRPr="00C86223">
        <w:rPr>
          <w:rFonts w:ascii="Times New Roman" w:hAnsi="Times New Roman" w:cs="Times New Roman"/>
          <w:sz w:val="28"/>
          <w:szCs w:val="28"/>
        </w:rPr>
        <w:t>Осн</w:t>
      </w:r>
      <w:r w:rsidR="00C86223">
        <w:rPr>
          <w:rFonts w:ascii="Times New Roman" w:hAnsi="Times New Roman" w:cs="Times New Roman"/>
          <w:sz w:val="28"/>
          <w:szCs w:val="28"/>
        </w:rPr>
        <w:t xml:space="preserve">овная задача всех видов этюдов </w:t>
      </w:r>
      <w:r w:rsidR="00C86223" w:rsidRPr="00C86223">
        <w:rPr>
          <w:rFonts w:ascii="Times New Roman" w:hAnsi="Times New Roman" w:cs="Times New Roman"/>
          <w:sz w:val="28"/>
          <w:szCs w:val="28"/>
        </w:rPr>
        <w:t>– это изучение натуры, ее формы, движений, пропорций, конструктивного строения, колористических</w:t>
      </w:r>
      <w:r w:rsidR="00C86223">
        <w:rPr>
          <w:rFonts w:ascii="Times New Roman" w:hAnsi="Times New Roman" w:cs="Times New Roman"/>
          <w:sz w:val="28"/>
          <w:szCs w:val="28"/>
        </w:rPr>
        <w:t xml:space="preserve"> особенностей, освещения и т.д.</w:t>
      </w:r>
      <w:r w:rsidR="00C86223">
        <w:rPr>
          <w:rFonts w:ascii="Times New Roman" w:hAnsi="Times New Roman" w:cs="Times New Roman"/>
          <w:sz w:val="28"/>
          <w:szCs w:val="28"/>
        </w:rPr>
        <w:br/>
        <w:t xml:space="preserve">           </w:t>
      </w:r>
      <w:r w:rsidR="00C86223" w:rsidRPr="00C86223">
        <w:rPr>
          <w:rFonts w:ascii="Times New Roman" w:hAnsi="Times New Roman" w:cs="Times New Roman"/>
          <w:sz w:val="28"/>
          <w:szCs w:val="28"/>
        </w:rPr>
        <w:t>Быстрые зарисовки помогают художнику найти тон, линии, ракурсы, которые полнее отражают пластические качества натуры. В длител</w:t>
      </w:r>
      <w:r w:rsidR="00C86223">
        <w:rPr>
          <w:rFonts w:ascii="Times New Roman" w:hAnsi="Times New Roman" w:cs="Times New Roman"/>
          <w:sz w:val="28"/>
          <w:szCs w:val="28"/>
        </w:rPr>
        <w:t xml:space="preserve">ьных этюдах – в отличие от быстрых </w:t>
      </w:r>
      <w:r w:rsidR="00C86223" w:rsidRPr="00C86223">
        <w:rPr>
          <w:rFonts w:ascii="Times New Roman" w:hAnsi="Times New Roman" w:cs="Times New Roman"/>
          <w:sz w:val="28"/>
          <w:szCs w:val="28"/>
        </w:rPr>
        <w:t>–</w:t>
      </w:r>
      <w:r w:rsidR="00C86223">
        <w:rPr>
          <w:rFonts w:ascii="Times New Roman" w:hAnsi="Times New Roman" w:cs="Times New Roman"/>
          <w:sz w:val="28"/>
          <w:szCs w:val="28"/>
        </w:rPr>
        <w:t xml:space="preserve"> происходит углубленный анализ впе</w:t>
      </w:r>
      <w:r w:rsidR="00C86223" w:rsidRPr="00C86223">
        <w:rPr>
          <w:rFonts w:ascii="Times New Roman" w:hAnsi="Times New Roman" w:cs="Times New Roman"/>
          <w:sz w:val="28"/>
          <w:szCs w:val="28"/>
        </w:rPr>
        <w:t xml:space="preserve">чатлений от натуры. Четче и подробнее выверяется композиция. Форма и пластика натуры продуманы; сочетания цветов найдены и обобщены; отработаны наиболее выразительные средства и приемы исполнения. Таким образом, полнота наблюдений и глубокое изучение натуры, продолжительное время, затрачиваемое на выполнение работы, позволяют художнику обеспечить более высокий уровень художественного </w:t>
      </w:r>
      <w:r w:rsidR="00C86223" w:rsidRPr="00C86223">
        <w:rPr>
          <w:rFonts w:ascii="Times New Roman" w:hAnsi="Times New Roman" w:cs="Times New Roman"/>
          <w:sz w:val="28"/>
          <w:szCs w:val="28"/>
        </w:rPr>
        <w:lastRenderedPageBreak/>
        <w:t>совершенства произведения.</w:t>
      </w:r>
      <w:r w:rsidR="00C86223">
        <w:rPr>
          <w:rFonts w:ascii="Times New Roman" w:hAnsi="Times New Roman" w:cs="Times New Roman"/>
          <w:sz w:val="28"/>
          <w:szCs w:val="28"/>
        </w:rPr>
        <w:br/>
        <w:t xml:space="preserve">           </w:t>
      </w:r>
      <w:r w:rsidR="00C86223" w:rsidRPr="00C86223">
        <w:rPr>
          <w:rFonts w:ascii="Times New Roman" w:hAnsi="Times New Roman" w:cs="Times New Roman"/>
          <w:sz w:val="28"/>
          <w:szCs w:val="28"/>
        </w:rPr>
        <w:t>Начальные поиски выполнялись на листах малого формата в карандаше. Для определения тоновых отношений эскизы выполнялись акварелью в технике «гризайль».</w:t>
      </w:r>
      <w:r w:rsidR="00686140">
        <w:rPr>
          <w:rFonts w:ascii="Times New Roman" w:hAnsi="Times New Roman" w:cs="Times New Roman"/>
          <w:sz w:val="28"/>
          <w:szCs w:val="28"/>
        </w:rPr>
        <w:br/>
        <w:t xml:space="preserve">           </w:t>
      </w:r>
      <w:r w:rsidR="00686140" w:rsidRPr="00686140">
        <w:rPr>
          <w:rFonts w:ascii="Times New Roman" w:hAnsi="Times New Roman" w:cs="Times New Roman"/>
          <w:sz w:val="28"/>
          <w:szCs w:val="28"/>
        </w:rPr>
        <w:t>Поиск композиции начался с выполнения набросков, этюдов и эскизов разных постановок</w:t>
      </w:r>
      <w:r w:rsidR="00686140">
        <w:rPr>
          <w:rFonts w:ascii="Times New Roman" w:hAnsi="Times New Roman" w:cs="Times New Roman"/>
          <w:sz w:val="28"/>
          <w:szCs w:val="28"/>
        </w:rPr>
        <w:t>. Подбор предметов вы</w:t>
      </w:r>
      <w:r w:rsidR="00002F82" w:rsidRPr="00002F82">
        <w:rPr>
          <w:rFonts w:ascii="Times New Roman" w:hAnsi="Times New Roman" w:cs="Times New Roman"/>
          <w:sz w:val="28"/>
          <w:szCs w:val="28"/>
        </w:rPr>
        <w:t>полнял</w:t>
      </w:r>
      <w:r w:rsidR="00686140">
        <w:rPr>
          <w:rFonts w:ascii="Times New Roman" w:hAnsi="Times New Roman" w:cs="Times New Roman"/>
          <w:sz w:val="28"/>
          <w:szCs w:val="28"/>
        </w:rPr>
        <w:t>ся сообразно обозначенной теме. Количество предметов для натюрморта было достаточно обширным, что осложняло задачу подбора</w:t>
      </w:r>
      <w:r w:rsidR="00002F82" w:rsidRPr="00002F82">
        <w:rPr>
          <w:rFonts w:ascii="Times New Roman" w:hAnsi="Times New Roman" w:cs="Times New Roman"/>
          <w:sz w:val="28"/>
          <w:szCs w:val="28"/>
        </w:rPr>
        <w:t>.</w:t>
      </w:r>
      <w:r w:rsidR="00686140">
        <w:rPr>
          <w:rFonts w:ascii="Times New Roman" w:hAnsi="Times New Roman" w:cs="Times New Roman"/>
          <w:sz w:val="28"/>
          <w:szCs w:val="28"/>
        </w:rPr>
        <w:t xml:space="preserve"> По ходу работы количество предметов урезалось и потому в некоторых этюдах мно</w:t>
      </w:r>
      <w:r w:rsidR="007C7674">
        <w:rPr>
          <w:rFonts w:ascii="Times New Roman" w:hAnsi="Times New Roman" w:cs="Times New Roman"/>
          <w:sz w:val="28"/>
          <w:szCs w:val="28"/>
        </w:rPr>
        <w:t xml:space="preserve">го </w:t>
      </w:r>
      <w:r w:rsidR="007C7674" w:rsidRPr="007C7674">
        <w:rPr>
          <w:rFonts w:ascii="Times New Roman" w:hAnsi="Times New Roman" w:cs="Times New Roman"/>
          <w:sz w:val="28"/>
          <w:szCs w:val="28"/>
        </w:rPr>
        <w:t>вариативности из одинаковых предметов</w:t>
      </w:r>
      <w:r w:rsidR="007C7674">
        <w:rPr>
          <w:rFonts w:ascii="Times New Roman" w:hAnsi="Times New Roman" w:cs="Times New Roman"/>
          <w:sz w:val="28"/>
          <w:szCs w:val="28"/>
        </w:rPr>
        <w:t>.</w:t>
      </w:r>
      <w:r w:rsidR="00002F82" w:rsidRPr="00002F82">
        <w:rPr>
          <w:rFonts w:ascii="Times New Roman" w:hAnsi="Times New Roman" w:cs="Times New Roman"/>
          <w:sz w:val="28"/>
          <w:szCs w:val="28"/>
        </w:rPr>
        <w:t xml:space="preserve"> </w:t>
      </w:r>
    </w:p>
    <w:p w:rsidR="00972B1A" w:rsidRPr="00972B1A" w:rsidRDefault="00002F82" w:rsidP="00420C10">
      <w:pPr>
        <w:spacing w:after="0" w:line="360" w:lineRule="auto"/>
        <w:ind w:right="57"/>
        <w:jc w:val="both"/>
        <w:rPr>
          <w:rFonts w:ascii="Times New Roman" w:hAnsi="Times New Roman" w:cs="Times New Roman"/>
          <w:sz w:val="28"/>
          <w:szCs w:val="28"/>
        </w:rPr>
      </w:pPr>
      <w:r w:rsidRPr="00002F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02F82">
        <w:rPr>
          <w:rFonts w:ascii="Times New Roman" w:hAnsi="Times New Roman" w:cs="Times New Roman"/>
          <w:sz w:val="28"/>
          <w:szCs w:val="28"/>
        </w:rPr>
        <w:t xml:space="preserve">   Необходимо подчеркнуть, что было изготовлено огромное количество этюдов как разных пре</w:t>
      </w:r>
      <w:r w:rsidR="007C7674">
        <w:rPr>
          <w:rFonts w:ascii="Times New Roman" w:hAnsi="Times New Roman" w:cs="Times New Roman"/>
          <w:sz w:val="28"/>
          <w:szCs w:val="28"/>
        </w:rPr>
        <w:t>дметов по отдельности, сделанных в разной цветовой палитре, так</w:t>
      </w:r>
      <w:r w:rsidRPr="00002F82">
        <w:rPr>
          <w:rFonts w:ascii="Times New Roman" w:hAnsi="Times New Roman" w:cs="Times New Roman"/>
          <w:sz w:val="28"/>
          <w:szCs w:val="28"/>
        </w:rPr>
        <w:t xml:space="preserve"> и разновидностей мален</w:t>
      </w:r>
      <w:r w:rsidR="007C7674">
        <w:rPr>
          <w:rFonts w:ascii="Times New Roman" w:hAnsi="Times New Roman" w:cs="Times New Roman"/>
          <w:sz w:val="28"/>
          <w:szCs w:val="28"/>
        </w:rPr>
        <w:t xml:space="preserve">ьких постановок из схожих вещей со сменой освещения. </w:t>
      </w:r>
      <w:r w:rsidR="007C7674" w:rsidRPr="007C7674">
        <w:rPr>
          <w:rFonts w:ascii="Times New Roman" w:hAnsi="Times New Roman" w:cs="Times New Roman"/>
          <w:sz w:val="28"/>
          <w:szCs w:val="28"/>
        </w:rPr>
        <w:t>Долгие поиски, разнообразная компоновка, множество вариантов постановки пре</w:t>
      </w:r>
      <w:r w:rsidR="007C7674">
        <w:rPr>
          <w:rFonts w:ascii="Times New Roman" w:hAnsi="Times New Roman" w:cs="Times New Roman"/>
          <w:sz w:val="28"/>
          <w:szCs w:val="28"/>
        </w:rPr>
        <w:t xml:space="preserve">дметов, изменение точки зрения </w:t>
      </w:r>
      <w:r w:rsidR="007C7674" w:rsidRPr="007C7674">
        <w:rPr>
          <w:rFonts w:ascii="Times New Roman" w:hAnsi="Times New Roman" w:cs="Times New Roman"/>
          <w:sz w:val="28"/>
          <w:szCs w:val="28"/>
        </w:rPr>
        <w:t>– таким обр</w:t>
      </w:r>
      <w:r w:rsidR="001A4B4F">
        <w:rPr>
          <w:rFonts w:ascii="Times New Roman" w:hAnsi="Times New Roman" w:cs="Times New Roman"/>
          <w:sz w:val="28"/>
          <w:szCs w:val="28"/>
        </w:rPr>
        <w:t>азом, подготавливалась выпускная квалификационная</w:t>
      </w:r>
      <w:r w:rsidR="007C7674" w:rsidRPr="007C7674">
        <w:rPr>
          <w:rFonts w:ascii="Times New Roman" w:hAnsi="Times New Roman" w:cs="Times New Roman"/>
          <w:sz w:val="28"/>
          <w:szCs w:val="28"/>
        </w:rPr>
        <w:t xml:space="preserve"> работа. Этюды, выполненные в небольших форматах, были одобрены руководителем</w:t>
      </w:r>
      <w:r w:rsidR="007C7674">
        <w:rPr>
          <w:rFonts w:ascii="Times New Roman" w:hAnsi="Times New Roman" w:cs="Times New Roman"/>
          <w:sz w:val="28"/>
          <w:szCs w:val="28"/>
        </w:rPr>
        <w:t>.</w:t>
      </w:r>
      <w:r w:rsidR="00FC42DA">
        <w:rPr>
          <w:rFonts w:ascii="Times New Roman" w:hAnsi="Times New Roman" w:cs="Times New Roman"/>
          <w:sz w:val="28"/>
          <w:szCs w:val="28"/>
        </w:rPr>
        <w:br/>
        <w:t xml:space="preserve">          </w:t>
      </w:r>
      <w:r w:rsidR="00FC42DA" w:rsidRPr="00FC42DA">
        <w:rPr>
          <w:rFonts w:ascii="Times New Roman" w:hAnsi="Times New Roman" w:cs="Times New Roman"/>
          <w:sz w:val="28"/>
          <w:szCs w:val="28"/>
        </w:rPr>
        <w:t>Для поиска удачного положения было сделано множество графических зарисовок. Их задача выявить удачное расположение предметов в листе, определить формат, который походил бы для выполнения работы в цвете, понять тоновые различия предметов и показать их характерные особенности. Кроме этого необходимо передать общее настроение постановки, что является одной из самых важных творческих и академических задач.</w:t>
      </w:r>
      <w:r w:rsidR="00FC42DA">
        <w:rPr>
          <w:rFonts w:ascii="Times New Roman" w:hAnsi="Times New Roman" w:cs="Times New Roman"/>
          <w:sz w:val="28"/>
          <w:szCs w:val="28"/>
        </w:rPr>
        <w:t xml:space="preserve"> </w:t>
      </w:r>
      <w:r w:rsidR="00420C10">
        <w:rPr>
          <w:rFonts w:ascii="Times New Roman" w:hAnsi="Times New Roman" w:cs="Times New Roman"/>
          <w:sz w:val="28"/>
          <w:szCs w:val="28"/>
        </w:rPr>
        <w:br/>
        <w:t xml:space="preserve">           </w:t>
      </w:r>
      <w:r w:rsidR="00420C10" w:rsidRPr="00420C10">
        <w:rPr>
          <w:rFonts w:ascii="Times New Roman" w:hAnsi="Times New Roman" w:cs="Times New Roman"/>
          <w:sz w:val="28"/>
          <w:szCs w:val="28"/>
        </w:rPr>
        <w:t xml:space="preserve">Вся композиционная </w:t>
      </w:r>
      <w:r w:rsidR="00420C10">
        <w:rPr>
          <w:rFonts w:ascii="Times New Roman" w:hAnsi="Times New Roman" w:cs="Times New Roman"/>
          <w:sz w:val="28"/>
          <w:szCs w:val="28"/>
        </w:rPr>
        <w:t>работа сосредотачивается на воп</w:t>
      </w:r>
      <w:r w:rsidR="00420C10" w:rsidRPr="00420C10">
        <w:rPr>
          <w:rFonts w:ascii="Times New Roman" w:hAnsi="Times New Roman" w:cs="Times New Roman"/>
          <w:sz w:val="28"/>
          <w:szCs w:val="28"/>
        </w:rPr>
        <w:t>росах размещения натюр</w:t>
      </w:r>
      <w:r w:rsidR="00B45561">
        <w:rPr>
          <w:rFonts w:ascii="Times New Roman" w:hAnsi="Times New Roman" w:cs="Times New Roman"/>
          <w:sz w:val="28"/>
          <w:szCs w:val="28"/>
        </w:rPr>
        <w:t>морта в пределах картинной пло</w:t>
      </w:r>
      <w:r w:rsidR="00E269D2">
        <w:rPr>
          <w:rFonts w:ascii="Times New Roman" w:hAnsi="Times New Roman" w:cs="Times New Roman"/>
          <w:sz w:val="28"/>
          <w:szCs w:val="28"/>
        </w:rPr>
        <w:t>с</w:t>
      </w:r>
      <w:r w:rsidR="00420C10" w:rsidRPr="00420C10">
        <w:rPr>
          <w:rFonts w:ascii="Times New Roman" w:hAnsi="Times New Roman" w:cs="Times New Roman"/>
          <w:sz w:val="28"/>
          <w:szCs w:val="28"/>
        </w:rPr>
        <w:t>кости. В зависимости от характера натюрмортной группы – её высоты и ширины, глубины пространства, степени контрастности предметов по величине и цвету –</w:t>
      </w:r>
      <w:r w:rsidR="00420C10">
        <w:rPr>
          <w:rFonts w:ascii="Times New Roman" w:hAnsi="Times New Roman" w:cs="Times New Roman"/>
          <w:sz w:val="28"/>
          <w:szCs w:val="28"/>
        </w:rPr>
        <w:t xml:space="preserve"> рисующий оп</w:t>
      </w:r>
      <w:r w:rsidR="00420C10" w:rsidRPr="00420C10">
        <w:rPr>
          <w:rFonts w:ascii="Times New Roman" w:hAnsi="Times New Roman" w:cs="Times New Roman"/>
          <w:sz w:val="28"/>
          <w:szCs w:val="28"/>
        </w:rPr>
        <w:t>ределяет формат и разм</w:t>
      </w:r>
      <w:r w:rsidR="00B45561">
        <w:rPr>
          <w:rFonts w:ascii="Times New Roman" w:hAnsi="Times New Roman" w:cs="Times New Roman"/>
          <w:sz w:val="28"/>
          <w:szCs w:val="28"/>
        </w:rPr>
        <w:t>ер плоскости, положение компози</w:t>
      </w:r>
      <w:bookmarkStart w:id="0" w:name="_GoBack"/>
      <w:bookmarkEnd w:id="0"/>
      <w:r w:rsidR="00420C10" w:rsidRPr="00420C10">
        <w:rPr>
          <w:rFonts w:ascii="Times New Roman" w:hAnsi="Times New Roman" w:cs="Times New Roman"/>
          <w:sz w:val="28"/>
          <w:szCs w:val="28"/>
        </w:rPr>
        <w:t xml:space="preserve">ционного центра, находит тональное или цветовое решение. </w:t>
      </w:r>
      <w:r w:rsidR="002C4F0D">
        <w:rPr>
          <w:rFonts w:ascii="Times New Roman" w:hAnsi="Times New Roman" w:cs="Times New Roman"/>
          <w:sz w:val="28"/>
          <w:szCs w:val="28"/>
        </w:rPr>
        <w:t xml:space="preserve"> </w:t>
      </w:r>
      <w:r w:rsidR="002C4F0D">
        <w:rPr>
          <w:rFonts w:ascii="Times New Roman" w:hAnsi="Times New Roman" w:cs="Times New Roman"/>
          <w:sz w:val="28"/>
          <w:szCs w:val="28"/>
        </w:rPr>
        <w:br/>
        <w:t xml:space="preserve">            </w:t>
      </w:r>
      <w:r w:rsidR="00420C10" w:rsidRPr="00420C10">
        <w:rPr>
          <w:rFonts w:ascii="Times New Roman" w:hAnsi="Times New Roman" w:cs="Times New Roman"/>
          <w:sz w:val="28"/>
          <w:szCs w:val="28"/>
        </w:rPr>
        <w:t xml:space="preserve">Сюжетный центр выбирается с таким расчетом, чтобы он, притягивая </w:t>
      </w:r>
      <w:r w:rsidR="00420C10" w:rsidRPr="00420C10">
        <w:rPr>
          <w:rFonts w:ascii="Times New Roman" w:hAnsi="Times New Roman" w:cs="Times New Roman"/>
          <w:sz w:val="28"/>
          <w:szCs w:val="28"/>
        </w:rPr>
        <w:lastRenderedPageBreak/>
        <w:t>к себе всё остальное, выполнял функцию своего рода камертона для пре</w:t>
      </w:r>
      <w:r w:rsidR="00420C10">
        <w:rPr>
          <w:rFonts w:ascii="Times New Roman" w:hAnsi="Times New Roman" w:cs="Times New Roman"/>
          <w:sz w:val="28"/>
          <w:szCs w:val="28"/>
        </w:rPr>
        <w:t>дметов, находящихся вне компози</w:t>
      </w:r>
      <w:r w:rsidR="00420C10" w:rsidRPr="00420C10">
        <w:rPr>
          <w:rFonts w:ascii="Times New Roman" w:hAnsi="Times New Roman" w:cs="Times New Roman"/>
          <w:sz w:val="28"/>
          <w:szCs w:val="28"/>
        </w:rPr>
        <w:t>ционного центра. Он может выделяться, заявлять о себе по законам контраста форм, тона</w:t>
      </w:r>
      <w:r w:rsidR="00420C10">
        <w:rPr>
          <w:rFonts w:ascii="Times New Roman" w:hAnsi="Times New Roman" w:cs="Times New Roman"/>
          <w:sz w:val="28"/>
          <w:szCs w:val="28"/>
        </w:rPr>
        <w:t>, цвета, и т.д., но не вырывать</w:t>
      </w:r>
      <w:r w:rsidR="00420C10" w:rsidRPr="00420C10">
        <w:rPr>
          <w:rFonts w:ascii="Times New Roman" w:hAnsi="Times New Roman" w:cs="Times New Roman"/>
          <w:sz w:val="28"/>
          <w:szCs w:val="28"/>
        </w:rPr>
        <w:t>ся из целостности изобр</w:t>
      </w:r>
      <w:r w:rsidR="00420C10">
        <w:rPr>
          <w:rFonts w:ascii="Times New Roman" w:hAnsi="Times New Roman" w:cs="Times New Roman"/>
          <w:sz w:val="28"/>
          <w:szCs w:val="28"/>
        </w:rPr>
        <w:t>ажения натюрморта как совокупно</w:t>
      </w:r>
      <w:r w:rsidR="00420C10" w:rsidRPr="00420C10">
        <w:rPr>
          <w:rFonts w:ascii="Times New Roman" w:hAnsi="Times New Roman" w:cs="Times New Roman"/>
          <w:sz w:val="28"/>
          <w:szCs w:val="28"/>
        </w:rPr>
        <w:t>сти взаимосвязанных предметов</w:t>
      </w:r>
      <w:r w:rsidR="00420C10">
        <w:rPr>
          <w:rFonts w:ascii="Times New Roman" w:hAnsi="Times New Roman" w:cs="Times New Roman"/>
          <w:sz w:val="28"/>
          <w:szCs w:val="28"/>
        </w:rPr>
        <w:t xml:space="preserve"> </w:t>
      </w:r>
      <w:r w:rsidR="00420C10" w:rsidRPr="00420C10">
        <w:rPr>
          <w:rFonts w:ascii="Times New Roman" w:hAnsi="Times New Roman" w:cs="Times New Roman"/>
          <w:sz w:val="28"/>
          <w:szCs w:val="28"/>
        </w:rPr>
        <w:t>[23].</w:t>
      </w:r>
      <w:r w:rsidR="00420C10">
        <w:rPr>
          <w:rFonts w:ascii="Times New Roman" w:hAnsi="Times New Roman" w:cs="Times New Roman"/>
          <w:sz w:val="28"/>
          <w:szCs w:val="28"/>
        </w:rPr>
        <w:br/>
      </w:r>
      <w:r w:rsidR="007C7674">
        <w:rPr>
          <w:rFonts w:ascii="Times New Roman" w:hAnsi="Times New Roman" w:cs="Times New Roman"/>
          <w:sz w:val="28"/>
          <w:szCs w:val="28"/>
        </w:rPr>
        <w:t xml:space="preserve">           Принципиальным в работе над полотном является определение формата и схемы натюрморта.</w:t>
      </w:r>
      <w:r w:rsidR="007C7674">
        <w:rPr>
          <w:rFonts w:ascii="Times New Roman" w:hAnsi="Times New Roman" w:cs="Times New Roman"/>
          <w:sz w:val="28"/>
          <w:szCs w:val="28"/>
        </w:rPr>
        <w:br/>
      </w:r>
      <w:r w:rsidR="00B23B9B">
        <w:rPr>
          <w:rFonts w:ascii="Times New Roman" w:hAnsi="Times New Roman" w:cs="Times New Roman"/>
          <w:sz w:val="28"/>
          <w:szCs w:val="28"/>
        </w:rPr>
        <w:t xml:space="preserve">           Горизонтальный формат наиболее распространен, так как</w:t>
      </w:r>
      <w:r w:rsidR="007C7674" w:rsidRPr="007C7674">
        <w:rPr>
          <w:rFonts w:ascii="Times New Roman" w:hAnsi="Times New Roman" w:cs="Times New Roman"/>
          <w:sz w:val="28"/>
          <w:szCs w:val="28"/>
        </w:rPr>
        <w:t xml:space="preserve"> подчеркивает плоскость стола и позволяет расставит</w:t>
      </w:r>
      <w:r w:rsidR="00B23B9B">
        <w:rPr>
          <w:rFonts w:ascii="Times New Roman" w:hAnsi="Times New Roman" w:cs="Times New Roman"/>
          <w:sz w:val="28"/>
          <w:szCs w:val="28"/>
        </w:rPr>
        <w:t xml:space="preserve">ь большое количество предметов. </w:t>
      </w:r>
      <w:r w:rsidR="007C7674" w:rsidRPr="007C7674">
        <w:rPr>
          <w:rFonts w:ascii="Times New Roman" w:hAnsi="Times New Roman" w:cs="Times New Roman"/>
          <w:sz w:val="28"/>
          <w:szCs w:val="28"/>
        </w:rPr>
        <w:t>Он располагает к задумчивому движению, передает идею покоя, изобилия, неторо</w:t>
      </w:r>
      <w:r w:rsidR="00B23B9B">
        <w:rPr>
          <w:rFonts w:ascii="Times New Roman" w:hAnsi="Times New Roman" w:cs="Times New Roman"/>
          <w:sz w:val="28"/>
          <w:szCs w:val="28"/>
        </w:rPr>
        <w:t xml:space="preserve">пливого разглядывания. </w:t>
      </w:r>
      <w:r w:rsidR="007C7674" w:rsidRPr="007C7674">
        <w:rPr>
          <w:rFonts w:ascii="Times New Roman" w:hAnsi="Times New Roman" w:cs="Times New Roman"/>
          <w:sz w:val="28"/>
          <w:szCs w:val="28"/>
        </w:rPr>
        <w:t>Зачастую художники дополняют его вертикалью (боковая поверхность, ниспадающая драпировка) для проявления глубины пространства.</w:t>
      </w:r>
      <w:r w:rsidR="00B23B9B">
        <w:rPr>
          <w:rFonts w:ascii="Times New Roman" w:hAnsi="Times New Roman" w:cs="Times New Roman"/>
          <w:sz w:val="28"/>
          <w:szCs w:val="28"/>
        </w:rPr>
        <w:br/>
        <w:t xml:space="preserve">           </w:t>
      </w:r>
      <w:r w:rsidR="00B23B9B" w:rsidRPr="00B23B9B">
        <w:rPr>
          <w:rFonts w:ascii="Times New Roman" w:hAnsi="Times New Roman" w:cs="Times New Roman"/>
          <w:sz w:val="28"/>
          <w:szCs w:val="28"/>
        </w:rPr>
        <w:t>Вертикальный формат более подвиж</w:t>
      </w:r>
      <w:r w:rsidR="00B23B9B">
        <w:rPr>
          <w:rFonts w:ascii="Times New Roman" w:hAnsi="Times New Roman" w:cs="Times New Roman"/>
          <w:sz w:val="28"/>
          <w:szCs w:val="28"/>
        </w:rPr>
        <w:t xml:space="preserve">ный и дает ощущение идеи роста. </w:t>
      </w:r>
      <w:r w:rsidR="00B23B9B" w:rsidRPr="00B23B9B">
        <w:rPr>
          <w:rFonts w:ascii="Times New Roman" w:hAnsi="Times New Roman" w:cs="Times New Roman"/>
          <w:sz w:val="28"/>
          <w:szCs w:val="28"/>
        </w:rPr>
        <w:t>Этот формат подойдет для изображе</w:t>
      </w:r>
      <w:r w:rsidR="00B23B9B">
        <w:rPr>
          <w:rFonts w:ascii="Times New Roman" w:hAnsi="Times New Roman" w:cs="Times New Roman"/>
          <w:sz w:val="28"/>
          <w:szCs w:val="28"/>
        </w:rPr>
        <w:t xml:space="preserve">ния цветов, веток, высоких ваз. </w:t>
      </w:r>
      <w:r w:rsidR="00B23B9B" w:rsidRPr="00B23B9B">
        <w:rPr>
          <w:rFonts w:ascii="Times New Roman" w:hAnsi="Times New Roman" w:cs="Times New Roman"/>
          <w:sz w:val="28"/>
          <w:szCs w:val="28"/>
        </w:rPr>
        <w:t>Вертикальный формат также несет более высокое одухотворенное начало.</w:t>
      </w:r>
      <w:r w:rsidR="00B23B9B">
        <w:rPr>
          <w:rFonts w:ascii="Times New Roman" w:hAnsi="Times New Roman" w:cs="Times New Roman"/>
          <w:sz w:val="28"/>
          <w:szCs w:val="28"/>
        </w:rPr>
        <w:br/>
        <w:t xml:space="preserve">           </w:t>
      </w:r>
      <w:r w:rsidR="00B23B9B" w:rsidRPr="00B23B9B">
        <w:rPr>
          <w:rFonts w:ascii="Times New Roman" w:hAnsi="Times New Roman" w:cs="Times New Roman"/>
          <w:sz w:val="28"/>
          <w:szCs w:val="28"/>
        </w:rPr>
        <w:t>Квадратный формат легко ловит и концентрирует восприятие зрителя.</w:t>
      </w:r>
      <w:r w:rsidR="00B23B9B">
        <w:rPr>
          <w:rFonts w:ascii="Times New Roman" w:hAnsi="Times New Roman" w:cs="Times New Roman"/>
          <w:sz w:val="28"/>
          <w:szCs w:val="28"/>
        </w:rPr>
        <w:t xml:space="preserve"> </w:t>
      </w:r>
      <w:r w:rsidR="00B23B9B" w:rsidRPr="00B23B9B">
        <w:rPr>
          <w:rFonts w:ascii="Times New Roman" w:hAnsi="Times New Roman" w:cs="Times New Roman"/>
          <w:sz w:val="28"/>
          <w:szCs w:val="28"/>
        </w:rPr>
        <w:t>В нём нет движения вширь или ввысь, появляется круговое движение и устремленность в центр. Он даёт ощущение стабильности.</w:t>
      </w:r>
      <w:r w:rsidR="00420C10">
        <w:rPr>
          <w:rFonts w:ascii="Times New Roman" w:hAnsi="Times New Roman" w:cs="Times New Roman"/>
          <w:sz w:val="28"/>
          <w:szCs w:val="28"/>
        </w:rPr>
        <w:br/>
      </w:r>
      <w:r w:rsidR="00420C10" w:rsidRPr="00420C10">
        <w:rPr>
          <w:rFonts w:ascii="Times New Roman" w:hAnsi="Times New Roman" w:cs="Times New Roman"/>
          <w:sz w:val="28"/>
          <w:szCs w:val="28"/>
        </w:rPr>
        <w:t xml:space="preserve">           К тонкости поиска ф</w:t>
      </w:r>
      <w:r w:rsidR="00420C10">
        <w:rPr>
          <w:rFonts w:ascii="Times New Roman" w:hAnsi="Times New Roman" w:cs="Times New Roman"/>
          <w:sz w:val="28"/>
          <w:szCs w:val="28"/>
        </w:rPr>
        <w:t>ормата относится выяснение вели</w:t>
      </w:r>
      <w:r w:rsidR="00420C10" w:rsidRPr="00420C10">
        <w:rPr>
          <w:rFonts w:ascii="Times New Roman" w:hAnsi="Times New Roman" w:cs="Times New Roman"/>
          <w:sz w:val="28"/>
          <w:szCs w:val="28"/>
        </w:rPr>
        <w:t>чины свободных мест слева и</w:t>
      </w:r>
      <w:r w:rsidR="00420C10">
        <w:rPr>
          <w:rFonts w:ascii="Times New Roman" w:hAnsi="Times New Roman" w:cs="Times New Roman"/>
          <w:sz w:val="28"/>
          <w:szCs w:val="28"/>
        </w:rPr>
        <w:t xml:space="preserve"> справа, сверху и снизу от груп</w:t>
      </w:r>
      <w:r w:rsidR="00420C10" w:rsidRPr="00420C10">
        <w:rPr>
          <w:rFonts w:ascii="Times New Roman" w:hAnsi="Times New Roman" w:cs="Times New Roman"/>
          <w:sz w:val="28"/>
          <w:szCs w:val="28"/>
        </w:rPr>
        <w:t>пы предметов. Это важно для определения композиционного центра. Количество свободного места вокруг основной гр</w:t>
      </w:r>
      <w:r w:rsidR="00420C10">
        <w:rPr>
          <w:rFonts w:ascii="Times New Roman" w:hAnsi="Times New Roman" w:cs="Times New Roman"/>
          <w:sz w:val="28"/>
          <w:szCs w:val="28"/>
        </w:rPr>
        <w:t>уп</w:t>
      </w:r>
      <w:r w:rsidR="00420C10" w:rsidRPr="00420C10">
        <w:rPr>
          <w:rFonts w:ascii="Times New Roman" w:hAnsi="Times New Roman" w:cs="Times New Roman"/>
          <w:sz w:val="28"/>
          <w:szCs w:val="28"/>
        </w:rPr>
        <w:t xml:space="preserve">пы предметов во многом зависит от их положения в </w:t>
      </w:r>
      <w:r w:rsidR="00420C10">
        <w:rPr>
          <w:rFonts w:ascii="Times New Roman" w:hAnsi="Times New Roman" w:cs="Times New Roman"/>
          <w:sz w:val="28"/>
          <w:szCs w:val="28"/>
        </w:rPr>
        <w:t>простран</w:t>
      </w:r>
      <w:r w:rsidR="00420C10" w:rsidRPr="00420C10">
        <w:rPr>
          <w:rFonts w:ascii="Times New Roman" w:hAnsi="Times New Roman" w:cs="Times New Roman"/>
          <w:sz w:val="28"/>
          <w:szCs w:val="28"/>
        </w:rPr>
        <w:t>ственных планах. Практика</w:t>
      </w:r>
      <w:r w:rsidR="00420C10">
        <w:rPr>
          <w:rFonts w:ascii="Times New Roman" w:hAnsi="Times New Roman" w:cs="Times New Roman"/>
          <w:sz w:val="28"/>
          <w:szCs w:val="28"/>
        </w:rPr>
        <w:t xml:space="preserve"> показывает, что наиболее выгод</w:t>
      </w:r>
      <w:r w:rsidR="00420C10" w:rsidRPr="00420C10">
        <w:rPr>
          <w:rFonts w:ascii="Times New Roman" w:hAnsi="Times New Roman" w:cs="Times New Roman"/>
          <w:sz w:val="28"/>
          <w:szCs w:val="28"/>
        </w:rPr>
        <w:t>но помещать основную группу на втором плане.</w:t>
      </w:r>
      <w:r w:rsidR="00420C10">
        <w:rPr>
          <w:rFonts w:ascii="Times New Roman" w:hAnsi="Times New Roman" w:cs="Times New Roman"/>
          <w:sz w:val="28"/>
          <w:szCs w:val="28"/>
        </w:rPr>
        <w:br/>
      </w:r>
      <w:r w:rsidR="00420C10" w:rsidRPr="00420C10">
        <w:rPr>
          <w:rFonts w:ascii="Times New Roman" w:hAnsi="Times New Roman" w:cs="Times New Roman"/>
          <w:sz w:val="28"/>
          <w:szCs w:val="28"/>
        </w:rPr>
        <w:t xml:space="preserve">           Далее встаёт вопрос, н</w:t>
      </w:r>
      <w:r w:rsidR="00420C10">
        <w:rPr>
          <w:rFonts w:ascii="Times New Roman" w:hAnsi="Times New Roman" w:cs="Times New Roman"/>
          <w:sz w:val="28"/>
          <w:szCs w:val="28"/>
        </w:rPr>
        <w:t>епосредственно связанный с зако</w:t>
      </w:r>
      <w:r w:rsidR="00420C10" w:rsidRPr="00420C10">
        <w:rPr>
          <w:rFonts w:ascii="Times New Roman" w:hAnsi="Times New Roman" w:cs="Times New Roman"/>
          <w:sz w:val="28"/>
          <w:szCs w:val="28"/>
        </w:rPr>
        <w:t>номерностями равновесия композиции. Композиционный центр в большинстве случаев не совпадает с геометрическим центром. Размещение композиционного центра в некотором отдалении от геометричес</w:t>
      </w:r>
      <w:r w:rsidR="00420C10">
        <w:rPr>
          <w:rFonts w:ascii="Times New Roman" w:hAnsi="Times New Roman" w:cs="Times New Roman"/>
          <w:sz w:val="28"/>
          <w:szCs w:val="28"/>
        </w:rPr>
        <w:t>кого даёт изображению ход в глу</w:t>
      </w:r>
      <w:r w:rsidR="00420C10" w:rsidRPr="00420C10">
        <w:rPr>
          <w:rFonts w:ascii="Times New Roman" w:hAnsi="Times New Roman" w:cs="Times New Roman"/>
          <w:sz w:val="28"/>
          <w:szCs w:val="28"/>
        </w:rPr>
        <w:t>бину пространства.</w:t>
      </w:r>
      <w:r w:rsidR="002C4F0D">
        <w:rPr>
          <w:rFonts w:ascii="Times New Roman" w:hAnsi="Times New Roman" w:cs="Times New Roman"/>
          <w:sz w:val="28"/>
          <w:szCs w:val="28"/>
        </w:rPr>
        <w:t xml:space="preserve"> </w:t>
      </w:r>
      <w:r w:rsidR="00B23B9B">
        <w:rPr>
          <w:rFonts w:ascii="Times New Roman" w:hAnsi="Times New Roman" w:cs="Times New Roman"/>
          <w:sz w:val="28"/>
          <w:szCs w:val="28"/>
        </w:rPr>
        <w:t xml:space="preserve">Существуют три основные композиционные схемы </w:t>
      </w:r>
      <w:r w:rsidR="00B23B9B">
        <w:rPr>
          <w:rFonts w:ascii="Times New Roman" w:hAnsi="Times New Roman" w:cs="Times New Roman"/>
          <w:sz w:val="28"/>
          <w:szCs w:val="28"/>
        </w:rPr>
        <w:lastRenderedPageBreak/>
        <w:t>постановки предметов: треугольник, круг и диагональ.</w:t>
      </w:r>
      <w:r w:rsidR="00B23B9B">
        <w:rPr>
          <w:rFonts w:ascii="Times New Roman" w:hAnsi="Times New Roman" w:cs="Times New Roman"/>
          <w:sz w:val="28"/>
          <w:szCs w:val="28"/>
        </w:rPr>
        <w:br/>
        <w:t xml:space="preserve">           В</w:t>
      </w:r>
      <w:r w:rsidR="00B23B9B" w:rsidRPr="00B23B9B">
        <w:rPr>
          <w:rFonts w:ascii="Times New Roman" w:hAnsi="Times New Roman" w:cs="Times New Roman"/>
          <w:sz w:val="28"/>
          <w:szCs w:val="28"/>
        </w:rPr>
        <w:t xml:space="preserve"> основе </w:t>
      </w:r>
      <w:r w:rsidR="00B23B9B">
        <w:rPr>
          <w:rFonts w:ascii="Times New Roman" w:hAnsi="Times New Roman" w:cs="Times New Roman"/>
          <w:sz w:val="28"/>
          <w:szCs w:val="28"/>
        </w:rPr>
        <w:t xml:space="preserve">треугольника </w:t>
      </w:r>
      <w:r w:rsidR="00B23B9B" w:rsidRPr="00B23B9B">
        <w:rPr>
          <w:rFonts w:ascii="Times New Roman" w:hAnsi="Times New Roman" w:cs="Times New Roman"/>
          <w:sz w:val="28"/>
          <w:szCs w:val="28"/>
        </w:rPr>
        <w:t xml:space="preserve">в центре располагают высокий предмет, который дополняют  более мелкие </w:t>
      </w:r>
      <w:r w:rsidR="00B23B9B">
        <w:rPr>
          <w:rFonts w:ascii="Times New Roman" w:hAnsi="Times New Roman" w:cs="Times New Roman"/>
          <w:sz w:val="28"/>
          <w:szCs w:val="28"/>
        </w:rPr>
        <w:t>объекты в основании</w:t>
      </w:r>
      <w:r w:rsidR="00B23B9B" w:rsidRPr="00B23B9B">
        <w:rPr>
          <w:rFonts w:ascii="Times New Roman" w:hAnsi="Times New Roman" w:cs="Times New Roman"/>
          <w:sz w:val="28"/>
          <w:szCs w:val="28"/>
        </w:rPr>
        <w:t>.</w:t>
      </w:r>
      <w:r w:rsidR="00B23B9B">
        <w:rPr>
          <w:rFonts w:ascii="Times New Roman" w:hAnsi="Times New Roman" w:cs="Times New Roman"/>
          <w:sz w:val="28"/>
          <w:szCs w:val="28"/>
        </w:rPr>
        <w:t xml:space="preserve"> Круг</w:t>
      </w:r>
      <w:r w:rsidR="00B23B9B" w:rsidRPr="00B23B9B">
        <w:rPr>
          <w:rFonts w:ascii="Times New Roman" w:hAnsi="Times New Roman" w:cs="Times New Roman"/>
          <w:sz w:val="28"/>
          <w:szCs w:val="28"/>
        </w:rPr>
        <w:t xml:space="preserve"> подходит для квадратного формата, когда нет одного доминирующего по размеру предмета. Взгляд зрителя как бы скользит</w:t>
      </w:r>
      <w:r w:rsidR="00B23B9B">
        <w:rPr>
          <w:rFonts w:ascii="Times New Roman" w:hAnsi="Times New Roman" w:cs="Times New Roman"/>
          <w:sz w:val="28"/>
          <w:szCs w:val="28"/>
        </w:rPr>
        <w:t xml:space="preserve"> по кругу, обозревая натюрморт. Диагональ</w:t>
      </w:r>
      <w:r w:rsidR="00B23B9B" w:rsidRPr="00B23B9B">
        <w:rPr>
          <w:rFonts w:ascii="Times New Roman" w:hAnsi="Times New Roman" w:cs="Times New Roman"/>
          <w:sz w:val="28"/>
          <w:szCs w:val="28"/>
        </w:rPr>
        <w:t xml:space="preserve"> дает подвижную композицию и зачастую ощущение внутреннего дисбаланса. Подходит для передачи движения, хаоса, а также для акцента на пустую часть формата. Там, напри</w:t>
      </w:r>
      <w:r w:rsidR="00FC42DA">
        <w:rPr>
          <w:rFonts w:ascii="Times New Roman" w:hAnsi="Times New Roman" w:cs="Times New Roman"/>
          <w:sz w:val="28"/>
          <w:szCs w:val="28"/>
        </w:rPr>
        <w:t>мер, может быть окно с пейзажем.</w:t>
      </w:r>
      <w:r w:rsidR="00FC42DA">
        <w:rPr>
          <w:rFonts w:ascii="Times New Roman" w:hAnsi="Times New Roman" w:cs="Times New Roman"/>
          <w:sz w:val="28"/>
          <w:szCs w:val="28"/>
        </w:rPr>
        <w:br/>
      </w:r>
      <w:r w:rsidR="00FC42DA">
        <w:rPr>
          <w:rFonts w:ascii="Times New Roman" w:hAnsi="Times New Roman" w:cs="Times New Roman"/>
          <w:sz w:val="28"/>
          <w:szCs w:val="28"/>
        </w:rPr>
        <w:br/>
      </w:r>
      <w:r w:rsidR="00D76EB1">
        <w:rPr>
          <w:rFonts w:ascii="Times New Roman" w:hAnsi="Times New Roman" w:cs="Times New Roman"/>
          <w:sz w:val="28"/>
          <w:szCs w:val="28"/>
        </w:rPr>
        <w:t xml:space="preserve">    </w:t>
      </w:r>
      <w:r w:rsidR="00FC42DA">
        <w:rPr>
          <w:rFonts w:ascii="Times New Roman" w:hAnsi="Times New Roman" w:cs="Times New Roman"/>
          <w:sz w:val="28"/>
          <w:szCs w:val="28"/>
        </w:rPr>
        <w:t xml:space="preserve"> </w:t>
      </w:r>
      <w:r w:rsidR="00F73B08">
        <w:rPr>
          <w:rFonts w:ascii="Times New Roman" w:hAnsi="Times New Roman" w:cs="Times New Roman"/>
          <w:sz w:val="28"/>
          <w:szCs w:val="28"/>
        </w:rPr>
        <w:t xml:space="preserve"> </w:t>
      </w:r>
      <w:r w:rsidR="00FC42DA">
        <w:rPr>
          <w:rFonts w:ascii="Times New Roman" w:hAnsi="Times New Roman" w:cs="Times New Roman"/>
          <w:sz w:val="28"/>
          <w:szCs w:val="28"/>
        </w:rPr>
        <w:t xml:space="preserve">     </w:t>
      </w:r>
      <w:r w:rsidR="001B1EE0">
        <w:rPr>
          <w:rFonts w:ascii="Times New Roman" w:hAnsi="Times New Roman" w:cs="Times New Roman"/>
          <w:b/>
          <w:sz w:val="28"/>
          <w:szCs w:val="28"/>
        </w:rPr>
        <w:t>3</w:t>
      </w:r>
      <w:r w:rsidR="00870984">
        <w:rPr>
          <w:rFonts w:ascii="Times New Roman" w:hAnsi="Times New Roman" w:cs="Times New Roman"/>
          <w:b/>
          <w:sz w:val="28"/>
          <w:szCs w:val="28"/>
        </w:rPr>
        <w:t>. 3 </w:t>
      </w:r>
      <w:r w:rsidR="00972B1A" w:rsidRPr="00F73B08">
        <w:rPr>
          <w:rFonts w:ascii="Times New Roman" w:hAnsi="Times New Roman" w:cs="Times New Roman"/>
          <w:b/>
          <w:sz w:val="28"/>
          <w:szCs w:val="28"/>
        </w:rPr>
        <w:t>Последовательность</w:t>
      </w:r>
      <w:r w:rsidR="00FC42DA">
        <w:rPr>
          <w:rFonts w:ascii="Times New Roman" w:hAnsi="Times New Roman" w:cs="Times New Roman"/>
          <w:b/>
          <w:sz w:val="28"/>
          <w:szCs w:val="28"/>
        </w:rPr>
        <w:t xml:space="preserve"> и технология</w:t>
      </w:r>
      <w:r w:rsidR="00972B1A" w:rsidRPr="00F73B08">
        <w:rPr>
          <w:rFonts w:ascii="Times New Roman" w:hAnsi="Times New Roman" w:cs="Times New Roman"/>
          <w:b/>
          <w:sz w:val="28"/>
          <w:szCs w:val="28"/>
        </w:rPr>
        <w:t xml:space="preserve"> выполнения</w:t>
      </w:r>
      <w:r w:rsidR="00FC42DA">
        <w:rPr>
          <w:rFonts w:ascii="Times New Roman" w:hAnsi="Times New Roman" w:cs="Times New Roman"/>
          <w:b/>
          <w:sz w:val="28"/>
          <w:szCs w:val="28"/>
        </w:rPr>
        <w:t xml:space="preserve"> итоговой работы</w:t>
      </w:r>
      <w:proofErr w:type="gramStart"/>
      <w:r w:rsidR="00FC42DA">
        <w:rPr>
          <w:rFonts w:ascii="Times New Roman" w:hAnsi="Times New Roman" w:cs="Times New Roman"/>
          <w:b/>
          <w:sz w:val="28"/>
          <w:szCs w:val="28"/>
        </w:rPr>
        <w:br/>
      </w:r>
      <w:r w:rsidR="00FC42DA">
        <w:rPr>
          <w:rFonts w:ascii="Times New Roman" w:hAnsi="Times New Roman" w:cs="Times New Roman"/>
          <w:b/>
          <w:sz w:val="28"/>
          <w:szCs w:val="28"/>
        </w:rPr>
        <w:br/>
      </w:r>
      <w:r w:rsidR="00FC42DA">
        <w:rPr>
          <w:rFonts w:ascii="Times New Roman" w:hAnsi="Times New Roman" w:cs="Times New Roman"/>
          <w:sz w:val="28"/>
          <w:szCs w:val="28"/>
        </w:rPr>
        <w:t xml:space="preserve">           </w:t>
      </w:r>
      <w:r w:rsidR="00FC42DA" w:rsidRPr="00FC42DA">
        <w:rPr>
          <w:rFonts w:ascii="Times New Roman" w:hAnsi="Times New Roman" w:cs="Times New Roman"/>
          <w:sz w:val="28"/>
          <w:szCs w:val="28"/>
        </w:rPr>
        <w:t>П</w:t>
      </w:r>
      <w:proofErr w:type="gramEnd"/>
      <w:r w:rsidR="00FC42DA" w:rsidRPr="00FC42DA">
        <w:rPr>
          <w:rFonts w:ascii="Times New Roman" w:hAnsi="Times New Roman" w:cs="Times New Roman"/>
          <w:sz w:val="28"/>
          <w:szCs w:val="28"/>
        </w:rPr>
        <w:t>осле того как было определено композиционное решение и формат будущей картины, необходимо было выполнить</w:t>
      </w:r>
      <w:r w:rsidR="00FC42DA">
        <w:rPr>
          <w:rFonts w:ascii="Times New Roman" w:hAnsi="Times New Roman" w:cs="Times New Roman"/>
          <w:sz w:val="28"/>
          <w:szCs w:val="28"/>
        </w:rPr>
        <w:t xml:space="preserve"> рисунок на картоне. Картон </w:t>
      </w:r>
      <w:r w:rsidR="00FC42DA" w:rsidRPr="00FC42DA">
        <w:rPr>
          <w:rFonts w:ascii="Times New Roman" w:hAnsi="Times New Roman" w:cs="Times New Roman"/>
          <w:sz w:val="28"/>
          <w:szCs w:val="28"/>
        </w:rPr>
        <w:t>– объемно-тональный рисунок, выполняемый в натуральную величину будущей работы. На нем проверяется композиционное решение, делаются необходимые уточнения и исправления.</w:t>
      </w:r>
      <w:r w:rsidR="00FC42DA">
        <w:rPr>
          <w:rFonts w:ascii="Times New Roman" w:hAnsi="Times New Roman" w:cs="Times New Roman"/>
          <w:sz w:val="28"/>
          <w:szCs w:val="28"/>
        </w:rPr>
        <w:t xml:space="preserve"> </w:t>
      </w:r>
      <w:r w:rsidR="00FC42DA" w:rsidRPr="00FC42DA">
        <w:rPr>
          <w:rFonts w:ascii="Times New Roman" w:hAnsi="Times New Roman" w:cs="Times New Roman"/>
          <w:sz w:val="28"/>
          <w:szCs w:val="28"/>
        </w:rPr>
        <w:t xml:space="preserve">Выдержать рисунок </w:t>
      </w:r>
      <w:r w:rsidR="00FC42DA">
        <w:rPr>
          <w:rFonts w:ascii="Times New Roman" w:hAnsi="Times New Roman" w:cs="Times New Roman"/>
          <w:sz w:val="28"/>
          <w:szCs w:val="28"/>
        </w:rPr>
        <w:t xml:space="preserve">в тоне </w:t>
      </w:r>
      <w:r w:rsidR="00FC42DA" w:rsidRPr="00FC42DA">
        <w:rPr>
          <w:rFonts w:ascii="Times New Roman" w:hAnsi="Times New Roman" w:cs="Times New Roman"/>
          <w:sz w:val="28"/>
          <w:szCs w:val="28"/>
        </w:rPr>
        <w:t>– значит передать те светотеневые отношения (от самого светлого через сумму полутонов к самому темному), которые наблюдаются в натуре и выступают как гармонич</w:t>
      </w:r>
      <w:r w:rsidR="00FC42DA">
        <w:rPr>
          <w:rFonts w:ascii="Times New Roman" w:hAnsi="Times New Roman" w:cs="Times New Roman"/>
          <w:sz w:val="28"/>
          <w:szCs w:val="28"/>
        </w:rPr>
        <w:t>ное целое. В процессе работы стар</w:t>
      </w:r>
      <w:r w:rsidR="00FC42DA" w:rsidRPr="00FC42DA">
        <w:rPr>
          <w:rFonts w:ascii="Times New Roman" w:hAnsi="Times New Roman" w:cs="Times New Roman"/>
          <w:sz w:val="28"/>
          <w:szCs w:val="28"/>
        </w:rPr>
        <w:t>алась идти от общего к частному, от большой формы к деталям, а в завершении возвращалась опять к общему, подчиняя частное целому.</w:t>
      </w:r>
      <w:r w:rsidR="00FC42DA">
        <w:rPr>
          <w:rFonts w:ascii="Times New Roman" w:hAnsi="Times New Roman" w:cs="Times New Roman"/>
          <w:sz w:val="28"/>
          <w:szCs w:val="28"/>
        </w:rPr>
        <w:br/>
        <w:t xml:space="preserve">           </w:t>
      </w:r>
      <w:r w:rsidR="00FC42DA" w:rsidRPr="00FC42DA">
        <w:rPr>
          <w:rFonts w:ascii="Times New Roman" w:hAnsi="Times New Roman" w:cs="Times New Roman"/>
          <w:sz w:val="28"/>
          <w:szCs w:val="28"/>
        </w:rPr>
        <w:t xml:space="preserve">Нахождение правильных тоновых отношений можно облегчить, если найти два совершенно противоположных </w:t>
      </w:r>
      <w:r w:rsidR="00FC42DA">
        <w:rPr>
          <w:rFonts w:ascii="Times New Roman" w:hAnsi="Times New Roman" w:cs="Times New Roman"/>
          <w:sz w:val="28"/>
          <w:szCs w:val="28"/>
        </w:rPr>
        <w:t xml:space="preserve">по силе пятна </w:t>
      </w:r>
      <w:r w:rsidR="00FC42DA" w:rsidRPr="00FC42DA">
        <w:rPr>
          <w:rFonts w:ascii="Times New Roman" w:hAnsi="Times New Roman" w:cs="Times New Roman"/>
          <w:sz w:val="28"/>
          <w:szCs w:val="28"/>
        </w:rPr>
        <w:t>– самого светлого и самого темного. Предметы в натюрморте связаны между собой и освещением одинаковыми условиями освещения для всех предметов: в натуре устанавливается определенное, вполне закономерное распределение света, тени, полутонов, освещенности отдельных частей натюрморта. Работа над картоном помогает в работе над основным холстом.</w:t>
      </w:r>
      <w:r w:rsidR="00FC42DA">
        <w:rPr>
          <w:rFonts w:ascii="Times New Roman" w:hAnsi="Times New Roman" w:cs="Times New Roman"/>
          <w:sz w:val="28"/>
          <w:szCs w:val="28"/>
        </w:rPr>
        <w:br/>
        <w:t xml:space="preserve">       </w:t>
      </w:r>
      <w:r w:rsidR="00153785">
        <w:rPr>
          <w:rFonts w:ascii="Times New Roman" w:hAnsi="Times New Roman" w:cs="Times New Roman"/>
          <w:sz w:val="28"/>
          <w:szCs w:val="28"/>
        </w:rPr>
        <w:t xml:space="preserve">    Для основной работы холст был покрыт черным акрилом для того, </w:t>
      </w:r>
      <w:r w:rsidR="00153785">
        <w:rPr>
          <w:rFonts w:ascii="Times New Roman" w:hAnsi="Times New Roman" w:cs="Times New Roman"/>
          <w:sz w:val="28"/>
          <w:szCs w:val="28"/>
        </w:rPr>
        <w:lastRenderedPageBreak/>
        <w:t xml:space="preserve">чтобы цвета в натюрморте «звучали» приглушенно. </w:t>
      </w:r>
      <w:r w:rsidR="002D4ECA">
        <w:rPr>
          <w:rFonts w:ascii="Times New Roman" w:hAnsi="Times New Roman" w:cs="Times New Roman"/>
          <w:sz w:val="28"/>
          <w:szCs w:val="28"/>
        </w:rPr>
        <w:t>Первый</w:t>
      </w:r>
      <w:r w:rsidR="002D4ECA" w:rsidRPr="002D4ECA">
        <w:rPr>
          <w:rFonts w:ascii="Times New Roman" w:hAnsi="Times New Roman" w:cs="Times New Roman"/>
          <w:sz w:val="28"/>
          <w:szCs w:val="28"/>
        </w:rPr>
        <w:t xml:space="preserve"> этап работы начинается с линейно-конструктивного построения отдельных предметов, с одновременным уточнением пропорций и характера форм. Особое внимание должно быть уделено положению каждого предмета в пространстве с учетом перспективного сокращения поверхностей, образующих объем. С этой целью следует выполнить «сквозную» прорисовку оснований предметов, что позволит правильно определить положение на горизонтальной плоскости одного предмета относительно другого и тем самым распределить их по планам в глубину.</w:t>
      </w:r>
      <w:r w:rsidR="00153785">
        <w:rPr>
          <w:rFonts w:ascii="Times New Roman" w:hAnsi="Times New Roman" w:cs="Times New Roman"/>
          <w:sz w:val="28"/>
          <w:szCs w:val="28"/>
        </w:rPr>
        <w:br/>
        <w:t xml:space="preserve">           </w:t>
      </w:r>
      <w:r w:rsidR="002D4ECA">
        <w:rPr>
          <w:rFonts w:ascii="Times New Roman" w:hAnsi="Times New Roman" w:cs="Times New Roman"/>
          <w:sz w:val="28"/>
          <w:szCs w:val="28"/>
        </w:rPr>
        <w:t>Вторая</w:t>
      </w:r>
      <w:r w:rsidR="00F172CE">
        <w:rPr>
          <w:rFonts w:ascii="Times New Roman" w:hAnsi="Times New Roman" w:cs="Times New Roman"/>
          <w:sz w:val="28"/>
          <w:szCs w:val="28"/>
        </w:rPr>
        <w:t xml:space="preserve"> стадия работы, </w:t>
      </w:r>
      <w:r w:rsidR="00153785" w:rsidRPr="00153785">
        <w:rPr>
          <w:rFonts w:ascii="Times New Roman" w:hAnsi="Times New Roman" w:cs="Times New Roman"/>
          <w:sz w:val="28"/>
          <w:szCs w:val="28"/>
        </w:rPr>
        <w:t>первый живописный слой. Определяет большой свет</w:t>
      </w:r>
      <w:r w:rsidR="00F172CE">
        <w:rPr>
          <w:rFonts w:ascii="Times New Roman" w:hAnsi="Times New Roman" w:cs="Times New Roman"/>
          <w:sz w:val="28"/>
          <w:szCs w:val="28"/>
        </w:rPr>
        <w:t xml:space="preserve"> и большую тень</w:t>
      </w:r>
      <w:r w:rsidR="00153785" w:rsidRPr="00153785">
        <w:rPr>
          <w:rFonts w:ascii="Times New Roman" w:hAnsi="Times New Roman" w:cs="Times New Roman"/>
          <w:sz w:val="28"/>
          <w:szCs w:val="28"/>
        </w:rPr>
        <w:t xml:space="preserve"> д</w:t>
      </w:r>
      <w:r w:rsidR="00F172CE">
        <w:rPr>
          <w:rFonts w:ascii="Times New Roman" w:hAnsi="Times New Roman" w:cs="Times New Roman"/>
          <w:sz w:val="28"/>
          <w:szCs w:val="28"/>
        </w:rPr>
        <w:t>ля всех предметов</w:t>
      </w:r>
      <w:r w:rsidR="00153785" w:rsidRPr="00153785">
        <w:rPr>
          <w:rFonts w:ascii="Times New Roman" w:hAnsi="Times New Roman" w:cs="Times New Roman"/>
          <w:sz w:val="28"/>
          <w:szCs w:val="28"/>
        </w:rPr>
        <w:t>. Смягчает грани между светом и тенью (полутон). Намечается рисуно</w:t>
      </w:r>
      <w:r w:rsidR="00F172CE">
        <w:rPr>
          <w:rFonts w:ascii="Times New Roman" w:hAnsi="Times New Roman" w:cs="Times New Roman"/>
          <w:sz w:val="28"/>
          <w:szCs w:val="28"/>
        </w:rPr>
        <w:t xml:space="preserve">к кистью. Вторая стадия работы </w:t>
      </w:r>
      <w:r w:rsidR="00F172CE" w:rsidRPr="00F172CE">
        <w:rPr>
          <w:rFonts w:ascii="Times New Roman" w:hAnsi="Times New Roman" w:cs="Times New Roman"/>
          <w:sz w:val="28"/>
          <w:szCs w:val="28"/>
        </w:rPr>
        <w:t>–</w:t>
      </w:r>
      <w:r w:rsidR="00F172CE">
        <w:rPr>
          <w:rFonts w:ascii="Times New Roman" w:hAnsi="Times New Roman" w:cs="Times New Roman"/>
          <w:sz w:val="28"/>
          <w:szCs w:val="28"/>
        </w:rPr>
        <w:t xml:space="preserve"> это подмалевок</w:t>
      </w:r>
      <w:r w:rsidR="00153785" w:rsidRPr="00153785">
        <w:rPr>
          <w:rFonts w:ascii="Times New Roman" w:hAnsi="Times New Roman" w:cs="Times New Roman"/>
          <w:sz w:val="28"/>
          <w:szCs w:val="28"/>
        </w:rPr>
        <w:t xml:space="preserve">. Он является основным живописным слоем. Работа </w:t>
      </w:r>
      <w:r w:rsidR="00F172CE">
        <w:rPr>
          <w:rFonts w:ascii="Times New Roman" w:hAnsi="Times New Roman" w:cs="Times New Roman"/>
          <w:sz w:val="28"/>
          <w:szCs w:val="28"/>
        </w:rPr>
        <w:t xml:space="preserve">на этом этапе велась в протирку тонким слоем, </w:t>
      </w:r>
      <w:r w:rsidR="00972B1A" w:rsidRPr="00972B1A">
        <w:rPr>
          <w:rFonts w:ascii="Times New Roman" w:hAnsi="Times New Roman" w:cs="Times New Roman"/>
          <w:sz w:val="28"/>
          <w:szCs w:val="28"/>
        </w:rPr>
        <w:t xml:space="preserve">как в </w:t>
      </w:r>
      <w:r w:rsidR="00F172CE">
        <w:rPr>
          <w:rFonts w:ascii="Times New Roman" w:hAnsi="Times New Roman" w:cs="Times New Roman"/>
          <w:sz w:val="28"/>
          <w:szCs w:val="28"/>
        </w:rPr>
        <w:t>свету, так и в тенях красками, добавляя большое количество разбавителя</w:t>
      </w:r>
      <w:r w:rsidR="00972B1A" w:rsidRPr="00972B1A">
        <w:rPr>
          <w:rFonts w:ascii="Times New Roman" w:hAnsi="Times New Roman" w:cs="Times New Roman"/>
          <w:sz w:val="28"/>
          <w:szCs w:val="28"/>
        </w:rPr>
        <w:t>, чтобы пос</w:t>
      </w:r>
      <w:r w:rsidR="00F172CE">
        <w:rPr>
          <w:rFonts w:ascii="Times New Roman" w:hAnsi="Times New Roman" w:cs="Times New Roman"/>
          <w:sz w:val="28"/>
          <w:szCs w:val="28"/>
        </w:rPr>
        <w:t>ле этого, п</w:t>
      </w:r>
      <w:proofErr w:type="gramStart"/>
      <w:r w:rsidR="00F172CE">
        <w:rPr>
          <w:rFonts w:ascii="Times New Roman" w:hAnsi="Times New Roman" w:cs="Times New Roman"/>
          <w:sz w:val="28"/>
          <w:szCs w:val="28"/>
        </w:rPr>
        <w:t>о-</w:t>
      </w:r>
      <w:proofErr w:type="gramEnd"/>
      <w:r w:rsidR="00F172CE">
        <w:rPr>
          <w:rFonts w:ascii="Times New Roman" w:hAnsi="Times New Roman" w:cs="Times New Roman"/>
          <w:sz w:val="28"/>
          <w:szCs w:val="28"/>
        </w:rPr>
        <w:t xml:space="preserve"> </w:t>
      </w:r>
      <w:r w:rsidR="00972B1A" w:rsidRPr="00972B1A">
        <w:rPr>
          <w:rFonts w:ascii="Times New Roman" w:hAnsi="Times New Roman" w:cs="Times New Roman"/>
          <w:sz w:val="28"/>
          <w:szCs w:val="28"/>
        </w:rPr>
        <w:t>сухому</w:t>
      </w:r>
      <w:r w:rsidR="00F73B08">
        <w:rPr>
          <w:rFonts w:ascii="Times New Roman" w:hAnsi="Times New Roman" w:cs="Times New Roman"/>
          <w:sz w:val="28"/>
          <w:szCs w:val="28"/>
        </w:rPr>
        <w:t>,</w:t>
      </w:r>
      <w:r w:rsidR="00972B1A" w:rsidRPr="00972B1A">
        <w:rPr>
          <w:rFonts w:ascii="Times New Roman" w:hAnsi="Times New Roman" w:cs="Times New Roman"/>
          <w:sz w:val="28"/>
          <w:szCs w:val="28"/>
        </w:rPr>
        <w:t xml:space="preserve"> можно было продолжить работу через несколько дней. В большинстве случаев второй подмалевок выполняется тонкослойно и с максимальной законченностью. Прежде чем вести прописку, подмалевок хорошо просушивается, и за сутки до прописки его следует покрыть лаком. </w:t>
      </w:r>
      <w:r w:rsidR="002D4ECA">
        <w:rPr>
          <w:rFonts w:ascii="Times New Roman" w:hAnsi="Times New Roman" w:cs="Times New Roman"/>
          <w:sz w:val="28"/>
          <w:szCs w:val="28"/>
        </w:rPr>
        <w:br/>
        <w:t xml:space="preserve">           </w:t>
      </w:r>
      <w:r w:rsidR="002D4ECA" w:rsidRPr="002D4ECA">
        <w:rPr>
          <w:rFonts w:ascii="Times New Roman" w:hAnsi="Times New Roman" w:cs="Times New Roman"/>
          <w:sz w:val="28"/>
          <w:szCs w:val="28"/>
        </w:rPr>
        <w:t>Дальнейшая разработка ко</w:t>
      </w:r>
      <w:r w:rsidR="00683DC2">
        <w:rPr>
          <w:rFonts w:ascii="Times New Roman" w:hAnsi="Times New Roman" w:cs="Times New Roman"/>
          <w:sz w:val="28"/>
          <w:szCs w:val="28"/>
        </w:rPr>
        <w:t>мпозиции предполагает нахож</w:t>
      </w:r>
      <w:r w:rsidR="002D4ECA" w:rsidRPr="002D4ECA">
        <w:rPr>
          <w:rFonts w:ascii="Times New Roman" w:hAnsi="Times New Roman" w:cs="Times New Roman"/>
          <w:sz w:val="28"/>
          <w:szCs w:val="28"/>
        </w:rPr>
        <w:t>дение более точных тона</w:t>
      </w:r>
      <w:r w:rsidR="002D4ECA">
        <w:rPr>
          <w:rFonts w:ascii="Times New Roman" w:hAnsi="Times New Roman" w:cs="Times New Roman"/>
          <w:sz w:val="28"/>
          <w:szCs w:val="28"/>
        </w:rPr>
        <w:t>льных и цветовых отношений, уси</w:t>
      </w:r>
      <w:r w:rsidR="002D4ECA" w:rsidRPr="002D4ECA">
        <w:rPr>
          <w:rFonts w:ascii="Times New Roman" w:hAnsi="Times New Roman" w:cs="Times New Roman"/>
          <w:sz w:val="28"/>
          <w:szCs w:val="28"/>
        </w:rPr>
        <w:t>ление выразительности к</w:t>
      </w:r>
      <w:r w:rsidR="002D4ECA">
        <w:rPr>
          <w:rFonts w:ascii="Times New Roman" w:hAnsi="Times New Roman" w:cs="Times New Roman"/>
          <w:sz w:val="28"/>
          <w:szCs w:val="28"/>
        </w:rPr>
        <w:t>омпозиционного центра при сохра</w:t>
      </w:r>
      <w:r w:rsidR="002D4ECA" w:rsidRPr="002D4ECA">
        <w:rPr>
          <w:rFonts w:ascii="Times New Roman" w:hAnsi="Times New Roman" w:cs="Times New Roman"/>
          <w:sz w:val="28"/>
          <w:szCs w:val="28"/>
        </w:rPr>
        <w:t>нении цельности натюрморта.</w:t>
      </w:r>
    </w:p>
    <w:p w:rsidR="00972B1A" w:rsidRPr="00972B1A" w:rsidRDefault="00972B1A" w:rsidP="00F172CE">
      <w:pPr>
        <w:spacing w:after="0" w:line="360" w:lineRule="auto"/>
        <w:ind w:right="57"/>
        <w:jc w:val="both"/>
        <w:rPr>
          <w:rFonts w:ascii="Times New Roman" w:hAnsi="Times New Roman" w:cs="Times New Roman"/>
          <w:sz w:val="28"/>
          <w:szCs w:val="28"/>
        </w:rPr>
      </w:pPr>
      <w:r w:rsidRPr="00972B1A">
        <w:rPr>
          <w:rFonts w:ascii="Times New Roman" w:hAnsi="Times New Roman" w:cs="Times New Roman"/>
          <w:sz w:val="28"/>
          <w:szCs w:val="28"/>
        </w:rPr>
        <w:t xml:space="preserve">   </w:t>
      </w:r>
      <w:r w:rsidR="003D6F45">
        <w:rPr>
          <w:rFonts w:ascii="Times New Roman" w:hAnsi="Times New Roman" w:cs="Times New Roman"/>
          <w:sz w:val="28"/>
          <w:szCs w:val="28"/>
        </w:rPr>
        <w:t xml:space="preserve">  </w:t>
      </w:r>
      <w:r w:rsidR="00F73B08">
        <w:rPr>
          <w:rFonts w:ascii="Times New Roman" w:hAnsi="Times New Roman" w:cs="Times New Roman"/>
          <w:sz w:val="28"/>
          <w:szCs w:val="28"/>
        </w:rPr>
        <w:t xml:space="preserve">   </w:t>
      </w:r>
      <w:r w:rsidR="00F172CE">
        <w:rPr>
          <w:rFonts w:ascii="Times New Roman" w:hAnsi="Times New Roman" w:cs="Times New Roman"/>
          <w:sz w:val="28"/>
          <w:szCs w:val="28"/>
        </w:rPr>
        <w:t xml:space="preserve">  </w:t>
      </w:r>
      <w:r w:rsidR="00F73B08">
        <w:rPr>
          <w:rFonts w:ascii="Times New Roman" w:hAnsi="Times New Roman" w:cs="Times New Roman"/>
          <w:sz w:val="28"/>
          <w:szCs w:val="28"/>
        </w:rPr>
        <w:t xml:space="preserve"> </w:t>
      </w:r>
      <w:r w:rsidR="00F172CE" w:rsidRPr="00F172CE">
        <w:rPr>
          <w:rFonts w:ascii="Times New Roman" w:hAnsi="Times New Roman" w:cs="Times New Roman"/>
          <w:sz w:val="28"/>
          <w:szCs w:val="28"/>
        </w:rPr>
        <w:t>На следующем этапе работы маслом, когда найдены основные тоновые и цветовые отношения, можно приступать к более детальной проработке отдельных частей,</w:t>
      </w:r>
      <w:r w:rsidR="00F172CE">
        <w:rPr>
          <w:rFonts w:ascii="Times New Roman" w:hAnsi="Times New Roman" w:cs="Times New Roman"/>
          <w:sz w:val="28"/>
          <w:szCs w:val="28"/>
        </w:rPr>
        <w:t xml:space="preserve"> подчиняя их общему</w:t>
      </w:r>
      <w:r w:rsidR="00F172CE" w:rsidRPr="00F172CE">
        <w:rPr>
          <w:rFonts w:ascii="Times New Roman" w:hAnsi="Times New Roman" w:cs="Times New Roman"/>
          <w:sz w:val="28"/>
          <w:szCs w:val="28"/>
        </w:rPr>
        <w:t>. Теневые части изображ</w:t>
      </w:r>
      <w:r w:rsidR="00E93B3D">
        <w:rPr>
          <w:rFonts w:ascii="Times New Roman" w:hAnsi="Times New Roman" w:cs="Times New Roman"/>
          <w:sz w:val="28"/>
          <w:szCs w:val="28"/>
        </w:rPr>
        <w:t>ений оставались заполненными тон</w:t>
      </w:r>
      <w:r w:rsidR="00F172CE" w:rsidRPr="00F172CE">
        <w:rPr>
          <w:rFonts w:ascii="Times New Roman" w:hAnsi="Times New Roman" w:cs="Times New Roman"/>
          <w:sz w:val="28"/>
          <w:szCs w:val="28"/>
        </w:rPr>
        <w:t xml:space="preserve">ким слоем краски, тогда как свет можно писать </w:t>
      </w:r>
      <w:proofErr w:type="spellStart"/>
      <w:r w:rsidR="00F172CE" w:rsidRPr="00F172CE">
        <w:rPr>
          <w:rFonts w:ascii="Times New Roman" w:hAnsi="Times New Roman" w:cs="Times New Roman"/>
          <w:sz w:val="28"/>
          <w:szCs w:val="28"/>
        </w:rPr>
        <w:t>корпусно</w:t>
      </w:r>
      <w:proofErr w:type="spellEnd"/>
      <w:r w:rsidR="00F172CE" w:rsidRPr="00F172CE">
        <w:rPr>
          <w:rFonts w:ascii="Times New Roman" w:hAnsi="Times New Roman" w:cs="Times New Roman"/>
          <w:sz w:val="28"/>
          <w:szCs w:val="28"/>
        </w:rPr>
        <w:t>, пастозно используя кисть. Первый план прорабатывался более тщательно, чем задний (по законам</w:t>
      </w:r>
      <w:r w:rsidR="00E93B3D">
        <w:rPr>
          <w:rFonts w:ascii="Times New Roman" w:hAnsi="Times New Roman" w:cs="Times New Roman"/>
          <w:sz w:val="28"/>
          <w:szCs w:val="28"/>
        </w:rPr>
        <w:t xml:space="preserve"> композиции). </w:t>
      </w:r>
      <w:r w:rsidRPr="00972B1A">
        <w:rPr>
          <w:rFonts w:ascii="Times New Roman" w:hAnsi="Times New Roman" w:cs="Times New Roman"/>
          <w:sz w:val="28"/>
          <w:szCs w:val="28"/>
        </w:rPr>
        <w:t xml:space="preserve">Нанесение красок по подмалевку ведется постепенно, наращивая слой на слой, усиливая и толщину, и тон локальных красок. Живопись при этом </w:t>
      </w:r>
      <w:r w:rsidRPr="00972B1A">
        <w:rPr>
          <w:rFonts w:ascii="Times New Roman" w:hAnsi="Times New Roman" w:cs="Times New Roman"/>
          <w:sz w:val="28"/>
          <w:szCs w:val="28"/>
        </w:rPr>
        <w:lastRenderedPageBreak/>
        <w:t xml:space="preserve">приобретает глубину и силу тона. </w:t>
      </w:r>
      <w:r w:rsidR="00F57782">
        <w:rPr>
          <w:rFonts w:ascii="Times New Roman" w:hAnsi="Times New Roman" w:cs="Times New Roman"/>
          <w:sz w:val="28"/>
          <w:szCs w:val="28"/>
        </w:rPr>
        <w:br/>
        <w:t xml:space="preserve">           </w:t>
      </w:r>
      <w:r w:rsidR="00F57782" w:rsidRPr="00F57782">
        <w:rPr>
          <w:rFonts w:ascii="Times New Roman" w:hAnsi="Times New Roman" w:cs="Times New Roman"/>
          <w:sz w:val="28"/>
          <w:szCs w:val="28"/>
        </w:rPr>
        <w:t>Определение и уточнение  общего состояния тонально-цветовых отношений, предметов по светлоте, цветовому тону и насыщенности является важнейшим условием гармоничной настройки тонально-цветовой гаммы</w:t>
      </w:r>
      <w:r w:rsidR="00F57782">
        <w:rPr>
          <w:rFonts w:ascii="Times New Roman" w:hAnsi="Times New Roman" w:cs="Times New Roman"/>
          <w:sz w:val="28"/>
          <w:szCs w:val="28"/>
        </w:rPr>
        <w:t>.</w:t>
      </w:r>
      <w:r w:rsidR="00E93B3D">
        <w:rPr>
          <w:rFonts w:ascii="Times New Roman" w:hAnsi="Times New Roman" w:cs="Times New Roman"/>
          <w:sz w:val="28"/>
          <w:szCs w:val="28"/>
        </w:rPr>
        <w:br/>
      </w:r>
      <w:r w:rsidR="00F12967">
        <w:rPr>
          <w:rFonts w:ascii="Times New Roman" w:hAnsi="Times New Roman" w:cs="Times New Roman"/>
          <w:sz w:val="28"/>
          <w:szCs w:val="28"/>
        </w:rPr>
        <w:t xml:space="preserve">           </w:t>
      </w:r>
      <w:r w:rsidR="00F36FD0">
        <w:rPr>
          <w:rFonts w:ascii="Times New Roman" w:hAnsi="Times New Roman" w:cs="Times New Roman"/>
          <w:sz w:val="28"/>
          <w:szCs w:val="28"/>
        </w:rPr>
        <w:t>Следующий этап – это  лессировка, она наноси</w:t>
      </w:r>
      <w:r w:rsidRPr="00972B1A">
        <w:rPr>
          <w:rFonts w:ascii="Times New Roman" w:hAnsi="Times New Roman" w:cs="Times New Roman"/>
          <w:sz w:val="28"/>
          <w:szCs w:val="28"/>
        </w:rPr>
        <w:t>тся тонкими слоями преимущественно по хорошо просохшим краскам прозрачными, полупрозрачными или иногда тонко растертыми непрозрачными красками, но сильно разжиженными лаком. На протяжении всего рабочего пр</w:t>
      </w:r>
      <w:r w:rsidR="00F36FD0">
        <w:rPr>
          <w:rFonts w:ascii="Times New Roman" w:hAnsi="Times New Roman" w:cs="Times New Roman"/>
          <w:sz w:val="28"/>
          <w:szCs w:val="28"/>
        </w:rPr>
        <w:t xml:space="preserve">оцесса </w:t>
      </w:r>
      <w:r w:rsidRPr="00972B1A">
        <w:rPr>
          <w:rFonts w:ascii="Times New Roman" w:hAnsi="Times New Roman" w:cs="Times New Roman"/>
          <w:sz w:val="28"/>
          <w:szCs w:val="28"/>
        </w:rPr>
        <w:t>появлялись некие трудности: изображения структуры различных предметов</w:t>
      </w:r>
      <w:r w:rsidR="00F36FD0">
        <w:rPr>
          <w:rFonts w:ascii="Times New Roman" w:hAnsi="Times New Roman" w:cs="Times New Roman"/>
          <w:sz w:val="28"/>
          <w:szCs w:val="28"/>
        </w:rPr>
        <w:t>,</w:t>
      </w:r>
      <w:r w:rsidRPr="00972B1A">
        <w:rPr>
          <w:rFonts w:ascii="Times New Roman" w:hAnsi="Times New Roman" w:cs="Times New Roman"/>
          <w:sz w:val="28"/>
          <w:szCs w:val="28"/>
        </w:rPr>
        <w:t xml:space="preserve"> которые были использованы в работе, цветовые решения неких деталей композиции, выделение самого основного и «гашение» второстепенного. </w:t>
      </w:r>
      <w:r w:rsidR="00F12967">
        <w:rPr>
          <w:rFonts w:ascii="Times New Roman" w:hAnsi="Times New Roman" w:cs="Times New Roman"/>
          <w:sz w:val="28"/>
          <w:szCs w:val="28"/>
        </w:rPr>
        <w:t xml:space="preserve">  </w:t>
      </w:r>
      <w:r w:rsidR="00F57782">
        <w:rPr>
          <w:rFonts w:ascii="Times New Roman" w:hAnsi="Times New Roman" w:cs="Times New Roman"/>
          <w:sz w:val="28"/>
          <w:szCs w:val="28"/>
        </w:rPr>
        <w:t xml:space="preserve">           </w:t>
      </w:r>
      <w:r w:rsidRPr="00972B1A">
        <w:rPr>
          <w:rFonts w:ascii="Times New Roman" w:hAnsi="Times New Roman" w:cs="Times New Roman"/>
          <w:sz w:val="28"/>
          <w:szCs w:val="28"/>
        </w:rPr>
        <w:t>Анализируя композицию и следуя советам</w:t>
      </w:r>
      <w:r w:rsidR="00F36FD0">
        <w:rPr>
          <w:rFonts w:ascii="Times New Roman" w:hAnsi="Times New Roman" w:cs="Times New Roman"/>
          <w:sz w:val="28"/>
          <w:szCs w:val="28"/>
        </w:rPr>
        <w:t xml:space="preserve"> руководителя по ходу работы, в </w:t>
      </w:r>
      <w:r w:rsidRPr="00972B1A">
        <w:rPr>
          <w:rFonts w:ascii="Times New Roman" w:hAnsi="Times New Roman" w:cs="Times New Roman"/>
          <w:sz w:val="28"/>
          <w:szCs w:val="28"/>
        </w:rPr>
        <w:t>процессе</w:t>
      </w:r>
      <w:r w:rsidR="00F36FD0">
        <w:rPr>
          <w:rFonts w:ascii="Times New Roman" w:hAnsi="Times New Roman" w:cs="Times New Roman"/>
          <w:sz w:val="28"/>
          <w:szCs w:val="28"/>
        </w:rPr>
        <w:t xml:space="preserve"> </w:t>
      </w:r>
      <w:r w:rsidRPr="00972B1A">
        <w:rPr>
          <w:rFonts w:ascii="Times New Roman" w:hAnsi="Times New Roman" w:cs="Times New Roman"/>
          <w:sz w:val="28"/>
          <w:szCs w:val="28"/>
        </w:rPr>
        <w:t xml:space="preserve">самой  работы возникли некие вопросы </w:t>
      </w:r>
      <w:r w:rsidR="00F36FD0">
        <w:rPr>
          <w:rFonts w:ascii="Times New Roman" w:hAnsi="Times New Roman" w:cs="Times New Roman"/>
          <w:sz w:val="28"/>
          <w:szCs w:val="28"/>
        </w:rPr>
        <w:t>по выбору цветовых и тоновых отношений</w:t>
      </w:r>
      <w:r w:rsidRPr="00972B1A">
        <w:rPr>
          <w:rFonts w:ascii="Times New Roman" w:hAnsi="Times New Roman" w:cs="Times New Roman"/>
          <w:sz w:val="28"/>
          <w:szCs w:val="28"/>
        </w:rPr>
        <w:t>.</w:t>
      </w:r>
      <w:r w:rsidR="00F57782">
        <w:rPr>
          <w:rFonts w:ascii="Times New Roman" w:hAnsi="Times New Roman" w:cs="Times New Roman"/>
          <w:sz w:val="28"/>
          <w:szCs w:val="28"/>
        </w:rPr>
        <w:br/>
        <w:t xml:space="preserve">           Данная стадия работы </w:t>
      </w:r>
      <w:r w:rsidR="00F57782" w:rsidRPr="00F57782">
        <w:rPr>
          <w:rFonts w:ascii="Times New Roman" w:hAnsi="Times New Roman" w:cs="Times New Roman"/>
          <w:sz w:val="28"/>
          <w:szCs w:val="28"/>
        </w:rPr>
        <w:t>предусматривает моделировку объемной формы предметов с выявлением градаций светотени и материальных каче</w:t>
      </w:r>
      <w:proofErr w:type="gramStart"/>
      <w:r w:rsidR="00F57782" w:rsidRPr="00F57782">
        <w:rPr>
          <w:rFonts w:ascii="Times New Roman" w:hAnsi="Times New Roman" w:cs="Times New Roman"/>
          <w:sz w:val="28"/>
          <w:szCs w:val="28"/>
        </w:rPr>
        <w:t>ств вс</w:t>
      </w:r>
      <w:proofErr w:type="gramEnd"/>
      <w:r w:rsidR="00F57782" w:rsidRPr="00F57782">
        <w:rPr>
          <w:rFonts w:ascii="Times New Roman" w:hAnsi="Times New Roman" w:cs="Times New Roman"/>
          <w:sz w:val="28"/>
          <w:szCs w:val="28"/>
        </w:rPr>
        <w:t xml:space="preserve">ех элементов натюрморта. Моделирование предметов, лепка их формы </w:t>
      </w:r>
      <w:proofErr w:type="gramStart"/>
      <w:r w:rsidR="00F57782" w:rsidRPr="00F57782">
        <w:rPr>
          <w:rFonts w:ascii="Times New Roman" w:hAnsi="Times New Roman" w:cs="Times New Roman"/>
          <w:sz w:val="28"/>
          <w:szCs w:val="28"/>
        </w:rPr>
        <w:t>проводятся с учетом тонового и цветового состояния освещенности и вместе с тем зависит</w:t>
      </w:r>
      <w:proofErr w:type="gramEnd"/>
      <w:r w:rsidR="00F57782" w:rsidRPr="00F57782">
        <w:rPr>
          <w:rFonts w:ascii="Times New Roman" w:hAnsi="Times New Roman" w:cs="Times New Roman"/>
          <w:sz w:val="28"/>
          <w:szCs w:val="28"/>
        </w:rPr>
        <w:t xml:space="preserve"> от степени контрастов теплых и холодных оттенков, взаимных рефлексов.</w:t>
      </w:r>
    </w:p>
    <w:p w:rsidR="00E302FA" w:rsidRPr="00E302FA" w:rsidRDefault="00972B1A" w:rsidP="00E302FA">
      <w:pPr>
        <w:spacing w:after="0" w:line="360" w:lineRule="auto"/>
        <w:ind w:right="57"/>
        <w:jc w:val="both"/>
        <w:rPr>
          <w:rFonts w:ascii="Times New Roman" w:hAnsi="Times New Roman" w:cs="Times New Roman"/>
          <w:sz w:val="28"/>
          <w:szCs w:val="28"/>
        </w:rPr>
      </w:pPr>
      <w:r w:rsidRPr="00972B1A">
        <w:rPr>
          <w:rFonts w:ascii="Times New Roman" w:hAnsi="Times New Roman" w:cs="Times New Roman"/>
          <w:sz w:val="28"/>
          <w:szCs w:val="28"/>
        </w:rPr>
        <w:t xml:space="preserve">   </w:t>
      </w:r>
      <w:r w:rsidR="00F36FD0">
        <w:rPr>
          <w:rFonts w:ascii="Times New Roman" w:hAnsi="Times New Roman" w:cs="Times New Roman"/>
          <w:sz w:val="28"/>
          <w:szCs w:val="28"/>
        </w:rPr>
        <w:t xml:space="preserve"> </w:t>
      </w:r>
      <w:r w:rsidR="003D6F45">
        <w:rPr>
          <w:rFonts w:ascii="Times New Roman" w:hAnsi="Times New Roman" w:cs="Times New Roman"/>
          <w:sz w:val="28"/>
          <w:szCs w:val="28"/>
        </w:rPr>
        <w:t xml:space="preserve">  </w:t>
      </w:r>
      <w:r w:rsidR="00F36FD0">
        <w:rPr>
          <w:rFonts w:ascii="Times New Roman" w:hAnsi="Times New Roman" w:cs="Times New Roman"/>
          <w:sz w:val="28"/>
          <w:szCs w:val="28"/>
        </w:rPr>
        <w:t xml:space="preserve">    Г</w:t>
      </w:r>
      <w:r w:rsidRPr="00972B1A">
        <w:rPr>
          <w:rFonts w:ascii="Times New Roman" w:hAnsi="Times New Roman" w:cs="Times New Roman"/>
          <w:sz w:val="28"/>
          <w:szCs w:val="28"/>
        </w:rPr>
        <w:t>лавным и непростым шагом р</w:t>
      </w:r>
      <w:r w:rsidR="00F12967">
        <w:rPr>
          <w:rFonts w:ascii="Times New Roman" w:hAnsi="Times New Roman" w:cs="Times New Roman"/>
          <w:sz w:val="28"/>
          <w:szCs w:val="28"/>
        </w:rPr>
        <w:t>аботы над станковым произведением</w:t>
      </w:r>
      <w:r w:rsidR="00F36FD0">
        <w:rPr>
          <w:rFonts w:ascii="Times New Roman" w:hAnsi="Times New Roman" w:cs="Times New Roman"/>
          <w:sz w:val="28"/>
          <w:szCs w:val="28"/>
        </w:rPr>
        <w:t xml:space="preserve"> является </w:t>
      </w:r>
      <w:r w:rsidRPr="00972B1A">
        <w:rPr>
          <w:rFonts w:ascii="Times New Roman" w:hAnsi="Times New Roman" w:cs="Times New Roman"/>
          <w:sz w:val="28"/>
          <w:szCs w:val="28"/>
        </w:rPr>
        <w:t>завершающий</w:t>
      </w:r>
      <w:r w:rsidR="00F36FD0">
        <w:rPr>
          <w:rFonts w:ascii="Times New Roman" w:hAnsi="Times New Roman" w:cs="Times New Roman"/>
          <w:sz w:val="28"/>
          <w:szCs w:val="28"/>
        </w:rPr>
        <w:t xml:space="preserve"> этап</w:t>
      </w:r>
      <w:r w:rsidRPr="00972B1A">
        <w:rPr>
          <w:rFonts w:ascii="Times New Roman" w:hAnsi="Times New Roman" w:cs="Times New Roman"/>
          <w:sz w:val="28"/>
          <w:szCs w:val="28"/>
        </w:rPr>
        <w:t>,</w:t>
      </w:r>
      <w:r w:rsidR="00F36FD0">
        <w:rPr>
          <w:rFonts w:ascii="Times New Roman" w:hAnsi="Times New Roman" w:cs="Times New Roman"/>
          <w:sz w:val="28"/>
          <w:szCs w:val="28"/>
        </w:rPr>
        <w:t xml:space="preserve"> на котором происходит</w:t>
      </w:r>
      <w:r w:rsidR="00F12967">
        <w:rPr>
          <w:rFonts w:ascii="Times New Roman" w:hAnsi="Times New Roman" w:cs="Times New Roman"/>
          <w:sz w:val="28"/>
          <w:szCs w:val="28"/>
        </w:rPr>
        <w:t xml:space="preserve"> прописка,</w:t>
      </w:r>
      <w:r w:rsidRPr="00972B1A">
        <w:rPr>
          <w:rFonts w:ascii="Times New Roman" w:hAnsi="Times New Roman" w:cs="Times New Roman"/>
          <w:sz w:val="28"/>
          <w:szCs w:val="28"/>
        </w:rPr>
        <w:t xml:space="preserve"> обобщение, расстановка акцентов, придание работе завершенности. </w:t>
      </w:r>
      <w:r w:rsidR="00F12967">
        <w:rPr>
          <w:rFonts w:ascii="Times New Roman" w:hAnsi="Times New Roman" w:cs="Times New Roman"/>
          <w:sz w:val="28"/>
          <w:szCs w:val="28"/>
        </w:rPr>
        <w:t xml:space="preserve"> </w:t>
      </w:r>
      <w:r w:rsidR="00F36FD0">
        <w:rPr>
          <w:rFonts w:ascii="Times New Roman" w:hAnsi="Times New Roman" w:cs="Times New Roman"/>
          <w:sz w:val="28"/>
          <w:szCs w:val="28"/>
        </w:rPr>
        <w:br/>
      </w:r>
      <w:r w:rsidR="00F12967">
        <w:rPr>
          <w:rFonts w:ascii="Times New Roman" w:hAnsi="Times New Roman" w:cs="Times New Roman"/>
          <w:sz w:val="28"/>
          <w:szCs w:val="28"/>
        </w:rPr>
        <w:t xml:space="preserve">           </w:t>
      </w:r>
      <w:r w:rsidR="00F12967" w:rsidRPr="00F12967">
        <w:rPr>
          <w:rFonts w:ascii="Times New Roman" w:hAnsi="Times New Roman" w:cs="Times New Roman"/>
          <w:sz w:val="28"/>
          <w:szCs w:val="28"/>
        </w:rPr>
        <w:t xml:space="preserve">Если сначала работы писались широкой кистью, большими отношениями, заключительные проработки выполняются </w:t>
      </w:r>
      <w:r w:rsidR="00F12967">
        <w:rPr>
          <w:rFonts w:ascii="Times New Roman" w:hAnsi="Times New Roman" w:cs="Times New Roman"/>
          <w:sz w:val="28"/>
          <w:szCs w:val="28"/>
        </w:rPr>
        <w:t>маленькими кистями</w:t>
      </w:r>
      <w:r w:rsidR="00F12967" w:rsidRPr="00F12967">
        <w:rPr>
          <w:rFonts w:ascii="Times New Roman" w:hAnsi="Times New Roman" w:cs="Times New Roman"/>
          <w:sz w:val="28"/>
          <w:szCs w:val="28"/>
        </w:rPr>
        <w:t xml:space="preserve">. Нам необходимо выстроить цветом живописный и нежный образ натюрморта, избегая </w:t>
      </w:r>
      <w:proofErr w:type="spellStart"/>
      <w:r w:rsidR="00F12967" w:rsidRPr="00F12967">
        <w:rPr>
          <w:rFonts w:ascii="Times New Roman" w:hAnsi="Times New Roman" w:cs="Times New Roman"/>
          <w:sz w:val="28"/>
          <w:szCs w:val="28"/>
        </w:rPr>
        <w:t>этюдности</w:t>
      </w:r>
      <w:proofErr w:type="spellEnd"/>
      <w:r w:rsidR="00F12967">
        <w:rPr>
          <w:rFonts w:ascii="Times New Roman" w:hAnsi="Times New Roman" w:cs="Times New Roman"/>
          <w:sz w:val="28"/>
          <w:szCs w:val="28"/>
        </w:rPr>
        <w:t>,</w:t>
      </w:r>
      <w:r w:rsidR="00F12967" w:rsidRPr="00F12967">
        <w:rPr>
          <w:rFonts w:ascii="Times New Roman" w:hAnsi="Times New Roman" w:cs="Times New Roman"/>
          <w:sz w:val="28"/>
          <w:szCs w:val="28"/>
        </w:rPr>
        <w:t xml:space="preserve"> довести работу над холстом до</w:t>
      </w:r>
      <w:r w:rsidR="00F12967">
        <w:rPr>
          <w:rFonts w:ascii="Times New Roman" w:hAnsi="Times New Roman" w:cs="Times New Roman"/>
          <w:sz w:val="28"/>
          <w:szCs w:val="28"/>
        </w:rPr>
        <w:t>,</w:t>
      </w:r>
      <w:r w:rsidR="00F12967" w:rsidRPr="00F12967">
        <w:rPr>
          <w:rFonts w:ascii="Times New Roman" w:hAnsi="Times New Roman" w:cs="Times New Roman"/>
          <w:sz w:val="28"/>
          <w:szCs w:val="28"/>
        </w:rPr>
        <w:t xml:space="preserve"> как можно большей</w:t>
      </w:r>
      <w:r w:rsidR="00F12967">
        <w:rPr>
          <w:rFonts w:ascii="Times New Roman" w:hAnsi="Times New Roman" w:cs="Times New Roman"/>
          <w:sz w:val="28"/>
          <w:szCs w:val="28"/>
        </w:rPr>
        <w:t>,</w:t>
      </w:r>
      <w:r w:rsidR="00F12967" w:rsidRPr="00F12967">
        <w:rPr>
          <w:rFonts w:ascii="Times New Roman" w:hAnsi="Times New Roman" w:cs="Times New Roman"/>
          <w:sz w:val="28"/>
          <w:szCs w:val="28"/>
        </w:rPr>
        <w:t xml:space="preserve"> завершенности образа. Нужно подчеркнуть, что первоначальные эскизы и законченные живописные работы не отождествляются друг с </w:t>
      </w:r>
      <w:r w:rsidR="00F12967" w:rsidRPr="00F12967">
        <w:rPr>
          <w:rFonts w:ascii="Times New Roman" w:hAnsi="Times New Roman" w:cs="Times New Roman"/>
          <w:sz w:val="28"/>
          <w:szCs w:val="28"/>
        </w:rPr>
        <w:lastRenderedPageBreak/>
        <w:t xml:space="preserve">другом. Чтобы прийти к определенному итогу, обычно перерабатывается много материала, набросков, эскизов. </w:t>
      </w:r>
      <w:r w:rsidR="00F57782">
        <w:rPr>
          <w:rFonts w:ascii="Times New Roman" w:hAnsi="Times New Roman" w:cs="Times New Roman"/>
          <w:sz w:val="28"/>
          <w:szCs w:val="28"/>
        </w:rPr>
        <w:br/>
      </w:r>
      <w:r w:rsidR="007E6233">
        <w:rPr>
          <w:rFonts w:ascii="Times New Roman" w:hAnsi="Times New Roman" w:cs="Times New Roman"/>
          <w:sz w:val="28"/>
          <w:szCs w:val="28"/>
        </w:rPr>
        <w:t xml:space="preserve">           </w:t>
      </w:r>
      <w:r w:rsidR="00F57782" w:rsidRPr="00F57782">
        <w:rPr>
          <w:rFonts w:ascii="Times New Roman" w:hAnsi="Times New Roman" w:cs="Times New Roman"/>
          <w:sz w:val="28"/>
          <w:szCs w:val="28"/>
        </w:rPr>
        <w:t xml:space="preserve">Поэтому завершающий этап работы над </w:t>
      </w:r>
      <w:r w:rsidR="007E6233">
        <w:rPr>
          <w:rFonts w:ascii="Times New Roman" w:hAnsi="Times New Roman" w:cs="Times New Roman"/>
          <w:sz w:val="28"/>
          <w:szCs w:val="28"/>
        </w:rPr>
        <w:t>натюрмортом</w:t>
      </w:r>
      <w:r w:rsidR="00F57782" w:rsidRPr="00F57782">
        <w:rPr>
          <w:rFonts w:ascii="Times New Roman" w:hAnsi="Times New Roman" w:cs="Times New Roman"/>
          <w:sz w:val="28"/>
          <w:szCs w:val="28"/>
        </w:rPr>
        <w:t xml:space="preserve"> должен быть направлен на установление целостности изображения, которое достигается, с одной стороны, </w:t>
      </w:r>
      <w:proofErr w:type="gramStart"/>
      <w:r w:rsidR="00F57782" w:rsidRPr="00F57782">
        <w:rPr>
          <w:rFonts w:ascii="Times New Roman" w:hAnsi="Times New Roman" w:cs="Times New Roman"/>
          <w:sz w:val="28"/>
          <w:szCs w:val="28"/>
        </w:rPr>
        <w:t>обобщением</w:t>
      </w:r>
      <w:proofErr w:type="gramEnd"/>
      <w:r w:rsidR="00F57782" w:rsidRPr="00F57782">
        <w:rPr>
          <w:rFonts w:ascii="Times New Roman" w:hAnsi="Times New Roman" w:cs="Times New Roman"/>
          <w:sz w:val="28"/>
          <w:szCs w:val="28"/>
        </w:rPr>
        <w:t xml:space="preserve"> как второстепенных деталей, так и предметов, находящихся на заднем плане,  с другой – конкретизацией предметов первого плана. Если отдельные красочные пятна выпадают из цветового строя, «вырываются» вперед или «проваливаются» в глубину, то их слегка перекрывают недостающим по силе цветом.</w:t>
      </w:r>
      <w:r w:rsidR="00E302FA">
        <w:rPr>
          <w:rFonts w:ascii="Times New Roman" w:hAnsi="Times New Roman" w:cs="Times New Roman"/>
          <w:sz w:val="28"/>
          <w:szCs w:val="28"/>
        </w:rPr>
        <w:br/>
        <w:t xml:space="preserve">           Итоговая </w:t>
      </w:r>
      <w:r w:rsidR="00E302FA" w:rsidRPr="00E302FA">
        <w:rPr>
          <w:rFonts w:ascii="Times New Roman" w:hAnsi="Times New Roman" w:cs="Times New Roman"/>
          <w:sz w:val="28"/>
          <w:szCs w:val="28"/>
        </w:rPr>
        <w:t>работа выполнена в технике многослойной живописи, это длительный и сложный способ письма, который позволяет раскрыть всю глубину композиции с помощью мельчайших градаций и переходов цвета, создания эффекта «глубины» из-за большого количества тонких наслоений краски. Тени написаны прозрачно, бесплотно, загадочно, а света, напротив, –</w:t>
      </w:r>
    </w:p>
    <w:p w:rsidR="00F12967" w:rsidRPr="00F12967" w:rsidRDefault="00E302FA" w:rsidP="00E302FA">
      <w:pPr>
        <w:spacing w:after="0" w:line="360" w:lineRule="auto"/>
        <w:ind w:right="57"/>
        <w:jc w:val="both"/>
        <w:rPr>
          <w:rFonts w:ascii="Times New Roman" w:hAnsi="Times New Roman" w:cs="Times New Roman"/>
          <w:sz w:val="28"/>
          <w:szCs w:val="28"/>
        </w:rPr>
      </w:pPr>
      <w:r w:rsidRPr="00E302FA">
        <w:rPr>
          <w:rFonts w:ascii="Times New Roman" w:hAnsi="Times New Roman" w:cs="Times New Roman"/>
          <w:sz w:val="28"/>
          <w:szCs w:val="28"/>
        </w:rPr>
        <w:t xml:space="preserve">плотно, </w:t>
      </w:r>
      <w:proofErr w:type="spellStart"/>
      <w:r w:rsidRPr="00E302FA">
        <w:rPr>
          <w:rFonts w:ascii="Times New Roman" w:hAnsi="Times New Roman" w:cs="Times New Roman"/>
          <w:sz w:val="28"/>
          <w:szCs w:val="28"/>
        </w:rPr>
        <w:t>корпусно</w:t>
      </w:r>
      <w:proofErr w:type="spellEnd"/>
      <w:r w:rsidRPr="00E302FA">
        <w:rPr>
          <w:rFonts w:ascii="Times New Roman" w:hAnsi="Times New Roman" w:cs="Times New Roman"/>
          <w:sz w:val="28"/>
          <w:szCs w:val="28"/>
        </w:rPr>
        <w:t>.</w:t>
      </w:r>
    </w:p>
    <w:p w:rsidR="00F12967" w:rsidRPr="00F12967" w:rsidRDefault="009A5059" w:rsidP="00F12967">
      <w:pPr>
        <w:spacing w:after="0" w:line="36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00F12967" w:rsidRPr="00F12967">
        <w:rPr>
          <w:rFonts w:ascii="Times New Roman" w:hAnsi="Times New Roman" w:cs="Times New Roman"/>
          <w:sz w:val="28"/>
          <w:szCs w:val="28"/>
        </w:rPr>
        <w:t xml:space="preserve">Выбор рамы не дело вкуса. Есть правила, на которые нужно опираться при подборе рамы к картине. Важно сконцентрировать внимание зрителя на объектах изображения, а не на багете. </w:t>
      </w:r>
      <w:r>
        <w:rPr>
          <w:rFonts w:ascii="Times New Roman" w:hAnsi="Times New Roman" w:cs="Times New Roman"/>
          <w:sz w:val="28"/>
          <w:szCs w:val="28"/>
        </w:rPr>
        <w:br/>
        <w:t xml:space="preserve">           </w:t>
      </w:r>
      <w:r w:rsidR="00F12967" w:rsidRPr="00F12967">
        <w:rPr>
          <w:rFonts w:ascii="Times New Roman" w:hAnsi="Times New Roman" w:cs="Times New Roman"/>
          <w:sz w:val="28"/>
          <w:szCs w:val="28"/>
        </w:rPr>
        <w:t>Если коснуться некоторых общих правил оформления работ в рамку, своим цветом и декоративной отделкой рама не должна выделяться и отвлекать зрителя от картины, которую обрамляет. Обычно для изготовления рам используют багет, представляющий собой фасонную планку, орнаментированную и покрытую краской или морилкой. Для изготовления берется сухая, выдержанная древесина, бруски из которой обрабатывают фасонным рубанком, придавая заготовке соответствующий профиль. Потом заготовки тщательно ошкуриваются, проклеиваются со всех сторон несколько раз, грунтуются с лицевой стороны. При склеивании углы рамы должны плотно прилегать друг к другу, чтобы не было зазора.</w:t>
      </w:r>
    </w:p>
    <w:p w:rsidR="00F12967" w:rsidRPr="00F12967" w:rsidRDefault="00F12967" w:rsidP="00F12967">
      <w:pPr>
        <w:spacing w:after="0" w:line="360" w:lineRule="auto"/>
        <w:ind w:right="57"/>
        <w:jc w:val="both"/>
        <w:rPr>
          <w:rFonts w:ascii="Times New Roman" w:hAnsi="Times New Roman" w:cs="Times New Roman"/>
          <w:sz w:val="28"/>
          <w:szCs w:val="28"/>
        </w:rPr>
      </w:pPr>
    </w:p>
    <w:p w:rsidR="009411F8" w:rsidRPr="009411F8" w:rsidRDefault="001C523C" w:rsidP="00F12967">
      <w:pPr>
        <w:spacing w:after="0" w:line="360" w:lineRule="auto"/>
        <w:ind w:right="5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97B54">
        <w:rPr>
          <w:rFonts w:ascii="Times New Roman" w:hAnsi="Times New Roman" w:cs="Times New Roman"/>
          <w:b/>
          <w:sz w:val="28"/>
          <w:szCs w:val="28"/>
        </w:rPr>
        <w:t>ЗАКЛЮЧЕНИЕ</w:t>
      </w:r>
      <w:r w:rsidR="00E7267E">
        <w:rPr>
          <w:rFonts w:ascii="Times New Roman" w:hAnsi="Times New Roman" w:cs="Times New Roman"/>
          <w:sz w:val="28"/>
          <w:szCs w:val="28"/>
        </w:rPr>
        <w:br/>
      </w:r>
      <w:r w:rsidR="009411F8">
        <w:rPr>
          <w:rFonts w:ascii="Times New Roman" w:hAnsi="Times New Roman" w:cs="Times New Roman"/>
          <w:sz w:val="28"/>
          <w:szCs w:val="28"/>
        </w:rPr>
        <w:br/>
        <w:t xml:space="preserve">   </w:t>
      </w:r>
      <w:r w:rsidR="003D6F45">
        <w:rPr>
          <w:rFonts w:ascii="Times New Roman" w:hAnsi="Times New Roman" w:cs="Times New Roman"/>
          <w:sz w:val="28"/>
          <w:szCs w:val="28"/>
        </w:rPr>
        <w:t xml:space="preserve">  </w:t>
      </w:r>
      <w:r w:rsidR="009411F8">
        <w:rPr>
          <w:rFonts w:ascii="Times New Roman" w:hAnsi="Times New Roman" w:cs="Times New Roman"/>
          <w:sz w:val="28"/>
          <w:szCs w:val="28"/>
        </w:rPr>
        <w:t xml:space="preserve">    </w:t>
      </w:r>
      <w:r w:rsidR="00E7632C">
        <w:rPr>
          <w:rFonts w:ascii="Times New Roman" w:hAnsi="Times New Roman" w:cs="Times New Roman"/>
          <w:sz w:val="28"/>
          <w:szCs w:val="28"/>
        </w:rPr>
        <w:t xml:space="preserve">  </w:t>
      </w:r>
      <w:r w:rsidR="009411F8">
        <w:rPr>
          <w:rFonts w:ascii="Times New Roman" w:hAnsi="Times New Roman" w:cs="Times New Roman"/>
          <w:sz w:val="28"/>
          <w:szCs w:val="28"/>
        </w:rPr>
        <w:t xml:space="preserve">Натюрморт – </w:t>
      </w:r>
      <w:r w:rsidR="009411F8" w:rsidRPr="009411F8">
        <w:rPr>
          <w:rFonts w:ascii="Times New Roman" w:hAnsi="Times New Roman" w:cs="Times New Roman"/>
          <w:sz w:val="28"/>
          <w:szCs w:val="28"/>
        </w:rPr>
        <w:t>не только</w:t>
      </w:r>
      <w:r w:rsidR="009411F8">
        <w:rPr>
          <w:rFonts w:ascii="Times New Roman" w:hAnsi="Times New Roman" w:cs="Times New Roman"/>
          <w:sz w:val="28"/>
          <w:szCs w:val="28"/>
        </w:rPr>
        <w:t xml:space="preserve"> лишь художественная задача, но</w:t>
      </w:r>
      <w:r w:rsidR="009411F8" w:rsidRPr="009411F8">
        <w:rPr>
          <w:rFonts w:ascii="Times New Roman" w:hAnsi="Times New Roman" w:cs="Times New Roman"/>
          <w:sz w:val="28"/>
          <w:szCs w:val="28"/>
        </w:rPr>
        <w:t xml:space="preserve"> и це</w:t>
      </w:r>
      <w:r w:rsidR="009411F8">
        <w:rPr>
          <w:rFonts w:ascii="Times New Roman" w:hAnsi="Times New Roman" w:cs="Times New Roman"/>
          <w:sz w:val="28"/>
          <w:szCs w:val="28"/>
        </w:rPr>
        <w:t>лое миропонимание. Мир вещей – э</w:t>
      </w:r>
      <w:r w:rsidR="009411F8" w:rsidRPr="009411F8">
        <w:rPr>
          <w:rFonts w:ascii="Times New Roman" w:hAnsi="Times New Roman" w:cs="Times New Roman"/>
          <w:sz w:val="28"/>
          <w:szCs w:val="28"/>
        </w:rPr>
        <w:t>то человеческий мир, созданный, сформированный и обжитый человеком. Именно это делает натюрморт при всей наружной застенчивости его мотивов, жанром глубоко содержательным.</w:t>
      </w:r>
    </w:p>
    <w:p w:rsidR="009411F8" w:rsidRPr="009411F8" w:rsidRDefault="009411F8" w:rsidP="009411F8">
      <w:pPr>
        <w:spacing w:after="0" w:line="360" w:lineRule="auto"/>
        <w:ind w:right="57"/>
        <w:jc w:val="both"/>
        <w:rPr>
          <w:rFonts w:ascii="Times New Roman" w:hAnsi="Times New Roman" w:cs="Times New Roman"/>
          <w:sz w:val="28"/>
          <w:szCs w:val="28"/>
        </w:rPr>
      </w:pPr>
      <w:r w:rsidRPr="009411F8">
        <w:rPr>
          <w:rFonts w:ascii="Times New Roman" w:hAnsi="Times New Roman" w:cs="Times New Roman"/>
          <w:sz w:val="28"/>
          <w:szCs w:val="28"/>
        </w:rPr>
        <w:t xml:space="preserve">  </w:t>
      </w:r>
      <w:r w:rsidR="00E7632C">
        <w:rPr>
          <w:rFonts w:ascii="Times New Roman" w:hAnsi="Times New Roman" w:cs="Times New Roman"/>
          <w:sz w:val="28"/>
          <w:szCs w:val="28"/>
        </w:rPr>
        <w:t xml:space="preserve">  </w:t>
      </w:r>
      <w:r w:rsidRPr="009411F8">
        <w:rPr>
          <w:rFonts w:ascii="Times New Roman" w:hAnsi="Times New Roman" w:cs="Times New Roman"/>
          <w:sz w:val="28"/>
          <w:szCs w:val="28"/>
        </w:rPr>
        <w:t xml:space="preserve"> </w:t>
      </w:r>
      <w:r w:rsidR="00D76EB1">
        <w:rPr>
          <w:rFonts w:ascii="Times New Roman" w:hAnsi="Times New Roman" w:cs="Times New Roman"/>
          <w:sz w:val="28"/>
          <w:szCs w:val="28"/>
        </w:rPr>
        <w:t xml:space="preserve">  </w:t>
      </w:r>
      <w:r w:rsidR="003D6F45">
        <w:rPr>
          <w:rFonts w:ascii="Times New Roman" w:hAnsi="Times New Roman" w:cs="Times New Roman"/>
          <w:sz w:val="28"/>
          <w:szCs w:val="28"/>
        </w:rPr>
        <w:t xml:space="preserve">  </w:t>
      </w:r>
      <w:r w:rsidR="00D76EB1">
        <w:rPr>
          <w:rFonts w:ascii="Times New Roman" w:hAnsi="Times New Roman" w:cs="Times New Roman"/>
          <w:sz w:val="28"/>
          <w:szCs w:val="28"/>
        </w:rPr>
        <w:t xml:space="preserve">  </w:t>
      </w:r>
      <w:r w:rsidRPr="009411F8">
        <w:rPr>
          <w:rFonts w:ascii="Times New Roman" w:hAnsi="Times New Roman" w:cs="Times New Roman"/>
          <w:sz w:val="28"/>
          <w:szCs w:val="28"/>
        </w:rPr>
        <w:t xml:space="preserve">Натюрморт играет огромную роль в методике преподавания. Он </w:t>
      </w:r>
      <w:proofErr w:type="gramStart"/>
      <w:r w:rsidRPr="009411F8">
        <w:rPr>
          <w:rFonts w:ascii="Times New Roman" w:hAnsi="Times New Roman" w:cs="Times New Roman"/>
          <w:sz w:val="28"/>
          <w:szCs w:val="28"/>
        </w:rPr>
        <w:t>подсобляет</w:t>
      </w:r>
      <w:proofErr w:type="gramEnd"/>
      <w:r w:rsidRPr="009411F8">
        <w:rPr>
          <w:rFonts w:ascii="Times New Roman" w:hAnsi="Times New Roman" w:cs="Times New Roman"/>
          <w:sz w:val="28"/>
          <w:szCs w:val="28"/>
        </w:rPr>
        <w:t xml:space="preserve"> развивать чувство соотношений, знакомит с законами линейной перспективы, развивает глазомер. В живописи натюрморта на исходных шагах преподавания следу</w:t>
      </w:r>
      <w:r w:rsidR="00D76EB1">
        <w:rPr>
          <w:rFonts w:ascii="Times New Roman" w:hAnsi="Times New Roman" w:cs="Times New Roman"/>
          <w:sz w:val="28"/>
          <w:szCs w:val="28"/>
        </w:rPr>
        <w:t>ет изучение и использование таких</w:t>
      </w:r>
      <w:r w:rsidRPr="009411F8">
        <w:rPr>
          <w:rFonts w:ascii="Times New Roman" w:hAnsi="Times New Roman" w:cs="Times New Roman"/>
          <w:sz w:val="28"/>
          <w:szCs w:val="28"/>
        </w:rPr>
        <w:t xml:space="preserve"> понятий</w:t>
      </w:r>
      <w:r w:rsidR="00D76EB1">
        <w:rPr>
          <w:rFonts w:ascii="Times New Roman" w:hAnsi="Times New Roman" w:cs="Times New Roman"/>
          <w:sz w:val="28"/>
          <w:szCs w:val="28"/>
        </w:rPr>
        <w:t>,</w:t>
      </w:r>
      <w:r w:rsidRPr="009411F8">
        <w:rPr>
          <w:rFonts w:ascii="Times New Roman" w:hAnsi="Times New Roman" w:cs="Times New Roman"/>
          <w:sz w:val="28"/>
          <w:szCs w:val="28"/>
        </w:rPr>
        <w:t xml:space="preserve"> как</w:t>
      </w:r>
      <w:r w:rsidR="00D76EB1">
        <w:rPr>
          <w:rFonts w:ascii="Times New Roman" w:hAnsi="Times New Roman" w:cs="Times New Roman"/>
          <w:sz w:val="28"/>
          <w:szCs w:val="28"/>
        </w:rPr>
        <w:t>:</w:t>
      </w:r>
      <w:r w:rsidRPr="009411F8">
        <w:rPr>
          <w:rFonts w:ascii="Times New Roman" w:hAnsi="Times New Roman" w:cs="Times New Roman"/>
          <w:sz w:val="28"/>
          <w:szCs w:val="28"/>
        </w:rPr>
        <w:t xml:space="preserve"> спектр, реф</w:t>
      </w:r>
      <w:r w:rsidR="00D76EB1">
        <w:rPr>
          <w:rFonts w:ascii="Times New Roman" w:hAnsi="Times New Roman" w:cs="Times New Roman"/>
          <w:sz w:val="28"/>
          <w:szCs w:val="28"/>
        </w:rPr>
        <w:t>лексное взаимодействие</w:t>
      </w:r>
      <w:r w:rsidRPr="009411F8">
        <w:rPr>
          <w:rFonts w:ascii="Times New Roman" w:hAnsi="Times New Roman" w:cs="Times New Roman"/>
          <w:sz w:val="28"/>
          <w:szCs w:val="28"/>
        </w:rPr>
        <w:t xml:space="preserve">, </w:t>
      </w:r>
      <w:proofErr w:type="spellStart"/>
      <w:r w:rsidRPr="009411F8">
        <w:rPr>
          <w:rFonts w:ascii="Times New Roman" w:hAnsi="Times New Roman" w:cs="Times New Roman"/>
          <w:sz w:val="28"/>
          <w:szCs w:val="28"/>
        </w:rPr>
        <w:t>теплохолодность</w:t>
      </w:r>
      <w:proofErr w:type="spellEnd"/>
      <w:r w:rsidRPr="009411F8">
        <w:rPr>
          <w:rFonts w:ascii="Times New Roman" w:hAnsi="Times New Roman" w:cs="Times New Roman"/>
          <w:sz w:val="28"/>
          <w:szCs w:val="28"/>
        </w:rPr>
        <w:t xml:space="preserve">, работа отношениями. </w:t>
      </w:r>
      <w:r w:rsidR="00D76EB1">
        <w:rPr>
          <w:rFonts w:ascii="Times New Roman" w:hAnsi="Times New Roman" w:cs="Times New Roman"/>
          <w:sz w:val="28"/>
          <w:szCs w:val="28"/>
        </w:rPr>
        <w:t xml:space="preserve">   </w:t>
      </w:r>
      <w:r w:rsidR="00D76EB1">
        <w:rPr>
          <w:rFonts w:ascii="Times New Roman" w:hAnsi="Times New Roman" w:cs="Times New Roman"/>
          <w:sz w:val="28"/>
          <w:szCs w:val="28"/>
        </w:rPr>
        <w:br/>
        <w:t xml:space="preserve">   </w:t>
      </w:r>
      <w:r w:rsidR="003D6F45">
        <w:rPr>
          <w:rFonts w:ascii="Times New Roman" w:hAnsi="Times New Roman" w:cs="Times New Roman"/>
          <w:sz w:val="28"/>
          <w:szCs w:val="28"/>
        </w:rPr>
        <w:t xml:space="preserve">  </w:t>
      </w:r>
      <w:r w:rsidR="00D76EB1">
        <w:rPr>
          <w:rFonts w:ascii="Times New Roman" w:hAnsi="Times New Roman" w:cs="Times New Roman"/>
          <w:sz w:val="28"/>
          <w:szCs w:val="28"/>
        </w:rPr>
        <w:t xml:space="preserve"> </w:t>
      </w:r>
      <w:r w:rsidR="00E7632C">
        <w:rPr>
          <w:rFonts w:ascii="Times New Roman" w:hAnsi="Times New Roman" w:cs="Times New Roman"/>
          <w:sz w:val="28"/>
          <w:szCs w:val="28"/>
        </w:rPr>
        <w:t xml:space="preserve">  </w:t>
      </w:r>
      <w:r w:rsidR="00D76EB1">
        <w:rPr>
          <w:rFonts w:ascii="Times New Roman" w:hAnsi="Times New Roman" w:cs="Times New Roman"/>
          <w:sz w:val="28"/>
          <w:szCs w:val="28"/>
        </w:rPr>
        <w:t xml:space="preserve">   </w:t>
      </w:r>
      <w:r w:rsidRPr="009411F8">
        <w:rPr>
          <w:rFonts w:ascii="Times New Roman" w:hAnsi="Times New Roman" w:cs="Times New Roman"/>
          <w:sz w:val="28"/>
          <w:szCs w:val="28"/>
        </w:rPr>
        <w:t>Натюрморт обучает мыслить и рассматривать, что играет огромную роль в предстоящей работе над натурой. Натюрморт в разных эпохах меня</w:t>
      </w:r>
      <w:r w:rsidR="003D6F45">
        <w:rPr>
          <w:rFonts w:ascii="Times New Roman" w:hAnsi="Times New Roman" w:cs="Times New Roman"/>
          <w:sz w:val="28"/>
          <w:szCs w:val="28"/>
        </w:rPr>
        <w:t>л</w:t>
      </w:r>
      <w:r w:rsidRPr="009411F8">
        <w:rPr>
          <w:rFonts w:ascii="Times New Roman" w:hAnsi="Times New Roman" w:cs="Times New Roman"/>
          <w:sz w:val="28"/>
          <w:szCs w:val="28"/>
        </w:rPr>
        <w:t xml:space="preserve"> не только методы и способы живописного решения натюрморта, но и накапливал большой художественный опыт.</w:t>
      </w:r>
    </w:p>
    <w:p w:rsidR="00E7632C" w:rsidRPr="00E7632C" w:rsidRDefault="009411F8" w:rsidP="00E7632C">
      <w:pPr>
        <w:spacing w:after="0" w:line="360" w:lineRule="auto"/>
        <w:ind w:right="57"/>
        <w:jc w:val="both"/>
        <w:rPr>
          <w:rFonts w:ascii="Times New Roman" w:hAnsi="Times New Roman" w:cs="Times New Roman"/>
          <w:sz w:val="28"/>
          <w:szCs w:val="28"/>
        </w:rPr>
      </w:pPr>
      <w:r w:rsidRPr="009411F8">
        <w:rPr>
          <w:rFonts w:ascii="Times New Roman" w:hAnsi="Times New Roman" w:cs="Times New Roman"/>
          <w:sz w:val="28"/>
          <w:szCs w:val="28"/>
        </w:rPr>
        <w:t xml:space="preserve">   </w:t>
      </w:r>
      <w:r w:rsidR="00E7632C">
        <w:rPr>
          <w:rFonts w:ascii="Times New Roman" w:hAnsi="Times New Roman" w:cs="Times New Roman"/>
          <w:sz w:val="28"/>
          <w:szCs w:val="28"/>
        </w:rPr>
        <w:t xml:space="preserve">  </w:t>
      </w:r>
      <w:r w:rsidR="003D6F45">
        <w:rPr>
          <w:rFonts w:ascii="Times New Roman" w:hAnsi="Times New Roman" w:cs="Times New Roman"/>
          <w:sz w:val="28"/>
          <w:szCs w:val="28"/>
        </w:rPr>
        <w:t xml:space="preserve">      </w:t>
      </w:r>
      <w:r w:rsidRPr="009411F8">
        <w:rPr>
          <w:rFonts w:ascii="Times New Roman" w:hAnsi="Times New Roman" w:cs="Times New Roman"/>
          <w:sz w:val="28"/>
          <w:szCs w:val="28"/>
        </w:rPr>
        <w:t>Этот жанр изобразительного искусства, отражающий тихую жизнь вещей, все чаще и чаще видоизменяется. Включаясь в жизнь, выр</w:t>
      </w:r>
      <w:r w:rsidR="003D6F45">
        <w:rPr>
          <w:rFonts w:ascii="Times New Roman" w:hAnsi="Times New Roman" w:cs="Times New Roman"/>
          <w:sz w:val="28"/>
          <w:szCs w:val="28"/>
        </w:rPr>
        <w:t>ажая и отражая дей</w:t>
      </w:r>
      <w:r w:rsidRPr="009411F8">
        <w:rPr>
          <w:rFonts w:ascii="Times New Roman" w:hAnsi="Times New Roman" w:cs="Times New Roman"/>
          <w:sz w:val="28"/>
          <w:szCs w:val="28"/>
        </w:rPr>
        <w:t xml:space="preserve">ствительность, натюрморт получает новую, интенсивную творческую жизнь в наши дни. </w:t>
      </w:r>
      <w:r w:rsidR="00E302FA">
        <w:rPr>
          <w:rFonts w:ascii="Times New Roman" w:hAnsi="Times New Roman" w:cs="Times New Roman"/>
          <w:sz w:val="28"/>
          <w:szCs w:val="28"/>
        </w:rPr>
        <w:t>Существует мнение, что выпускная квалификационная</w:t>
      </w:r>
      <w:r w:rsidR="003D6F45">
        <w:rPr>
          <w:rFonts w:ascii="Times New Roman" w:hAnsi="Times New Roman" w:cs="Times New Roman"/>
          <w:sz w:val="28"/>
          <w:szCs w:val="28"/>
        </w:rPr>
        <w:t xml:space="preserve"> работа </w:t>
      </w:r>
      <w:proofErr w:type="gramStart"/>
      <w:r w:rsidR="003D6F45">
        <w:rPr>
          <w:rFonts w:ascii="Times New Roman" w:hAnsi="Times New Roman" w:cs="Times New Roman"/>
          <w:sz w:val="28"/>
          <w:szCs w:val="28"/>
        </w:rPr>
        <w:t>представляет из себя</w:t>
      </w:r>
      <w:proofErr w:type="gramEnd"/>
      <w:r w:rsidRPr="009411F8">
        <w:rPr>
          <w:rFonts w:ascii="Times New Roman" w:hAnsi="Times New Roman" w:cs="Times New Roman"/>
          <w:sz w:val="28"/>
          <w:szCs w:val="28"/>
        </w:rPr>
        <w:t xml:space="preserve"> сначала первое творческое художественное творение, в котором учащийся Университета раскрывается</w:t>
      </w:r>
      <w:r w:rsidR="00E302FA">
        <w:rPr>
          <w:rFonts w:ascii="Times New Roman" w:hAnsi="Times New Roman" w:cs="Times New Roman"/>
          <w:sz w:val="28"/>
          <w:szCs w:val="28"/>
        </w:rPr>
        <w:t xml:space="preserve"> как художник.  В этой</w:t>
      </w:r>
      <w:r w:rsidRPr="009411F8">
        <w:rPr>
          <w:rFonts w:ascii="Times New Roman" w:hAnsi="Times New Roman" w:cs="Times New Roman"/>
          <w:sz w:val="28"/>
          <w:szCs w:val="28"/>
        </w:rPr>
        <w:t xml:space="preserve"> работе, </w:t>
      </w:r>
      <w:r w:rsidR="003D6F45">
        <w:rPr>
          <w:rFonts w:ascii="Times New Roman" w:hAnsi="Times New Roman" w:cs="Times New Roman"/>
          <w:sz w:val="28"/>
          <w:szCs w:val="28"/>
        </w:rPr>
        <w:t xml:space="preserve">были использованы </w:t>
      </w:r>
      <w:r w:rsidRPr="009411F8">
        <w:rPr>
          <w:rFonts w:ascii="Times New Roman" w:hAnsi="Times New Roman" w:cs="Times New Roman"/>
          <w:sz w:val="28"/>
          <w:szCs w:val="28"/>
        </w:rPr>
        <w:t>все имеющиеся по</w:t>
      </w:r>
      <w:r w:rsidR="003D6F45">
        <w:rPr>
          <w:rFonts w:ascii="Times New Roman" w:hAnsi="Times New Roman" w:cs="Times New Roman"/>
          <w:sz w:val="28"/>
          <w:szCs w:val="28"/>
        </w:rPr>
        <w:t xml:space="preserve">знания, приобретенные за годы обучения в университете. </w:t>
      </w:r>
      <w:r w:rsidR="00E302FA">
        <w:rPr>
          <w:rFonts w:ascii="Times New Roman" w:hAnsi="Times New Roman" w:cs="Times New Roman"/>
          <w:sz w:val="28"/>
          <w:szCs w:val="28"/>
        </w:rPr>
        <w:t>В ней можно проследить попытку</w:t>
      </w:r>
      <w:r w:rsidRPr="009411F8">
        <w:rPr>
          <w:rFonts w:ascii="Times New Roman" w:hAnsi="Times New Roman" w:cs="Times New Roman"/>
          <w:sz w:val="28"/>
          <w:szCs w:val="28"/>
        </w:rPr>
        <w:t xml:space="preserve"> удержать целостность композиции, световоздушную перспективу, рефлексы взаимодействия цветов и </w:t>
      </w:r>
      <w:proofErr w:type="spellStart"/>
      <w:r w:rsidRPr="009411F8">
        <w:rPr>
          <w:rFonts w:ascii="Times New Roman" w:hAnsi="Times New Roman" w:cs="Times New Roman"/>
          <w:sz w:val="28"/>
          <w:szCs w:val="28"/>
        </w:rPr>
        <w:t>теплохолодность</w:t>
      </w:r>
      <w:proofErr w:type="spellEnd"/>
      <w:r w:rsidRPr="009411F8">
        <w:rPr>
          <w:rFonts w:ascii="Times New Roman" w:hAnsi="Times New Roman" w:cs="Times New Roman"/>
          <w:sz w:val="28"/>
          <w:szCs w:val="28"/>
        </w:rPr>
        <w:t xml:space="preserve">. </w:t>
      </w:r>
      <w:r w:rsidR="00E302FA">
        <w:rPr>
          <w:rFonts w:ascii="Times New Roman" w:hAnsi="Times New Roman" w:cs="Times New Roman"/>
          <w:sz w:val="28"/>
          <w:szCs w:val="28"/>
        </w:rPr>
        <w:t>В моем понимании выпускная квалификационная</w:t>
      </w:r>
      <w:r w:rsidRPr="009411F8">
        <w:rPr>
          <w:rFonts w:ascii="Times New Roman" w:hAnsi="Times New Roman" w:cs="Times New Roman"/>
          <w:sz w:val="28"/>
          <w:szCs w:val="28"/>
        </w:rPr>
        <w:t xml:space="preserve"> работа служит неким переходом от учебного процесса к самостоятель</w:t>
      </w:r>
      <w:r w:rsidR="00E302FA">
        <w:rPr>
          <w:rFonts w:ascii="Times New Roman" w:hAnsi="Times New Roman" w:cs="Times New Roman"/>
          <w:sz w:val="28"/>
          <w:szCs w:val="28"/>
        </w:rPr>
        <w:t>ному творческому пути.  Она дала мне возможность</w:t>
      </w:r>
      <w:r w:rsidRPr="009411F8">
        <w:rPr>
          <w:rFonts w:ascii="Times New Roman" w:hAnsi="Times New Roman" w:cs="Times New Roman"/>
          <w:sz w:val="28"/>
          <w:szCs w:val="28"/>
        </w:rPr>
        <w:t xml:space="preserve"> проверить собственные </w:t>
      </w:r>
      <w:proofErr w:type="spellStart"/>
      <w:r w:rsidRPr="009411F8">
        <w:rPr>
          <w:rFonts w:ascii="Times New Roman" w:hAnsi="Times New Roman" w:cs="Times New Roman"/>
          <w:sz w:val="28"/>
          <w:szCs w:val="28"/>
        </w:rPr>
        <w:t>креативные</w:t>
      </w:r>
      <w:proofErr w:type="spellEnd"/>
      <w:r w:rsidRPr="009411F8">
        <w:rPr>
          <w:rFonts w:ascii="Times New Roman" w:hAnsi="Times New Roman" w:cs="Times New Roman"/>
          <w:sz w:val="28"/>
          <w:szCs w:val="28"/>
        </w:rPr>
        <w:t xml:space="preserve"> возможности, восполнить припас теоретических и фактических познаний, познакомиться с</w:t>
      </w:r>
      <w:r w:rsidR="003D6F45">
        <w:rPr>
          <w:rFonts w:ascii="Times New Roman" w:hAnsi="Times New Roman" w:cs="Times New Roman"/>
          <w:sz w:val="28"/>
          <w:szCs w:val="28"/>
        </w:rPr>
        <w:t>о</w:t>
      </w:r>
      <w:r w:rsidRPr="009411F8">
        <w:rPr>
          <w:rFonts w:ascii="Times New Roman" w:hAnsi="Times New Roman" w:cs="Times New Roman"/>
          <w:sz w:val="28"/>
          <w:szCs w:val="28"/>
        </w:rPr>
        <w:t xml:space="preserve"> способами и </w:t>
      </w:r>
      <w:r w:rsidRPr="009411F8">
        <w:rPr>
          <w:rFonts w:ascii="Times New Roman" w:hAnsi="Times New Roman" w:cs="Times New Roman"/>
          <w:sz w:val="28"/>
          <w:szCs w:val="28"/>
        </w:rPr>
        <w:lastRenderedPageBreak/>
        <w:t>техникой основных художников нашем времени.</w:t>
      </w:r>
      <w:r w:rsidR="003D6F45">
        <w:rPr>
          <w:rFonts w:ascii="Times New Roman" w:hAnsi="Times New Roman" w:cs="Times New Roman"/>
          <w:sz w:val="28"/>
          <w:szCs w:val="28"/>
        </w:rPr>
        <w:br/>
        <w:t xml:space="preserve">     </w:t>
      </w:r>
      <w:r w:rsidR="00E7632C">
        <w:rPr>
          <w:rFonts w:ascii="Times New Roman" w:hAnsi="Times New Roman" w:cs="Times New Roman"/>
          <w:sz w:val="28"/>
          <w:szCs w:val="28"/>
        </w:rPr>
        <w:t xml:space="preserve">  </w:t>
      </w:r>
      <w:r w:rsidR="003D6F45">
        <w:rPr>
          <w:rFonts w:ascii="Times New Roman" w:hAnsi="Times New Roman" w:cs="Times New Roman"/>
          <w:sz w:val="28"/>
          <w:szCs w:val="28"/>
        </w:rPr>
        <w:t xml:space="preserve"> </w:t>
      </w:r>
      <w:r w:rsidRPr="009411F8">
        <w:rPr>
          <w:rFonts w:ascii="Times New Roman" w:hAnsi="Times New Roman" w:cs="Times New Roman"/>
          <w:sz w:val="28"/>
          <w:szCs w:val="28"/>
        </w:rPr>
        <w:t xml:space="preserve"> </w:t>
      </w:r>
      <w:r w:rsidR="003D6F45">
        <w:rPr>
          <w:rFonts w:ascii="Times New Roman" w:hAnsi="Times New Roman" w:cs="Times New Roman"/>
          <w:sz w:val="28"/>
          <w:szCs w:val="28"/>
        </w:rPr>
        <w:t xml:space="preserve">  </w:t>
      </w:r>
      <w:r w:rsidRPr="009411F8">
        <w:rPr>
          <w:rFonts w:ascii="Times New Roman" w:hAnsi="Times New Roman" w:cs="Times New Roman"/>
          <w:sz w:val="28"/>
          <w:szCs w:val="28"/>
        </w:rPr>
        <w:t>Отражая</w:t>
      </w:r>
      <w:r w:rsidR="003D6F45">
        <w:rPr>
          <w:rFonts w:ascii="Times New Roman" w:hAnsi="Times New Roman" w:cs="Times New Roman"/>
          <w:sz w:val="28"/>
          <w:szCs w:val="28"/>
        </w:rPr>
        <w:t xml:space="preserve"> </w:t>
      </w:r>
      <w:r w:rsidRPr="009411F8">
        <w:rPr>
          <w:rFonts w:ascii="Times New Roman" w:hAnsi="Times New Roman" w:cs="Times New Roman"/>
          <w:sz w:val="28"/>
          <w:szCs w:val="28"/>
        </w:rPr>
        <w:t>всю красоту объектов находящейся вокруг природы либо вещей, сделанных трудом жителя нашей планеты, натюрморты имеют все шансы тревожить нас не менее</w:t>
      </w:r>
      <w:proofErr w:type="gramStart"/>
      <w:r w:rsidRPr="009411F8">
        <w:rPr>
          <w:rFonts w:ascii="Times New Roman" w:hAnsi="Times New Roman" w:cs="Times New Roman"/>
          <w:sz w:val="28"/>
          <w:szCs w:val="28"/>
        </w:rPr>
        <w:t>,</w:t>
      </w:r>
      <w:proofErr w:type="gramEnd"/>
      <w:r w:rsidRPr="009411F8">
        <w:rPr>
          <w:rFonts w:ascii="Times New Roman" w:hAnsi="Times New Roman" w:cs="Times New Roman"/>
          <w:sz w:val="28"/>
          <w:szCs w:val="28"/>
        </w:rPr>
        <w:t xml:space="preserve"> чем жанровые картины. Из всего вышесказанного</w:t>
      </w:r>
      <w:r w:rsidR="003D6F45">
        <w:rPr>
          <w:rFonts w:ascii="Times New Roman" w:hAnsi="Times New Roman" w:cs="Times New Roman"/>
          <w:sz w:val="28"/>
          <w:szCs w:val="28"/>
        </w:rPr>
        <w:t xml:space="preserve"> становится</w:t>
      </w:r>
      <w:r w:rsidRPr="009411F8">
        <w:rPr>
          <w:rFonts w:ascii="Times New Roman" w:hAnsi="Times New Roman" w:cs="Times New Roman"/>
          <w:sz w:val="28"/>
          <w:szCs w:val="28"/>
        </w:rPr>
        <w:t xml:space="preserve"> ясно, что во второй половине XIX столетия натюрморт не играл существенной роли в русской живописи. Он был распространен лишь как этюд к картине или </w:t>
      </w:r>
      <w:proofErr w:type="gramStart"/>
      <w:r w:rsidRPr="009411F8">
        <w:rPr>
          <w:rFonts w:ascii="Times New Roman" w:hAnsi="Times New Roman" w:cs="Times New Roman"/>
          <w:sz w:val="28"/>
          <w:szCs w:val="28"/>
        </w:rPr>
        <w:t>учебная</w:t>
      </w:r>
      <w:proofErr w:type="gramEnd"/>
      <w:r w:rsidRPr="009411F8">
        <w:rPr>
          <w:rFonts w:ascii="Times New Roman" w:hAnsi="Times New Roman" w:cs="Times New Roman"/>
          <w:sz w:val="28"/>
          <w:szCs w:val="28"/>
        </w:rPr>
        <w:t xml:space="preserve"> </w:t>
      </w:r>
      <w:proofErr w:type="spellStart"/>
      <w:r w:rsidRPr="009411F8">
        <w:rPr>
          <w:rFonts w:ascii="Times New Roman" w:hAnsi="Times New Roman" w:cs="Times New Roman"/>
          <w:sz w:val="28"/>
          <w:szCs w:val="28"/>
        </w:rPr>
        <w:t>штудия</w:t>
      </w:r>
      <w:proofErr w:type="spellEnd"/>
      <w:r w:rsidRPr="009411F8">
        <w:rPr>
          <w:rFonts w:ascii="Times New Roman" w:hAnsi="Times New Roman" w:cs="Times New Roman"/>
          <w:sz w:val="28"/>
          <w:szCs w:val="28"/>
        </w:rPr>
        <w:t>. Многие художники, исполнявшие натюрморты в рамках академической программы, в самостоятельном творчестве больше к этому жанру не возвращались. Натюрморты писали в основном непрофессионалы, создававшие акварели с цветами, ягодами, фруктами, грибами. Крупные мастера не считали натюрморт достойным внимания и использовали предметы только для того, чтобы убедительно показать обстановку и украсить изображение.</w:t>
      </w:r>
      <w:r w:rsidR="00E7267E">
        <w:rPr>
          <w:rFonts w:ascii="Times New Roman" w:hAnsi="Times New Roman" w:cs="Times New Roman"/>
          <w:sz w:val="28"/>
          <w:szCs w:val="28"/>
        </w:rPr>
        <w:br/>
        <w:t xml:space="preserve">    </w:t>
      </w:r>
      <w:r w:rsidR="00597B54">
        <w:rPr>
          <w:rFonts w:ascii="Times New Roman" w:hAnsi="Times New Roman" w:cs="Times New Roman"/>
          <w:sz w:val="28"/>
          <w:szCs w:val="28"/>
        </w:rPr>
        <w:t xml:space="preserve"> </w:t>
      </w:r>
      <w:r w:rsidR="00E7632C">
        <w:rPr>
          <w:rFonts w:ascii="Times New Roman" w:hAnsi="Times New Roman" w:cs="Times New Roman"/>
          <w:sz w:val="28"/>
          <w:szCs w:val="28"/>
        </w:rPr>
        <w:t xml:space="preserve">  </w:t>
      </w:r>
      <w:r w:rsidR="00597B5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597B54">
        <w:rPr>
          <w:rFonts w:ascii="Times New Roman" w:hAnsi="Times New Roman" w:cs="Times New Roman"/>
          <w:sz w:val="28"/>
          <w:szCs w:val="28"/>
        </w:rPr>
        <w:t xml:space="preserve">  </w:t>
      </w:r>
      <w:r w:rsidR="00E7267E">
        <w:rPr>
          <w:rFonts w:ascii="Times New Roman" w:hAnsi="Times New Roman" w:cs="Times New Roman"/>
          <w:sz w:val="28"/>
          <w:szCs w:val="28"/>
        </w:rPr>
        <w:t xml:space="preserve"> П</w:t>
      </w:r>
      <w:r w:rsidR="00E7267E" w:rsidRPr="00E7267E">
        <w:rPr>
          <w:rFonts w:ascii="Times New Roman" w:hAnsi="Times New Roman" w:cs="Times New Roman"/>
          <w:sz w:val="28"/>
          <w:szCs w:val="28"/>
        </w:rPr>
        <w:t>одытоживая вышесказанное, можно сделать вывод о том, что с помощью натюрморта можно решать множество задач, таких как изучение и развитие знания о законах изобразительной грамоты, формирование художественных навыков. Так же, через натюрморт можно узнать о жизни и истории наших предков, их интересах и увлечениях, наглядно увидеть то, чем занимались и какими ценностями жили. Однако неудачно составленный натюрморт напрямую повлияет на качество усвоения учащимися учебного материала и как с</w:t>
      </w:r>
      <w:r w:rsidR="00E7267E">
        <w:rPr>
          <w:rFonts w:ascii="Times New Roman" w:hAnsi="Times New Roman" w:cs="Times New Roman"/>
          <w:sz w:val="28"/>
          <w:szCs w:val="28"/>
        </w:rPr>
        <w:t>ледствие – на результативность.</w:t>
      </w:r>
      <w:r w:rsidR="00E7267E">
        <w:rPr>
          <w:rFonts w:ascii="Times New Roman" w:hAnsi="Times New Roman" w:cs="Times New Roman"/>
          <w:sz w:val="28"/>
          <w:szCs w:val="28"/>
        </w:rPr>
        <w:br/>
        <w:t xml:space="preserve">    </w:t>
      </w:r>
      <w:r w:rsidR="00E7632C">
        <w:rPr>
          <w:rFonts w:ascii="Times New Roman" w:hAnsi="Times New Roman" w:cs="Times New Roman"/>
          <w:sz w:val="28"/>
          <w:szCs w:val="28"/>
        </w:rPr>
        <w:t xml:space="preserve">  </w:t>
      </w:r>
      <w:r w:rsidR="00E7267E">
        <w:rPr>
          <w:rFonts w:ascii="Times New Roman" w:hAnsi="Times New Roman" w:cs="Times New Roman"/>
          <w:sz w:val="28"/>
          <w:szCs w:val="28"/>
        </w:rPr>
        <w:t xml:space="preserve"> </w:t>
      </w:r>
      <w:r w:rsidR="00597B5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597B54">
        <w:rPr>
          <w:rFonts w:ascii="Times New Roman" w:hAnsi="Times New Roman" w:cs="Times New Roman"/>
          <w:sz w:val="28"/>
          <w:szCs w:val="28"/>
        </w:rPr>
        <w:t xml:space="preserve">   </w:t>
      </w:r>
      <w:r w:rsidR="00E7632C" w:rsidRPr="00E7632C">
        <w:rPr>
          <w:rFonts w:ascii="Times New Roman" w:hAnsi="Times New Roman" w:cs="Times New Roman"/>
          <w:sz w:val="28"/>
          <w:szCs w:val="28"/>
        </w:rPr>
        <w:t>Для усвоения необходимых теоретических знаний и практических навыков на протяжении всего обучения на факультете было выполнено большое кол</w:t>
      </w:r>
      <w:r w:rsidR="00E7632C">
        <w:rPr>
          <w:rFonts w:ascii="Times New Roman" w:hAnsi="Times New Roman" w:cs="Times New Roman"/>
          <w:sz w:val="28"/>
          <w:szCs w:val="28"/>
        </w:rPr>
        <w:t>ичество учебных натюрмортов. В выпускной квалификационной работе</w:t>
      </w:r>
      <w:r w:rsidR="00E7632C" w:rsidRPr="00E7632C">
        <w:rPr>
          <w:rFonts w:ascii="Times New Roman" w:hAnsi="Times New Roman" w:cs="Times New Roman"/>
          <w:sz w:val="28"/>
          <w:szCs w:val="28"/>
        </w:rPr>
        <w:t xml:space="preserve"> попыталась применить свои полученные знания и практические умения. В процессе р</w:t>
      </w:r>
      <w:r w:rsidR="00E7632C">
        <w:rPr>
          <w:rFonts w:ascii="Times New Roman" w:hAnsi="Times New Roman" w:cs="Times New Roman"/>
          <w:sz w:val="28"/>
          <w:szCs w:val="28"/>
        </w:rPr>
        <w:t>аботы с дипломным руководителем</w:t>
      </w:r>
      <w:r w:rsidR="00E7632C" w:rsidRPr="00E7632C">
        <w:rPr>
          <w:rFonts w:ascii="Times New Roman" w:hAnsi="Times New Roman" w:cs="Times New Roman"/>
          <w:sz w:val="28"/>
          <w:szCs w:val="28"/>
        </w:rPr>
        <w:t xml:space="preserve"> было получено много полезных практических советов, касающихся приемов и техники живописи. </w:t>
      </w:r>
    </w:p>
    <w:p w:rsidR="00852D2E" w:rsidRPr="00B629C1" w:rsidRDefault="001106EC" w:rsidP="00B629C1">
      <w:pPr>
        <w:spacing w:after="0" w:line="360" w:lineRule="auto"/>
        <w:ind w:right="57"/>
        <w:jc w:val="both"/>
        <w:rPr>
          <w:rFonts w:ascii="Times New Roman" w:hAnsi="Times New Roman" w:cs="Times New Roman"/>
          <w:sz w:val="28"/>
          <w:szCs w:val="28"/>
        </w:rPr>
      </w:pPr>
      <w:r>
        <w:rPr>
          <w:rFonts w:ascii="Times New Roman" w:hAnsi="Times New Roman" w:cs="Times New Roman"/>
          <w:sz w:val="28"/>
          <w:szCs w:val="28"/>
        </w:rPr>
        <w:br/>
      </w:r>
      <w:r w:rsidR="00C35B5C">
        <w:rPr>
          <w:rFonts w:ascii="Times New Roman" w:hAnsi="Times New Roman" w:cs="Times New Roman"/>
          <w:sz w:val="28"/>
          <w:szCs w:val="28"/>
        </w:rPr>
        <w:br/>
      </w:r>
      <w:r w:rsidR="002C4F0D">
        <w:rPr>
          <w:rFonts w:ascii="Times New Roman" w:hAnsi="Times New Roman" w:cs="Times New Roman"/>
          <w:sz w:val="28"/>
          <w:szCs w:val="28"/>
        </w:rPr>
        <w:lastRenderedPageBreak/>
        <w:t xml:space="preserve">             </w:t>
      </w:r>
      <w:r w:rsidR="00147AD1">
        <w:rPr>
          <w:rFonts w:ascii="Times New Roman" w:hAnsi="Times New Roman" w:cs="Times New Roman"/>
          <w:sz w:val="28"/>
          <w:szCs w:val="28"/>
        </w:rPr>
        <w:t xml:space="preserve"> </w:t>
      </w:r>
      <w:r w:rsidR="00147AD1" w:rsidRPr="00597B54">
        <w:rPr>
          <w:rFonts w:ascii="Times New Roman" w:hAnsi="Times New Roman" w:cs="Times New Roman"/>
          <w:b/>
          <w:sz w:val="28"/>
          <w:szCs w:val="28"/>
        </w:rPr>
        <w:t>СПИСОК ИСПОЛЬЗОВАННЫХ ИСТОЧНИКОВ</w:t>
      </w:r>
      <w:r w:rsidR="00147AD1">
        <w:rPr>
          <w:rFonts w:ascii="Times New Roman" w:hAnsi="Times New Roman" w:cs="Times New Roman"/>
          <w:sz w:val="28"/>
          <w:szCs w:val="28"/>
        </w:rPr>
        <w:br/>
      </w:r>
      <w:r w:rsidR="0029440E">
        <w:rPr>
          <w:rFonts w:ascii="Times New Roman" w:hAnsi="Times New Roman" w:cs="Times New Roman"/>
          <w:sz w:val="28"/>
          <w:szCs w:val="28"/>
        </w:rPr>
        <w:br/>
      </w:r>
      <w:r w:rsidR="00597B5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5612D5">
        <w:rPr>
          <w:rFonts w:ascii="Times New Roman" w:hAnsi="Times New Roman" w:cs="Times New Roman"/>
          <w:sz w:val="28"/>
          <w:szCs w:val="28"/>
        </w:rPr>
        <w:t xml:space="preserve">1 </w:t>
      </w:r>
      <w:proofErr w:type="spellStart"/>
      <w:r w:rsidR="0029440E" w:rsidRPr="0029440E">
        <w:rPr>
          <w:rFonts w:ascii="Times New Roman" w:hAnsi="Times New Roman" w:cs="Times New Roman"/>
          <w:sz w:val="28"/>
          <w:szCs w:val="28"/>
        </w:rPr>
        <w:t>Алтапов</w:t>
      </w:r>
      <w:proofErr w:type="spellEnd"/>
      <w:r w:rsidR="0029440E" w:rsidRPr="0029440E">
        <w:rPr>
          <w:rFonts w:ascii="Times New Roman" w:hAnsi="Times New Roman" w:cs="Times New Roman"/>
          <w:sz w:val="28"/>
          <w:szCs w:val="28"/>
        </w:rPr>
        <w:t>, М.</w:t>
      </w:r>
      <w:r w:rsidR="00165192">
        <w:rPr>
          <w:rFonts w:ascii="Times New Roman" w:hAnsi="Times New Roman" w:cs="Times New Roman"/>
          <w:sz w:val="28"/>
          <w:szCs w:val="28"/>
        </w:rPr>
        <w:t xml:space="preserve"> </w:t>
      </w:r>
      <w:r w:rsidR="0029440E" w:rsidRPr="0029440E">
        <w:rPr>
          <w:rFonts w:ascii="Times New Roman" w:hAnsi="Times New Roman" w:cs="Times New Roman"/>
          <w:sz w:val="28"/>
          <w:szCs w:val="28"/>
        </w:rPr>
        <w:t>В. В</w:t>
      </w:r>
      <w:r w:rsidR="00AD4384">
        <w:rPr>
          <w:rFonts w:ascii="Times New Roman" w:hAnsi="Times New Roman" w:cs="Times New Roman"/>
          <w:sz w:val="28"/>
          <w:szCs w:val="28"/>
        </w:rPr>
        <w:t>сеобщая история искусств</w:t>
      </w:r>
      <w:r w:rsidR="0029440E" w:rsidRPr="0029440E">
        <w:rPr>
          <w:rFonts w:ascii="Times New Roman" w:hAnsi="Times New Roman" w:cs="Times New Roman"/>
          <w:sz w:val="28"/>
          <w:szCs w:val="28"/>
        </w:rPr>
        <w:t xml:space="preserve">: учебное пособие для учащихся педучилищ / М.В. </w:t>
      </w:r>
      <w:proofErr w:type="spellStart"/>
      <w:r w:rsidR="0029440E" w:rsidRPr="0029440E">
        <w:rPr>
          <w:rFonts w:ascii="Times New Roman" w:hAnsi="Times New Roman" w:cs="Times New Roman"/>
          <w:sz w:val="28"/>
          <w:szCs w:val="28"/>
        </w:rPr>
        <w:t>Алтапов</w:t>
      </w:r>
      <w:proofErr w:type="spellEnd"/>
      <w:r w:rsidR="0029440E" w:rsidRPr="0029440E">
        <w:rPr>
          <w:rFonts w:ascii="Times New Roman" w:hAnsi="Times New Roman" w:cs="Times New Roman"/>
          <w:sz w:val="28"/>
          <w:szCs w:val="28"/>
        </w:rPr>
        <w:t>. М.: Гуманитарный издательский центр ВЛАДОС, 2012.</w:t>
      </w:r>
      <w:r w:rsidR="00277212">
        <w:rPr>
          <w:rFonts w:ascii="Times New Roman" w:hAnsi="Times New Roman" w:cs="Times New Roman"/>
          <w:sz w:val="28"/>
          <w:szCs w:val="28"/>
        </w:rPr>
        <w:t xml:space="preserve"> – 598 с.</w:t>
      </w:r>
      <w:r w:rsidR="00AD4384">
        <w:rPr>
          <w:rFonts w:ascii="Times New Roman" w:hAnsi="Times New Roman" w:cs="Times New Roman"/>
          <w:sz w:val="28"/>
          <w:szCs w:val="28"/>
        </w:rPr>
        <w:t xml:space="preserve"> – Текст: непосредственный</w:t>
      </w:r>
      <w:r w:rsidR="00CD4BBD">
        <w:rPr>
          <w:rFonts w:ascii="Times New Roman" w:hAnsi="Times New Roman" w:cs="Times New Roman"/>
          <w:sz w:val="28"/>
          <w:szCs w:val="28"/>
        </w:rPr>
        <w:br/>
      </w:r>
      <w:r w:rsidR="00597B5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5612D5">
        <w:rPr>
          <w:rFonts w:ascii="Times New Roman" w:hAnsi="Times New Roman" w:cs="Times New Roman"/>
          <w:sz w:val="28"/>
          <w:szCs w:val="28"/>
        </w:rPr>
        <w:t xml:space="preserve">2 </w:t>
      </w:r>
      <w:r w:rsidR="00CD4BBD" w:rsidRPr="00CD4BBD">
        <w:rPr>
          <w:rFonts w:ascii="Times New Roman" w:hAnsi="Times New Roman" w:cs="Times New Roman"/>
          <w:sz w:val="28"/>
          <w:szCs w:val="28"/>
        </w:rPr>
        <w:t>Беда, Г.</w:t>
      </w:r>
      <w:r w:rsidR="00AD4384">
        <w:rPr>
          <w:rFonts w:ascii="Times New Roman" w:hAnsi="Times New Roman" w:cs="Times New Roman"/>
          <w:sz w:val="28"/>
          <w:szCs w:val="28"/>
        </w:rPr>
        <w:t>В. Живопись.</w:t>
      </w:r>
      <w:r w:rsidR="00CD4BBD">
        <w:rPr>
          <w:rFonts w:ascii="Times New Roman" w:hAnsi="Times New Roman" w:cs="Times New Roman"/>
          <w:sz w:val="28"/>
          <w:szCs w:val="28"/>
        </w:rPr>
        <w:t xml:space="preserve"> </w:t>
      </w:r>
      <w:r w:rsidR="00CD4BBD" w:rsidRPr="00CD4BBD">
        <w:rPr>
          <w:rFonts w:ascii="Times New Roman" w:hAnsi="Times New Roman" w:cs="Times New Roman"/>
          <w:sz w:val="28"/>
          <w:szCs w:val="28"/>
        </w:rPr>
        <w:t>– М.: Просвещение, 2011.</w:t>
      </w:r>
      <w:r w:rsidR="00CD4BBD" w:rsidRPr="00CD4BBD">
        <w:t xml:space="preserve"> </w:t>
      </w:r>
      <w:r w:rsidR="00CD4BBD" w:rsidRPr="00CD4BBD">
        <w:rPr>
          <w:rFonts w:ascii="Times New Roman" w:hAnsi="Times New Roman" w:cs="Times New Roman"/>
          <w:sz w:val="28"/>
          <w:szCs w:val="28"/>
        </w:rPr>
        <w:t>– 192 с.</w:t>
      </w:r>
      <w:r w:rsidR="00AD4384">
        <w:rPr>
          <w:rFonts w:ascii="Times New Roman" w:hAnsi="Times New Roman" w:cs="Times New Roman"/>
          <w:sz w:val="28"/>
          <w:szCs w:val="28"/>
        </w:rPr>
        <w:t xml:space="preserve"> – Текст: непосредственный</w:t>
      </w:r>
      <w:r w:rsidR="00147AD1">
        <w:rPr>
          <w:rFonts w:ascii="Times New Roman" w:hAnsi="Times New Roman" w:cs="Times New Roman"/>
          <w:sz w:val="28"/>
          <w:szCs w:val="28"/>
        </w:rPr>
        <w:br/>
      </w:r>
      <w:r w:rsidR="00597B5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5612D5">
        <w:rPr>
          <w:rFonts w:ascii="Times New Roman" w:hAnsi="Times New Roman" w:cs="Times New Roman"/>
          <w:sz w:val="28"/>
          <w:szCs w:val="28"/>
        </w:rPr>
        <w:t xml:space="preserve">3 </w:t>
      </w:r>
      <w:r w:rsidR="0013534F">
        <w:rPr>
          <w:rFonts w:ascii="Times New Roman" w:hAnsi="Times New Roman" w:cs="Times New Roman"/>
          <w:sz w:val="28"/>
          <w:szCs w:val="28"/>
        </w:rPr>
        <w:t>Ви</w:t>
      </w:r>
      <w:r w:rsidR="00AD4384">
        <w:rPr>
          <w:rFonts w:ascii="Times New Roman" w:hAnsi="Times New Roman" w:cs="Times New Roman"/>
          <w:sz w:val="28"/>
          <w:szCs w:val="28"/>
        </w:rPr>
        <w:t>ппер, Б. Р. Статьи об искусстве.</w:t>
      </w:r>
      <w:r w:rsidR="0013534F">
        <w:rPr>
          <w:rFonts w:ascii="Times New Roman" w:hAnsi="Times New Roman" w:cs="Times New Roman"/>
          <w:sz w:val="28"/>
          <w:szCs w:val="28"/>
        </w:rPr>
        <w:t xml:space="preserve"> </w:t>
      </w:r>
      <w:r w:rsidR="0013534F" w:rsidRPr="0013534F">
        <w:rPr>
          <w:rFonts w:ascii="Times New Roman" w:hAnsi="Times New Roman" w:cs="Times New Roman"/>
          <w:sz w:val="28"/>
          <w:szCs w:val="28"/>
        </w:rPr>
        <w:t>–</w:t>
      </w:r>
      <w:r w:rsidR="0013534F">
        <w:rPr>
          <w:rFonts w:ascii="Times New Roman" w:hAnsi="Times New Roman" w:cs="Times New Roman"/>
          <w:sz w:val="28"/>
          <w:szCs w:val="28"/>
        </w:rPr>
        <w:t xml:space="preserve"> М.: Искусство, 1970. </w:t>
      </w:r>
      <w:r w:rsidR="0013534F" w:rsidRPr="0013534F">
        <w:rPr>
          <w:rFonts w:ascii="Times New Roman" w:hAnsi="Times New Roman" w:cs="Times New Roman"/>
          <w:sz w:val="28"/>
          <w:szCs w:val="28"/>
        </w:rPr>
        <w:t>–</w:t>
      </w:r>
      <w:r w:rsidR="00F63C05">
        <w:rPr>
          <w:rFonts w:ascii="Times New Roman" w:hAnsi="Times New Roman" w:cs="Times New Roman"/>
          <w:sz w:val="28"/>
          <w:szCs w:val="28"/>
        </w:rPr>
        <w:t xml:space="preserve"> 591 с.</w:t>
      </w:r>
      <w:r w:rsidR="00AD4384" w:rsidRPr="00AD4384">
        <w:rPr>
          <w:rFonts w:ascii="Times New Roman" w:hAnsi="Times New Roman" w:cs="Times New Roman"/>
          <w:sz w:val="28"/>
          <w:szCs w:val="28"/>
        </w:rPr>
        <w:t xml:space="preserve"> </w:t>
      </w:r>
      <w:r w:rsidR="00AD4384">
        <w:rPr>
          <w:rFonts w:ascii="Times New Roman" w:hAnsi="Times New Roman" w:cs="Times New Roman"/>
          <w:sz w:val="28"/>
          <w:szCs w:val="28"/>
        </w:rPr>
        <w:t xml:space="preserve">– </w:t>
      </w:r>
      <w:r w:rsidR="0013534F">
        <w:rPr>
          <w:rFonts w:ascii="Times New Roman" w:hAnsi="Times New Roman" w:cs="Times New Roman"/>
          <w:sz w:val="28"/>
          <w:szCs w:val="28"/>
          <w:lang w:val="en-US"/>
        </w:rPr>
        <w:t>URL</w:t>
      </w:r>
      <w:r w:rsidR="0013534F">
        <w:rPr>
          <w:rFonts w:ascii="Times New Roman" w:hAnsi="Times New Roman" w:cs="Times New Roman"/>
          <w:sz w:val="28"/>
          <w:szCs w:val="28"/>
        </w:rPr>
        <w:t xml:space="preserve">: </w:t>
      </w:r>
      <w:hyperlink r:id="rId7" w:history="1">
        <w:r w:rsidR="0013534F" w:rsidRPr="00177E57">
          <w:rPr>
            <w:rStyle w:val="a7"/>
            <w:rFonts w:ascii="Times New Roman" w:hAnsi="Times New Roman" w:cs="Times New Roman"/>
            <w:sz w:val="28"/>
            <w:szCs w:val="28"/>
          </w:rPr>
          <w:t>http://tehne.com/library/vipper-b-r-stati-ob-iskusstve-m-1970</w:t>
        </w:r>
      </w:hyperlink>
      <w:r w:rsidR="00F63C05">
        <w:t>.</w:t>
      </w:r>
      <w:r w:rsidR="00F63C05" w:rsidRPr="00F63C05">
        <w:rPr>
          <w:rFonts w:ascii="Times New Roman" w:hAnsi="Times New Roman" w:cs="Times New Roman"/>
          <w:sz w:val="28"/>
          <w:szCs w:val="28"/>
        </w:rPr>
        <w:t xml:space="preserve"> </w:t>
      </w:r>
      <w:r w:rsidR="00F63C05">
        <w:rPr>
          <w:rFonts w:ascii="Times New Roman" w:hAnsi="Times New Roman" w:cs="Times New Roman"/>
          <w:sz w:val="28"/>
          <w:szCs w:val="28"/>
        </w:rPr>
        <w:t>–</w:t>
      </w:r>
      <w:r w:rsidR="00F63C05" w:rsidRPr="00AD4384">
        <w:rPr>
          <w:rFonts w:ascii="Times New Roman" w:hAnsi="Times New Roman" w:cs="Times New Roman"/>
          <w:sz w:val="28"/>
          <w:szCs w:val="28"/>
        </w:rPr>
        <w:t xml:space="preserve"> Текст: электронный</w:t>
      </w:r>
      <w:r w:rsidR="00AD4384">
        <w:rPr>
          <w:sz w:val="28"/>
          <w:szCs w:val="28"/>
        </w:rPr>
        <w:br/>
      </w:r>
      <w:r w:rsidR="00597B5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597B54">
        <w:rPr>
          <w:rFonts w:ascii="Times New Roman" w:hAnsi="Times New Roman" w:cs="Times New Roman"/>
          <w:sz w:val="28"/>
          <w:szCs w:val="28"/>
        </w:rPr>
        <w:t xml:space="preserve"> </w:t>
      </w:r>
      <w:r w:rsidR="005612D5">
        <w:rPr>
          <w:rFonts w:ascii="Times New Roman" w:hAnsi="Times New Roman" w:cs="Times New Roman"/>
          <w:sz w:val="28"/>
          <w:szCs w:val="28"/>
        </w:rPr>
        <w:t xml:space="preserve">4 </w:t>
      </w:r>
      <w:r w:rsidR="00384C3C">
        <w:rPr>
          <w:rFonts w:ascii="Times New Roman" w:hAnsi="Times New Roman" w:cs="Times New Roman"/>
          <w:sz w:val="28"/>
          <w:szCs w:val="28"/>
        </w:rPr>
        <w:t>Виппер, Б. Р.</w:t>
      </w:r>
      <w:r w:rsidR="00AD4384">
        <w:rPr>
          <w:rFonts w:ascii="Times New Roman" w:hAnsi="Times New Roman" w:cs="Times New Roman"/>
          <w:sz w:val="28"/>
          <w:szCs w:val="28"/>
        </w:rPr>
        <w:t xml:space="preserve"> Проблема и развитие натюрморта.</w:t>
      </w:r>
      <w:r w:rsidR="00384C3C" w:rsidRPr="00384C3C">
        <w:rPr>
          <w:rFonts w:ascii="Times New Roman" w:hAnsi="Times New Roman" w:cs="Times New Roman"/>
          <w:sz w:val="28"/>
          <w:szCs w:val="28"/>
        </w:rPr>
        <w:t xml:space="preserve"> –</w:t>
      </w:r>
      <w:r w:rsidR="00384C3C">
        <w:rPr>
          <w:rFonts w:ascii="Times New Roman" w:hAnsi="Times New Roman" w:cs="Times New Roman"/>
          <w:sz w:val="28"/>
          <w:szCs w:val="28"/>
        </w:rPr>
        <w:t xml:space="preserve"> </w:t>
      </w:r>
      <w:proofErr w:type="spellStart"/>
      <w:r w:rsidR="00384C3C">
        <w:rPr>
          <w:rFonts w:ascii="Times New Roman" w:hAnsi="Times New Roman" w:cs="Times New Roman"/>
          <w:sz w:val="28"/>
          <w:szCs w:val="28"/>
        </w:rPr>
        <w:t>Спб</w:t>
      </w:r>
      <w:proofErr w:type="spellEnd"/>
      <w:r w:rsidR="00384C3C">
        <w:rPr>
          <w:rFonts w:ascii="Times New Roman" w:hAnsi="Times New Roman" w:cs="Times New Roman"/>
          <w:sz w:val="28"/>
          <w:szCs w:val="28"/>
        </w:rPr>
        <w:t xml:space="preserve">: Азбука </w:t>
      </w:r>
      <w:proofErr w:type="gramStart"/>
      <w:r w:rsidR="00384C3C">
        <w:rPr>
          <w:rFonts w:ascii="Times New Roman" w:hAnsi="Times New Roman" w:cs="Times New Roman"/>
          <w:sz w:val="28"/>
          <w:szCs w:val="28"/>
        </w:rPr>
        <w:t>–к</w:t>
      </w:r>
      <w:proofErr w:type="gramEnd"/>
      <w:r w:rsidR="00384C3C">
        <w:rPr>
          <w:rFonts w:ascii="Times New Roman" w:hAnsi="Times New Roman" w:cs="Times New Roman"/>
          <w:sz w:val="28"/>
          <w:szCs w:val="28"/>
        </w:rPr>
        <w:t>лассика, 2005. – 378 с.</w:t>
      </w:r>
      <w:r w:rsidR="00AD4384">
        <w:rPr>
          <w:rFonts w:ascii="Times New Roman" w:hAnsi="Times New Roman" w:cs="Times New Roman"/>
          <w:sz w:val="28"/>
          <w:szCs w:val="28"/>
        </w:rPr>
        <w:t xml:space="preserve">– </w:t>
      </w:r>
      <w:r w:rsidR="00384C3C">
        <w:rPr>
          <w:rFonts w:ascii="Times New Roman" w:hAnsi="Times New Roman" w:cs="Times New Roman"/>
          <w:sz w:val="28"/>
          <w:szCs w:val="28"/>
          <w:lang w:val="en-US"/>
        </w:rPr>
        <w:t>URL</w:t>
      </w:r>
      <w:r w:rsidR="00384C3C">
        <w:rPr>
          <w:rFonts w:ascii="Times New Roman" w:hAnsi="Times New Roman" w:cs="Times New Roman"/>
          <w:sz w:val="28"/>
          <w:szCs w:val="28"/>
        </w:rPr>
        <w:t xml:space="preserve">: </w:t>
      </w:r>
      <w:r w:rsidR="00384C3C" w:rsidRPr="00384C3C">
        <w:rPr>
          <w:rFonts w:ascii="Times New Roman" w:hAnsi="Times New Roman" w:cs="Times New Roman"/>
          <w:sz w:val="28"/>
          <w:szCs w:val="28"/>
        </w:rPr>
        <w:t>https://studfiles.net/preview/6306733/</w:t>
      </w:r>
      <w:r w:rsidR="00F63C05">
        <w:rPr>
          <w:rFonts w:ascii="Times New Roman" w:hAnsi="Times New Roman" w:cs="Times New Roman"/>
          <w:sz w:val="28"/>
          <w:szCs w:val="28"/>
        </w:rPr>
        <w:t>–</w:t>
      </w:r>
      <w:r w:rsidR="00F63C05" w:rsidRPr="00AD4384">
        <w:rPr>
          <w:rFonts w:ascii="Times New Roman" w:hAnsi="Times New Roman" w:cs="Times New Roman"/>
          <w:sz w:val="28"/>
          <w:szCs w:val="28"/>
        </w:rPr>
        <w:t xml:space="preserve"> Текст: электронный</w:t>
      </w:r>
      <w:r w:rsidR="00384C3C">
        <w:rPr>
          <w:rFonts w:ascii="Times New Roman" w:hAnsi="Times New Roman" w:cs="Times New Roman"/>
          <w:sz w:val="28"/>
          <w:szCs w:val="28"/>
        </w:rPr>
        <w:br/>
      </w:r>
      <w:r w:rsidR="00597B5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597B54">
        <w:rPr>
          <w:rFonts w:ascii="Times New Roman" w:hAnsi="Times New Roman" w:cs="Times New Roman"/>
          <w:sz w:val="28"/>
          <w:szCs w:val="28"/>
        </w:rPr>
        <w:t xml:space="preserve"> </w:t>
      </w:r>
      <w:r w:rsidR="005612D5">
        <w:rPr>
          <w:rFonts w:ascii="Times New Roman" w:hAnsi="Times New Roman" w:cs="Times New Roman"/>
          <w:sz w:val="28"/>
          <w:szCs w:val="28"/>
        </w:rPr>
        <w:t xml:space="preserve">5 </w:t>
      </w:r>
      <w:proofErr w:type="spellStart"/>
      <w:r w:rsidR="00384C3C" w:rsidRPr="00384C3C">
        <w:rPr>
          <w:rFonts w:ascii="Times New Roman" w:hAnsi="Times New Roman" w:cs="Times New Roman"/>
          <w:sz w:val="28"/>
          <w:szCs w:val="28"/>
        </w:rPr>
        <w:t>Выборнова</w:t>
      </w:r>
      <w:proofErr w:type="spellEnd"/>
      <w:r w:rsidR="00384C3C">
        <w:rPr>
          <w:rFonts w:ascii="Times New Roman" w:hAnsi="Times New Roman" w:cs="Times New Roman"/>
          <w:sz w:val="28"/>
          <w:szCs w:val="28"/>
        </w:rPr>
        <w:t>,</w:t>
      </w:r>
      <w:r w:rsidR="00384C3C" w:rsidRPr="00384C3C">
        <w:rPr>
          <w:rFonts w:ascii="Times New Roman" w:hAnsi="Times New Roman" w:cs="Times New Roman"/>
          <w:sz w:val="28"/>
          <w:szCs w:val="28"/>
        </w:rPr>
        <w:t xml:space="preserve"> Г. Роль ос</w:t>
      </w:r>
      <w:r w:rsidR="00D0536B">
        <w:rPr>
          <w:rFonts w:ascii="Times New Roman" w:hAnsi="Times New Roman" w:cs="Times New Roman"/>
          <w:sz w:val="28"/>
          <w:szCs w:val="28"/>
        </w:rPr>
        <w:t>вещения в натюрморте.</w:t>
      </w:r>
      <w:r w:rsidR="00384C3C" w:rsidRPr="00384C3C">
        <w:rPr>
          <w:rFonts w:ascii="Times New Roman" w:hAnsi="Times New Roman" w:cs="Times New Roman"/>
          <w:sz w:val="28"/>
          <w:szCs w:val="28"/>
        </w:rPr>
        <w:t xml:space="preserve"> – М.: </w:t>
      </w:r>
      <w:r w:rsidR="00384C3C">
        <w:rPr>
          <w:rFonts w:ascii="Times New Roman" w:hAnsi="Times New Roman" w:cs="Times New Roman"/>
          <w:sz w:val="28"/>
          <w:szCs w:val="28"/>
        </w:rPr>
        <w:t xml:space="preserve"> Художник, </w:t>
      </w:r>
      <w:r w:rsidR="00384C3C" w:rsidRPr="00384C3C">
        <w:rPr>
          <w:rFonts w:ascii="Times New Roman" w:hAnsi="Times New Roman" w:cs="Times New Roman"/>
          <w:sz w:val="28"/>
          <w:szCs w:val="28"/>
        </w:rPr>
        <w:t>1984</w:t>
      </w:r>
      <w:r w:rsidR="00384C3C">
        <w:rPr>
          <w:rFonts w:ascii="Times New Roman" w:hAnsi="Times New Roman" w:cs="Times New Roman"/>
          <w:sz w:val="28"/>
          <w:szCs w:val="28"/>
        </w:rPr>
        <w:t xml:space="preserve">. </w:t>
      </w:r>
      <w:r w:rsidR="00384C3C" w:rsidRPr="00384C3C">
        <w:rPr>
          <w:rFonts w:ascii="Times New Roman" w:hAnsi="Times New Roman" w:cs="Times New Roman"/>
          <w:sz w:val="28"/>
          <w:szCs w:val="28"/>
        </w:rPr>
        <w:t>–</w:t>
      </w:r>
      <w:r w:rsidR="00384C3C">
        <w:rPr>
          <w:rFonts w:ascii="Times New Roman" w:hAnsi="Times New Roman" w:cs="Times New Roman"/>
          <w:sz w:val="28"/>
          <w:szCs w:val="28"/>
        </w:rPr>
        <w:t xml:space="preserve"> 236 с.</w:t>
      </w:r>
      <w:r w:rsidR="00D0536B">
        <w:rPr>
          <w:rFonts w:ascii="Times New Roman" w:hAnsi="Times New Roman" w:cs="Times New Roman"/>
          <w:sz w:val="28"/>
          <w:szCs w:val="28"/>
        </w:rPr>
        <w:t xml:space="preserve"> – Текст: непосредственный</w:t>
      </w:r>
      <w:r w:rsidR="00384C3C">
        <w:rPr>
          <w:rFonts w:ascii="Times New Roman" w:hAnsi="Times New Roman" w:cs="Times New Roman"/>
          <w:sz w:val="28"/>
          <w:szCs w:val="28"/>
        </w:rPr>
        <w:br/>
      </w:r>
      <w:r w:rsidR="00597B5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5612D5">
        <w:rPr>
          <w:rFonts w:ascii="Times New Roman" w:hAnsi="Times New Roman" w:cs="Times New Roman"/>
          <w:sz w:val="28"/>
          <w:szCs w:val="28"/>
        </w:rPr>
        <w:t xml:space="preserve">6 </w:t>
      </w:r>
      <w:proofErr w:type="spellStart"/>
      <w:r w:rsidR="00D0536B">
        <w:rPr>
          <w:rFonts w:ascii="Times New Roman" w:hAnsi="Times New Roman" w:cs="Times New Roman"/>
          <w:sz w:val="28"/>
          <w:szCs w:val="28"/>
        </w:rPr>
        <w:t>Герчук</w:t>
      </w:r>
      <w:proofErr w:type="spellEnd"/>
      <w:r w:rsidR="00D0536B">
        <w:rPr>
          <w:rFonts w:ascii="Times New Roman" w:hAnsi="Times New Roman" w:cs="Times New Roman"/>
          <w:sz w:val="28"/>
          <w:szCs w:val="28"/>
        </w:rPr>
        <w:t>, Ю. Я. Живые вещи.</w:t>
      </w:r>
      <w:r w:rsidR="00D46603" w:rsidRPr="00D46603">
        <w:rPr>
          <w:rFonts w:ascii="Times New Roman" w:hAnsi="Times New Roman" w:cs="Times New Roman"/>
          <w:sz w:val="28"/>
          <w:szCs w:val="28"/>
        </w:rPr>
        <w:t xml:space="preserve"> –</w:t>
      </w:r>
      <w:r w:rsidR="00D46603">
        <w:rPr>
          <w:rFonts w:ascii="Times New Roman" w:hAnsi="Times New Roman" w:cs="Times New Roman"/>
          <w:sz w:val="28"/>
          <w:szCs w:val="28"/>
        </w:rPr>
        <w:t xml:space="preserve"> М.: Сов</w:t>
      </w:r>
      <w:r w:rsidR="006861A3">
        <w:rPr>
          <w:rFonts w:ascii="Times New Roman" w:hAnsi="Times New Roman" w:cs="Times New Roman"/>
          <w:sz w:val="28"/>
          <w:szCs w:val="28"/>
        </w:rPr>
        <w:t>етский художник, 1977. – 109 с.</w:t>
      </w:r>
      <w:r w:rsidR="00D0536B" w:rsidRPr="00D46603">
        <w:rPr>
          <w:rFonts w:ascii="Times New Roman" w:hAnsi="Times New Roman" w:cs="Times New Roman"/>
          <w:sz w:val="28"/>
          <w:szCs w:val="28"/>
        </w:rPr>
        <w:t>–</w:t>
      </w:r>
      <w:r w:rsidR="006861A3">
        <w:rPr>
          <w:rFonts w:ascii="Times New Roman" w:hAnsi="Times New Roman" w:cs="Times New Roman"/>
          <w:sz w:val="28"/>
          <w:szCs w:val="28"/>
        </w:rPr>
        <w:t> </w:t>
      </w:r>
      <w:r w:rsidR="00D46603">
        <w:rPr>
          <w:rFonts w:ascii="Times New Roman" w:hAnsi="Times New Roman" w:cs="Times New Roman"/>
          <w:sz w:val="28"/>
          <w:szCs w:val="28"/>
          <w:lang w:val="en-US"/>
        </w:rPr>
        <w:t>URL</w:t>
      </w:r>
      <w:r w:rsidR="00D46603">
        <w:rPr>
          <w:rFonts w:ascii="Times New Roman" w:hAnsi="Times New Roman" w:cs="Times New Roman"/>
          <w:sz w:val="28"/>
          <w:szCs w:val="28"/>
        </w:rPr>
        <w:t xml:space="preserve">: </w:t>
      </w:r>
      <w:hyperlink r:id="rId8" w:history="1">
        <w:r w:rsidR="00D46603" w:rsidRPr="00177E57">
          <w:rPr>
            <w:rStyle w:val="a7"/>
            <w:rFonts w:ascii="Times New Roman" w:hAnsi="Times New Roman" w:cs="Times New Roman"/>
            <w:sz w:val="28"/>
            <w:szCs w:val="28"/>
          </w:rPr>
          <w:t>http://bile.implantmos.ru/lirika/zhivie-veshi-yu-gerchuk.php</w:t>
        </w:r>
      </w:hyperlink>
      <w:r w:rsidR="00F63C05">
        <w:t>.</w:t>
      </w:r>
      <w:r w:rsidR="00F63C05">
        <w:rPr>
          <w:rFonts w:ascii="Times New Roman" w:hAnsi="Times New Roman" w:cs="Times New Roman"/>
          <w:sz w:val="28"/>
          <w:szCs w:val="28"/>
        </w:rPr>
        <w:t>– Текст: электронный</w:t>
      </w:r>
      <w:r w:rsidR="00277212">
        <w:rPr>
          <w:rFonts w:ascii="Times New Roman" w:hAnsi="Times New Roman" w:cs="Times New Roman"/>
          <w:sz w:val="28"/>
          <w:szCs w:val="28"/>
        </w:rPr>
        <w:br/>
      </w:r>
      <w:r w:rsidR="00597B5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597B54">
        <w:rPr>
          <w:rFonts w:ascii="Times New Roman" w:hAnsi="Times New Roman" w:cs="Times New Roman"/>
          <w:sz w:val="28"/>
          <w:szCs w:val="28"/>
        </w:rPr>
        <w:t xml:space="preserve">  </w:t>
      </w:r>
      <w:r w:rsidR="005612D5">
        <w:rPr>
          <w:rFonts w:ascii="Times New Roman" w:hAnsi="Times New Roman" w:cs="Times New Roman"/>
          <w:sz w:val="28"/>
          <w:szCs w:val="28"/>
        </w:rPr>
        <w:t xml:space="preserve">7 </w:t>
      </w:r>
      <w:proofErr w:type="spellStart"/>
      <w:r w:rsidR="00277212" w:rsidRPr="00277212">
        <w:rPr>
          <w:rFonts w:ascii="Times New Roman" w:hAnsi="Times New Roman" w:cs="Times New Roman"/>
          <w:sz w:val="28"/>
          <w:szCs w:val="28"/>
        </w:rPr>
        <w:t>Дурасов</w:t>
      </w:r>
      <w:proofErr w:type="spellEnd"/>
      <w:r w:rsidR="00277212" w:rsidRPr="00277212">
        <w:rPr>
          <w:rFonts w:ascii="Times New Roman" w:hAnsi="Times New Roman" w:cs="Times New Roman"/>
          <w:sz w:val="28"/>
          <w:szCs w:val="28"/>
        </w:rPr>
        <w:t>, А</w:t>
      </w:r>
      <w:r w:rsidR="00277212">
        <w:rPr>
          <w:rFonts w:ascii="Times New Roman" w:hAnsi="Times New Roman" w:cs="Times New Roman"/>
          <w:sz w:val="28"/>
          <w:szCs w:val="28"/>
        </w:rPr>
        <w:t>.</w:t>
      </w:r>
      <w:r w:rsidR="00165192">
        <w:rPr>
          <w:rFonts w:ascii="Times New Roman" w:hAnsi="Times New Roman" w:cs="Times New Roman"/>
          <w:sz w:val="28"/>
          <w:szCs w:val="28"/>
        </w:rPr>
        <w:t xml:space="preserve"> </w:t>
      </w:r>
      <w:r w:rsidR="006861A3">
        <w:rPr>
          <w:rFonts w:ascii="Times New Roman" w:hAnsi="Times New Roman" w:cs="Times New Roman"/>
          <w:sz w:val="28"/>
          <w:szCs w:val="28"/>
        </w:rPr>
        <w:t>П. Натюрморт</w:t>
      </w:r>
      <w:r w:rsidR="00D0536B">
        <w:rPr>
          <w:rFonts w:ascii="Times New Roman" w:hAnsi="Times New Roman" w:cs="Times New Roman"/>
          <w:sz w:val="28"/>
          <w:szCs w:val="28"/>
        </w:rPr>
        <w:t>.</w:t>
      </w:r>
      <w:r w:rsidR="00707717" w:rsidRPr="00707717">
        <w:t xml:space="preserve"> </w:t>
      </w:r>
      <w:r w:rsidR="00707717">
        <w:rPr>
          <w:rFonts w:ascii="Times New Roman" w:hAnsi="Times New Roman" w:cs="Times New Roman"/>
          <w:sz w:val="28"/>
          <w:szCs w:val="28"/>
        </w:rPr>
        <w:t>–</w:t>
      </w:r>
      <w:r w:rsidR="00277212">
        <w:rPr>
          <w:rFonts w:ascii="Times New Roman" w:hAnsi="Times New Roman" w:cs="Times New Roman"/>
          <w:sz w:val="28"/>
          <w:szCs w:val="28"/>
        </w:rPr>
        <w:t xml:space="preserve"> </w:t>
      </w:r>
      <w:proofErr w:type="gramStart"/>
      <w:r w:rsidR="00277212">
        <w:rPr>
          <w:rFonts w:ascii="Times New Roman" w:hAnsi="Times New Roman" w:cs="Times New Roman"/>
          <w:sz w:val="28"/>
          <w:szCs w:val="28"/>
        </w:rPr>
        <w:t>М.:</w:t>
      </w:r>
      <w:proofErr w:type="gramEnd"/>
      <w:r w:rsidR="00277212">
        <w:rPr>
          <w:rFonts w:ascii="Times New Roman" w:hAnsi="Times New Roman" w:cs="Times New Roman"/>
          <w:sz w:val="28"/>
          <w:szCs w:val="28"/>
        </w:rPr>
        <w:t xml:space="preserve"> </w:t>
      </w:r>
      <w:proofErr w:type="spellStart"/>
      <w:r w:rsidR="00277212">
        <w:rPr>
          <w:rFonts w:ascii="Times New Roman" w:hAnsi="Times New Roman" w:cs="Times New Roman"/>
          <w:sz w:val="28"/>
          <w:szCs w:val="28"/>
        </w:rPr>
        <w:t>Прест</w:t>
      </w:r>
      <w:proofErr w:type="spellEnd"/>
      <w:r w:rsidR="00277212">
        <w:rPr>
          <w:rFonts w:ascii="Times New Roman" w:hAnsi="Times New Roman" w:cs="Times New Roman"/>
          <w:sz w:val="28"/>
          <w:szCs w:val="28"/>
        </w:rPr>
        <w:t xml:space="preserve">, 2014. – </w:t>
      </w:r>
      <w:r w:rsidR="00D0536B">
        <w:rPr>
          <w:rFonts w:ascii="Times New Roman" w:hAnsi="Times New Roman" w:cs="Times New Roman"/>
          <w:sz w:val="28"/>
          <w:szCs w:val="28"/>
        </w:rPr>
        <w:t>152 с. – Текст: непосредственный</w:t>
      </w:r>
      <w:r w:rsidR="00D46603">
        <w:rPr>
          <w:rFonts w:ascii="Times New Roman" w:hAnsi="Times New Roman" w:cs="Times New Roman"/>
          <w:sz w:val="28"/>
          <w:szCs w:val="28"/>
        </w:rPr>
        <w:br/>
      </w:r>
      <w:r w:rsidR="00597B5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597B54">
        <w:rPr>
          <w:rFonts w:ascii="Times New Roman" w:hAnsi="Times New Roman" w:cs="Times New Roman"/>
          <w:sz w:val="28"/>
          <w:szCs w:val="28"/>
        </w:rPr>
        <w:t xml:space="preserve">  </w:t>
      </w:r>
      <w:r w:rsidR="005612D5">
        <w:rPr>
          <w:rFonts w:ascii="Times New Roman" w:hAnsi="Times New Roman" w:cs="Times New Roman"/>
          <w:sz w:val="28"/>
          <w:szCs w:val="28"/>
        </w:rPr>
        <w:t xml:space="preserve">8 </w:t>
      </w:r>
      <w:r w:rsidR="00D46603">
        <w:rPr>
          <w:rFonts w:ascii="Times New Roman" w:hAnsi="Times New Roman" w:cs="Times New Roman"/>
          <w:sz w:val="28"/>
          <w:szCs w:val="28"/>
        </w:rPr>
        <w:t>Кантор, А</w:t>
      </w:r>
      <w:r w:rsidR="00D0536B">
        <w:rPr>
          <w:rFonts w:ascii="Times New Roman" w:hAnsi="Times New Roman" w:cs="Times New Roman"/>
          <w:sz w:val="28"/>
          <w:szCs w:val="28"/>
        </w:rPr>
        <w:t>. М. Предмет и среда в живописи.</w:t>
      </w:r>
      <w:r w:rsidR="00D46603" w:rsidRPr="00D46603">
        <w:rPr>
          <w:rFonts w:ascii="Times New Roman" w:hAnsi="Times New Roman" w:cs="Times New Roman"/>
          <w:sz w:val="28"/>
          <w:szCs w:val="28"/>
        </w:rPr>
        <w:t xml:space="preserve"> –</w:t>
      </w:r>
      <w:r w:rsidR="00D46603">
        <w:rPr>
          <w:rFonts w:ascii="Times New Roman" w:hAnsi="Times New Roman" w:cs="Times New Roman"/>
          <w:sz w:val="28"/>
          <w:szCs w:val="28"/>
        </w:rPr>
        <w:t xml:space="preserve"> М.: Советский художник, 1981. – 128 с.</w:t>
      </w:r>
      <w:r w:rsidR="00D0536B">
        <w:rPr>
          <w:rFonts w:ascii="Times New Roman" w:hAnsi="Times New Roman" w:cs="Times New Roman"/>
          <w:sz w:val="28"/>
          <w:szCs w:val="28"/>
        </w:rPr>
        <w:t xml:space="preserve"> – Текст: непосредственный</w:t>
      </w:r>
      <w:r w:rsidR="00707717">
        <w:rPr>
          <w:rFonts w:ascii="Times New Roman" w:hAnsi="Times New Roman" w:cs="Times New Roman"/>
          <w:sz w:val="28"/>
          <w:szCs w:val="28"/>
        </w:rPr>
        <w:br/>
      </w:r>
      <w:r w:rsidR="00597B5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597B54">
        <w:rPr>
          <w:rFonts w:ascii="Times New Roman" w:hAnsi="Times New Roman" w:cs="Times New Roman"/>
          <w:sz w:val="28"/>
          <w:szCs w:val="28"/>
        </w:rPr>
        <w:t xml:space="preserve"> </w:t>
      </w:r>
      <w:r w:rsidR="005612D5">
        <w:rPr>
          <w:rFonts w:ascii="Times New Roman" w:hAnsi="Times New Roman" w:cs="Times New Roman"/>
          <w:sz w:val="28"/>
          <w:szCs w:val="28"/>
        </w:rPr>
        <w:t xml:space="preserve">9 </w:t>
      </w:r>
      <w:proofErr w:type="spellStart"/>
      <w:r w:rsidR="00D0536B">
        <w:rPr>
          <w:rFonts w:ascii="Times New Roman" w:hAnsi="Times New Roman" w:cs="Times New Roman"/>
          <w:sz w:val="28"/>
          <w:szCs w:val="28"/>
        </w:rPr>
        <w:t>Каспер</w:t>
      </w:r>
      <w:proofErr w:type="spellEnd"/>
      <w:r w:rsidR="00D0536B">
        <w:rPr>
          <w:rFonts w:ascii="Times New Roman" w:hAnsi="Times New Roman" w:cs="Times New Roman"/>
          <w:sz w:val="28"/>
          <w:szCs w:val="28"/>
        </w:rPr>
        <w:t xml:space="preserve">, Ж. Б. Натюрморт. </w:t>
      </w:r>
      <w:r w:rsidR="00707717" w:rsidRPr="00707717">
        <w:rPr>
          <w:rFonts w:ascii="Times New Roman" w:hAnsi="Times New Roman" w:cs="Times New Roman"/>
          <w:sz w:val="28"/>
          <w:szCs w:val="28"/>
        </w:rPr>
        <w:t>–</w:t>
      </w:r>
      <w:r w:rsidR="00707717">
        <w:rPr>
          <w:rFonts w:ascii="Times New Roman" w:hAnsi="Times New Roman" w:cs="Times New Roman"/>
          <w:sz w:val="28"/>
          <w:szCs w:val="28"/>
        </w:rPr>
        <w:t xml:space="preserve"> пер. с англ., </w:t>
      </w:r>
      <w:r w:rsidR="00707717" w:rsidRPr="00707717">
        <w:rPr>
          <w:rFonts w:ascii="Times New Roman" w:hAnsi="Times New Roman" w:cs="Times New Roman"/>
          <w:sz w:val="28"/>
          <w:szCs w:val="28"/>
        </w:rPr>
        <w:t>–</w:t>
      </w:r>
      <w:r w:rsidR="00707717">
        <w:rPr>
          <w:rFonts w:ascii="Times New Roman" w:hAnsi="Times New Roman" w:cs="Times New Roman"/>
          <w:sz w:val="28"/>
          <w:szCs w:val="28"/>
        </w:rPr>
        <w:t xml:space="preserve"> М.: </w:t>
      </w:r>
      <w:proofErr w:type="spellStart"/>
      <w:r w:rsidR="00707717">
        <w:rPr>
          <w:rFonts w:ascii="Times New Roman" w:hAnsi="Times New Roman" w:cs="Times New Roman"/>
          <w:sz w:val="28"/>
          <w:szCs w:val="28"/>
        </w:rPr>
        <w:t>Ар</w:t>
      </w:r>
      <w:proofErr w:type="gramStart"/>
      <w:r w:rsidR="00707717">
        <w:rPr>
          <w:rFonts w:ascii="Times New Roman" w:hAnsi="Times New Roman" w:cs="Times New Roman"/>
          <w:sz w:val="28"/>
          <w:szCs w:val="28"/>
        </w:rPr>
        <w:t>т</w:t>
      </w:r>
      <w:proofErr w:type="spellEnd"/>
      <w:r w:rsidR="00707717">
        <w:rPr>
          <w:rFonts w:ascii="Times New Roman" w:hAnsi="Times New Roman" w:cs="Times New Roman"/>
          <w:sz w:val="28"/>
          <w:szCs w:val="28"/>
        </w:rPr>
        <w:t>-</w:t>
      </w:r>
      <w:proofErr w:type="gramEnd"/>
      <w:r w:rsidR="00707717">
        <w:rPr>
          <w:rFonts w:ascii="Times New Roman" w:hAnsi="Times New Roman" w:cs="Times New Roman"/>
          <w:sz w:val="28"/>
          <w:szCs w:val="28"/>
        </w:rPr>
        <w:t xml:space="preserve"> родник, 2011. </w:t>
      </w:r>
      <w:r w:rsidR="00707717" w:rsidRPr="00707717">
        <w:rPr>
          <w:rFonts w:ascii="Times New Roman" w:hAnsi="Times New Roman" w:cs="Times New Roman"/>
          <w:sz w:val="28"/>
          <w:szCs w:val="28"/>
        </w:rPr>
        <w:t>–</w:t>
      </w:r>
      <w:r w:rsidR="00D0536B">
        <w:rPr>
          <w:rFonts w:ascii="Times New Roman" w:hAnsi="Times New Roman" w:cs="Times New Roman"/>
          <w:sz w:val="28"/>
          <w:szCs w:val="28"/>
        </w:rPr>
        <w:t xml:space="preserve"> 96 с. – Текст: непосредственный</w:t>
      </w:r>
      <w:r w:rsidR="00B944DC">
        <w:rPr>
          <w:rFonts w:ascii="Times New Roman" w:hAnsi="Times New Roman" w:cs="Times New Roman"/>
          <w:sz w:val="28"/>
          <w:szCs w:val="28"/>
        </w:rPr>
        <w:br/>
      </w:r>
      <w:r w:rsidR="00597B5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597B54">
        <w:rPr>
          <w:rFonts w:ascii="Times New Roman" w:hAnsi="Times New Roman" w:cs="Times New Roman"/>
          <w:sz w:val="28"/>
          <w:szCs w:val="28"/>
        </w:rPr>
        <w:t xml:space="preserve">   </w:t>
      </w:r>
      <w:r w:rsidR="005612D5">
        <w:rPr>
          <w:rFonts w:ascii="Times New Roman" w:hAnsi="Times New Roman" w:cs="Times New Roman"/>
          <w:sz w:val="28"/>
          <w:szCs w:val="28"/>
        </w:rPr>
        <w:t xml:space="preserve">10 </w:t>
      </w:r>
      <w:proofErr w:type="spellStart"/>
      <w:r w:rsidR="00D0536B">
        <w:rPr>
          <w:rFonts w:ascii="Times New Roman" w:hAnsi="Times New Roman" w:cs="Times New Roman"/>
          <w:sz w:val="28"/>
          <w:szCs w:val="28"/>
        </w:rPr>
        <w:t>Киплик</w:t>
      </w:r>
      <w:proofErr w:type="spellEnd"/>
      <w:r w:rsidR="00D0536B">
        <w:rPr>
          <w:rFonts w:ascii="Times New Roman" w:hAnsi="Times New Roman" w:cs="Times New Roman"/>
          <w:sz w:val="28"/>
          <w:szCs w:val="28"/>
        </w:rPr>
        <w:t>, Д. И. Техника живописи.</w:t>
      </w:r>
      <w:r w:rsidR="00B944DC" w:rsidRPr="00B944DC">
        <w:rPr>
          <w:rFonts w:ascii="Times New Roman" w:hAnsi="Times New Roman" w:cs="Times New Roman"/>
          <w:sz w:val="28"/>
          <w:szCs w:val="28"/>
        </w:rPr>
        <w:t xml:space="preserve"> –</w:t>
      </w:r>
      <w:r w:rsidR="005612D5">
        <w:rPr>
          <w:rFonts w:ascii="Times New Roman" w:hAnsi="Times New Roman" w:cs="Times New Roman"/>
          <w:sz w:val="28"/>
          <w:szCs w:val="28"/>
        </w:rPr>
        <w:t xml:space="preserve"> М.: </w:t>
      </w:r>
      <w:proofErr w:type="spellStart"/>
      <w:r w:rsidR="005612D5">
        <w:rPr>
          <w:rFonts w:ascii="Times New Roman" w:hAnsi="Times New Roman" w:cs="Times New Roman"/>
          <w:sz w:val="28"/>
          <w:szCs w:val="28"/>
        </w:rPr>
        <w:t>Сварог</w:t>
      </w:r>
      <w:proofErr w:type="spellEnd"/>
      <w:r w:rsidR="005612D5">
        <w:rPr>
          <w:rFonts w:ascii="Times New Roman" w:hAnsi="Times New Roman" w:cs="Times New Roman"/>
          <w:sz w:val="28"/>
          <w:szCs w:val="28"/>
        </w:rPr>
        <w:t xml:space="preserve"> и К, 2002. </w:t>
      </w:r>
      <w:r w:rsidR="005612D5" w:rsidRPr="005612D5">
        <w:rPr>
          <w:rFonts w:ascii="Times New Roman" w:hAnsi="Times New Roman" w:cs="Times New Roman"/>
          <w:sz w:val="28"/>
          <w:szCs w:val="28"/>
        </w:rPr>
        <w:t>–</w:t>
      </w:r>
      <w:r w:rsidR="005612D5">
        <w:rPr>
          <w:rFonts w:ascii="Times New Roman" w:hAnsi="Times New Roman" w:cs="Times New Roman"/>
          <w:sz w:val="28"/>
          <w:szCs w:val="28"/>
        </w:rPr>
        <w:t xml:space="preserve"> 378 с.</w:t>
      </w:r>
      <w:r w:rsidR="00D0536B">
        <w:rPr>
          <w:rFonts w:ascii="Times New Roman" w:hAnsi="Times New Roman" w:cs="Times New Roman"/>
          <w:sz w:val="28"/>
          <w:szCs w:val="28"/>
        </w:rPr>
        <w:t xml:space="preserve"> </w:t>
      </w:r>
      <w:r w:rsidR="00D0536B" w:rsidRPr="00D46603">
        <w:rPr>
          <w:rFonts w:ascii="Times New Roman" w:hAnsi="Times New Roman" w:cs="Times New Roman"/>
          <w:sz w:val="28"/>
          <w:szCs w:val="28"/>
        </w:rPr>
        <w:t>–</w:t>
      </w:r>
      <w:r w:rsidR="00D0536B">
        <w:rPr>
          <w:rFonts w:ascii="Times New Roman" w:hAnsi="Times New Roman" w:cs="Times New Roman"/>
          <w:sz w:val="28"/>
          <w:szCs w:val="28"/>
        </w:rPr>
        <w:t xml:space="preserve"> </w:t>
      </w:r>
      <w:r w:rsidR="005612D5">
        <w:rPr>
          <w:rFonts w:ascii="Times New Roman" w:hAnsi="Times New Roman" w:cs="Times New Roman"/>
          <w:sz w:val="28"/>
          <w:szCs w:val="28"/>
          <w:lang w:val="en-US"/>
        </w:rPr>
        <w:t>URL</w:t>
      </w:r>
      <w:r w:rsidR="005612D5">
        <w:rPr>
          <w:rFonts w:ascii="Times New Roman" w:hAnsi="Times New Roman" w:cs="Times New Roman"/>
          <w:sz w:val="28"/>
          <w:szCs w:val="28"/>
        </w:rPr>
        <w:t xml:space="preserve">: </w:t>
      </w:r>
      <w:r w:rsidR="005612D5" w:rsidRPr="005612D5">
        <w:rPr>
          <w:rFonts w:ascii="Times New Roman" w:hAnsi="Times New Roman" w:cs="Times New Roman"/>
          <w:sz w:val="28"/>
          <w:szCs w:val="28"/>
        </w:rPr>
        <w:t>https://www.livelib.ru/book/1000215547-tehnika-zhivopisi-d-i-kiplik</w:t>
      </w:r>
      <w:r w:rsidR="00F63C05">
        <w:rPr>
          <w:rFonts w:ascii="Times New Roman" w:hAnsi="Times New Roman" w:cs="Times New Roman"/>
          <w:sz w:val="28"/>
          <w:szCs w:val="28"/>
        </w:rPr>
        <w:t>.– Текст: электронный</w:t>
      </w:r>
      <w:r w:rsidR="00384C3C">
        <w:rPr>
          <w:rFonts w:ascii="Times New Roman" w:hAnsi="Times New Roman" w:cs="Times New Roman"/>
          <w:sz w:val="28"/>
          <w:szCs w:val="28"/>
        </w:rPr>
        <w:br/>
      </w:r>
      <w:r w:rsidR="00597B5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597B54">
        <w:rPr>
          <w:rFonts w:ascii="Times New Roman" w:hAnsi="Times New Roman" w:cs="Times New Roman"/>
          <w:sz w:val="28"/>
          <w:szCs w:val="28"/>
        </w:rPr>
        <w:t xml:space="preserve"> </w:t>
      </w:r>
      <w:r w:rsidR="005612D5">
        <w:rPr>
          <w:rFonts w:ascii="Times New Roman" w:hAnsi="Times New Roman" w:cs="Times New Roman"/>
          <w:sz w:val="28"/>
          <w:szCs w:val="28"/>
        </w:rPr>
        <w:t xml:space="preserve">11 </w:t>
      </w:r>
      <w:r w:rsidR="00D46603">
        <w:rPr>
          <w:rFonts w:ascii="Times New Roman" w:hAnsi="Times New Roman" w:cs="Times New Roman"/>
          <w:sz w:val="28"/>
          <w:szCs w:val="28"/>
        </w:rPr>
        <w:t xml:space="preserve">Кузнецов, </w:t>
      </w:r>
      <w:r w:rsidR="00D0536B">
        <w:rPr>
          <w:rFonts w:ascii="Times New Roman" w:hAnsi="Times New Roman" w:cs="Times New Roman"/>
          <w:sz w:val="28"/>
          <w:szCs w:val="28"/>
        </w:rPr>
        <w:t xml:space="preserve">Ю. Западноевропейский натюрморт. </w:t>
      </w:r>
      <w:r w:rsidR="00D46603" w:rsidRPr="00D46603">
        <w:rPr>
          <w:rFonts w:ascii="Times New Roman" w:hAnsi="Times New Roman" w:cs="Times New Roman"/>
          <w:sz w:val="28"/>
          <w:szCs w:val="28"/>
        </w:rPr>
        <w:t>– М.: Советский художник,</w:t>
      </w:r>
      <w:r w:rsidR="00F63C05">
        <w:rPr>
          <w:rFonts w:ascii="Times New Roman" w:hAnsi="Times New Roman" w:cs="Times New Roman"/>
          <w:sz w:val="28"/>
          <w:szCs w:val="28"/>
        </w:rPr>
        <w:t> 1966. – 288 </w:t>
      </w:r>
      <w:r w:rsidR="00D46603">
        <w:rPr>
          <w:rFonts w:ascii="Times New Roman" w:hAnsi="Times New Roman" w:cs="Times New Roman"/>
          <w:sz w:val="28"/>
          <w:szCs w:val="28"/>
        </w:rPr>
        <w:t>с.</w:t>
      </w:r>
      <w:r w:rsidR="00D0536B" w:rsidRPr="00D46603">
        <w:rPr>
          <w:rFonts w:ascii="Times New Roman" w:hAnsi="Times New Roman" w:cs="Times New Roman"/>
          <w:sz w:val="28"/>
          <w:szCs w:val="28"/>
        </w:rPr>
        <w:t>–</w:t>
      </w:r>
      <w:r w:rsidR="00D46603">
        <w:rPr>
          <w:rFonts w:ascii="Times New Roman" w:hAnsi="Times New Roman" w:cs="Times New Roman"/>
          <w:sz w:val="28"/>
          <w:szCs w:val="28"/>
          <w:lang w:val="en-US"/>
        </w:rPr>
        <w:t>URL</w:t>
      </w:r>
      <w:r w:rsidR="00D46603">
        <w:rPr>
          <w:rFonts w:ascii="Times New Roman" w:hAnsi="Times New Roman" w:cs="Times New Roman"/>
          <w:sz w:val="28"/>
          <w:szCs w:val="28"/>
        </w:rPr>
        <w:t xml:space="preserve">: </w:t>
      </w:r>
      <w:hyperlink r:id="rId9" w:history="1">
        <w:r w:rsidR="00D0536B" w:rsidRPr="000A7AFF">
          <w:rPr>
            <w:rStyle w:val="a7"/>
            <w:rFonts w:ascii="Times New Roman" w:hAnsi="Times New Roman" w:cs="Times New Roman"/>
            <w:sz w:val="28"/>
            <w:szCs w:val="28"/>
          </w:rPr>
          <w:t>https://www.livelib.ru/book/zapadnoevropejskij-natyurmort-yurij-kuznetsov</w:t>
        </w:r>
      </w:hyperlink>
      <w:r w:rsidR="00F63C05">
        <w:t>.</w:t>
      </w:r>
      <w:r w:rsidR="00F63C05" w:rsidRPr="00F63C05">
        <w:rPr>
          <w:rFonts w:ascii="Times New Roman" w:hAnsi="Times New Roman" w:cs="Times New Roman"/>
          <w:sz w:val="28"/>
          <w:szCs w:val="28"/>
        </w:rPr>
        <w:t xml:space="preserve"> </w:t>
      </w:r>
      <w:r w:rsidR="00F63C05">
        <w:rPr>
          <w:rFonts w:ascii="Times New Roman" w:hAnsi="Times New Roman" w:cs="Times New Roman"/>
          <w:sz w:val="28"/>
          <w:szCs w:val="28"/>
        </w:rPr>
        <w:t>– Текст: электронный</w:t>
      </w:r>
      <w:r w:rsidR="00165192">
        <w:rPr>
          <w:rFonts w:ascii="Times New Roman" w:hAnsi="Times New Roman" w:cs="Times New Roman"/>
          <w:sz w:val="28"/>
          <w:szCs w:val="28"/>
        </w:rPr>
        <w:br/>
      </w:r>
      <w:r w:rsidR="00597B54">
        <w:rPr>
          <w:rFonts w:ascii="Times New Roman" w:hAnsi="Times New Roman" w:cs="Times New Roman"/>
          <w:sz w:val="28"/>
          <w:szCs w:val="28"/>
        </w:rPr>
        <w:lastRenderedPageBreak/>
        <w:t xml:space="preserve">         </w:t>
      </w:r>
      <w:r w:rsidR="002A5157">
        <w:rPr>
          <w:rFonts w:ascii="Times New Roman" w:hAnsi="Times New Roman" w:cs="Times New Roman"/>
          <w:sz w:val="28"/>
          <w:szCs w:val="28"/>
        </w:rPr>
        <w:t xml:space="preserve">  </w:t>
      </w:r>
      <w:r w:rsidR="005612D5">
        <w:rPr>
          <w:rFonts w:ascii="Times New Roman" w:hAnsi="Times New Roman" w:cs="Times New Roman"/>
          <w:sz w:val="28"/>
          <w:szCs w:val="28"/>
        </w:rPr>
        <w:t xml:space="preserve">12 </w:t>
      </w:r>
      <w:r w:rsidR="00165192" w:rsidRPr="00165192">
        <w:rPr>
          <w:rFonts w:ascii="Times New Roman" w:hAnsi="Times New Roman" w:cs="Times New Roman"/>
          <w:sz w:val="28"/>
          <w:szCs w:val="28"/>
        </w:rPr>
        <w:t>Неклюдова, М.</w:t>
      </w:r>
      <w:r w:rsidR="00165192">
        <w:rPr>
          <w:rFonts w:ascii="Times New Roman" w:hAnsi="Times New Roman" w:cs="Times New Roman"/>
          <w:sz w:val="28"/>
          <w:szCs w:val="28"/>
        </w:rPr>
        <w:t xml:space="preserve"> </w:t>
      </w:r>
      <w:r w:rsidR="00165192" w:rsidRPr="00165192">
        <w:rPr>
          <w:rFonts w:ascii="Times New Roman" w:hAnsi="Times New Roman" w:cs="Times New Roman"/>
          <w:sz w:val="28"/>
          <w:szCs w:val="28"/>
        </w:rPr>
        <w:t>Г. Традиции и новаторства в русском искусстве конца XIX</w:t>
      </w:r>
      <w:r w:rsidR="00165192">
        <w:rPr>
          <w:rFonts w:ascii="Times New Roman" w:hAnsi="Times New Roman" w:cs="Times New Roman"/>
          <w:sz w:val="28"/>
          <w:szCs w:val="28"/>
        </w:rPr>
        <w:t xml:space="preserve"> - начала XX веков</w:t>
      </w:r>
      <w:r w:rsidR="00D0536B">
        <w:rPr>
          <w:rFonts w:ascii="Times New Roman" w:hAnsi="Times New Roman" w:cs="Times New Roman"/>
          <w:sz w:val="28"/>
          <w:szCs w:val="28"/>
        </w:rPr>
        <w:t xml:space="preserve">. </w:t>
      </w:r>
      <w:r w:rsidR="00165192" w:rsidRPr="00165192">
        <w:rPr>
          <w:rFonts w:ascii="Times New Roman" w:hAnsi="Times New Roman" w:cs="Times New Roman"/>
          <w:sz w:val="28"/>
          <w:szCs w:val="28"/>
        </w:rPr>
        <w:t xml:space="preserve">– </w:t>
      </w:r>
      <w:r w:rsidR="00165192">
        <w:rPr>
          <w:rFonts w:ascii="Times New Roman" w:hAnsi="Times New Roman" w:cs="Times New Roman"/>
          <w:sz w:val="28"/>
          <w:szCs w:val="28"/>
        </w:rPr>
        <w:t xml:space="preserve"> </w:t>
      </w:r>
      <w:r w:rsidR="00165192" w:rsidRPr="00165192">
        <w:rPr>
          <w:rFonts w:ascii="Times New Roman" w:hAnsi="Times New Roman" w:cs="Times New Roman"/>
          <w:sz w:val="28"/>
          <w:szCs w:val="28"/>
        </w:rPr>
        <w:t>М.: Изд</w:t>
      </w:r>
      <w:r w:rsidR="00165192">
        <w:rPr>
          <w:rFonts w:ascii="Times New Roman" w:hAnsi="Times New Roman" w:cs="Times New Roman"/>
          <w:sz w:val="28"/>
          <w:szCs w:val="28"/>
        </w:rPr>
        <w:t xml:space="preserve">ательский центр Академия, 2011. </w:t>
      </w:r>
      <w:r w:rsidR="00165192" w:rsidRPr="00165192">
        <w:rPr>
          <w:rFonts w:ascii="Times New Roman" w:hAnsi="Times New Roman" w:cs="Times New Roman"/>
          <w:sz w:val="28"/>
          <w:szCs w:val="28"/>
        </w:rPr>
        <w:t xml:space="preserve">– </w:t>
      </w:r>
      <w:r w:rsidR="00165192">
        <w:rPr>
          <w:rFonts w:ascii="Times New Roman" w:hAnsi="Times New Roman" w:cs="Times New Roman"/>
          <w:sz w:val="28"/>
          <w:szCs w:val="28"/>
        </w:rPr>
        <w:t xml:space="preserve"> </w:t>
      </w:r>
      <w:r w:rsidR="00165192" w:rsidRPr="00165192">
        <w:rPr>
          <w:rFonts w:ascii="Times New Roman" w:hAnsi="Times New Roman" w:cs="Times New Roman"/>
          <w:sz w:val="28"/>
          <w:szCs w:val="28"/>
        </w:rPr>
        <w:t>302 с.</w:t>
      </w:r>
      <w:r w:rsidR="00D0536B" w:rsidRPr="00D46603">
        <w:rPr>
          <w:rFonts w:ascii="Times New Roman" w:hAnsi="Times New Roman" w:cs="Times New Roman"/>
          <w:sz w:val="28"/>
          <w:szCs w:val="28"/>
        </w:rPr>
        <w:t>–</w:t>
      </w:r>
      <w:r w:rsidR="00D0536B">
        <w:rPr>
          <w:rFonts w:ascii="Times New Roman" w:hAnsi="Times New Roman" w:cs="Times New Roman"/>
          <w:sz w:val="28"/>
          <w:szCs w:val="28"/>
        </w:rPr>
        <w:t xml:space="preserve"> </w:t>
      </w:r>
      <w:r w:rsidR="006861A3">
        <w:rPr>
          <w:rFonts w:ascii="Times New Roman" w:hAnsi="Times New Roman" w:cs="Times New Roman"/>
          <w:sz w:val="28"/>
          <w:szCs w:val="28"/>
        </w:rPr>
        <w:t> </w:t>
      </w:r>
      <w:r w:rsidR="00165192">
        <w:rPr>
          <w:rFonts w:ascii="Times New Roman" w:hAnsi="Times New Roman" w:cs="Times New Roman"/>
          <w:sz w:val="28"/>
          <w:szCs w:val="28"/>
          <w:lang w:val="en-US"/>
        </w:rPr>
        <w:t>URL</w:t>
      </w:r>
      <w:r w:rsidR="00165192">
        <w:rPr>
          <w:rFonts w:ascii="Times New Roman" w:hAnsi="Times New Roman" w:cs="Times New Roman"/>
          <w:sz w:val="28"/>
          <w:szCs w:val="28"/>
        </w:rPr>
        <w:t xml:space="preserve">: </w:t>
      </w:r>
      <w:hyperlink r:id="rId10" w:history="1">
        <w:r w:rsidR="00165192" w:rsidRPr="00177E57">
          <w:rPr>
            <w:rStyle w:val="a7"/>
            <w:rFonts w:ascii="Times New Roman" w:hAnsi="Times New Roman" w:cs="Times New Roman"/>
            <w:sz w:val="28"/>
            <w:szCs w:val="28"/>
          </w:rPr>
          <w:t>https://www.livelib.ru/book/1000002776-traditsii-i-novatorstvo-v-russkom-iskusstve-kontsa-xix-nachala-xx-veka-m-i-neklyudova</w:t>
        </w:r>
      </w:hyperlink>
      <w:r w:rsidR="00F63C05">
        <w:t>.</w:t>
      </w:r>
      <w:r w:rsidR="00F63C05" w:rsidRPr="00F63C05">
        <w:rPr>
          <w:rFonts w:ascii="Times New Roman" w:hAnsi="Times New Roman" w:cs="Times New Roman"/>
          <w:sz w:val="28"/>
          <w:szCs w:val="28"/>
        </w:rPr>
        <w:t xml:space="preserve"> </w:t>
      </w:r>
      <w:r w:rsidR="00F63C05">
        <w:rPr>
          <w:rFonts w:ascii="Times New Roman" w:hAnsi="Times New Roman" w:cs="Times New Roman"/>
          <w:sz w:val="28"/>
          <w:szCs w:val="28"/>
        </w:rPr>
        <w:t>– Текст: электронный</w:t>
      </w:r>
      <w:r w:rsidR="00165192">
        <w:rPr>
          <w:rFonts w:ascii="Times New Roman" w:hAnsi="Times New Roman" w:cs="Times New Roman"/>
          <w:sz w:val="28"/>
          <w:szCs w:val="28"/>
        </w:rPr>
        <w:br/>
      </w:r>
      <w:r w:rsidR="00597B5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597B54">
        <w:rPr>
          <w:rFonts w:ascii="Times New Roman" w:hAnsi="Times New Roman" w:cs="Times New Roman"/>
          <w:sz w:val="28"/>
          <w:szCs w:val="28"/>
        </w:rPr>
        <w:t xml:space="preserve">   </w:t>
      </w:r>
      <w:r w:rsidR="005612D5">
        <w:rPr>
          <w:rFonts w:ascii="Times New Roman" w:hAnsi="Times New Roman" w:cs="Times New Roman"/>
          <w:sz w:val="28"/>
          <w:szCs w:val="28"/>
        </w:rPr>
        <w:t xml:space="preserve">13 </w:t>
      </w:r>
      <w:r w:rsidR="00165192">
        <w:rPr>
          <w:rFonts w:ascii="Times New Roman" w:hAnsi="Times New Roman" w:cs="Times New Roman"/>
          <w:sz w:val="28"/>
          <w:szCs w:val="28"/>
        </w:rPr>
        <w:t>Одноралов, Н</w:t>
      </w:r>
      <w:r w:rsidR="00165192" w:rsidRPr="00165192">
        <w:rPr>
          <w:rFonts w:ascii="Times New Roman" w:hAnsi="Times New Roman" w:cs="Times New Roman"/>
          <w:sz w:val="28"/>
          <w:szCs w:val="28"/>
        </w:rPr>
        <w:t>.</w:t>
      </w:r>
      <w:r w:rsidR="00165192">
        <w:rPr>
          <w:rFonts w:ascii="Times New Roman" w:hAnsi="Times New Roman" w:cs="Times New Roman"/>
          <w:sz w:val="28"/>
          <w:szCs w:val="28"/>
        </w:rPr>
        <w:t xml:space="preserve"> </w:t>
      </w:r>
      <w:r w:rsidR="00165192" w:rsidRPr="00165192">
        <w:rPr>
          <w:rFonts w:ascii="Times New Roman" w:hAnsi="Times New Roman" w:cs="Times New Roman"/>
          <w:sz w:val="28"/>
          <w:szCs w:val="28"/>
        </w:rPr>
        <w:t xml:space="preserve">В. Материалы, инструменты и оборудование в </w:t>
      </w:r>
      <w:r w:rsidR="00165192">
        <w:rPr>
          <w:rFonts w:ascii="Times New Roman" w:hAnsi="Times New Roman" w:cs="Times New Roman"/>
          <w:sz w:val="28"/>
          <w:szCs w:val="28"/>
        </w:rPr>
        <w:t>изобразительн</w:t>
      </w:r>
      <w:r w:rsidR="00D0536B">
        <w:rPr>
          <w:rFonts w:ascii="Times New Roman" w:hAnsi="Times New Roman" w:cs="Times New Roman"/>
          <w:sz w:val="28"/>
          <w:szCs w:val="28"/>
        </w:rPr>
        <w:t>ом искусстве.</w:t>
      </w:r>
      <w:r w:rsidR="00165192">
        <w:rPr>
          <w:rFonts w:ascii="Times New Roman" w:hAnsi="Times New Roman" w:cs="Times New Roman"/>
          <w:sz w:val="28"/>
          <w:szCs w:val="28"/>
        </w:rPr>
        <w:t xml:space="preserve"> – </w:t>
      </w:r>
      <w:r w:rsidR="00165192" w:rsidRPr="00165192">
        <w:rPr>
          <w:rFonts w:ascii="Times New Roman" w:hAnsi="Times New Roman" w:cs="Times New Roman"/>
          <w:sz w:val="28"/>
          <w:szCs w:val="28"/>
        </w:rPr>
        <w:t>М.: Просвещение, 2013. – 83 с.</w:t>
      </w:r>
      <w:r w:rsidR="00D0536B">
        <w:rPr>
          <w:rFonts w:ascii="Times New Roman" w:hAnsi="Times New Roman" w:cs="Times New Roman"/>
          <w:sz w:val="28"/>
          <w:szCs w:val="28"/>
        </w:rPr>
        <w:t xml:space="preserve"> </w:t>
      </w:r>
      <w:r w:rsidR="00614EF7" w:rsidRPr="00D46603">
        <w:rPr>
          <w:rFonts w:ascii="Times New Roman" w:hAnsi="Times New Roman" w:cs="Times New Roman"/>
          <w:sz w:val="28"/>
          <w:szCs w:val="28"/>
        </w:rPr>
        <w:t>–</w:t>
      </w:r>
      <w:r w:rsidR="00165192">
        <w:rPr>
          <w:rFonts w:ascii="Times New Roman" w:hAnsi="Times New Roman" w:cs="Times New Roman"/>
          <w:sz w:val="28"/>
          <w:szCs w:val="28"/>
          <w:lang w:val="en-US"/>
        </w:rPr>
        <w:t>URL</w:t>
      </w:r>
      <w:r w:rsidR="00165192">
        <w:rPr>
          <w:rFonts w:ascii="Times New Roman" w:hAnsi="Times New Roman" w:cs="Times New Roman"/>
          <w:sz w:val="28"/>
          <w:szCs w:val="28"/>
        </w:rPr>
        <w:t>: </w:t>
      </w:r>
      <w:r w:rsidR="00614EF7">
        <w:rPr>
          <w:rFonts w:ascii="Times New Roman" w:hAnsi="Times New Roman" w:cs="Times New Roman"/>
          <w:sz w:val="28"/>
          <w:szCs w:val="28"/>
        </w:rPr>
        <w:t>http://publ.lib.ru/ARCHIVES/Odnoralov_N.V</w:t>
      </w:r>
      <w:r w:rsidR="00F63C05">
        <w:rPr>
          <w:rFonts w:ascii="Times New Roman" w:hAnsi="Times New Roman" w:cs="Times New Roman"/>
          <w:sz w:val="28"/>
          <w:szCs w:val="28"/>
        </w:rPr>
        <w:t>.</w:t>
      </w:r>
      <w:r w:rsidR="00F63C05" w:rsidRPr="00F63C05">
        <w:rPr>
          <w:rFonts w:ascii="Times New Roman" w:hAnsi="Times New Roman" w:cs="Times New Roman"/>
          <w:sz w:val="28"/>
          <w:szCs w:val="28"/>
        </w:rPr>
        <w:t xml:space="preserve"> </w:t>
      </w:r>
      <w:r w:rsidR="00F63C05">
        <w:rPr>
          <w:rFonts w:ascii="Times New Roman" w:hAnsi="Times New Roman" w:cs="Times New Roman"/>
          <w:sz w:val="28"/>
          <w:szCs w:val="28"/>
        </w:rPr>
        <w:t>– Текст: электронный</w:t>
      </w:r>
      <w:r w:rsidR="0029440E">
        <w:rPr>
          <w:rFonts w:ascii="Times New Roman" w:hAnsi="Times New Roman" w:cs="Times New Roman"/>
          <w:sz w:val="28"/>
          <w:szCs w:val="28"/>
        </w:rPr>
        <w:br/>
      </w:r>
      <w:r w:rsidR="00597B5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597B54">
        <w:rPr>
          <w:rFonts w:ascii="Times New Roman" w:hAnsi="Times New Roman" w:cs="Times New Roman"/>
          <w:sz w:val="28"/>
          <w:szCs w:val="28"/>
        </w:rPr>
        <w:t xml:space="preserve">   </w:t>
      </w:r>
      <w:r w:rsidR="005612D5">
        <w:rPr>
          <w:rFonts w:ascii="Times New Roman" w:hAnsi="Times New Roman" w:cs="Times New Roman"/>
          <w:sz w:val="28"/>
          <w:szCs w:val="28"/>
        </w:rPr>
        <w:t xml:space="preserve">14 </w:t>
      </w:r>
      <w:proofErr w:type="spellStart"/>
      <w:r w:rsidR="0029440E">
        <w:rPr>
          <w:rFonts w:ascii="Times New Roman" w:hAnsi="Times New Roman" w:cs="Times New Roman"/>
          <w:sz w:val="28"/>
          <w:szCs w:val="28"/>
        </w:rPr>
        <w:t>Ракова</w:t>
      </w:r>
      <w:proofErr w:type="spellEnd"/>
      <w:r w:rsidR="0029440E">
        <w:rPr>
          <w:rFonts w:ascii="Times New Roman" w:hAnsi="Times New Roman" w:cs="Times New Roman"/>
          <w:sz w:val="28"/>
          <w:szCs w:val="28"/>
        </w:rPr>
        <w:t xml:space="preserve">, М. М. Русский натюрморт </w:t>
      </w:r>
      <w:r w:rsidR="00165192">
        <w:rPr>
          <w:rFonts w:ascii="Times New Roman" w:hAnsi="Times New Roman" w:cs="Times New Roman"/>
          <w:sz w:val="28"/>
          <w:szCs w:val="28"/>
        </w:rPr>
        <w:t xml:space="preserve">конца XIX </w:t>
      </w:r>
      <w:r w:rsidR="00165192" w:rsidRPr="00165192">
        <w:rPr>
          <w:rFonts w:ascii="Times New Roman" w:hAnsi="Times New Roman" w:cs="Times New Roman"/>
          <w:sz w:val="28"/>
          <w:szCs w:val="28"/>
        </w:rPr>
        <w:t>–</w:t>
      </w:r>
      <w:r w:rsidR="0029440E" w:rsidRPr="0029440E">
        <w:rPr>
          <w:rFonts w:ascii="Times New Roman" w:hAnsi="Times New Roman" w:cs="Times New Roman"/>
          <w:sz w:val="28"/>
          <w:szCs w:val="28"/>
        </w:rPr>
        <w:t xml:space="preserve"> начала XX века</w:t>
      </w:r>
      <w:r w:rsidR="00614EF7">
        <w:rPr>
          <w:rFonts w:ascii="Times New Roman" w:hAnsi="Times New Roman" w:cs="Times New Roman"/>
          <w:sz w:val="28"/>
          <w:szCs w:val="28"/>
        </w:rPr>
        <w:t xml:space="preserve">. </w:t>
      </w:r>
      <w:r w:rsidR="0029440E" w:rsidRPr="0029440E">
        <w:rPr>
          <w:rFonts w:ascii="Times New Roman" w:hAnsi="Times New Roman" w:cs="Times New Roman"/>
          <w:sz w:val="28"/>
          <w:szCs w:val="28"/>
        </w:rPr>
        <w:t>–</w:t>
      </w:r>
      <w:r w:rsidR="00F63C05">
        <w:rPr>
          <w:rFonts w:ascii="Times New Roman" w:hAnsi="Times New Roman" w:cs="Times New Roman"/>
          <w:sz w:val="28"/>
          <w:szCs w:val="28"/>
        </w:rPr>
        <w:t xml:space="preserve"> М.: Искусство, 1970.</w:t>
      </w:r>
      <w:r w:rsidR="00F63C05" w:rsidRPr="00F63C05">
        <w:rPr>
          <w:rFonts w:ascii="Times New Roman" w:hAnsi="Times New Roman" w:cs="Times New Roman"/>
          <w:sz w:val="28"/>
          <w:szCs w:val="28"/>
        </w:rPr>
        <w:t xml:space="preserve"> </w:t>
      </w:r>
      <w:r w:rsidR="00F63C05">
        <w:rPr>
          <w:rFonts w:ascii="Times New Roman" w:hAnsi="Times New Roman" w:cs="Times New Roman"/>
          <w:sz w:val="28"/>
          <w:szCs w:val="28"/>
        </w:rPr>
        <w:t>–147 </w:t>
      </w:r>
      <w:r w:rsidR="0029440E">
        <w:rPr>
          <w:rFonts w:ascii="Times New Roman" w:hAnsi="Times New Roman" w:cs="Times New Roman"/>
          <w:sz w:val="28"/>
          <w:szCs w:val="28"/>
        </w:rPr>
        <w:t>с.</w:t>
      </w:r>
      <w:r w:rsidR="00F63C05" w:rsidRPr="00F63C05">
        <w:rPr>
          <w:rFonts w:ascii="Times New Roman" w:hAnsi="Times New Roman" w:cs="Times New Roman"/>
          <w:sz w:val="28"/>
          <w:szCs w:val="28"/>
        </w:rPr>
        <w:t xml:space="preserve"> </w:t>
      </w:r>
      <w:r w:rsidR="00F63C05">
        <w:rPr>
          <w:rFonts w:ascii="Times New Roman" w:hAnsi="Times New Roman" w:cs="Times New Roman"/>
          <w:sz w:val="28"/>
          <w:szCs w:val="28"/>
        </w:rPr>
        <w:t>– </w:t>
      </w:r>
      <w:r w:rsidR="00F63C05">
        <w:rPr>
          <w:rFonts w:ascii="Times New Roman" w:hAnsi="Times New Roman" w:cs="Times New Roman"/>
          <w:sz w:val="28"/>
          <w:szCs w:val="28"/>
          <w:lang w:val="en-US"/>
        </w:rPr>
        <w:t>URL</w:t>
      </w:r>
      <w:r w:rsidR="00F63C05">
        <w:rPr>
          <w:rFonts w:ascii="Times New Roman" w:hAnsi="Times New Roman" w:cs="Times New Roman"/>
          <w:sz w:val="28"/>
          <w:szCs w:val="28"/>
        </w:rPr>
        <w:t>: </w:t>
      </w:r>
      <w:hyperlink r:id="rId11" w:history="1">
        <w:r w:rsidR="00F63C05" w:rsidRPr="008814B5">
          <w:rPr>
            <w:rStyle w:val="a7"/>
            <w:rFonts w:ascii="Times New Roman" w:hAnsi="Times New Roman" w:cs="Times New Roman"/>
            <w:sz w:val="28"/>
            <w:szCs w:val="28"/>
          </w:rPr>
          <w:t>https://knigaplus.ru/katalog/books/</w:t>
        </w:r>
      </w:hyperlink>
      <w:r w:rsidR="00F63C05">
        <w:rPr>
          <w:rFonts w:ascii="Times New Roman" w:hAnsi="Times New Roman" w:cs="Times New Roman"/>
          <w:sz w:val="28"/>
          <w:szCs w:val="28"/>
        </w:rPr>
        <w:br/>
        <w:t> </w:t>
      </w:r>
      <w:r w:rsidR="0029440E" w:rsidRPr="0029440E">
        <w:rPr>
          <w:rFonts w:ascii="Times New Roman" w:hAnsi="Times New Roman" w:cs="Times New Roman"/>
          <w:sz w:val="28"/>
          <w:szCs w:val="28"/>
        </w:rPr>
        <w:t>iskusstvo/</w:t>
      </w:r>
      <w:r w:rsidR="00F63C05">
        <w:rPr>
          <w:rFonts w:ascii="Times New Roman" w:hAnsi="Times New Roman" w:cs="Times New Roman"/>
          <w:sz w:val="28"/>
          <w:szCs w:val="28"/>
        </w:rPr>
        <w:t> </w:t>
      </w:r>
      <w:r w:rsidR="0029440E" w:rsidRPr="0029440E">
        <w:rPr>
          <w:rFonts w:ascii="Times New Roman" w:hAnsi="Times New Roman" w:cs="Times New Roman"/>
          <w:sz w:val="28"/>
          <w:szCs w:val="28"/>
        </w:rPr>
        <w:t>art/russkij_natyurmort_konca_xix_-_nachala_xx_veka_1016212/</w:t>
      </w:r>
      <w:r w:rsidR="00F63C05">
        <w:rPr>
          <w:rFonts w:ascii="Times New Roman" w:hAnsi="Times New Roman" w:cs="Times New Roman"/>
          <w:sz w:val="28"/>
          <w:szCs w:val="28"/>
        </w:rPr>
        <w:t>.– Текст: электронный</w:t>
      </w:r>
      <w:r w:rsidR="001F4A04">
        <w:rPr>
          <w:rFonts w:ascii="Times New Roman" w:hAnsi="Times New Roman" w:cs="Times New Roman"/>
          <w:sz w:val="28"/>
          <w:szCs w:val="28"/>
        </w:rPr>
        <w:br/>
      </w:r>
      <w:r w:rsidR="00597B5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597B54">
        <w:rPr>
          <w:rFonts w:ascii="Times New Roman" w:hAnsi="Times New Roman" w:cs="Times New Roman"/>
          <w:sz w:val="28"/>
          <w:szCs w:val="28"/>
        </w:rPr>
        <w:t xml:space="preserve">    </w:t>
      </w:r>
      <w:r w:rsidR="005612D5">
        <w:rPr>
          <w:rFonts w:ascii="Times New Roman" w:hAnsi="Times New Roman" w:cs="Times New Roman"/>
          <w:sz w:val="28"/>
          <w:szCs w:val="28"/>
        </w:rPr>
        <w:t xml:space="preserve">15 </w:t>
      </w:r>
      <w:proofErr w:type="spellStart"/>
      <w:r w:rsidR="001F4A04" w:rsidRPr="001F4A04">
        <w:rPr>
          <w:rFonts w:ascii="Times New Roman" w:hAnsi="Times New Roman" w:cs="Times New Roman"/>
          <w:sz w:val="28"/>
          <w:szCs w:val="28"/>
        </w:rPr>
        <w:t>Раушенбах</w:t>
      </w:r>
      <w:proofErr w:type="spellEnd"/>
      <w:r w:rsidR="001F4A04" w:rsidRPr="001F4A04">
        <w:rPr>
          <w:rFonts w:ascii="Times New Roman" w:hAnsi="Times New Roman" w:cs="Times New Roman"/>
          <w:sz w:val="28"/>
          <w:szCs w:val="28"/>
        </w:rPr>
        <w:t>, Б.</w:t>
      </w:r>
      <w:r w:rsidR="001F4A04">
        <w:rPr>
          <w:rFonts w:ascii="Times New Roman" w:hAnsi="Times New Roman" w:cs="Times New Roman"/>
          <w:sz w:val="28"/>
          <w:szCs w:val="28"/>
        </w:rPr>
        <w:t xml:space="preserve"> </w:t>
      </w:r>
      <w:r w:rsidR="001F4A04" w:rsidRPr="001F4A04">
        <w:rPr>
          <w:rFonts w:ascii="Times New Roman" w:hAnsi="Times New Roman" w:cs="Times New Roman"/>
          <w:sz w:val="28"/>
          <w:szCs w:val="28"/>
        </w:rPr>
        <w:t>В. Пространственное</w:t>
      </w:r>
      <w:r w:rsidR="00614EF7">
        <w:rPr>
          <w:rFonts w:ascii="Times New Roman" w:hAnsi="Times New Roman" w:cs="Times New Roman"/>
          <w:sz w:val="28"/>
          <w:szCs w:val="28"/>
        </w:rPr>
        <w:t xml:space="preserve"> построение в живописи.</w:t>
      </w:r>
      <w:r w:rsidR="001F4A04">
        <w:rPr>
          <w:rFonts w:ascii="Times New Roman" w:hAnsi="Times New Roman" w:cs="Times New Roman"/>
          <w:sz w:val="28"/>
          <w:szCs w:val="28"/>
        </w:rPr>
        <w:t xml:space="preserve"> – </w:t>
      </w:r>
      <w:r w:rsidR="001F4A04" w:rsidRPr="001F4A04">
        <w:rPr>
          <w:rFonts w:ascii="Times New Roman" w:hAnsi="Times New Roman" w:cs="Times New Roman"/>
          <w:sz w:val="28"/>
          <w:szCs w:val="28"/>
        </w:rPr>
        <w:t>М.: Гуманитарный издательский центр ВЛАДОС, 2013.</w:t>
      </w:r>
      <w:r w:rsidR="001F4A04" w:rsidRPr="001F4A04">
        <w:t xml:space="preserve"> </w:t>
      </w:r>
      <w:r w:rsidR="001F4A04">
        <w:rPr>
          <w:rFonts w:ascii="Times New Roman" w:hAnsi="Times New Roman" w:cs="Times New Roman"/>
          <w:sz w:val="28"/>
          <w:szCs w:val="28"/>
        </w:rPr>
        <w:t>–</w:t>
      </w:r>
      <w:r w:rsidR="001F4A04" w:rsidRPr="001F4A04">
        <w:rPr>
          <w:rFonts w:ascii="Times New Roman" w:hAnsi="Times New Roman" w:cs="Times New Roman"/>
          <w:sz w:val="28"/>
          <w:szCs w:val="28"/>
        </w:rPr>
        <w:t xml:space="preserve"> 342 с.</w:t>
      </w:r>
      <w:r w:rsidR="00614EF7">
        <w:rPr>
          <w:rFonts w:ascii="Times New Roman" w:hAnsi="Times New Roman" w:cs="Times New Roman"/>
          <w:sz w:val="28"/>
          <w:szCs w:val="28"/>
        </w:rPr>
        <w:t xml:space="preserve"> – Текст: непосредственный</w:t>
      </w:r>
      <w:r w:rsidR="001F4A04">
        <w:rPr>
          <w:rFonts w:ascii="Times New Roman" w:hAnsi="Times New Roman" w:cs="Times New Roman"/>
          <w:sz w:val="28"/>
          <w:szCs w:val="28"/>
        </w:rPr>
        <w:br/>
      </w:r>
      <w:r w:rsidR="00597B5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5612D5">
        <w:rPr>
          <w:rFonts w:ascii="Times New Roman" w:hAnsi="Times New Roman" w:cs="Times New Roman"/>
          <w:sz w:val="28"/>
          <w:szCs w:val="28"/>
        </w:rPr>
        <w:t xml:space="preserve">16 </w:t>
      </w:r>
      <w:proofErr w:type="spellStart"/>
      <w:r w:rsidR="001F4A04" w:rsidRPr="001F4A04">
        <w:rPr>
          <w:rFonts w:ascii="Times New Roman" w:hAnsi="Times New Roman" w:cs="Times New Roman"/>
          <w:sz w:val="28"/>
          <w:szCs w:val="28"/>
        </w:rPr>
        <w:t>Смыслова</w:t>
      </w:r>
      <w:proofErr w:type="spellEnd"/>
      <w:r w:rsidR="001F4A04" w:rsidRPr="001F4A04">
        <w:rPr>
          <w:rFonts w:ascii="Times New Roman" w:hAnsi="Times New Roman" w:cs="Times New Roman"/>
          <w:sz w:val="28"/>
          <w:szCs w:val="28"/>
        </w:rPr>
        <w:t>, А.</w:t>
      </w:r>
      <w:r w:rsidR="001F4A04">
        <w:rPr>
          <w:rFonts w:ascii="Times New Roman" w:hAnsi="Times New Roman" w:cs="Times New Roman"/>
          <w:sz w:val="28"/>
          <w:szCs w:val="28"/>
        </w:rPr>
        <w:t xml:space="preserve"> </w:t>
      </w:r>
      <w:r w:rsidR="001F4A04" w:rsidRPr="001F4A04">
        <w:rPr>
          <w:rFonts w:ascii="Times New Roman" w:hAnsi="Times New Roman" w:cs="Times New Roman"/>
          <w:sz w:val="28"/>
          <w:szCs w:val="28"/>
        </w:rPr>
        <w:t>Б. Методика выполнения натюрморта в технике масляной живописи</w:t>
      </w:r>
      <w:r w:rsidR="00614EF7">
        <w:rPr>
          <w:rFonts w:ascii="Times New Roman" w:hAnsi="Times New Roman" w:cs="Times New Roman"/>
          <w:sz w:val="28"/>
          <w:szCs w:val="28"/>
        </w:rPr>
        <w:t xml:space="preserve">. </w:t>
      </w:r>
      <w:r w:rsidR="001F4A04" w:rsidRPr="001F4A04">
        <w:rPr>
          <w:rFonts w:ascii="Times New Roman" w:hAnsi="Times New Roman" w:cs="Times New Roman"/>
          <w:sz w:val="28"/>
          <w:szCs w:val="28"/>
        </w:rPr>
        <w:t>– М.: Просвещение</w:t>
      </w:r>
      <w:r w:rsidR="001F4A04">
        <w:rPr>
          <w:rFonts w:ascii="Times New Roman" w:hAnsi="Times New Roman" w:cs="Times New Roman"/>
          <w:sz w:val="28"/>
          <w:szCs w:val="28"/>
        </w:rPr>
        <w:t xml:space="preserve">, 1997. </w:t>
      </w:r>
      <w:r w:rsidR="001F4A04" w:rsidRPr="001F4A04">
        <w:rPr>
          <w:rFonts w:ascii="Times New Roman" w:hAnsi="Times New Roman" w:cs="Times New Roman"/>
          <w:sz w:val="28"/>
          <w:szCs w:val="28"/>
        </w:rPr>
        <w:t>–</w:t>
      </w:r>
      <w:r w:rsidR="001F4A04">
        <w:rPr>
          <w:rFonts w:ascii="Times New Roman" w:hAnsi="Times New Roman" w:cs="Times New Roman"/>
          <w:sz w:val="28"/>
          <w:szCs w:val="28"/>
        </w:rPr>
        <w:t xml:space="preserve"> 203 с.</w:t>
      </w:r>
      <w:r w:rsidR="00614EF7" w:rsidRPr="00D46603">
        <w:rPr>
          <w:rFonts w:ascii="Times New Roman" w:hAnsi="Times New Roman" w:cs="Times New Roman"/>
          <w:sz w:val="28"/>
          <w:szCs w:val="28"/>
        </w:rPr>
        <w:t>–</w:t>
      </w:r>
      <w:r w:rsidR="00614EF7">
        <w:rPr>
          <w:rFonts w:ascii="Times New Roman" w:hAnsi="Times New Roman" w:cs="Times New Roman"/>
          <w:sz w:val="28"/>
          <w:szCs w:val="28"/>
        </w:rPr>
        <w:t xml:space="preserve"> </w:t>
      </w:r>
      <w:r w:rsidR="001F4A04">
        <w:rPr>
          <w:rFonts w:ascii="Times New Roman" w:hAnsi="Times New Roman" w:cs="Times New Roman"/>
          <w:sz w:val="28"/>
          <w:szCs w:val="28"/>
          <w:lang w:val="en-US"/>
        </w:rPr>
        <w:t>URL</w:t>
      </w:r>
      <w:r w:rsidR="001F4A04">
        <w:rPr>
          <w:rFonts w:ascii="Times New Roman" w:hAnsi="Times New Roman" w:cs="Times New Roman"/>
          <w:sz w:val="28"/>
          <w:szCs w:val="28"/>
        </w:rPr>
        <w:t>: </w:t>
      </w:r>
      <w:hyperlink r:id="rId12" w:history="1">
        <w:r w:rsidR="001F4A04" w:rsidRPr="00177E57">
          <w:rPr>
            <w:rStyle w:val="a7"/>
            <w:rFonts w:ascii="Times New Roman" w:hAnsi="Times New Roman" w:cs="Times New Roman"/>
            <w:sz w:val="28"/>
            <w:szCs w:val="28"/>
          </w:rPr>
          <w:t>https://knowledge.allbest.ru/culture/.html</w:t>
        </w:r>
      </w:hyperlink>
      <w:r w:rsidR="00F63C05">
        <w:t>.</w:t>
      </w:r>
      <w:r w:rsidR="00F63C05" w:rsidRPr="00F63C05">
        <w:rPr>
          <w:rFonts w:ascii="Times New Roman" w:hAnsi="Times New Roman" w:cs="Times New Roman"/>
          <w:sz w:val="28"/>
          <w:szCs w:val="28"/>
        </w:rPr>
        <w:t xml:space="preserve"> </w:t>
      </w:r>
      <w:r w:rsidR="00F63C05">
        <w:rPr>
          <w:rFonts w:ascii="Times New Roman" w:hAnsi="Times New Roman" w:cs="Times New Roman"/>
          <w:sz w:val="28"/>
          <w:szCs w:val="28"/>
        </w:rPr>
        <w:t>– Текст: электронный</w:t>
      </w:r>
      <w:r w:rsidR="001F4A04">
        <w:rPr>
          <w:rFonts w:ascii="Times New Roman" w:hAnsi="Times New Roman" w:cs="Times New Roman"/>
          <w:sz w:val="28"/>
          <w:szCs w:val="28"/>
        </w:rPr>
        <w:br/>
      </w:r>
      <w:r w:rsidR="00597B5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597B54">
        <w:rPr>
          <w:rFonts w:ascii="Times New Roman" w:hAnsi="Times New Roman" w:cs="Times New Roman"/>
          <w:sz w:val="28"/>
          <w:szCs w:val="28"/>
        </w:rPr>
        <w:t xml:space="preserve">   </w:t>
      </w:r>
      <w:r w:rsidR="005612D5">
        <w:rPr>
          <w:rFonts w:ascii="Times New Roman" w:hAnsi="Times New Roman" w:cs="Times New Roman"/>
          <w:sz w:val="28"/>
          <w:szCs w:val="28"/>
        </w:rPr>
        <w:t xml:space="preserve">17 </w:t>
      </w:r>
      <w:r w:rsidR="001F4A04" w:rsidRPr="001F4A04">
        <w:rPr>
          <w:rFonts w:ascii="Times New Roman" w:hAnsi="Times New Roman" w:cs="Times New Roman"/>
          <w:sz w:val="28"/>
          <w:szCs w:val="28"/>
        </w:rPr>
        <w:t>Топал, Р.</w:t>
      </w:r>
      <w:r w:rsidR="001F4A04">
        <w:rPr>
          <w:rFonts w:ascii="Times New Roman" w:hAnsi="Times New Roman" w:cs="Times New Roman"/>
          <w:sz w:val="28"/>
          <w:szCs w:val="28"/>
        </w:rPr>
        <w:t xml:space="preserve"> </w:t>
      </w:r>
      <w:r w:rsidR="001F4A04" w:rsidRPr="001F4A04">
        <w:rPr>
          <w:rFonts w:ascii="Times New Roman" w:hAnsi="Times New Roman" w:cs="Times New Roman"/>
          <w:sz w:val="28"/>
          <w:szCs w:val="28"/>
        </w:rPr>
        <w:t>А. Натюрморт как жанр изобразительного искусства</w:t>
      </w:r>
      <w:r w:rsidR="00614EF7">
        <w:rPr>
          <w:rFonts w:ascii="Times New Roman" w:hAnsi="Times New Roman" w:cs="Times New Roman"/>
          <w:sz w:val="28"/>
          <w:szCs w:val="28"/>
        </w:rPr>
        <w:t>.</w:t>
      </w:r>
      <w:r w:rsidR="00245613" w:rsidRPr="00245613">
        <w:rPr>
          <w:rFonts w:ascii="Times New Roman" w:hAnsi="Times New Roman" w:cs="Times New Roman"/>
          <w:sz w:val="28"/>
          <w:szCs w:val="28"/>
        </w:rPr>
        <w:t xml:space="preserve"> – М.:  Художник</w:t>
      </w:r>
      <w:r w:rsidR="00245613">
        <w:rPr>
          <w:rFonts w:ascii="Times New Roman" w:hAnsi="Times New Roman" w:cs="Times New Roman"/>
          <w:sz w:val="28"/>
          <w:szCs w:val="28"/>
        </w:rPr>
        <w:t xml:space="preserve">, 2001. </w:t>
      </w:r>
      <w:r w:rsidR="00245613" w:rsidRPr="00245613">
        <w:rPr>
          <w:rFonts w:ascii="Times New Roman" w:hAnsi="Times New Roman" w:cs="Times New Roman"/>
          <w:sz w:val="28"/>
          <w:szCs w:val="28"/>
        </w:rPr>
        <w:t>–</w:t>
      </w:r>
      <w:r w:rsidR="00245613">
        <w:rPr>
          <w:rFonts w:ascii="Times New Roman" w:hAnsi="Times New Roman" w:cs="Times New Roman"/>
          <w:sz w:val="28"/>
          <w:szCs w:val="28"/>
        </w:rPr>
        <w:t xml:space="preserve"> 311 с.</w:t>
      </w:r>
      <w:r w:rsidR="00614EF7">
        <w:rPr>
          <w:rFonts w:ascii="Times New Roman" w:hAnsi="Times New Roman" w:cs="Times New Roman"/>
          <w:sz w:val="28"/>
          <w:szCs w:val="28"/>
        </w:rPr>
        <w:t xml:space="preserve"> – Текст: непосредственный</w:t>
      </w:r>
      <w:r w:rsidR="00245613">
        <w:rPr>
          <w:rFonts w:ascii="Times New Roman" w:hAnsi="Times New Roman" w:cs="Times New Roman"/>
          <w:sz w:val="28"/>
          <w:szCs w:val="28"/>
        </w:rPr>
        <w:t xml:space="preserve"> </w:t>
      </w:r>
      <w:r w:rsidR="00245613">
        <w:rPr>
          <w:rFonts w:ascii="Times New Roman" w:hAnsi="Times New Roman" w:cs="Times New Roman"/>
          <w:sz w:val="28"/>
          <w:szCs w:val="28"/>
        </w:rPr>
        <w:br/>
      </w:r>
      <w:r w:rsidR="00597B5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5612D5">
        <w:rPr>
          <w:rFonts w:ascii="Times New Roman" w:hAnsi="Times New Roman" w:cs="Times New Roman"/>
          <w:sz w:val="28"/>
          <w:szCs w:val="28"/>
        </w:rPr>
        <w:t xml:space="preserve">18 </w:t>
      </w:r>
      <w:proofErr w:type="spellStart"/>
      <w:r w:rsidR="00245613" w:rsidRPr="00245613">
        <w:rPr>
          <w:rFonts w:ascii="Times New Roman" w:hAnsi="Times New Roman" w:cs="Times New Roman"/>
          <w:sz w:val="28"/>
          <w:szCs w:val="28"/>
        </w:rPr>
        <w:t>Унковский</w:t>
      </w:r>
      <w:proofErr w:type="spellEnd"/>
      <w:r w:rsidR="00245613" w:rsidRPr="00245613">
        <w:rPr>
          <w:rFonts w:ascii="Times New Roman" w:hAnsi="Times New Roman" w:cs="Times New Roman"/>
          <w:sz w:val="28"/>
          <w:szCs w:val="28"/>
        </w:rPr>
        <w:t>, А.</w:t>
      </w:r>
      <w:r w:rsidR="00245613">
        <w:rPr>
          <w:rFonts w:ascii="Times New Roman" w:hAnsi="Times New Roman" w:cs="Times New Roman"/>
          <w:sz w:val="28"/>
          <w:szCs w:val="28"/>
        </w:rPr>
        <w:t xml:space="preserve"> </w:t>
      </w:r>
      <w:r w:rsidR="00245613" w:rsidRPr="00245613">
        <w:rPr>
          <w:rFonts w:ascii="Times New Roman" w:hAnsi="Times New Roman" w:cs="Times New Roman"/>
          <w:sz w:val="28"/>
          <w:szCs w:val="28"/>
        </w:rPr>
        <w:t>А. Жив</w:t>
      </w:r>
      <w:r w:rsidR="00245613">
        <w:rPr>
          <w:rFonts w:ascii="Times New Roman" w:hAnsi="Times New Roman" w:cs="Times New Roman"/>
          <w:sz w:val="28"/>
          <w:szCs w:val="28"/>
        </w:rPr>
        <w:t>опись: вопросы колорита</w:t>
      </w:r>
      <w:r w:rsidR="00614EF7">
        <w:rPr>
          <w:rFonts w:ascii="Times New Roman" w:hAnsi="Times New Roman" w:cs="Times New Roman"/>
          <w:sz w:val="28"/>
          <w:szCs w:val="28"/>
        </w:rPr>
        <w:t xml:space="preserve">. </w:t>
      </w:r>
      <w:r w:rsidR="00245613" w:rsidRPr="00245613">
        <w:rPr>
          <w:rFonts w:ascii="Times New Roman" w:hAnsi="Times New Roman" w:cs="Times New Roman"/>
          <w:sz w:val="28"/>
          <w:szCs w:val="28"/>
        </w:rPr>
        <w:t>– М.: Издательский центр Академия, 2012.</w:t>
      </w:r>
      <w:r w:rsidR="00245613" w:rsidRPr="00245613">
        <w:t xml:space="preserve"> </w:t>
      </w:r>
      <w:r w:rsidR="00245613" w:rsidRPr="00245613">
        <w:rPr>
          <w:rFonts w:ascii="Times New Roman" w:hAnsi="Times New Roman" w:cs="Times New Roman"/>
          <w:sz w:val="28"/>
          <w:szCs w:val="28"/>
        </w:rPr>
        <w:t>– 432 с.</w:t>
      </w:r>
      <w:r w:rsidR="00614EF7">
        <w:rPr>
          <w:rFonts w:ascii="Times New Roman" w:hAnsi="Times New Roman" w:cs="Times New Roman"/>
          <w:sz w:val="28"/>
          <w:szCs w:val="28"/>
        </w:rPr>
        <w:t xml:space="preserve"> – Текст: непосредственный</w:t>
      </w:r>
      <w:r w:rsidR="00245613">
        <w:rPr>
          <w:rFonts w:ascii="Times New Roman" w:hAnsi="Times New Roman" w:cs="Times New Roman"/>
          <w:sz w:val="28"/>
          <w:szCs w:val="28"/>
        </w:rPr>
        <w:br/>
      </w:r>
      <w:r w:rsidR="00597B5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597B54">
        <w:rPr>
          <w:rFonts w:ascii="Times New Roman" w:hAnsi="Times New Roman" w:cs="Times New Roman"/>
          <w:sz w:val="28"/>
          <w:szCs w:val="28"/>
        </w:rPr>
        <w:t xml:space="preserve">    </w:t>
      </w:r>
      <w:r w:rsidR="005612D5">
        <w:rPr>
          <w:rFonts w:ascii="Times New Roman" w:hAnsi="Times New Roman" w:cs="Times New Roman"/>
          <w:sz w:val="28"/>
          <w:szCs w:val="28"/>
        </w:rPr>
        <w:t xml:space="preserve">19 </w:t>
      </w:r>
      <w:proofErr w:type="spellStart"/>
      <w:r w:rsidR="00245613" w:rsidRPr="00245613">
        <w:rPr>
          <w:rFonts w:ascii="Times New Roman" w:hAnsi="Times New Roman" w:cs="Times New Roman"/>
          <w:sz w:val="28"/>
          <w:szCs w:val="28"/>
        </w:rPr>
        <w:t>Фурманская</w:t>
      </w:r>
      <w:proofErr w:type="spellEnd"/>
      <w:r w:rsidR="00245613" w:rsidRPr="00245613">
        <w:rPr>
          <w:rFonts w:ascii="Times New Roman" w:hAnsi="Times New Roman" w:cs="Times New Roman"/>
          <w:sz w:val="28"/>
          <w:szCs w:val="28"/>
        </w:rPr>
        <w:t>, Д.</w:t>
      </w:r>
      <w:r w:rsidR="00245613">
        <w:rPr>
          <w:rFonts w:ascii="Times New Roman" w:hAnsi="Times New Roman" w:cs="Times New Roman"/>
          <w:sz w:val="28"/>
          <w:szCs w:val="28"/>
        </w:rPr>
        <w:t xml:space="preserve"> </w:t>
      </w:r>
      <w:r w:rsidR="00245613" w:rsidRPr="00245613">
        <w:rPr>
          <w:rFonts w:ascii="Times New Roman" w:hAnsi="Times New Roman" w:cs="Times New Roman"/>
          <w:sz w:val="28"/>
          <w:szCs w:val="28"/>
        </w:rPr>
        <w:t xml:space="preserve">Ю. Постановка живописного тематического натюрморта для студентов младших курсов художественно </w:t>
      </w:r>
      <w:r w:rsidR="00245613">
        <w:rPr>
          <w:rFonts w:ascii="Times New Roman" w:hAnsi="Times New Roman" w:cs="Times New Roman"/>
          <w:sz w:val="28"/>
          <w:szCs w:val="28"/>
        </w:rPr>
        <w:t>- графических факультетов</w:t>
      </w:r>
      <w:r w:rsidR="00614EF7">
        <w:rPr>
          <w:rFonts w:ascii="Times New Roman" w:hAnsi="Times New Roman" w:cs="Times New Roman"/>
          <w:sz w:val="28"/>
          <w:szCs w:val="28"/>
        </w:rPr>
        <w:t xml:space="preserve">. </w:t>
      </w:r>
      <w:r w:rsidR="00245613" w:rsidRPr="00245613">
        <w:rPr>
          <w:rFonts w:ascii="Times New Roman" w:hAnsi="Times New Roman" w:cs="Times New Roman"/>
          <w:sz w:val="28"/>
          <w:szCs w:val="28"/>
        </w:rPr>
        <w:t>–</w:t>
      </w:r>
      <w:r w:rsidR="00245613">
        <w:rPr>
          <w:rFonts w:ascii="Times New Roman" w:hAnsi="Times New Roman" w:cs="Times New Roman"/>
          <w:sz w:val="28"/>
          <w:szCs w:val="28"/>
        </w:rPr>
        <w:t xml:space="preserve"> </w:t>
      </w:r>
      <w:r w:rsidR="00245613" w:rsidRPr="00245613">
        <w:rPr>
          <w:rFonts w:ascii="Times New Roman" w:hAnsi="Times New Roman" w:cs="Times New Roman"/>
          <w:sz w:val="28"/>
          <w:szCs w:val="28"/>
        </w:rPr>
        <w:t>М.: Издательский центр Академия, 2014.</w:t>
      </w:r>
      <w:r w:rsidR="00245613" w:rsidRPr="00245613">
        <w:t xml:space="preserve"> </w:t>
      </w:r>
      <w:r w:rsidR="00245613" w:rsidRPr="00245613">
        <w:rPr>
          <w:rFonts w:ascii="Times New Roman" w:hAnsi="Times New Roman" w:cs="Times New Roman"/>
          <w:sz w:val="28"/>
          <w:szCs w:val="28"/>
        </w:rPr>
        <w:t>– 326 с.</w:t>
      </w:r>
      <w:r w:rsidR="00614EF7">
        <w:rPr>
          <w:rFonts w:ascii="Times New Roman" w:hAnsi="Times New Roman" w:cs="Times New Roman"/>
          <w:sz w:val="28"/>
          <w:szCs w:val="28"/>
        </w:rPr>
        <w:t xml:space="preserve"> </w:t>
      </w:r>
      <w:r w:rsidR="00614EF7" w:rsidRPr="00D46603">
        <w:rPr>
          <w:rFonts w:ascii="Times New Roman" w:hAnsi="Times New Roman" w:cs="Times New Roman"/>
          <w:sz w:val="28"/>
          <w:szCs w:val="28"/>
        </w:rPr>
        <w:t>–</w:t>
      </w:r>
      <w:r w:rsidR="006861A3">
        <w:rPr>
          <w:rFonts w:ascii="Times New Roman" w:hAnsi="Times New Roman" w:cs="Times New Roman"/>
          <w:sz w:val="28"/>
          <w:szCs w:val="28"/>
        </w:rPr>
        <w:t> </w:t>
      </w:r>
      <w:r w:rsidR="00CD4BBD">
        <w:rPr>
          <w:rFonts w:ascii="Times New Roman" w:hAnsi="Times New Roman" w:cs="Times New Roman"/>
          <w:sz w:val="28"/>
          <w:szCs w:val="28"/>
          <w:lang w:val="en-US"/>
        </w:rPr>
        <w:t>URL</w:t>
      </w:r>
      <w:r w:rsidR="00CD4BBD">
        <w:rPr>
          <w:rFonts w:ascii="Times New Roman" w:hAnsi="Times New Roman" w:cs="Times New Roman"/>
          <w:sz w:val="28"/>
          <w:szCs w:val="28"/>
        </w:rPr>
        <w:t xml:space="preserve">: </w:t>
      </w:r>
      <w:r w:rsidR="00CD4BBD" w:rsidRPr="00CD4BBD">
        <w:rPr>
          <w:rFonts w:ascii="Times New Roman" w:hAnsi="Times New Roman" w:cs="Times New Roman"/>
          <w:sz w:val="28"/>
          <w:szCs w:val="28"/>
        </w:rPr>
        <w:t>https://cyberleninka.ru/article/v/postanovka-zhivopisnogo-tematicheskogo-natyurmorta-dlya-studentov-mladshih-kursov-hudozhestvenno-graficheskih-fakultetov</w:t>
      </w:r>
      <w:r w:rsidR="00F63C05">
        <w:rPr>
          <w:rFonts w:ascii="Times New Roman" w:hAnsi="Times New Roman" w:cs="Times New Roman"/>
          <w:sz w:val="28"/>
          <w:szCs w:val="28"/>
        </w:rPr>
        <w:t>.– Текст: электронный</w:t>
      </w:r>
      <w:r w:rsidR="0029440E">
        <w:rPr>
          <w:rFonts w:ascii="Times New Roman" w:hAnsi="Times New Roman" w:cs="Times New Roman"/>
          <w:sz w:val="28"/>
          <w:szCs w:val="28"/>
        </w:rPr>
        <w:br/>
      </w:r>
      <w:r w:rsidR="00597B54">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597B54">
        <w:rPr>
          <w:rFonts w:ascii="Times New Roman" w:hAnsi="Times New Roman" w:cs="Times New Roman"/>
          <w:sz w:val="28"/>
          <w:szCs w:val="28"/>
        </w:rPr>
        <w:t xml:space="preserve">    </w:t>
      </w:r>
      <w:r w:rsidR="005612D5">
        <w:rPr>
          <w:rFonts w:ascii="Times New Roman" w:hAnsi="Times New Roman" w:cs="Times New Roman"/>
          <w:sz w:val="28"/>
          <w:szCs w:val="28"/>
        </w:rPr>
        <w:t xml:space="preserve">20 </w:t>
      </w:r>
      <w:r w:rsidR="0029440E">
        <w:rPr>
          <w:rFonts w:ascii="Times New Roman" w:hAnsi="Times New Roman" w:cs="Times New Roman"/>
          <w:sz w:val="28"/>
          <w:szCs w:val="28"/>
        </w:rPr>
        <w:t>Шитов, Л. А., Ларионов, В. Н. Живопись. У</w:t>
      </w:r>
      <w:r w:rsidR="00614EF7">
        <w:rPr>
          <w:rFonts w:ascii="Times New Roman" w:hAnsi="Times New Roman" w:cs="Times New Roman"/>
          <w:sz w:val="28"/>
          <w:szCs w:val="28"/>
        </w:rPr>
        <w:t xml:space="preserve">роки изобразительного искусства. </w:t>
      </w:r>
      <w:r w:rsidR="0029440E">
        <w:rPr>
          <w:rFonts w:ascii="Times New Roman" w:hAnsi="Times New Roman" w:cs="Times New Roman"/>
          <w:sz w:val="28"/>
          <w:szCs w:val="28"/>
        </w:rPr>
        <w:t>– М.: Просвещение, 1995. – 192 с.</w:t>
      </w:r>
      <w:r w:rsidR="00614EF7">
        <w:rPr>
          <w:rFonts w:ascii="Times New Roman" w:hAnsi="Times New Roman" w:cs="Times New Roman"/>
          <w:sz w:val="28"/>
          <w:szCs w:val="28"/>
        </w:rPr>
        <w:t xml:space="preserve"> – Текст: непосредственный</w:t>
      </w:r>
      <w:r w:rsidR="00B944DC">
        <w:rPr>
          <w:rFonts w:ascii="Times New Roman" w:hAnsi="Times New Roman" w:cs="Times New Roman"/>
          <w:sz w:val="28"/>
          <w:szCs w:val="28"/>
        </w:rPr>
        <w:br/>
      </w:r>
      <w:r w:rsidR="00F04BBF">
        <w:rPr>
          <w:rFonts w:ascii="Times New Roman" w:hAnsi="Times New Roman" w:cs="Times New Roman"/>
          <w:sz w:val="28"/>
          <w:szCs w:val="28"/>
        </w:rPr>
        <w:lastRenderedPageBreak/>
        <w:t xml:space="preserve">      </w:t>
      </w:r>
      <w:r w:rsidR="002A5157">
        <w:rPr>
          <w:rFonts w:ascii="Times New Roman" w:hAnsi="Times New Roman" w:cs="Times New Roman"/>
          <w:sz w:val="28"/>
          <w:szCs w:val="28"/>
        </w:rPr>
        <w:t xml:space="preserve">  </w:t>
      </w:r>
      <w:r w:rsidR="00F04BBF">
        <w:rPr>
          <w:rFonts w:ascii="Times New Roman" w:hAnsi="Times New Roman" w:cs="Times New Roman"/>
          <w:sz w:val="28"/>
          <w:szCs w:val="28"/>
        </w:rPr>
        <w:t xml:space="preserve">   </w:t>
      </w:r>
      <w:r w:rsidR="005612D5">
        <w:rPr>
          <w:rFonts w:ascii="Times New Roman" w:hAnsi="Times New Roman" w:cs="Times New Roman"/>
          <w:sz w:val="28"/>
          <w:szCs w:val="28"/>
        </w:rPr>
        <w:t xml:space="preserve">21 </w:t>
      </w:r>
      <w:r w:rsidR="00B944DC">
        <w:rPr>
          <w:rFonts w:ascii="Times New Roman" w:hAnsi="Times New Roman" w:cs="Times New Roman"/>
          <w:sz w:val="28"/>
          <w:szCs w:val="28"/>
        </w:rPr>
        <w:t>История развития натюрморта</w:t>
      </w:r>
      <w:r w:rsidR="00614EF7">
        <w:rPr>
          <w:rFonts w:ascii="Times New Roman" w:hAnsi="Times New Roman" w:cs="Times New Roman"/>
          <w:sz w:val="28"/>
          <w:szCs w:val="28"/>
        </w:rPr>
        <w:t>.</w:t>
      </w:r>
      <w:r w:rsidR="00B944DC" w:rsidRPr="00B944DC">
        <w:rPr>
          <w:rFonts w:ascii="Times New Roman" w:hAnsi="Times New Roman" w:cs="Times New Roman"/>
          <w:sz w:val="28"/>
          <w:szCs w:val="28"/>
        </w:rPr>
        <w:t>– URL</w:t>
      </w:r>
      <w:proofErr w:type="gramStart"/>
      <w:r w:rsidR="00F04BBF">
        <w:rPr>
          <w:rFonts w:ascii="Times New Roman" w:hAnsi="Times New Roman" w:cs="Times New Roman"/>
          <w:sz w:val="28"/>
          <w:szCs w:val="28"/>
        </w:rPr>
        <w:t xml:space="preserve"> </w:t>
      </w:r>
      <w:r w:rsidR="00B944DC" w:rsidRPr="00B944DC">
        <w:rPr>
          <w:rFonts w:ascii="Times New Roman" w:hAnsi="Times New Roman" w:cs="Times New Roman"/>
          <w:sz w:val="28"/>
          <w:szCs w:val="28"/>
        </w:rPr>
        <w:t>:</w:t>
      </w:r>
      <w:proofErr w:type="gramEnd"/>
      <w:r w:rsidR="00B944DC">
        <w:rPr>
          <w:rFonts w:ascii="Times New Roman" w:hAnsi="Times New Roman" w:cs="Times New Roman"/>
          <w:sz w:val="28"/>
          <w:szCs w:val="28"/>
        </w:rPr>
        <w:t xml:space="preserve"> </w:t>
      </w:r>
      <w:r w:rsidR="00B944DC" w:rsidRPr="00B944DC">
        <w:rPr>
          <w:rFonts w:ascii="Times New Roman" w:hAnsi="Times New Roman" w:cs="Times New Roman"/>
          <w:sz w:val="28"/>
          <w:szCs w:val="28"/>
        </w:rPr>
        <w:t>https://infourok.ru/istoriya-razvitiya-natyurmorta-kak-zhanra-zhivopisi-829433.html</w:t>
      </w:r>
      <w:r w:rsidR="00F63C05">
        <w:rPr>
          <w:rFonts w:ascii="Times New Roman" w:hAnsi="Times New Roman" w:cs="Times New Roman"/>
          <w:sz w:val="28"/>
          <w:szCs w:val="28"/>
        </w:rPr>
        <w:t>.</w:t>
      </w:r>
      <w:r w:rsidR="00F63C05" w:rsidRPr="00F63C05">
        <w:rPr>
          <w:rFonts w:ascii="Times New Roman" w:hAnsi="Times New Roman" w:cs="Times New Roman"/>
          <w:sz w:val="28"/>
          <w:szCs w:val="28"/>
        </w:rPr>
        <w:t xml:space="preserve"> </w:t>
      </w:r>
      <w:r w:rsidR="00F63C05">
        <w:rPr>
          <w:rFonts w:ascii="Times New Roman" w:hAnsi="Times New Roman" w:cs="Times New Roman"/>
          <w:sz w:val="28"/>
          <w:szCs w:val="28"/>
        </w:rPr>
        <w:t>– Текст: электронный</w:t>
      </w:r>
      <w:r w:rsidR="00B944DC">
        <w:rPr>
          <w:rFonts w:ascii="Times New Roman" w:hAnsi="Times New Roman" w:cs="Times New Roman"/>
          <w:sz w:val="28"/>
          <w:szCs w:val="28"/>
        </w:rPr>
        <w:br/>
      </w:r>
      <w:r w:rsidR="00F04BBF">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F04BBF">
        <w:rPr>
          <w:rFonts w:ascii="Times New Roman" w:hAnsi="Times New Roman" w:cs="Times New Roman"/>
          <w:sz w:val="28"/>
          <w:szCs w:val="28"/>
        </w:rPr>
        <w:t xml:space="preserve">    </w:t>
      </w:r>
      <w:r w:rsidR="00F63C05">
        <w:rPr>
          <w:rFonts w:ascii="Times New Roman" w:hAnsi="Times New Roman" w:cs="Times New Roman"/>
          <w:sz w:val="28"/>
          <w:szCs w:val="28"/>
        </w:rPr>
        <w:t>22 Натюрморт как жанр </w:t>
      </w:r>
      <w:r w:rsidR="00614EF7">
        <w:rPr>
          <w:rFonts w:ascii="Times New Roman" w:hAnsi="Times New Roman" w:cs="Times New Roman"/>
          <w:sz w:val="28"/>
          <w:szCs w:val="28"/>
        </w:rPr>
        <w:t>живописи</w:t>
      </w:r>
      <w:r w:rsidR="00F04BBF" w:rsidRPr="00F04BBF">
        <w:rPr>
          <w:rFonts w:ascii="Times New Roman" w:hAnsi="Times New Roman" w:cs="Times New Roman"/>
          <w:sz w:val="28"/>
          <w:szCs w:val="28"/>
        </w:rPr>
        <w:t>.</w:t>
      </w:r>
      <w:r w:rsidR="00B944DC" w:rsidRPr="00B944DC">
        <w:rPr>
          <w:rFonts w:ascii="Times New Roman" w:hAnsi="Times New Roman" w:cs="Times New Roman"/>
          <w:sz w:val="28"/>
          <w:szCs w:val="28"/>
        </w:rPr>
        <w:t>–</w:t>
      </w:r>
      <w:r w:rsidR="00F63C05">
        <w:rPr>
          <w:rFonts w:ascii="Times New Roman" w:hAnsi="Times New Roman" w:cs="Times New Roman"/>
          <w:sz w:val="28"/>
          <w:szCs w:val="28"/>
        </w:rPr>
        <w:t> </w:t>
      </w:r>
      <w:r w:rsidR="00B944DC">
        <w:rPr>
          <w:rFonts w:ascii="Times New Roman" w:hAnsi="Times New Roman" w:cs="Times New Roman"/>
          <w:sz w:val="28"/>
          <w:szCs w:val="28"/>
          <w:lang w:val="en-US"/>
        </w:rPr>
        <w:t>URL</w:t>
      </w:r>
      <w:r w:rsidR="00B944DC">
        <w:rPr>
          <w:rFonts w:ascii="Times New Roman" w:hAnsi="Times New Roman" w:cs="Times New Roman"/>
          <w:sz w:val="28"/>
          <w:szCs w:val="28"/>
        </w:rPr>
        <w:t xml:space="preserve">: </w:t>
      </w:r>
      <w:r w:rsidR="00F63C05" w:rsidRPr="00F63C05">
        <w:rPr>
          <w:rFonts w:ascii="Times New Roman" w:hAnsi="Times New Roman" w:cs="Times New Roman"/>
          <w:sz w:val="28"/>
          <w:szCs w:val="28"/>
        </w:rPr>
        <w:t>http://www.bibliotekar.ru</w:t>
      </w:r>
      <w:r w:rsidR="00F63C05">
        <w:rPr>
          <w:rFonts w:ascii="Times New Roman" w:hAnsi="Times New Roman" w:cs="Times New Roman"/>
          <w:sz w:val="28"/>
          <w:szCs w:val="28"/>
        </w:rPr>
        <w:t>/</w:t>
      </w:r>
      <w:hyperlink r:id="rId13" w:history="1">
        <w:r w:rsidR="00F63C05">
          <w:br/>
        </w:r>
        <w:r w:rsidR="00B944DC" w:rsidRPr="00177E57">
          <w:rPr>
            <w:rStyle w:val="a7"/>
            <w:rFonts w:ascii="Times New Roman" w:hAnsi="Times New Roman" w:cs="Times New Roman"/>
            <w:sz w:val="28"/>
            <w:szCs w:val="28"/>
          </w:rPr>
          <w:t>/isk/28.htm</w:t>
        </w:r>
      </w:hyperlink>
      <w:r w:rsidR="00F63C05">
        <w:t>.</w:t>
      </w:r>
      <w:r w:rsidR="00F63C05" w:rsidRPr="00F63C05">
        <w:rPr>
          <w:rFonts w:ascii="Times New Roman" w:hAnsi="Times New Roman" w:cs="Times New Roman"/>
          <w:sz w:val="28"/>
          <w:szCs w:val="28"/>
        </w:rPr>
        <w:t xml:space="preserve"> </w:t>
      </w:r>
      <w:r w:rsidR="00F63C05" w:rsidRPr="00D46603">
        <w:rPr>
          <w:rFonts w:ascii="Times New Roman" w:hAnsi="Times New Roman" w:cs="Times New Roman"/>
          <w:sz w:val="28"/>
          <w:szCs w:val="28"/>
        </w:rPr>
        <w:t>–</w:t>
      </w:r>
      <w:r w:rsidR="0007449C">
        <w:rPr>
          <w:rFonts w:ascii="Times New Roman" w:hAnsi="Times New Roman" w:cs="Times New Roman"/>
          <w:sz w:val="28"/>
          <w:szCs w:val="28"/>
        </w:rPr>
        <w:t>Текст: электронный</w:t>
      </w:r>
      <w:r w:rsidR="00B944DC">
        <w:rPr>
          <w:rFonts w:ascii="Times New Roman" w:hAnsi="Times New Roman" w:cs="Times New Roman"/>
          <w:sz w:val="28"/>
          <w:szCs w:val="28"/>
        </w:rPr>
        <w:br/>
      </w:r>
      <w:r w:rsidR="00F04BBF">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F04BBF">
        <w:rPr>
          <w:rFonts w:ascii="Times New Roman" w:hAnsi="Times New Roman" w:cs="Times New Roman"/>
          <w:sz w:val="28"/>
          <w:szCs w:val="28"/>
        </w:rPr>
        <w:t xml:space="preserve">    </w:t>
      </w:r>
      <w:r w:rsidR="005612D5">
        <w:rPr>
          <w:rFonts w:ascii="Times New Roman" w:hAnsi="Times New Roman" w:cs="Times New Roman"/>
          <w:sz w:val="28"/>
          <w:szCs w:val="28"/>
        </w:rPr>
        <w:t xml:space="preserve">23 </w:t>
      </w:r>
      <w:r w:rsidR="00B944DC" w:rsidRPr="00B944DC">
        <w:rPr>
          <w:rFonts w:ascii="Times New Roman" w:hAnsi="Times New Roman" w:cs="Times New Roman"/>
          <w:sz w:val="28"/>
          <w:szCs w:val="28"/>
        </w:rPr>
        <w:t>Тематический натюрморт как средство развития творческих способностей</w:t>
      </w:r>
      <w:r w:rsidR="00614EF7">
        <w:rPr>
          <w:rFonts w:ascii="Times New Roman" w:hAnsi="Times New Roman" w:cs="Times New Roman"/>
          <w:sz w:val="28"/>
          <w:szCs w:val="28"/>
        </w:rPr>
        <w:t xml:space="preserve">. </w:t>
      </w:r>
      <w:r w:rsidR="00614EF7" w:rsidRPr="00D46603">
        <w:rPr>
          <w:rFonts w:ascii="Times New Roman" w:hAnsi="Times New Roman" w:cs="Times New Roman"/>
          <w:sz w:val="28"/>
          <w:szCs w:val="28"/>
        </w:rPr>
        <w:t>–</w:t>
      </w:r>
      <w:r w:rsidR="00614EF7">
        <w:rPr>
          <w:rFonts w:ascii="Times New Roman" w:hAnsi="Times New Roman" w:cs="Times New Roman"/>
          <w:sz w:val="28"/>
          <w:szCs w:val="28"/>
        </w:rPr>
        <w:t xml:space="preserve"> </w:t>
      </w:r>
      <w:r w:rsidR="00B944DC" w:rsidRPr="00B944DC">
        <w:rPr>
          <w:rFonts w:ascii="Times New Roman" w:hAnsi="Times New Roman" w:cs="Times New Roman"/>
          <w:sz w:val="28"/>
          <w:szCs w:val="28"/>
        </w:rPr>
        <w:t>URL:</w:t>
      </w:r>
      <w:r w:rsidR="00B944DC">
        <w:rPr>
          <w:rFonts w:ascii="Times New Roman" w:hAnsi="Times New Roman" w:cs="Times New Roman"/>
          <w:sz w:val="28"/>
          <w:szCs w:val="28"/>
        </w:rPr>
        <w:t xml:space="preserve"> </w:t>
      </w:r>
      <w:hyperlink r:id="rId14" w:history="1">
        <w:r w:rsidR="00B944DC" w:rsidRPr="00177E57">
          <w:rPr>
            <w:rStyle w:val="a7"/>
            <w:rFonts w:ascii="Times New Roman" w:hAnsi="Times New Roman" w:cs="Times New Roman"/>
            <w:sz w:val="28"/>
            <w:szCs w:val="28"/>
          </w:rPr>
          <w:t>https://e-koncept.ru/2016/56192.htm</w:t>
        </w:r>
      </w:hyperlink>
      <w:r w:rsidR="0007449C">
        <w:t>.</w:t>
      </w:r>
      <w:r w:rsidR="0007449C" w:rsidRPr="0007449C">
        <w:rPr>
          <w:rFonts w:ascii="Times New Roman" w:hAnsi="Times New Roman" w:cs="Times New Roman"/>
          <w:sz w:val="28"/>
          <w:szCs w:val="28"/>
        </w:rPr>
        <w:t xml:space="preserve"> </w:t>
      </w:r>
      <w:r w:rsidR="0007449C">
        <w:rPr>
          <w:rFonts w:ascii="Times New Roman" w:hAnsi="Times New Roman" w:cs="Times New Roman"/>
          <w:sz w:val="28"/>
          <w:szCs w:val="28"/>
        </w:rPr>
        <w:t>– Текст: электронный</w:t>
      </w:r>
      <w:r w:rsidR="00B944DC">
        <w:rPr>
          <w:rFonts w:ascii="Times New Roman" w:hAnsi="Times New Roman" w:cs="Times New Roman"/>
          <w:sz w:val="28"/>
          <w:szCs w:val="28"/>
        </w:rPr>
        <w:br/>
      </w:r>
      <w:r w:rsidR="00F04BBF">
        <w:rPr>
          <w:rFonts w:ascii="Times New Roman" w:hAnsi="Times New Roman" w:cs="Times New Roman"/>
          <w:sz w:val="28"/>
          <w:szCs w:val="28"/>
        </w:rPr>
        <w:t xml:space="preserve">     </w:t>
      </w:r>
      <w:r w:rsidR="002A5157">
        <w:rPr>
          <w:rFonts w:ascii="Times New Roman" w:hAnsi="Times New Roman" w:cs="Times New Roman"/>
          <w:sz w:val="28"/>
          <w:szCs w:val="28"/>
        </w:rPr>
        <w:t xml:space="preserve">  </w:t>
      </w:r>
      <w:r w:rsidR="00F04BBF">
        <w:rPr>
          <w:rFonts w:ascii="Times New Roman" w:hAnsi="Times New Roman" w:cs="Times New Roman"/>
          <w:sz w:val="28"/>
          <w:szCs w:val="28"/>
        </w:rPr>
        <w:t xml:space="preserve">    </w:t>
      </w:r>
      <w:r w:rsidR="005612D5">
        <w:rPr>
          <w:rFonts w:ascii="Times New Roman" w:hAnsi="Times New Roman" w:cs="Times New Roman"/>
          <w:sz w:val="28"/>
          <w:szCs w:val="28"/>
        </w:rPr>
        <w:t xml:space="preserve">24 </w:t>
      </w:r>
      <w:r w:rsidR="00B944DC">
        <w:rPr>
          <w:rFonts w:ascii="Times New Roman" w:hAnsi="Times New Roman" w:cs="Times New Roman"/>
          <w:sz w:val="28"/>
          <w:szCs w:val="28"/>
        </w:rPr>
        <w:t>Учебный натюрморт как дидактическое средство развития познавательной деятельности студентов</w:t>
      </w:r>
      <w:r w:rsidR="00614EF7">
        <w:rPr>
          <w:rFonts w:ascii="Times New Roman" w:hAnsi="Times New Roman" w:cs="Times New Roman"/>
          <w:sz w:val="28"/>
          <w:szCs w:val="28"/>
        </w:rPr>
        <w:t>.</w:t>
      </w:r>
      <w:r w:rsidR="00B944DC" w:rsidRPr="00B944DC">
        <w:rPr>
          <w:rFonts w:ascii="Times New Roman" w:hAnsi="Times New Roman" w:cs="Times New Roman"/>
          <w:sz w:val="28"/>
          <w:szCs w:val="28"/>
        </w:rPr>
        <w:t xml:space="preserve">– </w:t>
      </w:r>
      <w:r w:rsidR="00B944DC" w:rsidRPr="0007449C">
        <w:rPr>
          <w:rFonts w:ascii="Times New Roman" w:hAnsi="Times New Roman" w:cs="Times New Roman"/>
          <w:sz w:val="28"/>
          <w:szCs w:val="28"/>
          <w:lang w:val="en-US"/>
        </w:rPr>
        <w:t>URL</w:t>
      </w:r>
      <w:r w:rsidR="00B944DC" w:rsidRPr="0007449C">
        <w:rPr>
          <w:rFonts w:ascii="Times New Roman" w:hAnsi="Times New Roman" w:cs="Times New Roman"/>
          <w:sz w:val="28"/>
          <w:szCs w:val="28"/>
        </w:rPr>
        <w:t xml:space="preserve">: </w:t>
      </w:r>
      <w:hyperlink r:id="rId15" w:history="1">
        <w:r w:rsidR="00B944DC" w:rsidRPr="0007449C">
          <w:rPr>
            <w:rStyle w:val="a7"/>
            <w:rFonts w:ascii="Times New Roman" w:hAnsi="Times New Roman" w:cs="Times New Roman"/>
            <w:sz w:val="28"/>
            <w:szCs w:val="28"/>
            <w:lang w:val="en-US"/>
          </w:rPr>
          <w:t>https</w:t>
        </w:r>
        <w:r w:rsidR="00B944DC" w:rsidRPr="0007449C">
          <w:rPr>
            <w:rStyle w:val="a7"/>
            <w:rFonts w:ascii="Times New Roman" w:hAnsi="Times New Roman" w:cs="Times New Roman"/>
            <w:sz w:val="28"/>
            <w:szCs w:val="28"/>
          </w:rPr>
          <w:t>://</w:t>
        </w:r>
        <w:r w:rsidR="00B944DC" w:rsidRPr="0007449C">
          <w:rPr>
            <w:rStyle w:val="a7"/>
            <w:rFonts w:ascii="Times New Roman" w:hAnsi="Times New Roman" w:cs="Times New Roman"/>
            <w:sz w:val="28"/>
            <w:szCs w:val="28"/>
            <w:lang w:val="en-US"/>
          </w:rPr>
          <w:t>cyberleninka</w:t>
        </w:r>
        <w:r w:rsidR="00B944DC" w:rsidRPr="0007449C">
          <w:rPr>
            <w:rStyle w:val="a7"/>
            <w:rFonts w:ascii="Times New Roman" w:hAnsi="Times New Roman" w:cs="Times New Roman"/>
            <w:sz w:val="28"/>
            <w:szCs w:val="28"/>
          </w:rPr>
          <w:t>.</w:t>
        </w:r>
        <w:r w:rsidR="00B944DC" w:rsidRPr="0007449C">
          <w:rPr>
            <w:rStyle w:val="a7"/>
            <w:rFonts w:ascii="Times New Roman" w:hAnsi="Times New Roman" w:cs="Times New Roman"/>
            <w:sz w:val="28"/>
            <w:szCs w:val="28"/>
            <w:lang w:val="en-US"/>
          </w:rPr>
          <w:t>ru</w:t>
        </w:r>
        <w:r w:rsidR="00B944DC" w:rsidRPr="0007449C">
          <w:rPr>
            <w:rStyle w:val="a7"/>
            <w:rFonts w:ascii="Times New Roman" w:hAnsi="Times New Roman" w:cs="Times New Roman"/>
            <w:sz w:val="28"/>
            <w:szCs w:val="28"/>
          </w:rPr>
          <w:t>/</w:t>
        </w:r>
        <w:r w:rsidR="00B944DC" w:rsidRPr="0007449C">
          <w:rPr>
            <w:rStyle w:val="a7"/>
            <w:rFonts w:ascii="Times New Roman" w:hAnsi="Times New Roman" w:cs="Times New Roman"/>
            <w:sz w:val="28"/>
            <w:szCs w:val="28"/>
            <w:lang w:val="en-US"/>
          </w:rPr>
          <w:t>article</w:t>
        </w:r>
        <w:r w:rsidR="00B944DC" w:rsidRPr="0007449C">
          <w:rPr>
            <w:rStyle w:val="a7"/>
            <w:rFonts w:ascii="Times New Roman" w:hAnsi="Times New Roman" w:cs="Times New Roman"/>
            <w:sz w:val="28"/>
            <w:szCs w:val="28"/>
          </w:rPr>
          <w:t>/</w:t>
        </w:r>
        <w:r w:rsidR="00B944DC" w:rsidRPr="0007449C">
          <w:rPr>
            <w:rStyle w:val="a7"/>
            <w:rFonts w:ascii="Times New Roman" w:hAnsi="Times New Roman" w:cs="Times New Roman"/>
            <w:sz w:val="28"/>
            <w:szCs w:val="28"/>
            <w:lang w:val="en-US"/>
          </w:rPr>
          <w:t>n</w:t>
        </w:r>
        <w:r w:rsidR="00B944DC" w:rsidRPr="0007449C">
          <w:rPr>
            <w:rStyle w:val="a7"/>
            <w:rFonts w:ascii="Times New Roman" w:hAnsi="Times New Roman" w:cs="Times New Roman"/>
            <w:sz w:val="28"/>
            <w:szCs w:val="28"/>
          </w:rPr>
          <w:t>/</w:t>
        </w:r>
        <w:r w:rsidR="00B944DC" w:rsidRPr="0007449C">
          <w:rPr>
            <w:rStyle w:val="a7"/>
            <w:rFonts w:ascii="Times New Roman" w:hAnsi="Times New Roman" w:cs="Times New Roman"/>
            <w:sz w:val="28"/>
            <w:szCs w:val="28"/>
            <w:lang w:val="en-US"/>
          </w:rPr>
          <w:t>uchebnyy</w:t>
        </w:r>
        <w:r w:rsidR="00B944DC" w:rsidRPr="0007449C">
          <w:rPr>
            <w:rStyle w:val="a7"/>
            <w:rFonts w:ascii="Times New Roman" w:hAnsi="Times New Roman" w:cs="Times New Roman"/>
            <w:sz w:val="28"/>
            <w:szCs w:val="28"/>
          </w:rPr>
          <w:t>-</w:t>
        </w:r>
        <w:r w:rsidR="00B944DC" w:rsidRPr="0007449C">
          <w:rPr>
            <w:rStyle w:val="a7"/>
            <w:rFonts w:ascii="Times New Roman" w:hAnsi="Times New Roman" w:cs="Times New Roman"/>
            <w:sz w:val="28"/>
            <w:szCs w:val="28"/>
            <w:lang w:val="en-US"/>
          </w:rPr>
          <w:t>natyurmort</w:t>
        </w:r>
        <w:r w:rsidR="00B944DC" w:rsidRPr="0007449C">
          <w:rPr>
            <w:rStyle w:val="a7"/>
            <w:rFonts w:ascii="Times New Roman" w:hAnsi="Times New Roman" w:cs="Times New Roman"/>
            <w:sz w:val="28"/>
            <w:szCs w:val="28"/>
          </w:rPr>
          <w:t>-</w:t>
        </w:r>
        <w:r w:rsidR="00B944DC" w:rsidRPr="0007449C">
          <w:rPr>
            <w:rStyle w:val="a7"/>
            <w:rFonts w:ascii="Times New Roman" w:hAnsi="Times New Roman" w:cs="Times New Roman"/>
            <w:sz w:val="28"/>
            <w:szCs w:val="28"/>
            <w:lang w:val="en-US"/>
          </w:rPr>
          <w:t>kak</w:t>
        </w:r>
        <w:r w:rsidR="00B944DC" w:rsidRPr="0007449C">
          <w:rPr>
            <w:rStyle w:val="a7"/>
            <w:rFonts w:ascii="Times New Roman" w:hAnsi="Times New Roman" w:cs="Times New Roman"/>
            <w:sz w:val="28"/>
            <w:szCs w:val="28"/>
          </w:rPr>
          <w:t>-</w:t>
        </w:r>
        <w:r w:rsidR="00B944DC" w:rsidRPr="0007449C">
          <w:rPr>
            <w:rStyle w:val="a7"/>
            <w:rFonts w:ascii="Times New Roman" w:hAnsi="Times New Roman" w:cs="Times New Roman"/>
            <w:sz w:val="28"/>
            <w:szCs w:val="28"/>
            <w:lang w:val="en-US"/>
          </w:rPr>
          <w:t>didakticheskoe</w:t>
        </w:r>
        <w:r w:rsidR="00B944DC" w:rsidRPr="0007449C">
          <w:rPr>
            <w:rStyle w:val="a7"/>
            <w:rFonts w:ascii="Times New Roman" w:hAnsi="Times New Roman" w:cs="Times New Roman"/>
            <w:sz w:val="28"/>
            <w:szCs w:val="28"/>
          </w:rPr>
          <w:t>-</w:t>
        </w:r>
        <w:r w:rsidR="00B944DC" w:rsidRPr="0007449C">
          <w:rPr>
            <w:rStyle w:val="a7"/>
            <w:rFonts w:ascii="Times New Roman" w:hAnsi="Times New Roman" w:cs="Times New Roman"/>
            <w:sz w:val="28"/>
            <w:szCs w:val="28"/>
            <w:lang w:val="en-US"/>
          </w:rPr>
          <w:t>sredstvo</w:t>
        </w:r>
        <w:r w:rsidR="00B944DC" w:rsidRPr="0007449C">
          <w:rPr>
            <w:rStyle w:val="a7"/>
            <w:rFonts w:ascii="Times New Roman" w:hAnsi="Times New Roman" w:cs="Times New Roman"/>
            <w:sz w:val="28"/>
            <w:szCs w:val="28"/>
          </w:rPr>
          <w:t>-</w:t>
        </w:r>
        <w:r w:rsidR="00B944DC" w:rsidRPr="0007449C">
          <w:rPr>
            <w:rStyle w:val="a7"/>
            <w:rFonts w:ascii="Times New Roman" w:hAnsi="Times New Roman" w:cs="Times New Roman"/>
            <w:sz w:val="28"/>
            <w:szCs w:val="28"/>
            <w:lang w:val="en-US"/>
          </w:rPr>
          <w:t>razvitiya</w:t>
        </w:r>
        <w:r w:rsidR="00B944DC" w:rsidRPr="0007449C">
          <w:rPr>
            <w:rStyle w:val="a7"/>
            <w:rFonts w:ascii="Times New Roman" w:hAnsi="Times New Roman" w:cs="Times New Roman"/>
            <w:sz w:val="28"/>
            <w:szCs w:val="28"/>
          </w:rPr>
          <w:t>-</w:t>
        </w:r>
        <w:r w:rsidR="00B944DC" w:rsidRPr="0007449C">
          <w:rPr>
            <w:rStyle w:val="a7"/>
            <w:rFonts w:ascii="Times New Roman" w:hAnsi="Times New Roman" w:cs="Times New Roman"/>
            <w:sz w:val="28"/>
            <w:szCs w:val="28"/>
            <w:lang w:val="en-US"/>
          </w:rPr>
          <w:t>poznavatelnoy</w:t>
        </w:r>
        <w:r w:rsidR="00B944DC" w:rsidRPr="0007449C">
          <w:rPr>
            <w:rStyle w:val="a7"/>
            <w:rFonts w:ascii="Times New Roman" w:hAnsi="Times New Roman" w:cs="Times New Roman"/>
            <w:sz w:val="28"/>
            <w:szCs w:val="28"/>
          </w:rPr>
          <w:t>-</w:t>
        </w:r>
        <w:r w:rsidR="00B944DC" w:rsidRPr="0007449C">
          <w:rPr>
            <w:rStyle w:val="a7"/>
            <w:rFonts w:ascii="Times New Roman" w:hAnsi="Times New Roman" w:cs="Times New Roman"/>
            <w:sz w:val="28"/>
            <w:szCs w:val="28"/>
            <w:lang w:val="en-US"/>
          </w:rPr>
          <w:t>deyatelnosti</w:t>
        </w:r>
        <w:r w:rsidR="00B944DC" w:rsidRPr="0007449C">
          <w:rPr>
            <w:rStyle w:val="a7"/>
            <w:rFonts w:ascii="Times New Roman" w:hAnsi="Times New Roman" w:cs="Times New Roman"/>
            <w:sz w:val="28"/>
            <w:szCs w:val="28"/>
          </w:rPr>
          <w:t>-</w:t>
        </w:r>
        <w:r w:rsidR="00B944DC" w:rsidRPr="0007449C">
          <w:rPr>
            <w:rStyle w:val="a7"/>
            <w:rFonts w:ascii="Times New Roman" w:hAnsi="Times New Roman" w:cs="Times New Roman"/>
            <w:sz w:val="28"/>
            <w:szCs w:val="28"/>
            <w:lang w:val="en-US"/>
          </w:rPr>
          <w:t>studentov</w:t>
        </w:r>
      </w:hyperlink>
      <w:r w:rsidR="0007449C" w:rsidRPr="0007449C">
        <w:t>.</w:t>
      </w:r>
      <w:r w:rsidR="0007449C" w:rsidRPr="0007449C">
        <w:rPr>
          <w:rFonts w:ascii="Times New Roman" w:hAnsi="Times New Roman" w:cs="Times New Roman"/>
          <w:sz w:val="28"/>
          <w:szCs w:val="28"/>
        </w:rPr>
        <w:t xml:space="preserve"> </w:t>
      </w:r>
      <w:r w:rsidR="0007449C">
        <w:rPr>
          <w:rFonts w:ascii="Times New Roman" w:hAnsi="Times New Roman" w:cs="Times New Roman"/>
          <w:sz w:val="28"/>
          <w:szCs w:val="28"/>
        </w:rPr>
        <w:t>– Текст: электронный</w:t>
      </w:r>
      <w:r w:rsidR="00B944DC" w:rsidRPr="0007449C">
        <w:rPr>
          <w:rFonts w:ascii="Times New Roman" w:hAnsi="Times New Roman" w:cs="Times New Roman"/>
          <w:sz w:val="28"/>
          <w:szCs w:val="28"/>
        </w:rPr>
        <w:br/>
      </w:r>
      <w:r w:rsidR="00F04BBF" w:rsidRPr="0007449C">
        <w:rPr>
          <w:rFonts w:ascii="Times New Roman" w:hAnsi="Times New Roman" w:cs="Times New Roman"/>
          <w:sz w:val="28"/>
          <w:szCs w:val="28"/>
        </w:rPr>
        <w:t xml:space="preserve">       </w:t>
      </w:r>
      <w:r w:rsidR="002A5157" w:rsidRPr="0007449C">
        <w:rPr>
          <w:rFonts w:ascii="Times New Roman" w:hAnsi="Times New Roman" w:cs="Times New Roman"/>
          <w:sz w:val="28"/>
          <w:szCs w:val="28"/>
        </w:rPr>
        <w:t xml:space="preserve">  </w:t>
      </w:r>
      <w:r w:rsidR="00F04BBF" w:rsidRPr="0007449C">
        <w:rPr>
          <w:rFonts w:ascii="Times New Roman" w:hAnsi="Times New Roman" w:cs="Times New Roman"/>
          <w:sz w:val="28"/>
          <w:szCs w:val="28"/>
        </w:rPr>
        <w:t xml:space="preserve">  </w:t>
      </w:r>
      <w:r w:rsidR="005612D5">
        <w:rPr>
          <w:rFonts w:ascii="Times New Roman" w:hAnsi="Times New Roman" w:cs="Times New Roman"/>
          <w:sz w:val="28"/>
          <w:szCs w:val="28"/>
        </w:rPr>
        <w:t xml:space="preserve">25 </w:t>
      </w:r>
      <w:r w:rsidR="00B944DC">
        <w:rPr>
          <w:rFonts w:ascii="Times New Roman" w:hAnsi="Times New Roman" w:cs="Times New Roman"/>
          <w:sz w:val="28"/>
          <w:szCs w:val="28"/>
        </w:rPr>
        <w:t>Учебные и творческие задачи в живописи</w:t>
      </w:r>
      <w:r w:rsidR="00F04BBF" w:rsidRPr="00F04BBF">
        <w:rPr>
          <w:rFonts w:ascii="Times New Roman" w:hAnsi="Times New Roman" w:cs="Times New Roman"/>
          <w:sz w:val="28"/>
          <w:szCs w:val="28"/>
        </w:rPr>
        <w:t>.</w:t>
      </w:r>
      <w:r w:rsidR="00B944DC" w:rsidRPr="00C35B5C">
        <w:rPr>
          <w:rFonts w:ascii="Times New Roman" w:hAnsi="Times New Roman" w:cs="Times New Roman"/>
          <w:sz w:val="28"/>
          <w:szCs w:val="28"/>
        </w:rPr>
        <w:t xml:space="preserve">– </w:t>
      </w:r>
      <w:r w:rsidR="00B944DC" w:rsidRPr="00C35B5C">
        <w:rPr>
          <w:rFonts w:ascii="Times New Roman" w:hAnsi="Times New Roman" w:cs="Times New Roman"/>
          <w:sz w:val="28"/>
          <w:szCs w:val="28"/>
          <w:lang w:val="en-US"/>
        </w:rPr>
        <w:t>URL</w:t>
      </w:r>
      <w:r w:rsidR="00B944DC" w:rsidRPr="00C35B5C">
        <w:rPr>
          <w:rFonts w:ascii="Times New Roman" w:hAnsi="Times New Roman" w:cs="Times New Roman"/>
          <w:sz w:val="28"/>
          <w:szCs w:val="28"/>
        </w:rPr>
        <w:t xml:space="preserve">: </w:t>
      </w:r>
      <w:r w:rsidR="00B944DC" w:rsidRPr="00C35B5C">
        <w:rPr>
          <w:rFonts w:ascii="Times New Roman" w:hAnsi="Times New Roman" w:cs="Times New Roman"/>
          <w:sz w:val="28"/>
          <w:szCs w:val="28"/>
          <w:lang w:val="en-US"/>
        </w:rPr>
        <w:t>https</w:t>
      </w:r>
      <w:r w:rsidR="00B944DC" w:rsidRPr="00C35B5C">
        <w:rPr>
          <w:rFonts w:ascii="Times New Roman" w:hAnsi="Times New Roman" w:cs="Times New Roman"/>
          <w:sz w:val="28"/>
          <w:szCs w:val="28"/>
        </w:rPr>
        <w:t>://</w:t>
      </w:r>
      <w:proofErr w:type="spellStart"/>
      <w:r w:rsidR="00B944DC" w:rsidRPr="00C35B5C">
        <w:rPr>
          <w:rFonts w:ascii="Times New Roman" w:hAnsi="Times New Roman" w:cs="Times New Roman"/>
          <w:sz w:val="28"/>
          <w:szCs w:val="28"/>
          <w:lang w:val="en-US"/>
        </w:rPr>
        <w:t>studfiles</w:t>
      </w:r>
      <w:proofErr w:type="spellEnd"/>
      <w:r w:rsidR="00B944DC" w:rsidRPr="00C35B5C">
        <w:rPr>
          <w:rFonts w:ascii="Times New Roman" w:hAnsi="Times New Roman" w:cs="Times New Roman"/>
          <w:sz w:val="28"/>
          <w:szCs w:val="28"/>
        </w:rPr>
        <w:t>.</w:t>
      </w:r>
      <w:r w:rsidR="00B944DC" w:rsidRPr="00C35B5C">
        <w:rPr>
          <w:rFonts w:ascii="Times New Roman" w:hAnsi="Times New Roman" w:cs="Times New Roman"/>
          <w:sz w:val="28"/>
          <w:szCs w:val="28"/>
          <w:lang w:val="en-US"/>
        </w:rPr>
        <w:t>net</w:t>
      </w:r>
      <w:r w:rsidR="00B944DC" w:rsidRPr="00C35B5C">
        <w:rPr>
          <w:rFonts w:ascii="Times New Roman" w:hAnsi="Times New Roman" w:cs="Times New Roman"/>
          <w:sz w:val="28"/>
          <w:szCs w:val="28"/>
        </w:rPr>
        <w:t>/</w:t>
      </w:r>
      <w:r w:rsidR="00B944DC" w:rsidRPr="00C35B5C">
        <w:rPr>
          <w:rFonts w:ascii="Times New Roman" w:hAnsi="Times New Roman" w:cs="Times New Roman"/>
          <w:sz w:val="28"/>
          <w:szCs w:val="28"/>
          <w:lang w:val="en-US"/>
        </w:rPr>
        <w:t>preview</w:t>
      </w:r>
      <w:r w:rsidR="00B944DC" w:rsidRPr="00C35B5C">
        <w:rPr>
          <w:rFonts w:ascii="Times New Roman" w:hAnsi="Times New Roman" w:cs="Times New Roman"/>
          <w:sz w:val="28"/>
          <w:szCs w:val="28"/>
        </w:rPr>
        <w:t>/5357708/</w:t>
      </w:r>
      <w:r w:rsidR="0007449C">
        <w:rPr>
          <w:rFonts w:ascii="Times New Roman" w:hAnsi="Times New Roman" w:cs="Times New Roman"/>
          <w:sz w:val="28"/>
          <w:szCs w:val="28"/>
        </w:rPr>
        <w:t>.– Текст: электронный</w:t>
      </w:r>
      <w:r w:rsidR="00C35B5C" w:rsidRPr="00C35B5C">
        <w:rPr>
          <w:rFonts w:ascii="Times New Roman" w:hAnsi="Times New Roman" w:cs="Times New Roman"/>
          <w:sz w:val="28"/>
          <w:szCs w:val="28"/>
        </w:rPr>
        <w:br/>
        <w:t xml:space="preserve">         26</w:t>
      </w:r>
      <w:r w:rsidR="00C35B5C" w:rsidRPr="00C35B5C">
        <w:rPr>
          <w:rFonts w:ascii="Times New Roman" w:hAnsi="Times New Roman" w:cs="Times New Roman"/>
          <w:sz w:val="28"/>
          <w:szCs w:val="28"/>
          <w:lang w:val="en-US"/>
        </w:rPr>
        <w:t> </w:t>
      </w:r>
      <w:r w:rsidR="00C35B5C">
        <w:rPr>
          <w:rFonts w:ascii="Times New Roman" w:hAnsi="Times New Roman" w:cs="Times New Roman"/>
          <w:sz w:val="28"/>
          <w:szCs w:val="28"/>
        </w:rPr>
        <w:t>Краткая</w:t>
      </w:r>
      <w:r w:rsidR="00C35B5C" w:rsidRPr="00C35B5C">
        <w:rPr>
          <w:rFonts w:ascii="Times New Roman" w:hAnsi="Times New Roman" w:cs="Times New Roman"/>
          <w:sz w:val="28"/>
          <w:szCs w:val="28"/>
          <w:lang w:val="en-US"/>
        </w:rPr>
        <w:t> </w:t>
      </w:r>
      <w:r w:rsidR="00C35B5C">
        <w:rPr>
          <w:rFonts w:ascii="Times New Roman" w:hAnsi="Times New Roman" w:cs="Times New Roman"/>
          <w:sz w:val="28"/>
          <w:szCs w:val="28"/>
        </w:rPr>
        <w:t>географическая</w:t>
      </w:r>
      <w:r w:rsidR="00C35B5C" w:rsidRPr="00C35B5C">
        <w:rPr>
          <w:rFonts w:ascii="Times New Roman" w:hAnsi="Times New Roman" w:cs="Times New Roman"/>
          <w:sz w:val="28"/>
          <w:szCs w:val="28"/>
          <w:lang w:val="en-US"/>
        </w:rPr>
        <w:t> </w:t>
      </w:r>
      <w:r w:rsidR="00C35B5C">
        <w:rPr>
          <w:rFonts w:ascii="Times New Roman" w:hAnsi="Times New Roman" w:cs="Times New Roman"/>
          <w:sz w:val="28"/>
          <w:szCs w:val="28"/>
        </w:rPr>
        <w:t>энц</w:t>
      </w:r>
      <w:r w:rsidR="0007449C">
        <w:rPr>
          <w:rFonts w:ascii="Times New Roman" w:hAnsi="Times New Roman" w:cs="Times New Roman"/>
          <w:sz w:val="28"/>
          <w:szCs w:val="28"/>
        </w:rPr>
        <w:t>иклопедия</w:t>
      </w:r>
      <w:proofErr w:type="gramStart"/>
      <w:r w:rsidR="00614EF7">
        <w:rPr>
          <w:rFonts w:ascii="Times New Roman" w:hAnsi="Times New Roman" w:cs="Times New Roman"/>
          <w:sz w:val="28"/>
          <w:szCs w:val="28"/>
        </w:rPr>
        <w:t>.</w:t>
      </w:r>
      <w:r w:rsidR="0007449C">
        <w:rPr>
          <w:rFonts w:ascii="Times New Roman" w:hAnsi="Times New Roman" w:cs="Times New Roman"/>
          <w:sz w:val="28"/>
          <w:szCs w:val="28"/>
        </w:rPr>
        <w:t>–</w:t>
      </w:r>
      <w:proofErr w:type="gramEnd"/>
      <w:r w:rsidR="0007449C">
        <w:rPr>
          <w:rFonts w:ascii="Times New Roman" w:hAnsi="Times New Roman" w:cs="Times New Roman"/>
          <w:sz w:val="28"/>
          <w:szCs w:val="28"/>
        </w:rPr>
        <w:t> URL:</w:t>
      </w:r>
      <w:r w:rsidR="0007449C" w:rsidRPr="00C35B5C">
        <w:rPr>
          <w:rFonts w:ascii="Times New Roman" w:hAnsi="Times New Roman" w:cs="Times New Roman"/>
          <w:sz w:val="28"/>
          <w:szCs w:val="28"/>
          <w:lang w:val="en-US"/>
        </w:rPr>
        <w:t>http</w:t>
      </w:r>
      <w:r w:rsidR="0007449C" w:rsidRPr="00C35B5C">
        <w:rPr>
          <w:rFonts w:ascii="Times New Roman" w:hAnsi="Times New Roman" w:cs="Times New Roman"/>
          <w:sz w:val="28"/>
          <w:szCs w:val="28"/>
        </w:rPr>
        <w:t>://</w:t>
      </w:r>
      <w:proofErr w:type="spellStart"/>
      <w:r w:rsidR="0007449C" w:rsidRPr="00C35B5C">
        <w:rPr>
          <w:rFonts w:ascii="Times New Roman" w:hAnsi="Times New Roman" w:cs="Times New Roman"/>
          <w:sz w:val="28"/>
          <w:szCs w:val="28"/>
          <w:lang w:val="en-US"/>
        </w:rPr>
        <w:t>geoman</w:t>
      </w:r>
      <w:proofErr w:type="spellEnd"/>
      <w:r w:rsidR="0007449C" w:rsidRPr="00C35B5C">
        <w:rPr>
          <w:rFonts w:ascii="Times New Roman" w:hAnsi="Times New Roman" w:cs="Times New Roman"/>
          <w:sz w:val="28"/>
          <w:szCs w:val="28"/>
        </w:rPr>
        <w:t>.</w:t>
      </w:r>
      <w:proofErr w:type="spellStart"/>
      <w:r w:rsidR="0007449C" w:rsidRPr="00C35B5C">
        <w:rPr>
          <w:rFonts w:ascii="Times New Roman" w:hAnsi="Times New Roman" w:cs="Times New Roman"/>
          <w:sz w:val="28"/>
          <w:szCs w:val="28"/>
          <w:lang w:val="en-US"/>
        </w:rPr>
        <w:t>ru</w:t>
      </w:r>
      <w:proofErr w:type="spellEnd"/>
      <w:r w:rsidR="0007449C" w:rsidRPr="00C35B5C">
        <w:rPr>
          <w:rFonts w:ascii="Times New Roman" w:hAnsi="Times New Roman" w:cs="Times New Roman"/>
          <w:sz w:val="28"/>
          <w:szCs w:val="28"/>
        </w:rPr>
        <w:t>/</w:t>
      </w:r>
      <w:r w:rsidR="0007449C">
        <w:rPr>
          <w:rFonts w:ascii="Times New Roman" w:hAnsi="Times New Roman" w:cs="Times New Roman"/>
          <w:sz w:val="28"/>
          <w:szCs w:val="28"/>
        </w:rPr>
        <w:t xml:space="preserve"> /</w:t>
      </w:r>
      <w:r w:rsidR="00C35B5C" w:rsidRPr="00C35B5C">
        <w:rPr>
          <w:rFonts w:ascii="Times New Roman" w:hAnsi="Times New Roman" w:cs="Times New Roman"/>
          <w:sz w:val="28"/>
          <w:szCs w:val="28"/>
          <w:lang w:val="en-US"/>
        </w:rPr>
        <w:t>geography</w:t>
      </w:r>
      <w:r w:rsidR="00C35B5C" w:rsidRPr="00C35B5C">
        <w:rPr>
          <w:rFonts w:ascii="Times New Roman" w:hAnsi="Times New Roman" w:cs="Times New Roman"/>
          <w:sz w:val="28"/>
          <w:szCs w:val="28"/>
        </w:rPr>
        <w:t>/</w:t>
      </w:r>
      <w:r w:rsidR="00C35B5C" w:rsidRPr="00C35B5C">
        <w:rPr>
          <w:rFonts w:ascii="Times New Roman" w:hAnsi="Times New Roman" w:cs="Times New Roman"/>
          <w:sz w:val="28"/>
          <w:szCs w:val="28"/>
          <w:lang w:val="en-US"/>
        </w:rPr>
        <w:t>info</w:t>
      </w:r>
      <w:r w:rsidR="00C35B5C" w:rsidRPr="00C35B5C">
        <w:rPr>
          <w:rFonts w:ascii="Times New Roman" w:hAnsi="Times New Roman" w:cs="Times New Roman"/>
          <w:sz w:val="28"/>
          <w:szCs w:val="28"/>
        </w:rPr>
        <w:t>/</w:t>
      </w:r>
      <w:r w:rsidR="00C35B5C" w:rsidRPr="00C35B5C">
        <w:rPr>
          <w:rFonts w:ascii="Times New Roman" w:hAnsi="Times New Roman" w:cs="Times New Roman"/>
          <w:sz w:val="28"/>
          <w:szCs w:val="28"/>
          <w:lang w:val="en-US"/>
        </w:rPr>
        <w:t>index</w:t>
      </w:r>
      <w:r w:rsidR="00C35B5C" w:rsidRPr="00C35B5C">
        <w:rPr>
          <w:rFonts w:ascii="Times New Roman" w:hAnsi="Times New Roman" w:cs="Times New Roman"/>
          <w:sz w:val="28"/>
          <w:szCs w:val="28"/>
        </w:rPr>
        <w:t>.</w:t>
      </w:r>
      <w:proofErr w:type="spellStart"/>
      <w:r w:rsidR="00C35B5C" w:rsidRPr="00C35B5C">
        <w:rPr>
          <w:rFonts w:ascii="Times New Roman" w:hAnsi="Times New Roman" w:cs="Times New Roman"/>
          <w:sz w:val="28"/>
          <w:szCs w:val="28"/>
          <w:lang w:val="en-US"/>
        </w:rPr>
        <w:t>shtml</w:t>
      </w:r>
      <w:proofErr w:type="spellEnd"/>
      <w:r w:rsidR="0007449C">
        <w:rPr>
          <w:rFonts w:ascii="Times New Roman" w:hAnsi="Times New Roman" w:cs="Times New Roman"/>
          <w:sz w:val="28"/>
          <w:szCs w:val="28"/>
        </w:rPr>
        <w:t>.</w:t>
      </w:r>
      <w:r w:rsidR="0007449C" w:rsidRPr="0007449C">
        <w:rPr>
          <w:rFonts w:ascii="Times New Roman" w:hAnsi="Times New Roman" w:cs="Times New Roman"/>
          <w:sz w:val="28"/>
          <w:szCs w:val="28"/>
        </w:rPr>
        <w:t xml:space="preserve"> </w:t>
      </w:r>
      <w:r w:rsidR="0007449C">
        <w:rPr>
          <w:rFonts w:ascii="Times New Roman" w:hAnsi="Times New Roman" w:cs="Times New Roman"/>
          <w:sz w:val="28"/>
          <w:szCs w:val="28"/>
        </w:rPr>
        <w:t>– Текст: электронный</w:t>
      </w:r>
      <w:r w:rsidR="00C35B5C" w:rsidRPr="00C35B5C">
        <w:rPr>
          <w:rFonts w:ascii="Times New Roman" w:hAnsi="Times New Roman" w:cs="Times New Roman"/>
          <w:sz w:val="28"/>
          <w:szCs w:val="28"/>
        </w:rPr>
        <w:br/>
        <w:t xml:space="preserve">           27</w:t>
      </w:r>
      <w:r w:rsidR="0007449C">
        <w:rPr>
          <w:rFonts w:ascii="Times New Roman" w:hAnsi="Times New Roman" w:cs="Times New Roman"/>
          <w:sz w:val="28"/>
          <w:szCs w:val="28"/>
        </w:rPr>
        <w:t xml:space="preserve"> Библиотека по географии</w:t>
      </w:r>
      <w:r w:rsidR="00614EF7">
        <w:rPr>
          <w:rFonts w:ascii="Times New Roman" w:hAnsi="Times New Roman" w:cs="Times New Roman"/>
          <w:sz w:val="28"/>
          <w:szCs w:val="28"/>
        </w:rPr>
        <w:t>.</w:t>
      </w:r>
      <w:r w:rsidR="00C35B5C" w:rsidRPr="00B629C1">
        <w:rPr>
          <w:rFonts w:ascii="Times New Roman" w:hAnsi="Times New Roman" w:cs="Times New Roman"/>
          <w:sz w:val="28"/>
          <w:szCs w:val="28"/>
        </w:rPr>
        <w:t xml:space="preserve">– </w:t>
      </w:r>
      <w:r w:rsidR="00C35B5C" w:rsidRPr="00B629C1">
        <w:rPr>
          <w:rFonts w:ascii="Times New Roman" w:hAnsi="Times New Roman" w:cs="Times New Roman"/>
          <w:sz w:val="28"/>
          <w:szCs w:val="28"/>
          <w:lang w:val="en-US"/>
        </w:rPr>
        <w:t>URL</w:t>
      </w:r>
      <w:r w:rsidR="00C35B5C" w:rsidRPr="00B629C1">
        <w:rPr>
          <w:rFonts w:ascii="Times New Roman" w:hAnsi="Times New Roman" w:cs="Times New Roman"/>
          <w:sz w:val="28"/>
          <w:szCs w:val="28"/>
        </w:rPr>
        <w:t xml:space="preserve">: </w:t>
      </w:r>
      <w:r w:rsidR="00C35B5C" w:rsidRPr="00B629C1">
        <w:rPr>
          <w:rFonts w:ascii="Times New Roman" w:hAnsi="Times New Roman" w:cs="Times New Roman"/>
          <w:sz w:val="28"/>
          <w:szCs w:val="28"/>
          <w:lang w:val="en-US"/>
        </w:rPr>
        <w:t>http</w:t>
      </w:r>
      <w:r w:rsidR="00C35B5C" w:rsidRPr="00B629C1">
        <w:rPr>
          <w:rFonts w:ascii="Times New Roman" w:hAnsi="Times New Roman" w:cs="Times New Roman"/>
          <w:sz w:val="28"/>
          <w:szCs w:val="28"/>
        </w:rPr>
        <w:t>://</w:t>
      </w:r>
      <w:proofErr w:type="spellStart"/>
      <w:r w:rsidR="00C35B5C" w:rsidRPr="00B629C1">
        <w:rPr>
          <w:rFonts w:ascii="Times New Roman" w:hAnsi="Times New Roman" w:cs="Times New Roman"/>
          <w:sz w:val="28"/>
          <w:szCs w:val="28"/>
          <w:lang w:val="en-US"/>
        </w:rPr>
        <w:t>geoman</w:t>
      </w:r>
      <w:proofErr w:type="spellEnd"/>
      <w:r w:rsidR="00C35B5C" w:rsidRPr="00B629C1">
        <w:rPr>
          <w:rFonts w:ascii="Times New Roman" w:hAnsi="Times New Roman" w:cs="Times New Roman"/>
          <w:sz w:val="28"/>
          <w:szCs w:val="28"/>
        </w:rPr>
        <w:t>.</w:t>
      </w:r>
      <w:proofErr w:type="spellStart"/>
      <w:r w:rsidR="00C35B5C" w:rsidRPr="00B629C1">
        <w:rPr>
          <w:rFonts w:ascii="Times New Roman" w:hAnsi="Times New Roman" w:cs="Times New Roman"/>
          <w:sz w:val="28"/>
          <w:szCs w:val="28"/>
          <w:lang w:val="en-US"/>
        </w:rPr>
        <w:t>ru</w:t>
      </w:r>
      <w:proofErr w:type="spellEnd"/>
      <w:r w:rsidR="00C35B5C" w:rsidRPr="00B629C1">
        <w:rPr>
          <w:rFonts w:ascii="Times New Roman" w:hAnsi="Times New Roman" w:cs="Times New Roman"/>
          <w:sz w:val="28"/>
          <w:szCs w:val="28"/>
        </w:rPr>
        <w:t>/</w:t>
      </w:r>
      <w:r w:rsidR="00C35B5C" w:rsidRPr="00B629C1">
        <w:rPr>
          <w:rFonts w:ascii="Times New Roman" w:hAnsi="Times New Roman" w:cs="Times New Roman"/>
          <w:sz w:val="28"/>
          <w:szCs w:val="28"/>
          <w:lang w:val="en-US"/>
        </w:rPr>
        <w:t>books</w:t>
      </w:r>
      <w:r w:rsidR="00C35B5C" w:rsidRPr="00B629C1">
        <w:rPr>
          <w:rFonts w:ascii="Times New Roman" w:hAnsi="Times New Roman" w:cs="Times New Roman"/>
          <w:sz w:val="28"/>
          <w:szCs w:val="28"/>
        </w:rPr>
        <w:t>/</w:t>
      </w:r>
      <w:r w:rsidR="00C35B5C" w:rsidRPr="00B629C1">
        <w:rPr>
          <w:rFonts w:ascii="Times New Roman" w:hAnsi="Times New Roman" w:cs="Times New Roman"/>
          <w:sz w:val="28"/>
          <w:szCs w:val="28"/>
          <w:lang w:val="en-US"/>
        </w:rPr>
        <w:t>index</w:t>
      </w:r>
      <w:r w:rsidR="00C35B5C" w:rsidRPr="00B629C1">
        <w:rPr>
          <w:rFonts w:ascii="Times New Roman" w:hAnsi="Times New Roman" w:cs="Times New Roman"/>
          <w:sz w:val="28"/>
          <w:szCs w:val="28"/>
        </w:rPr>
        <w:t>.</w:t>
      </w:r>
      <w:proofErr w:type="spellStart"/>
      <w:r w:rsidR="00C35B5C" w:rsidRPr="00B629C1">
        <w:rPr>
          <w:rFonts w:ascii="Times New Roman" w:hAnsi="Times New Roman" w:cs="Times New Roman"/>
          <w:sz w:val="28"/>
          <w:szCs w:val="28"/>
          <w:lang w:val="en-US"/>
        </w:rPr>
        <w:t>shtml</w:t>
      </w:r>
      <w:proofErr w:type="spellEnd"/>
      <w:r w:rsidR="0007449C">
        <w:rPr>
          <w:rFonts w:ascii="Times New Roman" w:hAnsi="Times New Roman" w:cs="Times New Roman"/>
          <w:sz w:val="28"/>
          <w:szCs w:val="28"/>
        </w:rPr>
        <w:t>.</w:t>
      </w:r>
      <w:r w:rsidR="0007449C" w:rsidRPr="0007449C">
        <w:rPr>
          <w:rFonts w:ascii="Times New Roman" w:hAnsi="Times New Roman" w:cs="Times New Roman"/>
          <w:sz w:val="28"/>
          <w:szCs w:val="28"/>
        </w:rPr>
        <w:t xml:space="preserve"> </w:t>
      </w:r>
      <w:r w:rsidR="0007449C">
        <w:rPr>
          <w:rFonts w:ascii="Times New Roman" w:hAnsi="Times New Roman" w:cs="Times New Roman"/>
          <w:sz w:val="28"/>
          <w:szCs w:val="28"/>
        </w:rPr>
        <w:t>– Текст: электронный</w:t>
      </w:r>
      <w:r w:rsidR="00C35B5C" w:rsidRPr="00B629C1">
        <w:rPr>
          <w:rFonts w:ascii="Times New Roman" w:hAnsi="Times New Roman" w:cs="Times New Roman"/>
          <w:sz w:val="28"/>
          <w:szCs w:val="28"/>
        </w:rPr>
        <w:t xml:space="preserve"> </w:t>
      </w:r>
      <w:r w:rsidR="00C35B5C" w:rsidRPr="00B629C1">
        <w:rPr>
          <w:rFonts w:ascii="Times New Roman" w:hAnsi="Times New Roman" w:cs="Times New Roman"/>
          <w:sz w:val="28"/>
          <w:szCs w:val="28"/>
        </w:rPr>
        <w:br/>
        <w:t xml:space="preserve">           28</w:t>
      </w:r>
      <w:r w:rsidR="00B629C1" w:rsidRPr="00B629C1">
        <w:rPr>
          <w:rFonts w:ascii="Times New Roman" w:hAnsi="Times New Roman" w:cs="Times New Roman"/>
          <w:sz w:val="28"/>
          <w:szCs w:val="28"/>
        </w:rPr>
        <w:t xml:space="preserve"> </w:t>
      </w:r>
      <w:r w:rsidR="00B629C1">
        <w:rPr>
          <w:rFonts w:ascii="Times New Roman" w:hAnsi="Times New Roman" w:cs="Times New Roman"/>
          <w:sz w:val="28"/>
          <w:szCs w:val="28"/>
        </w:rPr>
        <w:t xml:space="preserve">Кругосветные путешествия первой половины </w:t>
      </w:r>
      <w:r w:rsidR="00B629C1">
        <w:rPr>
          <w:rFonts w:ascii="Times New Roman" w:hAnsi="Times New Roman" w:cs="Times New Roman"/>
          <w:sz w:val="28"/>
          <w:szCs w:val="28"/>
          <w:lang w:val="en-US"/>
        </w:rPr>
        <w:t>XIX</w:t>
      </w:r>
      <w:r w:rsidR="00B629C1" w:rsidRPr="00B629C1">
        <w:rPr>
          <w:rFonts w:ascii="Times New Roman" w:hAnsi="Times New Roman" w:cs="Times New Roman"/>
          <w:sz w:val="28"/>
          <w:szCs w:val="28"/>
        </w:rPr>
        <w:t xml:space="preserve"> </w:t>
      </w:r>
      <w:r w:rsidR="00614EF7">
        <w:rPr>
          <w:rFonts w:ascii="Times New Roman" w:hAnsi="Times New Roman" w:cs="Times New Roman"/>
          <w:sz w:val="28"/>
          <w:szCs w:val="28"/>
        </w:rPr>
        <w:t>века.</w:t>
      </w:r>
      <w:r w:rsidR="00B629C1" w:rsidRPr="00B629C1">
        <w:rPr>
          <w:rFonts w:ascii="Times New Roman" w:hAnsi="Times New Roman" w:cs="Times New Roman"/>
          <w:sz w:val="28"/>
          <w:szCs w:val="28"/>
        </w:rPr>
        <w:t>– URL:</w:t>
      </w:r>
      <w:r w:rsidR="00B629C1">
        <w:rPr>
          <w:rFonts w:ascii="Times New Roman" w:hAnsi="Times New Roman" w:cs="Times New Roman"/>
          <w:sz w:val="28"/>
          <w:szCs w:val="28"/>
        </w:rPr>
        <w:t xml:space="preserve"> </w:t>
      </w:r>
      <w:hyperlink r:id="rId16" w:history="1">
        <w:r w:rsidR="00B629C1" w:rsidRPr="000D27E6">
          <w:rPr>
            <w:rStyle w:val="a7"/>
            <w:rFonts w:ascii="Times New Roman" w:hAnsi="Times New Roman" w:cs="Times New Roman"/>
            <w:sz w:val="28"/>
            <w:szCs w:val="28"/>
          </w:rPr>
          <w:t>https://www.prlib.ru/collections/1159783</w:t>
        </w:r>
      </w:hyperlink>
      <w:r w:rsidR="0007449C">
        <w:rPr>
          <w:rFonts w:ascii="Times New Roman" w:hAnsi="Times New Roman" w:cs="Times New Roman"/>
          <w:sz w:val="28"/>
          <w:szCs w:val="28"/>
        </w:rPr>
        <w:t>.</w:t>
      </w:r>
      <w:r w:rsidR="0007449C" w:rsidRPr="0007449C">
        <w:rPr>
          <w:rFonts w:ascii="Times New Roman" w:hAnsi="Times New Roman" w:cs="Times New Roman"/>
          <w:sz w:val="28"/>
          <w:szCs w:val="28"/>
        </w:rPr>
        <w:t xml:space="preserve"> </w:t>
      </w:r>
      <w:r w:rsidR="0007449C">
        <w:rPr>
          <w:rFonts w:ascii="Times New Roman" w:hAnsi="Times New Roman" w:cs="Times New Roman"/>
          <w:sz w:val="28"/>
          <w:szCs w:val="28"/>
        </w:rPr>
        <w:t>– Текст: электронный.</w:t>
      </w:r>
      <w:r w:rsidR="00B944DC" w:rsidRPr="00B629C1">
        <w:rPr>
          <w:rFonts w:ascii="Times New Roman" w:hAnsi="Times New Roman" w:cs="Times New Roman"/>
          <w:sz w:val="28"/>
          <w:szCs w:val="28"/>
        </w:rPr>
        <w:br/>
      </w:r>
      <w:r w:rsidR="001C523C" w:rsidRPr="00B629C1">
        <w:rPr>
          <w:rFonts w:ascii="Times New Roman" w:hAnsi="Times New Roman" w:cs="Times New Roman"/>
          <w:sz w:val="28"/>
          <w:szCs w:val="28"/>
        </w:rPr>
        <w:br/>
      </w:r>
    </w:p>
    <w:p w:rsidR="00206D00" w:rsidRPr="006F31BB" w:rsidRDefault="00CB33AC" w:rsidP="00852D2E">
      <w:pPr>
        <w:spacing w:line="360" w:lineRule="auto"/>
        <w:jc w:val="both"/>
        <w:rPr>
          <w:rFonts w:ascii="Times New Roman" w:hAnsi="Times New Roman" w:cs="Times New Roman"/>
          <w:sz w:val="28"/>
          <w:szCs w:val="28"/>
        </w:rPr>
      </w:pPr>
      <w:r w:rsidRPr="00B629C1">
        <w:rPr>
          <w:rFonts w:ascii="Times New Roman" w:hAnsi="Times New Roman" w:cs="Times New Roman"/>
          <w:sz w:val="28"/>
          <w:szCs w:val="28"/>
        </w:rPr>
        <w:br/>
        <w:t xml:space="preserve">     </w:t>
      </w:r>
      <w:r w:rsidR="0090554D" w:rsidRPr="00B629C1">
        <w:rPr>
          <w:rFonts w:ascii="Times New Roman" w:hAnsi="Times New Roman" w:cs="Times New Roman"/>
          <w:sz w:val="28"/>
          <w:szCs w:val="28"/>
        </w:rPr>
        <w:br/>
      </w:r>
      <w:r w:rsidR="00855F5B">
        <w:rPr>
          <w:rFonts w:ascii="Times New Roman" w:hAnsi="Times New Roman" w:cs="Times New Roman"/>
          <w:sz w:val="28"/>
          <w:szCs w:val="28"/>
        </w:rPr>
        <w:br/>
      </w:r>
      <w:r w:rsidR="00855F5B">
        <w:rPr>
          <w:rFonts w:ascii="Times New Roman" w:hAnsi="Times New Roman" w:cs="Times New Roman"/>
          <w:sz w:val="28"/>
          <w:szCs w:val="28"/>
        </w:rPr>
        <w:br/>
      </w:r>
      <w:r w:rsidR="00855F5B">
        <w:rPr>
          <w:rFonts w:ascii="Times New Roman" w:hAnsi="Times New Roman" w:cs="Times New Roman"/>
          <w:sz w:val="28"/>
          <w:szCs w:val="28"/>
        </w:rPr>
        <w:br/>
      </w:r>
      <w:r w:rsidR="0090554D" w:rsidRPr="00B629C1">
        <w:rPr>
          <w:rFonts w:ascii="Times New Roman" w:hAnsi="Times New Roman" w:cs="Times New Roman"/>
          <w:sz w:val="28"/>
          <w:szCs w:val="28"/>
        </w:rPr>
        <w:br/>
      </w:r>
      <w:r w:rsidR="0090554D" w:rsidRPr="00B629C1">
        <w:rPr>
          <w:rFonts w:ascii="Times New Roman" w:hAnsi="Times New Roman" w:cs="Times New Roman"/>
          <w:sz w:val="28"/>
          <w:szCs w:val="28"/>
        </w:rPr>
        <w:br/>
      </w:r>
      <w:r w:rsidR="0007449C">
        <w:rPr>
          <w:rFonts w:ascii="Times New Roman" w:hAnsi="Times New Roman" w:cs="Times New Roman"/>
          <w:sz w:val="28"/>
          <w:szCs w:val="28"/>
        </w:rPr>
        <w:br/>
      </w:r>
      <w:r w:rsidR="0090554D" w:rsidRPr="00B629C1">
        <w:rPr>
          <w:rFonts w:ascii="Times New Roman" w:hAnsi="Times New Roman" w:cs="Times New Roman"/>
          <w:sz w:val="28"/>
          <w:szCs w:val="28"/>
        </w:rPr>
        <w:br/>
      </w:r>
      <w:r w:rsidR="0090554D" w:rsidRPr="00B629C1">
        <w:rPr>
          <w:rFonts w:ascii="Times New Roman" w:hAnsi="Times New Roman" w:cs="Times New Roman"/>
          <w:sz w:val="28"/>
          <w:szCs w:val="28"/>
        </w:rPr>
        <w:lastRenderedPageBreak/>
        <w:t xml:space="preserve">            </w:t>
      </w:r>
      <w:r w:rsidR="006C50DF">
        <w:rPr>
          <w:rFonts w:ascii="Times New Roman" w:hAnsi="Times New Roman" w:cs="Times New Roman"/>
          <w:sz w:val="28"/>
          <w:szCs w:val="28"/>
        </w:rPr>
        <w:t xml:space="preserve">                              </w:t>
      </w:r>
      <w:r w:rsidR="0090554D" w:rsidRPr="00F04BBF">
        <w:rPr>
          <w:rFonts w:ascii="Times New Roman" w:hAnsi="Times New Roman" w:cs="Times New Roman"/>
          <w:b/>
          <w:sz w:val="28"/>
          <w:szCs w:val="28"/>
        </w:rPr>
        <w:t>ПРИЛОЖЕНИЕ А</w:t>
      </w:r>
      <w:r w:rsidR="0090554D" w:rsidRPr="00F04BBF">
        <w:rPr>
          <w:rFonts w:ascii="Times New Roman" w:hAnsi="Times New Roman" w:cs="Times New Roman"/>
          <w:b/>
          <w:sz w:val="28"/>
          <w:szCs w:val="28"/>
        </w:rPr>
        <w:br/>
      </w:r>
      <w:r w:rsidR="0090554D" w:rsidRPr="00F04BBF">
        <w:rPr>
          <w:rFonts w:ascii="Times New Roman" w:hAnsi="Times New Roman" w:cs="Times New Roman"/>
          <w:b/>
          <w:sz w:val="28"/>
          <w:szCs w:val="28"/>
        </w:rPr>
        <w:br/>
        <w:t xml:space="preserve">       </w:t>
      </w:r>
      <w:r w:rsidR="006C50DF">
        <w:rPr>
          <w:rFonts w:ascii="Times New Roman" w:hAnsi="Times New Roman" w:cs="Times New Roman"/>
          <w:b/>
          <w:sz w:val="28"/>
          <w:szCs w:val="28"/>
        </w:rPr>
        <w:t xml:space="preserve">                              </w:t>
      </w:r>
      <w:r w:rsidR="0090554D" w:rsidRPr="00F04BBF">
        <w:rPr>
          <w:rFonts w:ascii="Times New Roman" w:hAnsi="Times New Roman" w:cs="Times New Roman"/>
          <w:b/>
          <w:sz w:val="28"/>
          <w:szCs w:val="28"/>
        </w:rPr>
        <w:t>Натюрморт в живописи</w:t>
      </w:r>
      <w:r w:rsidR="00646A1F">
        <w:rPr>
          <w:rFonts w:ascii="Times New Roman" w:hAnsi="Times New Roman" w:cs="Times New Roman"/>
          <w:sz w:val="28"/>
          <w:szCs w:val="28"/>
        </w:rPr>
        <w:br/>
      </w:r>
      <w:r w:rsidR="00A83E83">
        <w:rPr>
          <w:rFonts w:ascii="Times New Roman" w:hAnsi="Times New Roman" w:cs="Times New Roman"/>
          <w:sz w:val="24"/>
          <w:szCs w:val="24"/>
        </w:rPr>
        <w:br/>
        <w:t xml:space="preserve"> </w:t>
      </w:r>
      <w:r w:rsidR="00646A1F">
        <w:rPr>
          <w:rFonts w:ascii="Times New Roman" w:hAnsi="Times New Roman" w:cs="Times New Roman"/>
          <w:sz w:val="24"/>
          <w:szCs w:val="24"/>
        </w:rPr>
        <w:t xml:space="preserve">         </w:t>
      </w:r>
      <w:r w:rsidR="00D76C0D">
        <w:rPr>
          <w:rFonts w:ascii="Times New Roman" w:hAnsi="Times New Roman" w:cs="Times New Roman"/>
          <w:sz w:val="24"/>
          <w:szCs w:val="28"/>
        </w:rPr>
        <w:br/>
      </w:r>
      <w:r w:rsidR="006C50DF">
        <w:rPr>
          <w:rFonts w:ascii="Times New Roman" w:hAnsi="Times New Roman" w:cs="Times New Roman"/>
          <w:sz w:val="24"/>
          <w:szCs w:val="24"/>
        </w:rPr>
        <w:t xml:space="preserve">              </w:t>
      </w:r>
      <w:r w:rsidR="00614EF7">
        <w:rPr>
          <w:rFonts w:ascii="Times New Roman" w:hAnsi="Times New Roman" w:cs="Times New Roman"/>
          <w:sz w:val="24"/>
          <w:szCs w:val="24"/>
        </w:rPr>
        <w:t xml:space="preserve">   </w:t>
      </w:r>
      <w:r w:rsidR="006C50DF">
        <w:rPr>
          <w:rFonts w:ascii="Times New Roman" w:hAnsi="Times New Roman" w:cs="Times New Roman"/>
          <w:sz w:val="24"/>
          <w:szCs w:val="24"/>
        </w:rPr>
        <w:t xml:space="preserve">          </w:t>
      </w:r>
      <w:r w:rsidR="003E0A72">
        <w:rPr>
          <w:rFonts w:ascii="Times New Roman" w:hAnsi="Times New Roman" w:cs="Times New Roman"/>
          <w:noProof/>
          <w:sz w:val="24"/>
          <w:szCs w:val="28"/>
          <w:lang w:eastAsia="ru-RU"/>
        </w:rPr>
        <w:drawing>
          <wp:inline distT="0" distB="0" distL="0" distR="0">
            <wp:extent cx="3467100" cy="3661880"/>
            <wp:effectExtent l="0" t="0" r="0" b="0"/>
            <wp:docPr id="11" name="Рисунок 11" descr="C:\Users\Юля\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Desktop\unnamed.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7860" cy="3694368"/>
                    </a:xfrm>
                    <a:prstGeom prst="rect">
                      <a:avLst/>
                    </a:prstGeom>
                    <a:noFill/>
                    <a:ln>
                      <a:noFill/>
                    </a:ln>
                  </pic:spPr>
                </pic:pic>
              </a:graphicData>
            </a:graphic>
          </wp:inline>
        </w:drawing>
      </w:r>
      <w:r w:rsidR="006C50DF">
        <w:rPr>
          <w:rFonts w:ascii="Times New Roman" w:hAnsi="Times New Roman" w:cs="Times New Roman"/>
          <w:sz w:val="24"/>
          <w:szCs w:val="24"/>
        </w:rPr>
        <w:br/>
      </w:r>
      <w:r w:rsidR="000E5DFE">
        <w:rPr>
          <w:rFonts w:ascii="Times New Roman" w:hAnsi="Times New Roman" w:cs="Times New Roman"/>
          <w:sz w:val="28"/>
          <w:szCs w:val="24"/>
        </w:rPr>
        <w:t xml:space="preserve">                    </w:t>
      </w:r>
      <w:r w:rsidR="007D2455">
        <w:rPr>
          <w:rFonts w:ascii="Times New Roman" w:hAnsi="Times New Roman" w:cs="Times New Roman"/>
          <w:sz w:val="28"/>
          <w:szCs w:val="24"/>
        </w:rPr>
        <w:t xml:space="preserve">   </w:t>
      </w:r>
      <w:r w:rsidR="00614EF7">
        <w:rPr>
          <w:rFonts w:ascii="Times New Roman" w:hAnsi="Times New Roman" w:cs="Times New Roman"/>
          <w:sz w:val="28"/>
          <w:szCs w:val="24"/>
        </w:rPr>
        <w:t xml:space="preserve"> Рисунок А.1</w:t>
      </w:r>
      <w:r w:rsidR="000E5DFE" w:rsidRPr="000E5DFE">
        <w:rPr>
          <w:rFonts w:ascii="Times New Roman" w:hAnsi="Times New Roman" w:cs="Times New Roman"/>
          <w:sz w:val="28"/>
          <w:szCs w:val="24"/>
        </w:rPr>
        <w:t xml:space="preserve"> – Натюрморт</w:t>
      </w:r>
      <w:r w:rsidR="007D2455">
        <w:rPr>
          <w:rFonts w:ascii="Times New Roman" w:hAnsi="Times New Roman" w:cs="Times New Roman"/>
          <w:sz w:val="28"/>
          <w:szCs w:val="24"/>
        </w:rPr>
        <w:t>.</w:t>
      </w:r>
      <w:r w:rsidR="00592280">
        <w:rPr>
          <w:rFonts w:ascii="Times New Roman" w:hAnsi="Times New Roman" w:cs="Times New Roman"/>
          <w:sz w:val="28"/>
          <w:szCs w:val="24"/>
        </w:rPr>
        <w:t xml:space="preserve"> </w:t>
      </w:r>
      <w:proofErr w:type="spellStart"/>
      <w:r w:rsidR="00592280">
        <w:rPr>
          <w:rFonts w:ascii="Times New Roman" w:hAnsi="Times New Roman" w:cs="Times New Roman"/>
          <w:sz w:val="28"/>
          <w:szCs w:val="24"/>
        </w:rPr>
        <w:t>Эверт</w:t>
      </w:r>
      <w:proofErr w:type="spellEnd"/>
      <w:r w:rsidR="000E5DFE" w:rsidRPr="000E5DFE">
        <w:rPr>
          <w:rFonts w:ascii="Times New Roman" w:hAnsi="Times New Roman" w:cs="Times New Roman"/>
          <w:sz w:val="28"/>
          <w:szCs w:val="24"/>
        </w:rPr>
        <w:t xml:space="preserve"> </w:t>
      </w:r>
      <w:proofErr w:type="spellStart"/>
      <w:r w:rsidR="000E5DFE" w:rsidRPr="000E5DFE">
        <w:rPr>
          <w:rFonts w:ascii="Times New Roman" w:hAnsi="Times New Roman" w:cs="Times New Roman"/>
          <w:sz w:val="28"/>
          <w:szCs w:val="24"/>
        </w:rPr>
        <w:t>Кольер</w:t>
      </w:r>
      <w:proofErr w:type="spellEnd"/>
      <w:r w:rsidR="006C50DF">
        <w:rPr>
          <w:rFonts w:ascii="Times New Roman" w:hAnsi="Times New Roman" w:cs="Times New Roman"/>
          <w:sz w:val="24"/>
          <w:szCs w:val="24"/>
        </w:rPr>
        <w:br/>
      </w:r>
      <w:r w:rsidR="006C50DF">
        <w:rPr>
          <w:rFonts w:ascii="Times New Roman" w:hAnsi="Times New Roman" w:cs="Times New Roman"/>
          <w:sz w:val="24"/>
          <w:szCs w:val="24"/>
        </w:rPr>
        <w:br/>
        <w:t xml:space="preserve">             </w:t>
      </w:r>
      <w:r w:rsidR="006921A2">
        <w:rPr>
          <w:rFonts w:ascii="Times New Roman" w:hAnsi="Times New Roman" w:cs="Times New Roman"/>
          <w:sz w:val="24"/>
          <w:szCs w:val="24"/>
        </w:rPr>
        <w:t xml:space="preserve">        </w:t>
      </w:r>
      <w:r w:rsidR="00614EF7">
        <w:rPr>
          <w:rFonts w:ascii="Times New Roman" w:hAnsi="Times New Roman" w:cs="Times New Roman"/>
          <w:sz w:val="24"/>
          <w:szCs w:val="24"/>
        </w:rPr>
        <w:t xml:space="preserve">   </w:t>
      </w:r>
      <w:r w:rsidR="006C50DF">
        <w:rPr>
          <w:rFonts w:ascii="Times New Roman" w:hAnsi="Times New Roman" w:cs="Times New Roman"/>
          <w:sz w:val="24"/>
          <w:szCs w:val="24"/>
        </w:rPr>
        <w:t xml:space="preserve">  </w:t>
      </w:r>
      <w:r w:rsidR="006921A2">
        <w:rPr>
          <w:rFonts w:ascii="Times New Roman" w:hAnsi="Times New Roman" w:cs="Times New Roman"/>
          <w:noProof/>
          <w:sz w:val="24"/>
          <w:szCs w:val="24"/>
          <w:lang w:eastAsia="ru-RU"/>
        </w:rPr>
        <w:drawing>
          <wp:inline distT="0" distB="0" distL="0" distR="0">
            <wp:extent cx="3483788" cy="2809875"/>
            <wp:effectExtent l="0" t="0" r="2540" b="0"/>
            <wp:docPr id="17" name="Рисунок 17" descr="C:\Users\Юля\Desktop\Edwaert_Collier_-_A_Vanitas_Still_Life_-_1887-1-8_-_Auckland_Art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я\Desktop\Edwaert_Collier_-_A_Vanitas_Still_Life_-_1887-1-8_-_Auckland_Art_Gallery.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3788" cy="2809875"/>
                    </a:xfrm>
                    <a:prstGeom prst="rect">
                      <a:avLst/>
                    </a:prstGeom>
                    <a:noFill/>
                    <a:ln>
                      <a:noFill/>
                    </a:ln>
                  </pic:spPr>
                </pic:pic>
              </a:graphicData>
            </a:graphic>
          </wp:inline>
        </w:drawing>
      </w:r>
      <w:r w:rsidR="00D76C0D">
        <w:rPr>
          <w:rFonts w:ascii="Times New Roman" w:hAnsi="Times New Roman" w:cs="Times New Roman"/>
          <w:sz w:val="24"/>
          <w:szCs w:val="28"/>
        </w:rPr>
        <w:br/>
        <w:t xml:space="preserve">        </w:t>
      </w:r>
      <w:r w:rsidR="000E5DFE">
        <w:rPr>
          <w:rFonts w:ascii="Times New Roman" w:hAnsi="Times New Roman" w:cs="Times New Roman"/>
          <w:sz w:val="24"/>
          <w:szCs w:val="28"/>
        </w:rPr>
        <w:t xml:space="preserve">          </w:t>
      </w:r>
      <w:r w:rsidR="002D3D96">
        <w:rPr>
          <w:rFonts w:ascii="Times New Roman" w:hAnsi="Times New Roman" w:cs="Times New Roman"/>
          <w:sz w:val="24"/>
          <w:szCs w:val="28"/>
        </w:rPr>
        <w:t xml:space="preserve">         </w:t>
      </w:r>
      <w:r w:rsidR="007D2455">
        <w:rPr>
          <w:rFonts w:ascii="Times New Roman" w:hAnsi="Times New Roman" w:cs="Times New Roman"/>
          <w:sz w:val="24"/>
          <w:szCs w:val="28"/>
        </w:rPr>
        <w:t xml:space="preserve"> </w:t>
      </w:r>
      <w:r w:rsidR="00614EF7">
        <w:rPr>
          <w:rFonts w:ascii="Times New Roman" w:hAnsi="Times New Roman" w:cs="Times New Roman"/>
          <w:sz w:val="24"/>
          <w:szCs w:val="28"/>
        </w:rPr>
        <w:t xml:space="preserve">   </w:t>
      </w:r>
      <w:r w:rsidR="007D2455">
        <w:rPr>
          <w:rFonts w:ascii="Times New Roman" w:hAnsi="Times New Roman" w:cs="Times New Roman"/>
          <w:sz w:val="24"/>
          <w:szCs w:val="28"/>
        </w:rPr>
        <w:t xml:space="preserve"> </w:t>
      </w:r>
      <w:r w:rsidR="000E5DFE">
        <w:rPr>
          <w:rFonts w:ascii="Times New Roman" w:hAnsi="Times New Roman" w:cs="Times New Roman"/>
          <w:sz w:val="28"/>
          <w:szCs w:val="28"/>
        </w:rPr>
        <w:t>Рисунок А.2</w:t>
      </w:r>
      <w:r w:rsidR="000E5DFE" w:rsidRPr="000E5DFE">
        <w:t xml:space="preserve"> </w:t>
      </w:r>
      <w:r w:rsidR="000E5DFE">
        <w:t xml:space="preserve"> </w:t>
      </w:r>
      <w:r w:rsidR="000E5DFE" w:rsidRPr="000E5DFE">
        <w:rPr>
          <w:rFonts w:ascii="Times New Roman" w:hAnsi="Times New Roman" w:cs="Times New Roman"/>
          <w:sz w:val="28"/>
          <w:szCs w:val="28"/>
        </w:rPr>
        <w:t>–</w:t>
      </w:r>
      <w:r w:rsidR="006921A2">
        <w:rPr>
          <w:rFonts w:ascii="Times New Roman" w:hAnsi="Times New Roman" w:cs="Times New Roman"/>
          <w:sz w:val="28"/>
          <w:szCs w:val="28"/>
        </w:rPr>
        <w:t xml:space="preserve"> </w:t>
      </w:r>
      <w:proofErr w:type="spellStart"/>
      <w:r w:rsidR="002D3D96">
        <w:rPr>
          <w:rFonts w:ascii="Times New Roman" w:hAnsi="Times New Roman" w:cs="Times New Roman"/>
          <w:sz w:val="28"/>
          <w:szCs w:val="28"/>
        </w:rPr>
        <w:t>Ванитас</w:t>
      </w:r>
      <w:proofErr w:type="spellEnd"/>
      <w:r w:rsidR="007D2455">
        <w:rPr>
          <w:rFonts w:ascii="Times New Roman" w:hAnsi="Times New Roman" w:cs="Times New Roman"/>
          <w:sz w:val="28"/>
          <w:szCs w:val="28"/>
        </w:rPr>
        <w:t>.</w:t>
      </w:r>
      <w:r w:rsidR="00592280">
        <w:rPr>
          <w:rFonts w:ascii="Times New Roman" w:hAnsi="Times New Roman" w:cs="Times New Roman"/>
          <w:sz w:val="28"/>
          <w:szCs w:val="28"/>
        </w:rPr>
        <w:t xml:space="preserve"> </w:t>
      </w:r>
      <w:proofErr w:type="spellStart"/>
      <w:r w:rsidR="00592280">
        <w:rPr>
          <w:rFonts w:ascii="Times New Roman" w:hAnsi="Times New Roman" w:cs="Times New Roman"/>
          <w:sz w:val="28"/>
          <w:szCs w:val="28"/>
        </w:rPr>
        <w:t>Эверт</w:t>
      </w:r>
      <w:proofErr w:type="spellEnd"/>
      <w:r w:rsidR="002D3D96">
        <w:rPr>
          <w:rFonts w:ascii="Times New Roman" w:hAnsi="Times New Roman" w:cs="Times New Roman"/>
          <w:sz w:val="28"/>
          <w:szCs w:val="28"/>
        </w:rPr>
        <w:t xml:space="preserve"> </w:t>
      </w:r>
      <w:proofErr w:type="spellStart"/>
      <w:r w:rsidR="002D3D96">
        <w:rPr>
          <w:rFonts w:ascii="Times New Roman" w:hAnsi="Times New Roman" w:cs="Times New Roman"/>
          <w:sz w:val="28"/>
          <w:szCs w:val="28"/>
        </w:rPr>
        <w:t>Кольер</w:t>
      </w:r>
      <w:proofErr w:type="spellEnd"/>
      <w:r w:rsidR="00533010">
        <w:rPr>
          <w:rFonts w:ascii="Times New Roman" w:hAnsi="Times New Roman" w:cs="Times New Roman"/>
          <w:sz w:val="28"/>
          <w:szCs w:val="28"/>
        </w:rPr>
        <w:br/>
      </w:r>
      <w:r w:rsidR="00F04BBF">
        <w:rPr>
          <w:rFonts w:ascii="Times New Roman" w:hAnsi="Times New Roman" w:cs="Times New Roman"/>
          <w:sz w:val="28"/>
          <w:szCs w:val="28"/>
        </w:rPr>
        <w:t xml:space="preserve">        </w:t>
      </w:r>
      <w:r w:rsidR="00533010">
        <w:rPr>
          <w:rFonts w:ascii="Times New Roman" w:hAnsi="Times New Roman" w:cs="Times New Roman"/>
          <w:sz w:val="28"/>
          <w:szCs w:val="28"/>
        </w:rPr>
        <w:br/>
      </w:r>
      <w:r w:rsidR="00F04BBF">
        <w:rPr>
          <w:rFonts w:ascii="Times New Roman" w:hAnsi="Times New Roman" w:cs="Times New Roman"/>
          <w:sz w:val="24"/>
          <w:szCs w:val="28"/>
        </w:rPr>
        <w:lastRenderedPageBreak/>
        <w:t xml:space="preserve">       </w:t>
      </w:r>
      <w:r w:rsidR="002A5157">
        <w:rPr>
          <w:rFonts w:ascii="Times New Roman" w:hAnsi="Times New Roman" w:cs="Times New Roman"/>
          <w:sz w:val="24"/>
          <w:szCs w:val="28"/>
        </w:rPr>
        <w:t xml:space="preserve">  </w:t>
      </w:r>
      <w:r w:rsidR="000E5DFE">
        <w:rPr>
          <w:rFonts w:ascii="Times New Roman" w:hAnsi="Times New Roman" w:cs="Times New Roman"/>
          <w:sz w:val="24"/>
          <w:szCs w:val="28"/>
        </w:rPr>
        <w:t xml:space="preserve"> </w:t>
      </w:r>
      <w:r w:rsidR="00F04BBF">
        <w:rPr>
          <w:rFonts w:ascii="Times New Roman" w:hAnsi="Times New Roman" w:cs="Times New Roman"/>
          <w:sz w:val="24"/>
          <w:szCs w:val="28"/>
        </w:rPr>
        <w:t xml:space="preserve"> </w:t>
      </w:r>
      <w:r w:rsidR="000E5DFE">
        <w:rPr>
          <w:rFonts w:ascii="Times New Roman" w:hAnsi="Times New Roman" w:cs="Times New Roman"/>
          <w:sz w:val="24"/>
          <w:szCs w:val="28"/>
        </w:rPr>
        <w:t>Продолжение приложения</w:t>
      </w:r>
      <w:proofErr w:type="gramStart"/>
      <w:r w:rsidR="000E5DFE">
        <w:rPr>
          <w:rFonts w:ascii="Times New Roman" w:hAnsi="Times New Roman" w:cs="Times New Roman"/>
          <w:sz w:val="24"/>
          <w:szCs w:val="28"/>
        </w:rPr>
        <w:t xml:space="preserve"> А</w:t>
      </w:r>
      <w:proofErr w:type="gramEnd"/>
      <w:r w:rsidR="002D3D96">
        <w:rPr>
          <w:rFonts w:ascii="Times New Roman" w:hAnsi="Times New Roman" w:cs="Times New Roman"/>
          <w:sz w:val="24"/>
          <w:szCs w:val="28"/>
        </w:rPr>
        <w:br/>
        <w:t xml:space="preserve">            </w:t>
      </w:r>
      <w:r w:rsidR="002D3D96">
        <w:rPr>
          <w:rFonts w:ascii="Times New Roman" w:hAnsi="Times New Roman" w:cs="Times New Roman"/>
          <w:sz w:val="24"/>
          <w:szCs w:val="28"/>
        </w:rPr>
        <w:br/>
        <w:t xml:space="preserve">          </w:t>
      </w:r>
      <w:r w:rsidR="00614EF7">
        <w:rPr>
          <w:rFonts w:ascii="Times New Roman" w:hAnsi="Times New Roman" w:cs="Times New Roman"/>
          <w:sz w:val="24"/>
          <w:szCs w:val="28"/>
        </w:rPr>
        <w:t xml:space="preserve"> </w:t>
      </w:r>
      <w:r w:rsidR="002D3D96">
        <w:rPr>
          <w:rFonts w:ascii="Times New Roman" w:hAnsi="Times New Roman" w:cs="Times New Roman"/>
          <w:sz w:val="24"/>
          <w:szCs w:val="28"/>
        </w:rPr>
        <w:t xml:space="preserve">    </w:t>
      </w:r>
      <w:r w:rsidR="002D3D96">
        <w:rPr>
          <w:rFonts w:ascii="Times New Roman" w:hAnsi="Times New Roman" w:cs="Times New Roman"/>
          <w:noProof/>
          <w:sz w:val="24"/>
          <w:szCs w:val="28"/>
          <w:lang w:eastAsia="ru-RU"/>
        </w:rPr>
        <w:drawing>
          <wp:inline distT="0" distB="0" distL="0" distR="0">
            <wp:extent cx="4276633" cy="3543300"/>
            <wp:effectExtent l="0" t="0" r="0" b="0"/>
            <wp:docPr id="19" name="Рисунок 19" descr="C:\Users\Юля\Desktop\main-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я\Desktop\main-image.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9723" cy="3562431"/>
                    </a:xfrm>
                    <a:prstGeom prst="rect">
                      <a:avLst/>
                    </a:prstGeom>
                    <a:noFill/>
                    <a:ln>
                      <a:noFill/>
                    </a:ln>
                  </pic:spPr>
                </pic:pic>
              </a:graphicData>
            </a:graphic>
          </wp:inline>
        </w:drawing>
      </w:r>
      <w:r w:rsidR="000E5DFE">
        <w:rPr>
          <w:rFonts w:ascii="Times New Roman" w:hAnsi="Times New Roman" w:cs="Times New Roman"/>
          <w:sz w:val="24"/>
          <w:szCs w:val="28"/>
        </w:rPr>
        <w:br/>
      </w:r>
      <w:r w:rsidR="000C1855">
        <w:rPr>
          <w:rFonts w:ascii="Times New Roman" w:hAnsi="Times New Roman" w:cs="Times New Roman"/>
          <w:sz w:val="28"/>
          <w:szCs w:val="28"/>
        </w:rPr>
        <w:t xml:space="preserve">             </w:t>
      </w:r>
      <w:r w:rsidR="007D2455">
        <w:rPr>
          <w:rFonts w:ascii="Times New Roman" w:hAnsi="Times New Roman" w:cs="Times New Roman"/>
          <w:sz w:val="28"/>
          <w:szCs w:val="28"/>
        </w:rPr>
        <w:t xml:space="preserve"> </w:t>
      </w:r>
      <w:r w:rsidR="00C86AF4">
        <w:rPr>
          <w:rFonts w:ascii="Times New Roman" w:hAnsi="Times New Roman" w:cs="Times New Roman"/>
          <w:sz w:val="28"/>
          <w:szCs w:val="28"/>
        </w:rPr>
        <w:t>Рисунок А.3</w:t>
      </w:r>
      <w:r w:rsidR="00592280">
        <w:rPr>
          <w:rFonts w:ascii="Times New Roman" w:hAnsi="Times New Roman" w:cs="Times New Roman"/>
          <w:sz w:val="28"/>
          <w:szCs w:val="28"/>
        </w:rPr>
        <w:t xml:space="preserve"> </w:t>
      </w:r>
      <w:r w:rsidR="00592280" w:rsidRPr="00592280">
        <w:rPr>
          <w:rFonts w:ascii="Times New Roman" w:hAnsi="Times New Roman" w:cs="Times New Roman"/>
          <w:sz w:val="28"/>
          <w:szCs w:val="28"/>
        </w:rPr>
        <w:t>–</w:t>
      </w:r>
      <w:r w:rsidR="000C1855">
        <w:rPr>
          <w:rFonts w:ascii="Times New Roman" w:hAnsi="Times New Roman" w:cs="Times New Roman"/>
          <w:sz w:val="28"/>
          <w:szCs w:val="28"/>
        </w:rPr>
        <w:t xml:space="preserve"> Натюрморт с черепом</w:t>
      </w:r>
      <w:r w:rsidR="007D2455">
        <w:rPr>
          <w:rFonts w:ascii="Times New Roman" w:hAnsi="Times New Roman" w:cs="Times New Roman"/>
          <w:sz w:val="28"/>
          <w:szCs w:val="28"/>
        </w:rPr>
        <w:t>.</w:t>
      </w:r>
      <w:r w:rsidR="00592280">
        <w:rPr>
          <w:rFonts w:ascii="Times New Roman" w:hAnsi="Times New Roman" w:cs="Times New Roman"/>
          <w:sz w:val="28"/>
          <w:szCs w:val="28"/>
        </w:rPr>
        <w:t xml:space="preserve"> </w:t>
      </w:r>
      <w:proofErr w:type="spellStart"/>
      <w:r w:rsidR="00592280">
        <w:rPr>
          <w:rFonts w:ascii="Times New Roman" w:hAnsi="Times New Roman" w:cs="Times New Roman"/>
          <w:sz w:val="28"/>
          <w:szCs w:val="28"/>
        </w:rPr>
        <w:t>Эверт</w:t>
      </w:r>
      <w:proofErr w:type="spellEnd"/>
      <w:r w:rsidR="00592280">
        <w:rPr>
          <w:rFonts w:ascii="Times New Roman" w:hAnsi="Times New Roman" w:cs="Times New Roman"/>
          <w:sz w:val="28"/>
          <w:szCs w:val="28"/>
        </w:rPr>
        <w:t xml:space="preserve"> </w:t>
      </w:r>
      <w:proofErr w:type="spellStart"/>
      <w:r w:rsidR="00592280">
        <w:rPr>
          <w:rFonts w:ascii="Times New Roman" w:hAnsi="Times New Roman" w:cs="Times New Roman"/>
          <w:sz w:val="28"/>
          <w:szCs w:val="28"/>
        </w:rPr>
        <w:t>Кольер</w:t>
      </w:r>
      <w:proofErr w:type="spellEnd"/>
      <w:r w:rsidR="000E5DFE">
        <w:rPr>
          <w:rFonts w:ascii="Times New Roman" w:hAnsi="Times New Roman" w:cs="Times New Roman"/>
          <w:sz w:val="24"/>
          <w:szCs w:val="28"/>
        </w:rPr>
        <w:br/>
      </w:r>
      <w:r w:rsidR="00C86AF4">
        <w:rPr>
          <w:rFonts w:ascii="Times New Roman" w:hAnsi="Times New Roman" w:cs="Times New Roman"/>
          <w:sz w:val="24"/>
          <w:szCs w:val="28"/>
        </w:rPr>
        <w:br/>
      </w:r>
      <w:r w:rsidR="00AC1603">
        <w:rPr>
          <w:rFonts w:ascii="Times New Roman" w:hAnsi="Times New Roman" w:cs="Times New Roman"/>
          <w:sz w:val="24"/>
          <w:szCs w:val="28"/>
        </w:rPr>
        <w:t xml:space="preserve">                        </w:t>
      </w:r>
      <w:r w:rsidR="00C86AF4">
        <w:rPr>
          <w:rFonts w:ascii="Times New Roman" w:hAnsi="Times New Roman" w:cs="Times New Roman"/>
          <w:noProof/>
          <w:sz w:val="24"/>
          <w:szCs w:val="28"/>
          <w:lang w:eastAsia="ru-RU"/>
        </w:rPr>
        <w:drawing>
          <wp:inline distT="0" distB="0" distL="0" distR="0">
            <wp:extent cx="3438183" cy="3829050"/>
            <wp:effectExtent l="0" t="0" r="0" b="0"/>
            <wp:docPr id="26" name="Рисунок 26" descr="C:\Users\Юля\Desktop\Christiaen-Luyckx-Vanitas-Still-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ля\Desktop\Christiaen-Luyckx-Vanitas-Still-Life.jp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103"/>
                    <a:stretch/>
                  </pic:blipFill>
                  <pic:spPr bwMode="auto">
                    <a:xfrm>
                      <a:off x="0" y="0"/>
                      <a:ext cx="3458154" cy="38512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C86AF4">
        <w:rPr>
          <w:rFonts w:ascii="Times New Roman" w:hAnsi="Times New Roman" w:cs="Times New Roman"/>
          <w:sz w:val="24"/>
          <w:szCs w:val="28"/>
        </w:rPr>
        <w:br/>
      </w:r>
      <w:r w:rsidR="00AC1603">
        <w:rPr>
          <w:rFonts w:ascii="Times New Roman" w:hAnsi="Times New Roman" w:cs="Times New Roman"/>
          <w:sz w:val="28"/>
          <w:szCs w:val="28"/>
        </w:rPr>
        <w:t xml:space="preserve">            </w:t>
      </w:r>
      <w:r w:rsidR="000C1855">
        <w:rPr>
          <w:rFonts w:ascii="Times New Roman" w:hAnsi="Times New Roman" w:cs="Times New Roman"/>
          <w:sz w:val="28"/>
          <w:szCs w:val="28"/>
        </w:rPr>
        <w:t xml:space="preserve">          </w:t>
      </w:r>
      <w:r w:rsidR="00AC1603">
        <w:rPr>
          <w:rFonts w:ascii="Times New Roman" w:hAnsi="Times New Roman" w:cs="Times New Roman"/>
          <w:sz w:val="28"/>
          <w:szCs w:val="28"/>
        </w:rPr>
        <w:t xml:space="preserve"> </w:t>
      </w:r>
      <w:r w:rsidR="00614EF7">
        <w:rPr>
          <w:rFonts w:ascii="Times New Roman" w:hAnsi="Times New Roman" w:cs="Times New Roman"/>
          <w:sz w:val="28"/>
          <w:szCs w:val="28"/>
        </w:rPr>
        <w:t>Рисунок А.4</w:t>
      </w:r>
      <w:r w:rsidR="00AC1603">
        <w:rPr>
          <w:rFonts w:ascii="Times New Roman" w:hAnsi="Times New Roman" w:cs="Times New Roman"/>
          <w:sz w:val="28"/>
          <w:szCs w:val="28"/>
        </w:rPr>
        <w:t xml:space="preserve"> </w:t>
      </w:r>
      <w:r w:rsidR="00AC1603" w:rsidRPr="00AC1603">
        <w:rPr>
          <w:rFonts w:ascii="Times New Roman" w:hAnsi="Times New Roman" w:cs="Times New Roman"/>
          <w:sz w:val="28"/>
          <w:szCs w:val="28"/>
        </w:rPr>
        <w:t>–</w:t>
      </w:r>
      <w:r w:rsidR="00AC1603">
        <w:rPr>
          <w:rFonts w:ascii="Times New Roman" w:hAnsi="Times New Roman" w:cs="Times New Roman"/>
          <w:sz w:val="28"/>
          <w:szCs w:val="28"/>
        </w:rPr>
        <w:t xml:space="preserve"> </w:t>
      </w:r>
      <w:proofErr w:type="spellStart"/>
      <w:r w:rsidR="00AC1603">
        <w:rPr>
          <w:rFonts w:ascii="Times New Roman" w:hAnsi="Times New Roman" w:cs="Times New Roman"/>
          <w:sz w:val="28"/>
          <w:szCs w:val="28"/>
        </w:rPr>
        <w:t>Ванитас</w:t>
      </w:r>
      <w:proofErr w:type="spellEnd"/>
      <w:r w:rsidR="007D2455">
        <w:rPr>
          <w:rFonts w:ascii="Times New Roman" w:hAnsi="Times New Roman" w:cs="Times New Roman"/>
          <w:sz w:val="28"/>
          <w:szCs w:val="28"/>
        </w:rPr>
        <w:t>.</w:t>
      </w:r>
      <w:r w:rsidR="00AC1603">
        <w:rPr>
          <w:rFonts w:ascii="Times New Roman" w:hAnsi="Times New Roman" w:cs="Times New Roman"/>
          <w:sz w:val="28"/>
          <w:szCs w:val="28"/>
        </w:rPr>
        <w:t xml:space="preserve"> </w:t>
      </w:r>
      <w:proofErr w:type="spellStart"/>
      <w:r w:rsidR="00AC1603">
        <w:rPr>
          <w:rFonts w:ascii="Times New Roman" w:hAnsi="Times New Roman" w:cs="Times New Roman"/>
          <w:sz w:val="28"/>
          <w:szCs w:val="28"/>
        </w:rPr>
        <w:t>Кристиан</w:t>
      </w:r>
      <w:proofErr w:type="spellEnd"/>
      <w:r w:rsidR="00AC1603">
        <w:rPr>
          <w:rFonts w:ascii="Times New Roman" w:hAnsi="Times New Roman" w:cs="Times New Roman"/>
          <w:sz w:val="28"/>
          <w:szCs w:val="28"/>
        </w:rPr>
        <w:t xml:space="preserve"> </w:t>
      </w:r>
      <w:proofErr w:type="spellStart"/>
      <w:r w:rsidR="00AC1603">
        <w:rPr>
          <w:rFonts w:ascii="Times New Roman" w:hAnsi="Times New Roman" w:cs="Times New Roman"/>
          <w:sz w:val="28"/>
          <w:szCs w:val="28"/>
        </w:rPr>
        <w:t>Лукс</w:t>
      </w:r>
      <w:proofErr w:type="spellEnd"/>
      <w:r w:rsidR="00C86AF4">
        <w:rPr>
          <w:rFonts w:ascii="Times New Roman" w:hAnsi="Times New Roman" w:cs="Times New Roman"/>
          <w:sz w:val="24"/>
          <w:szCs w:val="28"/>
        </w:rPr>
        <w:br/>
      </w:r>
      <w:r w:rsidR="00C86AF4">
        <w:rPr>
          <w:rFonts w:ascii="Times New Roman" w:hAnsi="Times New Roman" w:cs="Times New Roman"/>
          <w:sz w:val="24"/>
          <w:szCs w:val="28"/>
        </w:rPr>
        <w:br/>
      </w:r>
      <w:r w:rsidR="00AC1603">
        <w:rPr>
          <w:rFonts w:ascii="Times New Roman" w:hAnsi="Times New Roman" w:cs="Times New Roman"/>
          <w:sz w:val="24"/>
          <w:szCs w:val="28"/>
        </w:rPr>
        <w:lastRenderedPageBreak/>
        <w:t xml:space="preserve">           Продолжение приложения</w:t>
      </w:r>
      <w:proofErr w:type="gramStart"/>
      <w:r w:rsidR="00AC1603">
        <w:rPr>
          <w:rFonts w:ascii="Times New Roman" w:hAnsi="Times New Roman" w:cs="Times New Roman"/>
          <w:sz w:val="24"/>
          <w:szCs w:val="28"/>
        </w:rPr>
        <w:t xml:space="preserve"> А</w:t>
      </w:r>
      <w:proofErr w:type="gramEnd"/>
      <w:r w:rsidR="00AC1603">
        <w:rPr>
          <w:rFonts w:ascii="Times New Roman" w:hAnsi="Times New Roman" w:cs="Times New Roman"/>
          <w:sz w:val="24"/>
          <w:szCs w:val="28"/>
        </w:rPr>
        <w:br/>
      </w:r>
      <w:r w:rsidR="00592280">
        <w:rPr>
          <w:rFonts w:ascii="Times New Roman" w:hAnsi="Times New Roman" w:cs="Times New Roman"/>
          <w:sz w:val="24"/>
          <w:szCs w:val="28"/>
        </w:rPr>
        <w:br/>
      </w:r>
      <w:r w:rsidR="00C86AF4">
        <w:rPr>
          <w:rFonts w:ascii="Times New Roman" w:hAnsi="Times New Roman" w:cs="Times New Roman"/>
          <w:sz w:val="24"/>
          <w:szCs w:val="28"/>
        </w:rPr>
        <w:t xml:space="preserve">      </w:t>
      </w:r>
      <w:r w:rsidR="00592280">
        <w:rPr>
          <w:rFonts w:ascii="Times New Roman" w:hAnsi="Times New Roman" w:cs="Times New Roman"/>
          <w:noProof/>
          <w:sz w:val="24"/>
          <w:szCs w:val="28"/>
          <w:lang w:eastAsia="ru-RU"/>
        </w:rPr>
        <w:drawing>
          <wp:inline distT="0" distB="0" distL="0" distR="0">
            <wp:extent cx="5295900" cy="3425758"/>
            <wp:effectExtent l="0" t="0" r="0" b="3810"/>
            <wp:docPr id="25" name="Рисунок 25" descr="C:\Users\Юля\Desktop\f_natyurmort-s-globusom_mihaylov_aleksey_133364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я\Desktop\f_natyurmort-s-globusom_mihaylov_aleksey_1333641215.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7672" cy="3446310"/>
                    </a:xfrm>
                    <a:prstGeom prst="rect">
                      <a:avLst/>
                    </a:prstGeom>
                    <a:noFill/>
                    <a:ln>
                      <a:noFill/>
                    </a:ln>
                  </pic:spPr>
                </pic:pic>
              </a:graphicData>
            </a:graphic>
          </wp:inline>
        </w:drawing>
      </w:r>
      <w:r w:rsidR="00AC1603">
        <w:rPr>
          <w:rFonts w:ascii="Times New Roman" w:hAnsi="Times New Roman" w:cs="Times New Roman"/>
          <w:sz w:val="24"/>
          <w:szCs w:val="28"/>
        </w:rPr>
        <w:br/>
      </w:r>
      <w:r w:rsidR="000C1855">
        <w:rPr>
          <w:rFonts w:ascii="Times New Roman" w:hAnsi="Times New Roman" w:cs="Times New Roman"/>
          <w:sz w:val="28"/>
          <w:szCs w:val="28"/>
        </w:rPr>
        <w:t xml:space="preserve">            </w:t>
      </w:r>
      <w:r w:rsidR="00614EF7">
        <w:rPr>
          <w:rFonts w:ascii="Times New Roman" w:hAnsi="Times New Roman" w:cs="Times New Roman"/>
          <w:sz w:val="28"/>
          <w:szCs w:val="28"/>
        </w:rPr>
        <w:t>Рисунок А.5</w:t>
      </w:r>
      <w:r w:rsidR="000C1855">
        <w:rPr>
          <w:rFonts w:ascii="Times New Roman" w:hAnsi="Times New Roman" w:cs="Times New Roman"/>
          <w:sz w:val="28"/>
          <w:szCs w:val="28"/>
        </w:rPr>
        <w:t xml:space="preserve"> </w:t>
      </w:r>
      <w:r w:rsidR="000C1855" w:rsidRPr="000C1855">
        <w:rPr>
          <w:rFonts w:ascii="Times New Roman" w:hAnsi="Times New Roman" w:cs="Times New Roman"/>
          <w:sz w:val="28"/>
          <w:szCs w:val="28"/>
        </w:rPr>
        <w:t>–</w:t>
      </w:r>
      <w:r w:rsidR="000C1855">
        <w:rPr>
          <w:rFonts w:ascii="Times New Roman" w:hAnsi="Times New Roman" w:cs="Times New Roman"/>
          <w:sz w:val="28"/>
          <w:szCs w:val="28"/>
        </w:rPr>
        <w:t xml:space="preserve"> Натюрморт с глобусом</w:t>
      </w:r>
      <w:r w:rsidR="007D2455">
        <w:rPr>
          <w:rFonts w:ascii="Times New Roman" w:hAnsi="Times New Roman" w:cs="Times New Roman"/>
          <w:sz w:val="28"/>
          <w:szCs w:val="28"/>
        </w:rPr>
        <w:t>.</w:t>
      </w:r>
      <w:r w:rsidR="000C1855">
        <w:rPr>
          <w:rFonts w:ascii="Times New Roman" w:hAnsi="Times New Roman" w:cs="Times New Roman"/>
          <w:sz w:val="28"/>
          <w:szCs w:val="28"/>
        </w:rPr>
        <w:t xml:space="preserve"> Алексей Михайлов</w:t>
      </w:r>
      <w:r w:rsidR="00AC1603">
        <w:rPr>
          <w:rFonts w:ascii="Times New Roman" w:hAnsi="Times New Roman" w:cs="Times New Roman"/>
          <w:sz w:val="24"/>
          <w:szCs w:val="28"/>
        </w:rPr>
        <w:br/>
      </w:r>
      <w:r w:rsidR="00AC1603">
        <w:rPr>
          <w:rFonts w:ascii="Times New Roman" w:hAnsi="Times New Roman" w:cs="Times New Roman"/>
          <w:sz w:val="24"/>
          <w:szCs w:val="28"/>
        </w:rPr>
        <w:br/>
      </w:r>
      <w:r w:rsidR="000C1855">
        <w:rPr>
          <w:rFonts w:ascii="Times New Roman" w:hAnsi="Times New Roman" w:cs="Times New Roman"/>
          <w:sz w:val="24"/>
          <w:szCs w:val="28"/>
        </w:rPr>
        <w:t xml:space="preserve">                    </w:t>
      </w:r>
      <w:r w:rsidR="00AC1603">
        <w:rPr>
          <w:rFonts w:ascii="Times New Roman" w:hAnsi="Times New Roman" w:cs="Times New Roman"/>
          <w:noProof/>
          <w:sz w:val="24"/>
          <w:szCs w:val="28"/>
          <w:lang w:eastAsia="ru-RU"/>
        </w:rPr>
        <w:drawing>
          <wp:inline distT="0" distB="0" distL="0" distR="0">
            <wp:extent cx="4062187" cy="4010025"/>
            <wp:effectExtent l="0" t="0" r="0" b="0"/>
            <wp:docPr id="27" name="Рисунок 27" descr="C:\Users\Юля\Desktop\f_bolshoy-natyurmort-s-globusom_mihaylov_aleksey_130426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ля\Desktop\f_bolshoy-natyurmort-s-globusom_mihaylov_aleksey_1304263989.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7079" cy="4034597"/>
                    </a:xfrm>
                    <a:prstGeom prst="rect">
                      <a:avLst/>
                    </a:prstGeom>
                    <a:noFill/>
                    <a:ln>
                      <a:noFill/>
                    </a:ln>
                  </pic:spPr>
                </pic:pic>
              </a:graphicData>
            </a:graphic>
          </wp:inline>
        </w:drawing>
      </w:r>
      <w:r w:rsidR="000C1855">
        <w:rPr>
          <w:rFonts w:ascii="Times New Roman" w:hAnsi="Times New Roman" w:cs="Times New Roman"/>
          <w:sz w:val="24"/>
          <w:szCs w:val="28"/>
        </w:rPr>
        <w:br/>
        <w:t xml:space="preserve">   </w:t>
      </w:r>
      <w:r w:rsidR="007D2455">
        <w:rPr>
          <w:rFonts w:ascii="Times New Roman" w:hAnsi="Times New Roman" w:cs="Times New Roman"/>
          <w:sz w:val="24"/>
          <w:szCs w:val="28"/>
        </w:rPr>
        <w:t xml:space="preserve">  </w:t>
      </w:r>
      <w:r w:rsidR="00614EF7">
        <w:rPr>
          <w:rFonts w:ascii="Times New Roman" w:hAnsi="Times New Roman" w:cs="Times New Roman"/>
          <w:sz w:val="28"/>
          <w:szCs w:val="28"/>
        </w:rPr>
        <w:t>Рисунок А.6</w:t>
      </w:r>
      <w:r w:rsidR="000C1855">
        <w:rPr>
          <w:rFonts w:ascii="Times New Roman" w:hAnsi="Times New Roman" w:cs="Times New Roman"/>
          <w:sz w:val="28"/>
          <w:szCs w:val="28"/>
        </w:rPr>
        <w:t xml:space="preserve"> </w:t>
      </w:r>
      <w:r w:rsidR="000C1855" w:rsidRPr="000C1855">
        <w:rPr>
          <w:rFonts w:ascii="Times New Roman" w:hAnsi="Times New Roman" w:cs="Times New Roman"/>
          <w:sz w:val="28"/>
          <w:szCs w:val="28"/>
        </w:rPr>
        <w:t>–</w:t>
      </w:r>
      <w:r w:rsidR="000C1855">
        <w:rPr>
          <w:rFonts w:ascii="Times New Roman" w:hAnsi="Times New Roman" w:cs="Times New Roman"/>
          <w:sz w:val="28"/>
          <w:szCs w:val="28"/>
        </w:rPr>
        <w:t xml:space="preserve"> Большой натюрмо</w:t>
      </w:r>
      <w:proofErr w:type="gramStart"/>
      <w:r w:rsidR="000C1855">
        <w:rPr>
          <w:rFonts w:ascii="Times New Roman" w:hAnsi="Times New Roman" w:cs="Times New Roman"/>
          <w:sz w:val="28"/>
          <w:szCs w:val="28"/>
        </w:rPr>
        <w:t>рт с гл</w:t>
      </w:r>
      <w:proofErr w:type="gramEnd"/>
      <w:r w:rsidR="000C1855">
        <w:rPr>
          <w:rFonts w:ascii="Times New Roman" w:hAnsi="Times New Roman" w:cs="Times New Roman"/>
          <w:sz w:val="28"/>
          <w:szCs w:val="28"/>
        </w:rPr>
        <w:t>обусом</w:t>
      </w:r>
      <w:r w:rsidR="007D2455">
        <w:rPr>
          <w:rFonts w:ascii="Times New Roman" w:hAnsi="Times New Roman" w:cs="Times New Roman"/>
          <w:sz w:val="28"/>
          <w:szCs w:val="28"/>
        </w:rPr>
        <w:t>.</w:t>
      </w:r>
      <w:r w:rsidR="000C1855">
        <w:rPr>
          <w:rFonts w:ascii="Times New Roman" w:hAnsi="Times New Roman" w:cs="Times New Roman"/>
          <w:sz w:val="28"/>
          <w:szCs w:val="28"/>
        </w:rPr>
        <w:t xml:space="preserve"> Алексей Михайлов</w:t>
      </w:r>
      <w:r w:rsidR="007D2455">
        <w:rPr>
          <w:rFonts w:ascii="Times New Roman" w:hAnsi="Times New Roman" w:cs="Times New Roman"/>
          <w:sz w:val="28"/>
          <w:szCs w:val="28"/>
        </w:rPr>
        <w:t xml:space="preserve">    </w:t>
      </w:r>
      <w:r w:rsidR="00533010">
        <w:rPr>
          <w:rFonts w:ascii="Times New Roman" w:hAnsi="Times New Roman" w:cs="Times New Roman"/>
          <w:sz w:val="28"/>
          <w:szCs w:val="28"/>
        </w:rPr>
        <w:t xml:space="preserve">                </w:t>
      </w:r>
      <w:r w:rsidR="00E7632C">
        <w:rPr>
          <w:rFonts w:ascii="Times New Roman" w:hAnsi="Times New Roman" w:cs="Times New Roman"/>
          <w:sz w:val="28"/>
          <w:szCs w:val="28"/>
        </w:rPr>
        <w:br/>
      </w:r>
      <w:r w:rsidR="00E7632C">
        <w:rPr>
          <w:rFonts w:ascii="Times New Roman" w:hAnsi="Times New Roman" w:cs="Times New Roman"/>
          <w:sz w:val="28"/>
          <w:szCs w:val="28"/>
        </w:rPr>
        <w:lastRenderedPageBreak/>
        <w:t xml:space="preserve">                                           </w:t>
      </w:r>
      <w:r w:rsidR="00E7632C" w:rsidRPr="00E7632C">
        <w:rPr>
          <w:rFonts w:ascii="Times New Roman" w:hAnsi="Times New Roman" w:cs="Times New Roman"/>
          <w:b/>
          <w:sz w:val="28"/>
          <w:szCs w:val="28"/>
        </w:rPr>
        <w:t>ПРИЛОЖЕНИЕ Б</w:t>
      </w:r>
      <w:r w:rsidR="00E7632C">
        <w:rPr>
          <w:rFonts w:ascii="Times New Roman" w:hAnsi="Times New Roman" w:cs="Times New Roman"/>
          <w:b/>
          <w:sz w:val="28"/>
          <w:szCs w:val="28"/>
        </w:rPr>
        <w:br/>
      </w:r>
      <w:r w:rsidR="00E7632C">
        <w:rPr>
          <w:rFonts w:ascii="Times New Roman" w:hAnsi="Times New Roman" w:cs="Times New Roman"/>
          <w:b/>
          <w:sz w:val="28"/>
          <w:szCs w:val="28"/>
        </w:rPr>
        <w:br/>
        <w:t xml:space="preserve">       Поисковый материал к выпускной квалификационной работе</w:t>
      </w:r>
      <w:r w:rsidR="007D2455">
        <w:rPr>
          <w:rFonts w:ascii="Times New Roman" w:hAnsi="Times New Roman" w:cs="Times New Roman"/>
          <w:b/>
          <w:sz w:val="28"/>
          <w:szCs w:val="28"/>
        </w:rPr>
        <w:br/>
      </w:r>
      <w:r w:rsidR="007D2455">
        <w:rPr>
          <w:rFonts w:ascii="Times New Roman" w:hAnsi="Times New Roman" w:cs="Times New Roman"/>
          <w:b/>
          <w:sz w:val="28"/>
          <w:szCs w:val="28"/>
        </w:rPr>
        <w:br/>
      </w:r>
      <w:r w:rsidR="00C91BFA">
        <w:rPr>
          <w:rFonts w:ascii="Times New Roman" w:hAnsi="Times New Roman" w:cs="Times New Roman"/>
          <w:b/>
          <w:sz w:val="28"/>
          <w:szCs w:val="28"/>
        </w:rPr>
        <w:t xml:space="preserve">                                     </w:t>
      </w:r>
      <w:r w:rsidR="00C91BFA">
        <w:rPr>
          <w:rFonts w:ascii="Times New Roman" w:hAnsi="Times New Roman" w:cs="Times New Roman"/>
          <w:b/>
          <w:sz w:val="28"/>
          <w:szCs w:val="28"/>
        </w:rPr>
        <w:br/>
      </w:r>
      <w:r w:rsidR="00C91BFA">
        <w:rPr>
          <w:rFonts w:ascii="Times New Roman" w:hAnsi="Times New Roman" w:cs="Times New Roman"/>
          <w:b/>
          <w:noProof/>
          <w:sz w:val="28"/>
          <w:szCs w:val="28"/>
          <w:lang w:eastAsia="ru-RU"/>
        </w:rPr>
        <w:drawing>
          <wp:inline distT="0" distB="0" distL="0" distR="0">
            <wp:extent cx="2857500" cy="2041071"/>
            <wp:effectExtent l="0" t="0" r="0" b="0"/>
            <wp:docPr id="13" name="Рисунок 13" descr="C:\Users\Юля\Desktop\IMG_20200419_18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я\Desktop\IMG_20200419_182508.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350" cy="2048107"/>
                    </a:xfrm>
                    <a:prstGeom prst="rect">
                      <a:avLst/>
                    </a:prstGeom>
                    <a:noFill/>
                    <a:ln>
                      <a:noFill/>
                    </a:ln>
                  </pic:spPr>
                </pic:pic>
              </a:graphicData>
            </a:graphic>
          </wp:inline>
        </w:drawing>
      </w:r>
      <w:r w:rsidR="00C91BFA">
        <w:rPr>
          <w:rFonts w:ascii="Times New Roman" w:hAnsi="Times New Roman" w:cs="Times New Roman"/>
          <w:b/>
          <w:sz w:val="28"/>
          <w:szCs w:val="28"/>
        </w:rPr>
        <w:t xml:space="preserve">   </w:t>
      </w:r>
      <w:r w:rsidR="00C91BFA">
        <w:rPr>
          <w:rFonts w:ascii="Times New Roman" w:hAnsi="Times New Roman" w:cs="Times New Roman"/>
          <w:b/>
          <w:noProof/>
          <w:sz w:val="28"/>
          <w:szCs w:val="28"/>
          <w:lang w:eastAsia="ru-RU"/>
        </w:rPr>
        <w:drawing>
          <wp:inline distT="0" distB="0" distL="0" distR="0">
            <wp:extent cx="2895237" cy="2029460"/>
            <wp:effectExtent l="0" t="0" r="635" b="8890"/>
            <wp:docPr id="12" name="Рисунок 12" descr="C:\Users\Юля\Desktop\IMG_20200419_18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я\Desktop\IMG_20200419_182532.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409" cy="2042899"/>
                    </a:xfrm>
                    <a:prstGeom prst="rect">
                      <a:avLst/>
                    </a:prstGeom>
                    <a:noFill/>
                    <a:ln>
                      <a:noFill/>
                    </a:ln>
                  </pic:spPr>
                </pic:pic>
              </a:graphicData>
            </a:graphic>
          </wp:inline>
        </w:drawing>
      </w:r>
      <w:r w:rsidR="008D3688">
        <w:rPr>
          <w:rFonts w:ascii="Times New Roman" w:hAnsi="Times New Roman" w:cs="Times New Roman"/>
          <w:b/>
          <w:sz w:val="28"/>
          <w:szCs w:val="28"/>
        </w:rPr>
        <w:br/>
      </w:r>
      <w:r w:rsidR="009E51BB">
        <w:rPr>
          <w:rFonts w:ascii="Times New Roman" w:hAnsi="Times New Roman" w:cs="Times New Roman"/>
          <w:sz w:val="28"/>
          <w:szCs w:val="28"/>
        </w:rPr>
        <w:t>Рисунок Б</w:t>
      </w:r>
      <w:r w:rsidR="006F31BB">
        <w:rPr>
          <w:rFonts w:ascii="Times New Roman" w:hAnsi="Times New Roman" w:cs="Times New Roman"/>
          <w:sz w:val="28"/>
          <w:szCs w:val="28"/>
        </w:rPr>
        <w:t>.1</w:t>
      </w:r>
      <w:r w:rsidR="00614EF7">
        <w:rPr>
          <w:rFonts w:ascii="Times New Roman" w:hAnsi="Times New Roman" w:cs="Times New Roman"/>
          <w:sz w:val="28"/>
          <w:szCs w:val="28"/>
        </w:rPr>
        <w:t xml:space="preserve"> </w:t>
      </w:r>
      <w:r w:rsidR="006F31BB" w:rsidRPr="006F31BB">
        <w:rPr>
          <w:rFonts w:ascii="Times New Roman" w:hAnsi="Times New Roman" w:cs="Times New Roman"/>
          <w:sz w:val="28"/>
          <w:szCs w:val="28"/>
        </w:rPr>
        <w:t>–</w:t>
      </w:r>
      <w:r w:rsidR="009E51BB">
        <w:rPr>
          <w:rFonts w:ascii="Times New Roman" w:hAnsi="Times New Roman" w:cs="Times New Roman"/>
          <w:sz w:val="28"/>
          <w:szCs w:val="28"/>
        </w:rPr>
        <w:t xml:space="preserve"> </w:t>
      </w:r>
      <w:r w:rsidR="009E51BB" w:rsidRPr="009E51BB">
        <w:rPr>
          <w:rFonts w:ascii="Times New Roman" w:hAnsi="Times New Roman" w:cs="Times New Roman"/>
          <w:sz w:val="28"/>
          <w:szCs w:val="28"/>
        </w:rPr>
        <w:t xml:space="preserve">Эскизные поиски </w:t>
      </w:r>
      <w:r w:rsidR="006F31BB">
        <w:rPr>
          <w:rFonts w:ascii="Times New Roman" w:hAnsi="Times New Roman" w:cs="Times New Roman"/>
          <w:sz w:val="28"/>
          <w:szCs w:val="28"/>
        </w:rPr>
        <w:t xml:space="preserve">               Рисунок Б.2</w:t>
      </w:r>
      <w:r w:rsidR="006F31BB" w:rsidRPr="006F31BB">
        <w:t xml:space="preserve"> </w:t>
      </w:r>
      <w:r w:rsidR="006F31BB" w:rsidRPr="006F31BB">
        <w:rPr>
          <w:rFonts w:ascii="Times New Roman" w:hAnsi="Times New Roman" w:cs="Times New Roman"/>
          <w:sz w:val="28"/>
          <w:szCs w:val="28"/>
        </w:rPr>
        <w:t>–</w:t>
      </w:r>
      <w:r w:rsidR="0076490C">
        <w:rPr>
          <w:rFonts w:ascii="Times New Roman" w:hAnsi="Times New Roman" w:cs="Times New Roman"/>
          <w:sz w:val="28"/>
          <w:szCs w:val="28"/>
        </w:rPr>
        <w:t xml:space="preserve"> Эскизные поиски     </w:t>
      </w:r>
      <w:r w:rsidR="0076490C">
        <w:rPr>
          <w:rFonts w:ascii="Times New Roman" w:hAnsi="Times New Roman" w:cs="Times New Roman"/>
          <w:sz w:val="28"/>
          <w:szCs w:val="28"/>
        </w:rPr>
        <w:br/>
        <w:t>натюрморта. Постановка предметов</w:t>
      </w:r>
      <w:proofErr w:type="gramStart"/>
      <w:r w:rsidR="0076490C">
        <w:rPr>
          <w:rFonts w:ascii="Times New Roman" w:hAnsi="Times New Roman" w:cs="Times New Roman"/>
          <w:sz w:val="28"/>
          <w:szCs w:val="28"/>
        </w:rPr>
        <w:t>.</w:t>
      </w:r>
      <w:proofErr w:type="gramEnd"/>
      <w:r w:rsidR="0076490C">
        <w:rPr>
          <w:rFonts w:ascii="Times New Roman" w:hAnsi="Times New Roman" w:cs="Times New Roman"/>
          <w:sz w:val="28"/>
          <w:szCs w:val="28"/>
        </w:rPr>
        <w:t xml:space="preserve">      </w:t>
      </w:r>
      <w:proofErr w:type="gramStart"/>
      <w:r w:rsidR="0076490C">
        <w:rPr>
          <w:rFonts w:ascii="Times New Roman" w:hAnsi="Times New Roman" w:cs="Times New Roman"/>
          <w:sz w:val="28"/>
          <w:szCs w:val="28"/>
        </w:rPr>
        <w:t>н</w:t>
      </w:r>
      <w:proofErr w:type="gramEnd"/>
      <w:r w:rsidR="0076490C">
        <w:rPr>
          <w:rFonts w:ascii="Times New Roman" w:hAnsi="Times New Roman" w:cs="Times New Roman"/>
          <w:sz w:val="28"/>
          <w:szCs w:val="28"/>
        </w:rPr>
        <w:t>атюрморта. Постановка предметов.</w:t>
      </w:r>
      <w:r w:rsidR="009E51BB">
        <w:rPr>
          <w:rFonts w:ascii="Times New Roman" w:hAnsi="Times New Roman" w:cs="Times New Roman"/>
          <w:sz w:val="28"/>
          <w:szCs w:val="28"/>
        </w:rPr>
        <w:br/>
      </w:r>
      <w:r w:rsidR="008D3688">
        <w:rPr>
          <w:rFonts w:ascii="Times New Roman" w:hAnsi="Times New Roman" w:cs="Times New Roman"/>
          <w:b/>
          <w:sz w:val="28"/>
          <w:szCs w:val="28"/>
        </w:rPr>
        <w:br/>
      </w:r>
      <w:r w:rsidR="007D2455">
        <w:rPr>
          <w:rFonts w:ascii="Times New Roman" w:hAnsi="Times New Roman" w:cs="Times New Roman"/>
          <w:b/>
          <w:sz w:val="28"/>
          <w:szCs w:val="28"/>
        </w:rPr>
        <w:br/>
      </w:r>
      <w:r w:rsidR="008D3688">
        <w:rPr>
          <w:rFonts w:ascii="Times New Roman" w:hAnsi="Times New Roman" w:cs="Times New Roman"/>
          <w:b/>
          <w:sz w:val="28"/>
          <w:szCs w:val="28"/>
        </w:rPr>
        <w:br/>
      </w:r>
      <w:r w:rsidR="008D3688">
        <w:rPr>
          <w:rFonts w:ascii="Times New Roman" w:hAnsi="Times New Roman" w:cs="Times New Roman"/>
          <w:b/>
          <w:noProof/>
          <w:sz w:val="28"/>
          <w:szCs w:val="28"/>
          <w:lang w:eastAsia="ru-RU"/>
        </w:rPr>
        <w:drawing>
          <wp:inline distT="0" distB="0" distL="0" distR="0">
            <wp:extent cx="2988374" cy="2181225"/>
            <wp:effectExtent l="0" t="0" r="2540" b="0"/>
            <wp:docPr id="15" name="Рисунок 15" descr="C:\Users\Юля\Desktop\IMG_20200419_18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я\Desktop\IMG_20200419_182416.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3197" cy="2184745"/>
                    </a:xfrm>
                    <a:prstGeom prst="rect">
                      <a:avLst/>
                    </a:prstGeom>
                    <a:noFill/>
                    <a:ln>
                      <a:noFill/>
                    </a:ln>
                  </pic:spPr>
                </pic:pic>
              </a:graphicData>
            </a:graphic>
          </wp:inline>
        </w:drawing>
      </w:r>
      <w:r w:rsidR="008D3688">
        <w:rPr>
          <w:rFonts w:ascii="Times New Roman" w:hAnsi="Times New Roman" w:cs="Times New Roman"/>
          <w:b/>
          <w:sz w:val="28"/>
          <w:szCs w:val="28"/>
        </w:rPr>
        <w:t xml:space="preserve">  </w:t>
      </w:r>
      <w:r w:rsidR="008D3688">
        <w:rPr>
          <w:rFonts w:ascii="Times New Roman" w:hAnsi="Times New Roman" w:cs="Times New Roman"/>
          <w:b/>
          <w:noProof/>
          <w:sz w:val="28"/>
          <w:szCs w:val="28"/>
          <w:lang w:eastAsia="ru-RU"/>
        </w:rPr>
        <w:drawing>
          <wp:inline distT="0" distB="0" distL="0" distR="0">
            <wp:extent cx="2830751" cy="2180995"/>
            <wp:effectExtent l="0" t="0" r="8255" b="0"/>
            <wp:docPr id="16" name="Рисунок 16" descr="C:\Users\Юля\Desktop\IMG_20200419_18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я\Desktop\IMG_20200419_182602.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706" cy="2184042"/>
                    </a:xfrm>
                    <a:prstGeom prst="rect">
                      <a:avLst/>
                    </a:prstGeom>
                    <a:noFill/>
                    <a:ln>
                      <a:noFill/>
                    </a:ln>
                  </pic:spPr>
                </pic:pic>
              </a:graphicData>
            </a:graphic>
          </wp:inline>
        </w:drawing>
      </w:r>
      <w:r w:rsidR="0076490C">
        <w:rPr>
          <w:rFonts w:ascii="Times New Roman" w:hAnsi="Times New Roman" w:cs="Times New Roman"/>
          <w:b/>
          <w:sz w:val="28"/>
          <w:szCs w:val="28"/>
        </w:rPr>
        <w:br/>
      </w:r>
      <w:r w:rsidR="006F31BB">
        <w:rPr>
          <w:rFonts w:ascii="Times New Roman" w:hAnsi="Times New Roman" w:cs="Times New Roman"/>
          <w:sz w:val="28"/>
          <w:szCs w:val="28"/>
        </w:rPr>
        <w:t>Рисунок Б.3</w:t>
      </w:r>
      <w:r w:rsidR="006F31BB" w:rsidRPr="006F31BB">
        <w:t xml:space="preserve"> </w:t>
      </w:r>
      <w:r w:rsidR="006F31BB" w:rsidRPr="006F31BB">
        <w:rPr>
          <w:rFonts w:ascii="Times New Roman" w:hAnsi="Times New Roman" w:cs="Times New Roman"/>
          <w:sz w:val="28"/>
          <w:szCs w:val="28"/>
        </w:rPr>
        <w:t>–</w:t>
      </w:r>
      <w:r w:rsidR="0076490C">
        <w:rPr>
          <w:rFonts w:ascii="Times New Roman" w:hAnsi="Times New Roman" w:cs="Times New Roman"/>
          <w:sz w:val="28"/>
          <w:szCs w:val="28"/>
        </w:rPr>
        <w:t xml:space="preserve"> «Гризайль» акварелью.</w:t>
      </w:r>
      <w:r w:rsidR="00110A2B">
        <w:rPr>
          <w:rFonts w:ascii="Times New Roman" w:hAnsi="Times New Roman" w:cs="Times New Roman"/>
          <w:sz w:val="28"/>
          <w:szCs w:val="28"/>
        </w:rPr>
        <w:t xml:space="preserve">     </w:t>
      </w:r>
      <w:r w:rsidR="0076490C">
        <w:rPr>
          <w:rFonts w:ascii="Times New Roman" w:hAnsi="Times New Roman" w:cs="Times New Roman"/>
          <w:sz w:val="28"/>
          <w:szCs w:val="28"/>
        </w:rPr>
        <w:t>Рисунок Б</w:t>
      </w:r>
      <w:r w:rsidR="00614EF7">
        <w:rPr>
          <w:rFonts w:ascii="Times New Roman" w:hAnsi="Times New Roman" w:cs="Times New Roman"/>
          <w:sz w:val="28"/>
          <w:szCs w:val="28"/>
        </w:rPr>
        <w:t>.4</w:t>
      </w:r>
      <w:r w:rsidR="0076490C">
        <w:rPr>
          <w:rFonts w:ascii="Times New Roman" w:hAnsi="Times New Roman" w:cs="Times New Roman"/>
          <w:sz w:val="28"/>
          <w:szCs w:val="28"/>
        </w:rPr>
        <w:t xml:space="preserve"> </w:t>
      </w:r>
      <w:r w:rsidR="006F31BB" w:rsidRPr="006F31BB">
        <w:rPr>
          <w:rFonts w:ascii="Times New Roman" w:hAnsi="Times New Roman" w:cs="Times New Roman"/>
          <w:sz w:val="28"/>
          <w:szCs w:val="28"/>
        </w:rPr>
        <w:t xml:space="preserve">– </w:t>
      </w:r>
      <w:r w:rsidR="0076490C">
        <w:rPr>
          <w:rFonts w:ascii="Times New Roman" w:hAnsi="Times New Roman" w:cs="Times New Roman"/>
          <w:sz w:val="28"/>
          <w:szCs w:val="28"/>
        </w:rPr>
        <w:t>«Гризайль» акварелью.</w:t>
      </w:r>
      <w:r w:rsidR="0076490C">
        <w:rPr>
          <w:rFonts w:ascii="Times New Roman" w:hAnsi="Times New Roman" w:cs="Times New Roman"/>
          <w:sz w:val="28"/>
          <w:szCs w:val="28"/>
        </w:rPr>
        <w:br/>
      </w:r>
      <w:r w:rsidR="0076490C">
        <w:rPr>
          <w:rFonts w:ascii="Times New Roman" w:hAnsi="Times New Roman" w:cs="Times New Roman"/>
          <w:sz w:val="28"/>
          <w:szCs w:val="28"/>
        </w:rPr>
        <w:br/>
      </w:r>
      <w:r w:rsidR="0076490C">
        <w:rPr>
          <w:rFonts w:ascii="Times New Roman" w:hAnsi="Times New Roman" w:cs="Times New Roman"/>
          <w:sz w:val="28"/>
          <w:szCs w:val="28"/>
        </w:rPr>
        <w:br/>
      </w:r>
      <w:r w:rsidR="0076490C">
        <w:rPr>
          <w:rFonts w:ascii="Times New Roman" w:hAnsi="Times New Roman" w:cs="Times New Roman"/>
          <w:sz w:val="28"/>
          <w:szCs w:val="28"/>
        </w:rPr>
        <w:br/>
      </w:r>
      <w:r w:rsidR="0076490C">
        <w:rPr>
          <w:rFonts w:ascii="Times New Roman" w:hAnsi="Times New Roman" w:cs="Times New Roman"/>
          <w:sz w:val="28"/>
          <w:szCs w:val="28"/>
        </w:rPr>
        <w:br/>
      </w:r>
      <w:r w:rsidR="0076490C">
        <w:rPr>
          <w:rFonts w:ascii="Times New Roman" w:hAnsi="Times New Roman" w:cs="Times New Roman"/>
          <w:sz w:val="24"/>
          <w:szCs w:val="24"/>
        </w:rPr>
        <w:lastRenderedPageBreak/>
        <w:t xml:space="preserve">           Продолжение приложения</w:t>
      </w:r>
      <w:proofErr w:type="gramStart"/>
      <w:r w:rsidR="0076490C">
        <w:rPr>
          <w:rFonts w:ascii="Times New Roman" w:hAnsi="Times New Roman" w:cs="Times New Roman"/>
          <w:sz w:val="24"/>
          <w:szCs w:val="24"/>
        </w:rPr>
        <w:t xml:space="preserve"> Б</w:t>
      </w:r>
      <w:proofErr w:type="gramEnd"/>
      <w:r w:rsidR="0076490C">
        <w:rPr>
          <w:rFonts w:ascii="Times New Roman" w:hAnsi="Times New Roman" w:cs="Times New Roman"/>
          <w:sz w:val="24"/>
          <w:szCs w:val="24"/>
        </w:rPr>
        <w:br/>
      </w:r>
      <w:r w:rsidR="0076490C">
        <w:rPr>
          <w:rFonts w:ascii="Times New Roman" w:hAnsi="Times New Roman" w:cs="Times New Roman"/>
          <w:sz w:val="24"/>
          <w:szCs w:val="24"/>
        </w:rPr>
        <w:br/>
        <w:t xml:space="preserve">  </w:t>
      </w:r>
      <w:r w:rsidR="00153773">
        <w:rPr>
          <w:rFonts w:ascii="Times New Roman" w:hAnsi="Times New Roman" w:cs="Times New Roman"/>
          <w:noProof/>
          <w:sz w:val="24"/>
          <w:szCs w:val="24"/>
          <w:lang w:eastAsia="ru-RU"/>
        </w:rPr>
        <w:drawing>
          <wp:inline distT="0" distB="0" distL="0" distR="0">
            <wp:extent cx="2442322" cy="5200650"/>
            <wp:effectExtent l="0" t="0" r="0" b="0"/>
            <wp:docPr id="20" name="Рисунок 20" descr="C:\Users\Юля\Desktop\IMG_20200419_18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ля\Desktop\IMG_20200419_182728.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9592" cy="5216131"/>
                    </a:xfrm>
                    <a:prstGeom prst="rect">
                      <a:avLst/>
                    </a:prstGeom>
                    <a:noFill/>
                    <a:ln>
                      <a:noFill/>
                    </a:ln>
                  </pic:spPr>
                </pic:pic>
              </a:graphicData>
            </a:graphic>
          </wp:inline>
        </w:drawing>
      </w:r>
      <w:r w:rsidR="00153773">
        <w:rPr>
          <w:rFonts w:ascii="Times New Roman" w:hAnsi="Times New Roman" w:cs="Times New Roman"/>
          <w:sz w:val="24"/>
          <w:szCs w:val="24"/>
        </w:rPr>
        <w:t xml:space="preserve">  </w:t>
      </w:r>
      <w:r w:rsidR="00153773">
        <w:rPr>
          <w:rFonts w:ascii="Times New Roman" w:hAnsi="Times New Roman" w:cs="Times New Roman"/>
          <w:noProof/>
          <w:sz w:val="24"/>
          <w:szCs w:val="24"/>
          <w:lang w:eastAsia="ru-RU"/>
        </w:rPr>
        <w:drawing>
          <wp:inline distT="0" distB="0" distL="0" distR="0">
            <wp:extent cx="2727822" cy="5229225"/>
            <wp:effectExtent l="0" t="0" r="0" b="0"/>
            <wp:docPr id="21" name="Рисунок 21" descr="C:\Users\Юля\Desktop\IMG_20200419_18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Юля\Desktop\IMG_20200419_183049.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990" cy="5241049"/>
                    </a:xfrm>
                    <a:prstGeom prst="rect">
                      <a:avLst/>
                    </a:prstGeom>
                    <a:noFill/>
                    <a:ln>
                      <a:noFill/>
                    </a:ln>
                  </pic:spPr>
                </pic:pic>
              </a:graphicData>
            </a:graphic>
          </wp:inline>
        </w:drawing>
      </w:r>
      <w:r w:rsidR="00110A2B">
        <w:rPr>
          <w:rFonts w:ascii="Times New Roman" w:hAnsi="Times New Roman" w:cs="Times New Roman"/>
          <w:sz w:val="28"/>
          <w:szCs w:val="28"/>
        </w:rPr>
        <w:t>Рисунок Б.5</w:t>
      </w:r>
      <w:r w:rsidR="00F07C84">
        <w:rPr>
          <w:rFonts w:ascii="Times New Roman" w:hAnsi="Times New Roman" w:cs="Times New Roman"/>
          <w:sz w:val="28"/>
          <w:szCs w:val="28"/>
        </w:rPr>
        <w:t xml:space="preserve"> </w:t>
      </w:r>
      <w:r w:rsidR="006F31BB" w:rsidRPr="006F31BB">
        <w:rPr>
          <w:rFonts w:ascii="Times New Roman" w:hAnsi="Times New Roman" w:cs="Times New Roman"/>
          <w:sz w:val="28"/>
          <w:szCs w:val="28"/>
        </w:rPr>
        <w:t xml:space="preserve">– </w:t>
      </w:r>
      <w:r w:rsidR="00F07C84">
        <w:rPr>
          <w:rFonts w:ascii="Times New Roman" w:hAnsi="Times New Roman" w:cs="Times New Roman"/>
          <w:sz w:val="28"/>
          <w:szCs w:val="28"/>
        </w:rPr>
        <w:t xml:space="preserve">«Гризайль» маслом.  </w:t>
      </w:r>
      <w:r w:rsidR="00110A2B">
        <w:rPr>
          <w:rFonts w:ascii="Times New Roman" w:hAnsi="Times New Roman" w:cs="Times New Roman"/>
          <w:sz w:val="28"/>
          <w:szCs w:val="28"/>
        </w:rPr>
        <w:t xml:space="preserve">           </w:t>
      </w:r>
      <w:proofErr w:type="gramStart"/>
      <w:r w:rsidR="00110A2B">
        <w:rPr>
          <w:rFonts w:ascii="Times New Roman" w:hAnsi="Times New Roman" w:cs="Times New Roman"/>
          <w:sz w:val="28"/>
          <w:szCs w:val="28"/>
        </w:rPr>
        <w:t>Рисунок Б.6</w:t>
      </w:r>
      <w:r w:rsidR="00F07C84">
        <w:rPr>
          <w:rFonts w:ascii="Times New Roman" w:hAnsi="Times New Roman" w:cs="Times New Roman"/>
          <w:sz w:val="28"/>
          <w:szCs w:val="28"/>
        </w:rPr>
        <w:t xml:space="preserve"> </w:t>
      </w:r>
      <w:r w:rsidR="006F31BB" w:rsidRPr="006F31BB">
        <w:rPr>
          <w:rFonts w:ascii="Times New Roman" w:hAnsi="Times New Roman" w:cs="Times New Roman"/>
          <w:sz w:val="28"/>
          <w:szCs w:val="28"/>
        </w:rPr>
        <w:t>–</w:t>
      </w:r>
      <w:r w:rsidR="006F31BB">
        <w:rPr>
          <w:rFonts w:ascii="Times New Roman" w:hAnsi="Times New Roman" w:cs="Times New Roman"/>
          <w:sz w:val="28"/>
          <w:szCs w:val="28"/>
        </w:rPr>
        <w:t xml:space="preserve"> </w:t>
      </w:r>
      <w:r w:rsidR="00F07C84">
        <w:rPr>
          <w:rFonts w:ascii="Times New Roman" w:hAnsi="Times New Roman" w:cs="Times New Roman"/>
          <w:sz w:val="28"/>
          <w:szCs w:val="28"/>
        </w:rPr>
        <w:t>Цветные этюды</w:t>
      </w:r>
      <w:r w:rsidR="00F07C84">
        <w:rPr>
          <w:rFonts w:ascii="Times New Roman" w:hAnsi="Times New Roman" w:cs="Times New Roman"/>
          <w:sz w:val="24"/>
          <w:szCs w:val="24"/>
        </w:rPr>
        <w:br/>
      </w:r>
      <w:r w:rsidR="00F07C84">
        <w:rPr>
          <w:rFonts w:ascii="Times New Roman" w:hAnsi="Times New Roman" w:cs="Times New Roman"/>
          <w:sz w:val="24"/>
          <w:szCs w:val="24"/>
        </w:rPr>
        <w:br/>
        <w:t xml:space="preserve">                            </w:t>
      </w:r>
      <w:r w:rsidR="00110A2B">
        <w:rPr>
          <w:rFonts w:ascii="Times New Roman" w:hAnsi="Times New Roman" w:cs="Times New Roman"/>
          <w:sz w:val="24"/>
          <w:szCs w:val="24"/>
        </w:rPr>
        <w:t xml:space="preserve">    </w:t>
      </w:r>
      <w:r w:rsidR="00F07C84">
        <w:rPr>
          <w:rFonts w:ascii="Times New Roman" w:hAnsi="Times New Roman" w:cs="Times New Roman"/>
          <w:sz w:val="24"/>
          <w:szCs w:val="24"/>
        </w:rPr>
        <w:t xml:space="preserve">    </w:t>
      </w:r>
      <w:r w:rsidR="00F07C84">
        <w:rPr>
          <w:rFonts w:ascii="Times New Roman" w:hAnsi="Times New Roman" w:cs="Times New Roman"/>
          <w:noProof/>
          <w:sz w:val="24"/>
          <w:szCs w:val="24"/>
          <w:lang w:eastAsia="ru-RU"/>
        </w:rPr>
        <w:drawing>
          <wp:inline distT="0" distB="0" distL="0" distR="0">
            <wp:extent cx="3038475" cy="2256873"/>
            <wp:effectExtent l="0" t="0" r="0" b="0"/>
            <wp:docPr id="22" name="Рисунок 22" descr="C:\Users\Юля\Desktop\IMG_20200419_18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ля\Desktop\IMG_20200419_182645.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4865" cy="2261619"/>
                    </a:xfrm>
                    <a:prstGeom prst="rect">
                      <a:avLst/>
                    </a:prstGeom>
                    <a:noFill/>
                    <a:ln>
                      <a:noFill/>
                    </a:ln>
                  </pic:spPr>
                </pic:pic>
              </a:graphicData>
            </a:graphic>
          </wp:inline>
        </w:drawing>
      </w:r>
      <w:r w:rsidR="006F31BB">
        <w:rPr>
          <w:rFonts w:ascii="Times New Roman" w:hAnsi="Times New Roman" w:cs="Times New Roman"/>
          <w:sz w:val="24"/>
          <w:szCs w:val="24"/>
        </w:rPr>
        <w:br/>
      </w:r>
      <w:r w:rsidR="00110A2B">
        <w:rPr>
          <w:rFonts w:ascii="Times New Roman" w:hAnsi="Times New Roman" w:cs="Times New Roman"/>
          <w:sz w:val="28"/>
          <w:szCs w:val="28"/>
        </w:rPr>
        <w:t xml:space="preserve">                                Рисунок Б.7</w:t>
      </w:r>
      <w:r w:rsidR="006F31BB">
        <w:rPr>
          <w:rFonts w:ascii="Times New Roman" w:hAnsi="Times New Roman" w:cs="Times New Roman"/>
          <w:sz w:val="28"/>
          <w:szCs w:val="28"/>
        </w:rPr>
        <w:t xml:space="preserve"> </w:t>
      </w:r>
      <w:r w:rsidR="006F31BB" w:rsidRPr="006F31BB">
        <w:rPr>
          <w:rFonts w:ascii="Times New Roman" w:hAnsi="Times New Roman" w:cs="Times New Roman"/>
          <w:sz w:val="28"/>
          <w:szCs w:val="28"/>
        </w:rPr>
        <w:t xml:space="preserve">– </w:t>
      </w:r>
      <w:r w:rsidR="006F31BB">
        <w:rPr>
          <w:rFonts w:ascii="Times New Roman" w:hAnsi="Times New Roman" w:cs="Times New Roman"/>
          <w:sz w:val="28"/>
          <w:szCs w:val="28"/>
        </w:rPr>
        <w:t>«Гризайль» маслом</w:t>
      </w:r>
      <w:r w:rsidR="006F31BB">
        <w:rPr>
          <w:rFonts w:ascii="Times New Roman" w:hAnsi="Times New Roman" w:cs="Times New Roman"/>
          <w:sz w:val="28"/>
          <w:szCs w:val="28"/>
        </w:rPr>
        <w:br/>
      </w:r>
      <w:r w:rsidR="006F31BB">
        <w:rPr>
          <w:rFonts w:ascii="Times New Roman" w:hAnsi="Times New Roman" w:cs="Times New Roman"/>
          <w:sz w:val="24"/>
          <w:szCs w:val="28"/>
        </w:rPr>
        <w:lastRenderedPageBreak/>
        <w:t xml:space="preserve">           </w:t>
      </w:r>
      <w:r w:rsidR="006F31BB" w:rsidRPr="006F31BB">
        <w:rPr>
          <w:rFonts w:ascii="Times New Roman" w:hAnsi="Times New Roman" w:cs="Times New Roman"/>
          <w:sz w:val="24"/>
          <w:szCs w:val="28"/>
        </w:rPr>
        <w:t>Продолжение приложения Б</w:t>
      </w:r>
      <w:r w:rsidR="006F31BB">
        <w:rPr>
          <w:rFonts w:ascii="Times New Roman" w:hAnsi="Times New Roman" w:cs="Times New Roman"/>
          <w:sz w:val="24"/>
          <w:szCs w:val="28"/>
        </w:rPr>
        <w:br/>
      </w:r>
      <w:r w:rsidR="006F31BB">
        <w:rPr>
          <w:rFonts w:ascii="Times New Roman" w:hAnsi="Times New Roman" w:cs="Times New Roman"/>
          <w:sz w:val="24"/>
          <w:szCs w:val="28"/>
        </w:rPr>
        <w:br/>
      </w:r>
      <w:r w:rsidR="004340D1">
        <w:rPr>
          <w:rFonts w:ascii="Times New Roman" w:hAnsi="Times New Roman" w:cs="Times New Roman"/>
          <w:sz w:val="24"/>
          <w:szCs w:val="28"/>
        </w:rPr>
        <w:t xml:space="preserve">      </w:t>
      </w:r>
      <w:r w:rsidR="006F31BB">
        <w:rPr>
          <w:rFonts w:ascii="Times New Roman" w:hAnsi="Times New Roman" w:cs="Times New Roman"/>
          <w:noProof/>
          <w:sz w:val="24"/>
          <w:szCs w:val="28"/>
          <w:lang w:eastAsia="ru-RU"/>
        </w:rPr>
        <w:drawing>
          <wp:inline distT="0" distB="0" distL="0" distR="0">
            <wp:extent cx="2708087" cy="3712210"/>
            <wp:effectExtent l="0" t="0" r="0" b="2540"/>
            <wp:docPr id="23" name="Рисунок 23" descr="C:\Users\Юля\Desktop\IMG_20200419_18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Юля\Desktop\IMG_20200419_182914.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6998" cy="3724426"/>
                    </a:xfrm>
                    <a:prstGeom prst="rect">
                      <a:avLst/>
                    </a:prstGeom>
                    <a:noFill/>
                    <a:ln>
                      <a:noFill/>
                    </a:ln>
                  </pic:spPr>
                </pic:pic>
              </a:graphicData>
            </a:graphic>
          </wp:inline>
        </w:drawing>
      </w:r>
      <w:r w:rsidR="006F31BB">
        <w:rPr>
          <w:rFonts w:ascii="Times New Roman" w:hAnsi="Times New Roman" w:cs="Times New Roman"/>
          <w:sz w:val="24"/>
          <w:szCs w:val="28"/>
        </w:rPr>
        <w:t xml:space="preserve">  </w:t>
      </w:r>
      <w:r w:rsidR="004340D1">
        <w:rPr>
          <w:rFonts w:ascii="Times New Roman" w:hAnsi="Times New Roman" w:cs="Times New Roman"/>
          <w:noProof/>
          <w:sz w:val="24"/>
          <w:szCs w:val="28"/>
          <w:lang w:eastAsia="ru-RU"/>
        </w:rPr>
        <w:drawing>
          <wp:inline distT="0" distB="0" distL="0" distR="0">
            <wp:extent cx="2486025" cy="3719061"/>
            <wp:effectExtent l="0" t="0" r="0" b="0"/>
            <wp:docPr id="28" name="Рисунок 28" descr="C:\Users\Юля\Desktop\IMG_20200419_18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Юля\Desktop\IMG_20200419_182851.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260" cy="3732877"/>
                    </a:xfrm>
                    <a:prstGeom prst="rect">
                      <a:avLst/>
                    </a:prstGeom>
                    <a:noFill/>
                    <a:ln>
                      <a:noFill/>
                    </a:ln>
                  </pic:spPr>
                </pic:pic>
              </a:graphicData>
            </a:graphic>
          </wp:inline>
        </w:drawing>
      </w:r>
      <w:r w:rsidR="004340D1">
        <w:rPr>
          <w:rFonts w:ascii="Times New Roman" w:hAnsi="Times New Roman" w:cs="Times New Roman"/>
          <w:sz w:val="24"/>
          <w:szCs w:val="28"/>
        </w:rPr>
        <w:br/>
      </w:r>
      <w:r w:rsidR="00110A2B">
        <w:rPr>
          <w:rFonts w:ascii="Times New Roman" w:hAnsi="Times New Roman" w:cs="Times New Roman"/>
          <w:sz w:val="28"/>
          <w:szCs w:val="28"/>
        </w:rPr>
        <w:t xml:space="preserve">  </w:t>
      </w:r>
      <w:r w:rsidR="004340D1">
        <w:rPr>
          <w:rFonts w:ascii="Times New Roman" w:hAnsi="Times New Roman" w:cs="Times New Roman"/>
          <w:sz w:val="28"/>
          <w:szCs w:val="28"/>
        </w:rPr>
        <w:t>Рисунок Б.8</w:t>
      </w:r>
      <w:r w:rsidR="004340D1" w:rsidRPr="004340D1">
        <w:t xml:space="preserve"> </w:t>
      </w:r>
      <w:r w:rsidR="004340D1" w:rsidRPr="004340D1">
        <w:rPr>
          <w:rFonts w:ascii="Times New Roman" w:hAnsi="Times New Roman" w:cs="Times New Roman"/>
          <w:sz w:val="28"/>
          <w:szCs w:val="28"/>
        </w:rPr>
        <w:t>–</w:t>
      </w:r>
      <w:r w:rsidR="00DE4B95">
        <w:rPr>
          <w:rFonts w:ascii="Times New Roman" w:hAnsi="Times New Roman" w:cs="Times New Roman"/>
          <w:sz w:val="28"/>
          <w:szCs w:val="28"/>
        </w:rPr>
        <w:t xml:space="preserve"> Э</w:t>
      </w:r>
      <w:r w:rsidR="004340D1">
        <w:rPr>
          <w:rFonts w:ascii="Times New Roman" w:hAnsi="Times New Roman" w:cs="Times New Roman"/>
          <w:sz w:val="28"/>
          <w:szCs w:val="28"/>
        </w:rPr>
        <w:t>тюд к натюрморту</w:t>
      </w:r>
      <w:r w:rsidR="00DE4B95">
        <w:rPr>
          <w:rFonts w:ascii="Times New Roman" w:hAnsi="Times New Roman" w:cs="Times New Roman"/>
          <w:sz w:val="28"/>
          <w:szCs w:val="28"/>
        </w:rPr>
        <w:t xml:space="preserve">   Рисунок Б.9</w:t>
      </w:r>
      <w:r w:rsidR="00DE4B95" w:rsidRPr="00DE4B95">
        <w:t xml:space="preserve"> </w:t>
      </w:r>
      <w:r w:rsidR="00DE4B95" w:rsidRPr="00DE4B95">
        <w:rPr>
          <w:rFonts w:ascii="Times New Roman" w:hAnsi="Times New Roman" w:cs="Times New Roman"/>
          <w:sz w:val="28"/>
          <w:szCs w:val="28"/>
        </w:rPr>
        <w:t>–</w:t>
      </w:r>
      <w:r w:rsidR="00DE4B95">
        <w:rPr>
          <w:rFonts w:ascii="Times New Roman" w:hAnsi="Times New Roman" w:cs="Times New Roman"/>
          <w:sz w:val="28"/>
          <w:szCs w:val="28"/>
        </w:rPr>
        <w:t xml:space="preserve"> Этюд к натюрморту</w:t>
      </w:r>
      <w:r w:rsidR="004340D1">
        <w:rPr>
          <w:rFonts w:ascii="Times New Roman" w:hAnsi="Times New Roman" w:cs="Times New Roman"/>
          <w:sz w:val="24"/>
          <w:szCs w:val="28"/>
        </w:rPr>
        <w:br/>
      </w:r>
      <w:r w:rsidR="004340D1">
        <w:rPr>
          <w:rFonts w:ascii="Times New Roman" w:hAnsi="Times New Roman" w:cs="Times New Roman"/>
          <w:sz w:val="24"/>
          <w:szCs w:val="28"/>
        </w:rPr>
        <w:br/>
        <w:t xml:space="preserve">      </w:t>
      </w:r>
      <w:r w:rsidR="004340D1">
        <w:rPr>
          <w:rFonts w:ascii="Times New Roman" w:hAnsi="Times New Roman" w:cs="Times New Roman"/>
          <w:noProof/>
          <w:sz w:val="24"/>
          <w:szCs w:val="28"/>
          <w:lang w:eastAsia="ru-RU"/>
        </w:rPr>
        <w:drawing>
          <wp:inline distT="0" distB="0" distL="0" distR="0">
            <wp:extent cx="2631615" cy="3681730"/>
            <wp:effectExtent l="0" t="0" r="0" b="0"/>
            <wp:docPr id="29" name="Рисунок 29" descr="C:\Users\Юля\Desktop\IMG_20200419_18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Юля\Desktop\IMG_20200419_182938.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5954" cy="3687801"/>
                    </a:xfrm>
                    <a:prstGeom prst="rect">
                      <a:avLst/>
                    </a:prstGeom>
                    <a:noFill/>
                    <a:ln>
                      <a:noFill/>
                    </a:ln>
                  </pic:spPr>
                </pic:pic>
              </a:graphicData>
            </a:graphic>
          </wp:inline>
        </w:drawing>
      </w:r>
      <w:r w:rsidR="004340D1">
        <w:rPr>
          <w:rFonts w:ascii="Times New Roman" w:hAnsi="Times New Roman" w:cs="Times New Roman"/>
          <w:sz w:val="24"/>
          <w:szCs w:val="28"/>
        </w:rPr>
        <w:t xml:space="preserve">  </w:t>
      </w:r>
      <w:r w:rsidR="004340D1">
        <w:rPr>
          <w:rFonts w:ascii="Times New Roman" w:hAnsi="Times New Roman" w:cs="Times New Roman"/>
          <w:noProof/>
          <w:sz w:val="24"/>
          <w:szCs w:val="28"/>
          <w:lang w:eastAsia="ru-RU"/>
        </w:rPr>
        <w:drawing>
          <wp:inline distT="0" distB="0" distL="0" distR="0">
            <wp:extent cx="2538730" cy="3681972"/>
            <wp:effectExtent l="0" t="0" r="0" b="0"/>
            <wp:docPr id="30" name="Рисунок 30" descr="C:\Users\Юля\Desktop\IMG_20200419_18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Юля\Desktop\IMG_20200419_182805.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5206" cy="3691364"/>
                    </a:xfrm>
                    <a:prstGeom prst="rect">
                      <a:avLst/>
                    </a:prstGeom>
                    <a:noFill/>
                    <a:ln>
                      <a:noFill/>
                    </a:ln>
                  </pic:spPr>
                </pic:pic>
              </a:graphicData>
            </a:graphic>
          </wp:inline>
        </w:drawing>
      </w:r>
      <w:r w:rsidR="006F31BB">
        <w:rPr>
          <w:rFonts w:ascii="Times New Roman" w:hAnsi="Times New Roman" w:cs="Times New Roman"/>
          <w:sz w:val="24"/>
          <w:szCs w:val="28"/>
        </w:rPr>
        <w:br/>
      </w:r>
      <w:r w:rsidR="00DE4B95">
        <w:rPr>
          <w:rFonts w:ascii="Times New Roman" w:hAnsi="Times New Roman" w:cs="Times New Roman"/>
          <w:sz w:val="28"/>
          <w:szCs w:val="28"/>
        </w:rPr>
        <w:t>Рисунок Б.10</w:t>
      </w:r>
      <w:r w:rsidR="00DE4B95" w:rsidRPr="00DE4B95">
        <w:t xml:space="preserve"> </w:t>
      </w:r>
      <w:r w:rsidR="00DE4B95" w:rsidRPr="00DE4B95">
        <w:rPr>
          <w:rFonts w:ascii="Times New Roman" w:hAnsi="Times New Roman" w:cs="Times New Roman"/>
          <w:sz w:val="28"/>
          <w:szCs w:val="28"/>
        </w:rPr>
        <w:t>–</w:t>
      </w:r>
      <w:r w:rsidR="00DE4B95">
        <w:rPr>
          <w:rFonts w:ascii="Times New Roman" w:hAnsi="Times New Roman" w:cs="Times New Roman"/>
          <w:sz w:val="28"/>
          <w:szCs w:val="28"/>
        </w:rPr>
        <w:t xml:space="preserve"> Этюд к натюрморту   Рисунок Б.11</w:t>
      </w:r>
      <w:r w:rsidR="00DE4B95" w:rsidRPr="00DE4B95">
        <w:t xml:space="preserve"> </w:t>
      </w:r>
      <w:r w:rsidR="00DE4B95" w:rsidRPr="00DE4B95">
        <w:rPr>
          <w:rFonts w:ascii="Times New Roman" w:hAnsi="Times New Roman" w:cs="Times New Roman"/>
          <w:sz w:val="28"/>
          <w:szCs w:val="28"/>
        </w:rPr>
        <w:t>–</w:t>
      </w:r>
      <w:r w:rsidR="00DE4B95">
        <w:rPr>
          <w:rFonts w:ascii="Times New Roman" w:hAnsi="Times New Roman" w:cs="Times New Roman"/>
          <w:sz w:val="28"/>
          <w:szCs w:val="28"/>
        </w:rPr>
        <w:t xml:space="preserve"> Этюд к натюрморту</w:t>
      </w:r>
      <w:r w:rsidR="00DE4B95">
        <w:rPr>
          <w:rFonts w:ascii="Times New Roman" w:hAnsi="Times New Roman" w:cs="Times New Roman"/>
          <w:sz w:val="28"/>
          <w:szCs w:val="28"/>
        </w:rPr>
        <w:br/>
      </w:r>
      <w:r w:rsidR="00DE4B95">
        <w:rPr>
          <w:rFonts w:ascii="Times New Roman" w:hAnsi="Times New Roman" w:cs="Times New Roman"/>
          <w:sz w:val="24"/>
          <w:szCs w:val="28"/>
        </w:rPr>
        <w:br/>
      </w:r>
      <w:r w:rsidR="00DE4B95">
        <w:rPr>
          <w:rFonts w:ascii="Times New Roman" w:hAnsi="Times New Roman" w:cs="Times New Roman"/>
          <w:sz w:val="24"/>
          <w:szCs w:val="28"/>
        </w:rPr>
        <w:lastRenderedPageBreak/>
        <w:t xml:space="preserve">           </w:t>
      </w:r>
      <w:r w:rsidR="00DE4B95" w:rsidRPr="00DE4B95">
        <w:rPr>
          <w:rFonts w:ascii="Times New Roman" w:hAnsi="Times New Roman" w:cs="Times New Roman"/>
          <w:sz w:val="24"/>
          <w:szCs w:val="28"/>
        </w:rPr>
        <w:t>Продолжение приложения Б</w:t>
      </w:r>
      <w:r w:rsidR="00DE4B95">
        <w:rPr>
          <w:rFonts w:ascii="Times New Roman" w:hAnsi="Times New Roman" w:cs="Times New Roman"/>
          <w:sz w:val="24"/>
          <w:szCs w:val="28"/>
        </w:rPr>
        <w:br/>
      </w:r>
      <w:r w:rsidR="00DE4B95">
        <w:rPr>
          <w:rFonts w:ascii="Times New Roman" w:hAnsi="Times New Roman" w:cs="Times New Roman"/>
          <w:sz w:val="24"/>
          <w:szCs w:val="28"/>
        </w:rPr>
        <w:br/>
        <w:t xml:space="preserve">  </w:t>
      </w:r>
      <w:r w:rsidR="00110A2B">
        <w:rPr>
          <w:rFonts w:ascii="Times New Roman" w:hAnsi="Times New Roman" w:cs="Times New Roman"/>
          <w:sz w:val="24"/>
          <w:szCs w:val="28"/>
        </w:rPr>
        <w:t xml:space="preserve">   </w:t>
      </w:r>
      <w:r w:rsidR="00DE4B95">
        <w:rPr>
          <w:rFonts w:ascii="Times New Roman" w:hAnsi="Times New Roman" w:cs="Times New Roman"/>
          <w:sz w:val="24"/>
          <w:szCs w:val="28"/>
        </w:rPr>
        <w:t xml:space="preserve">    </w:t>
      </w:r>
      <w:r w:rsidR="00DE4B95">
        <w:rPr>
          <w:rFonts w:ascii="Times New Roman" w:hAnsi="Times New Roman" w:cs="Times New Roman"/>
          <w:noProof/>
          <w:sz w:val="28"/>
          <w:szCs w:val="28"/>
          <w:lang w:eastAsia="ru-RU"/>
        </w:rPr>
        <w:drawing>
          <wp:inline distT="0" distB="0" distL="0" distR="0">
            <wp:extent cx="2285868" cy="3828415"/>
            <wp:effectExtent l="0" t="0" r="635" b="635"/>
            <wp:docPr id="31" name="Рисунок 31" descr="C:\Users\Юля\Desktop\IMG_20200419_18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Юля\Desktop\IMG_20200419_183206.jpg"/>
                    <pic:cNvPicPr>
                      <a:picLocks noChangeAspect="1" noChangeArrowheads="1"/>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943" r="4927"/>
                    <a:stretch/>
                  </pic:blipFill>
                  <pic:spPr bwMode="auto">
                    <a:xfrm>
                      <a:off x="0" y="0"/>
                      <a:ext cx="2288035" cy="38320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DE4B95">
        <w:rPr>
          <w:rFonts w:ascii="Times New Roman" w:hAnsi="Times New Roman" w:cs="Times New Roman"/>
          <w:sz w:val="24"/>
          <w:szCs w:val="28"/>
        </w:rPr>
        <w:t xml:space="preserve">  </w:t>
      </w:r>
      <w:r w:rsidR="00DE4B95">
        <w:rPr>
          <w:rFonts w:ascii="Times New Roman" w:hAnsi="Times New Roman" w:cs="Times New Roman"/>
          <w:noProof/>
          <w:sz w:val="24"/>
          <w:szCs w:val="28"/>
          <w:lang w:eastAsia="ru-RU"/>
        </w:rPr>
        <w:drawing>
          <wp:inline distT="0" distB="0" distL="0" distR="0">
            <wp:extent cx="2286000" cy="3816985"/>
            <wp:effectExtent l="0" t="0" r="0" b="0"/>
            <wp:docPr id="33" name="Рисунок 33" descr="C:\Users\Юля\Desktop\IMG_20200419_18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Юля\Desktop\IMG_20200419_183124.jpg"/>
                    <pic:cNvPicPr>
                      <a:picLocks noChangeAspect="1" noChangeArrowheads="1"/>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61" r="3424"/>
                    <a:stretch/>
                  </pic:blipFill>
                  <pic:spPr bwMode="auto">
                    <a:xfrm>
                      <a:off x="0" y="0"/>
                      <a:ext cx="2289241" cy="382239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DE4B95">
        <w:rPr>
          <w:rFonts w:ascii="Times New Roman" w:hAnsi="Times New Roman" w:cs="Times New Roman"/>
          <w:sz w:val="24"/>
          <w:szCs w:val="28"/>
        </w:rPr>
        <w:br/>
      </w:r>
      <w:r w:rsidR="00110A2B">
        <w:rPr>
          <w:rFonts w:ascii="Times New Roman" w:hAnsi="Times New Roman" w:cs="Times New Roman"/>
          <w:sz w:val="28"/>
          <w:szCs w:val="28"/>
        </w:rPr>
        <w:t xml:space="preserve">    </w:t>
      </w:r>
      <w:r w:rsidR="00B27243">
        <w:rPr>
          <w:rFonts w:ascii="Times New Roman" w:hAnsi="Times New Roman" w:cs="Times New Roman"/>
          <w:sz w:val="28"/>
          <w:szCs w:val="28"/>
        </w:rPr>
        <w:t>Рисунок Б.12</w:t>
      </w:r>
      <w:r w:rsidR="00B27243" w:rsidRPr="00B27243">
        <w:t xml:space="preserve"> –</w:t>
      </w:r>
      <w:r w:rsidR="00B27243">
        <w:t xml:space="preserve"> </w:t>
      </w:r>
      <w:r w:rsidR="00B27243">
        <w:rPr>
          <w:rFonts w:ascii="Times New Roman" w:hAnsi="Times New Roman" w:cs="Times New Roman"/>
          <w:sz w:val="28"/>
          <w:szCs w:val="28"/>
        </w:rPr>
        <w:t>Поиск итоговой  Рисунок Б.13</w:t>
      </w:r>
      <w:r w:rsidR="00B27243" w:rsidRPr="00B27243">
        <w:t xml:space="preserve"> </w:t>
      </w:r>
      <w:r w:rsidR="00B27243" w:rsidRPr="00B27243">
        <w:rPr>
          <w:rFonts w:ascii="Times New Roman" w:hAnsi="Times New Roman" w:cs="Times New Roman"/>
          <w:sz w:val="28"/>
          <w:szCs w:val="28"/>
        </w:rPr>
        <w:t>–</w:t>
      </w:r>
      <w:r w:rsidR="00B27243">
        <w:rPr>
          <w:rFonts w:ascii="Times New Roman" w:hAnsi="Times New Roman" w:cs="Times New Roman"/>
          <w:sz w:val="28"/>
          <w:szCs w:val="28"/>
        </w:rPr>
        <w:t xml:space="preserve"> Поиск итоговой</w:t>
      </w:r>
      <w:r w:rsidR="00B27243">
        <w:rPr>
          <w:rFonts w:ascii="Times New Roman" w:hAnsi="Times New Roman" w:cs="Times New Roman"/>
          <w:sz w:val="28"/>
          <w:szCs w:val="28"/>
        </w:rPr>
        <w:br/>
        <w:t xml:space="preserve">     </w:t>
      </w:r>
      <w:r w:rsidR="00110A2B">
        <w:rPr>
          <w:rFonts w:ascii="Times New Roman" w:hAnsi="Times New Roman" w:cs="Times New Roman"/>
          <w:sz w:val="28"/>
          <w:szCs w:val="28"/>
        </w:rPr>
        <w:t xml:space="preserve">  </w:t>
      </w:r>
      <w:r w:rsidR="00B27243">
        <w:rPr>
          <w:rFonts w:ascii="Times New Roman" w:hAnsi="Times New Roman" w:cs="Times New Roman"/>
          <w:sz w:val="28"/>
          <w:szCs w:val="28"/>
        </w:rPr>
        <w:t xml:space="preserve"> </w:t>
      </w:r>
      <w:r w:rsidR="00110A2B">
        <w:rPr>
          <w:rFonts w:ascii="Times New Roman" w:hAnsi="Times New Roman" w:cs="Times New Roman"/>
          <w:sz w:val="28"/>
          <w:szCs w:val="28"/>
        </w:rPr>
        <w:t xml:space="preserve">  </w:t>
      </w:r>
      <w:r w:rsidR="00B27243">
        <w:rPr>
          <w:rFonts w:ascii="Times New Roman" w:hAnsi="Times New Roman" w:cs="Times New Roman"/>
          <w:sz w:val="28"/>
          <w:szCs w:val="28"/>
        </w:rPr>
        <w:t xml:space="preserve"> пост</w:t>
      </w:r>
      <w:r w:rsidR="00110A2B">
        <w:rPr>
          <w:rFonts w:ascii="Times New Roman" w:hAnsi="Times New Roman" w:cs="Times New Roman"/>
          <w:sz w:val="28"/>
          <w:szCs w:val="28"/>
        </w:rPr>
        <w:t xml:space="preserve">ановки натюрморта         </w:t>
      </w:r>
      <w:r w:rsidR="00B27243">
        <w:rPr>
          <w:rFonts w:ascii="Times New Roman" w:hAnsi="Times New Roman" w:cs="Times New Roman"/>
          <w:sz w:val="28"/>
          <w:szCs w:val="28"/>
        </w:rPr>
        <w:t>постановки натюрморта</w:t>
      </w:r>
      <w:r w:rsidR="00DE4B95">
        <w:rPr>
          <w:rFonts w:ascii="Times New Roman" w:hAnsi="Times New Roman" w:cs="Times New Roman"/>
          <w:sz w:val="24"/>
          <w:szCs w:val="28"/>
        </w:rPr>
        <w:br/>
      </w:r>
      <w:r w:rsidR="00DE4B95">
        <w:rPr>
          <w:rFonts w:ascii="Times New Roman" w:hAnsi="Times New Roman" w:cs="Times New Roman"/>
          <w:sz w:val="24"/>
          <w:szCs w:val="28"/>
        </w:rPr>
        <w:br/>
        <w:t xml:space="preserve">                                 </w:t>
      </w:r>
      <w:r w:rsidR="00B27243">
        <w:rPr>
          <w:rFonts w:ascii="Times New Roman" w:hAnsi="Times New Roman" w:cs="Times New Roman"/>
          <w:sz w:val="24"/>
          <w:szCs w:val="28"/>
        </w:rPr>
        <w:t xml:space="preserve"> </w:t>
      </w:r>
      <w:r w:rsidR="00110A2B">
        <w:rPr>
          <w:rFonts w:ascii="Times New Roman" w:hAnsi="Times New Roman" w:cs="Times New Roman"/>
          <w:sz w:val="24"/>
          <w:szCs w:val="28"/>
        </w:rPr>
        <w:t xml:space="preserve">    </w:t>
      </w:r>
      <w:r w:rsidR="00B27243">
        <w:rPr>
          <w:rFonts w:ascii="Times New Roman" w:hAnsi="Times New Roman" w:cs="Times New Roman"/>
          <w:sz w:val="24"/>
          <w:szCs w:val="28"/>
        </w:rPr>
        <w:t xml:space="preserve">  </w:t>
      </w:r>
      <w:r w:rsidR="00DE4B95">
        <w:rPr>
          <w:rFonts w:ascii="Times New Roman" w:hAnsi="Times New Roman" w:cs="Times New Roman"/>
          <w:sz w:val="24"/>
          <w:szCs w:val="28"/>
        </w:rPr>
        <w:t xml:space="preserve">  </w:t>
      </w:r>
      <w:r w:rsidR="00DE4B95">
        <w:rPr>
          <w:rFonts w:ascii="Times New Roman" w:hAnsi="Times New Roman" w:cs="Times New Roman"/>
          <w:noProof/>
          <w:sz w:val="24"/>
          <w:szCs w:val="28"/>
          <w:lang w:eastAsia="ru-RU"/>
        </w:rPr>
        <w:drawing>
          <wp:inline distT="0" distB="0" distL="0" distR="0">
            <wp:extent cx="2181703" cy="3448050"/>
            <wp:effectExtent l="0" t="0" r="9525" b="0"/>
            <wp:docPr id="34" name="Рисунок 34" descr="C:\Users\Юля\Desktop\IMG_20200419_18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Юля\Desktop\IMG_20200419_183153.jpg"/>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00" r="4918"/>
                    <a:stretch/>
                  </pic:blipFill>
                  <pic:spPr bwMode="auto">
                    <a:xfrm>
                      <a:off x="0" y="0"/>
                      <a:ext cx="2187900" cy="34578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46315E">
        <w:rPr>
          <w:rFonts w:ascii="Times New Roman" w:hAnsi="Times New Roman" w:cs="Times New Roman"/>
          <w:sz w:val="24"/>
          <w:szCs w:val="28"/>
        </w:rPr>
        <w:br/>
      </w:r>
      <w:r w:rsidR="0046315E">
        <w:rPr>
          <w:rFonts w:ascii="Times New Roman" w:hAnsi="Times New Roman" w:cs="Times New Roman"/>
          <w:sz w:val="28"/>
          <w:szCs w:val="28"/>
        </w:rPr>
        <w:t xml:space="preserve">         </w:t>
      </w:r>
      <w:r w:rsidR="00110A2B">
        <w:rPr>
          <w:rFonts w:ascii="Times New Roman" w:hAnsi="Times New Roman" w:cs="Times New Roman"/>
          <w:sz w:val="28"/>
          <w:szCs w:val="28"/>
        </w:rPr>
        <w:t xml:space="preserve">  </w:t>
      </w:r>
      <w:r w:rsidR="0046315E">
        <w:rPr>
          <w:rFonts w:ascii="Times New Roman" w:hAnsi="Times New Roman" w:cs="Times New Roman"/>
          <w:sz w:val="28"/>
          <w:szCs w:val="28"/>
        </w:rPr>
        <w:t xml:space="preserve"> Рисунок Б.14</w:t>
      </w:r>
      <w:r w:rsidR="0046315E" w:rsidRPr="0046315E">
        <w:t xml:space="preserve"> </w:t>
      </w:r>
      <w:r w:rsidR="0046315E" w:rsidRPr="0046315E">
        <w:rPr>
          <w:rFonts w:ascii="Times New Roman" w:hAnsi="Times New Roman" w:cs="Times New Roman"/>
          <w:sz w:val="28"/>
          <w:szCs w:val="28"/>
        </w:rPr>
        <w:t>–</w:t>
      </w:r>
      <w:r w:rsidR="0046315E">
        <w:rPr>
          <w:rFonts w:ascii="Times New Roman" w:hAnsi="Times New Roman" w:cs="Times New Roman"/>
          <w:sz w:val="28"/>
          <w:szCs w:val="28"/>
        </w:rPr>
        <w:t xml:space="preserve"> Поиск итоговой постановки</w:t>
      </w:r>
      <w:proofErr w:type="gramEnd"/>
      <w:r w:rsidR="0046315E">
        <w:rPr>
          <w:rFonts w:ascii="Times New Roman" w:hAnsi="Times New Roman" w:cs="Times New Roman"/>
          <w:sz w:val="28"/>
          <w:szCs w:val="28"/>
        </w:rPr>
        <w:t xml:space="preserve"> натюрморта</w:t>
      </w:r>
      <w:r w:rsidR="0046315E">
        <w:rPr>
          <w:rFonts w:ascii="Times New Roman" w:hAnsi="Times New Roman" w:cs="Times New Roman"/>
          <w:sz w:val="28"/>
          <w:szCs w:val="28"/>
        </w:rPr>
        <w:br/>
      </w:r>
      <w:r w:rsidR="0046315E">
        <w:rPr>
          <w:rFonts w:ascii="Times New Roman" w:hAnsi="Times New Roman" w:cs="Times New Roman"/>
          <w:sz w:val="24"/>
          <w:szCs w:val="28"/>
        </w:rPr>
        <w:lastRenderedPageBreak/>
        <w:t xml:space="preserve">           </w:t>
      </w:r>
      <w:r w:rsidR="0046315E" w:rsidRPr="0046315E">
        <w:rPr>
          <w:rFonts w:ascii="Times New Roman" w:hAnsi="Times New Roman" w:cs="Times New Roman"/>
          <w:sz w:val="24"/>
          <w:szCs w:val="28"/>
        </w:rPr>
        <w:t>Продолжение приложения</w:t>
      </w:r>
      <w:proofErr w:type="gramStart"/>
      <w:r w:rsidR="0046315E" w:rsidRPr="0046315E">
        <w:rPr>
          <w:rFonts w:ascii="Times New Roman" w:hAnsi="Times New Roman" w:cs="Times New Roman"/>
          <w:sz w:val="24"/>
          <w:szCs w:val="28"/>
        </w:rPr>
        <w:t xml:space="preserve"> Б</w:t>
      </w:r>
      <w:proofErr w:type="gramEnd"/>
      <w:r w:rsidR="0046315E">
        <w:rPr>
          <w:rFonts w:ascii="Times New Roman" w:hAnsi="Times New Roman" w:cs="Times New Roman"/>
          <w:sz w:val="24"/>
          <w:szCs w:val="28"/>
        </w:rPr>
        <w:br/>
      </w:r>
      <w:r w:rsidR="0046315E">
        <w:rPr>
          <w:rFonts w:ascii="Times New Roman" w:hAnsi="Times New Roman" w:cs="Times New Roman"/>
          <w:sz w:val="24"/>
          <w:szCs w:val="28"/>
        </w:rPr>
        <w:br/>
        <w:t xml:space="preserve">          </w:t>
      </w:r>
      <w:r w:rsidR="00110A2B">
        <w:rPr>
          <w:rFonts w:ascii="Times New Roman" w:hAnsi="Times New Roman" w:cs="Times New Roman"/>
          <w:sz w:val="24"/>
          <w:szCs w:val="28"/>
        </w:rPr>
        <w:t xml:space="preserve">  </w:t>
      </w:r>
      <w:r w:rsidR="0046315E">
        <w:rPr>
          <w:rFonts w:ascii="Times New Roman" w:hAnsi="Times New Roman" w:cs="Times New Roman"/>
          <w:sz w:val="24"/>
          <w:szCs w:val="28"/>
        </w:rPr>
        <w:t xml:space="preserve">   </w:t>
      </w:r>
      <w:r w:rsidR="0046315E">
        <w:rPr>
          <w:rFonts w:ascii="Times New Roman" w:hAnsi="Times New Roman" w:cs="Times New Roman"/>
          <w:noProof/>
          <w:sz w:val="28"/>
          <w:szCs w:val="28"/>
          <w:lang w:eastAsia="ru-RU"/>
        </w:rPr>
        <w:drawing>
          <wp:inline distT="0" distB="0" distL="0" distR="0">
            <wp:extent cx="4331335" cy="3614089"/>
            <wp:effectExtent l="0" t="0" r="0" b="5715"/>
            <wp:docPr id="35" name="Рисунок 35" descr="C:\Users\Юля\Desktop\IMG_20200419_18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Юля\Desktop\IMG_20200419_182315.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7608" cy="3619323"/>
                    </a:xfrm>
                    <a:prstGeom prst="rect">
                      <a:avLst/>
                    </a:prstGeom>
                    <a:noFill/>
                    <a:ln>
                      <a:noFill/>
                    </a:ln>
                  </pic:spPr>
                </pic:pic>
              </a:graphicData>
            </a:graphic>
          </wp:inline>
        </w:drawing>
      </w:r>
      <w:r w:rsidR="0046315E">
        <w:rPr>
          <w:rFonts w:ascii="Times New Roman" w:hAnsi="Times New Roman" w:cs="Times New Roman"/>
          <w:sz w:val="24"/>
          <w:szCs w:val="28"/>
        </w:rPr>
        <w:br/>
      </w:r>
      <w:r w:rsidR="00C567B5">
        <w:rPr>
          <w:rFonts w:ascii="Times New Roman" w:hAnsi="Times New Roman" w:cs="Times New Roman"/>
          <w:sz w:val="28"/>
          <w:szCs w:val="28"/>
        </w:rPr>
        <w:t xml:space="preserve">            Рисунок Б.15</w:t>
      </w:r>
      <w:r w:rsidR="00C567B5" w:rsidRPr="00C567B5">
        <w:t xml:space="preserve"> </w:t>
      </w:r>
      <w:r w:rsidR="00C567B5" w:rsidRPr="00C567B5">
        <w:rPr>
          <w:rFonts w:ascii="Times New Roman" w:hAnsi="Times New Roman" w:cs="Times New Roman"/>
          <w:sz w:val="28"/>
          <w:szCs w:val="28"/>
        </w:rPr>
        <w:t>– Поиск итоговой постановки натюрморта</w:t>
      </w:r>
      <w:r w:rsidR="0046315E">
        <w:rPr>
          <w:rFonts w:ascii="Times New Roman" w:hAnsi="Times New Roman" w:cs="Times New Roman"/>
          <w:sz w:val="24"/>
          <w:szCs w:val="28"/>
        </w:rPr>
        <w:br/>
      </w:r>
      <w:r w:rsidR="0046315E">
        <w:rPr>
          <w:rFonts w:ascii="Times New Roman" w:hAnsi="Times New Roman" w:cs="Times New Roman"/>
          <w:sz w:val="24"/>
          <w:szCs w:val="28"/>
        </w:rPr>
        <w:br/>
        <w:t xml:space="preserve">          </w:t>
      </w:r>
      <w:r w:rsidR="00110A2B">
        <w:rPr>
          <w:rFonts w:ascii="Times New Roman" w:hAnsi="Times New Roman" w:cs="Times New Roman"/>
          <w:sz w:val="24"/>
          <w:szCs w:val="28"/>
        </w:rPr>
        <w:t xml:space="preserve">  </w:t>
      </w:r>
      <w:r w:rsidR="0046315E">
        <w:rPr>
          <w:rFonts w:ascii="Times New Roman" w:hAnsi="Times New Roman" w:cs="Times New Roman"/>
          <w:sz w:val="24"/>
          <w:szCs w:val="28"/>
        </w:rPr>
        <w:t xml:space="preserve">   </w:t>
      </w:r>
      <w:r w:rsidR="0046315E">
        <w:rPr>
          <w:rFonts w:ascii="Times New Roman" w:hAnsi="Times New Roman" w:cs="Times New Roman"/>
          <w:noProof/>
          <w:sz w:val="24"/>
          <w:szCs w:val="28"/>
          <w:lang w:eastAsia="ru-RU"/>
        </w:rPr>
        <w:drawing>
          <wp:inline distT="0" distB="0" distL="0" distR="0">
            <wp:extent cx="4331763" cy="3733800"/>
            <wp:effectExtent l="0" t="0" r="0" b="0"/>
            <wp:docPr id="36" name="Рисунок 36" descr="C:\Users\Юля\Desktop\IMG_20200419_18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Юля\Desktop\IMG_20200419_182301.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8966" cy="3740008"/>
                    </a:xfrm>
                    <a:prstGeom prst="rect">
                      <a:avLst/>
                    </a:prstGeom>
                    <a:noFill/>
                    <a:ln>
                      <a:noFill/>
                    </a:ln>
                  </pic:spPr>
                </pic:pic>
              </a:graphicData>
            </a:graphic>
          </wp:inline>
        </w:drawing>
      </w:r>
      <w:r w:rsidR="00DE4B95">
        <w:rPr>
          <w:rFonts w:ascii="Times New Roman" w:hAnsi="Times New Roman" w:cs="Times New Roman"/>
          <w:sz w:val="28"/>
          <w:szCs w:val="28"/>
        </w:rPr>
        <w:br/>
      </w:r>
      <w:r w:rsidR="00C567B5">
        <w:rPr>
          <w:rFonts w:ascii="Times New Roman" w:hAnsi="Times New Roman" w:cs="Times New Roman"/>
          <w:sz w:val="28"/>
          <w:szCs w:val="28"/>
        </w:rPr>
        <w:t xml:space="preserve">            Рисунок Б.16</w:t>
      </w:r>
      <w:r w:rsidR="00C567B5" w:rsidRPr="00C567B5">
        <w:t xml:space="preserve"> </w:t>
      </w:r>
      <w:r w:rsidR="00C567B5" w:rsidRPr="00C567B5">
        <w:rPr>
          <w:rFonts w:ascii="Times New Roman" w:hAnsi="Times New Roman" w:cs="Times New Roman"/>
          <w:sz w:val="28"/>
          <w:szCs w:val="28"/>
        </w:rPr>
        <w:t>– Поиск итоговой постановки натюрморта</w:t>
      </w:r>
      <w:r w:rsidR="006F31BB">
        <w:rPr>
          <w:rFonts w:ascii="Times New Roman" w:hAnsi="Times New Roman" w:cs="Times New Roman"/>
          <w:sz w:val="24"/>
          <w:szCs w:val="28"/>
        </w:rPr>
        <w:br/>
      </w:r>
    </w:p>
    <w:sectPr w:rsidR="00206D00" w:rsidRPr="006F31BB" w:rsidSect="006F367A">
      <w:footerReference w:type="default" r:id="rId3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46E" w:rsidRDefault="00F3146E" w:rsidP="00A515F8">
      <w:pPr>
        <w:spacing w:after="0" w:line="240" w:lineRule="auto"/>
      </w:pPr>
      <w:r>
        <w:separator/>
      </w:r>
    </w:p>
  </w:endnote>
  <w:endnote w:type="continuationSeparator" w:id="0">
    <w:p w:rsidR="00F3146E" w:rsidRDefault="00F3146E" w:rsidP="00A515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1553566"/>
      <w:docPartObj>
        <w:docPartGallery w:val="Page Numbers (Bottom of Page)"/>
        <w:docPartUnique/>
      </w:docPartObj>
    </w:sdtPr>
    <w:sdtContent>
      <w:p w:rsidR="00614EF7" w:rsidRDefault="006814D5">
        <w:pPr>
          <w:pStyle w:val="a5"/>
          <w:jc w:val="center"/>
        </w:pPr>
        <w:fldSimple w:instr="PAGE   \* MERGEFORMAT">
          <w:r w:rsidR="00F417F2">
            <w:rPr>
              <w:noProof/>
            </w:rPr>
            <w:t>2</w:t>
          </w:r>
        </w:fldSimple>
      </w:p>
    </w:sdtContent>
  </w:sdt>
  <w:p w:rsidR="00614EF7" w:rsidRDefault="00614EF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46E" w:rsidRDefault="00F3146E" w:rsidP="00A515F8">
      <w:pPr>
        <w:spacing w:after="0" w:line="240" w:lineRule="auto"/>
      </w:pPr>
      <w:r>
        <w:separator/>
      </w:r>
    </w:p>
  </w:footnote>
  <w:footnote w:type="continuationSeparator" w:id="0">
    <w:p w:rsidR="00F3146E" w:rsidRDefault="00F3146E" w:rsidP="00A515F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doNotExpandShiftReturn/>
  </w:compat>
  <w:rsids>
    <w:rsidRoot w:val="00DE5867"/>
    <w:rsid w:val="00002F82"/>
    <w:rsid w:val="00004522"/>
    <w:rsid w:val="00016A6E"/>
    <w:rsid w:val="00032FE8"/>
    <w:rsid w:val="000423D0"/>
    <w:rsid w:val="00050668"/>
    <w:rsid w:val="0007449C"/>
    <w:rsid w:val="00077B59"/>
    <w:rsid w:val="00086F93"/>
    <w:rsid w:val="0008746F"/>
    <w:rsid w:val="000A02F4"/>
    <w:rsid w:val="000A792A"/>
    <w:rsid w:val="000C1855"/>
    <w:rsid w:val="000D1194"/>
    <w:rsid w:val="000D3E99"/>
    <w:rsid w:val="000E1BA9"/>
    <w:rsid w:val="000E5DFE"/>
    <w:rsid w:val="001106EC"/>
    <w:rsid w:val="00110A2B"/>
    <w:rsid w:val="001165A2"/>
    <w:rsid w:val="00124006"/>
    <w:rsid w:val="0012437C"/>
    <w:rsid w:val="00125EAC"/>
    <w:rsid w:val="00131D52"/>
    <w:rsid w:val="0013534F"/>
    <w:rsid w:val="00147AD1"/>
    <w:rsid w:val="00153773"/>
    <w:rsid w:val="00153785"/>
    <w:rsid w:val="00165192"/>
    <w:rsid w:val="00166142"/>
    <w:rsid w:val="0017607A"/>
    <w:rsid w:val="001915F4"/>
    <w:rsid w:val="0019332C"/>
    <w:rsid w:val="001A0F79"/>
    <w:rsid w:val="001A4B4F"/>
    <w:rsid w:val="001A6BB0"/>
    <w:rsid w:val="001B10E8"/>
    <w:rsid w:val="001B1EE0"/>
    <w:rsid w:val="001B2390"/>
    <w:rsid w:val="001B5A0B"/>
    <w:rsid w:val="001C3885"/>
    <w:rsid w:val="001C523C"/>
    <w:rsid w:val="001D4201"/>
    <w:rsid w:val="001D42C9"/>
    <w:rsid w:val="001D6060"/>
    <w:rsid w:val="001F4A04"/>
    <w:rsid w:val="001F61EB"/>
    <w:rsid w:val="00206D00"/>
    <w:rsid w:val="00235E26"/>
    <w:rsid w:val="00241957"/>
    <w:rsid w:val="002453CC"/>
    <w:rsid w:val="00245613"/>
    <w:rsid w:val="00263DBB"/>
    <w:rsid w:val="00277212"/>
    <w:rsid w:val="0028449E"/>
    <w:rsid w:val="00290258"/>
    <w:rsid w:val="0029440E"/>
    <w:rsid w:val="002A0363"/>
    <w:rsid w:val="002A5157"/>
    <w:rsid w:val="002A7FFD"/>
    <w:rsid w:val="002C1DA9"/>
    <w:rsid w:val="002C3207"/>
    <w:rsid w:val="002C4F0D"/>
    <w:rsid w:val="002D3D96"/>
    <w:rsid w:val="002D4ECA"/>
    <w:rsid w:val="002E3710"/>
    <w:rsid w:val="002F0254"/>
    <w:rsid w:val="002F5C18"/>
    <w:rsid w:val="003537DB"/>
    <w:rsid w:val="00380003"/>
    <w:rsid w:val="00384C3C"/>
    <w:rsid w:val="0039053C"/>
    <w:rsid w:val="003B0466"/>
    <w:rsid w:val="003B22DD"/>
    <w:rsid w:val="003B620F"/>
    <w:rsid w:val="003D1BBB"/>
    <w:rsid w:val="003D6F45"/>
    <w:rsid w:val="003E0A72"/>
    <w:rsid w:val="004004A9"/>
    <w:rsid w:val="00402B4B"/>
    <w:rsid w:val="00406315"/>
    <w:rsid w:val="00412BFC"/>
    <w:rsid w:val="004160CF"/>
    <w:rsid w:val="00420C10"/>
    <w:rsid w:val="00423F8D"/>
    <w:rsid w:val="004270BC"/>
    <w:rsid w:val="004340D1"/>
    <w:rsid w:val="00437677"/>
    <w:rsid w:val="00442C99"/>
    <w:rsid w:val="00456D38"/>
    <w:rsid w:val="0046315E"/>
    <w:rsid w:val="00465D16"/>
    <w:rsid w:val="00483A08"/>
    <w:rsid w:val="004A0BC6"/>
    <w:rsid w:val="004A2389"/>
    <w:rsid w:val="004B62E4"/>
    <w:rsid w:val="004C06BC"/>
    <w:rsid w:val="004C286C"/>
    <w:rsid w:val="004D502F"/>
    <w:rsid w:val="004D6C7A"/>
    <w:rsid w:val="004F27C2"/>
    <w:rsid w:val="004F7D23"/>
    <w:rsid w:val="005023AE"/>
    <w:rsid w:val="00505715"/>
    <w:rsid w:val="00520AE9"/>
    <w:rsid w:val="00532431"/>
    <w:rsid w:val="00533010"/>
    <w:rsid w:val="0053593A"/>
    <w:rsid w:val="00541E61"/>
    <w:rsid w:val="00543D49"/>
    <w:rsid w:val="0054492D"/>
    <w:rsid w:val="005473B8"/>
    <w:rsid w:val="005517DE"/>
    <w:rsid w:val="00551CD9"/>
    <w:rsid w:val="00552606"/>
    <w:rsid w:val="00554F29"/>
    <w:rsid w:val="005574DD"/>
    <w:rsid w:val="00557F23"/>
    <w:rsid w:val="005606C5"/>
    <w:rsid w:val="005612D5"/>
    <w:rsid w:val="005632EC"/>
    <w:rsid w:val="00565878"/>
    <w:rsid w:val="00577798"/>
    <w:rsid w:val="00586767"/>
    <w:rsid w:val="00592280"/>
    <w:rsid w:val="00596B13"/>
    <w:rsid w:val="00597B54"/>
    <w:rsid w:val="005B575E"/>
    <w:rsid w:val="005E346C"/>
    <w:rsid w:val="005E6518"/>
    <w:rsid w:val="005F4243"/>
    <w:rsid w:val="00600942"/>
    <w:rsid w:val="006134CB"/>
    <w:rsid w:val="00614EF7"/>
    <w:rsid w:val="00626A54"/>
    <w:rsid w:val="00633028"/>
    <w:rsid w:val="00633C1C"/>
    <w:rsid w:val="00634854"/>
    <w:rsid w:val="0064377E"/>
    <w:rsid w:val="00646A1F"/>
    <w:rsid w:val="006551E0"/>
    <w:rsid w:val="006603CA"/>
    <w:rsid w:val="00665BC6"/>
    <w:rsid w:val="006814D5"/>
    <w:rsid w:val="00683BD7"/>
    <w:rsid w:val="00683DC2"/>
    <w:rsid w:val="00686140"/>
    <w:rsid w:val="006861A3"/>
    <w:rsid w:val="006921A2"/>
    <w:rsid w:val="006A5AC1"/>
    <w:rsid w:val="006B66AD"/>
    <w:rsid w:val="006B7AD2"/>
    <w:rsid w:val="006C15D1"/>
    <w:rsid w:val="006C50DF"/>
    <w:rsid w:val="006E3007"/>
    <w:rsid w:val="006E35AD"/>
    <w:rsid w:val="006E775D"/>
    <w:rsid w:val="006F31BB"/>
    <w:rsid w:val="006F367A"/>
    <w:rsid w:val="00707717"/>
    <w:rsid w:val="00710ACF"/>
    <w:rsid w:val="007170BA"/>
    <w:rsid w:val="007209AC"/>
    <w:rsid w:val="00721B27"/>
    <w:rsid w:val="00745830"/>
    <w:rsid w:val="00754BD7"/>
    <w:rsid w:val="007641EE"/>
    <w:rsid w:val="0076490C"/>
    <w:rsid w:val="00766421"/>
    <w:rsid w:val="00796B78"/>
    <w:rsid w:val="007A254B"/>
    <w:rsid w:val="007C7674"/>
    <w:rsid w:val="007D2455"/>
    <w:rsid w:val="007E6233"/>
    <w:rsid w:val="00823256"/>
    <w:rsid w:val="00843799"/>
    <w:rsid w:val="008528E3"/>
    <w:rsid w:val="00852D2E"/>
    <w:rsid w:val="00855F5B"/>
    <w:rsid w:val="0085790B"/>
    <w:rsid w:val="0086288A"/>
    <w:rsid w:val="00865E35"/>
    <w:rsid w:val="00870984"/>
    <w:rsid w:val="00871015"/>
    <w:rsid w:val="008736C2"/>
    <w:rsid w:val="008A7E99"/>
    <w:rsid w:val="008D3688"/>
    <w:rsid w:val="008E09A0"/>
    <w:rsid w:val="008E18EF"/>
    <w:rsid w:val="008E24A4"/>
    <w:rsid w:val="0090132A"/>
    <w:rsid w:val="00902CA1"/>
    <w:rsid w:val="0090554D"/>
    <w:rsid w:val="009153E5"/>
    <w:rsid w:val="009411F8"/>
    <w:rsid w:val="00947055"/>
    <w:rsid w:val="00955D9E"/>
    <w:rsid w:val="00972B1A"/>
    <w:rsid w:val="00975320"/>
    <w:rsid w:val="00986EA6"/>
    <w:rsid w:val="0099000B"/>
    <w:rsid w:val="00992EDC"/>
    <w:rsid w:val="009A0675"/>
    <w:rsid w:val="009A4A14"/>
    <w:rsid w:val="009A5059"/>
    <w:rsid w:val="009B36AC"/>
    <w:rsid w:val="009C0E25"/>
    <w:rsid w:val="009C15AC"/>
    <w:rsid w:val="009C5B5A"/>
    <w:rsid w:val="009D2EB9"/>
    <w:rsid w:val="009D567A"/>
    <w:rsid w:val="009E1CE9"/>
    <w:rsid w:val="009E2A5C"/>
    <w:rsid w:val="009E336C"/>
    <w:rsid w:val="009E3E06"/>
    <w:rsid w:val="009E51BB"/>
    <w:rsid w:val="009F477E"/>
    <w:rsid w:val="00A23841"/>
    <w:rsid w:val="00A25350"/>
    <w:rsid w:val="00A25E94"/>
    <w:rsid w:val="00A30D24"/>
    <w:rsid w:val="00A3151D"/>
    <w:rsid w:val="00A31A8B"/>
    <w:rsid w:val="00A32AEE"/>
    <w:rsid w:val="00A37BD6"/>
    <w:rsid w:val="00A4109F"/>
    <w:rsid w:val="00A515F8"/>
    <w:rsid w:val="00A67115"/>
    <w:rsid w:val="00A70B1B"/>
    <w:rsid w:val="00A808A0"/>
    <w:rsid w:val="00A83E83"/>
    <w:rsid w:val="00A916D5"/>
    <w:rsid w:val="00AB6C86"/>
    <w:rsid w:val="00AC0273"/>
    <w:rsid w:val="00AC1603"/>
    <w:rsid w:val="00AC26C6"/>
    <w:rsid w:val="00AD4384"/>
    <w:rsid w:val="00AE4F1B"/>
    <w:rsid w:val="00AE71FE"/>
    <w:rsid w:val="00AF2CD1"/>
    <w:rsid w:val="00B0154D"/>
    <w:rsid w:val="00B032CE"/>
    <w:rsid w:val="00B0374C"/>
    <w:rsid w:val="00B1243B"/>
    <w:rsid w:val="00B171EC"/>
    <w:rsid w:val="00B23B9B"/>
    <w:rsid w:val="00B27243"/>
    <w:rsid w:val="00B4301F"/>
    <w:rsid w:val="00B45561"/>
    <w:rsid w:val="00B464EC"/>
    <w:rsid w:val="00B5134B"/>
    <w:rsid w:val="00B629C1"/>
    <w:rsid w:val="00B679C7"/>
    <w:rsid w:val="00B67BFE"/>
    <w:rsid w:val="00B85446"/>
    <w:rsid w:val="00B86CAE"/>
    <w:rsid w:val="00B87D6A"/>
    <w:rsid w:val="00B91054"/>
    <w:rsid w:val="00B944DC"/>
    <w:rsid w:val="00BA538F"/>
    <w:rsid w:val="00BC31D5"/>
    <w:rsid w:val="00BC3B4E"/>
    <w:rsid w:val="00BC6639"/>
    <w:rsid w:val="00BC66E7"/>
    <w:rsid w:val="00BD02AF"/>
    <w:rsid w:val="00BD1289"/>
    <w:rsid w:val="00BD5483"/>
    <w:rsid w:val="00BE314C"/>
    <w:rsid w:val="00C00CEE"/>
    <w:rsid w:val="00C2496E"/>
    <w:rsid w:val="00C3342C"/>
    <w:rsid w:val="00C35B5C"/>
    <w:rsid w:val="00C363E9"/>
    <w:rsid w:val="00C439E9"/>
    <w:rsid w:val="00C47A22"/>
    <w:rsid w:val="00C5592A"/>
    <w:rsid w:val="00C55B0B"/>
    <w:rsid w:val="00C567B5"/>
    <w:rsid w:val="00C74B05"/>
    <w:rsid w:val="00C81F44"/>
    <w:rsid w:val="00C86223"/>
    <w:rsid w:val="00C86AF4"/>
    <w:rsid w:val="00C91BFA"/>
    <w:rsid w:val="00C9739E"/>
    <w:rsid w:val="00CA450A"/>
    <w:rsid w:val="00CA59EB"/>
    <w:rsid w:val="00CA5B4C"/>
    <w:rsid w:val="00CB33AC"/>
    <w:rsid w:val="00CB7BF2"/>
    <w:rsid w:val="00CC1757"/>
    <w:rsid w:val="00CC7FE0"/>
    <w:rsid w:val="00CD4BBD"/>
    <w:rsid w:val="00CE3E42"/>
    <w:rsid w:val="00CE6BF2"/>
    <w:rsid w:val="00CF7DEC"/>
    <w:rsid w:val="00D0536B"/>
    <w:rsid w:val="00D3472D"/>
    <w:rsid w:val="00D46603"/>
    <w:rsid w:val="00D53166"/>
    <w:rsid w:val="00D63344"/>
    <w:rsid w:val="00D633A5"/>
    <w:rsid w:val="00D76C0D"/>
    <w:rsid w:val="00D76C72"/>
    <w:rsid w:val="00D76EB1"/>
    <w:rsid w:val="00D7747D"/>
    <w:rsid w:val="00D848C3"/>
    <w:rsid w:val="00D86F9B"/>
    <w:rsid w:val="00D96C72"/>
    <w:rsid w:val="00DA225D"/>
    <w:rsid w:val="00DA6B37"/>
    <w:rsid w:val="00DB0F18"/>
    <w:rsid w:val="00DB58F4"/>
    <w:rsid w:val="00DD222C"/>
    <w:rsid w:val="00DD4284"/>
    <w:rsid w:val="00DD5573"/>
    <w:rsid w:val="00DE4B95"/>
    <w:rsid w:val="00DE5867"/>
    <w:rsid w:val="00DF2C3F"/>
    <w:rsid w:val="00E112FA"/>
    <w:rsid w:val="00E144B1"/>
    <w:rsid w:val="00E17373"/>
    <w:rsid w:val="00E177A1"/>
    <w:rsid w:val="00E23118"/>
    <w:rsid w:val="00E240F1"/>
    <w:rsid w:val="00E269D2"/>
    <w:rsid w:val="00E302FA"/>
    <w:rsid w:val="00E30914"/>
    <w:rsid w:val="00E32CD2"/>
    <w:rsid w:val="00E353D9"/>
    <w:rsid w:val="00E37627"/>
    <w:rsid w:val="00E52A40"/>
    <w:rsid w:val="00E53CEE"/>
    <w:rsid w:val="00E7267E"/>
    <w:rsid w:val="00E7632C"/>
    <w:rsid w:val="00E7742A"/>
    <w:rsid w:val="00E87746"/>
    <w:rsid w:val="00E93B3D"/>
    <w:rsid w:val="00E951B1"/>
    <w:rsid w:val="00EB249F"/>
    <w:rsid w:val="00ED1CDF"/>
    <w:rsid w:val="00ED3507"/>
    <w:rsid w:val="00F027B2"/>
    <w:rsid w:val="00F04BBF"/>
    <w:rsid w:val="00F07C84"/>
    <w:rsid w:val="00F12967"/>
    <w:rsid w:val="00F172CE"/>
    <w:rsid w:val="00F3146E"/>
    <w:rsid w:val="00F3352C"/>
    <w:rsid w:val="00F36E0A"/>
    <w:rsid w:val="00F36FD0"/>
    <w:rsid w:val="00F417F2"/>
    <w:rsid w:val="00F57782"/>
    <w:rsid w:val="00F63C05"/>
    <w:rsid w:val="00F64FC7"/>
    <w:rsid w:val="00F7023D"/>
    <w:rsid w:val="00F73B08"/>
    <w:rsid w:val="00F80569"/>
    <w:rsid w:val="00F8566E"/>
    <w:rsid w:val="00FA4B96"/>
    <w:rsid w:val="00FA78C7"/>
    <w:rsid w:val="00FB637E"/>
    <w:rsid w:val="00FC42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1CD9"/>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515F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515F8"/>
  </w:style>
  <w:style w:type="paragraph" w:styleId="a5">
    <w:name w:val="footer"/>
    <w:basedOn w:val="a"/>
    <w:link w:val="a6"/>
    <w:uiPriority w:val="99"/>
    <w:unhideWhenUsed/>
    <w:rsid w:val="00A515F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515F8"/>
  </w:style>
  <w:style w:type="character" w:styleId="a7">
    <w:name w:val="Hyperlink"/>
    <w:basedOn w:val="a0"/>
    <w:uiPriority w:val="99"/>
    <w:unhideWhenUsed/>
    <w:rsid w:val="0013534F"/>
    <w:rPr>
      <w:color w:val="0563C1" w:themeColor="hyperlink"/>
      <w:u w:val="single"/>
    </w:rPr>
  </w:style>
  <w:style w:type="paragraph" w:styleId="a8">
    <w:name w:val="Balloon Text"/>
    <w:basedOn w:val="a"/>
    <w:link w:val="a9"/>
    <w:uiPriority w:val="99"/>
    <w:semiHidden/>
    <w:unhideWhenUsed/>
    <w:rsid w:val="00614EF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14E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le.implantmos.ru/lirika/zhivie-veshi-yu-gerchuk.php" TargetMode="External"/><Relationship Id="rId13" Type="http://schemas.openxmlformats.org/officeDocument/2006/relationships/hyperlink" Target="http://www.bibliotekar.ru/isk/28.htm"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hyperlink" Target="http://tehne.com/library/vipper-b-r-stati-ob-iskusstve-m-1970" TargetMode="External"/><Relationship Id="rId12" Type="http://schemas.openxmlformats.org/officeDocument/2006/relationships/hyperlink" Target="https://knowledge.allbest.ru/culture/.html"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s://www.prlib.ru/collections/1159783"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knigaplus.ru/katalog/books/"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yberleninka.ru/article/n/uchebnyy-natyurmort-kak-didakticheskoe-sredstvo-razvitiya-poznavatelnoy-deyatelnosti-studentov"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s://www.livelib.ru/book/1000002776-traditsii-i-novatorstvo-v-russkom-iskusstve-kontsa-xix-nachala-xx-veka-m-i-neklyudova"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www.livelib.ru/book/zapadnoevropejskij-natyurmort-yurij-kuznetsov" TargetMode="External"/><Relationship Id="rId14" Type="http://schemas.openxmlformats.org/officeDocument/2006/relationships/hyperlink" Target="https://e-koncept.ru/2016/56192.htm"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75CFC-E7CE-40D5-B942-C009688C2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65</Pages>
  <Words>16098</Words>
  <Characters>91760</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10</cp:revision>
  <dcterms:created xsi:type="dcterms:W3CDTF">2020-06-05T21:05:00Z</dcterms:created>
  <dcterms:modified xsi:type="dcterms:W3CDTF">2020-06-14T15:52:00Z</dcterms:modified>
</cp:coreProperties>
</file>