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295" w:rsidRPr="00DA0295" w:rsidRDefault="00DA0295" w:rsidP="00DA0295">
      <w:pPr>
        <w:spacing w:after="0" w:line="240" w:lineRule="auto"/>
        <w:jc w:val="center"/>
        <w:rPr>
          <w:rFonts w:ascii="Times New Roman" w:eastAsia="Times New Roman" w:hAnsi="Times New Roman" w:cs="Times New Roman"/>
          <w:sz w:val="28"/>
          <w:szCs w:val="28"/>
          <w:lang w:eastAsia="ru-RU"/>
        </w:rPr>
      </w:pPr>
      <w:r w:rsidRPr="00DA0295">
        <w:rPr>
          <w:rFonts w:ascii="Times New Roman" w:eastAsia="Times New Roman" w:hAnsi="Times New Roman" w:cs="Times New Roman"/>
          <w:sz w:val="28"/>
          <w:szCs w:val="28"/>
          <w:lang w:eastAsia="ru-RU"/>
        </w:rPr>
        <w:t xml:space="preserve">МИНИСТЕРСТВО НАУКИ И ВЫСШЕГО ОБРАЗОВАНИЯ </w:t>
      </w:r>
    </w:p>
    <w:p w:rsidR="00DA0295" w:rsidRPr="00DA0295" w:rsidRDefault="00DA0295" w:rsidP="00DA0295">
      <w:pPr>
        <w:spacing w:after="0" w:line="240" w:lineRule="auto"/>
        <w:jc w:val="center"/>
        <w:rPr>
          <w:rFonts w:ascii="Times New Roman" w:eastAsia="Times New Roman" w:hAnsi="Times New Roman" w:cs="Times New Roman"/>
          <w:sz w:val="28"/>
          <w:szCs w:val="28"/>
          <w:lang w:eastAsia="ru-RU"/>
        </w:rPr>
      </w:pPr>
      <w:r w:rsidRPr="00DA0295">
        <w:rPr>
          <w:rFonts w:ascii="Times New Roman" w:eastAsia="Times New Roman" w:hAnsi="Times New Roman" w:cs="Times New Roman"/>
          <w:sz w:val="28"/>
          <w:szCs w:val="28"/>
          <w:lang w:eastAsia="ru-RU"/>
        </w:rPr>
        <w:t>РОССИЙСКОЙ ФЕДЕРАЦИИ</w:t>
      </w:r>
    </w:p>
    <w:p w:rsidR="00DA0295" w:rsidRPr="00DA0295" w:rsidRDefault="00DA0295" w:rsidP="00DA0295">
      <w:pPr>
        <w:spacing w:after="0" w:line="240" w:lineRule="auto"/>
        <w:jc w:val="center"/>
        <w:rPr>
          <w:rFonts w:ascii="Times New Roman" w:eastAsia="Times New Roman" w:hAnsi="Times New Roman" w:cs="Times New Roman"/>
          <w:sz w:val="28"/>
          <w:szCs w:val="28"/>
          <w:lang w:eastAsia="ru-RU"/>
        </w:rPr>
      </w:pPr>
      <w:r w:rsidRPr="00DA0295">
        <w:rPr>
          <w:rFonts w:ascii="Times New Roman" w:eastAsia="Times New Roman" w:hAnsi="Times New Roman" w:cs="Times New Roman"/>
          <w:sz w:val="28"/>
          <w:szCs w:val="28"/>
          <w:lang w:eastAsia="ru-RU"/>
        </w:rPr>
        <w:t>Федеральное государственное бюджетное образовательное учреждение</w:t>
      </w:r>
    </w:p>
    <w:p w:rsidR="00DA0295" w:rsidRPr="00DA0295" w:rsidRDefault="00DA0295" w:rsidP="00DA0295">
      <w:pPr>
        <w:spacing w:after="0" w:line="240" w:lineRule="auto"/>
        <w:jc w:val="center"/>
        <w:rPr>
          <w:rFonts w:ascii="Times New Roman" w:eastAsia="Times New Roman" w:hAnsi="Times New Roman" w:cs="Times New Roman"/>
          <w:sz w:val="28"/>
          <w:szCs w:val="28"/>
          <w:lang w:eastAsia="ru-RU"/>
        </w:rPr>
      </w:pPr>
      <w:r w:rsidRPr="00DA0295">
        <w:rPr>
          <w:rFonts w:ascii="Times New Roman" w:eastAsia="Times New Roman" w:hAnsi="Times New Roman" w:cs="Times New Roman"/>
          <w:sz w:val="28"/>
          <w:szCs w:val="28"/>
          <w:lang w:eastAsia="ru-RU"/>
        </w:rPr>
        <w:t>высшего образования</w:t>
      </w:r>
    </w:p>
    <w:p w:rsidR="00DA0295" w:rsidRPr="00DA0295" w:rsidRDefault="00DA0295" w:rsidP="00DA0295">
      <w:pPr>
        <w:spacing w:after="0" w:line="240" w:lineRule="auto"/>
        <w:jc w:val="center"/>
        <w:rPr>
          <w:rFonts w:ascii="Times New Roman" w:eastAsia="Times New Roman" w:hAnsi="Times New Roman" w:cs="Times New Roman"/>
          <w:b/>
          <w:sz w:val="28"/>
          <w:szCs w:val="28"/>
          <w:lang w:eastAsia="ru-RU"/>
        </w:rPr>
      </w:pPr>
      <w:r w:rsidRPr="00DA0295">
        <w:rPr>
          <w:rFonts w:ascii="Times New Roman" w:eastAsia="Times New Roman" w:hAnsi="Times New Roman" w:cs="Times New Roman"/>
          <w:sz w:val="28"/>
          <w:szCs w:val="28"/>
          <w:lang w:eastAsia="ru-RU"/>
        </w:rPr>
        <w:t>«</w:t>
      </w:r>
      <w:r w:rsidRPr="00DA0295">
        <w:rPr>
          <w:rFonts w:ascii="Times New Roman" w:eastAsia="Times New Roman" w:hAnsi="Times New Roman" w:cs="Times New Roman"/>
          <w:b/>
          <w:sz w:val="28"/>
          <w:szCs w:val="28"/>
          <w:lang w:eastAsia="ru-RU"/>
        </w:rPr>
        <w:t>Кубанский государственный университет»</w:t>
      </w:r>
    </w:p>
    <w:p w:rsidR="00DA0295" w:rsidRPr="00DA0295" w:rsidRDefault="00DA0295" w:rsidP="00DA0295">
      <w:pPr>
        <w:spacing w:after="0" w:line="240" w:lineRule="auto"/>
        <w:jc w:val="center"/>
        <w:rPr>
          <w:rFonts w:ascii="Times New Roman" w:eastAsia="Times New Roman" w:hAnsi="Times New Roman" w:cs="Times New Roman"/>
          <w:b/>
          <w:sz w:val="28"/>
          <w:szCs w:val="28"/>
          <w:lang w:eastAsia="ru-RU"/>
        </w:rPr>
      </w:pPr>
      <w:r w:rsidRPr="00DA0295">
        <w:rPr>
          <w:rFonts w:ascii="Times New Roman" w:eastAsia="Times New Roman" w:hAnsi="Times New Roman" w:cs="Times New Roman"/>
          <w:b/>
          <w:sz w:val="28"/>
          <w:szCs w:val="28"/>
          <w:lang w:eastAsia="ru-RU"/>
        </w:rPr>
        <w:t xml:space="preserve">Филиал в </w:t>
      </w:r>
      <w:proofErr w:type="gramStart"/>
      <w:r w:rsidRPr="00DA0295">
        <w:rPr>
          <w:rFonts w:ascii="Times New Roman" w:eastAsia="Times New Roman" w:hAnsi="Times New Roman" w:cs="Times New Roman"/>
          <w:b/>
          <w:sz w:val="28"/>
          <w:szCs w:val="28"/>
          <w:lang w:eastAsia="ru-RU"/>
        </w:rPr>
        <w:t>г</w:t>
      </w:r>
      <w:proofErr w:type="gramEnd"/>
      <w:r w:rsidRPr="00DA0295">
        <w:rPr>
          <w:rFonts w:ascii="Times New Roman" w:eastAsia="Times New Roman" w:hAnsi="Times New Roman" w:cs="Times New Roman"/>
          <w:b/>
          <w:sz w:val="28"/>
          <w:szCs w:val="28"/>
          <w:lang w:eastAsia="ru-RU"/>
        </w:rPr>
        <w:t xml:space="preserve">. Новороссийске </w:t>
      </w:r>
    </w:p>
    <w:p w:rsidR="00DA0295" w:rsidRPr="00DA0295" w:rsidRDefault="00DA0295" w:rsidP="00DA0295">
      <w:pPr>
        <w:spacing w:after="0" w:line="240" w:lineRule="auto"/>
        <w:jc w:val="center"/>
        <w:rPr>
          <w:rFonts w:ascii="Times New Roman" w:eastAsia="Times New Roman" w:hAnsi="Times New Roman" w:cs="Times New Roman"/>
          <w:b/>
          <w:sz w:val="28"/>
          <w:szCs w:val="28"/>
          <w:lang w:eastAsia="ru-RU"/>
        </w:rPr>
      </w:pPr>
    </w:p>
    <w:p w:rsidR="00DA0295" w:rsidRPr="00DA0295" w:rsidRDefault="00DA0295" w:rsidP="00DA0295">
      <w:pPr>
        <w:spacing w:after="0" w:line="240" w:lineRule="auto"/>
        <w:jc w:val="center"/>
        <w:rPr>
          <w:rFonts w:ascii="Times New Roman" w:eastAsia="Times New Roman" w:hAnsi="Times New Roman" w:cs="Times New Roman"/>
          <w:sz w:val="28"/>
          <w:szCs w:val="28"/>
          <w:lang w:eastAsia="ru-RU"/>
        </w:rPr>
      </w:pPr>
      <w:r w:rsidRPr="00DA0295">
        <w:rPr>
          <w:rFonts w:ascii="Times New Roman" w:eastAsia="Times New Roman" w:hAnsi="Times New Roman" w:cs="Times New Roman"/>
          <w:sz w:val="28"/>
          <w:szCs w:val="28"/>
          <w:lang w:eastAsia="ru-RU"/>
        </w:rPr>
        <w:t xml:space="preserve">Кафедра педагогического и филологического образования   </w:t>
      </w:r>
    </w:p>
    <w:p w:rsidR="00DA0295" w:rsidRPr="00DA0295" w:rsidRDefault="00DA0295" w:rsidP="00DA0295">
      <w:pPr>
        <w:spacing w:after="0" w:line="240" w:lineRule="auto"/>
        <w:jc w:val="center"/>
        <w:rPr>
          <w:rFonts w:ascii="Times New Roman" w:eastAsia="Times New Roman" w:hAnsi="Times New Roman" w:cs="Times New Roman"/>
          <w:sz w:val="28"/>
          <w:szCs w:val="28"/>
          <w:lang w:eastAsia="ru-RU"/>
        </w:rPr>
      </w:pPr>
    </w:p>
    <w:p w:rsidR="00DA0295" w:rsidRPr="00DA0295" w:rsidRDefault="00DA0295" w:rsidP="00DA0295">
      <w:pPr>
        <w:spacing w:after="0" w:line="240" w:lineRule="auto"/>
        <w:jc w:val="center"/>
        <w:rPr>
          <w:rFonts w:ascii="Times New Roman" w:eastAsia="Times New Roman" w:hAnsi="Times New Roman" w:cs="Times New Roman"/>
          <w:sz w:val="28"/>
          <w:szCs w:val="28"/>
          <w:lang w:eastAsia="ru-RU"/>
        </w:rPr>
      </w:pPr>
    </w:p>
    <w:p w:rsidR="00DA0295" w:rsidRPr="00DA0295" w:rsidRDefault="00DA0295" w:rsidP="00DA0295">
      <w:pPr>
        <w:spacing w:after="0" w:line="240" w:lineRule="auto"/>
        <w:jc w:val="center"/>
        <w:rPr>
          <w:rFonts w:ascii="Times New Roman" w:eastAsia="Times New Roman" w:hAnsi="Times New Roman" w:cs="Times New Roman"/>
          <w:b/>
          <w:sz w:val="28"/>
          <w:szCs w:val="28"/>
          <w:lang w:eastAsia="ru-RU"/>
        </w:rPr>
      </w:pPr>
      <w:r w:rsidRPr="00DA0295">
        <w:rPr>
          <w:rFonts w:ascii="Times New Roman" w:eastAsia="Times New Roman" w:hAnsi="Times New Roman" w:cs="Times New Roman"/>
          <w:b/>
          <w:sz w:val="28"/>
          <w:szCs w:val="28"/>
          <w:lang w:eastAsia="ru-RU"/>
        </w:rPr>
        <w:t xml:space="preserve">ОТЧЕТ </w:t>
      </w:r>
    </w:p>
    <w:p w:rsidR="00DA0295" w:rsidRPr="00DA0295" w:rsidRDefault="00DA0295" w:rsidP="00DA0295">
      <w:pPr>
        <w:spacing w:after="0" w:line="240" w:lineRule="auto"/>
        <w:jc w:val="center"/>
        <w:rPr>
          <w:rFonts w:ascii="Times New Roman" w:eastAsia="Times New Roman" w:hAnsi="Times New Roman" w:cs="Times New Roman"/>
          <w:b/>
          <w:sz w:val="28"/>
          <w:szCs w:val="28"/>
          <w:lang w:eastAsia="ru-RU"/>
        </w:rPr>
      </w:pPr>
    </w:p>
    <w:p w:rsidR="00DA0295" w:rsidRPr="00DA0295" w:rsidRDefault="00DA0295" w:rsidP="00DA0295">
      <w:pPr>
        <w:spacing w:after="0" w:line="240" w:lineRule="auto"/>
        <w:jc w:val="center"/>
        <w:rPr>
          <w:rFonts w:ascii="Times New Roman" w:eastAsia="Times New Roman" w:hAnsi="Times New Roman" w:cs="Times New Roman"/>
          <w:b/>
          <w:sz w:val="28"/>
          <w:szCs w:val="28"/>
          <w:lang w:eastAsia="ru-RU"/>
        </w:rPr>
      </w:pPr>
      <w:r w:rsidRPr="00DA0295">
        <w:rPr>
          <w:rFonts w:ascii="Times New Roman" w:eastAsia="Times New Roman" w:hAnsi="Times New Roman" w:cs="Times New Roman"/>
          <w:b/>
          <w:sz w:val="28"/>
          <w:szCs w:val="28"/>
          <w:lang w:eastAsia="ru-RU"/>
        </w:rPr>
        <w:t>по производственной практике (</w:t>
      </w:r>
      <w:r>
        <w:rPr>
          <w:rFonts w:ascii="Times New Roman" w:eastAsia="Times New Roman" w:hAnsi="Times New Roman" w:cs="Times New Roman"/>
          <w:b/>
          <w:sz w:val="28"/>
          <w:szCs w:val="28"/>
          <w:lang w:eastAsia="ru-RU"/>
        </w:rPr>
        <w:t>преддипломной</w:t>
      </w:r>
      <w:r w:rsidRPr="00DA0295">
        <w:rPr>
          <w:rFonts w:ascii="Times New Roman" w:eastAsia="Times New Roman" w:hAnsi="Times New Roman" w:cs="Times New Roman"/>
          <w:b/>
          <w:sz w:val="28"/>
          <w:szCs w:val="28"/>
          <w:lang w:eastAsia="ru-RU"/>
        </w:rPr>
        <w:t xml:space="preserve">) </w:t>
      </w:r>
    </w:p>
    <w:p w:rsidR="00DA0295" w:rsidRPr="00DA0295" w:rsidRDefault="00DA0295" w:rsidP="00DA0295">
      <w:pPr>
        <w:spacing w:after="0" w:line="240" w:lineRule="auto"/>
        <w:jc w:val="center"/>
        <w:rPr>
          <w:rFonts w:ascii="Times New Roman" w:eastAsia="Times New Roman" w:hAnsi="Times New Roman" w:cs="Times New Roman"/>
          <w:sz w:val="28"/>
          <w:szCs w:val="28"/>
          <w:lang w:eastAsia="ru-RU"/>
        </w:rPr>
      </w:pPr>
    </w:p>
    <w:p w:rsidR="00DA0295" w:rsidRPr="00DA0295" w:rsidRDefault="00DA0295" w:rsidP="00DA0295">
      <w:pPr>
        <w:spacing w:after="0" w:line="240" w:lineRule="auto"/>
        <w:jc w:val="center"/>
        <w:rPr>
          <w:rFonts w:ascii="Times New Roman" w:eastAsia="Times New Roman" w:hAnsi="Times New Roman" w:cs="Times New Roman"/>
          <w:sz w:val="28"/>
          <w:szCs w:val="28"/>
          <w:lang w:eastAsia="ru-RU"/>
        </w:rPr>
      </w:pPr>
    </w:p>
    <w:p w:rsidR="00DA0295" w:rsidRPr="00DA0295" w:rsidRDefault="00DA0295" w:rsidP="00DA0295">
      <w:pPr>
        <w:spacing w:after="0" w:line="240" w:lineRule="auto"/>
        <w:rPr>
          <w:rFonts w:ascii="Times New Roman" w:eastAsia="Times New Roman" w:hAnsi="Times New Roman" w:cs="Times New Roman"/>
          <w:sz w:val="28"/>
          <w:szCs w:val="28"/>
          <w:lang w:eastAsia="ru-RU"/>
        </w:rPr>
      </w:pPr>
    </w:p>
    <w:p w:rsidR="00FE42E2" w:rsidRPr="00FE42E2" w:rsidRDefault="00FE42E2" w:rsidP="00FE42E2">
      <w:pPr>
        <w:spacing w:after="0" w:line="240" w:lineRule="auto"/>
        <w:rPr>
          <w:rFonts w:ascii="Times New Roman" w:eastAsia="Times New Roman" w:hAnsi="Times New Roman" w:cs="Times New Roman"/>
          <w:sz w:val="28"/>
          <w:szCs w:val="28"/>
          <w:lang w:eastAsia="ru-RU"/>
        </w:rPr>
      </w:pPr>
      <w:r w:rsidRPr="00FE42E2">
        <w:rPr>
          <w:rFonts w:ascii="Times New Roman" w:eastAsia="Times New Roman" w:hAnsi="Times New Roman" w:cs="Times New Roman"/>
          <w:sz w:val="28"/>
          <w:szCs w:val="28"/>
          <w:lang w:eastAsia="ru-RU"/>
        </w:rPr>
        <w:t xml:space="preserve">Объект практики: </w:t>
      </w:r>
      <w:r w:rsidRPr="00FE42E2">
        <w:rPr>
          <w:rFonts w:ascii="Times New Roman" w:eastAsia="Times New Roman" w:hAnsi="Times New Roman" w:cs="Times New Roman"/>
          <w:sz w:val="28"/>
          <w:szCs w:val="28"/>
          <w:u w:val="single"/>
          <w:lang w:eastAsia="ru-RU"/>
        </w:rPr>
        <w:t>кафедра педагогического и филологического образования филиала ФГБОУ  ВО «</w:t>
      </w:r>
      <w:proofErr w:type="spellStart"/>
      <w:r w:rsidRPr="00FE42E2">
        <w:rPr>
          <w:rFonts w:ascii="Times New Roman" w:eastAsia="Times New Roman" w:hAnsi="Times New Roman" w:cs="Times New Roman"/>
          <w:sz w:val="28"/>
          <w:szCs w:val="28"/>
          <w:u w:val="single"/>
          <w:lang w:eastAsia="ru-RU"/>
        </w:rPr>
        <w:t>КубГУ</w:t>
      </w:r>
      <w:proofErr w:type="spellEnd"/>
      <w:r w:rsidRPr="00FE42E2">
        <w:rPr>
          <w:rFonts w:ascii="Times New Roman" w:eastAsia="Times New Roman" w:hAnsi="Times New Roman" w:cs="Times New Roman"/>
          <w:sz w:val="28"/>
          <w:szCs w:val="28"/>
          <w:u w:val="single"/>
          <w:lang w:eastAsia="ru-RU"/>
        </w:rPr>
        <w:t xml:space="preserve">» в </w:t>
      </w:r>
      <w:proofErr w:type="gramStart"/>
      <w:r w:rsidRPr="00FE42E2">
        <w:rPr>
          <w:rFonts w:ascii="Times New Roman" w:eastAsia="Times New Roman" w:hAnsi="Times New Roman" w:cs="Times New Roman"/>
          <w:sz w:val="28"/>
          <w:szCs w:val="28"/>
          <w:u w:val="single"/>
          <w:lang w:eastAsia="ru-RU"/>
        </w:rPr>
        <w:t>г</w:t>
      </w:r>
      <w:proofErr w:type="gramEnd"/>
      <w:r w:rsidRPr="00FE42E2">
        <w:rPr>
          <w:rFonts w:ascii="Times New Roman" w:eastAsia="Times New Roman" w:hAnsi="Times New Roman" w:cs="Times New Roman"/>
          <w:sz w:val="28"/>
          <w:szCs w:val="28"/>
          <w:u w:val="single"/>
          <w:lang w:eastAsia="ru-RU"/>
        </w:rPr>
        <w:t>. Новороссийске</w:t>
      </w:r>
    </w:p>
    <w:p w:rsidR="00FE42E2" w:rsidRPr="00FE42E2" w:rsidRDefault="00FE42E2" w:rsidP="00FE42E2">
      <w:pPr>
        <w:spacing w:after="0" w:line="240" w:lineRule="auto"/>
        <w:rPr>
          <w:rFonts w:ascii="Times New Roman" w:eastAsia="Times New Roman" w:hAnsi="Times New Roman" w:cs="Times New Roman"/>
          <w:sz w:val="28"/>
          <w:szCs w:val="28"/>
          <w:lang w:eastAsia="ru-RU"/>
        </w:rPr>
      </w:pPr>
    </w:p>
    <w:p w:rsidR="00FE42E2" w:rsidRPr="00FE42E2" w:rsidRDefault="00FE42E2" w:rsidP="00FE42E2">
      <w:pPr>
        <w:spacing w:after="0" w:line="240" w:lineRule="auto"/>
        <w:rPr>
          <w:rFonts w:ascii="Times New Roman" w:eastAsia="Times New Roman" w:hAnsi="Times New Roman" w:cs="Times New Roman"/>
          <w:sz w:val="28"/>
          <w:szCs w:val="28"/>
          <w:lang w:eastAsia="ru-RU"/>
        </w:rPr>
      </w:pPr>
      <w:r w:rsidRPr="00FE42E2">
        <w:rPr>
          <w:rFonts w:ascii="Times New Roman" w:eastAsia="Times New Roman" w:hAnsi="Times New Roman" w:cs="Times New Roman"/>
          <w:sz w:val="28"/>
          <w:szCs w:val="28"/>
          <w:lang w:eastAsia="ru-RU"/>
        </w:rPr>
        <w:t xml:space="preserve"> Обучающийся 4 курса ОФО </w:t>
      </w:r>
    </w:p>
    <w:p w:rsidR="00FE42E2" w:rsidRPr="00FE42E2" w:rsidRDefault="00FE42E2" w:rsidP="00FE42E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E42E2">
        <w:rPr>
          <w:rFonts w:ascii="Times New Roman" w:eastAsia="Times New Roman" w:hAnsi="Times New Roman" w:cs="Times New Roman"/>
          <w:sz w:val="28"/>
          <w:szCs w:val="28"/>
          <w:lang w:eastAsia="ru-RU"/>
        </w:rPr>
        <w:t xml:space="preserve">Направление 44.03.01 «Педагогическое образование» </w:t>
      </w:r>
    </w:p>
    <w:p w:rsidR="00FE42E2" w:rsidRPr="00FE42E2" w:rsidRDefault="00FE42E2" w:rsidP="00FE42E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E42E2">
        <w:rPr>
          <w:rFonts w:ascii="Times New Roman" w:eastAsia="Times New Roman" w:hAnsi="Times New Roman" w:cs="Times New Roman"/>
          <w:sz w:val="28"/>
          <w:szCs w:val="28"/>
          <w:lang w:eastAsia="ru-RU"/>
        </w:rPr>
        <w:t>Профиль изобразительное искусство         _____________   В.В. Моисеенкова</w:t>
      </w:r>
      <w:r w:rsidRPr="00FE42E2">
        <w:rPr>
          <w:rFonts w:ascii="Times New Roman" w:eastAsia="Times New Roman" w:hAnsi="Times New Roman" w:cs="Times New Roman"/>
          <w:sz w:val="28"/>
          <w:szCs w:val="28"/>
          <w:lang w:eastAsia="ru-RU"/>
        </w:rPr>
        <w:tab/>
      </w:r>
      <w:r w:rsidRPr="00FE42E2">
        <w:rPr>
          <w:rFonts w:ascii="Times New Roman" w:eastAsia="Times New Roman" w:hAnsi="Times New Roman" w:cs="Times New Roman"/>
          <w:sz w:val="28"/>
          <w:szCs w:val="28"/>
          <w:vertAlign w:val="superscript"/>
          <w:lang w:eastAsia="ru-RU"/>
        </w:rPr>
        <w:tab/>
      </w:r>
      <w:r w:rsidRPr="00FE42E2">
        <w:rPr>
          <w:rFonts w:ascii="Times New Roman" w:eastAsia="Times New Roman" w:hAnsi="Times New Roman" w:cs="Times New Roman"/>
          <w:sz w:val="28"/>
          <w:szCs w:val="28"/>
          <w:vertAlign w:val="superscript"/>
          <w:lang w:eastAsia="ru-RU"/>
        </w:rPr>
        <w:tab/>
      </w:r>
    </w:p>
    <w:p w:rsidR="00FE42E2" w:rsidRPr="00FE42E2" w:rsidRDefault="00FE42E2" w:rsidP="00FE42E2">
      <w:pPr>
        <w:spacing w:after="0" w:line="240" w:lineRule="auto"/>
        <w:rPr>
          <w:rFonts w:ascii="Times New Roman" w:eastAsia="Times New Roman" w:hAnsi="Times New Roman" w:cs="Times New Roman"/>
          <w:sz w:val="28"/>
          <w:szCs w:val="28"/>
          <w:lang w:eastAsia="ru-RU"/>
        </w:rPr>
      </w:pPr>
      <w:r w:rsidRPr="00FE42E2">
        <w:rPr>
          <w:rFonts w:ascii="Times New Roman" w:eastAsia="Times New Roman" w:hAnsi="Times New Roman" w:cs="Times New Roman"/>
          <w:sz w:val="28"/>
          <w:szCs w:val="28"/>
          <w:lang w:eastAsia="ru-RU"/>
        </w:rPr>
        <w:t xml:space="preserve"> </w:t>
      </w:r>
    </w:p>
    <w:p w:rsidR="00FE42E2" w:rsidRPr="00FE42E2" w:rsidRDefault="00FE42E2" w:rsidP="00FE42E2">
      <w:pPr>
        <w:spacing w:after="0" w:line="240" w:lineRule="auto"/>
        <w:rPr>
          <w:rFonts w:ascii="Times New Roman" w:eastAsia="Times New Roman" w:hAnsi="Times New Roman" w:cs="Times New Roman"/>
          <w:sz w:val="28"/>
          <w:szCs w:val="28"/>
          <w:lang w:eastAsia="ru-RU"/>
        </w:rPr>
      </w:pPr>
      <w:r w:rsidRPr="00FE42E2">
        <w:rPr>
          <w:rFonts w:ascii="Times New Roman" w:eastAsia="Times New Roman" w:hAnsi="Times New Roman" w:cs="Times New Roman"/>
          <w:sz w:val="28"/>
          <w:szCs w:val="28"/>
          <w:lang w:eastAsia="ru-RU"/>
        </w:rPr>
        <w:t xml:space="preserve"> Руководитель практики</w:t>
      </w:r>
    </w:p>
    <w:p w:rsidR="00FE42E2" w:rsidRPr="00FE42E2" w:rsidRDefault="00FE42E2" w:rsidP="00FE42E2">
      <w:pPr>
        <w:spacing w:after="0" w:line="240" w:lineRule="auto"/>
        <w:rPr>
          <w:rFonts w:ascii="Times New Roman" w:eastAsia="Times New Roman" w:hAnsi="Times New Roman" w:cs="Times New Roman"/>
          <w:sz w:val="28"/>
          <w:szCs w:val="28"/>
          <w:lang w:eastAsia="ru-RU"/>
        </w:rPr>
      </w:pPr>
      <w:r w:rsidRPr="00FE42E2">
        <w:rPr>
          <w:rFonts w:ascii="Times New Roman" w:eastAsia="Times New Roman" w:hAnsi="Times New Roman" w:cs="Times New Roman"/>
          <w:sz w:val="28"/>
          <w:szCs w:val="28"/>
          <w:lang w:eastAsia="ru-RU"/>
        </w:rPr>
        <w:t xml:space="preserve"> от профильной  организации:</w:t>
      </w:r>
    </w:p>
    <w:p w:rsidR="00FE42E2" w:rsidRPr="00FE42E2" w:rsidRDefault="00FE42E2" w:rsidP="00FE42E2">
      <w:pPr>
        <w:spacing w:after="0" w:line="240" w:lineRule="auto"/>
        <w:rPr>
          <w:rFonts w:ascii="Times New Roman" w:eastAsia="Times New Roman" w:hAnsi="Times New Roman" w:cs="Times New Roman"/>
          <w:sz w:val="28"/>
          <w:szCs w:val="28"/>
          <w:lang w:eastAsia="ru-RU"/>
        </w:rPr>
      </w:pPr>
    </w:p>
    <w:p w:rsidR="00FE42E2" w:rsidRPr="00FE42E2" w:rsidRDefault="00FE42E2" w:rsidP="00FE42E2">
      <w:pPr>
        <w:spacing w:after="0" w:line="240" w:lineRule="auto"/>
        <w:rPr>
          <w:rFonts w:ascii="Times New Roman" w:eastAsia="Times New Roman" w:hAnsi="Times New Roman" w:cs="Times New Roman"/>
          <w:sz w:val="28"/>
          <w:szCs w:val="28"/>
          <w:lang w:eastAsia="ru-RU"/>
        </w:rPr>
      </w:pPr>
    </w:p>
    <w:p w:rsidR="00FE42E2" w:rsidRPr="00FE42E2" w:rsidRDefault="00FE42E2" w:rsidP="00FE42E2">
      <w:pPr>
        <w:spacing w:after="0" w:line="240" w:lineRule="auto"/>
        <w:rPr>
          <w:rFonts w:ascii="Times New Roman" w:eastAsia="Times New Roman" w:hAnsi="Times New Roman" w:cs="Times New Roman"/>
          <w:sz w:val="28"/>
          <w:szCs w:val="28"/>
          <w:lang w:eastAsia="ru-RU"/>
        </w:rPr>
      </w:pPr>
      <w:proofErr w:type="spellStart"/>
      <w:r w:rsidRPr="00FE42E2">
        <w:rPr>
          <w:rFonts w:ascii="Times New Roman" w:eastAsia="Times New Roman" w:hAnsi="Times New Roman" w:cs="Times New Roman"/>
          <w:sz w:val="28"/>
          <w:szCs w:val="28"/>
          <w:lang w:eastAsia="ru-RU"/>
        </w:rPr>
        <w:t>Заведущая</w:t>
      </w:r>
      <w:proofErr w:type="spellEnd"/>
      <w:r w:rsidRPr="00FE42E2">
        <w:rPr>
          <w:rFonts w:ascii="Times New Roman" w:eastAsia="Times New Roman" w:hAnsi="Times New Roman" w:cs="Times New Roman"/>
          <w:sz w:val="28"/>
          <w:szCs w:val="28"/>
          <w:lang w:eastAsia="ru-RU"/>
        </w:rPr>
        <w:t xml:space="preserve"> кафедрой ПФО  филиала ФГБОУ  ВО «</w:t>
      </w:r>
      <w:proofErr w:type="spellStart"/>
      <w:r w:rsidRPr="00FE42E2">
        <w:rPr>
          <w:rFonts w:ascii="Times New Roman" w:eastAsia="Times New Roman" w:hAnsi="Times New Roman" w:cs="Times New Roman"/>
          <w:sz w:val="28"/>
          <w:szCs w:val="28"/>
          <w:lang w:eastAsia="ru-RU"/>
        </w:rPr>
        <w:t>КубГУ</w:t>
      </w:r>
      <w:proofErr w:type="spellEnd"/>
      <w:r w:rsidRPr="00FE42E2">
        <w:rPr>
          <w:rFonts w:ascii="Times New Roman" w:eastAsia="Times New Roman" w:hAnsi="Times New Roman" w:cs="Times New Roman"/>
          <w:sz w:val="28"/>
          <w:szCs w:val="28"/>
          <w:lang w:eastAsia="ru-RU"/>
        </w:rPr>
        <w:t xml:space="preserve">» в г.Новороссийске </w:t>
      </w:r>
      <w:proofErr w:type="spellStart"/>
      <w:r w:rsidRPr="00FE42E2">
        <w:rPr>
          <w:rFonts w:ascii="Times New Roman" w:eastAsia="Times New Roman" w:hAnsi="Times New Roman" w:cs="Times New Roman"/>
          <w:sz w:val="28"/>
          <w:szCs w:val="28"/>
          <w:lang w:eastAsia="ru-RU"/>
        </w:rPr>
        <w:t>канд.филол</w:t>
      </w:r>
      <w:proofErr w:type="spellEnd"/>
      <w:r w:rsidRPr="00FE42E2">
        <w:rPr>
          <w:rFonts w:ascii="Times New Roman" w:eastAsia="Times New Roman" w:hAnsi="Times New Roman" w:cs="Times New Roman"/>
          <w:sz w:val="28"/>
          <w:szCs w:val="28"/>
          <w:lang w:eastAsia="ru-RU"/>
        </w:rPr>
        <w:t xml:space="preserve">. </w:t>
      </w:r>
      <w:proofErr w:type="spellStart"/>
      <w:r w:rsidRPr="00FE42E2">
        <w:rPr>
          <w:rFonts w:ascii="Times New Roman" w:eastAsia="Times New Roman" w:hAnsi="Times New Roman" w:cs="Times New Roman"/>
          <w:sz w:val="28"/>
          <w:szCs w:val="28"/>
          <w:lang w:eastAsia="ru-RU"/>
        </w:rPr>
        <w:t>наук,доцент</w:t>
      </w:r>
      <w:proofErr w:type="spellEnd"/>
      <w:r w:rsidRPr="00FE42E2">
        <w:rPr>
          <w:rFonts w:ascii="Times New Roman" w:eastAsia="Times New Roman" w:hAnsi="Times New Roman" w:cs="Times New Roman"/>
          <w:sz w:val="28"/>
          <w:szCs w:val="28"/>
          <w:lang w:eastAsia="ru-RU"/>
        </w:rPr>
        <w:t xml:space="preserve">                                                   </w:t>
      </w:r>
      <w:r w:rsidR="00FD4E7C">
        <w:rPr>
          <w:rFonts w:ascii="Times New Roman" w:eastAsia="Times New Roman" w:hAnsi="Times New Roman" w:cs="Times New Roman"/>
          <w:sz w:val="28"/>
          <w:szCs w:val="28"/>
          <w:lang w:eastAsia="ru-RU"/>
        </w:rPr>
        <w:t xml:space="preserve"> </w:t>
      </w:r>
      <w:r w:rsidRPr="00FE42E2">
        <w:rPr>
          <w:rFonts w:ascii="Times New Roman" w:eastAsia="Times New Roman" w:hAnsi="Times New Roman" w:cs="Times New Roman"/>
          <w:sz w:val="28"/>
          <w:szCs w:val="28"/>
          <w:lang w:eastAsia="ru-RU"/>
        </w:rPr>
        <w:t xml:space="preserve">  ______О.В. Вахонина</w:t>
      </w:r>
      <w:r w:rsidRPr="00FE42E2">
        <w:rPr>
          <w:rFonts w:ascii="Times New Roman" w:eastAsia="Times New Roman" w:hAnsi="Times New Roman" w:cs="Times New Roman"/>
          <w:sz w:val="28"/>
          <w:szCs w:val="28"/>
          <w:u w:val="single"/>
          <w:lang w:eastAsia="ru-RU"/>
        </w:rPr>
        <w:t xml:space="preserve"> </w:t>
      </w:r>
    </w:p>
    <w:p w:rsidR="00FE42E2" w:rsidRPr="00FE42E2" w:rsidRDefault="00FE42E2" w:rsidP="00FE42E2">
      <w:pPr>
        <w:spacing w:after="0" w:line="240" w:lineRule="auto"/>
        <w:rPr>
          <w:rFonts w:ascii="Times New Roman" w:eastAsia="Times New Roman" w:hAnsi="Times New Roman" w:cs="Times New Roman"/>
          <w:sz w:val="28"/>
          <w:szCs w:val="28"/>
          <w:lang w:eastAsia="ru-RU"/>
        </w:rPr>
      </w:pPr>
    </w:p>
    <w:p w:rsidR="00FE42E2" w:rsidRPr="00FE42E2" w:rsidRDefault="00FE42E2" w:rsidP="00FE42E2">
      <w:pPr>
        <w:spacing w:after="0" w:line="240" w:lineRule="auto"/>
        <w:rPr>
          <w:rFonts w:ascii="Times New Roman" w:eastAsia="Times New Roman" w:hAnsi="Times New Roman" w:cs="Times New Roman"/>
          <w:sz w:val="28"/>
          <w:szCs w:val="28"/>
          <w:u w:val="single"/>
          <w:lang w:eastAsia="ru-RU"/>
        </w:rPr>
      </w:pPr>
      <w:r w:rsidRPr="00FE42E2">
        <w:rPr>
          <w:rFonts w:ascii="Times New Roman" w:eastAsia="Times New Roman" w:hAnsi="Times New Roman" w:cs="Times New Roman"/>
          <w:sz w:val="28"/>
          <w:szCs w:val="28"/>
          <w:lang w:eastAsia="ru-RU"/>
        </w:rPr>
        <w:t xml:space="preserve">                                                                                     </w:t>
      </w:r>
    </w:p>
    <w:p w:rsidR="00FE42E2" w:rsidRPr="00FE42E2" w:rsidRDefault="00FE42E2" w:rsidP="00FE42E2">
      <w:pPr>
        <w:spacing w:after="0" w:line="240" w:lineRule="auto"/>
        <w:rPr>
          <w:rFonts w:ascii="Times New Roman" w:eastAsia="Times New Roman" w:hAnsi="Times New Roman" w:cs="Times New Roman"/>
          <w:sz w:val="28"/>
          <w:szCs w:val="28"/>
          <w:lang w:eastAsia="ru-RU"/>
        </w:rPr>
      </w:pPr>
    </w:p>
    <w:p w:rsidR="00FE42E2" w:rsidRPr="00FE42E2" w:rsidRDefault="00FE42E2" w:rsidP="00FE42E2">
      <w:pPr>
        <w:spacing w:after="0" w:line="240" w:lineRule="auto"/>
        <w:rPr>
          <w:rFonts w:ascii="Times New Roman" w:eastAsia="Times New Roman" w:hAnsi="Times New Roman" w:cs="Times New Roman"/>
          <w:sz w:val="28"/>
          <w:szCs w:val="28"/>
          <w:lang w:eastAsia="ru-RU"/>
        </w:rPr>
      </w:pPr>
      <w:r w:rsidRPr="00FE42E2">
        <w:rPr>
          <w:rFonts w:ascii="Times New Roman" w:eastAsia="Times New Roman" w:hAnsi="Times New Roman" w:cs="Times New Roman"/>
          <w:sz w:val="28"/>
          <w:szCs w:val="28"/>
          <w:lang w:eastAsia="ru-RU"/>
        </w:rPr>
        <w:t xml:space="preserve">Руководитель практики от филиала ФГБОУ </w:t>
      </w:r>
    </w:p>
    <w:p w:rsidR="00FE42E2" w:rsidRPr="00FE42E2" w:rsidRDefault="00FE42E2" w:rsidP="00FE42E2">
      <w:pPr>
        <w:spacing w:after="0" w:line="240" w:lineRule="auto"/>
        <w:rPr>
          <w:rFonts w:ascii="Times New Roman" w:eastAsia="Times New Roman" w:hAnsi="Times New Roman" w:cs="Times New Roman"/>
          <w:sz w:val="28"/>
          <w:szCs w:val="28"/>
          <w:lang w:eastAsia="ru-RU"/>
        </w:rPr>
      </w:pPr>
      <w:r w:rsidRPr="00FE42E2">
        <w:rPr>
          <w:rFonts w:ascii="Times New Roman" w:eastAsia="Times New Roman" w:hAnsi="Times New Roman" w:cs="Times New Roman"/>
          <w:sz w:val="28"/>
          <w:szCs w:val="28"/>
          <w:lang w:eastAsia="ru-RU"/>
        </w:rPr>
        <w:t>ВО «</w:t>
      </w:r>
      <w:proofErr w:type="spellStart"/>
      <w:r w:rsidRPr="00FE42E2">
        <w:rPr>
          <w:rFonts w:ascii="Times New Roman" w:eastAsia="Times New Roman" w:hAnsi="Times New Roman" w:cs="Times New Roman"/>
          <w:sz w:val="28"/>
          <w:szCs w:val="28"/>
          <w:lang w:eastAsia="ru-RU"/>
        </w:rPr>
        <w:t>КубГУ</w:t>
      </w:r>
      <w:proofErr w:type="spellEnd"/>
      <w:r w:rsidRPr="00FE42E2">
        <w:rPr>
          <w:rFonts w:ascii="Times New Roman" w:eastAsia="Times New Roman" w:hAnsi="Times New Roman" w:cs="Times New Roman"/>
          <w:sz w:val="28"/>
          <w:szCs w:val="28"/>
          <w:lang w:eastAsia="ru-RU"/>
        </w:rPr>
        <w:t xml:space="preserve">» в г. Новороссийске, </w:t>
      </w:r>
    </w:p>
    <w:p w:rsidR="00FE42E2" w:rsidRPr="00FE42E2" w:rsidRDefault="00FE42E2" w:rsidP="00FE42E2">
      <w:pPr>
        <w:spacing w:after="0" w:line="240" w:lineRule="auto"/>
        <w:rPr>
          <w:rFonts w:ascii="Times New Roman" w:eastAsia="Times New Roman" w:hAnsi="Times New Roman" w:cs="Times New Roman"/>
          <w:sz w:val="28"/>
          <w:szCs w:val="28"/>
          <w:lang w:eastAsia="ru-RU"/>
        </w:rPr>
      </w:pPr>
      <w:r w:rsidRPr="00FE42E2">
        <w:rPr>
          <w:rFonts w:ascii="Times New Roman" w:eastAsia="Times New Roman" w:hAnsi="Times New Roman" w:cs="Times New Roman"/>
          <w:sz w:val="28"/>
          <w:szCs w:val="28"/>
          <w:lang w:eastAsia="ru-RU"/>
        </w:rPr>
        <w:t xml:space="preserve">канд. </w:t>
      </w:r>
      <w:proofErr w:type="spellStart"/>
      <w:r w:rsidRPr="00FE42E2">
        <w:rPr>
          <w:rFonts w:ascii="Times New Roman" w:eastAsia="Times New Roman" w:hAnsi="Times New Roman" w:cs="Times New Roman"/>
          <w:sz w:val="28"/>
          <w:szCs w:val="28"/>
          <w:lang w:eastAsia="ru-RU"/>
        </w:rPr>
        <w:t>пед</w:t>
      </w:r>
      <w:proofErr w:type="spellEnd"/>
      <w:r w:rsidRPr="00FE42E2">
        <w:rPr>
          <w:rFonts w:ascii="Times New Roman" w:eastAsia="Times New Roman" w:hAnsi="Times New Roman" w:cs="Times New Roman"/>
          <w:sz w:val="28"/>
          <w:szCs w:val="28"/>
          <w:lang w:eastAsia="ru-RU"/>
        </w:rPr>
        <w:t xml:space="preserve">. наук, доцент, </w:t>
      </w:r>
    </w:p>
    <w:p w:rsidR="00FE42E2" w:rsidRPr="00FE42E2" w:rsidRDefault="00FE42E2" w:rsidP="00FE42E2">
      <w:pPr>
        <w:spacing w:after="0" w:line="240" w:lineRule="auto"/>
        <w:rPr>
          <w:rFonts w:ascii="Times New Roman" w:eastAsia="Times New Roman" w:hAnsi="Times New Roman" w:cs="Times New Roman"/>
          <w:sz w:val="28"/>
          <w:szCs w:val="28"/>
          <w:lang w:eastAsia="ru-RU"/>
        </w:rPr>
      </w:pPr>
      <w:r w:rsidRPr="00FE42E2">
        <w:rPr>
          <w:rFonts w:ascii="Times New Roman" w:eastAsia="Times New Roman" w:hAnsi="Times New Roman" w:cs="Times New Roman"/>
          <w:sz w:val="28"/>
          <w:szCs w:val="28"/>
          <w:lang w:eastAsia="ru-RU"/>
        </w:rPr>
        <w:t>профессор кафедры живописи и композиции _____________В.И. Денисенко</w:t>
      </w:r>
    </w:p>
    <w:p w:rsidR="00DA0295" w:rsidRPr="00DA0295" w:rsidRDefault="00DA0295" w:rsidP="00DA0295">
      <w:pPr>
        <w:spacing w:after="0" w:line="240" w:lineRule="auto"/>
        <w:rPr>
          <w:rFonts w:ascii="Times New Roman" w:eastAsia="Times New Roman" w:hAnsi="Times New Roman" w:cs="Times New Roman"/>
          <w:sz w:val="28"/>
          <w:szCs w:val="28"/>
          <w:vertAlign w:val="superscript"/>
          <w:lang w:eastAsia="ru-RU"/>
        </w:rPr>
      </w:pPr>
    </w:p>
    <w:p w:rsidR="007A7841" w:rsidRDefault="007A7841" w:rsidP="00DC072D">
      <w:pPr>
        <w:spacing w:after="0"/>
        <w:jc w:val="center"/>
        <w:rPr>
          <w:rFonts w:ascii="Times New Roman" w:hAnsi="Times New Roman" w:cs="Times New Roman"/>
          <w:bCs/>
          <w:sz w:val="28"/>
          <w:szCs w:val="28"/>
        </w:rPr>
      </w:pPr>
    </w:p>
    <w:p w:rsidR="007A7841" w:rsidRDefault="007A7841" w:rsidP="00DC072D">
      <w:pPr>
        <w:spacing w:after="0"/>
        <w:jc w:val="center"/>
        <w:rPr>
          <w:rFonts w:ascii="Times New Roman" w:hAnsi="Times New Roman" w:cs="Times New Roman"/>
          <w:bCs/>
          <w:sz w:val="28"/>
          <w:szCs w:val="28"/>
        </w:rPr>
      </w:pPr>
    </w:p>
    <w:p w:rsidR="007A7841" w:rsidRDefault="007A7841" w:rsidP="00DC072D">
      <w:pPr>
        <w:spacing w:after="0"/>
        <w:jc w:val="center"/>
        <w:rPr>
          <w:rFonts w:ascii="Times New Roman" w:hAnsi="Times New Roman" w:cs="Times New Roman"/>
          <w:bCs/>
          <w:sz w:val="28"/>
          <w:szCs w:val="28"/>
        </w:rPr>
      </w:pPr>
    </w:p>
    <w:p w:rsidR="007A7841" w:rsidRDefault="007A7841" w:rsidP="00DC072D">
      <w:pPr>
        <w:spacing w:after="0"/>
        <w:jc w:val="center"/>
        <w:rPr>
          <w:rFonts w:ascii="Times New Roman" w:hAnsi="Times New Roman" w:cs="Times New Roman"/>
          <w:bCs/>
          <w:sz w:val="28"/>
          <w:szCs w:val="28"/>
        </w:rPr>
      </w:pPr>
    </w:p>
    <w:p w:rsidR="007A7841" w:rsidRDefault="00DA0295" w:rsidP="00DC072D">
      <w:pPr>
        <w:spacing w:after="0"/>
        <w:jc w:val="center"/>
        <w:rPr>
          <w:rFonts w:ascii="Times New Roman" w:hAnsi="Times New Roman" w:cs="Times New Roman"/>
          <w:bCs/>
          <w:sz w:val="28"/>
          <w:szCs w:val="28"/>
        </w:rPr>
      </w:pPr>
      <w:r>
        <w:rPr>
          <w:rFonts w:ascii="Times New Roman" w:hAnsi="Times New Roman" w:cs="Times New Roman"/>
          <w:bCs/>
          <w:sz w:val="28"/>
          <w:szCs w:val="28"/>
        </w:rPr>
        <w:t>Краснодар 2020</w:t>
      </w:r>
    </w:p>
    <w:p w:rsidR="003B3D6A" w:rsidRDefault="003B3D6A" w:rsidP="00DA0295">
      <w:pPr>
        <w:spacing w:after="0"/>
        <w:rPr>
          <w:rFonts w:ascii="Times New Roman" w:hAnsi="Times New Roman" w:cs="Times New Roman"/>
          <w:bCs/>
          <w:sz w:val="28"/>
          <w:szCs w:val="28"/>
        </w:rPr>
      </w:pPr>
    </w:p>
    <w:p w:rsidR="00165F96" w:rsidRDefault="00165F96" w:rsidP="00165F96">
      <w:pPr>
        <w:pStyle w:val="3"/>
        <w:rPr>
          <w:rFonts w:ascii="Times New Roman" w:hAnsi="Times New Roman" w:cs="Times New Roman"/>
          <w:sz w:val="28"/>
        </w:rPr>
      </w:pPr>
      <w:r w:rsidRPr="00165F96">
        <w:rPr>
          <w:rFonts w:ascii="Times New Roman" w:hAnsi="Times New Roman" w:cs="Times New Roman"/>
          <w:sz w:val="28"/>
        </w:rPr>
        <w:lastRenderedPageBreak/>
        <w:t>СОДЕРЖАНИЕ</w:t>
      </w:r>
    </w:p>
    <w:p w:rsidR="00165F96" w:rsidRPr="00165F96" w:rsidRDefault="00165F96" w:rsidP="00165F96">
      <w:pPr>
        <w:rPr>
          <w:lang w:eastAsia="ru-RU"/>
        </w:rPr>
      </w:pPr>
    </w:p>
    <w:tbl>
      <w:tblPr>
        <w:tblStyle w:val="ac"/>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2"/>
        <w:gridCol w:w="992"/>
        <w:gridCol w:w="7938"/>
        <w:gridCol w:w="567"/>
      </w:tblGrid>
      <w:tr w:rsidR="00A5131D" w:rsidTr="002F12C1">
        <w:tc>
          <w:tcPr>
            <w:tcW w:w="1384" w:type="dxa"/>
            <w:gridSpan w:val="2"/>
          </w:tcPr>
          <w:p w:rsidR="00A5131D" w:rsidRDefault="00A5131D" w:rsidP="000565B2">
            <w:pPr>
              <w:spacing w:line="360" w:lineRule="auto"/>
              <w:jc w:val="center"/>
              <w:rPr>
                <w:rFonts w:ascii="Times New Roman" w:hAnsi="Times New Roman"/>
                <w:b/>
                <w:sz w:val="28"/>
                <w:szCs w:val="28"/>
              </w:rPr>
            </w:pPr>
            <w:r>
              <w:rPr>
                <w:rFonts w:ascii="Times New Roman" w:hAnsi="Times New Roman"/>
                <w:sz w:val="28"/>
                <w:szCs w:val="28"/>
              </w:rPr>
              <w:t>Введение</w:t>
            </w:r>
          </w:p>
        </w:tc>
        <w:tc>
          <w:tcPr>
            <w:tcW w:w="7938" w:type="dxa"/>
          </w:tcPr>
          <w:p w:rsidR="00A5131D" w:rsidRDefault="00A5131D" w:rsidP="000565B2">
            <w:pPr>
              <w:spacing w:line="360" w:lineRule="auto"/>
              <w:jc w:val="center"/>
              <w:rPr>
                <w:rFonts w:ascii="Times New Roman" w:hAnsi="Times New Roman"/>
                <w:b/>
                <w:sz w:val="28"/>
                <w:szCs w:val="28"/>
              </w:rPr>
            </w:pPr>
            <w:r>
              <w:rPr>
                <w:rFonts w:ascii="Times New Roman" w:hAnsi="Times New Roman"/>
                <w:sz w:val="28"/>
                <w:szCs w:val="28"/>
              </w:rPr>
              <w:t>…..………………………………..…………………………………</w:t>
            </w:r>
          </w:p>
        </w:tc>
        <w:tc>
          <w:tcPr>
            <w:tcW w:w="567" w:type="dxa"/>
          </w:tcPr>
          <w:p w:rsidR="00A5131D" w:rsidRPr="004B13D0" w:rsidRDefault="00A5131D" w:rsidP="000565B2">
            <w:pPr>
              <w:spacing w:line="360" w:lineRule="auto"/>
              <w:jc w:val="center"/>
              <w:rPr>
                <w:rFonts w:ascii="Times New Roman" w:hAnsi="Times New Roman"/>
                <w:sz w:val="28"/>
                <w:szCs w:val="28"/>
              </w:rPr>
            </w:pPr>
            <w:r w:rsidRPr="004B13D0">
              <w:rPr>
                <w:rFonts w:ascii="Times New Roman" w:hAnsi="Times New Roman"/>
                <w:sz w:val="28"/>
                <w:szCs w:val="28"/>
              </w:rPr>
              <w:t>3</w:t>
            </w:r>
          </w:p>
        </w:tc>
      </w:tr>
      <w:tr w:rsidR="00A5131D" w:rsidTr="002F12C1">
        <w:tc>
          <w:tcPr>
            <w:tcW w:w="392" w:type="dxa"/>
          </w:tcPr>
          <w:p w:rsidR="00A5131D" w:rsidRPr="004B13D0" w:rsidRDefault="00A5131D" w:rsidP="000565B2">
            <w:pPr>
              <w:spacing w:line="360" w:lineRule="auto"/>
              <w:jc w:val="center"/>
              <w:rPr>
                <w:rFonts w:ascii="Times New Roman" w:hAnsi="Times New Roman"/>
                <w:sz w:val="28"/>
                <w:szCs w:val="28"/>
              </w:rPr>
            </w:pPr>
            <w:r w:rsidRPr="004B13D0">
              <w:rPr>
                <w:rFonts w:ascii="Times New Roman" w:hAnsi="Times New Roman"/>
                <w:sz w:val="28"/>
                <w:szCs w:val="28"/>
              </w:rPr>
              <w:t>1</w:t>
            </w:r>
          </w:p>
        </w:tc>
        <w:tc>
          <w:tcPr>
            <w:tcW w:w="8930" w:type="dxa"/>
            <w:gridSpan w:val="2"/>
          </w:tcPr>
          <w:p w:rsidR="00A5131D" w:rsidRDefault="00A5131D" w:rsidP="00A5131D">
            <w:pPr>
              <w:spacing w:line="360" w:lineRule="auto"/>
              <w:rPr>
                <w:rFonts w:ascii="Times New Roman" w:hAnsi="Times New Roman"/>
                <w:b/>
                <w:sz w:val="28"/>
                <w:szCs w:val="28"/>
              </w:rPr>
            </w:pPr>
            <w:r w:rsidRPr="00A5131D">
              <w:rPr>
                <w:rFonts w:ascii="Times New Roman" w:hAnsi="Times New Roman"/>
                <w:sz w:val="28"/>
                <w:szCs w:val="28"/>
              </w:rPr>
              <w:t xml:space="preserve">Сбор информации для создания исторического очерка для первой главы ВКР </w:t>
            </w:r>
            <w:r>
              <w:rPr>
                <w:rFonts w:ascii="Times New Roman" w:hAnsi="Times New Roman"/>
                <w:sz w:val="28"/>
                <w:szCs w:val="28"/>
              </w:rPr>
              <w:t>….…………………………..…………………..……………..…………</w:t>
            </w:r>
          </w:p>
        </w:tc>
        <w:tc>
          <w:tcPr>
            <w:tcW w:w="567" w:type="dxa"/>
          </w:tcPr>
          <w:p w:rsidR="00A5131D" w:rsidRPr="004B13D0" w:rsidRDefault="00452BD1" w:rsidP="000565B2">
            <w:pPr>
              <w:spacing w:line="360" w:lineRule="auto"/>
              <w:jc w:val="center"/>
              <w:rPr>
                <w:rFonts w:ascii="Times New Roman" w:hAnsi="Times New Roman"/>
                <w:sz w:val="28"/>
                <w:szCs w:val="28"/>
              </w:rPr>
            </w:pPr>
            <w:r>
              <w:rPr>
                <w:rFonts w:ascii="Times New Roman" w:hAnsi="Times New Roman"/>
                <w:sz w:val="28"/>
                <w:szCs w:val="28"/>
              </w:rPr>
              <w:t>5</w:t>
            </w:r>
          </w:p>
        </w:tc>
      </w:tr>
      <w:tr w:rsidR="00A5131D" w:rsidTr="002F12C1">
        <w:tc>
          <w:tcPr>
            <w:tcW w:w="392" w:type="dxa"/>
          </w:tcPr>
          <w:p w:rsidR="00A5131D" w:rsidRPr="004B13D0" w:rsidRDefault="00A5131D" w:rsidP="000565B2">
            <w:pPr>
              <w:spacing w:line="360" w:lineRule="auto"/>
              <w:jc w:val="center"/>
              <w:rPr>
                <w:rFonts w:ascii="Times New Roman" w:hAnsi="Times New Roman"/>
                <w:sz w:val="28"/>
                <w:szCs w:val="28"/>
              </w:rPr>
            </w:pPr>
          </w:p>
        </w:tc>
        <w:tc>
          <w:tcPr>
            <w:tcW w:w="8930" w:type="dxa"/>
            <w:gridSpan w:val="2"/>
          </w:tcPr>
          <w:p w:rsidR="00A5131D" w:rsidRDefault="00A5131D" w:rsidP="000565B2">
            <w:pPr>
              <w:spacing w:line="360" w:lineRule="auto"/>
              <w:rPr>
                <w:rFonts w:ascii="Times New Roman" w:hAnsi="Times New Roman"/>
                <w:sz w:val="28"/>
                <w:szCs w:val="28"/>
              </w:rPr>
            </w:pPr>
            <w:r w:rsidRPr="00A5131D">
              <w:rPr>
                <w:rFonts w:ascii="Times New Roman" w:hAnsi="Times New Roman"/>
                <w:sz w:val="28"/>
                <w:szCs w:val="28"/>
              </w:rPr>
              <w:t xml:space="preserve">1.1 Сбор материалов в библиотеке и сети Интернет </w:t>
            </w:r>
            <w:r>
              <w:rPr>
                <w:rFonts w:ascii="Times New Roman" w:hAnsi="Times New Roman"/>
                <w:sz w:val="28"/>
                <w:szCs w:val="28"/>
              </w:rPr>
              <w:t>…………………….</w:t>
            </w:r>
          </w:p>
        </w:tc>
        <w:tc>
          <w:tcPr>
            <w:tcW w:w="567" w:type="dxa"/>
          </w:tcPr>
          <w:p w:rsidR="00A5131D" w:rsidRDefault="00A5131D" w:rsidP="000565B2">
            <w:pPr>
              <w:spacing w:line="360" w:lineRule="auto"/>
              <w:jc w:val="center"/>
              <w:rPr>
                <w:rFonts w:ascii="Times New Roman" w:hAnsi="Times New Roman"/>
                <w:sz w:val="28"/>
                <w:szCs w:val="28"/>
              </w:rPr>
            </w:pPr>
            <w:r>
              <w:rPr>
                <w:rFonts w:ascii="Times New Roman" w:hAnsi="Times New Roman"/>
                <w:sz w:val="28"/>
                <w:szCs w:val="28"/>
              </w:rPr>
              <w:t>5</w:t>
            </w:r>
          </w:p>
        </w:tc>
      </w:tr>
      <w:tr w:rsidR="00A5131D" w:rsidTr="002F12C1">
        <w:tc>
          <w:tcPr>
            <w:tcW w:w="392" w:type="dxa"/>
          </w:tcPr>
          <w:p w:rsidR="00A5131D" w:rsidRPr="004B13D0" w:rsidRDefault="00A5131D" w:rsidP="000565B2">
            <w:pPr>
              <w:spacing w:line="360" w:lineRule="auto"/>
              <w:jc w:val="center"/>
              <w:rPr>
                <w:rFonts w:ascii="Times New Roman" w:hAnsi="Times New Roman"/>
                <w:sz w:val="28"/>
                <w:szCs w:val="28"/>
              </w:rPr>
            </w:pPr>
          </w:p>
        </w:tc>
        <w:tc>
          <w:tcPr>
            <w:tcW w:w="8930" w:type="dxa"/>
            <w:gridSpan w:val="2"/>
          </w:tcPr>
          <w:p w:rsidR="00A5131D" w:rsidRPr="00A5131D" w:rsidRDefault="00A5131D" w:rsidP="000565B2">
            <w:pPr>
              <w:spacing w:line="360" w:lineRule="auto"/>
              <w:rPr>
                <w:rFonts w:ascii="Times New Roman" w:hAnsi="Times New Roman"/>
                <w:sz w:val="28"/>
                <w:szCs w:val="28"/>
              </w:rPr>
            </w:pPr>
            <w:r w:rsidRPr="00A5131D">
              <w:rPr>
                <w:rFonts w:ascii="Times New Roman" w:hAnsi="Times New Roman"/>
                <w:sz w:val="28"/>
                <w:szCs w:val="28"/>
              </w:rPr>
              <w:t>1.2 Краткий историче</w:t>
            </w:r>
            <w:r>
              <w:rPr>
                <w:rFonts w:ascii="Times New Roman" w:hAnsi="Times New Roman"/>
                <w:sz w:val="28"/>
                <w:szCs w:val="28"/>
              </w:rPr>
              <w:t>ский очерк о становлении график</w:t>
            </w:r>
            <w:r w:rsidR="001F2E96">
              <w:rPr>
                <w:rFonts w:ascii="Times New Roman" w:hAnsi="Times New Roman"/>
                <w:sz w:val="28"/>
                <w:szCs w:val="28"/>
              </w:rPr>
              <w:t>и</w:t>
            </w:r>
            <w:r>
              <w:rPr>
                <w:rFonts w:ascii="Times New Roman" w:hAnsi="Times New Roman"/>
                <w:sz w:val="28"/>
                <w:szCs w:val="28"/>
              </w:rPr>
              <w:t>………</w:t>
            </w:r>
            <w:r w:rsidR="001F2E96">
              <w:rPr>
                <w:rFonts w:ascii="Times New Roman" w:hAnsi="Times New Roman"/>
                <w:sz w:val="28"/>
                <w:szCs w:val="28"/>
              </w:rPr>
              <w:t>…..…</w:t>
            </w:r>
            <w:r>
              <w:rPr>
                <w:rFonts w:ascii="Times New Roman" w:hAnsi="Times New Roman"/>
                <w:sz w:val="28"/>
                <w:szCs w:val="28"/>
              </w:rPr>
              <w:t>…</w:t>
            </w:r>
          </w:p>
        </w:tc>
        <w:tc>
          <w:tcPr>
            <w:tcW w:w="567" w:type="dxa"/>
          </w:tcPr>
          <w:p w:rsidR="00A5131D" w:rsidRDefault="00452BD1" w:rsidP="000565B2">
            <w:pPr>
              <w:spacing w:line="360" w:lineRule="auto"/>
              <w:jc w:val="center"/>
              <w:rPr>
                <w:rFonts w:ascii="Times New Roman" w:hAnsi="Times New Roman"/>
                <w:sz w:val="28"/>
                <w:szCs w:val="28"/>
              </w:rPr>
            </w:pPr>
            <w:r>
              <w:rPr>
                <w:rFonts w:ascii="Times New Roman" w:hAnsi="Times New Roman"/>
                <w:sz w:val="28"/>
                <w:szCs w:val="28"/>
              </w:rPr>
              <w:t>5</w:t>
            </w:r>
          </w:p>
        </w:tc>
      </w:tr>
      <w:tr w:rsidR="00A5131D" w:rsidTr="002F12C1">
        <w:tc>
          <w:tcPr>
            <w:tcW w:w="392" w:type="dxa"/>
          </w:tcPr>
          <w:p w:rsidR="00A5131D" w:rsidRPr="004B13D0" w:rsidRDefault="00A5131D" w:rsidP="000565B2">
            <w:pPr>
              <w:spacing w:line="360" w:lineRule="auto"/>
              <w:jc w:val="center"/>
              <w:rPr>
                <w:rFonts w:ascii="Times New Roman" w:hAnsi="Times New Roman"/>
                <w:sz w:val="28"/>
                <w:szCs w:val="28"/>
              </w:rPr>
            </w:pPr>
          </w:p>
        </w:tc>
        <w:tc>
          <w:tcPr>
            <w:tcW w:w="8930" w:type="dxa"/>
            <w:gridSpan w:val="2"/>
          </w:tcPr>
          <w:p w:rsidR="00A5131D" w:rsidRPr="00A5131D" w:rsidRDefault="00A5131D" w:rsidP="000565B2">
            <w:pPr>
              <w:spacing w:line="360" w:lineRule="auto"/>
              <w:rPr>
                <w:rFonts w:ascii="Times New Roman" w:hAnsi="Times New Roman"/>
                <w:sz w:val="28"/>
                <w:szCs w:val="28"/>
              </w:rPr>
            </w:pPr>
            <w:r w:rsidRPr="00A5131D">
              <w:rPr>
                <w:rFonts w:ascii="Times New Roman" w:hAnsi="Times New Roman"/>
                <w:sz w:val="28"/>
                <w:szCs w:val="28"/>
              </w:rPr>
              <w:t>1.3 Становление европейской графики</w:t>
            </w:r>
            <w:r>
              <w:rPr>
                <w:rFonts w:ascii="Times New Roman" w:hAnsi="Times New Roman"/>
                <w:sz w:val="28"/>
                <w:szCs w:val="28"/>
              </w:rPr>
              <w:t>.…………………………..……………………………..……………</w:t>
            </w:r>
          </w:p>
        </w:tc>
        <w:tc>
          <w:tcPr>
            <w:tcW w:w="567" w:type="dxa"/>
          </w:tcPr>
          <w:p w:rsidR="00A5131D" w:rsidRDefault="00A5131D" w:rsidP="000565B2">
            <w:pPr>
              <w:spacing w:line="360" w:lineRule="auto"/>
              <w:jc w:val="center"/>
              <w:rPr>
                <w:rFonts w:ascii="Times New Roman" w:hAnsi="Times New Roman"/>
                <w:sz w:val="28"/>
                <w:szCs w:val="28"/>
              </w:rPr>
            </w:pPr>
          </w:p>
          <w:p w:rsidR="00452BD1" w:rsidRDefault="00452BD1" w:rsidP="000565B2">
            <w:pPr>
              <w:spacing w:line="360" w:lineRule="auto"/>
              <w:jc w:val="center"/>
              <w:rPr>
                <w:rFonts w:ascii="Times New Roman" w:hAnsi="Times New Roman"/>
                <w:sz w:val="28"/>
                <w:szCs w:val="28"/>
              </w:rPr>
            </w:pPr>
            <w:r>
              <w:rPr>
                <w:rFonts w:ascii="Times New Roman" w:hAnsi="Times New Roman"/>
                <w:sz w:val="28"/>
                <w:szCs w:val="28"/>
              </w:rPr>
              <w:t>7</w:t>
            </w:r>
          </w:p>
        </w:tc>
      </w:tr>
      <w:tr w:rsidR="00A5131D" w:rsidTr="002F12C1">
        <w:tc>
          <w:tcPr>
            <w:tcW w:w="392" w:type="dxa"/>
          </w:tcPr>
          <w:p w:rsidR="00A5131D" w:rsidRPr="004B13D0" w:rsidRDefault="00A5131D" w:rsidP="000565B2">
            <w:pPr>
              <w:spacing w:line="360" w:lineRule="auto"/>
              <w:jc w:val="center"/>
              <w:rPr>
                <w:rFonts w:ascii="Times New Roman" w:hAnsi="Times New Roman"/>
                <w:sz w:val="28"/>
                <w:szCs w:val="28"/>
              </w:rPr>
            </w:pPr>
          </w:p>
        </w:tc>
        <w:tc>
          <w:tcPr>
            <w:tcW w:w="8930" w:type="dxa"/>
            <w:gridSpan w:val="2"/>
          </w:tcPr>
          <w:p w:rsidR="00A5131D" w:rsidRPr="00A5131D" w:rsidRDefault="00A5131D" w:rsidP="000565B2">
            <w:pPr>
              <w:spacing w:line="360" w:lineRule="auto"/>
              <w:rPr>
                <w:rFonts w:ascii="Times New Roman" w:hAnsi="Times New Roman"/>
                <w:sz w:val="28"/>
                <w:szCs w:val="28"/>
              </w:rPr>
            </w:pPr>
            <w:r w:rsidRPr="00165F96">
              <w:rPr>
                <w:rFonts w:ascii="Times New Roman" w:hAnsi="Times New Roman"/>
                <w:sz w:val="28"/>
                <w:szCs w:val="28"/>
              </w:rPr>
              <w:t>1.4 Развитие графики в России</w:t>
            </w:r>
            <w:r w:rsidR="001F2E96">
              <w:rPr>
                <w:rFonts w:ascii="Times New Roman" w:hAnsi="Times New Roman"/>
                <w:sz w:val="28"/>
                <w:szCs w:val="28"/>
              </w:rPr>
              <w:t>.…………….……………..………..………</w:t>
            </w:r>
          </w:p>
        </w:tc>
        <w:tc>
          <w:tcPr>
            <w:tcW w:w="567" w:type="dxa"/>
          </w:tcPr>
          <w:p w:rsidR="00A5131D" w:rsidRDefault="00452BD1" w:rsidP="000565B2">
            <w:pPr>
              <w:spacing w:line="360" w:lineRule="auto"/>
              <w:jc w:val="center"/>
              <w:rPr>
                <w:rFonts w:ascii="Times New Roman" w:hAnsi="Times New Roman"/>
                <w:sz w:val="28"/>
                <w:szCs w:val="28"/>
              </w:rPr>
            </w:pPr>
            <w:r>
              <w:rPr>
                <w:rFonts w:ascii="Times New Roman" w:hAnsi="Times New Roman"/>
                <w:sz w:val="28"/>
                <w:szCs w:val="28"/>
              </w:rPr>
              <w:t>14</w:t>
            </w:r>
          </w:p>
        </w:tc>
      </w:tr>
      <w:tr w:rsidR="00A5131D" w:rsidTr="002F12C1">
        <w:tc>
          <w:tcPr>
            <w:tcW w:w="392" w:type="dxa"/>
          </w:tcPr>
          <w:p w:rsidR="00A5131D" w:rsidRPr="004B13D0" w:rsidRDefault="00A5131D" w:rsidP="000565B2">
            <w:pPr>
              <w:spacing w:line="360" w:lineRule="auto"/>
              <w:jc w:val="center"/>
              <w:rPr>
                <w:rFonts w:ascii="Times New Roman" w:hAnsi="Times New Roman"/>
                <w:sz w:val="28"/>
                <w:szCs w:val="28"/>
              </w:rPr>
            </w:pPr>
            <w:r w:rsidRPr="004B13D0">
              <w:rPr>
                <w:rFonts w:ascii="Times New Roman" w:hAnsi="Times New Roman"/>
                <w:sz w:val="28"/>
                <w:szCs w:val="28"/>
              </w:rPr>
              <w:t>2</w:t>
            </w:r>
          </w:p>
        </w:tc>
        <w:tc>
          <w:tcPr>
            <w:tcW w:w="8930" w:type="dxa"/>
            <w:gridSpan w:val="2"/>
          </w:tcPr>
          <w:p w:rsidR="00A5131D" w:rsidRPr="00531497" w:rsidRDefault="001F2E96" w:rsidP="000565B2">
            <w:pPr>
              <w:spacing w:line="360" w:lineRule="auto"/>
              <w:jc w:val="both"/>
              <w:rPr>
                <w:rFonts w:ascii="Times New Roman" w:hAnsi="Times New Roman"/>
                <w:sz w:val="28"/>
                <w:szCs w:val="28"/>
              </w:rPr>
            </w:pPr>
            <w:r w:rsidRPr="00165F96">
              <w:rPr>
                <w:rFonts w:ascii="Times New Roman" w:hAnsi="Times New Roman"/>
                <w:sz w:val="28"/>
                <w:szCs w:val="28"/>
              </w:rPr>
              <w:t>Поэтапное выполнение практической части дипломной работы    «Серия графических листов по мотивам романа М.Булгакова «Мастер и Маргарита»</w:t>
            </w:r>
            <w:r w:rsidR="00A5131D" w:rsidRPr="009E762F">
              <w:rPr>
                <w:rFonts w:ascii="Times New Roman" w:hAnsi="Times New Roman"/>
                <w:sz w:val="28"/>
                <w:szCs w:val="28"/>
              </w:rPr>
              <w:t>…………</w:t>
            </w:r>
            <w:r>
              <w:rPr>
                <w:rFonts w:ascii="Times New Roman" w:hAnsi="Times New Roman"/>
                <w:sz w:val="28"/>
                <w:szCs w:val="28"/>
              </w:rPr>
              <w:t>…</w:t>
            </w:r>
            <w:r w:rsidR="00A5131D">
              <w:rPr>
                <w:rFonts w:ascii="Times New Roman" w:hAnsi="Times New Roman"/>
                <w:sz w:val="28"/>
                <w:szCs w:val="28"/>
              </w:rPr>
              <w:t>…</w:t>
            </w:r>
            <w:r w:rsidR="00A5131D" w:rsidRPr="009E762F">
              <w:rPr>
                <w:rFonts w:ascii="Times New Roman" w:hAnsi="Times New Roman"/>
                <w:sz w:val="28"/>
                <w:szCs w:val="28"/>
              </w:rPr>
              <w:t>……</w:t>
            </w:r>
            <w:r w:rsidR="00A5131D">
              <w:rPr>
                <w:rFonts w:ascii="Times New Roman" w:hAnsi="Times New Roman"/>
                <w:sz w:val="28"/>
                <w:szCs w:val="28"/>
              </w:rPr>
              <w:t>………………………………………………</w:t>
            </w:r>
          </w:p>
        </w:tc>
        <w:tc>
          <w:tcPr>
            <w:tcW w:w="567" w:type="dxa"/>
          </w:tcPr>
          <w:p w:rsidR="00A5131D" w:rsidRDefault="00A5131D" w:rsidP="000565B2">
            <w:pPr>
              <w:spacing w:line="360" w:lineRule="auto"/>
              <w:jc w:val="center"/>
              <w:rPr>
                <w:rFonts w:ascii="Times New Roman" w:hAnsi="Times New Roman"/>
                <w:sz w:val="28"/>
                <w:szCs w:val="28"/>
              </w:rPr>
            </w:pPr>
          </w:p>
          <w:p w:rsidR="00452BD1" w:rsidRDefault="00452BD1" w:rsidP="000565B2">
            <w:pPr>
              <w:spacing w:line="360" w:lineRule="auto"/>
              <w:jc w:val="center"/>
              <w:rPr>
                <w:rFonts w:ascii="Times New Roman" w:hAnsi="Times New Roman"/>
                <w:sz w:val="28"/>
                <w:szCs w:val="28"/>
              </w:rPr>
            </w:pPr>
          </w:p>
          <w:p w:rsidR="00452BD1" w:rsidRPr="004B13D0" w:rsidRDefault="00452BD1" w:rsidP="000565B2">
            <w:pPr>
              <w:spacing w:line="360" w:lineRule="auto"/>
              <w:jc w:val="center"/>
              <w:rPr>
                <w:rFonts w:ascii="Times New Roman" w:hAnsi="Times New Roman"/>
                <w:sz w:val="28"/>
                <w:szCs w:val="28"/>
              </w:rPr>
            </w:pPr>
            <w:r>
              <w:rPr>
                <w:rFonts w:ascii="Times New Roman" w:hAnsi="Times New Roman"/>
                <w:sz w:val="28"/>
                <w:szCs w:val="28"/>
              </w:rPr>
              <w:t>18</w:t>
            </w:r>
          </w:p>
        </w:tc>
      </w:tr>
      <w:tr w:rsidR="00A5131D" w:rsidRPr="00C67275" w:rsidTr="002F12C1">
        <w:tc>
          <w:tcPr>
            <w:tcW w:w="392" w:type="dxa"/>
          </w:tcPr>
          <w:p w:rsidR="00A5131D" w:rsidRDefault="00A5131D" w:rsidP="000565B2">
            <w:pPr>
              <w:spacing w:line="360" w:lineRule="auto"/>
              <w:jc w:val="center"/>
              <w:rPr>
                <w:rFonts w:ascii="Times New Roman" w:hAnsi="Times New Roman"/>
                <w:b/>
                <w:sz w:val="28"/>
                <w:szCs w:val="28"/>
              </w:rPr>
            </w:pPr>
          </w:p>
        </w:tc>
        <w:tc>
          <w:tcPr>
            <w:tcW w:w="8930" w:type="dxa"/>
            <w:gridSpan w:val="2"/>
          </w:tcPr>
          <w:p w:rsidR="00A5131D" w:rsidRDefault="00A5131D" w:rsidP="001F2E96">
            <w:pPr>
              <w:spacing w:line="360" w:lineRule="auto"/>
              <w:rPr>
                <w:rFonts w:ascii="Times New Roman" w:hAnsi="Times New Roman"/>
                <w:b/>
                <w:sz w:val="28"/>
                <w:szCs w:val="28"/>
              </w:rPr>
            </w:pPr>
            <w:r>
              <w:rPr>
                <w:rFonts w:ascii="Times New Roman" w:hAnsi="Times New Roman"/>
                <w:sz w:val="28"/>
                <w:szCs w:val="28"/>
              </w:rPr>
              <w:t>2.1</w:t>
            </w:r>
            <w:r w:rsidR="001F2E96" w:rsidRPr="00165F96">
              <w:rPr>
                <w:rFonts w:ascii="Times New Roman" w:hAnsi="Times New Roman"/>
                <w:sz w:val="28"/>
                <w:szCs w:val="28"/>
              </w:rPr>
              <w:t xml:space="preserve"> Выбор темы</w:t>
            </w:r>
            <w:r>
              <w:rPr>
                <w:rFonts w:ascii="Times New Roman" w:hAnsi="Times New Roman"/>
                <w:sz w:val="28"/>
                <w:szCs w:val="28"/>
              </w:rPr>
              <w:t xml:space="preserve"> ……..………..……</w:t>
            </w:r>
            <w:r w:rsidR="001F2E96" w:rsidRPr="009E762F">
              <w:rPr>
                <w:rFonts w:ascii="Times New Roman" w:hAnsi="Times New Roman"/>
                <w:sz w:val="28"/>
                <w:szCs w:val="28"/>
              </w:rPr>
              <w:t>……</w:t>
            </w:r>
            <w:r w:rsidR="001F2E96">
              <w:rPr>
                <w:rFonts w:ascii="Times New Roman" w:hAnsi="Times New Roman"/>
                <w:sz w:val="28"/>
                <w:szCs w:val="28"/>
              </w:rPr>
              <w:t>……</w:t>
            </w:r>
            <w:r w:rsidR="001F2E96" w:rsidRPr="009E762F">
              <w:rPr>
                <w:rFonts w:ascii="Times New Roman" w:hAnsi="Times New Roman"/>
                <w:sz w:val="28"/>
                <w:szCs w:val="28"/>
              </w:rPr>
              <w:t>……</w:t>
            </w:r>
            <w:r w:rsidR="001F2E96">
              <w:rPr>
                <w:rFonts w:ascii="Times New Roman" w:hAnsi="Times New Roman"/>
                <w:sz w:val="28"/>
                <w:szCs w:val="28"/>
              </w:rPr>
              <w:t>……</w:t>
            </w:r>
            <w:r w:rsidR="001F2E96" w:rsidRPr="009E762F">
              <w:rPr>
                <w:rFonts w:ascii="Times New Roman" w:hAnsi="Times New Roman"/>
                <w:sz w:val="28"/>
                <w:szCs w:val="28"/>
              </w:rPr>
              <w:t>…………</w:t>
            </w:r>
            <w:r w:rsidR="001F2E96">
              <w:rPr>
                <w:rFonts w:ascii="Times New Roman" w:hAnsi="Times New Roman"/>
                <w:sz w:val="28"/>
                <w:szCs w:val="28"/>
              </w:rPr>
              <w:t>…………</w:t>
            </w:r>
          </w:p>
        </w:tc>
        <w:tc>
          <w:tcPr>
            <w:tcW w:w="567" w:type="dxa"/>
          </w:tcPr>
          <w:p w:rsidR="00A5131D" w:rsidRPr="004B13D0" w:rsidRDefault="00452BD1" w:rsidP="000565B2">
            <w:pPr>
              <w:spacing w:line="360" w:lineRule="auto"/>
              <w:jc w:val="center"/>
              <w:rPr>
                <w:rFonts w:ascii="Times New Roman" w:hAnsi="Times New Roman"/>
                <w:sz w:val="28"/>
                <w:szCs w:val="28"/>
              </w:rPr>
            </w:pPr>
            <w:r>
              <w:rPr>
                <w:rFonts w:ascii="Times New Roman" w:hAnsi="Times New Roman"/>
                <w:sz w:val="28"/>
                <w:szCs w:val="28"/>
              </w:rPr>
              <w:t>18</w:t>
            </w:r>
          </w:p>
        </w:tc>
      </w:tr>
      <w:tr w:rsidR="00A5131D" w:rsidRPr="00C67275" w:rsidTr="002F12C1">
        <w:tc>
          <w:tcPr>
            <w:tcW w:w="392" w:type="dxa"/>
          </w:tcPr>
          <w:p w:rsidR="00A5131D" w:rsidRDefault="00A5131D" w:rsidP="000565B2">
            <w:pPr>
              <w:spacing w:line="360" w:lineRule="auto"/>
              <w:jc w:val="center"/>
              <w:rPr>
                <w:rFonts w:ascii="Times New Roman" w:hAnsi="Times New Roman"/>
                <w:b/>
                <w:sz w:val="28"/>
                <w:szCs w:val="28"/>
              </w:rPr>
            </w:pPr>
          </w:p>
        </w:tc>
        <w:tc>
          <w:tcPr>
            <w:tcW w:w="8930" w:type="dxa"/>
            <w:gridSpan w:val="2"/>
          </w:tcPr>
          <w:p w:rsidR="00A5131D" w:rsidRDefault="00A5131D" w:rsidP="001F2E96">
            <w:pPr>
              <w:spacing w:line="360" w:lineRule="auto"/>
              <w:rPr>
                <w:rFonts w:ascii="Times New Roman" w:hAnsi="Times New Roman"/>
                <w:b/>
                <w:sz w:val="28"/>
                <w:szCs w:val="28"/>
              </w:rPr>
            </w:pPr>
            <w:r>
              <w:rPr>
                <w:rFonts w:ascii="Times New Roman" w:hAnsi="Times New Roman"/>
                <w:sz w:val="28"/>
                <w:szCs w:val="28"/>
              </w:rPr>
              <w:t>2.2</w:t>
            </w:r>
            <w:r w:rsidR="001F2E96" w:rsidRPr="00165F96">
              <w:rPr>
                <w:rFonts w:ascii="Times New Roman" w:hAnsi="Times New Roman"/>
                <w:sz w:val="28"/>
                <w:szCs w:val="28"/>
              </w:rPr>
              <w:t xml:space="preserve"> Длительные и кратковременные зарисовки, поиски образов героев, как поисковый материал к основной работе</w:t>
            </w:r>
            <w:r w:rsidR="001F2E96">
              <w:rPr>
                <w:rFonts w:ascii="Times New Roman" w:hAnsi="Times New Roman"/>
                <w:sz w:val="28"/>
                <w:szCs w:val="28"/>
              </w:rPr>
              <w:t>……</w:t>
            </w:r>
            <w:r w:rsidR="001F2E96" w:rsidRPr="009E762F">
              <w:rPr>
                <w:rFonts w:ascii="Times New Roman" w:hAnsi="Times New Roman"/>
                <w:sz w:val="28"/>
                <w:szCs w:val="28"/>
              </w:rPr>
              <w:t>……</w:t>
            </w:r>
            <w:r w:rsidR="001F2E96">
              <w:rPr>
                <w:rFonts w:ascii="Times New Roman" w:hAnsi="Times New Roman"/>
                <w:sz w:val="28"/>
                <w:szCs w:val="28"/>
              </w:rPr>
              <w:t>……</w:t>
            </w:r>
            <w:r w:rsidR="001F2E96" w:rsidRPr="009E762F">
              <w:rPr>
                <w:rFonts w:ascii="Times New Roman" w:hAnsi="Times New Roman"/>
                <w:sz w:val="28"/>
                <w:szCs w:val="28"/>
              </w:rPr>
              <w:t>……</w:t>
            </w:r>
            <w:r w:rsidR="001F2E96">
              <w:rPr>
                <w:rFonts w:ascii="Times New Roman" w:hAnsi="Times New Roman"/>
                <w:sz w:val="28"/>
                <w:szCs w:val="28"/>
              </w:rPr>
              <w:t>…</w:t>
            </w:r>
            <w:r>
              <w:rPr>
                <w:rFonts w:ascii="Times New Roman" w:hAnsi="Times New Roman"/>
                <w:sz w:val="28"/>
                <w:szCs w:val="28"/>
              </w:rPr>
              <w:t>..………</w:t>
            </w:r>
          </w:p>
        </w:tc>
        <w:tc>
          <w:tcPr>
            <w:tcW w:w="567" w:type="dxa"/>
          </w:tcPr>
          <w:p w:rsidR="00A5131D" w:rsidRDefault="00A5131D" w:rsidP="000565B2">
            <w:pPr>
              <w:spacing w:line="360" w:lineRule="auto"/>
              <w:jc w:val="center"/>
              <w:rPr>
                <w:rFonts w:ascii="Times New Roman" w:hAnsi="Times New Roman"/>
                <w:sz w:val="28"/>
                <w:szCs w:val="28"/>
              </w:rPr>
            </w:pPr>
          </w:p>
          <w:p w:rsidR="00452BD1" w:rsidRPr="004B13D0" w:rsidRDefault="00452BD1" w:rsidP="000565B2">
            <w:pPr>
              <w:spacing w:line="360" w:lineRule="auto"/>
              <w:jc w:val="center"/>
              <w:rPr>
                <w:rFonts w:ascii="Times New Roman" w:hAnsi="Times New Roman"/>
                <w:sz w:val="28"/>
                <w:szCs w:val="28"/>
              </w:rPr>
            </w:pPr>
            <w:r>
              <w:rPr>
                <w:rFonts w:ascii="Times New Roman" w:hAnsi="Times New Roman"/>
                <w:sz w:val="28"/>
                <w:szCs w:val="28"/>
              </w:rPr>
              <w:t>20</w:t>
            </w:r>
          </w:p>
        </w:tc>
      </w:tr>
      <w:tr w:rsidR="001F2E96" w:rsidRPr="00C67275" w:rsidTr="002F12C1">
        <w:tc>
          <w:tcPr>
            <w:tcW w:w="392" w:type="dxa"/>
          </w:tcPr>
          <w:p w:rsidR="001F2E96" w:rsidRDefault="001F2E96" w:rsidP="000565B2">
            <w:pPr>
              <w:spacing w:line="360" w:lineRule="auto"/>
              <w:jc w:val="center"/>
              <w:rPr>
                <w:rFonts w:ascii="Times New Roman" w:hAnsi="Times New Roman"/>
                <w:b/>
                <w:sz w:val="28"/>
                <w:szCs w:val="28"/>
              </w:rPr>
            </w:pPr>
          </w:p>
        </w:tc>
        <w:tc>
          <w:tcPr>
            <w:tcW w:w="8930" w:type="dxa"/>
            <w:gridSpan w:val="2"/>
          </w:tcPr>
          <w:p w:rsidR="001F2E96" w:rsidRDefault="001F2E96" w:rsidP="001F2E96">
            <w:pPr>
              <w:spacing w:line="360" w:lineRule="auto"/>
              <w:rPr>
                <w:rFonts w:ascii="Times New Roman" w:hAnsi="Times New Roman"/>
                <w:sz w:val="28"/>
                <w:szCs w:val="28"/>
              </w:rPr>
            </w:pPr>
            <w:r>
              <w:rPr>
                <w:rFonts w:ascii="Times New Roman" w:hAnsi="Times New Roman"/>
                <w:sz w:val="28"/>
                <w:szCs w:val="28"/>
              </w:rPr>
              <w:t>2.3</w:t>
            </w:r>
            <w:r w:rsidRPr="00165F96">
              <w:rPr>
                <w:rFonts w:ascii="Times New Roman" w:hAnsi="Times New Roman"/>
                <w:bCs/>
                <w:sz w:val="28"/>
                <w:szCs w:val="28"/>
              </w:rPr>
              <w:t xml:space="preserve"> Эскизная проработка. Поиски композиционного и графического решения</w:t>
            </w:r>
            <w:proofErr w:type="gramStart"/>
            <w:r>
              <w:rPr>
                <w:rFonts w:ascii="Times New Roman" w:hAnsi="Times New Roman"/>
                <w:bCs/>
                <w:sz w:val="28"/>
                <w:szCs w:val="28"/>
              </w:rPr>
              <w:t xml:space="preserve">  </w:t>
            </w:r>
            <w:r>
              <w:rPr>
                <w:rFonts w:ascii="Times New Roman" w:hAnsi="Times New Roman"/>
                <w:sz w:val="28"/>
                <w:szCs w:val="28"/>
              </w:rPr>
              <w:t>.</w:t>
            </w:r>
            <w:proofErr w:type="gramEnd"/>
            <w:r>
              <w:rPr>
                <w:rFonts w:ascii="Times New Roman" w:hAnsi="Times New Roman"/>
                <w:sz w:val="28"/>
                <w:szCs w:val="28"/>
              </w:rPr>
              <w:t>.…..………..…………..………..……</w:t>
            </w:r>
            <w:r w:rsidRPr="009E762F">
              <w:rPr>
                <w:rFonts w:ascii="Times New Roman" w:hAnsi="Times New Roman"/>
                <w:sz w:val="28"/>
                <w:szCs w:val="28"/>
              </w:rPr>
              <w:t>……</w:t>
            </w:r>
            <w:r>
              <w:rPr>
                <w:rFonts w:ascii="Times New Roman" w:hAnsi="Times New Roman"/>
                <w:sz w:val="28"/>
                <w:szCs w:val="28"/>
              </w:rPr>
              <w:t>……</w:t>
            </w:r>
            <w:r w:rsidRPr="009E762F">
              <w:rPr>
                <w:rFonts w:ascii="Times New Roman" w:hAnsi="Times New Roman"/>
                <w:sz w:val="28"/>
                <w:szCs w:val="28"/>
              </w:rPr>
              <w:t>……</w:t>
            </w:r>
            <w:r>
              <w:rPr>
                <w:rFonts w:ascii="Times New Roman" w:hAnsi="Times New Roman"/>
                <w:sz w:val="28"/>
                <w:szCs w:val="28"/>
              </w:rPr>
              <w:t>……</w:t>
            </w:r>
            <w:r w:rsidRPr="009E762F">
              <w:rPr>
                <w:rFonts w:ascii="Times New Roman" w:hAnsi="Times New Roman"/>
                <w:sz w:val="28"/>
                <w:szCs w:val="28"/>
              </w:rPr>
              <w:t>……</w:t>
            </w:r>
            <w:r>
              <w:rPr>
                <w:rFonts w:ascii="Times New Roman" w:hAnsi="Times New Roman"/>
                <w:sz w:val="28"/>
                <w:szCs w:val="28"/>
              </w:rPr>
              <w:t>…</w:t>
            </w:r>
          </w:p>
        </w:tc>
        <w:tc>
          <w:tcPr>
            <w:tcW w:w="567" w:type="dxa"/>
          </w:tcPr>
          <w:p w:rsidR="001F2E96" w:rsidRDefault="001F2E96" w:rsidP="000565B2">
            <w:pPr>
              <w:spacing w:line="360" w:lineRule="auto"/>
              <w:jc w:val="center"/>
              <w:rPr>
                <w:rFonts w:ascii="Times New Roman" w:hAnsi="Times New Roman"/>
                <w:sz w:val="28"/>
                <w:szCs w:val="28"/>
              </w:rPr>
            </w:pPr>
          </w:p>
          <w:p w:rsidR="00452BD1" w:rsidRDefault="00452BD1" w:rsidP="000565B2">
            <w:pPr>
              <w:spacing w:line="360" w:lineRule="auto"/>
              <w:jc w:val="center"/>
              <w:rPr>
                <w:rFonts w:ascii="Times New Roman" w:hAnsi="Times New Roman"/>
                <w:sz w:val="28"/>
                <w:szCs w:val="28"/>
              </w:rPr>
            </w:pPr>
            <w:r>
              <w:rPr>
                <w:rFonts w:ascii="Times New Roman" w:hAnsi="Times New Roman"/>
                <w:sz w:val="28"/>
                <w:szCs w:val="28"/>
              </w:rPr>
              <w:t>23</w:t>
            </w:r>
          </w:p>
        </w:tc>
      </w:tr>
      <w:tr w:rsidR="00A5131D" w:rsidRPr="00C67275" w:rsidTr="002F12C1">
        <w:tc>
          <w:tcPr>
            <w:tcW w:w="392" w:type="dxa"/>
          </w:tcPr>
          <w:p w:rsidR="00A5131D" w:rsidRDefault="00A5131D" w:rsidP="000565B2">
            <w:pPr>
              <w:spacing w:line="360" w:lineRule="auto"/>
              <w:jc w:val="center"/>
              <w:rPr>
                <w:rFonts w:ascii="Times New Roman" w:hAnsi="Times New Roman"/>
                <w:b/>
                <w:sz w:val="28"/>
                <w:szCs w:val="28"/>
              </w:rPr>
            </w:pPr>
          </w:p>
        </w:tc>
        <w:tc>
          <w:tcPr>
            <w:tcW w:w="8930" w:type="dxa"/>
            <w:gridSpan w:val="2"/>
          </w:tcPr>
          <w:p w:rsidR="00A5131D" w:rsidRPr="00D46D58" w:rsidRDefault="00A5131D" w:rsidP="000565B2">
            <w:pPr>
              <w:spacing w:line="360" w:lineRule="auto"/>
              <w:rPr>
                <w:rFonts w:ascii="Times New Roman" w:hAnsi="Times New Roman"/>
                <w:sz w:val="28"/>
                <w:szCs w:val="28"/>
              </w:rPr>
            </w:pPr>
            <w:r w:rsidRPr="00D46D58">
              <w:rPr>
                <w:rFonts w:ascii="Times New Roman" w:hAnsi="Times New Roman"/>
                <w:sz w:val="28"/>
                <w:szCs w:val="28"/>
              </w:rPr>
              <w:t>Заключение</w:t>
            </w:r>
            <w:r w:rsidR="00F50898">
              <w:rPr>
                <w:rFonts w:ascii="Times New Roman" w:hAnsi="Times New Roman"/>
                <w:sz w:val="28"/>
                <w:szCs w:val="28"/>
              </w:rPr>
              <w:t>.</w:t>
            </w:r>
            <w:r>
              <w:rPr>
                <w:rFonts w:ascii="Times New Roman" w:hAnsi="Times New Roman"/>
                <w:sz w:val="28"/>
                <w:szCs w:val="28"/>
              </w:rPr>
              <w:t>.</w:t>
            </w:r>
            <w:r w:rsidRPr="009E762F">
              <w:rPr>
                <w:rFonts w:ascii="Times New Roman" w:hAnsi="Times New Roman"/>
                <w:sz w:val="28"/>
                <w:szCs w:val="28"/>
              </w:rPr>
              <w:t>……</w:t>
            </w:r>
            <w:r>
              <w:rPr>
                <w:rFonts w:ascii="Times New Roman" w:hAnsi="Times New Roman"/>
                <w:sz w:val="28"/>
                <w:szCs w:val="28"/>
              </w:rPr>
              <w:t>………</w:t>
            </w:r>
            <w:r w:rsidRPr="009E762F">
              <w:rPr>
                <w:rFonts w:ascii="Times New Roman" w:hAnsi="Times New Roman"/>
                <w:sz w:val="28"/>
                <w:szCs w:val="28"/>
              </w:rPr>
              <w:t>……</w:t>
            </w:r>
            <w:r>
              <w:rPr>
                <w:rFonts w:ascii="Times New Roman" w:hAnsi="Times New Roman"/>
                <w:sz w:val="28"/>
                <w:szCs w:val="28"/>
              </w:rPr>
              <w:t>…………………………………</w:t>
            </w:r>
            <w:r w:rsidRPr="009E762F">
              <w:rPr>
                <w:rFonts w:ascii="Times New Roman" w:hAnsi="Times New Roman"/>
                <w:sz w:val="28"/>
                <w:szCs w:val="28"/>
              </w:rPr>
              <w:t>……</w:t>
            </w:r>
            <w:r>
              <w:rPr>
                <w:rFonts w:ascii="Times New Roman" w:hAnsi="Times New Roman"/>
                <w:sz w:val="28"/>
                <w:szCs w:val="28"/>
              </w:rPr>
              <w:t>………</w:t>
            </w:r>
          </w:p>
        </w:tc>
        <w:tc>
          <w:tcPr>
            <w:tcW w:w="567" w:type="dxa"/>
          </w:tcPr>
          <w:p w:rsidR="00A5131D" w:rsidRPr="004B13D0" w:rsidRDefault="00452BD1" w:rsidP="000565B2">
            <w:pPr>
              <w:spacing w:line="360" w:lineRule="auto"/>
              <w:rPr>
                <w:rFonts w:ascii="Times New Roman" w:hAnsi="Times New Roman"/>
                <w:sz w:val="28"/>
                <w:szCs w:val="28"/>
              </w:rPr>
            </w:pPr>
            <w:r>
              <w:rPr>
                <w:rFonts w:ascii="Times New Roman" w:hAnsi="Times New Roman"/>
                <w:sz w:val="28"/>
                <w:szCs w:val="28"/>
              </w:rPr>
              <w:t>26</w:t>
            </w:r>
          </w:p>
        </w:tc>
      </w:tr>
      <w:tr w:rsidR="00A5131D" w:rsidRPr="00C67275" w:rsidTr="002F12C1">
        <w:tc>
          <w:tcPr>
            <w:tcW w:w="392" w:type="dxa"/>
          </w:tcPr>
          <w:p w:rsidR="00A5131D" w:rsidRDefault="00A5131D" w:rsidP="000565B2">
            <w:pPr>
              <w:spacing w:line="360" w:lineRule="auto"/>
              <w:jc w:val="center"/>
              <w:rPr>
                <w:rFonts w:ascii="Times New Roman" w:hAnsi="Times New Roman"/>
                <w:b/>
                <w:sz w:val="28"/>
                <w:szCs w:val="28"/>
              </w:rPr>
            </w:pPr>
          </w:p>
        </w:tc>
        <w:tc>
          <w:tcPr>
            <w:tcW w:w="8930" w:type="dxa"/>
            <w:gridSpan w:val="2"/>
          </w:tcPr>
          <w:p w:rsidR="00A5131D" w:rsidRPr="00D46D58" w:rsidRDefault="00A5131D" w:rsidP="000565B2">
            <w:pPr>
              <w:spacing w:line="360" w:lineRule="auto"/>
              <w:rPr>
                <w:rFonts w:ascii="Times New Roman" w:hAnsi="Times New Roman"/>
                <w:sz w:val="28"/>
                <w:szCs w:val="28"/>
              </w:rPr>
            </w:pPr>
            <w:r w:rsidRPr="00D46D58">
              <w:rPr>
                <w:rFonts w:ascii="Times New Roman" w:hAnsi="Times New Roman"/>
                <w:sz w:val="28"/>
                <w:szCs w:val="28"/>
              </w:rPr>
              <w:t>Приложение</w:t>
            </w:r>
            <w:r>
              <w:rPr>
                <w:rFonts w:ascii="Times New Roman" w:hAnsi="Times New Roman"/>
                <w:sz w:val="28"/>
                <w:szCs w:val="28"/>
              </w:rPr>
              <w:t>…..</w:t>
            </w:r>
            <w:r w:rsidRPr="009E762F">
              <w:rPr>
                <w:rFonts w:ascii="Times New Roman" w:hAnsi="Times New Roman"/>
                <w:sz w:val="28"/>
                <w:szCs w:val="28"/>
              </w:rPr>
              <w:t>……</w:t>
            </w:r>
            <w:r>
              <w:rPr>
                <w:rFonts w:ascii="Times New Roman" w:hAnsi="Times New Roman"/>
                <w:sz w:val="28"/>
                <w:szCs w:val="28"/>
              </w:rPr>
              <w:t>………</w:t>
            </w:r>
            <w:r w:rsidRPr="009E762F">
              <w:rPr>
                <w:rFonts w:ascii="Times New Roman" w:hAnsi="Times New Roman"/>
                <w:sz w:val="28"/>
                <w:szCs w:val="28"/>
              </w:rPr>
              <w:t>……</w:t>
            </w:r>
            <w:r>
              <w:rPr>
                <w:rFonts w:ascii="Times New Roman" w:hAnsi="Times New Roman"/>
                <w:sz w:val="28"/>
                <w:szCs w:val="28"/>
              </w:rPr>
              <w:t>…………………………………</w:t>
            </w:r>
            <w:r w:rsidRPr="009E762F">
              <w:rPr>
                <w:rFonts w:ascii="Times New Roman" w:hAnsi="Times New Roman"/>
                <w:sz w:val="28"/>
                <w:szCs w:val="28"/>
              </w:rPr>
              <w:t>……</w:t>
            </w:r>
            <w:r>
              <w:rPr>
                <w:rFonts w:ascii="Times New Roman" w:hAnsi="Times New Roman"/>
                <w:sz w:val="28"/>
                <w:szCs w:val="28"/>
              </w:rPr>
              <w:t>……</w:t>
            </w:r>
          </w:p>
        </w:tc>
        <w:tc>
          <w:tcPr>
            <w:tcW w:w="567" w:type="dxa"/>
          </w:tcPr>
          <w:p w:rsidR="00A5131D" w:rsidRPr="004B13D0" w:rsidRDefault="00452BD1" w:rsidP="000565B2">
            <w:pPr>
              <w:spacing w:line="360" w:lineRule="auto"/>
              <w:jc w:val="center"/>
              <w:rPr>
                <w:rFonts w:ascii="Times New Roman" w:hAnsi="Times New Roman"/>
                <w:sz w:val="28"/>
                <w:szCs w:val="28"/>
              </w:rPr>
            </w:pPr>
            <w:r>
              <w:rPr>
                <w:rFonts w:ascii="Times New Roman" w:hAnsi="Times New Roman"/>
                <w:sz w:val="28"/>
                <w:szCs w:val="28"/>
              </w:rPr>
              <w:t>2</w:t>
            </w:r>
            <w:r w:rsidR="00A5131D">
              <w:rPr>
                <w:rFonts w:ascii="Times New Roman" w:hAnsi="Times New Roman"/>
                <w:sz w:val="28"/>
                <w:szCs w:val="28"/>
              </w:rPr>
              <w:t>8</w:t>
            </w:r>
          </w:p>
        </w:tc>
      </w:tr>
    </w:tbl>
    <w:p w:rsidR="003B3D6A" w:rsidRPr="00165F96" w:rsidRDefault="003B3D6A" w:rsidP="00DC072D">
      <w:pPr>
        <w:spacing w:after="0"/>
        <w:jc w:val="center"/>
        <w:rPr>
          <w:rFonts w:ascii="Times New Roman" w:hAnsi="Times New Roman" w:cs="Times New Roman"/>
          <w:bCs/>
          <w:sz w:val="28"/>
          <w:szCs w:val="28"/>
        </w:rPr>
      </w:pPr>
    </w:p>
    <w:p w:rsidR="003B3D6A" w:rsidRDefault="003B3D6A" w:rsidP="00DC072D">
      <w:pPr>
        <w:spacing w:after="0"/>
        <w:jc w:val="center"/>
        <w:rPr>
          <w:rFonts w:ascii="Times New Roman" w:hAnsi="Times New Roman" w:cs="Times New Roman"/>
          <w:bCs/>
          <w:sz w:val="28"/>
          <w:szCs w:val="28"/>
        </w:rPr>
      </w:pPr>
    </w:p>
    <w:p w:rsidR="003B3D6A" w:rsidRDefault="003B3D6A" w:rsidP="00DC072D">
      <w:pPr>
        <w:spacing w:after="0"/>
        <w:jc w:val="center"/>
        <w:rPr>
          <w:rFonts w:ascii="Times New Roman" w:hAnsi="Times New Roman" w:cs="Times New Roman"/>
          <w:bCs/>
          <w:sz w:val="28"/>
          <w:szCs w:val="28"/>
        </w:rPr>
      </w:pPr>
    </w:p>
    <w:p w:rsidR="003B3D6A" w:rsidRDefault="003B3D6A" w:rsidP="00DC072D">
      <w:pPr>
        <w:spacing w:after="0"/>
        <w:jc w:val="center"/>
        <w:rPr>
          <w:rFonts w:ascii="Times New Roman" w:hAnsi="Times New Roman" w:cs="Times New Roman"/>
          <w:bCs/>
          <w:sz w:val="28"/>
          <w:szCs w:val="28"/>
        </w:rPr>
      </w:pPr>
    </w:p>
    <w:p w:rsidR="00EC5583" w:rsidRDefault="00EC5583" w:rsidP="00DC072D">
      <w:pPr>
        <w:spacing w:after="0"/>
        <w:jc w:val="center"/>
        <w:rPr>
          <w:rFonts w:ascii="Times New Roman" w:hAnsi="Times New Roman" w:cs="Times New Roman"/>
          <w:bCs/>
          <w:sz w:val="28"/>
          <w:szCs w:val="28"/>
        </w:rPr>
      </w:pPr>
    </w:p>
    <w:p w:rsidR="00EC5583" w:rsidRDefault="00EC5583" w:rsidP="00DC072D">
      <w:pPr>
        <w:spacing w:after="0"/>
        <w:jc w:val="center"/>
        <w:rPr>
          <w:rFonts w:ascii="Times New Roman" w:hAnsi="Times New Roman" w:cs="Times New Roman"/>
          <w:bCs/>
          <w:sz w:val="28"/>
          <w:szCs w:val="28"/>
        </w:rPr>
      </w:pPr>
    </w:p>
    <w:p w:rsidR="00465A9D" w:rsidRDefault="00465A9D" w:rsidP="00DC072D">
      <w:pPr>
        <w:spacing w:after="0"/>
        <w:jc w:val="center"/>
        <w:rPr>
          <w:rFonts w:ascii="Times New Roman" w:hAnsi="Times New Roman" w:cs="Times New Roman"/>
          <w:bCs/>
          <w:sz w:val="28"/>
          <w:szCs w:val="28"/>
        </w:rPr>
      </w:pPr>
    </w:p>
    <w:p w:rsidR="005C1AA5" w:rsidRDefault="005C1AA5" w:rsidP="00DC072D">
      <w:pPr>
        <w:spacing w:after="0"/>
        <w:jc w:val="center"/>
        <w:rPr>
          <w:rFonts w:ascii="Times New Roman" w:hAnsi="Times New Roman" w:cs="Times New Roman"/>
          <w:bCs/>
          <w:sz w:val="28"/>
          <w:szCs w:val="28"/>
        </w:rPr>
      </w:pPr>
    </w:p>
    <w:p w:rsidR="00165F96" w:rsidRDefault="00165F96" w:rsidP="00DC072D">
      <w:pPr>
        <w:spacing w:after="0"/>
        <w:jc w:val="center"/>
        <w:rPr>
          <w:rFonts w:ascii="Times New Roman" w:hAnsi="Times New Roman" w:cs="Times New Roman"/>
          <w:bCs/>
          <w:sz w:val="28"/>
          <w:szCs w:val="28"/>
        </w:rPr>
      </w:pPr>
    </w:p>
    <w:p w:rsidR="00165F96" w:rsidRDefault="00165F96" w:rsidP="00DC072D">
      <w:pPr>
        <w:spacing w:after="0"/>
        <w:jc w:val="center"/>
        <w:rPr>
          <w:rFonts w:ascii="Times New Roman" w:hAnsi="Times New Roman" w:cs="Times New Roman"/>
          <w:bCs/>
          <w:sz w:val="28"/>
          <w:szCs w:val="28"/>
        </w:rPr>
      </w:pPr>
    </w:p>
    <w:p w:rsidR="00165F96" w:rsidRDefault="00165F96" w:rsidP="00DC072D">
      <w:pPr>
        <w:spacing w:after="0"/>
        <w:jc w:val="center"/>
        <w:rPr>
          <w:rFonts w:ascii="Times New Roman" w:hAnsi="Times New Roman" w:cs="Times New Roman"/>
          <w:bCs/>
          <w:sz w:val="28"/>
          <w:szCs w:val="28"/>
        </w:rPr>
      </w:pPr>
    </w:p>
    <w:p w:rsidR="003B3D6A" w:rsidRDefault="003B3D6A" w:rsidP="001F2E96">
      <w:pPr>
        <w:spacing w:after="0"/>
        <w:rPr>
          <w:rFonts w:ascii="Times New Roman" w:hAnsi="Times New Roman" w:cs="Times New Roman"/>
          <w:bCs/>
          <w:sz w:val="28"/>
          <w:szCs w:val="28"/>
        </w:rPr>
      </w:pPr>
    </w:p>
    <w:p w:rsidR="00693932" w:rsidRDefault="00693932" w:rsidP="001F2E96">
      <w:pPr>
        <w:spacing w:after="0"/>
        <w:rPr>
          <w:rFonts w:ascii="Times New Roman" w:hAnsi="Times New Roman" w:cs="Times New Roman"/>
          <w:bCs/>
          <w:sz w:val="28"/>
          <w:szCs w:val="28"/>
        </w:rPr>
      </w:pPr>
    </w:p>
    <w:p w:rsidR="006914FF" w:rsidRPr="004F1A68" w:rsidRDefault="006914FF" w:rsidP="00166E4F">
      <w:pPr>
        <w:spacing w:after="0"/>
        <w:ind w:firstLine="709"/>
        <w:jc w:val="center"/>
        <w:rPr>
          <w:rFonts w:ascii="Times New Roman" w:hAnsi="Times New Roman" w:cs="Times New Roman"/>
          <w:b/>
          <w:bCs/>
          <w:sz w:val="28"/>
          <w:szCs w:val="28"/>
        </w:rPr>
      </w:pPr>
      <w:r w:rsidRPr="004F1A68">
        <w:rPr>
          <w:rFonts w:ascii="Times New Roman" w:hAnsi="Times New Roman" w:cs="Times New Roman"/>
          <w:b/>
          <w:bCs/>
          <w:sz w:val="28"/>
          <w:szCs w:val="28"/>
        </w:rPr>
        <w:lastRenderedPageBreak/>
        <w:t>ВВЕДЕНИЕ</w:t>
      </w:r>
    </w:p>
    <w:p w:rsidR="006914FF" w:rsidRPr="006914FF" w:rsidRDefault="006914FF" w:rsidP="00166E4F">
      <w:pPr>
        <w:spacing w:after="0"/>
        <w:ind w:firstLine="709"/>
        <w:jc w:val="both"/>
        <w:rPr>
          <w:rFonts w:ascii="Times New Roman" w:hAnsi="Times New Roman" w:cs="Times New Roman"/>
          <w:sz w:val="28"/>
          <w:szCs w:val="28"/>
        </w:rPr>
      </w:pPr>
    </w:p>
    <w:p w:rsidR="006914FF" w:rsidRPr="006914FF" w:rsidRDefault="006914FF" w:rsidP="00A842DB">
      <w:pPr>
        <w:spacing w:after="0" w:line="360" w:lineRule="auto"/>
        <w:ind w:firstLine="709"/>
        <w:jc w:val="both"/>
        <w:rPr>
          <w:rFonts w:ascii="Times New Roman" w:hAnsi="Times New Roman" w:cs="Times New Roman"/>
          <w:sz w:val="28"/>
          <w:szCs w:val="28"/>
        </w:rPr>
      </w:pPr>
      <w:r w:rsidRPr="006914FF">
        <w:rPr>
          <w:rFonts w:ascii="Times New Roman" w:hAnsi="Times New Roman" w:cs="Times New Roman"/>
          <w:sz w:val="28"/>
          <w:szCs w:val="28"/>
        </w:rPr>
        <w:t xml:space="preserve">Преддипломная практика является одним из важнейших </w:t>
      </w:r>
      <w:r w:rsidR="007A7841">
        <w:rPr>
          <w:rFonts w:ascii="Times New Roman" w:hAnsi="Times New Roman" w:cs="Times New Roman"/>
          <w:sz w:val="28"/>
          <w:szCs w:val="28"/>
        </w:rPr>
        <w:t>этапов</w:t>
      </w:r>
      <w:r w:rsidRPr="006914FF">
        <w:rPr>
          <w:rFonts w:ascii="Times New Roman" w:hAnsi="Times New Roman" w:cs="Times New Roman"/>
          <w:sz w:val="28"/>
          <w:szCs w:val="28"/>
        </w:rPr>
        <w:t xml:space="preserve"> профессиональной подготовки бакалавра педагогического образования</w:t>
      </w:r>
      <w:proofErr w:type="gramStart"/>
      <w:r w:rsidRPr="006914FF">
        <w:rPr>
          <w:rFonts w:ascii="Times New Roman" w:hAnsi="Times New Roman" w:cs="Times New Roman"/>
          <w:sz w:val="28"/>
          <w:szCs w:val="28"/>
        </w:rPr>
        <w:t xml:space="preserve"> </w:t>
      </w:r>
      <w:r w:rsidR="00A842DB">
        <w:rPr>
          <w:rFonts w:ascii="Times New Roman" w:hAnsi="Times New Roman" w:cs="Times New Roman"/>
          <w:sz w:val="28"/>
          <w:szCs w:val="28"/>
        </w:rPr>
        <w:t>В</w:t>
      </w:r>
      <w:proofErr w:type="gramEnd"/>
      <w:r w:rsidR="00A842DB">
        <w:rPr>
          <w:rFonts w:ascii="Times New Roman" w:hAnsi="Times New Roman" w:cs="Times New Roman"/>
          <w:sz w:val="28"/>
          <w:szCs w:val="28"/>
        </w:rPr>
        <w:t xml:space="preserve"> процессе прохождения</w:t>
      </w:r>
      <w:r w:rsidRPr="006914FF">
        <w:rPr>
          <w:rFonts w:ascii="Times New Roman" w:hAnsi="Times New Roman" w:cs="Times New Roman"/>
          <w:sz w:val="28"/>
          <w:szCs w:val="28"/>
        </w:rPr>
        <w:t xml:space="preserve"> практики формир</w:t>
      </w:r>
      <w:r w:rsidR="00A842DB">
        <w:rPr>
          <w:rFonts w:ascii="Times New Roman" w:hAnsi="Times New Roman" w:cs="Times New Roman"/>
          <w:sz w:val="28"/>
          <w:szCs w:val="28"/>
        </w:rPr>
        <w:t>уются индивидуальные и</w:t>
      </w:r>
      <w:r w:rsidRPr="006914FF">
        <w:rPr>
          <w:rFonts w:ascii="Times New Roman" w:hAnsi="Times New Roman" w:cs="Times New Roman"/>
          <w:sz w:val="28"/>
          <w:szCs w:val="28"/>
        </w:rPr>
        <w:t xml:space="preserve"> творческие возможности</w:t>
      </w:r>
      <w:r w:rsidR="00A842DB">
        <w:rPr>
          <w:rFonts w:ascii="Times New Roman" w:hAnsi="Times New Roman" w:cs="Times New Roman"/>
          <w:sz w:val="28"/>
          <w:szCs w:val="28"/>
        </w:rPr>
        <w:t xml:space="preserve"> студента</w:t>
      </w:r>
      <w:r w:rsidRPr="006914FF">
        <w:rPr>
          <w:rFonts w:ascii="Times New Roman" w:hAnsi="Times New Roman" w:cs="Times New Roman"/>
          <w:sz w:val="28"/>
          <w:szCs w:val="28"/>
        </w:rPr>
        <w:t xml:space="preserve">, которые позволят в </w:t>
      </w:r>
      <w:r w:rsidR="006E47E6">
        <w:rPr>
          <w:rFonts w:ascii="Times New Roman" w:hAnsi="Times New Roman" w:cs="Times New Roman"/>
          <w:sz w:val="28"/>
          <w:szCs w:val="28"/>
        </w:rPr>
        <w:t>будущем</w:t>
      </w:r>
      <w:r w:rsidRPr="006914FF">
        <w:rPr>
          <w:rFonts w:ascii="Times New Roman" w:hAnsi="Times New Roman" w:cs="Times New Roman"/>
          <w:sz w:val="28"/>
          <w:szCs w:val="28"/>
        </w:rPr>
        <w:t xml:space="preserve"> осуществлять учебно-воспитательную работу с учениками школ и </w:t>
      </w:r>
      <w:r w:rsidR="006E47E6">
        <w:rPr>
          <w:rFonts w:ascii="Times New Roman" w:hAnsi="Times New Roman" w:cs="Times New Roman"/>
          <w:sz w:val="28"/>
          <w:szCs w:val="28"/>
        </w:rPr>
        <w:t xml:space="preserve">а так же художественных </w:t>
      </w:r>
      <w:r w:rsidRPr="006914FF">
        <w:rPr>
          <w:rFonts w:ascii="Times New Roman" w:hAnsi="Times New Roman" w:cs="Times New Roman"/>
          <w:sz w:val="28"/>
          <w:szCs w:val="28"/>
        </w:rPr>
        <w:t>студий.</w:t>
      </w:r>
    </w:p>
    <w:p w:rsidR="00E75983" w:rsidRPr="00AA7E0A" w:rsidRDefault="00EC5583" w:rsidP="00A842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задачей</w:t>
      </w:r>
      <w:r w:rsidR="006E47E6">
        <w:rPr>
          <w:rFonts w:ascii="Times New Roman" w:hAnsi="Times New Roman" w:cs="Times New Roman"/>
          <w:sz w:val="28"/>
          <w:szCs w:val="28"/>
        </w:rPr>
        <w:t xml:space="preserve"> преддипломной практики </w:t>
      </w:r>
      <w:r>
        <w:rPr>
          <w:rFonts w:ascii="Times New Roman" w:hAnsi="Times New Roman" w:cs="Times New Roman"/>
          <w:sz w:val="28"/>
          <w:szCs w:val="28"/>
        </w:rPr>
        <w:t>является закрепление полученных при обучении знаний, как практических, так и</w:t>
      </w:r>
      <w:r w:rsidR="008D11E8" w:rsidRPr="008D11E8">
        <w:rPr>
          <w:rFonts w:ascii="Times New Roman" w:hAnsi="Times New Roman" w:cs="Times New Roman"/>
          <w:sz w:val="28"/>
          <w:szCs w:val="28"/>
        </w:rPr>
        <w:t xml:space="preserve"> теоретическ</w:t>
      </w:r>
      <w:r w:rsidR="006E47E6">
        <w:rPr>
          <w:rFonts w:ascii="Times New Roman" w:hAnsi="Times New Roman" w:cs="Times New Roman"/>
          <w:sz w:val="28"/>
          <w:szCs w:val="28"/>
        </w:rPr>
        <w:t>их</w:t>
      </w:r>
      <w:r>
        <w:rPr>
          <w:rFonts w:ascii="Times New Roman" w:hAnsi="Times New Roman" w:cs="Times New Roman"/>
          <w:sz w:val="28"/>
          <w:szCs w:val="28"/>
        </w:rPr>
        <w:t>.</w:t>
      </w:r>
      <w:r w:rsidR="006E47E6">
        <w:rPr>
          <w:rFonts w:ascii="Times New Roman" w:hAnsi="Times New Roman" w:cs="Times New Roman"/>
          <w:sz w:val="28"/>
          <w:szCs w:val="28"/>
        </w:rPr>
        <w:t xml:space="preserve"> </w:t>
      </w:r>
    </w:p>
    <w:p w:rsidR="00EC5583" w:rsidRDefault="00EC5583" w:rsidP="00A842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8D11E8" w:rsidRPr="008D11E8">
        <w:rPr>
          <w:rFonts w:ascii="Times New Roman" w:hAnsi="Times New Roman" w:cs="Times New Roman"/>
          <w:sz w:val="28"/>
          <w:szCs w:val="28"/>
        </w:rPr>
        <w:t xml:space="preserve">нания </w:t>
      </w:r>
      <w:r w:rsidR="006E47E6">
        <w:rPr>
          <w:rFonts w:ascii="Times New Roman" w:hAnsi="Times New Roman" w:cs="Times New Roman"/>
          <w:sz w:val="28"/>
          <w:szCs w:val="28"/>
        </w:rPr>
        <w:t>будущих педагогов</w:t>
      </w:r>
      <w:r w:rsidR="008D11E8" w:rsidRPr="008D11E8">
        <w:rPr>
          <w:rFonts w:ascii="Times New Roman" w:hAnsi="Times New Roman" w:cs="Times New Roman"/>
          <w:sz w:val="28"/>
          <w:szCs w:val="28"/>
        </w:rPr>
        <w:t>, выработать навыки практической и исследовательской работы.</w:t>
      </w:r>
      <w:r w:rsidR="006E47E6">
        <w:rPr>
          <w:rFonts w:ascii="Times New Roman" w:hAnsi="Times New Roman" w:cs="Times New Roman"/>
          <w:sz w:val="28"/>
          <w:szCs w:val="28"/>
        </w:rPr>
        <w:t xml:space="preserve"> Преддипломная практика</w:t>
      </w:r>
      <w:r w:rsidR="006914FF" w:rsidRPr="006914FF">
        <w:rPr>
          <w:rFonts w:ascii="Times New Roman" w:hAnsi="Times New Roman" w:cs="Times New Roman"/>
          <w:sz w:val="28"/>
          <w:szCs w:val="28"/>
        </w:rPr>
        <w:t xml:space="preserve"> предполагает применение</w:t>
      </w:r>
      <w:r w:rsidR="008D11E8">
        <w:rPr>
          <w:rFonts w:ascii="Times New Roman" w:hAnsi="Times New Roman" w:cs="Times New Roman"/>
          <w:sz w:val="28"/>
          <w:szCs w:val="28"/>
        </w:rPr>
        <w:t xml:space="preserve"> </w:t>
      </w:r>
      <w:r w:rsidR="006914FF" w:rsidRPr="006914FF">
        <w:rPr>
          <w:rFonts w:ascii="Times New Roman" w:hAnsi="Times New Roman" w:cs="Times New Roman"/>
          <w:sz w:val="28"/>
          <w:szCs w:val="28"/>
        </w:rPr>
        <w:t xml:space="preserve">теоретических знаний, полученных в ходе учебного процесса, а так же сбор </w:t>
      </w:r>
      <w:r w:rsidR="008D11E8">
        <w:rPr>
          <w:rFonts w:ascii="Times New Roman" w:hAnsi="Times New Roman" w:cs="Times New Roman"/>
          <w:sz w:val="28"/>
          <w:szCs w:val="28"/>
        </w:rPr>
        <w:t xml:space="preserve">необходимой </w:t>
      </w:r>
      <w:r w:rsidR="006914FF" w:rsidRPr="006914FF">
        <w:rPr>
          <w:rFonts w:ascii="Times New Roman" w:hAnsi="Times New Roman" w:cs="Times New Roman"/>
          <w:sz w:val="28"/>
          <w:szCs w:val="28"/>
        </w:rPr>
        <w:t xml:space="preserve">информации, необходимой для написания </w:t>
      </w:r>
      <w:r w:rsidR="008D11E8">
        <w:rPr>
          <w:rFonts w:ascii="Times New Roman" w:hAnsi="Times New Roman" w:cs="Times New Roman"/>
          <w:sz w:val="28"/>
          <w:szCs w:val="28"/>
        </w:rPr>
        <w:t>выпускной квалификационной работы</w:t>
      </w:r>
      <w:r w:rsidR="006914FF" w:rsidRPr="006914FF">
        <w:rPr>
          <w:rFonts w:ascii="Times New Roman" w:hAnsi="Times New Roman" w:cs="Times New Roman"/>
          <w:sz w:val="28"/>
          <w:szCs w:val="28"/>
        </w:rPr>
        <w:t>.</w:t>
      </w:r>
    </w:p>
    <w:p w:rsidR="006914FF" w:rsidRPr="006914FF" w:rsidRDefault="00EC5583" w:rsidP="00A842DB">
      <w:pPr>
        <w:spacing w:after="0" w:line="360" w:lineRule="auto"/>
        <w:ind w:firstLine="709"/>
        <w:jc w:val="both"/>
        <w:rPr>
          <w:rFonts w:ascii="Times New Roman" w:hAnsi="Times New Roman" w:cs="Times New Roman"/>
          <w:sz w:val="28"/>
          <w:szCs w:val="28"/>
        </w:rPr>
      </w:pPr>
      <w:r w:rsidRPr="006914FF">
        <w:rPr>
          <w:rFonts w:ascii="Times New Roman" w:hAnsi="Times New Roman" w:cs="Times New Roman"/>
          <w:sz w:val="28"/>
          <w:szCs w:val="28"/>
        </w:rPr>
        <w:t xml:space="preserve">В ходе прохождения практики студент осваивает процесс обучения и практической деятельности, при которых </w:t>
      </w:r>
      <w:r w:rsidRPr="006914FF">
        <w:rPr>
          <w:rFonts w:ascii="Times New Roman" w:hAnsi="Times New Roman" w:cs="Times New Roman"/>
          <w:iCs/>
          <w:sz w:val="28"/>
          <w:szCs w:val="28"/>
        </w:rPr>
        <w:t>начинается формирование</w:t>
      </w:r>
      <w:r w:rsidRPr="006914FF">
        <w:rPr>
          <w:rFonts w:ascii="Times New Roman" w:hAnsi="Times New Roman" w:cs="Times New Roman"/>
          <w:i/>
          <w:iCs/>
          <w:sz w:val="28"/>
          <w:szCs w:val="28"/>
        </w:rPr>
        <w:t xml:space="preserve"> </w:t>
      </w:r>
      <w:r w:rsidRPr="006914FF">
        <w:rPr>
          <w:rFonts w:ascii="Times New Roman" w:hAnsi="Times New Roman" w:cs="Times New Roman"/>
          <w:sz w:val="28"/>
          <w:szCs w:val="28"/>
        </w:rPr>
        <w:t>практических навыков, умений общекультурных и профессиональных пригодности.</w:t>
      </w:r>
    </w:p>
    <w:p w:rsidR="006914FF" w:rsidRPr="006914FF" w:rsidRDefault="006914FF" w:rsidP="00A842DB">
      <w:pPr>
        <w:spacing w:after="0" w:line="360" w:lineRule="auto"/>
        <w:ind w:firstLine="709"/>
        <w:jc w:val="both"/>
        <w:rPr>
          <w:rFonts w:ascii="Times New Roman" w:hAnsi="Times New Roman" w:cs="Times New Roman"/>
          <w:sz w:val="28"/>
          <w:szCs w:val="28"/>
        </w:rPr>
      </w:pPr>
      <w:r w:rsidRPr="006914FF">
        <w:rPr>
          <w:rFonts w:ascii="Times New Roman" w:hAnsi="Times New Roman" w:cs="Times New Roman"/>
          <w:sz w:val="28"/>
          <w:szCs w:val="28"/>
        </w:rPr>
        <w:t xml:space="preserve">Преддипломная практика имеет важнейшее значение в процессе подготовки </w:t>
      </w:r>
      <w:r w:rsidR="008D11E8">
        <w:rPr>
          <w:rFonts w:ascii="Times New Roman" w:hAnsi="Times New Roman" w:cs="Times New Roman"/>
          <w:sz w:val="28"/>
          <w:szCs w:val="28"/>
        </w:rPr>
        <w:t>будущих педагогов</w:t>
      </w:r>
      <w:r w:rsidRPr="006914FF">
        <w:rPr>
          <w:rFonts w:ascii="Times New Roman" w:hAnsi="Times New Roman" w:cs="Times New Roman"/>
          <w:sz w:val="28"/>
          <w:szCs w:val="28"/>
        </w:rPr>
        <w:t xml:space="preserve">. В ходе практики у студентов вырабатываются </w:t>
      </w:r>
      <w:r w:rsidR="008D11E8">
        <w:rPr>
          <w:rFonts w:ascii="Times New Roman" w:hAnsi="Times New Roman" w:cs="Times New Roman"/>
          <w:sz w:val="28"/>
          <w:szCs w:val="28"/>
        </w:rPr>
        <w:t xml:space="preserve">необходимые </w:t>
      </w:r>
      <w:r w:rsidRPr="006914FF">
        <w:rPr>
          <w:rFonts w:ascii="Times New Roman" w:hAnsi="Times New Roman" w:cs="Times New Roman"/>
          <w:sz w:val="28"/>
          <w:szCs w:val="28"/>
        </w:rPr>
        <w:t xml:space="preserve">умения и навыки. </w:t>
      </w:r>
    </w:p>
    <w:p w:rsidR="006914FF" w:rsidRPr="006914FF" w:rsidRDefault="006914FF" w:rsidP="00A842DB">
      <w:pPr>
        <w:spacing w:after="0" w:line="360" w:lineRule="auto"/>
        <w:ind w:firstLine="709"/>
        <w:jc w:val="both"/>
        <w:rPr>
          <w:rFonts w:ascii="Times New Roman" w:hAnsi="Times New Roman" w:cs="Times New Roman"/>
          <w:sz w:val="28"/>
          <w:szCs w:val="28"/>
        </w:rPr>
      </w:pPr>
      <w:r w:rsidRPr="006914FF">
        <w:rPr>
          <w:rFonts w:ascii="Times New Roman" w:hAnsi="Times New Roman" w:cs="Times New Roman"/>
          <w:sz w:val="28"/>
          <w:szCs w:val="28"/>
        </w:rPr>
        <w:t>Педагогическая практика выполняет обучающую,</w:t>
      </w:r>
      <w:r w:rsidR="008D11E8">
        <w:rPr>
          <w:rFonts w:ascii="Times New Roman" w:hAnsi="Times New Roman" w:cs="Times New Roman"/>
          <w:sz w:val="28"/>
          <w:szCs w:val="28"/>
        </w:rPr>
        <w:t xml:space="preserve"> развивающую, </w:t>
      </w:r>
      <w:r w:rsidRPr="006914FF">
        <w:rPr>
          <w:rFonts w:ascii="Times New Roman" w:hAnsi="Times New Roman" w:cs="Times New Roman"/>
          <w:sz w:val="28"/>
          <w:szCs w:val="28"/>
        </w:rPr>
        <w:t xml:space="preserve">воспитательную функции. </w:t>
      </w:r>
    </w:p>
    <w:p w:rsidR="006914FF" w:rsidRPr="006914FF" w:rsidRDefault="006914FF" w:rsidP="00A842DB">
      <w:pPr>
        <w:spacing w:after="0" w:line="360" w:lineRule="auto"/>
        <w:ind w:firstLine="709"/>
        <w:jc w:val="both"/>
        <w:rPr>
          <w:rFonts w:ascii="Times New Roman" w:hAnsi="Times New Roman" w:cs="Times New Roman"/>
          <w:sz w:val="28"/>
          <w:szCs w:val="28"/>
        </w:rPr>
      </w:pPr>
      <w:r w:rsidRPr="00A842DB">
        <w:rPr>
          <w:rFonts w:ascii="Times New Roman" w:hAnsi="Times New Roman" w:cs="Times New Roman"/>
          <w:i/>
          <w:sz w:val="28"/>
          <w:szCs w:val="28"/>
        </w:rPr>
        <w:t>Целью практики</w:t>
      </w:r>
      <w:r w:rsidRPr="006914FF">
        <w:rPr>
          <w:rFonts w:ascii="Times New Roman" w:hAnsi="Times New Roman" w:cs="Times New Roman"/>
          <w:sz w:val="28"/>
          <w:szCs w:val="28"/>
        </w:rPr>
        <w:t xml:space="preserve"> </w:t>
      </w:r>
      <w:r w:rsidR="002B3AA2" w:rsidRPr="002B3AA2">
        <w:rPr>
          <w:rFonts w:ascii="Times New Roman" w:hAnsi="Times New Roman" w:cs="Times New Roman"/>
          <w:sz w:val="28"/>
          <w:szCs w:val="28"/>
        </w:rPr>
        <w:t>приобретение студентами практических навыков и компетенции</w:t>
      </w:r>
      <w:r w:rsidR="002B3AA2">
        <w:rPr>
          <w:rFonts w:ascii="Times New Roman" w:hAnsi="Times New Roman" w:cs="Times New Roman"/>
          <w:sz w:val="28"/>
          <w:szCs w:val="28"/>
        </w:rPr>
        <w:t>,</w:t>
      </w:r>
      <w:r w:rsidR="00E75983" w:rsidRPr="00E75983">
        <w:rPr>
          <w:rFonts w:ascii="Times New Roman" w:hAnsi="Times New Roman" w:cs="Times New Roman"/>
          <w:sz w:val="28"/>
          <w:szCs w:val="28"/>
        </w:rPr>
        <w:t xml:space="preserve"> </w:t>
      </w:r>
      <w:r w:rsidRPr="006914FF">
        <w:rPr>
          <w:rFonts w:ascii="Times New Roman" w:hAnsi="Times New Roman" w:cs="Times New Roman"/>
          <w:sz w:val="28"/>
          <w:szCs w:val="28"/>
        </w:rPr>
        <w:t>осознание интеграции профессионально-педагогических знаний</w:t>
      </w:r>
      <w:r w:rsidR="002B3AA2">
        <w:rPr>
          <w:rFonts w:ascii="Times New Roman" w:hAnsi="Times New Roman" w:cs="Times New Roman"/>
          <w:sz w:val="28"/>
          <w:szCs w:val="28"/>
        </w:rPr>
        <w:t xml:space="preserve"> для осуществления эффективной </w:t>
      </w:r>
      <w:r w:rsidRPr="006914FF">
        <w:rPr>
          <w:rFonts w:ascii="Times New Roman" w:hAnsi="Times New Roman" w:cs="Times New Roman"/>
          <w:sz w:val="28"/>
          <w:szCs w:val="28"/>
        </w:rPr>
        <w:t>профессионально-педагогической деятельности; подготовка к разработке ВКР в соответствии с избранной темой и планом, согласованным с руководством ВКР.</w:t>
      </w:r>
    </w:p>
    <w:p w:rsidR="00A842DB" w:rsidRDefault="00A842DB" w:rsidP="00A842DB">
      <w:pPr>
        <w:spacing w:after="0" w:line="360" w:lineRule="auto"/>
        <w:ind w:firstLine="709"/>
        <w:jc w:val="both"/>
        <w:rPr>
          <w:rFonts w:ascii="Times New Roman" w:hAnsi="Times New Roman" w:cs="Times New Roman"/>
          <w:b/>
          <w:bCs/>
          <w:iCs/>
          <w:sz w:val="28"/>
          <w:szCs w:val="28"/>
        </w:rPr>
      </w:pPr>
    </w:p>
    <w:p w:rsidR="006914FF" w:rsidRPr="00A842DB" w:rsidRDefault="006914FF" w:rsidP="00A842DB">
      <w:pPr>
        <w:spacing w:after="0" w:line="360" w:lineRule="auto"/>
        <w:ind w:firstLine="709"/>
        <w:jc w:val="both"/>
        <w:rPr>
          <w:rFonts w:ascii="Times New Roman" w:hAnsi="Times New Roman" w:cs="Times New Roman"/>
          <w:i/>
          <w:sz w:val="28"/>
          <w:szCs w:val="28"/>
        </w:rPr>
      </w:pPr>
      <w:r w:rsidRPr="00A842DB">
        <w:rPr>
          <w:rFonts w:ascii="Times New Roman" w:hAnsi="Times New Roman" w:cs="Times New Roman"/>
          <w:bCs/>
          <w:i/>
          <w:iCs/>
          <w:sz w:val="28"/>
          <w:szCs w:val="28"/>
        </w:rPr>
        <w:lastRenderedPageBreak/>
        <w:t>Задачи практики:</w:t>
      </w:r>
    </w:p>
    <w:p w:rsidR="006914FF" w:rsidRPr="006914FF" w:rsidRDefault="006914FF" w:rsidP="00A842DB">
      <w:pPr>
        <w:spacing w:after="0" w:line="360" w:lineRule="auto"/>
        <w:ind w:firstLine="709"/>
        <w:jc w:val="both"/>
        <w:rPr>
          <w:rFonts w:ascii="Times New Roman" w:hAnsi="Times New Roman" w:cs="Times New Roman"/>
          <w:sz w:val="28"/>
          <w:szCs w:val="28"/>
        </w:rPr>
      </w:pPr>
      <w:r w:rsidRPr="006914FF">
        <w:rPr>
          <w:rFonts w:ascii="Times New Roman" w:hAnsi="Times New Roman" w:cs="Times New Roman"/>
          <w:sz w:val="28"/>
          <w:szCs w:val="28"/>
        </w:rPr>
        <w:t>-закрепление и систематизация теоретических знаний, полученных в процессе обучения;</w:t>
      </w:r>
    </w:p>
    <w:p w:rsidR="006914FF" w:rsidRPr="006914FF" w:rsidRDefault="006914FF" w:rsidP="00A842DB">
      <w:pPr>
        <w:spacing w:after="0" w:line="360" w:lineRule="auto"/>
        <w:ind w:firstLine="709"/>
        <w:jc w:val="both"/>
        <w:rPr>
          <w:rFonts w:ascii="Times New Roman" w:hAnsi="Times New Roman" w:cs="Times New Roman"/>
          <w:sz w:val="28"/>
          <w:szCs w:val="28"/>
        </w:rPr>
      </w:pPr>
      <w:r w:rsidRPr="006914FF">
        <w:rPr>
          <w:rFonts w:ascii="Times New Roman" w:hAnsi="Times New Roman" w:cs="Times New Roman"/>
          <w:sz w:val="28"/>
          <w:szCs w:val="28"/>
        </w:rPr>
        <w:t>-закрепление умений использования методов аналитической и исследовательской работы;</w:t>
      </w:r>
    </w:p>
    <w:p w:rsidR="006914FF" w:rsidRPr="006914FF" w:rsidRDefault="006914FF" w:rsidP="00A842DB">
      <w:pPr>
        <w:spacing w:after="0" w:line="360" w:lineRule="auto"/>
        <w:ind w:firstLine="709"/>
        <w:jc w:val="both"/>
        <w:rPr>
          <w:rFonts w:ascii="Times New Roman" w:hAnsi="Times New Roman" w:cs="Times New Roman"/>
          <w:sz w:val="28"/>
          <w:szCs w:val="28"/>
        </w:rPr>
      </w:pPr>
      <w:r w:rsidRPr="006914FF">
        <w:rPr>
          <w:rFonts w:ascii="Times New Roman" w:hAnsi="Times New Roman" w:cs="Times New Roman"/>
          <w:sz w:val="28"/>
          <w:szCs w:val="28"/>
        </w:rPr>
        <w:t>-закрепление опыта, навыков, развитие умений самостоятельной работы с методической и справочной литературой;</w:t>
      </w:r>
    </w:p>
    <w:p w:rsidR="006914FF" w:rsidRPr="006914FF" w:rsidRDefault="006914FF" w:rsidP="00A842DB">
      <w:pPr>
        <w:spacing w:after="0" w:line="360" w:lineRule="auto"/>
        <w:ind w:firstLine="709"/>
        <w:jc w:val="both"/>
        <w:rPr>
          <w:rFonts w:ascii="Times New Roman" w:hAnsi="Times New Roman" w:cs="Times New Roman"/>
          <w:sz w:val="28"/>
          <w:szCs w:val="28"/>
        </w:rPr>
      </w:pPr>
      <w:r w:rsidRPr="006914FF">
        <w:rPr>
          <w:rFonts w:ascii="Times New Roman" w:hAnsi="Times New Roman" w:cs="Times New Roman"/>
          <w:sz w:val="28"/>
          <w:szCs w:val="28"/>
        </w:rPr>
        <w:t>-</w:t>
      </w:r>
      <w:r w:rsidR="007A7841">
        <w:rPr>
          <w:rFonts w:ascii="Times New Roman" w:hAnsi="Times New Roman" w:cs="Times New Roman"/>
          <w:sz w:val="28"/>
          <w:szCs w:val="28"/>
        </w:rPr>
        <w:t>р</w:t>
      </w:r>
      <w:r w:rsidR="007A7841" w:rsidRPr="007A7841">
        <w:rPr>
          <w:rFonts w:ascii="Times New Roman" w:hAnsi="Times New Roman" w:cs="Times New Roman"/>
          <w:sz w:val="28"/>
          <w:szCs w:val="28"/>
        </w:rPr>
        <w:t>азвитие организаторских и коммуникативных умений студентов в ходе овладения способами организации деятельности классного руководителя</w:t>
      </w:r>
      <w:proofErr w:type="gramStart"/>
      <w:r w:rsidR="007A7841" w:rsidRPr="007A7841">
        <w:rPr>
          <w:rFonts w:ascii="Times New Roman" w:hAnsi="Times New Roman" w:cs="Times New Roman"/>
          <w:sz w:val="28"/>
          <w:szCs w:val="28"/>
        </w:rPr>
        <w:t>;</w:t>
      </w:r>
      <w:r w:rsidRPr="006914FF">
        <w:rPr>
          <w:rFonts w:ascii="Times New Roman" w:hAnsi="Times New Roman" w:cs="Times New Roman"/>
          <w:sz w:val="28"/>
          <w:szCs w:val="28"/>
        </w:rPr>
        <w:t>;</w:t>
      </w:r>
      <w:proofErr w:type="gramEnd"/>
    </w:p>
    <w:p w:rsidR="006914FF" w:rsidRPr="006914FF" w:rsidRDefault="006914FF" w:rsidP="00A842DB">
      <w:pPr>
        <w:spacing w:after="0" w:line="360" w:lineRule="auto"/>
        <w:ind w:firstLine="709"/>
        <w:jc w:val="both"/>
        <w:rPr>
          <w:rFonts w:ascii="Times New Roman" w:hAnsi="Times New Roman" w:cs="Times New Roman"/>
          <w:sz w:val="28"/>
          <w:szCs w:val="28"/>
        </w:rPr>
      </w:pPr>
      <w:r w:rsidRPr="006914FF">
        <w:rPr>
          <w:rFonts w:ascii="Times New Roman" w:hAnsi="Times New Roman" w:cs="Times New Roman"/>
          <w:sz w:val="28"/>
          <w:szCs w:val="28"/>
        </w:rPr>
        <w:t xml:space="preserve">- сбор, обработка и </w:t>
      </w:r>
      <w:proofErr w:type="spellStart"/>
      <w:r w:rsidRPr="006914FF">
        <w:rPr>
          <w:rFonts w:ascii="Times New Roman" w:hAnsi="Times New Roman" w:cs="Times New Roman"/>
          <w:sz w:val="28"/>
          <w:szCs w:val="28"/>
        </w:rPr>
        <w:t>подготавление</w:t>
      </w:r>
      <w:proofErr w:type="spellEnd"/>
      <w:r w:rsidRPr="006914FF">
        <w:rPr>
          <w:rFonts w:ascii="Times New Roman" w:hAnsi="Times New Roman" w:cs="Times New Roman"/>
          <w:sz w:val="28"/>
          <w:szCs w:val="28"/>
        </w:rPr>
        <w:t xml:space="preserve"> материалов для выполнения </w:t>
      </w:r>
      <w:r w:rsidR="002B3AA2">
        <w:rPr>
          <w:rFonts w:ascii="Times New Roman" w:hAnsi="Times New Roman" w:cs="Times New Roman"/>
          <w:sz w:val="28"/>
          <w:szCs w:val="28"/>
        </w:rPr>
        <w:t>ВКР</w:t>
      </w:r>
      <w:r w:rsidRPr="006914FF">
        <w:rPr>
          <w:rFonts w:ascii="Times New Roman" w:hAnsi="Times New Roman" w:cs="Times New Roman"/>
          <w:sz w:val="28"/>
          <w:szCs w:val="28"/>
        </w:rPr>
        <w:t>;</w:t>
      </w:r>
    </w:p>
    <w:p w:rsidR="006914FF" w:rsidRPr="006914FF" w:rsidRDefault="006914FF" w:rsidP="00A842DB">
      <w:pPr>
        <w:spacing w:after="0" w:line="360" w:lineRule="auto"/>
        <w:ind w:firstLine="709"/>
        <w:jc w:val="both"/>
        <w:rPr>
          <w:rFonts w:ascii="Times New Roman" w:hAnsi="Times New Roman" w:cs="Times New Roman"/>
          <w:sz w:val="28"/>
          <w:szCs w:val="28"/>
        </w:rPr>
      </w:pPr>
      <w:r w:rsidRPr="006914FF">
        <w:rPr>
          <w:rFonts w:ascii="Times New Roman" w:hAnsi="Times New Roman" w:cs="Times New Roman"/>
          <w:sz w:val="28"/>
          <w:szCs w:val="28"/>
        </w:rPr>
        <w:t> - развитие педагогического мышления;</w:t>
      </w:r>
    </w:p>
    <w:p w:rsidR="006914FF" w:rsidRPr="006914FF" w:rsidRDefault="006914FF" w:rsidP="00A842DB">
      <w:pPr>
        <w:spacing w:after="0" w:line="360" w:lineRule="auto"/>
        <w:ind w:firstLine="709"/>
        <w:jc w:val="both"/>
        <w:rPr>
          <w:rFonts w:ascii="Times New Roman" w:hAnsi="Times New Roman" w:cs="Times New Roman"/>
          <w:sz w:val="28"/>
          <w:szCs w:val="28"/>
        </w:rPr>
      </w:pPr>
      <w:r w:rsidRPr="006914FF">
        <w:rPr>
          <w:rFonts w:ascii="Times New Roman" w:hAnsi="Times New Roman" w:cs="Times New Roman"/>
          <w:sz w:val="28"/>
          <w:szCs w:val="28"/>
        </w:rPr>
        <w:t>-приобретение опыта профессиональной деятельности педагога по подготовке к циклу уроков практического обучения;</w:t>
      </w:r>
    </w:p>
    <w:p w:rsidR="00DC072D" w:rsidRDefault="006914FF" w:rsidP="00A842DB">
      <w:pPr>
        <w:spacing w:after="0" w:line="360" w:lineRule="auto"/>
        <w:ind w:firstLine="709"/>
        <w:jc w:val="both"/>
        <w:rPr>
          <w:rFonts w:ascii="Times New Roman" w:hAnsi="Times New Roman" w:cs="Times New Roman"/>
          <w:sz w:val="28"/>
          <w:szCs w:val="28"/>
        </w:rPr>
      </w:pPr>
      <w:r w:rsidRPr="006914FF">
        <w:rPr>
          <w:rFonts w:ascii="Times New Roman" w:hAnsi="Times New Roman" w:cs="Times New Roman"/>
          <w:sz w:val="28"/>
          <w:szCs w:val="28"/>
        </w:rPr>
        <w:t>-непосредственное участие в учебно-воспитательном процессе учебного заведения.</w:t>
      </w:r>
    </w:p>
    <w:p w:rsidR="00DC072D" w:rsidRDefault="00DC072D" w:rsidP="00A842DB">
      <w:pPr>
        <w:spacing w:after="0" w:line="360" w:lineRule="auto"/>
        <w:ind w:firstLine="709"/>
        <w:jc w:val="both"/>
        <w:rPr>
          <w:rFonts w:ascii="Times New Roman" w:hAnsi="Times New Roman" w:cs="Times New Roman"/>
          <w:sz w:val="28"/>
          <w:szCs w:val="28"/>
        </w:rPr>
      </w:pPr>
    </w:p>
    <w:p w:rsidR="00DC072D" w:rsidRDefault="00DC072D" w:rsidP="00A842DB">
      <w:pPr>
        <w:spacing w:after="0" w:line="360" w:lineRule="auto"/>
        <w:ind w:firstLine="709"/>
        <w:jc w:val="both"/>
        <w:rPr>
          <w:rFonts w:ascii="Times New Roman" w:hAnsi="Times New Roman" w:cs="Times New Roman"/>
          <w:sz w:val="28"/>
          <w:szCs w:val="28"/>
        </w:rPr>
      </w:pPr>
    </w:p>
    <w:p w:rsidR="00DC072D" w:rsidRDefault="00DC072D" w:rsidP="00A842DB">
      <w:pPr>
        <w:spacing w:after="0" w:line="360" w:lineRule="auto"/>
        <w:ind w:firstLine="709"/>
        <w:jc w:val="both"/>
        <w:rPr>
          <w:rFonts w:ascii="Times New Roman" w:hAnsi="Times New Roman" w:cs="Times New Roman"/>
          <w:sz w:val="28"/>
          <w:szCs w:val="28"/>
        </w:rPr>
      </w:pPr>
    </w:p>
    <w:p w:rsidR="00DC072D" w:rsidRDefault="00DC072D" w:rsidP="00A842DB">
      <w:pPr>
        <w:spacing w:after="0" w:line="360" w:lineRule="auto"/>
        <w:ind w:firstLine="709"/>
        <w:jc w:val="both"/>
        <w:rPr>
          <w:rFonts w:ascii="Times New Roman" w:hAnsi="Times New Roman" w:cs="Times New Roman"/>
          <w:sz w:val="28"/>
          <w:szCs w:val="28"/>
        </w:rPr>
      </w:pPr>
    </w:p>
    <w:p w:rsidR="00DC072D" w:rsidRDefault="00DC072D" w:rsidP="00A842DB">
      <w:pPr>
        <w:spacing w:after="0" w:line="360" w:lineRule="auto"/>
        <w:ind w:firstLine="709"/>
        <w:jc w:val="both"/>
        <w:rPr>
          <w:rFonts w:ascii="Times New Roman" w:hAnsi="Times New Roman" w:cs="Times New Roman"/>
          <w:sz w:val="28"/>
          <w:szCs w:val="28"/>
        </w:rPr>
      </w:pPr>
    </w:p>
    <w:p w:rsidR="00DC072D" w:rsidRDefault="00DC072D" w:rsidP="00A842DB">
      <w:pPr>
        <w:spacing w:after="0" w:line="360" w:lineRule="auto"/>
        <w:ind w:firstLine="709"/>
        <w:jc w:val="both"/>
        <w:rPr>
          <w:rFonts w:ascii="Times New Roman" w:hAnsi="Times New Roman" w:cs="Times New Roman"/>
          <w:sz w:val="28"/>
          <w:szCs w:val="28"/>
        </w:rPr>
      </w:pPr>
    </w:p>
    <w:p w:rsidR="00166E4F" w:rsidRDefault="00166E4F" w:rsidP="00A842DB">
      <w:pPr>
        <w:spacing w:after="0" w:line="360" w:lineRule="auto"/>
        <w:ind w:firstLine="709"/>
        <w:jc w:val="both"/>
        <w:rPr>
          <w:rFonts w:ascii="Times New Roman" w:hAnsi="Times New Roman" w:cs="Times New Roman"/>
          <w:sz w:val="28"/>
          <w:szCs w:val="28"/>
        </w:rPr>
      </w:pPr>
    </w:p>
    <w:p w:rsidR="00166E4F" w:rsidRDefault="00166E4F" w:rsidP="00A842DB">
      <w:pPr>
        <w:spacing w:after="0" w:line="360" w:lineRule="auto"/>
        <w:ind w:firstLine="709"/>
        <w:jc w:val="both"/>
        <w:rPr>
          <w:rFonts w:ascii="Times New Roman" w:hAnsi="Times New Roman" w:cs="Times New Roman"/>
          <w:sz w:val="28"/>
          <w:szCs w:val="28"/>
        </w:rPr>
      </w:pPr>
    </w:p>
    <w:p w:rsidR="004F1A68" w:rsidRDefault="004F1A68" w:rsidP="00A842DB">
      <w:pPr>
        <w:spacing w:after="0" w:line="360" w:lineRule="auto"/>
        <w:ind w:firstLine="709"/>
        <w:jc w:val="both"/>
        <w:rPr>
          <w:rFonts w:ascii="Times New Roman" w:hAnsi="Times New Roman" w:cs="Times New Roman"/>
          <w:sz w:val="28"/>
          <w:szCs w:val="28"/>
        </w:rPr>
      </w:pPr>
    </w:p>
    <w:p w:rsidR="004F1A68" w:rsidRDefault="004F1A68" w:rsidP="00A842DB">
      <w:pPr>
        <w:spacing w:after="0" w:line="360" w:lineRule="auto"/>
        <w:ind w:firstLine="709"/>
        <w:jc w:val="both"/>
        <w:rPr>
          <w:rFonts w:ascii="Times New Roman" w:hAnsi="Times New Roman" w:cs="Times New Roman"/>
          <w:sz w:val="28"/>
          <w:szCs w:val="28"/>
        </w:rPr>
      </w:pPr>
    </w:p>
    <w:p w:rsidR="00166E4F" w:rsidRDefault="00166E4F" w:rsidP="00A842DB">
      <w:pPr>
        <w:spacing w:after="0" w:line="360" w:lineRule="auto"/>
        <w:ind w:firstLine="709"/>
        <w:jc w:val="both"/>
        <w:rPr>
          <w:rFonts w:ascii="Times New Roman" w:hAnsi="Times New Roman" w:cs="Times New Roman"/>
          <w:sz w:val="28"/>
          <w:szCs w:val="28"/>
        </w:rPr>
      </w:pPr>
    </w:p>
    <w:p w:rsidR="00166E4F" w:rsidRDefault="00166E4F" w:rsidP="00A842DB">
      <w:pPr>
        <w:spacing w:after="0" w:line="360" w:lineRule="auto"/>
        <w:ind w:firstLine="709"/>
        <w:jc w:val="both"/>
        <w:rPr>
          <w:rFonts w:ascii="Times New Roman" w:hAnsi="Times New Roman" w:cs="Times New Roman"/>
          <w:sz w:val="28"/>
          <w:szCs w:val="28"/>
        </w:rPr>
      </w:pPr>
    </w:p>
    <w:p w:rsidR="00465A9D" w:rsidRDefault="00465A9D" w:rsidP="00465A9D">
      <w:pPr>
        <w:spacing w:after="0" w:line="360" w:lineRule="auto"/>
        <w:rPr>
          <w:rFonts w:ascii="Times New Roman" w:hAnsi="Times New Roman" w:cs="Times New Roman"/>
          <w:sz w:val="28"/>
          <w:szCs w:val="28"/>
        </w:rPr>
      </w:pPr>
    </w:p>
    <w:p w:rsidR="00465A9D" w:rsidRPr="004F1A68" w:rsidRDefault="00465A9D" w:rsidP="00465A9D">
      <w:pPr>
        <w:spacing w:after="0" w:line="360" w:lineRule="auto"/>
        <w:ind w:firstLine="709"/>
        <w:jc w:val="both"/>
        <w:rPr>
          <w:rFonts w:ascii="Times New Roman" w:hAnsi="Times New Roman" w:cs="Times New Roman"/>
          <w:b/>
          <w:sz w:val="28"/>
          <w:szCs w:val="28"/>
        </w:rPr>
      </w:pPr>
      <w:r w:rsidRPr="004F1A68">
        <w:rPr>
          <w:rFonts w:ascii="Times New Roman" w:hAnsi="Times New Roman" w:cs="Times New Roman"/>
          <w:b/>
          <w:sz w:val="28"/>
          <w:szCs w:val="28"/>
        </w:rPr>
        <w:lastRenderedPageBreak/>
        <w:t>1Сбор информации для создания исторического очерка для первой главы ВКР</w:t>
      </w:r>
    </w:p>
    <w:p w:rsidR="00465A9D" w:rsidRPr="004F1A68" w:rsidRDefault="00465A9D" w:rsidP="00465A9D">
      <w:pPr>
        <w:spacing w:after="0" w:line="360" w:lineRule="auto"/>
        <w:ind w:firstLine="709"/>
        <w:jc w:val="both"/>
        <w:rPr>
          <w:rFonts w:ascii="Times New Roman" w:hAnsi="Times New Roman" w:cs="Times New Roman"/>
          <w:b/>
          <w:sz w:val="28"/>
          <w:szCs w:val="28"/>
        </w:rPr>
      </w:pPr>
    </w:p>
    <w:p w:rsidR="001B51F6" w:rsidRPr="004F1A68" w:rsidRDefault="001B51F6" w:rsidP="00465A9D">
      <w:pPr>
        <w:spacing w:after="0" w:line="360" w:lineRule="auto"/>
        <w:ind w:firstLine="709"/>
        <w:jc w:val="both"/>
        <w:rPr>
          <w:rFonts w:ascii="Times New Roman" w:hAnsi="Times New Roman" w:cs="Times New Roman"/>
          <w:b/>
          <w:sz w:val="28"/>
          <w:szCs w:val="28"/>
        </w:rPr>
      </w:pPr>
      <w:r w:rsidRPr="004F1A68">
        <w:rPr>
          <w:rFonts w:ascii="Times New Roman" w:hAnsi="Times New Roman" w:cs="Times New Roman"/>
          <w:b/>
          <w:sz w:val="28"/>
          <w:szCs w:val="28"/>
        </w:rPr>
        <w:t>1.1 Сбор материалов в библиотеке и сети Интернет</w:t>
      </w:r>
    </w:p>
    <w:p w:rsidR="001B51F6" w:rsidRPr="001B51F6" w:rsidRDefault="001B51F6" w:rsidP="00A842DB">
      <w:pPr>
        <w:spacing w:after="0" w:line="360" w:lineRule="auto"/>
        <w:ind w:firstLine="709"/>
        <w:jc w:val="both"/>
        <w:rPr>
          <w:rFonts w:ascii="Times New Roman" w:hAnsi="Times New Roman" w:cs="Times New Roman"/>
          <w:sz w:val="28"/>
          <w:szCs w:val="28"/>
        </w:rPr>
      </w:pPr>
    </w:p>
    <w:p w:rsidR="001B51F6" w:rsidRPr="001B51F6" w:rsidRDefault="001B51F6" w:rsidP="00A842DB">
      <w:pPr>
        <w:spacing w:after="0" w:line="360" w:lineRule="auto"/>
        <w:ind w:firstLine="709"/>
        <w:jc w:val="both"/>
        <w:rPr>
          <w:rFonts w:ascii="Times New Roman" w:hAnsi="Times New Roman" w:cs="Times New Roman"/>
          <w:sz w:val="28"/>
          <w:szCs w:val="28"/>
        </w:rPr>
      </w:pPr>
      <w:r w:rsidRPr="001B51F6">
        <w:rPr>
          <w:rFonts w:ascii="Times New Roman" w:hAnsi="Times New Roman" w:cs="Times New Roman"/>
          <w:sz w:val="28"/>
          <w:szCs w:val="28"/>
        </w:rPr>
        <w:t xml:space="preserve">Одним из важнейших этапов написания ВКР является сбор </w:t>
      </w:r>
      <w:r>
        <w:rPr>
          <w:rFonts w:ascii="Times New Roman" w:hAnsi="Times New Roman" w:cs="Times New Roman"/>
          <w:sz w:val="28"/>
          <w:szCs w:val="28"/>
        </w:rPr>
        <w:t xml:space="preserve">необходимой </w:t>
      </w:r>
      <w:r w:rsidRPr="001B51F6">
        <w:rPr>
          <w:rFonts w:ascii="Times New Roman" w:hAnsi="Times New Roman" w:cs="Times New Roman"/>
          <w:sz w:val="28"/>
          <w:szCs w:val="28"/>
        </w:rPr>
        <w:t xml:space="preserve">информации. </w:t>
      </w:r>
      <w:r>
        <w:rPr>
          <w:rFonts w:ascii="Times New Roman" w:hAnsi="Times New Roman" w:cs="Times New Roman"/>
          <w:sz w:val="28"/>
          <w:szCs w:val="28"/>
        </w:rPr>
        <w:t xml:space="preserve">От качества и достоверности собранной информации </w:t>
      </w:r>
      <w:r w:rsidRPr="001B51F6">
        <w:rPr>
          <w:rFonts w:ascii="Times New Roman" w:hAnsi="Times New Roman" w:cs="Times New Roman"/>
          <w:sz w:val="28"/>
          <w:szCs w:val="28"/>
        </w:rPr>
        <w:t xml:space="preserve"> зависеть качество </w:t>
      </w:r>
      <w:r>
        <w:rPr>
          <w:rFonts w:ascii="Times New Roman" w:hAnsi="Times New Roman" w:cs="Times New Roman"/>
          <w:sz w:val="28"/>
          <w:szCs w:val="28"/>
        </w:rPr>
        <w:t>будущего</w:t>
      </w:r>
      <w:r w:rsidRPr="001B51F6">
        <w:rPr>
          <w:rFonts w:ascii="Times New Roman" w:hAnsi="Times New Roman" w:cs="Times New Roman"/>
          <w:sz w:val="28"/>
          <w:szCs w:val="28"/>
        </w:rPr>
        <w:t xml:space="preserve"> исследовательского проекта.  </w:t>
      </w:r>
    </w:p>
    <w:p w:rsidR="001B51F6" w:rsidRPr="001B51F6" w:rsidRDefault="001B51F6" w:rsidP="00A842DB">
      <w:pPr>
        <w:spacing w:after="0" w:line="360" w:lineRule="auto"/>
        <w:ind w:firstLine="709"/>
        <w:jc w:val="both"/>
        <w:rPr>
          <w:rFonts w:ascii="Times New Roman" w:hAnsi="Times New Roman" w:cs="Times New Roman"/>
          <w:sz w:val="28"/>
          <w:szCs w:val="28"/>
        </w:rPr>
      </w:pPr>
      <w:r w:rsidRPr="001B51F6">
        <w:rPr>
          <w:rFonts w:ascii="Times New Roman" w:hAnsi="Times New Roman" w:cs="Times New Roman"/>
          <w:sz w:val="28"/>
          <w:szCs w:val="28"/>
        </w:rPr>
        <w:t xml:space="preserve">Параллельно с практической частью работы, выпускнику </w:t>
      </w:r>
      <w:r w:rsidR="00B14555">
        <w:rPr>
          <w:rFonts w:ascii="Times New Roman" w:hAnsi="Times New Roman" w:cs="Times New Roman"/>
          <w:sz w:val="28"/>
          <w:szCs w:val="28"/>
        </w:rPr>
        <w:t xml:space="preserve">требуется </w:t>
      </w:r>
      <w:r w:rsidRPr="001B51F6">
        <w:rPr>
          <w:rFonts w:ascii="Times New Roman" w:hAnsi="Times New Roman" w:cs="Times New Roman"/>
          <w:sz w:val="28"/>
          <w:szCs w:val="28"/>
        </w:rPr>
        <w:t>подготовить теоретическую</w:t>
      </w:r>
      <w:r w:rsidR="00A842DB">
        <w:rPr>
          <w:rFonts w:ascii="Times New Roman" w:hAnsi="Times New Roman" w:cs="Times New Roman"/>
          <w:sz w:val="28"/>
          <w:szCs w:val="28"/>
        </w:rPr>
        <w:t xml:space="preserve"> базу</w:t>
      </w:r>
      <w:r w:rsidR="00B14555">
        <w:rPr>
          <w:rFonts w:ascii="Times New Roman" w:hAnsi="Times New Roman" w:cs="Times New Roman"/>
          <w:sz w:val="28"/>
          <w:szCs w:val="28"/>
        </w:rPr>
        <w:t>.</w:t>
      </w:r>
      <w:r w:rsidR="00A842DB">
        <w:rPr>
          <w:rFonts w:ascii="Times New Roman" w:hAnsi="Times New Roman" w:cs="Times New Roman"/>
          <w:sz w:val="28"/>
          <w:szCs w:val="28"/>
        </w:rPr>
        <w:t xml:space="preserve"> Ознакомиться со статьями</w:t>
      </w:r>
      <w:r w:rsidR="00B14555">
        <w:rPr>
          <w:rFonts w:ascii="Times New Roman" w:hAnsi="Times New Roman" w:cs="Times New Roman"/>
          <w:sz w:val="28"/>
          <w:szCs w:val="28"/>
        </w:rPr>
        <w:t>,</w:t>
      </w:r>
      <w:r w:rsidR="00A842DB" w:rsidRPr="00A842DB">
        <w:rPr>
          <w:rFonts w:ascii="Times New Roman" w:hAnsi="Times New Roman" w:cs="Times New Roman"/>
          <w:sz w:val="28"/>
          <w:szCs w:val="28"/>
        </w:rPr>
        <w:t xml:space="preserve"> </w:t>
      </w:r>
      <w:r w:rsidR="00A842DB">
        <w:rPr>
          <w:rFonts w:ascii="Times New Roman" w:hAnsi="Times New Roman" w:cs="Times New Roman"/>
          <w:sz w:val="28"/>
          <w:szCs w:val="28"/>
        </w:rPr>
        <w:t xml:space="preserve">для приобретения нужной литературы </w:t>
      </w:r>
      <w:r w:rsidR="00B14555">
        <w:rPr>
          <w:rFonts w:ascii="Times New Roman" w:hAnsi="Times New Roman" w:cs="Times New Roman"/>
          <w:sz w:val="28"/>
          <w:szCs w:val="28"/>
        </w:rPr>
        <w:t>посетить библиотеки</w:t>
      </w:r>
      <w:proofErr w:type="gramStart"/>
      <w:r w:rsidR="00A842DB">
        <w:rPr>
          <w:rFonts w:ascii="Times New Roman" w:hAnsi="Times New Roman" w:cs="Times New Roman"/>
          <w:sz w:val="28"/>
          <w:szCs w:val="28"/>
        </w:rPr>
        <w:t xml:space="preserve"> </w:t>
      </w:r>
      <w:r w:rsidR="00B14555">
        <w:rPr>
          <w:rFonts w:ascii="Times New Roman" w:hAnsi="Times New Roman" w:cs="Times New Roman"/>
          <w:sz w:val="28"/>
          <w:szCs w:val="28"/>
        </w:rPr>
        <w:t>,</w:t>
      </w:r>
      <w:proofErr w:type="gramEnd"/>
      <w:r w:rsidR="00B14555">
        <w:rPr>
          <w:rFonts w:ascii="Times New Roman" w:hAnsi="Times New Roman" w:cs="Times New Roman"/>
          <w:sz w:val="28"/>
          <w:szCs w:val="28"/>
        </w:rPr>
        <w:t xml:space="preserve">так </w:t>
      </w:r>
      <w:r w:rsidR="00A842DB">
        <w:rPr>
          <w:rFonts w:ascii="Times New Roman" w:hAnsi="Times New Roman" w:cs="Times New Roman"/>
          <w:sz w:val="28"/>
          <w:szCs w:val="28"/>
        </w:rPr>
        <w:t>ж</w:t>
      </w:r>
      <w:r w:rsidR="00B14555">
        <w:rPr>
          <w:rFonts w:ascii="Times New Roman" w:hAnsi="Times New Roman" w:cs="Times New Roman"/>
          <w:sz w:val="28"/>
          <w:szCs w:val="28"/>
        </w:rPr>
        <w:t xml:space="preserve">е использовать электронные ресурсы по темам связанным с выпускной </w:t>
      </w:r>
      <w:r w:rsidR="00BC7BEC">
        <w:rPr>
          <w:rFonts w:ascii="Times New Roman" w:hAnsi="Times New Roman" w:cs="Times New Roman"/>
          <w:sz w:val="28"/>
          <w:szCs w:val="28"/>
        </w:rPr>
        <w:t>квалификационной работы</w:t>
      </w:r>
      <w:r w:rsidRPr="001B51F6">
        <w:rPr>
          <w:rFonts w:ascii="Times New Roman" w:hAnsi="Times New Roman" w:cs="Times New Roman"/>
          <w:sz w:val="28"/>
          <w:szCs w:val="28"/>
        </w:rPr>
        <w:t>.</w:t>
      </w:r>
      <w:r w:rsidR="00BC7BEC">
        <w:rPr>
          <w:rFonts w:ascii="Times New Roman" w:hAnsi="Times New Roman" w:cs="Times New Roman"/>
          <w:sz w:val="28"/>
          <w:szCs w:val="28"/>
        </w:rPr>
        <w:t xml:space="preserve"> </w:t>
      </w:r>
      <w:r w:rsidR="00B14555">
        <w:rPr>
          <w:rFonts w:ascii="Times New Roman" w:eastAsia="Times New Roman" w:hAnsi="Times New Roman" w:cs="Times New Roman"/>
          <w:sz w:val="28"/>
          <w:szCs w:val="28"/>
          <w:lang w:eastAsia="ru-RU"/>
        </w:rPr>
        <w:t>Н</w:t>
      </w:r>
      <w:r w:rsidR="00B14555" w:rsidRPr="00B14555">
        <w:rPr>
          <w:rFonts w:ascii="Times New Roman" w:hAnsi="Times New Roman" w:cs="Times New Roman"/>
          <w:sz w:val="28"/>
          <w:szCs w:val="28"/>
        </w:rPr>
        <w:t xml:space="preserve">еобходимые </w:t>
      </w:r>
      <w:r w:rsidR="00B14555">
        <w:rPr>
          <w:rFonts w:ascii="Times New Roman" w:hAnsi="Times New Roman" w:cs="Times New Roman"/>
          <w:sz w:val="28"/>
          <w:szCs w:val="28"/>
        </w:rPr>
        <w:t>материалы для качественного</w:t>
      </w:r>
      <w:r w:rsidR="00B14555" w:rsidRPr="00B14555">
        <w:rPr>
          <w:rFonts w:ascii="Times New Roman" w:hAnsi="Times New Roman" w:cs="Times New Roman"/>
          <w:sz w:val="28"/>
          <w:szCs w:val="28"/>
        </w:rPr>
        <w:t xml:space="preserve"> написания выпускной квалификационной работы можно </w:t>
      </w:r>
      <w:r w:rsidR="00A842DB">
        <w:rPr>
          <w:rFonts w:ascii="Times New Roman" w:hAnsi="Times New Roman" w:cs="Times New Roman"/>
          <w:sz w:val="28"/>
          <w:szCs w:val="28"/>
        </w:rPr>
        <w:t>по</w:t>
      </w:r>
      <w:r w:rsidR="00B14555" w:rsidRPr="00B14555">
        <w:rPr>
          <w:rFonts w:ascii="Times New Roman" w:hAnsi="Times New Roman" w:cs="Times New Roman"/>
          <w:sz w:val="28"/>
          <w:szCs w:val="28"/>
        </w:rPr>
        <w:t>делить на три группы: научные (монографии и научные статьи)</w:t>
      </w:r>
      <w:r w:rsidR="00B14555">
        <w:rPr>
          <w:rFonts w:ascii="Times New Roman" w:hAnsi="Times New Roman" w:cs="Times New Roman"/>
          <w:sz w:val="28"/>
          <w:szCs w:val="28"/>
        </w:rPr>
        <w:t>,</w:t>
      </w:r>
      <w:r w:rsidR="002B68E6">
        <w:rPr>
          <w:rFonts w:ascii="Times New Roman" w:hAnsi="Times New Roman" w:cs="Times New Roman"/>
          <w:sz w:val="28"/>
          <w:szCs w:val="28"/>
        </w:rPr>
        <w:t xml:space="preserve"> </w:t>
      </w:r>
      <w:r w:rsidR="00B14555" w:rsidRPr="00B14555">
        <w:rPr>
          <w:rFonts w:ascii="Times New Roman" w:hAnsi="Times New Roman" w:cs="Times New Roman"/>
          <w:sz w:val="28"/>
          <w:szCs w:val="28"/>
        </w:rPr>
        <w:t xml:space="preserve">учебные (учебники и пособия), </w:t>
      </w:r>
      <w:r w:rsidR="00A842DB">
        <w:rPr>
          <w:rFonts w:ascii="Times New Roman" w:hAnsi="Times New Roman" w:cs="Times New Roman"/>
          <w:sz w:val="28"/>
          <w:szCs w:val="28"/>
        </w:rPr>
        <w:t>а так</w:t>
      </w:r>
      <w:r w:rsidR="00B14555">
        <w:rPr>
          <w:rFonts w:ascii="Times New Roman" w:hAnsi="Times New Roman" w:cs="Times New Roman"/>
          <w:sz w:val="28"/>
          <w:szCs w:val="28"/>
        </w:rPr>
        <w:t xml:space="preserve">же </w:t>
      </w:r>
      <w:r w:rsidR="00B14555" w:rsidRPr="00B14555">
        <w:rPr>
          <w:rFonts w:ascii="Times New Roman" w:hAnsi="Times New Roman" w:cs="Times New Roman"/>
          <w:sz w:val="28"/>
          <w:szCs w:val="28"/>
        </w:rPr>
        <w:t xml:space="preserve"> прикладные (иллюстрации).</w:t>
      </w:r>
    </w:p>
    <w:p w:rsidR="001B51F6" w:rsidRPr="001B51F6" w:rsidRDefault="00B14555" w:rsidP="00A842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к</w:t>
      </w:r>
      <w:r w:rsidR="001B51F6" w:rsidRPr="001B51F6">
        <w:rPr>
          <w:rFonts w:ascii="Times New Roman" w:hAnsi="Times New Roman" w:cs="Times New Roman"/>
          <w:sz w:val="28"/>
          <w:szCs w:val="28"/>
        </w:rPr>
        <w:t>ажд</w:t>
      </w:r>
      <w:r w:rsidR="00A842DB">
        <w:rPr>
          <w:rFonts w:ascii="Times New Roman" w:hAnsi="Times New Roman" w:cs="Times New Roman"/>
          <w:sz w:val="28"/>
          <w:szCs w:val="28"/>
        </w:rPr>
        <w:t>ого</w:t>
      </w:r>
      <w:r w:rsidR="001B51F6" w:rsidRPr="001B51F6">
        <w:rPr>
          <w:rFonts w:ascii="Times New Roman" w:hAnsi="Times New Roman" w:cs="Times New Roman"/>
          <w:sz w:val="28"/>
          <w:szCs w:val="28"/>
        </w:rPr>
        <w:t xml:space="preserve"> </w:t>
      </w:r>
      <w:r w:rsidR="00FA4AE7">
        <w:rPr>
          <w:rFonts w:ascii="Times New Roman" w:hAnsi="Times New Roman" w:cs="Times New Roman"/>
          <w:sz w:val="28"/>
          <w:szCs w:val="28"/>
        </w:rPr>
        <w:t>студента</w:t>
      </w:r>
      <w:r>
        <w:rPr>
          <w:rFonts w:ascii="Times New Roman" w:hAnsi="Times New Roman" w:cs="Times New Roman"/>
          <w:sz w:val="28"/>
          <w:szCs w:val="28"/>
        </w:rPr>
        <w:t xml:space="preserve"> есть </w:t>
      </w:r>
      <w:r w:rsidR="001B51F6" w:rsidRPr="001B51F6">
        <w:rPr>
          <w:rFonts w:ascii="Times New Roman" w:hAnsi="Times New Roman" w:cs="Times New Roman"/>
          <w:sz w:val="28"/>
          <w:szCs w:val="28"/>
        </w:rPr>
        <w:t>доступом к библиотечным фондам библиотеки</w:t>
      </w:r>
      <w:r>
        <w:rPr>
          <w:rFonts w:ascii="Times New Roman" w:hAnsi="Times New Roman" w:cs="Times New Roman"/>
          <w:sz w:val="28"/>
          <w:szCs w:val="28"/>
        </w:rPr>
        <w:t xml:space="preserve"> ВУЗа</w:t>
      </w:r>
      <w:r w:rsidR="001B51F6" w:rsidRPr="001B51F6">
        <w:rPr>
          <w:rFonts w:ascii="Times New Roman" w:hAnsi="Times New Roman" w:cs="Times New Roman"/>
          <w:sz w:val="28"/>
          <w:szCs w:val="28"/>
        </w:rPr>
        <w:t xml:space="preserve">. </w:t>
      </w:r>
      <w:r>
        <w:rPr>
          <w:rFonts w:ascii="Times New Roman" w:hAnsi="Times New Roman" w:cs="Times New Roman"/>
          <w:sz w:val="28"/>
          <w:szCs w:val="28"/>
        </w:rPr>
        <w:t xml:space="preserve">Так же студенты </w:t>
      </w:r>
      <w:r w:rsidR="001B51F6" w:rsidRPr="001B51F6">
        <w:rPr>
          <w:rFonts w:ascii="Times New Roman" w:hAnsi="Times New Roman" w:cs="Times New Roman"/>
          <w:sz w:val="28"/>
          <w:szCs w:val="28"/>
        </w:rPr>
        <w:t xml:space="preserve"> могут использовать Интернет для сбора дополнительного материала в ходе самостоятельной работы.</w:t>
      </w:r>
    </w:p>
    <w:p w:rsidR="001B51F6" w:rsidRPr="001B51F6" w:rsidRDefault="001B51F6" w:rsidP="00A842DB">
      <w:pPr>
        <w:spacing w:after="0" w:line="360" w:lineRule="auto"/>
        <w:ind w:firstLine="709"/>
        <w:jc w:val="both"/>
        <w:rPr>
          <w:rFonts w:ascii="Times New Roman" w:hAnsi="Times New Roman" w:cs="Times New Roman"/>
          <w:sz w:val="28"/>
          <w:szCs w:val="28"/>
        </w:rPr>
      </w:pPr>
      <w:r w:rsidRPr="001B51F6">
        <w:rPr>
          <w:rFonts w:ascii="Times New Roman" w:hAnsi="Times New Roman" w:cs="Times New Roman"/>
          <w:sz w:val="28"/>
          <w:szCs w:val="28"/>
        </w:rPr>
        <w:t xml:space="preserve">Большую помощь студенту при написании ВКР могут оказать материалы, размещенные в сети Интернет. Но </w:t>
      </w:r>
      <w:r w:rsidR="00BC7BEC">
        <w:rPr>
          <w:rFonts w:ascii="Times New Roman" w:hAnsi="Times New Roman" w:cs="Times New Roman"/>
          <w:sz w:val="28"/>
          <w:szCs w:val="28"/>
        </w:rPr>
        <w:t>не стоит</w:t>
      </w:r>
      <w:r w:rsidRPr="001B51F6">
        <w:rPr>
          <w:rFonts w:ascii="Times New Roman" w:hAnsi="Times New Roman" w:cs="Times New Roman"/>
          <w:sz w:val="28"/>
          <w:szCs w:val="28"/>
        </w:rPr>
        <w:t xml:space="preserve"> использовать</w:t>
      </w:r>
      <w:r w:rsidR="00BC7BEC">
        <w:rPr>
          <w:rFonts w:ascii="Times New Roman" w:hAnsi="Times New Roman" w:cs="Times New Roman"/>
          <w:sz w:val="28"/>
          <w:szCs w:val="28"/>
        </w:rPr>
        <w:t xml:space="preserve"> их</w:t>
      </w:r>
      <w:r w:rsidRPr="001B51F6">
        <w:rPr>
          <w:rFonts w:ascii="Times New Roman" w:hAnsi="Times New Roman" w:cs="Times New Roman"/>
          <w:sz w:val="28"/>
          <w:szCs w:val="28"/>
        </w:rPr>
        <w:t xml:space="preserve"> в качестве </w:t>
      </w:r>
      <w:r w:rsidR="00BC7BEC">
        <w:rPr>
          <w:rFonts w:ascii="Times New Roman" w:hAnsi="Times New Roman" w:cs="Times New Roman"/>
          <w:sz w:val="28"/>
          <w:szCs w:val="28"/>
        </w:rPr>
        <w:t>базы для написания своей работы о</w:t>
      </w:r>
      <w:r w:rsidRPr="001B51F6">
        <w:rPr>
          <w:rFonts w:ascii="Times New Roman" w:hAnsi="Times New Roman" w:cs="Times New Roman"/>
          <w:sz w:val="28"/>
          <w:szCs w:val="28"/>
        </w:rPr>
        <w:t xml:space="preserve">ни должны нести подтверждающую </w:t>
      </w:r>
      <w:r w:rsidR="00BC7BEC">
        <w:rPr>
          <w:rFonts w:ascii="Times New Roman" w:hAnsi="Times New Roman" w:cs="Times New Roman"/>
          <w:sz w:val="28"/>
          <w:szCs w:val="28"/>
        </w:rPr>
        <w:t xml:space="preserve"> и дополняющую </w:t>
      </w:r>
      <w:r w:rsidRPr="001B51F6">
        <w:rPr>
          <w:rFonts w:ascii="Times New Roman" w:hAnsi="Times New Roman" w:cs="Times New Roman"/>
          <w:sz w:val="28"/>
          <w:szCs w:val="28"/>
        </w:rPr>
        <w:t xml:space="preserve">информацию. </w:t>
      </w:r>
    </w:p>
    <w:p w:rsidR="001B51F6" w:rsidRPr="001B51F6" w:rsidRDefault="001B51F6" w:rsidP="00A842DB">
      <w:pPr>
        <w:spacing w:after="0" w:line="360" w:lineRule="auto"/>
        <w:ind w:firstLine="709"/>
        <w:jc w:val="both"/>
        <w:rPr>
          <w:rFonts w:ascii="Times New Roman" w:hAnsi="Times New Roman" w:cs="Times New Roman"/>
          <w:sz w:val="28"/>
          <w:szCs w:val="28"/>
        </w:rPr>
      </w:pPr>
      <w:r w:rsidRPr="001B51F6">
        <w:rPr>
          <w:rFonts w:ascii="Times New Roman" w:hAnsi="Times New Roman" w:cs="Times New Roman"/>
          <w:sz w:val="28"/>
          <w:szCs w:val="28"/>
        </w:rPr>
        <w:t xml:space="preserve">Сбор информации для ВКР сопровождается ее анализом. </w:t>
      </w:r>
    </w:p>
    <w:p w:rsidR="001B51F6" w:rsidRDefault="001B51F6" w:rsidP="00A842DB">
      <w:pPr>
        <w:spacing w:after="0" w:line="360" w:lineRule="auto"/>
        <w:ind w:firstLine="709"/>
        <w:jc w:val="both"/>
        <w:rPr>
          <w:rFonts w:ascii="Times New Roman" w:hAnsi="Times New Roman" w:cs="Times New Roman"/>
          <w:sz w:val="28"/>
          <w:szCs w:val="28"/>
        </w:rPr>
      </w:pPr>
    </w:p>
    <w:p w:rsidR="008D2F89" w:rsidRPr="004F1A68" w:rsidRDefault="008D2F89" w:rsidP="00507F52">
      <w:pPr>
        <w:spacing w:after="0" w:line="360" w:lineRule="auto"/>
        <w:ind w:firstLine="709"/>
        <w:rPr>
          <w:rFonts w:ascii="Times New Roman" w:hAnsi="Times New Roman" w:cs="Times New Roman"/>
          <w:b/>
          <w:sz w:val="28"/>
          <w:szCs w:val="28"/>
        </w:rPr>
      </w:pPr>
      <w:r w:rsidRPr="004F1A68">
        <w:rPr>
          <w:rFonts w:ascii="Times New Roman" w:hAnsi="Times New Roman" w:cs="Times New Roman"/>
          <w:b/>
          <w:sz w:val="28"/>
          <w:szCs w:val="28"/>
        </w:rPr>
        <w:t>1.</w:t>
      </w:r>
      <w:r w:rsidR="001B51F6" w:rsidRPr="004F1A68">
        <w:rPr>
          <w:rFonts w:ascii="Times New Roman" w:hAnsi="Times New Roman" w:cs="Times New Roman"/>
          <w:b/>
          <w:sz w:val="28"/>
          <w:szCs w:val="28"/>
        </w:rPr>
        <w:t>2</w:t>
      </w:r>
      <w:r w:rsidR="00465A9D" w:rsidRPr="004F1A68">
        <w:rPr>
          <w:rFonts w:ascii="Times New Roman" w:eastAsia="Times New Roman" w:hAnsi="Times New Roman" w:cs="Times New Roman"/>
          <w:b/>
          <w:color w:val="000000"/>
          <w:sz w:val="28"/>
          <w:lang w:eastAsia="ru-RU"/>
        </w:rPr>
        <w:t xml:space="preserve"> </w:t>
      </w:r>
      <w:r w:rsidR="00465A9D" w:rsidRPr="004F1A68">
        <w:rPr>
          <w:rFonts w:ascii="Times New Roman" w:hAnsi="Times New Roman" w:cs="Times New Roman"/>
          <w:b/>
          <w:sz w:val="28"/>
          <w:szCs w:val="28"/>
        </w:rPr>
        <w:t>Краткий исторический очерк о становлении графики</w:t>
      </w:r>
    </w:p>
    <w:p w:rsidR="00507F52" w:rsidRDefault="00507F52" w:rsidP="00507F52">
      <w:pPr>
        <w:spacing w:after="0" w:line="360" w:lineRule="auto"/>
        <w:ind w:firstLine="709"/>
        <w:rPr>
          <w:rFonts w:ascii="Times New Roman" w:hAnsi="Times New Roman" w:cs="Times New Roman"/>
          <w:sz w:val="28"/>
          <w:szCs w:val="28"/>
        </w:rPr>
      </w:pPr>
    </w:p>
    <w:p w:rsidR="007925F0"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Графика самая древняя изобразительных искусств. Первые графические изображения возникли на самых ранних стадиях развития человеческого общества в эпоху неолита и Бронзового века. Ещё до того, как </w:t>
      </w:r>
      <w:r w:rsidRPr="00507F52">
        <w:rPr>
          <w:rFonts w:ascii="Times New Roman" w:hAnsi="Times New Roman" w:cs="Times New Roman"/>
          <w:sz w:val="28"/>
          <w:szCs w:val="28"/>
        </w:rPr>
        <w:lastRenderedPageBreak/>
        <w:t>древний человек обратился к опытам скульптуре и живописи, он создавал первые рисунки</w:t>
      </w:r>
      <w:proofErr w:type="gramStart"/>
      <w:r w:rsidRPr="00507F52">
        <w:rPr>
          <w:rFonts w:ascii="Times New Roman" w:hAnsi="Times New Roman" w:cs="Times New Roman"/>
          <w:sz w:val="28"/>
          <w:szCs w:val="28"/>
        </w:rPr>
        <w:t xml:space="preserve"> ,</w:t>
      </w:r>
      <w:proofErr w:type="gramEnd"/>
      <w:r w:rsidRPr="00507F52">
        <w:rPr>
          <w:rFonts w:ascii="Times New Roman" w:hAnsi="Times New Roman" w:cs="Times New Roman"/>
          <w:sz w:val="28"/>
          <w:szCs w:val="28"/>
        </w:rPr>
        <w:t xml:space="preserve"> положившие начало искусство графики. Дошедшие до нас изображения были выцарапаны на скалах, на стенах пещер, на костяных пластинках. Эти изображения сохранились на предметах быта</w:t>
      </w:r>
      <w:proofErr w:type="gramStart"/>
      <w:r w:rsidRPr="00507F52">
        <w:rPr>
          <w:rFonts w:ascii="Times New Roman" w:hAnsi="Times New Roman" w:cs="Times New Roman"/>
          <w:sz w:val="28"/>
          <w:szCs w:val="28"/>
        </w:rPr>
        <w:t xml:space="preserve"> ,</w:t>
      </w:r>
      <w:proofErr w:type="gramEnd"/>
      <w:r w:rsidRPr="00507F52">
        <w:rPr>
          <w:rFonts w:ascii="Times New Roman" w:hAnsi="Times New Roman" w:cs="Times New Roman"/>
          <w:sz w:val="28"/>
          <w:szCs w:val="28"/>
        </w:rPr>
        <w:t xml:space="preserve"> на оружие. Рисунки эти не только изображали какие–либо события или окружающий мир, но долго служили средством общения между людьми</w:t>
      </w:r>
      <w:proofErr w:type="gramStart"/>
      <w:r w:rsidRPr="00507F52">
        <w:rPr>
          <w:rFonts w:ascii="Times New Roman" w:hAnsi="Times New Roman" w:cs="Times New Roman"/>
          <w:sz w:val="28"/>
          <w:szCs w:val="28"/>
        </w:rPr>
        <w:t xml:space="preserve"> ,</w:t>
      </w:r>
      <w:proofErr w:type="gramEnd"/>
      <w:r w:rsidRPr="00507F52">
        <w:rPr>
          <w:rFonts w:ascii="Times New Roman" w:hAnsi="Times New Roman" w:cs="Times New Roman"/>
          <w:sz w:val="28"/>
          <w:szCs w:val="28"/>
        </w:rPr>
        <w:t xml:space="preserve"> заменяя собой непосредственно письменность</w:t>
      </w:r>
      <w:r>
        <w:rPr>
          <w:rFonts w:ascii="Times New Roman" w:hAnsi="Times New Roman" w:cs="Times New Roman"/>
          <w:sz w:val="28"/>
          <w:szCs w:val="28"/>
        </w:rPr>
        <w:t>.</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Рисунок эволюционирует от линий выдавленных или выгравированных к линиям нарисованным, силуэту, штриховке, к цветному пятну. Но начало теории правил рисования принадлежит древним египтянам. От искусства Древнего Востока, Древнего Египта и Древней Греции, эпохи средневековья и всех последующих эпох до нашего времени обучение изобразительным искусствам начиналось с изучения основ рисунка.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Долгое время рисунок был лишь вспомогательным средством для художника. Новое развитие теории изображений произошло лишь в эпоху Ренессанса (XIII –XVI вв. н.э.). Возрождение античной культуры вызвало потребность достоверного изображения окружающего мира. Поиски сущности правильного изображения привели к использованию математики, законов геометрии и открытию закономерностей перспективы.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В эпоху Ренессанса искусство рисунка приобрело свою самостоятельную значимость. Основные правила построения изображения на плоскости были центром внимания таких известных художников, как Леонардо да Винчи и Альбрехт Дюрер. Вначале для рисунка использовали сангину, уголь и серебряный карандаш. Позже появляется всем известный графитовый карандаш и резиновый ластик</w:t>
      </w:r>
      <w:r>
        <w:rPr>
          <w:rFonts w:ascii="Times New Roman" w:hAnsi="Times New Roman" w:cs="Times New Roman"/>
          <w:sz w:val="28"/>
          <w:szCs w:val="28"/>
        </w:rPr>
        <w:t>.</w:t>
      </w:r>
      <w:r w:rsidRPr="00507F52">
        <w:rPr>
          <w:rFonts w:ascii="Times New Roman" w:hAnsi="Times New Roman" w:cs="Times New Roman"/>
          <w:sz w:val="28"/>
          <w:szCs w:val="28"/>
        </w:rPr>
        <w:t xml:space="preserve">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В XIX веке графика, как вид изобразительного искусства, становится совершенно независимой от живописи. Появляются краски на водной основе, такие как акварель и гуашь. В XX веке начинают производить цветную тушь </w:t>
      </w:r>
    </w:p>
    <w:p w:rsid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В Древней Руси, то уже в XI веке создавались иллюстрации к рукописным книгам, таким как «Остромирово евангелие» и «Изборник </w:t>
      </w:r>
      <w:r w:rsidRPr="00507F52">
        <w:rPr>
          <w:rFonts w:ascii="Times New Roman" w:hAnsi="Times New Roman" w:cs="Times New Roman"/>
          <w:sz w:val="28"/>
          <w:szCs w:val="28"/>
        </w:rPr>
        <w:lastRenderedPageBreak/>
        <w:t>Святослава». Изображения того времени были цветными, украшенными золотом, а их исполнение было тонко. Такие книги создавались в единственном экземпляре и как следствие высоко ценились и стоили очень дорого. Они были недоступны простым людям, имевшим ограниченные средства, но потребность в книге становилась все более и более высокой. Тогда и возникла мысль о печатной книге</w:t>
      </w:r>
      <w:r>
        <w:rPr>
          <w:rFonts w:ascii="Times New Roman" w:hAnsi="Times New Roman" w:cs="Times New Roman"/>
          <w:sz w:val="28"/>
          <w:szCs w:val="28"/>
        </w:rPr>
        <w:t>.</w:t>
      </w:r>
    </w:p>
    <w:p w:rsidR="009979F8" w:rsidRDefault="009979F8" w:rsidP="00507F52">
      <w:pPr>
        <w:spacing w:after="0" w:line="360" w:lineRule="auto"/>
        <w:ind w:firstLine="709"/>
        <w:jc w:val="both"/>
        <w:rPr>
          <w:rFonts w:ascii="Times New Roman" w:hAnsi="Times New Roman" w:cs="Times New Roman"/>
          <w:sz w:val="28"/>
          <w:szCs w:val="28"/>
        </w:rPr>
      </w:pPr>
    </w:p>
    <w:p w:rsidR="009979F8" w:rsidRPr="009979F8" w:rsidRDefault="009979F8" w:rsidP="00507F52">
      <w:pPr>
        <w:spacing w:after="0" w:line="360" w:lineRule="auto"/>
        <w:ind w:firstLine="709"/>
        <w:jc w:val="both"/>
        <w:rPr>
          <w:rFonts w:ascii="Times New Roman" w:hAnsi="Times New Roman" w:cs="Times New Roman"/>
          <w:b/>
          <w:sz w:val="28"/>
          <w:szCs w:val="28"/>
        </w:rPr>
      </w:pPr>
      <w:r w:rsidRPr="009979F8">
        <w:rPr>
          <w:rFonts w:ascii="Times New Roman" w:hAnsi="Times New Roman" w:cs="Times New Roman"/>
          <w:b/>
          <w:sz w:val="28"/>
          <w:szCs w:val="28"/>
        </w:rPr>
        <w:t>1.3 Становление европейской графики</w:t>
      </w:r>
    </w:p>
    <w:p w:rsidR="009979F8" w:rsidRPr="008D2F89" w:rsidRDefault="009979F8" w:rsidP="00507F52">
      <w:pPr>
        <w:spacing w:after="0" w:line="360" w:lineRule="auto"/>
        <w:ind w:firstLine="709"/>
        <w:jc w:val="both"/>
        <w:rPr>
          <w:rFonts w:ascii="Times New Roman" w:hAnsi="Times New Roman" w:cs="Times New Roman"/>
          <w:sz w:val="28"/>
          <w:szCs w:val="28"/>
        </w:rPr>
      </w:pP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Искусство средних веков практически не знало рисунка, как отдельной области творчества. К примеру, книжная миниатюра выглядела, скорее как род живописи. Разумеется, на бумаге предварительно намечался контур, но он затем исчезал под слоем кроющих красок (так же как и на стене храма – под многоцветной росписью). Иногда встречались не закрашенные контурные иллюстрации, выполненные одним пером, однако их относительно немного и постоянной традиции они не составляли. Учебные или подготовительные рисунки могли выполняться на заранее загрунтованных дощечках, с которых их затем стирали для нанесения следующего рисунка. А какие–либо зарисовки для памяти средневековые художники делали очень редко. До нашего времени, дошли малочисленные сборники так называемых, «образцов», готовых композиций на разнообразные канонические сюжеты, заимствованные более или же наименее точно из какого–то источника и предназначенные для нового воспроизведения </w:t>
      </w:r>
      <w:proofErr w:type="gramStart"/>
      <w:r w:rsidRPr="00507F52">
        <w:rPr>
          <w:rFonts w:ascii="Times New Roman" w:hAnsi="Times New Roman" w:cs="Times New Roman"/>
          <w:sz w:val="28"/>
          <w:szCs w:val="28"/>
        </w:rPr>
        <w:t>в</w:t>
      </w:r>
      <w:proofErr w:type="gramEnd"/>
      <w:r w:rsidRPr="00507F52">
        <w:rPr>
          <w:rFonts w:ascii="Times New Roman" w:hAnsi="Times New Roman" w:cs="Times New Roman"/>
          <w:sz w:val="28"/>
          <w:szCs w:val="28"/>
        </w:rPr>
        <w:t xml:space="preserve"> фреске, миниатюре, живописи. Тем же способом копировались и отдельные фрагменты – группы, фигуры, детали. Средневековая иконография строго закрепляла данного рода композиции общепринятых сюжетов. Отсюда возникала потребность в их постоянном копировании. Также и каждый персонаж и любой предмет имели в этом искусстве конкретные свойственные им образы.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lastRenderedPageBreak/>
        <w:t>Их изображение не требовало ни творческой фантазии, ни извлечения из наблюдений натуры. Оно было не результатом художественного познания, а обычным знаком. Источниками вдохновения в основном служили готовые произведения, а с них для памяти художники имели возможность создавать рисунки–образцы. Иногда не все они объединялись в альбомы, но в большей своей части отдельные ранние листы «образцов» так и не дошли до нашего времени. Это были вспомогательные материалы для объемных живописных работ. Самостоятельной ценностью они тогда не считались и потому не подлежали хранению</w:t>
      </w:r>
      <w:r w:rsidR="002B68E6">
        <w:rPr>
          <w:rFonts w:ascii="Times New Roman" w:hAnsi="Times New Roman" w:cs="Times New Roman"/>
          <w:sz w:val="28"/>
          <w:szCs w:val="28"/>
        </w:rPr>
        <w:t>.</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Наиболее известную и интересную книгу «образцов», которая дошла до нашего поколения, заполнил своими рисунками французский мастер архитектор первой трети </w:t>
      </w:r>
      <w:proofErr w:type="gramStart"/>
      <w:r w:rsidRPr="00507F52">
        <w:rPr>
          <w:rFonts w:ascii="Times New Roman" w:hAnsi="Times New Roman" w:cs="Times New Roman"/>
          <w:sz w:val="28"/>
          <w:szCs w:val="28"/>
        </w:rPr>
        <w:t>Х</w:t>
      </w:r>
      <w:proofErr w:type="gramEnd"/>
      <w:r w:rsidRPr="00507F52">
        <w:rPr>
          <w:rFonts w:ascii="Times New Roman" w:hAnsi="Times New Roman" w:cs="Times New Roman"/>
          <w:sz w:val="28"/>
          <w:szCs w:val="28"/>
        </w:rPr>
        <w:t xml:space="preserve">III в. </w:t>
      </w:r>
      <w:proofErr w:type="spellStart"/>
      <w:r w:rsidRPr="00507F52">
        <w:rPr>
          <w:rFonts w:ascii="Times New Roman" w:hAnsi="Times New Roman" w:cs="Times New Roman"/>
          <w:sz w:val="28"/>
          <w:szCs w:val="28"/>
        </w:rPr>
        <w:t>Виллар</w:t>
      </w:r>
      <w:proofErr w:type="spellEnd"/>
      <w:r w:rsidRPr="00507F52">
        <w:rPr>
          <w:rFonts w:ascii="Times New Roman" w:hAnsi="Times New Roman" w:cs="Times New Roman"/>
          <w:sz w:val="28"/>
          <w:szCs w:val="28"/>
        </w:rPr>
        <w:t xml:space="preserve"> де </w:t>
      </w:r>
      <w:proofErr w:type="spellStart"/>
      <w:r w:rsidRPr="00507F52">
        <w:rPr>
          <w:rFonts w:ascii="Times New Roman" w:hAnsi="Times New Roman" w:cs="Times New Roman"/>
          <w:sz w:val="28"/>
          <w:szCs w:val="28"/>
        </w:rPr>
        <w:t>Оннекур</w:t>
      </w:r>
      <w:proofErr w:type="spellEnd"/>
      <w:r w:rsidRPr="00507F52">
        <w:rPr>
          <w:rFonts w:ascii="Times New Roman" w:hAnsi="Times New Roman" w:cs="Times New Roman"/>
          <w:sz w:val="28"/>
          <w:szCs w:val="28"/>
        </w:rPr>
        <w:t xml:space="preserve">. В этой книге имелось все, что могло пригодиться готическому художнику: ажурные фрагменты архитектурных композиций, орнаменты, планы, традиционные позы святых, схемы механизмов, первоначальные попытки изобразить обнаженное тело, схватки борцов, а также изображения животных. «Знайте, что этот лев нарисован с натуры», – говорил художник, однако, живой зарисовки у него не было, лев получался таким, каким его привыкли видеть друг у друга средневековые мастера.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В иных изображениях вырисовывались геометрические фигуры – треугольники, квадраты, круги, звезды. С их помощью были попытки определить простой закон графического построения формы. Рисовал </w:t>
      </w:r>
      <w:proofErr w:type="spellStart"/>
      <w:r w:rsidRPr="00507F52">
        <w:rPr>
          <w:rFonts w:ascii="Times New Roman" w:hAnsi="Times New Roman" w:cs="Times New Roman"/>
          <w:sz w:val="28"/>
          <w:szCs w:val="28"/>
        </w:rPr>
        <w:t>Оннекур</w:t>
      </w:r>
      <w:proofErr w:type="spellEnd"/>
      <w:r w:rsidRPr="00507F52">
        <w:rPr>
          <w:rFonts w:ascii="Times New Roman" w:hAnsi="Times New Roman" w:cs="Times New Roman"/>
          <w:sz w:val="28"/>
          <w:szCs w:val="28"/>
        </w:rPr>
        <w:t xml:space="preserve"> пером поверх легкого наброска свинцовым карандашом. Он выводил рисунок энергичной, упругой непрерывной линией, тщательно вырисовывая интересующие его детали. Рисунок отличался жесткой определенностью графической формы и характерной готической экспрессией. «Служебность» не мешает ему иметь выразительность.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Следующее </w:t>
      </w:r>
      <w:proofErr w:type="gramStart"/>
      <w:r w:rsidRPr="00507F52">
        <w:rPr>
          <w:rFonts w:ascii="Times New Roman" w:hAnsi="Times New Roman" w:cs="Times New Roman"/>
          <w:sz w:val="28"/>
          <w:szCs w:val="28"/>
        </w:rPr>
        <w:t>Х</w:t>
      </w:r>
      <w:proofErr w:type="gramEnd"/>
      <w:r w:rsidRPr="00507F52">
        <w:rPr>
          <w:rFonts w:ascii="Times New Roman" w:hAnsi="Times New Roman" w:cs="Times New Roman"/>
          <w:sz w:val="28"/>
          <w:szCs w:val="28"/>
        </w:rPr>
        <w:t xml:space="preserve">IV столетие оставило уже нам некоторое количество рисунков, главным образом итальянских мастеров. Они также носят характер «образцов», которые иногда возможно связать их с конкретными фресками, </w:t>
      </w:r>
      <w:r w:rsidRPr="00507F52">
        <w:rPr>
          <w:rFonts w:ascii="Times New Roman" w:hAnsi="Times New Roman" w:cs="Times New Roman"/>
          <w:sz w:val="28"/>
          <w:szCs w:val="28"/>
        </w:rPr>
        <w:lastRenderedPageBreak/>
        <w:t>выполненными на основе или послужившими им прототипами. Рисунки в это время выполняли на пергаменте или же на бумаге, покрывавшейся предварительно подцвеченным грунтом. Инструментом выполнения являлся серебряный карандаш. Ему присущая тонкая и строгая техника, почти не допускавшая поправок. Также использовалось и перо, как более динамичное и подвижное</w:t>
      </w:r>
      <w:r w:rsidR="002B68E6">
        <w:rPr>
          <w:rFonts w:ascii="Times New Roman" w:hAnsi="Times New Roman" w:cs="Times New Roman"/>
          <w:sz w:val="28"/>
          <w:szCs w:val="28"/>
        </w:rPr>
        <w:t>.</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Вслед за распространением на исходе средневековья самостоятельного искусства рисунка появляется, где–то в конце </w:t>
      </w:r>
      <w:proofErr w:type="gramStart"/>
      <w:r w:rsidRPr="00507F52">
        <w:rPr>
          <w:rFonts w:ascii="Times New Roman" w:hAnsi="Times New Roman" w:cs="Times New Roman"/>
          <w:sz w:val="28"/>
          <w:szCs w:val="28"/>
        </w:rPr>
        <w:t>Х</w:t>
      </w:r>
      <w:proofErr w:type="gramEnd"/>
      <w:r w:rsidRPr="00507F52">
        <w:rPr>
          <w:rFonts w:ascii="Times New Roman" w:hAnsi="Times New Roman" w:cs="Times New Roman"/>
          <w:sz w:val="28"/>
          <w:szCs w:val="28"/>
        </w:rPr>
        <w:t xml:space="preserve">IV века гравюра. Однако нельзя уточнять, что ее изобрели в это время. Сам принцип оттиска был известен с древнейших времен, </w:t>
      </w:r>
      <w:proofErr w:type="gramStart"/>
      <w:r w:rsidRPr="00507F52">
        <w:rPr>
          <w:rFonts w:ascii="Times New Roman" w:hAnsi="Times New Roman" w:cs="Times New Roman"/>
          <w:sz w:val="28"/>
          <w:szCs w:val="28"/>
        </w:rPr>
        <w:t>сперва</w:t>
      </w:r>
      <w:proofErr w:type="gramEnd"/>
      <w:r w:rsidRPr="00507F52">
        <w:rPr>
          <w:rFonts w:ascii="Times New Roman" w:hAnsi="Times New Roman" w:cs="Times New Roman"/>
          <w:sz w:val="28"/>
          <w:szCs w:val="28"/>
        </w:rPr>
        <w:t xml:space="preserve"> в виде рельефных печатей, а с начала средних веков и при помощи краски. Данным способом печатались только рисунки на тканях, так называемая набойка. А вот к концу </w:t>
      </w:r>
      <w:proofErr w:type="gramStart"/>
      <w:r w:rsidRPr="00507F52">
        <w:rPr>
          <w:rFonts w:ascii="Times New Roman" w:hAnsi="Times New Roman" w:cs="Times New Roman"/>
          <w:sz w:val="28"/>
          <w:szCs w:val="28"/>
        </w:rPr>
        <w:t>Х</w:t>
      </w:r>
      <w:proofErr w:type="gramEnd"/>
      <w:r w:rsidRPr="00507F52">
        <w:rPr>
          <w:rFonts w:ascii="Times New Roman" w:hAnsi="Times New Roman" w:cs="Times New Roman"/>
          <w:sz w:val="28"/>
          <w:szCs w:val="28"/>
        </w:rPr>
        <w:t xml:space="preserve">IV столетия потребовалось печатать на бумаге изображения и тексты.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Очевидно, первой гравюрной техникой была обрезная ксилография, выполняемая на доске продольного распила из нетвердого дерева, где линии нанесенного на поверхность рисунка обрезались с обеих сторон ножом, после чего фон углублялся. Первоначально печатали вручную, с помощью притирания, в дальнейшем, применялся для этого типографский станок.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Несколько позже, видимо, уже в Х</w:t>
      </w:r>
      <w:proofErr w:type="gramStart"/>
      <w:r w:rsidRPr="00507F52">
        <w:rPr>
          <w:rFonts w:ascii="Times New Roman" w:hAnsi="Times New Roman" w:cs="Times New Roman"/>
          <w:sz w:val="28"/>
          <w:szCs w:val="28"/>
        </w:rPr>
        <w:t>V</w:t>
      </w:r>
      <w:proofErr w:type="gramEnd"/>
      <w:r w:rsidRPr="00507F52">
        <w:rPr>
          <w:rFonts w:ascii="Times New Roman" w:hAnsi="Times New Roman" w:cs="Times New Roman"/>
          <w:sz w:val="28"/>
          <w:szCs w:val="28"/>
        </w:rPr>
        <w:t xml:space="preserve"> веке возникла более сложная техника углубленной гравюры на металле. Создателями ее были ювелиры и оружейники, издавна украшавшие гравированным резцом орнаментами и изображениями свои изделия.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Углубленная линия рисунка могла после этого заполняться специальным черным составом – чернью, которая полировалась вровень с поверхностью вещи, образуя на ней четкий плоский узор. Эта техника носила название ниелло.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Еще не залитую чернью гравировку можно было заполнить краской и получить с нее оттиск на бумаге. Он требовался для корректировки работы, но затем мог сохраняться в качестве образца. Гравировальные инструменты мастеров–</w:t>
      </w:r>
      <w:proofErr w:type="spellStart"/>
      <w:r w:rsidRPr="00507F52">
        <w:rPr>
          <w:rFonts w:ascii="Times New Roman" w:hAnsi="Times New Roman" w:cs="Times New Roman"/>
          <w:sz w:val="28"/>
          <w:szCs w:val="28"/>
        </w:rPr>
        <w:t>серебреников</w:t>
      </w:r>
      <w:proofErr w:type="spellEnd"/>
      <w:r w:rsidRPr="00507F52">
        <w:rPr>
          <w:rFonts w:ascii="Times New Roman" w:hAnsi="Times New Roman" w:cs="Times New Roman"/>
          <w:sz w:val="28"/>
          <w:szCs w:val="28"/>
        </w:rPr>
        <w:t xml:space="preserve"> и выработанные ими приемы работы </w:t>
      </w:r>
      <w:r w:rsidRPr="00507F52">
        <w:rPr>
          <w:rFonts w:ascii="Times New Roman" w:hAnsi="Times New Roman" w:cs="Times New Roman"/>
          <w:sz w:val="28"/>
          <w:szCs w:val="28"/>
        </w:rPr>
        <w:lastRenderedPageBreak/>
        <w:t>непосредственно перешли в искусство гравюры. Пробные оттиски ниелло дали начало одному из широко распространенных в следующие века жанров гравюры – альбомам «образцов» для украшения оружия и серебряной посуды, ювелирных изделий, орнаментов всякого рода и назначения</w:t>
      </w:r>
      <w:proofErr w:type="gramStart"/>
      <w:r w:rsidRPr="00507F52">
        <w:rPr>
          <w:rFonts w:ascii="Times New Roman" w:hAnsi="Times New Roman" w:cs="Times New Roman"/>
          <w:sz w:val="28"/>
          <w:szCs w:val="28"/>
        </w:rPr>
        <w:t xml:space="preserve"> </w:t>
      </w:r>
      <w:r w:rsidR="002B68E6">
        <w:rPr>
          <w:rFonts w:ascii="Times New Roman" w:hAnsi="Times New Roman" w:cs="Times New Roman"/>
          <w:sz w:val="28"/>
          <w:szCs w:val="28"/>
        </w:rPr>
        <w:t>.</w:t>
      </w:r>
      <w:proofErr w:type="gramEnd"/>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Одним из характерных типов альбома «образцов» конца </w:t>
      </w:r>
      <w:proofErr w:type="gramStart"/>
      <w:r w:rsidRPr="00507F52">
        <w:rPr>
          <w:rFonts w:ascii="Times New Roman" w:hAnsi="Times New Roman" w:cs="Times New Roman"/>
          <w:sz w:val="28"/>
          <w:szCs w:val="28"/>
        </w:rPr>
        <w:t>Х</w:t>
      </w:r>
      <w:proofErr w:type="gramEnd"/>
      <w:r w:rsidRPr="00507F52">
        <w:rPr>
          <w:rFonts w:ascii="Times New Roman" w:hAnsi="Times New Roman" w:cs="Times New Roman"/>
          <w:sz w:val="28"/>
          <w:szCs w:val="28"/>
        </w:rPr>
        <w:t xml:space="preserve">IV в. является работа </w:t>
      </w:r>
      <w:proofErr w:type="spellStart"/>
      <w:r w:rsidRPr="00507F52">
        <w:rPr>
          <w:rFonts w:ascii="Times New Roman" w:hAnsi="Times New Roman" w:cs="Times New Roman"/>
          <w:sz w:val="28"/>
          <w:szCs w:val="28"/>
        </w:rPr>
        <w:t>североитальянского</w:t>
      </w:r>
      <w:proofErr w:type="spellEnd"/>
      <w:r w:rsidRPr="00507F52">
        <w:rPr>
          <w:rFonts w:ascii="Times New Roman" w:hAnsi="Times New Roman" w:cs="Times New Roman"/>
          <w:sz w:val="28"/>
          <w:szCs w:val="28"/>
        </w:rPr>
        <w:t xml:space="preserve"> архитектора, миниатюриста и скульптора </w:t>
      </w:r>
      <w:proofErr w:type="spellStart"/>
      <w:r w:rsidRPr="00507F52">
        <w:rPr>
          <w:rFonts w:ascii="Times New Roman" w:hAnsi="Times New Roman" w:cs="Times New Roman"/>
          <w:sz w:val="28"/>
          <w:szCs w:val="28"/>
        </w:rPr>
        <w:t>Джованнино</w:t>
      </w:r>
      <w:proofErr w:type="spellEnd"/>
      <w:r w:rsidRPr="00507F52">
        <w:rPr>
          <w:rFonts w:ascii="Times New Roman" w:hAnsi="Times New Roman" w:cs="Times New Roman"/>
          <w:sz w:val="28"/>
          <w:szCs w:val="28"/>
        </w:rPr>
        <w:t xml:space="preserve"> де </w:t>
      </w:r>
      <w:proofErr w:type="spellStart"/>
      <w:r w:rsidRPr="00507F52">
        <w:rPr>
          <w:rFonts w:ascii="Times New Roman" w:hAnsi="Times New Roman" w:cs="Times New Roman"/>
          <w:sz w:val="28"/>
          <w:szCs w:val="28"/>
        </w:rPr>
        <w:t>Грасси</w:t>
      </w:r>
      <w:proofErr w:type="spellEnd"/>
      <w:r w:rsidRPr="00507F52">
        <w:rPr>
          <w:rFonts w:ascii="Times New Roman" w:hAnsi="Times New Roman" w:cs="Times New Roman"/>
          <w:sz w:val="28"/>
          <w:szCs w:val="28"/>
        </w:rPr>
        <w:t>. Его рисунки были предназначены для книжных миниатюр, проникнуты изяществом готики и при светских сюжетах далеки от живого наблюдения натуры. Вытянутые фигуры</w:t>
      </w:r>
      <w:proofErr w:type="gramStart"/>
      <w:r w:rsidRPr="00507F52">
        <w:rPr>
          <w:rFonts w:ascii="Times New Roman" w:hAnsi="Times New Roman" w:cs="Times New Roman"/>
          <w:sz w:val="28"/>
          <w:szCs w:val="28"/>
        </w:rPr>
        <w:t>.</w:t>
      </w:r>
      <w:proofErr w:type="gramEnd"/>
      <w:r w:rsidRPr="00507F52">
        <w:rPr>
          <w:rFonts w:ascii="Times New Roman" w:hAnsi="Times New Roman" w:cs="Times New Roman"/>
          <w:sz w:val="28"/>
          <w:szCs w:val="28"/>
        </w:rPr>
        <w:t xml:space="preserve"> </w:t>
      </w:r>
      <w:proofErr w:type="gramStart"/>
      <w:r w:rsidRPr="00507F52">
        <w:rPr>
          <w:rFonts w:ascii="Times New Roman" w:hAnsi="Times New Roman" w:cs="Times New Roman"/>
          <w:sz w:val="28"/>
          <w:szCs w:val="28"/>
        </w:rPr>
        <w:t>ж</w:t>
      </w:r>
      <w:proofErr w:type="gramEnd"/>
      <w:r w:rsidRPr="00507F52">
        <w:rPr>
          <w:rFonts w:ascii="Times New Roman" w:hAnsi="Times New Roman" w:cs="Times New Roman"/>
          <w:sz w:val="28"/>
          <w:szCs w:val="28"/>
        </w:rPr>
        <w:t>есты их грациозны, но все же условно, ломкие складки одежд ложатся на пергамент ритмичным узором. Органичнее, чем люди, здесь изображены животные: бурная сцена охоты со сворой собак, которые рвут кабана</w:t>
      </w:r>
      <w:r w:rsidR="002B68E6">
        <w:rPr>
          <w:rFonts w:ascii="Times New Roman" w:hAnsi="Times New Roman" w:cs="Times New Roman"/>
          <w:sz w:val="28"/>
          <w:szCs w:val="28"/>
        </w:rPr>
        <w:t xml:space="preserve">. </w:t>
      </w:r>
      <w:r w:rsidRPr="00507F52">
        <w:rPr>
          <w:rFonts w:ascii="Times New Roman" w:hAnsi="Times New Roman" w:cs="Times New Roman"/>
          <w:sz w:val="28"/>
          <w:szCs w:val="28"/>
        </w:rPr>
        <w:t>Альбомов такого рода, с изображениями животных и людей, отдельными фигурами или сразу группами, сохранилось всего лишь несколько</w:t>
      </w:r>
      <w:r w:rsidR="002B68E6">
        <w:rPr>
          <w:rFonts w:ascii="Times New Roman" w:hAnsi="Times New Roman" w:cs="Times New Roman"/>
          <w:sz w:val="28"/>
          <w:szCs w:val="28"/>
        </w:rPr>
        <w:t>.</w:t>
      </w:r>
      <w:r w:rsidRPr="00507F52">
        <w:rPr>
          <w:rFonts w:ascii="Times New Roman" w:hAnsi="Times New Roman" w:cs="Times New Roman"/>
          <w:sz w:val="28"/>
          <w:szCs w:val="28"/>
        </w:rPr>
        <w:t xml:space="preserve">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Все эти «образцы», заимствуют свои мотивы из каких–то миниатюр и служат источниками для нового их воспроизведения.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В рисунках итальянских мастеров первой половины Х</w:t>
      </w:r>
      <w:proofErr w:type="gramStart"/>
      <w:r w:rsidRPr="00507F52">
        <w:rPr>
          <w:rFonts w:ascii="Times New Roman" w:hAnsi="Times New Roman" w:cs="Times New Roman"/>
          <w:sz w:val="28"/>
          <w:szCs w:val="28"/>
        </w:rPr>
        <w:t>V</w:t>
      </w:r>
      <w:proofErr w:type="gramEnd"/>
      <w:r w:rsidRPr="00507F52">
        <w:rPr>
          <w:rFonts w:ascii="Times New Roman" w:hAnsi="Times New Roman" w:cs="Times New Roman"/>
          <w:sz w:val="28"/>
          <w:szCs w:val="28"/>
        </w:rPr>
        <w:t xml:space="preserve"> в. – </w:t>
      </w:r>
      <w:proofErr w:type="spellStart"/>
      <w:r w:rsidRPr="00507F52">
        <w:rPr>
          <w:rFonts w:ascii="Times New Roman" w:hAnsi="Times New Roman" w:cs="Times New Roman"/>
          <w:sz w:val="28"/>
          <w:szCs w:val="28"/>
        </w:rPr>
        <w:t>Стефано</w:t>
      </w:r>
      <w:proofErr w:type="spellEnd"/>
      <w:r w:rsidRPr="00507F52">
        <w:rPr>
          <w:rFonts w:ascii="Times New Roman" w:hAnsi="Times New Roman" w:cs="Times New Roman"/>
          <w:sz w:val="28"/>
          <w:szCs w:val="28"/>
        </w:rPr>
        <w:t xml:space="preserve"> да </w:t>
      </w:r>
      <w:proofErr w:type="spellStart"/>
      <w:r w:rsidRPr="00507F52">
        <w:rPr>
          <w:rFonts w:ascii="Times New Roman" w:hAnsi="Times New Roman" w:cs="Times New Roman"/>
          <w:sz w:val="28"/>
          <w:szCs w:val="28"/>
        </w:rPr>
        <w:t>Дзевио</w:t>
      </w:r>
      <w:proofErr w:type="spellEnd"/>
      <w:r w:rsidRPr="00507F52">
        <w:rPr>
          <w:rFonts w:ascii="Times New Roman" w:hAnsi="Times New Roman" w:cs="Times New Roman"/>
          <w:sz w:val="28"/>
          <w:szCs w:val="28"/>
        </w:rPr>
        <w:t xml:space="preserve">, </w:t>
      </w:r>
      <w:proofErr w:type="spellStart"/>
      <w:r w:rsidRPr="00507F52">
        <w:rPr>
          <w:rFonts w:ascii="Times New Roman" w:hAnsi="Times New Roman" w:cs="Times New Roman"/>
          <w:sz w:val="28"/>
          <w:szCs w:val="28"/>
        </w:rPr>
        <w:t>Парри</w:t>
      </w:r>
      <w:proofErr w:type="spellEnd"/>
      <w:r w:rsidRPr="00507F52">
        <w:rPr>
          <w:rFonts w:ascii="Times New Roman" w:hAnsi="Times New Roman" w:cs="Times New Roman"/>
          <w:sz w:val="28"/>
          <w:szCs w:val="28"/>
        </w:rPr>
        <w:t xml:space="preserve"> </w:t>
      </w:r>
      <w:proofErr w:type="spellStart"/>
      <w:r w:rsidRPr="00507F52">
        <w:rPr>
          <w:rFonts w:ascii="Times New Roman" w:hAnsi="Times New Roman" w:cs="Times New Roman"/>
          <w:sz w:val="28"/>
          <w:szCs w:val="28"/>
        </w:rPr>
        <w:t>Спинелли</w:t>
      </w:r>
      <w:proofErr w:type="spellEnd"/>
      <w:r w:rsidRPr="00507F52">
        <w:rPr>
          <w:rFonts w:ascii="Times New Roman" w:hAnsi="Times New Roman" w:cs="Times New Roman"/>
          <w:sz w:val="28"/>
          <w:szCs w:val="28"/>
        </w:rPr>
        <w:t xml:space="preserve">, работавших в духе поздней готики, нарастает артистическая свобода владения пером, активная острота быстрого рисования. Не опираясь непосредственно на натуру, они сохраняют характерную условность и вытянутость пропорций, несколько манерных и жестов и поз.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Вместе с этим, в рисунках ощущаются живая наблюдательность и заинтересованность к динамичной пластичности человеческого тела.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Художником, в рисунках которого наглядно просматривается переход к пристальному штудированию конкретной натуры, был </w:t>
      </w:r>
      <w:proofErr w:type="spellStart"/>
      <w:r w:rsidRPr="00507F52">
        <w:rPr>
          <w:rFonts w:ascii="Times New Roman" w:hAnsi="Times New Roman" w:cs="Times New Roman"/>
          <w:sz w:val="28"/>
          <w:szCs w:val="28"/>
        </w:rPr>
        <w:t>Пизанелло</w:t>
      </w:r>
      <w:proofErr w:type="spellEnd"/>
      <w:r w:rsidRPr="00507F52">
        <w:rPr>
          <w:rFonts w:ascii="Times New Roman" w:hAnsi="Times New Roman" w:cs="Times New Roman"/>
          <w:sz w:val="28"/>
          <w:szCs w:val="28"/>
        </w:rPr>
        <w:t xml:space="preserve">, от которого осталось около ста рисунков. Он всматривается в детали, с пером в руке изучает форму лошадиной </w:t>
      </w:r>
      <w:proofErr w:type="gramStart"/>
      <w:r w:rsidRPr="00507F52">
        <w:rPr>
          <w:rFonts w:ascii="Times New Roman" w:hAnsi="Times New Roman" w:cs="Times New Roman"/>
          <w:sz w:val="28"/>
          <w:szCs w:val="28"/>
        </w:rPr>
        <w:t>морды</w:t>
      </w:r>
      <w:proofErr w:type="gramEnd"/>
      <w:r w:rsidRPr="00507F52">
        <w:rPr>
          <w:rFonts w:ascii="Times New Roman" w:hAnsi="Times New Roman" w:cs="Times New Roman"/>
          <w:sz w:val="28"/>
          <w:szCs w:val="28"/>
        </w:rPr>
        <w:t xml:space="preserve">, в профиль и в фас вырисовывает мелким острым штришком строение ее зубов и ноздрей. Так же скрупулезно </w:t>
      </w:r>
      <w:r w:rsidRPr="00507F52">
        <w:rPr>
          <w:rFonts w:ascii="Times New Roman" w:hAnsi="Times New Roman" w:cs="Times New Roman"/>
          <w:sz w:val="28"/>
          <w:szCs w:val="28"/>
        </w:rPr>
        <w:lastRenderedPageBreak/>
        <w:t>изучаются конструкция и декор колчанов со стрелами и с луком, ракурсы человеческой руки</w:t>
      </w:r>
      <w:r w:rsidR="002B68E6">
        <w:rPr>
          <w:rFonts w:ascii="Times New Roman" w:hAnsi="Times New Roman" w:cs="Times New Roman"/>
          <w:sz w:val="28"/>
          <w:szCs w:val="28"/>
        </w:rPr>
        <w:t>.</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Вторая половина Х</w:t>
      </w:r>
      <w:proofErr w:type="gramStart"/>
      <w:r w:rsidRPr="00507F52">
        <w:rPr>
          <w:rFonts w:ascii="Times New Roman" w:hAnsi="Times New Roman" w:cs="Times New Roman"/>
          <w:sz w:val="28"/>
          <w:szCs w:val="28"/>
        </w:rPr>
        <w:t>V</w:t>
      </w:r>
      <w:proofErr w:type="gramEnd"/>
      <w:r w:rsidRPr="00507F52">
        <w:rPr>
          <w:rFonts w:ascii="Times New Roman" w:hAnsi="Times New Roman" w:cs="Times New Roman"/>
          <w:sz w:val="28"/>
          <w:szCs w:val="28"/>
        </w:rPr>
        <w:t xml:space="preserve"> столетия выдвигает уже ряд блестящих мастеров рисунка, в совершенстве владеющих анатомией, пропорциями и ракурсами, передачей движений человеческого тела. Рисование с натуры становится с этих пор незаменимым средством постановления руки и глаза художника.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Рисунок осознается как фундамент и главный компонент живописи, произведения которой теперь формируются при помощи многочисленных графических эскизов и детальных натурных этюдов. У мастеров рисунка таких, как А. </w:t>
      </w:r>
      <w:proofErr w:type="spellStart"/>
      <w:r w:rsidRPr="00507F52">
        <w:rPr>
          <w:rFonts w:ascii="Times New Roman" w:hAnsi="Times New Roman" w:cs="Times New Roman"/>
          <w:sz w:val="28"/>
          <w:szCs w:val="28"/>
        </w:rPr>
        <w:t>Поллайоло</w:t>
      </w:r>
      <w:proofErr w:type="spellEnd"/>
      <w:r w:rsidRPr="00507F52">
        <w:rPr>
          <w:rFonts w:ascii="Times New Roman" w:hAnsi="Times New Roman" w:cs="Times New Roman"/>
          <w:sz w:val="28"/>
          <w:szCs w:val="28"/>
        </w:rPr>
        <w:t xml:space="preserve"> и А. </w:t>
      </w:r>
      <w:proofErr w:type="spellStart"/>
      <w:r w:rsidRPr="00507F52">
        <w:rPr>
          <w:rFonts w:ascii="Times New Roman" w:hAnsi="Times New Roman" w:cs="Times New Roman"/>
          <w:sz w:val="28"/>
          <w:szCs w:val="28"/>
        </w:rPr>
        <w:t>Мантенья</w:t>
      </w:r>
      <w:proofErr w:type="spellEnd"/>
      <w:r w:rsidRPr="00507F52">
        <w:rPr>
          <w:rFonts w:ascii="Times New Roman" w:hAnsi="Times New Roman" w:cs="Times New Roman"/>
          <w:sz w:val="28"/>
          <w:szCs w:val="28"/>
        </w:rPr>
        <w:t xml:space="preserve">, уверенно гибкая, музыкальная и певучая линия служит обычно для обобщения и идеализации образа, не без прямого влияния памятников античного искусства. Эти художники вместе занимались также резцовой гравюрой на металле, и чеканная точность контуров связывает их графику в свободной манере с работами в твердом материале.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Подвижнее, </w:t>
      </w:r>
      <w:proofErr w:type="spellStart"/>
      <w:r w:rsidRPr="00507F52">
        <w:rPr>
          <w:rFonts w:ascii="Times New Roman" w:hAnsi="Times New Roman" w:cs="Times New Roman"/>
          <w:sz w:val="28"/>
          <w:szCs w:val="28"/>
        </w:rPr>
        <w:t>трепетнее</w:t>
      </w:r>
      <w:proofErr w:type="spellEnd"/>
      <w:r w:rsidRPr="00507F52">
        <w:rPr>
          <w:rFonts w:ascii="Times New Roman" w:hAnsi="Times New Roman" w:cs="Times New Roman"/>
          <w:sz w:val="28"/>
          <w:szCs w:val="28"/>
        </w:rPr>
        <w:t xml:space="preserve"> читаются немногочисленные рисунки С. Боттичелли. Вибрирующие и эмоциональные напряженные ритмы его живописи, создаваемые легким движением контуров, еще отчетливее звучат в одноцветном рисунке. Этот мастер оставил и графическую по замыслу работу – обширную серию иллюстраций пером по карандашной основе к «Божественной комедии» Данте Алигьери в иллюстрации «Древние гиганты в Аду» видна динамика и подвижность человеческих фигур</w:t>
      </w:r>
      <w:proofErr w:type="gramStart"/>
      <w:r w:rsidRPr="00507F52">
        <w:rPr>
          <w:rFonts w:ascii="Times New Roman" w:hAnsi="Times New Roman" w:cs="Times New Roman"/>
          <w:sz w:val="28"/>
          <w:szCs w:val="28"/>
        </w:rPr>
        <w:t xml:space="preserve"> </w:t>
      </w:r>
      <w:r w:rsidR="002B68E6">
        <w:rPr>
          <w:rFonts w:ascii="Times New Roman" w:hAnsi="Times New Roman" w:cs="Times New Roman"/>
          <w:sz w:val="28"/>
          <w:szCs w:val="28"/>
        </w:rPr>
        <w:t>.</w:t>
      </w:r>
      <w:proofErr w:type="gramEnd"/>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Линейное начало преобладает в этих листах, где белый фон не исчезает в предметности изображения, а продолжает активно выделяться сквозь легкий рисунок</w:t>
      </w:r>
      <w:proofErr w:type="gramStart"/>
      <w:r w:rsidRPr="00507F52">
        <w:rPr>
          <w:rFonts w:ascii="Times New Roman" w:hAnsi="Times New Roman" w:cs="Times New Roman"/>
          <w:sz w:val="28"/>
          <w:szCs w:val="28"/>
        </w:rPr>
        <w:t xml:space="preserve"> Н</w:t>
      </w:r>
      <w:proofErr w:type="gramEnd"/>
      <w:r w:rsidRPr="00507F52">
        <w:rPr>
          <w:rFonts w:ascii="Times New Roman" w:hAnsi="Times New Roman" w:cs="Times New Roman"/>
          <w:sz w:val="28"/>
          <w:szCs w:val="28"/>
        </w:rPr>
        <w:t>е столько монументальный драматизм Данте, сколько его возвышенная поэтичность, уводящая идея и ощущение переноса в потусторонние бескрайние миры, воплощены в этом цикле, не имеющем сколько–</w:t>
      </w:r>
      <w:proofErr w:type="spellStart"/>
      <w:r w:rsidRPr="00507F52">
        <w:rPr>
          <w:rFonts w:ascii="Times New Roman" w:hAnsi="Times New Roman" w:cs="Times New Roman"/>
          <w:sz w:val="28"/>
          <w:szCs w:val="28"/>
        </w:rPr>
        <w:t>нибудь</w:t>
      </w:r>
      <w:proofErr w:type="spellEnd"/>
      <w:r w:rsidRPr="00507F52">
        <w:rPr>
          <w:rFonts w:ascii="Times New Roman" w:hAnsi="Times New Roman" w:cs="Times New Roman"/>
          <w:sz w:val="28"/>
          <w:szCs w:val="28"/>
        </w:rPr>
        <w:t xml:space="preserve"> близких аналогов в иск</w:t>
      </w:r>
      <w:r w:rsidR="002B68E6">
        <w:rPr>
          <w:rFonts w:ascii="Times New Roman" w:hAnsi="Times New Roman" w:cs="Times New Roman"/>
          <w:sz w:val="28"/>
          <w:szCs w:val="28"/>
        </w:rPr>
        <w:t>усстве его времени.</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Особое место занимает рисунок в творчестве Леонардо да Винчи, оставившего после себя большое графическое наследие. Как правило, его </w:t>
      </w:r>
      <w:r w:rsidRPr="00507F52">
        <w:rPr>
          <w:rFonts w:ascii="Times New Roman" w:hAnsi="Times New Roman" w:cs="Times New Roman"/>
          <w:sz w:val="28"/>
          <w:szCs w:val="28"/>
        </w:rPr>
        <w:lastRenderedPageBreak/>
        <w:t xml:space="preserve">рисунки не самоценны. У них есть какое–то внешнее назначение и служебная цель. Подобно своим современникам, Леонардо выстраивает на бумаге композицию и детали будущих фресок или картин. В плотный клубок закрученных вихрем линий сплетаются еле намеченные, но безукоризненно точные фигуры несущихся коней и сражающихся воинов. В отдельно взятом листе отрабатывается эмоция ярости, искажающая лицо бойца.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С величайшим умением оттачиваются в этюдах строение и жесты изящных женских рук, светотень на обволакивающих тело складках ткани. Знаменитое для Леонардо «</w:t>
      </w:r>
      <w:proofErr w:type="spellStart"/>
      <w:r w:rsidRPr="00507F52">
        <w:rPr>
          <w:rFonts w:ascii="Times New Roman" w:hAnsi="Times New Roman" w:cs="Times New Roman"/>
          <w:sz w:val="28"/>
          <w:szCs w:val="28"/>
        </w:rPr>
        <w:t>сфумато</w:t>
      </w:r>
      <w:proofErr w:type="spellEnd"/>
      <w:r w:rsidRPr="00507F52">
        <w:rPr>
          <w:rFonts w:ascii="Times New Roman" w:hAnsi="Times New Roman" w:cs="Times New Roman"/>
          <w:sz w:val="28"/>
          <w:szCs w:val="28"/>
        </w:rPr>
        <w:t xml:space="preserve">», тончайшая дымка, объединяющая объем с окружающей его невесомой средой. Характерно, что она абсолютно не смягчает четкости силуэтов формы, не влияет на строгую пристальность рисования.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В руках Леонардо рисунок не средство запечатления, а прежде всего, инструмент познания мира, орудие эксперимента. В его многочисленных записных тетрадях идея фиксируется в равной </w:t>
      </w:r>
      <w:proofErr w:type="gramStart"/>
      <w:r w:rsidRPr="00507F52">
        <w:rPr>
          <w:rFonts w:ascii="Times New Roman" w:hAnsi="Times New Roman" w:cs="Times New Roman"/>
          <w:sz w:val="28"/>
          <w:szCs w:val="28"/>
        </w:rPr>
        <w:t>мере</w:t>
      </w:r>
      <w:proofErr w:type="gramEnd"/>
      <w:r w:rsidRPr="00507F52">
        <w:rPr>
          <w:rFonts w:ascii="Times New Roman" w:hAnsi="Times New Roman" w:cs="Times New Roman"/>
          <w:sz w:val="28"/>
          <w:szCs w:val="28"/>
        </w:rPr>
        <w:t xml:space="preserve"> словом и эскизом. Он отработал в этих, как принято, миниатюрных, графических заметках определенный почерк, своего рода рисуночную скоропись, почти стенографию. Он может искусно изобразить закручивание воды в потоке, фазы луны, схему прибора и конструкцию орудия, нередко немыслимого и фантастического, вроде гигантского самострела на колесах, способного стрелять, целыми мачтовыми бревнами</w:t>
      </w:r>
      <w:r w:rsidR="002B68E6">
        <w:rPr>
          <w:rFonts w:ascii="Times New Roman" w:hAnsi="Times New Roman" w:cs="Times New Roman"/>
          <w:sz w:val="28"/>
          <w:szCs w:val="28"/>
        </w:rPr>
        <w:t>.</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Изящной точностью выделяются его </w:t>
      </w:r>
      <w:proofErr w:type="gramStart"/>
      <w:r w:rsidRPr="00507F52">
        <w:rPr>
          <w:rFonts w:ascii="Times New Roman" w:hAnsi="Times New Roman" w:cs="Times New Roman"/>
          <w:sz w:val="28"/>
          <w:szCs w:val="28"/>
        </w:rPr>
        <w:t>бессчетные</w:t>
      </w:r>
      <w:proofErr w:type="gramEnd"/>
      <w:r w:rsidRPr="00507F52">
        <w:rPr>
          <w:rFonts w:ascii="Times New Roman" w:hAnsi="Times New Roman" w:cs="Times New Roman"/>
          <w:sz w:val="28"/>
          <w:szCs w:val="28"/>
        </w:rPr>
        <w:t xml:space="preserve"> анатомические </w:t>
      </w:r>
      <w:proofErr w:type="spellStart"/>
      <w:r w:rsidRPr="00507F52">
        <w:rPr>
          <w:rFonts w:ascii="Times New Roman" w:hAnsi="Times New Roman" w:cs="Times New Roman"/>
          <w:sz w:val="28"/>
          <w:szCs w:val="28"/>
        </w:rPr>
        <w:t>штудии</w:t>
      </w:r>
      <w:proofErr w:type="spellEnd"/>
      <w:r w:rsidRPr="00507F52">
        <w:rPr>
          <w:rFonts w:ascii="Times New Roman" w:hAnsi="Times New Roman" w:cs="Times New Roman"/>
          <w:sz w:val="28"/>
          <w:szCs w:val="28"/>
        </w:rPr>
        <w:t xml:space="preserve">. Исследуются с пером в руке всевозможные метаморфозы человеческого лица – от юности до глубокой старости, от идеальной красоты до самых гротескных форм уродства.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Леонардо является родоначальником графического пейзажа: в самом раннем из его известных рисунков, выполненных в 1472 году, энергично разворачивается в глубину свободно и смело набросанный пером вид на долину, сжатую между гор с лесами и замками – мотив, который будет многократно варьировать европейская графика </w:t>
      </w:r>
      <w:proofErr w:type="gramStart"/>
      <w:r w:rsidRPr="00507F52">
        <w:rPr>
          <w:rFonts w:ascii="Times New Roman" w:hAnsi="Times New Roman" w:cs="Times New Roman"/>
          <w:sz w:val="28"/>
          <w:szCs w:val="28"/>
        </w:rPr>
        <w:t>Х</w:t>
      </w:r>
      <w:proofErr w:type="gramEnd"/>
      <w:r w:rsidRPr="00507F52">
        <w:rPr>
          <w:rFonts w:ascii="Times New Roman" w:hAnsi="Times New Roman" w:cs="Times New Roman"/>
          <w:sz w:val="28"/>
          <w:szCs w:val="28"/>
        </w:rPr>
        <w:t xml:space="preserve">VI–ХVII вв.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lastRenderedPageBreak/>
        <w:t>По сравнению с данным разнообразием мотивов и задач, с жесткой аналитической точностью рисования Леонардо, мир рисунков Микеланджело посвящен одному, главному для этого мастера предмету. Это – человеческое тело, энергичное и пронизанное динамикой, играющее напряжением сил, упругой пластичностью, могучей мускулатурой. При их явной служебности фрагментарные наброски к его известным живописным и скульптурным работам наполнены драматизмом и героической энергией, свойственные всему творчеству Микеланджело</w:t>
      </w:r>
      <w:r>
        <w:rPr>
          <w:rFonts w:ascii="Times New Roman" w:hAnsi="Times New Roman" w:cs="Times New Roman"/>
          <w:sz w:val="28"/>
          <w:szCs w:val="28"/>
        </w:rPr>
        <w:t>.</w:t>
      </w:r>
      <w:r w:rsidRPr="00507F52">
        <w:rPr>
          <w:rFonts w:ascii="Times New Roman" w:hAnsi="Times New Roman" w:cs="Times New Roman"/>
          <w:sz w:val="28"/>
          <w:szCs w:val="28"/>
        </w:rPr>
        <w:t xml:space="preserve">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Служебный и подготовительный характер носят и рисунки Рафаэля: наброски будущих живописных работ, натурные проработки отдельно взятых фигур и групп в подходящих позах или частей тела. Между тем его рисунки, выделяющиеся особенным изяществом пластики, четкостью конструкции, оказали немалое воздействие на творчество не одного поколения художников, преданных традиционным нормам. Знаток безупречного образа, Рафаэль гармонизирует человеческое тело, придавая его движениям и позам, струящимся складкам драпировок и контурам чистоту изображения. </w:t>
      </w:r>
    </w:p>
    <w:p w:rsidR="00507F52" w:rsidRPr="00507F52" w:rsidRDefault="00507F52" w:rsidP="002B68E6">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Альбрехт Дюрер крупнейший художник немецкого Возрождения. Универсальность дарования Дюрера особенно полно выразилась в его рисунках – точнейших аналитически–детальных натурных </w:t>
      </w:r>
      <w:proofErr w:type="spellStart"/>
      <w:r w:rsidRPr="00507F52">
        <w:rPr>
          <w:rFonts w:ascii="Times New Roman" w:hAnsi="Times New Roman" w:cs="Times New Roman"/>
          <w:sz w:val="28"/>
          <w:szCs w:val="28"/>
        </w:rPr>
        <w:t>штудиях</w:t>
      </w:r>
      <w:proofErr w:type="spellEnd"/>
      <w:r w:rsidRPr="00507F52">
        <w:rPr>
          <w:rFonts w:ascii="Times New Roman" w:hAnsi="Times New Roman" w:cs="Times New Roman"/>
          <w:sz w:val="28"/>
          <w:szCs w:val="28"/>
        </w:rPr>
        <w:t xml:space="preserve">, композиционных эскизах и завершённых станковых листах.  С особой интенсивностью и упорством Дюрер работал в гравюре, насчитывается около трехсот пятидесяти рисунков для гравюр на дереве и около сотни гравюр резцом на меди. Он знаменит тем, что создал многие шедевры мировой графики. Альбрехт Дюрер не только впервые изложил основы евклидовой геометрии и описал построение геометрических фигур, но и заметно развил теорию пространственного изображения. Особенно ограничено фантастическое и символическое просматривается в чёрно–белой гравюре, где нереальность образов приземляется условной убедительностью предельно четко его штриха.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lastRenderedPageBreak/>
        <w:t xml:space="preserve">Особое место в формировании современных методов отображения геометрических форм, элементов окружающего мира занимает французский ученый и инженер </w:t>
      </w:r>
      <w:proofErr w:type="spellStart"/>
      <w:r w:rsidRPr="00507F52">
        <w:rPr>
          <w:rFonts w:ascii="Times New Roman" w:hAnsi="Times New Roman" w:cs="Times New Roman"/>
          <w:sz w:val="28"/>
          <w:szCs w:val="28"/>
        </w:rPr>
        <w:t>Амедео</w:t>
      </w:r>
      <w:proofErr w:type="spellEnd"/>
      <w:r w:rsidRPr="00507F52">
        <w:rPr>
          <w:rFonts w:ascii="Times New Roman" w:hAnsi="Times New Roman" w:cs="Times New Roman"/>
          <w:sz w:val="28"/>
          <w:szCs w:val="28"/>
        </w:rPr>
        <w:t xml:space="preserve"> Франсуа </w:t>
      </w:r>
      <w:proofErr w:type="spellStart"/>
      <w:r w:rsidRPr="00507F52">
        <w:rPr>
          <w:rFonts w:ascii="Times New Roman" w:hAnsi="Times New Roman" w:cs="Times New Roman"/>
          <w:sz w:val="28"/>
          <w:szCs w:val="28"/>
        </w:rPr>
        <w:t>Фрезье</w:t>
      </w:r>
      <w:proofErr w:type="spellEnd"/>
      <w:r w:rsidRPr="00507F52">
        <w:rPr>
          <w:rFonts w:ascii="Times New Roman" w:hAnsi="Times New Roman" w:cs="Times New Roman"/>
          <w:sz w:val="28"/>
          <w:szCs w:val="28"/>
        </w:rPr>
        <w:t xml:space="preserve"> (1682– 1773). Его работы можно считать одними из первых фундаментальных пособий по основам начертательной геометрии. </w:t>
      </w:r>
      <w:proofErr w:type="spellStart"/>
      <w:r w:rsidRPr="00507F52">
        <w:rPr>
          <w:rFonts w:ascii="Times New Roman" w:hAnsi="Times New Roman" w:cs="Times New Roman"/>
          <w:sz w:val="28"/>
          <w:szCs w:val="28"/>
        </w:rPr>
        <w:t>Фрезье</w:t>
      </w:r>
      <w:proofErr w:type="spellEnd"/>
      <w:r w:rsidRPr="00507F52">
        <w:rPr>
          <w:rFonts w:ascii="Times New Roman" w:hAnsi="Times New Roman" w:cs="Times New Roman"/>
          <w:sz w:val="28"/>
          <w:szCs w:val="28"/>
        </w:rPr>
        <w:t xml:space="preserve"> пользовался различными способами проецирования, показывал примеры проецирования на две взаимно перпендикулярные плоскости, применял для определения истинного вида фигуры способы преобразования чертежа. Многие использованные им понятия. И приемы современны и поныне [1].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Андерс </w:t>
      </w:r>
      <w:proofErr w:type="spellStart"/>
      <w:r w:rsidRPr="00507F52">
        <w:rPr>
          <w:rFonts w:ascii="Times New Roman" w:hAnsi="Times New Roman" w:cs="Times New Roman"/>
          <w:sz w:val="28"/>
          <w:szCs w:val="28"/>
        </w:rPr>
        <w:t>Цорн</w:t>
      </w:r>
      <w:proofErr w:type="spellEnd"/>
      <w:r w:rsidRPr="00507F52">
        <w:rPr>
          <w:rFonts w:ascii="Times New Roman" w:hAnsi="Times New Roman" w:cs="Times New Roman"/>
          <w:sz w:val="28"/>
          <w:szCs w:val="28"/>
        </w:rPr>
        <w:t xml:space="preserve"> считается виртуозом штрихового офорта. В 1888–1896 художник увлекся техникой офорта и к началу 1890–</w:t>
      </w:r>
      <w:proofErr w:type="spellStart"/>
      <w:r w:rsidRPr="00507F52">
        <w:rPr>
          <w:rFonts w:ascii="Times New Roman" w:hAnsi="Times New Roman" w:cs="Times New Roman"/>
          <w:sz w:val="28"/>
          <w:szCs w:val="28"/>
        </w:rPr>
        <w:t>х</w:t>
      </w:r>
      <w:proofErr w:type="spellEnd"/>
      <w:r w:rsidRPr="00507F52">
        <w:rPr>
          <w:rFonts w:ascii="Times New Roman" w:hAnsi="Times New Roman" w:cs="Times New Roman"/>
          <w:sz w:val="28"/>
          <w:szCs w:val="28"/>
        </w:rPr>
        <w:t xml:space="preserve"> годов стал одним из ведущих европейских граверов. Выбрав мотив, </w:t>
      </w:r>
      <w:proofErr w:type="spellStart"/>
      <w:r w:rsidRPr="00507F52">
        <w:rPr>
          <w:rFonts w:ascii="Times New Roman" w:hAnsi="Times New Roman" w:cs="Times New Roman"/>
          <w:sz w:val="28"/>
          <w:szCs w:val="28"/>
        </w:rPr>
        <w:t>Цорн</w:t>
      </w:r>
      <w:proofErr w:type="spellEnd"/>
      <w:r w:rsidRPr="00507F52">
        <w:rPr>
          <w:rFonts w:ascii="Times New Roman" w:hAnsi="Times New Roman" w:cs="Times New Roman"/>
          <w:sz w:val="28"/>
          <w:szCs w:val="28"/>
        </w:rPr>
        <w:t xml:space="preserve"> изображал его в разнообразных техниках – сначала выполнял офорт и акварель, а затем делал работу маслом. Работая над офортом, художник расставлял основные акценты, предельно сгущая штриховку в тени и оставляя почти нетронутой поверхность листа на участках освещения.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Безусловно, на всём протяжении развития графики происходили различные существенные изменения в его характере. Однако, как представляется, эти изменения не дают возможности говорить о принципиально новом положении рисунка в какой–либо из эпох после Возрождения. Основание к этому в известной степени даёт рисунок рубежа XIX и XX веков, когда произошла смена художественных систем и графика окончательно сложилась как вид искусства. </w:t>
      </w:r>
    </w:p>
    <w:p w:rsidR="00507F52" w:rsidRPr="00507F52" w:rsidRDefault="00507F52" w:rsidP="00507F52">
      <w:pPr>
        <w:spacing w:after="0" w:line="360" w:lineRule="auto"/>
        <w:ind w:firstLine="709"/>
        <w:jc w:val="both"/>
        <w:rPr>
          <w:rFonts w:ascii="Times New Roman" w:hAnsi="Times New Roman" w:cs="Times New Roman"/>
          <w:b/>
          <w:bCs/>
          <w:sz w:val="28"/>
          <w:szCs w:val="28"/>
        </w:rPr>
      </w:pPr>
    </w:p>
    <w:p w:rsidR="00507F52" w:rsidRPr="004F1A68" w:rsidRDefault="00507F52" w:rsidP="00507F52">
      <w:pPr>
        <w:spacing w:after="0" w:line="360" w:lineRule="auto"/>
        <w:ind w:firstLine="709"/>
        <w:jc w:val="both"/>
        <w:rPr>
          <w:rFonts w:ascii="Times New Roman" w:hAnsi="Times New Roman" w:cs="Times New Roman"/>
          <w:b/>
          <w:bCs/>
          <w:sz w:val="28"/>
          <w:szCs w:val="28"/>
        </w:rPr>
      </w:pPr>
      <w:r w:rsidRPr="004F1A68">
        <w:rPr>
          <w:rFonts w:ascii="Times New Roman" w:hAnsi="Times New Roman" w:cs="Times New Roman"/>
          <w:b/>
          <w:bCs/>
          <w:sz w:val="28"/>
          <w:szCs w:val="28"/>
        </w:rPr>
        <w:t>1.</w:t>
      </w:r>
      <w:r w:rsidR="001F2E96">
        <w:rPr>
          <w:rFonts w:ascii="Times New Roman" w:hAnsi="Times New Roman" w:cs="Times New Roman"/>
          <w:b/>
          <w:bCs/>
          <w:sz w:val="28"/>
          <w:szCs w:val="28"/>
        </w:rPr>
        <w:t>4</w:t>
      </w:r>
      <w:r w:rsidRPr="004F1A68">
        <w:rPr>
          <w:rFonts w:ascii="Times New Roman" w:hAnsi="Times New Roman" w:cs="Times New Roman"/>
          <w:b/>
          <w:bCs/>
          <w:sz w:val="28"/>
          <w:szCs w:val="28"/>
        </w:rPr>
        <w:t xml:space="preserve"> Развитие графики в России </w:t>
      </w:r>
    </w:p>
    <w:p w:rsidR="00507F52" w:rsidRPr="00507F52" w:rsidRDefault="00507F52" w:rsidP="00507F52">
      <w:pPr>
        <w:spacing w:after="0" w:line="360" w:lineRule="auto"/>
        <w:ind w:firstLine="709"/>
        <w:jc w:val="both"/>
        <w:rPr>
          <w:rFonts w:ascii="Times New Roman" w:hAnsi="Times New Roman" w:cs="Times New Roman"/>
          <w:sz w:val="28"/>
          <w:szCs w:val="28"/>
        </w:rPr>
      </w:pP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Интерес к рисованию на Руси возник очень давно. Рисование и методы его преподавания в Древней Руси были связаны в основном с обучением грамоте. </w:t>
      </w:r>
    </w:p>
    <w:p w:rsidR="00507F52" w:rsidRPr="00507F52" w:rsidRDefault="00507F52" w:rsidP="002B68E6">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lastRenderedPageBreak/>
        <w:t>Уже в X – XI вв. приехавшие греческие и византийские учителя познакомили жителей с Руси с методами рисунка на дер</w:t>
      </w:r>
      <w:r w:rsidR="002B68E6">
        <w:rPr>
          <w:rFonts w:ascii="Times New Roman" w:hAnsi="Times New Roman" w:cs="Times New Roman"/>
          <w:sz w:val="28"/>
          <w:szCs w:val="28"/>
        </w:rPr>
        <w:t xml:space="preserve">евянных досках, покрытых воском. </w:t>
      </w:r>
      <w:r w:rsidRPr="00507F52">
        <w:rPr>
          <w:rFonts w:ascii="Times New Roman" w:hAnsi="Times New Roman" w:cs="Times New Roman"/>
          <w:sz w:val="28"/>
          <w:szCs w:val="28"/>
        </w:rPr>
        <w:t xml:space="preserve">Более серьезное обучение рисунку было необходимо мастерам иконописного дела, которые изображали человеческие лица и фигуры людей. Для изучения особенностей рисунка в иконописи, а также для копирования использовались специальные тетради и альбомы рисунков–подлинников. Примером подобных пособий может послужить альбом </w:t>
      </w:r>
      <w:proofErr w:type="spellStart"/>
      <w:r w:rsidRPr="00507F52">
        <w:rPr>
          <w:rFonts w:ascii="Times New Roman" w:hAnsi="Times New Roman" w:cs="Times New Roman"/>
          <w:sz w:val="28"/>
          <w:szCs w:val="28"/>
        </w:rPr>
        <w:t>Антониева</w:t>
      </w:r>
      <w:proofErr w:type="spellEnd"/>
      <w:r w:rsidRPr="00507F52">
        <w:rPr>
          <w:rFonts w:ascii="Times New Roman" w:hAnsi="Times New Roman" w:cs="Times New Roman"/>
          <w:sz w:val="28"/>
          <w:szCs w:val="28"/>
        </w:rPr>
        <w:t>–</w:t>
      </w:r>
      <w:proofErr w:type="spellStart"/>
      <w:r w:rsidRPr="00507F52">
        <w:rPr>
          <w:rFonts w:ascii="Times New Roman" w:hAnsi="Times New Roman" w:cs="Times New Roman"/>
          <w:sz w:val="28"/>
          <w:szCs w:val="28"/>
        </w:rPr>
        <w:t>Сийского</w:t>
      </w:r>
      <w:proofErr w:type="spellEnd"/>
      <w:r w:rsidRPr="00507F52">
        <w:rPr>
          <w:rFonts w:ascii="Times New Roman" w:hAnsi="Times New Roman" w:cs="Times New Roman"/>
          <w:sz w:val="28"/>
          <w:szCs w:val="28"/>
        </w:rPr>
        <w:t xml:space="preserve"> монастыря, содержащий линейные рисунки с икон </w:t>
      </w:r>
      <w:proofErr w:type="spellStart"/>
      <w:r w:rsidRPr="00507F52">
        <w:rPr>
          <w:rFonts w:ascii="Times New Roman" w:hAnsi="Times New Roman" w:cs="Times New Roman"/>
          <w:sz w:val="28"/>
          <w:szCs w:val="28"/>
        </w:rPr>
        <w:t>Прокопия</w:t>
      </w:r>
      <w:proofErr w:type="spellEnd"/>
      <w:r w:rsidRPr="00507F52">
        <w:rPr>
          <w:rFonts w:ascii="Times New Roman" w:hAnsi="Times New Roman" w:cs="Times New Roman"/>
          <w:sz w:val="28"/>
          <w:szCs w:val="28"/>
        </w:rPr>
        <w:t xml:space="preserve">, </w:t>
      </w:r>
      <w:proofErr w:type="spellStart"/>
      <w:r w:rsidRPr="00507F52">
        <w:rPr>
          <w:rFonts w:ascii="Times New Roman" w:hAnsi="Times New Roman" w:cs="Times New Roman"/>
          <w:sz w:val="28"/>
          <w:szCs w:val="28"/>
        </w:rPr>
        <w:t>Чирина</w:t>
      </w:r>
      <w:proofErr w:type="spellEnd"/>
      <w:r w:rsidRPr="00507F52">
        <w:rPr>
          <w:rFonts w:ascii="Times New Roman" w:hAnsi="Times New Roman" w:cs="Times New Roman"/>
          <w:sz w:val="28"/>
          <w:szCs w:val="28"/>
        </w:rPr>
        <w:t xml:space="preserve">, составленный в XVI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художником монахом </w:t>
      </w:r>
      <w:proofErr w:type="spellStart"/>
      <w:r>
        <w:rPr>
          <w:rFonts w:ascii="Times New Roman" w:hAnsi="Times New Roman" w:cs="Times New Roman"/>
          <w:sz w:val="28"/>
          <w:szCs w:val="28"/>
        </w:rPr>
        <w:t>Никодимом</w:t>
      </w:r>
      <w:proofErr w:type="spellEnd"/>
      <w:r>
        <w:rPr>
          <w:rFonts w:ascii="Times New Roman" w:hAnsi="Times New Roman" w:cs="Times New Roman"/>
          <w:sz w:val="28"/>
          <w:szCs w:val="28"/>
        </w:rPr>
        <w:t>.</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Со второй половины XVI </w:t>
      </w:r>
      <w:proofErr w:type="gramStart"/>
      <w:r w:rsidRPr="00507F52">
        <w:rPr>
          <w:rFonts w:ascii="Times New Roman" w:hAnsi="Times New Roman" w:cs="Times New Roman"/>
          <w:sz w:val="28"/>
          <w:szCs w:val="28"/>
        </w:rPr>
        <w:t>в</w:t>
      </w:r>
      <w:proofErr w:type="gramEnd"/>
      <w:r w:rsidRPr="00507F52">
        <w:rPr>
          <w:rFonts w:ascii="Times New Roman" w:hAnsi="Times New Roman" w:cs="Times New Roman"/>
          <w:sz w:val="28"/>
          <w:szCs w:val="28"/>
        </w:rPr>
        <w:t xml:space="preserve">. </w:t>
      </w:r>
      <w:proofErr w:type="gramStart"/>
      <w:r w:rsidRPr="00507F52">
        <w:rPr>
          <w:rFonts w:ascii="Times New Roman" w:hAnsi="Times New Roman" w:cs="Times New Roman"/>
          <w:sz w:val="28"/>
          <w:szCs w:val="28"/>
        </w:rPr>
        <w:t>в</w:t>
      </w:r>
      <w:proofErr w:type="gramEnd"/>
      <w:r w:rsidRPr="00507F52">
        <w:rPr>
          <w:rFonts w:ascii="Times New Roman" w:hAnsi="Times New Roman" w:cs="Times New Roman"/>
          <w:sz w:val="28"/>
          <w:szCs w:val="28"/>
        </w:rPr>
        <w:t xml:space="preserve"> древнерусском искусстве формируются новые требования к рисунку, помимо чёткости и слаженности рисунок должен быть правдоподобным. Эти зачатки </w:t>
      </w:r>
      <w:proofErr w:type="gramStart"/>
      <w:r w:rsidRPr="00507F52">
        <w:rPr>
          <w:rFonts w:ascii="Times New Roman" w:hAnsi="Times New Roman" w:cs="Times New Roman"/>
          <w:sz w:val="28"/>
          <w:szCs w:val="28"/>
        </w:rPr>
        <w:t>реалистического подхода</w:t>
      </w:r>
      <w:proofErr w:type="gramEnd"/>
      <w:r w:rsidRPr="00507F52">
        <w:rPr>
          <w:rFonts w:ascii="Times New Roman" w:hAnsi="Times New Roman" w:cs="Times New Roman"/>
          <w:sz w:val="28"/>
          <w:szCs w:val="28"/>
        </w:rPr>
        <w:t xml:space="preserve"> к рисунку, в основе которого лежало изучение натуры, встречаются в высказываниях Иосифа Владимирова и </w:t>
      </w:r>
      <w:proofErr w:type="spellStart"/>
      <w:r w:rsidRPr="00507F52">
        <w:rPr>
          <w:rFonts w:ascii="Times New Roman" w:hAnsi="Times New Roman" w:cs="Times New Roman"/>
          <w:sz w:val="28"/>
          <w:szCs w:val="28"/>
        </w:rPr>
        <w:t>Симона</w:t>
      </w:r>
      <w:proofErr w:type="spellEnd"/>
      <w:r w:rsidRPr="00507F52">
        <w:rPr>
          <w:rFonts w:ascii="Times New Roman" w:hAnsi="Times New Roman" w:cs="Times New Roman"/>
          <w:sz w:val="28"/>
          <w:szCs w:val="28"/>
        </w:rPr>
        <w:t xml:space="preserve"> Ушакова. </w:t>
      </w:r>
    </w:p>
    <w:p w:rsidR="00507F52" w:rsidRPr="00507F52" w:rsidRDefault="00507F52" w:rsidP="00B160C8">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В XVIII </w:t>
      </w:r>
      <w:proofErr w:type="gramStart"/>
      <w:r w:rsidRPr="00507F52">
        <w:rPr>
          <w:rFonts w:ascii="Times New Roman" w:hAnsi="Times New Roman" w:cs="Times New Roman"/>
          <w:sz w:val="28"/>
          <w:szCs w:val="28"/>
        </w:rPr>
        <w:t>в</w:t>
      </w:r>
      <w:proofErr w:type="gramEnd"/>
      <w:r w:rsidRPr="00507F52">
        <w:rPr>
          <w:rFonts w:ascii="Times New Roman" w:hAnsi="Times New Roman" w:cs="Times New Roman"/>
          <w:sz w:val="28"/>
          <w:szCs w:val="28"/>
        </w:rPr>
        <w:t xml:space="preserve">. </w:t>
      </w:r>
      <w:proofErr w:type="gramStart"/>
      <w:r w:rsidRPr="00507F52">
        <w:rPr>
          <w:rFonts w:ascii="Times New Roman" w:hAnsi="Times New Roman" w:cs="Times New Roman"/>
          <w:sz w:val="28"/>
          <w:szCs w:val="28"/>
        </w:rPr>
        <w:t>появляются</w:t>
      </w:r>
      <w:proofErr w:type="gramEnd"/>
      <w:r w:rsidRPr="00507F52">
        <w:rPr>
          <w:rFonts w:ascii="Times New Roman" w:hAnsi="Times New Roman" w:cs="Times New Roman"/>
          <w:sz w:val="28"/>
          <w:szCs w:val="28"/>
        </w:rPr>
        <w:t xml:space="preserve"> две знаменитые школы гравирования: </w:t>
      </w:r>
      <w:proofErr w:type="gramStart"/>
      <w:r w:rsidRPr="00507F52">
        <w:rPr>
          <w:rFonts w:ascii="Times New Roman" w:hAnsi="Times New Roman" w:cs="Times New Roman"/>
          <w:sz w:val="28"/>
          <w:szCs w:val="28"/>
        </w:rPr>
        <w:t>Московская</w:t>
      </w:r>
      <w:proofErr w:type="gramEnd"/>
      <w:r w:rsidRPr="00507F52">
        <w:rPr>
          <w:rFonts w:ascii="Times New Roman" w:hAnsi="Times New Roman" w:cs="Times New Roman"/>
          <w:sz w:val="28"/>
          <w:szCs w:val="28"/>
        </w:rPr>
        <w:t xml:space="preserve"> и </w:t>
      </w:r>
      <w:proofErr w:type="spellStart"/>
      <w:r w:rsidRPr="00507F52">
        <w:rPr>
          <w:rFonts w:ascii="Times New Roman" w:hAnsi="Times New Roman" w:cs="Times New Roman"/>
          <w:sz w:val="28"/>
          <w:szCs w:val="28"/>
        </w:rPr>
        <w:t>Киево</w:t>
      </w:r>
      <w:proofErr w:type="spellEnd"/>
      <w:r w:rsidRPr="00507F52">
        <w:rPr>
          <w:rFonts w:ascii="Times New Roman" w:hAnsi="Times New Roman" w:cs="Times New Roman"/>
          <w:sz w:val="28"/>
          <w:szCs w:val="28"/>
        </w:rPr>
        <w:t xml:space="preserve">–Львовская, которые занимались оформлением книг иллюстрациями, выполненными с достаточным мастерством. В XVII </w:t>
      </w:r>
      <w:proofErr w:type="gramStart"/>
      <w:r w:rsidRPr="00507F52">
        <w:rPr>
          <w:rFonts w:ascii="Times New Roman" w:hAnsi="Times New Roman" w:cs="Times New Roman"/>
          <w:sz w:val="28"/>
          <w:szCs w:val="28"/>
        </w:rPr>
        <w:t>в</w:t>
      </w:r>
      <w:proofErr w:type="gramEnd"/>
      <w:r w:rsidRPr="00507F52">
        <w:rPr>
          <w:rFonts w:ascii="Times New Roman" w:hAnsi="Times New Roman" w:cs="Times New Roman"/>
          <w:sz w:val="28"/>
          <w:szCs w:val="28"/>
        </w:rPr>
        <w:t xml:space="preserve">. начинает встречаться и гравюра на меди. Афанасий </w:t>
      </w:r>
      <w:proofErr w:type="spellStart"/>
      <w:r w:rsidRPr="00507F52">
        <w:rPr>
          <w:rFonts w:ascii="Times New Roman" w:hAnsi="Times New Roman" w:cs="Times New Roman"/>
          <w:sz w:val="28"/>
          <w:szCs w:val="28"/>
        </w:rPr>
        <w:t>Трухменский</w:t>
      </w:r>
      <w:proofErr w:type="spellEnd"/>
      <w:r w:rsidRPr="00507F52">
        <w:rPr>
          <w:rFonts w:ascii="Times New Roman" w:hAnsi="Times New Roman" w:cs="Times New Roman"/>
          <w:sz w:val="28"/>
          <w:szCs w:val="28"/>
        </w:rPr>
        <w:t xml:space="preserve"> вырезает на меди изображения митрополита Алексея, Николая Чудотворца и некоторых других известных личностей церкви. Среди русских иконописцев, особенно интересовавшихся художественной подготовкой будущих живописцев и методикой обучения, следует отметить </w:t>
      </w:r>
      <w:proofErr w:type="spellStart"/>
      <w:r w:rsidRPr="00507F52">
        <w:rPr>
          <w:rFonts w:ascii="Times New Roman" w:hAnsi="Times New Roman" w:cs="Times New Roman"/>
          <w:sz w:val="28"/>
          <w:szCs w:val="28"/>
        </w:rPr>
        <w:t>Симона</w:t>
      </w:r>
      <w:proofErr w:type="spellEnd"/>
      <w:r w:rsidRPr="00507F52">
        <w:rPr>
          <w:rFonts w:ascii="Times New Roman" w:hAnsi="Times New Roman" w:cs="Times New Roman"/>
          <w:sz w:val="28"/>
          <w:szCs w:val="28"/>
        </w:rPr>
        <w:t xml:space="preserve"> Ушакова. В своем сочинении «Слово к любо </w:t>
      </w:r>
      <w:proofErr w:type="gramStart"/>
      <w:r w:rsidRPr="00507F52">
        <w:rPr>
          <w:rFonts w:ascii="Times New Roman" w:hAnsi="Times New Roman" w:cs="Times New Roman"/>
          <w:sz w:val="28"/>
          <w:szCs w:val="28"/>
        </w:rPr>
        <w:t>тщательному</w:t>
      </w:r>
      <w:proofErr w:type="gramEnd"/>
      <w:r w:rsidRPr="00507F52">
        <w:rPr>
          <w:rFonts w:ascii="Times New Roman" w:hAnsi="Times New Roman" w:cs="Times New Roman"/>
          <w:sz w:val="28"/>
          <w:szCs w:val="28"/>
        </w:rPr>
        <w:t xml:space="preserve"> иконно писания» он высказал мысль о необходимости изучения человеческого тела и всех его частей. Большое значение С. Ушаков придавал реальности изображения человеческого лица, глаз, рук, складок одежды. Все они должны быть промоделированы светотенью так, как художник видит их в действительности.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В 1711 г. при Петербургской типографии Пётр I организовал светскую школу рисования, где учащиеся не только копировали оригиналы, но и рисовали с натуры. Для правильной организации методики преподавания </w:t>
      </w:r>
      <w:r w:rsidRPr="00507F52">
        <w:rPr>
          <w:rFonts w:ascii="Times New Roman" w:hAnsi="Times New Roman" w:cs="Times New Roman"/>
          <w:sz w:val="28"/>
          <w:szCs w:val="28"/>
        </w:rPr>
        <w:lastRenderedPageBreak/>
        <w:t xml:space="preserve">рисования в этих учебных заведениях была издана книга И.Д. </w:t>
      </w:r>
      <w:proofErr w:type="spellStart"/>
      <w:r w:rsidRPr="00507F52">
        <w:rPr>
          <w:rFonts w:ascii="Times New Roman" w:hAnsi="Times New Roman" w:cs="Times New Roman"/>
          <w:sz w:val="28"/>
          <w:szCs w:val="28"/>
        </w:rPr>
        <w:t>Прейслера</w:t>
      </w:r>
      <w:proofErr w:type="spellEnd"/>
      <w:r w:rsidRPr="00507F52">
        <w:rPr>
          <w:rFonts w:ascii="Times New Roman" w:hAnsi="Times New Roman" w:cs="Times New Roman"/>
          <w:sz w:val="28"/>
          <w:szCs w:val="28"/>
        </w:rPr>
        <w:t xml:space="preserve"> «Основательные правила, или краткое руководство к рисовальному художеству». </w:t>
      </w:r>
    </w:p>
    <w:p w:rsidR="00507F52" w:rsidRPr="00507F52" w:rsidRDefault="00507F52" w:rsidP="00C53174">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В своем труде </w:t>
      </w:r>
      <w:proofErr w:type="spellStart"/>
      <w:r w:rsidRPr="00507F52">
        <w:rPr>
          <w:rFonts w:ascii="Times New Roman" w:hAnsi="Times New Roman" w:cs="Times New Roman"/>
          <w:sz w:val="28"/>
          <w:szCs w:val="28"/>
        </w:rPr>
        <w:t>Прейслер</w:t>
      </w:r>
      <w:proofErr w:type="spellEnd"/>
      <w:r w:rsidRPr="00507F52">
        <w:rPr>
          <w:rFonts w:ascii="Times New Roman" w:hAnsi="Times New Roman" w:cs="Times New Roman"/>
          <w:sz w:val="28"/>
          <w:szCs w:val="28"/>
        </w:rPr>
        <w:t xml:space="preserve"> старался помочь ученику справиться с трудностями анализа формы предмета и построения его на плоскости. В каждой таблице, где идет разговор о рисовании головы, либо о рисовании частей всего человеческого тела, наглядно показано, как правильно строить изображение. Руководство И.Д. </w:t>
      </w:r>
      <w:proofErr w:type="spellStart"/>
      <w:r w:rsidRPr="00507F52">
        <w:rPr>
          <w:rFonts w:ascii="Times New Roman" w:hAnsi="Times New Roman" w:cs="Times New Roman"/>
          <w:sz w:val="28"/>
          <w:szCs w:val="28"/>
        </w:rPr>
        <w:t>Прейслера</w:t>
      </w:r>
      <w:proofErr w:type="spellEnd"/>
      <w:r w:rsidRPr="00507F52">
        <w:rPr>
          <w:rFonts w:ascii="Times New Roman" w:hAnsi="Times New Roman" w:cs="Times New Roman"/>
          <w:sz w:val="28"/>
          <w:szCs w:val="28"/>
        </w:rPr>
        <w:t xml:space="preserve"> очень высоко оценивалось современниками, оно несколько раз переиздавалось как заграницей, так и в России. Приехавшие </w:t>
      </w:r>
      <w:proofErr w:type="gramStart"/>
      <w:r w:rsidRPr="00507F52">
        <w:rPr>
          <w:rFonts w:ascii="Times New Roman" w:hAnsi="Times New Roman" w:cs="Times New Roman"/>
          <w:sz w:val="28"/>
          <w:szCs w:val="28"/>
        </w:rPr>
        <w:t>из–за</w:t>
      </w:r>
      <w:proofErr w:type="gramEnd"/>
      <w:r w:rsidRPr="00507F52">
        <w:rPr>
          <w:rFonts w:ascii="Times New Roman" w:hAnsi="Times New Roman" w:cs="Times New Roman"/>
          <w:sz w:val="28"/>
          <w:szCs w:val="28"/>
        </w:rPr>
        <w:t xml:space="preserve"> границы художники в новую столицу России – Петербург, привезли </w:t>
      </w:r>
      <w:proofErr w:type="spellStart"/>
      <w:r w:rsidRPr="00507F52">
        <w:rPr>
          <w:rFonts w:ascii="Times New Roman" w:hAnsi="Times New Roman" w:cs="Times New Roman"/>
          <w:sz w:val="28"/>
          <w:szCs w:val="28"/>
        </w:rPr>
        <w:t>c</w:t>
      </w:r>
      <w:proofErr w:type="spellEnd"/>
      <w:r w:rsidRPr="00507F52">
        <w:rPr>
          <w:rFonts w:ascii="Times New Roman" w:hAnsi="Times New Roman" w:cs="Times New Roman"/>
          <w:sz w:val="28"/>
          <w:szCs w:val="28"/>
        </w:rPr>
        <w:t xml:space="preserve"> собой уже закреплённую в Европе культуру портретного жанра. Живописные портретные композиции активно переводились в гравюры.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В период правления Петра I, в начале XVIII века, в России появляются первые графические изображения заводских зданий, которые выполняются в двух видах. Во второй половине XIX века в России, уже в общеобразовательных школах были предмета в пространстве – не может быть </w:t>
      </w:r>
      <w:proofErr w:type="gramStart"/>
      <w:r w:rsidRPr="00507F52">
        <w:rPr>
          <w:rFonts w:ascii="Times New Roman" w:hAnsi="Times New Roman" w:cs="Times New Roman"/>
          <w:sz w:val="28"/>
          <w:szCs w:val="28"/>
        </w:rPr>
        <w:t>нарисована</w:t>
      </w:r>
      <w:proofErr w:type="gramEnd"/>
      <w:r w:rsidRPr="00507F52">
        <w:rPr>
          <w:rFonts w:ascii="Times New Roman" w:hAnsi="Times New Roman" w:cs="Times New Roman"/>
          <w:sz w:val="28"/>
          <w:szCs w:val="28"/>
        </w:rPr>
        <w:t xml:space="preserve"> вполне верно только посредством одного «талантливого глаза». Она требует строго точной проверки, основанной на самых точных приемах и правилах</w:t>
      </w:r>
      <w:proofErr w:type="gramStart"/>
      <w:r w:rsidRPr="00507F52">
        <w:rPr>
          <w:rFonts w:ascii="Times New Roman" w:hAnsi="Times New Roman" w:cs="Times New Roman"/>
          <w:sz w:val="28"/>
          <w:szCs w:val="28"/>
        </w:rPr>
        <w:t>.Ч</w:t>
      </w:r>
      <w:proofErr w:type="gramEnd"/>
      <w:r w:rsidRPr="00507F52">
        <w:rPr>
          <w:rFonts w:ascii="Times New Roman" w:hAnsi="Times New Roman" w:cs="Times New Roman"/>
          <w:sz w:val="28"/>
          <w:szCs w:val="28"/>
        </w:rPr>
        <w:t xml:space="preserve">ерчение и рисование начинается с изображения проволочных линий, углов, геометрических фигур и тел.  В области графики второй половины XIX в. выделяется барон К.К. </w:t>
      </w:r>
      <w:proofErr w:type="spellStart"/>
      <w:r w:rsidRPr="00507F52">
        <w:rPr>
          <w:rFonts w:ascii="Times New Roman" w:hAnsi="Times New Roman" w:cs="Times New Roman"/>
          <w:sz w:val="28"/>
          <w:szCs w:val="28"/>
        </w:rPr>
        <w:t>Клодт</w:t>
      </w:r>
      <w:proofErr w:type="spellEnd"/>
      <w:r w:rsidRPr="00507F52">
        <w:rPr>
          <w:rFonts w:ascii="Times New Roman" w:hAnsi="Times New Roman" w:cs="Times New Roman"/>
          <w:sz w:val="28"/>
          <w:szCs w:val="28"/>
        </w:rPr>
        <w:t xml:space="preserve">, учившийся в Париже у </w:t>
      </w:r>
      <w:proofErr w:type="spellStart"/>
      <w:r w:rsidRPr="00507F52">
        <w:rPr>
          <w:rFonts w:ascii="Times New Roman" w:hAnsi="Times New Roman" w:cs="Times New Roman"/>
          <w:sz w:val="28"/>
          <w:szCs w:val="28"/>
        </w:rPr>
        <w:t>Порре</w:t>
      </w:r>
      <w:proofErr w:type="spellEnd"/>
      <w:r w:rsidRPr="00507F52">
        <w:rPr>
          <w:rFonts w:ascii="Times New Roman" w:hAnsi="Times New Roman" w:cs="Times New Roman"/>
          <w:sz w:val="28"/>
          <w:szCs w:val="28"/>
        </w:rPr>
        <w:t xml:space="preserve"> и возглавивший в 1847 г. ксилографическую мастерскую.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В 1758 по инициативе И.И. Шувалова в Петербурге была основана Академия трех знатнейших художеств живописи, скульптуры и архитектуры, где впервые стали серьезно обучать изобразительному искусству русских художников</w:t>
      </w:r>
      <w:r w:rsidR="002B68E6">
        <w:rPr>
          <w:rFonts w:ascii="Times New Roman" w:hAnsi="Times New Roman" w:cs="Times New Roman"/>
          <w:sz w:val="28"/>
          <w:szCs w:val="28"/>
        </w:rPr>
        <w:t>.</w:t>
      </w:r>
      <w:r w:rsidRPr="00507F52">
        <w:rPr>
          <w:rFonts w:ascii="Times New Roman" w:hAnsi="Times New Roman" w:cs="Times New Roman"/>
          <w:sz w:val="28"/>
          <w:szCs w:val="28"/>
        </w:rPr>
        <w:t xml:space="preserve"> Предполагалось, что основным учебным предметом в Академии должен быть рисунок. Занятие рисунком всячески поощрялось. За лучшие учебные рисунки Совет академии выдавал авторам награды – малые </w:t>
      </w:r>
      <w:proofErr w:type="spellStart"/>
      <w:r w:rsidRPr="00507F52">
        <w:rPr>
          <w:rFonts w:ascii="Times New Roman" w:hAnsi="Times New Roman" w:cs="Times New Roman"/>
          <w:sz w:val="28"/>
          <w:szCs w:val="28"/>
        </w:rPr>
        <w:t>н</w:t>
      </w:r>
      <w:proofErr w:type="spellEnd"/>
      <w:r w:rsidRPr="00507F52">
        <w:rPr>
          <w:rFonts w:ascii="Times New Roman" w:hAnsi="Times New Roman" w:cs="Times New Roman"/>
          <w:sz w:val="28"/>
          <w:szCs w:val="28"/>
        </w:rPr>
        <w:t xml:space="preserve"> большие серебряные медали.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lastRenderedPageBreak/>
        <w:t xml:space="preserve">На рубеже XIX и XX вв. графика обретает второе дыхание в России. Русская школа XIX–XIX веков также внесла нововведения в технику рисунка. Виртуозно владели техникой рисунка О. Кипренский, К. Брюллов. Рисунки А. </w:t>
      </w:r>
      <w:proofErr w:type="spellStart"/>
      <w:r w:rsidRPr="00507F52">
        <w:rPr>
          <w:rFonts w:ascii="Times New Roman" w:hAnsi="Times New Roman" w:cs="Times New Roman"/>
          <w:sz w:val="28"/>
          <w:szCs w:val="28"/>
        </w:rPr>
        <w:t>Лосенко</w:t>
      </w:r>
      <w:proofErr w:type="spellEnd"/>
      <w:r w:rsidRPr="00507F52">
        <w:rPr>
          <w:rFonts w:ascii="Times New Roman" w:hAnsi="Times New Roman" w:cs="Times New Roman"/>
          <w:sz w:val="28"/>
          <w:szCs w:val="28"/>
        </w:rPr>
        <w:t xml:space="preserve">, А. А. Иванова, И. Репина и многих других русских мастеров дают представление о различных приёмах использования графических материалов. </w:t>
      </w:r>
    </w:p>
    <w:p w:rsidR="00507F52" w:rsidRPr="00507F52" w:rsidRDefault="00507F52" w:rsidP="00507F52">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В XIX </w:t>
      </w:r>
      <w:proofErr w:type="gramStart"/>
      <w:r w:rsidRPr="00507F52">
        <w:rPr>
          <w:rFonts w:ascii="Times New Roman" w:hAnsi="Times New Roman" w:cs="Times New Roman"/>
          <w:sz w:val="28"/>
          <w:szCs w:val="28"/>
        </w:rPr>
        <w:t>в</w:t>
      </w:r>
      <w:proofErr w:type="gramEnd"/>
      <w:r w:rsidRPr="00507F52">
        <w:rPr>
          <w:rFonts w:ascii="Times New Roman" w:hAnsi="Times New Roman" w:cs="Times New Roman"/>
          <w:sz w:val="28"/>
          <w:szCs w:val="28"/>
        </w:rPr>
        <w:t xml:space="preserve">. </w:t>
      </w:r>
      <w:proofErr w:type="gramStart"/>
      <w:r w:rsidRPr="00507F52">
        <w:rPr>
          <w:rFonts w:ascii="Times New Roman" w:hAnsi="Times New Roman" w:cs="Times New Roman"/>
          <w:sz w:val="28"/>
          <w:szCs w:val="28"/>
        </w:rPr>
        <w:t>русская</w:t>
      </w:r>
      <w:proofErr w:type="gramEnd"/>
      <w:r w:rsidRPr="00507F52">
        <w:rPr>
          <w:rFonts w:ascii="Times New Roman" w:hAnsi="Times New Roman" w:cs="Times New Roman"/>
          <w:sz w:val="28"/>
          <w:szCs w:val="28"/>
        </w:rPr>
        <w:t xml:space="preserve"> портретная графика продолжала свое поступательное движение. В первой половине века оно было целиком связано с такими выпускниками Академии художеств, как Н.И. Уткин. </w:t>
      </w:r>
      <w:proofErr w:type="gramStart"/>
      <w:r w:rsidRPr="00507F52">
        <w:rPr>
          <w:rFonts w:ascii="Times New Roman" w:hAnsi="Times New Roman" w:cs="Times New Roman"/>
          <w:sz w:val="28"/>
          <w:szCs w:val="28"/>
        </w:rPr>
        <w:t>Получивший</w:t>
      </w:r>
      <w:proofErr w:type="gramEnd"/>
      <w:r w:rsidRPr="00507F52">
        <w:rPr>
          <w:rFonts w:ascii="Times New Roman" w:hAnsi="Times New Roman" w:cs="Times New Roman"/>
          <w:sz w:val="28"/>
          <w:szCs w:val="28"/>
        </w:rPr>
        <w:t xml:space="preserve"> прекрасное образование в качестве рисовальщика и эффектно работавший в акварельном портрете. Он выполнял гравюры с живописных портретов с прекрасным знанием дела. Многие ценители искусства считают, что в портретном гравировании Уткину принадлежит первое место среди русских художников. Хорошо образованный художник дружил со многими известными деятелями русской культуры.</w:t>
      </w:r>
    </w:p>
    <w:p w:rsidR="00DC072D" w:rsidRPr="00C53174" w:rsidRDefault="00507F52" w:rsidP="00C53174">
      <w:pPr>
        <w:spacing w:after="0" w:line="360" w:lineRule="auto"/>
        <w:ind w:firstLine="709"/>
        <w:jc w:val="both"/>
        <w:rPr>
          <w:rFonts w:ascii="Times New Roman" w:hAnsi="Times New Roman" w:cs="Times New Roman"/>
          <w:sz w:val="28"/>
          <w:szCs w:val="28"/>
        </w:rPr>
      </w:pPr>
      <w:r w:rsidRPr="00507F52">
        <w:rPr>
          <w:rFonts w:ascii="Times New Roman" w:hAnsi="Times New Roman" w:cs="Times New Roman"/>
          <w:sz w:val="28"/>
          <w:szCs w:val="28"/>
        </w:rPr>
        <w:t xml:space="preserve">В середине ХIХ и третей четверти XIX века в России был известен И.П. </w:t>
      </w:r>
      <w:proofErr w:type="spellStart"/>
      <w:r w:rsidRPr="00507F52">
        <w:rPr>
          <w:rFonts w:ascii="Times New Roman" w:hAnsi="Times New Roman" w:cs="Times New Roman"/>
          <w:sz w:val="28"/>
          <w:szCs w:val="28"/>
        </w:rPr>
        <w:t>Пожалостин</w:t>
      </w:r>
      <w:proofErr w:type="spellEnd"/>
      <w:r w:rsidRPr="00507F52">
        <w:rPr>
          <w:rFonts w:ascii="Times New Roman" w:hAnsi="Times New Roman" w:cs="Times New Roman"/>
          <w:sz w:val="28"/>
          <w:szCs w:val="28"/>
        </w:rPr>
        <w:t xml:space="preserve">, получивший звание академика в 1862 году за гравюру с картины Л. </w:t>
      </w:r>
      <w:proofErr w:type="spellStart"/>
      <w:r w:rsidRPr="00507F52">
        <w:rPr>
          <w:rFonts w:ascii="Times New Roman" w:hAnsi="Times New Roman" w:cs="Times New Roman"/>
          <w:sz w:val="28"/>
          <w:szCs w:val="28"/>
        </w:rPr>
        <w:t>Караччи</w:t>
      </w:r>
      <w:proofErr w:type="spellEnd"/>
      <w:r w:rsidRPr="00507F52">
        <w:rPr>
          <w:rFonts w:ascii="Times New Roman" w:hAnsi="Times New Roman" w:cs="Times New Roman"/>
          <w:sz w:val="28"/>
          <w:szCs w:val="28"/>
        </w:rPr>
        <w:t xml:space="preserve"> «Несение креста Спасителем»</w:t>
      </w:r>
      <w:proofErr w:type="gramStart"/>
      <w:r w:rsidRPr="00507F52">
        <w:rPr>
          <w:rFonts w:ascii="Times New Roman" w:hAnsi="Times New Roman" w:cs="Times New Roman"/>
          <w:sz w:val="28"/>
          <w:szCs w:val="28"/>
        </w:rPr>
        <w:t xml:space="preserve"> </w:t>
      </w:r>
      <w:r w:rsidR="002B68E6">
        <w:rPr>
          <w:rFonts w:ascii="Times New Roman" w:hAnsi="Times New Roman" w:cs="Times New Roman"/>
          <w:sz w:val="28"/>
          <w:szCs w:val="28"/>
        </w:rPr>
        <w:t>.</w:t>
      </w:r>
      <w:proofErr w:type="gramEnd"/>
      <w:r w:rsidRPr="00507F52">
        <w:rPr>
          <w:rFonts w:ascii="Times New Roman" w:hAnsi="Times New Roman" w:cs="Times New Roman"/>
          <w:sz w:val="28"/>
          <w:szCs w:val="28"/>
        </w:rPr>
        <w:t xml:space="preserve"> Он выполнил семьдесят три гравированных портрета известных людей России. Путь развития графического искусства был трудным, но при этом можно с уверенностью сказать, что рисунок, как вид графика, всегда был не просто видом искусства, а его основой. В начале XX века, уже в Советском Союзе, значение графических дисциплин было поднято на новый качественный уровень. При </w:t>
      </w:r>
      <w:proofErr w:type="gramStart"/>
      <w:r w:rsidRPr="00507F52">
        <w:rPr>
          <w:rFonts w:ascii="Times New Roman" w:hAnsi="Times New Roman" w:cs="Times New Roman"/>
          <w:sz w:val="28"/>
          <w:szCs w:val="28"/>
        </w:rPr>
        <w:t>ВУЗ–ах</w:t>
      </w:r>
      <w:proofErr w:type="gramEnd"/>
      <w:r w:rsidRPr="00507F52">
        <w:rPr>
          <w:rFonts w:ascii="Times New Roman" w:hAnsi="Times New Roman" w:cs="Times New Roman"/>
          <w:sz w:val="28"/>
          <w:szCs w:val="28"/>
        </w:rPr>
        <w:t xml:space="preserve"> организовывались самостоятельные кафедры, объединившие все виды графических дисциплин. В 1941—1945 годы было выпущено огромное количество сюжетных плакатов. В целом они повторяли наработанные в годы гражданской войны приемы, но были натуралистические по рисунку. В послевоенное десятилетие тема войны не уходит из творческих планов графиков, так как пережитое за военные годы необходимо зафиксировать на бумаге</w:t>
      </w:r>
      <w:r w:rsidR="002B68E6">
        <w:rPr>
          <w:rFonts w:ascii="Times New Roman" w:hAnsi="Times New Roman" w:cs="Times New Roman"/>
          <w:sz w:val="28"/>
          <w:szCs w:val="28"/>
        </w:rPr>
        <w:t>.</w:t>
      </w:r>
    </w:p>
    <w:p w:rsidR="00AA3E33" w:rsidRPr="004F1A68" w:rsidRDefault="00405523" w:rsidP="00A842D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201B09" w:rsidRPr="004F1A68">
        <w:rPr>
          <w:rFonts w:ascii="Times New Roman" w:eastAsia="Times New Roman" w:hAnsi="Times New Roman" w:cs="Times New Roman"/>
          <w:b/>
          <w:color w:val="000000"/>
          <w:sz w:val="28"/>
          <w:szCs w:val="28"/>
          <w:lang w:eastAsia="ru-RU"/>
        </w:rPr>
        <w:t xml:space="preserve"> </w:t>
      </w:r>
      <w:r w:rsidR="00201B09" w:rsidRPr="004F1A68">
        <w:rPr>
          <w:rFonts w:ascii="Times New Roman" w:hAnsi="Times New Roman" w:cs="Times New Roman"/>
          <w:b/>
          <w:sz w:val="28"/>
          <w:szCs w:val="28"/>
        </w:rPr>
        <w:t>Поэтапное выполнение практической части дипломной работы  «Серия графических листов по мотивам романа М.Булгакова «Мастер и Маргарита»</w:t>
      </w:r>
    </w:p>
    <w:p w:rsidR="00D40847" w:rsidRPr="004F1A68" w:rsidRDefault="00D40847" w:rsidP="00A842DB">
      <w:pPr>
        <w:spacing w:after="0" w:line="360" w:lineRule="auto"/>
        <w:ind w:firstLine="709"/>
        <w:jc w:val="both"/>
        <w:rPr>
          <w:rFonts w:ascii="Times New Roman" w:hAnsi="Times New Roman" w:cs="Times New Roman"/>
          <w:b/>
          <w:sz w:val="28"/>
          <w:szCs w:val="28"/>
        </w:rPr>
      </w:pPr>
    </w:p>
    <w:p w:rsidR="00184327" w:rsidRPr="004F1A68" w:rsidRDefault="00405523" w:rsidP="00D4084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002D166D" w:rsidRPr="004F1A68">
        <w:rPr>
          <w:rFonts w:ascii="Times New Roman" w:hAnsi="Times New Roman" w:cs="Times New Roman"/>
          <w:b/>
          <w:sz w:val="28"/>
          <w:szCs w:val="28"/>
        </w:rPr>
        <w:t>.</w:t>
      </w:r>
      <w:r w:rsidR="00DB243E" w:rsidRPr="004F1A68">
        <w:rPr>
          <w:rFonts w:ascii="Times New Roman" w:hAnsi="Times New Roman" w:cs="Times New Roman"/>
          <w:b/>
          <w:sz w:val="28"/>
          <w:szCs w:val="28"/>
        </w:rPr>
        <w:t>1</w:t>
      </w:r>
      <w:r w:rsidR="00184327" w:rsidRPr="004F1A68">
        <w:rPr>
          <w:rFonts w:ascii="Times New Roman" w:hAnsi="Times New Roman" w:cs="Times New Roman"/>
          <w:b/>
          <w:sz w:val="28"/>
          <w:szCs w:val="28"/>
        </w:rPr>
        <w:t xml:space="preserve"> Выбор темы</w:t>
      </w:r>
    </w:p>
    <w:p w:rsidR="001B5EF0" w:rsidRPr="001B5EF0" w:rsidRDefault="001B5EF0" w:rsidP="00A842DB">
      <w:pPr>
        <w:spacing w:after="0" w:line="360" w:lineRule="auto"/>
        <w:ind w:firstLine="709"/>
        <w:jc w:val="both"/>
        <w:rPr>
          <w:rFonts w:ascii="Times New Roman" w:hAnsi="Times New Roman" w:cs="Times New Roman"/>
          <w:sz w:val="28"/>
          <w:szCs w:val="28"/>
        </w:rPr>
      </w:pPr>
    </w:p>
    <w:p w:rsidR="001B5EF0" w:rsidRPr="005168F5" w:rsidRDefault="00201B09" w:rsidP="00A842DB">
      <w:pPr>
        <w:spacing w:after="0" w:line="360" w:lineRule="auto"/>
        <w:ind w:firstLine="709"/>
        <w:jc w:val="both"/>
        <w:rPr>
          <w:rFonts w:ascii="Times New Roman" w:hAnsi="Times New Roman" w:cs="Times New Roman"/>
          <w:sz w:val="28"/>
          <w:szCs w:val="28"/>
        </w:rPr>
      </w:pPr>
      <w:r w:rsidRPr="005168F5">
        <w:rPr>
          <w:rFonts w:ascii="Times New Roman" w:hAnsi="Times New Roman" w:cs="Times New Roman"/>
          <w:sz w:val="28"/>
          <w:szCs w:val="28"/>
        </w:rPr>
        <w:t>В процессе выбора темы, я опиралась на полученные при обучении знания и</w:t>
      </w:r>
      <w:r w:rsidR="001B5EF0" w:rsidRPr="005168F5">
        <w:rPr>
          <w:rFonts w:ascii="Times New Roman" w:hAnsi="Times New Roman" w:cs="Times New Roman"/>
          <w:sz w:val="28"/>
          <w:szCs w:val="28"/>
        </w:rPr>
        <w:t xml:space="preserve"> дум</w:t>
      </w:r>
      <w:r w:rsidRPr="005168F5">
        <w:rPr>
          <w:rFonts w:ascii="Times New Roman" w:hAnsi="Times New Roman" w:cs="Times New Roman"/>
          <w:sz w:val="28"/>
          <w:szCs w:val="28"/>
        </w:rPr>
        <w:t>ала о том</w:t>
      </w:r>
      <w:proofErr w:type="gramStart"/>
      <w:r w:rsidRPr="005168F5">
        <w:rPr>
          <w:rFonts w:ascii="Times New Roman" w:hAnsi="Times New Roman" w:cs="Times New Roman"/>
          <w:sz w:val="28"/>
          <w:szCs w:val="28"/>
        </w:rPr>
        <w:t xml:space="preserve"> ,</w:t>
      </w:r>
      <w:proofErr w:type="gramEnd"/>
      <w:r w:rsidRPr="005168F5">
        <w:rPr>
          <w:rFonts w:ascii="Times New Roman" w:hAnsi="Times New Roman" w:cs="Times New Roman"/>
          <w:sz w:val="28"/>
          <w:szCs w:val="28"/>
        </w:rPr>
        <w:t>что было бы для меня</w:t>
      </w:r>
      <w:r w:rsidR="001B5EF0" w:rsidRPr="005168F5">
        <w:rPr>
          <w:rFonts w:ascii="Times New Roman" w:hAnsi="Times New Roman" w:cs="Times New Roman"/>
          <w:sz w:val="28"/>
          <w:szCs w:val="28"/>
        </w:rPr>
        <w:t xml:space="preserve"> интересно в выполнении и изучении. Тема моей выпускной квалификационной работы звучит так «</w:t>
      </w:r>
      <w:r w:rsidRPr="005168F5">
        <w:rPr>
          <w:rFonts w:ascii="Times New Roman" w:hAnsi="Times New Roman" w:cs="Times New Roman"/>
          <w:sz w:val="28"/>
          <w:szCs w:val="28"/>
        </w:rPr>
        <w:t>Серия графических листов по мотивам романа М.Булгакова «Мастер и Маргарита</w:t>
      </w:r>
      <w:r w:rsidR="001B5EF0" w:rsidRPr="005168F5">
        <w:rPr>
          <w:rFonts w:ascii="Times New Roman" w:hAnsi="Times New Roman" w:cs="Times New Roman"/>
          <w:sz w:val="28"/>
          <w:szCs w:val="28"/>
        </w:rPr>
        <w:t>»</w:t>
      </w:r>
    </w:p>
    <w:p w:rsidR="00201B09" w:rsidRPr="005168F5" w:rsidRDefault="00201B09" w:rsidP="00201B09">
      <w:pPr>
        <w:spacing w:after="0" w:line="360" w:lineRule="auto"/>
        <w:ind w:firstLine="709"/>
        <w:jc w:val="both"/>
        <w:rPr>
          <w:rFonts w:ascii="Times New Roman" w:hAnsi="Times New Roman" w:cs="Times New Roman"/>
          <w:sz w:val="28"/>
          <w:szCs w:val="28"/>
        </w:rPr>
      </w:pPr>
      <w:r w:rsidRPr="005168F5">
        <w:rPr>
          <w:rFonts w:ascii="Times New Roman" w:hAnsi="Times New Roman" w:cs="Times New Roman"/>
          <w:sz w:val="28"/>
          <w:szCs w:val="28"/>
        </w:rPr>
        <w:t>«Мастер и Маргарита» — роман Михаила Афанасьевича Булгакова, работа над которым началась в конце 1920-х годов и продолжалась вплоть до смерти писателя до 1940 года.</w:t>
      </w:r>
      <w:r w:rsidR="001B5EF0" w:rsidRPr="005168F5">
        <w:rPr>
          <w:rFonts w:ascii="Times New Roman" w:hAnsi="Times New Roman" w:cs="Times New Roman"/>
          <w:sz w:val="28"/>
          <w:szCs w:val="28"/>
        </w:rPr>
        <w:t xml:space="preserve"> </w:t>
      </w:r>
      <w:r w:rsidRPr="005168F5">
        <w:rPr>
          <w:rFonts w:ascii="Times New Roman" w:hAnsi="Times New Roman" w:cs="Times New Roman"/>
          <w:sz w:val="28"/>
          <w:szCs w:val="28"/>
        </w:rPr>
        <w:t>Действие романа начинается в один из майских дней, когда два московских литератора — председатель правления </w:t>
      </w:r>
      <w:proofErr w:type="spellStart"/>
      <w:r w:rsidRPr="005168F5">
        <w:rPr>
          <w:rFonts w:ascii="Times New Roman" w:hAnsi="Times New Roman" w:cs="Times New Roman"/>
          <w:sz w:val="28"/>
          <w:szCs w:val="28"/>
        </w:rPr>
        <w:t>МАССОЛИТа</w:t>
      </w:r>
      <w:proofErr w:type="spellEnd"/>
      <w:r w:rsidRPr="005168F5">
        <w:rPr>
          <w:rFonts w:ascii="Times New Roman" w:hAnsi="Times New Roman" w:cs="Times New Roman"/>
          <w:sz w:val="28"/>
          <w:szCs w:val="28"/>
        </w:rPr>
        <w:t> Михаил Александрович Берлиоз и поэт Иван Бездомный — во время прогулки на Патриарших прудах встречают незнакомца - иностранца. Он включается в разговор об Иисусе Христе, рассказывает о своём пребывании на балконе прокуратора Иудеи Понтия Пилата и предрекает, что Берлиозу отрежет голову «русская женщина, комсомолка». Литераторы не знают, что перед ними Воланд — дьявол, прибывший в советскую столицу со своей свитой: </w:t>
      </w:r>
      <w:proofErr w:type="spellStart"/>
      <w:r w:rsidRPr="005168F5">
        <w:rPr>
          <w:rFonts w:ascii="Times New Roman" w:hAnsi="Times New Roman" w:cs="Times New Roman"/>
          <w:sz w:val="28"/>
          <w:szCs w:val="28"/>
        </w:rPr>
        <w:t>Фаготом-Коровьевым</w:t>
      </w:r>
      <w:proofErr w:type="spellEnd"/>
      <w:r w:rsidRPr="005168F5">
        <w:rPr>
          <w:rFonts w:ascii="Times New Roman" w:hAnsi="Times New Roman" w:cs="Times New Roman"/>
          <w:sz w:val="28"/>
          <w:szCs w:val="28"/>
        </w:rPr>
        <w:t>, </w:t>
      </w:r>
      <w:proofErr w:type="spellStart"/>
      <w:r w:rsidRPr="005168F5">
        <w:rPr>
          <w:rFonts w:ascii="Times New Roman" w:hAnsi="Times New Roman" w:cs="Times New Roman"/>
          <w:sz w:val="28"/>
          <w:szCs w:val="28"/>
        </w:rPr>
        <w:t>Азазелло</w:t>
      </w:r>
      <w:proofErr w:type="spellEnd"/>
      <w:r w:rsidRPr="005168F5">
        <w:rPr>
          <w:rFonts w:ascii="Times New Roman" w:hAnsi="Times New Roman" w:cs="Times New Roman"/>
          <w:sz w:val="28"/>
          <w:szCs w:val="28"/>
        </w:rPr>
        <w:t>, котом Бегемотом и служанкой </w:t>
      </w:r>
      <w:proofErr w:type="spellStart"/>
      <w:r w:rsidRPr="005168F5">
        <w:rPr>
          <w:rFonts w:ascii="Times New Roman" w:hAnsi="Times New Roman" w:cs="Times New Roman"/>
          <w:sz w:val="28"/>
          <w:szCs w:val="28"/>
        </w:rPr>
        <w:t>Геллой</w:t>
      </w:r>
      <w:proofErr w:type="spellEnd"/>
      <w:r w:rsidRPr="005168F5">
        <w:rPr>
          <w:rFonts w:ascii="Times New Roman" w:hAnsi="Times New Roman" w:cs="Times New Roman"/>
          <w:sz w:val="28"/>
          <w:szCs w:val="28"/>
        </w:rPr>
        <w:t>.</w:t>
      </w:r>
    </w:p>
    <w:p w:rsidR="00201B09" w:rsidRPr="005168F5" w:rsidRDefault="00201B09" w:rsidP="00201B09">
      <w:pPr>
        <w:spacing w:after="0" w:line="360" w:lineRule="auto"/>
        <w:ind w:firstLine="709"/>
        <w:jc w:val="both"/>
        <w:rPr>
          <w:rFonts w:ascii="Times New Roman" w:hAnsi="Times New Roman" w:cs="Times New Roman"/>
          <w:sz w:val="28"/>
          <w:szCs w:val="28"/>
        </w:rPr>
      </w:pPr>
      <w:r w:rsidRPr="005168F5">
        <w:rPr>
          <w:rFonts w:ascii="Times New Roman" w:hAnsi="Times New Roman" w:cs="Times New Roman"/>
          <w:sz w:val="28"/>
          <w:szCs w:val="28"/>
        </w:rPr>
        <w:t xml:space="preserve">После гибели Берлиоза под колёсами трамвая </w:t>
      </w:r>
      <w:r w:rsidR="005168F5" w:rsidRPr="005168F5">
        <w:rPr>
          <w:rFonts w:ascii="Times New Roman" w:hAnsi="Times New Roman" w:cs="Times New Roman"/>
          <w:sz w:val="28"/>
          <w:szCs w:val="28"/>
        </w:rPr>
        <w:t>д</w:t>
      </w:r>
      <w:r w:rsidRPr="005168F5">
        <w:rPr>
          <w:rFonts w:ascii="Times New Roman" w:hAnsi="Times New Roman" w:cs="Times New Roman"/>
          <w:sz w:val="28"/>
          <w:szCs w:val="28"/>
        </w:rPr>
        <w:t xml:space="preserve">ля Ивана Бездомного встреча с </w:t>
      </w:r>
      <w:proofErr w:type="spellStart"/>
      <w:r w:rsidRPr="005168F5">
        <w:rPr>
          <w:rFonts w:ascii="Times New Roman" w:hAnsi="Times New Roman" w:cs="Times New Roman"/>
          <w:sz w:val="28"/>
          <w:szCs w:val="28"/>
        </w:rPr>
        <w:t>Воландом</w:t>
      </w:r>
      <w:proofErr w:type="spellEnd"/>
      <w:r w:rsidRPr="005168F5">
        <w:rPr>
          <w:rFonts w:ascii="Times New Roman" w:hAnsi="Times New Roman" w:cs="Times New Roman"/>
          <w:sz w:val="28"/>
          <w:szCs w:val="28"/>
        </w:rPr>
        <w:t xml:space="preserve"> и его приближёнными оборачивается душевным недугом: поэт становится пациентом психиатрической больницы. Там он знакомится с Мастером и узнаёт историю его романа о Понтии Пилате. Написав это произведение, автор столкнулся с миром столичной литературы, в котором отказы печатать сопровождались травлей в прессе и предложениями ударить по «</w:t>
      </w:r>
      <w:proofErr w:type="spellStart"/>
      <w:r w:rsidRPr="005168F5">
        <w:rPr>
          <w:rFonts w:ascii="Times New Roman" w:hAnsi="Times New Roman" w:cs="Times New Roman"/>
          <w:sz w:val="28"/>
          <w:szCs w:val="28"/>
        </w:rPr>
        <w:t>пилатчине</w:t>
      </w:r>
      <w:proofErr w:type="spellEnd"/>
      <w:r w:rsidRPr="005168F5">
        <w:rPr>
          <w:rFonts w:ascii="Times New Roman" w:hAnsi="Times New Roman" w:cs="Times New Roman"/>
          <w:sz w:val="28"/>
          <w:szCs w:val="28"/>
        </w:rPr>
        <w:t xml:space="preserve">». Не выдержав давления, Мастер </w:t>
      </w:r>
      <w:r w:rsidRPr="005168F5">
        <w:rPr>
          <w:rFonts w:ascii="Times New Roman" w:hAnsi="Times New Roman" w:cs="Times New Roman"/>
          <w:sz w:val="28"/>
          <w:szCs w:val="28"/>
        </w:rPr>
        <w:lastRenderedPageBreak/>
        <w:t>сжёг рукопись в камине; после ареста и череды испытаний он попал в дом скорби.</w:t>
      </w:r>
    </w:p>
    <w:p w:rsidR="00201B09" w:rsidRPr="00201B09" w:rsidRDefault="00201B09" w:rsidP="00201B09">
      <w:pPr>
        <w:spacing w:after="0" w:line="360" w:lineRule="auto"/>
        <w:ind w:firstLine="709"/>
        <w:jc w:val="both"/>
        <w:rPr>
          <w:rFonts w:ascii="Times New Roman" w:hAnsi="Times New Roman" w:cs="Times New Roman"/>
          <w:sz w:val="28"/>
          <w:szCs w:val="28"/>
        </w:rPr>
      </w:pPr>
      <w:r w:rsidRPr="00201B09">
        <w:rPr>
          <w:rFonts w:ascii="Times New Roman" w:hAnsi="Times New Roman" w:cs="Times New Roman"/>
          <w:sz w:val="28"/>
          <w:szCs w:val="28"/>
        </w:rPr>
        <w:t>Для </w:t>
      </w:r>
      <w:r w:rsidRPr="005168F5">
        <w:rPr>
          <w:rFonts w:ascii="Times New Roman" w:hAnsi="Times New Roman" w:cs="Times New Roman"/>
          <w:sz w:val="28"/>
          <w:szCs w:val="28"/>
        </w:rPr>
        <w:t>Маргариты</w:t>
      </w:r>
      <w:r w:rsidRPr="00201B09">
        <w:rPr>
          <w:rFonts w:ascii="Times New Roman" w:hAnsi="Times New Roman" w:cs="Times New Roman"/>
          <w:sz w:val="28"/>
          <w:szCs w:val="28"/>
        </w:rPr>
        <w:t xml:space="preserve"> — бездетной тридцатилетней жены очень крупного специалиста и тайной жены Мастера — исчезновение любимого становится драмой. Однажды она признаётся, что готова заложить душу дьяволу ради того, чтобы узнать, жив он или нет. Мысли измученной неведением женщины оказываются услышанными, и </w:t>
      </w:r>
      <w:proofErr w:type="spellStart"/>
      <w:r w:rsidRPr="00201B09">
        <w:rPr>
          <w:rFonts w:ascii="Times New Roman" w:hAnsi="Times New Roman" w:cs="Times New Roman"/>
          <w:sz w:val="28"/>
          <w:szCs w:val="28"/>
        </w:rPr>
        <w:t>Азазелло</w:t>
      </w:r>
      <w:proofErr w:type="spellEnd"/>
      <w:r w:rsidRPr="00201B09">
        <w:rPr>
          <w:rFonts w:ascii="Times New Roman" w:hAnsi="Times New Roman" w:cs="Times New Roman"/>
          <w:sz w:val="28"/>
          <w:szCs w:val="28"/>
        </w:rPr>
        <w:t xml:space="preserve"> вручает ей баночку с чудодейственным кремом. Маргарита превращается в ведьму и исполняет роль королевы на великом балу сатаны. Её заветная мечта осуществляется: Воланд устраивает встречу Мастера с возлюбленной и возвращает им рукопись сожжённого романа.</w:t>
      </w:r>
    </w:p>
    <w:p w:rsidR="00201B09" w:rsidRPr="00201B09" w:rsidRDefault="00201B09" w:rsidP="00201B09">
      <w:pPr>
        <w:spacing w:after="0" w:line="360" w:lineRule="auto"/>
        <w:ind w:firstLine="709"/>
        <w:jc w:val="both"/>
        <w:rPr>
          <w:rFonts w:ascii="Times New Roman" w:hAnsi="Times New Roman" w:cs="Times New Roman"/>
          <w:sz w:val="28"/>
          <w:szCs w:val="28"/>
        </w:rPr>
      </w:pPr>
      <w:r w:rsidRPr="00201B09">
        <w:rPr>
          <w:rFonts w:ascii="Times New Roman" w:hAnsi="Times New Roman" w:cs="Times New Roman"/>
          <w:sz w:val="28"/>
          <w:szCs w:val="28"/>
        </w:rPr>
        <w:t>Произведение, написанное Мастером, представляет собой историю, начавшуюся во дворце </w:t>
      </w:r>
      <w:r w:rsidRPr="005168F5">
        <w:rPr>
          <w:rFonts w:ascii="Times New Roman" w:hAnsi="Times New Roman" w:cs="Times New Roman"/>
          <w:sz w:val="28"/>
          <w:szCs w:val="28"/>
        </w:rPr>
        <w:t>Ирода Великого</w:t>
      </w:r>
      <w:r w:rsidRPr="00201B09">
        <w:rPr>
          <w:rFonts w:ascii="Times New Roman" w:hAnsi="Times New Roman" w:cs="Times New Roman"/>
          <w:sz w:val="28"/>
          <w:szCs w:val="28"/>
        </w:rPr>
        <w:t>. К прокуратору Иудеи Понтию Пилату приводят подследственного </w:t>
      </w:r>
      <w:proofErr w:type="spellStart"/>
      <w:r w:rsidRPr="005168F5">
        <w:rPr>
          <w:rFonts w:ascii="Times New Roman" w:hAnsi="Times New Roman" w:cs="Times New Roman"/>
          <w:sz w:val="28"/>
          <w:szCs w:val="28"/>
        </w:rPr>
        <w:t>Иешуа</w:t>
      </w:r>
      <w:proofErr w:type="spellEnd"/>
      <w:r w:rsidRPr="005168F5">
        <w:rPr>
          <w:rFonts w:ascii="Times New Roman" w:hAnsi="Times New Roman" w:cs="Times New Roman"/>
          <w:sz w:val="28"/>
          <w:szCs w:val="28"/>
        </w:rPr>
        <w:t xml:space="preserve"> </w:t>
      </w:r>
      <w:proofErr w:type="spellStart"/>
      <w:r w:rsidRPr="005168F5">
        <w:rPr>
          <w:rFonts w:ascii="Times New Roman" w:hAnsi="Times New Roman" w:cs="Times New Roman"/>
          <w:sz w:val="28"/>
          <w:szCs w:val="28"/>
        </w:rPr>
        <w:t>Га-Ноцри</w:t>
      </w:r>
      <w:proofErr w:type="spellEnd"/>
      <w:r w:rsidRPr="00201B09">
        <w:rPr>
          <w:rFonts w:ascii="Times New Roman" w:hAnsi="Times New Roman" w:cs="Times New Roman"/>
          <w:sz w:val="28"/>
          <w:szCs w:val="28"/>
        </w:rPr>
        <w:t>, приговорённого </w:t>
      </w:r>
      <w:r w:rsidRPr="005168F5">
        <w:rPr>
          <w:rFonts w:ascii="Times New Roman" w:hAnsi="Times New Roman" w:cs="Times New Roman"/>
          <w:sz w:val="28"/>
          <w:szCs w:val="28"/>
        </w:rPr>
        <w:t>Синедрионом</w:t>
      </w:r>
      <w:r w:rsidRPr="00201B09">
        <w:rPr>
          <w:rFonts w:ascii="Times New Roman" w:hAnsi="Times New Roman" w:cs="Times New Roman"/>
          <w:sz w:val="28"/>
          <w:szCs w:val="28"/>
        </w:rPr>
        <w:t> к смерти за пренебрежительное отношение к власти </w:t>
      </w:r>
      <w:r w:rsidRPr="005168F5">
        <w:rPr>
          <w:rFonts w:ascii="Times New Roman" w:hAnsi="Times New Roman" w:cs="Times New Roman"/>
          <w:sz w:val="28"/>
          <w:szCs w:val="28"/>
        </w:rPr>
        <w:t>кесаря</w:t>
      </w:r>
      <w:r w:rsidRPr="00201B09">
        <w:rPr>
          <w:rFonts w:ascii="Times New Roman" w:hAnsi="Times New Roman" w:cs="Times New Roman"/>
          <w:sz w:val="28"/>
          <w:szCs w:val="28"/>
        </w:rPr>
        <w:t xml:space="preserve">. Беседуя с </w:t>
      </w:r>
      <w:proofErr w:type="spellStart"/>
      <w:r w:rsidRPr="00201B09">
        <w:rPr>
          <w:rFonts w:ascii="Times New Roman" w:hAnsi="Times New Roman" w:cs="Times New Roman"/>
          <w:sz w:val="28"/>
          <w:szCs w:val="28"/>
        </w:rPr>
        <w:t>Иешуа</w:t>
      </w:r>
      <w:proofErr w:type="spellEnd"/>
      <w:r w:rsidRPr="00201B09">
        <w:rPr>
          <w:rFonts w:ascii="Times New Roman" w:hAnsi="Times New Roman" w:cs="Times New Roman"/>
          <w:sz w:val="28"/>
          <w:szCs w:val="28"/>
        </w:rPr>
        <w:t>, прокуратор понимает, что перед ним — бродячий философ; его взгляды на истину и мысли о том, что всякая власть является насилием над людьми, интересны Пилату, однако спасти скитальца от казни он не может. Зная, что </w:t>
      </w:r>
      <w:r w:rsidRPr="005168F5">
        <w:rPr>
          <w:rFonts w:ascii="Times New Roman" w:hAnsi="Times New Roman" w:cs="Times New Roman"/>
          <w:sz w:val="28"/>
          <w:szCs w:val="28"/>
        </w:rPr>
        <w:t xml:space="preserve">Иуда из </w:t>
      </w:r>
      <w:proofErr w:type="spellStart"/>
      <w:r w:rsidRPr="005168F5">
        <w:rPr>
          <w:rFonts w:ascii="Times New Roman" w:hAnsi="Times New Roman" w:cs="Times New Roman"/>
          <w:sz w:val="28"/>
          <w:szCs w:val="28"/>
        </w:rPr>
        <w:t>Кириафа</w:t>
      </w:r>
      <w:proofErr w:type="spellEnd"/>
      <w:r w:rsidRPr="00201B09">
        <w:rPr>
          <w:rFonts w:ascii="Times New Roman" w:hAnsi="Times New Roman" w:cs="Times New Roman"/>
          <w:sz w:val="28"/>
          <w:szCs w:val="28"/>
        </w:rPr>
        <w:t xml:space="preserve"> получил деньги за то, что разрешил арестовать </w:t>
      </w:r>
      <w:proofErr w:type="spellStart"/>
      <w:r w:rsidRPr="00201B09">
        <w:rPr>
          <w:rFonts w:ascii="Times New Roman" w:hAnsi="Times New Roman" w:cs="Times New Roman"/>
          <w:sz w:val="28"/>
          <w:szCs w:val="28"/>
        </w:rPr>
        <w:t>Га-Ноцри</w:t>
      </w:r>
      <w:proofErr w:type="spellEnd"/>
      <w:r w:rsidRPr="00201B09">
        <w:rPr>
          <w:rFonts w:ascii="Times New Roman" w:hAnsi="Times New Roman" w:cs="Times New Roman"/>
          <w:sz w:val="28"/>
          <w:szCs w:val="28"/>
        </w:rPr>
        <w:t xml:space="preserve"> в своём доме, прокуратор поручает начальнику тайной службы </w:t>
      </w:r>
      <w:r w:rsidRPr="005168F5">
        <w:rPr>
          <w:rFonts w:ascii="Times New Roman" w:hAnsi="Times New Roman" w:cs="Times New Roman"/>
          <w:sz w:val="28"/>
          <w:szCs w:val="28"/>
        </w:rPr>
        <w:t>Афранию</w:t>
      </w:r>
      <w:r w:rsidRPr="00201B09">
        <w:rPr>
          <w:rFonts w:ascii="Times New Roman" w:hAnsi="Times New Roman" w:cs="Times New Roman"/>
          <w:sz w:val="28"/>
          <w:szCs w:val="28"/>
        </w:rPr>
        <w:t> убить предателя.</w:t>
      </w:r>
    </w:p>
    <w:p w:rsidR="00201B09" w:rsidRDefault="00201B09" w:rsidP="00201B09">
      <w:pPr>
        <w:spacing w:after="0" w:line="360" w:lineRule="auto"/>
        <w:ind w:firstLine="709"/>
        <w:jc w:val="both"/>
        <w:rPr>
          <w:rFonts w:ascii="Times New Roman" w:hAnsi="Times New Roman" w:cs="Times New Roman"/>
          <w:sz w:val="28"/>
          <w:szCs w:val="28"/>
        </w:rPr>
      </w:pPr>
      <w:r w:rsidRPr="00201B09">
        <w:rPr>
          <w:rFonts w:ascii="Times New Roman" w:hAnsi="Times New Roman" w:cs="Times New Roman"/>
          <w:sz w:val="28"/>
          <w:szCs w:val="28"/>
        </w:rPr>
        <w:t xml:space="preserve">Совмещение двух сюжетных линий происходит в заключительных главах. </w:t>
      </w:r>
      <w:proofErr w:type="spellStart"/>
      <w:r w:rsidRPr="00201B09">
        <w:rPr>
          <w:rFonts w:ascii="Times New Roman" w:hAnsi="Times New Roman" w:cs="Times New Roman"/>
          <w:sz w:val="28"/>
          <w:szCs w:val="28"/>
        </w:rPr>
        <w:t>Воланду</w:t>
      </w:r>
      <w:proofErr w:type="spellEnd"/>
      <w:r w:rsidRPr="00201B09">
        <w:rPr>
          <w:rFonts w:ascii="Times New Roman" w:hAnsi="Times New Roman" w:cs="Times New Roman"/>
          <w:sz w:val="28"/>
          <w:szCs w:val="28"/>
        </w:rPr>
        <w:t xml:space="preserve"> наносит визит ученик </w:t>
      </w:r>
      <w:proofErr w:type="spellStart"/>
      <w:r w:rsidRPr="00201B09">
        <w:rPr>
          <w:rFonts w:ascii="Times New Roman" w:hAnsi="Times New Roman" w:cs="Times New Roman"/>
          <w:sz w:val="28"/>
          <w:szCs w:val="28"/>
        </w:rPr>
        <w:t>Иешуа</w:t>
      </w:r>
      <w:proofErr w:type="spellEnd"/>
      <w:r w:rsidRPr="00201B09">
        <w:rPr>
          <w:rFonts w:ascii="Times New Roman" w:hAnsi="Times New Roman" w:cs="Times New Roman"/>
          <w:sz w:val="28"/>
          <w:szCs w:val="28"/>
        </w:rPr>
        <w:t> </w:t>
      </w:r>
      <w:r w:rsidRPr="005168F5">
        <w:rPr>
          <w:rFonts w:ascii="Times New Roman" w:hAnsi="Times New Roman" w:cs="Times New Roman"/>
          <w:sz w:val="28"/>
          <w:szCs w:val="28"/>
        </w:rPr>
        <w:t>Левий Матвей</w:t>
      </w:r>
      <w:r w:rsidRPr="00201B09">
        <w:rPr>
          <w:rFonts w:ascii="Times New Roman" w:hAnsi="Times New Roman" w:cs="Times New Roman"/>
          <w:sz w:val="28"/>
          <w:szCs w:val="28"/>
        </w:rPr>
        <w:t xml:space="preserve">, который просит наградить Мастера и Маргариту покоем; эта просьба выполняется. Ночью Москву покидает группа летящих всадников; среди них не только </w:t>
      </w:r>
      <w:proofErr w:type="spellStart"/>
      <w:r w:rsidRPr="00201B09">
        <w:rPr>
          <w:rFonts w:ascii="Times New Roman" w:hAnsi="Times New Roman" w:cs="Times New Roman"/>
          <w:sz w:val="28"/>
          <w:szCs w:val="28"/>
        </w:rPr>
        <w:t>мессир</w:t>
      </w:r>
      <w:proofErr w:type="spellEnd"/>
      <w:r w:rsidRPr="00201B09">
        <w:rPr>
          <w:rFonts w:ascii="Times New Roman" w:hAnsi="Times New Roman" w:cs="Times New Roman"/>
          <w:sz w:val="28"/>
          <w:szCs w:val="28"/>
        </w:rPr>
        <w:t xml:space="preserve"> и его свита, но и автор романа о Понтии Пилате со своей возлюбленной.</w:t>
      </w:r>
    </w:p>
    <w:p w:rsidR="005168F5" w:rsidRPr="00201B09" w:rsidRDefault="005168F5" w:rsidP="0020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Сюжет привлек меня смешением эпох, а также игрой контрастов, этот </w:t>
      </w:r>
      <w:proofErr w:type="gramStart"/>
      <w:r>
        <w:rPr>
          <w:rFonts w:ascii="Times New Roman" w:hAnsi="Times New Roman" w:cs="Times New Roman"/>
          <w:sz w:val="28"/>
          <w:szCs w:val="28"/>
        </w:rPr>
        <w:t>приём</w:t>
      </w:r>
      <w:proofErr w:type="gramEnd"/>
      <w:r>
        <w:rPr>
          <w:rFonts w:ascii="Times New Roman" w:hAnsi="Times New Roman" w:cs="Times New Roman"/>
          <w:sz w:val="28"/>
          <w:szCs w:val="28"/>
        </w:rPr>
        <w:t xml:space="preserve"> возможно передать и при помощи изобразительного искусства.</w:t>
      </w:r>
    </w:p>
    <w:p w:rsidR="00184327" w:rsidRPr="00184327" w:rsidRDefault="00201B09" w:rsidP="00201B09">
      <w:pPr>
        <w:spacing w:after="0" w:line="360" w:lineRule="auto"/>
        <w:ind w:firstLine="709"/>
        <w:jc w:val="both"/>
        <w:rPr>
          <w:rFonts w:ascii="Times New Roman" w:hAnsi="Times New Roman" w:cs="Times New Roman"/>
          <w:sz w:val="28"/>
          <w:szCs w:val="28"/>
        </w:rPr>
      </w:pPr>
      <w:r w:rsidRPr="00201B09">
        <w:rPr>
          <w:rFonts w:ascii="Times New Roman" w:hAnsi="Times New Roman" w:cs="Times New Roman"/>
          <w:sz w:val="28"/>
          <w:szCs w:val="28"/>
        </w:rPr>
        <w:t xml:space="preserve"> </w:t>
      </w:r>
      <w:r w:rsidR="00184327" w:rsidRPr="00184327">
        <w:rPr>
          <w:rFonts w:ascii="Times New Roman" w:hAnsi="Times New Roman" w:cs="Times New Roman"/>
          <w:sz w:val="28"/>
          <w:szCs w:val="28"/>
        </w:rPr>
        <w:t xml:space="preserve">Графика это самый древний вид изобразительного искусства. Емкость ее образов, лаконизм и строгий отбор графических средств – это </w:t>
      </w:r>
      <w:r w:rsidR="00184327" w:rsidRPr="00184327">
        <w:rPr>
          <w:rFonts w:ascii="Times New Roman" w:hAnsi="Times New Roman" w:cs="Times New Roman"/>
          <w:sz w:val="28"/>
          <w:szCs w:val="28"/>
        </w:rPr>
        <w:lastRenderedPageBreak/>
        <w:t xml:space="preserve">выразительные художественные достоинства графики. Она демонстрирует характер, темперамент, настроение художника. Язык графики основан, главным образом, на выразительных возможностях линии, штриха, пятна (иногда цветового), фона основы (обычно листа бумаги - белой или тонированной) с которым изображение образует контрастное или нюансное соотношение. </w:t>
      </w:r>
    </w:p>
    <w:p w:rsidR="00184327" w:rsidRPr="00184327" w:rsidRDefault="00184327" w:rsidP="00A842DB">
      <w:pPr>
        <w:spacing w:after="0" w:line="360" w:lineRule="auto"/>
        <w:ind w:firstLine="709"/>
        <w:jc w:val="both"/>
        <w:rPr>
          <w:rFonts w:ascii="Times New Roman" w:hAnsi="Times New Roman" w:cs="Times New Roman"/>
          <w:sz w:val="28"/>
          <w:szCs w:val="28"/>
        </w:rPr>
      </w:pPr>
      <w:r w:rsidRPr="00184327">
        <w:rPr>
          <w:rFonts w:ascii="Times New Roman" w:hAnsi="Times New Roman" w:cs="Times New Roman"/>
          <w:sz w:val="28"/>
          <w:szCs w:val="28"/>
        </w:rPr>
        <w:t>Графика тяготеет к монохромности, чаще всего извлекая художественную выразительность из сочетания двух цветов: белого (либо другого оттенка основы) и черного (или какого-либо другого цвета красящего пигмента). Ей присуща некоторая недосказанность, условное обозначение предмета - намек на него, и это и создает ту самую ценность графического изображения, ведь такой вид искусства как графика рассчитан на активную работу воображения зрителя.</w:t>
      </w:r>
    </w:p>
    <w:p w:rsidR="00184327" w:rsidRPr="00184327" w:rsidRDefault="00184327" w:rsidP="00A842DB">
      <w:pPr>
        <w:spacing w:after="0" w:line="360" w:lineRule="auto"/>
        <w:ind w:firstLine="709"/>
        <w:jc w:val="both"/>
        <w:rPr>
          <w:rFonts w:ascii="Times New Roman" w:hAnsi="Times New Roman" w:cs="Times New Roman"/>
          <w:sz w:val="28"/>
          <w:szCs w:val="28"/>
        </w:rPr>
      </w:pPr>
      <w:r w:rsidRPr="00184327">
        <w:rPr>
          <w:rFonts w:ascii="Times New Roman" w:hAnsi="Times New Roman" w:cs="Times New Roman"/>
          <w:sz w:val="28"/>
          <w:szCs w:val="28"/>
        </w:rPr>
        <w:t xml:space="preserve">Мы с дипломным руководителем остановились на выполнении серии графических листов в </w:t>
      </w:r>
      <w:r w:rsidR="005168F5">
        <w:rPr>
          <w:rFonts w:ascii="Times New Roman" w:hAnsi="Times New Roman" w:cs="Times New Roman"/>
          <w:sz w:val="28"/>
          <w:szCs w:val="28"/>
        </w:rPr>
        <w:t>уникальной</w:t>
      </w:r>
      <w:r w:rsidR="007925F0">
        <w:rPr>
          <w:rFonts w:ascii="Times New Roman" w:hAnsi="Times New Roman" w:cs="Times New Roman"/>
          <w:sz w:val="28"/>
          <w:szCs w:val="28"/>
        </w:rPr>
        <w:t xml:space="preserve"> графике</w:t>
      </w:r>
      <w:r w:rsidR="005168F5">
        <w:rPr>
          <w:rFonts w:ascii="Times New Roman" w:hAnsi="Times New Roman" w:cs="Times New Roman"/>
          <w:sz w:val="28"/>
          <w:szCs w:val="28"/>
        </w:rPr>
        <w:t xml:space="preserve"> с использованием пера, туши</w:t>
      </w:r>
      <w:r w:rsidRPr="00184327">
        <w:rPr>
          <w:rFonts w:ascii="Times New Roman" w:hAnsi="Times New Roman" w:cs="Times New Roman"/>
          <w:sz w:val="28"/>
          <w:szCs w:val="28"/>
        </w:rPr>
        <w:t xml:space="preserve">. В настоящее время  эта техника достаточно актуальна, так же она не представляет сложности в выполнении. </w:t>
      </w:r>
    </w:p>
    <w:p w:rsidR="00184327" w:rsidRPr="00184327" w:rsidRDefault="00184327" w:rsidP="00A842DB">
      <w:pPr>
        <w:spacing w:after="0" w:line="360" w:lineRule="auto"/>
        <w:ind w:firstLine="709"/>
        <w:jc w:val="both"/>
        <w:rPr>
          <w:rFonts w:ascii="Times New Roman" w:hAnsi="Times New Roman" w:cs="Times New Roman"/>
          <w:sz w:val="28"/>
          <w:szCs w:val="28"/>
        </w:rPr>
      </w:pPr>
      <w:r w:rsidRPr="00184327">
        <w:rPr>
          <w:rFonts w:ascii="Times New Roman" w:hAnsi="Times New Roman" w:cs="Times New Roman"/>
          <w:sz w:val="28"/>
          <w:szCs w:val="28"/>
        </w:rPr>
        <w:t xml:space="preserve">Из-за этой простоты многие художники считают этот вид графики ограниченной в средствах выражения, </w:t>
      </w:r>
      <w:proofErr w:type="gramStart"/>
      <w:r w:rsidRPr="00184327">
        <w:rPr>
          <w:rFonts w:ascii="Times New Roman" w:hAnsi="Times New Roman" w:cs="Times New Roman"/>
          <w:sz w:val="28"/>
          <w:szCs w:val="28"/>
        </w:rPr>
        <w:t>но</w:t>
      </w:r>
      <w:proofErr w:type="gramEnd"/>
      <w:r w:rsidRPr="00184327">
        <w:rPr>
          <w:rFonts w:ascii="Times New Roman" w:hAnsi="Times New Roman" w:cs="Times New Roman"/>
          <w:sz w:val="28"/>
          <w:szCs w:val="28"/>
        </w:rPr>
        <w:t xml:space="preserve"> несмотря на это она любима многочисленными поклонниками как среди художников, так и среди почитателей искусства.  </w:t>
      </w:r>
    </w:p>
    <w:p w:rsidR="00184327" w:rsidRPr="004F1A68" w:rsidRDefault="00184327" w:rsidP="00A842DB">
      <w:pPr>
        <w:spacing w:after="0" w:line="360" w:lineRule="auto"/>
        <w:ind w:firstLine="709"/>
        <w:jc w:val="both"/>
        <w:rPr>
          <w:rFonts w:ascii="Times New Roman" w:hAnsi="Times New Roman" w:cs="Times New Roman"/>
          <w:b/>
          <w:sz w:val="28"/>
          <w:szCs w:val="28"/>
        </w:rPr>
      </w:pPr>
    </w:p>
    <w:p w:rsidR="00D40847" w:rsidRPr="004F1A68" w:rsidRDefault="00405523" w:rsidP="00D40847">
      <w:pPr>
        <w:spacing w:after="0" w:line="360" w:lineRule="auto"/>
        <w:ind w:firstLine="709"/>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t>2</w:t>
      </w:r>
      <w:r w:rsidR="00D40847" w:rsidRPr="004F1A68">
        <w:rPr>
          <w:rFonts w:ascii="Times New Roman" w:hAnsi="Times New Roman" w:cs="Times New Roman"/>
          <w:b/>
          <w:sz w:val="28"/>
          <w:szCs w:val="28"/>
        </w:rPr>
        <w:t>.2 Длительные и кратковременные зарисовки, поиски образов героев, как поисковый материал к основной работе</w:t>
      </w:r>
      <w:r w:rsidR="00D40847" w:rsidRPr="004F1A68">
        <w:rPr>
          <w:rFonts w:ascii="Times New Roman" w:eastAsia="Times New Roman" w:hAnsi="Times New Roman" w:cs="Times New Roman"/>
          <w:b/>
          <w:sz w:val="28"/>
          <w:szCs w:val="28"/>
          <w:lang w:eastAsia="ru-RU"/>
        </w:rPr>
        <w:t xml:space="preserve"> </w:t>
      </w:r>
    </w:p>
    <w:p w:rsidR="00D40847" w:rsidRDefault="00D40847" w:rsidP="00D40847">
      <w:pPr>
        <w:spacing w:after="0" w:line="360" w:lineRule="auto"/>
        <w:ind w:firstLine="709"/>
        <w:jc w:val="both"/>
        <w:rPr>
          <w:rFonts w:ascii="Times New Roman" w:eastAsia="Times New Roman" w:hAnsi="Times New Roman" w:cs="Times New Roman"/>
          <w:sz w:val="28"/>
          <w:szCs w:val="28"/>
          <w:lang w:eastAsia="ru-RU"/>
        </w:rPr>
      </w:pP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 xml:space="preserve">Читатель, знающий героя по книге, уже составил своё представление о нём, и видит его по-своему. При создании серии графических листов главной задачей является передать целостность произведения и отразить ключевую мысль, заложенную автором текста. </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lastRenderedPageBreak/>
        <w:t xml:space="preserve">Художнику предстоит передать настроение происходящего момента, при этом, совершенно не перегружая изображение лишней визуальной информацией и помочь зрителю уловить суть литературного произведения. </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Перегруженная и всё разъясняющая картинка не даёт зрителю шанса использовать воображение, ему быстро наскучивает такая изображение, так как в нем нет места для его собственных фантазий, и наоборот, если рисунок заставляет немного додумать сюжет, то это становится своеобразной игрой фантазии</w:t>
      </w:r>
      <w:r>
        <w:rPr>
          <w:rFonts w:ascii="Times New Roman" w:hAnsi="Times New Roman" w:cs="Times New Roman"/>
          <w:sz w:val="28"/>
          <w:szCs w:val="28"/>
        </w:rPr>
        <w:t>.</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 xml:space="preserve">В процессе создания графических листов на первом этапе было восприятие текста. То есть пересчитанное произведение, по мотивам которого создавались графические листы. </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 xml:space="preserve">Одновременно при прочтении были отмечены главные моменты и описания персонажей и их внешностей, характеров, которые можно отразить в композиционном графическом произведении. Также были выписаны из книги главные узловые моменты, которые должны быть отражены в серии графических листов. </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 xml:space="preserve">После это следует очередной этап работы. Это работа воображения, результатом которого являются некоторые образы и </w:t>
      </w:r>
      <w:proofErr w:type="gramStart"/>
      <w:r w:rsidRPr="00D40847">
        <w:rPr>
          <w:rFonts w:ascii="Times New Roman" w:hAnsi="Times New Roman" w:cs="Times New Roman"/>
          <w:sz w:val="28"/>
          <w:szCs w:val="28"/>
        </w:rPr>
        <w:t>идеи</w:t>
      </w:r>
      <w:proofErr w:type="gramEnd"/>
      <w:r w:rsidRPr="00D40847">
        <w:rPr>
          <w:rFonts w:ascii="Times New Roman" w:hAnsi="Times New Roman" w:cs="Times New Roman"/>
          <w:sz w:val="28"/>
          <w:szCs w:val="28"/>
        </w:rPr>
        <w:t xml:space="preserve"> продиктованные художнику его собственными впечатлениями. </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 xml:space="preserve">Следующий этап заключает в себе поиск типажей главных действующих лиц в произведении. Когда находится типаж, художник приступает к работе либо с натурщиками, или ищут иные образы, которые перерабатывает так, чтобы они были как можно ближе </w:t>
      </w:r>
      <w:proofErr w:type="gramStart"/>
      <w:r w:rsidRPr="00D40847">
        <w:rPr>
          <w:rFonts w:ascii="Times New Roman" w:hAnsi="Times New Roman" w:cs="Times New Roman"/>
          <w:sz w:val="28"/>
          <w:szCs w:val="28"/>
        </w:rPr>
        <w:t>к</w:t>
      </w:r>
      <w:proofErr w:type="gramEnd"/>
      <w:r w:rsidRPr="00D40847">
        <w:rPr>
          <w:rFonts w:ascii="Times New Roman" w:hAnsi="Times New Roman" w:cs="Times New Roman"/>
          <w:sz w:val="28"/>
          <w:szCs w:val="28"/>
        </w:rPr>
        <w:t xml:space="preserve"> его представлением о героях книги. </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 xml:space="preserve">Важной частью создания серии графических листов является разработка героев. И это в некотором роде сложная задача, поскольку художник должен создать зрительный образ, вызывающий прогнозируемую реакцию со стороны зрителей. При разработке персонажа нужно учесть основную форму, позу, снаряжение и тоновое решение героя, которые будут определять его характер, или то, что о нем будут думать зрители. </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lastRenderedPageBreak/>
        <w:t xml:space="preserve">Большинство персонажей можно представить в виде контурных форм, которые используют все художники для простого построения. Необходимо суметь разбить любого персонажа на несколько базовых форм, таких как сферы, треугольники и квадраты. </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Если попробовать упростить уже существующих, известных персонажей до базовых форм, то посмотрев на них, сощурив глаза, можно обнаружить, что некоторые из них действительно просто большие сферы, треугольники или прямоугольники. Используемые формы, при конструировании персонажа, должны помочь публике понять характеристику этого персонажа. Это может казаться очевидным, или может просто раскрыть замысел художника, когда они будут смотреть на них</w:t>
      </w:r>
      <w:r>
        <w:rPr>
          <w:rFonts w:ascii="Times New Roman" w:hAnsi="Times New Roman" w:cs="Times New Roman"/>
          <w:sz w:val="28"/>
          <w:szCs w:val="28"/>
        </w:rPr>
        <w:t>.</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 xml:space="preserve">Поскольку мышление человека является ассоциативным, определенные формы имеют определенные значения для мозга - вызывают определенные ассоциации. </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 xml:space="preserve">Персонажи, имеющие в основе форму большой сферы, будут казаться мягкими и приятными, или просто толстыми, в зависимости от того, как художник использует её. Большие квадратные герои будут сразу производить впечатление сильных, зависимых, возможно или жестких существ. </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 xml:space="preserve">Более угловатые, треугольные герои будут казаться активными или агрессивными, иногда даже злыми. Изображение не обязано быть безупречным с точки зрения рисунка, или демонстрировать инженерно-точное построение перспективы, анатомически пропорциональных персонажей, или тщательно прорисованные детали. </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 xml:space="preserve">Избыток всего вышеперечисленного может «заморозить» картинку, сделать её безжизненной. </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Часто, именно изъяны и несовершенства наделяют изображение особой индивидуальностью и придают неповторимую эмоциональную окраску, привлекая внимание зрителя и вызывая у него неподдельный интерес. Можно использовать эти значения форм в буквальном смысле, или придать им иные значения, в зависимости от стиля работы</w:t>
      </w:r>
      <w:r>
        <w:rPr>
          <w:rFonts w:ascii="Times New Roman" w:hAnsi="Times New Roman" w:cs="Times New Roman"/>
          <w:sz w:val="28"/>
          <w:szCs w:val="28"/>
        </w:rPr>
        <w:t>.</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lastRenderedPageBreak/>
        <w:t xml:space="preserve">Еще одна вещь, о которой не следует забывать это разработка персонажей, они должны все иметь одинаковый стиль. Однако то, что они нарисованы в одинаковом стиле не означает, что художник должен пренебречь контрастом. </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 xml:space="preserve">Контраст – это значимый элемент, который необходимо решить в разработке композиции. Чаще всего к нему обращаются художники-иллюстраторы. Беспроигрышный вариант – это использовать в качестве контраста более массивную фигуру с маленькой и худой, или очень молодого персонажа с очень старым. Контраст может быть использован, опять же в форме фигуры, в тоновом решении, в композиционном расположении на листе. </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 xml:space="preserve">Обычно, разработка литературного героя начинается с лица и эмоций. Это важное звено нельзя пропустить, ведь в дальнейшем от результата этих поисков будет зависеть образ, задуманный автором произведения. Нужно учитывать потрет героя, </w:t>
      </w:r>
      <w:proofErr w:type="gramStart"/>
      <w:r w:rsidRPr="00D40847">
        <w:rPr>
          <w:rFonts w:ascii="Times New Roman" w:hAnsi="Times New Roman" w:cs="Times New Roman"/>
          <w:sz w:val="28"/>
          <w:szCs w:val="28"/>
        </w:rPr>
        <w:t>созданный</w:t>
      </w:r>
      <w:proofErr w:type="gramEnd"/>
      <w:r w:rsidRPr="00D40847">
        <w:rPr>
          <w:rFonts w:ascii="Times New Roman" w:hAnsi="Times New Roman" w:cs="Times New Roman"/>
          <w:sz w:val="28"/>
          <w:szCs w:val="28"/>
        </w:rPr>
        <w:t xml:space="preserve"> непосредственно самим писателем, чтобы не утратить узнаваемость персонажа. </w:t>
      </w:r>
    </w:p>
    <w:p w:rsidR="00D40847" w:rsidRPr="00D40847" w:rsidRDefault="00D40847" w:rsidP="00D40847">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 xml:space="preserve">Однако не стоит конкретно следовать описанию, а лишь отталкиваться от него. В противном случае будет отсутствовать неповторимость придуманного образа. </w:t>
      </w:r>
    </w:p>
    <w:p w:rsidR="00BF03B3" w:rsidRDefault="00D40847" w:rsidP="00600AAF">
      <w:pPr>
        <w:spacing w:after="0" w:line="360" w:lineRule="auto"/>
        <w:ind w:firstLine="709"/>
        <w:jc w:val="both"/>
        <w:rPr>
          <w:rFonts w:ascii="Times New Roman" w:hAnsi="Times New Roman" w:cs="Times New Roman"/>
          <w:sz w:val="28"/>
          <w:szCs w:val="28"/>
        </w:rPr>
      </w:pPr>
      <w:r w:rsidRPr="00D40847">
        <w:rPr>
          <w:rFonts w:ascii="Times New Roman" w:hAnsi="Times New Roman" w:cs="Times New Roman"/>
          <w:sz w:val="28"/>
          <w:szCs w:val="28"/>
        </w:rPr>
        <w:t xml:space="preserve">Также важно акцентировать внимание на центральные события, чтобы не потерять линию связи с литературным произведением. </w:t>
      </w:r>
    </w:p>
    <w:p w:rsidR="004F1A68" w:rsidRPr="004F1A68" w:rsidRDefault="004F1A68" w:rsidP="00600AAF">
      <w:pPr>
        <w:spacing w:after="0" w:line="360" w:lineRule="auto"/>
        <w:ind w:firstLine="709"/>
        <w:jc w:val="both"/>
        <w:rPr>
          <w:rFonts w:ascii="Times New Roman" w:hAnsi="Times New Roman" w:cs="Times New Roman"/>
          <w:b/>
          <w:sz w:val="28"/>
          <w:szCs w:val="28"/>
        </w:rPr>
      </w:pPr>
    </w:p>
    <w:p w:rsidR="00184327" w:rsidRPr="004F1A68" w:rsidRDefault="00405523" w:rsidP="00A842DB">
      <w:pPr>
        <w:spacing w:after="0" w:line="360" w:lineRule="auto"/>
        <w:ind w:firstLine="709"/>
        <w:jc w:val="both"/>
        <w:rPr>
          <w:rFonts w:ascii="Times New Roman" w:eastAsiaTheme="minorEastAsia" w:hAnsi="Times New Roman" w:cs="Times New Roman"/>
          <w:b/>
          <w:bCs/>
          <w:sz w:val="28"/>
          <w:szCs w:val="28"/>
          <w:lang w:eastAsia="ru-RU"/>
        </w:rPr>
      </w:pPr>
      <w:r>
        <w:rPr>
          <w:rFonts w:ascii="Times New Roman" w:hAnsi="Times New Roman" w:cs="Times New Roman"/>
          <w:b/>
          <w:sz w:val="28"/>
          <w:szCs w:val="28"/>
        </w:rPr>
        <w:t>2</w:t>
      </w:r>
      <w:r w:rsidR="00BF03B3" w:rsidRPr="004F1A68">
        <w:rPr>
          <w:rFonts w:ascii="Times New Roman" w:hAnsi="Times New Roman" w:cs="Times New Roman"/>
          <w:b/>
          <w:sz w:val="28"/>
          <w:szCs w:val="28"/>
        </w:rPr>
        <w:t xml:space="preserve">.3 </w:t>
      </w:r>
      <w:r w:rsidR="00BF03B3" w:rsidRPr="004F1A68">
        <w:rPr>
          <w:rFonts w:ascii="Times New Roman" w:eastAsiaTheme="minorEastAsia" w:hAnsi="Times New Roman" w:cs="Times New Roman"/>
          <w:b/>
          <w:bCs/>
          <w:sz w:val="28"/>
          <w:szCs w:val="28"/>
          <w:lang w:eastAsia="ru-RU"/>
        </w:rPr>
        <w:t>Эскизная проработка. Поиски композиционного и графического решения</w:t>
      </w:r>
    </w:p>
    <w:p w:rsidR="00BF03B3" w:rsidRPr="00184327" w:rsidRDefault="00BF03B3" w:rsidP="00A842DB">
      <w:pPr>
        <w:spacing w:after="0" w:line="360" w:lineRule="auto"/>
        <w:ind w:firstLine="709"/>
        <w:jc w:val="both"/>
        <w:rPr>
          <w:rFonts w:ascii="Times New Roman" w:hAnsi="Times New Roman" w:cs="Times New Roman"/>
          <w:sz w:val="28"/>
          <w:szCs w:val="28"/>
        </w:rPr>
      </w:pPr>
    </w:p>
    <w:p w:rsidR="00BF03B3" w:rsidRP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 xml:space="preserve">Поиски композиции должны проводиться на небольших форматах. Эскизы композиции выполняются при помощи туши и пера, чтобы сохранить воздушность и лёгкость наброска. </w:t>
      </w:r>
    </w:p>
    <w:p w:rsidR="00BF03B3" w:rsidRP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Для того</w:t>
      </w:r>
      <w:proofErr w:type="gramStart"/>
      <w:r w:rsidRPr="00BF03B3">
        <w:rPr>
          <w:rFonts w:ascii="Times New Roman" w:hAnsi="Times New Roman" w:cs="Times New Roman"/>
          <w:sz w:val="28"/>
          <w:szCs w:val="28"/>
        </w:rPr>
        <w:t>,</w:t>
      </w:r>
      <w:proofErr w:type="gramEnd"/>
      <w:r w:rsidRPr="00BF03B3">
        <w:rPr>
          <w:rFonts w:ascii="Times New Roman" w:hAnsi="Times New Roman" w:cs="Times New Roman"/>
          <w:sz w:val="28"/>
          <w:szCs w:val="28"/>
        </w:rPr>
        <w:t xml:space="preserve"> чтобы выбрать технику иллюстрирования, наиболее подходящую к данному произведению, стоит попробовать несколько </w:t>
      </w:r>
      <w:r w:rsidRPr="00BF03B3">
        <w:rPr>
          <w:rFonts w:ascii="Times New Roman" w:hAnsi="Times New Roman" w:cs="Times New Roman"/>
          <w:sz w:val="28"/>
          <w:szCs w:val="28"/>
        </w:rPr>
        <w:lastRenderedPageBreak/>
        <w:t xml:space="preserve">вариантов использования материалов и разнообразие методов их применения. </w:t>
      </w:r>
    </w:p>
    <w:p w:rsidR="00BF03B3" w:rsidRP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 xml:space="preserve">При выборе техники выполнения для серии графических листов была выбрана уникальная графика с использованием пера, туши. В настоящее время  эта техника достаточно актуальна, так же она не представляет сложности в выполнении. </w:t>
      </w:r>
    </w:p>
    <w:p w:rsidR="00BF03B3" w:rsidRP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 xml:space="preserve">В графике стоит использовать упрощения персонажей. Проработка мелких деталей и чрезмерная реалистичность может разрушить целостный образ композиции, сделать ее дробной [20]. </w:t>
      </w:r>
    </w:p>
    <w:p w:rsidR="00BF03B3" w:rsidRP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 xml:space="preserve">В поисках отношения чёрного и белого были выполнены поиски на формате А5. В виде материала были использованы бумага и чёрный маркер. </w:t>
      </w:r>
    </w:p>
    <w:p w:rsidR="00BF03B3" w:rsidRP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 xml:space="preserve">Для выполнения поисков было решено использовать смешенную технику работы тушью. </w:t>
      </w:r>
    </w:p>
    <w:p w:rsid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 xml:space="preserve">Чтобы намешать разных чернильных тонов, используется акварельная палитра, чтобы набирать воду и чернила можно использовать пипетки, это поможет вам сохранять постоянные пропорции в каплях между чернилами и водой, например 1:1, 1:2. Это поможет сохранять тон </w:t>
      </w:r>
      <w:proofErr w:type="gramStart"/>
      <w:r w:rsidRPr="00BF03B3">
        <w:rPr>
          <w:rFonts w:ascii="Times New Roman" w:hAnsi="Times New Roman" w:cs="Times New Roman"/>
          <w:sz w:val="28"/>
          <w:szCs w:val="28"/>
        </w:rPr>
        <w:t>постоянным</w:t>
      </w:r>
      <w:proofErr w:type="gramEnd"/>
      <w:r w:rsidRPr="00BF03B3">
        <w:rPr>
          <w:rFonts w:ascii="Times New Roman" w:hAnsi="Times New Roman" w:cs="Times New Roman"/>
          <w:sz w:val="28"/>
          <w:szCs w:val="28"/>
        </w:rPr>
        <w:t xml:space="preserve">. </w:t>
      </w:r>
    </w:p>
    <w:p w:rsidR="00BF03B3" w:rsidRP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 xml:space="preserve">Каждый из готовых оттенков наносится пробный кусок бумаги, чтобы иметь перед собой образец и представлять в </w:t>
      </w:r>
      <w:proofErr w:type="gramStart"/>
      <w:r w:rsidRPr="00BF03B3">
        <w:rPr>
          <w:rFonts w:ascii="Times New Roman" w:hAnsi="Times New Roman" w:cs="Times New Roman"/>
          <w:sz w:val="28"/>
          <w:szCs w:val="28"/>
        </w:rPr>
        <w:t>наглядную</w:t>
      </w:r>
      <w:proofErr w:type="gramEnd"/>
      <w:r w:rsidRPr="00BF03B3">
        <w:rPr>
          <w:rFonts w:ascii="Times New Roman" w:hAnsi="Times New Roman" w:cs="Times New Roman"/>
          <w:sz w:val="28"/>
          <w:szCs w:val="28"/>
        </w:rPr>
        <w:t xml:space="preserve">, как он будет смотреться на итоговой работе. </w:t>
      </w:r>
    </w:p>
    <w:p w:rsidR="00BF03B3" w:rsidRP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 xml:space="preserve">При формировании теней используется более тёмный тон. После высыхания чернильного пятна по его краям создастся тёмный край – очень необычный эффект. Работа ведётся мокрой кистью. </w:t>
      </w:r>
    </w:p>
    <w:p w:rsidR="00BF03B3" w:rsidRP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 xml:space="preserve">Ручки или смоченные в чернилах тонкие кисти, могут дать очень чёткую линию. Более сухие кисти, дадут более мягкие линии. Это может пригодиться, чтобы создать эффект глубины или приглушить влияние линий в рисунке [8]. </w:t>
      </w:r>
    </w:p>
    <w:p w:rsidR="00BF03B3" w:rsidRP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 xml:space="preserve">Главной задачей является добиться гармонии между фоном и персонажами. Нежелательно использовать огромное количество деталей на </w:t>
      </w:r>
      <w:r w:rsidRPr="00BF03B3">
        <w:rPr>
          <w:rFonts w:ascii="Times New Roman" w:hAnsi="Times New Roman" w:cs="Times New Roman"/>
          <w:sz w:val="28"/>
          <w:szCs w:val="28"/>
        </w:rPr>
        <w:lastRenderedPageBreak/>
        <w:t xml:space="preserve">задних планах, в данной ситуации они будут излишни и отвлекают от главного композиционного центра. </w:t>
      </w:r>
    </w:p>
    <w:p w:rsidR="00BF03B3" w:rsidRP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 xml:space="preserve">Акцентировать внимание на главную фигуру от заднего плана, при этом, не сделав его слишком условным, можно при помощи тонового контраста, либо при помощи обобщенности фона. </w:t>
      </w:r>
    </w:p>
    <w:p w:rsidR="00BF03B3" w:rsidRP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 xml:space="preserve">Тёмное на </w:t>
      </w:r>
      <w:proofErr w:type="gramStart"/>
      <w:r w:rsidRPr="00BF03B3">
        <w:rPr>
          <w:rFonts w:ascii="Times New Roman" w:hAnsi="Times New Roman" w:cs="Times New Roman"/>
          <w:sz w:val="28"/>
          <w:szCs w:val="28"/>
        </w:rPr>
        <w:t>светлом</w:t>
      </w:r>
      <w:proofErr w:type="gramEnd"/>
      <w:r w:rsidRPr="00BF03B3">
        <w:rPr>
          <w:rFonts w:ascii="Times New Roman" w:hAnsi="Times New Roman" w:cs="Times New Roman"/>
          <w:sz w:val="28"/>
          <w:szCs w:val="28"/>
        </w:rPr>
        <w:t xml:space="preserve">, светлое на тёмном лучшие типы контрастов, особенно когда дело касается наложения форм и фигур. Силуэт рисуется особо чётким. Глаз зрителя, всегда будет стремиться к области картины с наивысшим контрастом [8]. </w:t>
      </w:r>
    </w:p>
    <w:p w:rsidR="00BF03B3" w:rsidRP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 xml:space="preserve">Помимо тоновых пятен главные фигуры выделяются жирной линией, тени выделяются тонкой и слабозаметной. В рисунке с сильной линией всё, что будет залито светлым тоном без обводки, сразу же уйдёт вглубь плоскости листа. Этот способ отлично подходит для создания фона, например, для изображения листвы деревьев на заднем плане. </w:t>
      </w:r>
    </w:p>
    <w:p w:rsidR="00BF03B3" w:rsidRP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Для данной дипломной работы такие подготовительные эскизы были выполнены графическими</w:t>
      </w:r>
      <w:r>
        <w:rPr>
          <w:rFonts w:ascii="Times New Roman" w:hAnsi="Times New Roman" w:cs="Times New Roman"/>
          <w:sz w:val="28"/>
          <w:szCs w:val="28"/>
        </w:rPr>
        <w:t xml:space="preserve"> материалами: карандашом, </w:t>
      </w:r>
      <w:proofErr w:type="spellStart"/>
      <w:r>
        <w:rPr>
          <w:rFonts w:ascii="Times New Roman" w:hAnsi="Times New Roman" w:cs="Times New Roman"/>
          <w:sz w:val="28"/>
          <w:szCs w:val="28"/>
        </w:rPr>
        <w:t>тушью</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ером</w:t>
      </w:r>
      <w:proofErr w:type="spellEnd"/>
      <w:r>
        <w:rPr>
          <w:rFonts w:ascii="Times New Roman" w:hAnsi="Times New Roman" w:cs="Times New Roman"/>
          <w:sz w:val="28"/>
          <w:szCs w:val="28"/>
        </w:rPr>
        <w:t>.</w:t>
      </w:r>
      <w:r w:rsidRPr="00BF03B3">
        <w:rPr>
          <w:rFonts w:ascii="Times New Roman" w:hAnsi="Times New Roman" w:cs="Times New Roman"/>
          <w:sz w:val="28"/>
          <w:szCs w:val="28"/>
        </w:rPr>
        <w:t xml:space="preserve"> Были использованы различные техники. В эскизах были решены композиционные и светотеневые задачи. </w:t>
      </w:r>
    </w:p>
    <w:p w:rsidR="00BF03B3" w:rsidRPr="00BF03B3" w:rsidRDefault="00BF03B3" w:rsidP="00BF03B3">
      <w:pPr>
        <w:spacing w:after="0" w:line="360" w:lineRule="auto"/>
        <w:ind w:firstLine="709"/>
        <w:jc w:val="both"/>
        <w:rPr>
          <w:rFonts w:ascii="Times New Roman" w:hAnsi="Times New Roman" w:cs="Times New Roman"/>
          <w:sz w:val="28"/>
          <w:szCs w:val="28"/>
        </w:rPr>
      </w:pPr>
      <w:r w:rsidRPr="00BF03B3">
        <w:rPr>
          <w:rFonts w:ascii="Times New Roman" w:hAnsi="Times New Roman" w:cs="Times New Roman"/>
          <w:sz w:val="28"/>
          <w:szCs w:val="28"/>
        </w:rPr>
        <w:t>Из наработанного материала отбирались наилучшие варианты зарисовок и выполнялись в выбранной технике.</w:t>
      </w:r>
    </w:p>
    <w:p w:rsidR="00B025EE" w:rsidRDefault="00B025EE" w:rsidP="00600AAF">
      <w:pPr>
        <w:spacing w:after="0" w:line="360" w:lineRule="auto"/>
        <w:jc w:val="both"/>
        <w:rPr>
          <w:rFonts w:ascii="Times New Roman" w:hAnsi="Times New Roman" w:cs="Times New Roman"/>
          <w:sz w:val="28"/>
          <w:szCs w:val="28"/>
        </w:rPr>
      </w:pPr>
    </w:p>
    <w:p w:rsidR="00B44417" w:rsidRDefault="00B44417" w:rsidP="00600AAF">
      <w:pPr>
        <w:spacing w:after="0" w:line="360" w:lineRule="auto"/>
        <w:jc w:val="both"/>
        <w:rPr>
          <w:rFonts w:ascii="Times New Roman" w:hAnsi="Times New Roman" w:cs="Times New Roman"/>
          <w:sz w:val="28"/>
          <w:szCs w:val="28"/>
        </w:rPr>
      </w:pPr>
    </w:p>
    <w:p w:rsidR="00B44417" w:rsidRDefault="00B44417" w:rsidP="00600AAF">
      <w:pPr>
        <w:spacing w:after="0" w:line="360" w:lineRule="auto"/>
        <w:jc w:val="both"/>
        <w:rPr>
          <w:rFonts w:ascii="Times New Roman" w:hAnsi="Times New Roman" w:cs="Times New Roman"/>
          <w:sz w:val="28"/>
          <w:szCs w:val="28"/>
        </w:rPr>
      </w:pPr>
    </w:p>
    <w:p w:rsidR="00B44417" w:rsidRDefault="00B44417" w:rsidP="00600AAF">
      <w:pPr>
        <w:spacing w:after="0" w:line="360" w:lineRule="auto"/>
        <w:jc w:val="both"/>
        <w:rPr>
          <w:rFonts w:ascii="Times New Roman" w:hAnsi="Times New Roman" w:cs="Times New Roman"/>
          <w:sz w:val="28"/>
          <w:szCs w:val="28"/>
        </w:rPr>
      </w:pPr>
    </w:p>
    <w:p w:rsidR="00B44417" w:rsidRDefault="00B44417" w:rsidP="00600AAF">
      <w:pPr>
        <w:spacing w:after="0" w:line="360" w:lineRule="auto"/>
        <w:jc w:val="both"/>
        <w:rPr>
          <w:rFonts w:ascii="Times New Roman" w:hAnsi="Times New Roman" w:cs="Times New Roman"/>
          <w:sz w:val="28"/>
          <w:szCs w:val="28"/>
        </w:rPr>
      </w:pPr>
    </w:p>
    <w:p w:rsidR="00B44417" w:rsidRDefault="00B44417" w:rsidP="00600AAF">
      <w:pPr>
        <w:spacing w:after="0" w:line="360" w:lineRule="auto"/>
        <w:jc w:val="both"/>
        <w:rPr>
          <w:rFonts w:ascii="Times New Roman" w:hAnsi="Times New Roman" w:cs="Times New Roman"/>
          <w:sz w:val="28"/>
          <w:szCs w:val="28"/>
        </w:rPr>
      </w:pPr>
    </w:p>
    <w:p w:rsidR="00B44417" w:rsidRDefault="00B44417" w:rsidP="00600AAF">
      <w:pPr>
        <w:spacing w:after="0" w:line="360" w:lineRule="auto"/>
        <w:jc w:val="both"/>
        <w:rPr>
          <w:rFonts w:ascii="Times New Roman" w:hAnsi="Times New Roman" w:cs="Times New Roman"/>
          <w:sz w:val="28"/>
          <w:szCs w:val="28"/>
        </w:rPr>
      </w:pPr>
    </w:p>
    <w:p w:rsidR="00B44417" w:rsidRDefault="00B44417" w:rsidP="00600AAF">
      <w:pPr>
        <w:spacing w:after="0" w:line="360" w:lineRule="auto"/>
        <w:jc w:val="both"/>
        <w:rPr>
          <w:rFonts w:ascii="Times New Roman" w:hAnsi="Times New Roman" w:cs="Times New Roman"/>
          <w:sz w:val="28"/>
          <w:szCs w:val="28"/>
        </w:rPr>
      </w:pPr>
    </w:p>
    <w:p w:rsidR="00B44417" w:rsidRDefault="00B44417" w:rsidP="00600AAF">
      <w:pPr>
        <w:spacing w:after="0" w:line="360" w:lineRule="auto"/>
        <w:jc w:val="both"/>
        <w:rPr>
          <w:rFonts w:ascii="Times New Roman" w:hAnsi="Times New Roman" w:cs="Times New Roman"/>
          <w:sz w:val="28"/>
          <w:szCs w:val="28"/>
        </w:rPr>
      </w:pPr>
    </w:p>
    <w:p w:rsidR="00B44417" w:rsidRDefault="00B44417" w:rsidP="00600AAF">
      <w:pPr>
        <w:spacing w:after="0" w:line="360" w:lineRule="auto"/>
        <w:jc w:val="both"/>
        <w:rPr>
          <w:rFonts w:ascii="Times New Roman" w:hAnsi="Times New Roman" w:cs="Times New Roman"/>
          <w:sz w:val="28"/>
          <w:szCs w:val="28"/>
        </w:rPr>
      </w:pPr>
    </w:p>
    <w:p w:rsidR="004F7B3C" w:rsidRPr="004F1A68" w:rsidRDefault="004F7B3C" w:rsidP="00A842DB">
      <w:pPr>
        <w:spacing w:after="0" w:line="360" w:lineRule="auto"/>
        <w:ind w:firstLine="709"/>
        <w:jc w:val="center"/>
        <w:rPr>
          <w:rFonts w:ascii="Times New Roman" w:hAnsi="Times New Roman" w:cs="Times New Roman"/>
          <w:b/>
          <w:sz w:val="28"/>
          <w:szCs w:val="28"/>
        </w:rPr>
      </w:pPr>
      <w:r w:rsidRPr="004F1A68">
        <w:rPr>
          <w:rFonts w:ascii="Times New Roman" w:hAnsi="Times New Roman" w:cs="Times New Roman"/>
          <w:b/>
          <w:sz w:val="28"/>
          <w:szCs w:val="28"/>
        </w:rPr>
        <w:lastRenderedPageBreak/>
        <w:t>ЗАКЛЮЧЕНИЕ</w:t>
      </w:r>
    </w:p>
    <w:p w:rsidR="004F7B3C" w:rsidRPr="004F7B3C" w:rsidRDefault="004F7B3C" w:rsidP="00E75983">
      <w:pPr>
        <w:spacing w:after="0" w:line="360" w:lineRule="auto"/>
        <w:ind w:firstLine="709"/>
        <w:jc w:val="both"/>
        <w:rPr>
          <w:rFonts w:ascii="Times New Roman" w:hAnsi="Times New Roman" w:cs="Times New Roman"/>
          <w:sz w:val="28"/>
          <w:szCs w:val="28"/>
        </w:rPr>
      </w:pPr>
    </w:p>
    <w:p w:rsidR="00966EEF" w:rsidRPr="00966EEF" w:rsidRDefault="00966EEF" w:rsidP="00E75983">
      <w:pPr>
        <w:spacing w:after="0" w:line="360" w:lineRule="auto"/>
        <w:ind w:firstLine="709"/>
        <w:jc w:val="both"/>
        <w:rPr>
          <w:rFonts w:ascii="Times New Roman" w:hAnsi="Times New Roman" w:cs="Times New Roman"/>
          <w:sz w:val="28"/>
          <w:szCs w:val="28"/>
        </w:rPr>
      </w:pPr>
      <w:r w:rsidRPr="00966EEF">
        <w:rPr>
          <w:rFonts w:ascii="Times New Roman" w:hAnsi="Times New Roman" w:cs="Times New Roman"/>
          <w:sz w:val="28"/>
          <w:szCs w:val="28"/>
        </w:rPr>
        <w:t xml:space="preserve">За время прохождения практики я открыла для себя много нового, углубила и закрепила теоретические знания, </w:t>
      </w:r>
      <w:r w:rsidR="00B748F5">
        <w:rPr>
          <w:rFonts w:ascii="Times New Roman" w:hAnsi="Times New Roman" w:cs="Times New Roman"/>
          <w:sz w:val="28"/>
          <w:szCs w:val="28"/>
        </w:rPr>
        <w:t>главные</w:t>
      </w:r>
      <w:r w:rsidRPr="00966EEF">
        <w:rPr>
          <w:rFonts w:ascii="Times New Roman" w:hAnsi="Times New Roman" w:cs="Times New Roman"/>
          <w:sz w:val="28"/>
          <w:szCs w:val="28"/>
        </w:rPr>
        <w:t xml:space="preserve"> профессионально-педагогические умения, навыки; приобрела опыт профессионально</w:t>
      </w:r>
      <w:r w:rsidR="00B025EE">
        <w:rPr>
          <w:rFonts w:ascii="Times New Roman" w:hAnsi="Times New Roman" w:cs="Times New Roman"/>
          <w:sz w:val="28"/>
          <w:szCs w:val="28"/>
        </w:rPr>
        <w:t xml:space="preserve"> значимых каче</w:t>
      </w:r>
      <w:proofErr w:type="gramStart"/>
      <w:r w:rsidR="00B025EE">
        <w:rPr>
          <w:rFonts w:ascii="Times New Roman" w:hAnsi="Times New Roman" w:cs="Times New Roman"/>
          <w:sz w:val="28"/>
          <w:szCs w:val="28"/>
        </w:rPr>
        <w:t>ств пр</w:t>
      </w:r>
      <w:proofErr w:type="gramEnd"/>
      <w:r w:rsidR="00B025EE">
        <w:rPr>
          <w:rFonts w:ascii="Times New Roman" w:hAnsi="Times New Roman" w:cs="Times New Roman"/>
          <w:sz w:val="28"/>
          <w:szCs w:val="28"/>
        </w:rPr>
        <w:t>еподавателя.</w:t>
      </w:r>
    </w:p>
    <w:p w:rsidR="00E75983" w:rsidRPr="00AA7E0A" w:rsidRDefault="004F7B3C" w:rsidP="00E75983">
      <w:pPr>
        <w:spacing w:after="0" w:line="360" w:lineRule="auto"/>
        <w:ind w:firstLine="709"/>
        <w:jc w:val="both"/>
        <w:rPr>
          <w:rFonts w:ascii="Times New Roman" w:hAnsi="Times New Roman" w:cs="Times New Roman"/>
          <w:sz w:val="28"/>
          <w:szCs w:val="28"/>
        </w:rPr>
      </w:pPr>
      <w:r w:rsidRPr="004F7B3C">
        <w:rPr>
          <w:rFonts w:ascii="Times New Roman" w:hAnsi="Times New Roman" w:cs="Times New Roman"/>
          <w:sz w:val="28"/>
          <w:szCs w:val="28"/>
        </w:rPr>
        <w:t>Основная цель данной практики состояла в закреплении и углублении знаний, полученных в процессе обучения, приобретение необходимых умений и навыков практической работы, а так же подготовка к разработке ВКР в соответствии с избранной темой и планом, согласованным с руководством ВКР.</w:t>
      </w:r>
      <w:r w:rsidR="00E75983" w:rsidRPr="00E75983">
        <w:rPr>
          <w:rFonts w:ascii="Times New Roman" w:hAnsi="Times New Roman" w:cs="Times New Roman"/>
          <w:sz w:val="28"/>
          <w:szCs w:val="28"/>
        </w:rPr>
        <w:t xml:space="preserve"> </w:t>
      </w:r>
    </w:p>
    <w:p w:rsidR="00E75983" w:rsidRPr="00AA7E0A" w:rsidRDefault="004F7B3C" w:rsidP="00E75983">
      <w:pPr>
        <w:spacing w:after="0" w:line="360" w:lineRule="auto"/>
        <w:ind w:firstLine="709"/>
        <w:jc w:val="both"/>
        <w:rPr>
          <w:rFonts w:ascii="Times New Roman" w:hAnsi="Times New Roman" w:cs="Times New Roman"/>
          <w:sz w:val="28"/>
          <w:szCs w:val="28"/>
        </w:rPr>
      </w:pPr>
      <w:r w:rsidRPr="004F7B3C">
        <w:rPr>
          <w:rFonts w:ascii="Times New Roman" w:hAnsi="Times New Roman" w:cs="Times New Roman"/>
          <w:sz w:val="28"/>
          <w:szCs w:val="28"/>
        </w:rPr>
        <w:t xml:space="preserve">Взглянув на преподавательский процесс с другой стороны </w:t>
      </w:r>
      <w:proofErr w:type="gramStart"/>
      <w:r w:rsidRPr="004F7B3C">
        <w:rPr>
          <w:rFonts w:ascii="Times New Roman" w:hAnsi="Times New Roman" w:cs="Times New Roman"/>
          <w:sz w:val="28"/>
          <w:szCs w:val="28"/>
        </w:rPr>
        <w:t>и</w:t>
      </w:r>
      <w:proofErr w:type="gramEnd"/>
      <w:r w:rsidRPr="004F7B3C">
        <w:rPr>
          <w:rFonts w:ascii="Times New Roman" w:hAnsi="Times New Roman" w:cs="Times New Roman"/>
          <w:sz w:val="28"/>
          <w:szCs w:val="28"/>
        </w:rPr>
        <w:t xml:space="preserve"> конечно же применить свои знания полученные в университете в условиях преподавательской деятельности. </w:t>
      </w:r>
    </w:p>
    <w:p w:rsidR="004F7B3C" w:rsidRPr="004F7B3C" w:rsidRDefault="004F7B3C" w:rsidP="00E75983">
      <w:pPr>
        <w:spacing w:after="0" w:line="360" w:lineRule="auto"/>
        <w:ind w:firstLine="709"/>
        <w:jc w:val="both"/>
        <w:rPr>
          <w:rFonts w:ascii="Times New Roman" w:hAnsi="Times New Roman" w:cs="Times New Roman"/>
          <w:sz w:val="28"/>
          <w:szCs w:val="28"/>
        </w:rPr>
      </w:pPr>
      <w:r w:rsidRPr="004F7B3C">
        <w:rPr>
          <w:rFonts w:ascii="Times New Roman" w:hAnsi="Times New Roman" w:cs="Times New Roman"/>
          <w:sz w:val="28"/>
          <w:szCs w:val="28"/>
        </w:rPr>
        <w:t>Во время прохождения практики были достигнуты такие цели как  формирование профессиональной компетенции в области педагогики, осознание интеграции профессионально-педагогических знаний для осуществления эффективной  профессионально-педагогической деятельности; подготовка к разработке ВКР в соответствии с избранной темой и планом, согласованным с руководством ВКР.</w:t>
      </w:r>
    </w:p>
    <w:p w:rsidR="004F7B3C" w:rsidRPr="004F7B3C" w:rsidRDefault="004F7B3C" w:rsidP="00E75983">
      <w:pPr>
        <w:spacing w:after="0" w:line="360" w:lineRule="auto"/>
        <w:ind w:firstLine="709"/>
        <w:jc w:val="both"/>
        <w:rPr>
          <w:rFonts w:ascii="Times New Roman" w:hAnsi="Times New Roman" w:cs="Times New Roman"/>
          <w:sz w:val="28"/>
          <w:szCs w:val="28"/>
        </w:rPr>
      </w:pPr>
      <w:r w:rsidRPr="004F7B3C">
        <w:rPr>
          <w:rFonts w:ascii="Times New Roman" w:hAnsi="Times New Roman" w:cs="Times New Roman"/>
          <w:sz w:val="28"/>
          <w:szCs w:val="28"/>
        </w:rPr>
        <w:t>К окончанию педагогической практики я:</w:t>
      </w:r>
    </w:p>
    <w:p w:rsidR="004F7B3C" w:rsidRPr="004F7B3C" w:rsidRDefault="004F7B3C" w:rsidP="00E75983">
      <w:pPr>
        <w:spacing w:after="0" w:line="360" w:lineRule="auto"/>
        <w:ind w:firstLine="709"/>
        <w:jc w:val="both"/>
        <w:rPr>
          <w:rFonts w:ascii="Times New Roman" w:hAnsi="Times New Roman" w:cs="Times New Roman"/>
          <w:sz w:val="28"/>
          <w:szCs w:val="28"/>
        </w:rPr>
      </w:pPr>
      <w:r w:rsidRPr="004F7B3C">
        <w:rPr>
          <w:rFonts w:ascii="Times New Roman" w:hAnsi="Times New Roman" w:cs="Times New Roman"/>
          <w:sz w:val="28"/>
          <w:szCs w:val="28"/>
        </w:rPr>
        <w:t xml:space="preserve">-закрепила и </w:t>
      </w:r>
      <w:r w:rsidR="000016D4" w:rsidRPr="004F7B3C">
        <w:rPr>
          <w:rFonts w:ascii="Times New Roman" w:hAnsi="Times New Roman" w:cs="Times New Roman"/>
          <w:sz w:val="28"/>
          <w:szCs w:val="28"/>
        </w:rPr>
        <w:t>систематизировала</w:t>
      </w:r>
      <w:r w:rsidRPr="004F7B3C">
        <w:rPr>
          <w:rFonts w:ascii="Times New Roman" w:hAnsi="Times New Roman" w:cs="Times New Roman"/>
          <w:sz w:val="28"/>
          <w:szCs w:val="28"/>
        </w:rPr>
        <w:t xml:space="preserve"> теоретических знания, полученные в процессе обучения;</w:t>
      </w:r>
    </w:p>
    <w:p w:rsidR="004F7B3C" w:rsidRPr="004F7B3C" w:rsidRDefault="004F7B3C" w:rsidP="00E75983">
      <w:pPr>
        <w:spacing w:after="0" w:line="360" w:lineRule="auto"/>
        <w:ind w:firstLine="709"/>
        <w:jc w:val="both"/>
        <w:rPr>
          <w:rFonts w:ascii="Times New Roman" w:hAnsi="Times New Roman" w:cs="Times New Roman"/>
          <w:sz w:val="28"/>
          <w:szCs w:val="28"/>
        </w:rPr>
      </w:pPr>
      <w:r w:rsidRPr="004F7B3C">
        <w:rPr>
          <w:rFonts w:ascii="Times New Roman" w:hAnsi="Times New Roman" w:cs="Times New Roman"/>
          <w:sz w:val="28"/>
          <w:szCs w:val="28"/>
        </w:rPr>
        <w:t>-закрепила умения использования методов аналитической и исследовательской работы;</w:t>
      </w:r>
    </w:p>
    <w:p w:rsidR="004F7B3C" w:rsidRPr="004F7B3C" w:rsidRDefault="004F7B3C" w:rsidP="00E75983">
      <w:pPr>
        <w:spacing w:after="0" w:line="360" w:lineRule="auto"/>
        <w:ind w:firstLine="709"/>
        <w:jc w:val="both"/>
        <w:rPr>
          <w:rFonts w:ascii="Times New Roman" w:hAnsi="Times New Roman" w:cs="Times New Roman"/>
          <w:sz w:val="28"/>
          <w:szCs w:val="28"/>
        </w:rPr>
      </w:pPr>
      <w:r w:rsidRPr="004F7B3C">
        <w:rPr>
          <w:rFonts w:ascii="Times New Roman" w:hAnsi="Times New Roman" w:cs="Times New Roman"/>
          <w:sz w:val="28"/>
          <w:szCs w:val="28"/>
        </w:rPr>
        <w:t>-закрепила опыт, навыки, развила умения самостоятельно работать с методической и справочной литературой;</w:t>
      </w:r>
    </w:p>
    <w:p w:rsidR="00E75983" w:rsidRPr="00AA7E0A" w:rsidRDefault="004F7B3C" w:rsidP="00E75983">
      <w:pPr>
        <w:spacing w:after="0" w:line="360" w:lineRule="auto"/>
        <w:ind w:firstLine="709"/>
        <w:jc w:val="both"/>
        <w:rPr>
          <w:rFonts w:ascii="Times New Roman" w:hAnsi="Times New Roman" w:cs="Times New Roman"/>
          <w:sz w:val="28"/>
          <w:szCs w:val="28"/>
        </w:rPr>
      </w:pPr>
      <w:r w:rsidRPr="004F7B3C">
        <w:rPr>
          <w:rFonts w:ascii="Times New Roman" w:hAnsi="Times New Roman" w:cs="Times New Roman"/>
          <w:sz w:val="28"/>
          <w:szCs w:val="28"/>
        </w:rPr>
        <w:t>-выработала навыки самостоятельной работы по профилю.</w:t>
      </w:r>
    </w:p>
    <w:p w:rsidR="00E75983" w:rsidRPr="00AA7E0A" w:rsidRDefault="00E75983" w:rsidP="00E75983">
      <w:pPr>
        <w:spacing w:after="0" w:line="360" w:lineRule="auto"/>
        <w:ind w:firstLine="709"/>
        <w:jc w:val="both"/>
        <w:rPr>
          <w:rFonts w:ascii="Times New Roman" w:hAnsi="Times New Roman" w:cs="Times New Roman"/>
          <w:sz w:val="28"/>
          <w:szCs w:val="28"/>
        </w:rPr>
      </w:pPr>
    </w:p>
    <w:p w:rsidR="00E75983" w:rsidRPr="00AA7E0A" w:rsidRDefault="00E75983" w:rsidP="00E75983">
      <w:pPr>
        <w:spacing w:after="0" w:line="360" w:lineRule="auto"/>
        <w:ind w:firstLine="709"/>
        <w:jc w:val="both"/>
        <w:rPr>
          <w:rFonts w:ascii="Times New Roman" w:hAnsi="Times New Roman" w:cs="Times New Roman"/>
          <w:sz w:val="28"/>
          <w:szCs w:val="28"/>
        </w:rPr>
      </w:pPr>
    </w:p>
    <w:p w:rsidR="004F7B3C" w:rsidRPr="004F7B3C" w:rsidRDefault="004F7B3C" w:rsidP="00E75983">
      <w:pPr>
        <w:spacing w:after="0" w:line="360" w:lineRule="auto"/>
        <w:ind w:firstLine="709"/>
        <w:jc w:val="both"/>
        <w:rPr>
          <w:rFonts w:ascii="Times New Roman" w:hAnsi="Times New Roman" w:cs="Times New Roman"/>
          <w:sz w:val="28"/>
          <w:szCs w:val="28"/>
        </w:rPr>
      </w:pPr>
      <w:r w:rsidRPr="004F7B3C">
        <w:rPr>
          <w:rFonts w:ascii="Times New Roman" w:hAnsi="Times New Roman" w:cs="Times New Roman"/>
          <w:sz w:val="28"/>
          <w:szCs w:val="28"/>
        </w:rPr>
        <w:lastRenderedPageBreak/>
        <w:t>Были достигнуты такие задачи как:</w:t>
      </w:r>
    </w:p>
    <w:p w:rsidR="004F7B3C" w:rsidRPr="004F7B3C" w:rsidRDefault="004F7B3C" w:rsidP="00E75983">
      <w:pPr>
        <w:spacing w:after="0" w:line="360" w:lineRule="auto"/>
        <w:ind w:firstLine="709"/>
        <w:jc w:val="both"/>
        <w:rPr>
          <w:rFonts w:ascii="Times New Roman" w:hAnsi="Times New Roman" w:cs="Times New Roman"/>
          <w:sz w:val="28"/>
          <w:szCs w:val="28"/>
        </w:rPr>
      </w:pPr>
      <w:r w:rsidRPr="004F7B3C">
        <w:rPr>
          <w:rFonts w:ascii="Times New Roman" w:hAnsi="Times New Roman" w:cs="Times New Roman"/>
          <w:sz w:val="28"/>
          <w:szCs w:val="28"/>
        </w:rPr>
        <w:t xml:space="preserve">- сбор, обработка и </w:t>
      </w:r>
      <w:proofErr w:type="spellStart"/>
      <w:r w:rsidRPr="004F7B3C">
        <w:rPr>
          <w:rFonts w:ascii="Times New Roman" w:hAnsi="Times New Roman" w:cs="Times New Roman"/>
          <w:sz w:val="28"/>
          <w:szCs w:val="28"/>
        </w:rPr>
        <w:t>подготавление</w:t>
      </w:r>
      <w:proofErr w:type="spellEnd"/>
      <w:r w:rsidRPr="004F7B3C">
        <w:rPr>
          <w:rFonts w:ascii="Times New Roman" w:hAnsi="Times New Roman" w:cs="Times New Roman"/>
          <w:sz w:val="28"/>
          <w:szCs w:val="28"/>
        </w:rPr>
        <w:t xml:space="preserve"> материалов для выполнения дипломной работы;</w:t>
      </w:r>
    </w:p>
    <w:p w:rsidR="004F7B3C" w:rsidRPr="004F7B3C" w:rsidRDefault="004F7B3C" w:rsidP="00E75983">
      <w:pPr>
        <w:spacing w:after="0" w:line="360" w:lineRule="auto"/>
        <w:ind w:firstLine="709"/>
        <w:jc w:val="both"/>
        <w:rPr>
          <w:rFonts w:ascii="Times New Roman" w:hAnsi="Times New Roman" w:cs="Times New Roman"/>
          <w:sz w:val="28"/>
          <w:szCs w:val="28"/>
        </w:rPr>
      </w:pPr>
      <w:r w:rsidRPr="004F7B3C">
        <w:rPr>
          <w:rFonts w:ascii="Times New Roman" w:hAnsi="Times New Roman" w:cs="Times New Roman"/>
          <w:sz w:val="28"/>
          <w:szCs w:val="28"/>
        </w:rPr>
        <w:t>- развитие педагогического мышления;</w:t>
      </w:r>
    </w:p>
    <w:p w:rsidR="004F7B3C" w:rsidRPr="004F7B3C" w:rsidRDefault="004F7B3C" w:rsidP="00E75983">
      <w:pPr>
        <w:spacing w:after="0" w:line="360" w:lineRule="auto"/>
        <w:ind w:firstLine="709"/>
        <w:jc w:val="both"/>
        <w:rPr>
          <w:rFonts w:ascii="Times New Roman" w:hAnsi="Times New Roman" w:cs="Times New Roman"/>
          <w:sz w:val="28"/>
          <w:szCs w:val="28"/>
        </w:rPr>
      </w:pPr>
      <w:r w:rsidRPr="004F7B3C">
        <w:rPr>
          <w:rFonts w:ascii="Times New Roman" w:hAnsi="Times New Roman" w:cs="Times New Roman"/>
          <w:sz w:val="28"/>
          <w:szCs w:val="28"/>
        </w:rPr>
        <w:t>-приобретение опыта профессиональной деятельности педагога по подготовке к циклу уроков практического обучения;</w:t>
      </w:r>
    </w:p>
    <w:p w:rsidR="004F7B3C" w:rsidRPr="004F7B3C" w:rsidRDefault="004F7B3C" w:rsidP="00E75983">
      <w:pPr>
        <w:spacing w:after="0" w:line="360" w:lineRule="auto"/>
        <w:ind w:firstLine="709"/>
        <w:jc w:val="both"/>
        <w:rPr>
          <w:rFonts w:ascii="Times New Roman" w:hAnsi="Times New Roman" w:cs="Times New Roman"/>
          <w:sz w:val="28"/>
          <w:szCs w:val="28"/>
        </w:rPr>
      </w:pPr>
      <w:r w:rsidRPr="004F7B3C">
        <w:rPr>
          <w:rFonts w:ascii="Times New Roman" w:hAnsi="Times New Roman" w:cs="Times New Roman"/>
          <w:sz w:val="28"/>
          <w:szCs w:val="28"/>
        </w:rPr>
        <w:t>-овладения практическими навыками планирования учебно-воспитательной работы в группе учащихся;</w:t>
      </w:r>
    </w:p>
    <w:p w:rsidR="00E75983" w:rsidRPr="00AA7E0A" w:rsidRDefault="004F7B3C" w:rsidP="00E75983">
      <w:pPr>
        <w:spacing w:after="0" w:line="360" w:lineRule="auto"/>
        <w:ind w:firstLine="709"/>
        <w:jc w:val="both"/>
        <w:rPr>
          <w:rFonts w:ascii="Times New Roman" w:hAnsi="Times New Roman" w:cs="Times New Roman"/>
          <w:sz w:val="28"/>
          <w:szCs w:val="28"/>
        </w:rPr>
      </w:pPr>
      <w:r w:rsidRPr="004F7B3C">
        <w:rPr>
          <w:rFonts w:ascii="Times New Roman" w:hAnsi="Times New Roman" w:cs="Times New Roman"/>
          <w:sz w:val="28"/>
          <w:szCs w:val="28"/>
        </w:rPr>
        <w:t>-непосредственное участие в учебно-воспитательном процессе учебного заведения.</w:t>
      </w:r>
    </w:p>
    <w:p w:rsidR="00E75983" w:rsidRPr="00E75983" w:rsidRDefault="00E75983" w:rsidP="00E75983">
      <w:pPr>
        <w:spacing w:after="0" w:line="360" w:lineRule="auto"/>
        <w:ind w:firstLine="709"/>
        <w:jc w:val="both"/>
        <w:rPr>
          <w:rFonts w:ascii="Times New Roman" w:hAnsi="Times New Roman" w:cs="Times New Roman"/>
          <w:i/>
          <w:sz w:val="28"/>
          <w:szCs w:val="28"/>
        </w:rPr>
      </w:pPr>
      <w:proofErr w:type="gramStart"/>
      <w:r w:rsidRPr="00E75983">
        <w:rPr>
          <w:rFonts w:ascii="Times New Roman" w:hAnsi="Times New Roman" w:cs="Times New Roman"/>
          <w:sz w:val="28"/>
          <w:szCs w:val="28"/>
        </w:rPr>
        <w:t>Исследование, представленное в</w:t>
      </w:r>
      <w:r w:rsidRPr="00E75983">
        <w:rPr>
          <w:rFonts w:ascii="Times New Roman" w:hAnsi="Times New Roman" w:cs="Times New Roman"/>
          <w:i/>
          <w:sz w:val="28"/>
          <w:szCs w:val="28"/>
        </w:rPr>
        <w:t xml:space="preserve"> </w:t>
      </w:r>
      <w:r w:rsidRPr="00E75983">
        <w:rPr>
          <w:rFonts w:ascii="Times New Roman" w:hAnsi="Times New Roman" w:cs="Times New Roman"/>
          <w:sz w:val="28"/>
          <w:szCs w:val="28"/>
        </w:rPr>
        <w:t>данной работе может</w:t>
      </w:r>
      <w:proofErr w:type="gramEnd"/>
      <w:r w:rsidRPr="00E75983">
        <w:rPr>
          <w:rFonts w:ascii="Times New Roman" w:hAnsi="Times New Roman" w:cs="Times New Roman"/>
          <w:sz w:val="28"/>
          <w:szCs w:val="28"/>
        </w:rPr>
        <w:t xml:space="preserve"> быть применено для теоретического ознакомления с: историей графики, основами графики, методикой выполнения уникальной графики. Возможно, как самостоятельное домашнее изучение, так и изучение в художественных учебных заведениях.</w:t>
      </w:r>
    </w:p>
    <w:p w:rsidR="00E75983" w:rsidRPr="00E75983" w:rsidRDefault="00E75983" w:rsidP="00E75983">
      <w:pPr>
        <w:spacing w:after="0" w:line="360" w:lineRule="auto"/>
        <w:ind w:firstLine="709"/>
        <w:jc w:val="both"/>
        <w:rPr>
          <w:rFonts w:ascii="Times New Roman" w:hAnsi="Times New Roman" w:cs="Times New Roman"/>
          <w:sz w:val="28"/>
          <w:szCs w:val="28"/>
        </w:rPr>
      </w:pPr>
      <w:r w:rsidRPr="00E75983">
        <w:rPr>
          <w:rFonts w:ascii="Times New Roman" w:hAnsi="Times New Roman" w:cs="Times New Roman"/>
          <w:sz w:val="28"/>
          <w:szCs w:val="28"/>
        </w:rPr>
        <w:t>Полученная теоретическая база может быть использована в практической педагогической деятельности и в практической художественной деятельности.</w:t>
      </w:r>
    </w:p>
    <w:p w:rsidR="00166E4F" w:rsidRDefault="00166E4F" w:rsidP="00E75983">
      <w:pPr>
        <w:spacing w:after="0" w:line="360" w:lineRule="auto"/>
        <w:jc w:val="both"/>
        <w:rPr>
          <w:rFonts w:ascii="Times New Roman" w:hAnsi="Times New Roman" w:cs="Times New Roman"/>
          <w:sz w:val="28"/>
          <w:szCs w:val="28"/>
        </w:rPr>
      </w:pPr>
    </w:p>
    <w:p w:rsidR="00B748F5" w:rsidRDefault="00B748F5" w:rsidP="00E75983">
      <w:pPr>
        <w:spacing w:after="0" w:line="360" w:lineRule="auto"/>
        <w:jc w:val="both"/>
        <w:rPr>
          <w:rFonts w:ascii="Times New Roman" w:hAnsi="Times New Roman" w:cs="Times New Roman"/>
          <w:sz w:val="28"/>
          <w:szCs w:val="28"/>
        </w:rPr>
      </w:pPr>
    </w:p>
    <w:p w:rsidR="00B748F5" w:rsidRDefault="00B748F5" w:rsidP="00E75983">
      <w:pPr>
        <w:spacing w:after="0" w:line="360" w:lineRule="auto"/>
        <w:jc w:val="both"/>
        <w:rPr>
          <w:rFonts w:ascii="Times New Roman" w:hAnsi="Times New Roman" w:cs="Times New Roman"/>
          <w:sz w:val="28"/>
          <w:szCs w:val="28"/>
        </w:rPr>
      </w:pPr>
    </w:p>
    <w:p w:rsidR="00B748F5" w:rsidRDefault="00B748F5" w:rsidP="00E75983">
      <w:pPr>
        <w:spacing w:after="0" w:line="360" w:lineRule="auto"/>
        <w:jc w:val="both"/>
        <w:rPr>
          <w:rFonts w:ascii="Times New Roman" w:hAnsi="Times New Roman" w:cs="Times New Roman"/>
          <w:sz w:val="28"/>
          <w:szCs w:val="28"/>
        </w:rPr>
      </w:pPr>
    </w:p>
    <w:p w:rsidR="00B748F5" w:rsidRDefault="00B748F5" w:rsidP="00E75983">
      <w:pPr>
        <w:spacing w:after="0" w:line="360" w:lineRule="auto"/>
        <w:jc w:val="both"/>
        <w:rPr>
          <w:rFonts w:ascii="Times New Roman" w:hAnsi="Times New Roman" w:cs="Times New Roman"/>
          <w:sz w:val="28"/>
          <w:szCs w:val="28"/>
        </w:rPr>
      </w:pPr>
    </w:p>
    <w:p w:rsidR="00B748F5" w:rsidRDefault="00B748F5" w:rsidP="00E75983">
      <w:pPr>
        <w:spacing w:after="0" w:line="360" w:lineRule="auto"/>
        <w:jc w:val="both"/>
        <w:rPr>
          <w:rFonts w:ascii="Times New Roman" w:hAnsi="Times New Roman" w:cs="Times New Roman"/>
          <w:sz w:val="28"/>
          <w:szCs w:val="28"/>
        </w:rPr>
      </w:pPr>
    </w:p>
    <w:p w:rsidR="00B748F5" w:rsidRDefault="00B748F5" w:rsidP="00166E4F">
      <w:pPr>
        <w:spacing w:after="0"/>
        <w:rPr>
          <w:rFonts w:ascii="Times New Roman" w:hAnsi="Times New Roman" w:cs="Times New Roman"/>
          <w:sz w:val="28"/>
          <w:szCs w:val="28"/>
        </w:rPr>
      </w:pPr>
    </w:p>
    <w:p w:rsidR="00B748F5" w:rsidRDefault="00B748F5" w:rsidP="00166E4F">
      <w:pPr>
        <w:spacing w:after="0"/>
        <w:rPr>
          <w:rFonts w:ascii="Times New Roman" w:hAnsi="Times New Roman" w:cs="Times New Roman"/>
          <w:sz w:val="28"/>
          <w:szCs w:val="28"/>
        </w:rPr>
      </w:pPr>
    </w:p>
    <w:p w:rsidR="00B748F5" w:rsidRDefault="00B748F5" w:rsidP="00166E4F">
      <w:pPr>
        <w:spacing w:after="0"/>
        <w:rPr>
          <w:rFonts w:ascii="Times New Roman" w:hAnsi="Times New Roman" w:cs="Times New Roman"/>
          <w:sz w:val="28"/>
          <w:szCs w:val="28"/>
        </w:rPr>
      </w:pPr>
    </w:p>
    <w:p w:rsidR="00B748F5" w:rsidRDefault="00B748F5" w:rsidP="00166E4F">
      <w:pPr>
        <w:spacing w:after="0"/>
        <w:rPr>
          <w:rFonts w:ascii="Times New Roman" w:hAnsi="Times New Roman" w:cs="Times New Roman"/>
          <w:sz w:val="28"/>
          <w:szCs w:val="28"/>
        </w:rPr>
      </w:pPr>
    </w:p>
    <w:p w:rsidR="00B748F5" w:rsidRDefault="00B748F5" w:rsidP="00166E4F">
      <w:pPr>
        <w:spacing w:after="0"/>
        <w:rPr>
          <w:rFonts w:ascii="Times New Roman" w:hAnsi="Times New Roman" w:cs="Times New Roman"/>
          <w:sz w:val="28"/>
          <w:szCs w:val="28"/>
        </w:rPr>
      </w:pPr>
    </w:p>
    <w:p w:rsidR="00B748F5" w:rsidRDefault="00B748F5" w:rsidP="00166E4F">
      <w:pPr>
        <w:spacing w:after="0"/>
        <w:rPr>
          <w:rFonts w:ascii="Times New Roman" w:hAnsi="Times New Roman" w:cs="Times New Roman"/>
          <w:sz w:val="28"/>
          <w:szCs w:val="28"/>
        </w:rPr>
      </w:pPr>
    </w:p>
    <w:p w:rsidR="00B748F5" w:rsidRDefault="00B748F5" w:rsidP="00166E4F">
      <w:pPr>
        <w:spacing w:after="0"/>
        <w:rPr>
          <w:rFonts w:ascii="Times New Roman" w:hAnsi="Times New Roman" w:cs="Times New Roman"/>
          <w:sz w:val="28"/>
          <w:szCs w:val="28"/>
        </w:rPr>
      </w:pPr>
    </w:p>
    <w:p w:rsidR="00B748F5" w:rsidRDefault="00B748F5" w:rsidP="00166E4F">
      <w:pPr>
        <w:spacing w:after="0"/>
        <w:rPr>
          <w:rFonts w:ascii="Times New Roman" w:hAnsi="Times New Roman" w:cs="Times New Roman"/>
          <w:sz w:val="28"/>
          <w:szCs w:val="28"/>
        </w:rPr>
      </w:pPr>
    </w:p>
    <w:p w:rsidR="00B748F5" w:rsidRDefault="00B748F5" w:rsidP="00166E4F">
      <w:pPr>
        <w:spacing w:after="0"/>
        <w:rPr>
          <w:rFonts w:ascii="Times New Roman" w:hAnsi="Times New Roman" w:cs="Times New Roman"/>
          <w:sz w:val="28"/>
          <w:szCs w:val="28"/>
        </w:rPr>
      </w:pPr>
    </w:p>
    <w:p w:rsidR="00166E4F" w:rsidRPr="004F1A68" w:rsidRDefault="00B748F5" w:rsidP="00B748F5">
      <w:pPr>
        <w:spacing w:after="0"/>
        <w:ind w:firstLine="709"/>
        <w:jc w:val="center"/>
        <w:rPr>
          <w:rFonts w:ascii="Times New Roman" w:hAnsi="Times New Roman" w:cs="Times New Roman"/>
          <w:b/>
          <w:sz w:val="28"/>
          <w:szCs w:val="28"/>
        </w:rPr>
      </w:pPr>
      <w:r w:rsidRPr="004F1A68">
        <w:rPr>
          <w:rFonts w:ascii="Times New Roman" w:hAnsi="Times New Roman" w:cs="Times New Roman"/>
          <w:b/>
          <w:sz w:val="28"/>
          <w:szCs w:val="28"/>
        </w:rPr>
        <w:lastRenderedPageBreak/>
        <w:t>ПРИЛОЖЕНИЕ</w:t>
      </w:r>
    </w:p>
    <w:p w:rsidR="00B025EE" w:rsidRPr="004F1A68" w:rsidRDefault="00B025EE" w:rsidP="00166E4F">
      <w:pPr>
        <w:spacing w:after="0"/>
        <w:ind w:firstLine="709"/>
        <w:jc w:val="center"/>
        <w:rPr>
          <w:rFonts w:ascii="Times New Roman" w:hAnsi="Times New Roman" w:cs="Times New Roman"/>
          <w:b/>
          <w:sz w:val="28"/>
          <w:szCs w:val="28"/>
        </w:rPr>
      </w:pPr>
    </w:p>
    <w:p w:rsidR="00ED0DB6" w:rsidRPr="004F1A68" w:rsidRDefault="00ED0DB6" w:rsidP="00ED0DB6">
      <w:pPr>
        <w:spacing w:after="0" w:line="360" w:lineRule="auto"/>
        <w:jc w:val="center"/>
        <w:rPr>
          <w:rFonts w:ascii="Times New Roman" w:hAnsi="Times New Roman" w:cs="Times New Roman"/>
          <w:b/>
          <w:sz w:val="28"/>
          <w:szCs w:val="28"/>
        </w:rPr>
      </w:pPr>
      <w:r w:rsidRPr="004F1A68">
        <w:rPr>
          <w:rFonts w:ascii="Times New Roman" w:hAnsi="Times New Roman" w:cs="Times New Roman"/>
          <w:b/>
          <w:sz w:val="28"/>
          <w:szCs w:val="28"/>
        </w:rPr>
        <w:t>Поисковый материал к выпускной квалификационной работе</w:t>
      </w:r>
    </w:p>
    <w:p w:rsidR="00ED0DB6" w:rsidRPr="00ED0DB6" w:rsidRDefault="00ED0DB6" w:rsidP="00ED0DB6">
      <w:pPr>
        <w:spacing w:after="0" w:line="360" w:lineRule="auto"/>
        <w:jc w:val="center"/>
        <w:rPr>
          <w:rFonts w:ascii="Times New Roman" w:hAnsi="Times New Roman" w:cs="Times New Roman"/>
          <w:sz w:val="28"/>
          <w:szCs w:val="28"/>
        </w:rPr>
      </w:pPr>
    </w:p>
    <w:p w:rsidR="00ED0DB6" w:rsidRPr="00ED0DB6" w:rsidRDefault="00ED0DB6" w:rsidP="00ED0DB6">
      <w:pPr>
        <w:spacing w:after="0" w:line="360" w:lineRule="auto"/>
        <w:rPr>
          <w:rFonts w:ascii="Times New Roman" w:hAnsi="Times New Roman" w:cs="Times New Roman"/>
          <w:b/>
          <w:sz w:val="28"/>
          <w:szCs w:val="28"/>
        </w:rPr>
      </w:pPr>
      <w:r w:rsidRPr="00ED0DB6">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margin">
              <wp:posOffset>910590</wp:posOffset>
            </wp:positionH>
            <wp:positionV relativeFrom="margin">
              <wp:posOffset>1270635</wp:posOffset>
            </wp:positionV>
            <wp:extent cx="4355465" cy="2679700"/>
            <wp:effectExtent l="19050" t="19050" r="26035" b="25400"/>
            <wp:wrapSquare wrapText="bothSides"/>
            <wp:docPr id="47" name="Рисунок 8" descr="эски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скиз1"/>
                    <pic:cNvPicPr>
                      <a:picLocks noChangeAspect="1" noChangeArrowheads="1"/>
                    </pic:cNvPicPr>
                  </pic:nvPicPr>
                  <pic:blipFill>
                    <a:blip r:embed="rId7" cstate="print"/>
                    <a:srcRect/>
                    <a:stretch>
                      <a:fillRect/>
                    </a:stretch>
                  </pic:blipFill>
                  <pic:spPr bwMode="auto">
                    <a:xfrm>
                      <a:off x="0" y="0"/>
                      <a:ext cx="4355465" cy="2679700"/>
                    </a:xfrm>
                    <a:prstGeom prst="rect">
                      <a:avLst/>
                    </a:prstGeom>
                    <a:noFill/>
                    <a:ln w="9525">
                      <a:solidFill>
                        <a:schemeClr val="tx1">
                          <a:lumMod val="65000"/>
                          <a:lumOff val="35000"/>
                        </a:schemeClr>
                      </a:solidFill>
                      <a:miter lim="800000"/>
                      <a:headEnd/>
                      <a:tailEnd/>
                    </a:ln>
                  </pic:spPr>
                </pic:pic>
              </a:graphicData>
            </a:graphic>
          </wp:anchor>
        </w:drawing>
      </w:r>
    </w:p>
    <w:p w:rsidR="00ED0DB6" w:rsidRPr="00ED0DB6" w:rsidRDefault="00ED0DB6" w:rsidP="00ED0DB6">
      <w:pPr>
        <w:spacing w:after="0" w:line="360" w:lineRule="auto"/>
        <w:jc w:val="center"/>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b/>
          <w:sz w:val="28"/>
          <w:szCs w:val="28"/>
        </w:rPr>
      </w:pPr>
      <w:r w:rsidRPr="00ED0DB6">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910590</wp:posOffset>
            </wp:positionH>
            <wp:positionV relativeFrom="margin">
              <wp:posOffset>4545330</wp:posOffset>
            </wp:positionV>
            <wp:extent cx="4309745" cy="2735580"/>
            <wp:effectExtent l="19050" t="19050" r="14605" b="26670"/>
            <wp:wrapTopAndBottom/>
            <wp:docPr id="39" name="Рисунок 38" descr="эски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скиз2.jpg"/>
                    <pic:cNvPicPr/>
                  </pic:nvPicPr>
                  <pic:blipFill>
                    <a:blip r:embed="rId8" cstate="print"/>
                    <a:stretch>
                      <a:fillRect/>
                    </a:stretch>
                  </pic:blipFill>
                  <pic:spPr>
                    <a:xfrm>
                      <a:off x="0" y="0"/>
                      <a:ext cx="4309745" cy="2735580"/>
                    </a:xfrm>
                    <a:prstGeom prst="rect">
                      <a:avLst/>
                    </a:prstGeom>
                    <a:ln>
                      <a:solidFill>
                        <a:schemeClr val="tx1">
                          <a:lumMod val="65000"/>
                          <a:lumOff val="35000"/>
                        </a:schemeClr>
                      </a:solidFill>
                    </a:ln>
                  </pic:spPr>
                </pic:pic>
              </a:graphicData>
            </a:graphic>
          </wp:anchor>
        </w:drawing>
      </w:r>
      <w:r w:rsidRPr="00ED0DB6">
        <w:rPr>
          <w:rFonts w:ascii="Times New Roman" w:hAnsi="Times New Roman" w:cs="Times New Roman"/>
          <w:sz w:val="28"/>
          <w:szCs w:val="28"/>
        </w:rPr>
        <w:t>Рисунок 1, – Эскизные поиски композиции</w:t>
      </w:r>
    </w:p>
    <w:p w:rsidR="00ED0DB6" w:rsidRPr="00ED0DB6" w:rsidRDefault="00ED0DB6" w:rsidP="00ED0DB6">
      <w:pPr>
        <w:spacing w:after="0" w:line="360" w:lineRule="auto"/>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b/>
          <w:sz w:val="28"/>
          <w:szCs w:val="28"/>
        </w:rPr>
      </w:pPr>
      <w:r w:rsidRPr="00ED0DB6">
        <w:rPr>
          <w:rFonts w:ascii="Times New Roman" w:hAnsi="Times New Roman" w:cs="Times New Roman"/>
          <w:sz w:val="28"/>
          <w:szCs w:val="28"/>
        </w:rPr>
        <w:t>Рисунок 2, – Эскизные поиски композиции</w:t>
      </w:r>
    </w:p>
    <w:p w:rsidR="00ED0DB6" w:rsidRPr="00ED0DB6" w:rsidRDefault="00ED0DB6" w:rsidP="00ED0DB6">
      <w:pPr>
        <w:spacing w:after="160" w:line="259" w:lineRule="auto"/>
        <w:rPr>
          <w:rFonts w:ascii="Times New Roman" w:hAnsi="Times New Roman" w:cs="Times New Roman"/>
          <w:b/>
          <w:sz w:val="28"/>
          <w:szCs w:val="28"/>
        </w:rPr>
      </w:pPr>
    </w:p>
    <w:p w:rsidR="00ED0DB6" w:rsidRPr="00ED0DB6" w:rsidRDefault="00ED0DB6" w:rsidP="00ED0DB6">
      <w:pPr>
        <w:spacing w:after="0" w:line="360" w:lineRule="auto"/>
        <w:jc w:val="center"/>
        <w:rPr>
          <w:rFonts w:ascii="Times New Roman" w:hAnsi="Times New Roman" w:cs="Times New Roman"/>
          <w:b/>
          <w:sz w:val="28"/>
          <w:szCs w:val="28"/>
        </w:rPr>
      </w:pPr>
    </w:p>
    <w:p w:rsidR="00ED0DB6" w:rsidRPr="00ED0DB6" w:rsidRDefault="00ED0DB6" w:rsidP="00ED0DB6">
      <w:pPr>
        <w:spacing w:after="160" w:line="259" w:lineRule="auto"/>
        <w:rPr>
          <w:rFonts w:ascii="Times New Roman" w:hAnsi="Times New Roman" w:cs="Times New Roman"/>
          <w:b/>
          <w:sz w:val="28"/>
          <w:szCs w:val="28"/>
        </w:rPr>
      </w:pPr>
      <w:r w:rsidRPr="00ED0DB6">
        <w:rPr>
          <w:rFonts w:ascii="Times New Roman" w:hAnsi="Times New Roman" w:cs="Times New Roman"/>
          <w:b/>
          <w:sz w:val="28"/>
          <w:szCs w:val="28"/>
        </w:rPr>
        <w:br w:type="page"/>
      </w:r>
    </w:p>
    <w:p w:rsidR="00ED0DB6" w:rsidRPr="00ED0DB6" w:rsidRDefault="00ED0DB6" w:rsidP="00ED0DB6">
      <w:pPr>
        <w:spacing w:after="0" w:line="360" w:lineRule="auto"/>
        <w:jc w:val="center"/>
        <w:rPr>
          <w:rFonts w:ascii="Times New Roman" w:hAnsi="Times New Roman" w:cs="Times New Roman"/>
          <w:sz w:val="28"/>
          <w:szCs w:val="28"/>
        </w:rPr>
      </w:pPr>
      <w:r w:rsidRPr="00ED0DB6">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margin">
              <wp:posOffset>910590</wp:posOffset>
            </wp:positionH>
            <wp:positionV relativeFrom="margin">
              <wp:posOffset>267970</wp:posOffset>
            </wp:positionV>
            <wp:extent cx="4410075" cy="2887345"/>
            <wp:effectExtent l="19050" t="19050" r="28575" b="27305"/>
            <wp:wrapTopAndBottom/>
            <wp:docPr id="40" name="Рисунок 39" descr="эскиз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скиз4.jpg"/>
                    <pic:cNvPicPr/>
                  </pic:nvPicPr>
                  <pic:blipFill>
                    <a:blip r:embed="rId9" cstate="print"/>
                    <a:stretch>
                      <a:fillRect/>
                    </a:stretch>
                  </pic:blipFill>
                  <pic:spPr>
                    <a:xfrm>
                      <a:off x="0" y="0"/>
                      <a:ext cx="4410075" cy="2887345"/>
                    </a:xfrm>
                    <a:prstGeom prst="rect">
                      <a:avLst/>
                    </a:prstGeom>
                    <a:ln>
                      <a:solidFill>
                        <a:schemeClr val="tx1">
                          <a:lumMod val="75000"/>
                          <a:lumOff val="25000"/>
                        </a:schemeClr>
                      </a:solidFill>
                    </a:ln>
                  </pic:spPr>
                </pic:pic>
              </a:graphicData>
            </a:graphic>
          </wp:anchor>
        </w:drawing>
      </w:r>
    </w:p>
    <w:p w:rsidR="00ED0DB6" w:rsidRPr="00ED0DB6" w:rsidRDefault="00ED0DB6" w:rsidP="00ED0DB6">
      <w:pPr>
        <w:spacing w:after="0" w:line="360" w:lineRule="auto"/>
        <w:jc w:val="center"/>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b/>
          <w:sz w:val="28"/>
          <w:szCs w:val="28"/>
        </w:rPr>
      </w:pPr>
      <w:r w:rsidRPr="00ED0DB6">
        <w:rPr>
          <w:rFonts w:ascii="Times New Roman" w:hAnsi="Times New Roman" w:cs="Times New Roman"/>
          <w:sz w:val="28"/>
          <w:szCs w:val="28"/>
        </w:rPr>
        <w:t>Рисунок 3, – Эскизные поиски композиции</w:t>
      </w:r>
    </w:p>
    <w:p w:rsidR="00ED0DB6" w:rsidRPr="00ED0DB6" w:rsidRDefault="00ED0DB6" w:rsidP="00ED0DB6">
      <w:pPr>
        <w:spacing w:after="0" w:line="360" w:lineRule="auto"/>
        <w:rPr>
          <w:rFonts w:ascii="Times New Roman" w:hAnsi="Times New Roman" w:cs="Times New Roman"/>
          <w:b/>
          <w:sz w:val="28"/>
          <w:szCs w:val="28"/>
        </w:rPr>
      </w:pPr>
    </w:p>
    <w:p w:rsidR="00ED0DB6" w:rsidRPr="00ED0DB6" w:rsidRDefault="00ED0DB6" w:rsidP="00ED0DB6">
      <w:pPr>
        <w:spacing w:after="0" w:line="360" w:lineRule="auto"/>
        <w:jc w:val="center"/>
        <w:rPr>
          <w:rFonts w:ascii="Times New Roman" w:hAnsi="Times New Roman" w:cs="Times New Roman"/>
          <w:b/>
          <w:sz w:val="28"/>
          <w:szCs w:val="28"/>
        </w:rPr>
      </w:pPr>
      <w:r w:rsidRPr="00ED0DB6">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833755</wp:posOffset>
            </wp:positionH>
            <wp:positionV relativeFrom="margin">
              <wp:posOffset>4377690</wp:posOffset>
            </wp:positionV>
            <wp:extent cx="4382770" cy="3149600"/>
            <wp:effectExtent l="19050" t="19050" r="17780" b="12700"/>
            <wp:wrapTopAndBottom/>
            <wp:docPr id="48" name="Рисунок 9" descr="эски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эскиз5"/>
                    <pic:cNvPicPr>
                      <a:picLocks noChangeAspect="1" noChangeArrowheads="1"/>
                    </pic:cNvPicPr>
                  </pic:nvPicPr>
                  <pic:blipFill>
                    <a:blip r:embed="rId10" cstate="print"/>
                    <a:srcRect/>
                    <a:stretch>
                      <a:fillRect/>
                    </a:stretch>
                  </pic:blipFill>
                  <pic:spPr bwMode="auto">
                    <a:xfrm>
                      <a:off x="0" y="0"/>
                      <a:ext cx="4382770" cy="3149600"/>
                    </a:xfrm>
                    <a:prstGeom prst="rect">
                      <a:avLst/>
                    </a:prstGeom>
                    <a:noFill/>
                    <a:ln w="9525">
                      <a:solidFill>
                        <a:schemeClr val="tx1">
                          <a:lumMod val="75000"/>
                          <a:lumOff val="25000"/>
                        </a:schemeClr>
                      </a:solidFill>
                      <a:miter lim="800000"/>
                      <a:headEnd/>
                      <a:tailEnd/>
                    </a:ln>
                  </pic:spPr>
                </pic:pic>
              </a:graphicData>
            </a:graphic>
          </wp:anchor>
        </w:drawing>
      </w:r>
      <w:r w:rsidRPr="00ED0DB6">
        <w:rPr>
          <w:rFonts w:ascii="Times New Roman" w:hAnsi="Times New Roman" w:cs="Times New Roman"/>
          <w:sz w:val="28"/>
          <w:szCs w:val="28"/>
        </w:rPr>
        <w:t>Рисунок 4, – Эскизные поиски композиции</w:t>
      </w:r>
    </w:p>
    <w:p w:rsidR="00ED0DB6" w:rsidRPr="00ED0DB6" w:rsidRDefault="00ED0DB6" w:rsidP="00ED0DB6">
      <w:pPr>
        <w:spacing w:after="160" w:line="259" w:lineRule="auto"/>
        <w:rPr>
          <w:rFonts w:ascii="Times New Roman" w:hAnsi="Times New Roman" w:cs="Times New Roman"/>
          <w:b/>
          <w:sz w:val="28"/>
          <w:szCs w:val="28"/>
        </w:rPr>
      </w:pPr>
    </w:p>
    <w:p w:rsidR="00ED0DB6" w:rsidRPr="00ED0DB6" w:rsidRDefault="00ED0DB6" w:rsidP="00ED0DB6">
      <w:pPr>
        <w:spacing w:after="160" w:line="259" w:lineRule="auto"/>
        <w:rPr>
          <w:rFonts w:ascii="Times New Roman" w:hAnsi="Times New Roman" w:cs="Times New Roman"/>
          <w:b/>
          <w:sz w:val="28"/>
          <w:szCs w:val="28"/>
        </w:rPr>
      </w:pPr>
    </w:p>
    <w:p w:rsidR="00ED0DB6" w:rsidRPr="00ED0DB6" w:rsidRDefault="00ED0DB6" w:rsidP="00ED0DB6">
      <w:pPr>
        <w:spacing w:after="0" w:line="360" w:lineRule="auto"/>
        <w:rPr>
          <w:rFonts w:ascii="Times New Roman" w:hAnsi="Times New Roman" w:cs="Times New Roman"/>
          <w:sz w:val="28"/>
          <w:szCs w:val="28"/>
        </w:rPr>
      </w:pPr>
    </w:p>
    <w:p w:rsidR="00ED0DB6" w:rsidRPr="00ED0DB6" w:rsidRDefault="00ED0DB6" w:rsidP="00ED0DB6">
      <w:pPr>
        <w:spacing w:after="0" w:line="360" w:lineRule="auto"/>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b/>
          <w:sz w:val="28"/>
          <w:szCs w:val="28"/>
        </w:rPr>
      </w:pPr>
    </w:p>
    <w:p w:rsidR="00ED0DB6" w:rsidRPr="00ED0DB6" w:rsidRDefault="00ED0DB6" w:rsidP="00ED0DB6">
      <w:pPr>
        <w:spacing w:after="0" w:line="360" w:lineRule="auto"/>
        <w:jc w:val="center"/>
        <w:rPr>
          <w:rFonts w:ascii="Times New Roman" w:hAnsi="Times New Roman" w:cs="Times New Roman"/>
          <w:b/>
          <w:sz w:val="28"/>
          <w:szCs w:val="28"/>
          <w:lang w:val="en-US"/>
        </w:rPr>
      </w:pPr>
      <w:r w:rsidRPr="00ED0DB6">
        <w:rPr>
          <w:rFonts w:ascii="Times New Roman" w:hAnsi="Times New Roman" w:cs="Times New Roman"/>
          <w:b/>
          <w:noProof/>
          <w:sz w:val="28"/>
          <w:szCs w:val="28"/>
          <w:lang w:eastAsia="ru-RU"/>
        </w:rPr>
        <w:drawing>
          <wp:inline distT="0" distB="0" distL="0" distR="0">
            <wp:extent cx="2529205" cy="3502025"/>
            <wp:effectExtent l="19050" t="19050" r="23495" b="22225"/>
            <wp:docPr id="58" name="Рисунок 58" descr="C:\Users\Valer.AVAV\AppData\Local\Microsoft\Windows\INetCache\Content.Word\IMAG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Valer.AVAV\AppData\Local\Microsoft\Windows\INetCache\Content.Word\IMAG0377.jpg"/>
                    <pic:cNvPicPr>
                      <a:picLocks noChangeAspect="1" noChangeArrowheads="1"/>
                    </pic:cNvPicPr>
                  </pic:nvPicPr>
                  <pic:blipFill>
                    <a:blip r:embed="rId11" cstate="print">
                      <a:lum contrast="20000"/>
                    </a:blip>
                    <a:srcRect/>
                    <a:stretch>
                      <a:fillRect/>
                    </a:stretch>
                  </pic:blipFill>
                  <pic:spPr bwMode="auto">
                    <a:xfrm>
                      <a:off x="0" y="0"/>
                      <a:ext cx="2529205" cy="3502025"/>
                    </a:xfrm>
                    <a:prstGeom prst="rect">
                      <a:avLst/>
                    </a:prstGeom>
                    <a:noFill/>
                    <a:ln w="9525">
                      <a:solidFill>
                        <a:schemeClr val="tx1">
                          <a:lumMod val="75000"/>
                          <a:lumOff val="25000"/>
                        </a:schemeClr>
                      </a:solidFill>
                      <a:miter lim="800000"/>
                      <a:headEnd/>
                      <a:tailEnd/>
                    </a:ln>
                  </pic:spPr>
                </pic:pic>
              </a:graphicData>
            </a:graphic>
          </wp:inline>
        </w:drawing>
      </w:r>
    </w:p>
    <w:p w:rsidR="00ED0DB6" w:rsidRPr="00ED0DB6" w:rsidRDefault="00ED0DB6" w:rsidP="00ED0DB6">
      <w:pPr>
        <w:spacing w:after="0" w:line="360" w:lineRule="auto"/>
        <w:rPr>
          <w:rFonts w:ascii="Times New Roman" w:hAnsi="Times New Roman" w:cs="Times New Roman"/>
          <w:b/>
          <w:sz w:val="28"/>
          <w:szCs w:val="28"/>
        </w:rPr>
      </w:pPr>
    </w:p>
    <w:p w:rsidR="00ED0DB6" w:rsidRPr="00ED0DB6" w:rsidRDefault="00ED0DB6" w:rsidP="00ED0DB6">
      <w:pPr>
        <w:spacing w:after="0" w:line="360" w:lineRule="auto"/>
        <w:jc w:val="center"/>
        <w:rPr>
          <w:rFonts w:ascii="Times New Roman" w:hAnsi="Times New Roman" w:cs="Times New Roman"/>
          <w:b/>
          <w:sz w:val="28"/>
          <w:szCs w:val="28"/>
        </w:rPr>
      </w:pPr>
      <w:r w:rsidRPr="00ED0DB6">
        <w:rPr>
          <w:rFonts w:ascii="Times New Roman" w:hAnsi="Times New Roman" w:cs="Times New Roman"/>
          <w:sz w:val="28"/>
          <w:szCs w:val="28"/>
        </w:rPr>
        <w:t>Рисунок 5, – Эскизные поиски композиции</w:t>
      </w:r>
    </w:p>
    <w:p w:rsidR="00ED0DB6" w:rsidRPr="00ED0DB6" w:rsidRDefault="00ED0DB6" w:rsidP="00ED0DB6">
      <w:pPr>
        <w:spacing w:after="0" w:line="360" w:lineRule="auto"/>
        <w:rPr>
          <w:rFonts w:ascii="Times New Roman" w:hAnsi="Times New Roman" w:cs="Times New Roman"/>
          <w:b/>
          <w:sz w:val="28"/>
          <w:szCs w:val="28"/>
        </w:rPr>
      </w:pPr>
    </w:p>
    <w:p w:rsidR="00ED0DB6" w:rsidRPr="00ED0DB6" w:rsidRDefault="00ED0DB6" w:rsidP="00ED0DB6">
      <w:pPr>
        <w:spacing w:after="0" w:line="360" w:lineRule="auto"/>
        <w:jc w:val="center"/>
        <w:rPr>
          <w:rFonts w:ascii="Times New Roman" w:hAnsi="Times New Roman" w:cs="Times New Roman"/>
          <w:sz w:val="28"/>
          <w:szCs w:val="28"/>
        </w:rPr>
      </w:pPr>
      <w:r w:rsidRPr="00ED0DB6">
        <w:rPr>
          <w:rFonts w:ascii="Times New Roman" w:hAnsi="Times New Roman" w:cs="Times New Roman"/>
          <w:noProof/>
          <w:sz w:val="28"/>
          <w:szCs w:val="28"/>
          <w:lang w:eastAsia="ru-RU"/>
        </w:rPr>
        <w:drawing>
          <wp:inline distT="0" distB="0" distL="0" distR="0">
            <wp:extent cx="2549052" cy="3238745"/>
            <wp:effectExtent l="19050" t="19050" r="22698" b="18805"/>
            <wp:docPr id="41" name="Рисунок 0" descr="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1.jpg"/>
                    <pic:cNvPicPr/>
                  </pic:nvPicPr>
                  <pic:blipFill>
                    <a:blip r:embed="rId12" cstate="print"/>
                    <a:stretch>
                      <a:fillRect/>
                    </a:stretch>
                  </pic:blipFill>
                  <pic:spPr>
                    <a:xfrm>
                      <a:off x="0" y="0"/>
                      <a:ext cx="2578925" cy="3276701"/>
                    </a:xfrm>
                    <a:prstGeom prst="rect">
                      <a:avLst/>
                    </a:prstGeom>
                    <a:ln>
                      <a:solidFill>
                        <a:schemeClr val="tx1">
                          <a:lumMod val="75000"/>
                          <a:lumOff val="25000"/>
                        </a:schemeClr>
                      </a:solidFill>
                    </a:ln>
                  </pic:spPr>
                </pic:pic>
              </a:graphicData>
            </a:graphic>
          </wp:inline>
        </w:drawing>
      </w:r>
    </w:p>
    <w:p w:rsidR="00ED0DB6" w:rsidRPr="00ED0DB6" w:rsidRDefault="00ED0DB6" w:rsidP="00ED0DB6">
      <w:pPr>
        <w:spacing w:after="0" w:line="360" w:lineRule="auto"/>
        <w:jc w:val="center"/>
        <w:rPr>
          <w:rFonts w:ascii="Times New Roman" w:hAnsi="Times New Roman" w:cs="Times New Roman"/>
          <w:sz w:val="28"/>
          <w:szCs w:val="28"/>
        </w:rPr>
      </w:pPr>
      <w:r w:rsidRPr="00ED0DB6">
        <w:rPr>
          <w:rFonts w:ascii="Times New Roman" w:hAnsi="Times New Roman" w:cs="Times New Roman"/>
          <w:sz w:val="28"/>
          <w:szCs w:val="28"/>
        </w:rPr>
        <w:t>Рисунок</w:t>
      </w:r>
      <w:r w:rsidR="00863641">
        <w:rPr>
          <w:rFonts w:ascii="Times New Roman" w:hAnsi="Times New Roman" w:cs="Times New Roman"/>
          <w:sz w:val="28"/>
          <w:szCs w:val="28"/>
        </w:rPr>
        <w:t xml:space="preserve"> </w:t>
      </w:r>
      <w:r w:rsidRPr="00ED0DB6">
        <w:rPr>
          <w:rFonts w:ascii="Times New Roman" w:hAnsi="Times New Roman" w:cs="Times New Roman"/>
          <w:sz w:val="28"/>
          <w:szCs w:val="28"/>
        </w:rPr>
        <w:t>6, ‒ Эскизный набросок. Тушь, перо</w:t>
      </w:r>
    </w:p>
    <w:p w:rsidR="00ED0DB6" w:rsidRPr="00ED0DB6" w:rsidRDefault="00ED0DB6" w:rsidP="00ED0DB6">
      <w:pPr>
        <w:spacing w:after="0" w:line="360" w:lineRule="auto"/>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b/>
          <w:sz w:val="28"/>
          <w:szCs w:val="28"/>
        </w:rPr>
      </w:pPr>
      <w:r w:rsidRPr="00ED0DB6">
        <w:rPr>
          <w:rFonts w:ascii="Times New Roman" w:hAnsi="Times New Roman" w:cs="Times New Roman"/>
          <w:noProof/>
          <w:sz w:val="28"/>
          <w:szCs w:val="28"/>
          <w:lang w:eastAsia="ru-RU"/>
        </w:rPr>
        <w:drawing>
          <wp:inline distT="0" distB="0" distL="0" distR="0">
            <wp:extent cx="2622992" cy="3509992"/>
            <wp:effectExtent l="38100" t="19050" r="24958" b="14258"/>
            <wp:docPr id="42" name="Рисунок 8" descr="C:\Users\Valer.AVAV\AppData\Local\Microsoft\Windows\INetCache\Content.Word\IMAG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er.AVAV\AppData\Local\Microsoft\Windows\INetCache\Content.Word\IMAG0116.jpg"/>
                    <pic:cNvPicPr>
                      <a:picLocks noChangeAspect="1" noChangeArrowheads="1"/>
                    </pic:cNvPicPr>
                  </pic:nvPicPr>
                  <pic:blipFill>
                    <a:blip r:embed="rId13" cstate="print"/>
                    <a:srcRect/>
                    <a:stretch>
                      <a:fillRect/>
                    </a:stretch>
                  </pic:blipFill>
                  <pic:spPr bwMode="auto">
                    <a:xfrm>
                      <a:off x="0" y="0"/>
                      <a:ext cx="2628004" cy="3516699"/>
                    </a:xfrm>
                    <a:prstGeom prst="rect">
                      <a:avLst/>
                    </a:prstGeom>
                    <a:noFill/>
                    <a:ln w="9525">
                      <a:solidFill>
                        <a:schemeClr val="tx1">
                          <a:lumMod val="75000"/>
                          <a:lumOff val="25000"/>
                        </a:schemeClr>
                      </a:solidFill>
                      <a:miter lim="800000"/>
                      <a:headEnd/>
                      <a:tailEnd/>
                    </a:ln>
                  </pic:spPr>
                </pic:pic>
              </a:graphicData>
            </a:graphic>
          </wp:inline>
        </w:drawing>
      </w:r>
    </w:p>
    <w:p w:rsidR="00ED0DB6" w:rsidRPr="00ED0DB6" w:rsidRDefault="00ED0DB6" w:rsidP="00ED0DB6">
      <w:pPr>
        <w:spacing w:after="0" w:line="360" w:lineRule="auto"/>
        <w:jc w:val="center"/>
        <w:rPr>
          <w:rFonts w:ascii="Times New Roman" w:hAnsi="Times New Roman" w:cs="Times New Roman"/>
          <w:sz w:val="28"/>
          <w:szCs w:val="28"/>
        </w:rPr>
      </w:pPr>
      <w:r w:rsidRPr="00ED0DB6">
        <w:rPr>
          <w:rFonts w:ascii="Times New Roman" w:hAnsi="Times New Roman" w:cs="Times New Roman"/>
          <w:sz w:val="28"/>
          <w:szCs w:val="28"/>
        </w:rPr>
        <w:t>Рисунок 7, ‒ Эскизный набросок. Тушь, перо</w:t>
      </w:r>
    </w:p>
    <w:p w:rsidR="00ED0DB6" w:rsidRPr="00ED0DB6" w:rsidRDefault="00ED0DB6" w:rsidP="00ED0DB6">
      <w:pPr>
        <w:spacing w:after="0" w:line="360" w:lineRule="auto"/>
        <w:jc w:val="center"/>
        <w:rPr>
          <w:rFonts w:ascii="Times New Roman" w:hAnsi="Times New Roman" w:cs="Times New Roman"/>
          <w:sz w:val="28"/>
          <w:szCs w:val="28"/>
        </w:rPr>
      </w:pPr>
    </w:p>
    <w:p w:rsidR="00ED0DB6" w:rsidRPr="00ED0DB6" w:rsidRDefault="00ED0DB6" w:rsidP="00ED0DB6">
      <w:pPr>
        <w:spacing w:after="0" w:line="360" w:lineRule="auto"/>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b/>
          <w:sz w:val="28"/>
          <w:szCs w:val="28"/>
        </w:rPr>
      </w:pPr>
      <w:r w:rsidRPr="00ED0DB6">
        <w:rPr>
          <w:rFonts w:ascii="Times New Roman" w:hAnsi="Times New Roman" w:cs="Times New Roman"/>
          <w:b/>
          <w:sz w:val="28"/>
          <w:szCs w:val="28"/>
        </w:rPr>
        <w:t xml:space="preserve">         </w:t>
      </w:r>
      <w:r w:rsidRPr="00ED0DB6">
        <w:rPr>
          <w:rFonts w:ascii="Times New Roman" w:hAnsi="Times New Roman" w:cs="Times New Roman"/>
          <w:b/>
          <w:noProof/>
          <w:sz w:val="28"/>
          <w:szCs w:val="28"/>
          <w:lang w:eastAsia="ru-RU"/>
        </w:rPr>
        <w:drawing>
          <wp:inline distT="0" distB="0" distL="0" distR="0">
            <wp:extent cx="2695908" cy="3520669"/>
            <wp:effectExtent l="19050" t="19050" r="28242" b="22631"/>
            <wp:docPr id="43" name="Рисунок 5" descr="IMAG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261.jpg"/>
                    <pic:cNvPicPr/>
                  </pic:nvPicPr>
                  <pic:blipFill>
                    <a:blip r:embed="rId14" cstate="print"/>
                    <a:stretch>
                      <a:fillRect/>
                    </a:stretch>
                  </pic:blipFill>
                  <pic:spPr>
                    <a:xfrm>
                      <a:off x="0" y="0"/>
                      <a:ext cx="2699544" cy="3525418"/>
                    </a:xfrm>
                    <a:prstGeom prst="rect">
                      <a:avLst/>
                    </a:prstGeom>
                    <a:ln>
                      <a:solidFill>
                        <a:schemeClr val="tx1">
                          <a:lumMod val="75000"/>
                          <a:lumOff val="25000"/>
                        </a:schemeClr>
                      </a:solidFill>
                    </a:ln>
                  </pic:spPr>
                </pic:pic>
              </a:graphicData>
            </a:graphic>
          </wp:inline>
        </w:drawing>
      </w:r>
      <w:r w:rsidRPr="00ED0DB6">
        <w:rPr>
          <w:rFonts w:ascii="Times New Roman" w:hAnsi="Times New Roman" w:cs="Times New Roman"/>
          <w:b/>
          <w:sz w:val="28"/>
          <w:szCs w:val="28"/>
        </w:rPr>
        <w:t xml:space="preserve">           </w:t>
      </w:r>
    </w:p>
    <w:p w:rsidR="00ED0DB6" w:rsidRPr="00ED0DB6" w:rsidRDefault="00ED0DB6" w:rsidP="00ED0DB6">
      <w:pPr>
        <w:spacing w:after="0" w:line="360" w:lineRule="auto"/>
        <w:jc w:val="center"/>
        <w:rPr>
          <w:rFonts w:ascii="Times New Roman" w:hAnsi="Times New Roman" w:cs="Times New Roman"/>
          <w:sz w:val="28"/>
          <w:szCs w:val="28"/>
        </w:rPr>
      </w:pPr>
      <w:r w:rsidRPr="00ED0DB6">
        <w:rPr>
          <w:rFonts w:ascii="Times New Roman" w:hAnsi="Times New Roman" w:cs="Times New Roman"/>
          <w:sz w:val="28"/>
          <w:szCs w:val="28"/>
        </w:rPr>
        <w:t>Рисунок 8, ‒ Эскизный набросок</w:t>
      </w:r>
      <w:proofErr w:type="gramStart"/>
      <w:r w:rsidRPr="00ED0DB6">
        <w:rPr>
          <w:rFonts w:ascii="Times New Roman" w:hAnsi="Times New Roman" w:cs="Times New Roman"/>
          <w:sz w:val="28"/>
          <w:szCs w:val="28"/>
        </w:rPr>
        <w:t xml:space="preserve">.. </w:t>
      </w:r>
      <w:proofErr w:type="gramEnd"/>
      <w:r w:rsidRPr="00ED0DB6">
        <w:rPr>
          <w:rFonts w:ascii="Times New Roman" w:hAnsi="Times New Roman" w:cs="Times New Roman"/>
          <w:sz w:val="28"/>
          <w:szCs w:val="28"/>
        </w:rPr>
        <w:t>Тушь, перо</w:t>
      </w:r>
    </w:p>
    <w:p w:rsidR="00ED0DB6" w:rsidRPr="00ED0DB6" w:rsidRDefault="00ED0DB6" w:rsidP="00ED0DB6">
      <w:pPr>
        <w:spacing w:after="0" w:line="360" w:lineRule="auto"/>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sz w:val="28"/>
          <w:szCs w:val="28"/>
        </w:rPr>
      </w:pPr>
      <w:r w:rsidRPr="00ED0DB6">
        <w:rPr>
          <w:rFonts w:ascii="Times New Roman" w:hAnsi="Times New Roman" w:cs="Times New Roman"/>
          <w:sz w:val="28"/>
          <w:szCs w:val="28"/>
        </w:rPr>
        <w:lastRenderedPageBreak/>
        <w:t xml:space="preserve">        </w:t>
      </w:r>
      <w:r w:rsidRPr="00ED0DB6">
        <w:rPr>
          <w:rFonts w:ascii="Times New Roman" w:hAnsi="Times New Roman" w:cs="Times New Roman"/>
          <w:noProof/>
          <w:sz w:val="28"/>
          <w:szCs w:val="28"/>
          <w:lang w:eastAsia="ru-RU"/>
        </w:rPr>
        <w:drawing>
          <wp:inline distT="0" distB="0" distL="0" distR="0">
            <wp:extent cx="2661745" cy="3526513"/>
            <wp:effectExtent l="19050" t="19050" r="24305" b="16787"/>
            <wp:docPr id="44" name="Рисунок 10" descr="C:\Users\Valer.AVAV\AppData\Local\Microsoft\Windows\INetCache\Content.Word\IMAG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ler.AVAV\AppData\Local\Microsoft\Windows\INetCache\Content.Word\IMAG0267.jpg"/>
                    <pic:cNvPicPr>
                      <a:picLocks noChangeAspect="1" noChangeArrowheads="1"/>
                    </pic:cNvPicPr>
                  </pic:nvPicPr>
                  <pic:blipFill>
                    <a:blip r:embed="rId15" cstate="print"/>
                    <a:srcRect/>
                    <a:stretch>
                      <a:fillRect/>
                    </a:stretch>
                  </pic:blipFill>
                  <pic:spPr bwMode="auto">
                    <a:xfrm>
                      <a:off x="0" y="0"/>
                      <a:ext cx="2654595" cy="3517040"/>
                    </a:xfrm>
                    <a:prstGeom prst="rect">
                      <a:avLst/>
                    </a:prstGeom>
                    <a:noFill/>
                    <a:ln w="9525">
                      <a:solidFill>
                        <a:schemeClr val="tx1">
                          <a:lumMod val="75000"/>
                          <a:lumOff val="25000"/>
                        </a:schemeClr>
                      </a:solidFill>
                      <a:miter lim="800000"/>
                      <a:headEnd/>
                      <a:tailEnd/>
                    </a:ln>
                  </pic:spPr>
                </pic:pic>
              </a:graphicData>
            </a:graphic>
          </wp:inline>
        </w:drawing>
      </w:r>
    </w:p>
    <w:p w:rsidR="00ED0DB6" w:rsidRPr="00ED0DB6" w:rsidRDefault="00ED0DB6" w:rsidP="00ED0DB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1758950</wp:posOffset>
            </wp:positionH>
            <wp:positionV relativeFrom="margin">
              <wp:posOffset>4157345</wp:posOffset>
            </wp:positionV>
            <wp:extent cx="2607945" cy="3414395"/>
            <wp:effectExtent l="19050" t="19050" r="20955" b="14605"/>
            <wp:wrapTopAndBottom/>
            <wp:docPr id="45" name="Рисунок 13" descr="C:\Users\Valer.AVAV\AppData\Local\Microsoft\Windows\INetCache\Content.Word\IMAG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ler.AVAV\AppData\Local\Microsoft\Windows\INetCache\Content.Word\IMAG0105.jpg"/>
                    <pic:cNvPicPr>
                      <a:picLocks noChangeAspect="1" noChangeArrowheads="1"/>
                    </pic:cNvPicPr>
                  </pic:nvPicPr>
                  <pic:blipFill>
                    <a:blip r:embed="rId16" cstate="print">
                      <a:lum contrast="10000"/>
                    </a:blip>
                    <a:srcRect/>
                    <a:stretch>
                      <a:fillRect/>
                    </a:stretch>
                  </pic:blipFill>
                  <pic:spPr bwMode="auto">
                    <a:xfrm>
                      <a:off x="0" y="0"/>
                      <a:ext cx="2607945" cy="3414395"/>
                    </a:xfrm>
                    <a:prstGeom prst="rect">
                      <a:avLst/>
                    </a:prstGeom>
                    <a:noFill/>
                    <a:ln w="9525">
                      <a:solidFill>
                        <a:schemeClr val="tx1">
                          <a:lumMod val="75000"/>
                          <a:lumOff val="25000"/>
                        </a:schemeClr>
                      </a:solidFill>
                      <a:miter lim="800000"/>
                      <a:headEnd/>
                      <a:tailEnd/>
                    </a:ln>
                  </pic:spPr>
                </pic:pic>
              </a:graphicData>
            </a:graphic>
          </wp:anchor>
        </w:drawing>
      </w:r>
      <w:r w:rsidRPr="00ED0DB6">
        <w:rPr>
          <w:rFonts w:ascii="Times New Roman" w:hAnsi="Times New Roman" w:cs="Times New Roman"/>
          <w:sz w:val="28"/>
          <w:szCs w:val="28"/>
        </w:rPr>
        <w:t>Рисунок 9, ‒ Эскизный набросок</w:t>
      </w:r>
      <w:proofErr w:type="gramStart"/>
      <w:r w:rsidRPr="00ED0DB6">
        <w:rPr>
          <w:rFonts w:ascii="Times New Roman" w:hAnsi="Times New Roman" w:cs="Times New Roman"/>
          <w:sz w:val="28"/>
          <w:szCs w:val="28"/>
        </w:rPr>
        <w:t xml:space="preserve">.. </w:t>
      </w:r>
      <w:proofErr w:type="gramEnd"/>
      <w:r w:rsidRPr="00ED0DB6">
        <w:rPr>
          <w:rFonts w:ascii="Times New Roman" w:hAnsi="Times New Roman" w:cs="Times New Roman"/>
          <w:sz w:val="28"/>
          <w:szCs w:val="28"/>
        </w:rPr>
        <w:t>Тушь, перо</w:t>
      </w:r>
    </w:p>
    <w:p w:rsidR="00ED0DB6" w:rsidRPr="00ED0DB6" w:rsidRDefault="00ED0DB6" w:rsidP="00ED0DB6">
      <w:pPr>
        <w:spacing w:after="0" w:line="360" w:lineRule="auto"/>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b/>
          <w:sz w:val="28"/>
          <w:szCs w:val="28"/>
        </w:rPr>
      </w:pPr>
      <w:r w:rsidRPr="00ED0DB6">
        <w:rPr>
          <w:rFonts w:ascii="Times New Roman" w:hAnsi="Times New Roman" w:cs="Times New Roman"/>
          <w:sz w:val="28"/>
          <w:szCs w:val="28"/>
        </w:rPr>
        <w:t>Рисунок 10, ‒ Эскизный набросок. Тушь, перо</w:t>
      </w:r>
      <w:r w:rsidRPr="00ED0DB6">
        <w:rPr>
          <w:rFonts w:ascii="Times New Roman" w:hAnsi="Times New Roman" w:cs="Times New Roman"/>
          <w:b/>
          <w:sz w:val="28"/>
          <w:szCs w:val="28"/>
        </w:rPr>
        <w:t xml:space="preserve">           </w:t>
      </w:r>
    </w:p>
    <w:p w:rsidR="00ED0DB6" w:rsidRPr="00ED0DB6" w:rsidRDefault="00ED0DB6" w:rsidP="00166E4F">
      <w:pPr>
        <w:spacing w:after="0"/>
        <w:ind w:firstLine="709"/>
        <w:jc w:val="center"/>
        <w:rPr>
          <w:rFonts w:ascii="Times New Roman" w:hAnsi="Times New Roman" w:cs="Times New Roman"/>
          <w:sz w:val="28"/>
          <w:szCs w:val="28"/>
        </w:rPr>
      </w:pPr>
    </w:p>
    <w:p w:rsidR="00166E4F" w:rsidRPr="00ED0DB6" w:rsidRDefault="00166E4F" w:rsidP="00166E4F">
      <w:pPr>
        <w:spacing w:after="0"/>
        <w:ind w:firstLine="709"/>
        <w:jc w:val="center"/>
        <w:rPr>
          <w:rFonts w:ascii="Times New Roman" w:hAnsi="Times New Roman" w:cs="Times New Roman"/>
          <w:sz w:val="28"/>
          <w:szCs w:val="28"/>
        </w:rPr>
      </w:pPr>
    </w:p>
    <w:p w:rsidR="00166E4F" w:rsidRDefault="00166E4F" w:rsidP="00166E4F">
      <w:pPr>
        <w:spacing w:after="0"/>
        <w:ind w:firstLine="709"/>
        <w:jc w:val="center"/>
        <w:rPr>
          <w:rFonts w:ascii="Times New Roman" w:hAnsi="Times New Roman" w:cs="Times New Roman"/>
          <w:sz w:val="28"/>
          <w:szCs w:val="28"/>
        </w:rPr>
      </w:pPr>
      <w:bookmarkStart w:id="0" w:name="_GoBack"/>
      <w:bookmarkEnd w:id="0"/>
    </w:p>
    <w:p w:rsidR="00E4551B" w:rsidRDefault="00E4551B" w:rsidP="00166E4F">
      <w:pPr>
        <w:spacing w:after="0"/>
        <w:ind w:firstLine="709"/>
        <w:jc w:val="center"/>
        <w:rPr>
          <w:rFonts w:ascii="Times New Roman" w:hAnsi="Times New Roman" w:cs="Times New Roman"/>
          <w:sz w:val="28"/>
          <w:szCs w:val="28"/>
        </w:rPr>
      </w:pPr>
    </w:p>
    <w:p w:rsidR="00ED0DB6" w:rsidRPr="00C24BB8" w:rsidRDefault="00ED0DB6" w:rsidP="00ED0DB6">
      <w:pPr>
        <w:spacing w:after="0" w:line="360" w:lineRule="auto"/>
        <w:jc w:val="center"/>
        <w:rPr>
          <w:b/>
          <w:sz w:val="32"/>
          <w:szCs w:val="28"/>
        </w:rPr>
      </w:pPr>
    </w:p>
    <w:p w:rsidR="00ED0DB6" w:rsidRPr="00ED0DB6" w:rsidRDefault="00ED0DB6" w:rsidP="00ED0DB6">
      <w:pPr>
        <w:spacing w:after="0" w:line="360" w:lineRule="auto"/>
        <w:jc w:val="center"/>
        <w:rPr>
          <w:rFonts w:ascii="Times New Roman" w:hAnsi="Times New Roman" w:cs="Times New Roman"/>
          <w:b/>
          <w:sz w:val="28"/>
          <w:szCs w:val="28"/>
        </w:rPr>
      </w:pPr>
      <w:r>
        <w:rPr>
          <w:noProof/>
          <w:sz w:val="28"/>
          <w:lang w:eastAsia="ru-RU"/>
        </w:rPr>
        <w:drawing>
          <wp:anchor distT="0" distB="0" distL="114300" distR="114300" simplePos="0" relativeHeight="251658240" behindDoc="0" locked="0" layoutInCell="1" allowOverlap="1">
            <wp:simplePos x="0" y="0"/>
            <wp:positionH relativeFrom="column">
              <wp:posOffset>824865</wp:posOffset>
            </wp:positionH>
            <wp:positionV relativeFrom="paragraph">
              <wp:posOffset>635</wp:posOffset>
            </wp:positionV>
            <wp:extent cx="4724400" cy="3000375"/>
            <wp:effectExtent l="19050" t="0" r="0" b="0"/>
            <wp:wrapTopAndBottom/>
            <wp:docPr id="15"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7" cstate="print"/>
                    <a:srcRect/>
                    <a:stretch>
                      <a:fillRect/>
                    </a:stretch>
                  </pic:blipFill>
                  <pic:spPr bwMode="auto">
                    <a:xfrm>
                      <a:off x="0" y="0"/>
                      <a:ext cx="4724400" cy="3000375"/>
                    </a:xfrm>
                    <a:prstGeom prst="rect">
                      <a:avLst/>
                    </a:prstGeom>
                    <a:noFill/>
                  </pic:spPr>
                </pic:pic>
              </a:graphicData>
            </a:graphic>
          </wp:anchor>
        </w:drawing>
      </w:r>
    </w:p>
    <w:p w:rsidR="00ED0DB6" w:rsidRPr="00ED0DB6" w:rsidRDefault="00ED0DB6" w:rsidP="00ED0DB6">
      <w:pPr>
        <w:spacing w:after="0" w:line="360" w:lineRule="auto"/>
        <w:jc w:val="center"/>
        <w:rPr>
          <w:rFonts w:ascii="Times New Roman" w:hAnsi="Times New Roman" w:cs="Times New Roman"/>
          <w:sz w:val="28"/>
          <w:szCs w:val="28"/>
        </w:rPr>
      </w:pPr>
      <w:r w:rsidRPr="00ED0DB6">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843915</wp:posOffset>
            </wp:positionH>
            <wp:positionV relativeFrom="paragraph">
              <wp:posOffset>648970</wp:posOffset>
            </wp:positionV>
            <wp:extent cx="4735830" cy="3000375"/>
            <wp:effectExtent l="19050" t="0" r="7620" b="0"/>
            <wp:wrapTopAndBottom/>
            <wp:docPr id="10" name="Рисунок 1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cstate="print"/>
                    <a:stretch>
                      <a:fillRect/>
                    </a:stretch>
                  </pic:blipFill>
                  <pic:spPr>
                    <a:xfrm>
                      <a:off x="0" y="0"/>
                      <a:ext cx="4735830" cy="3000375"/>
                    </a:xfrm>
                    <a:prstGeom prst="rect">
                      <a:avLst/>
                    </a:prstGeom>
                  </pic:spPr>
                </pic:pic>
              </a:graphicData>
            </a:graphic>
          </wp:anchor>
        </w:drawing>
      </w:r>
      <w:r w:rsidRPr="00ED0DB6">
        <w:rPr>
          <w:rFonts w:ascii="Times New Roman" w:hAnsi="Times New Roman" w:cs="Times New Roman"/>
          <w:sz w:val="28"/>
          <w:szCs w:val="28"/>
        </w:rPr>
        <w:t xml:space="preserve">Рисунок </w:t>
      </w:r>
      <w:r w:rsidR="00AC219A">
        <w:rPr>
          <w:rFonts w:ascii="Times New Roman" w:hAnsi="Times New Roman" w:cs="Times New Roman"/>
          <w:sz w:val="28"/>
          <w:szCs w:val="28"/>
        </w:rPr>
        <w:t>11</w:t>
      </w:r>
      <w:r w:rsidRPr="00ED0DB6">
        <w:rPr>
          <w:rFonts w:ascii="Times New Roman" w:hAnsi="Times New Roman" w:cs="Times New Roman"/>
          <w:sz w:val="28"/>
          <w:szCs w:val="28"/>
        </w:rPr>
        <w:t>, ‒ Поиск композиции, анализ форм</w:t>
      </w:r>
    </w:p>
    <w:p w:rsidR="00ED0DB6" w:rsidRPr="00ED0DB6" w:rsidRDefault="00ED0DB6" w:rsidP="00ED0DB6">
      <w:pPr>
        <w:spacing w:after="0" w:line="360" w:lineRule="auto"/>
        <w:jc w:val="center"/>
        <w:rPr>
          <w:rFonts w:ascii="Times New Roman" w:hAnsi="Times New Roman" w:cs="Times New Roman"/>
          <w:sz w:val="28"/>
          <w:szCs w:val="28"/>
        </w:rPr>
      </w:pPr>
    </w:p>
    <w:p w:rsidR="00ED0DB6" w:rsidRPr="00ED0DB6" w:rsidRDefault="00ED0DB6" w:rsidP="00ED0DB6">
      <w:pPr>
        <w:spacing w:after="0" w:line="360" w:lineRule="auto"/>
        <w:jc w:val="center"/>
        <w:rPr>
          <w:rFonts w:ascii="Times New Roman" w:hAnsi="Times New Roman" w:cs="Times New Roman"/>
          <w:b/>
          <w:sz w:val="28"/>
          <w:szCs w:val="28"/>
        </w:rPr>
      </w:pPr>
    </w:p>
    <w:p w:rsidR="00ED0DB6" w:rsidRPr="00ED0DB6" w:rsidRDefault="00ED0DB6" w:rsidP="00ED0DB6">
      <w:pPr>
        <w:spacing w:after="0" w:line="360" w:lineRule="auto"/>
        <w:jc w:val="center"/>
        <w:rPr>
          <w:rFonts w:ascii="Times New Roman" w:hAnsi="Times New Roman" w:cs="Times New Roman"/>
          <w:sz w:val="28"/>
          <w:szCs w:val="28"/>
        </w:rPr>
      </w:pPr>
      <w:r w:rsidRPr="00ED0DB6">
        <w:rPr>
          <w:rFonts w:ascii="Times New Roman" w:hAnsi="Times New Roman" w:cs="Times New Roman"/>
          <w:sz w:val="28"/>
          <w:szCs w:val="28"/>
        </w:rPr>
        <w:t xml:space="preserve">Рисунок </w:t>
      </w:r>
      <w:r w:rsidR="00AC219A">
        <w:rPr>
          <w:rFonts w:ascii="Times New Roman" w:hAnsi="Times New Roman" w:cs="Times New Roman"/>
          <w:sz w:val="28"/>
          <w:szCs w:val="28"/>
        </w:rPr>
        <w:t>1</w:t>
      </w:r>
      <w:r w:rsidRPr="00ED0DB6">
        <w:rPr>
          <w:rFonts w:ascii="Times New Roman" w:hAnsi="Times New Roman" w:cs="Times New Roman"/>
          <w:sz w:val="28"/>
          <w:szCs w:val="28"/>
        </w:rPr>
        <w:t>2, ‒ Поиск композиции, тональный разбор</w:t>
      </w:r>
    </w:p>
    <w:p w:rsidR="00ED0DB6" w:rsidRDefault="00ED0DB6" w:rsidP="00ED0DB6">
      <w:pPr>
        <w:spacing w:after="0" w:line="360" w:lineRule="auto"/>
        <w:jc w:val="center"/>
        <w:rPr>
          <w:sz w:val="27"/>
          <w:szCs w:val="27"/>
        </w:rPr>
      </w:pPr>
    </w:p>
    <w:p w:rsidR="00ED0DB6" w:rsidRDefault="00ED0DB6" w:rsidP="00ED0DB6">
      <w:pPr>
        <w:spacing w:after="0" w:line="360" w:lineRule="auto"/>
        <w:jc w:val="center"/>
        <w:rPr>
          <w:sz w:val="27"/>
          <w:szCs w:val="27"/>
        </w:rPr>
      </w:pPr>
    </w:p>
    <w:p w:rsidR="00ED0DB6" w:rsidRPr="00ED0DB6" w:rsidRDefault="00ED0DB6" w:rsidP="00ED0DB6">
      <w:pPr>
        <w:spacing w:after="0" w:line="360" w:lineRule="auto"/>
        <w:rPr>
          <w:szCs w:val="28"/>
        </w:rPr>
      </w:pPr>
    </w:p>
    <w:p w:rsidR="00ED0DB6" w:rsidRPr="00D53DB3" w:rsidRDefault="00ED0DB6" w:rsidP="00ED0DB6">
      <w:pPr>
        <w:spacing w:after="0" w:line="360" w:lineRule="auto"/>
        <w:rPr>
          <w:szCs w:val="28"/>
        </w:rPr>
      </w:pPr>
    </w:p>
    <w:p w:rsidR="00ED0DB6" w:rsidRDefault="00AC219A" w:rsidP="00ED0DB6">
      <w:pPr>
        <w:spacing w:after="0" w:line="360" w:lineRule="auto"/>
        <w:rPr>
          <w:b/>
          <w:sz w:val="32"/>
          <w:szCs w:val="28"/>
        </w:rPr>
      </w:pPr>
      <w:r>
        <w:rPr>
          <w:b/>
          <w:noProof/>
          <w:sz w:val="32"/>
          <w:szCs w:val="28"/>
          <w:lang w:eastAsia="ru-RU"/>
        </w:rPr>
        <w:lastRenderedPageBreak/>
        <w:drawing>
          <wp:anchor distT="0" distB="0" distL="114300" distR="114300" simplePos="0" relativeHeight="251673600" behindDoc="0" locked="0" layoutInCell="1" allowOverlap="1">
            <wp:simplePos x="0" y="0"/>
            <wp:positionH relativeFrom="margin">
              <wp:posOffset>778510</wp:posOffset>
            </wp:positionH>
            <wp:positionV relativeFrom="margin">
              <wp:posOffset>431800</wp:posOffset>
            </wp:positionV>
            <wp:extent cx="4629785" cy="2934335"/>
            <wp:effectExtent l="19050" t="0" r="0" b="0"/>
            <wp:wrapTopAndBottom/>
            <wp:docPr id="17"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19" cstate="print"/>
                    <a:srcRect/>
                    <a:stretch>
                      <a:fillRect/>
                    </a:stretch>
                  </pic:blipFill>
                  <pic:spPr bwMode="auto">
                    <a:xfrm>
                      <a:off x="0" y="0"/>
                      <a:ext cx="4629785" cy="2934335"/>
                    </a:xfrm>
                    <a:prstGeom prst="rect">
                      <a:avLst/>
                    </a:prstGeom>
                    <a:noFill/>
                  </pic:spPr>
                </pic:pic>
              </a:graphicData>
            </a:graphic>
          </wp:anchor>
        </w:drawing>
      </w:r>
    </w:p>
    <w:p w:rsidR="00ED0DB6" w:rsidRDefault="00ED0DB6" w:rsidP="00ED0DB6">
      <w:pPr>
        <w:spacing w:after="0" w:line="360" w:lineRule="auto"/>
        <w:rPr>
          <w:szCs w:val="28"/>
        </w:rPr>
      </w:pPr>
    </w:p>
    <w:p w:rsidR="00AC219A" w:rsidRPr="00ED0DB6" w:rsidRDefault="00AC219A" w:rsidP="00AC219A">
      <w:pPr>
        <w:spacing w:after="0" w:line="360" w:lineRule="auto"/>
        <w:jc w:val="center"/>
        <w:rPr>
          <w:rFonts w:ascii="Times New Roman" w:hAnsi="Times New Roman" w:cs="Times New Roman"/>
          <w:sz w:val="28"/>
          <w:szCs w:val="28"/>
        </w:rPr>
      </w:pPr>
      <w:r w:rsidRPr="00ED0DB6">
        <w:rPr>
          <w:rFonts w:ascii="Times New Roman" w:hAnsi="Times New Roman" w:cs="Times New Roman"/>
          <w:sz w:val="28"/>
          <w:szCs w:val="28"/>
        </w:rPr>
        <w:t xml:space="preserve">Рисунок </w:t>
      </w:r>
      <w:r>
        <w:rPr>
          <w:rFonts w:ascii="Times New Roman" w:hAnsi="Times New Roman" w:cs="Times New Roman"/>
          <w:sz w:val="28"/>
          <w:szCs w:val="28"/>
        </w:rPr>
        <w:t>13</w:t>
      </w:r>
      <w:r w:rsidRPr="00ED0DB6">
        <w:rPr>
          <w:rFonts w:ascii="Times New Roman" w:hAnsi="Times New Roman" w:cs="Times New Roman"/>
          <w:sz w:val="28"/>
          <w:szCs w:val="28"/>
        </w:rPr>
        <w:t>, ‒ Поиск композиции, анализ форм</w:t>
      </w:r>
    </w:p>
    <w:p w:rsidR="00ED0DB6" w:rsidRPr="00D53DB3" w:rsidRDefault="00AC219A" w:rsidP="00ED0DB6">
      <w:pPr>
        <w:spacing w:after="0" w:line="360" w:lineRule="auto"/>
        <w:jc w:val="center"/>
        <w:rPr>
          <w:szCs w:val="28"/>
        </w:rPr>
      </w:pPr>
      <w:r>
        <w:rPr>
          <w:noProof/>
          <w:szCs w:val="28"/>
          <w:lang w:eastAsia="ru-RU"/>
        </w:rPr>
        <w:drawing>
          <wp:anchor distT="0" distB="0" distL="114300" distR="114300" simplePos="0" relativeHeight="251670528" behindDoc="0" locked="0" layoutInCell="1" allowOverlap="1">
            <wp:simplePos x="0" y="0"/>
            <wp:positionH relativeFrom="margin">
              <wp:posOffset>844550</wp:posOffset>
            </wp:positionH>
            <wp:positionV relativeFrom="margin">
              <wp:posOffset>4325620</wp:posOffset>
            </wp:positionV>
            <wp:extent cx="4652010" cy="2962910"/>
            <wp:effectExtent l="19050" t="0" r="0" b="0"/>
            <wp:wrapTopAndBottom/>
            <wp:docPr id="11" name="Рисунок 24" descr="C:\Users\Valer.AVAV\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aler.AVAV\AppData\Local\Microsoft\Windows\INetCache\Content.Word\-5.jpg"/>
                    <pic:cNvPicPr>
                      <a:picLocks noChangeAspect="1" noChangeArrowheads="1"/>
                    </pic:cNvPicPr>
                  </pic:nvPicPr>
                  <pic:blipFill>
                    <a:blip r:embed="rId20" cstate="print"/>
                    <a:srcRect/>
                    <a:stretch>
                      <a:fillRect/>
                    </a:stretch>
                  </pic:blipFill>
                  <pic:spPr bwMode="auto">
                    <a:xfrm>
                      <a:off x="0" y="0"/>
                      <a:ext cx="4652010" cy="2962910"/>
                    </a:xfrm>
                    <a:prstGeom prst="rect">
                      <a:avLst/>
                    </a:prstGeom>
                    <a:noFill/>
                    <a:ln w="9525">
                      <a:noFill/>
                      <a:miter lim="800000"/>
                      <a:headEnd/>
                      <a:tailEnd/>
                    </a:ln>
                  </pic:spPr>
                </pic:pic>
              </a:graphicData>
            </a:graphic>
          </wp:anchor>
        </w:drawing>
      </w:r>
    </w:p>
    <w:p w:rsidR="00AC219A" w:rsidRDefault="00AC219A" w:rsidP="00AC219A">
      <w:pPr>
        <w:spacing w:after="0" w:line="360" w:lineRule="auto"/>
        <w:jc w:val="center"/>
        <w:rPr>
          <w:rFonts w:ascii="Times New Roman" w:hAnsi="Times New Roman" w:cs="Times New Roman"/>
          <w:sz w:val="28"/>
          <w:szCs w:val="28"/>
        </w:rPr>
      </w:pPr>
    </w:p>
    <w:p w:rsidR="00AC219A" w:rsidRPr="00ED0DB6" w:rsidRDefault="00AC219A" w:rsidP="00AC219A">
      <w:pPr>
        <w:spacing w:after="0" w:line="360" w:lineRule="auto"/>
        <w:jc w:val="center"/>
        <w:rPr>
          <w:rFonts w:ascii="Times New Roman" w:hAnsi="Times New Roman" w:cs="Times New Roman"/>
          <w:sz w:val="28"/>
          <w:szCs w:val="28"/>
        </w:rPr>
      </w:pPr>
      <w:r w:rsidRPr="00ED0DB6">
        <w:rPr>
          <w:rFonts w:ascii="Times New Roman" w:hAnsi="Times New Roman" w:cs="Times New Roman"/>
          <w:sz w:val="28"/>
          <w:szCs w:val="28"/>
        </w:rPr>
        <w:t xml:space="preserve">Рисунок </w:t>
      </w:r>
      <w:r>
        <w:rPr>
          <w:rFonts w:ascii="Times New Roman" w:hAnsi="Times New Roman" w:cs="Times New Roman"/>
          <w:sz w:val="28"/>
          <w:szCs w:val="28"/>
        </w:rPr>
        <w:t>14</w:t>
      </w:r>
      <w:r w:rsidRPr="00ED0DB6">
        <w:rPr>
          <w:rFonts w:ascii="Times New Roman" w:hAnsi="Times New Roman" w:cs="Times New Roman"/>
          <w:sz w:val="28"/>
          <w:szCs w:val="28"/>
        </w:rPr>
        <w:t>, ‒ Поиск композиции, тональный разбор</w:t>
      </w:r>
    </w:p>
    <w:p w:rsidR="00ED0DB6" w:rsidRDefault="00ED0DB6" w:rsidP="00ED0DB6">
      <w:pPr>
        <w:spacing w:after="0" w:line="360" w:lineRule="auto"/>
        <w:jc w:val="center"/>
        <w:rPr>
          <w:b/>
          <w:sz w:val="32"/>
          <w:szCs w:val="28"/>
        </w:rPr>
      </w:pPr>
    </w:p>
    <w:p w:rsidR="00ED0DB6" w:rsidRDefault="00ED0DB6" w:rsidP="00ED0DB6">
      <w:pPr>
        <w:spacing w:after="0" w:line="360" w:lineRule="auto"/>
        <w:rPr>
          <w:b/>
          <w:sz w:val="32"/>
          <w:szCs w:val="28"/>
        </w:rPr>
      </w:pPr>
    </w:p>
    <w:p w:rsidR="00ED0DB6" w:rsidRDefault="00ED0DB6" w:rsidP="00ED0DB6">
      <w:pPr>
        <w:spacing w:after="0" w:line="360" w:lineRule="auto"/>
        <w:rPr>
          <w:sz w:val="24"/>
          <w:szCs w:val="28"/>
        </w:rPr>
      </w:pPr>
    </w:p>
    <w:p w:rsidR="00ED0DB6" w:rsidRDefault="00ED0DB6" w:rsidP="00ED0DB6">
      <w:pPr>
        <w:spacing w:after="0" w:line="360" w:lineRule="auto"/>
        <w:rPr>
          <w:sz w:val="24"/>
          <w:szCs w:val="28"/>
        </w:rPr>
      </w:pPr>
    </w:p>
    <w:p w:rsidR="00ED0DB6" w:rsidRDefault="00ED0DB6" w:rsidP="00ED0DB6">
      <w:pPr>
        <w:spacing w:after="0" w:line="360" w:lineRule="auto"/>
        <w:rPr>
          <w:sz w:val="24"/>
          <w:szCs w:val="28"/>
        </w:rPr>
      </w:pPr>
    </w:p>
    <w:p w:rsidR="00ED0DB6" w:rsidRDefault="00AC219A" w:rsidP="00ED0DB6">
      <w:pPr>
        <w:spacing w:after="0" w:line="360" w:lineRule="auto"/>
        <w:rPr>
          <w:sz w:val="24"/>
          <w:szCs w:val="28"/>
        </w:rPr>
      </w:pPr>
      <w:r>
        <w:rPr>
          <w:noProof/>
          <w:sz w:val="24"/>
          <w:szCs w:val="28"/>
          <w:lang w:eastAsia="ru-RU"/>
        </w:rPr>
        <w:drawing>
          <wp:anchor distT="0" distB="0" distL="114300" distR="114300" simplePos="0" relativeHeight="251672576" behindDoc="0" locked="0" layoutInCell="1" allowOverlap="1">
            <wp:simplePos x="0" y="0"/>
            <wp:positionH relativeFrom="margin">
              <wp:align>center</wp:align>
            </wp:positionH>
            <wp:positionV relativeFrom="margin">
              <wp:align>top</wp:align>
            </wp:positionV>
            <wp:extent cx="2514600" cy="3161665"/>
            <wp:effectExtent l="19050" t="0" r="0" b="0"/>
            <wp:wrapSquare wrapText="bothSides"/>
            <wp:docPr id="16" name="Рисунок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1" cstate="print"/>
                    <a:srcRect/>
                    <a:stretch>
                      <a:fillRect/>
                    </a:stretch>
                  </pic:blipFill>
                  <pic:spPr bwMode="auto">
                    <a:xfrm>
                      <a:off x="0" y="0"/>
                      <a:ext cx="2514600" cy="3161665"/>
                    </a:xfrm>
                    <a:prstGeom prst="rect">
                      <a:avLst/>
                    </a:prstGeom>
                    <a:noFill/>
                  </pic:spPr>
                </pic:pic>
              </a:graphicData>
            </a:graphic>
          </wp:anchor>
        </w:drawing>
      </w:r>
    </w:p>
    <w:p w:rsidR="00ED0DB6" w:rsidRDefault="00ED0DB6" w:rsidP="00ED0DB6">
      <w:pPr>
        <w:spacing w:after="0" w:line="360" w:lineRule="auto"/>
        <w:rPr>
          <w:sz w:val="24"/>
          <w:szCs w:val="28"/>
        </w:rPr>
      </w:pPr>
    </w:p>
    <w:p w:rsidR="00ED0DB6" w:rsidRDefault="00ED0DB6" w:rsidP="00ED0DB6">
      <w:pPr>
        <w:spacing w:after="0" w:line="360" w:lineRule="auto"/>
        <w:rPr>
          <w:sz w:val="24"/>
          <w:szCs w:val="28"/>
        </w:rPr>
      </w:pPr>
    </w:p>
    <w:p w:rsidR="00ED0DB6" w:rsidRDefault="00ED0DB6" w:rsidP="00ED0DB6">
      <w:pPr>
        <w:spacing w:after="0" w:line="360" w:lineRule="auto"/>
        <w:rPr>
          <w:sz w:val="24"/>
          <w:szCs w:val="28"/>
        </w:rPr>
      </w:pPr>
    </w:p>
    <w:p w:rsidR="00ED0DB6" w:rsidRDefault="00ED0DB6" w:rsidP="00ED0DB6">
      <w:pPr>
        <w:spacing w:after="0" w:line="360" w:lineRule="auto"/>
        <w:rPr>
          <w:sz w:val="24"/>
          <w:szCs w:val="28"/>
        </w:rPr>
      </w:pPr>
    </w:p>
    <w:p w:rsidR="00ED0DB6" w:rsidRDefault="00ED0DB6" w:rsidP="00ED0DB6">
      <w:pPr>
        <w:spacing w:after="0" w:line="360" w:lineRule="auto"/>
        <w:rPr>
          <w:sz w:val="24"/>
          <w:szCs w:val="28"/>
        </w:rPr>
      </w:pPr>
    </w:p>
    <w:p w:rsidR="00ED0DB6" w:rsidRDefault="00ED0DB6" w:rsidP="00ED0DB6">
      <w:pPr>
        <w:spacing w:after="0" w:line="360" w:lineRule="auto"/>
        <w:rPr>
          <w:sz w:val="24"/>
          <w:szCs w:val="28"/>
        </w:rPr>
      </w:pPr>
    </w:p>
    <w:p w:rsidR="00ED0DB6" w:rsidRDefault="00ED0DB6" w:rsidP="00ED0DB6">
      <w:pPr>
        <w:spacing w:after="0" w:line="360" w:lineRule="auto"/>
        <w:rPr>
          <w:sz w:val="24"/>
          <w:szCs w:val="28"/>
        </w:rPr>
      </w:pPr>
    </w:p>
    <w:p w:rsidR="00ED0DB6" w:rsidRDefault="00ED0DB6" w:rsidP="00ED0DB6">
      <w:pPr>
        <w:spacing w:after="0" w:line="360" w:lineRule="auto"/>
        <w:rPr>
          <w:sz w:val="24"/>
          <w:szCs w:val="28"/>
        </w:rPr>
      </w:pPr>
    </w:p>
    <w:p w:rsidR="00ED0DB6" w:rsidRDefault="00ED0DB6" w:rsidP="00ED0DB6">
      <w:pPr>
        <w:spacing w:after="0" w:line="360" w:lineRule="auto"/>
        <w:rPr>
          <w:sz w:val="24"/>
          <w:szCs w:val="28"/>
        </w:rPr>
      </w:pPr>
    </w:p>
    <w:p w:rsidR="00ED0DB6" w:rsidRPr="003326BE" w:rsidRDefault="00ED0DB6" w:rsidP="00AC219A">
      <w:pPr>
        <w:spacing w:after="0" w:line="360" w:lineRule="auto"/>
        <w:rPr>
          <w:szCs w:val="28"/>
        </w:rPr>
      </w:pPr>
    </w:p>
    <w:p w:rsidR="00B025EE" w:rsidRDefault="00B025EE" w:rsidP="00166E4F">
      <w:pPr>
        <w:spacing w:after="0"/>
        <w:ind w:firstLine="709"/>
        <w:jc w:val="center"/>
        <w:rPr>
          <w:rFonts w:ascii="Times New Roman" w:hAnsi="Times New Roman" w:cs="Times New Roman"/>
          <w:sz w:val="28"/>
          <w:szCs w:val="28"/>
        </w:rPr>
      </w:pPr>
    </w:p>
    <w:p w:rsidR="00AC219A" w:rsidRPr="00ED0DB6" w:rsidRDefault="00AC219A" w:rsidP="00AC219A">
      <w:pPr>
        <w:spacing w:after="0" w:line="360" w:lineRule="auto"/>
        <w:jc w:val="center"/>
        <w:rPr>
          <w:rFonts w:ascii="Times New Roman" w:hAnsi="Times New Roman" w:cs="Times New Roman"/>
          <w:sz w:val="28"/>
          <w:szCs w:val="28"/>
        </w:rPr>
      </w:pPr>
      <w:r w:rsidRPr="00ED0DB6">
        <w:rPr>
          <w:rFonts w:ascii="Times New Roman" w:hAnsi="Times New Roman" w:cs="Times New Roman"/>
          <w:sz w:val="28"/>
          <w:szCs w:val="28"/>
        </w:rPr>
        <w:t xml:space="preserve">Рисунок </w:t>
      </w:r>
      <w:r>
        <w:rPr>
          <w:rFonts w:ascii="Times New Roman" w:hAnsi="Times New Roman" w:cs="Times New Roman"/>
          <w:sz w:val="28"/>
          <w:szCs w:val="28"/>
        </w:rPr>
        <w:t>1</w:t>
      </w:r>
      <w:r w:rsidR="00863641">
        <w:rPr>
          <w:rFonts w:ascii="Times New Roman" w:hAnsi="Times New Roman" w:cs="Times New Roman"/>
          <w:sz w:val="28"/>
          <w:szCs w:val="28"/>
        </w:rPr>
        <w:t>5</w:t>
      </w:r>
      <w:r w:rsidRPr="00ED0DB6">
        <w:rPr>
          <w:rFonts w:ascii="Times New Roman" w:hAnsi="Times New Roman" w:cs="Times New Roman"/>
          <w:sz w:val="28"/>
          <w:szCs w:val="28"/>
        </w:rPr>
        <w:t>, ‒ Поиск композиции, анализ форм</w:t>
      </w:r>
    </w:p>
    <w:p w:rsidR="00AC219A" w:rsidRDefault="00AC219A" w:rsidP="00166E4F">
      <w:pPr>
        <w:spacing w:after="0"/>
        <w:ind w:firstLine="709"/>
        <w:jc w:val="center"/>
        <w:rPr>
          <w:rFonts w:ascii="Times New Roman" w:hAnsi="Times New Roman" w:cs="Times New Roman"/>
          <w:sz w:val="28"/>
          <w:szCs w:val="28"/>
        </w:rPr>
      </w:pPr>
    </w:p>
    <w:p w:rsidR="00AC219A" w:rsidRDefault="00AC219A" w:rsidP="00166E4F">
      <w:pPr>
        <w:spacing w:after="0"/>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margin">
              <wp:posOffset>1615440</wp:posOffset>
            </wp:positionH>
            <wp:positionV relativeFrom="margin">
              <wp:posOffset>4325620</wp:posOffset>
            </wp:positionV>
            <wp:extent cx="2591435" cy="3249930"/>
            <wp:effectExtent l="19050" t="0" r="0" b="0"/>
            <wp:wrapTopAndBottom/>
            <wp:docPr id="12" name="Рисунок 3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cstate="print"/>
                    <a:stretch>
                      <a:fillRect/>
                    </a:stretch>
                  </pic:blipFill>
                  <pic:spPr>
                    <a:xfrm>
                      <a:off x="0" y="0"/>
                      <a:ext cx="2591435" cy="3249930"/>
                    </a:xfrm>
                    <a:prstGeom prst="rect">
                      <a:avLst/>
                    </a:prstGeom>
                  </pic:spPr>
                </pic:pic>
              </a:graphicData>
            </a:graphic>
          </wp:anchor>
        </w:drawing>
      </w:r>
    </w:p>
    <w:p w:rsidR="00AC219A" w:rsidRDefault="00AC219A" w:rsidP="00166E4F">
      <w:pPr>
        <w:spacing w:after="0"/>
        <w:ind w:firstLine="709"/>
        <w:jc w:val="center"/>
        <w:rPr>
          <w:rFonts w:ascii="Times New Roman" w:hAnsi="Times New Roman" w:cs="Times New Roman"/>
          <w:sz w:val="28"/>
          <w:szCs w:val="28"/>
        </w:rPr>
      </w:pPr>
    </w:p>
    <w:p w:rsidR="00AC219A" w:rsidRDefault="00AC219A" w:rsidP="00AC219A">
      <w:pPr>
        <w:spacing w:after="0" w:line="360" w:lineRule="auto"/>
        <w:jc w:val="center"/>
        <w:rPr>
          <w:rFonts w:ascii="Times New Roman" w:hAnsi="Times New Roman" w:cs="Times New Roman"/>
          <w:sz w:val="28"/>
          <w:szCs w:val="28"/>
        </w:rPr>
      </w:pPr>
      <w:r w:rsidRPr="00ED0DB6">
        <w:rPr>
          <w:rFonts w:ascii="Times New Roman" w:hAnsi="Times New Roman" w:cs="Times New Roman"/>
          <w:sz w:val="28"/>
          <w:szCs w:val="28"/>
        </w:rPr>
        <w:t xml:space="preserve">Рисунок </w:t>
      </w:r>
      <w:r>
        <w:rPr>
          <w:rFonts w:ascii="Times New Roman" w:hAnsi="Times New Roman" w:cs="Times New Roman"/>
          <w:sz w:val="28"/>
          <w:szCs w:val="28"/>
        </w:rPr>
        <w:t>1</w:t>
      </w:r>
      <w:r w:rsidR="00863641">
        <w:rPr>
          <w:rFonts w:ascii="Times New Roman" w:hAnsi="Times New Roman" w:cs="Times New Roman"/>
          <w:sz w:val="28"/>
          <w:szCs w:val="28"/>
        </w:rPr>
        <w:t>6</w:t>
      </w:r>
      <w:r w:rsidRPr="00ED0DB6">
        <w:rPr>
          <w:rFonts w:ascii="Times New Roman" w:hAnsi="Times New Roman" w:cs="Times New Roman"/>
          <w:sz w:val="28"/>
          <w:szCs w:val="28"/>
        </w:rPr>
        <w:t>, ‒</w:t>
      </w:r>
      <w:r w:rsidRPr="00AC219A">
        <w:rPr>
          <w:rFonts w:ascii="Times New Roman" w:hAnsi="Times New Roman" w:cs="Times New Roman"/>
          <w:sz w:val="28"/>
          <w:szCs w:val="28"/>
        </w:rPr>
        <w:t xml:space="preserve"> </w:t>
      </w:r>
      <w:r w:rsidRPr="00ED0DB6">
        <w:rPr>
          <w:rFonts w:ascii="Times New Roman" w:hAnsi="Times New Roman" w:cs="Times New Roman"/>
          <w:sz w:val="28"/>
          <w:szCs w:val="28"/>
        </w:rPr>
        <w:t>Поиск композиции, тональный разбор</w:t>
      </w:r>
    </w:p>
    <w:p w:rsidR="00AC219A" w:rsidRDefault="00AC219A" w:rsidP="00166E4F">
      <w:pPr>
        <w:spacing w:after="0"/>
        <w:ind w:firstLine="709"/>
        <w:jc w:val="center"/>
        <w:rPr>
          <w:rFonts w:ascii="Times New Roman" w:hAnsi="Times New Roman" w:cs="Times New Roman"/>
          <w:sz w:val="28"/>
          <w:szCs w:val="28"/>
        </w:rPr>
      </w:pPr>
    </w:p>
    <w:p w:rsidR="00AC219A" w:rsidRDefault="00AC219A" w:rsidP="00166E4F">
      <w:pPr>
        <w:spacing w:after="0"/>
        <w:ind w:firstLine="709"/>
        <w:jc w:val="center"/>
        <w:rPr>
          <w:rFonts w:ascii="Times New Roman" w:hAnsi="Times New Roman" w:cs="Times New Roman"/>
          <w:sz w:val="28"/>
          <w:szCs w:val="28"/>
        </w:rPr>
      </w:pPr>
    </w:p>
    <w:p w:rsidR="00166E4F" w:rsidRPr="006914FF" w:rsidRDefault="00166E4F" w:rsidP="00AC219A">
      <w:pPr>
        <w:spacing w:after="0"/>
        <w:rPr>
          <w:rFonts w:ascii="Times New Roman" w:hAnsi="Times New Roman" w:cs="Times New Roman"/>
          <w:sz w:val="28"/>
          <w:szCs w:val="28"/>
        </w:rPr>
      </w:pPr>
    </w:p>
    <w:sectPr w:rsidR="00166E4F" w:rsidRPr="006914FF" w:rsidSect="00CB60E9">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1C4" w:rsidRDefault="009951C4" w:rsidP="00CB60E9">
      <w:pPr>
        <w:spacing w:after="0" w:line="240" w:lineRule="auto"/>
      </w:pPr>
      <w:r>
        <w:separator/>
      </w:r>
    </w:p>
  </w:endnote>
  <w:endnote w:type="continuationSeparator" w:id="0">
    <w:p w:rsidR="009951C4" w:rsidRDefault="009951C4" w:rsidP="00CB60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130596"/>
      <w:docPartObj>
        <w:docPartGallery w:val="Page Numbers (Bottom of Page)"/>
        <w:docPartUnique/>
      </w:docPartObj>
    </w:sdtPr>
    <w:sdtContent>
      <w:p w:rsidR="00DB243E" w:rsidRDefault="008034A0">
        <w:pPr>
          <w:pStyle w:val="a6"/>
          <w:jc w:val="center"/>
        </w:pPr>
        <w:r>
          <w:fldChar w:fldCharType="begin"/>
        </w:r>
        <w:r w:rsidR="00DB243E">
          <w:instrText>PAGE   \* MERGEFORMAT</w:instrText>
        </w:r>
        <w:r>
          <w:fldChar w:fldCharType="separate"/>
        </w:r>
        <w:r w:rsidR="000016D4">
          <w:rPr>
            <w:noProof/>
          </w:rPr>
          <w:t>28</w:t>
        </w:r>
        <w:r>
          <w:fldChar w:fldCharType="end"/>
        </w:r>
      </w:p>
    </w:sdtContent>
  </w:sdt>
  <w:p w:rsidR="00DB243E" w:rsidRDefault="00DB243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1C4" w:rsidRDefault="009951C4" w:rsidP="00CB60E9">
      <w:pPr>
        <w:spacing w:after="0" w:line="240" w:lineRule="auto"/>
      </w:pPr>
      <w:r>
        <w:separator/>
      </w:r>
    </w:p>
  </w:footnote>
  <w:footnote w:type="continuationSeparator" w:id="0">
    <w:p w:rsidR="009951C4" w:rsidRDefault="009951C4" w:rsidP="00CB60E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footnotePr>
    <w:footnote w:id="-1"/>
    <w:footnote w:id="0"/>
  </w:footnotePr>
  <w:endnotePr>
    <w:endnote w:id="-1"/>
    <w:endnote w:id="0"/>
  </w:endnotePr>
  <w:compat/>
  <w:rsids>
    <w:rsidRoot w:val="006914FF"/>
    <w:rsid w:val="000016D4"/>
    <w:rsid w:val="00002BDB"/>
    <w:rsid w:val="0011532A"/>
    <w:rsid w:val="00165F96"/>
    <w:rsid w:val="00166E4F"/>
    <w:rsid w:val="00184327"/>
    <w:rsid w:val="001952A9"/>
    <w:rsid w:val="001B51F6"/>
    <w:rsid w:val="001B5EF0"/>
    <w:rsid w:val="001C1013"/>
    <w:rsid w:val="001F2E96"/>
    <w:rsid w:val="00201B09"/>
    <w:rsid w:val="00215E29"/>
    <w:rsid w:val="002B3AA2"/>
    <w:rsid w:val="002B68E6"/>
    <w:rsid w:val="002D166D"/>
    <w:rsid w:val="002E6075"/>
    <w:rsid w:val="002F12C1"/>
    <w:rsid w:val="00305D00"/>
    <w:rsid w:val="003532B3"/>
    <w:rsid w:val="003B3D6A"/>
    <w:rsid w:val="003D2230"/>
    <w:rsid w:val="003D4FA0"/>
    <w:rsid w:val="00401941"/>
    <w:rsid w:val="00405523"/>
    <w:rsid w:val="00452BD1"/>
    <w:rsid w:val="00465A9D"/>
    <w:rsid w:val="004700F9"/>
    <w:rsid w:val="004C38E5"/>
    <w:rsid w:val="004D04CF"/>
    <w:rsid w:val="004E2800"/>
    <w:rsid w:val="004F1A68"/>
    <w:rsid w:val="004F7B3C"/>
    <w:rsid w:val="00507F52"/>
    <w:rsid w:val="005141F2"/>
    <w:rsid w:val="005168F5"/>
    <w:rsid w:val="005B10DD"/>
    <w:rsid w:val="005C1AA5"/>
    <w:rsid w:val="005E7304"/>
    <w:rsid w:val="005F62D8"/>
    <w:rsid w:val="00600AAF"/>
    <w:rsid w:val="00604E96"/>
    <w:rsid w:val="006914FF"/>
    <w:rsid w:val="00693932"/>
    <w:rsid w:val="006E47E6"/>
    <w:rsid w:val="00702211"/>
    <w:rsid w:val="007925F0"/>
    <w:rsid w:val="007A2CD6"/>
    <w:rsid w:val="007A7841"/>
    <w:rsid w:val="007B4DA0"/>
    <w:rsid w:val="008034A0"/>
    <w:rsid w:val="00803AF3"/>
    <w:rsid w:val="00863641"/>
    <w:rsid w:val="00870FE2"/>
    <w:rsid w:val="008A698D"/>
    <w:rsid w:val="008D11E8"/>
    <w:rsid w:val="008D2F89"/>
    <w:rsid w:val="009576BC"/>
    <w:rsid w:val="00966EEF"/>
    <w:rsid w:val="009744FB"/>
    <w:rsid w:val="009951C4"/>
    <w:rsid w:val="009979F8"/>
    <w:rsid w:val="009A105E"/>
    <w:rsid w:val="009E62EA"/>
    <w:rsid w:val="00A5131D"/>
    <w:rsid w:val="00A842DB"/>
    <w:rsid w:val="00AA3E33"/>
    <w:rsid w:val="00AA7E0A"/>
    <w:rsid w:val="00AC219A"/>
    <w:rsid w:val="00AC61AD"/>
    <w:rsid w:val="00B020F4"/>
    <w:rsid w:val="00B025EE"/>
    <w:rsid w:val="00B14555"/>
    <w:rsid w:val="00B150AC"/>
    <w:rsid w:val="00B160C8"/>
    <w:rsid w:val="00B1724A"/>
    <w:rsid w:val="00B44417"/>
    <w:rsid w:val="00B6214E"/>
    <w:rsid w:val="00B7077B"/>
    <w:rsid w:val="00B748F5"/>
    <w:rsid w:val="00BC7BEC"/>
    <w:rsid w:val="00BF03B3"/>
    <w:rsid w:val="00C1158A"/>
    <w:rsid w:val="00C32BCC"/>
    <w:rsid w:val="00C53174"/>
    <w:rsid w:val="00C701D9"/>
    <w:rsid w:val="00CB60E9"/>
    <w:rsid w:val="00CC65AE"/>
    <w:rsid w:val="00D23699"/>
    <w:rsid w:val="00D40847"/>
    <w:rsid w:val="00D57215"/>
    <w:rsid w:val="00D65B0A"/>
    <w:rsid w:val="00DA0295"/>
    <w:rsid w:val="00DB243E"/>
    <w:rsid w:val="00DC072D"/>
    <w:rsid w:val="00E4551B"/>
    <w:rsid w:val="00E75983"/>
    <w:rsid w:val="00EC5583"/>
    <w:rsid w:val="00ED0DB6"/>
    <w:rsid w:val="00F50898"/>
    <w:rsid w:val="00FA4AE7"/>
    <w:rsid w:val="00FD4E7C"/>
    <w:rsid w:val="00FE1120"/>
    <w:rsid w:val="00FE42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BCC"/>
  </w:style>
  <w:style w:type="paragraph" w:styleId="1">
    <w:name w:val="heading 1"/>
    <w:basedOn w:val="a"/>
    <w:next w:val="a"/>
    <w:link w:val="10"/>
    <w:uiPriority w:val="9"/>
    <w:qFormat/>
    <w:rsid w:val="00B025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D2F89"/>
    <w:rPr>
      <w:color w:val="0000FF" w:themeColor="hyperlink"/>
      <w:u w:val="single"/>
    </w:rPr>
  </w:style>
  <w:style w:type="paragraph" w:styleId="a4">
    <w:name w:val="header"/>
    <w:basedOn w:val="a"/>
    <w:link w:val="a5"/>
    <w:uiPriority w:val="99"/>
    <w:unhideWhenUsed/>
    <w:rsid w:val="00CB60E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B60E9"/>
  </w:style>
  <w:style w:type="paragraph" w:styleId="a6">
    <w:name w:val="footer"/>
    <w:basedOn w:val="a"/>
    <w:link w:val="a7"/>
    <w:uiPriority w:val="99"/>
    <w:unhideWhenUsed/>
    <w:rsid w:val="00CB60E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B60E9"/>
  </w:style>
  <w:style w:type="character" w:customStyle="1" w:styleId="10">
    <w:name w:val="Заголовок 1 Знак"/>
    <w:basedOn w:val="a0"/>
    <w:link w:val="1"/>
    <w:uiPriority w:val="9"/>
    <w:rsid w:val="00B025EE"/>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B025EE"/>
    <w:pPr>
      <w:outlineLvl w:val="9"/>
    </w:pPr>
    <w:rPr>
      <w:lang w:eastAsia="ru-RU"/>
    </w:rPr>
  </w:style>
  <w:style w:type="paragraph" w:styleId="2">
    <w:name w:val="toc 2"/>
    <w:basedOn w:val="a"/>
    <w:next w:val="a"/>
    <w:autoRedefine/>
    <w:uiPriority w:val="39"/>
    <w:semiHidden/>
    <w:unhideWhenUsed/>
    <w:qFormat/>
    <w:rsid w:val="00B025EE"/>
    <w:pPr>
      <w:spacing w:after="100"/>
      <w:ind w:left="220"/>
    </w:pPr>
    <w:rPr>
      <w:rFonts w:eastAsiaTheme="minorEastAsia"/>
      <w:lang w:eastAsia="ru-RU"/>
    </w:rPr>
  </w:style>
  <w:style w:type="paragraph" w:styleId="11">
    <w:name w:val="toc 1"/>
    <w:basedOn w:val="a"/>
    <w:next w:val="a"/>
    <w:autoRedefine/>
    <w:uiPriority w:val="39"/>
    <w:unhideWhenUsed/>
    <w:qFormat/>
    <w:rsid w:val="00166E4F"/>
    <w:pPr>
      <w:spacing w:after="100"/>
    </w:pPr>
    <w:rPr>
      <w:rFonts w:ascii="Times New Roman" w:eastAsiaTheme="minorEastAsia" w:hAnsi="Times New Roman" w:cs="Times New Roman"/>
      <w:bCs/>
      <w:sz w:val="28"/>
      <w:szCs w:val="28"/>
      <w:lang w:eastAsia="ru-RU"/>
    </w:rPr>
  </w:style>
  <w:style w:type="paragraph" w:styleId="3">
    <w:name w:val="toc 3"/>
    <w:basedOn w:val="a"/>
    <w:next w:val="a"/>
    <w:autoRedefine/>
    <w:uiPriority w:val="39"/>
    <w:unhideWhenUsed/>
    <w:qFormat/>
    <w:rsid w:val="00165F96"/>
    <w:pPr>
      <w:spacing w:after="100"/>
      <w:jc w:val="center"/>
    </w:pPr>
    <w:rPr>
      <w:rFonts w:eastAsiaTheme="minorEastAsia"/>
      <w:lang w:eastAsia="ru-RU"/>
    </w:rPr>
  </w:style>
  <w:style w:type="paragraph" w:styleId="a9">
    <w:name w:val="Balloon Text"/>
    <w:basedOn w:val="a"/>
    <w:link w:val="aa"/>
    <w:uiPriority w:val="99"/>
    <w:semiHidden/>
    <w:unhideWhenUsed/>
    <w:rsid w:val="00B025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025EE"/>
    <w:rPr>
      <w:rFonts w:ascii="Tahoma" w:hAnsi="Tahoma" w:cs="Tahoma"/>
      <w:sz w:val="16"/>
      <w:szCs w:val="16"/>
    </w:rPr>
  </w:style>
  <w:style w:type="paragraph" w:styleId="ab">
    <w:name w:val="Normal (Web)"/>
    <w:basedOn w:val="a"/>
    <w:uiPriority w:val="99"/>
    <w:semiHidden/>
    <w:unhideWhenUsed/>
    <w:rsid w:val="00201B09"/>
    <w:rPr>
      <w:rFonts w:ascii="Times New Roman" w:hAnsi="Times New Roman" w:cs="Times New Roman"/>
      <w:sz w:val="24"/>
      <w:szCs w:val="24"/>
    </w:rPr>
  </w:style>
  <w:style w:type="table" w:styleId="ac">
    <w:name w:val="Table Grid"/>
    <w:basedOn w:val="a1"/>
    <w:uiPriority w:val="59"/>
    <w:rsid w:val="00A5131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025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D2F89"/>
    <w:rPr>
      <w:color w:val="0000FF" w:themeColor="hyperlink"/>
      <w:u w:val="single"/>
    </w:rPr>
  </w:style>
  <w:style w:type="paragraph" w:styleId="a4">
    <w:name w:val="header"/>
    <w:basedOn w:val="a"/>
    <w:link w:val="a5"/>
    <w:uiPriority w:val="99"/>
    <w:unhideWhenUsed/>
    <w:rsid w:val="00CB60E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B60E9"/>
  </w:style>
  <w:style w:type="paragraph" w:styleId="a6">
    <w:name w:val="footer"/>
    <w:basedOn w:val="a"/>
    <w:link w:val="a7"/>
    <w:uiPriority w:val="99"/>
    <w:unhideWhenUsed/>
    <w:rsid w:val="00CB60E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B60E9"/>
  </w:style>
  <w:style w:type="character" w:customStyle="1" w:styleId="10">
    <w:name w:val="Заголовок 1 Знак"/>
    <w:basedOn w:val="a0"/>
    <w:link w:val="1"/>
    <w:uiPriority w:val="9"/>
    <w:rsid w:val="00B025EE"/>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B025EE"/>
    <w:pPr>
      <w:outlineLvl w:val="9"/>
    </w:pPr>
    <w:rPr>
      <w:lang w:eastAsia="ru-RU"/>
    </w:rPr>
  </w:style>
  <w:style w:type="paragraph" w:styleId="2">
    <w:name w:val="toc 2"/>
    <w:basedOn w:val="a"/>
    <w:next w:val="a"/>
    <w:autoRedefine/>
    <w:uiPriority w:val="39"/>
    <w:semiHidden/>
    <w:unhideWhenUsed/>
    <w:qFormat/>
    <w:rsid w:val="00B025EE"/>
    <w:pPr>
      <w:spacing w:after="100"/>
      <w:ind w:left="220"/>
    </w:pPr>
    <w:rPr>
      <w:rFonts w:eastAsiaTheme="minorEastAsia"/>
      <w:lang w:eastAsia="ru-RU"/>
    </w:rPr>
  </w:style>
  <w:style w:type="paragraph" w:styleId="11">
    <w:name w:val="toc 1"/>
    <w:basedOn w:val="a"/>
    <w:next w:val="a"/>
    <w:autoRedefine/>
    <w:uiPriority w:val="39"/>
    <w:unhideWhenUsed/>
    <w:qFormat/>
    <w:rsid w:val="00166E4F"/>
    <w:pPr>
      <w:spacing w:after="100"/>
    </w:pPr>
    <w:rPr>
      <w:rFonts w:ascii="Times New Roman" w:eastAsiaTheme="minorEastAsia" w:hAnsi="Times New Roman" w:cs="Times New Roman"/>
      <w:bCs/>
      <w:sz w:val="28"/>
      <w:szCs w:val="28"/>
      <w:lang w:eastAsia="ru-RU"/>
    </w:rPr>
  </w:style>
  <w:style w:type="paragraph" w:styleId="3">
    <w:name w:val="toc 3"/>
    <w:basedOn w:val="a"/>
    <w:next w:val="a"/>
    <w:autoRedefine/>
    <w:uiPriority w:val="39"/>
    <w:semiHidden/>
    <w:unhideWhenUsed/>
    <w:qFormat/>
    <w:rsid w:val="00B025EE"/>
    <w:pPr>
      <w:spacing w:after="100"/>
      <w:ind w:left="440"/>
    </w:pPr>
    <w:rPr>
      <w:rFonts w:eastAsiaTheme="minorEastAsia"/>
      <w:lang w:eastAsia="ru-RU"/>
    </w:rPr>
  </w:style>
  <w:style w:type="paragraph" w:styleId="a9">
    <w:name w:val="Balloon Text"/>
    <w:basedOn w:val="a"/>
    <w:link w:val="aa"/>
    <w:uiPriority w:val="99"/>
    <w:semiHidden/>
    <w:unhideWhenUsed/>
    <w:rsid w:val="00B025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025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00918445">
      <w:bodyDiv w:val="1"/>
      <w:marLeft w:val="0"/>
      <w:marRight w:val="0"/>
      <w:marTop w:val="0"/>
      <w:marBottom w:val="0"/>
      <w:divBdr>
        <w:top w:val="none" w:sz="0" w:space="0" w:color="auto"/>
        <w:left w:val="none" w:sz="0" w:space="0" w:color="auto"/>
        <w:bottom w:val="none" w:sz="0" w:space="0" w:color="auto"/>
        <w:right w:val="none" w:sz="0" w:space="0" w:color="auto"/>
      </w:divBdr>
    </w:div>
    <w:div w:id="1518692881">
      <w:bodyDiv w:val="1"/>
      <w:marLeft w:val="0"/>
      <w:marRight w:val="0"/>
      <w:marTop w:val="0"/>
      <w:marBottom w:val="0"/>
      <w:divBdr>
        <w:top w:val="none" w:sz="0" w:space="0" w:color="auto"/>
        <w:left w:val="none" w:sz="0" w:space="0" w:color="auto"/>
        <w:bottom w:val="none" w:sz="0" w:space="0" w:color="auto"/>
        <w:right w:val="none" w:sz="0" w:space="0" w:color="auto"/>
      </w:divBdr>
    </w:div>
    <w:div w:id="1720012354">
      <w:bodyDiv w:val="1"/>
      <w:marLeft w:val="0"/>
      <w:marRight w:val="0"/>
      <w:marTop w:val="0"/>
      <w:marBottom w:val="0"/>
      <w:divBdr>
        <w:top w:val="none" w:sz="0" w:space="0" w:color="auto"/>
        <w:left w:val="none" w:sz="0" w:space="0" w:color="auto"/>
        <w:bottom w:val="none" w:sz="0" w:space="0" w:color="auto"/>
        <w:right w:val="none" w:sz="0" w:space="0" w:color="auto"/>
      </w:divBdr>
    </w:div>
    <w:div w:id="179975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DDA21-205D-4754-A4CA-7F4A0BE43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35</Pages>
  <Words>6641</Words>
  <Characters>37860</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44413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Valer</cp:lastModifiedBy>
  <cp:revision>10</cp:revision>
  <cp:lastPrinted>2019-05-24T07:54:00Z</cp:lastPrinted>
  <dcterms:created xsi:type="dcterms:W3CDTF">2020-06-17T19:54:00Z</dcterms:created>
  <dcterms:modified xsi:type="dcterms:W3CDTF">2020-06-23T07:56:00Z</dcterms:modified>
</cp:coreProperties>
</file>