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58" w:rsidRPr="00AD60C9" w:rsidRDefault="001F7758" w:rsidP="001D5AAE">
      <w:pPr>
        <w:pStyle w:val="2"/>
        <w:jc w:val="center"/>
        <w:rPr>
          <w:rFonts w:ascii="Times New Roman" w:eastAsia="Calibri" w:hAnsi="Times New Roman" w:cs="Times New Roman"/>
          <w:b w:val="0"/>
          <w:color w:val="auto"/>
          <w:lang w:eastAsia="ru-RU"/>
        </w:rPr>
      </w:pPr>
      <w:bookmarkStart w:id="0" w:name="_GoBack"/>
      <w:r w:rsidRPr="00AD60C9">
        <w:rPr>
          <w:rFonts w:ascii="Times New Roman" w:eastAsia="Calibri" w:hAnsi="Times New Roman" w:cs="Times New Roman"/>
          <w:b w:val="0"/>
          <w:color w:val="auto"/>
          <w:lang w:eastAsia="ru-RU"/>
        </w:rPr>
        <w:t>МИНИСТЕРСТВО ОБРАЗОВАНИЯ И НАУКИ РОССИЙСКОЙ ФЕДЕРАЦИИ</w:t>
      </w:r>
    </w:p>
    <w:p w:rsidR="001F7758" w:rsidRPr="00791EE7" w:rsidRDefault="001F7758" w:rsidP="001F77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F7758" w:rsidRPr="00791EE7" w:rsidRDefault="001F7758" w:rsidP="001F77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F7758" w:rsidRPr="00791EE7" w:rsidRDefault="001F7758" w:rsidP="001F77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1F7758" w:rsidRPr="00791EE7" w:rsidRDefault="001F7758" w:rsidP="001F77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791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791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1F7758" w:rsidRDefault="001F7758" w:rsidP="001F775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091A" w:rsidRPr="00DD091A" w:rsidRDefault="00DD091A" w:rsidP="001F775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D09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Кафедра гуманитарных дисциплин</w:t>
      </w:r>
    </w:p>
    <w:p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0D1E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F7758" w:rsidRDefault="001F7758" w:rsidP="001F775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DD091A" w:rsidRPr="00791EE7" w:rsidRDefault="00DD091A" w:rsidP="001F775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F7758" w:rsidRPr="00791EE7" w:rsidRDefault="001F7758" w:rsidP="001D5AAE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71CA8" w:rsidRPr="0057224B" w:rsidRDefault="006B55ED" w:rsidP="00DC4B3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СУБЪЕКТЫ  УГОЛОВНОГО ПРОЦЕССА</w:t>
      </w:r>
    </w:p>
    <w:p w:rsidR="00DC4B38" w:rsidRDefault="00DC4B3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    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 </w:t>
      </w:r>
      <w:r w:rsidR="00AC6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Д.А. </w:t>
      </w:r>
      <w:proofErr w:type="spellStart"/>
      <w:r w:rsidR="00AC6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Шпунов</w:t>
      </w:r>
      <w:proofErr w:type="spellEnd"/>
      <w:r w:rsidR="00AC6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7758" w:rsidRPr="00791EE7" w:rsidRDefault="001F7758" w:rsidP="001F7758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(подпись, дата)                              (инициалы, фамилия)</w:t>
      </w:r>
    </w:p>
    <w:p w:rsidR="001F7758" w:rsidRPr="00791EE7" w:rsidRDefault="001F7758" w:rsidP="001F775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Филиал ФГБОУ В</w:t>
      </w:r>
      <w:r w:rsidR="001D5A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="001D5A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КубГУ</w:t>
      </w:r>
      <w:proofErr w:type="spellEnd"/>
      <w:r w:rsidR="001D5A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17B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Новороссийск  Курс 3 О</w:t>
      </w:r>
      <w:r w:rsidR="004B77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 </w:t>
      </w:r>
    </w:p>
    <w:p w:rsidR="001F7758" w:rsidRPr="00791EE7" w:rsidRDefault="001F7758" w:rsidP="001F775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ьность/направление </w:t>
      </w:r>
      <w:r w:rsidR="007A5E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40.01.03 Юриспруденция </w:t>
      </w:r>
    </w:p>
    <w:p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кандидат юридических наук, доцент ____________________</w:t>
      </w:r>
      <w:r w:rsidR="00A236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А.Н. Качур</w:t>
      </w:r>
    </w:p>
    <w:p w:rsidR="001F7758" w:rsidRPr="00791EE7" w:rsidRDefault="001F7758" w:rsidP="001F7758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(подпись, дата)              (инициалы, фамилия)</w:t>
      </w:r>
    </w:p>
    <w:p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кандидат юридических наук, доцент 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</w:t>
      </w:r>
      <w:r w:rsidR="00A236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А.Н. Качур</w:t>
      </w:r>
    </w:p>
    <w:p w:rsidR="001F7758" w:rsidRPr="00791EE7" w:rsidRDefault="001F7758" w:rsidP="001F7758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(подпись, дата)             (инициалы, фамилия)</w:t>
      </w:r>
    </w:p>
    <w:p w:rsidR="001F7758" w:rsidRPr="00791EE7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  <w:lang w:eastAsia="ru-RU"/>
        </w:rPr>
      </w:pPr>
    </w:p>
    <w:p w:rsidR="001F7758" w:rsidRPr="00791EE7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  <w:lang w:eastAsia="ru-RU"/>
        </w:rPr>
      </w:pPr>
    </w:p>
    <w:p w:rsidR="001F7758" w:rsidRPr="00791EE7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32"/>
          <w:lang w:eastAsia="ru-RU"/>
        </w:rPr>
      </w:pPr>
    </w:p>
    <w:p w:rsidR="001D5AAE" w:rsidRPr="00791EE7" w:rsidRDefault="001D5AAE" w:rsidP="00DD091A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F7758" w:rsidRDefault="007B2DB4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1F7758" w:rsidSect="00CC7E60">
          <w:footerReference w:type="default" r:id="rId9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Краснодар </w:t>
      </w:r>
      <w:r w:rsidR="002943B6">
        <w:rPr>
          <w:rFonts w:ascii="Times New Roman" w:eastAsia="MS Mincho" w:hAnsi="Times New Roman" w:cs="Times New Roman"/>
          <w:sz w:val="28"/>
          <w:szCs w:val="28"/>
          <w:lang w:eastAsia="ru-RU"/>
        </w:rPr>
        <w:t>2018</w:t>
      </w:r>
    </w:p>
    <w:p w:rsidR="001F7758" w:rsidRPr="00430C6E" w:rsidRDefault="001F7758" w:rsidP="009D2961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32"/>
          <w:lang w:eastAsia="ru-RU"/>
        </w:rPr>
        <w:lastRenderedPageBreak/>
        <w:t>СОДЕРЖАНИЕ</w:t>
      </w:r>
    </w:p>
    <w:p w:rsidR="001F7758" w:rsidRPr="00430C6E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F7758" w:rsidRDefault="001F7758" w:rsidP="00A573C1">
      <w:pPr>
        <w:tabs>
          <w:tab w:val="left" w:pos="0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>Введение……………………………………………………………………………...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3</w:t>
      </w:r>
    </w:p>
    <w:p w:rsidR="001F7758" w:rsidRPr="001D5AAE" w:rsidRDefault="00AD24DD" w:rsidP="001D5AAE">
      <w:pPr>
        <w:tabs>
          <w:tab w:val="left" w:pos="0"/>
          <w:tab w:val="left" w:pos="284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1 </w:t>
      </w:r>
      <w:r w:rsidR="001D5AAE">
        <w:rPr>
          <w:rFonts w:ascii="Times New Roman" w:eastAsia="MS Mincho" w:hAnsi="Times New Roman" w:cs="Times New Roman"/>
          <w:sz w:val="28"/>
          <w:lang w:eastAsia="ru-RU"/>
        </w:rPr>
        <w:t xml:space="preserve">Общая характеристика 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 xml:space="preserve">участников </w:t>
      </w:r>
      <w:r w:rsidR="00670244">
        <w:rPr>
          <w:rFonts w:ascii="Times New Roman" w:eastAsia="MS Mincho" w:hAnsi="Times New Roman" w:cs="Times New Roman"/>
          <w:sz w:val="28"/>
          <w:lang w:eastAsia="ru-RU"/>
        </w:rPr>
        <w:t>уголовного процесса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……………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.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..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….</w:t>
      </w:r>
      <w:r w:rsidR="00CB57B8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5</w:t>
      </w:r>
    </w:p>
    <w:p w:rsidR="001F7758" w:rsidRPr="0079582E" w:rsidRDefault="00CB57B8" w:rsidP="001D5AAE">
      <w:pPr>
        <w:pStyle w:val="a3"/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Понятие участника и субъекта уголовного процесса………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……….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…….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5</w:t>
      </w:r>
    </w:p>
    <w:p w:rsidR="00B85FC4" w:rsidRDefault="00CB57B8" w:rsidP="00A573C1">
      <w:pPr>
        <w:pStyle w:val="a3"/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Классификация участников уголовного процесса и их значение………..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8</w:t>
      </w:r>
    </w:p>
    <w:p w:rsidR="00337C59" w:rsidRDefault="00C90275" w:rsidP="00A573C1">
      <w:pPr>
        <w:pStyle w:val="a3"/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Проблемы защиты 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участников уголовного процесса……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……………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…..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11</w:t>
      </w:r>
    </w:p>
    <w:p w:rsidR="00ED1655" w:rsidRDefault="00ED1655" w:rsidP="00ED1655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6B55ED" w:rsidRPr="00ED1655">
        <w:rPr>
          <w:rFonts w:ascii="Times New Roman" w:eastAsia="MS Mincho" w:hAnsi="Times New Roman" w:cs="Times New Roman"/>
          <w:sz w:val="28"/>
          <w:lang w:eastAsia="ru-RU"/>
        </w:rPr>
        <w:t>Субъекты уголовного процесса…………………………………………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..</w:t>
      </w:r>
      <w:r w:rsidR="006B55ED" w:rsidRPr="00ED1655">
        <w:rPr>
          <w:rFonts w:ascii="Times New Roman" w:eastAsia="MS Mincho" w:hAnsi="Times New Roman" w:cs="Times New Roman"/>
          <w:sz w:val="28"/>
          <w:lang w:eastAsia="ru-RU"/>
        </w:rPr>
        <w:t>…..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15</w:t>
      </w:r>
    </w:p>
    <w:p w:rsidR="00ED1655" w:rsidRPr="00ED1655" w:rsidRDefault="00ED1655" w:rsidP="00ED1655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   2.1 Суд как субъект уголовного процесса………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…………………………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...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15</w:t>
      </w:r>
    </w:p>
    <w:p w:rsidR="006B55ED" w:rsidRDefault="00ED1655" w:rsidP="006B55ED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   2.</w:t>
      </w:r>
      <w:r w:rsidR="00830B15">
        <w:rPr>
          <w:rFonts w:ascii="Times New Roman" w:eastAsia="MS Mincho" w:hAnsi="Times New Roman" w:cs="Times New Roman"/>
          <w:sz w:val="28"/>
          <w:lang w:eastAsia="ru-RU"/>
        </w:rPr>
        <w:t>2</w:t>
      </w:r>
      <w:r w:rsidR="006B55ED"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6B55ED" w:rsidRPr="006B55ED">
        <w:rPr>
          <w:rFonts w:ascii="Times New Roman" w:eastAsia="MS Mincho" w:hAnsi="Times New Roman" w:cs="Times New Roman"/>
          <w:sz w:val="28"/>
          <w:lang w:eastAsia="ru-RU"/>
        </w:rPr>
        <w:t>Участники уголовного процесса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 xml:space="preserve"> со стороны обвинения……………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….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18</w:t>
      </w:r>
    </w:p>
    <w:p w:rsidR="00337C59" w:rsidRDefault="00337C59" w:rsidP="006B55ED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   2.3 Участники уголовного процесса со стороны защиты……………………..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20</w:t>
      </w:r>
    </w:p>
    <w:p w:rsidR="006B55ED" w:rsidRDefault="00ED1655" w:rsidP="006B55ED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   2.</w:t>
      </w:r>
      <w:r w:rsidR="00830B15">
        <w:rPr>
          <w:rFonts w:ascii="Times New Roman" w:eastAsia="MS Mincho" w:hAnsi="Times New Roman" w:cs="Times New Roman"/>
          <w:sz w:val="28"/>
          <w:lang w:eastAsia="ru-RU"/>
        </w:rPr>
        <w:t>3</w:t>
      </w:r>
      <w:proofErr w:type="gramStart"/>
      <w:r w:rsidR="00337C59">
        <w:rPr>
          <w:rFonts w:ascii="Times New Roman" w:eastAsia="MS Mincho" w:hAnsi="Times New Roman" w:cs="Times New Roman"/>
          <w:sz w:val="28"/>
          <w:lang w:eastAsia="ru-RU"/>
        </w:rPr>
        <w:t xml:space="preserve"> И</w:t>
      </w:r>
      <w:proofErr w:type="gramEnd"/>
      <w:r w:rsidR="00337C59">
        <w:rPr>
          <w:rFonts w:ascii="Times New Roman" w:eastAsia="MS Mincho" w:hAnsi="Times New Roman" w:cs="Times New Roman"/>
          <w:sz w:val="28"/>
          <w:lang w:eastAsia="ru-RU"/>
        </w:rPr>
        <w:t>ные участники</w:t>
      </w:r>
      <w:r w:rsidR="00D43439">
        <w:rPr>
          <w:rFonts w:ascii="Times New Roman" w:eastAsia="MS Mincho" w:hAnsi="Times New Roman" w:cs="Times New Roman"/>
          <w:sz w:val="28"/>
          <w:lang w:eastAsia="ru-RU"/>
        </w:rPr>
        <w:t xml:space="preserve"> уголовного процесса…………….</w:t>
      </w:r>
      <w:r w:rsidR="006B55ED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……………</w:t>
      </w:r>
      <w:r w:rsidR="006B55ED">
        <w:rPr>
          <w:rFonts w:ascii="Times New Roman" w:eastAsia="MS Mincho" w:hAnsi="Times New Roman" w:cs="Times New Roman"/>
          <w:sz w:val="28"/>
          <w:lang w:eastAsia="ru-RU"/>
        </w:rPr>
        <w:t>….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23</w:t>
      </w:r>
    </w:p>
    <w:p w:rsidR="00AF6C0D" w:rsidRDefault="00AF6C0D" w:rsidP="006B55ED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>Заключение……………………………………………………………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..</w:t>
      </w:r>
      <w:r w:rsidR="007E1F1C">
        <w:rPr>
          <w:rFonts w:ascii="Times New Roman" w:eastAsia="MS Mincho" w:hAnsi="Times New Roman" w:cs="Times New Roman"/>
          <w:sz w:val="28"/>
          <w:lang w:eastAsia="ru-RU"/>
        </w:rPr>
        <w:t>…….</w:t>
      </w:r>
      <w:r>
        <w:rPr>
          <w:rFonts w:ascii="Times New Roman" w:eastAsia="MS Mincho" w:hAnsi="Times New Roman" w:cs="Times New Roman"/>
          <w:sz w:val="28"/>
          <w:lang w:eastAsia="ru-RU"/>
        </w:rPr>
        <w:t>…..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28</w:t>
      </w:r>
    </w:p>
    <w:p w:rsidR="00AF6C0D" w:rsidRPr="00ED1655" w:rsidRDefault="00AF6C0D" w:rsidP="006B55ED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>Список использованных источников……………………………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………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.</w:t>
      </w:r>
      <w:r w:rsidR="00337C59">
        <w:rPr>
          <w:rFonts w:ascii="Times New Roman" w:eastAsia="MS Mincho" w:hAnsi="Times New Roman" w:cs="Times New Roman"/>
          <w:sz w:val="28"/>
          <w:lang w:eastAsia="ru-RU"/>
        </w:rPr>
        <w:t>………..</w:t>
      </w:r>
      <w:r w:rsidR="00BD7326">
        <w:rPr>
          <w:rFonts w:ascii="Times New Roman" w:eastAsia="MS Mincho" w:hAnsi="Times New Roman" w:cs="Times New Roman"/>
          <w:sz w:val="28"/>
          <w:lang w:eastAsia="ru-RU"/>
        </w:rPr>
        <w:t>30</w:t>
      </w: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6B55ED" w:rsidRDefault="006B55ED" w:rsidP="006B55ED">
      <w:pPr>
        <w:rPr>
          <w:lang w:eastAsia="ru-RU"/>
        </w:rPr>
      </w:pPr>
    </w:p>
    <w:p w:rsidR="009D2961" w:rsidRDefault="009D2961" w:rsidP="006B55ED">
      <w:pPr>
        <w:rPr>
          <w:lang w:eastAsia="ru-RU"/>
        </w:rPr>
      </w:pPr>
    </w:p>
    <w:p w:rsidR="00AC6706" w:rsidRDefault="00AC6706" w:rsidP="006B55ED">
      <w:pPr>
        <w:rPr>
          <w:lang w:eastAsia="ru-RU"/>
        </w:rPr>
      </w:pPr>
    </w:p>
    <w:p w:rsidR="006B55ED" w:rsidRDefault="006B55ED" w:rsidP="000C141A">
      <w:pPr>
        <w:spacing w:after="0"/>
        <w:rPr>
          <w:rFonts w:ascii="Times New Roman" w:eastAsia="MS Mincho" w:hAnsi="Times New Roman" w:cs="Times New Roman"/>
          <w:sz w:val="28"/>
          <w:lang w:eastAsia="ru-RU"/>
        </w:rPr>
      </w:pPr>
    </w:p>
    <w:p w:rsidR="00791D82" w:rsidRDefault="001F7758" w:rsidP="00AC6706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ВВЕДЕНИЕ</w:t>
      </w:r>
    </w:p>
    <w:p w:rsidR="009D2961" w:rsidRPr="009D2961" w:rsidRDefault="009D2961" w:rsidP="00AC67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F76AAE" w:rsidRDefault="00ED1655" w:rsidP="00AC6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действительности у</w:t>
      </w:r>
      <w:r w:rsidR="00F76AAE" w:rsidRPr="00F76AAE">
        <w:rPr>
          <w:rFonts w:ascii="Times New Roman" w:hAnsi="Times New Roman" w:cs="Times New Roman"/>
          <w:sz w:val="28"/>
          <w:szCs w:val="28"/>
        </w:rPr>
        <w:t>головное судопроизводство в России претерпело существенные изменения, которые связанные, прежде всего, с законодательным закреплением принципа состязательности и равенства прав сторон обвинения и защиты. Если в прошлом столетии суд являлся органом борьбы с преступностью, что, конечно, определяло его процессуальное положение и правомочия при осуществлении правосудия, то в настоящее время несвойственные суду процессуальные функции запрещены законом. Так, суд стал единственным государственным органом, рассматривающим и разрешающим уголовные дела по существу.</w:t>
      </w:r>
    </w:p>
    <w:p w:rsidR="007769B7" w:rsidRPr="007769B7" w:rsidRDefault="001F7758" w:rsidP="00CC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обуславливается тем,</w:t>
      </w:r>
      <w:r w:rsidR="006966F2">
        <w:rPr>
          <w:rFonts w:ascii="Times New Roman" w:hAnsi="Times New Roman" w:cs="Times New Roman"/>
          <w:sz w:val="28"/>
          <w:szCs w:val="28"/>
        </w:rPr>
        <w:t xml:space="preserve"> </w:t>
      </w:r>
      <w:r w:rsidR="007769B7">
        <w:rPr>
          <w:rFonts w:ascii="Times New Roman" w:hAnsi="Times New Roman" w:cs="Times New Roman"/>
          <w:sz w:val="28"/>
          <w:szCs w:val="28"/>
        </w:rPr>
        <w:t>что</w:t>
      </w:r>
      <w:r w:rsidR="00ED1655">
        <w:rPr>
          <w:rFonts w:ascii="Times New Roman" w:hAnsi="Times New Roman" w:cs="Times New Roman"/>
          <w:sz w:val="28"/>
          <w:szCs w:val="28"/>
        </w:rPr>
        <w:t xml:space="preserve"> остае</w:t>
      </w:r>
      <w:r w:rsidR="00ED1655" w:rsidRPr="00ED1655">
        <w:rPr>
          <w:rFonts w:ascii="Times New Roman" w:hAnsi="Times New Roman" w:cs="Times New Roman"/>
          <w:sz w:val="28"/>
          <w:szCs w:val="28"/>
        </w:rPr>
        <w:t xml:space="preserve">тся весьма дискуссионной тема об отнесении субъектов уголовного процесса к той или иной группе. В частности, в научных </w:t>
      </w:r>
      <w:r w:rsidR="00337C59">
        <w:rPr>
          <w:rFonts w:ascii="Times New Roman" w:hAnsi="Times New Roman" w:cs="Times New Roman"/>
          <w:sz w:val="28"/>
          <w:szCs w:val="28"/>
        </w:rPr>
        <w:t xml:space="preserve">работах не </w:t>
      </w:r>
      <w:r w:rsidR="00ED1655" w:rsidRPr="00ED1655">
        <w:rPr>
          <w:rFonts w:ascii="Times New Roman" w:hAnsi="Times New Roman" w:cs="Times New Roman"/>
          <w:sz w:val="28"/>
          <w:szCs w:val="28"/>
        </w:rPr>
        <w:t>утихает полемика относительно главного субъекта – судебной инстанции. Одни авторы учебников относят его к</w:t>
      </w:r>
      <w:r w:rsidR="00337C59">
        <w:rPr>
          <w:rFonts w:ascii="Times New Roman" w:hAnsi="Times New Roman" w:cs="Times New Roman"/>
          <w:sz w:val="28"/>
          <w:szCs w:val="28"/>
        </w:rPr>
        <w:t xml:space="preserve"> иным субъектам, другие </w:t>
      </w:r>
      <w:r w:rsidR="00ED1655" w:rsidRPr="00ED1655">
        <w:rPr>
          <w:rFonts w:ascii="Times New Roman" w:hAnsi="Times New Roman" w:cs="Times New Roman"/>
          <w:sz w:val="28"/>
          <w:szCs w:val="28"/>
        </w:rPr>
        <w:t xml:space="preserve">отмечают его независимость. Следует обратить внимание, что у каждого участника процедуры признания лица виновным или оправданным имеется </w:t>
      </w:r>
      <w:r w:rsidR="00337C59">
        <w:rPr>
          <w:rFonts w:ascii="Times New Roman" w:hAnsi="Times New Roman" w:cs="Times New Roman"/>
          <w:sz w:val="28"/>
          <w:szCs w:val="28"/>
        </w:rPr>
        <w:t>«</w:t>
      </w:r>
      <w:r w:rsidR="00ED1655" w:rsidRPr="00ED1655">
        <w:rPr>
          <w:rFonts w:ascii="Times New Roman" w:hAnsi="Times New Roman" w:cs="Times New Roman"/>
          <w:sz w:val="28"/>
          <w:szCs w:val="28"/>
        </w:rPr>
        <w:t>собственное место</w:t>
      </w:r>
      <w:r w:rsidR="00337C59">
        <w:rPr>
          <w:rFonts w:ascii="Times New Roman" w:hAnsi="Times New Roman" w:cs="Times New Roman"/>
          <w:sz w:val="28"/>
          <w:szCs w:val="28"/>
        </w:rPr>
        <w:t>»</w:t>
      </w:r>
      <w:r w:rsidR="00ED1655" w:rsidRPr="00ED1655">
        <w:rPr>
          <w:rFonts w:ascii="Times New Roman" w:hAnsi="Times New Roman" w:cs="Times New Roman"/>
          <w:sz w:val="28"/>
          <w:szCs w:val="28"/>
        </w:rPr>
        <w:t>. В с</w:t>
      </w:r>
      <w:r w:rsidR="00ED1655">
        <w:rPr>
          <w:rFonts w:ascii="Times New Roman" w:hAnsi="Times New Roman" w:cs="Times New Roman"/>
          <w:sz w:val="28"/>
          <w:szCs w:val="28"/>
        </w:rPr>
        <w:t>вязи с этим следует изучить</w:t>
      </w:r>
      <w:r w:rsidR="00ED1655" w:rsidRPr="00ED1655">
        <w:rPr>
          <w:rFonts w:ascii="Times New Roman" w:hAnsi="Times New Roman" w:cs="Times New Roman"/>
          <w:sz w:val="28"/>
          <w:szCs w:val="28"/>
        </w:rPr>
        <w:t xml:space="preserve"> каждую категорию субъектов отдельно.</w:t>
      </w:r>
      <w:r w:rsidR="00ED1655">
        <w:rPr>
          <w:rFonts w:ascii="Times New Roman" w:hAnsi="Times New Roman" w:cs="Times New Roman"/>
          <w:sz w:val="28"/>
          <w:szCs w:val="28"/>
        </w:rPr>
        <w:t xml:space="preserve"> Действительно, в</w:t>
      </w:r>
      <w:r w:rsidR="00F76AAE" w:rsidRPr="00F76AAE">
        <w:rPr>
          <w:rFonts w:ascii="Times New Roman" w:hAnsi="Times New Roman" w:cs="Times New Roman"/>
          <w:sz w:val="28"/>
          <w:szCs w:val="28"/>
        </w:rPr>
        <w:t xml:space="preserve"> отличие от других процессуальных отраслей права уголовно-процессуальное право характеризуется весьма специфическими субъектами.</w:t>
      </w:r>
    </w:p>
    <w:p w:rsidR="00FA3155" w:rsidRDefault="001F7758" w:rsidP="00AE6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является </w:t>
      </w:r>
      <w:r w:rsidR="00250C0B">
        <w:rPr>
          <w:rFonts w:ascii="Times New Roman" w:hAnsi="Times New Roman" w:cs="Times New Roman"/>
          <w:sz w:val="28"/>
          <w:szCs w:val="28"/>
        </w:rPr>
        <w:t>рассмотрение</w:t>
      </w:r>
      <w:r w:rsidR="00F046B0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BA609C">
        <w:rPr>
          <w:rFonts w:ascii="Times New Roman" w:hAnsi="Times New Roman" w:cs="Times New Roman"/>
          <w:sz w:val="28"/>
          <w:szCs w:val="28"/>
        </w:rPr>
        <w:t xml:space="preserve"> </w:t>
      </w:r>
      <w:r w:rsidR="000F4EC0">
        <w:rPr>
          <w:rFonts w:ascii="Times New Roman" w:hAnsi="Times New Roman" w:cs="Times New Roman"/>
          <w:sz w:val="28"/>
          <w:szCs w:val="28"/>
        </w:rPr>
        <w:t xml:space="preserve">субъектов уголовного процесса. </w:t>
      </w:r>
    </w:p>
    <w:p w:rsidR="001F7758" w:rsidRDefault="001F7758" w:rsidP="001F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задачи, раскрывающие структуру работы: </w:t>
      </w:r>
    </w:p>
    <w:p w:rsidR="001F7758" w:rsidRDefault="004F07DC" w:rsidP="00AC67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AC6706">
        <w:rPr>
          <w:rFonts w:ascii="Times New Roman" w:hAnsi="Times New Roman" w:cs="Times New Roman"/>
          <w:sz w:val="28"/>
          <w:szCs w:val="28"/>
        </w:rPr>
        <w:t xml:space="preserve"> п</w:t>
      </w:r>
      <w:r w:rsidR="00AC6706" w:rsidRPr="00AC6706">
        <w:rPr>
          <w:rFonts w:ascii="Times New Roman" w:hAnsi="Times New Roman" w:cs="Times New Roman"/>
          <w:sz w:val="28"/>
          <w:szCs w:val="28"/>
        </w:rPr>
        <w:t>онятие участника и субъекта уголовного процесса</w:t>
      </w:r>
      <w:r w:rsidR="001F7758">
        <w:rPr>
          <w:rFonts w:ascii="Times New Roman" w:hAnsi="Times New Roman" w:cs="Times New Roman"/>
          <w:sz w:val="28"/>
          <w:szCs w:val="28"/>
        </w:rPr>
        <w:t>;</w:t>
      </w:r>
    </w:p>
    <w:p w:rsidR="001F7758" w:rsidRDefault="00132BA7" w:rsidP="00AC670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AC6706" w:rsidRPr="00AC6706">
        <w:t xml:space="preserve"> </w:t>
      </w:r>
      <w:r w:rsidR="00AC6706">
        <w:rPr>
          <w:rFonts w:ascii="Times New Roman" w:hAnsi="Times New Roman" w:cs="Times New Roman"/>
          <w:sz w:val="28"/>
          <w:szCs w:val="28"/>
        </w:rPr>
        <w:t>классификацию</w:t>
      </w:r>
      <w:r w:rsidR="00AC6706" w:rsidRPr="00AC6706">
        <w:rPr>
          <w:rFonts w:ascii="Times New Roman" w:hAnsi="Times New Roman" w:cs="Times New Roman"/>
          <w:sz w:val="28"/>
          <w:szCs w:val="28"/>
        </w:rPr>
        <w:t xml:space="preserve"> участников уголовного процесса и их значение</w:t>
      </w:r>
      <w:r w:rsidR="001F7758">
        <w:rPr>
          <w:rFonts w:ascii="Times New Roman" w:hAnsi="Times New Roman" w:cs="Times New Roman"/>
          <w:sz w:val="28"/>
          <w:szCs w:val="28"/>
        </w:rPr>
        <w:t>;</w:t>
      </w:r>
    </w:p>
    <w:p w:rsidR="001F7758" w:rsidRDefault="000F4EC0" w:rsidP="00AC67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</w:t>
      </w:r>
      <w:r w:rsidR="00AC6706">
        <w:rPr>
          <w:rFonts w:ascii="Times New Roman" w:hAnsi="Times New Roman" w:cs="Times New Roman"/>
          <w:sz w:val="28"/>
          <w:szCs w:val="28"/>
        </w:rPr>
        <w:t xml:space="preserve"> п</w:t>
      </w:r>
      <w:r w:rsidR="00AC6706" w:rsidRPr="00AC6706">
        <w:rPr>
          <w:rFonts w:ascii="Times New Roman" w:hAnsi="Times New Roman" w:cs="Times New Roman"/>
          <w:sz w:val="28"/>
          <w:szCs w:val="28"/>
        </w:rPr>
        <w:t>роблемы защиты участников уголовного процесса</w:t>
      </w:r>
      <w:r w:rsidR="00D64F4D">
        <w:rPr>
          <w:rFonts w:ascii="Times New Roman" w:hAnsi="Times New Roman" w:cs="Times New Roman"/>
          <w:sz w:val="28"/>
          <w:szCs w:val="28"/>
        </w:rPr>
        <w:t>;</w:t>
      </w:r>
    </w:p>
    <w:p w:rsidR="00AC6706" w:rsidRDefault="00AC6706" w:rsidP="00AC670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основную характеристику с</w:t>
      </w:r>
      <w:r w:rsidRPr="00AC6706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706">
        <w:rPr>
          <w:rFonts w:ascii="Times New Roman" w:hAnsi="Times New Roman" w:cs="Times New Roman"/>
          <w:sz w:val="28"/>
          <w:szCs w:val="28"/>
        </w:rPr>
        <w:t xml:space="preserve"> как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706">
        <w:rPr>
          <w:rFonts w:ascii="Times New Roman" w:hAnsi="Times New Roman" w:cs="Times New Roman"/>
          <w:sz w:val="28"/>
          <w:szCs w:val="28"/>
        </w:rPr>
        <w:t xml:space="preserve"> уголовного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58" w:rsidRDefault="00D43439" w:rsidP="00AC67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6706">
        <w:rPr>
          <w:rFonts w:ascii="Times New Roman" w:hAnsi="Times New Roman" w:cs="Times New Roman"/>
          <w:sz w:val="28"/>
          <w:szCs w:val="28"/>
        </w:rPr>
        <w:t>Обобщить участников</w:t>
      </w:r>
      <w:r w:rsidR="00AC6706" w:rsidRPr="00AC6706">
        <w:rPr>
          <w:rFonts w:ascii="Times New Roman" w:hAnsi="Times New Roman" w:cs="Times New Roman"/>
          <w:sz w:val="28"/>
          <w:szCs w:val="28"/>
        </w:rPr>
        <w:t xml:space="preserve"> уголовного процесса со стороны обвинения</w:t>
      </w:r>
      <w:r w:rsidR="000F4EC0">
        <w:rPr>
          <w:rFonts w:ascii="Times New Roman" w:hAnsi="Times New Roman" w:cs="Times New Roman"/>
          <w:sz w:val="28"/>
          <w:szCs w:val="28"/>
        </w:rPr>
        <w:t>;</w:t>
      </w:r>
    </w:p>
    <w:p w:rsidR="00AC6706" w:rsidRDefault="00AC6706" w:rsidP="00AC67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Обобщить участников</w:t>
      </w:r>
      <w:r w:rsidRPr="00AC6706">
        <w:rPr>
          <w:rFonts w:ascii="Times New Roman" w:hAnsi="Times New Roman" w:cs="Times New Roman"/>
          <w:sz w:val="28"/>
          <w:szCs w:val="28"/>
        </w:rPr>
        <w:t xml:space="preserve"> уголовного процесса со стороны </w:t>
      </w:r>
      <w:r>
        <w:rPr>
          <w:rFonts w:ascii="Times New Roman" w:hAnsi="Times New Roman" w:cs="Times New Roman"/>
          <w:sz w:val="28"/>
          <w:szCs w:val="28"/>
        </w:rPr>
        <w:t>защиты;</w:t>
      </w:r>
    </w:p>
    <w:p w:rsidR="000F4EC0" w:rsidRDefault="000F4EC0" w:rsidP="000F4E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иных участников уголовного процесса.</w:t>
      </w:r>
    </w:p>
    <w:p w:rsidR="001B0D4F" w:rsidRPr="001B0D4F" w:rsidRDefault="006966F2" w:rsidP="0069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8569FE">
        <w:rPr>
          <w:rFonts w:ascii="Times New Roman" w:hAnsi="Times New Roman" w:cs="Times New Roman"/>
          <w:sz w:val="28"/>
          <w:szCs w:val="28"/>
        </w:rPr>
        <w:t xml:space="preserve"> </w:t>
      </w:r>
      <w:r w:rsidR="000F4EC0">
        <w:rPr>
          <w:rFonts w:ascii="Times New Roman" w:hAnsi="Times New Roman" w:cs="Times New Roman"/>
          <w:sz w:val="28"/>
          <w:szCs w:val="28"/>
        </w:rPr>
        <w:t>определенные с</w:t>
      </w:r>
      <w:r w:rsidR="000F4EC0" w:rsidRPr="000F4EC0">
        <w:rPr>
          <w:rFonts w:ascii="Times New Roman" w:hAnsi="Times New Roman" w:cs="Times New Roman"/>
          <w:sz w:val="28"/>
          <w:szCs w:val="28"/>
        </w:rPr>
        <w:t xml:space="preserve">убъекты уголовного процесса могут быть классифицированы </w:t>
      </w:r>
      <w:r w:rsidR="000F4EC0">
        <w:rPr>
          <w:rFonts w:ascii="Times New Roman" w:hAnsi="Times New Roman" w:cs="Times New Roman"/>
          <w:sz w:val="28"/>
          <w:szCs w:val="28"/>
        </w:rPr>
        <w:t xml:space="preserve">по различным внешним признакам. </w:t>
      </w:r>
      <w:r w:rsidR="000F4EC0" w:rsidRPr="000F4EC0">
        <w:rPr>
          <w:rFonts w:ascii="Times New Roman" w:hAnsi="Times New Roman" w:cs="Times New Roman"/>
          <w:sz w:val="28"/>
          <w:szCs w:val="28"/>
        </w:rPr>
        <w:t>Наиболее предпочтительным представляется такой подход, при котором учитываются: цель участия субъекта, направление его деятельности, ее связь с задачами уголо</w:t>
      </w:r>
      <w:r w:rsidR="000F4EC0">
        <w:rPr>
          <w:rFonts w:ascii="Times New Roman" w:hAnsi="Times New Roman" w:cs="Times New Roman"/>
          <w:sz w:val="28"/>
          <w:szCs w:val="28"/>
        </w:rPr>
        <w:t xml:space="preserve">вного процесса, </w:t>
      </w:r>
      <w:r w:rsidR="000F4EC0" w:rsidRPr="000F4EC0">
        <w:rPr>
          <w:rFonts w:ascii="Times New Roman" w:hAnsi="Times New Roman" w:cs="Times New Roman"/>
          <w:sz w:val="28"/>
          <w:szCs w:val="28"/>
        </w:rPr>
        <w:t>отношение к результатам пр</w:t>
      </w:r>
      <w:r w:rsidR="000F4EC0">
        <w:rPr>
          <w:rFonts w:ascii="Times New Roman" w:hAnsi="Times New Roman" w:cs="Times New Roman"/>
          <w:sz w:val="28"/>
          <w:szCs w:val="28"/>
        </w:rPr>
        <w:t xml:space="preserve">оизводства по уголовному делу. </w:t>
      </w:r>
    </w:p>
    <w:p w:rsidR="001F7758" w:rsidRDefault="001F7758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 xml:space="preserve">Объектом </w:t>
      </w:r>
      <w:r>
        <w:rPr>
          <w:rFonts w:ascii="Times New Roman" w:hAnsi="Times New Roman" w:cs="Times New Roman"/>
          <w:sz w:val="28"/>
          <w:szCs w:val="28"/>
        </w:rPr>
        <w:t xml:space="preserve">данного исследования </w:t>
      </w:r>
      <w:r w:rsidRPr="00257F2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66F2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6966F2" w:rsidRPr="006966F2">
        <w:rPr>
          <w:rFonts w:ascii="Times New Roman" w:hAnsi="Times New Roman" w:cs="Times New Roman"/>
          <w:sz w:val="28"/>
          <w:szCs w:val="28"/>
        </w:rPr>
        <w:t xml:space="preserve">общественные отношения, </w:t>
      </w:r>
      <w:r w:rsidR="006966F2">
        <w:rPr>
          <w:rFonts w:ascii="Times New Roman" w:hAnsi="Times New Roman" w:cs="Times New Roman"/>
          <w:sz w:val="28"/>
          <w:szCs w:val="28"/>
        </w:rPr>
        <w:t>которые возникают</w:t>
      </w:r>
      <w:r w:rsidR="006966F2" w:rsidRPr="006966F2">
        <w:rPr>
          <w:rFonts w:ascii="Times New Roman" w:hAnsi="Times New Roman" w:cs="Times New Roman"/>
          <w:sz w:val="28"/>
          <w:szCs w:val="28"/>
        </w:rPr>
        <w:t xml:space="preserve"> </w:t>
      </w:r>
      <w:r w:rsidR="004A078D">
        <w:rPr>
          <w:rFonts w:ascii="Times New Roman" w:hAnsi="Times New Roman" w:cs="Times New Roman"/>
          <w:sz w:val="28"/>
          <w:szCs w:val="28"/>
        </w:rPr>
        <w:t xml:space="preserve">между субъектами уголовного процесса. </w:t>
      </w:r>
    </w:p>
    <w:p w:rsidR="001B0D4F" w:rsidRDefault="001F7758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6">
        <w:rPr>
          <w:rFonts w:ascii="Times New Roman" w:hAnsi="Times New Roman" w:cs="Times New Roman"/>
          <w:sz w:val="28"/>
          <w:szCs w:val="28"/>
        </w:rPr>
        <w:t>Предметом исследов</w:t>
      </w:r>
      <w:r w:rsidR="00A01618">
        <w:rPr>
          <w:rFonts w:ascii="Times New Roman" w:hAnsi="Times New Roman" w:cs="Times New Roman"/>
          <w:sz w:val="28"/>
          <w:szCs w:val="28"/>
        </w:rPr>
        <w:t>ания являю</w:t>
      </w:r>
      <w:r w:rsidR="007A7637">
        <w:rPr>
          <w:rFonts w:ascii="Times New Roman" w:hAnsi="Times New Roman" w:cs="Times New Roman"/>
          <w:sz w:val="28"/>
          <w:szCs w:val="28"/>
        </w:rPr>
        <w:t xml:space="preserve">тся </w:t>
      </w:r>
      <w:r w:rsidR="004A078D">
        <w:rPr>
          <w:rFonts w:ascii="Times New Roman" w:hAnsi="Times New Roman" w:cs="Times New Roman"/>
          <w:sz w:val="28"/>
          <w:szCs w:val="28"/>
        </w:rPr>
        <w:t xml:space="preserve">понятие и классификация субъектов уголовного процесса. </w:t>
      </w:r>
    </w:p>
    <w:p w:rsidR="006F2677" w:rsidRDefault="00937482" w:rsidP="006F26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4F" w:rsidRPr="001B0D4F">
        <w:rPr>
          <w:rFonts w:ascii="Times New Roman" w:hAnsi="Times New Roman" w:cs="Times New Roman"/>
          <w:sz w:val="28"/>
          <w:szCs w:val="28"/>
        </w:rPr>
        <w:t>В курсовой работе применялись общетеоретические методы исследования, а именно анализ и дедукция.</w:t>
      </w:r>
    </w:p>
    <w:p w:rsidR="00250C0B" w:rsidRPr="002C074F" w:rsidRDefault="001B0D4F" w:rsidP="006F26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использованы </w:t>
      </w:r>
      <w:r w:rsidR="001F7758" w:rsidRPr="004F3CBA">
        <w:rPr>
          <w:rFonts w:ascii="Times New Roman" w:hAnsi="Times New Roman" w:cs="Times New Roman"/>
          <w:sz w:val="28"/>
          <w:szCs w:val="28"/>
        </w:rPr>
        <w:t>работы различных авторов</w:t>
      </w:r>
      <w:r w:rsidR="001F7758">
        <w:rPr>
          <w:rFonts w:ascii="Times New Roman" w:hAnsi="Times New Roman" w:cs="Times New Roman"/>
          <w:sz w:val="28"/>
          <w:szCs w:val="28"/>
        </w:rPr>
        <w:t>, таких как:</w:t>
      </w:r>
      <w:r w:rsidR="00001AB5">
        <w:rPr>
          <w:rFonts w:ascii="Times New Roman" w:hAnsi="Times New Roman" w:cs="Times New Roman"/>
          <w:sz w:val="28"/>
          <w:szCs w:val="28"/>
        </w:rPr>
        <w:t xml:space="preserve"> </w:t>
      </w:r>
      <w:r w:rsidR="00ED1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15B9">
        <w:rPr>
          <w:rFonts w:ascii="Times New Roman" w:hAnsi="Times New Roman" w:cs="Times New Roman"/>
          <w:sz w:val="28"/>
          <w:szCs w:val="28"/>
        </w:rPr>
        <w:t xml:space="preserve">О.В. Гладышева, З.З. </w:t>
      </w:r>
      <w:proofErr w:type="spellStart"/>
      <w:r w:rsidR="000015B9">
        <w:rPr>
          <w:rFonts w:ascii="Times New Roman" w:hAnsi="Times New Roman" w:cs="Times New Roman"/>
          <w:sz w:val="28"/>
          <w:szCs w:val="28"/>
        </w:rPr>
        <w:t>Зинатулин</w:t>
      </w:r>
      <w:proofErr w:type="spellEnd"/>
      <w:r w:rsidR="000015B9">
        <w:rPr>
          <w:rFonts w:ascii="Times New Roman" w:hAnsi="Times New Roman" w:cs="Times New Roman"/>
          <w:sz w:val="28"/>
          <w:szCs w:val="28"/>
        </w:rPr>
        <w:t xml:space="preserve">, А.В. Смирнов, В.С. Шадрин. </w:t>
      </w:r>
    </w:p>
    <w:p w:rsidR="001F7758" w:rsidRDefault="001F7758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48">
        <w:rPr>
          <w:rFonts w:ascii="Times New Roman" w:hAnsi="Times New Roman" w:cs="Times New Roman"/>
          <w:sz w:val="28"/>
          <w:szCs w:val="28"/>
        </w:rPr>
        <w:t>Данная курсовая работа состои</w:t>
      </w:r>
      <w:r w:rsidR="001B0D4F">
        <w:rPr>
          <w:rFonts w:ascii="Times New Roman" w:hAnsi="Times New Roman" w:cs="Times New Roman"/>
          <w:sz w:val="28"/>
          <w:szCs w:val="28"/>
        </w:rPr>
        <w:t>т из введения, двух разделов</w:t>
      </w:r>
      <w:r w:rsidR="00D43439">
        <w:rPr>
          <w:rFonts w:ascii="Times New Roman" w:hAnsi="Times New Roman" w:cs="Times New Roman"/>
          <w:sz w:val="28"/>
          <w:szCs w:val="28"/>
        </w:rPr>
        <w:t xml:space="preserve">, </w:t>
      </w:r>
      <w:r w:rsidR="00AC6706">
        <w:rPr>
          <w:rFonts w:ascii="Times New Roman" w:hAnsi="Times New Roman" w:cs="Times New Roman"/>
          <w:sz w:val="28"/>
          <w:szCs w:val="28"/>
        </w:rPr>
        <w:t xml:space="preserve">семи </w:t>
      </w:r>
      <w:r w:rsidR="001B0D4F">
        <w:rPr>
          <w:rFonts w:ascii="Times New Roman" w:hAnsi="Times New Roman" w:cs="Times New Roman"/>
          <w:sz w:val="28"/>
          <w:szCs w:val="28"/>
        </w:rPr>
        <w:t>подразделов</w:t>
      </w:r>
      <w:r w:rsidRPr="00D03948">
        <w:rPr>
          <w:rFonts w:ascii="Times New Roman" w:hAnsi="Times New Roman" w:cs="Times New Roman"/>
          <w:sz w:val="28"/>
          <w:szCs w:val="28"/>
        </w:rPr>
        <w:t>, заключения и списка использованных источников.</w:t>
      </w:r>
    </w:p>
    <w:p w:rsidR="001F7758" w:rsidRDefault="001F7758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758" w:rsidRDefault="001F7758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6D" w:rsidRDefault="004B1F6D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6D" w:rsidRDefault="004B1F6D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6D" w:rsidRDefault="004B1F6D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6D" w:rsidRDefault="004B1F6D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A7" w:rsidRDefault="00132BA7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A7" w:rsidRDefault="00132BA7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A7" w:rsidRDefault="00132BA7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39" w:rsidRPr="00AC6706" w:rsidRDefault="00D43439" w:rsidP="00AC6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61" w:rsidRDefault="009D2961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C59" w:rsidRDefault="00337C59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59">
        <w:rPr>
          <w:rFonts w:ascii="Times New Roman" w:hAnsi="Times New Roman" w:cs="Times New Roman"/>
          <w:sz w:val="28"/>
          <w:szCs w:val="28"/>
        </w:rPr>
        <w:lastRenderedPageBreak/>
        <w:t>1 Общая характеристика участников уголовного процесса</w:t>
      </w:r>
    </w:p>
    <w:p w:rsidR="00337C59" w:rsidRPr="00337C59" w:rsidRDefault="00337C59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8D" w:rsidRDefault="00337C59" w:rsidP="00337C59">
      <w:pPr>
        <w:pStyle w:val="a3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59">
        <w:rPr>
          <w:rFonts w:ascii="Times New Roman" w:hAnsi="Times New Roman" w:cs="Times New Roman"/>
          <w:sz w:val="28"/>
          <w:szCs w:val="28"/>
        </w:rPr>
        <w:t>Понятие участника и субъекта уголовного процесса</w:t>
      </w:r>
    </w:p>
    <w:p w:rsidR="00337C59" w:rsidRDefault="00337C59" w:rsidP="00F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EC" w:rsidRDefault="00FC02EC" w:rsidP="00FC0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у</w:t>
      </w:r>
      <w:r w:rsidRPr="00FC02EC">
        <w:rPr>
          <w:rFonts w:ascii="Times New Roman" w:hAnsi="Times New Roman" w:cs="Times New Roman"/>
          <w:sz w:val="28"/>
          <w:szCs w:val="28"/>
        </w:rPr>
        <w:t>головный процесс невозможен вне угол</w:t>
      </w:r>
      <w:r>
        <w:rPr>
          <w:rFonts w:ascii="Times New Roman" w:hAnsi="Times New Roman" w:cs="Times New Roman"/>
          <w:sz w:val="28"/>
          <w:szCs w:val="28"/>
        </w:rPr>
        <w:t>овно-процессуальных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отношения</w:t>
      </w:r>
      <w:r w:rsidRPr="00FC02EC">
        <w:rPr>
          <w:rFonts w:ascii="Times New Roman" w:hAnsi="Times New Roman" w:cs="Times New Roman"/>
          <w:sz w:val="28"/>
          <w:szCs w:val="28"/>
        </w:rPr>
        <w:t xml:space="preserve"> не могут иметь место без лиц, наделенных определенными правами и обязанностями. Именно между </w:t>
      </w:r>
      <w:proofErr w:type="spellStart"/>
      <w:r w:rsidRPr="00FC02EC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FC02EC">
        <w:rPr>
          <w:rFonts w:ascii="Times New Roman" w:hAnsi="Times New Roman" w:cs="Times New Roman"/>
          <w:sz w:val="28"/>
          <w:szCs w:val="28"/>
        </w:rPr>
        <w:t xml:space="preserve"> и обязанным лицом возникает правоотношение, в нашем случае уголовно-процессуальное. Лица, наделенные закрепленным в законе правом или обязанностью, именуются субъектами права. Если это уголовно-процессуальное право, то мы имеем дело с субъектами уголовно-процессуального права. С учетом же того, что уголовно-процессуальное право зачастую именуют уголовным процессом, позволительно субъектов уголовно-процессуального права называть субъектами уголовного процесса.</w:t>
      </w:r>
    </w:p>
    <w:p w:rsidR="00337C59" w:rsidRDefault="00FC02EC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Справедливо отмечал,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</w:t>
      </w:r>
      <w:r w:rsidRPr="00FC02EC">
        <w:rPr>
          <w:rFonts w:ascii="Times New Roman" w:hAnsi="Times New Roman" w:cs="Times New Roman"/>
          <w:sz w:val="28"/>
          <w:szCs w:val="28"/>
        </w:rPr>
        <w:t>од участниками уголовного процесса в широком смысле слова подразумевают как отдельных граждан, так и должностных лиц и представителей общественных организаций, которые в соответствии с законом могут участвовать в уголовном процессе, осуществлять предоставленные им законом права и исполнять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них обязанности</w:t>
      </w:r>
      <w:r w:rsidR="00C14F07">
        <w:rPr>
          <w:rFonts w:ascii="Times New Roman" w:hAnsi="Times New Roman" w:cs="Times New Roman"/>
          <w:sz w:val="28"/>
          <w:szCs w:val="28"/>
        </w:rPr>
        <w:t>.</w:t>
      </w:r>
      <w:r w:rsidRPr="00FC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свою очередь, у</w:t>
      </w:r>
      <w:r w:rsidRPr="00FC02EC">
        <w:rPr>
          <w:rFonts w:ascii="Times New Roman" w:hAnsi="Times New Roman" w:cs="Times New Roman"/>
          <w:sz w:val="28"/>
          <w:szCs w:val="28"/>
        </w:rPr>
        <w:t xml:space="preserve">частники уголовного судопроизводства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2EC">
        <w:rPr>
          <w:rFonts w:ascii="Times New Roman" w:hAnsi="Times New Roman" w:cs="Times New Roman"/>
          <w:sz w:val="28"/>
          <w:szCs w:val="28"/>
        </w:rPr>
        <w:t>государственные органы, представители общественных организаций, должностные лица и граждане, которые наделены законом процессуальными правами и обязан</w:t>
      </w:r>
      <w:r>
        <w:rPr>
          <w:rFonts w:ascii="Times New Roman" w:hAnsi="Times New Roman" w:cs="Times New Roman"/>
          <w:sz w:val="28"/>
          <w:szCs w:val="28"/>
        </w:rPr>
        <w:t xml:space="preserve">ностями,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C02EC">
        <w:rPr>
          <w:rFonts w:ascii="Times New Roman" w:hAnsi="Times New Roman" w:cs="Times New Roman"/>
          <w:sz w:val="28"/>
          <w:szCs w:val="28"/>
        </w:rPr>
        <w:t xml:space="preserve"> с чем могут вступать в определенные уголовно-процессуальные отношения и осуществлять уголо</w:t>
      </w:r>
      <w:r>
        <w:rPr>
          <w:rFonts w:ascii="Times New Roman" w:hAnsi="Times New Roman" w:cs="Times New Roman"/>
          <w:sz w:val="28"/>
          <w:szCs w:val="28"/>
        </w:rPr>
        <w:t>вно-процессуальную деятельность</w:t>
      </w:r>
      <w:r w:rsidR="00C14F07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2EC" w:rsidRDefault="00FC02EC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отметить, что в</w:t>
      </w:r>
      <w:r w:rsidRPr="00FC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данном определении </w:t>
      </w:r>
      <w:r w:rsidRPr="00FC02EC">
        <w:rPr>
          <w:rFonts w:ascii="Times New Roman" w:hAnsi="Times New Roman" w:cs="Times New Roman"/>
          <w:sz w:val="28"/>
          <w:szCs w:val="28"/>
        </w:rPr>
        <w:t xml:space="preserve">речь ведет о возможности реализации прав и обязанностей, а не о самой реализации. Только в процессе применения права, осуществления деятельности могут появиться ее участники. Без деятельности нет участников таковой, хотя права и обязанности остаются, а </w:t>
      </w:r>
      <w:r w:rsidRPr="00FC02EC">
        <w:rPr>
          <w:rFonts w:ascii="Times New Roman" w:hAnsi="Times New Roman" w:cs="Times New Roman"/>
          <w:sz w:val="28"/>
          <w:szCs w:val="28"/>
        </w:rPr>
        <w:lastRenderedPageBreak/>
        <w:t>значит, есть субъекты уголовного процесса. Думается, данный тезис убеждает в необходимости придерживаться мнения о боль</w:t>
      </w:r>
      <w:r>
        <w:rPr>
          <w:rFonts w:ascii="Times New Roman" w:hAnsi="Times New Roman" w:cs="Times New Roman"/>
          <w:sz w:val="28"/>
          <w:szCs w:val="28"/>
        </w:rPr>
        <w:t>шем по объему значении понятия «субъект уголовного процесса»</w:t>
      </w:r>
      <w:r w:rsidRPr="00FC02EC">
        <w:rPr>
          <w:rFonts w:ascii="Times New Roman" w:hAnsi="Times New Roman" w:cs="Times New Roman"/>
          <w:sz w:val="28"/>
          <w:szCs w:val="28"/>
        </w:rPr>
        <w:t xml:space="preserve"> в сравнении со смыслом поняти</w:t>
      </w:r>
      <w:r>
        <w:rPr>
          <w:rFonts w:ascii="Times New Roman" w:hAnsi="Times New Roman" w:cs="Times New Roman"/>
          <w:sz w:val="28"/>
          <w:szCs w:val="28"/>
        </w:rPr>
        <w:t>я «участник уголовного процесса»</w:t>
      </w:r>
      <w:r w:rsidRPr="00FC02EC">
        <w:rPr>
          <w:rFonts w:ascii="Times New Roman" w:hAnsi="Times New Roman" w:cs="Times New Roman"/>
          <w:sz w:val="28"/>
          <w:szCs w:val="28"/>
        </w:rPr>
        <w:t>.</w:t>
      </w:r>
    </w:p>
    <w:p w:rsidR="00FC02EC" w:rsidRDefault="00FC02EC" w:rsidP="00FC0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EC">
        <w:rPr>
          <w:rFonts w:ascii="Times New Roman" w:hAnsi="Times New Roman" w:cs="Times New Roman"/>
          <w:sz w:val="28"/>
          <w:szCs w:val="28"/>
        </w:rPr>
        <w:t xml:space="preserve">Субъект уголовного процесса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C02EC">
        <w:rPr>
          <w:rFonts w:ascii="Times New Roman" w:hAnsi="Times New Roman" w:cs="Times New Roman"/>
          <w:sz w:val="28"/>
          <w:szCs w:val="28"/>
        </w:rPr>
        <w:t xml:space="preserve"> это лицо, наделенное хотя бы одним уголовно-процессуальным правом или (и) одной уголовно-процессуальной обязанностью, которое при стечении определенных обстоятельств могло бы осуществлять уголовно-процессуальную деятельность, вступать в уголовно-процессуальные отношения с другими субъектами уголовного процесса по своей инициативе или по требованию закона</w:t>
      </w:r>
      <w:r w:rsidR="00C14F0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FC02EC">
        <w:rPr>
          <w:rFonts w:ascii="Times New Roman" w:hAnsi="Times New Roman" w:cs="Times New Roman"/>
          <w:sz w:val="28"/>
          <w:szCs w:val="28"/>
        </w:rPr>
        <w:t>.</w:t>
      </w:r>
    </w:p>
    <w:p w:rsidR="00D60F6C" w:rsidRPr="00FC02EC" w:rsidRDefault="00D60F6C" w:rsidP="00FC0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6C">
        <w:rPr>
          <w:rFonts w:ascii="Times New Roman" w:hAnsi="Times New Roman" w:cs="Times New Roman"/>
          <w:sz w:val="28"/>
          <w:szCs w:val="28"/>
        </w:rPr>
        <w:t>Вместе с тем это неполный перечень участников уголовного процесса. Причем лицо, к примеру, обладающее такой обязанностью свидетеля, как дача правдивых показаний, может скрыться от органов предварительного следствия и суда и в связи с этим никогда не принять участия в уголовном процессе. Данное обстоятельство, а также то, что за</w:t>
      </w:r>
      <w:r>
        <w:rPr>
          <w:rFonts w:ascii="Times New Roman" w:hAnsi="Times New Roman" w:cs="Times New Roman"/>
          <w:sz w:val="28"/>
          <w:szCs w:val="28"/>
        </w:rPr>
        <w:t>конодатель не всегда в понятие «</w:t>
      </w:r>
      <w:r w:rsidRPr="00D60F6C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 уголовного судопроизводства»</w:t>
      </w:r>
      <w:r w:rsidRPr="00D60F6C">
        <w:rPr>
          <w:rFonts w:ascii="Times New Roman" w:hAnsi="Times New Roman" w:cs="Times New Roman"/>
          <w:sz w:val="28"/>
          <w:szCs w:val="28"/>
        </w:rPr>
        <w:t xml:space="preserve"> вкладывает один и тот же смысл, позволяет сделать вывод, что законодатель непоследоват</w:t>
      </w:r>
      <w:r>
        <w:rPr>
          <w:rFonts w:ascii="Times New Roman" w:hAnsi="Times New Roman" w:cs="Times New Roman"/>
          <w:sz w:val="28"/>
          <w:szCs w:val="28"/>
        </w:rPr>
        <w:t>елен при использовании термина «участник уголовного процесса»</w:t>
      </w:r>
      <w:r w:rsidRPr="00D60F6C">
        <w:rPr>
          <w:rFonts w:ascii="Times New Roman" w:hAnsi="Times New Roman" w:cs="Times New Roman"/>
          <w:sz w:val="28"/>
          <w:szCs w:val="28"/>
        </w:rPr>
        <w:t xml:space="preserve">. Он позволяет неоднозначно толковать данную категорию. В этой связи встает необходимость </w:t>
      </w:r>
      <w:r>
        <w:rPr>
          <w:rFonts w:ascii="Times New Roman" w:hAnsi="Times New Roman" w:cs="Times New Roman"/>
          <w:sz w:val="28"/>
          <w:szCs w:val="28"/>
        </w:rPr>
        <w:t>определения содержания понятия «</w:t>
      </w:r>
      <w:r w:rsidRPr="00D60F6C">
        <w:rPr>
          <w:rFonts w:ascii="Times New Roman" w:hAnsi="Times New Roman" w:cs="Times New Roman"/>
          <w:sz w:val="28"/>
          <w:szCs w:val="28"/>
        </w:rPr>
        <w:t>участник уголов</w:t>
      </w:r>
      <w:r>
        <w:rPr>
          <w:rFonts w:ascii="Times New Roman" w:hAnsi="Times New Roman" w:cs="Times New Roman"/>
          <w:sz w:val="28"/>
          <w:szCs w:val="28"/>
        </w:rPr>
        <w:t>ного процесса»</w:t>
      </w:r>
      <w:r w:rsidRPr="00D60F6C">
        <w:rPr>
          <w:rFonts w:ascii="Times New Roman" w:hAnsi="Times New Roman" w:cs="Times New Roman"/>
          <w:sz w:val="28"/>
          <w:szCs w:val="28"/>
        </w:rPr>
        <w:t>.</w:t>
      </w:r>
    </w:p>
    <w:p w:rsidR="00FC02EC" w:rsidRDefault="00FC02EC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что </w:t>
      </w:r>
      <w:r w:rsidR="00D60F6C">
        <w:rPr>
          <w:rFonts w:ascii="Times New Roman" w:hAnsi="Times New Roman" w:cs="Times New Roman"/>
          <w:sz w:val="28"/>
          <w:szCs w:val="28"/>
        </w:rPr>
        <w:t xml:space="preserve">мнения научных </w:t>
      </w:r>
      <w:r>
        <w:rPr>
          <w:rFonts w:ascii="Times New Roman" w:hAnsi="Times New Roman" w:cs="Times New Roman"/>
          <w:sz w:val="28"/>
          <w:szCs w:val="28"/>
        </w:rPr>
        <w:t>деятелей разнятся. Так, о</w:t>
      </w:r>
      <w:r w:rsidRPr="00FC02EC">
        <w:rPr>
          <w:rFonts w:ascii="Times New Roman" w:hAnsi="Times New Roman" w:cs="Times New Roman"/>
          <w:sz w:val="28"/>
          <w:szCs w:val="28"/>
        </w:rPr>
        <w:t>дни для того, чтобы четко ограничить содержание используемой в уголовно-</w:t>
      </w:r>
      <w:r w:rsidR="00D60F6C">
        <w:rPr>
          <w:rFonts w:ascii="Times New Roman" w:hAnsi="Times New Roman" w:cs="Times New Roman"/>
          <w:sz w:val="28"/>
          <w:szCs w:val="28"/>
        </w:rPr>
        <w:t>процессуальном праве категории «участник уголовного процесса», ввели дополнительно понятие «</w:t>
      </w:r>
      <w:r w:rsidRPr="00FC02EC">
        <w:rPr>
          <w:rFonts w:ascii="Times New Roman" w:hAnsi="Times New Roman" w:cs="Times New Roman"/>
          <w:sz w:val="28"/>
          <w:szCs w:val="28"/>
        </w:rPr>
        <w:t>субъект уголо</w:t>
      </w:r>
      <w:r w:rsidR="00D60F6C">
        <w:rPr>
          <w:rFonts w:ascii="Times New Roman" w:hAnsi="Times New Roman" w:cs="Times New Roman"/>
          <w:sz w:val="28"/>
          <w:szCs w:val="28"/>
        </w:rPr>
        <w:t>вно-процессуальной деятельности». Другие, сторонники «широкого»</w:t>
      </w:r>
      <w:r w:rsidRPr="00FC02EC">
        <w:rPr>
          <w:rFonts w:ascii="Times New Roman" w:hAnsi="Times New Roman" w:cs="Times New Roman"/>
          <w:sz w:val="28"/>
          <w:szCs w:val="28"/>
        </w:rPr>
        <w:t xml:space="preserve"> понимания терм</w:t>
      </w:r>
      <w:r w:rsidR="00D60F6C">
        <w:rPr>
          <w:rFonts w:ascii="Times New Roman" w:hAnsi="Times New Roman" w:cs="Times New Roman"/>
          <w:sz w:val="28"/>
          <w:szCs w:val="28"/>
        </w:rPr>
        <w:t>ина «участник уголовного процесса»</w:t>
      </w:r>
      <w:r w:rsidRPr="00FC02EC">
        <w:rPr>
          <w:rFonts w:ascii="Times New Roman" w:hAnsi="Times New Roman" w:cs="Times New Roman"/>
          <w:sz w:val="28"/>
          <w:szCs w:val="28"/>
        </w:rPr>
        <w:t xml:space="preserve">, не видят разницы между субъектом и участником уголовного процесса. Вместе с тем они же к субъектам уголовно-процессуальной деятельности не относили </w:t>
      </w:r>
      <w:r w:rsidRPr="00FC02EC">
        <w:rPr>
          <w:rFonts w:ascii="Times New Roman" w:hAnsi="Times New Roman" w:cs="Times New Roman"/>
          <w:sz w:val="28"/>
          <w:szCs w:val="28"/>
        </w:rPr>
        <w:lastRenderedPageBreak/>
        <w:t>свидетеля, понятого, эксперта и переводчика, считая их лишь субъектами отдельных уголовно-процессуальных отношений.</w:t>
      </w:r>
    </w:p>
    <w:p w:rsidR="00D60F6C" w:rsidRDefault="00D60F6C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раздел 2 Уголовно-процессуального кодекса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УПК РФ) </w:t>
      </w:r>
      <w:r w:rsidRPr="00D60F6C">
        <w:rPr>
          <w:rFonts w:ascii="Times New Roman" w:hAnsi="Times New Roman" w:cs="Times New Roman"/>
          <w:sz w:val="28"/>
          <w:szCs w:val="28"/>
        </w:rPr>
        <w:t>построен так, что не позволяет выделить какую-то особую группу лиц, которые, являясь участниками, не были бы субъектами, или же, напротив, будучи субъектами, не были участниками уголовного процесса. Данный раздел посвящен как участникам, так и субъектам уголовного процесса. Более того, анализ УПК РФ показывает, что законодателем вообще не употребляется такое понятие, как субъект уголовного процесса. Соответственно, таковое имеет скорее научное (учебно-методическое), чем практическое значение.</w:t>
      </w:r>
    </w:p>
    <w:p w:rsid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у</w:t>
      </w:r>
      <w:r w:rsidRPr="00D60F6C">
        <w:rPr>
          <w:rFonts w:ascii="Times New Roman" w:hAnsi="Times New Roman" w:cs="Times New Roman"/>
          <w:sz w:val="28"/>
          <w:szCs w:val="28"/>
        </w:rPr>
        <w:t xml:space="preserve">частники уголовного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D60F6C">
        <w:rPr>
          <w:rFonts w:ascii="Times New Roman" w:hAnsi="Times New Roman" w:cs="Times New Roman"/>
          <w:sz w:val="28"/>
          <w:szCs w:val="28"/>
        </w:rPr>
        <w:t xml:space="preserve"> – это все лица, которые участвуют в уголовно-процессуальных правоотношениях, то есть имеют здесь определенные права и обязанности. Они выполняют часть уголовно-процессуальной деятельности и являются субъектами отдельных уголовно-процессуальных действий и отношений. Вместе с тем некоторые участники уголовного процесса играют в нем ведущую роль, состоя в главном, центральном процессуальном правоотношении, выполняя одну из основных процессуальных функций: обвинения, защиты или разрешения дела. Эти участники являются субъектами не только отдельных процессуальных действий, но и всего уголовного процесса. </w:t>
      </w:r>
    </w:p>
    <w:p w:rsidR="00D60F6C" w:rsidRP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6C">
        <w:rPr>
          <w:rFonts w:ascii="Times New Roman" w:hAnsi="Times New Roman" w:cs="Times New Roman"/>
          <w:sz w:val="28"/>
          <w:szCs w:val="28"/>
        </w:rPr>
        <w:t xml:space="preserve">Таким образом, приходим к следующему выводу. Субъекты уголовного процесса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60F6C">
        <w:rPr>
          <w:rFonts w:ascii="Times New Roman" w:hAnsi="Times New Roman" w:cs="Times New Roman"/>
          <w:sz w:val="28"/>
          <w:szCs w:val="28"/>
        </w:rPr>
        <w:t xml:space="preserve"> наиболее широкое понятие, включающее в себя всех тех, кто </w:t>
      </w:r>
      <w:proofErr w:type="gramStart"/>
      <w:r w:rsidRPr="00D60F6C">
        <w:rPr>
          <w:rFonts w:ascii="Times New Roman" w:hAnsi="Times New Roman" w:cs="Times New Roman"/>
          <w:sz w:val="28"/>
          <w:szCs w:val="28"/>
        </w:rPr>
        <w:t>наделен</w:t>
      </w:r>
      <w:proofErr w:type="gramEnd"/>
      <w:r w:rsidRPr="00D60F6C">
        <w:rPr>
          <w:rFonts w:ascii="Times New Roman" w:hAnsi="Times New Roman" w:cs="Times New Roman"/>
          <w:sz w:val="28"/>
          <w:szCs w:val="28"/>
        </w:rPr>
        <w:t xml:space="preserve"> какими-либо уголовно-процессуальными правами и обязанностями, вне зависимости от того,</w:t>
      </w:r>
      <w:r>
        <w:rPr>
          <w:rFonts w:ascii="Times New Roman" w:hAnsi="Times New Roman" w:cs="Times New Roman"/>
          <w:sz w:val="28"/>
          <w:szCs w:val="28"/>
        </w:rPr>
        <w:t xml:space="preserve"> реализованы они им или же нет.</w:t>
      </w:r>
    </w:p>
    <w:p w:rsidR="00D60F6C" w:rsidRP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6C">
        <w:rPr>
          <w:rFonts w:ascii="Times New Roman" w:hAnsi="Times New Roman" w:cs="Times New Roman"/>
          <w:sz w:val="28"/>
          <w:szCs w:val="28"/>
        </w:rPr>
        <w:t xml:space="preserve">Субъект уголовного процесса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60F6C">
        <w:rPr>
          <w:rFonts w:ascii="Times New Roman" w:hAnsi="Times New Roman" w:cs="Times New Roman"/>
          <w:sz w:val="28"/>
          <w:szCs w:val="28"/>
        </w:rPr>
        <w:t xml:space="preserve"> это лицо, наделенное хотя бы одним уголовно-процессуальным правом или (и) одной обязанностью, которое при стечении определенных обстоятельств могло бы производить уголовно-процессуальную деятельность, вступать в уголовно-процессуальные отношения </w:t>
      </w:r>
      <w:r w:rsidRPr="00D60F6C">
        <w:rPr>
          <w:rFonts w:ascii="Times New Roman" w:hAnsi="Times New Roman" w:cs="Times New Roman"/>
          <w:sz w:val="28"/>
          <w:szCs w:val="28"/>
        </w:rPr>
        <w:lastRenderedPageBreak/>
        <w:t>с другими субъектами уголовного процесса по своей инициативе или по требованию закона, а равно осущес</w:t>
      </w:r>
      <w:r>
        <w:rPr>
          <w:rFonts w:ascii="Times New Roman" w:hAnsi="Times New Roman" w:cs="Times New Roman"/>
          <w:sz w:val="28"/>
          <w:szCs w:val="28"/>
        </w:rPr>
        <w:t>твляющее указанную возможность.</w:t>
      </w:r>
    </w:p>
    <w:p w:rsidR="00FC02E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у</w:t>
      </w:r>
      <w:r w:rsidRPr="00D60F6C">
        <w:rPr>
          <w:rFonts w:ascii="Times New Roman" w:hAnsi="Times New Roman" w:cs="Times New Roman"/>
          <w:sz w:val="28"/>
          <w:szCs w:val="28"/>
        </w:rPr>
        <w:t xml:space="preserve">частник уголовного процесса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60F6C">
        <w:rPr>
          <w:rFonts w:ascii="Times New Roman" w:hAnsi="Times New Roman" w:cs="Times New Roman"/>
          <w:sz w:val="28"/>
          <w:szCs w:val="28"/>
        </w:rPr>
        <w:t xml:space="preserve"> это субъект, реализовавший либо свое право, либо обязанность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D60F6C">
        <w:rPr>
          <w:rFonts w:ascii="Times New Roman" w:hAnsi="Times New Roman" w:cs="Times New Roman"/>
          <w:sz w:val="28"/>
          <w:szCs w:val="28"/>
        </w:rPr>
        <w:t xml:space="preserve">нений у ученых может быть несколько, и каждое, будем думать, имеет право на существование.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0F6C">
        <w:rPr>
          <w:rFonts w:ascii="Times New Roman" w:hAnsi="Times New Roman" w:cs="Times New Roman"/>
          <w:sz w:val="28"/>
          <w:szCs w:val="28"/>
        </w:rPr>
        <w:t>режде всего, следует исходить из положений закона. Последний, как уже было отмечено выше, хотя и в определенной своей части непоследователен, тем не менее, позволяет выбрать позицию, наиболее отвечающую его этимологии и структуре.</w:t>
      </w:r>
    </w:p>
    <w:p w:rsid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6C">
        <w:rPr>
          <w:rFonts w:ascii="Times New Roman" w:hAnsi="Times New Roman" w:cs="Times New Roman"/>
          <w:sz w:val="28"/>
          <w:szCs w:val="28"/>
        </w:rPr>
        <w:t>1.2 Классификация участников уголовного процесса и их значение</w:t>
      </w:r>
    </w:p>
    <w:p w:rsidR="00D60F6C" w:rsidRDefault="00D60F6C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6C" w:rsidRPr="00832B0E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общественных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отношениях, в том числе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rPr>
          <w:noProof/>
          <w:color w:val="FFFFFF"/>
          <w:spacing w:val="-20000"/>
          <w:sz w:val="2"/>
          <w:szCs w:val="28"/>
        </w:rPr>
        <w:instrText> процессуальных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присутству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ют их субъекты (или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интересы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участники</w:instrText>
      </w:r>
      <w:r>
        <w:rPr>
          <w:noProof/>
          <w:color w:val="FFFFFF"/>
          <w:spacing w:val="-20000"/>
          <w:sz w:val="2"/>
          <w:szCs w:val="28"/>
        </w:rPr>
        <w:instrText> совершенные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По мнению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законодателя</w:instrText>
      </w:r>
      <w:r>
        <w:rPr>
          <w:noProof/>
          <w:color w:val="FFFFFF"/>
          <w:spacing w:val="-20000"/>
          <w:sz w:val="2"/>
          <w:szCs w:val="28"/>
        </w:rPr>
        <w:instrText> объективный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участники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прокурор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судопроизводства</w:instrText>
      </w:r>
      <w:r>
        <w:rPr>
          <w:noProof/>
          <w:color w:val="FFFFFF"/>
          <w:spacing w:val="-20000"/>
          <w:sz w:val="2"/>
          <w:szCs w:val="28"/>
        </w:rPr>
        <w:instrText> онятие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лица, принимающие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судья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уголовном процессе (ст. 5 УПК РФ)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вновь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Таким</w:instrText>
      </w:r>
      <w:r>
        <w:rPr>
          <w:noProof/>
          <w:color w:val="FFFFFF"/>
          <w:spacing w:val="-20000"/>
          <w:sz w:val="2"/>
          <w:szCs w:val="28"/>
        </w:rPr>
        <w:instrText> интересо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круг</w:instrText>
      </w:r>
      <w:r>
        <w:rPr>
          <w:noProof/>
          <w:color w:val="FFFFFF"/>
          <w:spacing w:val="-20000"/>
          <w:sz w:val="2"/>
          <w:szCs w:val="28"/>
        </w:rPr>
        <w:instrText> процессуальных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участников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преступлениях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необычайно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широк. Так, к участникам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уголовного</w:instrText>
      </w:r>
      <w:r>
        <w:rPr>
          <w:noProof/>
          <w:color w:val="FFFFFF"/>
          <w:spacing w:val="-20000"/>
          <w:sz w:val="2"/>
          <w:szCs w:val="28"/>
        </w:rPr>
        <w:instrText> волосова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>
        <w:rPr>
          <w:noProof/>
          <w:color w:val="FFFFFF"/>
          <w:spacing w:val="-20000"/>
          <w:sz w:val="2"/>
          <w:szCs w:val="28"/>
        </w:rPr>
        <w:instrText> интересы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отнесены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</w:instrText>
      </w:r>
      <w:r>
        <w:rPr>
          <w:noProof/>
          <w:color w:val="FFFFFF"/>
          <w:spacing w:val="-20000"/>
          <w:sz w:val="2"/>
          <w:szCs w:val="28"/>
        </w:rPr>
        <w:instrText> процессуальных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венные органы,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юридические и физические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интересо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лица</w:instrText>
      </w:r>
      <w:r>
        <w:rPr>
          <w:noProof/>
          <w:color w:val="FFFFFF"/>
          <w:spacing w:val="-20000"/>
          <w:sz w:val="2"/>
          <w:szCs w:val="28"/>
        </w:rPr>
        <w:instrText> прокурор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(граждане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нашей</w:instrText>
      </w:r>
      <w:r>
        <w:rPr>
          <w:noProof/>
          <w:color w:val="FFFFFF"/>
          <w:spacing w:val="-20000"/>
          <w:sz w:val="2"/>
          <w:szCs w:val="28"/>
        </w:rPr>
        <w:instrText> совершенные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страны, иностранные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граждане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лица без гражданства):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определенную уголовно-процессуальную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функцию</w:instrText>
      </w:r>
      <w:r>
        <w:rPr>
          <w:noProof/>
          <w:color w:val="FFFFFF"/>
          <w:spacing w:val="-20000"/>
          <w:sz w:val="2"/>
          <w:szCs w:val="28"/>
        </w:rPr>
        <w:instrText> изменение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обладающие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соответствующим</w:instrText>
      </w:r>
      <w:r>
        <w:rPr>
          <w:noProof/>
          <w:color w:val="FFFFFF"/>
          <w:spacing w:val="-20000"/>
          <w:sz w:val="2"/>
          <w:szCs w:val="28"/>
        </w:rPr>
        <w:instrText> 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(надлежащим) уголовно-процессуальным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статусом</w:instrText>
      </w:r>
      <w:r>
        <w:rPr>
          <w:noProof/>
          <w:color w:val="FFFFFF"/>
          <w:spacing w:val="-20000"/>
          <w:sz w:val="2"/>
          <w:szCs w:val="28"/>
        </w:rPr>
        <w:instrText> истца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вступающие в правоотношения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органами и должностными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следственного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лицами</w:instrText>
      </w:r>
      <w:r>
        <w:rPr>
          <w:noProof/>
          <w:color w:val="FFFFFF"/>
          <w:spacing w:val="-20000"/>
          <w:sz w:val="2"/>
          <w:szCs w:val="28"/>
        </w:rPr>
        <w:instrText> движение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уголовное</w:instrText>
      </w:r>
      <w:r>
        <w:rPr>
          <w:noProof/>
          <w:color w:val="FFFFFF"/>
          <w:spacing w:val="-20000"/>
          <w:sz w:val="2"/>
          <w:szCs w:val="28"/>
        </w:rPr>
        <w:instrText> гладышева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судопроизводство.</w:t>
      </w:r>
    </w:p>
    <w:p w:rsid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судебными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подчинения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существует законодательная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классификация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участников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участники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основу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которой</w:instrText>
      </w:r>
      <w:r>
        <w:rPr>
          <w:noProof/>
          <w:color w:val="FFFFFF"/>
          <w:spacing w:val="-20000"/>
          <w:sz w:val="2"/>
          <w:szCs w:val="28"/>
        </w:rPr>
        <w:instrText> жилище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 положил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состязательную</w:instrText>
      </w:r>
      <w:r>
        <w:rPr>
          <w:noProof/>
          <w:color w:val="FFFFFF"/>
          <w:spacing w:val="-20000"/>
          <w:sz w:val="2"/>
          <w:szCs w:val="28"/>
        </w:rPr>
        <w:instrText> началь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процедуру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осуж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судопроизводства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 данному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критерию О.В.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Гладышева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делит всех у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частников</w:instrText>
      </w:r>
      <w:r>
        <w:rPr>
          <w:noProof/>
          <w:color w:val="FFFFFF"/>
          <w:spacing w:val="-20000"/>
          <w:sz w:val="2"/>
          <w:szCs w:val="28"/>
        </w:rPr>
        <w:instrText> выводами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процесса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следующие</w:instrText>
      </w:r>
      <w:r>
        <w:rPr>
          <w:noProof/>
          <w:color w:val="FFFFFF"/>
          <w:spacing w:val="-20000"/>
          <w:sz w:val="2"/>
          <w:szCs w:val="28"/>
        </w:rPr>
        <w:instrText> предоставлено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 (в 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единственного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органа, который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</w:instrText>
      </w:r>
      <w:r>
        <w:rPr>
          <w:noProof/>
          <w:color w:val="FFFFFF"/>
          <w:spacing w:val="-20000"/>
          <w:sz w:val="2"/>
          <w:szCs w:val="28"/>
        </w:rPr>
        <w:instrText> преступлениях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правосудие);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частники</w:instrText>
      </w:r>
      <w:r>
        <w:rPr>
          <w:noProof/>
          <w:color w:val="FFFFFF"/>
          <w:spacing w:val="-20000"/>
          <w:sz w:val="2"/>
          <w:szCs w:val="28"/>
        </w:rPr>
        <w:instrText> разрешений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судопроизводства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стороны</w:instrText>
      </w:r>
      <w:r>
        <w:rPr>
          <w:noProof/>
          <w:color w:val="FFFFFF"/>
          <w:spacing w:val="-20000"/>
          <w:sz w:val="2"/>
          <w:szCs w:val="28"/>
        </w:rPr>
        <w:instrText> объективный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обвинения (прокурор и его з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аместитель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дознаватель, начальник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дознания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заместитель</w:instrText>
      </w:r>
      <w:r>
        <w:rPr>
          <w:noProof/>
          <w:color w:val="FFFFFF"/>
          <w:spacing w:val="-20000"/>
          <w:sz w:val="2"/>
          <w:szCs w:val="28"/>
        </w:rPr>
        <w:instrText> равноправие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следователь, руководитель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следственного</w:instrText>
      </w:r>
      <w:r>
        <w:rPr>
          <w:noProof/>
          <w:color w:val="FFFFFF"/>
          <w:spacing w:val="-20000"/>
          <w:sz w:val="2"/>
          <w:szCs w:val="28"/>
        </w:rPr>
        <w:instrText> основании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 и его замес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судья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титель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 потерпевший, частный об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винитель</w:instrText>
      </w:r>
      <w:r>
        <w:rPr>
          <w:noProof/>
          <w:color w:val="FFFFFF"/>
          <w:spacing w:val="-20000"/>
          <w:sz w:val="2"/>
          <w:szCs w:val="28"/>
        </w:rPr>
        <w:instrText> группу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гражданский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истец</w:instrText>
      </w:r>
      <w:r>
        <w:rPr>
          <w:noProof/>
          <w:color w:val="FFFFFF"/>
          <w:spacing w:val="-20000"/>
          <w:sz w:val="2"/>
          <w:szCs w:val="28"/>
        </w:rPr>
        <w:instrText> отстаивают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их представители, в том числе за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процессуальных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конные</w:instrText>
      </w:r>
      <w:r>
        <w:rPr>
          <w:noProof/>
          <w:color w:val="FFFFFF"/>
          <w:spacing w:val="-20000"/>
          <w:sz w:val="2"/>
          <w:szCs w:val="28"/>
        </w:rPr>
        <w:instrText> граничить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судопроизводства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 стороны защиты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преступлениях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подозреваемый</w:instrText>
      </w:r>
      <w:r>
        <w:rPr>
          <w:noProof/>
          <w:color w:val="FFFFFF"/>
          <w:spacing w:val="-20000"/>
          <w:sz w:val="2"/>
          <w:szCs w:val="28"/>
        </w:rPr>
        <w:instrText> состав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обвиняемый,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подсудимый</w:instrText>
      </w:r>
      <w:r>
        <w:rPr>
          <w:noProof/>
          <w:color w:val="FFFFFF"/>
          <w:spacing w:val="-20000"/>
          <w:sz w:val="2"/>
          <w:szCs w:val="28"/>
        </w:rPr>
        <w:instrText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осужденный или оправданный;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переводчика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защитники</w:instrText>
      </w:r>
      <w:r>
        <w:rPr>
          <w:noProof/>
          <w:color w:val="FFFFFF"/>
          <w:spacing w:val="-20000"/>
          <w:sz w:val="2"/>
          <w:szCs w:val="28"/>
        </w:rPr>
        <w:instrText> перечень</w:instrText>
      </w:r>
      <w:r>
        <w:fldChar w:fldCharType="end"/>
      </w:r>
      <w:r w:rsidR="002E0137">
        <w:rPr>
          <w:rFonts w:ascii="Times New Roman" w:hAnsi="Times New Roman" w:cs="Times New Roman"/>
          <w:sz w:val="28"/>
          <w:szCs w:val="28"/>
        </w:rPr>
        <w:t xml:space="preserve"> и законные представители; гражданский </w:t>
      </w:r>
      <w:r>
        <w:rPr>
          <w:rFonts w:ascii="Times New Roman" w:hAnsi="Times New Roman" w:cs="Times New Roman"/>
          <w:sz w:val="28"/>
          <w:szCs w:val="28"/>
        </w:rPr>
        <w:t xml:space="preserve">ответчик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представитель</w:instrText>
      </w:r>
      <w:r>
        <w:rPr>
          <w:noProof/>
          <w:color w:val="FFFFFF"/>
          <w:spacing w:val="-20000"/>
          <w:sz w:val="2"/>
          <w:szCs w:val="28"/>
        </w:rPr>
        <w:instrText> законную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0F6C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участники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уголовного</w:instrText>
      </w:r>
      <w:r>
        <w:rPr>
          <w:noProof/>
          <w:color w:val="FFFFFF"/>
          <w:spacing w:val="-20000"/>
          <w:sz w:val="2"/>
          <w:szCs w:val="28"/>
        </w:rPr>
        <w:instrText> вступивший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судопроизводства (понятых,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секретаря</w:instrText>
      </w:r>
      <w:r>
        <w:rPr>
          <w:noProof/>
          <w:color w:val="FFFFFF"/>
          <w:spacing w:val="-20000"/>
          <w:sz w:val="2"/>
          <w:szCs w:val="28"/>
        </w:rPr>
        <w:instrText> участники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специалис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та, эксперта, переводчика).</w:t>
      </w:r>
    </w:p>
    <w:p w:rsidR="00D60F6C" w:rsidRPr="00832B0E" w:rsidRDefault="00D60F6C" w:rsidP="00D60F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олномочия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Государственные</w:instrText>
      </w:r>
      <w:r>
        <w:rPr>
          <w:noProof/>
          <w:color w:val="FFFFFF"/>
          <w:spacing w:val="-20000"/>
          <w:sz w:val="2"/>
          <w:szCs w:val="28"/>
        </w:rPr>
        <w:instrText> предоставлено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должностные</w:instrText>
      </w:r>
      <w:r>
        <w:rPr>
          <w:noProof/>
          <w:color w:val="FFFFFF"/>
          <w:spacing w:val="-20000"/>
          <w:sz w:val="2"/>
          <w:szCs w:val="28"/>
        </w:rPr>
        <w:instrText> которой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лица, от деятельности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гладышева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гражданский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которых зависят ход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вступивший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судопроизводства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Перечень</w:instrText>
      </w:r>
      <w:r>
        <w:rPr>
          <w:noProof/>
          <w:color w:val="FFFFFF"/>
          <w:spacing w:val="-20000"/>
          <w:sz w:val="2"/>
          <w:szCs w:val="28"/>
        </w:rPr>
        <w:instrText> представляющие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лиц является исчерпывающим, к 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относятся</w:instrText>
      </w:r>
      <w:r>
        <w:rPr>
          <w:noProof/>
          <w:color w:val="FFFFFF"/>
          <w:spacing w:val="-20000"/>
          <w:sz w:val="2"/>
          <w:szCs w:val="28"/>
        </w:rPr>
        <w:instrText> которой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 дознания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лице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начальника или заместителя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группу </w:instrText>
      </w:r>
      <w:r>
        <w:rPr>
          <w:rFonts w:ascii="Times New Roman" w:hAnsi="Times New Roman" w:cs="Times New Roman"/>
          <w:noProof/>
          <w:sz w:val="28"/>
          <w:szCs w:val="28"/>
        </w:rPr>
        <w:instrText>на­чальника</w:instrText>
      </w:r>
      <w:r>
        <w:rPr>
          <w:noProof/>
          <w:color w:val="FFFFFF"/>
          <w:spacing w:val="-20000"/>
          <w:sz w:val="2"/>
          <w:szCs w:val="28"/>
        </w:rPr>
        <w:instrText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дознаватель;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следователь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следственного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>
        <w:rPr>
          <w:noProof/>
          <w:color w:val="FFFFFF"/>
          <w:spacing w:val="-20000"/>
          <w:sz w:val="2"/>
          <w:szCs w:val="28"/>
        </w:rPr>
        <w:instrText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заместитель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прокурор и в некоторых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случаях</w:instrText>
      </w:r>
      <w:r>
        <w:rPr>
          <w:noProof/>
          <w:color w:val="FFFFFF"/>
          <w:spacing w:val="-20000"/>
          <w:sz w:val="2"/>
          <w:szCs w:val="28"/>
        </w:rPr>
        <w:instrText> участием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заместитель;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коллегиальный</w:instrText>
      </w:r>
      <w:r>
        <w:rPr>
          <w:noProof/>
          <w:color w:val="FFFFFF"/>
          <w:spacing w:val="-20000"/>
          <w:sz w:val="2"/>
          <w:szCs w:val="28"/>
        </w:rPr>
        <w:instrText> уголовное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орган);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федерального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суда (единоличный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процесса);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судья</w:instrText>
      </w:r>
      <w:r>
        <w:rPr>
          <w:noProof/>
          <w:color w:val="FFFFFF"/>
          <w:spacing w:val="-20000"/>
          <w:sz w:val="2"/>
          <w:szCs w:val="28"/>
        </w:rPr>
        <w:instrText> граничить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F6C" w:rsidRPr="00832B0E" w:rsidRDefault="00D60F6C" w:rsidP="00D60F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очередь</w:instrText>
      </w:r>
      <w:r>
        <w:rPr>
          <w:noProof/>
          <w:color w:val="FFFFFF"/>
          <w:spacing w:val="-20000"/>
          <w:sz w:val="2"/>
          <w:szCs w:val="28"/>
        </w:rPr>
        <w:instrText> дело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лица, обладающие в уголовном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процессе</w:instrText>
      </w:r>
      <w:r>
        <w:rPr>
          <w:noProof/>
          <w:color w:val="FFFFFF"/>
          <w:spacing w:val="-20000"/>
          <w:sz w:val="2"/>
          <w:szCs w:val="28"/>
        </w:rPr>
        <w:instrText> волосова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личными материально-правовыми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уголовно-процессуальными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интересами.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подлинно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этим</w:instrText>
      </w:r>
      <w:r>
        <w:rPr>
          <w:noProof/>
          <w:color w:val="FFFFFF"/>
          <w:spacing w:val="-20000"/>
          <w:sz w:val="2"/>
          <w:szCs w:val="28"/>
        </w:rPr>
        <w:instrText> законную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относятся</w:instrText>
      </w:r>
      <w:r>
        <w:rPr>
          <w:noProof/>
          <w:color w:val="FFFFFF"/>
          <w:spacing w:val="-20000"/>
          <w:sz w:val="2"/>
          <w:szCs w:val="28"/>
        </w:rPr>
        <w:instrText> принадлежит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подозреваемый (обвиняемый,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подсудимы</w:instrText>
      </w:r>
      <w:r>
        <w:rPr>
          <w:noProof/>
          <w:color w:val="FFFFFF"/>
          <w:spacing w:val="-20000"/>
          <w:sz w:val="2"/>
          <w:szCs w:val="28"/>
        </w:rPr>
        <w:instrText> началь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й, осужденный или оправданный);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потерпевший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делам о преступлениях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частно</w:instrText>
      </w:r>
      <w:r>
        <w:rPr>
          <w:noProof/>
          <w:color w:val="FFFFFF"/>
          <w:spacing w:val="-20000"/>
          <w:sz w:val="2"/>
          <w:szCs w:val="28"/>
        </w:rPr>
        <w:instrText> свободу</w:instrText>
      </w:r>
      <w:proofErr w:type="gramStart"/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пуб</w:t>
      </w:r>
      <w:proofErr w:type="spellEnd"/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личного</w:instrText>
      </w:r>
      <w:r>
        <w:rPr>
          <w:noProof/>
          <w:color w:val="FFFFFF"/>
          <w:spacing w:val="-20000"/>
          <w:sz w:val="2"/>
          <w:szCs w:val="28"/>
        </w:rPr>
        <w:instrText> которой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публичного обвинения;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недееспособ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частный</w:instrText>
      </w:r>
      <w:r>
        <w:rPr>
          <w:noProof/>
          <w:color w:val="FFFFFF"/>
          <w:spacing w:val="-20000"/>
          <w:sz w:val="2"/>
          <w:szCs w:val="28"/>
        </w:rPr>
        <w:instrText> 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обвинитель (пострадавший,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потерпевший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жертва)</w:t>
      </w:r>
      <w:r w:rsidR="002E0137">
        <w:rPr>
          <w:rFonts w:ascii="Times New Roman" w:hAnsi="Times New Roman" w:cs="Times New Roman"/>
          <w:sz w:val="28"/>
          <w:szCs w:val="28"/>
        </w:rPr>
        <w:t xml:space="preserve"> по делам о преступлениях </w:t>
      </w:r>
      <w:r>
        <w:rPr>
          <w:rFonts w:ascii="Times New Roman" w:hAnsi="Times New Roman" w:cs="Times New Roman"/>
          <w:sz w:val="28"/>
          <w:szCs w:val="28"/>
        </w:rPr>
        <w:t xml:space="preserve">частного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обвинения</w:instrText>
      </w:r>
      <w:r>
        <w:rPr>
          <w:noProof/>
          <w:color w:val="FFFFFF"/>
          <w:spacing w:val="-20000"/>
          <w:sz w:val="2"/>
          <w:szCs w:val="28"/>
        </w:rPr>
        <w:instrText> выступать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6C" w:rsidRPr="00832B0E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гражданский истец;</w:t>
      </w:r>
    </w:p>
    <w:p w:rsidR="00D60F6C" w:rsidRPr="00C66A85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гражданский</w:instrText>
      </w:r>
      <w:r>
        <w:rPr>
          <w:noProof/>
          <w:color w:val="FFFFFF"/>
          <w:spacing w:val="-20000"/>
          <w:sz w:val="2"/>
          <w:szCs w:val="28"/>
        </w:rPr>
        <w:instrText> осуж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ответчик.</w:t>
      </w:r>
    </w:p>
    <w:p w:rsidR="00D60F6C" w:rsidRPr="00FE50B8" w:rsidRDefault="00D60F6C" w:rsidP="00D60F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жилище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участников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интересов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характерны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участие</w:instrText>
      </w:r>
      <w:r>
        <w:rPr>
          <w:noProof/>
          <w:color w:val="FFFFFF"/>
          <w:spacing w:val="-20000"/>
          <w:sz w:val="2"/>
          <w:szCs w:val="28"/>
        </w:rPr>
        <w:instrText> принимаемые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практически во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стадиях</w:instrText>
      </w:r>
      <w:r>
        <w:rPr>
          <w:noProof/>
          <w:color w:val="FFFFFF"/>
          <w:spacing w:val="-20000"/>
          <w:sz w:val="2"/>
          <w:szCs w:val="28"/>
        </w:rPr>
        <w:instrText> принимаемые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особых его производствах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широкие</w:instrText>
      </w:r>
      <w:r>
        <w:rPr>
          <w:noProof/>
          <w:color w:val="FFFFFF"/>
          <w:spacing w:val="-20000"/>
          <w:sz w:val="2"/>
          <w:szCs w:val="28"/>
        </w:rPr>
        <w:instrText> участники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этих</w:instrText>
      </w:r>
      <w:r>
        <w:rPr>
          <w:noProof/>
          <w:color w:val="FFFFFF"/>
          <w:spacing w:val="-20000"/>
          <w:sz w:val="2"/>
          <w:szCs w:val="28"/>
        </w:rPr>
        <w:instrText> гладышева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 по защите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rPr>
          <w:noProof/>
          <w:color w:val="FFFFFF"/>
          <w:spacing w:val="-20000"/>
          <w:sz w:val="2"/>
          <w:szCs w:val="28"/>
        </w:rPr>
        <w:instrText> вновь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свобод и законных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интересы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интересо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уголовном судопроизводстве.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один</w:instrText>
      </w:r>
      <w:r>
        <w:rPr>
          <w:noProof/>
          <w:color w:val="FFFFFF"/>
          <w:spacing w:val="-20000"/>
          <w:sz w:val="2"/>
          <w:szCs w:val="28"/>
        </w:rPr>
        <w:instrText> гражданский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момент, лица,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имеющие</w:instrText>
      </w:r>
      <w:r>
        <w:rPr>
          <w:noProof/>
          <w:color w:val="FFFFFF"/>
          <w:spacing w:val="-20000"/>
          <w:sz w:val="2"/>
          <w:szCs w:val="28"/>
        </w:rPr>
        <w:instrText> переводчика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личных интересов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уголовном</w:instrText>
      </w:r>
      <w:r>
        <w:rPr>
          <w:noProof/>
          <w:color w:val="FFFFFF"/>
          <w:spacing w:val="-20000"/>
          <w:sz w:val="2"/>
          <w:szCs w:val="28"/>
        </w:rPr>
        <w:instrText> частный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судопроизводстве,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представляющие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интересы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предыдущей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участников</w:instrText>
      </w:r>
      <w:r>
        <w:rPr>
          <w:noProof/>
          <w:color w:val="FFFFFF"/>
          <w:spacing w:val="-20000"/>
          <w:sz w:val="2"/>
          <w:szCs w:val="28"/>
        </w:rPr>
        <w:instrText> процесса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процесса. В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лассификационную</w:instrText>
      </w:r>
      <w:r>
        <w:rPr>
          <w:noProof/>
          <w:color w:val="FFFFFF"/>
          <w:spacing w:val="-20000"/>
          <w:sz w:val="2"/>
          <w:szCs w:val="28"/>
        </w:rPr>
        <w:instrText> частников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группу входят:</w:t>
      </w:r>
    </w:p>
    <w:p w:rsidR="00D60F6C" w:rsidRPr="00FE50B8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защитник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подозреваемого, обвиняемого,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подсудимого</w:instrText>
      </w:r>
      <w:r>
        <w:rPr>
          <w:noProof/>
          <w:color w:val="FFFFFF"/>
          <w:spacing w:val="-20000"/>
          <w:sz w:val="2"/>
          <w:szCs w:val="28"/>
        </w:rPr>
        <w:instrText> общей</w:instrText>
      </w:r>
      <w:r>
        <w:fldChar w:fldCharType="end"/>
      </w:r>
      <w:r w:rsidR="002E0137">
        <w:rPr>
          <w:rFonts w:ascii="Times New Roman" w:hAnsi="Times New Roman" w:cs="Times New Roman"/>
          <w:sz w:val="28"/>
          <w:szCs w:val="28"/>
        </w:rPr>
        <w:t>, осужденного</w:t>
      </w:r>
      <w:r>
        <w:rPr>
          <w:rFonts w:ascii="Times New Roman" w:hAnsi="Times New Roman" w:cs="Times New Roman"/>
          <w:sz w:val="28"/>
          <w:szCs w:val="28"/>
        </w:rPr>
        <w:t xml:space="preserve"> или оправданного;</w:t>
      </w:r>
    </w:p>
    <w:p w:rsidR="00D60F6C" w:rsidRPr="00FE50B8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потерпевшег</w:instrText>
      </w:r>
      <w:r>
        <w:rPr>
          <w:noProof/>
          <w:color w:val="FFFFFF"/>
          <w:spacing w:val="-20000"/>
          <w:sz w:val="2"/>
          <w:szCs w:val="28"/>
        </w:rPr>
        <w:instrText> объективный</w:instrText>
      </w:r>
      <w:r>
        <w:fldChar w:fldCharType="end"/>
      </w:r>
      <w:r w:rsidR="002E0137">
        <w:rPr>
          <w:rFonts w:ascii="Times New Roman" w:hAnsi="Times New Roman" w:cs="Times New Roman"/>
          <w:sz w:val="28"/>
          <w:szCs w:val="28"/>
        </w:rPr>
        <w:t xml:space="preserve">о, частного обвинителя, гражданского </w:t>
      </w:r>
      <w:r>
        <w:rPr>
          <w:rFonts w:ascii="Times New Roman" w:hAnsi="Times New Roman" w:cs="Times New Roman"/>
          <w:sz w:val="28"/>
          <w:szCs w:val="28"/>
        </w:rPr>
        <w:t xml:space="preserve">истца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гражданского</w:instrText>
      </w:r>
      <w:r>
        <w:rPr>
          <w:noProof/>
          <w:color w:val="FFFFFF"/>
          <w:spacing w:val="-20000"/>
          <w:sz w:val="2"/>
          <w:szCs w:val="28"/>
        </w:rPr>
        <w:instrText> волосова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ответчика;</w:t>
      </w:r>
    </w:p>
    <w:p w:rsidR="00D60F6C" w:rsidRPr="00FE50B8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законные</w:instrText>
      </w:r>
      <w:r>
        <w:rPr>
          <w:noProof/>
          <w:color w:val="FFFFFF"/>
          <w:spacing w:val="-20000"/>
          <w:sz w:val="2"/>
          <w:szCs w:val="28"/>
        </w:rPr>
        <w:instrText> выступать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нес</w:t>
      </w:r>
      <w:r w:rsidR="002E0137">
        <w:rPr>
          <w:rFonts w:ascii="Times New Roman" w:hAnsi="Times New Roman" w:cs="Times New Roman"/>
          <w:sz w:val="28"/>
          <w:szCs w:val="28"/>
        </w:rPr>
        <w:t xml:space="preserve">овершеннолетнего, недееспособного </w:t>
      </w:r>
      <w:r>
        <w:rPr>
          <w:rFonts w:ascii="Times New Roman" w:hAnsi="Times New Roman" w:cs="Times New Roman"/>
          <w:sz w:val="28"/>
          <w:szCs w:val="28"/>
        </w:rPr>
        <w:t xml:space="preserve">или ограниченно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преступлениях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дееспособного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подозреваемого, обвиняемого,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потерпевшего</w:instrText>
      </w:r>
      <w:r>
        <w:rPr>
          <w:noProof/>
          <w:color w:val="FFFFFF"/>
          <w:spacing w:val="-20000"/>
          <w:sz w:val="2"/>
          <w:szCs w:val="28"/>
        </w:rPr>
        <w:instrText> законную</w:instrText>
      </w:r>
      <w:r>
        <w:fldChar w:fldCharType="end"/>
      </w:r>
      <w:r w:rsidR="002E0137">
        <w:rPr>
          <w:rFonts w:ascii="Times New Roman" w:hAnsi="Times New Roman" w:cs="Times New Roman"/>
          <w:sz w:val="28"/>
          <w:szCs w:val="28"/>
        </w:rPr>
        <w:t>, частного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 или гражданского истца;</w:t>
      </w:r>
    </w:p>
    <w:p w:rsidR="00D60F6C" w:rsidRPr="00FE50B8" w:rsidRDefault="00D60F6C" w:rsidP="00D60F6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гражданский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адвокаты</w:instrText>
      </w:r>
      <w:r>
        <w:rPr>
          <w:noProof/>
          <w:color w:val="FFFFFF"/>
          <w:spacing w:val="-20000"/>
          <w:sz w:val="2"/>
          <w:szCs w:val="28"/>
        </w:rPr>
        <w:instrText> уголовное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представляющие интересы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отстаивают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свидетелей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других лиц, права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коллегиально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законные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конституции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ограничиваются в уголовном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процессе</w:instrText>
      </w:r>
      <w:r>
        <w:rPr>
          <w:noProof/>
          <w:color w:val="FFFFFF"/>
          <w:spacing w:val="-20000"/>
          <w:sz w:val="2"/>
          <w:szCs w:val="28"/>
        </w:rPr>
        <w:instrText> группу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например, лиц, в жилище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проводятся обыск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выемка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F6C" w:rsidRDefault="00D60F6C" w:rsidP="00D60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832B0E">
        <w:rPr>
          <w:rFonts w:ascii="Times New Roman" w:hAnsi="Times New Roman" w:cs="Times New Roman"/>
          <w:sz w:val="28"/>
          <w:szCs w:val="28"/>
        </w:rPr>
        <w:t>очевидно и кажд</w:t>
      </w:r>
      <w:r>
        <w:rPr>
          <w:rFonts w:ascii="Times New Roman" w:hAnsi="Times New Roman" w:cs="Times New Roman"/>
          <w:sz w:val="28"/>
          <w:szCs w:val="28"/>
        </w:rPr>
        <w:t>ому понятно, что нельзя сравни</w:t>
      </w:r>
      <w:r w:rsidRPr="00832B0E">
        <w:rPr>
          <w:rFonts w:ascii="Times New Roman" w:hAnsi="Times New Roman" w:cs="Times New Roman"/>
          <w:sz w:val="28"/>
          <w:szCs w:val="28"/>
        </w:rPr>
        <w:t>вать роль, функциональное назначение, процессуальный статус обвиняемого, подозреваемого, потерпевшего, защитника с одной стороны и свидетеля, понятого с другой стороны. Ведь первые из названных субъектов угол</w:t>
      </w:r>
      <w:r>
        <w:rPr>
          <w:rFonts w:ascii="Times New Roman" w:hAnsi="Times New Roman" w:cs="Times New Roman"/>
          <w:sz w:val="28"/>
          <w:szCs w:val="28"/>
        </w:rPr>
        <w:t>овно-процессуальной деятельнос</w:t>
      </w:r>
      <w:r w:rsidRPr="00832B0E">
        <w:rPr>
          <w:rFonts w:ascii="Times New Roman" w:hAnsi="Times New Roman" w:cs="Times New Roman"/>
          <w:sz w:val="28"/>
          <w:szCs w:val="28"/>
        </w:rPr>
        <w:t>ти имеют материальный уголовно</w:t>
      </w:r>
      <w:r>
        <w:rPr>
          <w:rFonts w:ascii="Times New Roman" w:hAnsi="Times New Roman" w:cs="Times New Roman"/>
          <w:sz w:val="28"/>
          <w:szCs w:val="28"/>
        </w:rPr>
        <w:t>-правовой интерес, то есть, за</w:t>
      </w:r>
      <w:r w:rsidRPr="00832B0E">
        <w:rPr>
          <w:rFonts w:ascii="Times New Roman" w:hAnsi="Times New Roman" w:cs="Times New Roman"/>
          <w:sz w:val="28"/>
          <w:szCs w:val="28"/>
        </w:rPr>
        <w:t>интересованы в ходе и исходе процесса по конкретному делу. У свидетеля, понятого, переводчика, секретаря судебного заседания такого интереса нет. Соответственно поэтому у по</w:t>
      </w:r>
      <w:r>
        <w:rPr>
          <w:rFonts w:ascii="Times New Roman" w:hAnsi="Times New Roman" w:cs="Times New Roman"/>
          <w:sz w:val="28"/>
          <w:szCs w:val="28"/>
        </w:rPr>
        <w:t>терпевшего, подозреваемого, об</w:t>
      </w:r>
      <w:r w:rsidRPr="00832B0E">
        <w:rPr>
          <w:rFonts w:ascii="Times New Roman" w:hAnsi="Times New Roman" w:cs="Times New Roman"/>
          <w:sz w:val="28"/>
          <w:szCs w:val="28"/>
        </w:rPr>
        <w:t>виняемого имеется достаточно бол</w:t>
      </w:r>
      <w:r>
        <w:rPr>
          <w:rFonts w:ascii="Times New Roman" w:hAnsi="Times New Roman" w:cs="Times New Roman"/>
          <w:sz w:val="28"/>
          <w:szCs w:val="28"/>
        </w:rPr>
        <w:t>ьшой круг прав, используя кото</w:t>
      </w:r>
      <w:r w:rsidRPr="00832B0E">
        <w:rPr>
          <w:rFonts w:ascii="Times New Roman" w:hAnsi="Times New Roman" w:cs="Times New Roman"/>
          <w:sz w:val="28"/>
          <w:szCs w:val="28"/>
        </w:rPr>
        <w:t>рые они могут влиять не только на ход, но, в той или иной степ</w:t>
      </w:r>
      <w:r>
        <w:rPr>
          <w:rFonts w:ascii="Times New Roman" w:hAnsi="Times New Roman" w:cs="Times New Roman"/>
          <w:sz w:val="28"/>
          <w:szCs w:val="28"/>
        </w:rPr>
        <w:t>ени, и на исход уголовного дела.</w:t>
      </w:r>
    </w:p>
    <w:p w:rsidR="00D60F6C" w:rsidRDefault="00D60F6C" w:rsidP="00337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6C" w:rsidRPr="00BD7326" w:rsidRDefault="00BD7326" w:rsidP="00BD7326">
      <w:pPr>
        <w:pStyle w:val="a3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0137" w:rsidRPr="00BD7326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C90275" w:rsidRPr="00BD7326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2E0137" w:rsidRPr="00BD7326">
        <w:rPr>
          <w:rFonts w:ascii="Times New Roman" w:hAnsi="Times New Roman" w:cs="Times New Roman"/>
          <w:sz w:val="28"/>
          <w:szCs w:val="28"/>
        </w:rPr>
        <w:t>участников уголовного процесса</w:t>
      </w:r>
    </w:p>
    <w:p w:rsidR="002E0137" w:rsidRDefault="002E0137" w:rsidP="002E013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</w:t>
      </w:r>
      <w:r w:rsidRPr="00210892">
        <w:rPr>
          <w:rFonts w:ascii="Times New Roman" w:hAnsi="Times New Roman" w:cs="Times New Roman"/>
          <w:sz w:val="28"/>
          <w:szCs w:val="28"/>
        </w:rPr>
        <w:t xml:space="preserve">головное судопроизводство, как осуществляемая в установленном законном порядке деятельность по возбуждению, расследованию, рассмотрению и разрешению уголовных дел, нуждается в исследовании различных путей повышения эффективности. </w:t>
      </w:r>
    </w:p>
    <w:p w:rsidR="00210892" w:rsidRP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 xml:space="preserve">В ст. 6 УПК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0892">
        <w:rPr>
          <w:rFonts w:ascii="Times New Roman" w:hAnsi="Times New Roman" w:cs="Times New Roman"/>
          <w:sz w:val="28"/>
          <w:szCs w:val="28"/>
        </w:rPr>
        <w:t xml:space="preserve">записано, что уголовное судопроизводство имеет своим назначением не только защиту прав и законных интересов лиц и организаций, потерпевших от преступления, но и защиту личности от незаконного и необоснованного обвинения, осуждения, ограничения ее прав и свобод. Как показывает правоприменительная деятельность борьбы с преступностью, выполнение основного предназначения уголовным процессом, </w:t>
      </w:r>
      <w:r>
        <w:rPr>
          <w:rFonts w:ascii="Times New Roman" w:hAnsi="Times New Roman" w:cs="Times New Roman"/>
          <w:sz w:val="28"/>
          <w:szCs w:val="28"/>
        </w:rPr>
        <w:t>как средством реализации норм закона</w:t>
      </w:r>
      <w:r w:rsidRPr="00210892">
        <w:rPr>
          <w:rFonts w:ascii="Times New Roman" w:hAnsi="Times New Roman" w:cs="Times New Roman"/>
          <w:sz w:val="28"/>
          <w:szCs w:val="28"/>
        </w:rPr>
        <w:t>, становится невозможным без надлежащего исполнения своих процессуальных обязанностей уголовно-процессуальными участниками.</w:t>
      </w:r>
    </w:p>
    <w:p w:rsidR="00210892" w:rsidRP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 xml:space="preserve">Выполняя свои служебные обязанности или исполняя свой общественный долг гражданин, вовлеченный в уголовный процесс на любой его стадии, должен чувствовать себя, в первую очередь, в безопасности от всякого рода </w:t>
      </w:r>
      <w:r w:rsidRPr="00210892">
        <w:rPr>
          <w:rFonts w:ascii="Times New Roman" w:hAnsi="Times New Roman" w:cs="Times New Roman"/>
          <w:sz w:val="28"/>
          <w:szCs w:val="28"/>
        </w:rPr>
        <w:lastRenderedPageBreak/>
        <w:t>внешних воздействий преступного характера, которые могут причинить вред его жизни и здоровью, имуществу. Отсюда вытекает обязанность государства обеспечить безопасность участников уголовного процесса, не только для достижения целей уголовного судопроизводства, но и для непосредственной защиты жизни,</w:t>
      </w:r>
      <w:r>
        <w:rPr>
          <w:rFonts w:ascii="Times New Roman" w:hAnsi="Times New Roman" w:cs="Times New Roman"/>
          <w:sz w:val="28"/>
          <w:szCs w:val="28"/>
        </w:rPr>
        <w:t xml:space="preserve"> здоровья и иных благ личности.</w:t>
      </w:r>
    </w:p>
    <w:p w:rsidR="00210892" w:rsidRP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 xml:space="preserve">Проблеме обеспечения безопасности (защите) личности при производстве по уголовному делу в последнее время уделяется достаточное внимание со стороны ученых. </w:t>
      </w:r>
      <w:proofErr w:type="gramStart"/>
      <w:r w:rsidRPr="00210892">
        <w:rPr>
          <w:rFonts w:ascii="Times New Roman" w:hAnsi="Times New Roman" w:cs="Times New Roman"/>
          <w:sz w:val="28"/>
          <w:szCs w:val="28"/>
        </w:rPr>
        <w:t>Так, например, О.А. Зайцев определяет государственную защиту участников процесса как осуществление уполномоченными на то государственными органами предусмотренных действующим законодательством мер безопасности, правовой и социальной защиты, применяемых при наличии угрозы посягательства на их жизнь, здоровье, телесную неприкосновенность, имущество, честь и достоинство указанных лиц в связи с их деятельно</w:t>
      </w:r>
      <w:r>
        <w:rPr>
          <w:rFonts w:ascii="Times New Roman" w:hAnsi="Times New Roman" w:cs="Times New Roman"/>
          <w:sz w:val="28"/>
          <w:szCs w:val="28"/>
        </w:rPr>
        <w:t>стью в сфере судопроизводства</w:t>
      </w:r>
      <w:r w:rsidR="00C14F0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0892" w:rsidRP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Pr="002108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10892">
        <w:rPr>
          <w:rFonts w:ascii="Times New Roman" w:hAnsi="Times New Roman" w:cs="Times New Roman"/>
          <w:sz w:val="28"/>
          <w:szCs w:val="28"/>
        </w:rPr>
        <w:t>данное определение является дискуссионным, так как оно не учитывает того факта, что государственная защита связана не только с правоприменительной, но также с законотворческой деятельностью, так как государство, в лице законодателя, выполняет функцию защиты указанных лиц, принимая нормы права,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защиту участников процесса.</w:t>
      </w:r>
    </w:p>
    <w:p w:rsid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г</w:t>
      </w:r>
      <w:r w:rsidRPr="00210892">
        <w:rPr>
          <w:rFonts w:ascii="Times New Roman" w:hAnsi="Times New Roman" w:cs="Times New Roman"/>
          <w:sz w:val="28"/>
          <w:szCs w:val="28"/>
        </w:rPr>
        <w:t>осударственная защита участников уголовного процесса – это комплекс мер, принимаемых государством, для защиты прав и свобод личности участвующей в уголовном процессе, направленных на достижение цели уголовно</w:t>
      </w:r>
      <w:r>
        <w:rPr>
          <w:rFonts w:ascii="Times New Roman" w:hAnsi="Times New Roman" w:cs="Times New Roman"/>
          <w:sz w:val="28"/>
          <w:szCs w:val="28"/>
        </w:rPr>
        <w:t xml:space="preserve">го судопроизводства. </w:t>
      </w:r>
      <w:r w:rsidRPr="00210892">
        <w:rPr>
          <w:rFonts w:ascii="Times New Roman" w:hAnsi="Times New Roman" w:cs="Times New Roman"/>
          <w:sz w:val="28"/>
          <w:szCs w:val="28"/>
        </w:rPr>
        <w:t xml:space="preserve">Ученые выделяют различные виды, способы и средства обеспечения эффективного участия в уголовном деле. Одними из наиболее эффективных мер обеспечения безопасных условий являются уголовно-правовые меры. </w:t>
      </w:r>
    </w:p>
    <w:p w:rsidR="00210892" w:rsidRPr="00210892" w:rsidRDefault="00210892" w:rsidP="00C1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</w:t>
      </w:r>
      <w:r w:rsidRPr="00210892">
        <w:rPr>
          <w:rFonts w:ascii="Times New Roman" w:hAnsi="Times New Roman" w:cs="Times New Roman"/>
          <w:sz w:val="28"/>
          <w:szCs w:val="28"/>
        </w:rPr>
        <w:t>головно-правовая защита предусматривает наличие в УК РФ норм, направленных охрану прав и свобод граждан как участников уголовного процесса от преступных посягательств, в связи с их со</w:t>
      </w:r>
      <w:r>
        <w:rPr>
          <w:rFonts w:ascii="Times New Roman" w:hAnsi="Times New Roman" w:cs="Times New Roman"/>
          <w:sz w:val="28"/>
          <w:szCs w:val="28"/>
        </w:rPr>
        <w:t xml:space="preserve">действием производству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делу. </w:t>
      </w:r>
      <w:r w:rsidRPr="00210892">
        <w:rPr>
          <w:rFonts w:ascii="Times New Roman" w:hAnsi="Times New Roman" w:cs="Times New Roman"/>
          <w:sz w:val="28"/>
          <w:szCs w:val="28"/>
        </w:rPr>
        <w:t>Уголовно-правовая защита участников процесса связана с признанием посягающего на безопасность указанных лиц противоправного деяния преступлением и установление справедливо</w:t>
      </w:r>
      <w:r>
        <w:rPr>
          <w:rFonts w:ascii="Times New Roman" w:hAnsi="Times New Roman" w:cs="Times New Roman"/>
          <w:sz w:val="28"/>
          <w:szCs w:val="28"/>
        </w:rPr>
        <w:t xml:space="preserve">го наказания за его совершение. </w:t>
      </w:r>
      <w:r w:rsidRPr="00210892">
        <w:rPr>
          <w:rFonts w:ascii="Times New Roman" w:hAnsi="Times New Roman" w:cs="Times New Roman"/>
          <w:sz w:val="28"/>
          <w:szCs w:val="28"/>
        </w:rPr>
        <w:t xml:space="preserve">Государственная защита личности человека, по мнению В.П. </w:t>
      </w:r>
      <w:proofErr w:type="spellStart"/>
      <w:r w:rsidRPr="00210892">
        <w:rPr>
          <w:rFonts w:ascii="Times New Roman" w:hAnsi="Times New Roman" w:cs="Times New Roman"/>
          <w:sz w:val="28"/>
          <w:szCs w:val="28"/>
        </w:rPr>
        <w:t>Кашепова</w:t>
      </w:r>
      <w:proofErr w:type="spellEnd"/>
      <w:r w:rsidRPr="00210892">
        <w:rPr>
          <w:rFonts w:ascii="Times New Roman" w:hAnsi="Times New Roman" w:cs="Times New Roman"/>
          <w:sz w:val="28"/>
          <w:szCs w:val="28"/>
        </w:rPr>
        <w:t xml:space="preserve">, предполагает использование уголовно-правовых средств его защиты от преступных посягательств путем установления запрета этих общественно опасных действий, применения уголовной ответственности и угрозы уголовным наказанием за их совершение. </w:t>
      </w:r>
    </w:p>
    <w:p w:rsidR="00210892" w:rsidRP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>К мерам уголовно-прав</w:t>
      </w:r>
      <w:r>
        <w:rPr>
          <w:rFonts w:ascii="Times New Roman" w:hAnsi="Times New Roman" w:cs="Times New Roman"/>
          <w:sz w:val="28"/>
          <w:szCs w:val="28"/>
        </w:rPr>
        <w:t xml:space="preserve">овой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О.А.Зайцев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относит:</w:t>
      </w:r>
    </w:p>
    <w:p w:rsidR="00210892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нормы уголовного права, непосредственно направленные на предотвращение воздействия на участников процесса и обеспечение их безопасности;</w:t>
      </w:r>
    </w:p>
    <w:p w:rsidR="00210892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нормы уголовного права, опосредованно направленные на предотвращение воздействия на участников уголовного процесса и обеспечение их личной безопасности;</w:t>
      </w:r>
    </w:p>
    <w:p w:rsidR="00210892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 xml:space="preserve">нормы уголовно-процессуального права, направленные на предотвращение воздействия на участников уголовного процесса и обеспечение их личной безопасности. </w:t>
      </w:r>
    </w:p>
    <w:p w:rsid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 xml:space="preserve">Следовательно, Зайцев О.А. к уголовно-правовым мерам защиты относит </w:t>
      </w:r>
      <w:r>
        <w:rPr>
          <w:rFonts w:ascii="Times New Roman" w:hAnsi="Times New Roman" w:cs="Times New Roman"/>
          <w:sz w:val="28"/>
          <w:szCs w:val="28"/>
        </w:rPr>
        <w:t>и уголовно-процессуальные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Отметим</w:t>
      </w:r>
      <w:r w:rsidRPr="00210892">
        <w:rPr>
          <w:rFonts w:ascii="Times New Roman" w:hAnsi="Times New Roman" w:cs="Times New Roman"/>
          <w:sz w:val="28"/>
          <w:szCs w:val="28"/>
        </w:rPr>
        <w:t xml:space="preserve">, что данное утверждение носит дискуссионный характер, так как уголовно-правовые меры заключаются лишь в запрете совершения тех или иных действии, посягающих на безопасность участников уголовного процесса. </w:t>
      </w:r>
    </w:p>
    <w:p w:rsidR="00210892" w:rsidRPr="00210892" w:rsidRDefault="00210892" w:rsidP="00210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Pr="00210892">
        <w:rPr>
          <w:rFonts w:ascii="Times New Roman" w:hAnsi="Times New Roman" w:cs="Times New Roman"/>
          <w:sz w:val="28"/>
          <w:szCs w:val="28"/>
        </w:rPr>
        <w:t>головно-правовая защита не может предусматривать меры, которые необходимо применять для обеспечения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участников процесса. </w:t>
      </w:r>
      <w:r w:rsidRPr="00210892">
        <w:rPr>
          <w:rFonts w:ascii="Times New Roman" w:hAnsi="Times New Roman" w:cs="Times New Roman"/>
          <w:sz w:val="28"/>
          <w:szCs w:val="28"/>
        </w:rPr>
        <w:t>Преступления, посягающие на безопасность участников уголовного процесса, предусмотрены в главах 16, 31 и 32 У</w:t>
      </w:r>
      <w:r>
        <w:rPr>
          <w:rFonts w:ascii="Times New Roman" w:hAnsi="Times New Roman" w:cs="Times New Roman"/>
          <w:sz w:val="28"/>
          <w:szCs w:val="28"/>
        </w:rPr>
        <w:t xml:space="preserve">К РФ. </w:t>
      </w:r>
      <w:r w:rsidRPr="00210892">
        <w:rPr>
          <w:rFonts w:ascii="Times New Roman" w:hAnsi="Times New Roman" w:cs="Times New Roman"/>
          <w:sz w:val="28"/>
          <w:szCs w:val="28"/>
        </w:rPr>
        <w:t>Данные преступления можно классифицировать на три г</w:t>
      </w:r>
      <w:r>
        <w:rPr>
          <w:rFonts w:ascii="Times New Roman" w:hAnsi="Times New Roman" w:cs="Times New Roman"/>
          <w:sz w:val="28"/>
          <w:szCs w:val="28"/>
        </w:rPr>
        <w:t>руппы в зависимости от объекта:</w:t>
      </w:r>
    </w:p>
    <w:p w:rsidR="00210892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преступления против жизни и здоровья, связанные с осуществлением потерпевшим своих служебных обязанностей или общественного дол</w:t>
      </w:r>
      <w:r>
        <w:rPr>
          <w:rFonts w:ascii="Times New Roman" w:hAnsi="Times New Roman" w:cs="Times New Roman"/>
          <w:sz w:val="28"/>
          <w:szCs w:val="28"/>
        </w:rPr>
        <w:t>га в рамках уголовного процесса;</w:t>
      </w:r>
    </w:p>
    <w:p w:rsidR="00210892" w:rsidRPr="00C14F07" w:rsidRDefault="00210892" w:rsidP="00C14F07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уголовно-правовые нормы, охраняющие установленный УПК РФ порядок производства предварительного расследования и судебного разбирательства по уголовному делу, в ходе которых осуществляется деятельность по собиранию, п</w:t>
      </w:r>
      <w:r w:rsidRPr="00210892">
        <w:rPr>
          <w:rFonts w:ascii="Times New Roman" w:hAnsi="Times New Roman" w:cs="Times New Roman"/>
          <w:sz w:val="28"/>
          <w:szCs w:val="28"/>
        </w:rPr>
        <w:t>роверке и оценке доказательств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уголовно-правовые нормы, обеспечивающие непосредственно безопасность участия личности в производстве по уголовному делу как важное условие достижения цели (назначен</w:t>
      </w:r>
      <w:r w:rsidRPr="00210892">
        <w:rPr>
          <w:rFonts w:ascii="Times New Roman" w:hAnsi="Times New Roman" w:cs="Times New Roman"/>
          <w:sz w:val="28"/>
          <w:szCs w:val="28"/>
        </w:rPr>
        <w:t>ия) уголовного судопроизводства.</w:t>
      </w:r>
    </w:p>
    <w:p w:rsidR="00210892" w:rsidRPr="00210892" w:rsidRDefault="00210892" w:rsidP="002108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 xml:space="preserve">Уголовное право использует такой метод правового регулирования как запрет. Вместе с этим, </w:t>
      </w:r>
      <w:r>
        <w:rPr>
          <w:rFonts w:ascii="Times New Roman" w:hAnsi="Times New Roman" w:cs="Times New Roman"/>
          <w:sz w:val="28"/>
          <w:szCs w:val="28"/>
        </w:rPr>
        <w:t>сегодня относя</w:t>
      </w:r>
      <w:r w:rsidRPr="00210892">
        <w:rPr>
          <w:rFonts w:ascii="Times New Roman" w:hAnsi="Times New Roman" w:cs="Times New Roman"/>
          <w:sz w:val="28"/>
          <w:szCs w:val="28"/>
        </w:rPr>
        <w:t>т к уголовно-правовым средствам охраны правосудия не только запрет, но также и дозволение, и стимулирование.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Важное положение закреплено и в ч. 2 ст. 45 Конституции РФ: «Каждый человек вправе защищать свои права и свободы всеми способами, не запрещенными законом». К ним, по нашему мнению, следует отнести необходимую оборону ст. 37 УК РФ и крайнюю необходимость ст. 39 УК РФ.</w:t>
      </w:r>
    </w:p>
    <w:p w:rsidR="00210892" w:rsidRPr="00210892" w:rsidRDefault="00210892" w:rsidP="002108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>Таким образом, по нашему мнению, содержание уголовно-правовой защиты участников уголовного судопроизводства должно включать такие составляющие, как:</w:t>
      </w:r>
    </w:p>
    <w:p w:rsidR="00210892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совокупность уголовно-правовых норм, определяющих круг общественно опасных деяний, посягающих на безопасность указанных лиц, и установлением справедлив</w:t>
      </w:r>
      <w:r w:rsidRPr="00210892">
        <w:rPr>
          <w:rFonts w:ascii="Times New Roman" w:hAnsi="Times New Roman" w:cs="Times New Roman"/>
          <w:sz w:val="28"/>
          <w:szCs w:val="28"/>
        </w:rPr>
        <w:t>ого наказания за их совершение;</w:t>
      </w:r>
    </w:p>
    <w:p w:rsidR="00210892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уголовно-правовые нормы, предоставляющие возможность лицу, самому защищать свои права и свободы, законные интересы, не выходя за рамки у</w:t>
      </w:r>
      <w:r w:rsidRPr="00210892">
        <w:rPr>
          <w:rFonts w:ascii="Times New Roman" w:hAnsi="Times New Roman" w:cs="Times New Roman"/>
          <w:sz w:val="28"/>
          <w:szCs w:val="28"/>
        </w:rPr>
        <w:t>становленные уголовным законом;</w:t>
      </w:r>
    </w:p>
    <w:p w:rsidR="00C90275" w:rsidRPr="00210892" w:rsidRDefault="00210892" w:rsidP="0021089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92">
        <w:rPr>
          <w:rFonts w:ascii="Times New Roman" w:hAnsi="Times New Roman" w:cs="Times New Roman"/>
          <w:sz w:val="28"/>
          <w:szCs w:val="28"/>
        </w:rPr>
        <w:t>правовое стимулирование субъектов преступных посягательств на участников уголовного процесса</w:t>
      </w:r>
      <w:r w:rsidRPr="00210892">
        <w:rPr>
          <w:rFonts w:ascii="Times New Roman" w:hAnsi="Times New Roman" w:cs="Times New Roman"/>
          <w:sz w:val="28"/>
          <w:szCs w:val="28"/>
        </w:rPr>
        <w:t>.</w:t>
      </w:r>
    </w:p>
    <w:p w:rsidR="002E0137" w:rsidRPr="002E0137" w:rsidRDefault="002E0137" w:rsidP="002E013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0892" w:rsidRPr="000C141A" w:rsidRDefault="00210892" w:rsidP="000C1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13" w:rsidRPr="00024A04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0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A04">
        <w:rPr>
          <w:rFonts w:ascii="Times New Roman" w:hAnsi="Times New Roman" w:cs="Times New Roman"/>
          <w:sz w:val="28"/>
          <w:szCs w:val="28"/>
        </w:rPr>
        <w:t>Субъекты уголовного процесса</w:t>
      </w:r>
    </w:p>
    <w:p w:rsidR="00284E13" w:rsidRPr="00024A04" w:rsidRDefault="00284E13" w:rsidP="009D2961">
      <w:pPr>
        <w:rPr>
          <w:sz w:val="28"/>
          <w:szCs w:val="28"/>
        </w:rPr>
      </w:pPr>
    </w:p>
    <w:p w:rsidR="00284E13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04">
        <w:rPr>
          <w:rFonts w:ascii="Times New Roman" w:hAnsi="Times New Roman" w:cs="Times New Roman"/>
          <w:sz w:val="28"/>
          <w:szCs w:val="28"/>
        </w:rPr>
        <w:t>2.1 Суд как субъект уголовного процесса</w:t>
      </w:r>
    </w:p>
    <w:p w:rsidR="00284E13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E13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F8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CF60F8">
        <w:rPr>
          <w:rFonts w:ascii="Times New Roman" w:hAnsi="Times New Roman" w:cs="Times New Roman"/>
          <w:sz w:val="28"/>
          <w:szCs w:val="28"/>
        </w:rPr>
        <w:t xml:space="preserve"> государственный орган, осуществляющий правосудие в уг</w:t>
      </w:r>
      <w:r>
        <w:rPr>
          <w:rFonts w:ascii="Times New Roman" w:hAnsi="Times New Roman" w:cs="Times New Roman"/>
          <w:sz w:val="28"/>
          <w:szCs w:val="28"/>
        </w:rPr>
        <w:t xml:space="preserve">оловном судопроизводстве, то есть </w:t>
      </w:r>
      <w:r w:rsidRPr="00CF60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и разрешение уголов</w:t>
      </w:r>
      <w:r w:rsidRPr="00CF60F8">
        <w:rPr>
          <w:rFonts w:ascii="Times New Roman" w:hAnsi="Times New Roman" w:cs="Times New Roman"/>
          <w:sz w:val="28"/>
          <w:szCs w:val="28"/>
        </w:rPr>
        <w:t>ных дел по сущес</w:t>
      </w:r>
      <w:r>
        <w:rPr>
          <w:rFonts w:ascii="Times New Roman" w:hAnsi="Times New Roman" w:cs="Times New Roman"/>
          <w:sz w:val="28"/>
          <w:szCs w:val="28"/>
        </w:rPr>
        <w:t>тву в судебном разбирательстве. Действительно, п</w:t>
      </w:r>
      <w:r w:rsidRPr="00CF60F8">
        <w:rPr>
          <w:rFonts w:ascii="Times New Roman" w:hAnsi="Times New Roman" w:cs="Times New Roman"/>
          <w:sz w:val="28"/>
          <w:szCs w:val="28"/>
        </w:rPr>
        <w:t xml:space="preserve">о мнению законодателя, суд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CF60F8">
        <w:rPr>
          <w:rFonts w:ascii="Times New Roman" w:hAnsi="Times New Roman" w:cs="Times New Roman"/>
          <w:sz w:val="28"/>
          <w:szCs w:val="28"/>
        </w:rPr>
        <w:t xml:space="preserve"> любой суд общей юрисдикции, рассматривающий уголовное де</w:t>
      </w:r>
      <w:r>
        <w:rPr>
          <w:rFonts w:ascii="Times New Roman" w:hAnsi="Times New Roman" w:cs="Times New Roman"/>
          <w:sz w:val="28"/>
          <w:szCs w:val="28"/>
        </w:rPr>
        <w:t>ло по существу и выносящий реше</w:t>
      </w:r>
      <w:r w:rsidRPr="00CF60F8">
        <w:rPr>
          <w:rFonts w:ascii="Times New Roman" w:hAnsi="Times New Roman" w:cs="Times New Roman"/>
          <w:sz w:val="28"/>
          <w:szCs w:val="28"/>
        </w:rPr>
        <w:t>ния, предусмотренные уголовно-процессуальным законом (п. 48 ст. 5 УПК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справедливо отмечал А.П. Рыжков, что с</w:t>
      </w:r>
      <w:r w:rsidRPr="00D43439">
        <w:rPr>
          <w:rFonts w:ascii="Times New Roman" w:hAnsi="Times New Roman" w:cs="Times New Roman"/>
          <w:sz w:val="28"/>
          <w:szCs w:val="28"/>
        </w:rPr>
        <w:t xml:space="preserve">уд как субъект уголовного процесса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43439">
        <w:rPr>
          <w:rFonts w:ascii="Times New Roman" w:hAnsi="Times New Roman" w:cs="Times New Roman"/>
          <w:sz w:val="28"/>
          <w:szCs w:val="28"/>
        </w:rPr>
        <w:t xml:space="preserve"> это любой суд общей юрисдикции, рассматривающий уголовное дел по существу и выносящи</w:t>
      </w:r>
      <w:r>
        <w:rPr>
          <w:rFonts w:ascii="Times New Roman" w:hAnsi="Times New Roman" w:cs="Times New Roman"/>
          <w:sz w:val="28"/>
          <w:szCs w:val="28"/>
        </w:rPr>
        <w:t>й решения, предусмотренные законом.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основная ф</w:t>
      </w:r>
      <w:r w:rsidRPr="00D43439">
        <w:rPr>
          <w:rFonts w:ascii="Times New Roman" w:hAnsi="Times New Roman" w:cs="Times New Roman"/>
          <w:sz w:val="28"/>
          <w:szCs w:val="28"/>
        </w:rPr>
        <w:t xml:space="preserve">ункция суда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43439">
        <w:rPr>
          <w:rFonts w:ascii="Times New Roman" w:hAnsi="Times New Roman" w:cs="Times New Roman"/>
          <w:sz w:val="28"/>
          <w:szCs w:val="28"/>
        </w:rPr>
        <w:t xml:space="preserve"> это рассмотрение и разрешение дел, то есть правосудие (функция юстиции или принятия решений). Правосудие по у</w:t>
      </w:r>
      <w:r>
        <w:rPr>
          <w:rFonts w:ascii="Times New Roman" w:hAnsi="Times New Roman" w:cs="Times New Roman"/>
          <w:sz w:val="28"/>
          <w:szCs w:val="28"/>
        </w:rPr>
        <w:t>головным делам включает в себя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4E13" w:rsidRPr="00CF60F8" w:rsidRDefault="00284E13" w:rsidP="00284E1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F60F8">
        <w:rPr>
          <w:rFonts w:ascii="Times New Roman" w:hAnsi="Times New Roman" w:cs="Times New Roman"/>
          <w:sz w:val="28"/>
          <w:szCs w:val="28"/>
        </w:rPr>
        <w:t>ассмотрение уголовных дел по существу и вынесение приговора;</w:t>
      </w:r>
    </w:p>
    <w:p w:rsidR="00284E13" w:rsidRPr="00CF60F8" w:rsidRDefault="00284E13" w:rsidP="00284E1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60F8">
        <w:rPr>
          <w:rFonts w:ascii="Times New Roman" w:hAnsi="Times New Roman" w:cs="Times New Roman"/>
          <w:sz w:val="28"/>
          <w:szCs w:val="28"/>
        </w:rPr>
        <w:t>роцессуальные формы судебного надзора;</w:t>
      </w:r>
    </w:p>
    <w:p w:rsidR="00284E13" w:rsidRPr="00CF60F8" w:rsidRDefault="00284E13" w:rsidP="00284E1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F60F8">
        <w:rPr>
          <w:rFonts w:ascii="Times New Roman" w:hAnsi="Times New Roman" w:cs="Times New Roman"/>
          <w:sz w:val="28"/>
          <w:szCs w:val="28"/>
        </w:rPr>
        <w:t xml:space="preserve">удебный контроль действиями органов предварительного расследования, ограничивающими конституционные права граждан (на свободу и личную неприкосновенность, тайну сообщений, неприкосновенность жилища). </w:t>
      </w:r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с</w:t>
      </w:r>
      <w:r w:rsidRPr="00D43439">
        <w:rPr>
          <w:rFonts w:ascii="Times New Roman" w:hAnsi="Times New Roman" w:cs="Times New Roman"/>
          <w:sz w:val="28"/>
          <w:szCs w:val="28"/>
        </w:rPr>
        <w:t>удебный контроль может осуществляться в двух формах: дача судом предварительных разрешений на принудительные действия (перспективный контроль) или рассмотрение жалоб граждан на уже совершенные д</w:t>
      </w:r>
      <w:r>
        <w:rPr>
          <w:rFonts w:ascii="Times New Roman" w:hAnsi="Times New Roman" w:cs="Times New Roman"/>
          <w:sz w:val="28"/>
          <w:szCs w:val="28"/>
        </w:rPr>
        <w:t>ействия (последующий контроль).</w:t>
      </w:r>
      <w:r w:rsidRPr="00BE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Действительно, п</w:t>
      </w:r>
      <w:r w:rsidRPr="00D43439">
        <w:rPr>
          <w:rFonts w:ascii="Times New Roman" w:hAnsi="Times New Roman" w:cs="Times New Roman"/>
          <w:sz w:val="28"/>
          <w:szCs w:val="28"/>
        </w:rPr>
        <w:t xml:space="preserve">онятие суда как субъекта процесса включает в себя любой суд общей юрисдикции, начиная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мирового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суда и заканчивая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инителя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Верховным</w:instrText>
      </w:r>
      <w:r>
        <w:rPr>
          <w:noProof/>
          <w:color w:val="FFFFFF"/>
          <w:spacing w:val="-20000"/>
          <w:sz w:val="2"/>
          <w:szCs w:val="28"/>
        </w:rPr>
        <w:instrText> стороны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судом РФ. В связи с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судья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звенья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судебной</w:instrText>
      </w:r>
      <w:r>
        <w:rPr>
          <w:noProof/>
          <w:color w:val="FFFFFF"/>
          <w:spacing w:val="-20000"/>
          <w:sz w:val="2"/>
          <w:szCs w:val="28"/>
        </w:rPr>
        <w:instrText> процесса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известные</w:instrText>
      </w:r>
      <w:r>
        <w:rPr>
          <w:noProof/>
          <w:color w:val="FFFFFF"/>
          <w:spacing w:val="-20000"/>
          <w:sz w:val="2"/>
          <w:szCs w:val="28"/>
        </w:rPr>
        <w:instrText> разрешений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еще из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правоохранительных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положил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компетенция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суда существенно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различается</w:instrText>
      </w:r>
      <w:r>
        <w:rPr>
          <w:noProof/>
          <w:color w:val="FFFFFF"/>
          <w:spacing w:val="-20000"/>
          <w:sz w:val="2"/>
          <w:szCs w:val="28"/>
        </w:rPr>
        <w:instrText> последни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инстанции</w:instrText>
      </w:r>
      <w:r>
        <w:rPr>
          <w:noProof/>
          <w:color w:val="FFFFFF"/>
          <w:spacing w:val="-20000"/>
          <w:sz w:val="2"/>
          <w:szCs w:val="28"/>
        </w:rPr>
        <w:instrText> объективный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 которой он рассматривает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принимаемые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дело</w:instrText>
      </w:r>
      <w:r>
        <w:rPr>
          <w:noProof/>
          <w:color w:val="FFFFFF"/>
          <w:spacing w:val="-20000"/>
          <w:sz w:val="2"/>
          <w:szCs w:val="28"/>
        </w:rPr>
        <w:instrText> должностных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качестве суда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инстанции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выступать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 любого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звена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судебной системы,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>
        <w:rPr>
          <w:noProof/>
          <w:color w:val="FFFFFF"/>
          <w:spacing w:val="-20000"/>
          <w:sz w:val="2"/>
          <w:szCs w:val="28"/>
        </w:rPr>
        <w:instrText> которой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он впервые рассматривает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существу, постановляя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приговор</w:instrText>
      </w:r>
      <w:r>
        <w:rPr>
          <w:noProof/>
          <w:color w:val="FFFFFF"/>
          <w:spacing w:val="-20000"/>
          <w:sz w:val="2"/>
          <w:szCs w:val="28"/>
        </w:rPr>
        <w:instrText> преступлениях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или осуществляет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судебный</w:instrText>
      </w:r>
      <w:r>
        <w:rPr>
          <w:noProof/>
          <w:color w:val="FFFFFF"/>
          <w:spacing w:val="-20000"/>
          <w:sz w:val="2"/>
          <w:szCs w:val="28"/>
        </w:rPr>
        <w:instrText> 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контроль. Суд второй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инстанции</w:instrText>
      </w:r>
      <w:r>
        <w:rPr>
          <w:noProof/>
          <w:color w:val="FFFFFF"/>
          <w:spacing w:val="-20000"/>
          <w:sz w:val="2"/>
          <w:szCs w:val="28"/>
        </w:rPr>
        <w:instrText> подлежат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проверяет законность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независимость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обоснованность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приговора, не вступившего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законную</w:instrText>
      </w:r>
      <w:r>
        <w:rPr>
          <w:noProof/>
          <w:color w:val="FFFFFF"/>
          <w:spacing w:val="-20000"/>
          <w:sz w:val="2"/>
          <w:szCs w:val="28"/>
        </w:rPr>
        <w:instrText> гражданский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апелляционном</w:instrText>
      </w:r>
      <w:r>
        <w:rPr>
          <w:noProof/>
          <w:color w:val="FFFFFF"/>
          <w:spacing w:val="-20000"/>
          <w:sz w:val="2"/>
          <w:szCs w:val="28"/>
        </w:rPr>
        <w:instrText> гладышева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кассационном порядке. Суд,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пересматривающий</w:instrText>
      </w:r>
      <w:r>
        <w:rPr>
          <w:noProof/>
          <w:color w:val="FFFFFF"/>
          <w:spacing w:val="-20000"/>
          <w:sz w:val="2"/>
          <w:szCs w:val="28"/>
        </w:rPr>
        <w:instrText> волосова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приговор, вступивший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силу, в порядке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надзорного</w:instrText>
      </w:r>
      <w:r>
        <w:rPr>
          <w:noProof/>
          <w:color w:val="FFFFFF"/>
          <w:spacing w:val="-20000"/>
          <w:sz w:val="2"/>
          <w:szCs w:val="28"/>
        </w:rPr>
        <w:instrText> выводами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возобновления</w:instrText>
      </w:r>
      <w:r>
        <w:rPr>
          <w:noProof/>
          <w:color w:val="FFFFFF"/>
          <w:spacing w:val="-20000"/>
          <w:sz w:val="2"/>
          <w:szCs w:val="28"/>
        </w:rPr>
        <w:instrText> уголовном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открывшимся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обстоятельствам</w:instrText>
      </w:r>
      <w:r>
        <w:rPr>
          <w:noProof/>
          <w:color w:val="FFFFFF"/>
          <w:spacing w:val="-20000"/>
          <w:sz w:val="2"/>
          <w:szCs w:val="28"/>
        </w:rPr>
        <w:instrText> 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иногда называют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третьей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инстанцией.</w:t>
      </w:r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различные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формы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построения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суда</w:instrText>
      </w:r>
      <w:r>
        <w:rPr>
          <w:noProof/>
          <w:color w:val="FFFFFF"/>
          <w:spacing w:val="-20000"/>
          <w:sz w:val="2"/>
          <w:szCs w:val="28"/>
        </w:rPr>
        <w:instrText> волосова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определяют процессуальный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статус</w:instrText>
      </w:r>
      <w:r>
        <w:rPr>
          <w:noProof/>
          <w:color w:val="FFFFFF"/>
          <w:spacing w:val="-20000"/>
          <w:sz w:val="2"/>
          <w:szCs w:val="28"/>
        </w:rPr>
        <w:instrText> группу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входящих в его состав лиц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инителя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мирового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судьи, председателя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суда</w:instrText>
      </w:r>
      <w:r>
        <w:rPr>
          <w:noProof/>
          <w:color w:val="FFFFFF"/>
          <w:spacing w:val="-20000"/>
          <w:sz w:val="2"/>
          <w:szCs w:val="28"/>
        </w:rPr>
        <w:instrText> последни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члена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суда</w:instrText>
      </w:r>
      <w:r>
        <w:rPr>
          <w:noProof/>
          <w:color w:val="FFFFFF"/>
          <w:spacing w:val="-20000"/>
          <w:sz w:val="2"/>
          <w:szCs w:val="28"/>
        </w:rPr>
        <w:instrText> судебными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присяжного заседателя)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Конечно</w:instrText>
      </w:r>
      <w:r>
        <w:rPr>
          <w:noProof/>
          <w:color w:val="FFFFFF"/>
          <w:spacing w:val="-20000"/>
          <w:sz w:val="2"/>
          <w:szCs w:val="28"/>
        </w:rPr>
        <w:instrText> принимаемые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 участия представителей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народа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 может осуществляться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единолично</w:instrText>
      </w:r>
      <w:r>
        <w:rPr>
          <w:noProof/>
          <w:color w:val="FFFFFF"/>
          <w:spacing w:val="-20000"/>
          <w:sz w:val="2"/>
          <w:szCs w:val="28"/>
        </w:rPr>
        <w:instrText> являлась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судьей</w:instrText>
      </w:r>
      <w:r>
        <w:rPr>
          <w:noProof/>
          <w:color w:val="FFFFFF"/>
          <w:spacing w:val="-20000"/>
          <w:sz w:val="2"/>
          <w:szCs w:val="28"/>
        </w:rPr>
        <w:instrText> началь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коллегиально несколькими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профессиональными</w:instrText>
      </w:r>
      <w:r>
        <w:rPr>
          <w:noProof/>
          <w:color w:val="FFFFFF"/>
          <w:spacing w:val="-20000"/>
          <w:sz w:val="2"/>
          <w:szCs w:val="28"/>
        </w:rPr>
        <w:instrText> подчинения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судьями, один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граничить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председательствующим.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участием</w:instrText>
      </w:r>
      <w:r>
        <w:rPr>
          <w:noProof/>
          <w:color w:val="FFFFFF"/>
          <w:spacing w:val="-20000"/>
          <w:sz w:val="2"/>
          <w:szCs w:val="28"/>
        </w:rPr>
        <w:instrText> вступающие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народа</w:instrText>
      </w:r>
      <w:r>
        <w:rPr>
          <w:noProof/>
          <w:color w:val="FFFFFF"/>
          <w:spacing w:val="-20000"/>
          <w:sz w:val="2"/>
          <w:szCs w:val="28"/>
        </w:rPr>
        <w:instrText> отношений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действует форма суда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присяжных</w:instrText>
      </w:r>
      <w:r>
        <w:rPr>
          <w:noProof/>
          <w:color w:val="FFFFFF"/>
          <w:spacing w:val="-20000"/>
          <w:sz w:val="2"/>
          <w:szCs w:val="28"/>
        </w:rPr>
        <w:instrText> подлежат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Суд присяжных разделен на две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интересо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коллегии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профессиональных судей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судебными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присяжных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заседателей. Н.Ю.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Волосова</w:instrText>
      </w:r>
      <w:r>
        <w:rPr>
          <w:noProof/>
          <w:color w:val="FFFFFF"/>
          <w:spacing w:val="-20000"/>
          <w:sz w:val="2"/>
          <w:szCs w:val="28"/>
        </w:rPr>
        <w:instrText> совершенные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считает, что первые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решают</w:instrText>
      </w:r>
      <w:r>
        <w:rPr>
          <w:noProof/>
          <w:color w:val="FFFFFF"/>
          <w:spacing w:val="-20000"/>
          <w:sz w:val="2"/>
          <w:szCs w:val="28"/>
        </w:rPr>
        <w:instrText> следственного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вопросы «права»(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квалификации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наказания), а последние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вопросы</w:instrText>
      </w:r>
      <w:r>
        <w:rPr>
          <w:noProof/>
          <w:color w:val="FFFFFF"/>
          <w:spacing w:val="-20000"/>
          <w:sz w:val="2"/>
          <w:szCs w:val="28"/>
        </w:rPr>
        <w:instrText> субъекты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«факта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виновности</w:instrText>
      </w:r>
      <w:r>
        <w:rPr>
          <w:noProof/>
          <w:color w:val="FFFFFF"/>
          <w:spacing w:val="-20000"/>
          <w:sz w:val="2"/>
          <w:szCs w:val="28"/>
        </w:rPr>
        <w:instrText> являлась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Судебной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обеспечивается</w:instrText>
      </w:r>
      <w:r>
        <w:rPr>
          <w:noProof/>
          <w:color w:val="FFFFFF"/>
          <w:spacing w:val="-20000"/>
          <w:sz w:val="2"/>
          <w:szCs w:val="28"/>
        </w:rPr>
        <w:instrText> участием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 от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ветвей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власти, а суду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судье</w:instrText>
      </w:r>
      <w:r>
        <w:rPr>
          <w:noProof/>
          <w:color w:val="FFFFFF"/>
          <w:spacing w:val="-20000"/>
          <w:sz w:val="2"/>
          <w:szCs w:val="28"/>
        </w:rPr>
        <w:instrText> 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независимость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Независимость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уда как принцип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состязательного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 обеспечивает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</w:rPr>
        <w:instrText>беспристрастность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сторонам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разделение</w:instrText>
      </w:r>
      <w:r>
        <w:rPr>
          <w:noProof/>
          <w:color w:val="FFFFFF"/>
          <w:spacing w:val="-20000"/>
          <w:sz w:val="2"/>
          <w:szCs w:val="28"/>
        </w:rPr>
        <w:instrText> интересо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процессуальных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На основе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выше</w:instrText>
      </w:r>
      <w:r>
        <w:rPr>
          <w:noProof/>
          <w:color w:val="FFFFFF"/>
          <w:spacing w:val="-20000"/>
          <w:sz w:val="2"/>
          <w:szCs w:val="28"/>
        </w:rPr>
        <w:instrText> совершенные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общей характеристики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 и уголовно-процессуальных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прокурор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rPr>
          <w:noProof/>
          <w:color w:val="FFFFFF"/>
          <w:spacing w:val="-20000"/>
          <w:sz w:val="2"/>
          <w:szCs w:val="28"/>
        </w:rPr>
        <w:instrText> своей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рассматриваются</w:instrText>
      </w:r>
      <w:r>
        <w:rPr>
          <w:noProof/>
          <w:color w:val="FFFFFF"/>
          <w:spacing w:val="-20000"/>
          <w:sz w:val="2"/>
          <w:szCs w:val="28"/>
        </w:rPr>
        <w:instrText> 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полномочия каждого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осуж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субъектов</w:instrText>
      </w:r>
      <w:r>
        <w:rPr>
          <w:noProof/>
          <w:color w:val="FFFFFF"/>
          <w:spacing w:val="-20000"/>
          <w:sz w:val="2"/>
          <w:szCs w:val="28"/>
        </w:rPr>
        <w:instrText> движение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Суд - в уголовном 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судебную власть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судье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посредств</w:instrText>
      </w:r>
      <w:r>
        <w:rPr>
          <w:noProof/>
          <w:color w:val="FFFFFF"/>
          <w:spacing w:val="-20000"/>
          <w:sz w:val="2"/>
          <w:szCs w:val="28"/>
        </w:rPr>
        <w:instrText> являлась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ом уголовного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судопроизводства</w:instrText>
      </w:r>
      <w:r>
        <w:rPr>
          <w:noProof/>
          <w:color w:val="FFFFFF"/>
          <w:spacing w:val="-20000"/>
          <w:sz w:val="2"/>
          <w:szCs w:val="28"/>
        </w:rPr>
        <w:instrText> независимость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Непосредственно суду принадлежит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подчинения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исключительное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 именем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вновь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признать лицо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истца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виновным</w:instrText>
      </w:r>
      <w:r>
        <w:rPr>
          <w:noProof/>
          <w:color w:val="FFFFFF"/>
          <w:spacing w:val="-20000"/>
          <w:sz w:val="2"/>
          <w:szCs w:val="28"/>
        </w:rPr>
        <w:instrText> конституции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уголовном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преступлении</w:instrText>
      </w:r>
      <w:r>
        <w:rPr>
          <w:noProof/>
          <w:color w:val="FFFFFF"/>
          <w:spacing w:val="-20000"/>
          <w:sz w:val="2"/>
          <w:szCs w:val="28"/>
        </w:rPr>
        <w:instrText> частники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</w:t>
      </w:r>
      <w:proofErr w:type="spell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подчинения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ргнуть</w:instrText>
      </w:r>
      <w:r>
        <w:rPr>
          <w:noProof/>
          <w:color w:val="FFFFFF"/>
          <w:spacing w:val="-20000"/>
          <w:sz w:val="2"/>
          <w:szCs w:val="28"/>
        </w:rPr>
        <w:instrText> подлинно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уголовному наказанию,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интересы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закреплено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ст. 49         Конституции РФ.</w:t>
      </w:r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отметить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суду</w:instrText>
      </w:r>
      <w:r>
        <w:rPr>
          <w:noProof/>
          <w:color w:val="FFFFFF"/>
          <w:spacing w:val="-20000"/>
          <w:sz w:val="2"/>
          <w:szCs w:val="28"/>
        </w:rPr>
        <w:instrText> еступлениях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предоставлено право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выносить</w:instrText>
      </w:r>
      <w:r>
        <w:rPr>
          <w:noProof/>
          <w:color w:val="FFFFFF"/>
          <w:spacing w:val="-20000"/>
          <w:sz w:val="2"/>
          <w:szCs w:val="28"/>
        </w:rPr>
        <w:instrText> 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решения, допускающие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ограничение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некоторых конституционных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rPr>
          <w:noProof/>
          <w:color w:val="FFFFFF"/>
          <w:spacing w:val="-20000"/>
          <w:sz w:val="2"/>
          <w:szCs w:val="28"/>
        </w:rPr>
        <w:instrText> последни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рассматривать</w:instrText>
      </w:r>
      <w:r>
        <w:rPr>
          <w:noProof/>
          <w:color w:val="FFFFFF"/>
          <w:spacing w:val="-20000"/>
          <w:sz w:val="2"/>
          <w:szCs w:val="28"/>
        </w:rPr>
        <w:instrText> судебной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жалобы на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избрании</w:instrText>
      </w:r>
      <w:r>
        <w:rPr>
          <w:noProof/>
          <w:color w:val="FFFFFF"/>
          <w:spacing w:val="-20000"/>
          <w:sz w:val="2"/>
          <w:szCs w:val="28"/>
        </w:rPr>
        <w:instrText> гладышева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меры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пресечения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содержание под стражей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судебными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продление</w:instrText>
      </w:r>
      <w:r>
        <w:rPr>
          <w:noProof/>
          <w:color w:val="FFFFFF"/>
          <w:spacing w:val="-20000"/>
          <w:sz w:val="2"/>
          <w:szCs w:val="28"/>
        </w:rPr>
        <w:instrText> гладышева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сроков.</w:t>
      </w:r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безусловно</w:instrText>
      </w:r>
      <w:r>
        <w:rPr>
          <w:noProof/>
          <w:color w:val="FFFFFF"/>
          <w:spacing w:val="-20000"/>
          <w:sz w:val="2"/>
          <w:szCs w:val="28"/>
        </w:rPr>
        <w:instrText> судья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решения суда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еступлениях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приговор</w:instrText>
      </w:r>
      <w:r>
        <w:rPr>
          <w:noProof/>
          <w:color w:val="FFFFFF"/>
          <w:spacing w:val="-20000"/>
          <w:sz w:val="2"/>
          <w:szCs w:val="28"/>
        </w:rPr>
        <w:instrText> 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определение, постановление)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обязательны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всех государственных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общественных</w:instrText>
      </w:r>
      <w:r>
        <w:rPr>
          <w:noProof/>
          <w:color w:val="FFFFFF"/>
          <w:spacing w:val="-20000"/>
          <w:sz w:val="2"/>
          <w:szCs w:val="28"/>
        </w:rPr>
        <w:instrText> принадлежит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организаций, должностных лиц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rPr>
          <w:noProof/>
          <w:color w:val="FFFFFF"/>
          <w:spacing w:val="-20000"/>
          <w:sz w:val="2"/>
          <w:szCs w:val="28"/>
        </w:rPr>
        <w:instrText> разрешений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подлежат исполнению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территории страны.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Принимаемые</w:instrText>
      </w:r>
      <w:r>
        <w:rPr>
          <w:noProof/>
          <w:color w:val="FFFFFF"/>
          <w:spacing w:val="-20000"/>
          <w:sz w:val="2"/>
          <w:szCs w:val="28"/>
        </w:rPr>
        <w:instrText> 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rPr>
          <w:noProof/>
          <w:color w:val="FFFFFF"/>
          <w:spacing w:val="-20000"/>
          <w:sz w:val="2"/>
          <w:szCs w:val="28"/>
        </w:rPr>
        <w:instrText> представители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обязательны не только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 и граждан, но и самого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положил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суда</w:instrText>
      </w:r>
      <w:r>
        <w:rPr>
          <w:noProof/>
          <w:color w:val="FFFFFF"/>
          <w:spacing w:val="-20000"/>
          <w:sz w:val="2"/>
          <w:szCs w:val="28"/>
        </w:rPr>
        <w:instrText> руководитель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Отмена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изменение</w:instrText>
      </w:r>
      <w:r>
        <w:rPr>
          <w:noProof/>
          <w:color w:val="FFFFFF"/>
          <w:spacing w:val="-20000"/>
          <w:sz w:val="2"/>
          <w:szCs w:val="28"/>
        </w:rPr>
        <w:instrText> свободу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судебных решений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возможна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в порядке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пересмотра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соответствующими судебными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инстанциями</w:instrText>
      </w:r>
      <w:r>
        <w:rPr>
          <w:noProof/>
          <w:color w:val="FFFFFF"/>
          <w:spacing w:val="-20000"/>
          <w:sz w:val="2"/>
          <w:szCs w:val="28"/>
        </w:rPr>
        <w:instrText> компетенция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строго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ограниченных</w:instrText>
      </w:r>
      <w:r>
        <w:rPr>
          <w:noProof/>
          <w:color w:val="FFFFFF"/>
          <w:spacing w:val="-20000"/>
          <w:sz w:val="2"/>
          <w:szCs w:val="28"/>
        </w:rPr>
        <w:instrText> состав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законом пределах.</w:t>
      </w:r>
    </w:p>
    <w:p w:rsidR="00284E13" w:rsidRPr="00D43439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своей</w:instrText>
      </w:r>
      <w:r>
        <w:rPr>
          <w:noProof/>
          <w:color w:val="FFFFFF"/>
          <w:spacing w:val="-20000"/>
          <w:sz w:val="2"/>
          <w:szCs w:val="28"/>
        </w:rPr>
        <w:instrText> инителя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суды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выводами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интересов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расследования</w:instrText>
      </w:r>
      <w:r>
        <w:rPr>
          <w:noProof/>
          <w:color w:val="FFFFFF"/>
          <w:spacing w:val="-20000"/>
          <w:sz w:val="2"/>
          <w:szCs w:val="28"/>
        </w:rPr>
        <w:instrText> выводами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но и выводами вышестоящих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жилище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судебных</w:instrText>
      </w:r>
      <w:r>
        <w:rPr>
          <w:noProof/>
          <w:color w:val="FFFFFF"/>
          <w:spacing w:val="-20000"/>
          <w:sz w:val="2"/>
          <w:szCs w:val="28"/>
        </w:rPr>
        <w:instrText> судебной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инстанций, если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вступивший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выводы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посягают на свободу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подлинно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внутреннего</w:instrText>
      </w:r>
      <w:r>
        <w:rPr>
          <w:noProof/>
          <w:color w:val="FFFFFF"/>
          <w:spacing w:val="-20000"/>
          <w:sz w:val="2"/>
          <w:szCs w:val="28"/>
        </w:rPr>
        <w:instrText> законную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убеждения.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Взаимоотношения</w:instrText>
      </w:r>
      <w:r>
        <w:rPr>
          <w:noProof/>
          <w:color w:val="FFFFFF"/>
          <w:spacing w:val="-20000"/>
          <w:sz w:val="2"/>
          <w:szCs w:val="28"/>
        </w:rPr>
        <w:instrText> олномочия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судов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звеньев</w:instrText>
      </w:r>
      <w:r>
        <w:rPr>
          <w:noProof/>
          <w:color w:val="FFFFFF"/>
          <w:spacing w:val="-20000"/>
          <w:sz w:val="2"/>
          <w:szCs w:val="28"/>
        </w:rPr>
        <w:instrText> независимость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судебной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строятся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незыблемой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принципа</w:instrText>
      </w:r>
      <w:r>
        <w:rPr>
          <w:noProof/>
          <w:color w:val="FFFFFF"/>
          <w:spacing w:val="-20000"/>
          <w:sz w:val="2"/>
          <w:szCs w:val="28"/>
        </w:rPr>
        <w:instrText> законные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независимости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судей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подчинения их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закону</w:instrText>
      </w:r>
      <w:r>
        <w:rPr>
          <w:noProof/>
          <w:color w:val="FFFFFF"/>
          <w:spacing w:val="-20000"/>
          <w:sz w:val="2"/>
          <w:szCs w:val="28"/>
        </w:rPr>
        <w:instrText> орган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13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сделать вывод,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беспристрастный</w:instrText>
      </w:r>
      <w:r>
        <w:rPr>
          <w:noProof/>
          <w:color w:val="FFFFFF"/>
          <w:spacing w:val="-20000"/>
          <w:sz w:val="2"/>
          <w:szCs w:val="28"/>
        </w:rPr>
        <w:instrText> присяжных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объективный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служитель</w:instrText>
      </w:r>
      <w:r>
        <w:rPr>
          <w:noProof/>
          <w:color w:val="FFFFFF"/>
          <w:spacing w:val="-20000"/>
          <w:sz w:val="2"/>
          <w:szCs w:val="28"/>
        </w:rPr>
        <w:instrText> прокурор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правосудия, его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представители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основывается</w:instrText>
      </w:r>
      <w:r>
        <w:rPr>
          <w:noProof/>
          <w:color w:val="FFFFFF"/>
          <w:spacing w:val="-20000"/>
          <w:sz w:val="2"/>
          <w:szCs w:val="28"/>
        </w:rPr>
        <w:instrText> общей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таких принципах,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независимость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подчинение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законам</w:instrText>
      </w:r>
      <w:r>
        <w:rPr>
          <w:noProof/>
          <w:color w:val="FFFFFF"/>
          <w:spacing w:val="-20000"/>
          <w:sz w:val="2"/>
          <w:szCs w:val="28"/>
        </w:rPr>
        <w:instrText> гражданский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гласность,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состязательность</w:instrText>
      </w:r>
      <w:r>
        <w:rPr>
          <w:noProof/>
          <w:color w:val="FFFFFF"/>
          <w:spacing w:val="-20000"/>
          <w:sz w:val="2"/>
          <w:szCs w:val="28"/>
        </w:rPr>
        <w:instrText> законные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равноправие сторон,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презумпция</w:instrText>
      </w:r>
      <w:r>
        <w:rPr>
          <w:noProof/>
          <w:color w:val="FFFFFF"/>
          <w:spacing w:val="-20000"/>
          <w:sz w:val="2"/>
          <w:szCs w:val="28"/>
        </w:rPr>
        <w:instrText> уголовном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невиновности, и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демократических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началах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азличные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Лишь</w:instrText>
      </w:r>
      <w:r>
        <w:rPr>
          <w:noProof/>
          <w:color w:val="FFFFFF"/>
          <w:spacing w:val="-20000"/>
          <w:sz w:val="2"/>
          <w:szCs w:val="28"/>
        </w:rPr>
        <w:instrText> отношений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условии</w:instrText>
      </w:r>
      <w:r>
        <w:rPr>
          <w:noProof/>
          <w:color w:val="FFFFFF"/>
          <w:spacing w:val="-20000"/>
          <w:sz w:val="2"/>
          <w:szCs w:val="28"/>
        </w:rPr>
        <w:instrText> объективный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судебная власть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судья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проявит</w:instrText>
      </w:r>
      <w:r>
        <w:rPr>
          <w:noProof/>
          <w:color w:val="FFFFFF"/>
          <w:spacing w:val="-20000"/>
          <w:sz w:val="2"/>
          <w:szCs w:val="28"/>
        </w:rPr>
        <w:instrText> стороны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себя как власть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справедливая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гуманная, подлинно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граничить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независимая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обеспечивающая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верховенство</w:instrText>
      </w:r>
      <w:r>
        <w:rPr>
          <w:noProof/>
          <w:color w:val="FFFFFF"/>
          <w:spacing w:val="-20000"/>
          <w:sz w:val="2"/>
          <w:szCs w:val="28"/>
        </w:rPr>
        <w:instrText> преступлениях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и незыблемость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преступлениях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rPr>
          <w:noProof/>
          <w:color w:val="FFFFFF"/>
          <w:spacing w:val="-20000"/>
          <w:sz w:val="2"/>
          <w:szCs w:val="28"/>
        </w:rPr>
        <w:instrText> объективный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интересов и свобод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независимость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13" w:rsidRPr="00276AEB" w:rsidRDefault="00210892" w:rsidP="00276AEB">
      <w:pPr>
        <w:pStyle w:val="a3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EB">
        <w:rPr>
          <w:rFonts w:ascii="Times New Roman" w:hAnsi="Times New Roman" w:cs="Times New Roman"/>
          <w:sz w:val="28"/>
          <w:szCs w:val="28"/>
        </w:rPr>
        <w:lastRenderedPageBreak/>
        <w:t>Участники уголовного процесса со стороны обвинения</w:t>
      </w:r>
    </w:p>
    <w:p w:rsidR="00284E13" w:rsidRDefault="00284E13" w:rsidP="00284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61" w:rsidRPr="00276AEB" w:rsidRDefault="00276AEB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гл.6 УПК РФ к участникам уголовного </w:t>
      </w:r>
      <w:r w:rsidRPr="00276AEB">
        <w:rPr>
          <w:rFonts w:ascii="Times New Roman" w:hAnsi="Times New Roman" w:cs="Times New Roman"/>
          <w:sz w:val="28"/>
          <w:szCs w:val="28"/>
        </w:rPr>
        <w:t>судопроизводства со стороны обвинения</w:t>
      </w:r>
      <w:r>
        <w:rPr>
          <w:rFonts w:ascii="Times New Roman" w:hAnsi="Times New Roman" w:cs="Times New Roman"/>
          <w:sz w:val="28"/>
          <w:szCs w:val="28"/>
        </w:rPr>
        <w:t xml:space="preserve"> относятся: </w:t>
      </w:r>
      <w:r w:rsidRPr="00276AEB">
        <w:rPr>
          <w:rFonts w:ascii="Times New Roman" w:hAnsi="Times New Roman" w:cs="Times New Roman"/>
          <w:sz w:val="28"/>
          <w:szCs w:val="28"/>
        </w:rPr>
        <w:t>п</w:t>
      </w:r>
      <w:r w:rsidRPr="00276AEB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>с</w:t>
      </w:r>
      <w:r w:rsidRPr="00276AEB">
        <w:rPr>
          <w:rFonts w:ascii="Times New Roman" w:hAnsi="Times New Roman" w:cs="Times New Roman"/>
          <w:sz w:val="28"/>
          <w:szCs w:val="28"/>
        </w:rPr>
        <w:t>ледователь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6AEB">
        <w:rPr>
          <w:rFonts w:ascii="Times New Roman" w:hAnsi="Times New Roman" w:cs="Times New Roman"/>
          <w:sz w:val="28"/>
          <w:szCs w:val="28"/>
        </w:rPr>
        <w:t xml:space="preserve"> р</w:t>
      </w:r>
      <w:r w:rsidRPr="00276AEB">
        <w:rPr>
          <w:rFonts w:ascii="Times New Roman" w:hAnsi="Times New Roman" w:cs="Times New Roman"/>
          <w:sz w:val="28"/>
          <w:szCs w:val="28"/>
        </w:rPr>
        <w:t>уководитель следственного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>о</w:t>
      </w:r>
      <w:r w:rsidRPr="00276AEB">
        <w:rPr>
          <w:rFonts w:ascii="Times New Roman" w:hAnsi="Times New Roman" w:cs="Times New Roman"/>
          <w:sz w:val="28"/>
          <w:szCs w:val="28"/>
        </w:rPr>
        <w:t>рган дознания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6AEB">
        <w:rPr>
          <w:rFonts w:ascii="Times New Roman" w:hAnsi="Times New Roman" w:cs="Times New Roman"/>
          <w:sz w:val="28"/>
          <w:szCs w:val="28"/>
        </w:rPr>
        <w:t xml:space="preserve"> н</w:t>
      </w:r>
      <w:r w:rsidRPr="00276AEB">
        <w:rPr>
          <w:rFonts w:ascii="Times New Roman" w:hAnsi="Times New Roman" w:cs="Times New Roman"/>
          <w:sz w:val="28"/>
          <w:szCs w:val="28"/>
        </w:rPr>
        <w:t>ачальник подразделения дознания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 xml:space="preserve"> н</w:t>
      </w:r>
      <w:r w:rsidRPr="00276AEB">
        <w:rPr>
          <w:rFonts w:ascii="Times New Roman" w:hAnsi="Times New Roman" w:cs="Times New Roman"/>
          <w:sz w:val="28"/>
          <w:szCs w:val="28"/>
        </w:rPr>
        <w:t>ачальник органа дознания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>д</w:t>
      </w:r>
      <w:r w:rsidRPr="00276AEB">
        <w:rPr>
          <w:rFonts w:ascii="Times New Roman" w:hAnsi="Times New Roman" w:cs="Times New Roman"/>
          <w:sz w:val="28"/>
          <w:szCs w:val="28"/>
        </w:rPr>
        <w:t>ознаватель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 xml:space="preserve"> п</w:t>
      </w:r>
      <w:r w:rsidRPr="00276AEB">
        <w:rPr>
          <w:rFonts w:ascii="Times New Roman" w:hAnsi="Times New Roman" w:cs="Times New Roman"/>
          <w:sz w:val="28"/>
          <w:szCs w:val="28"/>
        </w:rPr>
        <w:t>отерпевший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>ч</w:t>
      </w:r>
      <w:r w:rsidRPr="00276AEB">
        <w:rPr>
          <w:rFonts w:ascii="Times New Roman" w:hAnsi="Times New Roman" w:cs="Times New Roman"/>
          <w:sz w:val="28"/>
          <w:szCs w:val="28"/>
        </w:rPr>
        <w:t>астный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>г</w:t>
      </w:r>
      <w:r w:rsidRPr="00276AEB">
        <w:rPr>
          <w:rFonts w:ascii="Times New Roman" w:hAnsi="Times New Roman" w:cs="Times New Roman"/>
          <w:sz w:val="28"/>
          <w:szCs w:val="28"/>
        </w:rPr>
        <w:t>ражданский истец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6AEB">
        <w:rPr>
          <w:rFonts w:ascii="Times New Roman" w:hAnsi="Times New Roman" w:cs="Times New Roman"/>
          <w:sz w:val="28"/>
          <w:szCs w:val="28"/>
        </w:rPr>
        <w:t xml:space="preserve"> п</w:t>
      </w:r>
      <w:r w:rsidRPr="00276AEB">
        <w:rPr>
          <w:rFonts w:ascii="Times New Roman" w:hAnsi="Times New Roman" w:cs="Times New Roman"/>
          <w:sz w:val="28"/>
          <w:szCs w:val="28"/>
        </w:rPr>
        <w:t>редставители потерпевшего, гражданского истца и частного обвинителя</w:t>
      </w:r>
      <w:r w:rsidRPr="00276AEB">
        <w:rPr>
          <w:rFonts w:ascii="Times New Roman" w:hAnsi="Times New Roman" w:cs="Times New Roman"/>
          <w:sz w:val="28"/>
          <w:szCs w:val="28"/>
        </w:rPr>
        <w:t>.</w:t>
      </w:r>
    </w:p>
    <w:p w:rsidR="00276AEB" w:rsidRPr="00276AEB" w:rsidRDefault="00276AEB" w:rsidP="00276A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EB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 п. 31 ст. 5 УПК РФ прокурор – г</w:t>
      </w:r>
      <w:r w:rsidRPr="00276AEB">
        <w:rPr>
          <w:rFonts w:ascii="Times New Roman" w:hAnsi="Times New Roman" w:cs="Times New Roman"/>
          <w:sz w:val="28"/>
          <w:szCs w:val="28"/>
        </w:rPr>
        <w:t>енеральный прокурор Российской Федерации и подчиненные ему прокуроры, их заместители и иные должностные лица органов прокуратуры, участвующие в уголовном судопроизводстве и наделенные соответствующими полномочиями федеральным законом о прокуратуре.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AEB">
        <w:rPr>
          <w:rFonts w:ascii="Times New Roman" w:hAnsi="Times New Roman" w:cs="Times New Roman"/>
          <w:sz w:val="28"/>
          <w:szCs w:val="28"/>
        </w:rPr>
        <w:t>Полномочия прокурора определены в ст. 37 УПК</w:t>
      </w:r>
      <w:r>
        <w:rPr>
          <w:rFonts w:ascii="Times New Roman" w:hAnsi="Times New Roman" w:cs="Times New Roman"/>
          <w:sz w:val="28"/>
          <w:szCs w:val="28"/>
        </w:rPr>
        <w:t xml:space="preserve">  РФ</w:t>
      </w:r>
      <w:r w:rsidRPr="00276AEB">
        <w:rPr>
          <w:rFonts w:ascii="Times New Roman" w:hAnsi="Times New Roman" w:cs="Times New Roman"/>
          <w:sz w:val="28"/>
          <w:szCs w:val="28"/>
        </w:rPr>
        <w:t>. В этой же статье указаны основные направления его деятельности в уголовном процессе. Прокурор является должностным лицом, уполномоченным в пределах компетенции осуществлять от имени государства уголовное преследование в ходе уголовного судопроизводства, а также надзор за процессуальной деятельностью органов дознания и органов предварительного следствия.</w:t>
      </w:r>
    </w:p>
    <w:p w:rsidR="009D2961" w:rsidRDefault="00276AEB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EB">
        <w:rPr>
          <w:rFonts w:ascii="Times New Roman" w:hAnsi="Times New Roman" w:cs="Times New Roman"/>
          <w:sz w:val="28"/>
          <w:szCs w:val="28"/>
        </w:rPr>
        <w:t xml:space="preserve">В соответствии с п. 41 ст. 5 УПК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76AEB">
        <w:rPr>
          <w:rFonts w:ascii="Times New Roman" w:hAnsi="Times New Roman" w:cs="Times New Roman"/>
          <w:sz w:val="28"/>
          <w:szCs w:val="28"/>
        </w:rPr>
        <w:t xml:space="preserve">следователь – должностное лицо, уполномоченное осуществлять предварительное следствие по уголовному делу, а также иные полномочия,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законом. </w:t>
      </w:r>
      <w:r w:rsidRPr="00276AEB">
        <w:rPr>
          <w:rFonts w:ascii="Times New Roman" w:hAnsi="Times New Roman" w:cs="Times New Roman"/>
          <w:sz w:val="28"/>
          <w:szCs w:val="28"/>
        </w:rPr>
        <w:t>В случае несогласия с требованиями прокурора об устранении нарушений федерального законодательства, допущенных в ходе предварительного следствия, следователь обязан представить свои письменные возражения руководителю следственного органа, который информирует об этом прокурора.</w:t>
      </w:r>
    </w:p>
    <w:p w:rsidR="00276AEB" w:rsidRDefault="00276AEB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р</w:t>
      </w:r>
      <w:r w:rsidRPr="00276AEB">
        <w:rPr>
          <w:rFonts w:ascii="Times New Roman" w:hAnsi="Times New Roman" w:cs="Times New Roman"/>
          <w:sz w:val="28"/>
          <w:szCs w:val="28"/>
        </w:rPr>
        <w:t>уководитель следственного органа – должностное лицо, возглавляющее соответствующее следственное подразделение, а также его заместитель.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р</w:t>
      </w:r>
      <w:r w:rsidRPr="00276AEB">
        <w:rPr>
          <w:rFonts w:ascii="Times New Roman" w:hAnsi="Times New Roman" w:cs="Times New Roman"/>
          <w:sz w:val="28"/>
          <w:szCs w:val="28"/>
        </w:rPr>
        <w:t>уководитель следственного органа вправе возбудить уголовное дело в порядке, установленном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76AEB">
        <w:rPr>
          <w:rFonts w:ascii="Times New Roman" w:hAnsi="Times New Roman" w:cs="Times New Roman"/>
          <w:sz w:val="28"/>
          <w:szCs w:val="28"/>
        </w:rPr>
        <w:t xml:space="preserve">, принять </w:t>
      </w:r>
      <w:r w:rsidRPr="00276AEB">
        <w:rPr>
          <w:rFonts w:ascii="Times New Roman" w:hAnsi="Times New Roman" w:cs="Times New Roman"/>
          <w:sz w:val="28"/>
          <w:szCs w:val="28"/>
        </w:rPr>
        <w:lastRenderedPageBreak/>
        <w:t>уголовное дело к своему производству и произвести предварительное следствие в полном объеме, обладая при этом полномочиями следователя или руководителя следственной группы.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о</w:t>
      </w:r>
      <w:r w:rsidRPr="00E50EDD">
        <w:rPr>
          <w:rFonts w:ascii="Times New Roman" w:hAnsi="Times New Roman" w:cs="Times New Roman"/>
          <w:sz w:val="28"/>
          <w:szCs w:val="28"/>
        </w:rPr>
        <w:t xml:space="preserve">рганы дознания – государственные органы и должностные лица, уполномоченные в соответствии с УПК осуществлять дознание и другие процессуальные полномочия. К органам дознания относятся: </w:t>
      </w:r>
      <w:r>
        <w:rPr>
          <w:rFonts w:ascii="Times New Roman" w:hAnsi="Times New Roman" w:cs="Times New Roman"/>
          <w:sz w:val="28"/>
          <w:szCs w:val="28"/>
        </w:rPr>
        <w:t>органы внутренних дел</w:t>
      </w:r>
      <w:r w:rsidRPr="00E50EDD">
        <w:rPr>
          <w:rFonts w:ascii="Times New Roman" w:hAnsi="Times New Roman" w:cs="Times New Roman"/>
          <w:sz w:val="28"/>
          <w:szCs w:val="28"/>
        </w:rPr>
        <w:t>, а также иные органы исполнительной власти, наделенные в соответствии с федеральным законом полномочиями по осуществлению оперативно-розыскной деятельности; органы службы судебных приставов; командиры воинских частей, соединений, начальники воен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или гарнизонов; </w:t>
      </w:r>
      <w:r w:rsidRPr="00E50EDD">
        <w:rPr>
          <w:rFonts w:ascii="Times New Roman" w:hAnsi="Times New Roman" w:cs="Times New Roman"/>
          <w:sz w:val="28"/>
          <w:szCs w:val="28"/>
        </w:rPr>
        <w:t xml:space="preserve"> органы государственного пожарного надзора федеральной противопожарной службы.</w:t>
      </w:r>
    </w:p>
    <w:p w:rsidR="00276AEB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н</w:t>
      </w:r>
      <w:r w:rsidRPr="00E50EDD">
        <w:rPr>
          <w:rFonts w:ascii="Times New Roman" w:hAnsi="Times New Roman" w:cs="Times New Roman"/>
          <w:sz w:val="28"/>
          <w:szCs w:val="28"/>
        </w:rPr>
        <w:t>ачальник подразделения дознания – должностное лицо органа дознания, возглавляющее соответствующее специализированное подразделение, которое осуществляет предварительное расследование в форме дознания, а также его заместитель.</w:t>
      </w:r>
      <w:r>
        <w:rPr>
          <w:rFonts w:ascii="Times New Roman" w:hAnsi="Times New Roman" w:cs="Times New Roman"/>
          <w:sz w:val="28"/>
          <w:szCs w:val="28"/>
        </w:rPr>
        <w:t xml:space="preserve"> Дознаватель на сегодняшний день представляет собой </w:t>
      </w:r>
      <w:r w:rsidRPr="00E50EDD">
        <w:rPr>
          <w:rFonts w:ascii="Times New Roman" w:hAnsi="Times New Roman" w:cs="Times New Roman"/>
          <w:sz w:val="28"/>
          <w:szCs w:val="28"/>
        </w:rPr>
        <w:t>должностное лицо органа дознания, правомочное либо уполномоченное начальником органа дознания осуществлять предварительное расследование в форме доз</w:t>
      </w:r>
      <w:r>
        <w:rPr>
          <w:rFonts w:ascii="Times New Roman" w:hAnsi="Times New Roman" w:cs="Times New Roman"/>
          <w:sz w:val="28"/>
          <w:szCs w:val="28"/>
        </w:rPr>
        <w:t xml:space="preserve">нания, а также иные полномочия. 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действующим законодательстве п</w:t>
      </w:r>
      <w:r w:rsidRPr="00E50EDD">
        <w:rPr>
          <w:rFonts w:ascii="Times New Roman" w:hAnsi="Times New Roman" w:cs="Times New Roman"/>
          <w:sz w:val="28"/>
          <w:szCs w:val="28"/>
        </w:rPr>
        <w:t>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  <w:r>
        <w:rPr>
          <w:rFonts w:ascii="Times New Roman" w:hAnsi="Times New Roman" w:cs="Times New Roman"/>
          <w:sz w:val="28"/>
          <w:szCs w:val="28"/>
        </w:rPr>
        <w:t xml:space="preserve"> Именно о</w:t>
      </w:r>
      <w:r w:rsidRPr="00E50EDD">
        <w:rPr>
          <w:rFonts w:ascii="Times New Roman" w:hAnsi="Times New Roman" w:cs="Times New Roman"/>
          <w:sz w:val="28"/>
          <w:szCs w:val="28"/>
        </w:rPr>
        <w:t>н должен быть уведомлен о предъявленных обвинениях, ознакомлен с поступившими по делу жалобами и представлениями, с порядком рассмотрения и разрешения жалоб. Потерпевший вправе ознакомиться с постановлениями о назначении судебных экспертиз; заявлять отвод эксперту или ходатайствовать о производстве судебной экспертизы в другом экспертном учреждении.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DD">
        <w:rPr>
          <w:rFonts w:ascii="Times New Roman" w:hAnsi="Times New Roman" w:cs="Times New Roman"/>
          <w:sz w:val="28"/>
          <w:szCs w:val="28"/>
        </w:rPr>
        <w:t xml:space="preserve">В соответствии со ст. 43 УПК РФ частный обвинитель – это лицо, подавшее заявление в суд по уголовному делу частного обвинения и </w:t>
      </w:r>
      <w:r w:rsidRPr="00E50EDD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поддерживающее обвинение в суде. Пострадавший становится частным обвинителем с момента принятия судом заявления к своему производству. Анализ ст. 42, 43 и 246 УПК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E50EDD">
        <w:rPr>
          <w:rFonts w:ascii="Times New Roman" w:hAnsi="Times New Roman" w:cs="Times New Roman"/>
          <w:sz w:val="28"/>
          <w:szCs w:val="28"/>
        </w:rPr>
        <w:t>позволяет определить круг полномочий этого участника уголовного судопроизводства. Частный обвинитель вправе выдвигать и поддерживать обвинение (ст. 22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E50EDD">
        <w:rPr>
          <w:rFonts w:ascii="Times New Roman" w:hAnsi="Times New Roman" w:cs="Times New Roman"/>
          <w:sz w:val="28"/>
          <w:szCs w:val="28"/>
        </w:rPr>
        <w:t>), при этом уголовное дело возбуждается путем подачи заявления потерпевшим (ст. 318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E50EDD">
        <w:rPr>
          <w:rFonts w:ascii="Times New Roman" w:hAnsi="Times New Roman" w:cs="Times New Roman"/>
          <w:sz w:val="28"/>
          <w:szCs w:val="28"/>
        </w:rPr>
        <w:t>). Он представляет доказательства и участвует в их исследовании, излагает суду свое мнение по существу обвинения, а также по другим вопросам, возникающим в ходе судебного разбирательства, высказывает суду предложения о применении уголовного закона и назначении подсудимому наказания, предъявляет и поддерживает гражданский иск по уголовному делу. В данном случае права частного обвинителя совпадают с полномочиями государственного обвинителя, предусмотренными ч. 4, 5 и 6 ст. 246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E50EDD">
        <w:rPr>
          <w:rFonts w:ascii="Times New Roman" w:hAnsi="Times New Roman" w:cs="Times New Roman"/>
          <w:sz w:val="28"/>
          <w:szCs w:val="28"/>
        </w:rPr>
        <w:t>.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г</w:t>
      </w:r>
      <w:r w:rsidRPr="00E50EDD">
        <w:rPr>
          <w:rFonts w:ascii="Times New Roman" w:hAnsi="Times New Roman" w:cs="Times New Roman"/>
          <w:sz w:val="28"/>
          <w:szCs w:val="28"/>
        </w:rPr>
        <w:t xml:space="preserve">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Решение о признании гражданским истцом оформляется решением судьи, следователя или дознавателя. </w:t>
      </w:r>
      <w:r>
        <w:rPr>
          <w:rFonts w:ascii="Times New Roman" w:hAnsi="Times New Roman" w:cs="Times New Roman"/>
          <w:sz w:val="28"/>
          <w:szCs w:val="28"/>
        </w:rPr>
        <w:t>Отметим, что г</w:t>
      </w:r>
      <w:r w:rsidRPr="00E50EDD">
        <w:rPr>
          <w:rFonts w:ascii="Times New Roman" w:hAnsi="Times New Roman" w:cs="Times New Roman"/>
          <w:sz w:val="28"/>
          <w:szCs w:val="28"/>
        </w:rPr>
        <w:t>ражданский истец может предъявить гражданский иск и для имущественной компенсации морального вреда.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E50EDD">
        <w:rPr>
          <w:rFonts w:ascii="Times New Roman" w:hAnsi="Times New Roman" w:cs="Times New Roman"/>
          <w:sz w:val="28"/>
          <w:szCs w:val="28"/>
        </w:rPr>
        <w:t xml:space="preserve"> гл. 6 УПК РФ раскрывается понятие «участники уголовного судопроизводства со стороны обвинения», определяются их права и обязанности, порядок их привлечения к участию в уголовном деле.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E50EDD">
        <w:rPr>
          <w:rFonts w:ascii="Times New Roman" w:hAnsi="Times New Roman" w:cs="Times New Roman"/>
          <w:sz w:val="28"/>
          <w:szCs w:val="28"/>
        </w:rPr>
        <w:t>Участники уголовно</w:t>
      </w:r>
      <w:r>
        <w:rPr>
          <w:rFonts w:ascii="Times New Roman" w:hAnsi="Times New Roman" w:cs="Times New Roman"/>
          <w:sz w:val="28"/>
          <w:szCs w:val="28"/>
        </w:rPr>
        <w:t>го процесса со стороны защиты</w:t>
      </w:r>
    </w:p>
    <w:p w:rsidR="00E50EDD" w:rsidRDefault="00E50ED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D27" w:rsidRDefault="00E50EDD" w:rsidP="007B2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гл. 7 УПК РФ участниками уголовного </w:t>
      </w:r>
      <w:r w:rsidRPr="00E50EDD">
        <w:rPr>
          <w:rFonts w:ascii="Times New Roman" w:hAnsi="Times New Roman" w:cs="Times New Roman"/>
          <w:sz w:val="28"/>
          <w:szCs w:val="28"/>
        </w:rPr>
        <w:t>судопроизводства со стороны защиты</w:t>
      </w:r>
      <w:r w:rsidR="007B2D27">
        <w:rPr>
          <w:rFonts w:ascii="Times New Roman" w:hAnsi="Times New Roman" w:cs="Times New Roman"/>
          <w:sz w:val="28"/>
          <w:szCs w:val="28"/>
        </w:rPr>
        <w:t xml:space="preserve"> являются: подозреваемый; обвиняемый; з</w:t>
      </w:r>
      <w:r w:rsidRPr="00E50EDD">
        <w:rPr>
          <w:rFonts w:ascii="Times New Roman" w:hAnsi="Times New Roman" w:cs="Times New Roman"/>
          <w:sz w:val="28"/>
          <w:szCs w:val="28"/>
        </w:rPr>
        <w:t>аконные представители несовершеннолетнего подозреваемого и обвиняемого</w:t>
      </w:r>
      <w:r w:rsidR="007B2D27">
        <w:rPr>
          <w:rFonts w:ascii="Times New Roman" w:hAnsi="Times New Roman" w:cs="Times New Roman"/>
          <w:sz w:val="28"/>
          <w:szCs w:val="28"/>
        </w:rPr>
        <w:t>; защитник г</w:t>
      </w:r>
      <w:r w:rsidRPr="00E50EDD">
        <w:rPr>
          <w:rFonts w:ascii="Times New Roman" w:hAnsi="Times New Roman" w:cs="Times New Roman"/>
          <w:sz w:val="28"/>
          <w:szCs w:val="28"/>
        </w:rPr>
        <w:t>ражданский ответчик</w:t>
      </w:r>
      <w:r w:rsidR="007B2D27">
        <w:rPr>
          <w:rFonts w:ascii="Times New Roman" w:hAnsi="Times New Roman" w:cs="Times New Roman"/>
          <w:sz w:val="28"/>
          <w:szCs w:val="28"/>
        </w:rPr>
        <w:t>; п</w:t>
      </w:r>
      <w:r w:rsidRPr="00E50EDD">
        <w:rPr>
          <w:rFonts w:ascii="Times New Roman" w:hAnsi="Times New Roman" w:cs="Times New Roman"/>
          <w:sz w:val="28"/>
          <w:szCs w:val="28"/>
        </w:rPr>
        <w:t>редставитель гражданского ответчика</w:t>
      </w:r>
      <w:r w:rsidR="007B2D27">
        <w:rPr>
          <w:rFonts w:ascii="Times New Roman" w:hAnsi="Times New Roman" w:cs="Times New Roman"/>
          <w:sz w:val="28"/>
          <w:szCs w:val="28"/>
        </w:rPr>
        <w:t>.</w:t>
      </w:r>
    </w:p>
    <w:p w:rsidR="007B2D27" w:rsidRDefault="007B2D27" w:rsidP="007B2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lastRenderedPageBreak/>
        <w:t>Подозреваемый как уча</w:t>
      </w:r>
      <w:r>
        <w:rPr>
          <w:rFonts w:ascii="Times New Roman" w:hAnsi="Times New Roman" w:cs="Times New Roman"/>
          <w:sz w:val="28"/>
          <w:szCs w:val="28"/>
        </w:rPr>
        <w:t>стник уголовного судопроизводст</w:t>
      </w:r>
      <w:r w:rsidRPr="007B2D27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B2D27">
        <w:rPr>
          <w:rFonts w:ascii="Times New Roman" w:hAnsi="Times New Roman" w:cs="Times New Roman"/>
          <w:sz w:val="28"/>
          <w:szCs w:val="28"/>
        </w:rPr>
        <w:t xml:space="preserve"> это лицо</w:t>
      </w:r>
      <w:r>
        <w:rPr>
          <w:rFonts w:ascii="Times New Roman" w:hAnsi="Times New Roman" w:cs="Times New Roman"/>
          <w:sz w:val="28"/>
          <w:szCs w:val="28"/>
        </w:rPr>
        <w:t>, согласно ст. 46 УПК РФ</w:t>
      </w:r>
      <w:r w:rsidRPr="007B2D27">
        <w:rPr>
          <w:rFonts w:ascii="Times New Roman" w:hAnsi="Times New Roman" w:cs="Times New Roman"/>
          <w:sz w:val="28"/>
          <w:szCs w:val="28"/>
        </w:rPr>
        <w:t>:</w:t>
      </w:r>
    </w:p>
    <w:p w:rsidR="007B2D27" w:rsidRPr="007B2D27" w:rsidRDefault="007B2D27" w:rsidP="007B2D2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 xml:space="preserve">в </w:t>
      </w:r>
      <w:r w:rsidRPr="007B2D27">
        <w:rPr>
          <w:rFonts w:ascii="Times New Roman" w:hAnsi="Times New Roman" w:cs="Times New Roman"/>
          <w:sz w:val="28"/>
          <w:szCs w:val="28"/>
        </w:rPr>
        <w:t>отношении,</w:t>
      </w:r>
      <w:r w:rsidRPr="007B2D27">
        <w:rPr>
          <w:rFonts w:ascii="Times New Roman" w:hAnsi="Times New Roman" w:cs="Times New Roman"/>
          <w:sz w:val="28"/>
          <w:szCs w:val="28"/>
        </w:rPr>
        <w:t xml:space="preserve"> которого возбуждено уголовное дело; </w:t>
      </w:r>
    </w:p>
    <w:p w:rsidR="007B2D27" w:rsidRPr="007B2D27" w:rsidRDefault="007B2D27" w:rsidP="007B2D2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Pr="007B2D2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B2D27">
        <w:rPr>
          <w:rFonts w:ascii="Times New Roman" w:hAnsi="Times New Roman" w:cs="Times New Roman"/>
          <w:sz w:val="28"/>
          <w:szCs w:val="28"/>
        </w:rPr>
        <w:t xml:space="preserve"> задержано по подозрению совершения преступления;</w:t>
      </w:r>
    </w:p>
    <w:p w:rsidR="007B2D27" w:rsidRPr="007B2D27" w:rsidRDefault="007B2D27" w:rsidP="007B2D2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 xml:space="preserve">либо в </w:t>
      </w:r>
      <w:r w:rsidRPr="007B2D27">
        <w:rPr>
          <w:rFonts w:ascii="Times New Roman" w:hAnsi="Times New Roman" w:cs="Times New Roman"/>
          <w:sz w:val="28"/>
          <w:szCs w:val="28"/>
        </w:rPr>
        <w:t>отношении,</w:t>
      </w:r>
      <w:r w:rsidRPr="007B2D27">
        <w:rPr>
          <w:rFonts w:ascii="Times New Roman" w:hAnsi="Times New Roman" w:cs="Times New Roman"/>
          <w:sz w:val="28"/>
          <w:szCs w:val="28"/>
        </w:rPr>
        <w:t xml:space="preserve"> которого применена мера пресечени</w:t>
      </w:r>
      <w:r w:rsidRPr="007B2D27">
        <w:rPr>
          <w:rFonts w:ascii="Times New Roman" w:hAnsi="Times New Roman" w:cs="Times New Roman"/>
          <w:sz w:val="28"/>
          <w:szCs w:val="28"/>
        </w:rPr>
        <w:t>я до предъявления обвинения.</w:t>
      </w:r>
    </w:p>
    <w:p w:rsidR="007B2D27" w:rsidRDefault="007B2D27" w:rsidP="007B2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По любому или почти по любому де</w:t>
      </w:r>
      <w:r>
        <w:rPr>
          <w:rFonts w:ascii="Times New Roman" w:hAnsi="Times New Roman" w:cs="Times New Roman"/>
          <w:sz w:val="28"/>
          <w:szCs w:val="28"/>
        </w:rPr>
        <w:t>лу у лиц, производящих расследо</w:t>
      </w:r>
      <w:r w:rsidRPr="007B2D27">
        <w:rPr>
          <w:rFonts w:ascii="Times New Roman" w:hAnsi="Times New Roman" w:cs="Times New Roman"/>
          <w:sz w:val="28"/>
          <w:szCs w:val="28"/>
        </w:rPr>
        <w:t>вание, могут возникнуть подозрения в совершении преступления тем или другим лицом. Но нельзя считать каждое</w:t>
      </w:r>
      <w:r>
        <w:rPr>
          <w:rFonts w:ascii="Times New Roman" w:hAnsi="Times New Roman" w:cs="Times New Roman"/>
          <w:sz w:val="28"/>
          <w:szCs w:val="28"/>
        </w:rPr>
        <w:t xml:space="preserve"> такое лицо подозреваемым в про</w:t>
      </w:r>
      <w:r w:rsidRPr="007B2D27">
        <w:rPr>
          <w:rFonts w:ascii="Times New Roman" w:hAnsi="Times New Roman" w:cs="Times New Roman"/>
          <w:sz w:val="28"/>
          <w:szCs w:val="28"/>
        </w:rPr>
        <w:t>цессуальном смысле слова: необходимо, чтобы в отношении подозреваемого были вынесены (составлены)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2D27" w:rsidRPr="007B2D27" w:rsidRDefault="007B2D27" w:rsidP="007B2D2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постановление о возбуждении уголовного дела (ч. 2 ст. 146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7B2D2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B2D27" w:rsidRPr="007B2D27" w:rsidRDefault="007B2D27" w:rsidP="007B2D2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протокол задержания (ч. 1 ст. 92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7B2D2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50EDD" w:rsidRPr="007B2D27" w:rsidRDefault="007B2D27" w:rsidP="007B2D2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постановление об избрании меры пресечения до предъявления обвинения (ст. 100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7B2D27">
        <w:rPr>
          <w:rFonts w:ascii="Times New Roman" w:hAnsi="Times New Roman" w:cs="Times New Roman"/>
          <w:sz w:val="28"/>
          <w:szCs w:val="28"/>
        </w:rPr>
        <w:t>).</w:t>
      </w:r>
    </w:p>
    <w:p w:rsidR="007B2D27" w:rsidRPr="007B2D27" w:rsidRDefault="007B2D27" w:rsidP="007B2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</w:t>
      </w:r>
      <w:r w:rsidRPr="007B2D27">
        <w:rPr>
          <w:rFonts w:ascii="Times New Roman" w:hAnsi="Times New Roman" w:cs="Times New Roman"/>
          <w:sz w:val="28"/>
          <w:szCs w:val="28"/>
        </w:rPr>
        <w:t>одозреваемый - участник уголовно</w:t>
      </w:r>
      <w:r>
        <w:rPr>
          <w:rFonts w:ascii="Times New Roman" w:hAnsi="Times New Roman" w:cs="Times New Roman"/>
          <w:sz w:val="28"/>
          <w:szCs w:val="28"/>
        </w:rPr>
        <w:t>го судопроизводства лишь на ста</w:t>
      </w:r>
      <w:r w:rsidRPr="007B2D27">
        <w:rPr>
          <w:rFonts w:ascii="Times New Roman" w:hAnsi="Times New Roman" w:cs="Times New Roman"/>
          <w:sz w:val="28"/>
          <w:szCs w:val="28"/>
        </w:rPr>
        <w:t>дии</w:t>
      </w:r>
      <w:r w:rsidR="00B27CCD">
        <w:rPr>
          <w:rFonts w:ascii="Times New Roman" w:hAnsi="Times New Roman" w:cs="Times New Roman"/>
          <w:sz w:val="28"/>
          <w:szCs w:val="28"/>
        </w:rPr>
        <w:t xml:space="preserve"> предварительного расследования. И е</w:t>
      </w:r>
      <w:r w:rsidRPr="007B2D27">
        <w:rPr>
          <w:rFonts w:ascii="Times New Roman" w:hAnsi="Times New Roman" w:cs="Times New Roman"/>
          <w:sz w:val="28"/>
          <w:szCs w:val="28"/>
        </w:rPr>
        <w:t xml:space="preserve">сли при этом в отношении подозреваемого была избрана мера пресечения в виде заключения под </w:t>
      </w:r>
      <w:r w:rsidR="00B27CCD">
        <w:rPr>
          <w:rFonts w:ascii="Times New Roman" w:hAnsi="Times New Roman" w:cs="Times New Roman"/>
          <w:sz w:val="28"/>
          <w:szCs w:val="28"/>
        </w:rPr>
        <w:t>стражу, то обвинительный акт со</w:t>
      </w:r>
      <w:r w:rsidRPr="007B2D27">
        <w:rPr>
          <w:rFonts w:ascii="Times New Roman" w:hAnsi="Times New Roman" w:cs="Times New Roman"/>
          <w:sz w:val="28"/>
          <w:szCs w:val="28"/>
        </w:rPr>
        <w:t>ставляется не позднее десяти суток со дня заключения подозреваемого под стражу (ч. 2 ст. 224 УПК</w:t>
      </w:r>
      <w:r w:rsidR="00B27CCD">
        <w:rPr>
          <w:rFonts w:ascii="Times New Roman" w:hAnsi="Times New Roman" w:cs="Times New Roman"/>
          <w:sz w:val="28"/>
          <w:szCs w:val="28"/>
        </w:rPr>
        <w:t xml:space="preserve"> РФ</w:t>
      </w:r>
      <w:r w:rsidRPr="007B2D27">
        <w:rPr>
          <w:rFonts w:ascii="Times New Roman" w:hAnsi="Times New Roman" w:cs="Times New Roman"/>
          <w:sz w:val="28"/>
          <w:szCs w:val="28"/>
        </w:rPr>
        <w:t>).</w:t>
      </w:r>
    </w:p>
    <w:p w:rsidR="00B27CCD" w:rsidRDefault="00B27CC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CD">
        <w:rPr>
          <w:rFonts w:ascii="Times New Roman" w:hAnsi="Times New Roman" w:cs="Times New Roman"/>
          <w:sz w:val="28"/>
          <w:szCs w:val="28"/>
        </w:rPr>
        <w:t>Обвиняемый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CD">
        <w:rPr>
          <w:rFonts w:ascii="Times New Roman" w:hAnsi="Times New Roman" w:cs="Times New Roman"/>
          <w:sz w:val="28"/>
          <w:szCs w:val="28"/>
        </w:rPr>
        <w:t>это лицо, в отношении которого:</w:t>
      </w:r>
    </w:p>
    <w:p w:rsidR="00B27CCD" w:rsidRPr="00B27CCD" w:rsidRDefault="00B27CCD" w:rsidP="00B27CCD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CD">
        <w:rPr>
          <w:rFonts w:ascii="Times New Roman" w:hAnsi="Times New Roman" w:cs="Times New Roman"/>
          <w:sz w:val="28"/>
          <w:szCs w:val="28"/>
        </w:rPr>
        <w:t>вынесено п</w:t>
      </w:r>
      <w:r>
        <w:rPr>
          <w:rFonts w:ascii="Times New Roman" w:hAnsi="Times New Roman" w:cs="Times New Roman"/>
          <w:sz w:val="28"/>
          <w:szCs w:val="28"/>
        </w:rPr>
        <w:t>останов</w:t>
      </w:r>
      <w:r w:rsidRPr="00B27CCD">
        <w:rPr>
          <w:rFonts w:ascii="Times New Roman" w:hAnsi="Times New Roman" w:cs="Times New Roman"/>
          <w:sz w:val="28"/>
          <w:szCs w:val="28"/>
        </w:rPr>
        <w:t xml:space="preserve">ление о привлечении лица в качестве обвиняемого; </w:t>
      </w:r>
    </w:p>
    <w:p w:rsidR="00B27CCD" w:rsidRPr="00B27CCD" w:rsidRDefault="00B27CCD" w:rsidP="00B27CCD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 обвинитель</w:t>
      </w:r>
      <w:r w:rsidRPr="00B27CCD">
        <w:rPr>
          <w:rFonts w:ascii="Times New Roman" w:hAnsi="Times New Roman" w:cs="Times New Roman"/>
          <w:sz w:val="28"/>
          <w:szCs w:val="28"/>
        </w:rPr>
        <w:t xml:space="preserve">ный акт. </w:t>
      </w:r>
    </w:p>
    <w:p w:rsidR="00E50EDD" w:rsidRDefault="00B27CC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CD">
        <w:rPr>
          <w:rFonts w:ascii="Times New Roman" w:hAnsi="Times New Roman" w:cs="Times New Roman"/>
          <w:sz w:val="28"/>
          <w:szCs w:val="28"/>
        </w:rPr>
        <w:t>Однако представление о понят</w:t>
      </w:r>
      <w:r>
        <w:rPr>
          <w:rFonts w:ascii="Times New Roman" w:hAnsi="Times New Roman" w:cs="Times New Roman"/>
          <w:sz w:val="28"/>
          <w:szCs w:val="28"/>
        </w:rPr>
        <w:t>ии обвиняемого как субъекта уго</w:t>
      </w:r>
      <w:r w:rsidRPr="00B27CCD">
        <w:rPr>
          <w:rFonts w:ascii="Times New Roman" w:hAnsi="Times New Roman" w:cs="Times New Roman"/>
          <w:sz w:val="28"/>
          <w:szCs w:val="28"/>
        </w:rPr>
        <w:t>ловного процесса будет неполным, если не</w:t>
      </w:r>
      <w:r>
        <w:rPr>
          <w:rFonts w:ascii="Times New Roman" w:hAnsi="Times New Roman" w:cs="Times New Roman"/>
          <w:sz w:val="28"/>
          <w:szCs w:val="28"/>
        </w:rPr>
        <w:t xml:space="preserve"> указать, что процессуальные ак</w:t>
      </w:r>
      <w:r w:rsidRPr="00B27CCD">
        <w:rPr>
          <w:rFonts w:ascii="Times New Roman" w:hAnsi="Times New Roman" w:cs="Times New Roman"/>
          <w:sz w:val="28"/>
          <w:szCs w:val="28"/>
        </w:rPr>
        <w:t>ты, с которыми связано появление в уго</w:t>
      </w:r>
      <w:r>
        <w:rPr>
          <w:rFonts w:ascii="Times New Roman" w:hAnsi="Times New Roman" w:cs="Times New Roman"/>
          <w:sz w:val="28"/>
          <w:szCs w:val="28"/>
        </w:rPr>
        <w:t>ловном процессе обвиняемого, вы</w:t>
      </w:r>
      <w:r w:rsidRPr="00B27CCD">
        <w:rPr>
          <w:rFonts w:ascii="Times New Roman" w:hAnsi="Times New Roman" w:cs="Times New Roman"/>
          <w:sz w:val="28"/>
          <w:szCs w:val="28"/>
        </w:rPr>
        <w:t>носят только при наличии достаточных доказательств, дающих основание для обвинения в совершении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CCD" w:rsidRDefault="00B27CC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 то, что о</w:t>
      </w:r>
      <w:r w:rsidRPr="00B27CCD">
        <w:rPr>
          <w:rFonts w:ascii="Times New Roman" w:hAnsi="Times New Roman" w:cs="Times New Roman"/>
          <w:sz w:val="28"/>
          <w:szCs w:val="28"/>
        </w:rPr>
        <w:t xml:space="preserve">бвиняемый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7CCD">
        <w:rPr>
          <w:rFonts w:ascii="Times New Roman" w:hAnsi="Times New Roman" w:cs="Times New Roman"/>
          <w:sz w:val="28"/>
          <w:szCs w:val="28"/>
        </w:rPr>
        <w:t xml:space="preserve"> один из центральных субъектов уголовного процесса: по поводу вмененных ему деяний проводится предварительное расследование и судебное разбирательство, постановляется приговор. Но обвиняемый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CD">
        <w:rPr>
          <w:rFonts w:ascii="Times New Roman" w:hAnsi="Times New Roman" w:cs="Times New Roman"/>
          <w:sz w:val="28"/>
          <w:szCs w:val="28"/>
        </w:rPr>
        <w:t>это еще не виновный. Виновность лица в совершении преступления может быть установлена только приговором су</w:t>
      </w:r>
      <w:r>
        <w:rPr>
          <w:rFonts w:ascii="Times New Roman" w:hAnsi="Times New Roman" w:cs="Times New Roman"/>
          <w:sz w:val="28"/>
          <w:szCs w:val="28"/>
        </w:rPr>
        <w:t>да, вступившим в законную силу. Действительно, н</w:t>
      </w:r>
      <w:r w:rsidRPr="00B27CCD">
        <w:rPr>
          <w:rFonts w:ascii="Times New Roman" w:hAnsi="Times New Roman" w:cs="Times New Roman"/>
          <w:sz w:val="28"/>
          <w:szCs w:val="28"/>
        </w:rPr>
        <w:t>е кажды</w:t>
      </w:r>
      <w:r>
        <w:rPr>
          <w:rFonts w:ascii="Times New Roman" w:hAnsi="Times New Roman" w:cs="Times New Roman"/>
          <w:sz w:val="28"/>
          <w:szCs w:val="28"/>
        </w:rPr>
        <w:t>й обвиняемый в будущем признает</w:t>
      </w:r>
      <w:r w:rsidRPr="00B27CCD">
        <w:rPr>
          <w:rFonts w:ascii="Times New Roman" w:hAnsi="Times New Roman" w:cs="Times New Roman"/>
          <w:sz w:val="28"/>
          <w:szCs w:val="28"/>
        </w:rPr>
        <w:t>ся виновным.</w:t>
      </w:r>
    </w:p>
    <w:p w:rsidR="00B27CCD" w:rsidRDefault="00B27CCD" w:rsidP="00B2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з</w:t>
      </w:r>
      <w:r w:rsidRPr="00B27CCD">
        <w:rPr>
          <w:rFonts w:ascii="Times New Roman" w:hAnsi="Times New Roman" w:cs="Times New Roman"/>
          <w:sz w:val="28"/>
          <w:szCs w:val="28"/>
        </w:rPr>
        <w:t>аконные представители несовершеннолетнего подозреваемого и обвиняемого.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CD">
        <w:rPr>
          <w:rFonts w:ascii="Times New Roman" w:hAnsi="Times New Roman" w:cs="Times New Roman"/>
          <w:sz w:val="28"/>
          <w:szCs w:val="28"/>
        </w:rPr>
        <w:t>В ст. 48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B27CCD">
        <w:rPr>
          <w:rFonts w:ascii="Times New Roman" w:hAnsi="Times New Roman" w:cs="Times New Roman"/>
          <w:sz w:val="28"/>
          <w:szCs w:val="28"/>
        </w:rPr>
        <w:t xml:space="preserve"> обозначены три момента: </w:t>
      </w:r>
    </w:p>
    <w:p w:rsidR="00B27CCD" w:rsidRPr="00B27CCD" w:rsidRDefault="00B27CCD" w:rsidP="00B27CCD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CD">
        <w:rPr>
          <w:rFonts w:ascii="Times New Roman" w:hAnsi="Times New Roman" w:cs="Times New Roman"/>
          <w:sz w:val="28"/>
          <w:szCs w:val="28"/>
        </w:rPr>
        <w:t xml:space="preserve">законные представители подозреваемого и обвиняемого участвуют в уголовном судопроизводстве лишь постольку, поскольку представляемые субъекты уголовно-процессуального права </w:t>
      </w:r>
      <w:r>
        <w:sym w:font="Symbol" w:char="F02D"/>
      </w:r>
      <w:r w:rsidRPr="00B27CCD">
        <w:rPr>
          <w:rFonts w:ascii="Times New Roman" w:hAnsi="Times New Roman" w:cs="Times New Roman"/>
          <w:sz w:val="28"/>
          <w:szCs w:val="28"/>
        </w:rPr>
        <w:t xml:space="preserve"> несовершеннолетние; </w:t>
      </w:r>
    </w:p>
    <w:p w:rsidR="00B27CCD" w:rsidRPr="00B27CCD" w:rsidRDefault="00B27CCD" w:rsidP="00B27CCD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CD">
        <w:rPr>
          <w:rFonts w:ascii="Times New Roman" w:hAnsi="Times New Roman" w:cs="Times New Roman"/>
          <w:sz w:val="28"/>
          <w:szCs w:val="28"/>
        </w:rPr>
        <w:t xml:space="preserve">они (законные представители) привлекаются для участия по решению должностных лиц, осуществляющих производство по уголовному делу; </w:t>
      </w:r>
    </w:p>
    <w:p w:rsidR="00B27CCD" w:rsidRPr="00B27CCD" w:rsidRDefault="00B27CCD" w:rsidP="00B27CCD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CD">
        <w:rPr>
          <w:rFonts w:ascii="Times New Roman" w:hAnsi="Times New Roman" w:cs="Times New Roman"/>
          <w:sz w:val="28"/>
          <w:szCs w:val="28"/>
        </w:rPr>
        <w:t xml:space="preserve">привлекаются они к </w:t>
      </w:r>
      <w:proofErr w:type="gramStart"/>
      <w:r w:rsidRPr="00B27CCD">
        <w:rPr>
          <w:rFonts w:ascii="Times New Roman" w:hAnsi="Times New Roman" w:cs="Times New Roman"/>
          <w:sz w:val="28"/>
          <w:szCs w:val="28"/>
        </w:rPr>
        <w:t>участию</w:t>
      </w:r>
      <w:proofErr w:type="gramEnd"/>
      <w:r w:rsidRPr="00B27CCD">
        <w:rPr>
          <w:rFonts w:ascii="Times New Roman" w:hAnsi="Times New Roman" w:cs="Times New Roman"/>
          <w:sz w:val="28"/>
          <w:szCs w:val="28"/>
        </w:rPr>
        <w:t xml:space="preserve"> как в стадии предварительного расследования, так и в судебном заседании.</w:t>
      </w:r>
    </w:p>
    <w:p w:rsidR="00B27CCD" w:rsidRDefault="00B27CCD" w:rsidP="00276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</w:t>
      </w:r>
      <w:r w:rsidRPr="00B27CCD">
        <w:rPr>
          <w:rFonts w:ascii="Times New Roman" w:hAnsi="Times New Roman" w:cs="Times New Roman"/>
          <w:sz w:val="28"/>
          <w:szCs w:val="28"/>
        </w:rPr>
        <w:t>а стороне подозреваемого и обвин</w:t>
      </w:r>
      <w:r>
        <w:rPr>
          <w:rFonts w:ascii="Times New Roman" w:hAnsi="Times New Roman" w:cs="Times New Roman"/>
          <w:sz w:val="28"/>
          <w:szCs w:val="28"/>
        </w:rPr>
        <w:t>яемого в качестве законных пред</w:t>
      </w:r>
      <w:r w:rsidRPr="00B27CCD">
        <w:rPr>
          <w:rFonts w:ascii="Times New Roman" w:hAnsi="Times New Roman" w:cs="Times New Roman"/>
          <w:sz w:val="28"/>
          <w:szCs w:val="28"/>
        </w:rPr>
        <w:t xml:space="preserve">ставителей могут участвовать близкие </w:t>
      </w:r>
      <w:r w:rsidR="00AC6706">
        <w:rPr>
          <w:rFonts w:ascii="Times New Roman" w:hAnsi="Times New Roman" w:cs="Times New Roman"/>
          <w:sz w:val="28"/>
          <w:szCs w:val="28"/>
        </w:rPr>
        <w:t>родственники: родители, усынови</w:t>
      </w:r>
      <w:r w:rsidRPr="00B27CCD">
        <w:rPr>
          <w:rFonts w:ascii="Times New Roman" w:hAnsi="Times New Roman" w:cs="Times New Roman"/>
          <w:sz w:val="28"/>
          <w:szCs w:val="28"/>
        </w:rPr>
        <w:t>тели, родные братья и родные сестры (п. 4 ст. 5 УПК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B27CCD">
        <w:rPr>
          <w:rFonts w:ascii="Times New Roman" w:hAnsi="Times New Roman" w:cs="Times New Roman"/>
          <w:sz w:val="28"/>
          <w:szCs w:val="28"/>
        </w:rPr>
        <w:t>), а также иные лица: опекуны, попечители, представители уч</w:t>
      </w:r>
      <w:r>
        <w:rPr>
          <w:rFonts w:ascii="Times New Roman" w:hAnsi="Times New Roman" w:cs="Times New Roman"/>
          <w:sz w:val="28"/>
          <w:szCs w:val="28"/>
        </w:rPr>
        <w:t>реждений и организаций, на попе</w:t>
      </w:r>
      <w:r w:rsidRPr="00B27CCD">
        <w:rPr>
          <w:rFonts w:ascii="Times New Roman" w:hAnsi="Times New Roman" w:cs="Times New Roman"/>
          <w:sz w:val="28"/>
          <w:szCs w:val="28"/>
        </w:rPr>
        <w:t>чении которых (п. 12 ст. 5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B27CCD">
        <w:rPr>
          <w:rFonts w:ascii="Times New Roman" w:hAnsi="Times New Roman" w:cs="Times New Roman"/>
          <w:sz w:val="28"/>
          <w:szCs w:val="28"/>
        </w:rPr>
        <w:t>) находятся несовершеннолетний обвиняемый или подозреваемый.</w:t>
      </w:r>
      <w:proofErr w:type="gramEnd"/>
    </w:p>
    <w:p w:rsidR="00B27CCD" w:rsidRDefault="00B27CCD" w:rsidP="00B2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з</w:t>
      </w:r>
      <w:r w:rsidRPr="00B27CCD">
        <w:rPr>
          <w:rFonts w:ascii="Times New Roman" w:hAnsi="Times New Roman" w:cs="Times New Roman"/>
          <w:sz w:val="28"/>
          <w:szCs w:val="28"/>
        </w:rPr>
        <w:t>ащитник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CD">
        <w:rPr>
          <w:rFonts w:ascii="Times New Roman" w:hAnsi="Times New Roman" w:cs="Times New Roman"/>
          <w:sz w:val="28"/>
          <w:szCs w:val="28"/>
        </w:rPr>
        <w:t>это участник уголов</w:t>
      </w:r>
      <w:r>
        <w:rPr>
          <w:rFonts w:ascii="Times New Roman" w:hAnsi="Times New Roman" w:cs="Times New Roman"/>
          <w:sz w:val="28"/>
          <w:szCs w:val="28"/>
        </w:rPr>
        <w:t>ного судопроизводства, осуществ</w:t>
      </w:r>
      <w:r w:rsidRPr="00B27CCD">
        <w:rPr>
          <w:rFonts w:ascii="Times New Roman" w:hAnsi="Times New Roman" w:cs="Times New Roman"/>
          <w:sz w:val="28"/>
          <w:szCs w:val="28"/>
        </w:rPr>
        <w:t xml:space="preserve">ляющий одно из основных направлений в уголовном процессе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7CCD">
        <w:rPr>
          <w:rFonts w:ascii="Times New Roman" w:hAnsi="Times New Roman" w:cs="Times New Roman"/>
          <w:sz w:val="28"/>
          <w:szCs w:val="28"/>
        </w:rPr>
        <w:t xml:space="preserve"> функцию защиты. Его предназначение состоит в испо</w:t>
      </w:r>
      <w:r>
        <w:rPr>
          <w:rFonts w:ascii="Times New Roman" w:hAnsi="Times New Roman" w:cs="Times New Roman"/>
          <w:sz w:val="28"/>
          <w:szCs w:val="28"/>
        </w:rPr>
        <w:t>льзовании указанных в уголовно-</w:t>
      </w:r>
      <w:r w:rsidRPr="00B27CCD">
        <w:rPr>
          <w:rFonts w:ascii="Times New Roman" w:hAnsi="Times New Roman" w:cs="Times New Roman"/>
          <w:sz w:val="28"/>
          <w:szCs w:val="28"/>
        </w:rPr>
        <w:t>процессуальном законе средств и способов защиты в целях выявления обстоятельств, оправдывающих подозрев</w:t>
      </w:r>
      <w:r>
        <w:rPr>
          <w:rFonts w:ascii="Times New Roman" w:hAnsi="Times New Roman" w:cs="Times New Roman"/>
          <w:sz w:val="28"/>
          <w:szCs w:val="28"/>
        </w:rPr>
        <w:t>аемого или обвиняемого, смягчаю</w:t>
      </w:r>
      <w:r w:rsidRPr="00B27CCD">
        <w:rPr>
          <w:rFonts w:ascii="Times New Roman" w:hAnsi="Times New Roman" w:cs="Times New Roman"/>
          <w:sz w:val="28"/>
          <w:szCs w:val="28"/>
        </w:rPr>
        <w:t>щих их ответственность, а также оказании им юридической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CD">
        <w:rPr>
          <w:rFonts w:ascii="Times New Roman" w:hAnsi="Times New Roman" w:cs="Times New Roman"/>
          <w:sz w:val="28"/>
          <w:szCs w:val="28"/>
        </w:rPr>
        <w:t xml:space="preserve">Установив, что в качестве защитников допускаются адвокаты,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 w:rsidRPr="00B27CCD">
        <w:rPr>
          <w:rFonts w:ascii="Times New Roman" w:hAnsi="Times New Roman" w:cs="Times New Roman"/>
          <w:sz w:val="28"/>
          <w:szCs w:val="28"/>
        </w:rPr>
        <w:lastRenderedPageBreak/>
        <w:t>вместе с тем признал возможным допус</w:t>
      </w:r>
      <w:r>
        <w:rPr>
          <w:rFonts w:ascii="Times New Roman" w:hAnsi="Times New Roman" w:cs="Times New Roman"/>
          <w:sz w:val="28"/>
          <w:szCs w:val="28"/>
        </w:rPr>
        <w:t>к (по решению суда) наряду с ад</w:t>
      </w:r>
      <w:r w:rsidRPr="00B27CCD">
        <w:rPr>
          <w:rFonts w:ascii="Times New Roman" w:hAnsi="Times New Roman" w:cs="Times New Roman"/>
          <w:sz w:val="28"/>
          <w:szCs w:val="28"/>
        </w:rPr>
        <w:t>вокатом в качестве защитника одног</w:t>
      </w:r>
      <w:r>
        <w:rPr>
          <w:rFonts w:ascii="Times New Roman" w:hAnsi="Times New Roman" w:cs="Times New Roman"/>
          <w:sz w:val="28"/>
          <w:szCs w:val="28"/>
        </w:rPr>
        <w:t>о из близких родственников обви</w:t>
      </w:r>
      <w:r w:rsidRPr="00B27CCD">
        <w:rPr>
          <w:rFonts w:ascii="Times New Roman" w:hAnsi="Times New Roman" w:cs="Times New Roman"/>
          <w:sz w:val="28"/>
          <w:szCs w:val="28"/>
        </w:rPr>
        <w:t>няемого или иного лица, о допуске которого ходатайствует обвиняемый. При производстве у мирового судьи указанное лицо допускается и вместо адвоката.</w:t>
      </w:r>
    </w:p>
    <w:p w:rsidR="00B27CCD" w:rsidRDefault="00B27CCD" w:rsidP="00B2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CD">
        <w:rPr>
          <w:rFonts w:ascii="Times New Roman" w:hAnsi="Times New Roman" w:cs="Times New Roman"/>
          <w:sz w:val="28"/>
          <w:szCs w:val="28"/>
        </w:rPr>
        <w:t xml:space="preserve">Защитник допускается </w:t>
      </w:r>
      <w:proofErr w:type="gramStart"/>
      <w:r w:rsidRPr="00B27CCD">
        <w:rPr>
          <w:rFonts w:ascii="Times New Roman" w:hAnsi="Times New Roman" w:cs="Times New Roman"/>
          <w:sz w:val="28"/>
          <w:szCs w:val="28"/>
        </w:rPr>
        <w:t>к участию</w:t>
      </w:r>
      <w:r>
        <w:rPr>
          <w:rFonts w:ascii="Times New Roman" w:hAnsi="Times New Roman" w:cs="Times New Roman"/>
          <w:sz w:val="28"/>
          <w:szCs w:val="28"/>
        </w:rPr>
        <w:t xml:space="preserve"> в деле на стороне обвиняемого </w:t>
      </w:r>
      <w:r w:rsidRPr="00B27CCD">
        <w:rPr>
          <w:rFonts w:ascii="Times New Roman" w:hAnsi="Times New Roman" w:cs="Times New Roman"/>
          <w:sz w:val="28"/>
          <w:szCs w:val="28"/>
        </w:rPr>
        <w:t>с момента вынесения постановления о п</w:t>
      </w:r>
      <w:r>
        <w:rPr>
          <w:rFonts w:ascii="Times New Roman" w:hAnsi="Times New Roman" w:cs="Times New Roman"/>
          <w:sz w:val="28"/>
          <w:szCs w:val="28"/>
        </w:rPr>
        <w:t>ривлечении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в качестве обви</w:t>
      </w:r>
      <w:r w:rsidRPr="00B27CCD">
        <w:rPr>
          <w:rFonts w:ascii="Times New Roman" w:hAnsi="Times New Roman" w:cs="Times New Roman"/>
          <w:sz w:val="28"/>
          <w:szCs w:val="28"/>
        </w:rPr>
        <w:t>няемого. На стороне подозреваемого у</w:t>
      </w:r>
      <w:r>
        <w:rPr>
          <w:rFonts w:ascii="Times New Roman" w:hAnsi="Times New Roman" w:cs="Times New Roman"/>
          <w:sz w:val="28"/>
          <w:szCs w:val="28"/>
        </w:rPr>
        <w:t xml:space="preserve">частие защитника допускается: </w:t>
      </w:r>
      <w:r w:rsidRPr="00B27CCD">
        <w:rPr>
          <w:rFonts w:ascii="Times New Roman" w:hAnsi="Times New Roman" w:cs="Times New Roman"/>
          <w:sz w:val="28"/>
          <w:szCs w:val="28"/>
        </w:rPr>
        <w:t xml:space="preserve"> с момента возбуждения уголовного дела в отношении конкретного л</w:t>
      </w:r>
      <w:r>
        <w:rPr>
          <w:rFonts w:ascii="Times New Roman" w:hAnsi="Times New Roman" w:cs="Times New Roman"/>
          <w:sz w:val="28"/>
          <w:szCs w:val="28"/>
        </w:rPr>
        <w:t>ица;</w:t>
      </w:r>
      <w:r w:rsidRPr="00B27CCD">
        <w:rPr>
          <w:rFonts w:ascii="Times New Roman" w:hAnsi="Times New Roman" w:cs="Times New Roman"/>
          <w:sz w:val="28"/>
          <w:szCs w:val="28"/>
        </w:rPr>
        <w:t xml:space="preserve"> с момента фактического задер</w:t>
      </w:r>
      <w:r>
        <w:rPr>
          <w:rFonts w:ascii="Times New Roman" w:hAnsi="Times New Roman" w:cs="Times New Roman"/>
          <w:sz w:val="28"/>
          <w:szCs w:val="28"/>
        </w:rPr>
        <w:t>жания лица, подозреваемого в совершении преступления;</w:t>
      </w:r>
      <w:r w:rsidRPr="00B27CCD">
        <w:rPr>
          <w:rFonts w:ascii="Times New Roman" w:hAnsi="Times New Roman" w:cs="Times New Roman"/>
          <w:sz w:val="28"/>
          <w:szCs w:val="28"/>
        </w:rPr>
        <w:t xml:space="preserve"> с момента объявления </w:t>
      </w:r>
      <w:proofErr w:type="gramStart"/>
      <w:r w:rsidRPr="00B27CCD">
        <w:rPr>
          <w:rFonts w:ascii="Times New Roman" w:hAnsi="Times New Roman" w:cs="Times New Roman"/>
          <w:sz w:val="28"/>
          <w:szCs w:val="28"/>
        </w:rPr>
        <w:t>подозреваемому</w:t>
      </w:r>
      <w:proofErr w:type="gramEnd"/>
      <w:r w:rsidRPr="00B27CCD">
        <w:rPr>
          <w:rFonts w:ascii="Times New Roman" w:hAnsi="Times New Roman" w:cs="Times New Roman"/>
          <w:sz w:val="28"/>
          <w:szCs w:val="28"/>
        </w:rPr>
        <w:t xml:space="preserve"> о назначении судебн</w:t>
      </w:r>
      <w:r>
        <w:rPr>
          <w:rFonts w:ascii="Times New Roman" w:hAnsi="Times New Roman" w:cs="Times New Roman"/>
          <w:sz w:val="28"/>
          <w:szCs w:val="28"/>
        </w:rPr>
        <w:t xml:space="preserve">о-психиатрической экспертизы; с момента начала </w:t>
      </w:r>
      <w:r w:rsidRPr="00B27CCD">
        <w:rPr>
          <w:rFonts w:ascii="Times New Roman" w:hAnsi="Times New Roman" w:cs="Times New Roman"/>
          <w:sz w:val="28"/>
          <w:szCs w:val="28"/>
        </w:rPr>
        <w:t>осуществления иных мер процессуа</w:t>
      </w:r>
      <w:r>
        <w:rPr>
          <w:rFonts w:ascii="Times New Roman" w:hAnsi="Times New Roman" w:cs="Times New Roman"/>
          <w:sz w:val="28"/>
          <w:szCs w:val="28"/>
        </w:rPr>
        <w:t>льного принуждения или иных про</w:t>
      </w:r>
      <w:r w:rsidRPr="00B27CCD">
        <w:rPr>
          <w:rFonts w:ascii="Times New Roman" w:hAnsi="Times New Roman" w:cs="Times New Roman"/>
          <w:sz w:val="28"/>
          <w:szCs w:val="28"/>
        </w:rPr>
        <w:t xml:space="preserve">цессуальных действий, затрагивающих </w:t>
      </w:r>
      <w:r>
        <w:rPr>
          <w:rFonts w:ascii="Times New Roman" w:hAnsi="Times New Roman" w:cs="Times New Roman"/>
          <w:sz w:val="28"/>
          <w:szCs w:val="28"/>
        </w:rPr>
        <w:t xml:space="preserve">права и свободы подозреваемого. </w:t>
      </w:r>
    </w:p>
    <w:p w:rsidR="00B27CCD" w:rsidRDefault="00B27CCD" w:rsidP="00B2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в</w:t>
      </w:r>
      <w:r w:rsidRPr="00B27CCD">
        <w:rPr>
          <w:rFonts w:ascii="Times New Roman" w:hAnsi="Times New Roman" w:cs="Times New Roman"/>
          <w:sz w:val="28"/>
          <w:szCs w:val="28"/>
        </w:rPr>
        <w:t xml:space="preserve"> качестве гражданского ответчика может быть привлечено физическое или юридическое лицо, которое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27CCD">
        <w:rPr>
          <w:rFonts w:ascii="Times New Roman" w:hAnsi="Times New Roman" w:cs="Times New Roman"/>
          <w:sz w:val="28"/>
          <w:szCs w:val="28"/>
        </w:rPr>
        <w:t xml:space="preserve">несет ответственность за вред, причиненный преступлением. О привлечении физического или юридического лица в качестве гражданского ответчика дознаватель, следователь или судья выносит постановление, а суд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7CCD">
        <w:rPr>
          <w:rFonts w:ascii="Times New Roman" w:hAnsi="Times New Roman" w:cs="Times New Roman"/>
          <w:sz w:val="28"/>
          <w:szCs w:val="28"/>
        </w:rPr>
        <w:t xml:space="preserve"> определение (ст. 54 УПК).</w:t>
      </w:r>
    </w:p>
    <w:p w:rsidR="00B27CCD" w:rsidRDefault="00B27CCD" w:rsidP="00B2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гл. 7</w:t>
      </w:r>
      <w:r w:rsidRPr="00B27CCD">
        <w:rPr>
          <w:rFonts w:ascii="Times New Roman" w:hAnsi="Times New Roman" w:cs="Times New Roman"/>
          <w:sz w:val="28"/>
          <w:szCs w:val="28"/>
        </w:rPr>
        <w:t xml:space="preserve"> УПК РФ раскрывается понятие «участники уголовного судопроизводства со стороны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B27CCD">
        <w:rPr>
          <w:rFonts w:ascii="Times New Roman" w:hAnsi="Times New Roman" w:cs="Times New Roman"/>
          <w:sz w:val="28"/>
          <w:szCs w:val="28"/>
        </w:rPr>
        <w:t>», определяются их права и обязанности, порядок их привлечения к участию в уголовном деле.</w:t>
      </w:r>
    </w:p>
    <w:p w:rsidR="00B27CCD" w:rsidRDefault="00B27CCD" w:rsidP="00B2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15" w:rsidRPr="007B2D27" w:rsidRDefault="00B27CCD" w:rsidP="007B2D27">
      <w:pPr>
        <w:pStyle w:val="a3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75" w:rsidRPr="007B2D27">
        <w:rPr>
          <w:rFonts w:ascii="Times New Roman" w:hAnsi="Times New Roman" w:cs="Times New Roman"/>
          <w:sz w:val="28"/>
          <w:szCs w:val="28"/>
        </w:rPr>
        <w:t>Иные участники уголовного процесса</w:t>
      </w:r>
    </w:p>
    <w:p w:rsidR="00830B15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15" w:rsidRPr="007B2D27" w:rsidRDefault="00830B15" w:rsidP="007B2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t> Для достижения назначения уголовного судопроизводства в него вовлекаются различные органы, должностные лица и граждане, выполняющие вспомогательные функции в ходе расследования и рассмотрения уголовных дел и исполнения судебных решений. Законодатель их называет – иные участни</w:t>
      </w:r>
      <w:r>
        <w:rPr>
          <w:rFonts w:ascii="Times New Roman" w:hAnsi="Times New Roman" w:cs="Times New Roman"/>
          <w:sz w:val="28"/>
          <w:szCs w:val="28"/>
        </w:rPr>
        <w:t>ки уголовного судопроизводства, и в</w:t>
      </w:r>
      <w:r w:rsidR="007B2D27">
        <w:rPr>
          <w:rFonts w:ascii="Times New Roman" w:hAnsi="Times New Roman" w:cs="Times New Roman"/>
          <w:sz w:val="28"/>
          <w:szCs w:val="28"/>
        </w:rPr>
        <w:t xml:space="preserve"> соответствии с гл.</w:t>
      </w:r>
      <w:r w:rsidRPr="008834F7">
        <w:rPr>
          <w:rFonts w:ascii="Times New Roman" w:hAnsi="Times New Roman" w:cs="Times New Roman"/>
          <w:sz w:val="28"/>
          <w:szCs w:val="28"/>
        </w:rPr>
        <w:t xml:space="preserve"> 8 УПК РФ </w:t>
      </w:r>
      <w:r w:rsidRPr="008834F7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к группе иных участников он отнес: </w:t>
      </w:r>
      <w:r w:rsidR="007B2D27">
        <w:rPr>
          <w:rFonts w:ascii="Times New Roman" w:hAnsi="Times New Roman" w:cs="Times New Roman"/>
          <w:sz w:val="28"/>
          <w:szCs w:val="28"/>
        </w:rPr>
        <w:t>свидетеля;</w:t>
      </w:r>
      <w:r>
        <w:rPr>
          <w:rFonts w:ascii="Times New Roman" w:hAnsi="Times New Roman" w:cs="Times New Roman"/>
          <w:sz w:val="28"/>
          <w:szCs w:val="28"/>
        </w:rPr>
        <w:t xml:space="preserve"> эксперта;</w:t>
      </w:r>
      <w:r w:rsidRPr="00E935A9">
        <w:rPr>
          <w:rFonts w:ascii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7B2D27">
        <w:rPr>
          <w:rFonts w:ascii="Times New Roman" w:hAnsi="Times New Roman" w:cs="Times New Roman"/>
          <w:sz w:val="28"/>
          <w:szCs w:val="28"/>
        </w:rPr>
        <w:t>;</w:t>
      </w:r>
      <w:r w:rsidR="007B2D27">
        <w:rPr>
          <w:rFonts w:ascii="Times New Roman" w:hAnsi="Times New Roman" w:cs="Times New Roman"/>
          <w:sz w:val="28"/>
          <w:szCs w:val="28"/>
        </w:rPr>
        <w:t xml:space="preserve"> </w:t>
      </w:r>
      <w:r w:rsidRPr="007B2D27">
        <w:rPr>
          <w:rFonts w:ascii="Times New Roman" w:hAnsi="Times New Roman" w:cs="Times New Roman"/>
          <w:sz w:val="28"/>
          <w:szCs w:val="28"/>
        </w:rPr>
        <w:t xml:space="preserve"> переводчика;</w:t>
      </w:r>
      <w:r w:rsidR="007B2D27">
        <w:rPr>
          <w:rFonts w:ascii="Times New Roman" w:hAnsi="Times New Roman" w:cs="Times New Roman"/>
          <w:sz w:val="28"/>
          <w:szCs w:val="28"/>
        </w:rPr>
        <w:t xml:space="preserve"> понятого.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отметить, что о</w:t>
      </w:r>
      <w:r w:rsidRPr="008834F7">
        <w:rPr>
          <w:rFonts w:ascii="Times New Roman" w:hAnsi="Times New Roman" w:cs="Times New Roman"/>
          <w:sz w:val="28"/>
          <w:szCs w:val="28"/>
        </w:rPr>
        <w:t>бычно к этой группе причисляют и секретаря судебного заседания (ст. 245 УПК РФ).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t xml:space="preserve">При этом свидетель, эксперт и специалист являются источником доказательств. </w:t>
      </w:r>
      <w:r>
        <w:rPr>
          <w:rFonts w:ascii="Times New Roman" w:hAnsi="Times New Roman" w:cs="Times New Roman"/>
          <w:sz w:val="28"/>
          <w:szCs w:val="28"/>
        </w:rPr>
        <w:t>А именно з</w:t>
      </w:r>
      <w:r w:rsidRPr="008834F7">
        <w:rPr>
          <w:rFonts w:ascii="Times New Roman" w:hAnsi="Times New Roman" w:cs="Times New Roman"/>
          <w:sz w:val="28"/>
          <w:szCs w:val="28"/>
        </w:rPr>
        <w:t>аключение эксперта, специалиста и показания свидетеля выступают в качестве доказательств (ст. 79 УПК РФ и ст. 80 УПК РФ). Кроме того специалист, а также переводчик, понятой и секретарь судебного заседания содействуют реализации назначения уголовного судопроизводства, главным образом, оказывая техническую помощь органам расследования и суду.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</w:t>
      </w:r>
      <w:r w:rsidRPr="008834F7">
        <w:rPr>
          <w:rFonts w:ascii="Times New Roman" w:hAnsi="Times New Roman" w:cs="Times New Roman"/>
          <w:sz w:val="28"/>
          <w:szCs w:val="28"/>
        </w:rPr>
        <w:t>овлекаются и другие иные участники процесса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эпизодических задач. </w:t>
      </w:r>
      <w:r w:rsidRPr="008834F7">
        <w:rPr>
          <w:rFonts w:ascii="Times New Roman" w:hAnsi="Times New Roman" w:cs="Times New Roman"/>
          <w:sz w:val="28"/>
          <w:szCs w:val="28"/>
        </w:rPr>
        <w:t xml:space="preserve">Их присутствие в уголовном деле гарантирует соблюдение установленного порядка проведения, как отдельных процессуальных действий, так и всего производства по делу. </w:t>
      </w:r>
      <w:proofErr w:type="gramStart"/>
      <w:r w:rsidRPr="008834F7">
        <w:rPr>
          <w:rFonts w:ascii="Times New Roman" w:hAnsi="Times New Roman" w:cs="Times New Roman"/>
          <w:sz w:val="28"/>
          <w:szCs w:val="28"/>
        </w:rPr>
        <w:t>Во многих случаях, присутствие этих субъектов при собирании сведений о готовящемся, совершаемом или совершенным преступлении, также выступает гарантом допустимости признания этих сведений в качестве доказательств.</w:t>
      </w:r>
      <w:proofErr w:type="gramEnd"/>
      <w:r w:rsidRPr="008834F7">
        <w:rPr>
          <w:rFonts w:ascii="Times New Roman" w:hAnsi="Times New Roman" w:cs="Times New Roman"/>
          <w:sz w:val="28"/>
          <w:szCs w:val="28"/>
        </w:rPr>
        <w:t xml:space="preserve"> Кроме того, еще раз подчеркнем, данные участники сами являются носителями доказательств либо становятся активными субъектами получения или субъектами, способствующими получению и фиксации доказательств.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F7">
        <w:rPr>
          <w:rFonts w:ascii="Times New Roman" w:hAnsi="Times New Roman" w:cs="Times New Roman"/>
          <w:sz w:val="28"/>
          <w:szCs w:val="28"/>
        </w:rPr>
        <w:t>Отсюда, бесспорно, их существование в уголовном процессе важно, если не сказать больше просто необходимо.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Действительно, о</w:t>
      </w:r>
      <w:r w:rsidRPr="008834F7">
        <w:rPr>
          <w:rFonts w:ascii="Times New Roman" w:hAnsi="Times New Roman" w:cs="Times New Roman"/>
          <w:sz w:val="28"/>
          <w:szCs w:val="28"/>
        </w:rPr>
        <w:t>сновой возможного поведения участников уголовного судопроизводства являются их права, а должного поведения их уголовно-процессуальные обязанности. Безупречность поведения субъекта определяется посредством надлежащего исполнения им, возложенной на него обязанности.</w:t>
      </w:r>
    </w:p>
    <w:p w:rsidR="00830B15" w:rsidRPr="008834F7" w:rsidRDefault="00830B15" w:rsidP="00830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t>Если от субъективн</w:t>
      </w:r>
      <w:r>
        <w:rPr>
          <w:rFonts w:ascii="Times New Roman" w:hAnsi="Times New Roman" w:cs="Times New Roman"/>
          <w:sz w:val="28"/>
          <w:szCs w:val="28"/>
        </w:rPr>
        <w:t>ого права можно отказаться, то есть</w:t>
      </w:r>
      <w:r w:rsidRPr="008834F7">
        <w:rPr>
          <w:rFonts w:ascii="Times New Roman" w:hAnsi="Times New Roman" w:cs="Times New Roman"/>
          <w:sz w:val="28"/>
          <w:szCs w:val="28"/>
        </w:rPr>
        <w:t xml:space="preserve"> не использовать его, то от юридической обязанности отказаться нельзя.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lastRenderedPageBreak/>
        <w:t>   </w:t>
      </w:r>
      <w:proofErr w:type="gramStart"/>
      <w:r w:rsidRPr="008834F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справедливо </w:t>
      </w:r>
      <w:r w:rsidRPr="008834F7">
        <w:rPr>
          <w:rFonts w:ascii="Times New Roman" w:hAnsi="Times New Roman" w:cs="Times New Roman"/>
          <w:sz w:val="28"/>
          <w:szCs w:val="28"/>
        </w:rPr>
        <w:t xml:space="preserve">отмечает В.М. </w:t>
      </w:r>
      <w:proofErr w:type="spellStart"/>
      <w:r w:rsidRPr="008834F7">
        <w:rPr>
          <w:rFonts w:ascii="Times New Roman" w:hAnsi="Times New Roman" w:cs="Times New Roman"/>
          <w:sz w:val="28"/>
          <w:szCs w:val="28"/>
        </w:rPr>
        <w:t>Корнуков</w:t>
      </w:r>
      <w:proofErr w:type="spellEnd"/>
      <w:r w:rsidRPr="008834F7">
        <w:rPr>
          <w:rFonts w:ascii="Times New Roman" w:hAnsi="Times New Roman" w:cs="Times New Roman"/>
          <w:sz w:val="28"/>
          <w:szCs w:val="28"/>
        </w:rPr>
        <w:t>, надлежащее выполнение участниками уголовного судопроизводства возложенных на них обязанностей обеспечивается комплексом правовых и иных средств, но предопределяется, прежде всего, знанием и пониманием  этих обязанностей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8834F7">
        <w:rPr>
          <w:rFonts w:ascii="Times New Roman" w:hAnsi="Times New Roman" w:cs="Times New Roman"/>
          <w:sz w:val="28"/>
          <w:szCs w:val="28"/>
        </w:rPr>
        <w:t>. Ожидать добровольного  исполнения, а тем более побуждать и принуждать к исполнению обязанностей можно лишь тогда, когда лицо, во-первых, знает свои обязаннос</w:t>
      </w:r>
      <w:r>
        <w:rPr>
          <w:rFonts w:ascii="Times New Roman" w:hAnsi="Times New Roman" w:cs="Times New Roman"/>
          <w:sz w:val="28"/>
          <w:szCs w:val="28"/>
        </w:rPr>
        <w:t>ти, во-вторых, понимает их суть.</w:t>
      </w:r>
      <w:proofErr w:type="gramEnd"/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t> Обязанности большинства иных участников уголовного судопроизводства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мы находим в тексте уголовно-</w:t>
      </w:r>
      <w:r w:rsidRPr="008834F7">
        <w:rPr>
          <w:rFonts w:ascii="Times New Roman" w:hAnsi="Times New Roman" w:cs="Times New Roman"/>
          <w:sz w:val="28"/>
          <w:szCs w:val="28"/>
        </w:rPr>
        <w:t>процессуального закона при обнаружении обязывающих или запрещающих положений. Однако для большинства участников уголовного судопроизводства, в том числе, и для иных участников, число которых следует в главе 8 УПК РФ расширить, такой ясности совсем нет. Так, например, наглядно не закреплены обязанности лиц, которые вовлекаются в сферу уголовного судопроизводства для производства опознания личности – статисты (другие лица, по возможности внешне сходные с опознаваемым лицом) или лица, нуждающегося в правовой помощи – заявителя.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 э</w:t>
      </w:r>
      <w:r w:rsidRPr="008834F7">
        <w:rPr>
          <w:rFonts w:ascii="Times New Roman" w:hAnsi="Times New Roman" w:cs="Times New Roman"/>
          <w:sz w:val="28"/>
          <w:szCs w:val="28"/>
        </w:rPr>
        <w:t>тот пример свидетельствует, что в действительности в ходе производства по уголовному делу принимают участие в качестве иных участников гораздо больше, чем назвал законодатель в качестве токовых в указанной ранее главе. Дополнительно к этим другие иные участников уголовного судопроизводства действительно обнаруживаются при тщательном анализе положений уголовно-процессуального законодательства, регулирующих отдельные процессуальные действия и реализацию отдельных процессуальных решений. И все они отвечают выше обозначенным критериям иных участников уголовного процесса, так как обладают способностью иметь права, исполнять обязанности, а своими действиями приобретают соответствующие права и обязанности.</w:t>
      </w:r>
    </w:p>
    <w:p w:rsidR="00830B15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lastRenderedPageBreak/>
        <w:t xml:space="preserve">Из закона устанавливается, что в одном случае они только называются, а их права и обязанности не определяются; в другом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34F7">
        <w:rPr>
          <w:rFonts w:ascii="Times New Roman" w:hAnsi="Times New Roman" w:cs="Times New Roman"/>
          <w:sz w:val="28"/>
          <w:szCs w:val="28"/>
        </w:rPr>
        <w:t xml:space="preserve"> они называются, а их права и обязанности только подразумеваются или ограничены выполнением отдельных процессуальных действий. Так, к их числу следует отнести: 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вителя (ст. 141 УПК РФ);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го поручителя (ст. 103 УПК РФ);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 xml:space="preserve">командование </w:t>
      </w:r>
      <w:r>
        <w:rPr>
          <w:rFonts w:ascii="Times New Roman" w:hAnsi="Times New Roman" w:cs="Times New Roman"/>
          <w:sz w:val="28"/>
          <w:szCs w:val="28"/>
        </w:rPr>
        <w:t>воинской части (ст. 104 УПК РФ);</w:t>
      </w:r>
      <w:r w:rsidRPr="00BC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15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>лицо, под присмотр котором</w:t>
      </w:r>
      <w:r>
        <w:rPr>
          <w:rFonts w:ascii="Times New Roman" w:hAnsi="Times New Roman" w:cs="Times New Roman"/>
          <w:sz w:val="28"/>
          <w:szCs w:val="28"/>
        </w:rPr>
        <w:t xml:space="preserve">у отдан несовершеннолетний (ст. </w:t>
      </w:r>
      <w:r w:rsidRPr="00BC0F19">
        <w:rPr>
          <w:rFonts w:ascii="Times New Roman" w:hAnsi="Times New Roman" w:cs="Times New Roman"/>
          <w:sz w:val="28"/>
          <w:szCs w:val="28"/>
        </w:rPr>
        <w:t xml:space="preserve">105 </w:t>
      </w:r>
      <w:r>
        <w:rPr>
          <w:rFonts w:ascii="Times New Roman" w:hAnsi="Times New Roman" w:cs="Times New Roman"/>
          <w:sz w:val="28"/>
          <w:szCs w:val="28"/>
        </w:rPr>
        <w:t xml:space="preserve">    УПК РФ);</w:t>
      </w:r>
    </w:p>
    <w:p w:rsidR="00830B15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залогодателя (ст. 106 УПК РФ);</w:t>
      </w:r>
    </w:p>
    <w:p w:rsidR="00830B15" w:rsidRPr="00BD619B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9B">
        <w:rPr>
          <w:rFonts w:ascii="Times New Roman" w:hAnsi="Times New Roman" w:cs="Times New Roman"/>
          <w:sz w:val="28"/>
          <w:szCs w:val="28"/>
        </w:rPr>
        <w:t xml:space="preserve"> орган дознания и судебных приставов, на которых возложено осуществ</w:t>
      </w:r>
      <w:r>
        <w:rPr>
          <w:rFonts w:ascii="Times New Roman" w:hAnsi="Times New Roman" w:cs="Times New Roman"/>
          <w:sz w:val="28"/>
          <w:szCs w:val="28"/>
        </w:rPr>
        <w:t>ление привода (ст. 113 УПК РФ);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>лицо, на имущество которого</w:t>
      </w:r>
      <w:r>
        <w:rPr>
          <w:rFonts w:ascii="Times New Roman" w:hAnsi="Times New Roman" w:cs="Times New Roman"/>
          <w:sz w:val="28"/>
          <w:szCs w:val="28"/>
        </w:rPr>
        <w:t xml:space="preserve"> наложен арест (ст. 115 УПК РФ);</w:t>
      </w:r>
      <w:r w:rsidRPr="00BC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>представителя организации, в помещении которой проводится следстве</w:t>
      </w:r>
      <w:r>
        <w:rPr>
          <w:rFonts w:ascii="Times New Roman" w:hAnsi="Times New Roman" w:cs="Times New Roman"/>
          <w:sz w:val="28"/>
          <w:szCs w:val="28"/>
        </w:rPr>
        <w:t>нное действие (ст. 177 УПК РФ);</w:t>
      </w:r>
    </w:p>
    <w:p w:rsidR="00830B15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совершеннолетнего члена семьи;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9">
        <w:rPr>
          <w:rFonts w:ascii="Times New Roman" w:hAnsi="Times New Roman" w:cs="Times New Roman"/>
          <w:sz w:val="28"/>
          <w:szCs w:val="28"/>
        </w:rPr>
        <w:t xml:space="preserve"> администрацию учебного учреждения или места работы, на которых возлагается передача повестки вызываемому лицу (ст. 188 УПК РФ), 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 xml:space="preserve">обыскиваемое лицо, адвоката этого лица или свидетеля (ст. 184 УПК РФ и ст. 189 УПК РФ), 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 xml:space="preserve">лицо, по возможности внешне сходного с опознаваемым лицом (ст. 193 УПК РФ), </w:t>
      </w:r>
    </w:p>
    <w:p w:rsidR="00830B15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администрацию учреждения</w:t>
      </w:r>
      <w:r w:rsidRPr="00BC0F19">
        <w:rPr>
          <w:rFonts w:ascii="Times New Roman" w:hAnsi="Times New Roman" w:cs="Times New Roman"/>
          <w:sz w:val="28"/>
          <w:szCs w:val="28"/>
        </w:rPr>
        <w:t xml:space="preserve"> исполняющего наказания (ст. 399 УПК РФ), </w:t>
      </w:r>
    </w:p>
    <w:p w:rsidR="00830B15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 xml:space="preserve">педагога и психолога (ст. 425 УПК РФ), </w:t>
      </w:r>
    </w:p>
    <w:p w:rsidR="00830B15" w:rsidRPr="00BC0F19" w:rsidRDefault="00830B15" w:rsidP="00830B1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9">
        <w:rPr>
          <w:rFonts w:ascii="Times New Roman" w:hAnsi="Times New Roman" w:cs="Times New Roman"/>
          <w:sz w:val="28"/>
          <w:szCs w:val="28"/>
        </w:rPr>
        <w:t>компетентные органы или должностных лиц иностранного государства и многих других лиц, на основании упоминания о них в положениях уголовно-процессуального закона.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F7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лиц, как нам представляется, следует внести в главу 8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4F7">
        <w:rPr>
          <w:rFonts w:ascii="Times New Roman" w:hAnsi="Times New Roman" w:cs="Times New Roman"/>
          <w:sz w:val="28"/>
          <w:szCs w:val="28"/>
        </w:rPr>
        <w:t>УПК РФ посредством закрепления в ней их процессуального статуса. То есть необходимо закрепить их права 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Но стоит отметить,  ч</w:t>
      </w:r>
      <w:r w:rsidRPr="008834F7">
        <w:rPr>
          <w:rFonts w:ascii="Times New Roman" w:hAnsi="Times New Roman" w:cs="Times New Roman"/>
          <w:sz w:val="28"/>
          <w:szCs w:val="28"/>
        </w:rPr>
        <w:t>тобы не увеличивать толщину уголовно-процессуального закона, следует в вопросе закрепления обязанностей названных нами в качестве иных участников создать одну норму, в которой и изложить общие для всех этих участников обязанности.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существуют «негласные» обязанности</w:t>
      </w:r>
      <w:r w:rsidRPr="008834F7">
        <w:rPr>
          <w:rFonts w:ascii="Times New Roman" w:hAnsi="Times New Roman" w:cs="Times New Roman"/>
          <w:sz w:val="28"/>
          <w:szCs w:val="28"/>
        </w:rPr>
        <w:t xml:space="preserve"> иных участников уголовного судопроизводства:</w:t>
      </w:r>
    </w:p>
    <w:p w:rsidR="00830B15" w:rsidRPr="00DB7F4E" w:rsidRDefault="00830B15" w:rsidP="00830B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4E">
        <w:rPr>
          <w:rFonts w:ascii="Times New Roman" w:hAnsi="Times New Roman" w:cs="Times New Roman"/>
          <w:sz w:val="28"/>
          <w:szCs w:val="28"/>
        </w:rPr>
        <w:t>являться по вызовам дознавателя, следователя или в суд;</w:t>
      </w:r>
    </w:p>
    <w:p w:rsidR="00830B15" w:rsidRPr="00DB7F4E" w:rsidRDefault="00830B15" w:rsidP="00830B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4E">
        <w:rPr>
          <w:rFonts w:ascii="Times New Roman" w:hAnsi="Times New Roman" w:cs="Times New Roman"/>
          <w:sz w:val="28"/>
          <w:szCs w:val="28"/>
        </w:rPr>
        <w:t>не разглашать данные предварительного расследования и судебного разбирательства, ставшие им известными в связи с участием в производстве по уголовному делу, если они были об этом заранее предупреждены в порядке, установленном законом;</w:t>
      </w:r>
    </w:p>
    <w:p w:rsidR="00830B15" w:rsidRPr="00DB7F4E" w:rsidRDefault="00830B15" w:rsidP="00830B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4E">
        <w:rPr>
          <w:rFonts w:ascii="Times New Roman" w:hAnsi="Times New Roman" w:cs="Times New Roman"/>
          <w:sz w:val="28"/>
          <w:szCs w:val="28"/>
        </w:rPr>
        <w:t>выполнять надлежащим образом, возложенные на них обязательства, обусловленные функцией их участие в уголовно-процессуальной деятельности;</w:t>
      </w:r>
    </w:p>
    <w:p w:rsidR="00830B15" w:rsidRPr="00DB7F4E" w:rsidRDefault="00830B15" w:rsidP="00830B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4E">
        <w:rPr>
          <w:rFonts w:ascii="Times New Roman" w:hAnsi="Times New Roman" w:cs="Times New Roman"/>
          <w:sz w:val="28"/>
          <w:szCs w:val="28"/>
        </w:rPr>
        <w:t>соблюдать порядок производства следственных действий и судебного заседания, в которых они принимают участие;</w:t>
      </w:r>
    </w:p>
    <w:p w:rsidR="00830B15" w:rsidRPr="0013298F" w:rsidRDefault="00830B15" w:rsidP="00830B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4E">
        <w:rPr>
          <w:rFonts w:ascii="Times New Roman" w:hAnsi="Times New Roman" w:cs="Times New Roman"/>
          <w:sz w:val="28"/>
          <w:szCs w:val="28"/>
        </w:rPr>
        <w:t>выполнять все иные, установленные законом требования органов расследования и суда.</w:t>
      </w:r>
    </w:p>
    <w:p w:rsidR="00830B15" w:rsidRPr="008834F7" w:rsidRDefault="00830B15" w:rsidP="00830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основе вышесказанного можно сделать вывод, что</w:t>
      </w:r>
      <w:r w:rsidRPr="00EC69AB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69AB">
        <w:rPr>
          <w:rFonts w:ascii="Times New Roman" w:hAnsi="Times New Roman" w:cs="Times New Roman"/>
          <w:sz w:val="28"/>
          <w:szCs w:val="28"/>
        </w:rPr>
        <w:t>частни</w:t>
      </w:r>
      <w:r>
        <w:rPr>
          <w:rFonts w:ascii="Times New Roman" w:hAnsi="Times New Roman" w:cs="Times New Roman"/>
          <w:sz w:val="28"/>
          <w:szCs w:val="28"/>
        </w:rPr>
        <w:t xml:space="preserve">ки уголовного судопроизводства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C69AB">
        <w:rPr>
          <w:rFonts w:ascii="Times New Roman" w:hAnsi="Times New Roman" w:cs="Times New Roman"/>
          <w:sz w:val="28"/>
          <w:szCs w:val="28"/>
        </w:rPr>
        <w:t xml:space="preserve"> это все лица, которые участвуют в уголовно-проце</w:t>
      </w:r>
      <w:r>
        <w:rPr>
          <w:rFonts w:ascii="Times New Roman" w:hAnsi="Times New Roman" w:cs="Times New Roman"/>
          <w:sz w:val="28"/>
          <w:szCs w:val="28"/>
        </w:rPr>
        <w:t>ссуальных правоотношениях, то есть</w:t>
      </w:r>
      <w:r w:rsidRPr="00EC69AB">
        <w:rPr>
          <w:rFonts w:ascii="Times New Roman" w:hAnsi="Times New Roman" w:cs="Times New Roman"/>
          <w:sz w:val="28"/>
          <w:szCs w:val="28"/>
        </w:rPr>
        <w:t xml:space="preserve"> имеют в нем определенные права 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 Стоит отметить, что </w:t>
      </w:r>
      <w:r w:rsidRPr="008834F7">
        <w:rPr>
          <w:rFonts w:ascii="Times New Roman" w:hAnsi="Times New Roman" w:cs="Times New Roman"/>
          <w:sz w:val="28"/>
          <w:szCs w:val="28"/>
        </w:rPr>
        <w:t>участники, ясно, представляя всю полноту выполнения предстоящих обязательств со своими возможностями, примут осознанное решение и будут выстраивать модель своего поведения так, чтобы добросовестно и надлежащим образом выполнять возлагаемые на них обязанности.</w:t>
      </w:r>
    </w:p>
    <w:p w:rsidR="00B27CCD" w:rsidRDefault="00B27CCD" w:rsidP="00B27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6AAE" w:rsidRDefault="00BE0E2E" w:rsidP="00B27C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0E2E">
        <w:rPr>
          <w:rFonts w:ascii="Times New Roman" w:hAnsi="Times New Roman" w:cs="Times New Roman"/>
          <w:sz w:val="32"/>
          <w:szCs w:val="28"/>
        </w:rPr>
        <w:lastRenderedPageBreak/>
        <w:t>ЗАКЛЮЧЕНИЕ</w:t>
      </w:r>
    </w:p>
    <w:p w:rsidR="00634B0F" w:rsidRPr="00634B0F" w:rsidRDefault="00634B0F" w:rsidP="00BE0E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706" w:rsidRDefault="001B3BAB" w:rsidP="00AC6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действующей литературе у</w:t>
      </w:r>
      <w:r w:rsidR="00BE0E2E" w:rsidRPr="00BE0E2E">
        <w:rPr>
          <w:rFonts w:ascii="Times New Roman" w:hAnsi="Times New Roman" w:cs="Times New Roman"/>
          <w:sz w:val="28"/>
          <w:szCs w:val="28"/>
        </w:rPr>
        <w:t xml:space="preserve">головное судопроизводство является тождественным понятием уголовного процесса, рассматривается законодателем как деятельность уполномоченных на то лиц для раскрытия, расследования и рассмотрения уголовного дела в суде. Главное основание для возникновения этой деятельности </w:t>
      </w:r>
      <w:r w:rsidR="00BE0E2E">
        <w:rPr>
          <w:rFonts w:ascii="Times New Roman" w:hAnsi="Times New Roman" w:cs="Times New Roman"/>
          <w:sz w:val="28"/>
          <w:szCs w:val="28"/>
        </w:rPr>
        <w:sym w:font="Symbol" w:char="F02D"/>
      </w:r>
      <w:r w:rsidR="00BE0E2E" w:rsidRPr="00BE0E2E">
        <w:rPr>
          <w:rFonts w:ascii="Times New Roman" w:hAnsi="Times New Roman" w:cs="Times New Roman"/>
          <w:sz w:val="28"/>
          <w:szCs w:val="28"/>
        </w:rPr>
        <w:t xml:space="preserve"> это назначение уголовного судопроизводства. Это целая система, следование которой является важным и непоколебимым для субъектов, участвующих в производстве.</w:t>
      </w:r>
    </w:p>
    <w:p w:rsidR="003605F8" w:rsidRDefault="003605F8" w:rsidP="00BE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F8">
        <w:rPr>
          <w:rFonts w:ascii="Times New Roman" w:hAnsi="Times New Roman" w:cs="Times New Roman"/>
          <w:sz w:val="28"/>
          <w:szCs w:val="28"/>
        </w:rPr>
        <w:t xml:space="preserve">Попытки ряда специалистов разграничить понятия участников и субъектов уголовно-процессуальных отношений не увенчались, на наш взгляд, успехом. Поэтому в </w:t>
      </w:r>
      <w:r>
        <w:rPr>
          <w:rFonts w:ascii="Times New Roman" w:hAnsi="Times New Roman" w:cs="Times New Roman"/>
          <w:sz w:val="28"/>
          <w:szCs w:val="28"/>
        </w:rPr>
        <w:t>настоящей работе термины «уча</w:t>
      </w:r>
      <w:r w:rsidRPr="003605F8">
        <w:rPr>
          <w:rFonts w:ascii="Times New Roman" w:hAnsi="Times New Roman" w:cs="Times New Roman"/>
          <w:sz w:val="28"/>
          <w:szCs w:val="28"/>
        </w:rPr>
        <w:t>стники» и «субъекты» уголовного судопроизводства используются в качестве идентичных, равнозначных, тождественных.</w:t>
      </w:r>
    </w:p>
    <w:p w:rsidR="00AC6706" w:rsidRDefault="00AC6706" w:rsidP="00BE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06">
        <w:rPr>
          <w:rFonts w:ascii="Times New Roman" w:hAnsi="Times New Roman" w:cs="Times New Roman"/>
          <w:sz w:val="28"/>
          <w:szCs w:val="28"/>
        </w:rPr>
        <w:t>Безусловно, участники уголовного процесса – это все лица, которые участвуют в уголовно-процессуальных правоотношениях, то есть имеют здесь определенные права и обязанности. Они выполняют часть уголовно-процессуальной деятельности и являются субъектами отдельных уголовно-процессуальных действий и отношений. Вместе с тем некоторые участники уголовного процесса играют в нем ведущую роль, состоя в главном, центральном процессуальном правоотношении, выполняя одну из основных процессуальных функций: обвинения, защиты или разрешения дела. Эти участники являются субъектами не только отдельных процессуальных действий, но и всего уголовного процесса.</w:t>
      </w:r>
    </w:p>
    <w:p w:rsidR="001B3BAB" w:rsidRPr="001B3BAB" w:rsidRDefault="001B3BAB" w:rsidP="001B3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AB">
        <w:rPr>
          <w:rFonts w:ascii="Times New Roman" w:hAnsi="Times New Roman" w:cs="Times New Roman"/>
          <w:sz w:val="28"/>
          <w:szCs w:val="28"/>
        </w:rPr>
        <w:t>В отличие от других процессуальных отраслей права уголовно-процессуальное право характеризуется весьма специфическими субъектами. Их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группы.</w:t>
      </w:r>
    </w:p>
    <w:p w:rsidR="001B3BAB" w:rsidRPr="001B3BAB" w:rsidRDefault="001B3BAB" w:rsidP="001B3BAB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B3BAB">
        <w:rPr>
          <w:rFonts w:ascii="Times New Roman" w:hAnsi="Times New Roman" w:cs="Times New Roman"/>
          <w:sz w:val="28"/>
          <w:szCs w:val="28"/>
        </w:rPr>
        <w:t>рганы государства и должностные лица: суд (судья), прокурор, следователь, начальник следственного отдела, орган дознания и лицо, произ</w:t>
      </w:r>
      <w:r>
        <w:rPr>
          <w:rFonts w:ascii="Times New Roman" w:hAnsi="Times New Roman" w:cs="Times New Roman"/>
          <w:sz w:val="28"/>
          <w:szCs w:val="28"/>
        </w:rPr>
        <w:t>водящее дознание (дознаватель);</w:t>
      </w:r>
      <w:proofErr w:type="gramEnd"/>
    </w:p>
    <w:p w:rsidR="001B3BAB" w:rsidRPr="001B3BAB" w:rsidRDefault="001B3BAB" w:rsidP="001B3BAB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</w:t>
      </w:r>
      <w:r w:rsidRPr="001B3BAB">
        <w:rPr>
          <w:rFonts w:ascii="Times New Roman" w:hAnsi="Times New Roman" w:cs="Times New Roman"/>
          <w:sz w:val="28"/>
          <w:szCs w:val="28"/>
        </w:rPr>
        <w:t>частники уголовного процесса: подозреваемый, обвиняемый, их защитники, потерпевший, гражданский истец, гражданск</w:t>
      </w:r>
      <w:r>
        <w:rPr>
          <w:rFonts w:ascii="Times New Roman" w:hAnsi="Times New Roman" w:cs="Times New Roman"/>
          <w:sz w:val="28"/>
          <w:szCs w:val="28"/>
        </w:rPr>
        <w:t>ий ответчик и их представители;</w:t>
      </w:r>
    </w:p>
    <w:p w:rsidR="001B3BAB" w:rsidRDefault="001B3BAB" w:rsidP="001B3BAB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1B3BAB">
        <w:rPr>
          <w:rFonts w:ascii="Times New Roman" w:hAnsi="Times New Roman" w:cs="Times New Roman"/>
          <w:sz w:val="28"/>
          <w:szCs w:val="28"/>
        </w:rPr>
        <w:t>ица, привлекаемые в процессе для содействия органам государства в выполнении задач правосудия: свидетель, эксперт, специалист, переводчик, понятые, секретарь судебного заседания.</w:t>
      </w:r>
    </w:p>
    <w:p w:rsidR="001B3BAB" w:rsidRPr="001B3BAB" w:rsidRDefault="003605F8" w:rsidP="003605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у</w:t>
      </w:r>
      <w:r w:rsidRPr="003605F8">
        <w:rPr>
          <w:rFonts w:ascii="Times New Roman" w:hAnsi="Times New Roman" w:cs="Times New Roman"/>
          <w:sz w:val="28"/>
          <w:szCs w:val="28"/>
        </w:rPr>
        <w:t xml:space="preserve">головно-процессуальное право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605F8">
        <w:rPr>
          <w:rFonts w:ascii="Times New Roman" w:hAnsi="Times New Roman" w:cs="Times New Roman"/>
          <w:sz w:val="28"/>
          <w:szCs w:val="28"/>
        </w:rPr>
        <w:t xml:space="preserve"> одна из самых древних отраслей. Вспомним, что римское публичное право начало развиваться именно с обособления уголовных норм, а затем пришел черед выделиться в особую отрасль и уголовно-процессуальному праву. Не случайно уголовно-процессуальное право уже очень давно стало отраслью кодифицированной.</w:t>
      </w:r>
    </w:p>
    <w:p w:rsidR="00BE0E2E" w:rsidRPr="00BE0E2E" w:rsidRDefault="00BE0E2E" w:rsidP="00BE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B8" w:rsidRDefault="00FE50B8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61" w:rsidRDefault="009D2961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61" w:rsidRDefault="009D2961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85" w:rsidRDefault="00902485" w:rsidP="00360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06" w:rsidRDefault="00AC6706" w:rsidP="00360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06" w:rsidRDefault="00AC6706" w:rsidP="00360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06" w:rsidRDefault="00AC6706" w:rsidP="00360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06" w:rsidRDefault="00AC6706" w:rsidP="00360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29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33C7B">
        <w:rPr>
          <w:rFonts w:ascii="Times New Roman" w:hAnsi="Times New Roman" w:cs="Times New Roman"/>
          <w:sz w:val="32"/>
          <w:szCs w:val="28"/>
        </w:rPr>
        <w:lastRenderedPageBreak/>
        <w:t>СПИСОК ИСПОЛЬЗОВАННЫХ ИСТОЧНИКОВ</w:t>
      </w:r>
    </w:p>
    <w:p w:rsidR="00F76AAE" w:rsidRDefault="00F76AAE" w:rsidP="00F76AA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76AAE" w:rsidRPr="00BF2353" w:rsidRDefault="00F76AAE" w:rsidP="00F76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Нормативно-правовые акты и иные официальные документы</w:t>
      </w:r>
    </w:p>
    <w:p w:rsidR="00F76AAE" w:rsidRPr="00BF2353" w:rsidRDefault="00F76AAE" w:rsidP="00F76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Pr="00BF2353" w:rsidRDefault="00F76AAE" w:rsidP="00F76AA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от </w:t>
      </w:r>
      <w:r w:rsidR="00C14F07">
        <w:rPr>
          <w:rFonts w:ascii="Times New Roman" w:hAnsi="Times New Roman" w:cs="Times New Roman"/>
          <w:sz w:val="28"/>
          <w:szCs w:val="28"/>
        </w:rPr>
        <w:t>12.12.1993 (ред. от 21.07.2014)</w:t>
      </w:r>
      <w:r w:rsidRPr="00BF2353">
        <w:rPr>
          <w:rFonts w:ascii="Times New Roman" w:hAnsi="Times New Roman" w:cs="Times New Roman"/>
          <w:sz w:val="28"/>
          <w:szCs w:val="28"/>
        </w:rPr>
        <w:t>// Собрание законодательства РФ, 2014, № 31, ст. 4398.</w:t>
      </w:r>
    </w:p>
    <w:p w:rsidR="00F76AAE" w:rsidRPr="00BF2353" w:rsidRDefault="00F76AAE" w:rsidP="00F76AA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Уголовный кодекс Российской Федерации от 13.06. 1996 № 63-ФЗ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BAB">
        <w:rPr>
          <w:rFonts w:ascii="Times New Roman" w:hAnsi="Times New Roman" w:cs="Times New Roman"/>
          <w:sz w:val="28"/>
          <w:szCs w:val="28"/>
        </w:rPr>
        <w:t xml:space="preserve"> (ред. от 25.04. 2018</w:t>
      </w:r>
      <w:r w:rsidRPr="00BF2353">
        <w:rPr>
          <w:rFonts w:ascii="Times New Roman" w:hAnsi="Times New Roman" w:cs="Times New Roman"/>
          <w:sz w:val="28"/>
          <w:szCs w:val="28"/>
        </w:rPr>
        <w:t>) // Собрание законодательства РФ, 1996, № 25, ст. 2954.</w:t>
      </w:r>
    </w:p>
    <w:p w:rsidR="00F76AAE" w:rsidRPr="00BF2353" w:rsidRDefault="00F76AAE" w:rsidP="00F76AA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Арбитражный процессуальный кодекс Российской Федерации от 24.06. 2002 № 95-ФЗ (ред. от 28.12.2017) // Российская газета, 2002, № 137.</w:t>
      </w:r>
    </w:p>
    <w:p w:rsidR="00F76AAE" w:rsidRPr="00BF2353" w:rsidRDefault="00F76AAE" w:rsidP="00F76AA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Уголовно-процессуальный кодекс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18.12.2001 № 174-ФЗ (ред. от 19.02.2018</w:t>
      </w:r>
      <w:r w:rsidRPr="00BF2353">
        <w:rPr>
          <w:rFonts w:ascii="Times New Roman" w:hAnsi="Times New Roman" w:cs="Times New Roman"/>
          <w:sz w:val="28"/>
          <w:szCs w:val="28"/>
        </w:rPr>
        <w:t>) // Собрание законодательства РФ, 2001, № 52,   ст. 4921.</w:t>
      </w:r>
    </w:p>
    <w:p w:rsidR="00F76AAE" w:rsidRPr="00BF2353" w:rsidRDefault="00F76AAE" w:rsidP="00F76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Учебная и научная литература</w:t>
      </w:r>
    </w:p>
    <w:p w:rsidR="00F76AAE" w:rsidRPr="00BF2353" w:rsidRDefault="00F76AAE" w:rsidP="00F76A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3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 xml:space="preserve">, В.В. </w:t>
      </w:r>
      <w:r w:rsidRPr="00BF2353">
        <w:rPr>
          <w:rFonts w:ascii="Times New Roman" w:hAnsi="Times New Roman" w:cs="Times New Roman"/>
          <w:sz w:val="28"/>
          <w:szCs w:val="28"/>
        </w:rPr>
        <w:t xml:space="preserve">Обвинение и оправдание в постсоветской уголовной юстиции: сборник статей / В.В. Волков // История государства и права. 2015. №12.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F2353">
        <w:rPr>
          <w:rFonts w:ascii="Times New Roman" w:hAnsi="Times New Roman" w:cs="Times New Roman"/>
          <w:sz w:val="28"/>
          <w:szCs w:val="28"/>
        </w:rPr>
        <w:t>51-55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Волосова, Н.Ю. </w:t>
      </w:r>
      <w:r w:rsidRPr="00B3018C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процессе расследования уголовных дел в отношении несовершеннолетних или с их участием </w:t>
      </w:r>
      <w:r>
        <w:rPr>
          <w:rFonts w:ascii="Times New Roman" w:hAnsi="Times New Roman" w:cs="Times New Roman"/>
          <w:sz w:val="28"/>
          <w:szCs w:val="28"/>
        </w:rPr>
        <w:t xml:space="preserve">/ Н.Ю. Волосова </w:t>
      </w:r>
      <w:r w:rsidRPr="00B3018C">
        <w:rPr>
          <w:rFonts w:ascii="Times New Roman" w:hAnsi="Times New Roman" w:cs="Times New Roman"/>
          <w:sz w:val="28"/>
          <w:szCs w:val="28"/>
        </w:rPr>
        <w:t xml:space="preserve">// Актуальные проблемы эффективного правосудия. </w:t>
      </w:r>
      <w:r>
        <w:rPr>
          <w:rFonts w:ascii="Times New Roman" w:hAnsi="Times New Roman" w:cs="Times New Roman"/>
          <w:sz w:val="28"/>
          <w:szCs w:val="28"/>
        </w:rPr>
        <w:t>2016. С. 14-21.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Гельдибаев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М.Х., </w:t>
      </w:r>
      <w:r w:rsidRPr="00BF2353">
        <w:rPr>
          <w:rFonts w:ascii="Times New Roman" w:hAnsi="Times New Roman" w:cs="Times New Roman"/>
          <w:sz w:val="28"/>
          <w:szCs w:val="28"/>
        </w:rPr>
        <w:t>Вандышев,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BF2353">
        <w:rPr>
          <w:rFonts w:ascii="Times New Roman" w:hAnsi="Times New Roman" w:cs="Times New Roman"/>
          <w:sz w:val="28"/>
          <w:szCs w:val="28"/>
        </w:rPr>
        <w:t xml:space="preserve"> Уголовный процесс. Учебник для студентов вузов, обучающихся по юридическим специальностям /                 М.Х.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Гельдибаев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, В.В. Вандышев.  М.: ЮНИТИ-ДАНА, 2012. 719 с.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Гладышева,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BF2353">
        <w:rPr>
          <w:rFonts w:ascii="Times New Roman" w:hAnsi="Times New Roman" w:cs="Times New Roman"/>
          <w:sz w:val="28"/>
          <w:szCs w:val="28"/>
        </w:rPr>
        <w:t>Справедливость и законность в уголовном судопроизводстве Российской Федерации / О.В. Гладышева. М.: Норма,  2016.  304 с.</w:t>
      </w:r>
    </w:p>
    <w:p w:rsidR="00F76AAE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BF2353">
        <w:rPr>
          <w:rFonts w:ascii="Times New Roman" w:hAnsi="Times New Roman" w:cs="Times New Roman"/>
          <w:sz w:val="28"/>
          <w:szCs w:val="28"/>
        </w:rPr>
        <w:t>Головко,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Pr="00BF2353">
        <w:rPr>
          <w:rFonts w:ascii="Times New Roman" w:hAnsi="Times New Roman" w:cs="Times New Roman"/>
          <w:sz w:val="28"/>
          <w:szCs w:val="28"/>
        </w:rPr>
        <w:t>Курс уголовного процесса / Л.В. Головко.  М.: Статут, 2017. 450 с.</w:t>
      </w:r>
    </w:p>
    <w:p w:rsidR="002E4BCD" w:rsidRDefault="002E4BCD" w:rsidP="002E4BC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Даль, В.И.</w:t>
      </w:r>
      <w:r w:rsidRPr="002E4BCD">
        <w:t xml:space="preserve"> </w:t>
      </w:r>
      <w:r w:rsidRPr="002E4BCD">
        <w:rPr>
          <w:rFonts w:ascii="Times New Roman" w:hAnsi="Times New Roman" w:cs="Times New Roman"/>
          <w:sz w:val="28"/>
          <w:szCs w:val="28"/>
        </w:rPr>
        <w:t>Толковый словарь живого великорусского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/            В.И. Даль. М.: Азбука, 2014.</w:t>
      </w:r>
      <w:r w:rsidRPr="002E4BCD">
        <w:rPr>
          <w:rFonts w:ascii="Times New Roman" w:hAnsi="Times New Roman" w:cs="Times New Roman"/>
          <w:sz w:val="28"/>
          <w:szCs w:val="28"/>
        </w:rPr>
        <w:t xml:space="preserve"> 448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F76AAE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Дмитриев, Е.А. </w:t>
      </w:r>
      <w:r w:rsidRPr="006427A2">
        <w:rPr>
          <w:rFonts w:ascii="Times New Roman" w:hAnsi="Times New Roman" w:cs="Times New Roman"/>
          <w:sz w:val="28"/>
          <w:szCs w:val="28"/>
        </w:rPr>
        <w:t xml:space="preserve">Международные акты о защите прав несовершеннолетних в уголовном судопроизводстве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/ Е.А. Дмитриев </w:t>
      </w:r>
      <w:r w:rsidRPr="006427A2">
        <w:rPr>
          <w:rFonts w:ascii="Times New Roman" w:hAnsi="Times New Roman" w:cs="Times New Roman"/>
          <w:sz w:val="28"/>
          <w:szCs w:val="28"/>
        </w:rPr>
        <w:t>// Проблемы правовой защиты общечеловеческих ценностей в современной России.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6427A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427A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С. 120-123.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2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Т.З. Уголовно-процессуальные функции</w:t>
      </w:r>
      <w:r w:rsidRPr="00F26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Ижевск, 2013. 20 с.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r w:rsidRPr="00BF2353">
        <w:rPr>
          <w:rFonts w:ascii="Times New Roman" w:hAnsi="Times New Roman" w:cs="Times New Roman"/>
          <w:sz w:val="28"/>
          <w:szCs w:val="28"/>
        </w:rPr>
        <w:t xml:space="preserve">Юридическая этика / А.С.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Кобликов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. М.: Норма, 2014. 176 с. </w:t>
      </w:r>
    </w:p>
    <w:p w:rsidR="00F76AAE" w:rsidRPr="00BF2353" w:rsidRDefault="00F76AAE" w:rsidP="00F76AAE">
      <w:pPr>
        <w:numPr>
          <w:ilvl w:val="0"/>
          <w:numId w:val="4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Конин, </w:t>
      </w:r>
      <w:r>
        <w:rPr>
          <w:rFonts w:ascii="Times New Roman" w:hAnsi="Times New Roman" w:cs="Times New Roman"/>
          <w:sz w:val="28"/>
          <w:szCs w:val="28"/>
        </w:rPr>
        <w:t>В.В. Иные участники судопроизводства /</w:t>
      </w:r>
      <w:r w:rsidRPr="00BF2353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 xml:space="preserve">. Конин // Адвокат. 2015. №10. С. </w:t>
      </w:r>
      <w:r w:rsidRPr="00BF2353">
        <w:rPr>
          <w:rFonts w:ascii="Times New Roman" w:hAnsi="Times New Roman" w:cs="Times New Roman"/>
          <w:sz w:val="28"/>
          <w:szCs w:val="28"/>
        </w:rPr>
        <w:t>114-119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Корнакова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BF2353">
        <w:rPr>
          <w:rFonts w:ascii="Times New Roman" w:hAnsi="Times New Roman" w:cs="Times New Roman"/>
          <w:sz w:val="28"/>
          <w:szCs w:val="28"/>
        </w:rPr>
        <w:t xml:space="preserve"> Состязательность – условие равноправия сторон в уголовном судопроизводстве / С.В.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Корнакова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// Юридическая наука и правоохранительная практика. 2013. № 1.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F2353">
        <w:rPr>
          <w:rFonts w:ascii="Times New Roman" w:hAnsi="Times New Roman" w:cs="Times New Roman"/>
          <w:sz w:val="28"/>
          <w:szCs w:val="28"/>
        </w:rPr>
        <w:t>92–97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AAE" w:rsidRDefault="00F76AAE" w:rsidP="00F76AAE">
      <w:pPr>
        <w:numPr>
          <w:ilvl w:val="0"/>
          <w:numId w:val="4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Кочои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С.М. </w:t>
      </w:r>
      <w:r w:rsidRPr="00BF2353">
        <w:rPr>
          <w:rFonts w:ascii="Times New Roman" w:hAnsi="Times New Roman" w:cs="Times New Roman"/>
          <w:sz w:val="28"/>
          <w:szCs w:val="28"/>
        </w:rPr>
        <w:t xml:space="preserve">Уголовное право. Общая и Особенная части: учебник / С.М.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Кочои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. М., 2016. 212 с. </w:t>
      </w:r>
    </w:p>
    <w:p w:rsidR="00634B0F" w:rsidRPr="00BF2353" w:rsidRDefault="00634B0F" w:rsidP="00634B0F">
      <w:pPr>
        <w:numPr>
          <w:ilvl w:val="0"/>
          <w:numId w:val="4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B0F"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 w:rsidRPr="00634B0F">
        <w:rPr>
          <w:rFonts w:ascii="Times New Roman" w:hAnsi="Times New Roman" w:cs="Times New Roman"/>
          <w:sz w:val="28"/>
          <w:szCs w:val="28"/>
        </w:rPr>
        <w:t xml:space="preserve">, Н.С. </w:t>
      </w:r>
      <w:r>
        <w:rPr>
          <w:rFonts w:ascii="Times New Roman" w:hAnsi="Times New Roman" w:cs="Times New Roman"/>
          <w:sz w:val="28"/>
          <w:szCs w:val="28"/>
        </w:rPr>
        <w:t xml:space="preserve">Уголовный процесс: учебник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Дашков и К, 2014.</w:t>
      </w:r>
      <w:r w:rsidRPr="00634B0F">
        <w:rPr>
          <w:rFonts w:ascii="Times New Roman" w:hAnsi="Times New Roman" w:cs="Times New Roman"/>
          <w:sz w:val="28"/>
          <w:szCs w:val="28"/>
        </w:rPr>
        <w:t xml:space="preserve"> 422 с.</w:t>
      </w:r>
    </w:p>
    <w:p w:rsidR="00F76AAE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3">
        <w:rPr>
          <w:rFonts w:ascii="Times New Roman" w:hAnsi="Times New Roman" w:cs="Times New Roman"/>
          <w:sz w:val="28"/>
          <w:szCs w:val="28"/>
        </w:rPr>
        <w:t>Орлова,</w:t>
      </w:r>
      <w:r>
        <w:rPr>
          <w:rFonts w:ascii="Times New Roman" w:hAnsi="Times New Roman" w:cs="Times New Roman"/>
          <w:sz w:val="28"/>
          <w:szCs w:val="28"/>
        </w:rPr>
        <w:t xml:space="preserve"> Ю.Р. </w:t>
      </w:r>
      <w:r w:rsidRPr="00BF2353">
        <w:rPr>
          <w:rFonts w:ascii="Times New Roman" w:hAnsi="Times New Roman" w:cs="Times New Roman"/>
          <w:sz w:val="28"/>
          <w:szCs w:val="28"/>
        </w:rPr>
        <w:t xml:space="preserve"> Уголовная политика и особенности вынесения оправдательных приговоров в отношении несовершеннолетних / Ю.Р. Орлова // Российский следователь. 2014. №22.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F2353">
        <w:rPr>
          <w:rFonts w:ascii="Times New Roman" w:hAnsi="Times New Roman" w:cs="Times New Roman"/>
          <w:sz w:val="28"/>
          <w:szCs w:val="28"/>
        </w:rPr>
        <w:t>29-32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B0F" w:rsidRPr="00634B0F" w:rsidRDefault="00634B0F" w:rsidP="00634B0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B0F">
        <w:rPr>
          <w:rFonts w:ascii="Times New Roman" w:hAnsi="Times New Roman" w:cs="Times New Roman"/>
          <w:sz w:val="28"/>
          <w:szCs w:val="28"/>
        </w:rPr>
        <w:t>Пикалов, И.А. Уголовно–процессуальное право Российской Федерации: учебное пособие / И. А. Пикалов</w:t>
      </w:r>
      <w:r>
        <w:rPr>
          <w:rFonts w:ascii="Times New Roman" w:hAnsi="Times New Roman" w:cs="Times New Roman"/>
          <w:sz w:val="28"/>
          <w:szCs w:val="28"/>
        </w:rPr>
        <w:t xml:space="preserve">.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2013. </w:t>
      </w:r>
      <w:r w:rsidRPr="00634B0F">
        <w:rPr>
          <w:rFonts w:ascii="Times New Roman" w:hAnsi="Times New Roman" w:cs="Times New Roman"/>
          <w:sz w:val="28"/>
          <w:szCs w:val="28"/>
        </w:rPr>
        <w:t xml:space="preserve"> 438 с. 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 </w:t>
      </w:r>
      <w:r w:rsidRPr="00F20FCE">
        <w:rPr>
          <w:rFonts w:ascii="Times New Roman" w:hAnsi="Times New Roman" w:cs="Times New Roman"/>
          <w:sz w:val="28"/>
          <w:szCs w:val="28"/>
        </w:rPr>
        <w:t xml:space="preserve">Охрана прав и свобода человека и гражданина </w:t>
      </w:r>
      <w:r>
        <w:rPr>
          <w:rFonts w:ascii="Times New Roman" w:hAnsi="Times New Roman" w:cs="Times New Roman"/>
          <w:sz w:val="28"/>
          <w:szCs w:val="28"/>
        </w:rPr>
        <w:t xml:space="preserve">при прекращении уголовного дела /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М., 2016. 320 с. 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3">
        <w:rPr>
          <w:rFonts w:ascii="Times New Roman" w:hAnsi="Times New Roman" w:cs="Times New Roman"/>
          <w:sz w:val="28"/>
          <w:szCs w:val="28"/>
        </w:rPr>
        <w:t>Рыжаков,</w:t>
      </w:r>
      <w:r>
        <w:rPr>
          <w:rFonts w:ascii="Times New Roman" w:hAnsi="Times New Roman" w:cs="Times New Roman"/>
          <w:sz w:val="28"/>
          <w:szCs w:val="28"/>
        </w:rPr>
        <w:t xml:space="preserve"> А.П. </w:t>
      </w:r>
      <w:r w:rsidRPr="00BF2353">
        <w:rPr>
          <w:rFonts w:ascii="Times New Roman" w:hAnsi="Times New Roman" w:cs="Times New Roman"/>
          <w:sz w:val="28"/>
          <w:szCs w:val="28"/>
        </w:rPr>
        <w:t xml:space="preserve">Субъекты (участники) уголовного процесса /              А.П. Рыжаков. М.: Дело и Сервис, 2013. 321 с. 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F2353">
        <w:rPr>
          <w:rFonts w:ascii="Times New Roman" w:hAnsi="Times New Roman" w:cs="Times New Roman"/>
          <w:sz w:val="28"/>
          <w:szCs w:val="28"/>
        </w:rPr>
        <w:t xml:space="preserve">Смирнов, </w:t>
      </w:r>
      <w:r>
        <w:rPr>
          <w:rFonts w:ascii="Times New Roman" w:hAnsi="Times New Roman" w:cs="Times New Roman"/>
          <w:sz w:val="28"/>
          <w:szCs w:val="28"/>
        </w:rPr>
        <w:t xml:space="preserve">А.В., </w:t>
      </w:r>
      <w:r w:rsidRPr="00BF2353">
        <w:rPr>
          <w:rFonts w:ascii="Times New Roman" w:hAnsi="Times New Roman" w:cs="Times New Roman"/>
          <w:sz w:val="28"/>
          <w:szCs w:val="28"/>
        </w:rPr>
        <w:t>Калиновский,</w:t>
      </w:r>
      <w:r>
        <w:rPr>
          <w:rFonts w:ascii="Times New Roman" w:hAnsi="Times New Roman" w:cs="Times New Roman"/>
          <w:sz w:val="28"/>
          <w:szCs w:val="28"/>
        </w:rPr>
        <w:t xml:space="preserve"> К.Б.</w:t>
      </w:r>
      <w:r w:rsidRPr="00BF2353">
        <w:rPr>
          <w:rFonts w:ascii="Times New Roman" w:hAnsi="Times New Roman" w:cs="Times New Roman"/>
          <w:sz w:val="28"/>
          <w:szCs w:val="28"/>
        </w:rPr>
        <w:t xml:space="preserve"> Уголовный процесс /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2353">
        <w:rPr>
          <w:rFonts w:ascii="Times New Roman" w:hAnsi="Times New Roman" w:cs="Times New Roman"/>
          <w:sz w:val="28"/>
          <w:szCs w:val="28"/>
        </w:rPr>
        <w:t>А.В. Смирнов, К.Б. Калиновский. СПб</w:t>
      </w:r>
      <w:proofErr w:type="gramStart"/>
      <w:r w:rsidRPr="00BF235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353">
        <w:rPr>
          <w:rFonts w:ascii="Times New Roman" w:hAnsi="Times New Roman" w:cs="Times New Roman"/>
          <w:sz w:val="28"/>
          <w:szCs w:val="28"/>
        </w:rPr>
        <w:t xml:space="preserve">Питер, 2005. 272 с. 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3">
        <w:rPr>
          <w:rFonts w:ascii="Times New Roman" w:hAnsi="Times New Roman" w:cs="Times New Roman"/>
          <w:sz w:val="28"/>
          <w:szCs w:val="28"/>
        </w:rPr>
        <w:t xml:space="preserve">Тарасов, </w:t>
      </w:r>
      <w:r>
        <w:rPr>
          <w:rFonts w:ascii="Times New Roman" w:hAnsi="Times New Roman" w:cs="Times New Roman"/>
          <w:sz w:val="28"/>
          <w:szCs w:val="28"/>
        </w:rPr>
        <w:t xml:space="preserve">А.А., 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Pr="00BF2353">
        <w:rPr>
          <w:rFonts w:ascii="Times New Roman" w:hAnsi="Times New Roman" w:cs="Times New Roman"/>
          <w:sz w:val="28"/>
          <w:szCs w:val="28"/>
        </w:rPr>
        <w:t xml:space="preserve"> Судейское усмотрение и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приговора / А.А.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Таросов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2014. № 11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Pr="00BF2353">
        <w:rPr>
          <w:rFonts w:ascii="Times New Roman" w:hAnsi="Times New Roman" w:cs="Times New Roman"/>
          <w:sz w:val="28"/>
          <w:szCs w:val="28"/>
        </w:rPr>
        <w:t>206–211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AAE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BF2353">
        <w:rPr>
          <w:rFonts w:ascii="Times New Roman" w:hAnsi="Times New Roman" w:cs="Times New Roman"/>
          <w:sz w:val="28"/>
          <w:szCs w:val="28"/>
        </w:rPr>
        <w:t xml:space="preserve"> Возможности достижения истины или установления обстоятельств, подлежащих доказыванию в судебном производстве /             А.Н.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Бюллетень МАСП. 2015. № 1.</w:t>
      </w: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F2353">
        <w:rPr>
          <w:rFonts w:ascii="Times New Roman" w:hAnsi="Times New Roman" w:cs="Times New Roman"/>
          <w:sz w:val="28"/>
          <w:szCs w:val="28"/>
        </w:rPr>
        <w:t>106–110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Шадрин, В.С. </w:t>
      </w:r>
      <w:r w:rsidRPr="00E16543">
        <w:rPr>
          <w:rFonts w:ascii="Times New Roman" w:hAnsi="Times New Roman" w:cs="Times New Roman"/>
          <w:sz w:val="28"/>
          <w:szCs w:val="28"/>
        </w:rPr>
        <w:t>Обеспечение прав личности п</w:t>
      </w:r>
      <w:r>
        <w:rPr>
          <w:rFonts w:ascii="Times New Roman" w:hAnsi="Times New Roman" w:cs="Times New Roman"/>
          <w:sz w:val="28"/>
          <w:szCs w:val="28"/>
        </w:rPr>
        <w:t xml:space="preserve">ри расследовании преступлений / В.С. Шадрин.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</w:t>
      </w:r>
      <w:r w:rsidRPr="00E16543">
        <w:rPr>
          <w:rFonts w:ascii="Times New Roman" w:hAnsi="Times New Roman" w:cs="Times New Roman"/>
          <w:sz w:val="28"/>
          <w:szCs w:val="28"/>
        </w:rPr>
        <w:t xml:space="preserve"> 232 с.</w:t>
      </w:r>
    </w:p>
    <w:p w:rsidR="00F76AAE" w:rsidRPr="00BF2353" w:rsidRDefault="00F76AAE" w:rsidP="00F76AA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 Шаталов,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BF2353">
        <w:rPr>
          <w:rFonts w:ascii="Times New Roman" w:hAnsi="Times New Roman" w:cs="Times New Roman"/>
          <w:sz w:val="28"/>
          <w:szCs w:val="28"/>
        </w:rPr>
        <w:t xml:space="preserve"> Уголовно-процессуальное право Российской Федерации / А.С. Шаталов. М.: ИД МПА-Пресс, 2013. 560 с. </w:t>
      </w: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AE" w:rsidRDefault="00F76AAE" w:rsidP="009D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C52" w:rsidRPr="00BA0C52" w:rsidRDefault="00BA0C52" w:rsidP="00BA0C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bookmarkEnd w:id="0"/>
    <w:p w:rsidR="009D6522" w:rsidRPr="009D6522" w:rsidRDefault="009D6522" w:rsidP="000015B9"/>
    <w:sectPr w:rsidR="009D6522" w:rsidRPr="009D6522" w:rsidSect="00D64AFC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B6" w:rsidRDefault="00723DB6" w:rsidP="001F7758">
      <w:pPr>
        <w:spacing w:after="0" w:line="240" w:lineRule="auto"/>
      </w:pPr>
      <w:r>
        <w:separator/>
      </w:r>
    </w:p>
  </w:endnote>
  <w:endnote w:type="continuationSeparator" w:id="0">
    <w:p w:rsidR="00723DB6" w:rsidRDefault="00723DB6" w:rsidP="001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8298"/>
      <w:docPartObj>
        <w:docPartGallery w:val="Page Numbers (Bottom of Page)"/>
        <w:docPartUnique/>
      </w:docPartObj>
    </w:sdtPr>
    <w:sdtContent>
      <w:p w:rsidR="00337C59" w:rsidRDefault="00337C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326">
          <w:rPr>
            <w:noProof/>
          </w:rPr>
          <w:t>32</w:t>
        </w:r>
        <w:r>
          <w:fldChar w:fldCharType="end"/>
        </w:r>
      </w:p>
    </w:sdtContent>
  </w:sdt>
  <w:p w:rsidR="00337C59" w:rsidRDefault="00337C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B6" w:rsidRDefault="00723DB6" w:rsidP="001F7758">
      <w:pPr>
        <w:spacing w:after="0" w:line="240" w:lineRule="auto"/>
      </w:pPr>
      <w:r>
        <w:separator/>
      </w:r>
    </w:p>
  </w:footnote>
  <w:footnote w:type="continuationSeparator" w:id="0">
    <w:p w:rsidR="00723DB6" w:rsidRDefault="00723DB6" w:rsidP="001F7758">
      <w:pPr>
        <w:spacing w:after="0" w:line="240" w:lineRule="auto"/>
      </w:pPr>
      <w:r>
        <w:continuationSeparator/>
      </w:r>
    </w:p>
  </w:footnote>
  <w:footnote w:id="1">
    <w:p w:rsidR="00C14F07" w:rsidRPr="00C14F07" w:rsidRDefault="00C14F07" w:rsidP="00C14F07">
      <w:pPr>
        <w:pStyle w:val="ab"/>
        <w:jc w:val="both"/>
        <w:rPr>
          <w:rFonts w:ascii="Times New Roman" w:hAnsi="Times New Roman" w:cs="Times New Roman"/>
        </w:rPr>
      </w:pPr>
      <w:r w:rsidRPr="00C14F07">
        <w:rPr>
          <w:rStyle w:val="ad"/>
          <w:rFonts w:ascii="Times New Roman" w:hAnsi="Times New Roman" w:cs="Times New Roman"/>
        </w:rPr>
        <w:footnoteRef/>
      </w:r>
      <w:r w:rsidRPr="00C14F07">
        <w:rPr>
          <w:rFonts w:ascii="Times New Roman" w:hAnsi="Times New Roman" w:cs="Times New Roman"/>
        </w:rPr>
        <w:t xml:space="preserve"> Шаталов А.С. Уголовно-процессуальное право Российской Федерации. М.: ИД МПА-Пресс, 2013. С. 320. </w:t>
      </w:r>
    </w:p>
  </w:footnote>
  <w:footnote w:id="2">
    <w:p w:rsidR="00C14F07" w:rsidRPr="00C14F07" w:rsidRDefault="00C14F07" w:rsidP="00C14F07">
      <w:pPr>
        <w:pStyle w:val="ab"/>
        <w:jc w:val="both"/>
        <w:rPr>
          <w:rFonts w:ascii="Times New Roman" w:hAnsi="Times New Roman" w:cs="Times New Roman"/>
        </w:rPr>
      </w:pPr>
      <w:r w:rsidRPr="00C14F07">
        <w:rPr>
          <w:rStyle w:val="ad"/>
          <w:rFonts w:ascii="Times New Roman" w:hAnsi="Times New Roman" w:cs="Times New Roman"/>
        </w:rPr>
        <w:footnoteRef/>
      </w:r>
      <w:r w:rsidRPr="00C14F07">
        <w:rPr>
          <w:rFonts w:ascii="Times New Roman" w:hAnsi="Times New Roman" w:cs="Times New Roman"/>
        </w:rPr>
        <w:t xml:space="preserve"> Волосова Н.Ю. О некоторых вопросах, возникающих в процессе расследования уголовных дел в отношении несовершеннолетних или с их участием // Актуальные проблемы эффективного правосудия. 2016. С. 14-21.</w:t>
      </w:r>
    </w:p>
  </w:footnote>
  <w:footnote w:id="3">
    <w:p w:rsidR="00D60F6C" w:rsidRPr="00C66A85" w:rsidRDefault="00D60F6C" w:rsidP="00D60F6C">
      <w:pPr>
        <w:pStyle w:val="ab"/>
        <w:jc w:val="both"/>
        <w:rPr>
          <w:rFonts w:ascii="Times New Roman" w:hAnsi="Times New Roman" w:cs="Times New Roman"/>
        </w:rPr>
      </w:pPr>
      <w:r w:rsidRPr="00C66A85">
        <w:rPr>
          <w:rStyle w:val="ad"/>
          <w:rFonts w:ascii="Times New Roman" w:hAnsi="Times New Roman" w:cs="Times New Roman"/>
        </w:rPr>
        <w:footnoteRef/>
      </w:r>
      <w:r w:rsidRPr="00C66A85">
        <w:rPr>
          <w:rFonts w:ascii="Times New Roman" w:hAnsi="Times New Roman" w:cs="Times New Roman"/>
        </w:rPr>
        <w:t xml:space="preserve"> Гладышева</w:t>
      </w:r>
      <w:r w:rsidR="00C14F07">
        <w:rPr>
          <w:rFonts w:ascii="Times New Roman" w:hAnsi="Times New Roman" w:cs="Times New Roman"/>
        </w:rPr>
        <w:t xml:space="preserve"> О.В.</w:t>
      </w:r>
      <w:r w:rsidRPr="00C66A85">
        <w:rPr>
          <w:rFonts w:ascii="Times New Roman" w:hAnsi="Times New Roman" w:cs="Times New Roman"/>
        </w:rPr>
        <w:t xml:space="preserve"> Справедливость и законность в уголовном судопроизводстве </w:t>
      </w:r>
      <w:proofErr w:type="gramStart"/>
      <w:r w:rsidRPr="00C66A85">
        <w:rPr>
          <w:rFonts w:ascii="Times New Roman" w:hAnsi="Times New Roman" w:cs="Times New Roman"/>
        </w:rPr>
        <w:t>Российской</w:t>
      </w:r>
      <w:proofErr w:type="gramEnd"/>
      <w:r w:rsidRPr="00C66A85">
        <w:rPr>
          <w:rFonts w:ascii="Times New Roman" w:hAnsi="Times New Roman" w:cs="Times New Roman"/>
        </w:rPr>
        <w:t xml:space="preserve">. М.: Норма,  2016.  С. 201. </w:t>
      </w:r>
    </w:p>
  </w:footnote>
  <w:footnote w:id="4">
    <w:p w:rsidR="00C14F07" w:rsidRPr="00C14F07" w:rsidRDefault="00C14F07" w:rsidP="00C14F07">
      <w:pPr>
        <w:pStyle w:val="ab"/>
        <w:jc w:val="both"/>
        <w:rPr>
          <w:rFonts w:ascii="Times New Roman" w:hAnsi="Times New Roman" w:cs="Times New Roman"/>
        </w:rPr>
      </w:pPr>
      <w:r w:rsidRPr="00C14F07">
        <w:rPr>
          <w:rStyle w:val="ad"/>
          <w:rFonts w:ascii="Times New Roman" w:hAnsi="Times New Roman" w:cs="Times New Roman"/>
        </w:rPr>
        <w:footnoteRef/>
      </w:r>
      <w:r w:rsidRPr="00C14F07">
        <w:rPr>
          <w:rFonts w:ascii="Times New Roman" w:hAnsi="Times New Roman" w:cs="Times New Roman"/>
        </w:rPr>
        <w:t xml:space="preserve"> Головко Л.В. Курс уголовного процесса.  М.: Статут, 2017. С. 35. </w:t>
      </w:r>
    </w:p>
  </w:footnote>
  <w:footnote w:id="5">
    <w:p w:rsidR="00337C59" w:rsidRPr="00C66A85" w:rsidRDefault="00337C59" w:rsidP="00284E13">
      <w:pPr>
        <w:pStyle w:val="ab"/>
        <w:jc w:val="both"/>
        <w:rPr>
          <w:rFonts w:ascii="Times New Roman" w:hAnsi="Times New Roman" w:cs="Times New Roman"/>
        </w:rPr>
      </w:pPr>
      <w:r w:rsidRPr="00C66A85">
        <w:rPr>
          <w:rStyle w:val="ad"/>
          <w:rFonts w:ascii="Times New Roman" w:hAnsi="Times New Roman" w:cs="Times New Roman"/>
        </w:rPr>
        <w:footnoteRef/>
      </w:r>
      <w:r w:rsidRPr="00C66A85">
        <w:rPr>
          <w:rFonts w:ascii="Times New Roman" w:hAnsi="Times New Roman" w:cs="Times New Roman"/>
        </w:rPr>
        <w:t xml:space="preserve"> Рыжаков</w:t>
      </w:r>
      <w:r w:rsidR="00C14F07">
        <w:rPr>
          <w:rFonts w:ascii="Times New Roman" w:hAnsi="Times New Roman" w:cs="Times New Roman"/>
        </w:rPr>
        <w:t xml:space="preserve"> А.П.</w:t>
      </w:r>
      <w:r w:rsidRPr="00C66A85">
        <w:rPr>
          <w:rFonts w:ascii="Times New Roman" w:hAnsi="Times New Roman" w:cs="Times New Roman"/>
        </w:rPr>
        <w:t xml:space="preserve"> Субъекты (участники) уголовного процесса. М.: Дело и Сервис, 2013. С. 102. </w:t>
      </w:r>
    </w:p>
  </w:footnote>
  <w:footnote w:id="6">
    <w:p w:rsidR="00337C59" w:rsidRPr="00C66A85" w:rsidRDefault="00337C59" w:rsidP="00284E13">
      <w:pPr>
        <w:pStyle w:val="ab"/>
        <w:jc w:val="both"/>
        <w:rPr>
          <w:rFonts w:ascii="Times New Roman" w:hAnsi="Times New Roman" w:cs="Times New Roman"/>
        </w:rPr>
      </w:pPr>
      <w:r w:rsidRPr="00C66A85">
        <w:rPr>
          <w:rStyle w:val="ad"/>
          <w:rFonts w:ascii="Times New Roman" w:hAnsi="Times New Roman" w:cs="Times New Roman"/>
        </w:rPr>
        <w:footnoteRef/>
      </w:r>
      <w:r w:rsidRPr="00C66A85">
        <w:rPr>
          <w:rFonts w:ascii="Times New Roman" w:hAnsi="Times New Roman" w:cs="Times New Roman"/>
        </w:rPr>
        <w:t xml:space="preserve"> Волосова </w:t>
      </w:r>
      <w:r w:rsidR="00C14F07">
        <w:rPr>
          <w:rFonts w:ascii="Times New Roman" w:hAnsi="Times New Roman" w:cs="Times New Roman"/>
        </w:rPr>
        <w:t xml:space="preserve">Н.Ю. </w:t>
      </w:r>
      <w:r w:rsidRPr="00C66A85">
        <w:rPr>
          <w:rFonts w:ascii="Times New Roman" w:hAnsi="Times New Roman" w:cs="Times New Roman"/>
        </w:rPr>
        <w:t>О некоторых вопросах, возникающих в процессе расследования уголовных дел в отношении несовершеннолетних или с их участием // Актуальные проблемы эффективного правосудия. 2016. С. 14-21.</w:t>
      </w:r>
    </w:p>
  </w:footnote>
  <w:footnote w:id="7">
    <w:p w:rsidR="00337C59" w:rsidRPr="0057447E" w:rsidRDefault="00337C59" w:rsidP="00830B15">
      <w:pPr>
        <w:pStyle w:val="ab"/>
        <w:rPr>
          <w:rFonts w:ascii="Times New Roman" w:hAnsi="Times New Roman" w:cs="Times New Roman"/>
        </w:rPr>
      </w:pPr>
      <w:r w:rsidRPr="0057447E">
        <w:rPr>
          <w:rStyle w:val="ad"/>
          <w:rFonts w:ascii="Times New Roman" w:hAnsi="Times New Roman" w:cs="Times New Roman"/>
        </w:rPr>
        <w:footnoteRef/>
      </w:r>
      <w:r w:rsidRPr="0057447E">
        <w:rPr>
          <w:rFonts w:ascii="Times New Roman" w:hAnsi="Times New Roman" w:cs="Times New Roman"/>
        </w:rPr>
        <w:t xml:space="preserve"> Головко </w:t>
      </w:r>
      <w:r w:rsidR="00C14F07">
        <w:rPr>
          <w:rFonts w:ascii="Times New Roman" w:hAnsi="Times New Roman" w:cs="Times New Roman"/>
        </w:rPr>
        <w:t xml:space="preserve">Л.В. </w:t>
      </w:r>
      <w:r w:rsidRPr="0057447E">
        <w:rPr>
          <w:rFonts w:ascii="Times New Roman" w:hAnsi="Times New Roman" w:cs="Times New Roman"/>
        </w:rPr>
        <w:t>Курс уголовного процесса.  М.: Статут, 2017. С. 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8C"/>
    <w:multiLevelType w:val="hybridMultilevel"/>
    <w:tmpl w:val="DFB6D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7218D"/>
    <w:multiLevelType w:val="multilevel"/>
    <w:tmpl w:val="9A7E6D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F2C2B00"/>
    <w:multiLevelType w:val="hybridMultilevel"/>
    <w:tmpl w:val="99CCC6BA"/>
    <w:lvl w:ilvl="0" w:tplc="C924089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B2970"/>
    <w:multiLevelType w:val="hybridMultilevel"/>
    <w:tmpl w:val="C674E712"/>
    <w:lvl w:ilvl="0" w:tplc="7D06E7C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F02D8"/>
    <w:multiLevelType w:val="multilevel"/>
    <w:tmpl w:val="38F0CA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A57059"/>
    <w:multiLevelType w:val="hybridMultilevel"/>
    <w:tmpl w:val="40C89D96"/>
    <w:lvl w:ilvl="0" w:tplc="6248D7BE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0535F"/>
    <w:multiLevelType w:val="hybridMultilevel"/>
    <w:tmpl w:val="3C0C1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800684"/>
    <w:multiLevelType w:val="multilevel"/>
    <w:tmpl w:val="FA1A7502"/>
    <w:lvl w:ilvl="0">
      <w:start w:val="1"/>
      <w:numFmt w:val="decimal"/>
      <w:suff w:val="nothing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8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8">
    <w:nsid w:val="3EAC1C91"/>
    <w:multiLevelType w:val="multilevel"/>
    <w:tmpl w:val="44F60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EE329E3"/>
    <w:multiLevelType w:val="hybridMultilevel"/>
    <w:tmpl w:val="B4CC62E0"/>
    <w:lvl w:ilvl="0" w:tplc="7780FF6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511D84"/>
    <w:multiLevelType w:val="hybridMultilevel"/>
    <w:tmpl w:val="8810619A"/>
    <w:lvl w:ilvl="0" w:tplc="F78EB2D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351EEE"/>
    <w:multiLevelType w:val="hybridMultilevel"/>
    <w:tmpl w:val="A300AAEA"/>
    <w:lvl w:ilvl="0" w:tplc="B1E883E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206135"/>
    <w:multiLevelType w:val="hybridMultilevel"/>
    <w:tmpl w:val="ED82141C"/>
    <w:lvl w:ilvl="0" w:tplc="1B76CE6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080B82"/>
    <w:multiLevelType w:val="hybridMultilevel"/>
    <w:tmpl w:val="77A0C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940B22"/>
    <w:multiLevelType w:val="hybridMultilevel"/>
    <w:tmpl w:val="8F1A6F46"/>
    <w:lvl w:ilvl="0" w:tplc="7D06E7CC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925C73"/>
    <w:multiLevelType w:val="multilevel"/>
    <w:tmpl w:val="D2823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2175D8D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441CA6"/>
    <w:multiLevelType w:val="hybridMultilevel"/>
    <w:tmpl w:val="1FD47AC0"/>
    <w:lvl w:ilvl="0" w:tplc="7780FF66">
      <w:start w:val="1"/>
      <w:numFmt w:val="bullet"/>
      <w:suff w:val="nothing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E7C50A2"/>
    <w:multiLevelType w:val="hybridMultilevel"/>
    <w:tmpl w:val="23385C48"/>
    <w:lvl w:ilvl="0" w:tplc="143A43E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F02A5A"/>
    <w:multiLevelType w:val="hybridMultilevel"/>
    <w:tmpl w:val="B6E628E0"/>
    <w:lvl w:ilvl="0" w:tplc="BCCC5C0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D4669D"/>
    <w:multiLevelType w:val="hybridMultilevel"/>
    <w:tmpl w:val="DF7C2EE0"/>
    <w:lvl w:ilvl="0" w:tplc="F78EB2D6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BD6BEF"/>
    <w:multiLevelType w:val="hybridMultilevel"/>
    <w:tmpl w:val="E47C17B4"/>
    <w:lvl w:ilvl="0" w:tplc="7780FF66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D50901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675AB0"/>
    <w:multiLevelType w:val="hybridMultilevel"/>
    <w:tmpl w:val="F976B76A"/>
    <w:lvl w:ilvl="0" w:tplc="DBE0D29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E0777D"/>
    <w:multiLevelType w:val="hybridMultilevel"/>
    <w:tmpl w:val="A74C8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4C3239"/>
    <w:multiLevelType w:val="multilevel"/>
    <w:tmpl w:val="9822B4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nothing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A335A61"/>
    <w:multiLevelType w:val="hybridMultilevel"/>
    <w:tmpl w:val="40FA13C0"/>
    <w:lvl w:ilvl="0" w:tplc="832816F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632B8D"/>
    <w:multiLevelType w:val="hybridMultilevel"/>
    <w:tmpl w:val="8626DA70"/>
    <w:lvl w:ilvl="0" w:tplc="99A4AF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541E9C"/>
    <w:multiLevelType w:val="hybridMultilevel"/>
    <w:tmpl w:val="08249C3A"/>
    <w:lvl w:ilvl="0" w:tplc="1B76CE6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22"/>
  </w:num>
  <w:num w:numId="5">
    <w:abstractNumId w:val="8"/>
  </w:num>
  <w:num w:numId="6">
    <w:abstractNumId w:val="23"/>
  </w:num>
  <w:num w:numId="7">
    <w:abstractNumId w:val="26"/>
  </w:num>
  <w:num w:numId="8">
    <w:abstractNumId w:val="11"/>
  </w:num>
  <w:num w:numId="9">
    <w:abstractNumId w:val="2"/>
  </w:num>
  <w:num w:numId="10">
    <w:abstractNumId w:val="19"/>
  </w:num>
  <w:num w:numId="11">
    <w:abstractNumId w:val="18"/>
  </w:num>
  <w:num w:numId="12">
    <w:abstractNumId w:val="12"/>
  </w:num>
  <w:num w:numId="13">
    <w:abstractNumId w:val="28"/>
  </w:num>
  <w:num w:numId="14">
    <w:abstractNumId w:val="13"/>
  </w:num>
  <w:num w:numId="15">
    <w:abstractNumId w:val="10"/>
  </w:num>
  <w:num w:numId="16">
    <w:abstractNumId w:val="20"/>
  </w:num>
  <w:num w:numId="17">
    <w:abstractNumId w:val="24"/>
  </w:num>
  <w:num w:numId="18">
    <w:abstractNumId w:val="9"/>
  </w:num>
  <w:num w:numId="19">
    <w:abstractNumId w:val="17"/>
  </w:num>
  <w:num w:numId="20">
    <w:abstractNumId w:val="25"/>
  </w:num>
  <w:num w:numId="21">
    <w:abstractNumId w:val="21"/>
  </w:num>
  <w:num w:numId="22">
    <w:abstractNumId w:val="1"/>
  </w:num>
  <w:num w:numId="23">
    <w:abstractNumId w:val="0"/>
  </w:num>
  <w:num w:numId="24">
    <w:abstractNumId w:val="3"/>
  </w:num>
  <w:num w:numId="25">
    <w:abstractNumId w:val="14"/>
  </w:num>
  <w:num w:numId="26">
    <w:abstractNumId w:val="15"/>
  </w:num>
  <w:num w:numId="27">
    <w:abstractNumId w:val="6"/>
  </w:num>
  <w:num w:numId="28">
    <w:abstractNumId w:val="27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9F"/>
    <w:rsid w:val="00000A21"/>
    <w:rsid w:val="000015B9"/>
    <w:rsid w:val="00001AB5"/>
    <w:rsid w:val="00005477"/>
    <w:rsid w:val="0000625E"/>
    <w:rsid w:val="00007D3B"/>
    <w:rsid w:val="0001011C"/>
    <w:rsid w:val="00012B1D"/>
    <w:rsid w:val="00020299"/>
    <w:rsid w:val="0002075E"/>
    <w:rsid w:val="00024A04"/>
    <w:rsid w:val="00024D32"/>
    <w:rsid w:val="00030215"/>
    <w:rsid w:val="00032111"/>
    <w:rsid w:val="00037270"/>
    <w:rsid w:val="000405F4"/>
    <w:rsid w:val="00041D73"/>
    <w:rsid w:val="00042039"/>
    <w:rsid w:val="000437B2"/>
    <w:rsid w:val="0004784C"/>
    <w:rsid w:val="00052401"/>
    <w:rsid w:val="0005774D"/>
    <w:rsid w:val="000601B5"/>
    <w:rsid w:val="000701AD"/>
    <w:rsid w:val="00070A62"/>
    <w:rsid w:val="000760F7"/>
    <w:rsid w:val="000825E2"/>
    <w:rsid w:val="00085316"/>
    <w:rsid w:val="000902E5"/>
    <w:rsid w:val="00095137"/>
    <w:rsid w:val="0009554E"/>
    <w:rsid w:val="000A51AC"/>
    <w:rsid w:val="000A6787"/>
    <w:rsid w:val="000B749F"/>
    <w:rsid w:val="000C13B8"/>
    <w:rsid w:val="000C141A"/>
    <w:rsid w:val="000C1FA6"/>
    <w:rsid w:val="000D1AC0"/>
    <w:rsid w:val="000D1EDF"/>
    <w:rsid w:val="000D6F64"/>
    <w:rsid w:val="000E21C9"/>
    <w:rsid w:val="000E226A"/>
    <w:rsid w:val="000F088B"/>
    <w:rsid w:val="000F4EC0"/>
    <w:rsid w:val="000F750E"/>
    <w:rsid w:val="00100367"/>
    <w:rsid w:val="001004F4"/>
    <w:rsid w:val="00106256"/>
    <w:rsid w:val="00107709"/>
    <w:rsid w:val="00111CF2"/>
    <w:rsid w:val="00114030"/>
    <w:rsid w:val="0011403B"/>
    <w:rsid w:val="00114153"/>
    <w:rsid w:val="001234DF"/>
    <w:rsid w:val="001244B9"/>
    <w:rsid w:val="001260CE"/>
    <w:rsid w:val="0013298F"/>
    <w:rsid w:val="00132BA7"/>
    <w:rsid w:val="0014483B"/>
    <w:rsid w:val="001509F9"/>
    <w:rsid w:val="00150BEE"/>
    <w:rsid w:val="00150E8C"/>
    <w:rsid w:val="001540F5"/>
    <w:rsid w:val="00155158"/>
    <w:rsid w:val="00155847"/>
    <w:rsid w:val="00160AA3"/>
    <w:rsid w:val="00163500"/>
    <w:rsid w:val="0017032E"/>
    <w:rsid w:val="001717A5"/>
    <w:rsid w:val="001767A7"/>
    <w:rsid w:val="00180EAC"/>
    <w:rsid w:val="0018171D"/>
    <w:rsid w:val="00192257"/>
    <w:rsid w:val="0019390F"/>
    <w:rsid w:val="001948D8"/>
    <w:rsid w:val="001A0D53"/>
    <w:rsid w:val="001A1348"/>
    <w:rsid w:val="001A741E"/>
    <w:rsid w:val="001B0D4F"/>
    <w:rsid w:val="001B3BAB"/>
    <w:rsid w:val="001B4153"/>
    <w:rsid w:val="001B67D1"/>
    <w:rsid w:val="001C01C0"/>
    <w:rsid w:val="001C2182"/>
    <w:rsid w:val="001C7186"/>
    <w:rsid w:val="001D0C7F"/>
    <w:rsid w:val="001D0D62"/>
    <w:rsid w:val="001D5AAE"/>
    <w:rsid w:val="001E3C67"/>
    <w:rsid w:val="001E4014"/>
    <w:rsid w:val="001F28EF"/>
    <w:rsid w:val="001F7758"/>
    <w:rsid w:val="00202A4F"/>
    <w:rsid w:val="00202B5C"/>
    <w:rsid w:val="00207953"/>
    <w:rsid w:val="00210892"/>
    <w:rsid w:val="0022510C"/>
    <w:rsid w:val="00225F2A"/>
    <w:rsid w:val="00226D07"/>
    <w:rsid w:val="002359B4"/>
    <w:rsid w:val="002369FA"/>
    <w:rsid w:val="00242795"/>
    <w:rsid w:val="002449CB"/>
    <w:rsid w:val="002455B3"/>
    <w:rsid w:val="00245B3F"/>
    <w:rsid w:val="0024777E"/>
    <w:rsid w:val="00250C0B"/>
    <w:rsid w:val="0025127F"/>
    <w:rsid w:val="002517F7"/>
    <w:rsid w:val="00267691"/>
    <w:rsid w:val="00271185"/>
    <w:rsid w:val="00271CA8"/>
    <w:rsid w:val="002744F7"/>
    <w:rsid w:val="00276AC2"/>
    <w:rsid w:val="00276AEB"/>
    <w:rsid w:val="00276B87"/>
    <w:rsid w:val="0028097A"/>
    <w:rsid w:val="00284E13"/>
    <w:rsid w:val="00292E9F"/>
    <w:rsid w:val="00293A94"/>
    <w:rsid w:val="002943B6"/>
    <w:rsid w:val="00295C47"/>
    <w:rsid w:val="002A03D8"/>
    <w:rsid w:val="002B30E2"/>
    <w:rsid w:val="002B327E"/>
    <w:rsid w:val="002B7596"/>
    <w:rsid w:val="002B775C"/>
    <w:rsid w:val="002B7809"/>
    <w:rsid w:val="002C074F"/>
    <w:rsid w:val="002C4399"/>
    <w:rsid w:val="002D1FE9"/>
    <w:rsid w:val="002D21D0"/>
    <w:rsid w:val="002D4A6C"/>
    <w:rsid w:val="002D4EBA"/>
    <w:rsid w:val="002D6BB5"/>
    <w:rsid w:val="002E0137"/>
    <w:rsid w:val="002E2207"/>
    <w:rsid w:val="002E3839"/>
    <w:rsid w:val="002E4BCD"/>
    <w:rsid w:val="002E5178"/>
    <w:rsid w:val="002F2FAF"/>
    <w:rsid w:val="002F56EF"/>
    <w:rsid w:val="002F7A21"/>
    <w:rsid w:val="002F7B9F"/>
    <w:rsid w:val="00301F4E"/>
    <w:rsid w:val="00315EB8"/>
    <w:rsid w:val="003161A4"/>
    <w:rsid w:val="00320138"/>
    <w:rsid w:val="003205AD"/>
    <w:rsid w:val="0032101D"/>
    <w:rsid w:val="00321287"/>
    <w:rsid w:val="00321FBF"/>
    <w:rsid w:val="00325D4A"/>
    <w:rsid w:val="00332304"/>
    <w:rsid w:val="00337C59"/>
    <w:rsid w:val="003417FD"/>
    <w:rsid w:val="0034701E"/>
    <w:rsid w:val="00350CF1"/>
    <w:rsid w:val="00353EFD"/>
    <w:rsid w:val="003562A5"/>
    <w:rsid w:val="00357ACE"/>
    <w:rsid w:val="003603F2"/>
    <w:rsid w:val="003605F8"/>
    <w:rsid w:val="00361842"/>
    <w:rsid w:val="00372D87"/>
    <w:rsid w:val="00374E50"/>
    <w:rsid w:val="00376914"/>
    <w:rsid w:val="00383B2C"/>
    <w:rsid w:val="00384A62"/>
    <w:rsid w:val="0039032A"/>
    <w:rsid w:val="003A01CD"/>
    <w:rsid w:val="003A419C"/>
    <w:rsid w:val="003A7EC2"/>
    <w:rsid w:val="003B235E"/>
    <w:rsid w:val="003C1F9B"/>
    <w:rsid w:val="003C3341"/>
    <w:rsid w:val="003C465C"/>
    <w:rsid w:val="003D1501"/>
    <w:rsid w:val="003D36DE"/>
    <w:rsid w:val="003E0897"/>
    <w:rsid w:val="003E41D6"/>
    <w:rsid w:val="003E68ED"/>
    <w:rsid w:val="003F04D9"/>
    <w:rsid w:val="003F1964"/>
    <w:rsid w:val="003F4274"/>
    <w:rsid w:val="003F4FEC"/>
    <w:rsid w:val="00405DC4"/>
    <w:rsid w:val="0040788D"/>
    <w:rsid w:val="00407CA4"/>
    <w:rsid w:val="00407CE5"/>
    <w:rsid w:val="004119DC"/>
    <w:rsid w:val="00416A4E"/>
    <w:rsid w:val="00417BE7"/>
    <w:rsid w:val="004221E2"/>
    <w:rsid w:val="004302A2"/>
    <w:rsid w:val="004319CA"/>
    <w:rsid w:val="00432147"/>
    <w:rsid w:val="00434D61"/>
    <w:rsid w:val="00441DC9"/>
    <w:rsid w:val="004520F6"/>
    <w:rsid w:val="004745D1"/>
    <w:rsid w:val="004766A3"/>
    <w:rsid w:val="00476F84"/>
    <w:rsid w:val="00483DE1"/>
    <w:rsid w:val="004902BE"/>
    <w:rsid w:val="00490EF7"/>
    <w:rsid w:val="00494273"/>
    <w:rsid w:val="00497ED2"/>
    <w:rsid w:val="004A078D"/>
    <w:rsid w:val="004A2DB1"/>
    <w:rsid w:val="004A2F94"/>
    <w:rsid w:val="004B1F6D"/>
    <w:rsid w:val="004B771F"/>
    <w:rsid w:val="004C104B"/>
    <w:rsid w:val="004D254B"/>
    <w:rsid w:val="004E5C6A"/>
    <w:rsid w:val="004F07DC"/>
    <w:rsid w:val="00502A13"/>
    <w:rsid w:val="00502DF9"/>
    <w:rsid w:val="005048F2"/>
    <w:rsid w:val="00506351"/>
    <w:rsid w:val="00510C5D"/>
    <w:rsid w:val="00511C3F"/>
    <w:rsid w:val="00512939"/>
    <w:rsid w:val="005129E8"/>
    <w:rsid w:val="00515A9B"/>
    <w:rsid w:val="00516EFB"/>
    <w:rsid w:val="00520597"/>
    <w:rsid w:val="00524F32"/>
    <w:rsid w:val="00530517"/>
    <w:rsid w:val="005326A7"/>
    <w:rsid w:val="005411DA"/>
    <w:rsid w:val="00551178"/>
    <w:rsid w:val="00554133"/>
    <w:rsid w:val="00555E0D"/>
    <w:rsid w:val="005643A6"/>
    <w:rsid w:val="005703DE"/>
    <w:rsid w:val="0057224B"/>
    <w:rsid w:val="0057447E"/>
    <w:rsid w:val="00576279"/>
    <w:rsid w:val="0057693A"/>
    <w:rsid w:val="00584620"/>
    <w:rsid w:val="005860A7"/>
    <w:rsid w:val="00586EAD"/>
    <w:rsid w:val="00595A67"/>
    <w:rsid w:val="005969E9"/>
    <w:rsid w:val="005A3359"/>
    <w:rsid w:val="005A3ABE"/>
    <w:rsid w:val="005A3D8C"/>
    <w:rsid w:val="005A565B"/>
    <w:rsid w:val="005A6D0B"/>
    <w:rsid w:val="005B1F46"/>
    <w:rsid w:val="005B33CD"/>
    <w:rsid w:val="005B5B42"/>
    <w:rsid w:val="005B5C6B"/>
    <w:rsid w:val="005C3C98"/>
    <w:rsid w:val="005C44B5"/>
    <w:rsid w:val="005C4EB8"/>
    <w:rsid w:val="005C609D"/>
    <w:rsid w:val="005C7E8B"/>
    <w:rsid w:val="005D54D3"/>
    <w:rsid w:val="005D56F6"/>
    <w:rsid w:val="005D6E6E"/>
    <w:rsid w:val="005E2801"/>
    <w:rsid w:val="005E4015"/>
    <w:rsid w:val="005E76E2"/>
    <w:rsid w:val="005F2789"/>
    <w:rsid w:val="005F30EE"/>
    <w:rsid w:val="005F6242"/>
    <w:rsid w:val="005F7925"/>
    <w:rsid w:val="006002B5"/>
    <w:rsid w:val="00603230"/>
    <w:rsid w:val="006073A7"/>
    <w:rsid w:val="00611048"/>
    <w:rsid w:val="006111D4"/>
    <w:rsid w:val="00621D4F"/>
    <w:rsid w:val="00630B5B"/>
    <w:rsid w:val="00634B0F"/>
    <w:rsid w:val="006427A2"/>
    <w:rsid w:val="00642E55"/>
    <w:rsid w:val="006434F2"/>
    <w:rsid w:val="006516BF"/>
    <w:rsid w:val="006632C6"/>
    <w:rsid w:val="00664993"/>
    <w:rsid w:val="00665D61"/>
    <w:rsid w:val="00670244"/>
    <w:rsid w:val="00671695"/>
    <w:rsid w:val="0067292D"/>
    <w:rsid w:val="00676B41"/>
    <w:rsid w:val="00687234"/>
    <w:rsid w:val="00690C50"/>
    <w:rsid w:val="00691889"/>
    <w:rsid w:val="00691E82"/>
    <w:rsid w:val="006921FC"/>
    <w:rsid w:val="00692DA0"/>
    <w:rsid w:val="006966F2"/>
    <w:rsid w:val="006A4AAA"/>
    <w:rsid w:val="006A4D6E"/>
    <w:rsid w:val="006A5B95"/>
    <w:rsid w:val="006B0AD8"/>
    <w:rsid w:val="006B55ED"/>
    <w:rsid w:val="006B62C8"/>
    <w:rsid w:val="006B6601"/>
    <w:rsid w:val="006C0DCF"/>
    <w:rsid w:val="006C148F"/>
    <w:rsid w:val="006D5D82"/>
    <w:rsid w:val="006E7A48"/>
    <w:rsid w:val="006F2677"/>
    <w:rsid w:val="006F7168"/>
    <w:rsid w:val="00702853"/>
    <w:rsid w:val="00703DED"/>
    <w:rsid w:val="00705CAF"/>
    <w:rsid w:val="00707148"/>
    <w:rsid w:val="007077DD"/>
    <w:rsid w:val="00710E7D"/>
    <w:rsid w:val="00713772"/>
    <w:rsid w:val="00722945"/>
    <w:rsid w:val="00723DB6"/>
    <w:rsid w:val="00733C7B"/>
    <w:rsid w:val="007343C5"/>
    <w:rsid w:val="00737B2B"/>
    <w:rsid w:val="00741060"/>
    <w:rsid w:val="00741C54"/>
    <w:rsid w:val="00744D4B"/>
    <w:rsid w:val="00746EB6"/>
    <w:rsid w:val="007650F7"/>
    <w:rsid w:val="0076700F"/>
    <w:rsid w:val="00771561"/>
    <w:rsid w:val="007769B7"/>
    <w:rsid w:val="00781AF7"/>
    <w:rsid w:val="007834DC"/>
    <w:rsid w:val="00783D00"/>
    <w:rsid w:val="00784890"/>
    <w:rsid w:val="00785812"/>
    <w:rsid w:val="00786820"/>
    <w:rsid w:val="007901EB"/>
    <w:rsid w:val="0079172E"/>
    <w:rsid w:val="00791D82"/>
    <w:rsid w:val="00792AEA"/>
    <w:rsid w:val="00794381"/>
    <w:rsid w:val="0079582E"/>
    <w:rsid w:val="00795B29"/>
    <w:rsid w:val="007966DE"/>
    <w:rsid w:val="00797D8D"/>
    <w:rsid w:val="007A5E6F"/>
    <w:rsid w:val="007A74F8"/>
    <w:rsid w:val="007A7637"/>
    <w:rsid w:val="007A78FF"/>
    <w:rsid w:val="007A7C1C"/>
    <w:rsid w:val="007B1F51"/>
    <w:rsid w:val="007B2D27"/>
    <w:rsid w:val="007B2DB4"/>
    <w:rsid w:val="007B37ED"/>
    <w:rsid w:val="007B3AF8"/>
    <w:rsid w:val="007B4DD6"/>
    <w:rsid w:val="007C4C15"/>
    <w:rsid w:val="007C5BE5"/>
    <w:rsid w:val="007C76DA"/>
    <w:rsid w:val="007D375C"/>
    <w:rsid w:val="007E1F1C"/>
    <w:rsid w:val="007E3069"/>
    <w:rsid w:val="007E3E51"/>
    <w:rsid w:val="007F59D4"/>
    <w:rsid w:val="007F6DDB"/>
    <w:rsid w:val="007F7605"/>
    <w:rsid w:val="00807B63"/>
    <w:rsid w:val="008221BB"/>
    <w:rsid w:val="0082574A"/>
    <w:rsid w:val="00830B15"/>
    <w:rsid w:val="00832B0E"/>
    <w:rsid w:val="00836B3B"/>
    <w:rsid w:val="00847257"/>
    <w:rsid w:val="00855BF0"/>
    <w:rsid w:val="00855EB6"/>
    <w:rsid w:val="008569FE"/>
    <w:rsid w:val="0086119A"/>
    <w:rsid w:val="00861A85"/>
    <w:rsid w:val="00866689"/>
    <w:rsid w:val="00870DA8"/>
    <w:rsid w:val="008834EF"/>
    <w:rsid w:val="008834F7"/>
    <w:rsid w:val="00883AC2"/>
    <w:rsid w:val="00887973"/>
    <w:rsid w:val="00891F72"/>
    <w:rsid w:val="00893832"/>
    <w:rsid w:val="00894700"/>
    <w:rsid w:val="00895F2F"/>
    <w:rsid w:val="00897571"/>
    <w:rsid w:val="008B140E"/>
    <w:rsid w:val="008B177B"/>
    <w:rsid w:val="008B1CA2"/>
    <w:rsid w:val="008C006F"/>
    <w:rsid w:val="008C33F8"/>
    <w:rsid w:val="008D1318"/>
    <w:rsid w:val="008E0097"/>
    <w:rsid w:val="008E2F8C"/>
    <w:rsid w:val="008E7D4F"/>
    <w:rsid w:val="008F20A7"/>
    <w:rsid w:val="008F6185"/>
    <w:rsid w:val="008F7F6A"/>
    <w:rsid w:val="00900034"/>
    <w:rsid w:val="009000E1"/>
    <w:rsid w:val="00902485"/>
    <w:rsid w:val="00903148"/>
    <w:rsid w:val="00905BAF"/>
    <w:rsid w:val="00906BBC"/>
    <w:rsid w:val="009118C2"/>
    <w:rsid w:val="00914D8A"/>
    <w:rsid w:val="009156E2"/>
    <w:rsid w:val="00920433"/>
    <w:rsid w:val="009212DF"/>
    <w:rsid w:val="00926AC7"/>
    <w:rsid w:val="00933054"/>
    <w:rsid w:val="00936CC3"/>
    <w:rsid w:val="00937315"/>
    <w:rsid w:val="00937482"/>
    <w:rsid w:val="00940A26"/>
    <w:rsid w:val="009567A9"/>
    <w:rsid w:val="009571BB"/>
    <w:rsid w:val="00957AFD"/>
    <w:rsid w:val="00963B31"/>
    <w:rsid w:val="00970D7E"/>
    <w:rsid w:val="0097149C"/>
    <w:rsid w:val="009750E7"/>
    <w:rsid w:val="0097548B"/>
    <w:rsid w:val="0098084B"/>
    <w:rsid w:val="00980F8E"/>
    <w:rsid w:val="00985534"/>
    <w:rsid w:val="0099536C"/>
    <w:rsid w:val="00996729"/>
    <w:rsid w:val="009A04F7"/>
    <w:rsid w:val="009A3B30"/>
    <w:rsid w:val="009A45BC"/>
    <w:rsid w:val="009A5570"/>
    <w:rsid w:val="009B4657"/>
    <w:rsid w:val="009B5E82"/>
    <w:rsid w:val="009B5EED"/>
    <w:rsid w:val="009C22D3"/>
    <w:rsid w:val="009C4081"/>
    <w:rsid w:val="009D2961"/>
    <w:rsid w:val="009D3375"/>
    <w:rsid w:val="009D4ACD"/>
    <w:rsid w:val="009D6522"/>
    <w:rsid w:val="009E2B69"/>
    <w:rsid w:val="009E600F"/>
    <w:rsid w:val="009F09E0"/>
    <w:rsid w:val="009F617F"/>
    <w:rsid w:val="00A01618"/>
    <w:rsid w:val="00A01ED8"/>
    <w:rsid w:val="00A0510D"/>
    <w:rsid w:val="00A139E7"/>
    <w:rsid w:val="00A13BB9"/>
    <w:rsid w:val="00A15982"/>
    <w:rsid w:val="00A16B41"/>
    <w:rsid w:val="00A1782B"/>
    <w:rsid w:val="00A17970"/>
    <w:rsid w:val="00A20B44"/>
    <w:rsid w:val="00A236E3"/>
    <w:rsid w:val="00A269A9"/>
    <w:rsid w:val="00A32F0F"/>
    <w:rsid w:val="00A359D6"/>
    <w:rsid w:val="00A40973"/>
    <w:rsid w:val="00A425A4"/>
    <w:rsid w:val="00A43CD4"/>
    <w:rsid w:val="00A451C2"/>
    <w:rsid w:val="00A47284"/>
    <w:rsid w:val="00A50724"/>
    <w:rsid w:val="00A53411"/>
    <w:rsid w:val="00A548E3"/>
    <w:rsid w:val="00A55789"/>
    <w:rsid w:val="00A573C1"/>
    <w:rsid w:val="00A67519"/>
    <w:rsid w:val="00A67D8B"/>
    <w:rsid w:val="00A76662"/>
    <w:rsid w:val="00A76ED5"/>
    <w:rsid w:val="00A8656C"/>
    <w:rsid w:val="00A87A59"/>
    <w:rsid w:val="00A9340D"/>
    <w:rsid w:val="00AA1FA3"/>
    <w:rsid w:val="00AA4670"/>
    <w:rsid w:val="00AA4D39"/>
    <w:rsid w:val="00AA6C3F"/>
    <w:rsid w:val="00AA7C4A"/>
    <w:rsid w:val="00AB1EBA"/>
    <w:rsid w:val="00AC1CA2"/>
    <w:rsid w:val="00AC5227"/>
    <w:rsid w:val="00AC646F"/>
    <w:rsid w:val="00AC6706"/>
    <w:rsid w:val="00AD24DD"/>
    <w:rsid w:val="00AD5C72"/>
    <w:rsid w:val="00AD60C9"/>
    <w:rsid w:val="00AE05FF"/>
    <w:rsid w:val="00AE28A0"/>
    <w:rsid w:val="00AE668F"/>
    <w:rsid w:val="00AF2BD4"/>
    <w:rsid w:val="00AF2DE3"/>
    <w:rsid w:val="00AF6C0D"/>
    <w:rsid w:val="00B02545"/>
    <w:rsid w:val="00B0545E"/>
    <w:rsid w:val="00B1050E"/>
    <w:rsid w:val="00B110B8"/>
    <w:rsid w:val="00B22054"/>
    <w:rsid w:val="00B24ADB"/>
    <w:rsid w:val="00B251AF"/>
    <w:rsid w:val="00B25E27"/>
    <w:rsid w:val="00B27CCD"/>
    <w:rsid w:val="00B3018C"/>
    <w:rsid w:val="00B31360"/>
    <w:rsid w:val="00B363ED"/>
    <w:rsid w:val="00B40952"/>
    <w:rsid w:val="00B430DD"/>
    <w:rsid w:val="00B4357D"/>
    <w:rsid w:val="00B474ED"/>
    <w:rsid w:val="00B54126"/>
    <w:rsid w:val="00B637F0"/>
    <w:rsid w:val="00B65669"/>
    <w:rsid w:val="00B65B60"/>
    <w:rsid w:val="00B854C6"/>
    <w:rsid w:val="00B85FC4"/>
    <w:rsid w:val="00B93FC9"/>
    <w:rsid w:val="00B94682"/>
    <w:rsid w:val="00B96989"/>
    <w:rsid w:val="00B96FCA"/>
    <w:rsid w:val="00B97088"/>
    <w:rsid w:val="00BA0C52"/>
    <w:rsid w:val="00BA25C4"/>
    <w:rsid w:val="00BA609C"/>
    <w:rsid w:val="00BB090F"/>
    <w:rsid w:val="00BB1387"/>
    <w:rsid w:val="00BB2BFF"/>
    <w:rsid w:val="00BB46B5"/>
    <w:rsid w:val="00BC0F19"/>
    <w:rsid w:val="00BC2498"/>
    <w:rsid w:val="00BD3801"/>
    <w:rsid w:val="00BD619B"/>
    <w:rsid w:val="00BD648B"/>
    <w:rsid w:val="00BD6CD3"/>
    <w:rsid w:val="00BD7326"/>
    <w:rsid w:val="00BD7454"/>
    <w:rsid w:val="00BE0E2E"/>
    <w:rsid w:val="00BE1E5F"/>
    <w:rsid w:val="00BE3F67"/>
    <w:rsid w:val="00BE68C4"/>
    <w:rsid w:val="00BF2353"/>
    <w:rsid w:val="00BF586F"/>
    <w:rsid w:val="00BF5E78"/>
    <w:rsid w:val="00C07C7A"/>
    <w:rsid w:val="00C101AD"/>
    <w:rsid w:val="00C14F07"/>
    <w:rsid w:val="00C15208"/>
    <w:rsid w:val="00C202E2"/>
    <w:rsid w:val="00C203B2"/>
    <w:rsid w:val="00C23FB4"/>
    <w:rsid w:val="00C36786"/>
    <w:rsid w:val="00C36903"/>
    <w:rsid w:val="00C44635"/>
    <w:rsid w:val="00C46C61"/>
    <w:rsid w:val="00C46E3B"/>
    <w:rsid w:val="00C520F4"/>
    <w:rsid w:val="00C525B8"/>
    <w:rsid w:val="00C62AD4"/>
    <w:rsid w:val="00C66A85"/>
    <w:rsid w:val="00C72575"/>
    <w:rsid w:val="00C769D4"/>
    <w:rsid w:val="00C772B5"/>
    <w:rsid w:val="00C807D8"/>
    <w:rsid w:val="00C84F93"/>
    <w:rsid w:val="00C90275"/>
    <w:rsid w:val="00C9128F"/>
    <w:rsid w:val="00C934E1"/>
    <w:rsid w:val="00C9390B"/>
    <w:rsid w:val="00C971E9"/>
    <w:rsid w:val="00CA2218"/>
    <w:rsid w:val="00CA30EE"/>
    <w:rsid w:val="00CA42A4"/>
    <w:rsid w:val="00CA6FC7"/>
    <w:rsid w:val="00CA763F"/>
    <w:rsid w:val="00CA7E92"/>
    <w:rsid w:val="00CB1F88"/>
    <w:rsid w:val="00CB57B8"/>
    <w:rsid w:val="00CB6B37"/>
    <w:rsid w:val="00CC2C5E"/>
    <w:rsid w:val="00CC3132"/>
    <w:rsid w:val="00CC3960"/>
    <w:rsid w:val="00CC65FF"/>
    <w:rsid w:val="00CC7E60"/>
    <w:rsid w:val="00CD0A40"/>
    <w:rsid w:val="00CD35F6"/>
    <w:rsid w:val="00CD5703"/>
    <w:rsid w:val="00CE10D8"/>
    <w:rsid w:val="00CE1CBF"/>
    <w:rsid w:val="00CE23B8"/>
    <w:rsid w:val="00CF542E"/>
    <w:rsid w:val="00CF60F8"/>
    <w:rsid w:val="00D0041C"/>
    <w:rsid w:val="00D034D6"/>
    <w:rsid w:val="00D049AA"/>
    <w:rsid w:val="00D12729"/>
    <w:rsid w:val="00D143C5"/>
    <w:rsid w:val="00D168CD"/>
    <w:rsid w:val="00D21AB1"/>
    <w:rsid w:val="00D25955"/>
    <w:rsid w:val="00D271B9"/>
    <w:rsid w:val="00D30015"/>
    <w:rsid w:val="00D316B8"/>
    <w:rsid w:val="00D3587E"/>
    <w:rsid w:val="00D43439"/>
    <w:rsid w:val="00D4442D"/>
    <w:rsid w:val="00D46488"/>
    <w:rsid w:val="00D46C93"/>
    <w:rsid w:val="00D4720E"/>
    <w:rsid w:val="00D513E1"/>
    <w:rsid w:val="00D527F2"/>
    <w:rsid w:val="00D55130"/>
    <w:rsid w:val="00D60CAB"/>
    <w:rsid w:val="00D60F6C"/>
    <w:rsid w:val="00D61879"/>
    <w:rsid w:val="00D64AFC"/>
    <w:rsid w:val="00D64F4D"/>
    <w:rsid w:val="00D6584C"/>
    <w:rsid w:val="00D7432F"/>
    <w:rsid w:val="00D750C9"/>
    <w:rsid w:val="00D75AA2"/>
    <w:rsid w:val="00D80382"/>
    <w:rsid w:val="00D818DD"/>
    <w:rsid w:val="00D91F96"/>
    <w:rsid w:val="00D936AC"/>
    <w:rsid w:val="00D9782D"/>
    <w:rsid w:val="00DA0142"/>
    <w:rsid w:val="00DA0D93"/>
    <w:rsid w:val="00DA1E9A"/>
    <w:rsid w:val="00DA5B76"/>
    <w:rsid w:val="00DB6C3C"/>
    <w:rsid w:val="00DB7F4E"/>
    <w:rsid w:val="00DC44C8"/>
    <w:rsid w:val="00DC4B38"/>
    <w:rsid w:val="00DC60B5"/>
    <w:rsid w:val="00DD091A"/>
    <w:rsid w:val="00DD39CE"/>
    <w:rsid w:val="00DD493F"/>
    <w:rsid w:val="00DE31A8"/>
    <w:rsid w:val="00DE5238"/>
    <w:rsid w:val="00DF142B"/>
    <w:rsid w:val="00E04761"/>
    <w:rsid w:val="00E070E0"/>
    <w:rsid w:val="00E113D9"/>
    <w:rsid w:val="00E13DE1"/>
    <w:rsid w:val="00E161CE"/>
    <w:rsid w:val="00E16543"/>
    <w:rsid w:val="00E20A7E"/>
    <w:rsid w:val="00E21106"/>
    <w:rsid w:val="00E230BB"/>
    <w:rsid w:val="00E27687"/>
    <w:rsid w:val="00E302F6"/>
    <w:rsid w:val="00E307BC"/>
    <w:rsid w:val="00E31F4F"/>
    <w:rsid w:val="00E31FCC"/>
    <w:rsid w:val="00E34CB1"/>
    <w:rsid w:val="00E34DA1"/>
    <w:rsid w:val="00E353C3"/>
    <w:rsid w:val="00E354E6"/>
    <w:rsid w:val="00E42313"/>
    <w:rsid w:val="00E42CCD"/>
    <w:rsid w:val="00E43D5C"/>
    <w:rsid w:val="00E50EDD"/>
    <w:rsid w:val="00E53026"/>
    <w:rsid w:val="00E55FE2"/>
    <w:rsid w:val="00E659DC"/>
    <w:rsid w:val="00E72BA5"/>
    <w:rsid w:val="00E77216"/>
    <w:rsid w:val="00E81C62"/>
    <w:rsid w:val="00E82742"/>
    <w:rsid w:val="00E85947"/>
    <w:rsid w:val="00E86326"/>
    <w:rsid w:val="00E935A9"/>
    <w:rsid w:val="00E954D4"/>
    <w:rsid w:val="00E97EFB"/>
    <w:rsid w:val="00EA2A37"/>
    <w:rsid w:val="00EB1C17"/>
    <w:rsid w:val="00EC139F"/>
    <w:rsid w:val="00EC5D9B"/>
    <w:rsid w:val="00EC69AB"/>
    <w:rsid w:val="00EC6C80"/>
    <w:rsid w:val="00ED1655"/>
    <w:rsid w:val="00EE4C57"/>
    <w:rsid w:val="00EE710F"/>
    <w:rsid w:val="00EE75BC"/>
    <w:rsid w:val="00EF54E9"/>
    <w:rsid w:val="00EF7162"/>
    <w:rsid w:val="00EF7CE2"/>
    <w:rsid w:val="00F0011B"/>
    <w:rsid w:val="00F01CA1"/>
    <w:rsid w:val="00F046B0"/>
    <w:rsid w:val="00F112EF"/>
    <w:rsid w:val="00F12CF9"/>
    <w:rsid w:val="00F20FCE"/>
    <w:rsid w:val="00F21988"/>
    <w:rsid w:val="00F25A74"/>
    <w:rsid w:val="00F2624C"/>
    <w:rsid w:val="00F26E16"/>
    <w:rsid w:val="00F32939"/>
    <w:rsid w:val="00F33D7F"/>
    <w:rsid w:val="00F33DDA"/>
    <w:rsid w:val="00F3507F"/>
    <w:rsid w:val="00F370EC"/>
    <w:rsid w:val="00F45A20"/>
    <w:rsid w:val="00F50817"/>
    <w:rsid w:val="00F5341D"/>
    <w:rsid w:val="00F53790"/>
    <w:rsid w:val="00F53C71"/>
    <w:rsid w:val="00F545D9"/>
    <w:rsid w:val="00F5728A"/>
    <w:rsid w:val="00F64B24"/>
    <w:rsid w:val="00F74B0D"/>
    <w:rsid w:val="00F769C3"/>
    <w:rsid w:val="00F76AAE"/>
    <w:rsid w:val="00F90994"/>
    <w:rsid w:val="00F96F8B"/>
    <w:rsid w:val="00FA2592"/>
    <w:rsid w:val="00FA3155"/>
    <w:rsid w:val="00FA6407"/>
    <w:rsid w:val="00FB1F89"/>
    <w:rsid w:val="00FC02EC"/>
    <w:rsid w:val="00FC6549"/>
    <w:rsid w:val="00FD0316"/>
    <w:rsid w:val="00FE0DD6"/>
    <w:rsid w:val="00FE50B8"/>
    <w:rsid w:val="00FE7324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F"/>
  </w:style>
  <w:style w:type="paragraph" w:styleId="1">
    <w:name w:val="heading 1"/>
    <w:basedOn w:val="a"/>
    <w:next w:val="a"/>
    <w:link w:val="10"/>
    <w:uiPriority w:val="9"/>
    <w:qFormat/>
    <w:rsid w:val="00D31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8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758"/>
  </w:style>
  <w:style w:type="paragraph" w:styleId="a6">
    <w:name w:val="header"/>
    <w:basedOn w:val="a"/>
    <w:link w:val="a7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758"/>
  </w:style>
  <w:style w:type="character" w:styleId="a8">
    <w:name w:val="Hyperlink"/>
    <w:basedOn w:val="a0"/>
    <w:uiPriority w:val="99"/>
    <w:unhideWhenUsed/>
    <w:rsid w:val="006110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6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772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72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7216"/>
    <w:rPr>
      <w:vertAlign w:val="superscript"/>
    </w:rPr>
  </w:style>
  <w:style w:type="paragraph" w:customStyle="1" w:styleId="5">
    <w:name w:val="Основной текст5"/>
    <w:basedOn w:val="a"/>
    <w:rsid w:val="00B02545"/>
    <w:pPr>
      <w:shd w:val="clear" w:color="auto" w:fill="FFFFFF"/>
      <w:spacing w:before="180" w:after="60" w:line="250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4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1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Placeholder Text"/>
    <w:basedOn w:val="a0"/>
    <w:uiPriority w:val="99"/>
    <w:semiHidden/>
    <w:rsid w:val="00511C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F"/>
  </w:style>
  <w:style w:type="paragraph" w:styleId="1">
    <w:name w:val="heading 1"/>
    <w:basedOn w:val="a"/>
    <w:next w:val="a"/>
    <w:link w:val="10"/>
    <w:uiPriority w:val="9"/>
    <w:qFormat/>
    <w:rsid w:val="00D31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8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758"/>
  </w:style>
  <w:style w:type="paragraph" w:styleId="a6">
    <w:name w:val="header"/>
    <w:basedOn w:val="a"/>
    <w:link w:val="a7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758"/>
  </w:style>
  <w:style w:type="character" w:styleId="a8">
    <w:name w:val="Hyperlink"/>
    <w:basedOn w:val="a0"/>
    <w:uiPriority w:val="99"/>
    <w:unhideWhenUsed/>
    <w:rsid w:val="006110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6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772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72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7216"/>
    <w:rPr>
      <w:vertAlign w:val="superscript"/>
    </w:rPr>
  </w:style>
  <w:style w:type="paragraph" w:customStyle="1" w:styleId="5">
    <w:name w:val="Основной текст5"/>
    <w:basedOn w:val="a"/>
    <w:rsid w:val="00B02545"/>
    <w:pPr>
      <w:shd w:val="clear" w:color="auto" w:fill="FFFFFF"/>
      <w:spacing w:before="180" w:after="60" w:line="250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4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1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Placeholder Text"/>
    <w:basedOn w:val="a0"/>
    <w:uiPriority w:val="99"/>
    <w:semiHidden/>
    <w:rsid w:val="00511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3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963C-920A-4F6B-B94A-D05D4CCF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6755</Words>
  <Characters>48502</Characters>
  <Application>Microsoft Office Word</Application>
  <DocSecurity>0</DocSecurity>
  <Lines>1010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2018-05-20T23:31:00Z</dcterms:created>
  <dcterms:modified xsi:type="dcterms:W3CDTF">2018-05-20T23:31:00Z</dcterms:modified>
</cp:coreProperties>
</file>