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23B61B8" w:rsidP="523B61B8" w:rsidRDefault="523B61B8" w14:paraId="66E9800E" w14:textId="1D54AE36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                                                                                                          </w:t>
      </w:r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 xml:space="preserve">Е.В. Назаренко, E.V. </w:t>
      </w:r>
      <w:proofErr w:type="spellStart"/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Nazarenko</w:t>
      </w:r>
      <w:proofErr w:type="spellEnd"/>
    </w:p>
    <w:p w:rsidR="523B61B8" w:rsidP="523B61B8" w:rsidRDefault="523B61B8" w14:paraId="3C6FF508" w14:textId="00539EA7">
      <w:pPr>
        <w:spacing w:after="0" w:afterAutospacing="off" w:line="276" w:lineRule="auto"/>
        <w:ind w:firstLine="64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                                                   Студентка 3 курса, Юриспруденция, филиала </w:t>
      </w:r>
      <w:proofErr w:type="spellStart"/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КубГУ</w:t>
      </w:r>
      <w:proofErr w:type="spellEnd"/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в</w:t>
      </w:r>
    </w:p>
    <w:p w:rsidR="523B61B8" w:rsidP="523B61B8" w:rsidRDefault="523B61B8" w14:noSpellErr="1" w14:paraId="3452BA6B" w14:textId="42D77FF3">
      <w:pPr>
        <w:spacing w:after="0" w:afterAutospacing="off" w:line="276" w:lineRule="auto"/>
        <w:ind w:firstLine="64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г. Новороссийске</w:t>
      </w:r>
    </w:p>
    <w:p w:rsidR="523B61B8" w:rsidP="523B61B8" w:rsidRDefault="523B61B8" w14:paraId="3B0B2DBA" w14:textId="2D08978B">
      <w:pPr>
        <w:spacing w:after="0" w:afterAutospacing="off" w:line="276" w:lineRule="auto"/>
        <w:ind w:firstLine="64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 xml:space="preserve">                                                                                                        Е.Г. </w:t>
      </w:r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Телегина</w:t>
      </w:r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 xml:space="preserve">, E.G. </w:t>
      </w:r>
      <w:proofErr w:type="spellStart"/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Telegina</w:t>
      </w:r>
      <w:proofErr w:type="spellEnd"/>
    </w:p>
    <w:p w:rsidR="523B61B8" w:rsidP="523B61B8" w:rsidRDefault="523B61B8" w14:paraId="7DAE41EC" w14:textId="5C79E9A1">
      <w:pPr>
        <w:spacing w:after="0" w:afterAutospacing="off" w:line="276" w:lineRule="auto"/>
        <w:ind w:firstLine="64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                                                             Научный руководитель, доцент, </w:t>
      </w:r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канд.</w:t>
      </w:r>
      <w:proofErr w:type="spellStart"/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юрид</w:t>
      </w:r>
      <w:proofErr w:type="spellEnd"/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. наук</w:t>
      </w:r>
    </w:p>
    <w:p w:rsidR="523B61B8" w:rsidP="523B61B8" w:rsidRDefault="523B61B8" w14:paraId="0C01EF53" w14:textId="2EA92D82">
      <w:pPr>
        <w:spacing w:after="0" w:afterAutospacing="off" w:line="276" w:lineRule="auto"/>
        <w:ind w:firstLine="64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Филиала </w:t>
      </w:r>
      <w:proofErr w:type="spellStart"/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КубГУ</w:t>
      </w:r>
      <w:proofErr w:type="spellEnd"/>
      <w:r w:rsidRPr="523B61B8" w:rsidR="523B61B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г. Новороссийска</w:t>
      </w:r>
    </w:p>
    <w:p w:rsidR="523B61B8" w:rsidP="523B61B8" w:rsidRDefault="523B61B8" w14:paraId="58D57867" w14:textId="798D0D3E">
      <w:pPr>
        <w:pStyle w:val="Normal"/>
        <w:spacing w:after="0" w:afterAutospacing="off" w:line="276" w:lineRule="auto"/>
        <w:ind w:firstLine="648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</w:p>
    <w:p w:rsidR="523B61B8" w:rsidP="523B61B8" w:rsidRDefault="523B61B8" w14:noSpellErr="1" w14:paraId="7949B2E7" w14:textId="641E9589">
      <w:pPr>
        <w:spacing w:after="0" w:afterAutospacing="off" w:line="276" w:lineRule="auto"/>
        <w:ind w:firstLine="64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ТЕРРИТОРИАЛЬНАЯ ОРГАНИЗАЦИЯ ФЕДЕРАЦИИ</w:t>
      </w:r>
    </w:p>
    <w:p w:rsidR="523B61B8" w:rsidP="523B61B8" w:rsidRDefault="523B61B8" w14:noSpellErr="1" w14:paraId="2D372C30" w14:textId="55762ADD">
      <w:pPr>
        <w:pStyle w:val="Normal"/>
        <w:spacing w:after="0" w:afterAutospacing="off" w:line="276" w:lineRule="auto"/>
        <w:ind w:firstLine="64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523B61B8" w:rsidP="523B61B8" w:rsidRDefault="523B61B8" w14:noSpellErr="1" w14:paraId="400CA442" w14:textId="39375A33">
      <w:pPr>
        <w:pStyle w:val="Normal"/>
        <w:spacing w:after="0" w:afterAutospacing="off" w:line="276" w:lineRule="auto"/>
        <w:ind w:firstLine="648"/>
        <w:jc w:val="center"/>
      </w:pPr>
      <w:r w:rsidRPr="523B61B8" w:rsidR="523B61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TERRITORIAL ORGANIZATION OF THE FEDERATION</w:t>
      </w:r>
    </w:p>
    <w:p w:rsidR="523B61B8" w:rsidP="523B61B8" w:rsidRDefault="523B61B8" w14:noSpellErr="1" w14:paraId="6EDE8E9C" w14:textId="46A957DC">
      <w:pPr>
        <w:pStyle w:val="Normal"/>
        <w:spacing w:after="0" w:afterAutospacing="off" w:line="276" w:lineRule="auto"/>
        <w:ind w:firstLine="64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523B61B8" w:rsidP="523B61B8" w:rsidRDefault="523B61B8" w14:noSpellErr="1" w14:paraId="4365FF6B" w14:textId="1FE62202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Аннотация:</w:t>
      </w:r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 xml:space="preserve">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В статье рассмотрена одна из форм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государственного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устройства федерация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Раскрыты 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основополагающи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принцип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ы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существования и функционирования федеративного 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государства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уровни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территориальной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организации федерации. Описаны 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черты, а также 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бенности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феде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ративного государства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Особое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внимание уделяется различным видам федерации, описание которых происходит через раскрытие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основополагающих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черт. Описаны как позитивные, та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к и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негативные аспекты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федерации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как формы государственного устройства. Отмечается обсуждение данной формы государственного устройства в научной среде и ее актуальность,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обсуждаются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пути её становления, история развития, а также факторы, влияющие на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становление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новых теорий и идей федерализма. Уделено внимание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такому правовому понятию как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конфедерация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.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Отмечается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неоднозначность восприятия данной категории в научной теории. Раскрыта позиция 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представител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ей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различных школ теории государства и права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523B61B8" w:rsidP="523B61B8" w:rsidRDefault="523B61B8" w14:paraId="31152B7A" w14:textId="7FEE1D29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proofErr w:type="spellStart"/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Summary</w:t>
      </w:r>
      <w:proofErr w:type="spellEnd"/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 xml:space="preserve">: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article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considers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one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forms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government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-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federation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fundamental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principles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existence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and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functioning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a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federal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state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levels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territorial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organization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federation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are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revealed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Describes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features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and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features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a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federal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state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Particular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attention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paid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to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various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types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federation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description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which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occurs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through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disclosure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fundamental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features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Both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positive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and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negative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aspects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federation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are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described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a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form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government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discussion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this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form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government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scientific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community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and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its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relevance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noted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ways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its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formation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history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development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well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factors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influencing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emergence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new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theories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and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ideas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federalism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are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discussed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Attention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paid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to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such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a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legal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concept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a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confederation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ambiguity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perception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this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category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scientific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theory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noted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position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representatives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various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schools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theory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state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and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law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is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revealed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.</w:t>
      </w:r>
    </w:p>
    <w:p w:rsidR="523B61B8" w:rsidP="523B61B8" w:rsidRDefault="523B61B8" w14:noSpellErr="1" w14:paraId="1A86A429" w14:textId="73B99132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 xml:space="preserve">Ключевые термины: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форма государственного устройства, сложные государства,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федерация,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субъекты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федерации,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конфедерация, империя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. </w:t>
      </w:r>
    </w:p>
    <w:p w:rsidR="523B61B8" w:rsidP="523B61B8" w:rsidRDefault="523B61B8" w14:paraId="58F78C33" w14:textId="6721A1D0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</w:pPr>
      <w:proofErr w:type="spellStart"/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Key</w:t>
      </w:r>
      <w:proofErr w:type="spellEnd"/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words</w:t>
      </w:r>
      <w:proofErr w:type="spellEnd"/>
      <w:r w:rsidRPr="523B61B8" w:rsidR="523B61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:</w:t>
      </w:r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form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government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complex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states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federation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subjects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of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federation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confederation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 xml:space="preserve">, </w:t>
      </w:r>
      <w:proofErr w:type="spellStart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empire</w:t>
      </w:r>
      <w:proofErr w:type="spellEnd"/>
      <w:r w:rsidRPr="523B61B8" w:rsidR="523B61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ru-RU"/>
        </w:rPr>
        <w:t>.</w:t>
      </w:r>
    </w:p>
    <w:p w:rsidR="523B61B8" w:rsidP="4B007F38" w:rsidRDefault="523B61B8" w14:paraId="248B05BC" w14:noSpellErr="1" w14:textId="4C4B1243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Форма государственного устройства показывает распределение территориальной организации государства, принципы взаимоотношения государственной власти центра и на местах [1].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 форме государственного устройства государства делятся на простые и сложные.</w:t>
      </w:r>
    </w:p>
    <w:p w:rsidR="523B61B8" w:rsidP="523B61B8" w:rsidRDefault="523B61B8" w14:noSpellErr="1" w14:paraId="1FD77ACC" w14:textId="6F194A5A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Сложные государства – государства, образовавшееся из отдельных государственных образований, имеющих признаки государства, передавшие определенную часть своих суверенных прав высшим центральным органам союзного государства.</w:t>
      </w:r>
    </w:p>
    <w:p w:rsidR="523B61B8" w:rsidP="4A5E331C" w:rsidRDefault="523B61B8" w14:paraId="0FE67C91" w14:noSpellErr="1" w14:textId="28154488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К сложным государствам относятся федеративные государства, форма государственного устройства которых, характеризуется наличием административно-территориальных образований, не обладающая полной независимостью, но имеющая определенную степень государственного суверенитета. Разграничение государственного устройства связано с политическими образованиями, обладающими частью государственной самостоятельности. </w:t>
      </w:r>
    </w:p>
    <w:p w:rsidR="523B61B8" w:rsidP="4B007F38" w:rsidRDefault="523B61B8" w14:paraId="1F53C6E8" w14:noSpellErr="1" w14:textId="70C73ECF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Территориальная организация федерации имеет несколько уровней, части которого являются самостоятельными и способны к разграничению предметов ведения между субъектами федерации и центром.</w:t>
      </w:r>
    </w:p>
    <w:p w:rsidR="523B61B8" w:rsidP="523B61B8" w:rsidRDefault="523B61B8" w14:noSpellErr="1" w14:paraId="3D2D00BA" w14:textId="5A5EBD88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Государственные образования имеют различные формы: штаты (Индия, США и др.), провинции (Пакистан, Канада и др.), эмираты (ОАЭ), земли (ФРГ, Австрия и др.).</w:t>
      </w:r>
    </w:p>
    <w:p w:rsidR="523B61B8" w:rsidP="4B007F38" w:rsidRDefault="523B61B8" w14:paraId="400E8EEA" w14:noSpellErr="1" w14:textId="170267C3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Существует множество названий территориальных образований. Обобщенное название – субъекты федерации. Эта категория является принятой в некоторых конституциях мира. Вместе с понятием «субъект федерации», характеризующимся полным (например, Австрия) или подавляющим (Индия) занятием части территории государства, существуют также федеральные или столичные округа (Нигерия), территории и союзные территории (С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ША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Индия), владения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(Венесуэла), ассоциированные государства, обладающие особым положением (С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ША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).</w:t>
      </w:r>
    </w:p>
    <w:p w:rsidR="523B61B8" w:rsidP="4B007F38" w:rsidRDefault="523B61B8" w14:paraId="7B34B3B2" w14:noSpellErr="1" w14:textId="54AF6D23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Федеративное государство является итогом исторически сложившихся устойчивых государственных образований. Она складывается из независимых, не связанных государственно-правовыми отношениями народностей, а вследствие и государств, которым предшествуют различные договора и союзы [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2].</w:t>
      </w:r>
    </w:p>
    <w:p w:rsidR="523B61B8" w:rsidP="4A5E331C" w:rsidRDefault="523B61B8" w14:paraId="665FB65D" w14:textId="77655116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Развитие новых течений в политической теории за последние 30-40 лет с использованием элементов теории управления в юриспруденции и политологии, привело к появлению идей, объясняющих природу положения сущности права и государства, а также федеративного государства. Этому явлению способствовали обстоятельства, связанные с распадом федеративных государств – Чехословакии, СССР, Югославии, характеризующиеся выходом из состава унитарных государств и федераций, тенденциями к самоопределению народов, что вызвало новое толкование категории федеративного государства с возникновением его новых моделей. Новым теориям и идеям федерализма был присущ «</w:t>
      </w:r>
      <w:proofErr w:type="spellStart"/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технократизм</w:t>
      </w:r>
      <w:proofErr w:type="spellEnd"/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» и «многополярный» универсализм, которые пришли на смену политико-правовым основам федеральных соединений.</w:t>
      </w:r>
    </w:p>
    <w:p w:rsidR="523B61B8" w:rsidP="523B61B8" w:rsidRDefault="523B61B8" w14:noSpellErr="1" w14:paraId="7EBF30D2" w14:textId="085BC9D3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Любое федеративное государство, независимо от его особенностей и черт, позиционируется как единое союзное государство, состоящее из нескольких самостоятельных государственных образований. Каждое из которых, являясь субъектом федерации, располагает своим законодательством, и может иметь конституцию (например, республики), уставы и др., имеет территориально-административное деление, создает свои органы государственной власти наряду с федеральными (правоохранительные, судебные и иные органы) [3].</w:t>
      </w:r>
    </w:p>
    <w:p w:rsidR="523B61B8" w:rsidP="4A5E331C" w:rsidRDefault="523B61B8" w14:paraId="63B7B032" w14:noSpellErr="1" w14:textId="54FDA5CC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Выделяют несколько основополагающих принципов существования и функционирования федеративного государства: верховенство права во взаимоотношениях государства и граждан; добровольное объединение государства или государственных образований в федера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цию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 равноправие субъектов ф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едерации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независимо от правового положения субъекта, величины его территории, состава населения и потенциала (экономического, политического и т.д.).</w:t>
      </w:r>
    </w:p>
    <w:p w:rsidR="523B61B8" w:rsidP="4A5E331C" w:rsidRDefault="523B61B8" w14:paraId="2D6B518E" w14:noSpellErr="1" w14:textId="16EB2C24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Федера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ции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имеют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призна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: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аличие территории, состоящей из субъектов, имеющих административно-территориальное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деление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конституци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я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федерации и ее субъектов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еятельность представительного законодательного органа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двойно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гражданство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уществование трех уровней полномочий государственных органов власти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аличие внешних признаков суверенитета (флаг, герб, гимн), не обладающих полным суверенитетом.</w:t>
      </w:r>
    </w:p>
    <w:p w:rsidR="523B61B8" w:rsidP="4A5E331C" w:rsidRDefault="523B61B8" w14:paraId="741E2E41" w14:noSpellErr="1" w14:textId="6EDA35D7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 современном мире существуют 24 федерации (Российская Федерация, ФРГ, Канада, Австрия, США, Бразилия,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Мексика, Австралия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Индия и др.). Состав федеративных государств имеет различное количество субъектов (Канада – 10, ФРГ – 16, США – 50, Бельгии – 3).</w:t>
      </w:r>
    </w:p>
    <w:p w:rsidR="523B61B8" w:rsidP="523B61B8" w:rsidRDefault="523B61B8" w14:noSpellErr="1" w14:paraId="5C15F674" w14:textId="63D3C1FE">
      <w:pPr>
        <w:spacing w:after="0" w:afterAutospacing="off" w:line="276" w:lineRule="auto"/>
        <w:ind w:firstLine="64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Федеративные государства классифицируют по различным признакам. В научной теории, как правило, выделяют национальную и территориальную федерацию.</w:t>
      </w:r>
    </w:p>
    <w:p w:rsidR="523B61B8" w:rsidP="4B007F38" w:rsidRDefault="523B61B8" w14:paraId="6DE966E2" w14:noSpellErr="1" w14:textId="198B6E8F">
      <w:pPr>
        <w:spacing w:after="0" w:afterAutospacing="off" w:line="276" w:lineRule="auto"/>
        <w:ind w:firstLine="64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Построение территориальной федерации основано на территориальном признаке, наличие однонациональных и многонациональных субъектов, где ни одна из национальностей не обладает абсолютным большинством, проживанием на территории различных субъектов одной из национальностей, а основой объединения является принцип общих интересов в сфере политики, экономики, культуры [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4].</w:t>
      </w:r>
    </w:p>
    <w:p w:rsidR="523B61B8" w:rsidP="4A5E331C" w:rsidRDefault="523B61B8" w14:paraId="679387A3" w14:noSpellErr="1" w14:textId="65F4348D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Территориальная федерация обладает признаками: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опросы внутренней и внешней политики зависят от решения центральных органов власти, т.к. государственные образования в составе территориальной федерации не являются суверенными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одчинение союзным органам вооруженных сил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тсутствие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права возможности представительства в международных организациях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онституционное разграничение прав и полномочий между центральными и местными органами государственной власти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 предусматривает или запрещает односторонний выход субъектов из состава федеративная конституция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523B61B8" w:rsidP="523B61B8" w:rsidRDefault="523B61B8" w14:noSpellErr="1" w14:paraId="70AA4E30" w14:textId="334DBD63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Построение национальной федерации основано на многонациональности состава населения, проживающего на территории субъектов государства и имеющего название по титульной (основной) нации.</w:t>
      </w:r>
    </w:p>
    <w:p w:rsidR="523B61B8" w:rsidP="4A5E331C" w:rsidRDefault="523B61B8" w14:paraId="27FF414E" w14:noSpellErr="1" w14:textId="75E0FEE1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Национальная федерация обладает признаками: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остроение на основе добровольного объединения субъектов федерации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редставители субъектов федерации формируют высшие органы федерации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ациональные государственные образования – субъекты федеративного государства обладают равным правовым статусом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аличие собственных органов государственной власти у субъектов федерации, осуществляющие самостоятельно внешнюю политики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аличие права свободного выхода субъекта федерации из состава государства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523B61B8" w:rsidP="4B007F38" w:rsidRDefault="523B61B8" w14:paraId="78757136" w14:noSpellErr="1" w14:textId="2BFC9A3F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 современном этапе большинство федераций основаны на территориальном принципе (Ф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РГ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Австрия, Мексика) [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7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]. Количество стран, основанных на национальном принципе (Индия, Бельгия), на основании обоих принципов (Российская Федерация, Канада) меньше.</w:t>
      </w:r>
    </w:p>
    <w:p w:rsidR="523B61B8" w:rsidP="523B61B8" w:rsidRDefault="523B61B8" w14:noSpellErr="1" w14:paraId="1253087B" w14:textId="3689EFA2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Историческое развитие государств показывает, что федеративные государства, основанные на территориальном принципе, являются более прочными, чем федерации, основанные на национальном принципе (например, СССР).</w:t>
      </w:r>
    </w:p>
    <w:p w:rsidR="523B61B8" w:rsidP="4A5E331C" w:rsidRDefault="523B61B8" w14:paraId="078DA767" w14:noSpellErr="1" w14:textId="1A38E946">
      <w:pPr>
        <w:pStyle w:val="Normal"/>
        <w:spacing w:after="0" w:afterAutospacing="off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       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 теории государства и права выделяют как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достоинс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тва, так и недостатки федеративного государства [10]. Позитивные аспекты федерации: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пособствует сокращению и урегулированию возникающих конфликтов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они носят региональный и автономный характер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репятствие превышению полномочий представителей власти, путем разграничения предметов ведения между федеральными службами и субъектами федерации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овышение уровня правосознания, политического участия путем реализации своего права участия в выборах на общефедеральном уровне и уровне субъектов федерации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523B61B8" w:rsidP="4A5E331C" w:rsidRDefault="523B61B8" w14:paraId="52B6917A" w14:noSpellErr="1" w14:textId="07DAD787">
      <w:pPr>
        <w:pStyle w:val="Normal"/>
        <w:spacing w:after="0" w:afterAutospacing="off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  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Негативные аспекты федерации: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озможность проблем с координацией деятельности органов государственной власти между собой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;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вероятность ущемления интересов одного субъекта другим путем предпочтения реализации проблем определенного региона, что ослабляет государство в целом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;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существование социально-экономического неравенства между субъектами федерации (различия в доходах населения, уровне развития региона и т.д.).</w:t>
      </w:r>
    </w:p>
    <w:p w:rsidR="523B61B8" w:rsidP="523B61B8" w:rsidRDefault="523B61B8" w14:noSpellErr="1" w14:paraId="38AA94C7" w14:textId="5F59C6EA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мировой практике выделяют несколько различных типов федеративных государств: по способу образования субъектов федерации, по способу образования самого государства, определения правового статуса субъектов, соотношения объёма полномочий федерации и её субъектов, по способу организации характера отношений федерации и ее субъектов.</w:t>
      </w:r>
    </w:p>
    <w:p w:rsidR="523B61B8" w:rsidP="4B007F38" w:rsidRDefault="523B61B8" w14:paraId="1A64DA18" w14:noSpellErr="1" w14:textId="7A03D4ED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 первому типу относятся: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т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ерриториальная федерация, возникающая на основе территориального разделения без учета национальных признаков, с принятием во внимание территориальные, географические, исторические особенности развития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 н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ациональная федерация, основания возникновения которой определены разделением территорий по национальному признаку.</w:t>
      </w:r>
    </w:p>
    <w:p w:rsidR="523B61B8" w:rsidP="4B007F38" w:rsidRDefault="523B61B8" w14:paraId="7F71C742" w14:noSpellErr="1" w14:textId="41647788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 второму типу относятся: конституционная федерация, характеризующаяся образованием данной формы посредством децентрализации унитарного государства, путем конституции. Например, реформирование законодательства в Пакистане в 1973 году, реформирования федерации в Индии в 1965 году. Такие образования создаются, главным образом, «сверху», например, как в Индии; договорная федерация, возникающая на основе договора между независимыми политико-территориальными образованиями, имеющая правовую основу, закрепленную в главном законе – конституции единого федеративного государства [5]. В мировой практике не существовало договорной федерации без ее формального определения в конституции в союзную федерацию. Примером может служить ОАЭ; смешанная федерация, являющаяся своеобразным синтезом конституционной и договорной федерации, включающая в себя форму объединения на основе договора между независимыми политическими образованиями и децентрализации унитарного государства.</w:t>
      </w:r>
    </w:p>
    <w:p w:rsidR="523B61B8" w:rsidP="523B61B8" w:rsidRDefault="523B61B8" w14:noSpellErr="1" w14:paraId="31E4E9F6" w14:textId="0A1ACA22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 третьему типу относятся:</w:t>
      </w:r>
    </w:p>
    <w:p w:rsidR="523B61B8" w:rsidP="4B007F38" w:rsidRDefault="523B61B8" w14:paraId="2387BCAE" w14:noSpellErr="1" w14:textId="12C39A9C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 Симметричная федерация, представляющая собой итог единого правового положения субъектов и их полномочий [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6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]. В теории образующие части симметричной федерации равноправны и обладают одинаковым правовым статусом. Однако на практике имеются небольшие расхождения и различия в положении субъектов. Так, например, в Ф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РГ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земли имеют разное количество голосов в верхней палате – бундестаге (от трех до шести голосов независимо от численности представителей земли), в О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АЭ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 однопалатном совещательном Национальном собрании эмираты имеют от 4 до 8 представителей. В современной практике близкое к идеалу симметричной федерации с точки зрения правового положения ее составных частей можно увидеть в Аргентине, Мексике, Бразилии и Австрии.</w:t>
      </w:r>
    </w:p>
    <w:p w:rsidR="523B61B8" w:rsidP="4B007F38" w:rsidRDefault="523B61B8" w14:paraId="2647F28C" w14:noSpellErr="1" w14:textId="3008EF08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2. Асимметричная федерация, раскрывает свой характер путем реализации неодинакового положения некоторых субъектов их прав и свободы действий. Данная федерация состоит из различающихся друг от друга частей, обладающих неодинаковым правовым статусом. Так, в состав С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ША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входят некоторые владения: Восточное Самоа, Пуэрто-Рико, Виргинские Острова, которые реализуют свои права не так, как остальные штаты (например, население территорий не участвуют в выборах парламента С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ША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). В Индии шесть «союзных территорий» обладают статусом ниже статуса остальных субъектов федерации. Они имеют свой парламент, правительства, управление территориями принадлежит федеральным органам власти. Данная ситуация наблюдается в нескольких странах мира.</w:t>
      </w:r>
    </w:p>
    <w:p w:rsidR="523B61B8" w:rsidP="523B61B8" w:rsidRDefault="523B61B8" w14:noSpellErr="1" w14:paraId="134932BF" w14:textId="5A716354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 четвертому типу относятся: централизованные, характеризующаяся наличием большего объема прав федеральных органов над местными; децентрализованные, проявляющиеся наличием обширного круга полномочий представителей местных органов власти.</w:t>
      </w:r>
    </w:p>
    <w:p w:rsidR="523B61B8" w:rsidP="523B61B8" w:rsidRDefault="523B61B8" w14:noSpellErr="1" w14:paraId="300B7B53" w14:textId="1A4328B4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 пятому типу относятся:</w:t>
      </w:r>
    </w:p>
    <w:p w:rsidR="523B61B8" w:rsidP="523B61B8" w:rsidRDefault="523B61B8" w14:noSpellErr="1" w14:paraId="5427C62A" w14:textId="49ED210E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 Дуалистические федерации, концепция которых основана на обладании каждым уровнем власти – федеральной и региональной значительной автономии и источниками легитимации власти, что означает возможность наличия суверенитета и независимости действий в определенной сфере ответственности каждого звена федеральной системы.</w:t>
      </w:r>
    </w:p>
    <w:p w:rsidR="523B61B8" w:rsidP="523B61B8" w:rsidRDefault="523B61B8" w14:paraId="2BE1BFBC" w14:textId="74387EA9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Также понятие дуалистической федерации может быть воспринято как объединение двух наций (например, англо- и </w:t>
      </w:r>
      <w:proofErr w:type="spellStart"/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франкоканадцев</w:t>
      </w:r>
      <w:proofErr w:type="spellEnd"/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 Канаде). Так природа федерации определяется как форма двоевластия.</w:t>
      </w:r>
    </w:p>
    <w:p w:rsidR="523B61B8" w:rsidP="523B61B8" w:rsidRDefault="523B61B8" w14:noSpellErr="1" w14:paraId="560D7B67" w14:textId="1B25E23D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На современном этапе такая концепция подвергается критики, поскольку не отражает реального положения современного федерализма. Особенно это выражено в Соединенных Штатах Америки. Положения дуалистического федерализма 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связывают с направлением взглядов консерваторов. Постепенно его вытесняют</w:t>
      </w: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идеи кооперативного федерализма.</w:t>
      </w:r>
    </w:p>
    <w:p w:rsidR="523B61B8" w:rsidP="4B007F38" w:rsidRDefault="523B61B8" w14:paraId="0BD8DB3F" w14:textId="6E17911B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2. Кооперативные федерации, совмещающая в себе независимость деятельности органов государственной власти с определением их совместной деятельности. Именно положения данной концепции связывают с либеральными принципами и аспектами либеральной теории. Концепция федерализма заключает в себе акцент на взаимодействии, взаимозависимости федерации и ее субъектов. Идет постоянное создание региональных и местных групп объединения субъектов наряду с действиями федеральных органов, носящих совещательный характер. Например, совещания премьер-министров федерации и провинций (или штатов) в Австралии, Канаде, Индии. </w:t>
      </w:r>
    </w:p>
    <w:p w:rsidR="523B61B8" w:rsidP="4B007F38" w:rsidRDefault="523B61B8" w14:paraId="5B9CE2F5" w14:textId="0AD5BB77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Необходимо отметить, что разделение федераций на различные виды условно. В чистом виде не существует ни территориальной, ни любого другого вида федеративного государства, они обладают смешанными признаками. Они имеют черты унитаризма. А унитарное государство в свою очередь обладает элементами федерализма. Например, Испания обладает унитарной формой государственного устройства, но при этом в 17 автономных областях расширены полномочия законодательной власти, что приближает ее к федеративной форме государственного устройства.</w:t>
      </w:r>
    </w:p>
    <w:p w:rsidR="523B61B8" w:rsidP="4A5E331C" w:rsidRDefault="523B61B8" w14:paraId="04EC9264" w14:noSpellErr="1" w14:textId="7532083E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современном мире государств, сохранивших полный объем государственного суверенитета, не сохранилось, на исторических этапах развития имели место быть конфедерации на непродолжительный период времени, впоследствии распадавшиеся или переходящие в форму федеративного объединения [4]. В федеративном государстве, объединявшее в себе признаки международно-правовой и государственной организации, под влиянием различных факторов, как внешних, так и внутренних, может привести к возникновению нестабильности и потери равновесия в государственной жизни, а вследствие и к распаду. Доминирующее влияние на данные процессы могут оказывать этнические, национальные и экономические факторы.</w:t>
      </w:r>
    </w:p>
    <w:p w:rsidR="523B61B8" w:rsidP="4B007F38" w:rsidRDefault="523B61B8" w14:paraId="387F028D" w14:noSpellErr="1" w14:textId="75281D78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 сложным государствам относятся конфедеративные государства (конфедерации). Конфедерация – союз суверенных государств, объединившихся на добровольной основе с целью достижения в экономической, политической, военной сферах различных целей и задач [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8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].</w:t>
      </w:r>
    </w:p>
    <w:p w:rsidR="523B61B8" w:rsidP="4A5E331C" w:rsidRDefault="523B61B8" w14:paraId="1BE001A7" w14:noSpellErr="1" w14:textId="32E2B7F8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Необходимо отметить, что такая категория как конфедерация воспринимается в научной теории неоднозначно. На постсоветском пространстве представители различных школ теории государства и права воспринимают по-разному данное понятие, не имея однозначного мнения. Ведутся многочисленные споры по поводу принадлежности конфедерации к одной из форм территориального устройства. Имеются две основные концепции по поводу природы конфедерации: конфедеративное государство – форма территориального устройства государства, как федерация и унитарное государство; конфедерация предстает как отдельная правовая категория, а не как форма территориального устройства.</w:t>
      </w:r>
    </w:p>
    <w:p w:rsidR="523B61B8" w:rsidP="4A5E331C" w:rsidRDefault="523B61B8" w14:paraId="5A02603F" w14:noSpellErr="1" w14:textId="5CA498BB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Признаки конфедеративного государства: объединение государств на основе договора между двумя или более государствами; наличие для конфедерации границ между субъектами конфедеративного государства; наличие для конфедерации отдельных законодательных органов, законодательства, конституции, гражданства, финансовой и судебной системы, денежной единицы для каждого субъекта конфедерации; сохранение за собой суверенитета субъектами конфедерации; временный характер объединения.</w:t>
      </w:r>
    </w:p>
    <w:p w:rsidR="523B61B8" w:rsidP="4B007F38" w:rsidRDefault="523B61B8" w14:paraId="3444B225" w14:noSpellErr="1" w14:textId="57AAEBF0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Ранее представител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ями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конфедерации были: Норвегия и Швеция (до 1905 г.), США (с 1781 гг. до 1787 гг.), Нидерланды (с 1579 гг. до 1795 гг.), Германия (с 1815 гг. до 1864 гг.)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</w:t>
      </w:r>
    </w:p>
    <w:p w:rsidR="523B61B8" w:rsidP="4A5E331C" w:rsidRDefault="523B61B8" w14:paraId="08AF5A0E" w14:noSpellErr="1" w14:textId="51D30B54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Историческое развитие государств свидетельствует о том, что конфедерация – неустойчивая форма государства, распадающиеся на федерацию (например, Соединенные Штаты Америки) или унитарное государство. Представителем конфедерации является Швейцария (ее конституция, вступившая в силу 01.01.2000 г., называется так: «Федеральная конституция Швейцарской конфедерации»), но фактически является федерацией [2].</w:t>
      </w:r>
    </w:p>
    <w:p w:rsidR="523B61B8" w:rsidP="4B007F38" w:rsidRDefault="523B61B8" w14:paraId="580D4C48" w14:noSpellErr="1" w14:textId="2AD424F2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 сложным государствам также относят империю. Империя – колониальное государство, объединившее насильственным путем под своей властью суверенные государства [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9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].</w:t>
      </w:r>
    </w:p>
    <w:p w:rsidR="4A5E331C" w:rsidP="4A5E331C" w:rsidRDefault="4A5E331C" w14:paraId="4638404E" w14:textId="351A6179">
      <w:pPr>
        <w:pStyle w:val="Normal"/>
        <w:bidi w:val="0"/>
        <w:spacing w:before="0" w:beforeAutospacing="off" w:after="0" w:afterAutospacing="off" w:line="276" w:lineRule="auto"/>
        <w:ind w:left="0" w:right="0"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Империи присуще следующие признаки: поддержание единства государства путем силового давления, государственного принуждения; государственный лидер (император) определяет представителей власти на местном уровне; возникновение империи посредством </w:t>
      </w:r>
      <w:proofErr w:type="spellStart"/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завовевательской</w:t>
      </w:r>
      <w:proofErr w:type="spellEnd"/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деятельности, экспансии; правовая система основана на принципах права метрополии; колониальные территории различаются в объеме своих прав и </w:t>
      </w:r>
      <w:r w:rsidRPr="4A5E331C" w:rsidR="4A5E331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статусе.</w:t>
      </w:r>
    </w:p>
    <w:p w:rsidR="523B61B8" w:rsidP="4B007F38" w:rsidRDefault="523B61B8" w14:paraId="17B65720" w14:noSpellErr="1" w14:textId="13FE8B91">
      <w:pPr>
        <w:pStyle w:val="Normal"/>
        <w:spacing w:after="0" w:afterAutospacing="off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       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мировой истории существовали такие империи как Османская, Римская, Британская, превратившееся позже в содружество из 40 стран.</w:t>
      </w:r>
    </w:p>
    <w:p w:rsidR="523B61B8" w:rsidP="523B61B8" w:rsidRDefault="523B61B8" w14:noSpellErr="1" w14:paraId="0DED0046" w14:textId="008A0DEB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 простым государствам относятся унитарные государства.</w:t>
      </w:r>
    </w:p>
    <w:p w:rsidR="523B61B8" w:rsidP="523B61B8" w:rsidRDefault="523B61B8" w14:noSpellErr="1" w14:paraId="7AD93D95" w14:textId="0CF968B3">
      <w:pPr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Таким образом, рассмотрев виды государственного устройства, мы пришли к выводу, что на формирование государственного устройства влияют различные факторы: исторические особенности развития, национальный состав, численность населения, ограниченность территории, степень политико-правового сознания общества, культурные, языковые особенности, религиозные течения и верования. Каждая форма государственного устройства обладает своими особыми признаками и принципами построения. Современным государствам присущи три формы государственного устройства: федеративная, конфедеративная, унитарная.</w:t>
      </w:r>
    </w:p>
    <w:p w:rsidR="523B61B8" w:rsidP="523B61B8" w:rsidRDefault="523B61B8" w14:noSpellErr="1" w14:paraId="0D009E56" w14:textId="4BBFDF85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523B61B8" w:rsidP="523B61B8" w:rsidRDefault="523B61B8" w14:noSpellErr="1" w14:paraId="2FC117D8" w14:textId="592E9BE2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523B61B8" w:rsidP="523B61B8" w:rsidRDefault="523B61B8" w14:noSpellErr="1" w14:paraId="11B4F803" w14:textId="7978616C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23B61B8" w:rsidR="523B61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ЛИТЕРАТУРА:</w:t>
      </w:r>
    </w:p>
    <w:p w:rsidR="523B61B8" w:rsidP="523B61B8" w:rsidRDefault="523B61B8" w14:noSpellErr="1" w14:paraId="28D379E0" w14:textId="798D4B20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523B61B8" w:rsidP="523B61B8" w:rsidRDefault="523B61B8" w14:noSpellErr="1" w14:paraId="2ABDC593" w14:textId="3EBF9DB6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Абдулаев, М.И. Теория государства и права: Учебник для высших учебных заведений / М.И. Абдулаев. – М.: Финансовый контроль, 2004. – С. 48.</w:t>
      </w:r>
    </w:p>
    <w:p w:rsidR="523B61B8" w:rsidP="523B61B8" w:rsidRDefault="523B61B8" w14:paraId="06032254" w14:noSpellErr="1" w14:textId="46E0B66B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2. 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Конституция Швейцарии от 18 апреля 1999 г. URL: http://worldconstitutions.ru/?p=135 (дата обращения: 15.10.2018).</w:t>
      </w:r>
    </w:p>
    <w:p w:rsidR="523B61B8" w:rsidP="523B61B8" w:rsidRDefault="523B61B8" w14:paraId="5673D2B6" w14:textId="170CE1A1" w14:noSpellErr="1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3. Марченко, М.Н. Теория государства и права в вопросах и ответах / М.Н. Марченко. – М.: Зерцало, 2004. – С. 56.</w:t>
      </w:r>
    </w:p>
    <w:p w:rsidR="4B007F38" w:rsidP="4B007F38" w:rsidRDefault="4B007F38" w14:paraId="1DDC39A3" w14:textId="089B5E60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4. 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Марченко, М.Н., Дерябина, Е.М. Правоведение: Учебник / М.Н. Марченко, Е.М. Дерябина. – М.: ТК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Велби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; Проспект, 2004. – С. 125.</w:t>
      </w:r>
    </w:p>
    <w:p w:rsidR="4B007F38" w:rsidP="4B007F38" w:rsidRDefault="4B007F38" w14:paraId="234DF768" w14:textId="6E83849A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5.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Мельвиль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А.Ю. и др. Политология: учеб. / А.Ю.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Мельвиль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 др. – М.: МГИМО: Проспект, 2008. – С. 251. </w:t>
      </w:r>
    </w:p>
    <w:p w:rsidR="4B007F38" w:rsidP="4B007F38" w:rsidRDefault="4B007F38" w14:paraId="369F2E2C" w14:textId="390E4645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6.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Морозова, Л.А. Теория государства и права / Л.А. Морозова. – М.: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Юристъ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2009. – С. 76.</w:t>
      </w:r>
    </w:p>
    <w:p w:rsidR="4B007F38" w:rsidP="4B007F38" w:rsidRDefault="4B007F38" w14:paraId="7EE1D756" w14:textId="599885F6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7.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Пиголкин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А.С. Теория государства и права: Учебник / А.С.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Пиголкин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– М.: Городец, 2003. – С. 47.</w:t>
      </w:r>
    </w:p>
    <w:p w:rsidR="4B007F38" w:rsidP="4B007F38" w:rsidRDefault="4B007F38" w14:noSpellErr="1" w14:paraId="0A18E53A" w14:textId="630D4372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8. 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Пугачев, В.П., Соловьев, А.И. Введение в политологию / В.П. Пугачев, А.И. Соловьев. – М.: Аспект Пресс, 2000. – С. 230.</w:t>
      </w:r>
    </w:p>
    <w:p w:rsidR="4B007F38" w:rsidP="4B007F38" w:rsidRDefault="4B007F38" w14:paraId="2A6492EA" w14:textId="51842534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9. 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Политология: Учебник для вузов / под ред. С.В. Решетников. – Минск: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Тетрасистемс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2011. – С. 127.</w:t>
      </w:r>
    </w:p>
    <w:p w:rsidR="4B007F38" w:rsidP="4B007F38" w:rsidRDefault="4B007F38" w14:paraId="0804CCBF" w14:textId="4335929F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10. 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Политология: Учеб. пособие / под ред. А.С.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Тургаева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, А.Е. Хренова. – СПб.: Питер, 2005. – С. 149.</w:t>
      </w:r>
    </w:p>
    <w:p w:rsidR="523B61B8" w:rsidP="4B007F38" w:rsidRDefault="523B61B8" w14:paraId="43372C92" w14:noSpellErr="1" w14:textId="44AF840B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11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Соловьев, А.И. Политология: Политическая теория, политические технологии: Учебник для студентов вузов / А.И. Соловьев. – М.: Аспект Пресс, 2014. – С. 185.</w:t>
      </w:r>
      <w:proofErr w:type="spellStart"/>
      <w:proofErr w:type="spellEnd"/>
    </w:p>
    <w:p w:rsidR="4B007F38" w:rsidP="4B007F38" w:rsidRDefault="4B007F38" w14:paraId="6E36D90C" w14:textId="1020E4BA">
      <w:pPr>
        <w:pStyle w:val="Normal"/>
        <w:spacing w:after="0" w:afterAutospacing="off" w:line="276" w:lineRule="auto"/>
        <w:ind w:firstLine="648"/>
        <w:jc w:val="both"/>
      </w:pP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</w:t>
      </w:r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2.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Фаткуллин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Ф.Н.,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Фаткуллин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Ф.Ф. Проблемы теории государства и права. Уч. пособие / Ф.Н.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Фаткуллин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, Ф.Ф. </w:t>
      </w:r>
      <w:proofErr w:type="spellStart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Фаткуллин</w:t>
      </w:r>
      <w:proofErr w:type="spellEnd"/>
      <w:r w:rsidRPr="4B007F38" w:rsidR="4B007F38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 - Казань: КЮИ МВД России, 2003. – С. 89.</w:t>
      </w:r>
    </w:p>
    <w:p w:rsidR="523B61B8" w:rsidP="523B61B8" w:rsidRDefault="523B61B8" w14:paraId="60AB4455" w14:textId="246BA2FC">
      <w:pPr>
        <w:pStyle w:val="Normal"/>
        <w:spacing w:after="0" w:afterAutospacing="off" w:line="276" w:lineRule="auto"/>
        <w:ind w:firstLine="64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40C7A1D"/>
  <w15:docId w15:val="{44e82606-389b-4b1d-91be-0527a4b11030}"/>
  <w:rsids>
    <w:rsidRoot w:val="140C7A1D"/>
    <w:rsid w:val="140C7A1D"/>
    <w:rsid w:val="4A5E331C"/>
    <w:rsid w:val="4B007F38"/>
    <w:rsid w:val="523B61B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2018-10-28T08:14:23.7957382Z</dcterms:created>
  <dcterms:modified xsi:type="dcterms:W3CDTF">2018-10-29T05:02:52.6684500Z</dcterms:modified>
  <dc:creator>Гость</dc:creator>
  <lastModifiedBy>Гость</lastModifiedBy>
</coreProperties>
</file>