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E23" w:rsidRPr="00183C86" w:rsidRDefault="00137E23" w:rsidP="00137E23">
      <w:pPr>
        <w:widowControl w:val="0"/>
        <w:suppressAutoHyphens/>
        <w:overflowPunct w:val="0"/>
        <w:autoSpaceDE w:val="0"/>
        <w:jc w:val="center"/>
        <w:textAlignment w:val="baseline"/>
        <w:rPr>
          <w:rFonts w:eastAsia="SimSun"/>
          <w:kern w:val="2"/>
          <w:sz w:val="20"/>
          <w:szCs w:val="20"/>
          <w:lang w:eastAsia="zh-CN" w:bidi="hi-IN"/>
        </w:rPr>
      </w:pPr>
      <w:r w:rsidRPr="00183C86">
        <w:rPr>
          <w:kern w:val="2"/>
          <w:lang w:eastAsia="zh-CN" w:bidi="hi-IN"/>
        </w:rPr>
        <w:t>МИНИСТЕРСТВО НАУКИ И ВЫСШЕГО ОБРАЗОВАНИЯ РОССИЙСКОЙ ФЕДЕРАЦИИ</w:t>
      </w:r>
    </w:p>
    <w:p w:rsidR="00137E23" w:rsidRPr="00183C86" w:rsidRDefault="00137E23" w:rsidP="00137E23">
      <w:pPr>
        <w:keepNext/>
        <w:widowControl w:val="0"/>
        <w:suppressAutoHyphens/>
        <w:overflowPunct w:val="0"/>
        <w:autoSpaceDE w:val="0"/>
        <w:jc w:val="center"/>
        <w:textAlignment w:val="baseline"/>
        <w:rPr>
          <w:rFonts w:eastAsia="SimSun"/>
          <w:kern w:val="2"/>
          <w:sz w:val="20"/>
          <w:szCs w:val="20"/>
          <w:lang w:eastAsia="zh-CN" w:bidi="hi-IN"/>
        </w:rPr>
      </w:pPr>
      <w:r w:rsidRPr="00183C86">
        <w:rPr>
          <w:bCs/>
          <w:kern w:val="2"/>
          <w:sz w:val="28"/>
          <w:szCs w:val="28"/>
          <w:lang w:eastAsia="zh-CN" w:bidi="hi-IN"/>
        </w:rPr>
        <w:t>Федеральное государственное бюджетное образовательное учреждение</w:t>
      </w:r>
    </w:p>
    <w:p w:rsidR="00137E23" w:rsidRPr="00183C86" w:rsidRDefault="00137E23" w:rsidP="00137E23">
      <w:pPr>
        <w:keepNext/>
        <w:widowControl w:val="0"/>
        <w:suppressAutoHyphens/>
        <w:overflowPunct w:val="0"/>
        <w:autoSpaceDE w:val="0"/>
        <w:jc w:val="center"/>
        <w:textAlignment w:val="baseline"/>
        <w:rPr>
          <w:rFonts w:eastAsia="SimSun"/>
          <w:kern w:val="2"/>
          <w:sz w:val="20"/>
          <w:szCs w:val="20"/>
          <w:lang w:eastAsia="zh-CN" w:bidi="hi-IN"/>
        </w:rPr>
      </w:pPr>
      <w:r w:rsidRPr="00183C86">
        <w:rPr>
          <w:bCs/>
          <w:kern w:val="2"/>
          <w:sz w:val="28"/>
          <w:szCs w:val="28"/>
          <w:lang w:eastAsia="zh-CN" w:bidi="hi-IN"/>
        </w:rPr>
        <w:t>высшего образования</w:t>
      </w:r>
    </w:p>
    <w:p w:rsidR="00137E23" w:rsidRPr="00183C86" w:rsidRDefault="00953816" w:rsidP="00137E23">
      <w:pPr>
        <w:keepNext/>
        <w:widowControl w:val="0"/>
        <w:suppressAutoHyphens/>
        <w:overflowPunct w:val="0"/>
        <w:autoSpaceDE w:val="0"/>
        <w:jc w:val="center"/>
        <w:textAlignment w:val="baseline"/>
        <w:rPr>
          <w:rFonts w:eastAsia="SimSun"/>
          <w:kern w:val="2"/>
          <w:sz w:val="20"/>
          <w:szCs w:val="20"/>
          <w:lang w:eastAsia="zh-CN" w:bidi="hi-IN"/>
        </w:rPr>
      </w:pPr>
      <w:r w:rsidRPr="00183C86">
        <w:rPr>
          <w:bCs/>
          <w:kern w:val="2"/>
          <w:sz w:val="28"/>
          <w:szCs w:val="28"/>
          <w:lang w:eastAsia="zh-CN" w:bidi="hi-IN"/>
        </w:rPr>
        <w:t>«</w:t>
      </w:r>
      <w:r w:rsidR="00137E23" w:rsidRPr="00183C86">
        <w:rPr>
          <w:bCs/>
          <w:kern w:val="2"/>
          <w:sz w:val="28"/>
          <w:szCs w:val="28"/>
          <w:lang w:eastAsia="zh-CN" w:bidi="hi-IN"/>
        </w:rPr>
        <w:t>КУБАНСКИЙ ГОСУДАРСТВЕННЫЙ УНИВЕРСИТЕТ</w:t>
      </w:r>
      <w:r w:rsidRPr="00183C86">
        <w:rPr>
          <w:bCs/>
          <w:kern w:val="2"/>
          <w:sz w:val="28"/>
          <w:szCs w:val="28"/>
          <w:lang w:eastAsia="zh-CN" w:bidi="hi-IN"/>
        </w:rPr>
        <w:t>»</w:t>
      </w:r>
    </w:p>
    <w:p w:rsidR="00137E23" w:rsidRPr="00183C86" w:rsidRDefault="00137E23" w:rsidP="00137E23">
      <w:pPr>
        <w:keepNext/>
        <w:widowControl w:val="0"/>
        <w:suppressAutoHyphens/>
        <w:overflowPunct w:val="0"/>
        <w:autoSpaceDE w:val="0"/>
        <w:jc w:val="center"/>
        <w:textAlignment w:val="baseline"/>
        <w:rPr>
          <w:rFonts w:eastAsia="SimSun"/>
          <w:kern w:val="2"/>
          <w:sz w:val="20"/>
          <w:szCs w:val="20"/>
          <w:lang w:eastAsia="zh-CN" w:bidi="hi-IN"/>
        </w:rPr>
      </w:pPr>
      <w:r w:rsidRPr="00183C86">
        <w:rPr>
          <w:bCs/>
          <w:kern w:val="2"/>
          <w:sz w:val="28"/>
          <w:szCs w:val="28"/>
          <w:lang w:eastAsia="zh-CN" w:bidi="hi-IN"/>
        </w:rPr>
        <w:t xml:space="preserve">(ФГБОУ ВО </w:t>
      </w:r>
      <w:r w:rsidR="00953816" w:rsidRPr="00183C86">
        <w:rPr>
          <w:bCs/>
          <w:kern w:val="2"/>
          <w:sz w:val="28"/>
          <w:szCs w:val="28"/>
          <w:lang w:eastAsia="zh-CN" w:bidi="hi-IN"/>
        </w:rPr>
        <w:t>«</w:t>
      </w:r>
      <w:r w:rsidRPr="00183C86">
        <w:rPr>
          <w:bCs/>
          <w:kern w:val="2"/>
          <w:sz w:val="28"/>
          <w:szCs w:val="28"/>
          <w:lang w:eastAsia="zh-CN" w:bidi="hi-IN"/>
        </w:rPr>
        <w:t>КубГУ)</w:t>
      </w:r>
    </w:p>
    <w:p w:rsidR="00137E23" w:rsidRPr="00183C86" w:rsidRDefault="00137E23" w:rsidP="00137E23">
      <w:pPr>
        <w:widowControl w:val="0"/>
        <w:suppressAutoHyphens/>
        <w:overflowPunct w:val="0"/>
        <w:autoSpaceDE w:val="0"/>
        <w:textAlignment w:val="baseline"/>
        <w:rPr>
          <w:bCs/>
          <w:kern w:val="2"/>
          <w:sz w:val="28"/>
          <w:szCs w:val="28"/>
          <w:lang w:eastAsia="zh-CN" w:bidi="hi-IN"/>
        </w:rPr>
      </w:pPr>
    </w:p>
    <w:p w:rsidR="00137E23" w:rsidRPr="00183C86" w:rsidRDefault="00137E23" w:rsidP="00137E23">
      <w:pPr>
        <w:widowControl w:val="0"/>
        <w:suppressAutoHyphens/>
        <w:overflowPunct w:val="0"/>
        <w:autoSpaceDE w:val="0"/>
        <w:textAlignment w:val="baseline"/>
        <w:rPr>
          <w:kern w:val="2"/>
          <w:sz w:val="28"/>
          <w:szCs w:val="28"/>
          <w:lang w:eastAsia="zh-CN" w:bidi="hi-IN"/>
        </w:rPr>
      </w:pPr>
    </w:p>
    <w:p w:rsidR="00137E23" w:rsidRPr="00183C86" w:rsidRDefault="00596FEC" w:rsidP="00137E23">
      <w:pPr>
        <w:keepNext/>
        <w:widowControl w:val="0"/>
        <w:suppressAutoHyphens/>
        <w:overflowPunct w:val="0"/>
        <w:autoSpaceDE w:val="0"/>
        <w:jc w:val="center"/>
        <w:textAlignment w:val="baseline"/>
        <w:rPr>
          <w:rFonts w:eastAsia="SimSun"/>
          <w:kern w:val="2"/>
          <w:sz w:val="20"/>
          <w:szCs w:val="20"/>
          <w:lang w:eastAsia="zh-CN" w:bidi="hi-IN"/>
        </w:rPr>
      </w:pPr>
      <w:r>
        <w:rPr>
          <w:bCs/>
          <w:kern w:val="2"/>
          <w:sz w:val="28"/>
          <w:szCs w:val="28"/>
          <w:lang w:eastAsia="zh-CN" w:bidi="hi-IN"/>
        </w:rPr>
        <w:t>Кафедра экономики и менеджмента</w:t>
      </w:r>
    </w:p>
    <w:p w:rsidR="00137E23" w:rsidRPr="00183C86" w:rsidRDefault="00137E23" w:rsidP="00137E23">
      <w:pPr>
        <w:widowControl w:val="0"/>
        <w:suppressAutoHyphens/>
        <w:overflowPunct w:val="0"/>
        <w:autoSpaceDE w:val="0"/>
        <w:spacing w:line="360" w:lineRule="auto"/>
        <w:textAlignment w:val="baseline"/>
        <w:rPr>
          <w:bCs/>
          <w:kern w:val="2"/>
          <w:sz w:val="28"/>
          <w:szCs w:val="28"/>
          <w:lang w:eastAsia="zh-CN" w:bidi="hi-IN"/>
        </w:rPr>
      </w:pPr>
    </w:p>
    <w:p w:rsidR="00137E23" w:rsidRPr="00183C86" w:rsidRDefault="00137E23" w:rsidP="00137E23">
      <w:pPr>
        <w:widowControl w:val="0"/>
        <w:suppressAutoHyphens/>
        <w:overflowPunct w:val="0"/>
        <w:autoSpaceDE w:val="0"/>
        <w:spacing w:line="360" w:lineRule="auto"/>
        <w:textAlignment w:val="baseline"/>
        <w:rPr>
          <w:kern w:val="2"/>
          <w:sz w:val="28"/>
          <w:szCs w:val="28"/>
          <w:lang w:eastAsia="zh-CN" w:bidi="hi-IN"/>
        </w:rPr>
      </w:pPr>
    </w:p>
    <w:p w:rsidR="00137E23" w:rsidRPr="00183C86" w:rsidRDefault="00137E23" w:rsidP="00137E23">
      <w:pPr>
        <w:widowControl w:val="0"/>
        <w:suppressAutoHyphens/>
        <w:overflowPunct w:val="0"/>
        <w:autoSpaceDE w:val="0"/>
        <w:spacing w:line="360" w:lineRule="auto"/>
        <w:textAlignment w:val="baseline"/>
        <w:rPr>
          <w:kern w:val="2"/>
          <w:sz w:val="28"/>
          <w:szCs w:val="28"/>
          <w:lang w:eastAsia="zh-CN" w:bidi="hi-IN"/>
        </w:rPr>
      </w:pPr>
    </w:p>
    <w:p w:rsidR="00137E23" w:rsidRPr="00183C86" w:rsidRDefault="00137E23" w:rsidP="00137E23">
      <w:pPr>
        <w:widowControl w:val="0"/>
        <w:suppressAutoHyphens/>
        <w:overflowPunct w:val="0"/>
        <w:autoSpaceDE w:val="0"/>
        <w:spacing w:line="360" w:lineRule="auto"/>
        <w:textAlignment w:val="baseline"/>
        <w:rPr>
          <w:kern w:val="2"/>
          <w:sz w:val="28"/>
          <w:szCs w:val="28"/>
          <w:lang w:eastAsia="zh-CN" w:bidi="hi-IN"/>
        </w:rPr>
      </w:pPr>
    </w:p>
    <w:p w:rsidR="00137E23" w:rsidRPr="00596FEC" w:rsidRDefault="006118E7" w:rsidP="00137E23">
      <w:pPr>
        <w:keepNext/>
        <w:widowControl w:val="0"/>
        <w:suppressAutoHyphens/>
        <w:overflowPunct w:val="0"/>
        <w:autoSpaceDE w:val="0"/>
        <w:jc w:val="center"/>
        <w:textAlignment w:val="baseline"/>
        <w:rPr>
          <w:b/>
          <w:bCs/>
          <w:kern w:val="2"/>
          <w:sz w:val="28"/>
          <w:szCs w:val="28"/>
          <w:lang w:eastAsia="zh-CN" w:bidi="hi-IN"/>
        </w:rPr>
      </w:pPr>
      <w:r>
        <w:rPr>
          <w:b/>
          <w:bCs/>
          <w:kern w:val="2"/>
          <w:sz w:val="28"/>
          <w:szCs w:val="28"/>
          <w:lang w:eastAsia="zh-CN" w:bidi="hi-IN"/>
        </w:rPr>
        <w:t>НАУЧНО-ИССЛЕДОВАТЕЛЬСКАЯ РАБОТА</w:t>
      </w:r>
    </w:p>
    <w:p w:rsidR="00137E23" w:rsidRPr="00596FEC" w:rsidRDefault="00137E23" w:rsidP="00137E23">
      <w:pPr>
        <w:keepNext/>
        <w:widowControl w:val="0"/>
        <w:suppressAutoHyphens/>
        <w:overflowPunct w:val="0"/>
        <w:autoSpaceDE w:val="0"/>
        <w:jc w:val="center"/>
        <w:textAlignment w:val="baseline"/>
        <w:rPr>
          <w:b/>
          <w:bCs/>
          <w:kern w:val="2"/>
          <w:sz w:val="28"/>
          <w:szCs w:val="28"/>
          <w:lang w:eastAsia="zh-CN" w:bidi="hi-IN"/>
        </w:rPr>
      </w:pPr>
    </w:p>
    <w:p w:rsidR="00137E23" w:rsidRPr="00596FEC" w:rsidRDefault="006160E4" w:rsidP="00CE1A4D">
      <w:pPr>
        <w:widowControl w:val="0"/>
        <w:suppressAutoHyphens/>
        <w:overflowPunct w:val="0"/>
        <w:autoSpaceDE w:val="0"/>
        <w:jc w:val="center"/>
        <w:textAlignment w:val="baseline"/>
        <w:rPr>
          <w:b/>
          <w:kern w:val="2"/>
          <w:sz w:val="28"/>
          <w:szCs w:val="28"/>
          <w:lang w:eastAsia="zh-CN" w:bidi="hi-IN"/>
        </w:rPr>
      </w:pPr>
      <w:r>
        <w:rPr>
          <w:b/>
          <w:kern w:val="2"/>
          <w:sz w:val="28"/>
          <w:szCs w:val="28"/>
          <w:lang w:eastAsia="zh-CN" w:bidi="hi-IN"/>
        </w:rPr>
        <w:t>БЕЗРАБОТИЦА: ВИДЫ, ПРИЧИНЫ, ПОСЛЕДСТВИЯ, СПОСОБЫ БОРЬБЫ</w:t>
      </w:r>
    </w:p>
    <w:p w:rsidR="00137E23" w:rsidRPr="00183C86" w:rsidRDefault="00137E23" w:rsidP="00CE1A4D">
      <w:pPr>
        <w:widowControl w:val="0"/>
        <w:suppressAutoHyphens/>
        <w:overflowPunct w:val="0"/>
        <w:autoSpaceDE w:val="0"/>
        <w:ind w:firstLine="709"/>
        <w:jc w:val="center"/>
        <w:textAlignment w:val="baseline"/>
        <w:rPr>
          <w:kern w:val="2"/>
          <w:sz w:val="28"/>
          <w:szCs w:val="28"/>
          <w:lang w:eastAsia="zh-CN" w:bidi="hi-IN"/>
        </w:rPr>
      </w:pPr>
      <w:bookmarkStart w:id="0" w:name="_GoBack"/>
      <w:bookmarkEnd w:id="0"/>
    </w:p>
    <w:p w:rsidR="00137E23" w:rsidRPr="00183C86" w:rsidRDefault="00137E23" w:rsidP="00137E23">
      <w:pPr>
        <w:widowControl w:val="0"/>
        <w:suppressAutoHyphens/>
        <w:overflowPunct w:val="0"/>
        <w:autoSpaceDE w:val="0"/>
        <w:ind w:firstLine="709"/>
        <w:textAlignment w:val="baseline"/>
        <w:rPr>
          <w:kern w:val="2"/>
          <w:sz w:val="28"/>
          <w:szCs w:val="28"/>
          <w:lang w:eastAsia="zh-CN" w:bidi="hi-IN"/>
        </w:rPr>
      </w:pPr>
    </w:p>
    <w:p w:rsidR="00137E23" w:rsidRPr="00183C86" w:rsidRDefault="00137E23" w:rsidP="00137E23">
      <w:pPr>
        <w:widowControl w:val="0"/>
        <w:suppressAutoHyphens/>
        <w:overflowPunct w:val="0"/>
        <w:autoSpaceDE w:val="0"/>
        <w:ind w:firstLine="709"/>
        <w:textAlignment w:val="baseline"/>
        <w:rPr>
          <w:kern w:val="2"/>
          <w:sz w:val="28"/>
          <w:szCs w:val="28"/>
          <w:lang w:eastAsia="zh-CN" w:bidi="hi-IN"/>
        </w:rPr>
      </w:pPr>
    </w:p>
    <w:p w:rsidR="00137E23" w:rsidRPr="00E1384C" w:rsidRDefault="00137E23" w:rsidP="00137E23">
      <w:pPr>
        <w:widowControl w:val="0"/>
        <w:suppressAutoHyphens/>
        <w:overflowPunct w:val="0"/>
        <w:autoSpaceDE w:val="0"/>
        <w:textAlignment w:val="baseline"/>
        <w:rPr>
          <w:rFonts w:eastAsia="SimSun"/>
          <w:kern w:val="2"/>
          <w:sz w:val="20"/>
          <w:szCs w:val="20"/>
          <w:lang w:eastAsia="zh-CN" w:bidi="hi-IN"/>
        </w:rPr>
      </w:pPr>
      <w:r w:rsidRPr="00E1384C">
        <w:rPr>
          <w:rFonts w:eastAsia="SimSun"/>
          <w:kern w:val="2"/>
          <w:sz w:val="28"/>
          <w:szCs w:val="28"/>
          <w:lang w:eastAsia="zh-CN" w:bidi="hi-IN"/>
        </w:rPr>
        <w:t>Работу выполнил</w:t>
      </w:r>
      <w:r w:rsidR="009F0147">
        <w:rPr>
          <w:rFonts w:eastAsia="SimSun"/>
          <w:kern w:val="2"/>
          <w:sz w:val="28"/>
          <w:szCs w:val="28"/>
          <w:lang w:eastAsia="zh-CN" w:bidi="hi-IN"/>
        </w:rPr>
        <w:t>а_______</w:t>
      </w:r>
      <w:r w:rsidRPr="00E1384C">
        <w:rPr>
          <w:rFonts w:eastAsia="SimSun"/>
          <w:kern w:val="2"/>
          <w:sz w:val="28"/>
          <w:szCs w:val="28"/>
          <w:lang w:eastAsia="zh-CN" w:bidi="hi-IN"/>
        </w:rPr>
        <w:t>___________________________</w:t>
      </w:r>
      <w:r w:rsidR="00E1384C" w:rsidRPr="00E1384C">
        <w:rPr>
          <w:rFonts w:eastAsia="SimSun"/>
          <w:kern w:val="2"/>
          <w:sz w:val="28"/>
          <w:szCs w:val="28"/>
          <w:lang w:eastAsia="zh-CN" w:bidi="hi-IN"/>
        </w:rPr>
        <w:t>__</w:t>
      </w:r>
      <w:r w:rsidRPr="00E1384C">
        <w:rPr>
          <w:rFonts w:eastAsia="SimSun"/>
          <w:kern w:val="2"/>
          <w:sz w:val="28"/>
          <w:szCs w:val="28"/>
          <w:lang w:eastAsia="zh-CN" w:bidi="hi-IN"/>
        </w:rPr>
        <w:t>_____</w:t>
      </w:r>
      <w:r w:rsidR="006160E4" w:rsidRPr="00E1384C">
        <w:rPr>
          <w:rFonts w:eastAsia="SimSun"/>
          <w:kern w:val="2"/>
          <w:sz w:val="28"/>
          <w:szCs w:val="28"/>
          <w:lang w:eastAsia="zh-CN" w:bidi="hi-IN"/>
        </w:rPr>
        <w:t xml:space="preserve"> </w:t>
      </w:r>
      <w:r w:rsidR="008E05D5" w:rsidRPr="00E1384C">
        <w:rPr>
          <w:rFonts w:eastAsia="SimSun"/>
          <w:kern w:val="2"/>
          <w:sz w:val="28"/>
          <w:szCs w:val="28"/>
          <w:lang w:eastAsia="zh-CN" w:bidi="hi-IN"/>
        </w:rPr>
        <w:t>К.Д. Айвазян</w:t>
      </w:r>
    </w:p>
    <w:p w:rsidR="00137E23" w:rsidRPr="00E1384C" w:rsidRDefault="00137E23" w:rsidP="00137E23">
      <w:pPr>
        <w:widowControl w:val="0"/>
        <w:suppressAutoHyphens/>
        <w:overflowPunct w:val="0"/>
        <w:autoSpaceDE w:val="0"/>
        <w:ind w:firstLine="709"/>
        <w:textAlignment w:val="baseline"/>
        <w:rPr>
          <w:rFonts w:eastAsia="SimSun"/>
          <w:kern w:val="2"/>
          <w:sz w:val="20"/>
          <w:szCs w:val="20"/>
          <w:lang w:eastAsia="zh-CN" w:bidi="hi-IN"/>
        </w:rPr>
      </w:pPr>
      <w:r w:rsidRPr="00E1384C">
        <w:rPr>
          <w:kern w:val="2"/>
          <w:sz w:val="16"/>
          <w:szCs w:val="16"/>
          <w:lang w:eastAsia="zh-CN" w:bidi="hi-IN"/>
        </w:rPr>
        <w:t xml:space="preserve">   </w:t>
      </w:r>
      <w:r w:rsidRPr="00E1384C">
        <w:rPr>
          <w:rFonts w:eastAsia="SimSun"/>
          <w:kern w:val="2"/>
          <w:sz w:val="20"/>
          <w:szCs w:val="20"/>
          <w:lang w:eastAsia="zh-CN" w:bidi="hi-IN"/>
        </w:rPr>
        <w:t>(подпись)</w:t>
      </w:r>
    </w:p>
    <w:p w:rsidR="006160E4" w:rsidRPr="00E1384C" w:rsidRDefault="006160E4" w:rsidP="00137E23">
      <w:pPr>
        <w:widowControl w:val="0"/>
        <w:suppressAutoHyphens/>
        <w:overflowPunct w:val="0"/>
        <w:autoSpaceDE w:val="0"/>
        <w:textAlignment w:val="baseline"/>
        <w:rPr>
          <w:rFonts w:eastAsia="SimSun"/>
          <w:kern w:val="2"/>
          <w:sz w:val="28"/>
          <w:szCs w:val="28"/>
          <w:lang w:eastAsia="zh-CN" w:bidi="hi-IN"/>
        </w:rPr>
      </w:pPr>
    </w:p>
    <w:p w:rsidR="006160E4" w:rsidRPr="00E1384C" w:rsidRDefault="006160E4" w:rsidP="006160E4">
      <w:pPr>
        <w:widowControl w:val="0"/>
        <w:suppressAutoHyphens/>
        <w:overflowPunct w:val="0"/>
        <w:autoSpaceDE w:val="0"/>
        <w:spacing w:line="360" w:lineRule="auto"/>
        <w:textAlignment w:val="baseline"/>
        <w:rPr>
          <w:rFonts w:eastAsia="SimSun"/>
          <w:kern w:val="2"/>
          <w:sz w:val="28"/>
          <w:szCs w:val="28"/>
          <w:lang w:eastAsia="zh-CN" w:bidi="hi-IN"/>
        </w:rPr>
      </w:pPr>
      <w:r w:rsidRPr="00E1384C">
        <w:rPr>
          <w:rFonts w:eastAsia="SimSun"/>
          <w:kern w:val="2"/>
          <w:sz w:val="28"/>
          <w:szCs w:val="28"/>
          <w:lang w:eastAsia="zh-CN" w:bidi="hi-IN"/>
        </w:rPr>
        <w:t xml:space="preserve">Филиал ФГБОУ ВО «КубГУ» в г. </w:t>
      </w:r>
      <w:r w:rsidRPr="00E1384C">
        <w:rPr>
          <w:rFonts w:eastAsia="SimSun"/>
          <w:kern w:val="2"/>
          <w:sz w:val="28"/>
          <w:szCs w:val="28"/>
          <w:u w:val="single"/>
          <w:lang w:eastAsia="zh-CN" w:bidi="hi-IN"/>
        </w:rPr>
        <w:t>Армавире</w:t>
      </w:r>
      <w:r w:rsidRPr="00E1384C">
        <w:rPr>
          <w:rFonts w:eastAsia="SimSun"/>
          <w:kern w:val="2"/>
          <w:sz w:val="28"/>
          <w:szCs w:val="28"/>
          <w:lang w:eastAsia="zh-CN" w:bidi="hi-IN"/>
        </w:rPr>
        <w:t xml:space="preserve">  курс</w:t>
      </w:r>
      <w:r w:rsidR="008E05D5" w:rsidRPr="00E1384C">
        <w:rPr>
          <w:rFonts w:eastAsia="SimSun"/>
          <w:kern w:val="2"/>
          <w:sz w:val="28"/>
          <w:szCs w:val="28"/>
          <w:lang w:eastAsia="zh-CN" w:bidi="hi-IN"/>
        </w:rPr>
        <w:t xml:space="preserve"> </w:t>
      </w:r>
      <w:r w:rsidR="008E05D5" w:rsidRPr="00E1384C">
        <w:rPr>
          <w:rFonts w:eastAsia="SimSun"/>
          <w:kern w:val="2"/>
          <w:sz w:val="28"/>
          <w:szCs w:val="28"/>
          <w:u w:val="single"/>
          <w:lang w:eastAsia="zh-CN" w:bidi="hi-IN"/>
        </w:rPr>
        <w:t>1</w:t>
      </w:r>
    </w:p>
    <w:p w:rsidR="006160E4" w:rsidRPr="00E1384C" w:rsidRDefault="006160E4" w:rsidP="006160E4">
      <w:pPr>
        <w:widowControl w:val="0"/>
        <w:suppressAutoHyphens/>
        <w:overflowPunct w:val="0"/>
        <w:autoSpaceDE w:val="0"/>
        <w:spacing w:line="360" w:lineRule="auto"/>
        <w:textAlignment w:val="baseline"/>
        <w:rPr>
          <w:rFonts w:eastAsia="SimSun"/>
          <w:kern w:val="2"/>
          <w:sz w:val="28"/>
          <w:szCs w:val="28"/>
          <w:lang w:eastAsia="zh-CN" w:bidi="hi-IN"/>
        </w:rPr>
      </w:pPr>
    </w:p>
    <w:p w:rsidR="00137E23" w:rsidRPr="00E1384C" w:rsidRDefault="00137E23" w:rsidP="00137E23">
      <w:pPr>
        <w:widowControl w:val="0"/>
        <w:suppressAutoHyphens/>
        <w:overflowPunct w:val="0"/>
        <w:autoSpaceDE w:val="0"/>
        <w:textAlignment w:val="baseline"/>
        <w:rPr>
          <w:rFonts w:eastAsia="SimSun"/>
          <w:kern w:val="2"/>
          <w:sz w:val="20"/>
          <w:szCs w:val="20"/>
          <w:lang w:eastAsia="zh-CN" w:bidi="hi-IN"/>
        </w:rPr>
      </w:pPr>
      <w:r w:rsidRPr="00E1384C">
        <w:rPr>
          <w:rFonts w:eastAsia="SimSun"/>
          <w:kern w:val="2"/>
          <w:sz w:val="28"/>
          <w:szCs w:val="28"/>
          <w:lang w:eastAsia="zh-CN" w:bidi="hi-IN"/>
        </w:rPr>
        <w:t xml:space="preserve">Направление подготовки </w:t>
      </w:r>
      <w:r w:rsidR="008E05D5" w:rsidRPr="00E1384C">
        <w:rPr>
          <w:rFonts w:eastAsia="SimSun"/>
          <w:kern w:val="2"/>
          <w:sz w:val="28"/>
          <w:szCs w:val="28"/>
          <w:u w:val="single"/>
          <w:lang w:eastAsia="zh-CN" w:bidi="hi-IN"/>
        </w:rPr>
        <w:t>38.03.01 Экономика</w:t>
      </w:r>
      <w:r w:rsidRPr="00E1384C">
        <w:rPr>
          <w:rFonts w:eastAsia="SimSun"/>
          <w:kern w:val="2"/>
          <w:sz w:val="28"/>
          <w:szCs w:val="28"/>
          <w:lang w:eastAsia="zh-CN" w:bidi="hi-IN"/>
        </w:rPr>
        <w:t xml:space="preserve"> </w:t>
      </w:r>
    </w:p>
    <w:p w:rsidR="00137E23" w:rsidRPr="00E1384C" w:rsidRDefault="00137E23" w:rsidP="00137E23">
      <w:pPr>
        <w:widowControl w:val="0"/>
        <w:suppressAutoHyphens/>
        <w:overflowPunct w:val="0"/>
        <w:autoSpaceDE w:val="0"/>
        <w:ind w:firstLine="709"/>
        <w:textAlignment w:val="baseline"/>
        <w:rPr>
          <w:rFonts w:eastAsia="SimSun"/>
          <w:kern w:val="2"/>
          <w:sz w:val="20"/>
          <w:szCs w:val="20"/>
          <w:lang w:eastAsia="zh-CN" w:bidi="hi-IN"/>
        </w:rPr>
      </w:pPr>
      <w:r w:rsidRPr="00E1384C">
        <w:rPr>
          <w:kern w:val="2"/>
          <w:sz w:val="20"/>
          <w:szCs w:val="20"/>
          <w:lang w:eastAsia="zh-CN" w:bidi="hi-IN"/>
        </w:rPr>
        <w:t xml:space="preserve">  </w:t>
      </w:r>
      <w:r w:rsidRPr="00E1384C">
        <w:rPr>
          <w:rFonts w:eastAsia="SimSun"/>
          <w:kern w:val="2"/>
          <w:sz w:val="20"/>
          <w:szCs w:val="20"/>
          <w:lang w:eastAsia="zh-CN" w:bidi="hi-IN"/>
        </w:rPr>
        <w:t>(код, наименование)</w:t>
      </w:r>
    </w:p>
    <w:p w:rsidR="006160E4" w:rsidRPr="00E1384C" w:rsidRDefault="006160E4" w:rsidP="00137E23">
      <w:pPr>
        <w:widowControl w:val="0"/>
        <w:suppressAutoHyphens/>
        <w:overflowPunct w:val="0"/>
        <w:autoSpaceDE w:val="0"/>
        <w:textAlignment w:val="baseline"/>
        <w:rPr>
          <w:rFonts w:eastAsia="SimSun"/>
          <w:kern w:val="2"/>
          <w:sz w:val="28"/>
          <w:szCs w:val="28"/>
          <w:lang w:eastAsia="zh-CN" w:bidi="hi-IN"/>
        </w:rPr>
      </w:pPr>
    </w:p>
    <w:p w:rsidR="006160E4" w:rsidRPr="00E1384C" w:rsidRDefault="006160E4" w:rsidP="00137E23">
      <w:pPr>
        <w:widowControl w:val="0"/>
        <w:suppressAutoHyphens/>
        <w:overflowPunct w:val="0"/>
        <w:autoSpaceDE w:val="0"/>
        <w:textAlignment w:val="baseline"/>
        <w:rPr>
          <w:rFonts w:eastAsia="SimSun"/>
          <w:kern w:val="2"/>
          <w:sz w:val="28"/>
          <w:szCs w:val="28"/>
          <w:lang w:eastAsia="zh-CN" w:bidi="hi-IN"/>
        </w:rPr>
      </w:pPr>
    </w:p>
    <w:p w:rsidR="00137E23" w:rsidRPr="00E1384C" w:rsidRDefault="00137E23" w:rsidP="00137E23">
      <w:pPr>
        <w:widowControl w:val="0"/>
        <w:suppressAutoHyphens/>
        <w:overflowPunct w:val="0"/>
        <w:autoSpaceDE w:val="0"/>
        <w:textAlignment w:val="baseline"/>
        <w:rPr>
          <w:rFonts w:eastAsia="SimSun"/>
          <w:kern w:val="2"/>
          <w:sz w:val="20"/>
          <w:szCs w:val="20"/>
          <w:lang w:eastAsia="zh-CN" w:bidi="hi-IN"/>
        </w:rPr>
      </w:pPr>
      <w:r w:rsidRPr="00E1384C">
        <w:rPr>
          <w:rFonts w:eastAsia="SimSun"/>
          <w:kern w:val="2"/>
          <w:sz w:val="28"/>
          <w:szCs w:val="28"/>
          <w:lang w:eastAsia="zh-CN" w:bidi="hi-IN"/>
        </w:rPr>
        <w:t>Научный руководитель</w:t>
      </w:r>
    </w:p>
    <w:p w:rsidR="00137E23" w:rsidRPr="00E1384C" w:rsidRDefault="00090344" w:rsidP="00137E23">
      <w:pPr>
        <w:widowControl w:val="0"/>
        <w:suppressAutoHyphens/>
        <w:overflowPunct w:val="0"/>
        <w:autoSpaceDE w:val="0"/>
        <w:textAlignment w:val="baseline"/>
        <w:rPr>
          <w:rFonts w:eastAsia="SimSun"/>
          <w:kern w:val="2"/>
          <w:sz w:val="20"/>
          <w:szCs w:val="20"/>
          <w:lang w:eastAsia="zh-CN" w:bidi="hi-IN"/>
        </w:rPr>
      </w:pPr>
      <w:r>
        <w:rPr>
          <w:rFonts w:eastAsia="SimSun"/>
          <w:kern w:val="2"/>
          <w:sz w:val="28"/>
          <w:szCs w:val="28"/>
          <w:lang w:eastAsia="zh-CN" w:bidi="hi-IN"/>
        </w:rPr>
        <w:t>канд. экон</w:t>
      </w:r>
      <w:r w:rsidR="00137E23" w:rsidRPr="00E1384C">
        <w:rPr>
          <w:rFonts w:eastAsia="SimSun"/>
          <w:kern w:val="2"/>
          <w:sz w:val="28"/>
          <w:szCs w:val="28"/>
          <w:lang w:eastAsia="zh-CN" w:bidi="hi-IN"/>
        </w:rPr>
        <w:t>. наук, доцент_______________________</w:t>
      </w:r>
      <w:r w:rsidR="00E1384C" w:rsidRPr="00E1384C">
        <w:rPr>
          <w:rFonts w:eastAsia="SimSun"/>
          <w:kern w:val="2"/>
          <w:sz w:val="28"/>
          <w:szCs w:val="28"/>
          <w:lang w:eastAsia="zh-CN" w:bidi="hi-IN"/>
        </w:rPr>
        <w:t>____</w:t>
      </w:r>
      <w:r>
        <w:rPr>
          <w:rFonts w:eastAsia="SimSun"/>
          <w:kern w:val="2"/>
          <w:sz w:val="28"/>
          <w:szCs w:val="28"/>
          <w:lang w:eastAsia="zh-CN" w:bidi="hi-IN"/>
        </w:rPr>
        <w:t>________</w:t>
      </w:r>
      <w:r w:rsidR="006118E7">
        <w:rPr>
          <w:rFonts w:eastAsia="SimSun"/>
          <w:kern w:val="2"/>
          <w:sz w:val="28"/>
          <w:szCs w:val="28"/>
          <w:lang w:eastAsia="zh-CN" w:bidi="hi-IN"/>
        </w:rPr>
        <w:t>Е.Н. Новикова</w:t>
      </w:r>
    </w:p>
    <w:p w:rsidR="00137E23" w:rsidRPr="00E1384C" w:rsidRDefault="00137E23" w:rsidP="00137E23">
      <w:pPr>
        <w:widowControl w:val="0"/>
        <w:suppressAutoHyphens/>
        <w:overflowPunct w:val="0"/>
        <w:autoSpaceDE w:val="0"/>
        <w:ind w:firstLine="709"/>
        <w:textAlignment w:val="baseline"/>
        <w:rPr>
          <w:rFonts w:eastAsia="SimSun"/>
          <w:kern w:val="2"/>
          <w:sz w:val="20"/>
          <w:szCs w:val="20"/>
          <w:lang w:eastAsia="zh-CN" w:bidi="hi-IN"/>
        </w:rPr>
      </w:pPr>
      <w:r w:rsidRPr="00E1384C">
        <w:rPr>
          <w:kern w:val="2"/>
          <w:sz w:val="20"/>
          <w:szCs w:val="20"/>
          <w:lang w:eastAsia="zh-CN" w:bidi="hi-IN"/>
        </w:rPr>
        <w:t xml:space="preserve">   </w:t>
      </w:r>
      <w:r w:rsidRPr="00E1384C">
        <w:rPr>
          <w:rFonts w:eastAsia="SimSun"/>
          <w:kern w:val="2"/>
          <w:sz w:val="20"/>
          <w:szCs w:val="20"/>
          <w:lang w:eastAsia="zh-CN" w:bidi="hi-IN"/>
        </w:rPr>
        <w:t>(дата, подпись)</w:t>
      </w:r>
    </w:p>
    <w:p w:rsidR="006160E4" w:rsidRPr="00E1384C" w:rsidRDefault="006160E4" w:rsidP="00137E23">
      <w:pPr>
        <w:widowControl w:val="0"/>
        <w:suppressAutoHyphens/>
        <w:overflowPunct w:val="0"/>
        <w:autoSpaceDE w:val="0"/>
        <w:textAlignment w:val="baseline"/>
        <w:rPr>
          <w:rFonts w:eastAsia="SimSun"/>
          <w:kern w:val="2"/>
          <w:sz w:val="28"/>
          <w:szCs w:val="28"/>
          <w:lang w:eastAsia="zh-CN" w:bidi="hi-IN"/>
        </w:rPr>
      </w:pPr>
    </w:p>
    <w:p w:rsidR="00137E23" w:rsidRDefault="00137E23" w:rsidP="00335D68">
      <w:pPr>
        <w:widowControl w:val="0"/>
        <w:suppressAutoHyphens/>
        <w:overflowPunct w:val="0"/>
        <w:autoSpaceDE w:val="0"/>
        <w:spacing w:line="360" w:lineRule="auto"/>
        <w:textAlignment w:val="baseline"/>
        <w:rPr>
          <w:rFonts w:eastAsia="SimSun"/>
          <w:kern w:val="2"/>
          <w:sz w:val="28"/>
          <w:szCs w:val="28"/>
          <w:lang w:eastAsia="zh-CN" w:bidi="hi-IN"/>
        </w:rPr>
      </w:pPr>
    </w:p>
    <w:p w:rsidR="00552464" w:rsidRPr="00183C86" w:rsidRDefault="00552464" w:rsidP="00137E23">
      <w:pPr>
        <w:widowControl w:val="0"/>
        <w:suppressAutoHyphens/>
        <w:overflowPunct w:val="0"/>
        <w:autoSpaceDE w:val="0"/>
        <w:spacing w:line="360" w:lineRule="auto"/>
        <w:jc w:val="center"/>
        <w:textAlignment w:val="baseline"/>
        <w:rPr>
          <w:rFonts w:eastAsia="SimSun"/>
          <w:kern w:val="2"/>
          <w:sz w:val="28"/>
          <w:szCs w:val="28"/>
          <w:lang w:eastAsia="zh-CN" w:bidi="hi-IN"/>
        </w:rPr>
      </w:pPr>
    </w:p>
    <w:p w:rsidR="006118E7" w:rsidRDefault="006118E7" w:rsidP="00137E23">
      <w:pPr>
        <w:widowControl w:val="0"/>
        <w:suppressAutoHyphens/>
        <w:overflowPunct w:val="0"/>
        <w:autoSpaceDE w:val="0"/>
        <w:spacing w:line="360" w:lineRule="auto"/>
        <w:jc w:val="center"/>
        <w:textAlignment w:val="baseline"/>
        <w:rPr>
          <w:rFonts w:eastAsia="SimSun"/>
          <w:kern w:val="2"/>
          <w:sz w:val="28"/>
          <w:szCs w:val="28"/>
          <w:lang w:eastAsia="zh-CN" w:bidi="hi-IN"/>
        </w:rPr>
      </w:pPr>
    </w:p>
    <w:p w:rsidR="006118E7" w:rsidRDefault="006118E7" w:rsidP="00137E23">
      <w:pPr>
        <w:widowControl w:val="0"/>
        <w:suppressAutoHyphens/>
        <w:overflowPunct w:val="0"/>
        <w:autoSpaceDE w:val="0"/>
        <w:spacing w:line="360" w:lineRule="auto"/>
        <w:jc w:val="center"/>
        <w:textAlignment w:val="baseline"/>
        <w:rPr>
          <w:rFonts w:eastAsia="SimSun"/>
          <w:kern w:val="2"/>
          <w:sz w:val="28"/>
          <w:szCs w:val="28"/>
          <w:lang w:eastAsia="zh-CN" w:bidi="hi-IN"/>
        </w:rPr>
      </w:pPr>
    </w:p>
    <w:p w:rsidR="006118E7" w:rsidRDefault="006118E7" w:rsidP="00137E23">
      <w:pPr>
        <w:widowControl w:val="0"/>
        <w:suppressAutoHyphens/>
        <w:overflowPunct w:val="0"/>
        <w:autoSpaceDE w:val="0"/>
        <w:spacing w:line="360" w:lineRule="auto"/>
        <w:jc w:val="center"/>
        <w:textAlignment w:val="baseline"/>
        <w:rPr>
          <w:rFonts w:eastAsia="SimSun"/>
          <w:kern w:val="2"/>
          <w:sz w:val="28"/>
          <w:szCs w:val="28"/>
          <w:lang w:eastAsia="zh-CN" w:bidi="hi-IN"/>
        </w:rPr>
      </w:pPr>
    </w:p>
    <w:p w:rsidR="006118E7" w:rsidRDefault="006118E7" w:rsidP="00137E23">
      <w:pPr>
        <w:widowControl w:val="0"/>
        <w:suppressAutoHyphens/>
        <w:overflowPunct w:val="0"/>
        <w:autoSpaceDE w:val="0"/>
        <w:spacing w:line="360" w:lineRule="auto"/>
        <w:jc w:val="center"/>
        <w:textAlignment w:val="baseline"/>
        <w:rPr>
          <w:rFonts w:eastAsia="SimSun"/>
          <w:kern w:val="2"/>
          <w:sz w:val="28"/>
          <w:szCs w:val="28"/>
          <w:lang w:eastAsia="zh-CN" w:bidi="hi-IN"/>
        </w:rPr>
      </w:pPr>
    </w:p>
    <w:p w:rsidR="00137E23" w:rsidRPr="00183C86" w:rsidRDefault="006118E7" w:rsidP="00137E23">
      <w:pPr>
        <w:widowControl w:val="0"/>
        <w:suppressAutoHyphens/>
        <w:overflowPunct w:val="0"/>
        <w:autoSpaceDE w:val="0"/>
        <w:spacing w:line="360" w:lineRule="auto"/>
        <w:jc w:val="center"/>
        <w:textAlignment w:val="baseline"/>
        <w:rPr>
          <w:rFonts w:eastAsia="SimSun"/>
          <w:kern w:val="2"/>
          <w:sz w:val="20"/>
          <w:szCs w:val="20"/>
          <w:lang w:eastAsia="zh-CN" w:bidi="hi-IN"/>
        </w:rPr>
      </w:pPr>
      <w:r>
        <w:rPr>
          <w:rFonts w:eastAsia="SimSun"/>
          <w:kern w:val="2"/>
          <w:sz w:val="28"/>
          <w:szCs w:val="28"/>
          <w:lang w:eastAsia="zh-CN" w:bidi="hi-IN"/>
        </w:rPr>
        <w:t xml:space="preserve">Армавир </w:t>
      </w:r>
      <w:r w:rsidR="00137E23" w:rsidRPr="00183C86">
        <w:rPr>
          <w:rFonts w:eastAsia="SimSun"/>
          <w:kern w:val="2"/>
          <w:sz w:val="28"/>
          <w:szCs w:val="28"/>
          <w:lang w:eastAsia="zh-CN" w:bidi="hi-IN"/>
        </w:rPr>
        <w:t>2019</w:t>
      </w:r>
    </w:p>
    <w:p w:rsidR="003B339C" w:rsidRDefault="003B339C" w:rsidP="003B339C">
      <w:pPr>
        <w:spacing w:line="360" w:lineRule="auto"/>
        <w:jc w:val="center"/>
        <w:rPr>
          <w:sz w:val="28"/>
          <w:szCs w:val="28"/>
        </w:rPr>
        <w:sectPr w:rsidR="003B339C" w:rsidSect="00552464">
          <w:headerReference w:type="default" r:id="rId8"/>
          <w:footerReference w:type="default" r:id="rId9"/>
          <w:pgSz w:w="11906" w:h="16838"/>
          <w:pgMar w:top="1134" w:right="567" w:bottom="1134" w:left="1701" w:header="709" w:footer="709" w:gutter="0"/>
          <w:pgNumType w:start="1"/>
          <w:cols w:space="708"/>
          <w:titlePg/>
          <w:docGrid w:linePitch="360"/>
        </w:sectPr>
      </w:pPr>
    </w:p>
    <w:p w:rsidR="008208FC" w:rsidRPr="00EF1A4C" w:rsidRDefault="008208FC" w:rsidP="003B339C">
      <w:pPr>
        <w:spacing w:line="360" w:lineRule="auto"/>
        <w:jc w:val="center"/>
        <w:rPr>
          <w:b/>
          <w:sz w:val="28"/>
          <w:szCs w:val="28"/>
        </w:rPr>
      </w:pPr>
      <w:r w:rsidRPr="00EF1A4C">
        <w:rPr>
          <w:b/>
          <w:sz w:val="28"/>
          <w:szCs w:val="28"/>
        </w:rPr>
        <w:lastRenderedPageBreak/>
        <w:t>СОДЕРЖАНИЕ</w:t>
      </w:r>
    </w:p>
    <w:p w:rsidR="008208FC" w:rsidRPr="003B339C" w:rsidRDefault="008208FC" w:rsidP="003B339C">
      <w:pPr>
        <w:spacing w:line="360" w:lineRule="auto"/>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1"/>
        <w:gridCol w:w="496"/>
      </w:tblGrid>
      <w:tr w:rsidR="00552464" w:rsidRPr="003B339C" w:rsidTr="00373FB2">
        <w:tc>
          <w:tcPr>
            <w:tcW w:w="9351" w:type="dxa"/>
          </w:tcPr>
          <w:p w:rsidR="00552464" w:rsidRPr="003B339C" w:rsidRDefault="00552464" w:rsidP="003B339C">
            <w:pPr>
              <w:spacing w:line="360" w:lineRule="auto"/>
              <w:rPr>
                <w:rFonts w:ascii="Times New Roman" w:hAnsi="Times New Roman"/>
                <w:sz w:val="28"/>
                <w:szCs w:val="28"/>
              </w:rPr>
            </w:pPr>
            <w:r w:rsidRPr="003B339C">
              <w:rPr>
                <w:rFonts w:ascii="Times New Roman" w:hAnsi="Times New Roman"/>
                <w:sz w:val="28"/>
                <w:szCs w:val="28"/>
              </w:rPr>
              <w:t>Введение</w:t>
            </w:r>
            <w:r w:rsidR="003B339C" w:rsidRPr="003B339C">
              <w:rPr>
                <w:rFonts w:ascii="Times New Roman" w:hAnsi="Times New Roman"/>
                <w:sz w:val="28"/>
                <w:szCs w:val="28"/>
              </w:rPr>
              <w:t>………………………………………………………………………...</w:t>
            </w:r>
          </w:p>
        </w:tc>
        <w:tc>
          <w:tcPr>
            <w:tcW w:w="277" w:type="dxa"/>
          </w:tcPr>
          <w:p w:rsidR="00552464" w:rsidRPr="003B339C" w:rsidRDefault="00373FB2" w:rsidP="003B339C">
            <w:pPr>
              <w:spacing w:line="360" w:lineRule="auto"/>
              <w:rPr>
                <w:rFonts w:ascii="Times New Roman" w:hAnsi="Times New Roman"/>
                <w:sz w:val="28"/>
                <w:szCs w:val="28"/>
              </w:rPr>
            </w:pPr>
            <w:r>
              <w:rPr>
                <w:rFonts w:ascii="Times New Roman" w:hAnsi="Times New Roman"/>
                <w:sz w:val="28"/>
                <w:szCs w:val="28"/>
              </w:rPr>
              <w:t>3</w:t>
            </w:r>
          </w:p>
        </w:tc>
      </w:tr>
      <w:tr w:rsidR="00552464" w:rsidRPr="003B339C" w:rsidTr="00373FB2">
        <w:tc>
          <w:tcPr>
            <w:tcW w:w="9351" w:type="dxa"/>
          </w:tcPr>
          <w:p w:rsidR="00552464" w:rsidRPr="003B339C" w:rsidRDefault="00B127CA" w:rsidP="00552464">
            <w:pPr>
              <w:spacing w:line="360" w:lineRule="auto"/>
              <w:rPr>
                <w:rFonts w:ascii="Times New Roman" w:hAnsi="Times New Roman"/>
                <w:sz w:val="28"/>
                <w:szCs w:val="28"/>
              </w:rPr>
            </w:pPr>
            <w:r>
              <w:rPr>
                <w:rFonts w:ascii="Times New Roman" w:hAnsi="Times New Roman"/>
                <w:sz w:val="28"/>
                <w:szCs w:val="28"/>
              </w:rPr>
              <w:t xml:space="preserve">1 </w:t>
            </w:r>
            <w:r w:rsidR="00552464" w:rsidRPr="003B339C">
              <w:rPr>
                <w:rFonts w:ascii="Times New Roman" w:hAnsi="Times New Roman"/>
                <w:sz w:val="28"/>
                <w:szCs w:val="28"/>
              </w:rPr>
              <w:t>Основные понятия, типы безработицы и занятости</w:t>
            </w:r>
            <w:r w:rsidR="003B339C" w:rsidRPr="003B339C">
              <w:rPr>
                <w:rFonts w:ascii="Times New Roman" w:hAnsi="Times New Roman"/>
                <w:sz w:val="28"/>
                <w:szCs w:val="28"/>
              </w:rPr>
              <w:t>………………………..</w:t>
            </w:r>
          </w:p>
        </w:tc>
        <w:tc>
          <w:tcPr>
            <w:tcW w:w="277" w:type="dxa"/>
          </w:tcPr>
          <w:p w:rsidR="00552464" w:rsidRPr="003B339C" w:rsidRDefault="00373FB2" w:rsidP="00552464">
            <w:pPr>
              <w:spacing w:line="360" w:lineRule="auto"/>
              <w:rPr>
                <w:rFonts w:ascii="Times New Roman" w:hAnsi="Times New Roman"/>
                <w:sz w:val="28"/>
                <w:szCs w:val="28"/>
              </w:rPr>
            </w:pPr>
            <w:r>
              <w:rPr>
                <w:rFonts w:ascii="Times New Roman" w:hAnsi="Times New Roman"/>
                <w:sz w:val="28"/>
                <w:szCs w:val="28"/>
              </w:rPr>
              <w:t>5</w:t>
            </w:r>
          </w:p>
        </w:tc>
      </w:tr>
      <w:tr w:rsidR="00552464" w:rsidRPr="003B339C" w:rsidTr="00373FB2">
        <w:tc>
          <w:tcPr>
            <w:tcW w:w="9351" w:type="dxa"/>
          </w:tcPr>
          <w:p w:rsidR="00552464" w:rsidRPr="003B339C" w:rsidRDefault="00EF1A4C" w:rsidP="00EF1A4C">
            <w:pPr>
              <w:spacing w:line="360" w:lineRule="auto"/>
              <w:rPr>
                <w:rFonts w:ascii="Times New Roman" w:hAnsi="Times New Roman"/>
                <w:sz w:val="28"/>
                <w:szCs w:val="28"/>
              </w:rPr>
            </w:pPr>
            <w:r>
              <w:rPr>
                <w:rFonts w:ascii="Times New Roman" w:hAnsi="Times New Roman"/>
                <w:sz w:val="28"/>
                <w:szCs w:val="28"/>
              </w:rPr>
              <w:t xml:space="preserve">   </w:t>
            </w:r>
            <w:r w:rsidR="00552464" w:rsidRPr="003B339C">
              <w:rPr>
                <w:rFonts w:ascii="Times New Roman" w:hAnsi="Times New Roman"/>
                <w:sz w:val="28"/>
                <w:szCs w:val="28"/>
              </w:rPr>
              <w:t>1.1 Понятие и сущность безработицы</w:t>
            </w:r>
            <w:r w:rsidR="00B127CA">
              <w:rPr>
                <w:rFonts w:ascii="Times New Roman" w:hAnsi="Times New Roman"/>
                <w:sz w:val="28"/>
                <w:szCs w:val="28"/>
              </w:rPr>
              <w:t>………….……………………</w:t>
            </w:r>
            <w:r w:rsidR="003B339C" w:rsidRPr="003B339C">
              <w:rPr>
                <w:rFonts w:ascii="Times New Roman" w:hAnsi="Times New Roman"/>
                <w:sz w:val="28"/>
                <w:szCs w:val="28"/>
              </w:rPr>
              <w:t>...</w:t>
            </w:r>
          </w:p>
        </w:tc>
        <w:tc>
          <w:tcPr>
            <w:tcW w:w="277" w:type="dxa"/>
          </w:tcPr>
          <w:p w:rsidR="00552464" w:rsidRPr="003B339C" w:rsidRDefault="00373FB2" w:rsidP="00552464">
            <w:pPr>
              <w:spacing w:line="360" w:lineRule="auto"/>
              <w:rPr>
                <w:rFonts w:ascii="Times New Roman" w:hAnsi="Times New Roman"/>
                <w:sz w:val="28"/>
                <w:szCs w:val="28"/>
              </w:rPr>
            </w:pPr>
            <w:r>
              <w:rPr>
                <w:rFonts w:ascii="Times New Roman" w:hAnsi="Times New Roman"/>
                <w:sz w:val="28"/>
                <w:szCs w:val="28"/>
              </w:rPr>
              <w:t>5</w:t>
            </w:r>
          </w:p>
        </w:tc>
      </w:tr>
      <w:tr w:rsidR="00552464" w:rsidRPr="003B339C" w:rsidTr="00373FB2">
        <w:tc>
          <w:tcPr>
            <w:tcW w:w="9351" w:type="dxa"/>
          </w:tcPr>
          <w:p w:rsidR="00552464" w:rsidRPr="003B339C" w:rsidRDefault="00EF1A4C" w:rsidP="00EF1A4C">
            <w:pPr>
              <w:spacing w:line="360" w:lineRule="auto"/>
              <w:rPr>
                <w:rFonts w:ascii="Times New Roman" w:hAnsi="Times New Roman"/>
                <w:sz w:val="28"/>
                <w:szCs w:val="28"/>
              </w:rPr>
            </w:pPr>
            <w:r>
              <w:rPr>
                <w:rFonts w:ascii="Times New Roman" w:hAnsi="Times New Roman"/>
                <w:sz w:val="28"/>
                <w:szCs w:val="28"/>
              </w:rPr>
              <w:t xml:space="preserve">   </w:t>
            </w:r>
            <w:r w:rsidR="00552464" w:rsidRPr="003B339C">
              <w:rPr>
                <w:rFonts w:ascii="Times New Roman" w:hAnsi="Times New Roman"/>
                <w:sz w:val="28"/>
                <w:szCs w:val="28"/>
              </w:rPr>
              <w:t>1.2</w:t>
            </w:r>
            <w:r w:rsidR="00585692">
              <w:rPr>
                <w:rFonts w:ascii="Times New Roman" w:hAnsi="Times New Roman"/>
                <w:sz w:val="28"/>
                <w:szCs w:val="28"/>
              </w:rPr>
              <w:t xml:space="preserve"> </w:t>
            </w:r>
            <w:r w:rsidR="00A77777">
              <w:rPr>
                <w:rFonts w:ascii="Times New Roman" w:hAnsi="Times New Roman"/>
                <w:sz w:val="28"/>
                <w:szCs w:val="28"/>
              </w:rPr>
              <w:t>Формы безработицы и их х</w:t>
            </w:r>
            <w:r w:rsidR="00552464" w:rsidRPr="003B339C">
              <w:rPr>
                <w:rFonts w:ascii="Times New Roman" w:hAnsi="Times New Roman"/>
                <w:sz w:val="28"/>
                <w:szCs w:val="28"/>
              </w:rPr>
              <w:t xml:space="preserve">арактерные особенности </w:t>
            </w:r>
            <w:r w:rsidR="00585692">
              <w:rPr>
                <w:rFonts w:ascii="Times New Roman" w:hAnsi="Times New Roman"/>
                <w:sz w:val="28"/>
                <w:szCs w:val="28"/>
              </w:rPr>
              <w:t>…</w:t>
            </w:r>
            <w:r w:rsidR="003B339C" w:rsidRPr="003B339C">
              <w:rPr>
                <w:rFonts w:ascii="Times New Roman" w:hAnsi="Times New Roman"/>
                <w:sz w:val="28"/>
                <w:szCs w:val="28"/>
              </w:rPr>
              <w:t>….………</w:t>
            </w:r>
          </w:p>
        </w:tc>
        <w:tc>
          <w:tcPr>
            <w:tcW w:w="277" w:type="dxa"/>
          </w:tcPr>
          <w:p w:rsidR="00552464" w:rsidRPr="003B339C" w:rsidRDefault="00373FB2" w:rsidP="00A77777">
            <w:pPr>
              <w:spacing w:line="360" w:lineRule="auto"/>
              <w:rPr>
                <w:rFonts w:ascii="Times New Roman" w:hAnsi="Times New Roman"/>
                <w:sz w:val="28"/>
                <w:szCs w:val="28"/>
              </w:rPr>
            </w:pPr>
            <w:r>
              <w:rPr>
                <w:rFonts w:ascii="Times New Roman" w:hAnsi="Times New Roman"/>
                <w:sz w:val="28"/>
                <w:szCs w:val="28"/>
              </w:rPr>
              <w:t>9</w:t>
            </w:r>
          </w:p>
        </w:tc>
      </w:tr>
      <w:tr w:rsidR="00552464" w:rsidRPr="003B339C" w:rsidTr="00373FB2">
        <w:tc>
          <w:tcPr>
            <w:tcW w:w="9351" w:type="dxa"/>
          </w:tcPr>
          <w:p w:rsidR="00552464" w:rsidRPr="003B339C" w:rsidRDefault="00EF1A4C" w:rsidP="00EF1A4C">
            <w:pPr>
              <w:spacing w:line="360" w:lineRule="auto"/>
              <w:rPr>
                <w:rFonts w:ascii="Times New Roman" w:hAnsi="Times New Roman"/>
                <w:sz w:val="28"/>
                <w:szCs w:val="28"/>
              </w:rPr>
            </w:pPr>
            <w:r>
              <w:rPr>
                <w:rFonts w:ascii="Times New Roman" w:hAnsi="Times New Roman"/>
                <w:sz w:val="28"/>
                <w:szCs w:val="28"/>
              </w:rPr>
              <w:t xml:space="preserve">   </w:t>
            </w:r>
            <w:r w:rsidR="00552464" w:rsidRPr="003B339C">
              <w:rPr>
                <w:rFonts w:ascii="Times New Roman" w:hAnsi="Times New Roman"/>
                <w:sz w:val="28"/>
                <w:szCs w:val="28"/>
              </w:rPr>
              <w:t xml:space="preserve">1.3 Нормативно-правовые акты, регулирующие занятость населения </w:t>
            </w:r>
            <w:r w:rsidR="00B127CA">
              <w:rPr>
                <w:rFonts w:ascii="Times New Roman" w:hAnsi="Times New Roman"/>
                <w:sz w:val="28"/>
                <w:szCs w:val="28"/>
              </w:rPr>
              <w:t xml:space="preserve">      </w:t>
            </w:r>
          </w:p>
        </w:tc>
        <w:tc>
          <w:tcPr>
            <w:tcW w:w="277" w:type="dxa"/>
          </w:tcPr>
          <w:p w:rsidR="00552464" w:rsidRPr="003B339C" w:rsidRDefault="00373FB2" w:rsidP="00552464">
            <w:pPr>
              <w:spacing w:line="360" w:lineRule="auto"/>
              <w:rPr>
                <w:rFonts w:ascii="Times New Roman" w:hAnsi="Times New Roman"/>
                <w:sz w:val="28"/>
                <w:szCs w:val="28"/>
              </w:rPr>
            </w:pPr>
            <w:r>
              <w:rPr>
                <w:rFonts w:ascii="Times New Roman" w:hAnsi="Times New Roman"/>
                <w:sz w:val="28"/>
                <w:szCs w:val="28"/>
              </w:rPr>
              <w:t>1</w:t>
            </w:r>
            <w:r w:rsidR="007C6515">
              <w:rPr>
                <w:rFonts w:ascii="Times New Roman" w:hAnsi="Times New Roman"/>
                <w:sz w:val="28"/>
                <w:szCs w:val="28"/>
              </w:rPr>
              <w:t>6</w:t>
            </w:r>
          </w:p>
        </w:tc>
      </w:tr>
      <w:tr w:rsidR="00552464" w:rsidRPr="003B339C" w:rsidTr="00373FB2">
        <w:tc>
          <w:tcPr>
            <w:tcW w:w="9351" w:type="dxa"/>
          </w:tcPr>
          <w:p w:rsidR="00552464" w:rsidRPr="003B339C" w:rsidRDefault="00B127CA" w:rsidP="00B127CA">
            <w:pPr>
              <w:spacing w:line="360" w:lineRule="auto"/>
              <w:ind w:left="284" w:hanging="284"/>
              <w:rPr>
                <w:rFonts w:ascii="Times New Roman" w:hAnsi="Times New Roman"/>
                <w:sz w:val="28"/>
                <w:szCs w:val="28"/>
              </w:rPr>
            </w:pPr>
            <w:r>
              <w:rPr>
                <w:rFonts w:ascii="Times New Roman" w:hAnsi="Times New Roman"/>
                <w:sz w:val="28"/>
                <w:szCs w:val="28"/>
              </w:rPr>
              <w:t xml:space="preserve">2 </w:t>
            </w:r>
            <w:r w:rsidR="00552464" w:rsidRPr="003B339C">
              <w:rPr>
                <w:rFonts w:ascii="Times New Roman" w:hAnsi="Times New Roman"/>
                <w:sz w:val="28"/>
                <w:szCs w:val="28"/>
              </w:rPr>
              <w:t xml:space="preserve">Особенности современной безработицы, ее социально-экономические </w:t>
            </w:r>
            <w:r>
              <w:rPr>
                <w:rFonts w:ascii="Times New Roman" w:hAnsi="Times New Roman"/>
                <w:sz w:val="28"/>
                <w:szCs w:val="28"/>
              </w:rPr>
              <w:t xml:space="preserve">           </w:t>
            </w:r>
            <w:r w:rsidR="00552464" w:rsidRPr="003B339C">
              <w:rPr>
                <w:rFonts w:ascii="Times New Roman" w:hAnsi="Times New Roman"/>
                <w:sz w:val="28"/>
                <w:szCs w:val="28"/>
              </w:rPr>
              <w:t>последствия и способы борьбы с ней</w:t>
            </w:r>
            <w:r>
              <w:rPr>
                <w:rFonts w:ascii="Times New Roman" w:hAnsi="Times New Roman"/>
                <w:sz w:val="28"/>
                <w:szCs w:val="28"/>
              </w:rPr>
              <w:t>…</w:t>
            </w:r>
            <w:r w:rsidR="003B339C" w:rsidRPr="003B339C">
              <w:rPr>
                <w:rFonts w:ascii="Times New Roman" w:hAnsi="Times New Roman"/>
                <w:sz w:val="28"/>
                <w:szCs w:val="28"/>
              </w:rPr>
              <w:t>…………………………………….</w:t>
            </w:r>
          </w:p>
        </w:tc>
        <w:tc>
          <w:tcPr>
            <w:tcW w:w="277" w:type="dxa"/>
          </w:tcPr>
          <w:p w:rsidR="00552464" w:rsidRDefault="00552464" w:rsidP="00552464">
            <w:pPr>
              <w:spacing w:line="360" w:lineRule="auto"/>
              <w:rPr>
                <w:rFonts w:ascii="Times New Roman" w:hAnsi="Times New Roman"/>
                <w:sz w:val="28"/>
                <w:szCs w:val="28"/>
              </w:rPr>
            </w:pPr>
          </w:p>
          <w:p w:rsidR="00373FB2" w:rsidRPr="003B339C" w:rsidRDefault="007C6515" w:rsidP="00552464">
            <w:pPr>
              <w:spacing w:line="360" w:lineRule="auto"/>
              <w:rPr>
                <w:rFonts w:ascii="Times New Roman" w:hAnsi="Times New Roman"/>
                <w:sz w:val="28"/>
                <w:szCs w:val="28"/>
              </w:rPr>
            </w:pPr>
            <w:r>
              <w:rPr>
                <w:rFonts w:ascii="Times New Roman" w:hAnsi="Times New Roman"/>
                <w:sz w:val="28"/>
                <w:szCs w:val="28"/>
              </w:rPr>
              <w:t>20</w:t>
            </w:r>
          </w:p>
        </w:tc>
      </w:tr>
      <w:tr w:rsidR="00552464" w:rsidRPr="003B339C" w:rsidTr="00373FB2">
        <w:tc>
          <w:tcPr>
            <w:tcW w:w="9351" w:type="dxa"/>
          </w:tcPr>
          <w:p w:rsidR="00552464" w:rsidRPr="003B339C" w:rsidRDefault="00EF1A4C" w:rsidP="00EF1A4C">
            <w:pPr>
              <w:spacing w:line="360" w:lineRule="auto"/>
              <w:rPr>
                <w:rFonts w:ascii="Times New Roman" w:hAnsi="Times New Roman"/>
                <w:sz w:val="28"/>
                <w:szCs w:val="28"/>
              </w:rPr>
            </w:pPr>
            <w:r>
              <w:rPr>
                <w:rFonts w:ascii="Times New Roman" w:hAnsi="Times New Roman"/>
                <w:color w:val="000000"/>
                <w:sz w:val="28"/>
                <w:szCs w:val="28"/>
              </w:rPr>
              <w:t xml:space="preserve">    </w:t>
            </w:r>
            <w:r w:rsidR="00552464" w:rsidRPr="003B339C">
              <w:rPr>
                <w:rFonts w:ascii="Times New Roman" w:hAnsi="Times New Roman"/>
                <w:color w:val="000000"/>
                <w:sz w:val="28"/>
                <w:szCs w:val="28"/>
              </w:rPr>
              <w:t>2.1 Экономические и социальные последствия безработицы</w:t>
            </w:r>
            <w:r w:rsidR="00B127CA">
              <w:rPr>
                <w:rFonts w:ascii="Times New Roman" w:hAnsi="Times New Roman"/>
                <w:color w:val="000000"/>
                <w:sz w:val="28"/>
                <w:szCs w:val="28"/>
              </w:rPr>
              <w:t>…</w:t>
            </w:r>
            <w:r w:rsidR="003B339C" w:rsidRPr="003B339C">
              <w:rPr>
                <w:rFonts w:ascii="Times New Roman" w:hAnsi="Times New Roman"/>
                <w:color w:val="000000"/>
                <w:sz w:val="28"/>
                <w:szCs w:val="28"/>
              </w:rPr>
              <w:t>………</w:t>
            </w:r>
          </w:p>
        </w:tc>
        <w:tc>
          <w:tcPr>
            <w:tcW w:w="277" w:type="dxa"/>
          </w:tcPr>
          <w:p w:rsidR="00552464" w:rsidRPr="003B339C" w:rsidRDefault="007C6515" w:rsidP="00552464">
            <w:pPr>
              <w:spacing w:line="360" w:lineRule="auto"/>
              <w:rPr>
                <w:rFonts w:ascii="Times New Roman" w:hAnsi="Times New Roman"/>
                <w:sz w:val="28"/>
                <w:szCs w:val="28"/>
              </w:rPr>
            </w:pPr>
            <w:r>
              <w:rPr>
                <w:rFonts w:ascii="Times New Roman" w:hAnsi="Times New Roman"/>
                <w:sz w:val="28"/>
                <w:szCs w:val="28"/>
              </w:rPr>
              <w:t>20</w:t>
            </w:r>
          </w:p>
        </w:tc>
      </w:tr>
      <w:tr w:rsidR="00552464" w:rsidRPr="003B339C" w:rsidTr="00373FB2">
        <w:tc>
          <w:tcPr>
            <w:tcW w:w="9351" w:type="dxa"/>
          </w:tcPr>
          <w:p w:rsidR="00552464" w:rsidRPr="006A69AB" w:rsidRDefault="00EF1A4C" w:rsidP="00EF1A4C">
            <w:pPr>
              <w:spacing w:line="360" w:lineRule="auto"/>
              <w:rPr>
                <w:rFonts w:ascii="Times New Roman" w:hAnsi="Times New Roman"/>
                <w:sz w:val="28"/>
                <w:szCs w:val="28"/>
              </w:rPr>
            </w:pPr>
            <w:r>
              <w:rPr>
                <w:rFonts w:ascii="Times New Roman" w:hAnsi="Times New Roman"/>
                <w:sz w:val="28"/>
                <w:szCs w:val="28"/>
                <w:shd w:val="clear" w:color="auto" w:fill="FFFFFF"/>
              </w:rPr>
              <w:t xml:space="preserve">    </w:t>
            </w:r>
            <w:r w:rsidR="00552464" w:rsidRPr="006A69AB">
              <w:rPr>
                <w:rFonts w:ascii="Times New Roman" w:hAnsi="Times New Roman"/>
                <w:sz w:val="28"/>
                <w:szCs w:val="28"/>
                <w:shd w:val="clear" w:color="auto" w:fill="FFFFFF"/>
              </w:rPr>
              <w:t>2.2 Способы борьбы и пути снижения безработицы в России</w:t>
            </w:r>
            <w:r w:rsidR="00B127CA">
              <w:rPr>
                <w:rFonts w:ascii="Times New Roman" w:hAnsi="Times New Roman"/>
                <w:sz w:val="28"/>
                <w:szCs w:val="28"/>
                <w:shd w:val="clear" w:color="auto" w:fill="FFFFFF"/>
              </w:rPr>
              <w:t>……</w:t>
            </w:r>
            <w:r w:rsidR="003B339C" w:rsidRPr="006A69AB">
              <w:rPr>
                <w:rFonts w:ascii="Times New Roman" w:hAnsi="Times New Roman"/>
                <w:sz w:val="28"/>
                <w:szCs w:val="28"/>
                <w:shd w:val="clear" w:color="auto" w:fill="FFFFFF"/>
              </w:rPr>
              <w:t>….</w:t>
            </w:r>
          </w:p>
        </w:tc>
        <w:tc>
          <w:tcPr>
            <w:tcW w:w="277" w:type="dxa"/>
          </w:tcPr>
          <w:p w:rsidR="00552464" w:rsidRPr="003B339C" w:rsidRDefault="00373FB2" w:rsidP="00552464">
            <w:pPr>
              <w:spacing w:line="360" w:lineRule="auto"/>
              <w:rPr>
                <w:rFonts w:ascii="Times New Roman" w:hAnsi="Times New Roman"/>
                <w:sz w:val="28"/>
                <w:szCs w:val="28"/>
              </w:rPr>
            </w:pPr>
            <w:r>
              <w:rPr>
                <w:rFonts w:ascii="Times New Roman" w:hAnsi="Times New Roman"/>
                <w:sz w:val="28"/>
                <w:szCs w:val="28"/>
              </w:rPr>
              <w:t>2</w:t>
            </w:r>
            <w:r w:rsidR="007C6515">
              <w:rPr>
                <w:rFonts w:ascii="Times New Roman" w:hAnsi="Times New Roman"/>
                <w:sz w:val="28"/>
                <w:szCs w:val="28"/>
              </w:rPr>
              <w:t>5</w:t>
            </w:r>
          </w:p>
        </w:tc>
      </w:tr>
      <w:tr w:rsidR="00552464" w:rsidRPr="003B339C" w:rsidTr="00373FB2">
        <w:tc>
          <w:tcPr>
            <w:tcW w:w="9351" w:type="dxa"/>
          </w:tcPr>
          <w:p w:rsidR="00552464" w:rsidRPr="003B339C" w:rsidRDefault="00552464" w:rsidP="00552464">
            <w:pPr>
              <w:spacing w:line="360" w:lineRule="auto"/>
              <w:rPr>
                <w:rFonts w:ascii="Times New Roman" w:hAnsi="Times New Roman"/>
                <w:sz w:val="28"/>
                <w:szCs w:val="28"/>
              </w:rPr>
            </w:pPr>
            <w:r w:rsidRPr="003B339C">
              <w:rPr>
                <w:rFonts w:ascii="Times New Roman" w:hAnsi="Times New Roman"/>
                <w:sz w:val="28"/>
                <w:szCs w:val="28"/>
              </w:rPr>
              <w:t>Заключение</w:t>
            </w:r>
            <w:r w:rsidR="003B339C" w:rsidRPr="003B339C">
              <w:rPr>
                <w:rFonts w:ascii="Times New Roman" w:hAnsi="Times New Roman"/>
                <w:sz w:val="28"/>
                <w:szCs w:val="28"/>
              </w:rPr>
              <w:t>……………………………………………………………………..</w:t>
            </w:r>
          </w:p>
        </w:tc>
        <w:tc>
          <w:tcPr>
            <w:tcW w:w="277" w:type="dxa"/>
          </w:tcPr>
          <w:p w:rsidR="00552464" w:rsidRPr="003B339C" w:rsidRDefault="007C6515" w:rsidP="00552464">
            <w:pPr>
              <w:spacing w:line="360" w:lineRule="auto"/>
              <w:rPr>
                <w:rFonts w:ascii="Times New Roman" w:hAnsi="Times New Roman"/>
                <w:sz w:val="28"/>
                <w:szCs w:val="28"/>
              </w:rPr>
            </w:pPr>
            <w:r>
              <w:rPr>
                <w:rFonts w:ascii="Times New Roman" w:hAnsi="Times New Roman"/>
                <w:sz w:val="28"/>
                <w:szCs w:val="28"/>
              </w:rPr>
              <w:t>30</w:t>
            </w:r>
          </w:p>
        </w:tc>
      </w:tr>
      <w:tr w:rsidR="00552464" w:rsidRPr="003B339C" w:rsidTr="00373FB2">
        <w:tc>
          <w:tcPr>
            <w:tcW w:w="9351" w:type="dxa"/>
          </w:tcPr>
          <w:p w:rsidR="00552464" w:rsidRPr="003B339C" w:rsidRDefault="00552464" w:rsidP="00552464">
            <w:pPr>
              <w:spacing w:line="360" w:lineRule="auto"/>
              <w:rPr>
                <w:rFonts w:ascii="Times New Roman" w:hAnsi="Times New Roman"/>
                <w:sz w:val="28"/>
                <w:szCs w:val="28"/>
              </w:rPr>
            </w:pPr>
            <w:r w:rsidRPr="003B339C">
              <w:rPr>
                <w:rFonts w:ascii="Times New Roman" w:hAnsi="Times New Roman"/>
                <w:sz w:val="28"/>
                <w:szCs w:val="28"/>
              </w:rPr>
              <w:t xml:space="preserve">Список </w:t>
            </w:r>
            <w:r w:rsidR="0016358A">
              <w:rPr>
                <w:rFonts w:ascii="Times New Roman" w:hAnsi="Times New Roman"/>
                <w:sz w:val="28"/>
                <w:szCs w:val="28"/>
              </w:rPr>
              <w:t>использованных источников….</w:t>
            </w:r>
            <w:r w:rsidR="003B339C" w:rsidRPr="003B339C">
              <w:rPr>
                <w:rFonts w:ascii="Times New Roman" w:hAnsi="Times New Roman"/>
                <w:sz w:val="28"/>
                <w:szCs w:val="28"/>
              </w:rPr>
              <w:t>………………………………………</w:t>
            </w:r>
          </w:p>
        </w:tc>
        <w:tc>
          <w:tcPr>
            <w:tcW w:w="277" w:type="dxa"/>
          </w:tcPr>
          <w:p w:rsidR="00552464" w:rsidRPr="003B339C" w:rsidRDefault="007C6515" w:rsidP="00552464">
            <w:pPr>
              <w:spacing w:line="360" w:lineRule="auto"/>
              <w:rPr>
                <w:rFonts w:ascii="Times New Roman" w:hAnsi="Times New Roman"/>
                <w:sz w:val="28"/>
                <w:szCs w:val="28"/>
              </w:rPr>
            </w:pPr>
            <w:r>
              <w:rPr>
                <w:rFonts w:ascii="Times New Roman" w:hAnsi="Times New Roman"/>
                <w:sz w:val="28"/>
                <w:szCs w:val="28"/>
              </w:rPr>
              <w:t>32</w:t>
            </w:r>
          </w:p>
        </w:tc>
      </w:tr>
    </w:tbl>
    <w:p w:rsidR="0059418E" w:rsidRPr="003B339C" w:rsidRDefault="0059418E" w:rsidP="008208FC">
      <w:pPr>
        <w:rPr>
          <w:sz w:val="28"/>
          <w:szCs w:val="28"/>
        </w:rPr>
      </w:pPr>
    </w:p>
    <w:p w:rsidR="0059418E" w:rsidRPr="003B339C" w:rsidRDefault="0059418E" w:rsidP="008208FC">
      <w:pPr>
        <w:rPr>
          <w:sz w:val="28"/>
          <w:szCs w:val="28"/>
        </w:rPr>
      </w:pPr>
    </w:p>
    <w:p w:rsidR="0059418E" w:rsidRPr="003B339C" w:rsidRDefault="0059418E" w:rsidP="008208FC">
      <w:pPr>
        <w:rPr>
          <w:sz w:val="28"/>
          <w:szCs w:val="28"/>
        </w:rPr>
      </w:pPr>
    </w:p>
    <w:p w:rsidR="0059418E" w:rsidRPr="003B339C" w:rsidRDefault="0059418E" w:rsidP="008208FC">
      <w:pPr>
        <w:rPr>
          <w:sz w:val="28"/>
          <w:szCs w:val="28"/>
        </w:rPr>
      </w:pPr>
    </w:p>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Default="0059418E" w:rsidP="008208FC"/>
    <w:p w:rsidR="00373FB2" w:rsidRPr="00183C86" w:rsidRDefault="00373FB2" w:rsidP="008208FC"/>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Pr="00183C86" w:rsidRDefault="0059418E" w:rsidP="008208FC"/>
    <w:p w:rsidR="0059418E" w:rsidRPr="00EF1A4C" w:rsidRDefault="0059418E" w:rsidP="00E325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eastAsia="Calibri"/>
          <w:b/>
          <w:sz w:val="28"/>
          <w:szCs w:val="28"/>
          <w:lang w:eastAsia="en-US"/>
        </w:rPr>
      </w:pPr>
      <w:r w:rsidRPr="00EF1A4C">
        <w:rPr>
          <w:rFonts w:eastAsia="Calibri"/>
          <w:b/>
          <w:sz w:val="28"/>
          <w:szCs w:val="28"/>
          <w:lang w:eastAsia="en-US"/>
        </w:rPr>
        <w:lastRenderedPageBreak/>
        <w:t>ВВЕДЕНИЕ</w:t>
      </w:r>
    </w:p>
    <w:p w:rsidR="00823189" w:rsidRPr="00E3252E" w:rsidRDefault="00823189" w:rsidP="00E325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eastAsia="Calibri"/>
          <w:sz w:val="28"/>
          <w:szCs w:val="28"/>
          <w:lang w:eastAsia="en-US"/>
        </w:rPr>
      </w:pPr>
    </w:p>
    <w:p w:rsidR="00975451" w:rsidRPr="00183C86" w:rsidRDefault="0059418E" w:rsidP="0052585B">
      <w:pPr>
        <w:tabs>
          <w:tab w:val="left" w:pos="1276"/>
        </w:tabs>
        <w:spacing w:line="360" w:lineRule="auto"/>
        <w:ind w:firstLine="709"/>
        <w:rPr>
          <w:sz w:val="28"/>
          <w:szCs w:val="28"/>
        </w:rPr>
      </w:pPr>
      <w:r w:rsidRPr="00183C86">
        <w:rPr>
          <w:sz w:val="28"/>
          <w:szCs w:val="28"/>
        </w:rPr>
        <w:t xml:space="preserve">В современном мире занятость считается одной из наиболее актуальных социально-экономических проблем государства и общества, и отдельных людей. К сожалению, с каждым новым десятилетием его актуальность не только не уменьшается, но, наоборот, все больше возрастает. Проблема безработицы и государственного регулирования занятости является одной из наиболее значимых в российской экономике. </w:t>
      </w:r>
    </w:p>
    <w:p w:rsidR="00975451" w:rsidRPr="00183C86" w:rsidRDefault="0059418E" w:rsidP="0052585B">
      <w:pPr>
        <w:tabs>
          <w:tab w:val="left" w:pos="1276"/>
        </w:tabs>
        <w:spacing w:line="360" w:lineRule="auto"/>
        <w:ind w:firstLine="709"/>
        <w:rPr>
          <w:sz w:val="28"/>
          <w:szCs w:val="28"/>
        </w:rPr>
      </w:pPr>
      <w:r w:rsidRPr="00183C86">
        <w:rPr>
          <w:sz w:val="28"/>
          <w:szCs w:val="28"/>
        </w:rPr>
        <w:t xml:space="preserve">Под безработицей принято обычно понимать несоответствие на рынке труда количества людей, которые имеют желание найти работу, чем свободных рабочих мест. Это влечет за собой глобальные изменения в экономике и социальной сфере. </w:t>
      </w:r>
    </w:p>
    <w:p w:rsidR="0059418E" w:rsidRPr="00183C86" w:rsidRDefault="0059418E" w:rsidP="0052585B">
      <w:pPr>
        <w:tabs>
          <w:tab w:val="left" w:pos="1276"/>
        </w:tabs>
        <w:spacing w:line="360" w:lineRule="auto"/>
        <w:ind w:firstLine="709"/>
        <w:rPr>
          <w:sz w:val="28"/>
          <w:szCs w:val="28"/>
        </w:rPr>
      </w:pPr>
      <w:r w:rsidRPr="00183C86">
        <w:rPr>
          <w:sz w:val="28"/>
          <w:szCs w:val="28"/>
        </w:rPr>
        <w:t>Безработица влечет за собой расточение в огромных масштабах его</w:t>
      </w:r>
      <w:r w:rsidR="00A77777">
        <w:rPr>
          <w:sz w:val="28"/>
          <w:szCs w:val="28"/>
        </w:rPr>
        <w:t xml:space="preserve"> главной производительной силы </w:t>
      </w:r>
      <w:r w:rsidR="00585692">
        <w:rPr>
          <w:sz w:val="28"/>
          <w:szCs w:val="28"/>
        </w:rPr>
        <w:softHyphen/>
        <w:t xml:space="preserve">– </w:t>
      </w:r>
      <w:r w:rsidR="00585692">
        <w:rPr>
          <w:sz w:val="28"/>
          <w:szCs w:val="28"/>
        </w:rPr>
        <w:softHyphen/>
      </w:r>
      <w:r w:rsidR="00585692">
        <w:rPr>
          <w:sz w:val="28"/>
          <w:szCs w:val="28"/>
        </w:rPr>
        <w:softHyphen/>
      </w:r>
      <w:r w:rsidRPr="00183C86">
        <w:rPr>
          <w:sz w:val="28"/>
          <w:szCs w:val="28"/>
        </w:rPr>
        <w:t xml:space="preserve">рабочей силы, существенное сокращение потенциального ВВП и национального дохода страны, значительные производительные расходы государства на выплату пособий по безработице, переквалификацию безработных и их трудоустройство. </w:t>
      </w:r>
    </w:p>
    <w:p w:rsidR="0059418E" w:rsidRPr="00183C86" w:rsidRDefault="0059418E" w:rsidP="0052585B">
      <w:pPr>
        <w:tabs>
          <w:tab w:val="left" w:pos="1276"/>
        </w:tabs>
        <w:spacing w:line="360" w:lineRule="auto"/>
        <w:ind w:firstLine="709"/>
        <w:rPr>
          <w:sz w:val="28"/>
          <w:szCs w:val="28"/>
        </w:rPr>
      </w:pPr>
      <w:r w:rsidRPr="00183C86">
        <w:rPr>
          <w:sz w:val="28"/>
          <w:szCs w:val="28"/>
        </w:rPr>
        <w:t xml:space="preserve">Однако пока еще не созданы эффективные механизмы использования трудовых ресурсов, растут новые и обостряются старые проблемы занятости и безработицы. Рынок труда является самым сложным рынком из всех, которые существуют и работают в России. Степень улучшения рассматривается как важный показатель экономического развития страны в целом, а его успешное функционирование является непременным условием экономического роста. </w:t>
      </w:r>
    </w:p>
    <w:p w:rsidR="0059418E" w:rsidRPr="00183C86" w:rsidRDefault="0059418E" w:rsidP="0052585B">
      <w:pPr>
        <w:tabs>
          <w:tab w:val="left" w:pos="1276"/>
        </w:tabs>
        <w:spacing w:line="360" w:lineRule="auto"/>
        <w:ind w:firstLine="709"/>
        <w:rPr>
          <w:sz w:val="28"/>
          <w:szCs w:val="28"/>
        </w:rPr>
      </w:pPr>
      <w:r w:rsidRPr="00183C86">
        <w:rPr>
          <w:sz w:val="28"/>
          <w:szCs w:val="28"/>
        </w:rPr>
        <w:t>Ситуация на рынке труда РФ, анализ занятости и безработицы – актуальность этой проблемы не вызывает сомнений, поскольку в современной экономике вопрос безработицы очень острый. Государственный аппарат должен понимать значение этой проблемы и принимать меры по решению проблемы безработицы в Российской Федерации.</w:t>
      </w:r>
    </w:p>
    <w:p w:rsidR="00975451" w:rsidRPr="00183C86" w:rsidRDefault="00975451" w:rsidP="0052585B">
      <w:pPr>
        <w:tabs>
          <w:tab w:val="left" w:pos="1276"/>
        </w:tabs>
        <w:spacing w:line="360" w:lineRule="auto"/>
        <w:ind w:firstLine="709"/>
        <w:rPr>
          <w:sz w:val="28"/>
          <w:szCs w:val="28"/>
        </w:rPr>
      </w:pPr>
      <w:r w:rsidRPr="00183C86">
        <w:rPr>
          <w:sz w:val="28"/>
          <w:szCs w:val="28"/>
        </w:rPr>
        <w:t xml:space="preserve">Достижение высокого уровня занятости – это одна из главнейших целей политики государства, на свершение которой направлен целый комплекс мер. </w:t>
      </w:r>
      <w:r w:rsidRPr="00183C86">
        <w:rPr>
          <w:sz w:val="28"/>
          <w:szCs w:val="28"/>
        </w:rPr>
        <w:lastRenderedPageBreak/>
        <w:t>Экономическая система, создающая дополнительное количество рабочих мест, ставит задачу увеличить количество общественного продукта и тем самым в большей степени удовлетворить материальные потребности населения.</w:t>
      </w:r>
    </w:p>
    <w:p w:rsidR="0059418E" w:rsidRPr="00183C86" w:rsidRDefault="0059418E" w:rsidP="0052585B">
      <w:pPr>
        <w:tabs>
          <w:tab w:val="left" w:pos="1276"/>
        </w:tabs>
        <w:spacing w:line="360" w:lineRule="auto"/>
        <w:ind w:firstLine="709"/>
        <w:rPr>
          <w:sz w:val="28"/>
          <w:szCs w:val="28"/>
        </w:rPr>
      </w:pPr>
      <w:r w:rsidRPr="00183C86">
        <w:rPr>
          <w:sz w:val="28"/>
          <w:szCs w:val="28"/>
        </w:rPr>
        <w:t xml:space="preserve">Объектом </w:t>
      </w:r>
      <w:r w:rsidR="005C134F">
        <w:rPr>
          <w:sz w:val="28"/>
          <w:szCs w:val="28"/>
        </w:rPr>
        <w:t xml:space="preserve">научной </w:t>
      </w:r>
      <w:r w:rsidRPr="00183C86">
        <w:rPr>
          <w:sz w:val="28"/>
          <w:szCs w:val="28"/>
        </w:rPr>
        <w:t xml:space="preserve">работы является безработица в Российской Федерации, как экономическая категория, которая несет за собой ряд последствий. </w:t>
      </w:r>
    </w:p>
    <w:p w:rsidR="0059418E" w:rsidRPr="00183C86" w:rsidRDefault="0059418E" w:rsidP="0052585B">
      <w:pPr>
        <w:tabs>
          <w:tab w:val="left" w:pos="1276"/>
        </w:tabs>
        <w:spacing w:line="360" w:lineRule="auto"/>
        <w:ind w:firstLine="709"/>
        <w:rPr>
          <w:sz w:val="28"/>
          <w:szCs w:val="28"/>
        </w:rPr>
      </w:pPr>
      <w:r w:rsidRPr="00183C86">
        <w:rPr>
          <w:sz w:val="28"/>
          <w:szCs w:val="28"/>
        </w:rPr>
        <w:t xml:space="preserve">Предметом </w:t>
      </w:r>
      <w:r w:rsidR="005C134F">
        <w:rPr>
          <w:sz w:val="28"/>
          <w:szCs w:val="28"/>
        </w:rPr>
        <w:t xml:space="preserve">научной </w:t>
      </w:r>
      <w:r w:rsidRPr="00183C86">
        <w:rPr>
          <w:sz w:val="28"/>
          <w:szCs w:val="28"/>
        </w:rPr>
        <w:t>работы служат показатели занятости населения и государственные механизмы регулирования рынка труда.</w:t>
      </w:r>
    </w:p>
    <w:p w:rsidR="00815FD2" w:rsidRPr="00183C86" w:rsidRDefault="00815FD2" w:rsidP="0052585B">
      <w:pPr>
        <w:tabs>
          <w:tab w:val="left" w:pos="1276"/>
        </w:tabs>
        <w:spacing w:line="360" w:lineRule="auto"/>
        <w:ind w:firstLine="709"/>
        <w:rPr>
          <w:sz w:val="28"/>
          <w:szCs w:val="28"/>
        </w:rPr>
      </w:pPr>
      <w:r w:rsidRPr="00183C86">
        <w:rPr>
          <w:sz w:val="28"/>
          <w:szCs w:val="28"/>
        </w:rPr>
        <w:t xml:space="preserve">Цель данной </w:t>
      </w:r>
      <w:r w:rsidR="005C134F">
        <w:rPr>
          <w:sz w:val="28"/>
          <w:szCs w:val="28"/>
        </w:rPr>
        <w:t xml:space="preserve">научной </w:t>
      </w:r>
      <w:r w:rsidRPr="00183C86">
        <w:rPr>
          <w:sz w:val="28"/>
          <w:szCs w:val="28"/>
        </w:rPr>
        <w:t xml:space="preserve">работы – </w:t>
      </w:r>
      <w:r w:rsidR="00637723" w:rsidRPr="00183C86">
        <w:rPr>
          <w:sz w:val="28"/>
          <w:szCs w:val="28"/>
        </w:rPr>
        <w:t>исследование видов безработицы, причины, последствий и способов борьбы с ней.</w:t>
      </w:r>
    </w:p>
    <w:p w:rsidR="00637723" w:rsidRPr="00183C86" w:rsidRDefault="00637723" w:rsidP="0052585B">
      <w:pPr>
        <w:tabs>
          <w:tab w:val="left" w:pos="1276"/>
        </w:tabs>
        <w:spacing w:line="360" w:lineRule="auto"/>
        <w:ind w:firstLine="709"/>
        <w:rPr>
          <w:sz w:val="28"/>
          <w:szCs w:val="28"/>
        </w:rPr>
      </w:pPr>
      <w:r w:rsidRPr="00183C86">
        <w:rPr>
          <w:sz w:val="28"/>
          <w:szCs w:val="28"/>
        </w:rPr>
        <w:t>Для достижения поставленной цели необходимо решить следующие задачи:</w:t>
      </w:r>
    </w:p>
    <w:p w:rsidR="0052585B" w:rsidRPr="00183C86" w:rsidRDefault="0052585B" w:rsidP="0052585B">
      <w:pPr>
        <w:pStyle w:val="aa"/>
        <w:numPr>
          <w:ilvl w:val="0"/>
          <w:numId w:val="24"/>
        </w:numPr>
        <w:tabs>
          <w:tab w:val="left" w:pos="1276"/>
        </w:tabs>
        <w:spacing w:line="360" w:lineRule="auto"/>
        <w:ind w:left="0" w:firstLine="709"/>
        <w:rPr>
          <w:sz w:val="28"/>
          <w:szCs w:val="28"/>
        </w:rPr>
      </w:pPr>
      <w:r w:rsidRPr="00183C86">
        <w:rPr>
          <w:sz w:val="28"/>
          <w:szCs w:val="28"/>
        </w:rPr>
        <w:t>изучить понятие и сущность безработицы;</w:t>
      </w:r>
    </w:p>
    <w:p w:rsidR="0052585B" w:rsidRPr="00183C86" w:rsidRDefault="0052585B" w:rsidP="0052585B">
      <w:pPr>
        <w:pStyle w:val="aa"/>
        <w:numPr>
          <w:ilvl w:val="0"/>
          <w:numId w:val="24"/>
        </w:numPr>
        <w:tabs>
          <w:tab w:val="left" w:pos="1276"/>
        </w:tabs>
        <w:spacing w:line="360" w:lineRule="auto"/>
        <w:ind w:left="0" w:firstLine="709"/>
        <w:rPr>
          <w:sz w:val="28"/>
          <w:szCs w:val="28"/>
        </w:rPr>
      </w:pPr>
      <w:r w:rsidRPr="00183C86">
        <w:rPr>
          <w:sz w:val="28"/>
          <w:szCs w:val="28"/>
        </w:rPr>
        <w:t>рассмотреть характерные особенности и причины безработицы;</w:t>
      </w:r>
    </w:p>
    <w:p w:rsidR="0052585B" w:rsidRPr="00183C86" w:rsidRDefault="0052585B" w:rsidP="0052585B">
      <w:pPr>
        <w:pStyle w:val="aa"/>
        <w:numPr>
          <w:ilvl w:val="0"/>
          <w:numId w:val="24"/>
        </w:numPr>
        <w:tabs>
          <w:tab w:val="left" w:pos="1276"/>
        </w:tabs>
        <w:spacing w:line="360" w:lineRule="auto"/>
        <w:ind w:left="0" w:firstLine="709"/>
        <w:rPr>
          <w:sz w:val="28"/>
          <w:szCs w:val="28"/>
        </w:rPr>
      </w:pPr>
      <w:r w:rsidRPr="00183C86">
        <w:rPr>
          <w:sz w:val="28"/>
          <w:szCs w:val="28"/>
        </w:rPr>
        <w:t>раскрыть нормативно-правовые акты, регулирующие занятость населения РФ;</w:t>
      </w:r>
    </w:p>
    <w:p w:rsidR="0052585B" w:rsidRPr="00183C86" w:rsidRDefault="0052585B" w:rsidP="0052585B">
      <w:pPr>
        <w:pStyle w:val="aa"/>
        <w:numPr>
          <w:ilvl w:val="0"/>
          <w:numId w:val="24"/>
        </w:numPr>
        <w:tabs>
          <w:tab w:val="left" w:pos="1276"/>
        </w:tabs>
        <w:spacing w:line="360" w:lineRule="auto"/>
        <w:ind w:left="0" w:firstLine="709"/>
        <w:rPr>
          <w:sz w:val="28"/>
          <w:szCs w:val="28"/>
        </w:rPr>
      </w:pPr>
      <w:r w:rsidRPr="00183C86">
        <w:rPr>
          <w:sz w:val="28"/>
          <w:szCs w:val="28"/>
        </w:rPr>
        <w:t>исследовать экономические и социальные последствия безработицы;</w:t>
      </w:r>
    </w:p>
    <w:p w:rsidR="00987973" w:rsidRPr="00183C86" w:rsidRDefault="0052585B" w:rsidP="0052585B">
      <w:pPr>
        <w:pStyle w:val="aa"/>
        <w:numPr>
          <w:ilvl w:val="0"/>
          <w:numId w:val="24"/>
        </w:numPr>
        <w:tabs>
          <w:tab w:val="left" w:pos="1276"/>
        </w:tabs>
        <w:spacing w:line="360" w:lineRule="auto"/>
        <w:ind w:left="0" w:firstLine="709"/>
        <w:rPr>
          <w:sz w:val="28"/>
          <w:szCs w:val="28"/>
        </w:rPr>
      </w:pPr>
      <w:r w:rsidRPr="00183C86">
        <w:rPr>
          <w:sz w:val="28"/>
          <w:szCs w:val="28"/>
        </w:rPr>
        <w:t>определить способы борьбы и пути снижения безработицы в России.</w:t>
      </w:r>
    </w:p>
    <w:p w:rsidR="0059418E" w:rsidRPr="00183C86" w:rsidRDefault="0059418E" w:rsidP="0052585B">
      <w:pPr>
        <w:tabs>
          <w:tab w:val="left" w:pos="1276"/>
        </w:tabs>
        <w:spacing w:line="360" w:lineRule="auto"/>
        <w:ind w:firstLine="709"/>
        <w:rPr>
          <w:sz w:val="28"/>
          <w:szCs w:val="28"/>
        </w:rPr>
      </w:pPr>
      <w:r w:rsidRPr="00183C86">
        <w:rPr>
          <w:sz w:val="28"/>
          <w:szCs w:val="28"/>
        </w:rPr>
        <w:t xml:space="preserve">В данной </w:t>
      </w:r>
      <w:r w:rsidR="005C134F">
        <w:rPr>
          <w:sz w:val="28"/>
          <w:szCs w:val="28"/>
        </w:rPr>
        <w:t xml:space="preserve">научной </w:t>
      </w:r>
      <w:r w:rsidRPr="00183C86">
        <w:rPr>
          <w:sz w:val="28"/>
          <w:szCs w:val="28"/>
        </w:rPr>
        <w:t xml:space="preserve">работе использованы такие методы, как анализ, синтез, сравнение и обобщение. </w:t>
      </w:r>
    </w:p>
    <w:p w:rsidR="0059418E" w:rsidRPr="00183C86" w:rsidRDefault="0059418E" w:rsidP="0052585B">
      <w:pPr>
        <w:tabs>
          <w:tab w:val="left" w:pos="1276"/>
        </w:tabs>
        <w:spacing w:line="360" w:lineRule="auto"/>
        <w:ind w:firstLine="709"/>
        <w:rPr>
          <w:sz w:val="28"/>
          <w:szCs w:val="28"/>
        </w:rPr>
      </w:pPr>
      <w:r w:rsidRPr="00183C86">
        <w:rPr>
          <w:sz w:val="28"/>
          <w:szCs w:val="28"/>
        </w:rPr>
        <w:t>В данной</w:t>
      </w:r>
      <w:r w:rsidR="005C134F" w:rsidRPr="005C134F">
        <w:rPr>
          <w:sz w:val="28"/>
          <w:szCs w:val="28"/>
        </w:rPr>
        <w:t xml:space="preserve"> </w:t>
      </w:r>
      <w:r w:rsidR="005C134F">
        <w:rPr>
          <w:sz w:val="28"/>
          <w:szCs w:val="28"/>
        </w:rPr>
        <w:t>научной</w:t>
      </w:r>
      <w:r w:rsidRPr="00183C86">
        <w:rPr>
          <w:sz w:val="28"/>
          <w:szCs w:val="28"/>
        </w:rPr>
        <w:t xml:space="preserve"> работе</w:t>
      </w:r>
      <w:r w:rsidR="00791532" w:rsidRPr="00183C86">
        <w:rPr>
          <w:sz w:val="28"/>
          <w:szCs w:val="28"/>
        </w:rPr>
        <w:t xml:space="preserve"> были использованы труды таких авторов, как</w:t>
      </w:r>
      <w:r w:rsidRPr="00183C86">
        <w:rPr>
          <w:sz w:val="28"/>
          <w:szCs w:val="28"/>
        </w:rPr>
        <w:t xml:space="preserve">: Д. М. Кейнс </w:t>
      </w:r>
      <w:r w:rsidR="00953816" w:rsidRPr="00183C86">
        <w:rPr>
          <w:sz w:val="28"/>
          <w:szCs w:val="28"/>
        </w:rPr>
        <w:t>«</w:t>
      </w:r>
      <w:r w:rsidRPr="00183C86">
        <w:rPr>
          <w:sz w:val="28"/>
          <w:szCs w:val="28"/>
        </w:rPr>
        <w:t>Общая теория занятости, процента и денег</w:t>
      </w:r>
      <w:r w:rsidR="00953816" w:rsidRPr="00183C86">
        <w:rPr>
          <w:sz w:val="28"/>
          <w:szCs w:val="28"/>
        </w:rPr>
        <w:t>»</w:t>
      </w:r>
      <w:r w:rsidRPr="00183C86">
        <w:rPr>
          <w:sz w:val="28"/>
          <w:szCs w:val="28"/>
        </w:rPr>
        <w:t xml:space="preserve">, Ржаницына Л.К. </w:t>
      </w:r>
      <w:r w:rsidR="00953816" w:rsidRPr="00183C86">
        <w:rPr>
          <w:sz w:val="28"/>
          <w:szCs w:val="28"/>
        </w:rPr>
        <w:t>«</w:t>
      </w:r>
      <w:r w:rsidRPr="00183C86">
        <w:rPr>
          <w:sz w:val="28"/>
          <w:szCs w:val="28"/>
        </w:rPr>
        <w:t>Безработица в России: причины, особенности, пути сокращения</w:t>
      </w:r>
      <w:r w:rsidR="00953816" w:rsidRPr="00183C86">
        <w:rPr>
          <w:sz w:val="28"/>
          <w:szCs w:val="28"/>
        </w:rPr>
        <w:t>»</w:t>
      </w:r>
      <w:r w:rsidRPr="00183C86">
        <w:rPr>
          <w:sz w:val="28"/>
          <w:szCs w:val="28"/>
        </w:rPr>
        <w:t xml:space="preserve">, Гендлер Г., Гильдингерш М. </w:t>
      </w:r>
      <w:r w:rsidR="00953816" w:rsidRPr="00183C86">
        <w:rPr>
          <w:sz w:val="28"/>
          <w:szCs w:val="28"/>
        </w:rPr>
        <w:t>«</w:t>
      </w:r>
      <w:r w:rsidRPr="00183C86">
        <w:rPr>
          <w:sz w:val="28"/>
          <w:szCs w:val="28"/>
        </w:rPr>
        <w:t>Социальные последствия безработицы. Человек и труд</w:t>
      </w:r>
      <w:r w:rsidR="00953816" w:rsidRPr="00183C86">
        <w:rPr>
          <w:sz w:val="28"/>
          <w:szCs w:val="28"/>
        </w:rPr>
        <w:t>»</w:t>
      </w:r>
      <w:r w:rsidRPr="00183C86">
        <w:rPr>
          <w:sz w:val="28"/>
          <w:szCs w:val="28"/>
        </w:rPr>
        <w:t xml:space="preserve">, Бреев Б.Д. </w:t>
      </w:r>
      <w:r w:rsidR="00953816" w:rsidRPr="00183C86">
        <w:rPr>
          <w:sz w:val="28"/>
          <w:szCs w:val="28"/>
        </w:rPr>
        <w:t>«</w:t>
      </w:r>
      <w:r w:rsidRPr="00183C86">
        <w:rPr>
          <w:sz w:val="28"/>
          <w:szCs w:val="28"/>
        </w:rPr>
        <w:t>Безработица в современной России</w:t>
      </w:r>
      <w:r w:rsidR="00953816" w:rsidRPr="00183C86">
        <w:rPr>
          <w:sz w:val="28"/>
          <w:szCs w:val="28"/>
        </w:rPr>
        <w:t>»</w:t>
      </w:r>
      <w:r w:rsidRPr="00183C86">
        <w:rPr>
          <w:sz w:val="28"/>
          <w:szCs w:val="28"/>
        </w:rPr>
        <w:t>.</w:t>
      </w:r>
    </w:p>
    <w:p w:rsidR="0059418E" w:rsidRPr="00183C86" w:rsidRDefault="00637723" w:rsidP="0052585B">
      <w:pPr>
        <w:tabs>
          <w:tab w:val="left" w:pos="1276"/>
        </w:tabs>
        <w:spacing w:line="360" w:lineRule="auto"/>
        <w:ind w:firstLine="709"/>
        <w:rPr>
          <w:sz w:val="28"/>
          <w:szCs w:val="28"/>
        </w:rPr>
      </w:pPr>
      <w:r w:rsidRPr="00183C86">
        <w:rPr>
          <w:sz w:val="28"/>
          <w:szCs w:val="28"/>
        </w:rPr>
        <w:t xml:space="preserve">Структура работы включает в себя введение, </w:t>
      </w:r>
      <w:r w:rsidR="00823189">
        <w:rPr>
          <w:sz w:val="28"/>
          <w:szCs w:val="28"/>
        </w:rPr>
        <w:t>два раздела</w:t>
      </w:r>
      <w:r w:rsidR="0052585B" w:rsidRPr="00183C86">
        <w:rPr>
          <w:sz w:val="28"/>
          <w:szCs w:val="28"/>
        </w:rPr>
        <w:t xml:space="preserve">, заключение и список используемых </w:t>
      </w:r>
      <w:r w:rsidR="00640ED7" w:rsidRPr="00183C86">
        <w:rPr>
          <w:sz w:val="28"/>
          <w:szCs w:val="28"/>
        </w:rPr>
        <w:t>источников</w:t>
      </w:r>
      <w:r w:rsidR="0052585B" w:rsidRPr="00183C86">
        <w:rPr>
          <w:sz w:val="28"/>
          <w:szCs w:val="28"/>
        </w:rPr>
        <w:t>.</w:t>
      </w:r>
    </w:p>
    <w:p w:rsidR="00FD21B8" w:rsidRPr="00183C86" w:rsidRDefault="00FD21B8" w:rsidP="0059418E">
      <w:pPr>
        <w:tabs>
          <w:tab w:val="left" w:pos="1276"/>
        </w:tabs>
        <w:spacing w:line="360" w:lineRule="auto"/>
        <w:ind w:firstLine="709"/>
        <w:jc w:val="center"/>
        <w:rPr>
          <w:sz w:val="28"/>
          <w:szCs w:val="28"/>
        </w:rPr>
      </w:pPr>
    </w:p>
    <w:p w:rsidR="00FD21B8" w:rsidRDefault="00FD21B8" w:rsidP="0059418E">
      <w:pPr>
        <w:tabs>
          <w:tab w:val="left" w:pos="1276"/>
        </w:tabs>
        <w:spacing w:line="360" w:lineRule="auto"/>
        <w:ind w:firstLine="709"/>
        <w:jc w:val="center"/>
        <w:rPr>
          <w:sz w:val="28"/>
          <w:szCs w:val="28"/>
        </w:rPr>
      </w:pPr>
    </w:p>
    <w:p w:rsidR="00183C86" w:rsidRPr="00183C86" w:rsidRDefault="00183C86" w:rsidP="00EF1A4C">
      <w:pPr>
        <w:tabs>
          <w:tab w:val="left" w:pos="1276"/>
        </w:tabs>
        <w:spacing w:line="360" w:lineRule="auto"/>
        <w:rPr>
          <w:sz w:val="28"/>
          <w:szCs w:val="28"/>
        </w:rPr>
      </w:pPr>
    </w:p>
    <w:p w:rsidR="00FD21B8" w:rsidRPr="00EF1A4C" w:rsidRDefault="00FD21B8" w:rsidP="0073043A">
      <w:pPr>
        <w:tabs>
          <w:tab w:val="left" w:pos="1276"/>
        </w:tabs>
        <w:spacing w:line="360" w:lineRule="auto"/>
        <w:ind w:firstLine="709"/>
        <w:rPr>
          <w:b/>
          <w:sz w:val="28"/>
          <w:szCs w:val="28"/>
        </w:rPr>
      </w:pPr>
      <w:r w:rsidRPr="00EF1A4C">
        <w:rPr>
          <w:b/>
          <w:sz w:val="28"/>
          <w:szCs w:val="28"/>
        </w:rPr>
        <w:lastRenderedPageBreak/>
        <w:t>1</w:t>
      </w:r>
      <w:r w:rsidR="0059418E" w:rsidRPr="00EF1A4C">
        <w:rPr>
          <w:b/>
          <w:sz w:val="28"/>
          <w:szCs w:val="28"/>
        </w:rPr>
        <w:tab/>
      </w:r>
      <w:r w:rsidRPr="00EF1A4C">
        <w:rPr>
          <w:b/>
          <w:sz w:val="28"/>
          <w:szCs w:val="28"/>
        </w:rPr>
        <w:t>Основные понятия, типы безработицы и занятости</w:t>
      </w:r>
    </w:p>
    <w:p w:rsidR="00585692" w:rsidRPr="00EF1A4C" w:rsidRDefault="00585692" w:rsidP="0073043A">
      <w:pPr>
        <w:tabs>
          <w:tab w:val="left" w:pos="1276"/>
        </w:tabs>
        <w:spacing w:line="360" w:lineRule="auto"/>
        <w:ind w:firstLine="709"/>
        <w:rPr>
          <w:b/>
          <w:sz w:val="28"/>
          <w:szCs w:val="28"/>
        </w:rPr>
      </w:pPr>
    </w:p>
    <w:p w:rsidR="0059418E" w:rsidRPr="00EF1A4C" w:rsidRDefault="0059418E" w:rsidP="0073043A">
      <w:pPr>
        <w:tabs>
          <w:tab w:val="left" w:pos="1276"/>
        </w:tabs>
        <w:spacing w:line="360" w:lineRule="auto"/>
        <w:ind w:firstLine="709"/>
        <w:rPr>
          <w:b/>
          <w:sz w:val="28"/>
          <w:szCs w:val="28"/>
        </w:rPr>
      </w:pPr>
      <w:r w:rsidRPr="00EF1A4C">
        <w:rPr>
          <w:b/>
          <w:sz w:val="28"/>
          <w:szCs w:val="28"/>
        </w:rPr>
        <w:t>1.1 Понятие и сущность безработицы</w:t>
      </w:r>
    </w:p>
    <w:p w:rsidR="00585692" w:rsidRDefault="00585692" w:rsidP="0059418E">
      <w:pPr>
        <w:tabs>
          <w:tab w:val="left" w:pos="1134"/>
        </w:tabs>
        <w:spacing w:line="360" w:lineRule="auto"/>
        <w:ind w:firstLine="709"/>
        <w:rPr>
          <w:sz w:val="28"/>
          <w:szCs w:val="28"/>
        </w:rPr>
      </w:pPr>
    </w:p>
    <w:p w:rsidR="00FD21B8" w:rsidRPr="00183C86" w:rsidRDefault="0059418E" w:rsidP="0059418E">
      <w:pPr>
        <w:tabs>
          <w:tab w:val="left" w:pos="1134"/>
        </w:tabs>
        <w:spacing w:line="360" w:lineRule="auto"/>
        <w:ind w:firstLine="709"/>
        <w:rPr>
          <w:sz w:val="28"/>
          <w:szCs w:val="28"/>
        </w:rPr>
      </w:pPr>
      <w:r w:rsidRPr="00183C86">
        <w:rPr>
          <w:sz w:val="28"/>
          <w:szCs w:val="28"/>
        </w:rPr>
        <w:t xml:space="preserve"> Безработица</w:t>
      </w:r>
      <w:r w:rsidR="00987973" w:rsidRPr="00183C86">
        <w:rPr>
          <w:sz w:val="28"/>
          <w:szCs w:val="28"/>
        </w:rPr>
        <w:t xml:space="preserve"> </w:t>
      </w:r>
      <w:r w:rsidR="00585692">
        <w:rPr>
          <w:sz w:val="28"/>
          <w:szCs w:val="28"/>
        </w:rPr>
        <w:t xml:space="preserve"> </w:t>
      </w:r>
      <w:r w:rsidR="00585692" w:rsidRPr="00183C86">
        <w:rPr>
          <w:sz w:val="28"/>
          <w:szCs w:val="28"/>
        </w:rPr>
        <w:t xml:space="preserve">– </w:t>
      </w:r>
      <w:r w:rsidR="00987973" w:rsidRPr="00183C86">
        <w:rPr>
          <w:sz w:val="28"/>
          <w:szCs w:val="28"/>
        </w:rPr>
        <w:t xml:space="preserve"> это</w:t>
      </w:r>
      <w:r w:rsidRPr="00183C86">
        <w:rPr>
          <w:sz w:val="28"/>
          <w:szCs w:val="28"/>
        </w:rPr>
        <w:t xml:space="preserve"> социально-экономическое явление, при котором часть рабочей силы (экономически активного населения) не занято в производстве товаров и услуг. Это явление приводит к значительным изменениям в экономике и влияет на социальную сферу. </w:t>
      </w:r>
      <w:r w:rsidR="00791532" w:rsidRPr="00183C86">
        <w:rPr>
          <w:sz w:val="28"/>
          <w:szCs w:val="28"/>
        </w:rPr>
        <w:t>П</w:t>
      </w:r>
      <w:r w:rsidRPr="00183C86">
        <w:rPr>
          <w:sz w:val="28"/>
          <w:szCs w:val="28"/>
        </w:rPr>
        <w:t xml:space="preserve">оследствия могут быть не только негативными (например, ухудшение криминальной ситуации, снижение производства), но и позитивными, например, повышение стоимости рабочего места, стимулирование роста интенсивности и производительности труда. </w:t>
      </w:r>
    </w:p>
    <w:p w:rsidR="00FD21B8" w:rsidRPr="00183C86" w:rsidRDefault="0059418E" w:rsidP="0059418E">
      <w:pPr>
        <w:tabs>
          <w:tab w:val="left" w:pos="1134"/>
        </w:tabs>
        <w:spacing w:line="360" w:lineRule="auto"/>
        <w:ind w:firstLine="709"/>
        <w:rPr>
          <w:sz w:val="28"/>
          <w:szCs w:val="28"/>
        </w:rPr>
      </w:pPr>
      <w:r w:rsidRPr="00183C86">
        <w:rPr>
          <w:sz w:val="28"/>
          <w:szCs w:val="28"/>
        </w:rPr>
        <w:t xml:space="preserve">Потеря работы для большинства людей означает снижение жизненного уровня и несет значительную эмоциональную травму. Те, кто остается без работы в течение многих лет, в конечном итоге теряют надежду когда-либо снова найти ее. Люди теряют чувство собственного достоинства. Идет уничтожение морали. Семейного отдыха. Общество деградирует. Следует отметить, что отношение к безработице как социально-экономический индикатор состояния общества, с течением времени менялось. </w:t>
      </w:r>
    </w:p>
    <w:p w:rsidR="0059418E" w:rsidRPr="00183C86" w:rsidRDefault="0059418E" w:rsidP="0059418E">
      <w:pPr>
        <w:tabs>
          <w:tab w:val="left" w:pos="1134"/>
        </w:tabs>
        <w:spacing w:line="360" w:lineRule="auto"/>
        <w:ind w:firstLine="709"/>
        <w:rPr>
          <w:sz w:val="28"/>
          <w:szCs w:val="28"/>
        </w:rPr>
      </w:pPr>
      <w:r w:rsidRPr="00183C86">
        <w:rPr>
          <w:sz w:val="28"/>
          <w:szCs w:val="28"/>
        </w:rPr>
        <w:t>Неудивительно, что проблема безработицы часто является предметом политических дискуссий. Если экономика не в состоянии удовлетворить спрос на рабочие места для всех, кто хочет и умеет работать, ищет работу и готов к ней приступить, то теряется потенциальная производства товаров и услуг. Следовательно, безработица мешает обществу развиваться и двигаться вперед, исходя из своего потенциала.</w:t>
      </w:r>
    </w:p>
    <w:p w:rsidR="0059418E" w:rsidRPr="00183C86" w:rsidRDefault="0059418E" w:rsidP="0059418E">
      <w:pPr>
        <w:tabs>
          <w:tab w:val="left" w:pos="1134"/>
        </w:tabs>
        <w:spacing w:line="360" w:lineRule="auto"/>
        <w:ind w:firstLine="709"/>
        <w:rPr>
          <w:sz w:val="28"/>
          <w:szCs w:val="28"/>
        </w:rPr>
      </w:pPr>
      <w:r w:rsidRPr="00183C86">
        <w:rPr>
          <w:sz w:val="28"/>
          <w:szCs w:val="28"/>
        </w:rPr>
        <w:t xml:space="preserve">Безработица возникает из-за несовершенства в работе рыночного механизма. Это обусловлено превышением количества людей, желающих найти работу (предложение рабочей силы) над числом имеющихся рабочих мест, соответствующих профилю и квалификации претендентов на эти рабочие места (спрос на труд). Согласно определению Международной организации труда </w:t>
      </w:r>
      <w:r w:rsidRPr="00183C86">
        <w:rPr>
          <w:sz w:val="28"/>
          <w:szCs w:val="28"/>
        </w:rPr>
        <w:lastRenderedPageBreak/>
        <w:t>(</w:t>
      </w:r>
      <w:r w:rsidR="00585692">
        <w:rPr>
          <w:sz w:val="28"/>
          <w:szCs w:val="28"/>
        </w:rPr>
        <w:t xml:space="preserve">далее </w:t>
      </w:r>
      <w:r w:rsidRPr="00183C86">
        <w:rPr>
          <w:sz w:val="28"/>
          <w:szCs w:val="28"/>
        </w:rPr>
        <w:t xml:space="preserve">МОТ), безработным является лицо, которое в рассматриваемый период не имело работы, активно участвует в ее поиске и готово приступить к ее осуществлению. Безработица является неотъемлемой частью рыночной экономической системы. </w:t>
      </w:r>
    </w:p>
    <w:p w:rsidR="0059418E" w:rsidRPr="00183C86" w:rsidRDefault="0059418E" w:rsidP="0059418E">
      <w:pPr>
        <w:tabs>
          <w:tab w:val="left" w:pos="1134"/>
        </w:tabs>
        <w:spacing w:line="360" w:lineRule="auto"/>
        <w:ind w:firstLine="709"/>
        <w:rPr>
          <w:sz w:val="28"/>
          <w:szCs w:val="28"/>
        </w:rPr>
      </w:pPr>
      <w:r w:rsidRPr="00183C86">
        <w:rPr>
          <w:sz w:val="28"/>
          <w:szCs w:val="28"/>
        </w:rPr>
        <w:t xml:space="preserve">Федеральным законом </w:t>
      </w:r>
      <w:r w:rsidR="00953816" w:rsidRPr="00183C86">
        <w:rPr>
          <w:sz w:val="28"/>
          <w:szCs w:val="28"/>
        </w:rPr>
        <w:t>«</w:t>
      </w:r>
      <w:r w:rsidRPr="00183C86">
        <w:rPr>
          <w:sz w:val="28"/>
          <w:szCs w:val="28"/>
        </w:rPr>
        <w:t>О занятости населения в Российской Федерации</w:t>
      </w:r>
      <w:r w:rsidR="00953816" w:rsidRPr="00183C86">
        <w:rPr>
          <w:sz w:val="28"/>
          <w:szCs w:val="28"/>
        </w:rPr>
        <w:t>»</w:t>
      </w:r>
      <w:r w:rsidRPr="00183C86">
        <w:rPr>
          <w:sz w:val="28"/>
          <w:szCs w:val="28"/>
        </w:rPr>
        <w:t xml:space="preserve"> признаны трудоспособные граждане, не имеющие работы и заработка, зарегистрированные в службах занятости с целью поиска подходящей работы и готовые к ее началу.</w:t>
      </w:r>
      <w:r w:rsidRPr="00183C86">
        <w:rPr>
          <w:sz w:val="28"/>
          <w:szCs w:val="28"/>
          <w:vertAlign w:val="superscript"/>
        </w:rPr>
        <w:footnoteReference w:id="1"/>
      </w:r>
    </w:p>
    <w:p w:rsidR="0059418E" w:rsidRPr="00183C86" w:rsidRDefault="0059418E" w:rsidP="0059418E">
      <w:pPr>
        <w:tabs>
          <w:tab w:val="left" w:pos="1134"/>
        </w:tabs>
        <w:spacing w:line="360" w:lineRule="auto"/>
        <w:ind w:firstLine="709"/>
        <w:rPr>
          <w:sz w:val="28"/>
          <w:szCs w:val="28"/>
        </w:rPr>
      </w:pPr>
      <w:r w:rsidRPr="00183C86">
        <w:rPr>
          <w:sz w:val="28"/>
          <w:szCs w:val="28"/>
        </w:rPr>
        <w:t>Считаются занятыми граждане, работающие по трудовому договору, в том числе выполняющие работу за вознаграждение на условиях полной или неполной занятости, а также имеющие другую оплачиваемую работу (услугу), в том числе сезонную, временную работу, за исключением общественных работ и осуществления полномочий членами избирательных комиссий, референдумных комиссий с решающим голосованием, а не на постоянной (штатной) основе.</w:t>
      </w:r>
    </w:p>
    <w:p w:rsidR="0059418E" w:rsidRPr="00183C86" w:rsidRDefault="0059418E" w:rsidP="0059418E">
      <w:pPr>
        <w:tabs>
          <w:tab w:val="left" w:pos="1134"/>
        </w:tabs>
        <w:spacing w:line="360" w:lineRule="auto"/>
        <w:ind w:firstLine="709"/>
        <w:rPr>
          <w:sz w:val="28"/>
          <w:szCs w:val="28"/>
        </w:rPr>
      </w:pPr>
      <w:r w:rsidRPr="00183C86">
        <w:rPr>
          <w:sz w:val="28"/>
          <w:szCs w:val="28"/>
        </w:rPr>
        <w:t xml:space="preserve">Занятость с точки зрения </w:t>
      </w:r>
      <w:r w:rsidR="00585692">
        <w:rPr>
          <w:sz w:val="28"/>
          <w:szCs w:val="28"/>
        </w:rPr>
        <w:t>экономических позиций общества –</w:t>
      </w:r>
      <w:r w:rsidRPr="00183C86">
        <w:rPr>
          <w:sz w:val="28"/>
          <w:szCs w:val="28"/>
        </w:rPr>
        <w:t xml:space="preserve"> это деятельность трудоспособного населения по созданию общественного продукта или национального дохода, а предоставление всем желающим и способным трудиться в общественном производстве такой возможности ведет в идеале к полной занятости. К безработным не относятся лица, не способные работать (возраст, здоровье), это студенты, домохозяйки и те, кто просто не хочет работать по каким-либо причинам. Эту категорию принято считать экономически неактивной частью населения. Если ученики, студенты, пенсионеры и инвалиды искали работу и были готовы приехать, то они считаются безработными.</w:t>
      </w:r>
    </w:p>
    <w:p w:rsidR="0059418E" w:rsidRPr="00183C86" w:rsidRDefault="0059418E" w:rsidP="0059418E">
      <w:pPr>
        <w:tabs>
          <w:tab w:val="left" w:pos="1134"/>
        </w:tabs>
        <w:spacing w:line="360" w:lineRule="auto"/>
        <w:ind w:firstLine="709"/>
        <w:rPr>
          <w:sz w:val="28"/>
          <w:szCs w:val="28"/>
        </w:rPr>
      </w:pPr>
      <w:r w:rsidRPr="00183C86">
        <w:rPr>
          <w:sz w:val="28"/>
          <w:szCs w:val="28"/>
        </w:rPr>
        <w:t xml:space="preserve">Лица, способные работать и ищущие работу, но не зарегистрированные на бирже труда, не попадают в статистику безработицы. Повышение или снижение экономической активности являются основными причинами динамики безработицы в стране. Циклическое развитие экономики, следующие </w:t>
      </w:r>
      <w:r w:rsidRPr="00183C86">
        <w:rPr>
          <w:sz w:val="28"/>
          <w:szCs w:val="28"/>
        </w:rPr>
        <w:lastRenderedPageBreak/>
        <w:t>подъемы и спады экономической активности в течение нескольких лет или десятилетий приводит к колебаниям в число безработных. Поэтому, когда экономика видит пик почти полной занятости и производство работает с максимальной эффективностью, следует ожидать, что через некоторое время начнется снижение деловой активности, спад производственной деятельности и рост безработицы. После этого вполне естестве</w:t>
      </w:r>
      <w:r w:rsidR="00585692">
        <w:rPr>
          <w:sz w:val="28"/>
          <w:szCs w:val="28"/>
        </w:rPr>
        <w:t xml:space="preserve">нно, наступает следующий этап – </w:t>
      </w:r>
      <w:r w:rsidRPr="00183C86">
        <w:rPr>
          <w:sz w:val="28"/>
          <w:szCs w:val="28"/>
        </w:rPr>
        <w:t>возрождение производства, что опять-таки приводит к снижению безработицы до ее минимального значения.</w:t>
      </w:r>
    </w:p>
    <w:p w:rsidR="0059418E" w:rsidRPr="00183C86" w:rsidRDefault="00791532" w:rsidP="00791532">
      <w:pPr>
        <w:tabs>
          <w:tab w:val="left" w:pos="1134"/>
        </w:tabs>
        <w:spacing w:line="360" w:lineRule="auto"/>
        <w:ind w:firstLine="709"/>
        <w:rPr>
          <w:sz w:val="28"/>
          <w:szCs w:val="28"/>
        </w:rPr>
      </w:pPr>
      <w:r w:rsidRPr="00183C86">
        <w:rPr>
          <w:sz w:val="28"/>
          <w:szCs w:val="28"/>
        </w:rPr>
        <w:t>Необходимо</w:t>
      </w:r>
      <w:r w:rsidR="0059418E" w:rsidRPr="00183C86">
        <w:rPr>
          <w:sz w:val="28"/>
          <w:szCs w:val="28"/>
        </w:rPr>
        <w:t xml:space="preserve"> проводить различие между занятостью и глобальной экономикой. Глобальная занятость включает в себя, помимо экономической занятости, обучение в средних, средних специальных и высших учебных заведениях; поддержание домашнего хозяйства и воспитания детей; уход за пожилыми людьми и инвалидами; участие в государственных органах, общественных организациях; службу в вооруженных силах. Снаружи находятся те, кто по субъективным или объективным причинам не смог найти полезной сферы деятельности, которая не противоречит закону.</w:t>
      </w:r>
    </w:p>
    <w:p w:rsidR="0059418E" w:rsidRDefault="0059418E" w:rsidP="00791532">
      <w:pPr>
        <w:tabs>
          <w:tab w:val="left" w:pos="1134"/>
        </w:tabs>
        <w:spacing w:line="360" w:lineRule="auto"/>
        <w:ind w:firstLine="709"/>
        <w:rPr>
          <w:sz w:val="28"/>
          <w:szCs w:val="28"/>
        </w:rPr>
      </w:pPr>
      <w:r w:rsidRPr="00183C86">
        <w:rPr>
          <w:sz w:val="28"/>
          <w:szCs w:val="28"/>
        </w:rPr>
        <w:t>Экономическая занятость подразумевает участие трудоспособного населения в общественном производстве, включая сферу услуг. Этот вид занятости имеет первостепенное значение, его связь с другими видами деятельности, особенно с учебой. Это влияет на экономический потенциал общества, уровень и качество жизни, социально-экономический и духовный прогресс каждой страны. Экономическая занятость имеет следующие характеристики:</w:t>
      </w:r>
      <w:r w:rsidRPr="00183C86">
        <w:rPr>
          <w:sz w:val="28"/>
          <w:szCs w:val="28"/>
          <w:vertAlign w:val="superscript"/>
        </w:rPr>
        <w:footnoteReference w:id="2"/>
      </w:r>
    </w:p>
    <w:p w:rsidR="003C7968" w:rsidRPr="00183C86" w:rsidRDefault="003C7968" w:rsidP="003C7968">
      <w:pPr>
        <w:numPr>
          <w:ilvl w:val="0"/>
          <w:numId w:val="3"/>
        </w:numPr>
        <w:tabs>
          <w:tab w:val="left" w:pos="1134"/>
        </w:tabs>
        <w:spacing w:line="360" w:lineRule="auto"/>
        <w:ind w:left="0" w:firstLine="709"/>
        <w:rPr>
          <w:sz w:val="28"/>
          <w:szCs w:val="28"/>
        </w:rPr>
      </w:pPr>
      <w:r w:rsidRPr="00183C86">
        <w:rPr>
          <w:sz w:val="28"/>
          <w:szCs w:val="28"/>
        </w:rPr>
        <w:t>общественно-полезная деятельность людей по производству материальных благ и услуг (причем не только материальные, но и духовные, культурные, социальные услуги), благодаря этому занятость служит удовлетворению личных и общественных потребностей;</w:t>
      </w:r>
    </w:p>
    <w:p w:rsidR="003C7968" w:rsidRPr="00183C86" w:rsidRDefault="003C7968" w:rsidP="003C7968">
      <w:pPr>
        <w:numPr>
          <w:ilvl w:val="0"/>
          <w:numId w:val="3"/>
        </w:numPr>
        <w:tabs>
          <w:tab w:val="left" w:pos="1134"/>
        </w:tabs>
        <w:spacing w:line="360" w:lineRule="auto"/>
        <w:ind w:left="0" w:firstLine="709"/>
        <w:rPr>
          <w:sz w:val="28"/>
          <w:szCs w:val="28"/>
        </w:rPr>
      </w:pPr>
      <w:r w:rsidRPr="00183C86">
        <w:rPr>
          <w:sz w:val="28"/>
          <w:szCs w:val="28"/>
        </w:rPr>
        <w:t xml:space="preserve">поддержка для деятельности конкретного рабочего места, которая позволяет работнику реализовать свои физические и духовные способности к </w:t>
      </w:r>
      <w:r w:rsidRPr="00183C86">
        <w:rPr>
          <w:sz w:val="28"/>
          <w:szCs w:val="28"/>
        </w:rPr>
        <w:lastRenderedPageBreak/>
        <w:t xml:space="preserve">труду; отсюда важное значение для занятости имеет сбалансированность трудовых ресурсов с количеством рабочих мест в количественном и качественном аспектах; </w:t>
      </w:r>
    </w:p>
    <w:p w:rsidR="003C7968" w:rsidRPr="003C7968" w:rsidRDefault="003C7968" w:rsidP="003C7968">
      <w:pPr>
        <w:numPr>
          <w:ilvl w:val="0"/>
          <w:numId w:val="3"/>
        </w:numPr>
        <w:tabs>
          <w:tab w:val="left" w:pos="1134"/>
        </w:tabs>
        <w:spacing w:line="360" w:lineRule="auto"/>
        <w:ind w:left="0" w:firstLine="709"/>
        <w:rPr>
          <w:sz w:val="28"/>
          <w:szCs w:val="28"/>
        </w:rPr>
      </w:pPr>
      <w:r w:rsidRPr="00183C86">
        <w:rPr>
          <w:sz w:val="28"/>
          <w:szCs w:val="28"/>
        </w:rPr>
        <w:t>занятость является источником дохода в виде заработной платы, прибыли и в других формах, где доход может быть получен наличными и в натуральной форме.</w:t>
      </w:r>
    </w:p>
    <w:p w:rsidR="0059418E" w:rsidRPr="00183C86" w:rsidRDefault="0059418E" w:rsidP="00791532">
      <w:pPr>
        <w:tabs>
          <w:tab w:val="left" w:pos="1276"/>
        </w:tabs>
        <w:spacing w:line="360" w:lineRule="auto"/>
        <w:ind w:firstLine="709"/>
        <w:rPr>
          <w:sz w:val="28"/>
          <w:szCs w:val="28"/>
        </w:rPr>
      </w:pPr>
      <w:r w:rsidRPr="00183C86">
        <w:rPr>
          <w:sz w:val="28"/>
          <w:szCs w:val="28"/>
        </w:rPr>
        <w:t>Основными показателями безработицы являются ее уровень и продолжительность. Уровень безработицы измеряется как отношение официально зарегистрированных безработных к численности занятых в производстве. Продолжительность безработицы характеризует среднее время перерыва.</w:t>
      </w:r>
    </w:p>
    <w:p w:rsidR="0059418E" w:rsidRPr="00183C86" w:rsidRDefault="0059418E" w:rsidP="00791532">
      <w:pPr>
        <w:tabs>
          <w:tab w:val="left" w:pos="1276"/>
        </w:tabs>
        <w:spacing w:line="360" w:lineRule="auto"/>
        <w:ind w:firstLine="709"/>
        <w:rPr>
          <w:sz w:val="28"/>
          <w:szCs w:val="28"/>
        </w:rPr>
      </w:pPr>
      <w:r w:rsidRPr="00183C86">
        <w:rPr>
          <w:sz w:val="28"/>
          <w:szCs w:val="28"/>
        </w:rPr>
        <w:t>Таким о</w:t>
      </w:r>
      <w:r w:rsidR="00585692">
        <w:rPr>
          <w:sz w:val="28"/>
          <w:szCs w:val="28"/>
        </w:rPr>
        <w:t xml:space="preserve">бразом, экономическая занятость – </w:t>
      </w:r>
      <w:r w:rsidRPr="00183C86">
        <w:rPr>
          <w:sz w:val="28"/>
          <w:szCs w:val="28"/>
        </w:rPr>
        <w:t>это социально полезная деятельность по производству социального продукта, подкрепленная конкретными рабочими местами и служащая источником дохода. Большое значение имеет различие занято</w:t>
      </w:r>
      <w:r w:rsidR="00585692">
        <w:rPr>
          <w:sz w:val="28"/>
          <w:szCs w:val="28"/>
        </w:rPr>
        <w:t>сти законной и незаконной (то есть</w:t>
      </w:r>
      <w:r w:rsidRPr="00183C86">
        <w:rPr>
          <w:sz w:val="28"/>
          <w:szCs w:val="28"/>
        </w:rPr>
        <w:t xml:space="preserve"> воровство, подпольная производство, транспортировку, хранение и пр</w:t>
      </w:r>
      <w:r w:rsidR="00585692">
        <w:rPr>
          <w:sz w:val="28"/>
          <w:szCs w:val="28"/>
        </w:rPr>
        <w:t>одажу наркотиков, оружия и так далее</w:t>
      </w:r>
      <w:r w:rsidRPr="00183C86">
        <w:rPr>
          <w:sz w:val="28"/>
          <w:szCs w:val="28"/>
        </w:rPr>
        <w:t>); критерием здесь служит соответствие или противоречие деятельности действующему законодательству. Кроме того, существует немало видов деятельности (консультативные услуги, репетиторство, ремонт жилья и автомобилей, строительст</w:t>
      </w:r>
      <w:r w:rsidR="00585692">
        <w:rPr>
          <w:sz w:val="28"/>
          <w:szCs w:val="28"/>
        </w:rPr>
        <w:t>во д</w:t>
      </w:r>
      <w:r w:rsidR="00823189">
        <w:rPr>
          <w:sz w:val="28"/>
          <w:szCs w:val="28"/>
        </w:rPr>
        <w:t>ач и садовых домиков</w:t>
      </w:r>
      <w:r w:rsidRPr="00183C86">
        <w:rPr>
          <w:sz w:val="28"/>
          <w:szCs w:val="28"/>
        </w:rPr>
        <w:t>), которые нередко осуществляются без какой-либо регистрации, и масштабы ее весьма велики. Все это вместе взятое может обеспечить регулярную и нерегулярную занятость многих сотен тысяч человек и таким образом скорректировать существующие оценки безработицы.</w:t>
      </w:r>
    </w:p>
    <w:p w:rsidR="00FD21B8" w:rsidRPr="00183C86" w:rsidRDefault="0059418E" w:rsidP="00EF1A4C">
      <w:pPr>
        <w:tabs>
          <w:tab w:val="left" w:pos="1276"/>
        </w:tabs>
        <w:spacing w:line="360" w:lineRule="auto"/>
        <w:ind w:firstLine="709"/>
        <w:rPr>
          <w:sz w:val="28"/>
          <w:szCs w:val="28"/>
        </w:rPr>
      </w:pPr>
      <w:r w:rsidRPr="00183C86">
        <w:rPr>
          <w:sz w:val="28"/>
          <w:szCs w:val="28"/>
        </w:rPr>
        <w:t>Среди многочисленных вызовов, с которыми сталкивается любая страна в плане перехода к рыночной эконо</w:t>
      </w:r>
      <w:r w:rsidR="00585692">
        <w:rPr>
          <w:sz w:val="28"/>
          <w:szCs w:val="28"/>
        </w:rPr>
        <w:t xml:space="preserve">мике, одна из наиболее острых – </w:t>
      </w:r>
      <w:r w:rsidRPr="00183C86">
        <w:rPr>
          <w:sz w:val="28"/>
          <w:szCs w:val="28"/>
        </w:rPr>
        <w:t>это, как известно, угроза массовой безработицы. И угроза эта в более или менее значительной степени реализуется. Сегодня в России актуальны меры по предотвращению возможного обвала масштабов безработицы и смягчению ее социальных последствий.</w:t>
      </w:r>
    </w:p>
    <w:p w:rsidR="0059418E" w:rsidRPr="00EF1A4C" w:rsidRDefault="0059418E" w:rsidP="006A69AB">
      <w:pPr>
        <w:tabs>
          <w:tab w:val="left" w:pos="1276"/>
        </w:tabs>
        <w:spacing w:line="360" w:lineRule="auto"/>
        <w:ind w:firstLine="709"/>
        <w:rPr>
          <w:b/>
          <w:sz w:val="28"/>
          <w:szCs w:val="28"/>
        </w:rPr>
      </w:pPr>
      <w:r w:rsidRPr="00EF1A4C">
        <w:rPr>
          <w:b/>
          <w:sz w:val="28"/>
          <w:szCs w:val="28"/>
        </w:rPr>
        <w:lastRenderedPageBreak/>
        <w:t>1.2 Характерные особенности безработицы</w:t>
      </w:r>
    </w:p>
    <w:p w:rsidR="00823189" w:rsidRPr="00183C86" w:rsidRDefault="00823189" w:rsidP="006A69AB">
      <w:pPr>
        <w:tabs>
          <w:tab w:val="left" w:pos="1276"/>
        </w:tabs>
        <w:spacing w:line="360" w:lineRule="auto"/>
        <w:ind w:firstLine="709"/>
        <w:rPr>
          <w:sz w:val="28"/>
          <w:szCs w:val="28"/>
        </w:rPr>
      </w:pP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 xml:space="preserve">В зависимости от различной продолжительности периода незанятости выделяют следующие основные формы безработицы: фрикционную, структурную и циклическую. </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Фрикционная безработица связана с поиском и ожиданием работы. Она распространена среди лиц, которые ищут работу, соответствующую их квалификации и индивидуальным предпочтениям, требует определенного времени. В реальных условиях переходной экономики фрикционная, структурная безработица принимает нерациональные формы, и закрытие предприятий идет гораздо быстрее, чем образование новых рабочих мест в перспективных отраслях, кроме того, ожидаемое снижение в тех сферах, которые, напротив, заслуживают самого развития (высоких технологий, наукоемкого производства) и требуют квалифицированной рабочей силы. В итоге сегодня в России инженеры и ученые переквалифицируются в продавцов и грузчиков.</w:t>
      </w:r>
      <w:r w:rsidRPr="00183C86">
        <w:rPr>
          <w:sz w:val="28"/>
          <w:szCs w:val="28"/>
          <w:vertAlign w:val="superscript"/>
        </w:rPr>
        <w:footnoteReference w:id="3"/>
      </w:r>
    </w:p>
    <w:p w:rsidR="00791532" w:rsidRPr="00183C86" w:rsidRDefault="0059418E" w:rsidP="0059418E">
      <w:pPr>
        <w:tabs>
          <w:tab w:val="left" w:pos="1134"/>
          <w:tab w:val="left" w:pos="1276"/>
        </w:tabs>
        <w:spacing w:line="360" w:lineRule="auto"/>
        <w:ind w:firstLine="709"/>
        <w:rPr>
          <w:sz w:val="28"/>
          <w:szCs w:val="28"/>
        </w:rPr>
      </w:pPr>
      <w:r w:rsidRPr="00183C86">
        <w:rPr>
          <w:sz w:val="28"/>
          <w:szCs w:val="28"/>
        </w:rPr>
        <w:t xml:space="preserve">Структурная безработица связана с технологическим развитием производства, изменением структуры спроса на рабочую силу. Некоторая структурная безработица неизбежна из-за постоянно меняющейся ситуации на рынке. Спрос на различные товары постоянно колеблется, что в свою очередь вызывает колебания спроса на труд специалистов, производящих эти товары. Безработица среди лиц, профессии которых </w:t>
      </w:r>
      <w:r w:rsidR="00953816" w:rsidRPr="00183C86">
        <w:rPr>
          <w:sz w:val="28"/>
          <w:szCs w:val="28"/>
        </w:rPr>
        <w:t>«</w:t>
      </w:r>
      <w:r w:rsidRPr="00183C86">
        <w:rPr>
          <w:sz w:val="28"/>
          <w:szCs w:val="28"/>
        </w:rPr>
        <w:t>устарели</w:t>
      </w:r>
      <w:r w:rsidR="00953816" w:rsidRPr="00183C86">
        <w:rPr>
          <w:sz w:val="28"/>
          <w:szCs w:val="28"/>
        </w:rPr>
        <w:t>»</w:t>
      </w:r>
      <w:r w:rsidRPr="00183C86">
        <w:rPr>
          <w:sz w:val="28"/>
          <w:szCs w:val="28"/>
        </w:rPr>
        <w:t xml:space="preserve"> или менее необходимыми экономике вследствие научно-технического прогресса. </w:t>
      </w:r>
    </w:p>
    <w:p w:rsidR="0059418E" w:rsidRPr="00183C86" w:rsidRDefault="0059418E" w:rsidP="00791532">
      <w:pPr>
        <w:tabs>
          <w:tab w:val="left" w:pos="1134"/>
          <w:tab w:val="left" w:pos="1276"/>
        </w:tabs>
        <w:spacing w:line="360" w:lineRule="auto"/>
        <w:ind w:firstLine="709"/>
        <w:rPr>
          <w:sz w:val="28"/>
          <w:szCs w:val="28"/>
        </w:rPr>
      </w:pPr>
      <w:r w:rsidRPr="00183C86">
        <w:rPr>
          <w:sz w:val="28"/>
          <w:szCs w:val="28"/>
        </w:rPr>
        <w:t xml:space="preserve">Структурная безработица имеет преимущественно вынужденный и долгосрочный характер, так как у этой категории безработных получение рабочих мест связано с профессиональной подготовкой, часто сопровождается сменой места жительства. Сочетание фрикционной и структурной безработицы составляет естественный уровень безработицы (или уровень безработицы при полной занятости), соответствующий потенциальному ВВП. </w:t>
      </w:r>
    </w:p>
    <w:p w:rsidR="0059418E" w:rsidRPr="00183C86" w:rsidRDefault="0059418E" w:rsidP="00791532">
      <w:pPr>
        <w:tabs>
          <w:tab w:val="left" w:pos="1134"/>
          <w:tab w:val="left" w:pos="1276"/>
        </w:tabs>
        <w:spacing w:line="360" w:lineRule="auto"/>
        <w:ind w:firstLine="709"/>
        <w:rPr>
          <w:sz w:val="28"/>
          <w:szCs w:val="28"/>
        </w:rPr>
      </w:pPr>
      <w:r w:rsidRPr="00183C86">
        <w:rPr>
          <w:sz w:val="28"/>
          <w:szCs w:val="28"/>
        </w:rPr>
        <w:lastRenderedPageBreak/>
        <w:t xml:space="preserve">Основные причины существования естественного уровня безработицы: </w:t>
      </w:r>
    </w:p>
    <w:p w:rsidR="0059418E" w:rsidRPr="00183C86" w:rsidRDefault="0059418E" w:rsidP="00791532">
      <w:pPr>
        <w:pStyle w:val="aa"/>
        <w:numPr>
          <w:ilvl w:val="0"/>
          <w:numId w:val="21"/>
        </w:numPr>
        <w:tabs>
          <w:tab w:val="left" w:pos="1134"/>
          <w:tab w:val="left" w:pos="1276"/>
        </w:tabs>
        <w:spacing w:line="360" w:lineRule="auto"/>
        <w:ind w:left="0" w:firstLine="709"/>
        <w:rPr>
          <w:sz w:val="28"/>
          <w:szCs w:val="28"/>
        </w:rPr>
      </w:pPr>
      <w:r w:rsidRPr="00183C86">
        <w:rPr>
          <w:sz w:val="28"/>
          <w:szCs w:val="28"/>
        </w:rPr>
        <w:t xml:space="preserve">развитая система страхования от безработицы. Пособии значительно снижают стимулы к быстрому трудоустройству и увеличивают время, которое безработные тратят на поиски новой работы; </w:t>
      </w:r>
    </w:p>
    <w:p w:rsidR="0059418E" w:rsidRPr="00183C86" w:rsidRDefault="0059418E" w:rsidP="00791532">
      <w:pPr>
        <w:pStyle w:val="aa"/>
        <w:numPr>
          <w:ilvl w:val="0"/>
          <w:numId w:val="21"/>
        </w:numPr>
        <w:tabs>
          <w:tab w:val="left" w:pos="1134"/>
          <w:tab w:val="left" w:pos="1276"/>
        </w:tabs>
        <w:spacing w:line="360" w:lineRule="auto"/>
        <w:ind w:left="0" w:firstLine="709"/>
        <w:rPr>
          <w:sz w:val="28"/>
          <w:szCs w:val="28"/>
        </w:rPr>
      </w:pPr>
      <w:r w:rsidRPr="00183C86">
        <w:rPr>
          <w:sz w:val="28"/>
          <w:szCs w:val="28"/>
        </w:rPr>
        <w:t>жесткость заработной платы, которая приводит к вынужденной безработице.</w:t>
      </w:r>
    </w:p>
    <w:p w:rsidR="0059418E" w:rsidRPr="00183C86" w:rsidRDefault="0059418E" w:rsidP="00791532">
      <w:pPr>
        <w:tabs>
          <w:tab w:val="left" w:pos="1134"/>
          <w:tab w:val="left" w:pos="1276"/>
        </w:tabs>
        <w:spacing w:line="360" w:lineRule="auto"/>
        <w:ind w:firstLine="709"/>
        <w:rPr>
          <w:sz w:val="28"/>
          <w:szCs w:val="28"/>
        </w:rPr>
      </w:pPr>
      <w:r w:rsidRPr="00183C86">
        <w:rPr>
          <w:sz w:val="28"/>
          <w:szCs w:val="28"/>
        </w:rPr>
        <w:t>Уровень безработицы различен в разных демографических группах. Например, уровень безработицы среди молодежи значительно выше, чем в других возрастных группах. Тенденция увеличения естественного уровня безработицы в долгосрочной перспективе связана с: увеличением доли молодежи в рабочей силе; увеличением доли женщин в рабочей силе; более частыми структурными сдвигами в экономике.</w:t>
      </w:r>
    </w:p>
    <w:p w:rsidR="0059418E" w:rsidRPr="00183C86" w:rsidRDefault="0059418E" w:rsidP="00791532">
      <w:pPr>
        <w:tabs>
          <w:tab w:val="left" w:pos="1134"/>
          <w:tab w:val="left" w:pos="1276"/>
        </w:tabs>
        <w:spacing w:line="360" w:lineRule="auto"/>
        <w:ind w:firstLine="709"/>
        <w:rPr>
          <w:sz w:val="28"/>
          <w:szCs w:val="28"/>
        </w:rPr>
      </w:pPr>
      <w:r w:rsidRPr="00183C86">
        <w:rPr>
          <w:sz w:val="28"/>
          <w:szCs w:val="28"/>
        </w:rPr>
        <w:t>Циклическая безработица вызвана спадом. Она затрагивает все сферы и отрасли экономики. Безработица, вызванная спадом, может существовать в скрытой и открытой формах. Скрытая форма означает сокращение рабочего дня или недели, направление персонала в принудительные отпуска и соответственно уменьшение заработной платы. Открытая форма означает увольнение работника, полную потерю работы и, соответственно, доход.</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 xml:space="preserve"> Циклическая безработица, кроме социальной катастрофы, приносит еще и явные убытки в размере реального ВВП. Страна теряет 2-3</w:t>
      </w:r>
      <w:r w:rsidR="001A0564">
        <w:rPr>
          <w:sz w:val="28"/>
          <w:szCs w:val="28"/>
        </w:rPr>
        <w:t xml:space="preserve"> </w:t>
      </w:r>
      <w:r w:rsidRPr="00183C86">
        <w:rPr>
          <w:sz w:val="28"/>
          <w:szCs w:val="28"/>
        </w:rPr>
        <w:t>% фактического ВВП относительно потенциального ВВП, когда фактический уровень безработицы увеличился на 1</w:t>
      </w:r>
      <w:r w:rsidR="001A0564">
        <w:rPr>
          <w:sz w:val="28"/>
          <w:szCs w:val="28"/>
        </w:rPr>
        <w:t xml:space="preserve"> </w:t>
      </w:r>
      <w:r w:rsidRPr="00183C86">
        <w:rPr>
          <w:sz w:val="28"/>
          <w:szCs w:val="28"/>
        </w:rPr>
        <w:t>% по сравнению с естественным уровнем.</w:t>
      </w:r>
      <w:r w:rsidRPr="00183C86">
        <w:rPr>
          <w:sz w:val="28"/>
          <w:szCs w:val="28"/>
          <w:vertAlign w:val="superscript"/>
        </w:rPr>
        <w:footnoteReference w:id="4"/>
      </w:r>
    </w:p>
    <w:p w:rsidR="00FD21B8" w:rsidRPr="00183C86" w:rsidRDefault="0059418E" w:rsidP="0059418E">
      <w:pPr>
        <w:tabs>
          <w:tab w:val="left" w:pos="1134"/>
          <w:tab w:val="left" w:pos="1276"/>
        </w:tabs>
        <w:spacing w:line="360" w:lineRule="auto"/>
        <w:ind w:firstLine="709"/>
        <w:rPr>
          <w:sz w:val="28"/>
          <w:szCs w:val="28"/>
        </w:rPr>
      </w:pPr>
      <w:r w:rsidRPr="00183C86">
        <w:rPr>
          <w:sz w:val="28"/>
          <w:szCs w:val="28"/>
        </w:rPr>
        <w:t>Это создает серьезные проблемы на рынке труда. В условиях экономического спада, когда совокупный спрос на товары и услуги уменьшается, происходит сокращение производства. Это приводит к снижению занятости. Безработица растет, создавая значительную армию безработных. Циклическая форма безработицы характерна для фаз депрессии и с</w:t>
      </w:r>
      <w:r w:rsidR="00585692">
        <w:rPr>
          <w:sz w:val="28"/>
          <w:szCs w:val="28"/>
        </w:rPr>
        <w:t xml:space="preserve">пада </w:t>
      </w:r>
      <w:r w:rsidR="00585692">
        <w:rPr>
          <w:sz w:val="28"/>
          <w:szCs w:val="28"/>
        </w:rPr>
        <w:lastRenderedPageBreak/>
        <w:t>экономического цикла, то есть</w:t>
      </w:r>
      <w:r w:rsidRPr="00183C86">
        <w:rPr>
          <w:sz w:val="28"/>
          <w:szCs w:val="28"/>
        </w:rPr>
        <w:t xml:space="preserve"> для периодов спада деловой активности. С переходом на выздоровление и рост числа безработных становится все меньше. </w:t>
      </w:r>
    </w:p>
    <w:p w:rsidR="0059418E" w:rsidRPr="00183C86" w:rsidRDefault="00FD21B8" w:rsidP="00FD21B8">
      <w:pPr>
        <w:tabs>
          <w:tab w:val="left" w:pos="1134"/>
          <w:tab w:val="left" w:pos="1276"/>
        </w:tabs>
        <w:spacing w:line="360" w:lineRule="auto"/>
        <w:ind w:firstLine="709"/>
        <w:rPr>
          <w:sz w:val="28"/>
          <w:szCs w:val="28"/>
        </w:rPr>
      </w:pPr>
      <w:r w:rsidRPr="00183C86">
        <w:rPr>
          <w:sz w:val="28"/>
          <w:szCs w:val="28"/>
        </w:rPr>
        <w:t>Ф</w:t>
      </w:r>
      <w:r w:rsidR="0059418E" w:rsidRPr="00183C86">
        <w:rPr>
          <w:sz w:val="28"/>
          <w:szCs w:val="28"/>
        </w:rPr>
        <w:t>рикционная и структурная безработица совершенно неизбежны. Поэтому уровень безработицы при полной занятости равен сумме фрикционной и структурной форм безработицы. Иными словами, уровень безработицы при полной занятости достигается в том случае, если циклическая безработица равна нулю.</w:t>
      </w:r>
      <w:r w:rsidR="001A0564">
        <w:rPr>
          <w:sz w:val="28"/>
          <w:szCs w:val="28"/>
        </w:rPr>
        <w:t xml:space="preserve"> Рассмотрим некоторые виды безработицы</w:t>
      </w:r>
      <w:r w:rsidR="0059418E" w:rsidRPr="00183C86">
        <w:rPr>
          <w:sz w:val="28"/>
          <w:szCs w:val="28"/>
        </w:rPr>
        <w:t>.</w:t>
      </w:r>
      <w:r w:rsidR="0059418E" w:rsidRPr="00183C86">
        <w:t xml:space="preserve"> </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Институциональная безработица является результатом отсутствия эффективной организации рынка труда. Как и на других рынках, информация ограничена. Люди могут просто не знать о существующих вакансиях или фирмы могут не знать о желании работника занять предлагаемую должность. Другим институциональным фактором является уровень пособия по безработице. Если уровень пособия достаточно высок, то возникает ситуация, называемая ловушкой безработицы. Его суть заключается в том, что индивид, имеющий возможность получить низкооплачиваемую работу, предпочтет получать пособие и не работать вообще. В результате растет безработица и общество терпит убытки не только из-за того, что национальный продукт производится на уровне ниже потенциального, но и из-за необходимости выплаты высоких пособий по безработице.</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Добровольная безработица вызвана нежеланием работать с определенными категориями людей, например, число лиц, принадлежащих к маргинальным слоям общества, или у домохозяек в определенных условиях. Иногда безработица обусловлена людьми своеобразным образом жизни, отношениями, определенной степенью независимости и свободой, а также ограниченными потребностями. Например, достаточное содержание супругов, необходимость выполнения домашних обязанностей и воспитания детей побуждают некоторых замужних женщин делать выбор в пользу добровольного отказа от работы.</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 xml:space="preserve">Скрытая безработица включает тех, кто занят неполную рабочую неделю или неполный рабочий день, а также лиц, формально занятых, когда работник </w:t>
      </w:r>
      <w:r w:rsidRPr="00183C86">
        <w:rPr>
          <w:sz w:val="28"/>
          <w:szCs w:val="28"/>
        </w:rPr>
        <w:lastRenderedPageBreak/>
        <w:t>лишь числится в штате. К этой категории относятся работники, которые находятся в вынужденном отпуске без оплаты труда.</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К числу особенностей скрытой формы безработицы относятся следующие; такая безработица в любой момент может превратиться в открытую форму. Масштабы скрытой безработицы определить очень сложно. Скрытая безработица порождается различными причинами.</w:t>
      </w:r>
      <w:r w:rsidRPr="00183C86">
        <w:rPr>
          <w:sz w:val="28"/>
          <w:szCs w:val="28"/>
          <w:vertAlign w:val="superscript"/>
        </w:rPr>
        <w:footnoteReference w:id="5"/>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Во-первых, глубокое нарушение функционирования рыночных механизмов порождает скрытую безработицу, которая достигает огромных размеров. Скрытая форма безработицы имеет все признаки вынужденной, поскольку работник не виноват, что ему приходится работать в экономической среде, где нет полного стимула к труду, порождающие низкую эффективность самого труда. Если, например, компания с двумя сотрудниками использует половину своих реальных возможностей, то одна работа не нужна. Иногда уровень скрытой безработицы достигает 50</w:t>
      </w:r>
      <w:r w:rsidR="00585692">
        <w:rPr>
          <w:sz w:val="28"/>
          <w:szCs w:val="28"/>
        </w:rPr>
        <w:t xml:space="preserve"> </w:t>
      </w:r>
      <w:r w:rsidRPr="00183C86">
        <w:rPr>
          <w:sz w:val="28"/>
          <w:szCs w:val="28"/>
        </w:rPr>
        <w:t>%.</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В-вторых, трансформационные процессы в обществе, связанные с переходом от одной экономической системы к другой, также являются причинами возникновения скрытых форм безработицы. В странах, переживающих сдвиг в сторону современной рыночной экономики, безработица особенно сильна. Высокий уровень скрытой безработицы в странах с переходной экономикой является следствием неспособности работать в новых условиях. В плановой экономике каждая компания имела гарантированный объем продаж, она определяла ассортимент и объемы производства, называли поставщиков и покупателей.</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В-третьих, скрытая форма безработицы также может привести к чис</w:t>
      </w:r>
      <w:r w:rsidR="00585692">
        <w:rPr>
          <w:sz w:val="28"/>
          <w:szCs w:val="28"/>
        </w:rPr>
        <w:t>то экономическим причинам, то есть</w:t>
      </w:r>
      <w:r w:rsidRPr="00183C86">
        <w:rPr>
          <w:sz w:val="28"/>
          <w:szCs w:val="28"/>
        </w:rPr>
        <w:t xml:space="preserve"> сами механизмы рынка. В результате конкуренции наибольшие трудности испытывают не эффективные предприятия. Конкуренция выталкивает незавидные фирмы с рынка. Банкротство может быть следствием неправильной оценки сегмента рынка, производства некачественной продукции или сдвига спроса на продукцию </w:t>
      </w:r>
      <w:r w:rsidRPr="00183C86">
        <w:rPr>
          <w:sz w:val="28"/>
          <w:szCs w:val="28"/>
        </w:rPr>
        <w:lastRenderedPageBreak/>
        <w:t>подменой. Результатом является безработица особого рода, не связанная со структурными изменениями в экономике, НТП и другими обстоятельствами.</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Застойная безработица включает людей, которые длительное время не могут найти работу. Хотя размеры этой формы безработицы незначительны (по данным МОТ, она составляет менее 1</w:t>
      </w:r>
      <w:r w:rsidR="00585692">
        <w:rPr>
          <w:sz w:val="28"/>
          <w:szCs w:val="28"/>
        </w:rPr>
        <w:t xml:space="preserve"> </w:t>
      </w:r>
      <w:r w:rsidRPr="00183C86">
        <w:rPr>
          <w:sz w:val="28"/>
          <w:szCs w:val="28"/>
        </w:rPr>
        <w:t xml:space="preserve">%), по степени отрицательных последствий застойная безработица не имеет себе равных. Люди, долгое время не мог найти работу, морально подавлены. Они постепенно теряют профессиональные знания, навыки, квалификацию. </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 xml:space="preserve">Сезонная безработица происходит из-за природных факторов, которые легко предсказываются из-за их цикличности. Этот тип безработицы характерен для туристического бизнеса, сельского хозяйства, некоторых отраслей промышленности, строительной отрасли. </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Для большего представления численности рабочей силы и безработных в РФ ниже приведены таблицы 1 и 2.</w:t>
      </w:r>
    </w:p>
    <w:p w:rsidR="001A0564" w:rsidRDefault="001A0564" w:rsidP="003732F7">
      <w:pPr>
        <w:tabs>
          <w:tab w:val="left" w:pos="1134"/>
          <w:tab w:val="left" w:pos="1276"/>
        </w:tabs>
        <w:spacing w:line="360" w:lineRule="auto"/>
        <w:rPr>
          <w:sz w:val="28"/>
          <w:szCs w:val="28"/>
        </w:rPr>
      </w:pPr>
    </w:p>
    <w:p w:rsidR="00585692" w:rsidRPr="00183C86" w:rsidRDefault="0059418E" w:rsidP="003732F7">
      <w:pPr>
        <w:tabs>
          <w:tab w:val="left" w:pos="1134"/>
          <w:tab w:val="left" w:pos="1276"/>
        </w:tabs>
        <w:spacing w:line="360" w:lineRule="auto"/>
        <w:rPr>
          <w:sz w:val="28"/>
          <w:szCs w:val="28"/>
        </w:rPr>
      </w:pPr>
      <w:r w:rsidRPr="00183C86">
        <w:rPr>
          <w:sz w:val="28"/>
          <w:szCs w:val="28"/>
        </w:rPr>
        <w:t>Таблица 1</w:t>
      </w:r>
      <w:r w:rsidR="005113E9">
        <w:rPr>
          <w:sz w:val="28"/>
          <w:szCs w:val="28"/>
        </w:rPr>
        <w:t xml:space="preserve"> –</w:t>
      </w:r>
      <w:r w:rsidRPr="00183C86">
        <w:rPr>
          <w:sz w:val="28"/>
          <w:szCs w:val="28"/>
        </w:rPr>
        <w:t xml:space="preserve"> Численность рабочей силы по субъектам Российской Федерации, в среднем за год. (тыс. человек)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1"/>
        <w:gridCol w:w="1985"/>
        <w:gridCol w:w="1710"/>
        <w:gridCol w:w="2394"/>
      </w:tblGrid>
      <w:tr w:rsidR="0059418E" w:rsidRPr="00183C86" w:rsidTr="00677CEC">
        <w:tc>
          <w:tcPr>
            <w:tcW w:w="3431" w:type="dxa"/>
            <w:shd w:val="clear" w:color="auto" w:fill="auto"/>
          </w:tcPr>
          <w:p w:rsidR="0059418E" w:rsidRPr="00183C86" w:rsidRDefault="001A0564" w:rsidP="001A0564">
            <w:pPr>
              <w:tabs>
                <w:tab w:val="left" w:pos="1276"/>
              </w:tabs>
              <w:jc w:val="center"/>
            </w:pPr>
            <w:r>
              <w:t>Субъект РФ</w:t>
            </w:r>
          </w:p>
        </w:tc>
        <w:tc>
          <w:tcPr>
            <w:tcW w:w="1985" w:type="dxa"/>
            <w:shd w:val="clear" w:color="auto" w:fill="auto"/>
          </w:tcPr>
          <w:p w:rsidR="0059418E" w:rsidRPr="00183C86" w:rsidRDefault="0059418E" w:rsidP="0059418E">
            <w:pPr>
              <w:tabs>
                <w:tab w:val="left" w:pos="1276"/>
              </w:tabs>
              <w:jc w:val="center"/>
            </w:pPr>
            <w:r w:rsidRPr="00183C86">
              <w:t>201</w:t>
            </w:r>
            <w:r w:rsidR="00987973" w:rsidRPr="00183C86">
              <w:t>6</w:t>
            </w:r>
            <w:r w:rsidR="005113E9">
              <w:t xml:space="preserve"> г.</w:t>
            </w:r>
          </w:p>
        </w:tc>
        <w:tc>
          <w:tcPr>
            <w:tcW w:w="1710" w:type="dxa"/>
            <w:shd w:val="clear" w:color="auto" w:fill="auto"/>
          </w:tcPr>
          <w:p w:rsidR="0059418E" w:rsidRPr="00183C86" w:rsidRDefault="0059418E" w:rsidP="0059418E">
            <w:pPr>
              <w:tabs>
                <w:tab w:val="left" w:pos="1276"/>
              </w:tabs>
              <w:jc w:val="center"/>
            </w:pPr>
            <w:r w:rsidRPr="00183C86">
              <w:t>201</w:t>
            </w:r>
            <w:r w:rsidR="00987973" w:rsidRPr="00183C86">
              <w:t>7</w:t>
            </w:r>
            <w:r w:rsidR="005113E9">
              <w:t xml:space="preserve"> г.</w:t>
            </w:r>
          </w:p>
        </w:tc>
        <w:tc>
          <w:tcPr>
            <w:tcW w:w="2394" w:type="dxa"/>
            <w:shd w:val="clear" w:color="auto" w:fill="auto"/>
          </w:tcPr>
          <w:p w:rsidR="0059418E" w:rsidRPr="00183C86" w:rsidRDefault="0059418E" w:rsidP="0059418E">
            <w:pPr>
              <w:tabs>
                <w:tab w:val="left" w:pos="1276"/>
              </w:tabs>
              <w:jc w:val="center"/>
            </w:pPr>
            <w:r w:rsidRPr="00183C86">
              <w:t>201</w:t>
            </w:r>
            <w:r w:rsidR="00987973" w:rsidRPr="00183C86">
              <w:t>8</w:t>
            </w:r>
            <w:r w:rsidR="005113E9">
              <w:t xml:space="preserve"> г.</w:t>
            </w:r>
          </w:p>
        </w:tc>
      </w:tr>
      <w:tr w:rsidR="0059418E" w:rsidRPr="00183C86" w:rsidTr="00677CEC">
        <w:tc>
          <w:tcPr>
            <w:tcW w:w="3431" w:type="dxa"/>
            <w:shd w:val="clear" w:color="auto" w:fill="auto"/>
          </w:tcPr>
          <w:p w:rsidR="0059418E" w:rsidRPr="00183C86" w:rsidRDefault="0059418E" w:rsidP="0059418E">
            <w:pPr>
              <w:tabs>
                <w:tab w:val="left" w:pos="1276"/>
              </w:tabs>
            </w:pPr>
            <w:r w:rsidRPr="00183C86">
              <w:t>Российская Федерация</w:t>
            </w:r>
          </w:p>
        </w:tc>
        <w:tc>
          <w:tcPr>
            <w:tcW w:w="1985" w:type="dxa"/>
            <w:shd w:val="clear" w:color="auto" w:fill="auto"/>
          </w:tcPr>
          <w:p w:rsidR="0059418E" w:rsidRPr="00183C86" w:rsidRDefault="0059418E" w:rsidP="0059418E">
            <w:pPr>
              <w:tabs>
                <w:tab w:val="left" w:pos="1276"/>
              </w:tabs>
              <w:jc w:val="center"/>
            </w:pPr>
            <w:r w:rsidRPr="00183C86">
              <w:t>75428,4</w:t>
            </w:r>
          </w:p>
        </w:tc>
        <w:tc>
          <w:tcPr>
            <w:tcW w:w="1710" w:type="dxa"/>
            <w:shd w:val="clear" w:color="auto" w:fill="auto"/>
          </w:tcPr>
          <w:p w:rsidR="0059418E" w:rsidRPr="00183C86" w:rsidRDefault="0059418E" w:rsidP="0059418E">
            <w:pPr>
              <w:tabs>
                <w:tab w:val="left" w:pos="1276"/>
              </w:tabs>
              <w:jc w:val="center"/>
            </w:pPr>
            <w:r w:rsidRPr="00183C86">
              <w:t>76587,5</w:t>
            </w:r>
          </w:p>
        </w:tc>
        <w:tc>
          <w:tcPr>
            <w:tcW w:w="2394" w:type="dxa"/>
            <w:shd w:val="clear" w:color="auto" w:fill="auto"/>
          </w:tcPr>
          <w:p w:rsidR="0059418E" w:rsidRPr="00183C86" w:rsidRDefault="0059418E" w:rsidP="0059418E">
            <w:pPr>
              <w:tabs>
                <w:tab w:val="left" w:pos="1276"/>
              </w:tabs>
              <w:jc w:val="center"/>
            </w:pPr>
            <w:r w:rsidRPr="00183C86">
              <w:t>76636,1</w:t>
            </w:r>
          </w:p>
        </w:tc>
      </w:tr>
      <w:tr w:rsidR="0059418E" w:rsidRPr="00183C86" w:rsidTr="00677CEC">
        <w:tc>
          <w:tcPr>
            <w:tcW w:w="3431" w:type="dxa"/>
            <w:shd w:val="clear" w:color="auto" w:fill="auto"/>
          </w:tcPr>
          <w:p w:rsidR="0059418E" w:rsidRPr="00183C86" w:rsidRDefault="0059418E" w:rsidP="0059418E">
            <w:pPr>
              <w:tabs>
                <w:tab w:val="left" w:pos="1276"/>
              </w:tabs>
            </w:pPr>
            <w:r w:rsidRPr="00183C86">
              <w:t>Московская область</w:t>
            </w:r>
          </w:p>
        </w:tc>
        <w:tc>
          <w:tcPr>
            <w:tcW w:w="1985" w:type="dxa"/>
            <w:shd w:val="clear" w:color="auto" w:fill="auto"/>
          </w:tcPr>
          <w:p w:rsidR="0059418E" w:rsidRPr="00183C86" w:rsidRDefault="0059418E" w:rsidP="0059418E">
            <w:pPr>
              <w:tabs>
                <w:tab w:val="left" w:pos="1276"/>
              </w:tabs>
              <w:jc w:val="center"/>
            </w:pPr>
            <w:r w:rsidRPr="00183C86">
              <w:t>3888,6</w:t>
            </w:r>
          </w:p>
        </w:tc>
        <w:tc>
          <w:tcPr>
            <w:tcW w:w="1710" w:type="dxa"/>
            <w:shd w:val="clear" w:color="auto" w:fill="auto"/>
          </w:tcPr>
          <w:p w:rsidR="0059418E" w:rsidRPr="00183C86" w:rsidRDefault="0059418E" w:rsidP="0059418E">
            <w:pPr>
              <w:tabs>
                <w:tab w:val="left" w:pos="1276"/>
              </w:tabs>
              <w:jc w:val="center"/>
            </w:pPr>
            <w:r w:rsidRPr="00183C86">
              <w:t>3937,7</w:t>
            </w:r>
          </w:p>
        </w:tc>
        <w:tc>
          <w:tcPr>
            <w:tcW w:w="2394" w:type="dxa"/>
            <w:shd w:val="clear" w:color="auto" w:fill="auto"/>
          </w:tcPr>
          <w:p w:rsidR="0059418E" w:rsidRPr="00183C86" w:rsidRDefault="0059418E" w:rsidP="0059418E">
            <w:pPr>
              <w:tabs>
                <w:tab w:val="left" w:pos="1276"/>
              </w:tabs>
              <w:jc w:val="center"/>
            </w:pPr>
            <w:r w:rsidRPr="00183C86">
              <w:t>3996,0</w:t>
            </w:r>
          </w:p>
        </w:tc>
      </w:tr>
      <w:tr w:rsidR="0059418E" w:rsidRPr="00183C86" w:rsidTr="00677CEC">
        <w:tc>
          <w:tcPr>
            <w:tcW w:w="3431" w:type="dxa"/>
            <w:shd w:val="clear" w:color="auto" w:fill="auto"/>
          </w:tcPr>
          <w:p w:rsidR="0059418E" w:rsidRPr="00183C86" w:rsidRDefault="0059418E" w:rsidP="0059418E">
            <w:pPr>
              <w:tabs>
                <w:tab w:val="left" w:pos="1276"/>
              </w:tabs>
            </w:pPr>
            <w:r w:rsidRPr="00183C86">
              <w:t>Ярославская область</w:t>
            </w:r>
          </w:p>
        </w:tc>
        <w:tc>
          <w:tcPr>
            <w:tcW w:w="1985" w:type="dxa"/>
            <w:shd w:val="clear" w:color="auto" w:fill="auto"/>
          </w:tcPr>
          <w:p w:rsidR="0059418E" w:rsidRPr="00183C86" w:rsidRDefault="0059418E" w:rsidP="0059418E">
            <w:pPr>
              <w:tabs>
                <w:tab w:val="left" w:pos="1276"/>
              </w:tabs>
              <w:jc w:val="center"/>
            </w:pPr>
            <w:r w:rsidRPr="00183C86">
              <w:t>700,2</w:t>
            </w:r>
          </w:p>
        </w:tc>
        <w:tc>
          <w:tcPr>
            <w:tcW w:w="1710" w:type="dxa"/>
            <w:shd w:val="clear" w:color="auto" w:fill="auto"/>
          </w:tcPr>
          <w:p w:rsidR="0059418E" w:rsidRPr="00183C86" w:rsidRDefault="0059418E" w:rsidP="0059418E">
            <w:pPr>
              <w:tabs>
                <w:tab w:val="left" w:pos="1276"/>
              </w:tabs>
              <w:jc w:val="center"/>
            </w:pPr>
            <w:r w:rsidRPr="00183C86">
              <w:t>688,5</w:t>
            </w:r>
          </w:p>
        </w:tc>
        <w:tc>
          <w:tcPr>
            <w:tcW w:w="2394" w:type="dxa"/>
            <w:shd w:val="clear" w:color="auto" w:fill="auto"/>
          </w:tcPr>
          <w:p w:rsidR="0059418E" w:rsidRPr="00183C86" w:rsidRDefault="0059418E" w:rsidP="0059418E">
            <w:pPr>
              <w:tabs>
                <w:tab w:val="left" w:pos="1276"/>
              </w:tabs>
              <w:jc w:val="center"/>
            </w:pPr>
            <w:r w:rsidRPr="00183C86">
              <w:t>677,6</w:t>
            </w:r>
          </w:p>
        </w:tc>
      </w:tr>
      <w:tr w:rsidR="0059418E" w:rsidRPr="00183C86" w:rsidTr="00677CEC">
        <w:tc>
          <w:tcPr>
            <w:tcW w:w="3431" w:type="dxa"/>
            <w:shd w:val="clear" w:color="auto" w:fill="auto"/>
          </w:tcPr>
          <w:p w:rsidR="0059418E" w:rsidRPr="00183C86" w:rsidRDefault="0059418E" w:rsidP="0059418E">
            <w:pPr>
              <w:tabs>
                <w:tab w:val="left" w:pos="1276"/>
              </w:tabs>
            </w:pPr>
            <w:r w:rsidRPr="00183C86">
              <w:t>г. Москва</w:t>
            </w:r>
          </w:p>
        </w:tc>
        <w:tc>
          <w:tcPr>
            <w:tcW w:w="1985" w:type="dxa"/>
            <w:shd w:val="clear" w:color="auto" w:fill="auto"/>
          </w:tcPr>
          <w:p w:rsidR="0059418E" w:rsidRPr="00183C86" w:rsidRDefault="0059418E" w:rsidP="0059418E">
            <w:pPr>
              <w:tabs>
                <w:tab w:val="left" w:pos="1276"/>
              </w:tabs>
              <w:jc w:val="center"/>
            </w:pPr>
            <w:r w:rsidRPr="00183C86">
              <w:t>7087,3</w:t>
            </w:r>
          </w:p>
        </w:tc>
        <w:tc>
          <w:tcPr>
            <w:tcW w:w="1710" w:type="dxa"/>
            <w:shd w:val="clear" w:color="auto" w:fill="auto"/>
          </w:tcPr>
          <w:p w:rsidR="0059418E" w:rsidRPr="00183C86" w:rsidRDefault="0059418E" w:rsidP="0059418E">
            <w:pPr>
              <w:tabs>
                <w:tab w:val="left" w:pos="1276"/>
              </w:tabs>
              <w:jc w:val="center"/>
            </w:pPr>
            <w:r w:rsidRPr="00183C86">
              <w:t>7067,5</w:t>
            </w:r>
          </w:p>
        </w:tc>
        <w:tc>
          <w:tcPr>
            <w:tcW w:w="2394" w:type="dxa"/>
            <w:shd w:val="clear" w:color="auto" w:fill="auto"/>
          </w:tcPr>
          <w:p w:rsidR="0059418E" w:rsidRPr="00183C86" w:rsidRDefault="0059418E" w:rsidP="0059418E">
            <w:pPr>
              <w:tabs>
                <w:tab w:val="left" w:pos="1276"/>
              </w:tabs>
              <w:jc w:val="center"/>
            </w:pPr>
            <w:r w:rsidRPr="00183C86">
              <w:t>7233,8</w:t>
            </w:r>
          </w:p>
        </w:tc>
      </w:tr>
      <w:tr w:rsidR="0059418E" w:rsidRPr="00183C86" w:rsidTr="00677CEC">
        <w:tc>
          <w:tcPr>
            <w:tcW w:w="3431" w:type="dxa"/>
            <w:shd w:val="clear" w:color="auto" w:fill="auto"/>
          </w:tcPr>
          <w:p w:rsidR="0059418E" w:rsidRPr="00183C86" w:rsidRDefault="0059418E" w:rsidP="0059418E">
            <w:pPr>
              <w:tabs>
                <w:tab w:val="left" w:pos="1276"/>
              </w:tabs>
            </w:pPr>
            <w:r w:rsidRPr="00183C86">
              <w:t xml:space="preserve">Калининградская область </w:t>
            </w:r>
          </w:p>
        </w:tc>
        <w:tc>
          <w:tcPr>
            <w:tcW w:w="1985" w:type="dxa"/>
            <w:shd w:val="clear" w:color="auto" w:fill="auto"/>
          </w:tcPr>
          <w:p w:rsidR="0059418E" w:rsidRPr="00183C86" w:rsidRDefault="0059418E" w:rsidP="0059418E">
            <w:pPr>
              <w:tabs>
                <w:tab w:val="left" w:pos="1276"/>
              </w:tabs>
              <w:jc w:val="center"/>
            </w:pPr>
            <w:r w:rsidRPr="00183C86">
              <w:t>528,8</w:t>
            </w:r>
          </w:p>
        </w:tc>
        <w:tc>
          <w:tcPr>
            <w:tcW w:w="1710" w:type="dxa"/>
            <w:shd w:val="clear" w:color="auto" w:fill="auto"/>
          </w:tcPr>
          <w:p w:rsidR="0059418E" w:rsidRPr="00183C86" w:rsidRDefault="0059418E" w:rsidP="0059418E">
            <w:pPr>
              <w:tabs>
                <w:tab w:val="left" w:pos="1276"/>
              </w:tabs>
              <w:jc w:val="center"/>
            </w:pPr>
            <w:r w:rsidRPr="00183C86">
              <w:t>529,7</w:t>
            </w:r>
          </w:p>
        </w:tc>
        <w:tc>
          <w:tcPr>
            <w:tcW w:w="2394" w:type="dxa"/>
            <w:shd w:val="clear" w:color="auto" w:fill="auto"/>
          </w:tcPr>
          <w:p w:rsidR="0059418E" w:rsidRPr="00183C86" w:rsidRDefault="0059418E" w:rsidP="0059418E">
            <w:pPr>
              <w:tabs>
                <w:tab w:val="left" w:pos="1276"/>
              </w:tabs>
              <w:jc w:val="center"/>
            </w:pPr>
            <w:r w:rsidRPr="00183C86">
              <w:t>524,4</w:t>
            </w:r>
          </w:p>
        </w:tc>
      </w:tr>
      <w:tr w:rsidR="0059418E" w:rsidRPr="00183C86" w:rsidTr="00677CEC">
        <w:tc>
          <w:tcPr>
            <w:tcW w:w="3431" w:type="dxa"/>
            <w:shd w:val="clear" w:color="auto" w:fill="auto"/>
          </w:tcPr>
          <w:p w:rsidR="0059418E" w:rsidRPr="00183C86" w:rsidRDefault="0059418E" w:rsidP="0059418E">
            <w:pPr>
              <w:tabs>
                <w:tab w:val="left" w:pos="1276"/>
              </w:tabs>
            </w:pPr>
            <w:r w:rsidRPr="00183C86">
              <w:t xml:space="preserve">Санкт-Петербург </w:t>
            </w:r>
          </w:p>
        </w:tc>
        <w:tc>
          <w:tcPr>
            <w:tcW w:w="1985" w:type="dxa"/>
            <w:shd w:val="clear" w:color="auto" w:fill="auto"/>
          </w:tcPr>
          <w:p w:rsidR="0059418E" w:rsidRPr="00183C86" w:rsidRDefault="0059418E" w:rsidP="0059418E">
            <w:pPr>
              <w:tabs>
                <w:tab w:val="left" w:pos="1276"/>
              </w:tabs>
              <w:jc w:val="center"/>
            </w:pPr>
            <w:r w:rsidRPr="00183C86">
              <w:t>2885,1</w:t>
            </w:r>
          </w:p>
        </w:tc>
        <w:tc>
          <w:tcPr>
            <w:tcW w:w="1710" w:type="dxa"/>
            <w:shd w:val="clear" w:color="auto" w:fill="auto"/>
          </w:tcPr>
          <w:p w:rsidR="0059418E" w:rsidRPr="00183C86" w:rsidRDefault="0059418E" w:rsidP="0059418E">
            <w:pPr>
              <w:tabs>
                <w:tab w:val="left" w:pos="1276"/>
              </w:tabs>
              <w:jc w:val="center"/>
            </w:pPr>
            <w:r w:rsidRPr="00183C86">
              <w:t>2967,2</w:t>
            </w:r>
          </w:p>
        </w:tc>
        <w:tc>
          <w:tcPr>
            <w:tcW w:w="2394" w:type="dxa"/>
            <w:shd w:val="clear" w:color="auto" w:fill="auto"/>
          </w:tcPr>
          <w:p w:rsidR="0059418E" w:rsidRPr="00183C86" w:rsidRDefault="0059418E" w:rsidP="0059418E">
            <w:pPr>
              <w:tabs>
                <w:tab w:val="left" w:pos="1276"/>
              </w:tabs>
              <w:jc w:val="center"/>
            </w:pPr>
            <w:r w:rsidRPr="00183C86">
              <w:t>3020,3</w:t>
            </w:r>
          </w:p>
        </w:tc>
      </w:tr>
      <w:tr w:rsidR="0059418E" w:rsidRPr="00183C86" w:rsidTr="00677CEC">
        <w:tc>
          <w:tcPr>
            <w:tcW w:w="3431" w:type="dxa"/>
            <w:shd w:val="clear" w:color="auto" w:fill="auto"/>
          </w:tcPr>
          <w:p w:rsidR="0059418E" w:rsidRPr="00183C86" w:rsidRDefault="0059418E" w:rsidP="0059418E">
            <w:pPr>
              <w:tabs>
                <w:tab w:val="left" w:pos="1276"/>
              </w:tabs>
            </w:pPr>
            <w:r w:rsidRPr="00183C86">
              <w:t xml:space="preserve">Республика Адыгея </w:t>
            </w:r>
          </w:p>
        </w:tc>
        <w:tc>
          <w:tcPr>
            <w:tcW w:w="1985" w:type="dxa"/>
            <w:shd w:val="clear" w:color="auto" w:fill="auto"/>
          </w:tcPr>
          <w:p w:rsidR="0059418E" w:rsidRPr="00183C86" w:rsidRDefault="0059418E" w:rsidP="0059418E">
            <w:pPr>
              <w:tabs>
                <w:tab w:val="left" w:pos="1276"/>
              </w:tabs>
              <w:jc w:val="center"/>
            </w:pPr>
            <w:r w:rsidRPr="00183C86">
              <w:t>201,1</w:t>
            </w:r>
          </w:p>
        </w:tc>
        <w:tc>
          <w:tcPr>
            <w:tcW w:w="1710" w:type="dxa"/>
            <w:shd w:val="clear" w:color="auto" w:fill="auto"/>
          </w:tcPr>
          <w:p w:rsidR="0059418E" w:rsidRPr="00183C86" w:rsidRDefault="0059418E" w:rsidP="0059418E">
            <w:pPr>
              <w:tabs>
                <w:tab w:val="left" w:pos="1276"/>
              </w:tabs>
              <w:jc w:val="center"/>
            </w:pPr>
            <w:r w:rsidRPr="00183C86">
              <w:t>201,8</w:t>
            </w:r>
          </w:p>
        </w:tc>
        <w:tc>
          <w:tcPr>
            <w:tcW w:w="2394" w:type="dxa"/>
            <w:shd w:val="clear" w:color="auto" w:fill="auto"/>
          </w:tcPr>
          <w:p w:rsidR="0059418E" w:rsidRPr="00183C86" w:rsidRDefault="0059418E" w:rsidP="0059418E">
            <w:pPr>
              <w:tabs>
                <w:tab w:val="left" w:pos="1276"/>
              </w:tabs>
              <w:jc w:val="center"/>
            </w:pPr>
            <w:r w:rsidRPr="00183C86">
              <w:t>201,9</w:t>
            </w:r>
          </w:p>
        </w:tc>
      </w:tr>
      <w:tr w:rsidR="0059418E" w:rsidRPr="00183C86" w:rsidTr="00677CEC">
        <w:tc>
          <w:tcPr>
            <w:tcW w:w="3431" w:type="dxa"/>
            <w:shd w:val="clear" w:color="auto" w:fill="auto"/>
          </w:tcPr>
          <w:p w:rsidR="0059418E" w:rsidRPr="00183C86" w:rsidRDefault="0059418E" w:rsidP="0059418E">
            <w:pPr>
              <w:tabs>
                <w:tab w:val="left" w:pos="1276"/>
              </w:tabs>
            </w:pPr>
            <w:r w:rsidRPr="00183C86">
              <w:t>Республика Крым</w:t>
            </w:r>
          </w:p>
        </w:tc>
        <w:tc>
          <w:tcPr>
            <w:tcW w:w="1985" w:type="dxa"/>
            <w:shd w:val="clear" w:color="auto" w:fill="auto"/>
          </w:tcPr>
          <w:p w:rsidR="0059418E" w:rsidRPr="00183C86" w:rsidRDefault="0059418E" w:rsidP="0059418E">
            <w:pPr>
              <w:tabs>
                <w:tab w:val="left" w:pos="1276"/>
              </w:tabs>
              <w:jc w:val="center"/>
            </w:pPr>
            <w:r w:rsidRPr="00183C86">
              <w:t>…</w:t>
            </w:r>
          </w:p>
        </w:tc>
        <w:tc>
          <w:tcPr>
            <w:tcW w:w="1710" w:type="dxa"/>
            <w:shd w:val="clear" w:color="auto" w:fill="auto"/>
          </w:tcPr>
          <w:p w:rsidR="0059418E" w:rsidRPr="00183C86" w:rsidRDefault="0059418E" w:rsidP="0059418E">
            <w:pPr>
              <w:tabs>
                <w:tab w:val="left" w:pos="1276"/>
              </w:tabs>
              <w:jc w:val="center"/>
            </w:pPr>
            <w:r w:rsidRPr="00183C86">
              <w:t>964,0</w:t>
            </w:r>
          </w:p>
        </w:tc>
        <w:tc>
          <w:tcPr>
            <w:tcW w:w="2394" w:type="dxa"/>
            <w:shd w:val="clear" w:color="auto" w:fill="auto"/>
          </w:tcPr>
          <w:p w:rsidR="0059418E" w:rsidRPr="00183C86" w:rsidRDefault="0059418E" w:rsidP="0059418E">
            <w:pPr>
              <w:tabs>
                <w:tab w:val="left" w:pos="1276"/>
              </w:tabs>
              <w:jc w:val="center"/>
            </w:pPr>
            <w:r w:rsidRPr="00183C86">
              <w:t>901,1</w:t>
            </w:r>
          </w:p>
        </w:tc>
      </w:tr>
      <w:tr w:rsidR="0059418E" w:rsidRPr="00183C86" w:rsidTr="00677CEC">
        <w:tc>
          <w:tcPr>
            <w:tcW w:w="3431" w:type="dxa"/>
            <w:shd w:val="clear" w:color="auto" w:fill="auto"/>
          </w:tcPr>
          <w:p w:rsidR="0059418E" w:rsidRPr="00183C86" w:rsidRDefault="0059418E" w:rsidP="0059418E">
            <w:pPr>
              <w:tabs>
                <w:tab w:val="left" w:pos="1276"/>
              </w:tabs>
            </w:pPr>
            <w:r w:rsidRPr="00183C86">
              <w:t>Краснодарский край</w:t>
            </w:r>
          </w:p>
        </w:tc>
        <w:tc>
          <w:tcPr>
            <w:tcW w:w="1985" w:type="dxa"/>
            <w:shd w:val="clear" w:color="auto" w:fill="auto"/>
          </w:tcPr>
          <w:p w:rsidR="0059418E" w:rsidRPr="00183C86" w:rsidRDefault="0059418E" w:rsidP="0059418E">
            <w:pPr>
              <w:tabs>
                <w:tab w:val="left" w:pos="1276"/>
              </w:tabs>
              <w:jc w:val="center"/>
            </w:pPr>
            <w:r w:rsidRPr="00183C86">
              <w:t>2613,1</w:t>
            </w:r>
          </w:p>
        </w:tc>
        <w:tc>
          <w:tcPr>
            <w:tcW w:w="1710" w:type="dxa"/>
            <w:shd w:val="clear" w:color="auto" w:fill="auto"/>
          </w:tcPr>
          <w:p w:rsidR="0059418E" w:rsidRPr="00183C86" w:rsidRDefault="0059418E" w:rsidP="0059418E">
            <w:pPr>
              <w:tabs>
                <w:tab w:val="left" w:pos="1276"/>
              </w:tabs>
              <w:jc w:val="center"/>
            </w:pPr>
            <w:r w:rsidRPr="00183C86">
              <w:t>2701,9</w:t>
            </w:r>
          </w:p>
        </w:tc>
        <w:tc>
          <w:tcPr>
            <w:tcW w:w="2394" w:type="dxa"/>
            <w:shd w:val="clear" w:color="auto" w:fill="auto"/>
          </w:tcPr>
          <w:p w:rsidR="0059418E" w:rsidRPr="00183C86" w:rsidRDefault="0059418E" w:rsidP="0059418E">
            <w:pPr>
              <w:tabs>
                <w:tab w:val="left" w:pos="1276"/>
              </w:tabs>
              <w:jc w:val="center"/>
            </w:pPr>
            <w:r w:rsidRPr="00183C86">
              <w:t>2738,9</w:t>
            </w:r>
          </w:p>
        </w:tc>
      </w:tr>
      <w:tr w:rsidR="0059418E" w:rsidRPr="00183C86" w:rsidTr="00677CEC">
        <w:tc>
          <w:tcPr>
            <w:tcW w:w="3431" w:type="dxa"/>
            <w:shd w:val="clear" w:color="auto" w:fill="auto"/>
          </w:tcPr>
          <w:p w:rsidR="0059418E" w:rsidRPr="00183C86" w:rsidRDefault="0059418E" w:rsidP="0059418E">
            <w:pPr>
              <w:tabs>
                <w:tab w:val="left" w:pos="1276"/>
              </w:tabs>
            </w:pPr>
            <w:r w:rsidRPr="00183C86">
              <w:t>Ставропольский край</w:t>
            </w:r>
          </w:p>
        </w:tc>
        <w:tc>
          <w:tcPr>
            <w:tcW w:w="1985" w:type="dxa"/>
            <w:shd w:val="clear" w:color="auto" w:fill="auto"/>
          </w:tcPr>
          <w:p w:rsidR="0059418E" w:rsidRPr="00183C86" w:rsidRDefault="0059418E" w:rsidP="0059418E">
            <w:pPr>
              <w:tabs>
                <w:tab w:val="left" w:pos="1276"/>
              </w:tabs>
              <w:jc w:val="center"/>
            </w:pPr>
            <w:r w:rsidRPr="00183C86">
              <w:t>1372,1</w:t>
            </w:r>
          </w:p>
        </w:tc>
        <w:tc>
          <w:tcPr>
            <w:tcW w:w="1710" w:type="dxa"/>
            <w:shd w:val="clear" w:color="auto" w:fill="auto"/>
          </w:tcPr>
          <w:p w:rsidR="0059418E" w:rsidRPr="00183C86" w:rsidRDefault="0059418E" w:rsidP="0059418E">
            <w:pPr>
              <w:tabs>
                <w:tab w:val="left" w:pos="1276"/>
              </w:tabs>
              <w:jc w:val="center"/>
            </w:pPr>
            <w:r w:rsidRPr="00183C86">
              <w:t>1377,0</w:t>
            </w:r>
          </w:p>
        </w:tc>
        <w:tc>
          <w:tcPr>
            <w:tcW w:w="2394" w:type="dxa"/>
            <w:shd w:val="clear" w:color="auto" w:fill="auto"/>
          </w:tcPr>
          <w:p w:rsidR="0059418E" w:rsidRPr="00183C86" w:rsidRDefault="0059418E" w:rsidP="0059418E">
            <w:pPr>
              <w:tabs>
                <w:tab w:val="left" w:pos="1276"/>
              </w:tabs>
              <w:jc w:val="center"/>
            </w:pPr>
            <w:r w:rsidRPr="00183C86">
              <w:t>1377,5</w:t>
            </w:r>
          </w:p>
        </w:tc>
      </w:tr>
    </w:tbl>
    <w:p w:rsidR="00585692" w:rsidRDefault="00585692" w:rsidP="0059418E">
      <w:pPr>
        <w:tabs>
          <w:tab w:val="left" w:pos="1134"/>
          <w:tab w:val="left" w:pos="1276"/>
        </w:tabs>
        <w:spacing w:line="360" w:lineRule="auto"/>
        <w:ind w:firstLine="709"/>
        <w:rPr>
          <w:sz w:val="28"/>
          <w:szCs w:val="28"/>
        </w:rPr>
      </w:pPr>
    </w:p>
    <w:p w:rsidR="00AD31A5" w:rsidRDefault="0059418E" w:rsidP="00AD31A5">
      <w:pPr>
        <w:spacing w:line="360" w:lineRule="auto"/>
        <w:ind w:firstLine="851"/>
        <w:rPr>
          <w:sz w:val="28"/>
          <w:szCs w:val="28"/>
        </w:rPr>
      </w:pPr>
      <w:r w:rsidRPr="00183C86">
        <w:rPr>
          <w:sz w:val="28"/>
          <w:szCs w:val="28"/>
        </w:rPr>
        <w:t xml:space="preserve">Исходя из данных таблицы 1 можно сделать вывод о том, что численность рабочей силы в РФ увеличивается. Но все же негативная тенденция прослеживается в Ярославской, Калининградской областях и в Республике Крым. Если принять во внимание проблемные регионы и изменить тенденцию в положительную сторону, то численность рабочей силы в общем в </w:t>
      </w:r>
      <w:r w:rsidRPr="00183C86">
        <w:rPr>
          <w:sz w:val="28"/>
          <w:szCs w:val="28"/>
        </w:rPr>
        <w:lastRenderedPageBreak/>
        <w:t>РФ увеличится.</w:t>
      </w:r>
      <w:r w:rsidR="003C7968">
        <w:rPr>
          <w:sz w:val="28"/>
          <w:szCs w:val="28"/>
        </w:rPr>
        <w:t xml:space="preserve"> Проведенное в работе исследование позволило выявить причины увеличения численности рабочей силы. К ним относятся:</w:t>
      </w:r>
      <w:r w:rsidR="00AD31A5" w:rsidRPr="00AD31A5">
        <w:rPr>
          <w:sz w:val="28"/>
          <w:szCs w:val="28"/>
        </w:rPr>
        <w:t xml:space="preserve"> </w:t>
      </w:r>
    </w:p>
    <w:p w:rsidR="00AD31A5" w:rsidRPr="00DA6EC9" w:rsidRDefault="00AD31A5" w:rsidP="00AD31A5">
      <w:pPr>
        <w:spacing w:line="360" w:lineRule="auto"/>
        <w:ind w:firstLine="851"/>
        <w:rPr>
          <w:sz w:val="28"/>
          <w:szCs w:val="28"/>
        </w:rPr>
      </w:pPr>
      <w:r>
        <w:rPr>
          <w:sz w:val="28"/>
          <w:szCs w:val="28"/>
        </w:rPr>
        <w:t xml:space="preserve">–  </w:t>
      </w:r>
      <w:r w:rsidRPr="00DA6EC9">
        <w:rPr>
          <w:sz w:val="28"/>
          <w:szCs w:val="28"/>
        </w:rPr>
        <w:t>структурные сдвиги в экономике, выражающиеся в том, что внедрение новых технологий, оборудования приводит к сокращению излишней рабочей силы;</w:t>
      </w:r>
    </w:p>
    <w:p w:rsidR="00AD31A5" w:rsidRPr="00DA6EC9" w:rsidRDefault="00AD31A5" w:rsidP="00AD31A5">
      <w:pPr>
        <w:pStyle w:val="aa"/>
        <w:numPr>
          <w:ilvl w:val="0"/>
          <w:numId w:val="37"/>
        </w:numPr>
        <w:spacing w:line="360" w:lineRule="auto"/>
        <w:ind w:left="0" w:firstLine="851"/>
        <w:rPr>
          <w:sz w:val="28"/>
          <w:szCs w:val="28"/>
        </w:rPr>
      </w:pPr>
      <w:r w:rsidRPr="00DA6EC9">
        <w:rPr>
          <w:sz w:val="28"/>
          <w:szCs w:val="28"/>
        </w:rPr>
        <w:t>экономический спад или депрессия, которые вынуждают работодателей снижать потребность во всех ресурсах, в том числе и трудовых;</w:t>
      </w:r>
    </w:p>
    <w:p w:rsidR="00AD31A5" w:rsidRPr="00DA6EC9" w:rsidRDefault="00AD31A5" w:rsidP="00AD31A5">
      <w:pPr>
        <w:pStyle w:val="aa"/>
        <w:numPr>
          <w:ilvl w:val="0"/>
          <w:numId w:val="37"/>
        </w:numPr>
        <w:spacing w:line="360" w:lineRule="auto"/>
        <w:ind w:left="0" w:firstLine="851"/>
        <w:rPr>
          <w:sz w:val="28"/>
          <w:szCs w:val="28"/>
        </w:rPr>
      </w:pPr>
      <w:r w:rsidRPr="00DA6EC9">
        <w:rPr>
          <w:sz w:val="28"/>
          <w:szCs w:val="28"/>
        </w:rPr>
        <w:t>политика правительства и профсоюзов в области оплаты труда: повышение минимального размера заработной платы увеличивает издержки производства и тем самым снижает спрос на рабочую силу;</w:t>
      </w:r>
    </w:p>
    <w:p w:rsidR="00AD31A5" w:rsidRPr="00DA6EC9" w:rsidRDefault="00AD31A5" w:rsidP="00AD31A5">
      <w:pPr>
        <w:pStyle w:val="aa"/>
        <w:numPr>
          <w:ilvl w:val="0"/>
          <w:numId w:val="37"/>
        </w:numPr>
        <w:spacing w:line="360" w:lineRule="auto"/>
        <w:ind w:left="0" w:firstLine="851"/>
        <w:rPr>
          <w:sz w:val="28"/>
          <w:szCs w:val="28"/>
        </w:rPr>
      </w:pPr>
      <w:r w:rsidRPr="00DA6EC9">
        <w:rPr>
          <w:sz w:val="28"/>
          <w:szCs w:val="28"/>
        </w:rPr>
        <w:t>сезонные изменения в уровне производства в отдельных отраслях экономики.</w:t>
      </w:r>
    </w:p>
    <w:p w:rsidR="00AD31A5" w:rsidRPr="00DA6EC9" w:rsidRDefault="00AD31A5" w:rsidP="00AD31A5">
      <w:pPr>
        <w:spacing w:line="360" w:lineRule="auto"/>
        <w:ind w:firstLine="851"/>
        <w:rPr>
          <w:sz w:val="28"/>
          <w:szCs w:val="28"/>
        </w:rPr>
      </w:pPr>
      <w:r w:rsidRPr="00DA6EC9">
        <w:rPr>
          <w:sz w:val="28"/>
          <w:szCs w:val="28"/>
        </w:rPr>
        <w:t>Специфика безработицы в России и ее причины обусловлены факторами, формирующими рыночные отношения в сфере занятости.</w:t>
      </w:r>
    </w:p>
    <w:p w:rsidR="00AD31A5" w:rsidRPr="00DA6EC9" w:rsidRDefault="00AD31A5" w:rsidP="00AD31A5">
      <w:pPr>
        <w:spacing w:line="360" w:lineRule="auto"/>
        <w:ind w:firstLine="851"/>
        <w:rPr>
          <w:sz w:val="28"/>
          <w:szCs w:val="28"/>
        </w:rPr>
      </w:pPr>
      <w:r w:rsidRPr="00DA6EC9">
        <w:rPr>
          <w:sz w:val="28"/>
          <w:szCs w:val="28"/>
        </w:rPr>
        <w:t>Основным фактором, способствующим возникновению и росту безработицы в стране, явилось высвобождение рабочей силы на фоне общероссийского спада производства, обусловленного кризисом социально-экономической и политической системы общества, что привело к распаду хозяйственных связей, закрытию предприятий, значительным сокращениям централизованных инвестиций. Анализ процессов высвобождения в переходный период показал, что падение объемов производства и рост уровня безработицы взаимосвязаны крайне слабо. Специфика российской безработицы определяется также тем, что в отличие от стран с развитой рыночной экономикой с их перепроизводством товаров и ограниченностью рынка в России нет непреодолимых препятствий к созданию новых рабочих мест для безработных, так как емкость российского рынка для производства товаров и услуг далека от исчерпания.</w:t>
      </w:r>
    </w:p>
    <w:p w:rsidR="00AD31A5" w:rsidRPr="00DA6EC9" w:rsidRDefault="00AD31A5" w:rsidP="00AD31A5">
      <w:pPr>
        <w:spacing w:line="360" w:lineRule="auto"/>
        <w:ind w:firstLine="851"/>
        <w:rPr>
          <w:sz w:val="28"/>
          <w:szCs w:val="28"/>
        </w:rPr>
      </w:pPr>
      <w:r w:rsidRPr="00DA6EC9">
        <w:rPr>
          <w:sz w:val="28"/>
          <w:szCs w:val="28"/>
        </w:rPr>
        <w:t xml:space="preserve">Кроме того, соотношение спроса и предложения товаров и услуг, а также их объемы в развитых странах полностью удовлетворяют платежеспособный спрос населения, а также весьма близки к рациональным </w:t>
      </w:r>
      <w:r w:rsidRPr="00DA6EC9">
        <w:rPr>
          <w:sz w:val="28"/>
          <w:szCs w:val="28"/>
        </w:rPr>
        <w:lastRenderedPageBreak/>
        <w:t>нормам потребления на душу населения. К тому же уровень оплаты труда в этих странах определяется стоимостью рабочей силы, что полностью обеспечивает покупательную способность населения. Как известно, в России уровень оплаты труда (цена рабочей силы) в несколько раз ниже ее стоимости, что не обеспечивает покупательной способности населения.</w:t>
      </w:r>
    </w:p>
    <w:p w:rsidR="0059418E" w:rsidRPr="00183C86" w:rsidRDefault="00AD31A5" w:rsidP="00AD31A5">
      <w:pPr>
        <w:tabs>
          <w:tab w:val="left" w:pos="1134"/>
          <w:tab w:val="left" w:pos="1276"/>
        </w:tabs>
        <w:spacing w:line="360" w:lineRule="auto"/>
        <w:ind w:firstLine="709"/>
        <w:rPr>
          <w:sz w:val="28"/>
          <w:szCs w:val="28"/>
        </w:rPr>
      </w:pPr>
      <w:r w:rsidRPr="00183C86">
        <w:rPr>
          <w:sz w:val="28"/>
          <w:szCs w:val="28"/>
        </w:rPr>
        <w:t>Уровень безработицы различен в разных демографических группах. Например, уровень безработицы среди молодежи значительно выше, чем в других возрастных группах. Тенденция увеличения естественного уровня безработицы в долгосрочной перспективе связана с: увеличением доли молодежи в рабочей силе; увеличением доли женщин в рабочей силе; более частыми структурными сдвигами в экономике.</w:t>
      </w:r>
    </w:p>
    <w:p w:rsidR="001A0564" w:rsidRDefault="001A0564" w:rsidP="00791532">
      <w:pPr>
        <w:tabs>
          <w:tab w:val="left" w:pos="1276"/>
        </w:tabs>
        <w:spacing w:line="360" w:lineRule="auto"/>
        <w:rPr>
          <w:sz w:val="28"/>
          <w:szCs w:val="28"/>
        </w:rPr>
      </w:pPr>
    </w:p>
    <w:p w:rsidR="00585692" w:rsidRPr="00183C86" w:rsidRDefault="0059418E" w:rsidP="00791532">
      <w:pPr>
        <w:tabs>
          <w:tab w:val="left" w:pos="1276"/>
        </w:tabs>
        <w:spacing w:line="360" w:lineRule="auto"/>
        <w:rPr>
          <w:sz w:val="28"/>
          <w:szCs w:val="28"/>
        </w:rPr>
      </w:pPr>
      <w:r w:rsidRPr="00183C86">
        <w:rPr>
          <w:sz w:val="28"/>
          <w:szCs w:val="28"/>
        </w:rPr>
        <w:t>Таблица 2</w:t>
      </w:r>
      <w:r w:rsidR="005113E9">
        <w:rPr>
          <w:sz w:val="28"/>
          <w:szCs w:val="28"/>
        </w:rPr>
        <w:t xml:space="preserve"> –</w:t>
      </w:r>
      <w:r w:rsidRPr="00183C86">
        <w:rPr>
          <w:sz w:val="28"/>
          <w:szCs w:val="28"/>
        </w:rPr>
        <w:t xml:space="preserve"> Численность безработных по субъектам Российской Федерации, в среднем за год (тыс. человек)</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1842"/>
        <w:gridCol w:w="2023"/>
        <w:gridCol w:w="2513"/>
      </w:tblGrid>
      <w:tr w:rsidR="0059418E" w:rsidRPr="00183C86" w:rsidTr="00677CEC">
        <w:tc>
          <w:tcPr>
            <w:tcW w:w="3261" w:type="dxa"/>
            <w:shd w:val="clear" w:color="auto" w:fill="auto"/>
          </w:tcPr>
          <w:p w:rsidR="0059418E" w:rsidRPr="00183C86" w:rsidRDefault="001A0564" w:rsidP="001A0564">
            <w:pPr>
              <w:tabs>
                <w:tab w:val="left" w:pos="1276"/>
              </w:tabs>
              <w:jc w:val="center"/>
            </w:pPr>
            <w:r>
              <w:t>Субъект РФ</w:t>
            </w:r>
          </w:p>
        </w:tc>
        <w:tc>
          <w:tcPr>
            <w:tcW w:w="1842" w:type="dxa"/>
            <w:shd w:val="clear" w:color="auto" w:fill="auto"/>
          </w:tcPr>
          <w:p w:rsidR="0059418E" w:rsidRPr="00183C86" w:rsidRDefault="0059418E" w:rsidP="0059418E">
            <w:pPr>
              <w:tabs>
                <w:tab w:val="left" w:pos="1276"/>
              </w:tabs>
              <w:jc w:val="center"/>
            </w:pPr>
            <w:r w:rsidRPr="00183C86">
              <w:t>201</w:t>
            </w:r>
            <w:r w:rsidR="00987973" w:rsidRPr="00183C86">
              <w:t>6</w:t>
            </w:r>
            <w:r w:rsidR="005113E9">
              <w:t xml:space="preserve"> г.</w:t>
            </w:r>
          </w:p>
        </w:tc>
        <w:tc>
          <w:tcPr>
            <w:tcW w:w="2023" w:type="dxa"/>
            <w:shd w:val="clear" w:color="auto" w:fill="auto"/>
          </w:tcPr>
          <w:p w:rsidR="0059418E" w:rsidRPr="00183C86" w:rsidRDefault="0059418E" w:rsidP="0059418E">
            <w:pPr>
              <w:tabs>
                <w:tab w:val="left" w:pos="1276"/>
              </w:tabs>
              <w:jc w:val="center"/>
            </w:pPr>
            <w:r w:rsidRPr="00183C86">
              <w:t>201</w:t>
            </w:r>
            <w:r w:rsidR="00987973" w:rsidRPr="00183C86">
              <w:t>7</w:t>
            </w:r>
            <w:r w:rsidR="005113E9">
              <w:t xml:space="preserve"> г.</w:t>
            </w:r>
          </w:p>
        </w:tc>
        <w:tc>
          <w:tcPr>
            <w:tcW w:w="2513" w:type="dxa"/>
            <w:shd w:val="clear" w:color="auto" w:fill="auto"/>
          </w:tcPr>
          <w:p w:rsidR="0059418E" w:rsidRPr="00183C86" w:rsidRDefault="0059418E" w:rsidP="0059418E">
            <w:pPr>
              <w:tabs>
                <w:tab w:val="left" w:pos="1276"/>
              </w:tabs>
              <w:jc w:val="center"/>
            </w:pPr>
            <w:r w:rsidRPr="00183C86">
              <w:t>201</w:t>
            </w:r>
            <w:r w:rsidR="00987973" w:rsidRPr="00183C86">
              <w:t>8</w:t>
            </w:r>
            <w:r w:rsidR="005113E9">
              <w:t xml:space="preserve"> г.</w:t>
            </w:r>
          </w:p>
        </w:tc>
      </w:tr>
      <w:tr w:rsidR="0059418E" w:rsidRPr="00183C86" w:rsidTr="00677CEC">
        <w:tc>
          <w:tcPr>
            <w:tcW w:w="3261" w:type="dxa"/>
            <w:shd w:val="clear" w:color="auto" w:fill="auto"/>
          </w:tcPr>
          <w:p w:rsidR="0059418E" w:rsidRPr="00183C86" w:rsidRDefault="0059418E" w:rsidP="0059418E">
            <w:pPr>
              <w:tabs>
                <w:tab w:val="left" w:pos="1276"/>
              </w:tabs>
            </w:pPr>
            <w:r w:rsidRPr="00183C86">
              <w:t>Российская Федерация</w:t>
            </w:r>
          </w:p>
        </w:tc>
        <w:tc>
          <w:tcPr>
            <w:tcW w:w="1842" w:type="dxa"/>
            <w:shd w:val="clear" w:color="auto" w:fill="auto"/>
          </w:tcPr>
          <w:p w:rsidR="0059418E" w:rsidRPr="00183C86" w:rsidRDefault="0059418E" w:rsidP="0059418E">
            <w:pPr>
              <w:tabs>
                <w:tab w:val="left" w:pos="1276"/>
              </w:tabs>
              <w:jc w:val="center"/>
            </w:pPr>
            <w:r w:rsidRPr="00183C86">
              <w:t>3889,4</w:t>
            </w:r>
          </w:p>
        </w:tc>
        <w:tc>
          <w:tcPr>
            <w:tcW w:w="2023" w:type="dxa"/>
            <w:shd w:val="clear" w:color="auto" w:fill="auto"/>
          </w:tcPr>
          <w:p w:rsidR="0059418E" w:rsidRPr="00183C86" w:rsidRDefault="0059418E" w:rsidP="0059418E">
            <w:pPr>
              <w:tabs>
                <w:tab w:val="left" w:pos="1276"/>
              </w:tabs>
              <w:jc w:val="center"/>
            </w:pPr>
            <w:r w:rsidRPr="00183C86">
              <w:t>4263,9</w:t>
            </w:r>
          </w:p>
        </w:tc>
        <w:tc>
          <w:tcPr>
            <w:tcW w:w="2513" w:type="dxa"/>
            <w:shd w:val="clear" w:color="auto" w:fill="auto"/>
          </w:tcPr>
          <w:p w:rsidR="0059418E" w:rsidRPr="00183C86" w:rsidRDefault="0059418E" w:rsidP="0059418E">
            <w:pPr>
              <w:tabs>
                <w:tab w:val="left" w:pos="1276"/>
              </w:tabs>
              <w:jc w:val="center"/>
            </w:pPr>
            <w:r w:rsidRPr="00183C86">
              <w:t>4243,5</w:t>
            </w:r>
          </w:p>
        </w:tc>
      </w:tr>
      <w:tr w:rsidR="0059418E" w:rsidRPr="00183C86" w:rsidTr="00677CEC">
        <w:tc>
          <w:tcPr>
            <w:tcW w:w="3261" w:type="dxa"/>
            <w:shd w:val="clear" w:color="auto" w:fill="auto"/>
          </w:tcPr>
          <w:p w:rsidR="0059418E" w:rsidRPr="00183C86" w:rsidRDefault="0059418E" w:rsidP="0059418E">
            <w:pPr>
              <w:tabs>
                <w:tab w:val="left" w:pos="1276"/>
              </w:tabs>
            </w:pPr>
            <w:r w:rsidRPr="00183C86">
              <w:t>Московская область</w:t>
            </w:r>
          </w:p>
        </w:tc>
        <w:tc>
          <w:tcPr>
            <w:tcW w:w="1842" w:type="dxa"/>
            <w:shd w:val="clear" w:color="auto" w:fill="auto"/>
          </w:tcPr>
          <w:p w:rsidR="0059418E" w:rsidRPr="00183C86" w:rsidRDefault="0059418E" w:rsidP="0059418E">
            <w:pPr>
              <w:tabs>
                <w:tab w:val="left" w:pos="1276"/>
              </w:tabs>
              <w:jc w:val="center"/>
            </w:pPr>
            <w:r w:rsidRPr="00183C86">
              <w:t>104,9</w:t>
            </w:r>
          </w:p>
        </w:tc>
        <w:tc>
          <w:tcPr>
            <w:tcW w:w="2023" w:type="dxa"/>
            <w:shd w:val="clear" w:color="auto" w:fill="auto"/>
          </w:tcPr>
          <w:p w:rsidR="0059418E" w:rsidRPr="00183C86" w:rsidRDefault="0059418E" w:rsidP="0059418E">
            <w:pPr>
              <w:tabs>
                <w:tab w:val="left" w:pos="1276"/>
              </w:tabs>
              <w:jc w:val="center"/>
            </w:pPr>
            <w:r w:rsidRPr="00183C86">
              <w:t>129,3</w:t>
            </w:r>
          </w:p>
        </w:tc>
        <w:tc>
          <w:tcPr>
            <w:tcW w:w="2513" w:type="dxa"/>
            <w:shd w:val="clear" w:color="auto" w:fill="auto"/>
          </w:tcPr>
          <w:p w:rsidR="0059418E" w:rsidRPr="00183C86" w:rsidRDefault="0059418E" w:rsidP="0059418E">
            <w:pPr>
              <w:tabs>
                <w:tab w:val="left" w:pos="1276"/>
              </w:tabs>
              <w:jc w:val="center"/>
            </w:pPr>
            <w:r w:rsidRPr="00183C86">
              <w:t>133,2</w:t>
            </w:r>
          </w:p>
        </w:tc>
      </w:tr>
      <w:tr w:rsidR="0059418E" w:rsidRPr="00183C86" w:rsidTr="00677CEC">
        <w:tc>
          <w:tcPr>
            <w:tcW w:w="3261" w:type="dxa"/>
            <w:shd w:val="clear" w:color="auto" w:fill="auto"/>
          </w:tcPr>
          <w:p w:rsidR="0059418E" w:rsidRPr="00183C86" w:rsidRDefault="0059418E" w:rsidP="0059418E">
            <w:pPr>
              <w:tabs>
                <w:tab w:val="left" w:pos="1276"/>
              </w:tabs>
            </w:pPr>
            <w:r w:rsidRPr="00183C86">
              <w:t>Ярославская область</w:t>
            </w:r>
          </w:p>
        </w:tc>
        <w:tc>
          <w:tcPr>
            <w:tcW w:w="1842" w:type="dxa"/>
            <w:shd w:val="clear" w:color="auto" w:fill="auto"/>
          </w:tcPr>
          <w:p w:rsidR="0059418E" w:rsidRPr="00183C86" w:rsidRDefault="0059418E" w:rsidP="0059418E">
            <w:pPr>
              <w:tabs>
                <w:tab w:val="left" w:pos="1276"/>
              </w:tabs>
              <w:jc w:val="center"/>
            </w:pPr>
            <w:r w:rsidRPr="00183C86">
              <w:t>26,4</w:t>
            </w:r>
          </w:p>
        </w:tc>
        <w:tc>
          <w:tcPr>
            <w:tcW w:w="2023" w:type="dxa"/>
            <w:shd w:val="clear" w:color="auto" w:fill="auto"/>
          </w:tcPr>
          <w:p w:rsidR="0059418E" w:rsidRPr="00183C86" w:rsidRDefault="0059418E" w:rsidP="0059418E">
            <w:pPr>
              <w:tabs>
                <w:tab w:val="left" w:pos="1276"/>
              </w:tabs>
              <w:jc w:val="center"/>
            </w:pPr>
            <w:r w:rsidRPr="00183C86">
              <w:t>36,8</w:t>
            </w:r>
          </w:p>
        </w:tc>
        <w:tc>
          <w:tcPr>
            <w:tcW w:w="2513" w:type="dxa"/>
            <w:shd w:val="clear" w:color="auto" w:fill="auto"/>
          </w:tcPr>
          <w:p w:rsidR="0059418E" w:rsidRPr="00183C86" w:rsidRDefault="0059418E" w:rsidP="0059418E">
            <w:pPr>
              <w:tabs>
                <w:tab w:val="left" w:pos="1276"/>
              </w:tabs>
              <w:jc w:val="center"/>
            </w:pPr>
            <w:r w:rsidRPr="00183C86">
              <w:t>45,2</w:t>
            </w:r>
          </w:p>
        </w:tc>
      </w:tr>
      <w:tr w:rsidR="0059418E" w:rsidRPr="00183C86" w:rsidTr="00677CEC">
        <w:tc>
          <w:tcPr>
            <w:tcW w:w="3261" w:type="dxa"/>
            <w:shd w:val="clear" w:color="auto" w:fill="auto"/>
          </w:tcPr>
          <w:p w:rsidR="0059418E" w:rsidRPr="00183C86" w:rsidRDefault="0059418E" w:rsidP="0059418E">
            <w:pPr>
              <w:tabs>
                <w:tab w:val="left" w:pos="1276"/>
              </w:tabs>
            </w:pPr>
            <w:r w:rsidRPr="00183C86">
              <w:t>г. Москва</w:t>
            </w:r>
          </w:p>
        </w:tc>
        <w:tc>
          <w:tcPr>
            <w:tcW w:w="1842" w:type="dxa"/>
            <w:shd w:val="clear" w:color="auto" w:fill="auto"/>
          </w:tcPr>
          <w:p w:rsidR="0059418E" w:rsidRPr="00183C86" w:rsidRDefault="0059418E" w:rsidP="0059418E">
            <w:pPr>
              <w:tabs>
                <w:tab w:val="left" w:pos="1276"/>
              </w:tabs>
              <w:jc w:val="center"/>
            </w:pPr>
            <w:r w:rsidRPr="00183C86">
              <w:t>104,4</w:t>
            </w:r>
          </w:p>
        </w:tc>
        <w:tc>
          <w:tcPr>
            <w:tcW w:w="2023" w:type="dxa"/>
            <w:shd w:val="clear" w:color="auto" w:fill="auto"/>
          </w:tcPr>
          <w:p w:rsidR="0059418E" w:rsidRPr="00183C86" w:rsidRDefault="0059418E" w:rsidP="0059418E">
            <w:pPr>
              <w:tabs>
                <w:tab w:val="left" w:pos="1276"/>
              </w:tabs>
              <w:jc w:val="center"/>
            </w:pPr>
            <w:r w:rsidRPr="00183C86">
              <w:t>125,2</w:t>
            </w:r>
          </w:p>
        </w:tc>
        <w:tc>
          <w:tcPr>
            <w:tcW w:w="2513" w:type="dxa"/>
            <w:shd w:val="clear" w:color="auto" w:fill="auto"/>
          </w:tcPr>
          <w:p w:rsidR="0059418E" w:rsidRPr="00183C86" w:rsidRDefault="0059418E" w:rsidP="0059418E">
            <w:pPr>
              <w:tabs>
                <w:tab w:val="left" w:pos="1276"/>
              </w:tabs>
              <w:jc w:val="center"/>
            </w:pPr>
            <w:r w:rsidRPr="00183C86">
              <w:t>127,1</w:t>
            </w:r>
          </w:p>
        </w:tc>
      </w:tr>
      <w:tr w:rsidR="0059418E" w:rsidRPr="00183C86" w:rsidTr="00677CEC">
        <w:tc>
          <w:tcPr>
            <w:tcW w:w="3261" w:type="dxa"/>
            <w:shd w:val="clear" w:color="auto" w:fill="auto"/>
          </w:tcPr>
          <w:p w:rsidR="0059418E" w:rsidRPr="00183C86" w:rsidRDefault="0059418E" w:rsidP="0059418E">
            <w:pPr>
              <w:tabs>
                <w:tab w:val="left" w:pos="1276"/>
              </w:tabs>
            </w:pPr>
            <w:r w:rsidRPr="00183C86">
              <w:t xml:space="preserve">Калининградская область </w:t>
            </w:r>
          </w:p>
        </w:tc>
        <w:tc>
          <w:tcPr>
            <w:tcW w:w="1842" w:type="dxa"/>
            <w:shd w:val="clear" w:color="auto" w:fill="auto"/>
          </w:tcPr>
          <w:p w:rsidR="0059418E" w:rsidRPr="00183C86" w:rsidRDefault="0059418E" w:rsidP="0059418E">
            <w:pPr>
              <w:tabs>
                <w:tab w:val="left" w:pos="1276"/>
              </w:tabs>
              <w:jc w:val="center"/>
            </w:pPr>
            <w:r w:rsidRPr="00183C86">
              <w:t>28,8</w:t>
            </w:r>
          </w:p>
        </w:tc>
        <w:tc>
          <w:tcPr>
            <w:tcW w:w="2023" w:type="dxa"/>
            <w:shd w:val="clear" w:color="auto" w:fill="auto"/>
          </w:tcPr>
          <w:p w:rsidR="0059418E" w:rsidRPr="00183C86" w:rsidRDefault="0059418E" w:rsidP="0059418E">
            <w:pPr>
              <w:tabs>
                <w:tab w:val="left" w:pos="1276"/>
              </w:tabs>
              <w:jc w:val="center"/>
            </w:pPr>
            <w:r w:rsidRPr="00183C86">
              <w:t>30,5</w:t>
            </w:r>
          </w:p>
        </w:tc>
        <w:tc>
          <w:tcPr>
            <w:tcW w:w="2513" w:type="dxa"/>
            <w:shd w:val="clear" w:color="auto" w:fill="auto"/>
          </w:tcPr>
          <w:p w:rsidR="0059418E" w:rsidRPr="00183C86" w:rsidRDefault="0059418E" w:rsidP="0059418E">
            <w:pPr>
              <w:tabs>
                <w:tab w:val="left" w:pos="1276"/>
              </w:tabs>
              <w:jc w:val="center"/>
            </w:pPr>
            <w:r w:rsidRPr="00183C86">
              <w:t>31,5</w:t>
            </w:r>
          </w:p>
        </w:tc>
      </w:tr>
      <w:tr w:rsidR="0059418E" w:rsidRPr="00183C86" w:rsidTr="00677CEC">
        <w:tc>
          <w:tcPr>
            <w:tcW w:w="3261" w:type="dxa"/>
            <w:shd w:val="clear" w:color="auto" w:fill="auto"/>
          </w:tcPr>
          <w:p w:rsidR="0059418E" w:rsidRPr="00183C86" w:rsidRDefault="0059418E" w:rsidP="0059418E">
            <w:pPr>
              <w:tabs>
                <w:tab w:val="left" w:pos="1276"/>
              </w:tabs>
            </w:pPr>
            <w:r w:rsidRPr="00183C86">
              <w:t xml:space="preserve">Санкт-Петербург </w:t>
            </w:r>
          </w:p>
        </w:tc>
        <w:tc>
          <w:tcPr>
            <w:tcW w:w="1842" w:type="dxa"/>
            <w:shd w:val="clear" w:color="auto" w:fill="auto"/>
          </w:tcPr>
          <w:p w:rsidR="0059418E" w:rsidRPr="00183C86" w:rsidRDefault="0059418E" w:rsidP="0059418E">
            <w:pPr>
              <w:tabs>
                <w:tab w:val="left" w:pos="1276"/>
              </w:tabs>
              <w:jc w:val="center"/>
            </w:pPr>
            <w:r w:rsidRPr="00183C86">
              <w:t>39,0</w:t>
            </w:r>
          </w:p>
        </w:tc>
        <w:tc>
          <w:tcPr>
            <w:tcW w:w="2023" w:type="dxa"/>
            <w:shd w:val="clear" w:color="auto" w:fill="auto"/>
          </w:tcPr>
          <w:p w:rsidR="0059418E" w:rsidRPr="00183C86" w:rsidRDefault="0059418E" w:rsidP="0059418E">
            <w:pPr>
              <w:tabs>
                <w:tab w:val="left" w:pos="1276"/>
              </w:tabs>
              <w:jc w:val="center"/>
            </w:pPr>
            <w:r w:rsidRPr="00183C86">
              <w:t>61,9</w:t>
            </w:r>
          </w:p>
        </w:tc>
        <w:tc>
          <w:tcPr>
            <w:tcW w:w="2513" w:type="dxa"/>
            <w:shd w:val="clear" w:color="auto" w:fill="auto"/>
          </w:tcPr>
          <w:p w:rsidR="0059418E" w:rsidRPr="00183C86" w:rsidRDefault="0059418E" w:rsidP="0059418E">
            <w:pPr>
              <w:tabs>
                <w:tab w:val="left" w:pos="1276"/>
              </w:tabs>
              <w:jc w:val="center"/>
            </w:pPr>
            <w:r w:rsidRPr="00183C86">
              <w:t>49,8</w:t>
            </w:r>
          </w:p>
        </w:tc>
      </w:tr>
      <w:tr w:rsidR="0059418E" w:rsidRPr="00183C86" w:rsidTr="00677CEC">
        <w:tc>
          <w:tcPr>
            <w:tcW w:w="3261" w:type="dxa"/>
            <w:shd w:val="clear" w:color="auto" w:fill="auto"/>
          </w:tcPr>
          <w:p w:rsidR="0059418E" w:rsidRPr="00183C86" w:rsidRDefault="0059418E" w:rsidP="0059418E">
            <w:pPr>
              <w:tabs>
                <w:tab w:val="left" w:pos="1276"/>
              </w:tabs>
            </w:pPr>
            <w:r w:rsidRPr="00183C86">
              <w:t xml:space="preserve">Республика Адыгея </w:t>
            </w:r>
          </w:p>
        </w:tc>
        <w:tc>
          <w:tcPr>
            <w:tcW w:w="1842" w:type="dxa"/>
            <w:shd w:val="clear" w:color="auto" w:fill="auto"/>
          </w:tcPr>
          <w:p w:rsidR="0059418E" w:rsidRPr="00183C86" w:rsidRDefault="0059418E" w:rsidP="0059418E">
            <w:pPr>
              <w:tabs>
                <w:tab w:val="left" w:pos="1276"/>
              </w:tabs>
              <w:jc w:val="center"/>
            </w:pPr>
            <w:r w:rsidRPr="00183C86">
              <w:t>17,3</w:t>
            </w:r>
          </w:p>
        </w:tc>
        <w:tc>
          <w:tcPr>
            <w:tcW w:w="2023" w:type="dxa"/>
            <w:shd w:val="clear" w:color="auto" w:fill="auto"/>
          </w:tcPr>
          <w:p w:rsidR="0059418E" w:rsidRPr="00183C86" w:rsidRDefault="0059418E" w:rsidP="0059418E">
            <w:pPr>
              <w:tabs>
                <w:tab w:val="left" w:pos="1276"/>
              </w:tabs>
              <w:jc w:val="center"/>
            </w:pPr>
            <w:r w:rsidRPr="00183C86">
              <w:t>17,7</w:t>
            </w:r>
          </w:p>
        </w:tc>
        <w:tc>
          <w:tcPr>
            <w:tcW w:w="2513" w:type="dxa"/>
            <w:shd w:val="clear" w:color="auto" w:fill="auto"/>
          </w:tcPr>
          <w:p w:rsidR="0059418E" w:rsidRPr="00183C86" w:rsidRDefault="0059418E" w:rsidP="0059418E">
            <w:pPr>
              <w:tabs>
                <w:tab w:val="left" w:pos="1276"/>
              </w:tabs>
              <w:jc w:val="center"/>
            </w:pPr>
            <w:r w:rsidRPr="00183C86">
              <w:t>18,2</w:t>
            </w:r>
          </w:p>
        </w:tc>
      </w:tr>
      <w:tr w:rsidR="0059418E" w:rsidRPr="00183C86" w:rsidTr="00677CEC">
        <w:tc>
          <w:tcPr>
            <w:tcW w:w="3261" w:type="dxa"/>
            <w:shd w:val="clear" w:color="auto" w:fill="auto"/>
          </w:tcPr>
          <w:p w:rsidR="0059418E" w:rsidRPr="00183C86" w:rsidRDefault="0059418E" w:rsidP="0059418E">
            <w:pPr>
              <w:tabs>
                <w:tab w:val="left" w:pos="1276"/>
              </w:tabs>
            </w:pPr>
            <w:r w:rsidRPr="00183C86">
              <w:t>Республика Крым</w:t>
            </w:r>
          </w:p>
        </w:tc>
        <w:tc>
          <w:tcPr>
            <w:tcW w:w="1842" w:type="dxa"/>
            <w:shd w:val="clear" w:color="auto" w:fill="auto"/>
          </w:tcPr>
          <w:p w:rsidR="0059418E" w:rsidRPr="00183C86" w:rsidRDefault="0059418E" w:rsidP="0059418E">
            <w:pPr>
              <w:tabs>
                <w:tab w:val="left" w:pos="1276"/>
              </w:tabs>
              <w:jc w:val="center"/>
            </w:pPr>
            <w:r w:rsidRPr="00183C86">
              <w:t>…</w:t>
            </w:r>
          </w:p>
        </w:tc>
        <w:tc>
          <w:tcPr>
            <w:tcW w:w="2023" w:type="dxa"/>
            <w:shd w:val="clear" w:color="auto" w:fill="auto"/>
          </w:tcPr>
          <w:p w:rsidR="0059418E" w:rsidRPr="00183C86" w:rsidRDefault="0059418E" w:rsidP="0059418E">
            <w:pPr>
              <w:tabs>
                <w:tab w:val="left" w:pos="1276"/>
              </w:tabs>
              <w:jc w:val="center"/>
            </w:pPr>
            <w:r w:rsidRPr="00183C86">
              <w:t>69,2</w:t>
            </w:r>
          </w:p>
        </w:tc>
        <w:tc>
          <w:tcPr>
            <w:tcW w:w="2513" w:type="dxa"/>
            <w:shd w:val="clear" w:color="auto" w:fill="auto"/>
          </w:tcPr>
          <w:p w:rsidR="0059418E" w:rsidRPr="00183C86" w:rsidRDefault="0059418E" w:rsidP="0059418E">
            <w:pPr>
              <w:tabs>
                <w:tab w:val="left" w:pos="1276"/>
              </w:tabs>
              <w:jc w:val="center"/>
            </w:pPr>
            <w:r w:rsidRPr="00183C86">
              <w:t>61,7</w:t>
            </w:r>
          </w:p>
        </w:tc>
      </w:tr>
      <w:tr w:rsidR="0059418E" w:rsidRPr="00183C86" w:rsidTr="00677CEC">
        <w:tc>
          <w:tcPr>
            <w:tcW w:w="3261" w:type="dxa"/>
            <w:shd w:val="clear" w:color="auto" w:fill="auto"/>
          </w:tcPr>
          <w:p w:rsidR="0059418E" w:rsidRPr="00183C86" w:rsidRDefault="0059418E" w:rsidP="0059418E">
            <w:pPr>
              <w:tabs>
                <w:tab w:val="left" w:pos="1276"/>
              </w:tabs>
            </w:pPr>
            <w:r w:rsidRPr="00183C86">
              <w:t>Краснодарский край</w:t>
            </w:r>
          </w:p>
        </w:tc>
        <w:tc>
          <w:tcPr>
            <w:tcW w:w="1842" w:type="dxa"/>
            <w:shd w:val="clear" w:color="auto" w:fill="auto"/>
          </w:tcPr>
          <w:p w:rsidR="0059418E" w:rsidRPr="00183C86" w:rsidRDefault="0059418E" w:rsidP="0059418E">
            <w:pPr>
              <w:tabs>
                <w:tab w:val="left" w:pos="1276"/>
              </w:tabs>
              <w:jc w:val="center"/>
            </w:pPr>
            <w:r w:rsidRPr="00183C86">
              <w:t>148,8</w:t>
            </w:r>
          </w:p>
        </w:tc>
        <w:tc>
          <w:tcPr>
            <w:tcW w:w="2023" w:type="dxa"/>
            <w:shd w:val="clear" w:color="auto" w:fill="auto"/>
          </w:tcPr>
          <w:p w:rsidR="0059418E" w:rsidRPr="00183C86" w:rsidRDefault="0059418E" w:rsidP="0059418E">
            <w:pPr>
              <w:tabs>
                <w:tab w:val="left" w:pos="1276"/>
              </w:tabs>
              <w:jc w:val="center"/>
            </w:pPr>
            <w:r w:rsidRPr="00183C86">
              <w:t>162,5</w:t>
            </w:r>
          </w:p>
        </w:tc>
        <w:tc>
          <w:tcPr>
            <w:tcW w:w="2513" w:type="dxa"/>
            <w:shd w:val="clear" w:color="auto" w:fill="auto"/>
          </w:tcPr>
          <w:p w:rsidR="0059418E" w:rsidRPr="00183C86" w:rsidRDefault="0059418E" w:rsidP="0059418E">
            <w:pPr>
              <w:tabs>
                <w:tab w:val="left" w:pos="1276"/>
              </w:tabs>
              <w:jc w:val="center"/>
            </w:pPr>
            <w:r w:rsidRPr="00183C86">
              <w:t>159,5</w:t>
            </w:r>
          </w:p>
        </w:tc>
      </w:tr>
      <w:tr w:rsidR="0059418E" w:rsidRPr="00183C86" w:rsidTr="00677CEC">
        <w:tc>
          <w:tcPr>
            <w:tcW w:w="3261" w:type="dxa"/>
            <w:shd w:val="clear" w:color="auto" w:fill="auto"/>
          </w:tcPr>
          <w:p w:rsidR="0059418E" w:rsidRPr="00183C86" w:rsidRDefault="0059418E" w:rsidP="0059418E">
            <w:pPr>
              <w:tabs>
                <w:tab w:val="left" w:pos="1276"/>
              </w:tabs>
            </w:pPr>
            <w:r w:rsidRPr="00183C86">
              <w:t>Ставропольский край</w:t>
            </w:r>
          </w:p>
        </w:tc>
        <w:tc>
          <w:tcPr>
            <w:tcW w:w="1842" w:type="dxa"/>
            <w:shd w:val="clear" w:color="auto" w:fill="auto"/>
          </w:tcPr>
          <w:p w:rsidR="0059418E" w:rsidRPr="00183C86" w:rsidRDefault="0059418E" w:rsidP="0059418E">
            <w:pPr>
              <w:tabs>
                <w:tab w:val="left" w:pos="1276"/>
              </w:tabs>
              <w:jc w:val="center"/>
            </w:pPr>
            <w:r w:rsidRPr="00183C86">
              <w:t>…</w:t>
            </w:r>
          </w:p>
        </w:tc>
        <w:tc>
          <w:tcPr>
            <w:tcW w:w="2023" w:type="dxa"/>
            <w:shd w:val="clear" w:color="auto" w:fill="auto"/>
          </w:tcPr>
          <w:p w:rsidR="0059418E" w:rsidRPr="00183C86" w:rsidRDefault="0059418E" w:rsidP="0059418E">
            <w:pPr>
              <w:tabs>
                <w:tab w:val="left" w:pos="1276"/>
              </w:tabs>
              <w:jc w:val="center"/>
            </w:pPr>
            <w:r w:rsidRPr="00183C86">
              <w:t>16,6</w:t>
            </w:r>
          </w:p>
        </w:tc>
        <w:tc>
          <w:tcPr>
            <w:tcW w:w="2513" w:type="dxa"/>
            <w:shd w:val="clear" w:color="auto" w:fill="auto"/>
          </w:tcPr>
          <w:p w:rsidR="0059418E" w:rsidRPr="00183C86" w:rsidRDefault="0059418E" w:rsidP="0059418E">
            <w:pPr>
              <w:tabs>
                <w:tab w:val="left" w:pos="1276"/>
              </w:tabs>
              <w:jc w:val="center"/>
            </w:pPr>
            <w:r w:rsidRPr="00183C86">
              <w:t>12,0</w:t>
            </w:r>
          </w:p>
        </w:tc>
      </w:tr>
    </w:tbl>
    <w:p w:rsidR="00585692" w:rsidRDefault="00585692" w:rsidP="0059418E">
      <w:pPr>
        <w:tabs>
          <w:tab w:val="left" w:pos="753"/>
          <w:tab w:val="left" w:pos="1276"/>
        </w:tabs>
        <w:spacing w:line="360" w:lineRule="auto"/>
        <w:rPr>
          <w:sz w:val="28"/>
          <w:szCs w:val="28"/>
        </w:rPr>
      </w:pPr>
    </w:p>
    <w:p w:rsidR="0059418E" w:rsidRPr="00183C86" w:rsidRDefault="0059418E" w:rsidP="0059418E">
      <w:pPr>
        <w:tabs>
          <w:tab w:val="left" w:pos="753"/>
          <w:tab w:val="left" w:pos="1276"/>
        </w:tabs>
        <w:spacing w:line="360" w:lineRule="auto"/>
        <w:rPr>
          <w:sz w:val="28"/>
          <w:szCs w:val="28"/>
        </w:rPr>
      </w:pPr>
      <w:r w:rsidRPr="00183C86">
        <w:rPr>
          <w:sz w:val="28"/>
          <w:szCs w:val="28"/>
        </w:rPr>
        <w:tab/>
        <w:t xml:space="preserve">Из таблицы 2 видно, что численность безработных стремительно растет практически во всех регионах. Проанализировав </w:t>
      </w:r>
      <w:r w:rsidR="00953816" w:rsidRPr="00183C86">
        <w:rPr>
          <w:sz w:val="28"/>
          <w:szCs w:val="28"/>
        </w:rPr>
        <w:t>данную информацию,</w:t>
      </w:r>
      <w:r w:rsidRPr="00183C86">
        <w:rPr>
          <w:sz w:val="28"/>
          <w:szCs w:val="28"/>
        </w:rPr>
        <w:t xml:space="preserve"> можно сделать вывод о том, что в РФ необходимо принимать срочные меры по увеличению рабочих мест и уменьшению численности безработных.</w:t>
      </w:r>
      <w:r w:rsidRPr="00183C86">
        <w:rPr>
          <w:sz w:val="28"/>
          <w:szCs w:val="28"/>
        </w:rPr>
        <w:tab/>
      </w:r>
      <w:r w:rsidRPr="00183C86">
        <w:rPr>
          <w:sz w:val="28"/>
          <w:szCs w:val="28"/>
        </w:rPr>
        <w:tab/>
      </w:r>
      <w:r w:rsidRPr="00183C86">
        <w:rPr>
          <w:sz w:val="28"/>
          <w:szCs w:val="28"/>
        </w:rPr>
        <w:tab/>
      </w:r>
      <w:r w:rsidRPr="00183C86">
        <w:rPr>
          <w:sz w:val="28"/>
          <w:szCs w:val="28"/>
        </w:rPr>
        <w:tab/>
      </w:r>
      <w:r w:rsidRPr="00183C86">
        <w:rPr>
          <w:sz w:val="28"/>
          <w:szCs w:val="28"/>
        </w:rPr>
        <w:tab/>
      </w:r>
      <w:r w:rsidRPr="00183C86">
        <w:rPr>
          <w:sz w:val="28"/>
          <w:szCs w:val="28"/>
        </w:rPr>
        <w:tab/>
      </w:r>
      <w:r w:rsidRPr="00183C86">
        <w:rPr>
          <w:sz w:val="28"/>
          <w:szCs w:val="28"/>
        </w:rPr>
        <w:tab/>
      </w:r>
      <w:r w:rsidRPr="00183C86">
        <w:rPr>
          <w:sz w:val="28"/>
          <w:szCs w:val="28"/>
        </w:rPr>
        <w:tab/>
      </w:r>
      <w:r w:rsidRPr="00183C86">
        <w:rPr>
          <w:sz w:val="28"/>
          <w:szCs w:val="28"/>
        </w:rPr>
        <w:tab/>
      </w:r>
      <w:r w:rsidRPr="00183C86">
        <w:rPr>
          <w:sz w:val="28"/>
          <w:szCs w:val="28"/>
        </w:rPr>
        <w:tab/>
      </w:r>
      <w:r w:rsidRPr="00183C86">
        <w:rPr>
          <w:sz w:val="28"/>
          <w:szCs w:val="28"/>
        </w:rPr>
        <w:tab/>
      </w:r>
    </w:p>
    <w:p w:rsidR="00F44C17" w:rsidRDefault="00F44C17" w:rsidP="006A69AB">
      <w:pPr>
        <w:tabs>
          <w:tab w:val="left" w:pos="1276"/>
        </w:tabs>
        <w:spacing w:line="360" w:lineRule="auto"/>
        <w:ind w:firstLine="709"/>
        <w:rPr>
          <w:sz w:val="28"/>
          <w:szCs w:val="28"/>
        </w:rPr>
      </w:pPr>
    </w:p>
    <w:p w:rsidR="00F44C17" w:rsidRDefault="00F44C17" w:rsidP="006A69AB">
      <w:pPr>
        <w:tabs>
          <w:tab w:val="left" w:pos="1276"/>
        </w:tabs>
        <w:spacing w:line="360" w:lineRule="auto"/>
        <w:ind w:firstLine="709"/>
        <w:rPr>
          <w:sz w:val="28"/>
          <w:szCs w:val="28"/>
        </w:rPr>
      </w:pPr>
    </w:p>
    <w:p w:rsidR="00F44C17" w:rsidRDefault="00F44C17" w:rsidP="006A69AB">
      <w:pPr>
        <w:tabs>
          <w:tab w:val="left" w:pos="1276"/>
        </w:tabs>
        <w:spacing w:line="360" w:lineRule="auto"/>
        <w:ind w:firstLine="709"/>
        <w:rPr>
          <w:sz w:val="28"/>
          <w:szCs w:val="28"/>
        </w:rPr>
      </w:pPr>
    </w:p>
    <w:p w:rsidR="0059418E" w:rsidRPr="00F44C17" w:rsidRDefault="0059418E" w:rsidP="006A69AB">
      <w:pPr>
        <w:tabs>
          <w:tab w:val="left" w:pos="1276"/>
        </w:tabs>
        <w:spacing w:line="360" w:lineRule="auto"/>
        <w:ind w:firstLine="709"/>
        <w:rPr>
          <w:b/>
          <w:sz w:val="28"/>
          <w:szCs w:val="28"/>
        </w:rPr>
      </w:pPr>
      <w:r w:rsidRPr="00F44C17">
        <w:rPr>
          <w:b/>
          <w:sz w:val="28"/>
          <w:szCs w:val="28"/>
        </w:rPr>
        <w:lastRenderedPageBreak/>
        <w:t>1.3 Нормативно-правовые акты, регулирующие занятость населения РФ</w:t>
      </w:r>
    </w:p>
    <w:p w:rsidR="00585692" w:rsidRDefault="00585692" w:rsidP="0059418E">
      <w:pPr>
        <w:tabs>
          <w:tab w:val="left" w:pos="1134"/>
          <w:tab w:val="left" w:pos="1276"/>
        </w:tabs>
        <w:spacing w:line="360" w:lineRule="auto"/>
        <w:ind w:firstLine="709"/>
        <w:rPr>
          <w:sz w:val="28"/>
          <w:szCs w:val="28"/>
        </w:rPr>
      </w:pPr>
    </w:p>
    <w:p w:rsidR="00953816" w:rsidRPr="00183C86" w:rsidRDefault="00585692" w:rsidP="0059418E">
      <w:pPr>
        <w:tabs>
          <w:tab w:val="left" w:pos="1134"/>
          <w:tab w:val="left" w:pos="1276"/>
        </w:tabs>
        <w:spacing w:line="360" w:lineRule="auto"/>
        <w:ind w:firstLine="709"/>
        <w:rPr>
          <w:sz w:val="28"/>
          <w:szCs w:val="28"/>
        </w:rPr>
      </w:pPr>
      <w:r>
        <w:rPr>
          <w:sz w:val="28"/>
          <w:szCs w:val="28"/>
        </w:rPr>
        <w:t>Занятость –</w:t>
      </w:r>
      <w:r w:rsidR="0059418E" w:rsidRPr="00183C86">
        <w:rPr>
          <w:sz w:val="28"/>
          <w:szCs w:val="28"/>
        </w:rPr>
        <w:t xml:space="preserve"> деятельность граждан, связанная с удовлетворением личных и общественных потребностей, не противоречащая законодательству РФ и приносящая, как правило, им заработок, трудовой доход. Она означает фактическую реализацию права на свободу труда. Гражданин имеет исключительное право распоряжаться своими способностями к производительному и творческому труду. </w:t>
      </w:r>
    </w:p>
    <w:p w:rsidR="00953816" w:rsidRPr="00183C86" w:rsidRDefault="0059418E" w:rsidP="0059418E">
      <w:pPr>
        <w:tabs>
          <w:tab w:val="left" w:pos="1134"/>
          <w:tab w:val="left" w:pos="1276"/>
        </w:tabs>
        <w:spacing w:line="360" w:lineRule="auto"/>
        <w:ind w:firstLine="709"/>
        <w:rPr>
          <w:sz w:val="28"/>
          <w:szCs w:val="28"/>
        </w:rPr>
      </w:pPr>
      <w:r w:rsidRPr="00183C86">
        <w:rPr>
          <w:sz w:val="28"/>
          <w:szCs w:val="28"/>
        </w:rPr>
        <w:t xml:space="preserve">Принудительный труд запрещен, в том числе как средство обеспечения трудовой дисциплины. Это возможно только в случаях, специально предусмотренных законом. Так, не считается нарушением запретов на работу, требующуюся на воинской службе, а также в чрезвычайных ситуациях, и работу, связанную с отбытием наказания суда, выполняемую под надзором соответствующих государственных органов. </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Безработица не может быть основанием для юридической ответственности. Реа</w:t>
      </w:r>
      <w:r w:rsidR="005113E9">
        <w:rPr>
          <w:sz w:val="28"/>
          <w:szCs w:val="28"/>
        </w:rPr>
        <w:t>лизация принципа свободы труда –</w:t>
      </w:r>
      <w:r w:rsidRPr="00183C86">
        <w:rPr>
          <w:sz w:val="28"/>
          <w:szCs w:val="28"/>
        </w:rPr>
        <w:t xml:space="preserve"> это свободный, добровольный акт гражданина. Он не может реализовать данное право, но от этого он не теряет его и в любое время может пожелать его осуществить. Государственное регулирование занятости и трудоустройства является не только защитой и помощью ищущим работу, но и одним из способов их трудоустройства.</w:t>
      </w:r>
      <w:r w:rsidRPr="00183C86">
        <w:t xml:space="preserve"> </w:t>
      </w:r>
      <w:r w:rsidRPr="00183C86">
        <w:rPr>
          <w:vertAlign w:val="superscript"/>
        </w:rPr>
        <w:footnoteReference w:id="6"/>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Российская Федерация</w:t>
      </w:r>
      <w:r w:rsidR="00987973" w:rsidRPr="00183C86">
        <w:rPr>
          <w:sz w:val="28"/>
          <w:szCs w:val="28"/>
        </w:rPr>
        <w:t xml:space="preserve"> </w:t>
      </w:r>
      <w:r w:rsidR="00585692">
        <w:rPr>
          <w:sz w:val="28"/>
          <w:szCs w:val="28"/>
        </w:rPr>
        <w:t>–</w:t>
      </w:r>
      <w:r w:rsidRPr="00183C86">
        <w:rPr>
          <w:sz w:val="28"/>
          <w:szCs w:val="28"/>
        </w:rPr>
        <w:t xml:space="preserve"> один из добросовестных гарантов выполнения многих международных нормативно-правовых актов, касающихся прав человека.</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 xml:space="preserve">Так, в соответствии со ст. 25 Всеобщей декларации прав человека и ст. 11 Международного пакта об экономических, социальных и культурных правах стратегической целью России, как социального государства, является </w:t>
      </w:r>
      <w:r w:rsidRPr="00183C86">
        <w:rPr>
          <w:sz w:val="28"/>
          <w:szCs w:val="28"/>
        </w:rPr>
        <w:lastRenderedPageBreak/>
        <w:t xml:space="preserve">обеспечение гарантированного права человеку иметь такой жизненный уровень, который необходим для поддержания здоровья и благосостояния его самого и членов его семьи. </w:t>
      </w:r>
      <w:r w:rsidRPr="00183C86">
        <w:rPr>
          <w:sz w:val="28"/>
          <w:szCs w:val="28"/>
          <w:vertAlign w:val="superscript"/>
        </w:rPr>
        <w:footnoteReference w:id="7"/>
      </w:r>
    </w:p>
    <w:p w:rsidR="0059418E" w:rsidRPr="00183C86" w:rsidRDefault="0059418E" w:rsidP="0097734C">
      <w:pPr>
        <w:tabs>
          <w:tab w:val="left" w:pos="1134"/>
          <w:tab w:val="left" w:pos="1276"/>
        </w:tabs>
        <w:spacing w:line="360" w:lineRule="auto"/>
        <w:ind w:firstLine="709"/>
        <w:rPr>
          <w:sz w:val="28"/>
          <w:szCs w:val="28"/>
        </w:rPr>
      </w:pPr>
      <w:r w:rsidRPr="00183C86">
        <w:rPr>
          <w:sz w:val="28"/>
          <w:szCs w:val="28"/>
        </w:rPr>
        <w:t>Российская Федерация является членом Международной организации труда (МОТ), всемерно поддерживает её работу, и активно использует в правовом регулировании занятости населения рекомендациями данного сообщества. Так, например, акты МОТ признают безработным лицо, не имеющее работы, ищущее ее, и готовое к ней приступить. Следовательно, у нас ныне в несколько раз больше безработных, чем зарегистрированных.</w:t>
      </w:r>
    </w:p>
    <w:p w:rsidR="0059418E" w:rsidRPr="00183C86" w:rsidRDefault="0059418E" w:rsidP="0097734C">
      <w:pPr>
        <w:tabs>
          <w:tab w:val="left" w:pos="1134"/>
          <w:tab w:val="left" w:pos="1276"/>
        </w:tabs>
        <w:spacing w:line="360" w:lineRule="auto"/>
        <w:ind w:firstLine="709"/>
        <w:rPr>
          <w:sz w:val="28"/>
          <w:szCs w:val="28"/>
        </w:rPr>
      </w:pPr>
      <w:r w:rsidRPr="00183C86">
        <w:rPr>
          <w:sz w:val="28"/>
          <w:szCs w:val="28"/>
        </w:rPr>
        <w:t>Не признаются безработными граждане:</w:t>
      </w:r>
      <w:r w:rsidRPr="00183C86">
        <w:rPr>
          <w:sz w:val="28"/>
          <w:szCs w:val="28"/>
          <w:vertAlign w:val="superscript"/>
        </w:rPr>
        <w:footnoteReference w:id="8"/>
      </w:r>
    </w:p>
    <w:p w:rsidR="001A0564" w:rsidRPr="00183C86" w:rsidRDefault="001A0564" w:rsidP="001A0564">
      <w:pPr>
        <w:numPr>
          <w:ilvl w:val="0"/>
          <w:numId w:val="4"/>
        </w:numPr>
        <w:tabs>
          <w:tab w:val="left" w:pos="1134"/>
        </w:tabs>
        <w:spacing w:line="360" w:lineRule="auto"/>
        <w:ind w:left="0" w:firstLine="709"/>
        <w:rPr>
          <w:sz w:val="28"/>
          <w:szCs w:val="28"/>
        </w:rPr>
      </w:pPr>
      <w:r w:rsidRPr="00183C86">
        <w:rPr>
          <w:sz w:val="28"/>
          <w:szCs w:val="28"/>
        </w:rPr>
        <w:t>не достигшие 16-летнего возраста;</w:t>
      </w:r>
    </w:p>
    <w:p w:rsidR="001A0564" w:rsidRPr="00183C86" w:rsidRDefault="001A0564" w:rsidP="001A0564">
      <w:pPr>
        <w:numPr>
          <w:ilvl w:val="0"/>
          <w:numId w:val="4"/>
        </w:numPr>
        <w:tabs>
          <w:tab w:val="left" w:pos="1134"/>
        </w:tabs>
        <w:spacing w:line="360" w:lineRule="auto"/>
        <w:ind w:left="0" w:firstLine="709"/>
        <w:rPr>
          <w:sz w:val="28"/>
          <w:szCs w:val="28"/>
        </w:rPr>
      </w:pPr>
      <w:r w:rsidRPr="00183C86">
        <w:rPr>
          <w:sz w:val="28"/>
          <w:szCs w:val="28"/>
        </w:rPr>
        <w:t>которым в соответствии с законодательством Российской Федерации назначена трудовая пенсия по старости, в том числе досрочно, либо пенсия, предусмотренная п. 2 ст. 32 Закона о занятости, либо пенсия по старости или за выслугу лет по государственному пенсионному обеспечению;</w:t>
      </w:r>
    </w:p>
    <w:p w:rsidR="001A0564" w:rsidRPr="00183C86" w:rsidRDefault="001A0564" w:rsidP="001A0564">
      <w:pPr>
        <w:numPr>
          <w:ilvl w:val="0"/>
          <w:numId w:val="4"/>
        </w:numPr>
        <w:tabs>
          <w:tab w:val="left" w:pos="1134"/>
        </w:tabs>
        <w:spacing w:line="360" w:lineRule="auto"/>
        <w:ind w:left="0" w:firstLine="709"/>
        <w:rPr>
          <w:sz w:val="28"/>
          <w:szCs w:val="28"/>
        </w:rPr>
      </w:pPr>
      <w:r w:rsidRPr="00183C86">
        <w:rPr>
          <w:sz w:val="28"/>
          <w:szCs w:val="28"/>
        </w:rP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w:t>
      </w:r>
      <w:r w:rsidR="005113E9">
        <w:rPr>
          <w:sz w:val="28"/>
          <w:szCs w:val="28"/>
        </w:rPr>
        <w:t>ющие профессии (специальности) –</w:t>
      </w:r>
      <w:r w:rsidRPr="00183C86">
        <w:rPr>
          <w:sz w:val="28"/>
          <w:szCs w:val="28"/>
        </w:rPr>
        <w:t xml:space="preserve"> в случае двух отказов от получения профессиональной подготовки или от предложенной оплачиваемой работы, включая работу временного характера. Гражданину не может быть предложена одна и та же работа (профессиональная подготовка, переподготовка и повышение квалификации по одной и той же профессии, специальности) дважды;</w:t>
      </w:r>
    </w:p>
    <w:p w:rsidR="001A0564" w:rsidRPr="00183C86" w:rsidRDefault="001A0564" w:rsidP="001A0564">
      <w:pPr>
        <w:numPr>
          <w:ilvl w:val="0"/>
          <w:numId w:val="4"/>
        </w:numPr>
        <w:tabs>
          <w:tab w:val="left" w:pos="1134"/>
        </w:tabs>
        <w:spacing w:line="360" w:lineRule="auto"/>
        <w:ind w:left="0" w:firstLine="709"/>
        <w:rPr>
          <w:sz w:val="28"/>
          <w:szCs w:val="28"/>
        </w:rPr>
      </w:pPr>
      <w:r w:rsidRPr="00183C86">
        <w:rPr>
          <w:sz w:val="28"/>
          <w:szCs w:val="28"/>
        </w:rPr>
        <w:t xml:space="preserve">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w:t>
      </w:r>
      <w:r w:rsidRPr="00183C86">
        <w:rPr>
          <w:sz w:val="28"/>
          <w:szCs w:val="28"/>
        </w:rPr>
        <w:lastRenderedPageBreak/>
        <w:t>установленный органами службы занятости для регистрации их в качестве безработных;</w:t>
      </w:r>
    </w:p>
    <w:p w:rsidR="001A0564" w:rsidRPr="00183C86" w:rsidRDefault="001A0564" w:rsidP="001A0564">
      <w:pPr>
        <w:numPr>
          <w:ilvl w:val="0"/>
          <w:numId w:val="4"/>
        </w:numPr>
        <w:tabs>
          <w:tab w:val="left" w:pos="1134"/>
        </w:tabs>
        <w:spacing w:line="360" w:lineRule="auto"/>
        <w:ind w:left="0" w:firstLine="709"/>
        <w:rPr>
          <w:sz w:val="28"/>
          <w:szCs w:val="28"/>
        </w:rPr>
      </w:pPr>
      <w:r w:rsidRPr="00183C86">
        <w:rPr>
          <w:sz w:val="28"/>
          <w:szCs w:val="28"/>
        </w:rPr>
        <w:t>осужденные по решению суда к исправительным работам без лишения свободы, а также к наказанию в виде лишения свободы;</w:t>
      </w:r>
    </w:p>
    <w:p w:rsidR="001A0564" w:rsidRDefault="001A0564" w:rsidP="001A0564">
      <w:pPr>
        <w:tabs>
          <w:tab w:val="left" w:pos="1134"/>
          <w:tab w:val="left" w:pos="1276"/>
        </w:tabs>
        <w:spacing w:line="360" w:lineRule="auto"/>
        <w:ind w:firstLine="709"/>
        <w:rPr>
          <w:sz w:val="28"/>
          <w:szCs w:val="28"/>
        </w:rPr>
      </w:pPr>
      <w:r>
        <w:rPr>
          <w:sz w:val="28"/>
          <w:szCs w:val="28"/>
        </w:rPr>
        <w:t xml:space="preserve">–    </w:t>
      </w:r>
      <w:r w:rsidRPr="00183C86">
        <w:rPr>
          <w:sz w:val="28"/>
          <w:szCs w:val="28"/>
        </w:rP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59418E" w:rsidRPr="00183C86" w:rsidRDefault="0059418E" w:rsidP="0097734C">
      <w:pPr>
        <w:tabs>
          <w:tab w:val="left" w:pos="1134"/>
          <w:tab w:val="left" w:pos="1276"/>
        </w:tabs>
        <w:spacing w:line="360" w:lineRule="auto"/>
        <w:ind w:firstLine="709"/>
        <w:rPr>
          <w:sz w:val="28"/>
          <w:szCs w:val="28"/>
        </w:rPr>
      </w:pPr>
      <w:r w:rsidRPr="00183C86">
        <w:rPr>
          <w:sz w:val="28"/>
          <w:szCs w:val="28"/>
        </w:rPr>
        <w:t>Не признанный органом службы занятости безработным гражданин имеет право через один месяц повторно обратиться в этот орган занятости для признания его безработным,</w:t>
      </w:r>
      <w:r w:rsidR="00953816" w:rsidRPr="00183C86">
        <w:rPr>
          <w:sz w:val="28"/>
          <w:szCs w:val="28"/>
        </w:rPr>
        <w:t xml:space="preserve"> не </w:t>
      </w:r>
      <w:r w:rsidRPr="00183C86">
        <w:rPr>
          <w:sz w:val="28"/>
          <w:szCs w:val="28"/>
        </w:rPr>
        <w:t>регистрируются как безработные лица, осужденные к исправительным работам без лишения свободы. Если же на момент вступления в силу такого приговора гражданин уже имел статус безработного, то орган службы занятости прекращает ему выплату пособия по безработице и снимает с учета. Если же в приговоре оговорено условие неприменения установленного наказания к виновному в определенный испытательный срок или было условно-досрочное освобождение от наказания, то это лицо органом службы занятости может быть признано безработным.</w:t>
      </w:r>
      <w:r w:rsidRPr="00183C86">
        <w:rPr>
          <w:sz w:val="28"/>
          <w:szCs w:val="28"/>
          <w:vertAlign w:val="superscript"/>
        </w:rPr>
        <w:footnoteReference w:id="9"/>
      </w:r>
    </w:p>
    <w:p w:rsidR="0059418E" w:rsidRPr="00183C86" w:rsidRDefault="0059418E" w:rsidP="0097734C">
      <w:pPr>
        <w:tabs>
          <w:tab w:val="left" w:pos="709"/>
          <w:tab w:val="left" w:pos="3402"/>
        </w:tabs>
        <w:spacing w:line="360" w:lineRule="auto"/>
        <w:ind w:firstLine="709"/>
        <w:rPr>
          <w:sz w:val="28"/>
          <w:szCs w:val="28"/>
        </w:rPr>
      </w:pPr>
      <w:r w:rsidRPr="00183C86">
        <w:rPr>
          <w:sz w:val="28"/>
          <w:szCs w:val="28"/>
        </w:rPr>
        <w:t>Важнейшими законами Российской Федерации, осуществляющими государственное регулирование в части регулирования безработицы, являются:</w:t>
      </w:r>
    </w:p>
    <w:p w:rsidR="0059418E" w:rsidRPr="00183C86" w:rsidRDefault="0059418E" w:rsidP="0097734C">
      <w:pPr>
        <w:numPr>
          <w:ilvl w:val="0"/>
          <w:numId w:val="6"/>
        </w:numPr>
        <w:tabs>
          <w:tab w:val="left" w:pos="709"/>
          <w:tab w:val="left" w:pos="1134"/>
          <w:tab w:val="left" w:pos="3402"/>
        </w:tabs>
        <w:spacing w:line="360" w:lineRule="auto"/>
        <w:ind w:left="0" w:firstLine="709"/>
        <w:contextualSpacing/>
        <w:rPr>
          <w:sz w:val="28"/>
          <w:szCs w:val="28"/>
        </w:rPr>
      </w:pPr>
      <w:r w:rsidRPr="00183C86">
        <w:rPr>
          <w:sz w:val="28"/>
          <w:szCs w:val="28"/>
        </w:rPr>
        <w:t>Конституция РФ.</w:t>
      </w:r>
      <w:r w:rsidRPr="00183C86">
        <w:rPr>
          <w:sz w:val="28"/>
          <w:szCs w:val="28"/>
          <w:vertAlign w:val="superscript"/>
        </w:rPr>
        <w:footnoteReference w:id="10"/>
      </w:r>
      <w:r w:rsidRPr="00183C86">
        <w:rPr>
          <w:sz w:val="28"/>
          <w:szCs w:val="28"/>
        </w:rPr>
        <w:t xml:space="preserve"> Положения этого документа не обязывают трудоспособного гражданина трудиться; он запрещает принудительный труд, подчеркивает, что труд свободен. Понятие </w:t>
      </w:r>
      <w:r w:rsidR="00953816" w:rsidRPr="00183C86">
        <w:rPr>
          <w:sz w:val="28"/>
          <w:szCs w:val="28"/>
        </w:rPr>
        <w:t>«</w:t>
      </w:r>
      <w:r w:rsidRPr="00183C86">
        <w:rPr>
          <w:sz w:val="28"/>
          <w:szCs w:val="28"/>
        </w:rPr>
        <w:t>занятые</w:t>
      </w:r>
      <w:r w:rsidR="00953816" w:rsidRPr="00183C86">
        <w:rPr>
          <w:sz w:val="28"/>
          <w:szCs w:val="28"/>
        </w:rPr>
        <w:t>»</w:t>
      </w:r>
      <w:r w:rsidRPr="00183C86">
        <w:rPr>
          <w:sz w:val="28"/>
          <w:szCs w:val="28"/>
        </w:rPr>
        <w:t xml:space="preserve"> шире понятия </w:t>
      </w:r>
      <w:r w:rsidR="00953816" w:rsidRPr="00183C86">
        <w:rPr>
          <w:sz w:val="28"/>
          <w:szCs w:val="28"/>
        </w:rPr>
        <w:t>«</w:t>
      </w:r>
      <w:r w:rsidRPr="00183C86">
        <w:rPr>
          <w:sz w:val="28"/>
          <w:szCs w:val="28"/>
        </w:rPr>
        <w:t>работники</w:t>
      </w:r>
      <w:r w:rsidR="00953816" w:rsidRPr="00183C86">
        <w:rPr>
          <w:sz w:val="28"/>
          <w:szCs w:val="28"/>
        </w:rPr>
        <w:t>»</w:t>
      </w:r>
      <w:r w:rsidRPr="00183C86">
        <w:rPr>
          <w:sz w:val="28"/>
          <w:szCs w:val="28"/>
        </w:rPr>
        <w:t>. Конституция РФ объявляет Российское государство социальным, законодательство которого гарантирует гражданам социально-экономические права, а политика направлена на создание условий, обеспечивающих достойную жизнь и свободное развитие человека.</w:t>
      </w:r>
    </w:p>
    <w:p w:rsidR="0059418E" w:rsidRPr="00183C86" w:rsidRDefault="00F44C17" w:rsidP="00E61EBB">
      <w:pPr>
        <w:numPr>
          <w:ilvl w:val="0"/>
          <w:numId w:val="6"/>
        </w:numPr>
        <w:tabs>
          <w:tab w:val="left" w:pos="1134"/>
          <w:tab w:val="left" w:pos="1276"/>
        </w:tabs>
        <w:spacing w:line="336" w:lineRule="auto"/>
        <w:ind w:left="0" w:firstLine="709"/>
        <w:contextualSpacing/>
        <w:rPr>
          <w:sz w:val="28"/>
          <w:szCs w:val="28"/>
        </w:rPr>
      </w:pPr>
      <w:r>
        <w:rPr>
          <w:sz w:val="28"/>
          <w:szCs w:val="28"/>
        </w:rPr>
        <w:t>Закон РФ от 19.04.1991 №</w:t>
      </w:r>
      <w:r w:rsidR="0059418E" w:rsidRPr="00183C86">
        <w:rPr>
          <w:sz w:val="28"/>
          <w:szCs w:val="28"/>
        </w:rPr>
        <w:t xml:space="preserve"> 1032-1 (ред. от 29.07.2017) </w:t>
      </w:r>
      <w:r w:rsidR="00953816" w:rsidRPr="00183C86">
        <w:rPr>
          <w:sz w:val="28"/>
          <w:szCs w:val="28"/>
        </w:rPr>
        <w:t>«</w:t>
      </w:r>
      <w:r w:rsidR="0059418E" w:rsidRPr="00183C86">
        <w:rPr>
          <w:sz w:val="28"/>
          <w:szCs w:val="28"/>
        </w:rPr>
        <w:t>О занятости населения в Российской Федерации</w:t>
      </w:r>
      <w:r w:rsidR="00953816" w:rsidRPr="00183C86">
        <w:rPr>
          <w:sz w:val="28"/>
          <w:szCs w:val="28"/>
        </w:rPr>
        <w:t>»</w:t>
      </w:r>
      <w:r w:rsidR="0059418E" w:rsidRPr="00183C86">
        <w:rPr>
          <w:sz w:val="28"/>
          <w:szCs w:val="28"/>
        </w:rPr>
        <w:t xml:space="preserve"> определяет правовые, экономические и </w:t>
      </w:r>
      <w:r w:rsidR="0059418E" w:rsidRPr="00183C86">
        <w:rPr>
          <w:sz w:val="28"/>
          <w:szCs w:val="28"/>
        </w:rPr>
        <w:lastRenderedPageBreak/>
        <w:t>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r w:rsidR="0059418E" w:rsidRPr="00183C86">
        <w:rPr>
          <w:sz w:val="28"/>
          <w:szCs w:val="28"/>
          <w:vertAlign w:val="superscript"/>
        </w:rPr>
        <w:footnoteReference w:id="11"/>
      </w:r>
    </w:p>
    <w:p w:rsidR="0059418E" w:rsidRPr="00183C86" w:rsidRDefault="0059418E" w:rsidP="00E61EBB">
      <w:pPr>
        <w:tabs>
          <w:tab w:val="left" w:pos="1134"/>
          <w:tab w:val="left" w:pos="1276"/>
        </w:tabs>
        <w:spacing w:line="336" w:lineRule="auto"/>
        <w:ind w:firstLine="709"/>
        <w:rPr>
          <w:sz w:val="28"/>
          <w:szCs w:val="28"/>
        </w:rPr>
      </w:pPr>
      <w:r w:rsidRPr="00183C86">
        <w:rPr>
          <w:sz w:val="28"/>
          <w:szCs w:val="28"/>
        </w:rPr>
        <w:t>В Краснодарском крае в области регулирования занятости применяются такие важные документы, как:</w:t>
      </w:r>
    </w:p>
    <w:p w:rsidR="0059418E" w:rsidRPr="00183C86" w:rsidRDefault="0059418E" w:rsidP="00E61EBB">
      <w:pPr>
        <w:numPr>
          <w:ilvl w:val="0"/>
          <w:numId w:val="5"/>
        </w:numPr>
        <w:tabs>
          <w:tab w:val="left" w:pos="1134"/>
          <w:tab w:val="left" w:pos="1276"/>
        </w:tabs>
        <w:spacing w:line="336" w:lineRule="auto"/>
        <w:ind w:left="0" w:firstLine="709"/>
        <w:rPr>
          <w:sz w:val="28"/>
          <w:szCs w:val="28"/>
        </w:rPr>
      </w:pPr>
      <w:r w:rsidRPr="00183C86">
        <w:rPr>
          <w:sz w:val="28"/>
          <w:szCs w:val="28"/>
        </w:rPr>
        <w:t xml:space="preserve">Закон Краснодарского края от 28 июня 2007 г. N 1258-КЗ </w:t>
      </w:r>
      <w:r w:rsidR="00953816" w:rsidRPr="00183C86">
        <w:rPr>
          <w:sz w:val="28"/>
          <w:szCs w:val="28"/>
        </w:rPr>
        <w:t>«</w:t>
      </w:r>
      <w:r w:rsidRPr="00183C86">
        <w:rPr>
          <w:sz w:val="28"/>
          <w:szCs w:val="28"/>
        </w:rPr>
        <w:t>Об органах труда и занятости населения Краснодарского края</w:t>
      </w:r>
      <w:r w:rsidR="00953816" w:rsidRPr="00183C86">
        <w:rPr>
          <w:sz w:val="28"/>
          <w:szCs w:val="28"/>
        </w:rPr>
        <w:t>»</w:t>
      </w:r>
      <w:r w:rsidRPr="00183C86">
        <w:rPr>
          <w:sz w:val="28"/>
          <w:szCs w:val="28"/>
          <w:vertAlign w:val="superscript"/>
        </w:rPr>
        <w:footnoteReference w:id="12"/>
      </w:r>
      <w:r w:rsidRPr="00183C86">
        <w:rPr>
          <w:sz w:val="28"/>
          <w:szCs w:val="28"/>
        </w:rPr>
        <w:t>.</w:t>
      </w:r>
    </w:p>
    <w:p w:rsidR="0059418E" w:rsidRPr="00183C86" w:rsidRDefault="0059418E" w:rsidP="00E61EBB">
      <w:pPr>
        <w:numPr>
          <w:ilvl w:val="0"/>
          <w:numId w:val="5"/>
        </w:numPr>
        <w:tabs>
          <w:tab w:val="left" w:pos="1134"/>
          <w:tab w:val="left" w:pos="1276"/>
        </w:tabs>
        <w:spacing w:line="336" w:lineRule="auto"/>
        <w:ind w:left="0" w:firstLine="709"/>
        <w:rPr>
          <w:sz w:val="28"/>
          <w:szCs w:val="28"/>
        </w:rPr>
      </w:pPr>
      <w:r w:rsidRPr="00183C86">
        <w:rPr>
          <w:sz w:val="28"/>
          <w:szCs w:val="28"/>
        </w:rPr>
        <w:t xml:space="preserve">Закон Краснодарского края от 08 февраля 2000 года n 231-кз о </w:t>
      </w:r>
      <w:r w:rsidR="00953816" w:rsidRPr="00183C86">
        <w:rPr>
          <w:sz w:val="28"/>
          <w:szCs w:val="28"/>
        </w:rPr>
        <w:t>«</w:t>
      </w:r>
      <w:r w:rsidRPr="00183C86">
        <w:rPr>
          <w:sz w:val="28"/>
          <w:szCs w:val="28"/>
        </w:rPr>
        <w:t xml:space="preserve">Квотировании рабочих мест в Краснодарском </w:t>
      </w:r>
      <w:r w:rsidR="00576C69" w:rsidRPr="00183C86">
        <w:rPr>
          <w:sz w:val="28"/>
          <w:szCs w:val="28"/>
        </w:rPr>
        <w:t>крае</w:t>
      </w:r>
      <w:r w:rsidR="00953816" w:rsidRPr="00183C86">
        <w:rPr>
          <w:sz w:val="28"/>
          <w:szCs w:val="28"/>
        </w:rPr>
        <w:t>»</w:t>
      </w:r>
      <w:r w:rsidR="00576C69" w:rsidRPr="00183C86">
        <w:rPr>
          <w:sz w:val="28"/>
          <w:szCs w:val="28"/>
        </w:rPr>
        <w:t xml:space="preserve"> (</w:t>
      </w:r>
      <w:r w:rsidRPr="00183C86">
        <w:rPr>
          <w:sz w:val="28"/>
          <w:szCs w:val="28"/>
        </w:rPr>
        <w:t>с изменениями на 18.05.2017).</w:t>
      </w:r>
      <w:r w:rsidRPr="00183C86">
        <w:rPr>
          <w:sz w:val="28"/>
          <w:szCs w:val="28"/>
          <w:vertAlign w:val="superscript"/>
        </w:rPr>
        <w:footnoteReference w:id="13"/>
      </w:r>
    </w:p>
    <w:p w:rsidR="0059418E" w:rsidRPr="00183C86" w:rsidRDefault="0059418E" w:rsidP="00E61EBB">
      <w:pPr>
        <w:numPr>
          <w:ilvl w:val="0"/>
          <w:numId w:val="5"/>
        </w:numPr>
        <w:tabs>
          <w:tab w:val="left" w:pos="1134"/>
          <w:tab w:val="left" w:pos="1276"/>
        </w:tabs>
        <w:spacing w:line="336" w:lineRule="auto"/>
        <w:ind w:left="0" w:firstLine="709"/>
        <w:rPr>
          <w:sz w:val="28"/>
          <w:szCs w:val="28"/>
        </w:rPr>
      </w:pPr>
      <w:r w:rsidRPr="00183C86">
        <w:rPr>
          <w:sz w:val="28"/>
          <w:szCs w:val="28"/>
        </w:rPr>
        <w:t>Закон Краснодарского края от</w:t>
      </w:r>
      <w:r w:rsidR="00F44C17">
        <w:rPr>
          <w:sz w:val="28"/>
          <w:szCs w:val="28"/>
        </w:rPr>
        <w:t xml:space="preserve"> 28 ноября 2014 г. №</w:t>
      </w:r>
      <w:r w:rsidRPr="00183C86">
        <w:rPr>
          <w:sz w:val="28"/>
          <w:szCs w:val="28"/>
        </w:rPr>
        <w:t xml:space="preserve"> 3061-КЗ </w:t>
      </w:r>
      <w:r w:rsidR="00953816" w:rsidRPr="00183C86">
        <w:rPr>
          <w:sz w:val="28"/>
          <w:szCs w:val="28"/>
        </w:rPr>
        <w:t>«</w:t>
      </w:r>
      <w:r w:rsidRPr="00183C86">
        <w:rPr>
          <w:sz w:val="28"/>
          <w:szCs w:val="28"/>
        </w:rPr>
        <w:t xml:space="preserve">О внесении изменений в Закон Краснодарского края </w:t>
      </w:r>
      <w:r w:rsidR="00953816" w:rsidRPr="00183C86">
        <w:rPr>
          <w:sz w:val="28"/>
          <w:szCs w:val="28"/>
        </w:rPr>
        <w:t>«</w:t>
      </w:r>
      <w:r w:rsidRPr="00183C86">
        <w:rPr>
          <w:sz w:val="28"/>
          <w:szCs w:val="28"/>
        </w:rPr>
        <w:t>О Стратегии социально-экономического развития Краснодарского края до 2020 года</w:t>
      </w:r>
      <w:r w:rsidR="00953816" w:rsidRPr="00183C86">
        <w:rPr>
          <w:sz w:val="28"/>
          <w:szCs w:val="28"/>
        </w:rPr>
        <w:t>»</w:t>
      </w:r>
      <w:r w:rsidRPr="00183C86">
        <w:rPr>
          <w:sz w:val="28"/>
          <w:szCs w:val="28"/>
        </w:rPr>
        <w:t>.</w:t>
      </w:r>
      <w:r w:rsidRPr="00183C86">
        <w:rPr>
          <w:sz w:val="28"/>
          <w:szCs w:val="28"/>
          <w:vertAlign w:val="superscript"/>
        </w:rPr>
        <w:footnoteReference w:id="14"/>
      </w:r>
    </w:p>
    <w:p w:rsidR="0059418E" w:rsidRPr="00183C86" w:rsidRDefault="0059418E" w:rsidP="00E61EBB">
      <w:pPr>
        <w:tabs>
          <w:tab w:val="left" w:pos="1134"/>
          <w:tab w:val="left" w:pos="1276"/>
        </w:tabs>
        <w:spacing w:line="336" w:lineRule="auto"/>
        <w:ind w:firstLine="709"/>
        <w:rPr>
          <w:sz w:val="28"/>
        </w:rPr>
      </w:pPr>
      <w:r w:rsidRPr="00183C86">
        <w:rPr>
          <w:sz w:val="28"/>
          <w:szCs w:val="28"/>
        </w:rPr>
        <w:t>Эти документы о занятости помогают высвобождаемым работникам, а также лицам, впервые ищущим работу, и другим категориям безработных в под</w:t>
      </w:r>
      <w:r w:rsidR="00E61EBB">
        <w:rPr>
          <w:sz w:val="28"/>
          <w:szCs w:val="28"/>
        </w:rPr>
        <w:t xml:space="preserve">ыскании работы, а организациям  – </w:t>
      </w:r>
      <w:r w:rsidRPr="00183C86">
        <w:rPr>
          <w:sz w:val="28"/>
          <w:szCs w:val="28"/>
        </w:rPr>
        <w:t xml:space="preserve"> в подборе необходимых кадров. Закон о занятости регулирует отношения граждан со службой занятости и отношения этой службы с работодателями, устанавливает определенную социальную защищенность безработных и материальную помощь з</w:t>
      </w:r>
      <w:r w:rsidRPr="00183C86">
        <w:rPr>
          <w:sz w:val="28"/>
        </w:rPr>
        <w:t xml:space="preserve">акон о занятости закрепляет право граждан на обеспечение занятости и трудоустройство. </w:t>
      </w:r>
    </w:p>
    <w:p w:rsidR="0059418E" w:rsidRPr="00183C86" w:rsidRDefault="0059418E" w:rsidP="00E61EBB">
      <w:pPr>
        <w:tabs>
          <w:tab w:val="left" w:pos="1134"/>
          <w:tab w:val="left" w:pos="1276"/>
        </w:tabs>
        <w:spacing w:line="336" w:lineRule="auto"/>
        <w:ind w:firstLine="709"/>
        <w:rPr>
          <w:sz w:val="28"/>
          <w:szCs w:val="28"/>
        </w:rPr>
        <w:sectPr w:rsidR="0059418E" w:rsidRPr="00183C86" w:rsidSect="002B77DE">
          <w:pgSz w:w="11906" w:h="16838"/>
          <w:pgMar w:top="1134" w:right="567" w:bottom="1134" w:left="1701" w:header="0" w:footer="709" w:gutter="0"/>
          <w:pgNumType w:start="2"/>
          <w:cols w:space="708"/>
          <w:titlePg/>
          <w:docGrid w:linePitch="360"/>
        </w:sectPr>
      </w:pPr>
      <w:r w:rsidRPr="00183C86">
        <w:rPr>
          <w:sz w:val="28"/>
          <w:szCs w:val="28"/>
        </w:rPr>
        <w:t>Таким образом, указанные правовые, экономические</w:t>
      </w:r>
      <w:r w:rsidR="00585692">
        <w:rPr>
          <w:sz w:val="28"/>
          <w:szCs w:val="28"/>
        </w:rPr>
        <w:t xml:space="preserve"> и организационные условия (то есть</w:t>
      </w:r>
      <w:r w:rsidRPr="00183C86">
        <w:rPr>
          <w:sz w:val="28"/>
          <w:szCs w:val="28"/>
        </w:rPr>
        <w:t xml:space="preserve"> гарантии) обеспечения занятости, реализации права на труд закреплены законодательством. Указанные принципы в нынешних условиях остаются провозглашенными целями развития, программой на будущее.</w:t>
      </w:r>
    </w:p>
    <w:p w:rsidR="00F631D7" w:rsidRPr="00F44C17" w:rsidRDefault="00E61EBB" w:rsidP="0097734C">
      <w:pPr>
        <w:spacing w:line="360" w:lineRule="auto"/>
        <w:ind w:firstLine="709"/>
        <w:rPr>
          <w:b/>
          <w:sz w:val="28"/>
          <w:szCs w:val="28"/>
        </w:rPr>
      </w:pPr>
      <w:r w:rsidRPr="00F44C17">
        <w:rPr>
          <w:b/>
          <w:sz w:val="28"/>
          <w:szCs w:val="28"/>
        </w:rPr>
        <w:lastRenderedPageBreak/>
        <w:t xml:space="preserve">2 </w:t>
      </w:r>
      <w:r w:rsidR="00F631D7" w:rsidRPr="00F44C17">
        <w:rPr>
          <w:b/>
          <w:sz w:val="28"/>
          <w:szCs w:val="28"/>
        </w:rPr>
        <w:t xml:space="preserve"> Особенности современной безработицы, ее социально-экономические последствия и способы борьбы с ней</w:t>
      </w:r>
    </w:p>
    <w:p w:rsidR="00F631D7" w:rsidRPr="00F44C17" w:rsidRDefault="00F631D7" w:rsidP="0097734C">
      <w:pPr>
        <w:spacing w:line="360" w:lineRule="auto"/>
        <w:ind w:firstLine="709"/>
        <w:rPr>
          <w:b/>
          <w:sz w:val="28"/>
          <w:szCs w:val="28"/>
        </w:rPr>
      </w:pPr>
    </w:p>
    <w:p w:rsidR="00F631D7" w:rsidRPr="00F44C17" w:rsidRDefault="00F631D7" w:rsidP="0097734C">
      <w:pPr>
        <w:spacing w:line="360" w:lineRule="auto"/>
        <w:ind w:firstLine="709"/>
        <w:rPr>
          <w:b/>
          <w:color w:val="000000"/>
          <w:sz w:val="28"/>
          <w:szCs w:val="28"/>
        </w:rPr>
      </w:pPr>
      <w:r w:rsidRPr="00F44C17">
        <w:rPr>
          <w:b/>
          <w:color w:val="000000"/>
          <w:sz w:val="28"/>
          <w:szCs w:val="28"/>
        </w:rPr>
        <w:t>2.1 Экономические и социальные последствия безработицы</w:t>
      </w:r>
    </w:p>
    <w:p w:rsidR="00F631D7" w:rsidRPr="00183C86" w:rsidRDefault="00F631D7" w:rsidP="00F631D7">
      <w:pPr>
        <w:spacing w:line="360" w:lineRule="auto"/>
        <w:rPr>
          <w:color w:val="000000"/>
          <w:sz w:val="28"/>
          <w:szCs w:val="28"/>
        </w:rPr>
      </w:pPr>
    </w:p>
    <w:p w:rsidR="00640ED7" w:rsidRDefault="006A06A6" w:rsidP="006A06A6">
      <w:pPr>
        <w:spacing w:line="360" w:lineRule="auto"/>
        <w:ind w:firstLine="709"/>
        <w:rPr>
          <w:sz w:val="28"/>
          <w:szCs w:val="28"/>
          <w:lang w:eastAsia="en-US"/>
        </w:rPr>
      </w:pPr>
      <w:r w:rsidRPr="00183C86">
        <w:rPr>
          <w:sz w:val="28"/>
          <w:szCs w:val="28"/>
          <w:lang w:eastAsia="en-US"/>
        </w:rPr>
        <w:t xml:space="preserve">Безработица, как и любое другое социально-экономическое явление, связано с рядом определенных последствий, которые позитивно или негативно, в той или иной мере оказывают влияние на отдельного человека, группу лиц, общество в целом, а также на экономические показатели отдельного предприятия, отрасли, города, региона и всей страны. </w:t>
      </w:r>
    </w:p>
    <w:p w:rsidR="006A06A6" w:rsidRDefault="006A06A6" w:rsidP="006A06A6">
      <w:pPr>
        <w:spacing w:line="360" w:lineRule="auto"/>
        <w:ind w:firstLine="709"/>
        <w:rPr>
          <w:sz w:val="28"/>
          <w:szCs w:val="28"/>
          <w:lang w:eastAsia="en-US"/>
        </w:rPr>
      </w:pPr>
      <w:r w:rsidRPr="00183C86">
        <w:rPr>
          <w:sz w:val="28"/>
          <w:szCs w:val="28"/>
          <w:lang w:eastAsia="en-US"/>
        </w:rPr>
        <w:t xml:space="preserve">Учитывая эти особенности, а также с точки зрения теории и практического регулирования рынка труда нам представляется необходимым рассмотрение последствий безработицы с позиций их классификации по целому ряду критериев, таких как область влияния, уровень проявления, характер влияния. </w:t>
      </w:r>
    </w:p>
    <w:p w:rsidR="005965EC" w:rsidRPr="006F344C" w:rsidRDefault="005965EC" w:rsidP="005965EC">
      <w:pPr>
        <w:spacing w:line="360" w:lineRule="auto"/>
        <w:ind w:firstLine="709"/>
        <w:rPr>
          <w:sz w:val="28"/>
          <w:szCs w:val="28"/>
          <w:lang w:eastAsia="en-US"/>
        </w:rPr>
      </w:pPr>
      <w:r w:rsidRPr="006F344C">
        <w:rPr>
          <w:sz w:val="28"/>
          <w:szCs w:val="28"/>
          <w:lang w:eastAsia="en-US"/>
        </w:rPr>
        <w:t>Рассмотрим состоя</w:t>
      </w:r>
      <w:r w:rsidR="00E61EBB">
        <w:rPr>
          <w:sz w:val="28"/>
          <w:szCs w:val="28"/>
          <w:lang w:eastAsia="en-US"/>
        </w:rPr>
        <w:t>ние безработицы в РФ на 2019 г</w:t>
      </w:r>
      <w:r w:rsidRPr="006F344C">
        <w:rPr>
          <w:sz w:val="28"/>
          <w:szCs w:val="28"/>
          <w:lang w:eastAsia="en-US"/>
        </w:rPr>
        <w:t>.</w:t>
      </w:r>
      <w:r w:rsidRPr="006F344C">
        <w:rPr>
          <w:sz w:val="28"/>
          <w:szCs w:val="28"/>
        </w:rPr>
        <w:t xml:space="preserve"> </w:t>
      </w:r>
      <w:r w:rsidRPr="006F344C">
        <w:rPr>
          <w:sz w:val="28"/>
          <w:szCs w:val="28"/>
          <w:lang w:eastAsia="en-US"/>
        </w:rPr>
        <w:t>Численность рабочей силы в возрасте 15 лет и старше в январе 2019 г. составила 74</w:t>
      </w:r>
      <w:r w:rsidR="00E61EBB">
        <w:rPr>
          <w:sz w:val="28"/>
          <w:szCs w:val="28"/>
          <w:lang w:eastAsia="en-US"/>
        </w:rPr>
        <w:t xml:space="preserve">,9 млн человек, из них 71,2 млн </w:t>
      </w:r>
      <w:r w:rsidRPr="006F344C">
        <w:rPr>
          <w:sz w:val="28"/>
          <w:szCs w:val="28"/>
          <w:lang w:eastAsia="en-US"/>
        </w:rPr>
        <w:t>человек классифицировались как занятые эконом</w:t>
      </w:r>
      <w:r w:rsidR="00E61EBB">
        <w:rPr>
          <w:sz w:val="28"/>
          <w:szCs w:val="28"/>
          <w:lang w:eastAsia="en-US"/>
        </w:rPr>
        <w:t xml:space="preserve">ической деятельностью и 3,7 млн </w:t>
      </w:r>
      <w:r w:rsidRPr="006F344C">
        <w:rPr>
          <w:sz w:val="28"/>
          <w:szCs w:val="28"/>
          <w:lang w:eastAsia="en-US"/>
        </w:rPr>
        <w:t>человек – как безработные с</w:t>
      </w:r>
      <w:r w:rsidR="00E61EBB">
        <w:rPr>
          <w:sz w:val="28"/>
          <w:szCs w:val="28"/>
          <w:lang w:eastAsia="en-US"/>
        </w:rPr>
        <w:t xml:space="preserve"> применением критериев МОТ (то есть</w:t>
      </w:r>
      <w:r w:rsidRPr="006F344C">
        <w:rPr>
          <w:sz w:val="28"/>
          <w:szCs w:val="28"/>
          <w:lang w:eastAsia="en-US"/>
        </w:rPr>
        <w:t xml:space="preserve"> не имели работы или доходного занятия, искали работу и были готовы приступить к ней в обследуемую неделю).</w:t>
      </w:r>
    </w:p>
    <w:p w:rsidR="005965EC" w:rsidRPr="006F344C" w:rsidRDefault="005965EC" w:rsidP="005965EC">
      <w:pPr>
        <w:spacing w:line="360" w:lineRule="auto"/>
        <w:ind w:firstLine="709"/>
        <w:rPr>
          <w:sz w:val="28"/>
          <w:szCs w:val="28"/>
          <w:lang w:eastAsia="en-US"/>
        </w:rPr>
      </w:pPr>
      <w:r w:rsidRPr="006F344C">
        <w:rPr>
          <w:sz w:val="28"/>
          <w:szCs w:val="28"/>
          <w:lang w:eastAsia="en-US"/>
        </w:rPr>
        <w:t>Уровень безработицы (отношение численности безработных к численности рабочей силы) в январе 2019</w:t>
      </w:r>
      <w:r w:rsidR="00F44C17">
        <w:rPr>
          <w:sz w:val="28"/>
          <w:szCs w:val="28"/>
          <w:lang w:eastAsia="en-US"/>
        </w:rPr>
        <w:t xml:space="preserve"> </w:t>
      </w:r>
      <w:r w:rsidRPr="006F344C">
        <w:rPr>
          <w:sz w:val="28"/>
          <w:szCs w:val="28"/>
          <w:lang w:eastAsia="en-US"/>
        </w:rPr>
        <w:t>г. составил 4,9</w:t>
      </w:r>
      <w:r w:rsidR="00E61EBB">
        <w:rPr>
          <w:sz w:val="28"/>
          <w:szCs w:val="28"/>
          <w:lang w:eastAsia="en-US"/>
        </w:rPr>
        <w:t xml:space="preserve"> </w:t>
      </w:r>
      <w:r w:rsidRPr="006F344C">
        <w:rPr>
          <w:sz w:val="28"/>
          <w:szCs w:val="28"/>
          <w:lang w:eastAsia="en-US"/>
        </w:rPr>
        <w:t>% (без исключения сезонного фактора).</w:t>
      </w:r>
    </w:p>
    <w:p w:rsidR="005965EC" w:rsidRPr="006F344C" w:rsidRDefault="005965EC" w:rsidP="005965EC">
      <w:pPr>
        <w:spacing w:line="360" w:lineRule="auto"/>
        <w:ind w:firstLine="709"/>
        <w:rPr>
          <w:sz w:val="28"/>
          <w:szCs w:val="28"/>
          <w:lang w:eastAsia="en-US"/>
        </w:rPr>
      </w:pPr>
      <w:r w:rsidRPr="006F344C">
        <w:rPr>
          <w:sz w:val="28"/>
          <w:szCs w:val="28"/>
          <w:lang w:eastAsia="en-US"/>
        </w:rPr>
        <w:t>Уровень занятости населения (отношение численности занятого населения к общей численности населения в возрасте 15 лет и старше) в январе 2019</w:t>
      </w:r>
      <w:r w:rsidR="00F44C17">
        <w:rPr>
          <w:sz w:val="28"/>
          <w:szCs w:val="28"/>
          <w:lang w:eastAsia="en-US"/>
        </w:rPr>
        <w:t xml:space="preserve"> </w:t>
      </w:r>
      <w:r w:rsidRPr="006F344C">
        <w:rPr>
          <w:sz w:val="28"/>
          <w:szCs w:val="28"/>
          <w:lang w:eastAsia="en-US"/>
        </w:rPr>
        <w:t>г. составил 58,8</w:t>
      </w:r>
      <w:r w:rsidR="00E61EBB">
        <w:rPr>
          <w:sz w:val="28"/>
          <w:szCs w:val="28"/>
          <w:lang w:eastAsia="en-US"/>
        </w:rPr>
        <w:t xml:space="preserve"> </w:t>
      </w:r>
      <w:r w:rsidRPr="006F344C">
        <w:rPr>
          <w:sz w:val="28"/>
          <w:szCs w:val="28"/>
          <w:lang w:eastAsia="en-US"/>
        </w:rPr>
        <w:t>%, в возрасте 15-72 лет – 64,3</w:t>
      </w:r>
      <w:r w:rsidR="00BB03B8">
        <w:rPr>
          <w:sz w:val="28"/>
          <w:szCs w:val="28"/>
          <w:lang w:eastAsia="en-US"/>
        </w:rPr>
        <w:t xml:space="preserve"> </w:t>
      </w:r>
      <w:r w:rsidRPr="006F344C">
        <w:rPr>
          <w:sz w:val="28"/>
          <w:szCs w:val="28"/>
          <w:lang w:eastAsia="en-US"/>
        </w:rPr>
        <w:t>%.</w:t>
      </w:r>
    </w:p>
    <w:p w:rsidR="005965EC" w:rsidRPr="006F344C" w:rsidRDefault="005965EC" w:rsidP="005965EC">
      <w:pPr>
        <w:spacing w:line="360" w:lineRule="auto"/>
        <w:ind w:firstLine="709"/>
        <w:rPr>
          <w:sz w:val="28"/>
          <w:szCs w:val="28"/>
          <w:lang w:eastAsia="en-US"/>
        </w:rPr>
      </w:pPr>
      <w:r w:rsidRPr="006F344C">
        <w:rPr>
          <w:sz w:val="28"/>
          <w:szCs w:val="28"/>
          <w:lang w:eastAsia="en-US"/>
        </w:rPr>
        <w:t xml:space="preserve">Общая численность безработных, классифицируемых в соответствии с критериями МОТ, в 5,0 раз превысила численность безработных, </w:t>
      </w:r>
      <w:r w:rsidRPr="006F344C">
        <w:rPr>
          <w:sz w:val="28"/>
          <w:szCs w:val="28"/>
          <w:lang w:eastAsia="en-US"/>
        </w:rPr>
        <w:lastRenderedPageBreak/>
        <w:t>зарегистрированных в органах службы занятости населения. В конце января 2019г. в органах службы занятости населения  (по данным Роструда) состояло на учете в качестве безработных 733 тыс.человек, что на 5,8</w:t>
      </w:r>
      <w:r w:rsidR="00BB03B8">
        <w:rPr>
          <w:sz w:val="28"/>
          <w:szCs w:val="28"/>
          <w:lang w:eastAsia="en-US"/>
        </w:rPr>
        <w:t xml:space="preserve"> </w:t>
      </w:r>
      <w:r w:rsidRPr="006F344C">
        <w:rPr>
          <w:sz w:val="28"/>
          <w:szCs w:val="28"/>
          <w:lang w:eastAsia="en-US"/>
        </w:rPr>
        <w:t>% больше по сравнению с декабрем 2018г. и на 5,8</w:t>
      </w:r>
      <w:r w:rsidR="00BB03B8">
        <w:rPr>
          <w:sz w:val="28"/>
          <w:szCs w:val="28"/>
          <w:lang w:eastAsia="en-US"/>
        </w:rPr>
        <w:t xml:space="preserve"> </w:t>
      </w:r>
      <w:r w:rsidRPr="006F344C">
        <w:rPr>
          <w:sz w:val="28"/>
          <w:szCs w:val="28"/>
          <w:lang w:eastAsia="en-US"/>
        </w:rPr>
        <w:t>% – меньше по сравнению с январем 2018 года.</w:t>
      </w:r>
    </w:p>
    <w:p w:rsidR="00E61EBB" w:rsidRDefault="00E61EBB" w:rsidP="005965EC">
      <w:pPr>
        <w:spacing w:line="360" w:lineRule="auto"/>
        <w:ind w:firstLine="709"/>
        <w:rPr>
          <w:bCs/>
          <w:sz w:val="28"/>
          <w:szCs w:val="28"/>
        </w:rPr>
      </w:pPr>
    </w:p>
    <w:p w:rsidR="005965EC" w:rsidRPr="006F344C" w:rsidRDefault="005965EC" w:rsidP="00F44C17">
      <w:pPr>
        <w:spacing w:line="360" w:lineRule="auto"/>
        <w:rPr>
          <w:sz w:val="28"/>
          <w:szCs w:val="28"/>
        </w:rPr>
      </w:pPr>
      <w:r w:rsidRPr="006F344C">
        <w:rPr>
          <w:bCs/>
          <w:sz w:val="28"/>
          <w:szCs w:val="28"/>
        </w:rPr>
        <w:t xml:space="preserve">Таблица 3 </w:t>
      </w:r>
      <w:r w:rsidR="00E61EBB">
        <w:rPr>
          <w:bCs/>
          <w:sz w:val="28"/>
          <w:szCs w:val="28"/>
        </w:rPr>
        <w:t>–</w:t>
      </w:r>
      <w:r w:rsidRPr="006F344C">
        <w:rPr>
          <w:bCs/>
          <w:sz w:val="28"/>
          <w:szCs w:val="28"/>
        </w:rPr>
        <w:t xml:space="preserve"> Численность и состав рабочей силы в субъектах Российской Федерации в возрасте 15 лет и старше </w:t>
      </w:r>
      <w:r w:rsidRPr="006F344C">
        <w:rPr>
          <w:sz w:val="28"/>
          <w:szCs w:val="28"/>
        </w:rPr>
        <w:t>(по данным выборочных обследований рабочей силы  в среднем за ноябрь 2018г. – январь 2019</w:t>
      </w:r>
      <w:r w:rsidR="00F44C17">
        <w:rPr>
          <w:sz w:val="28"/>
          <w:szCs w:val="28"/>
        </w:rPr>
        <w:t xml:space="preserve"> </w:t>
      </w:r>
      <w:r w:rsidRPr="006F344C">
        <w:rPr>
          <w:sz w:val="28"/>
          <w:szCs w:val="28"/>
        </w:rPr>
        <w:t>г.)</w:t>
      </w:r>
      <w:r w:rsidRPr="006F344C">
        <w:rPr>
          <w:rStyle w:val="ae"/>
          <w:sz w:val="28"/>
          <w:szCs w:val="28"/>
        </w:rPr>
        <w:footnoteReference w:id="15"/>
      </w:r>
    </w:p>
    <w:p w:rsidR="005965EC" w:rsidRPr="00EA17F7" w:rsidRDefault="005965EC" w:rsidP="005965EC">
      <w:pPr>
        <w:spacing w:line="100" w:lineRule="atLeast"/>
        <w:jc w:val="center"/>
        <w:rPr>
          <w:sz w:val="28"/>
        </w:rPr>
      </w:pPr>
      <w:r w:rsidRPr="00EA17F7">
        <w:rPr>
          <w:sz w:val="12"/>
          <w:szCs w:val="10"/>
        </w:rPr>
        <w:t> </w:t>
      </w:r>
    </w:p>
    <w:tbl>
      <w:tblPr>
        <w:tblStyle w:val="ab"/>
        <w:tblW w:w="5000" w:type="pct"/>
        <w:tblLook w:val="04A0"/>
      </w:tblPr>
      <w:tblGrid>
        <w:gridCol w:w="2550"/>
        <w:gridCol w:w="1530"/>
        <w:gridCol w:w="1368"/>
        <w:gridCol w:w="1157"/>
        <w:gridCol w:w="988"/>
        <w:gridCol w:w="989"/>
        <w:gridCol w:w="989"/>
      </w:tblGrid>
      <w:tr w:rsidR="005965EC" w:rsidRPr="00DA6EC9" w:rsidTr="005113E9">
        <w:tc>
          <w:tcPr>
            <w:tcW w:w="2558" w:type="dxa"/>
            <w:vMerge w:val="restart"/>
            <w:noWrap/>
            <w:hideMark/>
          </w:tcPr>
          <w:p w:rsidR="005965EC" w:rsidRPr="00EA17F7" w:rsidRDefault="005965EC" w:rsidP="005113E9">
            <w:pPr>
              <w:spacing w:line="200" w:lineRule="atLeast"/>
              <w:ind w:right="-57"/>
              <w:jc w:val="center"/>
              <w:rPr>
                <w:rFonts w:ascii="Times New Roman" w:hAnsi="Times New Roman"/>
                <w:sz w:val="28"/>
              </w:rPr>
            </w:pPr>
            <w:r w:rsidRPr="00EA17F7">
              <w:rPr>
                <w:rFonts w:ascii="Times New Roman" w:hAnsi="Times New Roman"/>
                <w:iCs/>
                <w:szCs w:val="22"/>
              </w:rPr>
              <w:t> </w:t>
            </w:r>
          </w:p>
        </w:tc>
        <w:tc>
          <w:tcPr>
            <w:tcW w:w="1452" w:type="dxa"/>
            <w:vMerge w:val="restart"/>
            <w:hideMark/>
          </w:tcPr>
          <w:p w:rsidR="005965EC" w:rsidRPr="00EA17F7" w:rsidRDefault="005965EC" w:rsidP="005113E9">
            <w:pPr>
              <w:spacing w:line="200" w:lineRule="atLeast"/>
              <w:ind w:right="-57"/>
              <w:jc w:val="center"/>
              <w:rPr>
                <w:rFonts w:ascii="Times New Roman" w:hAnsi="Times New Roman"/>
                <w:sz w:val="28"/>
              </w:rPr>
            </w:pPr>
            <w:r w:rsidRPr="00EA17F7">
              <w:rPr>
                <w:rFonts w:ascii="Times New Roman" w:hAnsi="Times New Roman"/>
                <w:iCs/>
                <w:szCs w:val="22"/>
              </w:rPr>
              <w:t>Численность </w:t>
            </w:r>
            <w:r w:rsidRPr="00EA17F7">
              <w:rPr>
                <w:rFonts w:ascii="Times New Roman" w:hAnsi="Times New Roman"/>
                <w:iCs/>
                <w:szCs w:val="22"/>
              </w:rPr>
              <w:br/>
              <w:t>рабочей </w:t>
            </w:r>
            <w:r w:rsidRPr="00EA17F7">
              <w:rPr>
                <w:rFonts w:ascii="Times New Roman" w:hAnsi="Times New Roman"/>
                <w:iCs/>
                <w:szCs w:val="22"/>
              </w:rPr>
              <w:br/>
              <w:t>силы,</w:t>
            </w:r>
          </w:p>
          <w:p w:rsidR="005965EC" w:rsidRPr="00EA17F7" w:rsidRDefault="005965EC" w:rsidP="005113E9">
            <w:pPr>
              <w:spacing w:line="200" w:lineRule="atLeast"/>
              <w:ind w:right="-57"/>
              <w:jc w:val="center"/>
              <w:rPr>
                <w:rFonts w:ascii="Times New Roman" w:hAnsi="Times New Roman"/>
                <w:sz w:val="28"/>
              </w:rPr>
            </w:pPr>
            <w:r w:rsidRPr="00EA17F7">
              <w:rPr>
                <w:rFonts w:ascii="Times New Roman" w:hAnsi="Times New Roman"/>
                <w:iCs/>
                <w:szCs w:val="22"/>
              </w:rPr>
              <w:t>тыс.человек</w:t>
            </w:r>
          </w:p>
        </w:tc>
        <w:tc>
          <w:tcPr>
            <w:tcW w:w="2363" w:type="dxa"/>
            <w:gridSpan w:val="2"/>
            <w:noWrap/>
            <w:hideMark/>
          </w:tcPr>
          <w:p w:rsidR="005965EC" w:rsidRPr="00EA17F7" w:rsidRDefault="005965EC" w:rsidP="005113E9">
            <w:pPr>
              <w:spacing w:line="200" w:lineRule="atLeast"/>
              <w:ind w:right="-57"/>
              <w:jc w:val="center"/>
              <w:rPr>
                <w:rFonts w:ascii="Times New Roman" w:hAnsi="Times New Roman"/>
                <w:sz w:val="28"/>
              </w:rPr>
            </w:pPr>
            <w:r w:rsidRPr="00EA17F7">
              <w:rPr>
                <w:rFonts w:ascii="Times New Roman" w:hAnsi="Times New Roman"/>
                <w:iCs/>
                <w:szCs w:val="22"/>
              </w:rPr>
              <w:t>В том числе</w:t>
            </w:r>
          </w:p>
        </w:tc>
        <w:tc>
          <w:tcPr>
            <w:tcW w:w="2972" w:type="dxa"/>
            <w:gridSpan w:val="3"/>
            <w:hideMark/>
          </w:tcPr>
          <w:p w:rsidR="005965EC" w:rsidRPr="00EA17F7" w:rsidRDefault="005965EC" w:rsidP="005113E9">
            <w:pPr>
              <w:spacing w:line="200" w:lineRule="atLeast"/>
              <w:ind w:right="-57"/>
              <w:jc w:val="center"/>
              <w:rPr>
                <w:rFonts w:ascii="Times New Roman" w:hAnsi="Times New Roman"/>
                <w:sz w:val="28"/>
              </w:rPr>
            </w:pPr>
            <w:r w:rsidRPr="00EA17F7">
              <w:rPr>
                <w:rFonts w:ascii="Times New Roman" w:hAnsi="Times New Roman"/>
                <w:iCs/>
                <w:szCs w:val="22"/>
              </w:rPr>
              <w:t>Уровень, в %</w:t>
            </w:r>
          </w:p>
        </w:tc>
      </w:tr>
      <w:tr w:rsidR="005965EC" w:rsidRPr="00DA6EC9" w:rsidTr="005113E9">
        <w:tc>
          <w:tcPr>
            <w:tcW w:w="0" w:type="auto"/>
            <w:vMerge/>
            <w:hideMark/>
          </w:tcPr>
          <w:p w:rsidR="005965EC" w:rsidRPr="00EA17F7" w:rsidRDefault="005965EC" w:rsidP="005113E9">
            <w:pPr>
              <w:jc w:val="left"/>
              <w:rPr>
                <w:rFonts w:ascii="Times New Roman" w:hAnsi="Times New Roman"/>
                <w:sz w:val="28"/>
              </w:rPr>
            </w:pPr>
          </w:p>
        </w:tc>
        <w:tc>
          <w:tcPr>
            <w:tcW w:w="0" w:type="auto"/>
            <w:vMerge/>
            <w:hideMark/>
          </w:tcPr>
          <w:p w:rsidR="005965EC" w:rsidRPr="00EA17F7" w:rsidRDefault="005965EC" w:rsidP="005113E9">
            <w:pPr>
              <w:jc w:val="left"/>
              <w:rPr>
                <w:rFonts w:ascii="Times New Roman" w:hAnsi="Times New Roman"/>
                <w:sz w:val="28"/>
              </w:rPr>
            </w:pPr>
          </w:p>
        </w:tc>
        <w:tc>
          <w:tcPr>
            <w:tcW w:w="1372" w:type="dxa"/>
            <w:noWrap/>
            <w:hideMark/>
          </w:tcPr>
          <w:p w:rsidR="005965EC" w:rsidRPr="00EA17F7" w:rsidRDefault="005965EC" w:rsidP="005113E9">
            <w:pPr>
              <w:spacing w:line="200" w:lineRule="atLeast"/>
              <w:ind w:right="-57"/>
              <w:jc w:val="center"/>
              <w:rPr>
                <w:rFonts w:ascii="Times New Roman" w:hAnsi="Times New Roman"/>
                <w:sz w:val="28"/>
              </w:rPr>
            </w:pPr>
            <w:r w:rsidRPr="00EA17F7">
              <w:rPr>
                <w:rFonts w:ascii="Times New Roman" w:hAnsi="Times New Roman"/>
                <w:iCs/>
                <w:szCs w:val="22"/>
              </w:rPr>
              <w:t>занятые</w:t>
            </w:r>
          </w:p>
        </w:tc>
        <w:tc>
          <w:tcPr>
            <w:tcW w:w="991" w:type="dxa"/>
            <w:hideMark/>
          </w:tcPr>
          <w:p w:rsidR="005965EC" w:rsidRPr="00EA17F7" w:rsidRDefault="005965EC" w:rsidP="005113E9">
            <w:pPr>
              <w:spacing w:line="200" w:lineRule="atLeast"/>
              <w:ind w:right="-57"/>
              <w:jc w:val="center"/>
              <w:rPr>
                <w:rFonts w:ascii="Times New Roman" w:hAnsi="Times New Roman"/>
                <w:sz w:val="28"/>
              </w:rPr>
            </w:pPr>
            <w:r w:rsidRPr="00EA17F7">
              <w:rPr>
                <w:rFonts w:ascii="Times New Roman" w:hAnsi="Times New Roman"/>
                <w:iCs/>
                <w:szCs w:val="22"/>
              </w:rPr>
              <w:t>безра-</w:t>
            </w:r>
            <w:r w:rsidRPr="00EA17F7">
              <w:rPr>
                <w:rFonts w:ascii="Times New Roman" w:hAnsi="Times New Roman"/>
                <w:iCs/>
                <w:szCs w:val="22"/>
              </w:rPr>
              <w:br/>
              <w:t>ботные</w:t>
            </w:r>
          </w:p>
        </w:tc>
        <w:tc>
          <w:tcPr>
            <w:tcW w:w="990" w:type="dxa"/>
            <w:hideMark/>
          </w:tcPr>
          <w:p w:rsidR="005965EC" w:rsidRPr="00EA17F7" w:rsidRDefault="005965EC" w:rsidP="005113E9">
            <w:pPr>
              <w:spacing w:line="200" w:lineRule="atLeast"/>
              <w:ind w:right="-57"/>
              <w:jc w:val="center"/>
              <w:rPr>
                <w:rFonts w:ascii="Times New Roman" w:hAnsi="Times New Roman"/>
                <w:sz w:val="28"/>
              </w:rPr>
            </w:pPr>
            <w:r w:rsidRPr="00EA17F7">
              <w:rPr>
                <w:rFonts w:ascii="Times New Roman" w:hAnsi="Times New Roman"/>
                <w:iCs/>
                <w:szCs w:val="22"/>
              </w:rPr>
              <w:t>участия в рабочей силе</w:t>
            </w:r>
          </w:p>
        </w:tc>
        <w:tc>
          <w:tcPr>
            <w:tcW w:w="991" w:type="dxa"/>
            <w:hideMark/>
          </w:tcPr>
          <w:p w:rsidR="005965EC" w:rsidRPr="00EA17F7" w:rsidRDefault="005965EC" w:rsidP="005113E9">
            <w:pPr>
              <w:spacing w:line="200" w:lineRule="atLeast"/>
              <w:ind w:right="-57"/>
              <w:jc w:val="center"/>
              <w:rPr>
                <w:rFonts w:ascii="Times New Roman" w:hAnsi="Times New Roman"/>
                <w:sz w:val="28"/>
              </w:rPr>
            </w:pPr>
            <w:r w:rsidRPr="00EA17F7">
              <w:rPr>
                <w:rFonts w:ascii="Times New Roman" w:hAnsi="Times New Roman"/>
                <w:iCs/>
                <w:szCs w:val="22"/>
              </w:rPr>
              <w:t>заня-</w:t>
            </w:r>
            <w:r w:rsidRPr="00EA17F7">
              <w:rPr>
                <w:rFonts w:ascii="Times New Roman" w:hAnsi="Times New Roman"/>
                <w:iCs/>
                <w:szCs w:val="22"/>
              </w:rPr>
              <w:br/>
              <w:t>тости</w:t>
            </w:r>
          </w:p>
        </w:tc>
        <w:tc>
          <w:tcPr>
            <w:tcW w:w="991" w:type="dxa"/>
            <w:hideMark/>
          </w:tcPr>
          <w:p w:rsidR="005965EC" w:rsidRPr="00EA17F7" w:rsidRDefault="005965EC" w:rsidP="005113E9">
            <w:pPr>
              <w:spacing w:line="200" w:lineRule="atLeast"/>
              <w:ind w:right="-57"/>
              <w:jc w:val="center"/>
              <w:rPr>
                <w:rFonts w:ascii="Times New Roman" w:hAnsi="Times New Roman"/>
                <w:sz w:val="28"/>
              </w:rPr>
            </w:pPr>
            <w:r w:rsidRPr="00EA17F7">
              <w:rPr>
                <w:rFonts w:ascii="Times New Roman" w:hAnsi="Times New Roman"/>
                <w:iCs/>
                <w:szCs w:val="22"/>
              </w:rPr>
              <w:t>безра-</w:t>
            </w:r>
            <w:r w:rsidRPr="00EA17F7">
              <w:rPr>
                <w:rFonts w:ascii="Times New Roman" w:hAnsi="Times New Roman"/>
                <w:iCs/>
                <w:szCs w:val="22"/>
              </w:rPr>
              <w:br/>
              <w:t>ботицы</w:t>
            </w:r>
          </w:p>
        </w:tc>
      </w:tr>
      <w:tr w:rsidR="005965EC" w:rsidRPr="00DA6EC9" w:rsidTr="005113E9">
        <w:tc>
          <w:tcPr>
            <w:tcW w:w="2558" w:type="dxa"/>
            <w:hideMark/>
          </w:tcPr>
          <w:p w:rsidR="005965EC" w:rsidRPr="00EA17F7" w:rsidRDefault="005965EC" w:rsidP="005113E9">
            <w:pPr>
              <w:spacing w:line="180" w:lineRule="atLeast"/>
              <w:jc w:val="left"/>
              <w:rPr>
                <w:rFonts w:ascii="Times New Roman" w:hAnsi="Times New Roman"/>
                <w:sz w:val="28"/>
              </w:rPr>
            </w:pPr>
            <w:r w:rsidRPr="00EA17F7">
              <w:rPr>
                <w:rFonts w:ascii="Times New Roman" w:hAnsi="Times New Roman"/>
                <w:bCs/>
                <w:szCs w:val="22"/>
              </w:rPr>
              <w:t> Российская Федерация</w:t>
            </w:r>
          </w:p>
        </w:tc>
        <w:tc>
          <w:tcPr>
            <w:tcW w:w="1452" w:type="dxa"/>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75817,7</w:t>
            </w:r>
          </w:p>
        </w:tc>
        <w:tc>
          <w:tcPr>
            <w:tcW w:w="1372"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72144,6</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3673,1</w:t>
            </w:r>
          </w:p>
        </w:tc>
        <w:tc>
          <w:tcPr>
            <w:tcW w:w="990"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62,6</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59,5</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4,8</w:t>
            </w:r>
          </w:p>
        </w:tc>
      </w:tr>
      <w:tr w:rsidR="005965EC" w:rsidRPr="00DA6EC9" w:rsidTr="005113E9">
        <w:trPr>
          <w:trHeight w:val="352"/>
        </w:trPr>
        <w:tc>
          <w:tcPr>
            <w:tcW w:w="2558" w:type="dxa"/>
            <w:hideMark/>
          </w:tcPr>
          <w:p w:rsidR="005965EC" w:rsidRPr="00EA17F7" w:rsidRDefault="005965EC" w:rsidP="005113E9">
            <w:pPr>
              <w:spacing w:line="180" w:lineRule="atLeast"/>
              <w:jc w:val="left"/>
              <w:rPr>
                <w:rFonts w:ascii="Times New Roman" w:hAnsi="Times New Roman"/>
                <w:sz w:val="28"/>
              </w:rPr>
            </w:pPr>
            <w:r w:rsidRPr="00EA17F7">
              <w:rPr>
                <w:rFonts w:ascii="Times New Roman" w:hAnsi="Times New Roman"/>
                <w:bCs/>
                <w:szCs w:val="22"/>
              </w:rPr>
              <w:t> Центральный </w:t>
            </w:r>
            <w:r w:rsidRPr="00EA17F7">
              <w:rPr>
                <w:rFonts w:ascii="Times New Roman" w:hAnsi="Times New Roman"/>
                <w:bCs/>
                <w:szCs w:val="22"/>
              </w:rPr>
              <w:br/>
              <w:t>  федеральный округ</w:t>
            </w:r>
          </w:p>
        </w:tc>
        <w:tc>
          <w:tcPr>
            <w:tcW w:w="1452" w:type="dxa"/>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21293,0</w:t>
            </w:r>
          </w:p>
        </w:tc>
        <w:tc>
          <w:tcPr>
            <w:tcW w:w="1372"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20672,1</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620,9</w:t>
            </w:r>
          </w:p>
        </w:tc>
        <w:tc>
          <w:tcPr>
            <w:tcW w:w="990"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64,0</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62,1</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2,9</w:t>
            </w:r>
          </w:p>
        </w:tc>
      </w:tr>
      <w:tr w:rsidR="005965EC" w:rsidRPr="00DA6EC9" w:rsidTr="005113E9">
        <w:tc>
          <w:tcPr>
            <w:tcW w:w="2558" w:type="dxa"/>
            <w:hideMark/>
          </w:tcPr>
          <w:p w:rsidR="005965EC" w:rsidRPr="00EA17F7" w:rsidRDefault="005965EC" w:rsidP="005113E9">
            <w:pPr>
              <w:spacing w:line="180" w:lineRule="atLeast"/>
              <w:jc w:val="left"/>
              <w:rPr>
                <w:rFonts w:ascii="Times New Roman" w:hAnsi="Times New Roman"/>
                <w:sz w:val="28"/>
              </w:rPr>
            </w:pPr>
            <w:r w:rsidRPr="00EA17F7">
              <w:rPr>
                <w:rFonts w:ascii="Times New Roman" w:hAnsi="Times New Roman"/>
                <w:bCs/>
                <w:szCs w:val="22"/>
              </w:rPr>
              <w:t> Северо-Западный </w:t>
            </w:r>
            <w:r w:rsidRPr="00EA17F7">
              <w:rPr>
                <w:rFonts w:ascii="Times New Roman" w:hAnsi="Times New Roman"/>
                <w:bCs/>
                <w:szCs w:val="22"/>
              </w:rPr>
              <w:br/>
              <w:t>  федеральный округ</w:t>
            </w:r>
          </w:p>
        </w:tc>
        <w:tc>
          <w:tcPr>
            <w:tcW w:w="1452" w:type="dxa"/>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7503,2</w:t>
            </w:r>
          </w:p>
        </w:tc>
        <w:tc>
          <w:tcPr>
            <w:tcW w:w="1372"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7216,1</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287,1</w:t>
            </w:r>
          </w:p>
        </w:tc>
        <w:tc>
          <w:tcPr>
            <w:tcW w:w="990"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64,1</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61,7</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3,8</w:t>
            </w:r>
          </w:p>
        </w:tc>
      </w:tr>
      <w:tr w:rsidR="005965EC" w:rsidRPr="00DA6EC9" w:rsidTr="005113E9">
        <w:tc>
          <w:tcPr>
            <w:tcW w:w="2558" w:type="dxa"/>
            <w:noWrap/>
            <w:hideMark/>
          </w:tcPr>
          <w:p w:rsidR="005965EC" w:rsidRPr="00EA17F7" w:rsidRDefault="005965EC" w:rsidP="005113E9">
            <w:pPr>
              <w:spacing w:line="180" w:lineRule="atLeast"/>
              <w:jc w:val="left"/>
              <w:rPr>
                <w:rFonts w:ascii="Times New Roman" w:hAnsi="Times New Roman"/>
                <w:sz w:val="28"/>
              </w:rPr>
            </w:pPr>
            <w:r w:rsidRPr="00EA17F7">
              <w:rPr>
                <w:rFonts w:ascii="Times New Roman" w:hAnsi="Times New Roman"/>
                <w:bCs/>
                <w:szCs w:val="22"/>
              </w:rPr>
              <w:t> Южный </w:t>
            </w:r>
            <w:r w:rsidRPr="00EA17F7">
              <w:rPr>
                <w:rFonts w:ascii="Times New Roman" w:hAnsi="Times New Roman"/>
                <w:bCs/>
                <w:szCs w:val="22"/>
              </w:rPr>
              <w:br/>
              <w:t>  федеральный округ</w:t>
            </w:r>
          </w:p>
        </w:tc>
        <w:tc>
          <w:tcPr>
            <w:tcW w:w="1452" w:type="dxa"/>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8179,1</w:t>
            </w:r>
          </w:p>
        </w:tc>
        <w:tc>
          <w:tcPr>
            <w:tcW w:w="1372"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7726,6</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452,5</w:t>
            </w:r>
          </w:p>
        </w:tc>
        <w:tc>
          <w:tcPr>
            <w:tcW w:w="990"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60,0</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56,7</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5,5</w:t>
            </w:r>
          </w:p>
        </w:tc>
      </w:tr>
      <w:tr w:rsidR="005965EC" w:rsidRPr="00DA6EC9" w:rsidTr="005113E9">
        <w:tc>
          <w:tcPr>
            <w:tcW w:w="2558" w:type="dxa"/>
            <w:noWrap/>
            <w:hideMark/>
          </w:tcPr>
          <w:p w:rsidR="005965EC" w:rsidRPr="00EA17F7" w:rsidRDefault="005965EC" w:rsidP="005113E9">
            <w:pPr>
              <w:spacing w:line="200" w:lineRule="atLeast"/>
              <w:jc w:val="left"/>
              <w:rPr>
                <w:rFonts w:ascii="Times New Roman" w:hAnsi="Times New Roman"/>
                <w:sz w:val="28"/>
              </w:rPr>
            </w:pPr>
            <w:r w:rsidRPr="00EA17F7">
              <w:rPr>
                <w:rFonts w:ascii="Times New Roman" w:hAnsi="Times New Roman"/>
                <w:bCs/>
                <w:szCs w:val="22"/>
              </w:rPr>
              <w:t> Северо-Кавказский </w:t>
            </w:r>
            <w:r w:rsidRPr="00EA17F7">
              <w:rPr>
                <w:rFonts w:ascii="Times New Roman" w:hAnsi="Times New Roman"/>
                <w:bCs/>
                <w:szCs w:val="22"/>
              </w:rPr>
              <w:br/>
              <w:t>  федеральный округ</w:t>
            </w:r>
          </w:p>
        </w:tc>
        <w:tc>
          <w:tcPr>
            <w:tcW w:w="1452" w:type="dxa"/>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4642,4</w:t>
            </w:r>
          </w:p>
        </w:tc>
        <w:tc>
          <w:tcPr>
            <w:tcW w:w="1372"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4119,7</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522,7</w:t>
            </w:r>
          </w:p>
        </w:tc>
        <w:tc>
          <w:tcPr>
            <w:tcW w:w="990"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61,6</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54,6</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11,3</w:t>
            </w:r>
          </w:p>
        </w:tc>
      </w:tr>
      <w:tr w:rsidR="005965EC" w:rsidRPr="00DA6EC9" w:rsidTr="005113E9">
        <w:trPr>
          <w:trHeight w:val="421"/>
        </w:trPr>
        <w:tc>
          <w:tcPr>
            <w:tcW w:w="2558" w:type="dxa"/>
            <w:hideMark/>
          </w:tcPr>
          <w:p w:rsidR="005965EC" w:rsidRPr="00EA17F7" w:rsidRDefault="005965EC" w:rsidP="005113E9">
            <w:pPr>
              <w:spacing w:line="200" w:lineRule="atLeast"/>
              <w:jc w:val="left"/>
              <w:rPr>
                <w:rFonts w:ascii="Times New Roman" w:hAnsi="Times New Roman"/>
                <w:sz w:val="28"/>
              </w:rPr>
            </w:pPr>
            <w:r w:rsidRPr="00EA17F7">
              <w:rPr>
                <w:rFonts w:ascii="Times New Roman" w:hAnsi="Times New Roman"/>
                <w:bCs/>
                <w:szCs w:val="22"/>
              </w:rPr>
              <w:t> Приволжский </w:t>
            </w:r>
            <w:r w:rsidRPr="00EA17F7">
              <w:rPr>
                <w:rFonts w:ascii="Times New Roman" w:hAnsi="Times New Roman"/>
                <w:bCs/>
                <w:szCs w:val="22"/>
              </w:rPr>
              <w:br/>
              <w:t>  федеральный округ</w:t>
            </w:r>
          </w:p>
        </w:tc>
        <w:tc>
          <w:tcPr>
            <w:tcW w:w="1452" w:type="dxa"/>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15002,9</w:t>
            </w:r>
          </w:p>
        </w:tc>
        <w:tc>
          <w:tcPr>
            <w:tcW w:w="1372"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14341,7</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661,3</w:t>
            </w:r>
          </w:p>
        </w:tc>
        <w:tc>
          <w:tcPr>
            <w:tcW w:w="990"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61,4</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58,7</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4,4</w:t>
            </w:r>
          </w:p>
        </w:tc>
      </w:tr>
      <w:tr w:rsidR="005965EC" w:rsidRPr="00DA6EC9" w:rsidTr="005113E9">
        <w:trPr>
          <w:trHeight w:val="385"/>
        </w:trPr>
        <w:tc>
          <w:tcPr>
            <w:tcW w:w="2558" w:type="dxa"/>
            <w:noWrap/>
            <w:hideMark/>
          </w:tcPr>
          <w:p w:rsidR="005965EC" w:rsidRPr="00EA17F7" w:rsidRDefault="005965EC" w:rsidP="005113E9">
            <w:pPr>
              <w:spacing w:line="200" w:lineRule="atLeast"/>
              <w:jc w:val="left"/>
              <w:rPr>
                <w:rFonts w:ascii="Times New Roman" w:hAnsi="Times New Roman"/>
                <w:sz w:val="28"/>
              </w:rPr>
            </w:pPr>
            <w:r w:rsidRPr="00EA17F7">
              <w:rPr>
                <w:rFonts w:ascii="Times New Roman" w:hAnsi="Times New Roman"/>
                <w:bCs/>
                <w:szCs w:val="22"/>
              </w:rPr>
              <w:t> Уральский </w:t>
            </w:r>
            <w:r w:rsidRPr="00EA17F7">
              <w:rPr>
                <w:rFonts w:ascii="Times New Roman" w:hAnsi="Times New Roman"/>
                <w:bCs/>
                <w:szCs w:val="22"/>
              </w:rPr>
              <w:br/>
              <w:t>  федеральный округ</w:t>
            </w:r>
          </w:p>
        </w:tc>
        <w:tc>
          <w:tcPr>
            <w:tcW w:w="1452" w:type="dxa"/>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6324,7</w:t>
            </w:r>
          </w:p>
        </w:tc>
        <w:tc>
          <w:tcPr>
            <w:tcW w:w="1372"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6018,0</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306,7</w:t>
            </w:r>
          </w:p>
        </w:tc>
        <w:tc>
          <w:tcPr>
            <w:tcW w:w="990"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63,4</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60,3</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4,8</w:t>
            </w:r>
          </w:p>
        </w:tc>
      </w:tr>
      <w:tr w:rsidR="005965EC" w:rsidRPr="00DA6EC9" w:rsidTr="005113E9">
        <w:tc>
          <w:tcPr>
            <w:tcW w:w="2558" w:type="dxa"/>
            <w:noWrap/>
            <w:hideMark/>
          </w:tcPr>
          <w:p w:rsidR="005965EC" w:rsidRPr="00EA17F7" w:rsidRDefault="005965EC" w:rsidP="005113E9">
            <w:pPr>
              <w:spacing w:line="200" w:lineRule="atLeast"/>
              <w:jc w:val="left"/>
              <w:rPr>
                <w:rFonts w:ascii="Times New Roman" w:hAnsi="Times New Roman"/>
                <w:sz w:val="28"/>
              </w:rPr>
            </w:pPr>
            <w:r w:rsidRPr="00EA17F7">
              <w:rPr>
                <w:rFonts w:ascii="Times New Roman" w:hAnsi="Times New Roman"/>
                <w:bCs/>
                <w:szCs w:val="22"/>
              </w:rPr>
              <w:t> Сибирский </w:t>
            </w:r>
            <w:r w:rsidRPr="00EA17F7">
              <w:rPr>
                <w:rFonts w:ascii="Times New Roman" w:hAnsi="Times New Roman"/>
                <w:bCs/>
                <w:szCs w:val="22"/>
              </w:rPr>
              <w:br/>
              <w:t>  федеральный округ</w:t>
            </w:r>
          </w:p>
        </w:tc>
        <w:tc>
          <w:tcPr>
            <w:tcW w:w="1452" w:type="dxa"/>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8577,4</w:t>
            </w:r>
          </w:p>
        </w:tc>
        <w:tc>
          <w:tcPr>
            <w:tcW w:w="1372"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8014,4</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563,0</w:t>
            </w:r>
          </w:p>
        </w:tc>
        <w:tc>
          <w:tcPr>
            <w:tcW w:w="990"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61,4</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57,3</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6,6</w:t>
            </w:r>
          </w:p>
        </w:tc>
      </w:tr>
      <w:tr w:rsidR="005965EC" w:rsidRPr="00DA6EC9" w:rsidTr="005113E9">
        <w:tc>
          <w:tcPr>
            <w:tcW w:w="2558" w:type="dxa"/>
            <w:noWrap/>
            <w:hideMark/>
          </w:tcPr>
          <w:p w:rsidR="005965EC" w:rsidRPr="00EA17F7" w:rsidRDefault="005965EC" w:rsidP="005113E9">
            <w:pPr>
              <w:spacing w:line="200" w:lineRule="atLeast"/>
              <w:jc w:val="left"/>
              <w:rPr>
                <w:rFonts w:ascii="Times New Roman" w:hAnsi="Times New Roman"/>
                <w:sz w:val="28"/>
              </w:rPr>
            </w:pPr>
            <w:r w:rsidRPr="00EA17F7">
              <w:rPr>
                <w:rFonts w:ascii="Times New Roman" w:hAnsi="Times New Roman"/>
                <w:bCs/>
                <w:szCs w:val="22"/>
              </w:rPr>
              <w:t> Дальневосточный </w:t>
            </w:r>
            <w:r w:rsidRPr="00EA17F7">
              <w:rPr>
                <w:rFonts w:ascii="Times New Roman" w:hAnsi="Times New Roman"/>
                <w:bCs/>
                <w:szCs w:val="22"/>
              </w:rPr>
              <w:br/>
              <w:t>  федеральный округ</w:t>
            </w:r>
          </w:p>
        </w:tc>
        <w:tc>
          <w:tcPr>
            <w:tcW w:w="1452" w:type="dxa"/>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4294,9</w:t>
            </w:r>
          </w:p>
        </w:tc>
        <w:tc>
          <w:tcPr>
            <w:tcW w:w="1372"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4035,9</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259,0</w:t>
            </w:r>
          </w:p>
        </w:tc>
        <w:tc>
          <w:tcPr>
            <w:tcW w:w="990"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64,8</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60,9</w:t>
            </w:r>
          </w:p>
        </w:tc>
        <w:tc>
          <w:tcPr>
            <w:tcW w:w="991" w:type="dxa"/>
            <w:noWrap/>
            <w:hideMark/>
          </w:tcPr>
          <w:p w:rsidR="005965EC" w:rsidRPr="00EA17F7" w:rsidRDefault="005965EC" w:rsidP="005113E9">
            <w:pPr>
              <w:spacing w:line="200" w:lineRule="atLeast"/>
              <w:ind w:right="284"/>
              <w:jc w:val="right"/>
              <w:rPr>
                <w:rFonts w:ascii="Times New Roman" w:hAnsi="Times New Roman"/>
                <w:sz w:val="28"/>
              </w:rPr>
            </w:pPr>
            <w:r w:rsidRPr="00EA17F7">
              <w:rPr>
                <w:rFonts w:ascii="Times New Roman" w:hAnsi="Times New Roman"/>
                <w:bCs/>
                <w:color w:val="000000"/>
                <w:szCs w:val="22"/>
              </w:rPr>
              <w:t>6,0</w:t>
            </w:r>
          </w:p>
        </w:tc>
      </w:tr>
    </w:tbl>
    <w:p w:rsidR="00E61EBB" w:rsidRDefault="00E61EBB" w:rsidP="005965EC">
      <w:pPr>
        <w:spacing w:line="360" w:lineRule="auto"/>
        <w:ind w:firstLine="851"/>
        <w:rPr>
          <w:sz w:val="28"/>
          <w:szCs w:val="28"/>
        </w:rPr>
      </w:pPr>
    </w:p>
    <w:p w:rsidR="005965EC" w:rsidRDefault="005965EC" w:rsidP="005965EC">
      <w:pPr>
        <w:spacing w:line="360" w:lineRule="auto"/>
        <w:ind w:firstLine="851"/>
        <w:rPr>
          <w:sz w:val="28"/>
          <w:szCs w:val="28"/>
        </w:rPr>
      </w:pPr>
      <w:r w:rsidRPr="006F344C">
        <w:rPr>
          <w:sz w:val="28"/>
          <w:szCs w:val="28"/>
        </w:rPr>
        <w:t>  Среди безработных в возрасте 15 лет и старше доля женщин в январе 2019</w:t>
      </w:r>
      <w:r w:rsidR="00E61EBB">
        <w:rPr>
          <w:sz w:val="28"/>
          <w:szCs w:val="28"/>
        </w:rPr>
        <w:t xml:space="preserve"> </w:t>
      </w:r>
      <w:r w:rsidRPr="006F344C">
        <w:rPr>
          <w:sz w:val="28"/>
          <w:szCs w:val="28"/>
        </w:rPr>
        <w:t>г. составила 47,5</w:t>
      </w:r>
      <w:r w:rsidR="00E82360">
        <w:rPr>
          <w:sz w:val="28"/>
          <w:szCs w:val="28"/>
        </w:rPr>
        <w:t xml:space="preserve"> </w:t>
      </w:r>
      <w:r w:rsidRPr="006F344C">
        <w:rPr>
          <w:sz w:val="28"/>
          <w:szCs w:val="28"/>
        </w:rPr>
        <w:t>%, городских жителей – 62,7</w:t>
      </w:r>
      <w:r w:rsidR="00BB03B8">
        <w:rPr>
          <w:sz w:val="28"/>
          <w:szCs w:val="28"/>
        </w:rPr>
        <w:t xml:space="preserve"> </w:t>
      </w:r>
      <w:r w:rsidRPr="006F344C">
        <w:rPr>
          <w:sz w:val="28"/>
          <w:szCs w:val="28"/>
        </w:rPr>
        <w:t>%, молодежи до 25 лет – 20,4</w:t>
      </w:r>
      <w:r w:rsidR="00BB03B8">
        <w:rPr>
          <w:sz w:val="28"/>
          <w:szCs w:val="28"/>
        </w:rPr>
        <w:t xml:space="preserve"> </w:t>
      </w:r>
      <w:r w:rsidRPr="006F344C">
        <w:rPr>
          <w:sz w:val="28"/>
          <w:szCs w:val="28"/>
        </w:rPr>
        <w:t>%, лиц, не имеющих опыта трудовой деятельности – 23,2</w:t>
      </w:r>
      <w:r w:rsidR="00BB03B8">
        <w:rPr>
          <w:sz w:val="28"/>
          <w:szCs w:val="28"/>
        </w:rPr>
        <w:t xml:space="preserve"> </w:t>
      </w:r>
      <w:r w:rsidRPr="006F344C">
        <w:rPr>
          <w:sz w:val="28"/>
          <w:szCs w:val="28"/>
        </w:rPr>
        <w:t>%.</w:t>
      </w:r>
    </w:p>
    <w:p w:rsidR="005965EC" w:rsidRPr="00DA6EC9" w:rsidRDefault="005965EC" w:rsidP="005965EC">
      <w:pPr>
        <w:spacing w:line="360" w:lineRule="auto"/>
        <w:ind w:firstLine="851"/>
        <w:rPr>
          <w:sz w:val="28"/>
          <w:szCs w:val="28"/>
        </w:rPr>
      </w:pPr>
      <w:r w:rsidRPr="00DA6EC9">
        <w:rPr>
          <w:sz w:val="28"/>
          <w:szCs w:val="28"/>
        </w:rPr>
        <w:lastRenderedPageBreak/>
        <w:t>Уровень безработицы среди сельских жителей (8,0</w:t>
      </w:r>
      <w:r w:rsidR="00BB03B8">
        <w:rPr>
          <w:sz w:val="28"/>
          <w:szCs w:val="28"/>
        </w:rPr>
        <w:t xml:space="preserve"> </w:t>
      </w:r>
      <w:r w:rsidRPr="00DA6EC9">
        <w:rPr>
          <w:sz w:val="28"/>
          <w:szCs w:val="28"/>
        </w:rPr>
        <w:t>%) превышает уровень безработицы среди городских жителей (4,0</w:t>
      </w:r>
      <w:r w:rsidR="00BB03B8">
        <w:rPr>
          <w:sz w:val="28"/>
          <w:szCs w:val="28"/>
        </w:rPr>
        <w:t xml:space="preserve"> </w:t>
      </w:r>
      <w:r w:rsidRPr="00DA6EC9">
        <w:rPr>
          <w:sz w:val="28"/>
          <w:szCs w:val="28"/>
        </w:rPr>
        <w:t>%). В январе 2019г. это превышение составило 2,0 раза.</w:t>
      </w:r>
    </w:p>
    <w:p w:rsidR="005965EC" w:rsidRPr="00183C86" w:rsidRDefault="005965EC" w:rsidP="005965EC">
      <w:pPr>
        <w:spacing w:line="360" w:lineRule="auto"/>
        <w:ind w:firstLine="851"/>
        <w:rPr>
          <w:sz w:val="28"/>
          <w:szCs w:val="28"/>
        </w:rPr>
      </w:pPr>
      <w:r w:rsidRPr="00DA6EC9">
        <w:rPr>
          <w:sz w:val="28"/>
          <w:szCs w:val="28"/>
        </w:rPr>
        <w:t>В целях повышения представительности данных показатели численности рабочей силы, занятости и безработицы по субъектам Российской Федерации приводятся в среднем за три последних месяца.</w:t>
      </w:r>
    </w:p>
    <w:p w:rsidR="006A06A6" w:rsidRPr="00183C86" w:rsidRDefault="006A06A6" w:rsidP="006A06A6">
      <w:pPr>
        <w:spacing w:line="360" w:lineRule="auto"/>
        <w:ind w:firstLine="709"/>
        <w:rPr>
          <w:sz w:val="28"/>
          <w:szCs w:val="28"/>
          <w:lang w:eastAsia="en-US"/>
        </w:rPr>
      </w:pPr>
      <w:r w:rsidRPr="00183C86">
        <w:rPr>
          <w:sz w:val="28"/>
          <w:szCs w:val="28"/>
          <w:lang w:eastAsia="en-US"/>
        </w:rPr>
        <w:t xml:space="preserve">С точки зрения области влияния последствия безработицы, можно разделить на экономические и социальные, по уровню проявления - на последствия национального, регионального, внутрифирменного (уровень предприятия) уровней и последствия для отдельного человека, по характеру влияния возможно классифицировать на положительные и отрицательные </w:t>
      </w:r>
    </w:p>
    <w:p w:rsidR="00183C86" w:rsidRDefault="006A06A6" w:rsidP="006A06A6">
      <w:pPr>
        <w:spacing w:line="360" w:lineRule="auto"/>
        <w:ind w:firstLine="709"/>
        <w:rPr>
          <w:sz w:val="28"/>
          <w:szCs w:val="28"/>
          <w:lang w:eastAsia="en-US"/>
        </w:rPr>
      </w:pPr>
      <w:r w:rsidRPr="00183C86">
        <w:rPr>
          <w:sz w:val="28"/>
          <w:szCs w:val="28"/>
          <w:lang w:eastAsia="en-US"/>
        </w:rPr>
        <w:t xml:space="preserve">Наиболее очевидным экономическим последствием безработицы на национальном и региональном уровнях, является уменьшение объемов валового национального продукта (ВНП) и валового регионального продукта (ВРП). </w:t>
      </w:r>
    </w:p>
    <w:p w:rsidR="00183C86" w:rsidRDefault="006A06A6" w:rsidP="006A06A6">
      <w:pPr>
        <w:spacing w:line="360" w:lineRule="auto"/>
        <w:ind w:firstLine="709"/>
        <w:rPr>
          <w:sz w:val="28"/>
          <w:szCs w:val="28"/>
          <w:lang w:eastAsia="en-US"/>
        </w:rPr>
      </w:pPr>
      <w:r w:rsidRPr="00183C86">
        <w:rPr>
          <w:sz w:val="28"/>
          <w:szCs w:val="28"/>
          <w:lang w:eastAsia="en-US"/>
        </w:rPr>
        <w:t xml:space="preserve">Наличие циклической безработицы свидетельствует о неполном использовании производственных ресурсов. </w:t>
      </w:r>
    </w:p>
    <w:p w:rsidR="00183C86" w:rsidRDefault="006A06A6" w:rsidP="006A06A6">
      <w:pPr>
        <w:spacing w:line="360" w:lineRule="auto"/>
        <w:ind w:firstLine="709"/>
        <w:rPr>
          <w:sz w:val="28"/>
          <w:szCs w:val="28"/>
          <w:lang w:eastAsia="en-US"/>
        </w:rPr>
      </w:pPr>
      <w:r w:rsidRPr="00183C86">
        <w:rPr>
          <w:sz w:val="28"/>
          <w:szCs w:val="28"/>
          <w:lang w:eastAsia="en-US"/>
        </w:rPr>
        <w:t xml:space="preserve">В этом случае фактический объем национального и регионального производств при наличии циклической безработицы ниже потенциального при полной занятости и данной технике. Следовательно, чем ниже фактические ВНП и ВРП по сравнению с потенциальными, тем больше циклическая безработица. </w:t>
      </w:r>
    </w:p>
    <w:p w:rsidR="00183C86" w:rsidRDefault="006A06A6" w:rsidP="006A06A6">
      <w:pPr>
        <w:spacing w:line="360" w:lineRule="auto"/>
        <w:ind w:firstLine="709"/>
        <w:rPr>
          <w:sz w:val="28"/>
          <w:szCs w:val="28"/>
          <w:lang w:eastAsia="en-US"/>
        </w:rPr>
      </w:pPr>
      <w:r w:rsidRPr="00183C86">
        <w:rPr>
          <w:sz w:val="28"/>
          <w:szCs w:val="28"/>
          <w:lang w:eastAsia="en-US"/>
        </w:rPr>
        <w:t xml:space="preserve">При этом, поскольку не все экономически активное население участвует в общественном производстве, это приводит к уменьшению получаемых доходов, а, следовательно, к уменьшению налогооблагаемой базы и налоговых поступлений в бюджеты. </w:t>
      </w:r>
    </w:p>
    <w:p w:rsidR="00640ED7" w:rsidRDefault="006A06A6" w:rsidP="006A06A6">
      <w:pPr>
        <w:spacing w:line="360" w:lineRule="auto"/>
        <w:ind w:firstLine="709"/>
        <w:rPr>
          <w:sz w:val="28"/>
          <w:szCs w:val="28"/>
          <w:lang w:eastAsia="en-US"/>
        </w:rPr>
      </w:pPr>
      <w:r w:rsidRPr="00183C86">
        <w:rPr>
          <w:sz w:val="28"/>
          <w:szCs w:val="28"/>
          <w:lang w:eastAsia="en-US"/>
        </w:rPr>
        <w:t xml:space="preserve">Вследствие сокращения фискальной «корзины» национального и регионального уровней происходит уменьшение доли других участников распределения ВНП и ВРП, что усугубляется увеличением расходов государства и региона из-за роста уровня безработицы на содержание </w:t>
      </w:r>
      <w:r w:rsidRPr="00183C86">
        <w:rPr>
          <w:sz w:val="28"/>
          <w:szCs w:val="28"/>
          <w:lang w:eastAsia="en-US"/>
        </w:rPr>
        <w:lastRenderedPageBreak/>
        <w:t xml:space="preserve">региональных </w:t>
      </w:r>
      <w:r w:rsidR="00727303" w:rsidRPr="00183C86">
        <w:rPr>
          <w:sz w:val="28"/>
          <w:szCs w:val="28"/>
          <w:lang w:eastAsia="en-US"/>
        </w:rPr>
        <w:t>Центров занятости населения</w:t>
      </w:r>
      <w:r w:rsidRPr="00183C86">
        <w:rPr>
          <w:sz w:val="28"/>
          <w:szCs w:val="28"/>
          <w:lang w:eastAsia="en-US"/>
        </w:rPr>
        <w:t xml:space="preserve"> (</w:t>
      </w:r>
      <w:r w:rsidR="00B33794">
        <w:rPr>
          <w:sz w:val="28"/>
          <w:szCs w:val="28"/>
          <w:lang w:eastAsia="en-US"/>
        </w:rPr>
        <w:t>далее</w:t>
      </w:r>
      <w:r w:rsidR="005965EC">
        <w:rPr>
          <w:sz w:val="28"/>
          <w:szCs w:val="28"/>
          <w:lang w:eastAsia="en-US"/>
        </w:rPr>
        <w:t xml:space="preserve"> </w:t>
      </w:r>
      <w:r w:rsidR="00727303" w:rsidRPr="00183C86">
        <w:rPr>
          <w:sz w:val="28"/>
          <w:szCs w:val="28"/>
          <w:lang w:eastAsia="en-US"/>
        </w:rPr>
        <w:t>ЦЗН</w:t>
      </w:r>
      <w:r w:rsidRPr="00183C86">
        <w:rPr>
          <w:sz w:val="28"/>
          <w:szCs w:val="28"/>
          <w:lang w:eastAsia="en-US"/>
        </w:rPr>
        <w:t xml:space="preserve">), выплату пособий по безработице, финансирование мероприятий по сокращению безработицы. </w:t>
      </w:r>
    </w:p>
    <w:p w:rsidR="006A06A6" w:rsidRPr="00183C86" w:rsidRDefault="006A06A6" w:rsidP="006A06A6">
      <w:pPr>
        <w:spacing w:line="360" w:lineRule="auto"/>
        <w:ind w:firstLine="709"/>
        <w:rPr>
          <w:sz w:val="28"/>
          <w:szCs w:val="28"/>
          <w:lang w:eastAsia="en-US"/>
        </w:rPr>
      </w:pPr>
      <w:r w:rsidRPr="00183C86">
        <w:rPr>
          <w:sz w:val="28"/>
          <w:szCs w:val="28"/>
          <w:lang w:eastAsia="en-US"/>
        </w:rPr>
        <w:t>Уменьшение доли, а значит и уровня производства, доходов и потребления других участников распределения ВНП и ВРП приведет к еще большему снижению объемов последних.</w:t>
      </w:r>
    </w:p>
    <w:p w:rsidR="00727303" w:rsidRPr="00183C86" w:rsidRDefault="006A06A6" w:rsidP="006A06A6">
      <w:pPr>
        <w:spacing w:line="360" w:lineRule="auto"/>
        <w:ind w:firstLine="709"/>
        <w:rPr>
          <w:sz w:val="28"/>
          <w:szCs w:val="28"/>
          <w:lang w:eastAsia="en-US"/>
        </w:rPr>
      </w:pPr>
      <w:r w:rsidRPr="00183C86">
        <w:rPr>
          <w:sz w:val="28"/>
          <w:szCs w:val="28"/>
          <w:lang w:eastAsia="en-US"/>
        </w:rPr>
        <w:t xml:space="preserve">Однако только этим роль безработицы как фактора дестабилизации не исчерпывается. Помимо влияния на экономические показатели национального и регионального уровней в целом, безработица носит локальный характер на уровне отдельных отраслей, где ее влияние ощущается более значительно. В первую очередь, это касается наукоемких и высокотехнологичных отраслей и предприятий. </w:t>
      </w:r>
    </w:p>
    <w:p w:rsidR="006A06A6" w:rsidRPr="00183C86" w:rsidRDefault="006A06A6" w:rsidP="006A06A6">
      <w:pPr>
        <w:spacing w:line="360" w:lineRule="auto"/>
        <w:ind w:firstLine="709"/>
        <w:rPr>
          <w:sz w:val="28"/>
          <w:szCs w:val="28"/>
          <w:lang w:eastAsia="en-US"/>
        </w:rPr>
      </w:pPr>
      <w:r w:rsidRPr="00183C86">
        <w:rPr>
          <w:sz w:val="28"/>
          <w:szCs w:val="28"/>
          <w:lang w:eastAsia="en-US"/>
        </w:rPr>
        <w:t>Безработица в них сопровождается массовыми миграциями, если изменение конъюнктуры рынка затронуло лишь географические (региональный, локальные) рынки страны, и эмиграцией, что приводит к «утечке умов», как на региональном, так и на национальном уровнях, что, в свою очередь, ведет к потере денежных средств, ранее вложенных в человеческий капитал.</w:t>
      </w:r>
    </w:p>
    <w:p w:rsidR="006A06A6" w:rsidRPr="00183C86" w:rsidRDefault="006A06A6" w:rsidP="006A06A6">
      <w:pPr>
        <w:spacing w:line="360" w:lineRule="auto"/>
        <w:ind w:firstLine="709"/>
        <w:rPr>
          <w:sz w:val="28"/>
          <w:szCs w:val="28"/>
          <w:lang w:eastAsia="en-US"/>
        </w:rPr>
      </w:pPr>
      <w:r w:rsidRPr="00183C86">
        <w:rPr>
          <w:sz w:val="28"/>
          <w:szCs w:val="28"/>
          <w:lang w:eastAsia="en-US"/>
        </w:rPr>
        <w:t>Однако, когда наступит фаза оживления и подъема экономики, спрос на утраченные профессии возрастет. Своевременно удовлетворить его окажется невозможным, так как накопление человеческого капитала - длительный процесс (периоды получения образования и приобретения опыта), что приведет к задержке экономического развития страны и региона.</w:t>
      </w:r>
    </w:p>
    <w:p w:rsidR="00727303" w:rsidRPr="00183C86" w:rsidRDefault="006A06A6" w:rsidP="006A06A6">
      <w:pPr>
        <w:spacing w:line="360" w:lineRule="auto"/>
        <w:ind w:firstLine="709"/>
        <w:rPr>
          <w:sz w:val="28"/>
          <w:szCs w:val="28"/>
          <w:lang w:eastAsia="en-US"/>
        </w:rPr>
      </w:pPr>
      <w:r w:rsidRPr="00183C86">
        <w:rPr>
          <w:sz w:val="28"/>
          <w:szCs w:val="28"/>
          <w:lang w:eastAsia="en-US"/>
        </w:rPr>
        <w:t xml:space="preserve">Начало кризиса экономической системы страны и региона, порожденное первым циклом, приводит к увеличению миграционных и эмиграционных трудовых потоков, что создаст, новый замкнутый процесс </w:t>
      </w:r>
      <w:r w:rsidR="00E82360">
        <w:rPr>
          <w:sz w:val="28"/>
          <w:szCs w:val="28"/>
          <w:lang w:eastAsia="en-US"/>
        </w:rPr>
        <w:t>- «снижение доходов населения» –</w:t>
      </w:r>
      <w:r w:rsidRPr="00183C86">
        <w:rPr>
          <w:sz w:val="28"/>
          <w:szCs w:val="28"/>
          <w:lang w:eastAsia="en-US"/>
        </w:rPr>
        <w:t xml:space="preserve"> результатом которого станет еще большая потеря человеческого капитала и денежных средств, ранее вложенных в него, и усугубление дестабилизации экономики стран и региона. </w:t>
      </w:r>
    </w:p>
    <w:p w:rsidR="00727303" w:rsidRPr="00183C86" w:rsidRDefault="006A06A6" w:rsidP="006A06A6">
      <w:pPr>
        <w:spacing w:line="360" w:lineRule="auto"/>
        <w:ind w:firstLine="709"/>
        <w:rPr>
          <w:sz w:val="28"/>
          <w:szCs w:val="28"/>
          <w:lang w:eastAsia="en-US"/>
        </w:rPr>
      </w:pPr>
      <w:r w:rsidRPr="00183C86">
        <w:rPr>
          <w:sz w:val="28"/>
          <w:szCs w:val="28"/>
          <w:lang w:eastAsia="en-US"/>
        </w:rPr>
        <w:t xml:space="preserve">В итоге последнее станет причиной низкого уровня заработной платы и нерегулярности ее выплат, что, в свою очередь, усилит эмиграционные и </w:t>
      </w:r>
      <w:r w:rsidRPr="00183C86">
        <w:rPr>
          <w:sz w:val="28"/>
          <w:szCs w:val="28"/>
          <w:lang w:eastAsia="en-US"/>
        </w:rPr>
        <w:lastRenderedPageBreak/>
        <w:t xml:space="preserve">миграционные процессы, а также снижения всех расходов государства и региона, в том числе и на содержание </w:t>
      </w:r>
      <w:r w:rsidR="00727303" w:rsidRPr="00183C86">
        <w:rPr>
          <w:sz w:val="28"/>
          <w:szCs w:val="28"/>
          <w:lang w:eastAsia="en-US"/>
        </w:rPr>
        <w:t>ЦЗН</w:t>
      </w:r>
      <w:r w:rsidRPr="00183C86">
        <w:rPr>
          <w:sz w:val="28"/>
          <w:szCs w:val="28"/>
          <w:lang w:eastAsia="en-US"/>
        </w:rPr>
        <w:t xml:space="preserve">, выплату пособий по безработице, финансирование мероприятий по сокращению безработицы. </w:t>
      </w:r>
    </w:p>
    <w:p w:rsidR="006A06A6" w:rsidRPr="00183C86" w:rsidRDefault="006A06A6" w:rsidP="006A06A6">
      <w:pPr>
        <w:spacing w:line="360" w:lineRule="auto"/>
        <w:ind w:firstLine="709"/>
        <w:rPr>
          <w:sz w:val="28"/>
          <w:szCs w:val="28"/>
          <w:lang w:eastAsia="en-US"/>
        </w:rPr>
      </w:pPr>
      <w:r w:rsidRPr="00183C86">
        <w:rPr>
          <w:sz w:val="28"/>
          <w:szCs w:val="28"/>
          <w:lang w:eastAsia="en-US"/>
        </w:rPr>
        <w:t xml:space="preserve">Данный шаг правительств может иметь и позитивный характер, в том случае, если это приведет к увеличению других расходных статей бюджетов, а в последствии и к увеличению поступлений в них, что снова позволит увеличить расходы на содержание </w:t>
      </w:r>
      <w:r w:rsidR="00727303" w:rsidRPr="00183C86">
        <w:rPr>
          <w:sz w:val="28"/>
          <w:szCs w:val="28"/>
          <w:lang w:eastAsia="en-US"/>
        </w:rPr>
        <w:t>ЦЗН</w:t>
      </w:r>
      <w:r w:rsidRPr="00183C86">
        <w:rPr>
          <w:sz w:val="28"/>
          <w:szCs w:val="28"/>
          <w:lang w:eastAsia="en-US"/>
        </w:rPr>
        <w:t>, выплату пособий по безработице, финансирование мероприятий по сокращению безработицы и повлиять на экономику в целом.</w:t>
      </w:r>
    </w:p>
    <w:p w:rsidR="00183C86" w:rsidRDefault="006A06A6" w:rsidP="006A06A6">
      <w:pPr>
        <w:spacing w:line="360" w:lineRule="auto"/>
        <w:ind w:firstLine="709"/>
        <w:rPr>
          <w:sz w:val="28"/>
          <w:szCs w:val="28"/>
          <w:lang w:eastAsia="en-US"/>
        </w:rPr>
      </w:pPr>
      <w:r w:rsidRPr="00183C86">
        <w:rPr>
          <w:sz w:val="28"/>
          <w:szCs w:val="28"/>
          <w:lang w:eastAsia="en-US"/>
        </w:rPr>
        <w:t>Негативный эффект трудовых миграционных процессов имеет место при потере человеческого капитала и вложенных в него средств для того региона, из которого происходит «утечка умов».</w:t>
      </w:r>
    </w:p>
    <w:p w:rsidR="00183C86" w:rsidRDefault="006A06A6" w:rsidP="006A06A6">
      <w:pPr>
        <w:spacing w:line="360" w:lineRule="auto"/>
        <w:ind w:firstLine="709"/>
        <w:rPr>
          <w:sz w:val="28"/>
          <w:szCs w:val="28"/>
          <w:lang w:eastAsia="en-US"/>
        </w:rPr>
      </w:pPr>
      <w:r w:rsidRPr="00183C86">
        <w:rPr>
          <w:sz w:val="28"/>
          <w:szCs w:val="28"/>
          <w:lang w:eastAsia="en-US"/>
        </w:rPr>
        <w:t xml:space="preserve">Но если сформированный из числа безработных резерв рабочей силы поддержать эффективным перераспределением кадров в соответствии со спросом на национальном рынке труда, то можно констатировать повышение эффективности использования трудовых ресурсов, что приведет к уменьшению расходов на содержание </w:t>
      </w:r>
      <w:r w:rsidR="00727303" w:rsidRPr="00183C86">
        <w:rPr>
          <w:sz w:val="28"/>
          <w:szCs w:val="28"/>
          <w:lang w:eastAsia="en-US"/>
        </w:rPr>
        <w:t>ЦЗН</w:t>
      </w:r>
      <w:r w:rsidRPr="00183C86">
        <w:rPr>
          <w:sz w:val="28"/>
          <w:szCs w:val="28"/>
          <w:lang w:eastAsia="en-US"/>
        </w:rPr>
        <w:t xml:space="preserve">, выплату пособий по безработице, финансирование мероприятий по сокращению безработицы и повышению эффективности деятельности принимающего предприятия. </w:t>
      </w:r>
    </w:p>
    <w:p w:rsidR="006A06A6" w:rsidRPr="00183C86" w:rsidRDefault="006A06A6" w:rsidP="006A06A6">
      <w:pPr>
        <w:spacing w:line="360" w:lineRule="auto"/>
        <w:ind w:firstLine="709"/>
        <w:rPr>
          <w:sz w:val="28"/>
          <w:szCs w:val="28"/>
          <w:lang w:eastAsia="en-US"/>
        </w:rPr>
      </w:pPr>
      <w:r w:rsidRPr="00183C86">
        <w:rPr>
          <w:sz w:val="28"/>
          <w:szCs w:val="28"/>
          <w:lang w:eastAsia="en-US"/>
        </w:rPr>
        <w:t>Хотя стоит отметить, что при включении в производственный процесс работник выходит на нормальную устойчивую высоту производительности труда примерно за полугодовой срок. Весь период адаптации работник отстает в результатах своего труда по сравнению с постоянными рабочими кадрами этой квалификации при прочих равных условиях.</w:t>
      </w:r>
    </w:p>
    <w:p w:rsidR="00183C86" w:rsidRDefault="006A06A6" w:rsidP="006A06A6">
      <w:pPr>
        <w:spacing w:line="360" w:lineRule="auto"/>
        <w:ind w:firstLine="709"/>
        <w:rPr>
          <w:sz w:val="28"/>
          <w:szCs w:val="28"/>
          <w:lang w:eastAsia="en-US"/>
        </w:rPr>
      </w:pPr>
      <w:r w:rsidRPr="00183C86">
        <w:rPr>
          <w:sz w:val="28"/>
          <w:szCs w:val="28"/>
          <w:lang w:eastAsia="en-US"/>
        </w:rPr>
        <w:t xml:space="preserve">Повышение эффективности деятельности принимающего предприятия позволит увеличить объемы ВНП и ВРП принимающего региона, налогооблагаемую базу, налоговые поступления в бюджеты, а значит, и долю других участников их распределения, что через возрастающие доходы и потребление послужит причиной увеличения ВВП и ВРП. </w:t>
      </w:r>
    </w:p>
    <w:p w:rsidR="00183C86" w:rsidRDefault="006A06A6" w:rsidP="006A06A6">
      <w:pPr>
        <w:spacing w:line="360" w:lineRule="auto"/>
        <w:ind w:firstLine="709"/>
        <w:rPr>
          <w:sz w:val="28"/>
          <w:szCs w:val="28"/>
          <w:lang w:eastAsia="en-US"/>
        </w:rPr>
      </w:pPr>
      <w:r w:rsidRPr="00183C86">
        <w:rPr>
          <w:sz w:val="28"/>
          <w:szCs w:val="28"/>
          <w:lang w:eastAsia="en-US"/>
        </w:rPr>
        <w:lastRenderedPageBreak/>
        <w:t xml:space="preserve">Эта доля еще более увеличится за счет уменьшения расходов на содержание </w:t>
      </w:r>
      <w:r w:rsidR="00727303" w:rsidRPr="00183C86">
        <w:rPr>
          <w:sz w:val="28"/>
          <w:szCs w:val="28"/>
          <w:lang w:eastAsia="en-US"/>
        </w:rPr>
        <w:t>ЦЗН</w:t>
      </w:r>
      <w:r w:rsidRPr="00183C86">
        <w:rPr>
          <w:sz w:val="28"/>
          <w:szCs w:val="28"/>
          <w:lang w:eastAsia="en-US"/>
        </w:rPr>
        <w:t xml:space="preserve">, выплату пособий по безработице, финансирование мероприятий по сокращению безработицы. </w:t>
      </w:r>
    </w:p>
    <w:p w:rsidR="006A06A6" w:rsidRPr="00183C86" w:rsidRDefault="006A06A6" w:rsidP="006A06A6">
      <w:pPr>
        <w:spacing w:line="360" w:lineRule="auto"/>
        <w:ind w:firstLine="709"/>
        <w:rPr>
          <w:sz w:val="28"/>
          <w:szCs w:val="28"/>
          <w:lang w:eastAsia="en-US"/>
        </w:rPr>
      </w:pPr>
      <w:r w:rsidRPr="00183C86">
        <w:rPr>
          <w:sz w:val="28"/>
          <w:szCs w:val="28"/>
          <w:lang w:eastAsia="en-US"/>
        </w:rPr>
        <w:t xml:space="preserve">При этом, если того требует ситуация, за счет увеличившихся поступлений в бюджеты возможно, наоборот, увеличить эти расходы. В этом и видится основной положительный эффект миграции рабочей силы, экономически связывающий уровни предприятия и национальный (региональный). </w:t>
      </w:r>
    </w:p>
    <w:p w:rsidR="006A06A6" w:rsidRPr="00183C86" w:rsidRDefault="006A06A6" w:rsidP="001165D5">
      <w:pPr>
        <w:spacing w:line="360" w:lineRule="auto"/>
        <w:ind w:firstLine="709"/>
        <w:rPr>
          <w:color w:val="000000"/>
          <w:sz w:val="28"/>
          <w:szCs w:val="28"/>
        </w:rPr>
      </w:pPr>
    </w:p>
    <w:p w:rsidR="00F631D7" w:rsidRPr="00F44C17" w:rsidRDefault="00DF608A" w:rsidP="00DF608A">
      <w:pPr>
        <w:pStyle w:val="aa"/>
        <w:numPr>
          <w:ilvl w:val="1"/>
          <w:numId w:val="6"/>
        </w:numPr>
        <w:spacing w:line="360" w:lineRule="auto"/>
        <w:ind w:left="1134" w:hanging="425"/>
        <w:rPr>
          <w:b/>
          <w:sz w:val="28"/>
          <w:szCs w:val="28"/>
          <w:shd w:val="clear" w:color="auto" w:fill="FFFFFF"/>
        </w:rPr>
      </w:pPr>
      <w:r w:rsidRPr="00F44C17">
        <w:rPr>
          <w:b/>
          <w:sz w:val="28"/>
          <w:szCs w:val="28"/>
          <w:shd w:val="clear" w:color="auto" w:fill="FFFFFF"/>
        </w:rPr>
        <w:t xml:space="preserve"> </w:t>
      </w:r>
      <w:r w:rsidR="00F631D7" w:rsidRPr="00F44C17">
        <w:rPr>
          <w:b/>
          <w:sz w:val="28"/>
          <w:szCs w:val="28"/>
          <w:shd w:val="clear" w:color="auto" w:fill="FFFFFF"/>
        </w:rPr>
        <w:t>Способы борьбы и пути снижения безработицы в России</w:t>
      </w:r>
    </w:p>
    <w:p w:rsidR="00B33794" w:rsidRPr="00B33794" w:rsidRDefault="00B33794" w:rsidP="00B33794">
      <w:pPr>
        <w:spacing w:line="360" w:lineRule="auto"/>
        <w:ind w:left="1069"/>
        <w:rPr>
          <w:color w:val="333333"/>
          <w:sz w:val="28"/>
          <w:szCs w:val="28"/>
          <w:shd w:val="clear" w:color="auto" w:fill="FFFFFF"/>
        </w:rPr>
      </w:pPr>
    </w:p>
    <w:p w:rsidR="006C4109" w:rsidRPr="00183C86" w:rsidRDefault="006C4109" w:rsidP="001165D5">
      <w:pPr>
        <w:widowControl w:val="0"/>
        <w:tabs>
          <w:tab w:val="left" w:pos="993"/>
        </w:tabs>
        <w:spacing w:line="360" w:lineRule="auto"/>
        <w:ind w:firstLine="709"/>
        <w:rPr>
          <w:bCs/>
          <w:sz w:val="28"/>
          <w:szCs w:val="28"/>
        </w:rPr>
      </w:pPr>
      <w:r w:rsidRPr="00183C86">
        <w:rPr>
          <w:bCs/>
          <w:sz w:val="28"/>
          <w:szCs w:val="28"/>
        </w:rPr>
        <w:t>Прежде всего, политика занятости, вырабатываемая государством, должна иметь предупреждающий характер и включать комплекс мер государственного регулирования, предотвращающих рост безработицы.</w:t>
      </w:r>
    </w:p>
    <w:p w:rsidR="006C4109" w:rsidRPr="00183C86" w:rsidRDefault="006C4109" w:rsidP="001165D5">
      <w:pPr>
        <w:widowControl w:val="0"/>
        <w:tabs>
          <w:tab w:val="left" w:pos="993"/>
        </w:tabs>
        <w:spacing w:line="360" w:lineRule="auto"/>
        <w:ind w:firstLine="709"/>
        <w:rPr>
          <w:bCs/>
          <w:sz w:val="28"/>
          <w:szCs w:val="28"/>
        </w:rPr>
      </w:pPr>
      <w:r w:rsidRPr="00183C86">
        <w:rPr>
          <w:bCs/>
          <w:sz w:val="28"/>
          <w:szCs w:val="28"/>
        </w:rPr>
        <w:t>Вот наиболее важные меры такого рода:</w:t>
      </w:r>
    </w:p>
    <w:p w:rsidR="006C4109" w:rsidRPr="00183C86" w:rsidRDefault="006C4109" w:rsidP="001165D5">
      <w:pPr>
        <w:widowControl w:val="0"/>
        <w:numPr>
          <w:ilvl w:val="0"/>
          <w:numId w:val="25"/>
        </w:numPr>
        <w:tabs>
          <w:tab w:val="left" w:pos="993"/>
        </w:tabs>
        <w:spacing w:line="360" w:lineRule="auto"/>
        <w:ind w:left="0" w:firstLine="709"/>
        <w:rPr>
          <w:bCs/>
          <w:sz w:val="28"/>
          <w:szCs w:val="28"/>
        </w:rPr>
      </w:pPr>
      <w:r w:rsidRPr="00183C86">
        <w:rPr>
          <w:bCs/>
          <w:sz w:val="28"/>
          <w:szCs w:val="28"/>
        </w:rPr>
        <w:t>Перераспределение имеющегося спроса на труд путем стимулирования перехода предприятий на неполный рабочий день, неполную рабочую неделю. Такие предприятия должны получить налоговые льготы, чтобы компенсировать затраты на прием новых работников.</w:t>
      </w:r>
    </w:p>
    <w:p w:rsidR="006C4109" w:rsidRPr="00183C86" w:rsidRDefault="006C4109" w:rsidP="001165D5">
      <w:pPr>
        <w:widowControl w:val="0"/>
        <w:numPr>
          <w:ilvl w:val="0"/>
          <w:numId w:val="25"/>
        </w:numPr>
        <w:tabs>
          <w:tab w:val="left" w:pos="993"/>
        </w:tabs>
        <w:spacing w:line="360" w:lineRule="auto"/>
        <w:ind w:left="0" w:firstLine="709"/>
        <w:rPr>
          <w:bCs/>
          <w:sz w:val="28"/>
          <w:szCs w:val="28"/>
        </w:rPr>
      </w:pPr>
      <w:r w:rsidRPr="00183C86">
        <w:rPr>
          <w:bCs/>
          <w:sz w:val="28"/>
          <w:szCs w:val="28"/>
        </w:rPr>
        <w:t>Бюджетное субсидирование дополнительной (по отношению к фактическому уровню) рабочей силы на действующих предприятиях. Оно может иметь вид кредитования государством зарплаты дополнительно нанятых рабочих.</w:t>
      </w:r>
    </w:p>
    <w:p w:rsidR="006C4109" w:rsidRPr="00183C86" w:rsidRDefault="006C4109" w:rsidP="001165D5">
      <w:pPr>
        <w:widowControl w:val="0"/>
        <w:numPr>
          <w:ilvl w:val="0"/>
          <w:numId w:val="25"/>
        </w:numPr>
        <w:tabs>
          <w:tab w:val="left" w:pos="993"/>
        </w:tabs>
        <w:spacing w:line="360" w:lineRule="auto"/>
        <w:ind w:left="0" w:firstLine="709"/>
        <w:rPr>
          <w:bCs/>
          <w:sz w:val="28"/>
          <w:szCs w:val="28"/>
        </w:rPr>
      </w:pPr>
      <w:r w:rsidRPr="00183C86">
        <w:rPr>
          <w:bCs/>
          <w:sz w:val="28"/>
          <w:szCs w:val="28"/>
        </w:rPr>
        <w:t>Снижение фактического предложения рабочей силы, за счет снижения установленного законом пенсионного возраста. Такой же эффект может обусловить развитие служб переподготовки кадров и повышения квалификации.</w:t>
      </w:r>
    </w:p>
    <w:p w:rsidR="006C4109" w:rsidRPr="00183C86" w:rsidRDefault="006C4109" w:rsidP="001165D5">
      <w:pPr>
        <w:widowControl w:val="0"/>
        <w:numPr>
          <w:ilvl w:val="0"/>
          <w:numId w:val="25"/>
        </w:numPr>
        <w:tabs>
          <w:tab w:val="left" w:pos="993"/>
        </w:tabs>
        <w:spacing w:line="360" w:lineRule="auto"/>
        <w:ind w:left="0" w:firstLine="709"/>
        <w:rPr>
          <w:bCs/>
          <w:sz w:val="28"/>
          <w:szCs w:val="28"/>
        </w:rPr>
      </w:pPr>
      <w:r w:rsidRPr="00183C86">
        <w:rPr>
          <w:bCs/>
          <w:sz w:val="28"/>
          <w:szCs w:val="28"/>
        </w:rPr>
        <w:t>Предоставление рабочих мест, не ориентированных на получение прибыли, а связанных с работой в интересах общества, например: работа в облас</w:t>
      </w:r>
      <w:r w:rsidR="005965EC">
        <w:rPr>
          <w:bCs/>
          <w:sz w:val="28"/>
          <w:szCs w:val="28"/>
        </w:rPr>
        <w:t>ти охраны окружающей среды</w:t>
      </w:r>
      <w:r w:rsidRPr="00183C86">
        <w:rPr>
          <w:bCs/>
          <w:sz w:val="28"/>
          <w:szCs w:val="28"/>
        </w:rPr>
        <w:t>.</w:t>
      </w:r>
    </w:p>
    <w:p w:rsidR="006C4109" w:rsidRPr="00183C86" w:rsidRDefault="006C4109" w:rsidP="001165D5">
      <w:pPr>
        <w:widowControl w:val="0"/>
        <w:numPr>
          <w:ilvl w:val="0"/>
          <w:numId w:val="25"/>
        </w:numPr>
        <w:tabs>
          <w:tab w:val="left" w:pos="993"/>
        </w:tabs>
        <w:spacing w:line="360" w:lineRule="auto"/>
        <w:ind w:left="0" w:firstLine="709"/>
        <w:rPr>
          <w:bCs/>
          <w:sz w:val="28"/>
          <w:szCs w:val="28"/>
        </w:rPr>
      </w:pPr>
      <w:r w:rsidRPr="00183C86">
        <w:rPr>
          <w:bCs/>
          <w:sz w:val="28"/>
          <w:szCs w:val="28"/>
        </w:rPr>
        <w:lastRenderedPageBreak/>
        <w:t>Переход к созданию системы социального партнерства, в том числе создание механизма выработки трехсторонних соглашений (работодатели – профсоюзы – государство) с целью ограничить рост заработной платы. С работодателей следует взимать налог на средства, дополнительно потраченные на заработную плату, и направлять его на субсидирование занятости.</w:t>
      </w:r>
    </w:p>
    <w:p w:rsidR="006C4109" w:rsidRPr="00183C86" w:rsidRDefault="006C4109" w:rsidP="001165D5">
      <w:pPr>
        <w:widowControl w:val="0"/>
        <w:numPr>
          <w:ilvl w:val="0"/>
          <w:numId w:val="25"/>
        </w:numPr>
        <w:tabs>
          <w:tab w:val="left" w:pos="993"/>
        </w:tabs>
        <w:spacing w:line="360" w:lineRule="auto"/>
        <w:ind w:left="0" w:firstLine="709"/>
        <w:rPr>
          <w:bCs/>
          <w:sz w:val="28"/>
          <w:szCs w:val="28"/>
        </w:rPr>
      </w:pPr>
      <w:r w:rsidRPr="00183C86">
        <w:rPr>
          <w:bCs/>
          <w:sz w:val="28"/>
          <w:szCs w:val="28"/>
        </w:rPr>
        <w:t>Расширение занятости в будущем зависит и от иностранных инвестиций. В целом инвестиции в реконструкцию и технологическое переоборудование предприятий будут иметь трудосберегающий эффект. Но увеличение капитальных вложений означает создание новых рабочих мест.</w:t>
      </w:r>
    </w:p>
    <w:p w:rsidR="006C4109" w:rsidRPr="00183C86" w:rsidRDefault="006C4109" w:rsidP="001165D5">
      <w:pPr>
        <w:widowControl w:val="0"/>
        <w:numPr>
          <w:ilvl w:val="0"/>
          <w:numId w:val="25"/>
        </w:numPr>
        <w:tabs>
          <w:tab w:val="left" w:pos="993"/>
        </w:tabs>
        <w:spacing w:line="360" w:lineRule="auto"/>
        <w:ind w:left="0" w:firstLine="709"/>
        <w:rPr>
          <w:bCs/>
          <w:sz w:val="28"/>
          <w:szCs w:val="28"/>
        </w:rPr>
      </w:pPr>
      <w:r w:rsidRPr="00183C86">
        <w:rPr>
          <w:bCs/>
          <w:sz w:val="28"/>
          <w:szCs w:val="28"/>
        </w:rPr>
        <w:t>Значительно сократить количество незанятых можно за счет структурных изменений в оборонной промышленности. Процесс конверсии обладает большим потенциал</w:t>
      </w:r>
      <w:r w:rsidR="00DF608A">
        <w:rPr>
          <w:bCs/>
          <w:sz w:val="28"/>
          <w:szCs w:val="28"/>
        </w:rPr>
        <w:t>ом для увеличения занятости, хот</w:t>
      </w:r>
      <w:r w:rsidRPr="00183C86">
        <w:rPr>
          <w:bCs/>
          <w:sz w:val="28"/>
          <w:szCs w:val="28"/>
        </w:rPr>
        <w:t>я даже ее стабилизация сегодня будет большим плюсом в регулировании рынка труда.</w:t>
      </w:r>
    </w:p>
    <w:p w:rsidR="006C4109" w:rsidRPr="00183C86" w:rsidRDefault="006C4109" w:rsidP="001165D5">
      <w:pPr>
        <w:widowControl w:val="0"/>
        <w:tabs>
          <w:tab w:val="left" w:pos="993"/>
        </w:tabs>
        <w:spacing w:line="360" w:lineRule="auto"/>
        <w:ind w:firstLine="709"/>
        <w:rPr>
          <w:bCs/>
          <w:sz w:val="28"/>
          <w:szCs w:val="28"/>
        </w:rPr>
      </w:pPr>
      <w:r w:rsidRPr="00183C86">
        <w:rPr>
          <w:bCs/>
          <w:sz w:val="28"/>
          <w:szCs w:val="28"/>
        </w:rPr>
        <w:t>В отношении безработицы государство располагает тремя видами политики: социальной, макроэкономической и в сфере занятости:</w:t>
      </w:r>
    </w:p>
    <w:p w:rsidR="006C4109" w:rsidRPr="00183C86" w:rsidRDefault="006C4109" w:rsidP="001165D5">
      <w:pPr>
        <w:widowControl w:val="0"/>
        <w:numPr>
          <w:ilvl w:val="0"/>
          <w:numId w:val="27"/>
        </w:numPr>
        <w:tabs>
          <w:tab w:val="left" w:pos="993"/>
        </w:tabs>
        <w:spacing w:line="360" w:lineRule="auto"/>
        <w:ind w:left="0" w:firstLine="709"/>
        <w:rPr>
          <w:bCs/>
          <w:sz w:val="28"/>
          <w:szCs w:val="28"/>
        </w:rPr>
      </w:pPr>
      <w:r w:rsidRPr="00183C86">
        <w:rPr>
          <w:bCs/>
          <w:sz w:val="28"/>
          <w:szCs w:val="28"/>
        </w:rPr>
        <w:t>функция социальной политики состоит в оказании помощи безработным с целью поддержания их жизненного уровня;</w:t>
      </w:r>
    </w:p>
    <w:p w:rsidR="006C4109" w:rsidRPr="00183C86" w:rsidRDefault="006C4109" w:rsidP="001165D5">
      <w:pPr>
        <w:widowControl w:val="0"/>
        <w:numPr>
          <w:ilvl w:val="0"/>
          <w:numId w:val="27"/>
        </w:numPr>
        <w:tabs>
          <w:tab w:val="left" w:pos="993"/>
        </w:tabs>
        <w:spacing w:line="360" w:lineRule="auto"/>
        <w:ind w:left="0" w:firstLine="709"/>
        <w:rPr>
          <w:bCs/>
          <w:sz w:val="28"/>
          <w:szCs w:val="28"/>
        </w:rPr>
      </w:pPr>
      <w:r w:rsidRPr="00183C86">
        <w:rPr>
          <w:bCs/>
          <w:sz w:val="28"/>
          <w:szCs w:val="28"/>
        </w:rPr>
        <w:t>макроэкономическая политика предполагает использование денежно-кредитных и бюджетно-налоговых мер для сокращения безработицы;</w:t>
      </w:r>
    </w:p>
    <w:p w:rsidR="006C4109" w:rsidRPr="00183C86" w:rsidRDefault="006C4109" w:rsidP="001165D5">
      <w:pPr>
        <w:widowControl w:val="0"/>
        <w:numPr>
          <w:ilvl w:val="0"/>
          <w:numId w:val="27"/>
        </w:numPr>
        <w:tabs>
          <w:tab w:val="left" w:pos="993"/>
        </w:tabs>
        <w:spacing w:line="360" w:lineRule="auto"/>
        <w:ind w:left="0" w:firstLine="709"/>
        <w:rPr>
          <w:bCs/>
          <w:sz w:val="28"/>
          <w:szCs w:val="28"/>
        </w:rPr>
      </w:pPr>
      <w:r w:rsidRPr="00183C86">
        <w:rPr>
          <w:bCs/>
          <w:sz w:val="28"/>
          <w:szCs w:val="28"/>
        </w:rPr>
        <w:t>политика в сфере занятости направлена на создание новых рабочих мест, системы переподготовки кадров, центров по трудоустройству.</w:t>
      </w:r>
    </w:p>
    <w:p w:rsidR="006C4109" w:rsidRPr="00183C86" w:rsidRDefault="006C4109" w:rsidP="001165D5">
      <w:pPr>
        <w:widowControl w:val="0"/>
        <w:tabs>
          <w:tab w:val="left" w:pos="993"/>
        </w:tabs>
        <w:spacing w:line="360" w:lineRule="auto"/>
        <w:ind w:firstLine="709"/>
        <w:rPr>
          <w:bCs/>
          <w:sz w:val="28"/>
          <w:szCs w:val="28"/>
        </w:rPr>
      </w:pPr>
      <w:r w:rsidRPr="00183C86">
        <w:rPr>
          <w:bCs/>
          <w:sz w:val="28"/>
          <w:szCs w:val="28"/>
        </w:rPr>
        <w:t>Все методы и меры, с помощью которых государство воздействует на занятость и безработицу, можно разделить на две группы: активные и пассивные.</w:t>
      </w:r>
    </w:p>
    <w:p w:rsidR="001165D5" w:rsidRPr="00183C86" w:rsidRDefault="006C4109" w:rsidP="001165D5">
      <w:pPr>
        <w:widowControl w:val="0"/>
        <w:tabs>
          <w:tab w:val="left" w:pos="993"/>
        </w:tabs>
        <w:spacing w:line="360" w:lineRule="auto"/>
        <w:ind w:firstLine="709"/>
        <w:rPr>
          <w:bCs/>
          <w:sz w:val="28"/>
          <w:szCs w:val="28"/>
        </w:rPr>
      </w:pPr>
      <w:r w:rsidRPr="00183C86">
        <w:rPr>
          <w:bCs/>
          <w:sz w:val="28"/>
          <w:szCs w:val="28"/>
        </w:rPr>
        <w:t xml:space="preserve">Активные меры нацелены на создание дополнительных рабочих мест. К числу активных мер принадлежат, во-первых, кейнсианская макроэкономическая политика, направленная на стимулирование совокупного спроса за счет средств госбюджета. Во-вторых, </w:t>
      </w:r>
      <w:r w:rsidRPr="00183C86">
        <w:rPr>
          <w:bCs/>
          <w:sz w:val="28"/>
          <w:szCs w:val="28"/>
        </w:rPr>
        <w:lastRenderedPageBreak/>
        <w:t xml:space="preserve">организационные законодательные и финансовые меры государства, которые включают: </w:t>
      </w:r>
    </w:p>
    <w:p w:rsidR="001165D5" w:rsidRPr="00183C86" w:rsidRDefault="006C4109" w:rsidP="001165D5">
      <w:pPr>
        <w:pStyle w:val="aa"/>
        <w:widowControl w:val="0"/>
        <w:numPr>
          <w:ilvl w:val="0"/>
          <w:numId w:val="28"/>
        </w:numPr>
        <w:tabs>
          <w:tab w:val="left" w:pos="993"/>
        </w:tabs>
        <w:spacing w:line="360" w:lineRule="auto"/>
        <w:ind w:left="0" w:firstLine="709"/>
        <w:rPr>
          <w:bCs/>
          <w:sz w:val="28"/>
          <w:szCs w:val="28"/>
        </w:rPr>
      </w:pPr>
      <w:r w:rsidRPr="00183C86">
        <w:rPr>
          <w:bCs/>
          <w:sz w:val="28"/>
          <w:szCs w:val="28"/>
        </w:rPr>
        <w:t xml:space="preserve">организацию системы образования и производственно- технического обучения кадров на базе служб по трудоустройству и предприятий; </w:t>
      </w:r>
    </w:p>
    <w:p w:rsidR="001165D5" w:rsidRPr="00183C86" w:rsidRDefault="006C4109" w:rsidP="001165D5">
      <w:pPr>
        <w:pStyle w:val="aa"/>
        <w:widowControl w:val="0"/>
        <w:numPr>
          <w:ilvl w:val="0"/>
          <w:numId w:val="28"/>
        </w:numPr>
        <w:tabs>
          <w:tab w:val="left" w:pos="993"/>
        </w:tabs>
        <w:spacing w:line="360" w:lineRule="auto"/>
        <w:ind w:left="0" w:firstLine="709"/>
        <w:rPr>
          <w:bCs/>
          <w:sz w:val="28"/>
          <w:szCs w:val="28"/>
        </w:rPr>
      </w:pPr>
      <w:r w:rsidRPr="00183C86">
        <w:rPr>
          <w:bCs/>
          <w:sz w:val="28"/>
          <w:szCs w:val="28"/>
        </w:rPr>
        <w:t xml:space="preserve">регулирование отраслевой и региональной мобильности кадров; </w:t>
      </w:r>
    </w:p>
    <w:p w:rsidR="001165D5" w:rsidRPr="00183C86" w:rsidRDefault="006C4109" w:rsidP="001165D5">
      <w:pPr>
        <w:pStyle w:val="aa"/>
        <w:widowControl w:val="0"/>
        <w:numPr>
          <w:ilvl w:val="0"/>
          <w:numId w:val="28"/>
        </w:numPr>
        <w:tabs>
          <w:tab w:val="left" w:pos="993"/>
        </w:tabs>
        <w:spacing w:line="360" w:lineRule="auto"/>
        <w:ind w:left="0" w:firstLine="709"/>
        <w:rPr>
          <w:bCs/>
          <w:sz w:val="28"/>
          <w:szCs w:val="28"/>
        </w:rPr>
      </w:pPr>
      <w:r w:rsidRPr="00183C86">
        <w:rPr>
          <w:bCs/>
          <w:sz w:val="28"/>
          <w:szCs w:val="28"/>
        </w:rPr>
        <w:t xml:space="preserve">расширение производства товаров и услуг за счет роста государственных субсидий; </w:t>
      </w:r>
    </w:p>
    <w:p w:rsidR="001165D5" w:rsidRPr="00183C86" w:rsidRDefault="006C4109" w:rsidP="001165D5">
      <w:pPr>
        <w:pStyle w:val="aa"/>
        <w:widowControl w:val="0"/>
        <w:numPr>
          <w:ilvl w:val="0"/>
          <w:numId w:val="28"/>
        </w:numPr>
        <w:tabs>
          <w:tab w:val="left" w:pos="993"/>
        </w:tabs>
        <w:spacing w:line="360" w:lineRule="auto"/>
        <w:ind w:left="0" w:firstLine="709"/>
        <w:rPr>
          <w:bCs/>
          <w:sz w:val="28"/>
          <w:szCs w:val="28"/>
        </w:rPr>
      </w:pPr>
      <w:r w:rsidRPr="00183C86">
        <w:rPr>
          <w:bCs/>
          <w:sz w:val="28"/>
          <w:szCs w:val="28"/>
        </w:rPr>
        <w:t xml:space="preserve">осуществление программ общественных работ в коммунальном хозяйстве, строительстве, ремонтно-восстановительных работах; </w:t>
      </w:r>
    </w:p>
    <w:p w:rsidR="001165D5" w:rsidRPr="00183C86" w:rsidRDefault="006C4109" w:rsidP="001165D5">
      <w:pPr>
        <w:pStyle w:val="aa"/>
        <w:widowControl w:val="0"/>
        <w:numPr>
          <w:ilvl w:val="0"/>
          <w:numId w:val="28"/>
        </w:numPr>
        <w:tabs>
          <w:tab w:val="left" w:pos="993"/>
        </w:tabs>
        <w:spacing w:line="360" w:lineRule="auto"/>
        <w:ind w:left="0" w:firstLine="709"/>
        <w:rPr>
          <w:bCs/>
          <w:sz w:val="28"/>
          <w:szCs w:val="28"/>
        </w:rPr>
      </w:pPr>
      <w:r w:rsidRPr="00183C86">
        <w:rPr>
          <w:bCs/>
          <w:sz w:val="28"/>
          <w:szCs w:val="28"/>
        </w:rPr>
        <w:t xml:space="preserve">создание рабочих мест для молодежи; субсидии по занятости лиц, нуждающихся в социальной защите; </w:t>
      </w:r>
    </w:p>
    <w:p w:rsidR="001165D5" w:rsidRPr="00183C86" w:rsidRDefault="006C4109" w:rsidP="001165D5">
      <w:pPr>
        <w:pStyle w:val="aa"/>
        <w:widowControl w:val="0"/>
        <w:numPr>
          <w:ilvl w:val="0"/>
          <w:numId w:val="28"/>
        </w:numPr>
        <w:tabs>
          <w:tab w:val="left" w:pos="993"/>
        </w:tabs>
        <w:spacing w:line="360" w:lineRule="auto"/>
        <w:ind w:left="0" w:firstLine="709"/>
        <w:rPr>
          <w:bCs/>
          <w:sz w:val="28"/>
          <w:szCs w:val="28"/>
        </w:rPr>
      </w:pPr>
      <w:r w:rsidRPr="00183C86">
        <w:rPr>
          <w:bCs/>
          <w:sz w:val="28"/>
          <w:szCs w:val="28"/>
        </w:rPr>
        <w:t xml:space="preserve">инвестирование наиболее перспективных или трудоемких отраслей; </w:t>
      </w:r>
    </w:p>
    <w:p w:rsidR="001165D5" w:rsidRPr="00183C86" w:rsidRDefault="006C4109" w:rsidP="001165D5">
      <w:pPr>
        <w:pStyle w:val="aa"/>
        <w:widowControl w:val="0"/>
        <w:numPr>
          <w:ilvl w:val="0"/>
          <w:numId w:val="28"/>
        </w:numPr>
        <w:tabs>
          <w:tab w:val="left" w:pos="993"/>
        </w:tabs>
        <w:spacing w:line="360" w:lineRule="auto"/>
        <w:ind w:left="0" w:firstLine="709"/>
        <w:rPr>
          <w:bCs/>
          <w:sz w:val="28"/>
          <w:szCs w:val="28"/>
        </w:rPr>
      </w:pPr>
      <w:r w:rsidRPr="00183C86">
        <w:rPr>
          <w:bCs/>
          <w:sz w:val="28"/>
          <w:szCs w:val="28"/>
        </w:rPr>
        <w:t xml:space="preserve">меры по сокращению предложения на рынке труда; </w:t>
      </w:r>
    </w:p>
    <w:p w:rsidR="001165D5" w:rsidRPr="00183C86" w:rsidRDefault="006C4109" w:rsidP="001165D5">
      <w:pPr>
        <w:pStyle w:val="aa"/>
        <w:widowControl w:val="0"/>
        <w:numPr>
          <w:ilvl w:val="0"/>
          <w:numId w:val="28"/>
        </w:numPr>
        <w:tabs>
          <w:tab w:val="left" w:pos="993"/>
        </w:tabs>
        <w:spacing w:line="360" w:lineRule="auto"/>
        <w:ind w:left="0" w:firstLine="709"/>
        <w:rPr>
          <w:bCs/>
          <w:sz w:val="28"/>
          <w:szCs w:val="28"/>
        </w:rPr>
      </w:pPr>
      <w:r w:rsidRPr="00183C86">
        <w:rPr>
          <w:bCs/>
          <w:sz w:val="28"/>
          <w:szCs w:val="28"/>
        </w:rPr>
        <w:t xml:space="preserve">стимулирование самостоятельной занятости населения; </w:t>
      </w:r>
    </w:p>
    <w:p w:rsidR="006C4109" w:rsidRPr="00183C86" w:rsidRDefault="006C4109" w:rsidP="001165D5">
      <w:pPr>
        <w:pStyle w:val="aa"/>
        <w:widowControl w:val="0"/>
        <w:numPr>
          <w:ilvl w:val="0"/>
          <w:numId w:val="28"/>
        </w:numPr>
        <w:tabs>
          <w:tab w:val="left" w:pos="993"/>
        </w:tabs>
        <w:spacing w:line="360" w:lineRule="auto"/>
        <w:ind w:left="0" w:firstLine="709"/>
        <w:rPr>
          <w:bCs/>
          <w:sz w:val="28"/>
          <w:szCs w:val="28"/>
        </w:rPr>
      </w:pPr>
      <w:r w:rsidRPr="00183C86">
        <w:rPr>
          <w:bCs/>
          <w:sz w:val="28"/>
          <w:szCs w:val="28"/>
        </w:rPr>
        <w:t>содействие в развитии мелкого и среднего бизнеса.</w:t>
      </w:r>
    </w:p>
    <w:p w:rsidR="006C4109" w:rsidRPr="00183C86" w:rsidRDefault="006C4109" w:rsidP="001165D5">
      <w:pPr>
        <w:widowControl w:val="0"/>
        <w:tabs>
          <w:tab w:val="left" w:pos="993"/>
        </w:tabs>
        <w:spacing w:line="360" w:lineRule="auto"/>
        <w:ind w:firstLine="709"/>
        <w:rPr>
          <w:bCs/>
          <w:sz w:val="28"/>
          <w:szCs w:val="28"/>
        </w:rPr>
      </w:pPr>
      <w:r w:rsidRPr="00183C86">
        <w:rPr>
          <w:bCs/>
          <w:sz w:val="28"/>
          <w:szCs w:val="28"/>
        </w:rPr>
        <w:t>Пассивная политика занятости включает создание системы социального страхование и материальной помощи безработным. Система социального страхования предусматривает выплату пособий по безработице с учетом прежних заработков, система материальной помощи направлена на обеспечение безработному прожиточного минимума.</w:t>
      </w:r>
    </w:p>
    <w:p w:rsidR="00496EF0" w:rsidRPr="00183C86" w:rsidRDefault="00496EF0" w:rsidP="00183C86">
      <w:pPr>
        <w:widowControl w:val="0"/>
        <w:tabs>
          <w:tab w:val="left" w:pos="993"/>
        </w:tabs>
        <w:spacing w:line="360" w:lineRule="auto"/>
        <w:ind w:firstLine="709"/>
        <w:rPr>
          <w:bCs/>
          <w:sz w:val="28"/>
          <w:szCs w:val="28"/>
        </w:rPr>
      </w:pPr>
      <w:r w:rsidRPr="00183C86">
        <w:rPr>
          <w:bCs/>
          <w:sz w:val="28"/>
          <w:szCs w:val="28"/>
        </w:rPr>
        <w:t>Уровень фрикционной безработицы может быть снижен за счёт:</w:t>
      </w:r>
    </w:p>
    <w:p w:rsidR="00496EF0" w:rsidRPr="00183C86" w:rsidRDefault="00496EF0" w:rsidP="00183C86">
      <w:pPr>
        <w:widowControl w:val="0"/>
        <w:tabs>
          <w:tab w:val="left" w:pos="993"/>
        </w:tabs>
        <w:spacing w:line="360" w:lineRule="auto"/>
        <w:ind w:firstLine="709"/>
        <w:rPr>
          <w:bCs/>
          <w:sz w:val="28"/>
          <w:szCs w:val="28"/>
        </w:rPr>
      </w:pPr>
      <w:r w:rsidRPr="00183C86">
        <w:rPr>
          <w:bCs/>
          <w:sz w:val="28"/>
          <w:szCs w:val="28"/>
        </w:rPr>
        <w:t>1) Улучшения информационного обеспечения рынка труда. Во всех странах эту функцию выполняют организации по трудоустройству. Они собирают у работодателей информацию о существующих вакансиях и сообщают её безработным.</w:t>
      </w:r>
    </w:p>
    <w:p w:rsidR="00496EF0" w:rsidRPr="00183C86" w:rsidRDefault="00496EF0" w:rsidP="00183C86">
      <w:pPr>
        <w:widowControl w:val="0"/>
        <w:tabs>
          <w:tab w:val="left" w:pos="993"/>
        </w:tabs>
        <w:spacing w:line="360" w:lineRule="auto"/>
        <w:ind w:firstLine="709"/>
        <w:rPr>
          <w:bCs/>
          <w:sz w:val="28"/>
          <w:szCs w:val="28"/>
        </w:rPr>
      </w:pPr>
      <w:r w:rsidRPr="00183C86">
        <w:rPr>
          <w:bCs/>
          <w:sz w:val="28"/>
          <w:szCs w:val="28"/>
        </w:rPr>
        <w:t>2) Устранения факторов, снижающих мобильность рабочей силы. Для этого необходимо прежде всего:</w:t>
      </w:r>
    </w:p>
    <w:p w:rsidR="00496EF0" w:rsidRPr="00183C86" w:rsidRDefault="00183C86" w:rsidP="00183C86">
      <w:pPr>
        <w:pStyle w:val="aa"/>
        <w:widowControl w:val="0"/>
        <w:numPr>
          <w:ilvl w:val="0"/>
          <w:numId w:val="33"/>
        </w:numPr>
        <w:tabs>
          <w:tab w:val="left" w:pos="993"/>
        </w:tabs>
        <w:spacing w:line="360" w:lineRule="auto"/>
        <w:ind w:left="0" w:firstLine="709"/>
        <w:rPr>
          <w:bCs/>
          <w:sz w:val="28"/>
          <w:szCs w:val="28"/>
        </w:rPr>
      </w:pPr>
      <w:r w:rsidRPr="00183C86">
        <w:rPr>
          <w:bCs/>
          <w:sz w:val="28"/>
          <w:szCs w:val="28"/>
        </w:rPr>
        <w:t xml:space="preserve">создание </w:t>
      </w:r>
      <w:r w:rsidR="00496EF0" w:rsidRPr="00183C86">
        <w:rPr>
          <w:bCs/>
          <w:sz w:val="28"/>
          <w:szCs w:val="28"/>
        </w:rPr>
        <w:t>развитого рынка труда;</w:t>
      </w:r>
    </w:p>
    <w:p w:rsidR="00496EF0" w:rsidRPr="00183C86" w:rsidRDefault="00496EF0" w:rsidP="00183C86">
      <w:pPr>
        <w:pStyle w:val="aa"/>
        <w:widowControl w:val="0"/>
        <w:numPr>
          <w:ilvl w:val="0"/>
          <w:numId w:val="33"/>
        </w:numPr>
        <w:tabs>
          <w:tab w:val="left" w:pos="993"/>
        </w:tabs>
        <w:spacing w:line="360" w:lineRule="auto"/>
        <w:ind w:left="0" w:firstLine="709"/>
        <w:rPr>
          <w:bCs/>
          <w:sz w:val="28"/>
          <w:szCs w:val="28"/>
        </w:rPr>
      </w:pPr>
      <w:r w:rsidRPr="00183C86">
        <w:rPr>
          <w:bCs/>
          <w:sz w:val="28"/>
          <w:szCs w:val="28"/>
        </w:rPr>
        <w:t>увеличение масштабов жилищного строительства;</w:t>
      </w:r>
    </w:p>
    <w:p w:rsidR="00496EF0" w:rsidRPr="00183C86" w:rsidRDefault="00496EF0" w:rsidP="00183C86">
      <w:pPr>
        <w:pStyle w:val="aa"/>
        <w:widowControl w:val="0"/>
        <w:numPr>
          <w:ilvl w:val="0"/>
          <w:numId w:val="33"/>
        </w:numPr>
        <w:tabs>
          <w:tab w:val="left" w:pos="993"/>
        </w:tabs>
        <w:spacing w:line="360" w:lineRule="auto"/>
        <w:ind w:left="0" w:firstLine="709"/>
        <w:rPr>
          <w:bCs/>
          <w:sz w:val="28"/>
          <w:szCs w:val="28"/>
        </w:rPr>
      </w:pPr>
      <w:r w:rsidRPr="00183C86">
        <w:rPr>
          <w:bCs/>
          <w:sz w:val="28"/>
          <w:szCs w:val="28"/>
        </w:rPr>
        <w:t xml:space="preserve">отмена административных преград для переезда из одного </w:t>
      </w:r>
      <w:r w:rsidRPr="00183C86">
        <w:rPr>
          <w:bCs/>
          <w:sz w:val="28"/>
          <w:szCs w:val="28"/>
        </w:rPr>
        <w:lastRenderedPageBreak/>
        <w:t>населённого пункта в другой.</w:t>
      </w:r>
    </w:p>
    <w:p w:rsidR="00183C86" w:rsidRDefault="00496EF0" w:rsidP="00183C86">
      <w:pPr>
        <w:widowControl w:val="0"/>
        <w:tabs>
          <w:tab w:val="left" w:pos="993"/>
        </w:tabs>
        <w:spacing w:line="360" w:lineRule="auto"/>
        <w:ind w:firstLine="709"/>
        <w:rPr>
          <w:bCs/>
          <w:sz w:val="28"/>
          <w:szCs w:val="28"/>
        </w:rPr>
      </w:pPr>
      <w:r w:rsidRPr="00183C86">
        <w:rPr>
          <w:bCs/>
          <w:sz w:val="28"/>
          <w:szCs w:val="28"/>
        </w:rPr>
        <w:t xml:space="preserve">Сокращению структурной безработицы более всего способствуют программы профессионального переобучения и переквалификации. Рабочая сила соответствует рабочим местам. Это задача достигается программой профессиональной подготовки, информацией о рабочих местах. </w:t>
      </w:r>
    </w:p>
    <w:p w:rsidR="00496EF0" w:rsidRPr="00183C86" w:rsidRDefault="00496EF0" w:rsidP="00183C86">
      <w:pPr>
        <w:widowControl w:val="0"/>
        <w:tabs>
          <w:tab w:val="left" w:pos="993"/>
        </w:tabs>
        <w:spacing w:line="360" w:lineRule="auto"/>
        <w:ind w:firstLine="709"/>
        <w:rPr>
          <w:bCs/>
          <w:sz w:val="28"/>
          <w:szCs w:val="28"/>
        </w:rPr>
      </w:pPr>
      <w:r w:rsidRPr="00183C86">
        <w:rPr>
          <w:bCs/>
          <w:sz w:val="28"/>
          <w:szCs w:val="28"/>
        </w:rPr>
        <w:t>Программы профессиональной подготовки обеспечивают как, подготовку на рабочих местах, так и в специальных учебных заведениях для безработных, молодёжи, а также для рабочих старших возрастов, чья профессия оказалась устаревшей.</w:t>
      </w:r>
    </w:p>
    <w:p w:rsidR="00183C86" w:rsidRDefault="00496EF0" w:rsidP="00496EF0">
      <w:pPr>
        <w:widowControl w:val="0"/>
        <w:tabs>
          <w:tab w:val="left" w:pos="993"/>
        </w:tabs>
        <w:spacing w:line="360" w:lineRule="auto"/>
        <w:ind w:firstLine="709"/>
        <w:rPr>
          <w:bCs/>
          <w:sz w:val="28"/>
          <w:szCs w:val="28"/>
        </w:rPr>
      </w:pPr>
      <w:r w:rsidRPr="00183C86">
        <w:rPr>
          <w:bCs/>
          <w:sz w:val="28"/>
          <w:szCs w:val="28"/>
        </w:rPr>
        <w:t>Наиболее трудно бороться с циклической безработицей, для решения такой задачи наиболее эффективными явля</w:t>
      </w:r>
      <w:r w:rsidR="00601FA0" w:rsidRPr="00183C86">
        <w:rPr>
          <w:bCs/>
          <w:sz w:val="28"/>
          <w:szCs w:val="28"/>
        </w:rPr>
        <w:t>е</w:t>
      </w:r>
      <w:r w:rsidRPr="00183C86">
        <w:rPr>
          <w:bCs/>
          <w:sz w:val="28"/>
          <w:szCs w:val="28"/>
        </w:rPr>
        <w:t xml:space="preserve">тся </w:t>
      </w:r>
      <w:r w:rsidR="00601FA0" w:rsidRPr="00183C86">
        <w:rPr>
          <w:bCs/>
          <w:sz w:val="28"/>
          <w:szCs w:val="28"/>
          <w:lang w:val="en-US"/>
        </w:rPr>
        <w:t>c</w:t>
      </w:r>
      <w:r w:rsidR="00601FA0" w:rsidRPr="00183C86">
        <w:rPr>
          <w:bCs/>
          <w:sz w:val="28"/>
          <w:szCs w:val="28"/>
        </w:rPr>
        <w:t>создание</w:t>
      </w:r>
      <w:r w:rsidRPr="00183C86">
        <w:rPr>
          <w:bCs/>
          <w:sz w:val="28"/>
          <w:szCs w:val="28"/>
        </w:rPr>
        <w:t xml:space="preserve"> условий для роста спроса на товары. </w:t>
      </w:r>
    </w:p>
    <w:p w:rsidR="00496EF0" w:rsidRPr="00183C86" w:rsidRDefault="00496EF0" w:rsidP="00496EF0">
      <w:pPr>
        <w:widowControl w:val="0"/>
        <w:tabs>
          <w:tab w:val="left" w:pos="993"/>
        </w:tabs>
        <w:spacing w:line="360" w:lineRule="auto"/>
        <w:ind w:firstLine="709"/>
        <w:rPr>
          <w:bCs/>
          <w:sz w:val="28"/>
          <w:szCs w:val="28"/>
        </w:rPr>
      </w:pPr>
      <w:r w:rsidRPr="00183C86">
        <w:rPr>
          <w:bCs/>
          <w:sz w:val="28"/>
          <w:szCs w:val="28"/>
        </w:rPr>
        <w:t>Так как спрос на рынке труда производный и зависит от ситуации на рынках товаров и услуг, то занятость возрастёт, а безработица упадёт в том случае, если товарные рынки предъявят больший спрос и для его удовлетворения надо будет нанять дополнительных работников.</w:t>
      </w:r>
    </w:p>
    <w:p w:rsidR="00496EF0" w:rsidRPr="00183C86" w:rsidRDefault="00496EF0" w:rsidP="00183C86">
      <w:pPr>
        <w:widowControl w:val="0"/>
        <w:tabs>
          <w:tab w:val="left" w:pos="142"/>
          <w:tab w:val="left" w:pos="993"/>
        </w:tabs>
        <w:spacing w:line="360" w:lineRule="auto"/>
        <w:ind w:firstLine="709"/>
        <w:rPr>
          <w:bCs/>
          <w:sz w:val="28"/>
          <w:szCs w:val="28"/>
        </w:rPr>
      </w:pPr>
      <w:r w:rsidRPr="00183C86">
        <w:rPr>
          <w:bCs/>
          <w:sz w:val="28"/>
          <w:szCs w:val="28"/>
        </w:rPr>
        <w:t>Способами увеличения спроса являются:</w:t>
      </w:r>
    </w:p>
    <w:p w:rsidR="00496EF0" w:rsidRPr="00183C86" w:rsidRDefault="00496EF0" w:rsidP="00183C86">
      <w:pPr>
        <w:pStyle w:val="aa"/>
        <w:widowControl w:val="0"/>
        <w:numPr>
          <w:ilvl w:val="0"/>
          <w:numId w:val="31"/>
        </w:numPr>
        <w:tabs>
          <w:tab w:val="left" w:pos="142"/>
          <w:tab w:val="left" w:pos="993"/>
        </w:tabs>
        <w:spacing w:line="360" w:lineRule="auto"/>
        <w:ind w:left="0" w:firstLine="709"/>
        <w:rPr>
          <w:bCs/>
          <w:sz w:val="28"/>
          <w:szCs w:val="28"/>
        </w:rPr>
      </w:pPr>
      <w:r w:rsidRPr="00183C86">
        <w:rPr>
          <w:bCs/>
          <w:sz w:val="28"/>
          <w:szCs w:val="28"/>
        </w:rPr>
        <w:t>Стимулирование роста экспорта. Это может привести к росту объёма производства и к занятости на них.</w:t>
      </w:r>
    </w:p>
    <w:p w:rsidR="00496EF0" w:rsidRPr="00183C86" w:rsidRDefault="00496EF0" w:rsidP="00183C86">
      <w:pPr>
        <w:pStyle w:val="aa"/>
        <w:widowControl w:val="0"/>
        <w:numPr>
          <w:ilvl w:val="0"/>
          <w:numId w:val="31"/>
        </w:numPr>
        <w:tabs>
          <w:tab w:val="left" w:pos="142"/>
          <w:tab w:val="left" w:pos="993"/>
        </w:tabs>
        <w:spacing w:line="360" w:lineRule="auto"/>
        <w:ind w:left="0" w:firstLine="709"/>
        <w:rPr>
          <w:bCs/>
          <w:sz w:val="28"/>
          <w:szCs w:val="28"/>
        </w:rPr>
      </w:pPr>
      <w:r w:rsidRPr="00183C86">
        <w:rPr>
          <w:bCs/>
          <w:sz w:val="28"/>
          <w:szCs w:val="28"/>
        </w:rPr>
        <w:t>Поддержка и поощрение инвестиций в реконструкцию предприятия с целью повышения конкурентоспособности продукции.</w:t>
      </w:r>
    </w:p>
    <w:p w:rsidR="00496EF0" w:rsidRPr="00183C86" w:rsidRDefault="00496EF0" w:rsidP="00183C86">
      <w:pPr>
        <w:pStyle w:val="aa"/>
        <w:widowControl w:val="0"/>
        <w:numPr>
          <w:ilvl w:val="0"/>
          <w:numId w:val="31"/>
        </w:numPr>
        <w:tabs>
          <w:tab w:val="left" w:pos="142"/>
          <w:tab w:val="left" w:pos="993"/>
        </w:tabs>
        <w:spacing w:line="360" w:lineRule="auto"/>
        <w:ind w:left="0" w:firstLine="709"/>
        <w:rPr>
          <w:bCs/>
          <w:sz w:val="28"/>
          <w:szCs w:val="28"/>
        </w:rPr>
      </w:pPr>
      <w:r w:rsidRPr="00183C86">
        <w:rPr>
          <w:bCs/>
          <w:sz w:val="28"/>
          <w:szCs w:val="28"/>
        </w:rPr>
        <w:t>Создание условий для сокращений предложения труда. Чем меньше людей претендуют на рабочие места, тем легче найти работу даже при том же числе свободных рабочих мест. Сократить число претендентов на эти места и высвободить дополнительные вакансии для безработных вполне реально.</w:t>
      </w:r>
    </w:p>
    <w:p w:rsidR="00496EF0" w:rsidRPr="00183C86" w:rsidRDefault="00496EF0" w:rsidP="00183C86">
      <w:pPr>
        <w:pStyle w:val="aa"/>
        <w:widowControl w:val="0"/>
        <w:numPr>
          <w:ilvl w:val="0"/>
          <w:numId w:val="31"/>
        </w:numPr>
        <w:tabs>
          <w:tab w:val="left" w:pos="142"/>
          <w:tab w:val="left" w:pos="993"/>
        </w:tabs>
        <w:spacing w:line="360" w:lineRule="auto"/>
        <w:ind w:left="0" w:firstLine="709"/>
        <w:rPr>
          <w:bCs/>
          <w:sz w:val="28"/>
          <w:szCs w:val="28"/>
        </w:rPr>
      </w:pPr>
      <w:r w:rsidRPr="00183C86">
        <w:rPr>
          <w:bCs/>
          <w:sz w:val="28"/>
          <w:szCs w:val="28"/>
        </w:rPr>
        <w:t>Создание условий для роста самозанятости. Смысл такого рода программ состоит в том, что людям помогают открыть собственное дело, чтобы они могли прокормить себя и свою семью, даже если им не удаётся найти работу по найму.</w:t>
      </w:r>
    </w:p>
    <w:p w:rsidR="00183C86" w:rsidRDefault="00496EF0" w:rsidP="00183C86">
      <w:pPr>
        <w:widowControl w:val="0"/>
        <w:tabs>
          <w:tab w:val="left" w:pos="142"/>
          <w:tab w:val="left" w:pos="993"/>
        </w:tabs>
        <w:spacing w:line="360" w:lineRule="auto"/>
        <w:ind w:firstLine="709"/>
        <w:rPr>
          <w:bCs/>
          <w:sz w:val="28"/>
          <w:szCs w:val="28"/>
        </w:rPr>
      </w:pPr>
      <w:r w:rsidRPr="00183C86">
        <w:rPr>
          <w:bCs/>
          <w:sz w:val="28"/>
          <w:szCs w:val="28"/>
        </w:rPr>
        <w:lastRenderedPageBreak/>
        <w:t xml:space="preserve">Список программ сокращения безработицы можно продолжать долго, но важно понимать, что все эти программы не могут полностью ликвидировать или существенно сократить циклическую безработицу. </w:t>
      </w:r>
    </w:p>
    <w:p w:rsidR="006C4109" w:rsidRPr="00183C86" w:rsidRDefault="00496EF0" w:rsidP="00183C86">
      <w:pPr>
        <w:widowControl w:val="0"/>
        <w:tabs>
          <w:tab w:val="left" w:pos="142"/>
          <w:tab w:val="left" w:pos="993"/>
        </w:tabs>
        <w:spacing w:line="360" w:lineRule="auto"/>
        <w:ind w:firstLine="709"/>
        <w:rPr>
          <w:bCs/>
          <w:sz w:val="28"/>
          <w:szCs w:val="28"/>
        </w:rPr>
      </w:pPr>
      <w:r w:rsidRPr="00183C86">
        <w:rPr>
          <w:bCs/>
          <w:sz w:val="28"/>
          <w:szCs w:val="28"/>
        </w:rPr>
        <w:t>Такой результат достигается лишь при общем улучшении экономической ситуации в стране.</w:t>
      </w:r>
    </w:p>
    <w:p w:rsidR="00F631D7" w:rsidRPr="00183C86" w:rsidRDefault="00F631D7" w:rsidP="00183C86">
      <w:pPr>
        <w:tabs>
          <w:tab w:val="left" w:pos="142"/>
          <w:tab w:val="left" w:pos="1276"/>
        </w:tabs>
        <w:spacing w:line="360" w:lineRule="auto"/>
        <w:ind w:firstLine="709"/>
        <w:rPr>
          <w:sz w:val="28"/>
          <w:szCs w:val="28"/>
        </w:rPr>
      </w:pPr>
    </w:p>
    <w:p w:rsidR="00640ED7" w:rsidRDefault="00640ED7" w:rsidP="0059418E">
      <w:pPr>
        <w:tabs>
          <w:tab w:val="left" w:pos="1276"/>
        </w:tabs>
        <w:spacing w:line="360" w:lineRule="auto"/>
        <w:jc w:val="center"/>
        <w:rPr>
          <w:sz w:val="28"/>
          <w:szCs w:val="28"/>
        </w:rPr>
      </w:pPr>
    </w:p>
    <w:p w:rsidR="00640ED7" w:rsidRDefault="00640ED7" w:rsidP="0059418E">
      <w:pPr>
        <w:tabs>
          <w:tab w:val="left" w:pos="1276"/>
        </w:tabs>
        <w:spacing w:line="360" w:lineRule="auto"/>
        <w:jc w:val="center"/>
        <w:rPr>
          <w:sz w:val="28"/>
          <w:szCs w:val="28"/>
        </w:rPr>
      </w:pPr>
    </w:p>
    <w:p w:rsidR="00640ED7" w:rsidRDefault="00640ED7" w:rsidP="0059418E">
      <w:pPr>
        <w:tabs>
          <w:tab w:val="left" w:pos="1276"/>
        </w:tabs>
        <w:spacing w:line="360" w:lineRule="auto"/>
        <w:jc w:val="center"/>
        <w:rPr>
          <w:sz w:val="28"/>
          <w:szCs w:val="28"/>
        </w:rPr>
      </w:pPr>
    </w:p>
    <w:p w:rsidR="00640ED7" w:rsidRDefault="00640ED7" w:rsidP="0059418E">
      <w:pPr>
        <w:tabs>
          <w:tab w:val="left" w:pos="1276"/>
        </w:tabs>
        <w:spacing w:line="360" w:lineRule="auto"/>
        <w:jc w:val="center"/>
        <w:rPr>
          <w:sz w:val="28"/>
          <w:szCs w:val="28"/>
        </w:rPr>
      </w:pPr>
    </w:p>
    <w:p w:rsidR="00640ED7" w:rsidRDefault="00640ED7" w:rsidP="0059418E">
      <w:pPr>
        <w:tabs>
          <w:tab w:val="left" w:pos="1276"/>
        </w:tabs>
        <w:spacing w:line="360" w:lineRule="auto"/>
        <w:jc w:val="center"/>
        <w:rPr>
          <w:sz w:val="28"/>
          <w:szCs w:val="28"/>
        </w:rPr>
      </w:pPr>
    </w:p>
    <w:p w:rsidR="00640ED7" w:rsidRDefault="00640ED7" w:rsidP="0059418E">
      <w:pPr>
        <w:tabs>
          <w:tab w:val="left" w:pos="1276"/>
        </w:tabs>
        <w:spacing w:line="360" w:lineRule="auto"/>
        <w:jc w:val="center"/>
        <w:rPr>
          <w:sz w:val="28"/>
          <w:szCs w:val="28"/>
        </w:rPr>
      </w:pPr>
    </w:p>
    <w:p w:rsidR="00640ED7" w:rsidRDefault="00640ED7" w:rsidP="0059418E">
      <w:pPr>
        <w:tabs>
          <w:tab w:val="left" w:pos="1276"/>
        </w:tabs>
        <w:spacing w:line="360" w:lineRule="auto"/>
        <w:jc w:val="center"/>
        <w:rPr>
          <w:sz w:val="28"/>
          <w:szCs w:val="28"/>
        </w:rPr>
      </w:pPr>
    </w:p>
    <w:p w:rsidR="00640ED7" w:rsidRDefault="00640ED7" w:rsidP="0059418E">
      <w:pPr>
        <w:tabs>
          <w:tab w:val="left" w:pos="1276"/>
        </w:tabs>
        <w:spacing w:line="360" w:lineRule="auto"/>
        <w:jc w:val="center"/>
        <w:rPr>
          <w:sz w:val="28"/>
          <w:szCs w:val="28"/>
        </w:rPr>
      </w:pPr>
    </w:p>
    <w:p w:rsidR="00640ED7" w:rsidRDefault="00640ED7" w:rsidP="0059418E">
      <w:pPr>
        <w:tabs>
          <w:tab w:val="left" w:pos="1276"/>
        </w:tabs>
        <w:spacing w:line="360" w:lineRule="auto"/>
        <w:jc w:val="center"/>
        <w:rPr>
          <w:sz w:val="28"/>
          <w:szCs w:val="28"/>
        </w:rPr>
      </w:pPr>
    </w:p>
    <w:p w:rsidR="00640ED7" w:rsidRDefault="00640ED7" w:rsidP="0059418E">
      <w:pPr>
        <w:tabs>
          <w:tab w:val="left" w:pos="1276"/>
        </w:tabs>
        <w:spacing w:line="360" w:lineRule="auto"/>
        <w:jc w:val="center"/>
        <w:rPr>
          <w:sz w:val="28"/>
          <w:szCs w:val="28"/>
        </w:rPr>
      </w:pPr>
    </w:p>
    <w:p w:rsidR="00640ED7" w:rsidRDefault="00640ED7" w:rsidP="0059418E">
      <w:pPr>
        <w:tabs>
          <w:tab w:val="left" w:pos="1276"/>
        </w:tabs>
        <w:spacing w:line="360" w:lineRule="auto"/>
        <w:jc w:val="center"/>
        <w:rPr>
          <w:sz w:val="28"/>
          <w:szCs w:val="28"/>
        </w:rPr>
      </w:pPr>
    </w:p>
    <w:p w:rsidR="00640ED7" w:rsidRDefault="00640ED7" w:rsidP="0059418E">
      <w:pPr>
        <w:tabs>
          <w:tab w:val="left" w:pos="1276"/>
        </w:tabs>
        <w:spacing w:line="360" w:lineRule="auto"/>
        <w:jc w:val="center"/>
        <w:rPr>
          <w:sz w:val="28"/>
          <w:szCs w:val="28"/>
        </w:rPr>
      </w:pPr>
    </w:p>
    <w:p w:rsidR="00640ED7" w:rsidRDefault="00640ED7" w:rsidP="005A4AA3">
      <w:pPr>
        <w:spacing w:after="160" w:line="259" w:lineRule="auto"/>
        <w:jc w:val="left"/>
        <w:rPr>
          <w:sz w:val="28"/>
          <w:szCs w:val="28"/>
        </w:rPr>
      </w:pPr>
    </w:p>
    <w:p w:rsidR="006A69AB" w:rsidRDefault="005A4AA3" w:rsidP="005A4AA3">
      <w:pPr>
        <w:spacing w:after="160" w:line="259" w:lineRule="auto"/>
        <w:jc w:val="left"/>
        <w:rPr>
          <w:sz w:val="28"/>
          <w:szCs w:val="28"/>
        </w:rPr>
      </w:pPr>
      <w:r>
        <w:rPr>
          <w:sz w:val="28"/>
          <w:szCs w:val="28"/>
        </w:rPr>
        <w:br w:type="page"/>
      </w:r>
    </w:p>
    <w:p w:rsidR="0059418E" w:rsidRPr="00F44C17" w:rsidRDefault="0059418E" w:rsidP="0059418E">
      <w:pPr>
        <w:tabs>
          <w:tab w:val="left" w:pos="1276"/>
        </w:tabs>
        <w:spacing w:line="360" w:lineRule="auto"/>
        <w:jc w:val="center"/>
        <w:rPr>
          <w:b/>
          <w:sz w:val="28"/>
          <w:szCs w:val="28"/>
        </w:rPr>
      </w:pPr>
      <w:r w:rsidRPr="00F44C17">
        <w:rPr>
          <w:b/>
          <w:sz w:val="28"/>
          <w:szCs w:val="28"/>
        </w:rPr>
        <w:lastRenderedPageBreak/>
        <w:t>ЗАКЛЮЧЕНИЕ</w:t>
      </w:r>
    </w:p>
    <w:p w:rsidR="0059418E" w:rsidRPr="00183C86" w:rsidRDefault="0059418E" w:rsidP="0059418E">
      <w:pPr>
        <w:tabs>
          <w:tab w:val="left" w:pos="1276"/>
        </w:tabs>
        <w:spacing w:line="360" w:lineRule="auto"/>
        <w:jc w:val="center"/>
        <w:rPr>
          <w:sz w:val="28"/>
          <w:szCs w:val="28"/>
        </w:rPr>
      </w:pP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Проблема безработицы является одной из фундаментальных в развитии и функционировании человеческого общества. Переход к рынку неизбежно вызывает значительный рост уровня безработицы. Безработицу предопределяют различные факторы: научно-технический прогресс приводит к сокращению, прежде всего, работников ручного труда; структурные изменения в экономике вызывают уменьшение числа занятых в отдельных отраслях производства; повышение производительности труда также ведет к уменьшению числа работников; сокращению живого труда способствует действие летнего времени.</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Безработица имеет крайне негативные экономические и социальные последствия для общества в целом, его отдельных групп и слоев, для семей, для всех. Среди всех этих последствий увеличение смертности от сердечных заболеваний, рост числа самоубийств и убийств, численности пациентов в психиатрических лечебницах, ухудшение отношений в семье, рост преступности, потому что люди остро чувствуют ненужность своих знаний, производственного опыта, переход от одной социальной группы к другой.</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Проведенная работа позволяет сделать некоторые выводы. Разработка основных направлений, путей и методов сокращения безработицы предполагает предварительный анализ ее причин, динамики, структуры и выявление ее форм и видов, которые наносят наибольший экономический и социальный ущерб личности, обществу, и не допускают стабилизации экономики.</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Такой анализ позволяет отметить, что основными возможностями снижения безработицы сегодня являются развитие государственной политики занятости наряду с общим улучшением экономического климата в стране.</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 xml:space="preserve">Новая активная политика на рынке труда должна проводиться комплексно, сразу в нескольких областях, и сосредоточиться на </w:t>
      </w:r>
      <w:r w:rsidRPr="00183C86">
        <w:rPr>
          <w:sz w:val="28"/>
          <w:szCs w:val="28"/>
        </w:rPr>
        <w:lastRenderedPageBreak/>
        <w:t>долгосрочной перспективе. Важно скорректировать общую направленность государственной политики занятости Российской Федерации в зависимости от особенностей и перспектив региональных рынков труда. В этом процессе необходимо учитывать уже существующий в России, хотя и не очень успешный, опыт профилактики и защиты от безработицы.</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Политика занятости должна обеспечить максимально эффективное использование трудового потенциала, повысить трудоспособность различных категорий населения. Большое значение придается местным инициативам по трудоустройству, поощрению инновационной и предпринимательской деятельности.</w:t>
      </w:r>
    </w:p>
    <w:p w:rsidR="0059418E" w:rsidRPr="00183C86" w:rsidRDefault="0059418E" w:rsidP="0059418E">
      <w:pPr>
        <w:tabs>
          <w:tab w:val="left" w:pos="1134"/>
          <w:tab w:val="left" w:pos="1276"/>
        </w:tabs>
        <w:spacing w:line="360" w:lineRule="auto"/>
        <w:ind w:firstLine="709"/>
        <w:rPr>
          <w:sz w:val="28"/>
          <w:szCs w:val="28"/>
        </w:rPr>
      </w:pPr>
      <w:r w:rsidRPr="00183C86">
        <w:rPr>
          <w:sz w:val="28"/>
          <w:szCs w:val="28"/>
        </w:rPr>
        <w:t xml:space="preserve">Осуществление эффективной и перспективной политики занятости требует прогнозирования основных показателей занятости и развития трудовых ресурсов, развертывания фундаментальных исследований в этой области. Необходим постоянный мониторинг и анализ реальной безработицы, которая качественно меняется. Требуется психологическая подготовка людей к этому социальному явлению. Правовая неграмотность большинства населения делает его уязвимым в случае массовых </w:t>
      </w:r>
      <w:r w:rsidR="00F631D7" w:rsidRPr="00183C86">
        <w:rPr>
          <w:sz w:val="28"/>
          <w:szCs w:val="28"/>
        </w:rPr>
        <w:t>увольнений.</w:t>
      </w:r>
      <w:r w:rsidRPr="00183C86">
        <w:rPr>
          <w:sz w:val="28"/>
          <w:szCs w:val="28"/>
        </w:rPr>
        <w:t xml:space="preserve"> Юридическая помощь, в том числе в отношении прав человека, помощь и консультации всем, оказавшимся без работы, должны стать частью государственной политики.</w:t>
      </w:r>
    </w:p>
    <w:p w:rsidR="0059418E" w:rsidRDefault="0059418E" w:rsidP="00EC1121">
      <w:pPr>
        <w:tabs>
          <w:tab w:val="left" w:pos="1134"/>
          <w:tab w:val="left" w:pos="1276"/>
        </w:tabs>
        <w:spacing w:line="360" w:lineRule="auto"/>
        <w:ind w:firstLine="709"/>
        <w:rPr>
          <w:sz w:val="28"/>
          <w:szCs w:val="28"/>
        </w:rPr>
      </w:pPr>
      <w:r w:rsidRPr="00183C86">
        <w:rPr>
          <w:sz w:val="28"/>
          <w:szCs w:val="28"/>
        </w:rPr>
        <w:t>Таким образом, в этой работе комплекс отношений связан с безработицей. Задачи, поставленные в работе, решены, цель работы достигнута.</w:t>
      </w:r>
    </w:p>
    <w:p w:rsidR="001E2D71" w:rsidRPr="00183C86" w:rsidRDefault="001E2D71" w:rsidP="0059418E">
      <w:pPr>
        <w:tabs>
          <w:tab w:val="left" w:pos="1134"/>
          <w:tab w:val="left" w:pos="1276"/>
        </w:tabs>
        <w:spacing w:line="360" w:lineRule="auto"/>
        <w:ind w:firstLine="709"/>
        <w:rPr>
          <w:sz w:val="28"/>
          <w:szCs w:val="28"/>
        </w:rPr>
      </w:pPr>
    </w:p>
    <w:p w:rsidR="006A69AB" w:rsidRDefault="006A69AB" w:rsidP="0059418E">
      <w:pPr>
        <w:tabs>
          <w:tab w:val="left" w:pos="4688"/>
        </w:tabs>
        <w:spacing w:line="360" w:lineRule="auto"/>
        <w:jc w:val="center"/>
        <w:rPr>
          <w:sz w:val="28"/>
          <w:szCs w:val="28"/>
        </w:rPr>
      </w:pPr>
    </w:p>
    <w:p w:rsidR="006A69AB" w:rsidRDefault="006A69AB" w:rsidP="0059418E">
      <w:pPr>
        <w:tabs>
          <w:tab w:val="left" w:pos="4688"/>
        </w:tabs>
        <w:spacing w:line="360" w:lineRule="auto"/>
        <w:jc w:val="center"/>
        <w:rPr>
          <w:sz w:val="28"/>
          <w:szCs w:val="28"/>
        </w:rPr>
      </w:pPr>
    </w:p>
    <w:p w:rsidR="006A69AB" w:rsidRDefault="006A69AB" w:rsidP="0059418E">
      <w:pPr>
        <w:tabs>
          <w:tab w:val="left" w:pos="4688"/>
        </w:tabs>
        <w:spacing w:line="360" w:lineRule="auto"/>
        <w:jc w:val="center"/>
        <w:rPr>
          <w:sz w:val="28"/>
          <w:szCs w:val="28"/>
        </w:rPr>
      </w:pPr>
    </w:p>
    <w:p w:rsidR="006A69AB" w:rsidRDefault="006A69AB" w:rsidP="0059418E">
      <w:pPr>
        <w:tabs>
          <w:tab w:val="left" w:pos="4688"/>
        </w:tabs>
        <w:spacing w:line="360" w:lineRule="auto"/>
        <w:jc w:val="center"/>
        <w:rPr>
          <w:sz w:val="28"/>
          <w:szCs w:val="28"/>
        </w:rPr>
      </w:pPr>
    </w:p>
    <w:p w:rsidR="00084300" w:rsidRDefault="00084300" w:rsidP="0059418E">
      <w:pPr>
        <w:tabs>
          <w:tab w:val="left" w:pos="4688"/>
        </w:tabs>
        <w:spacing w:line="360" w:lineRule="auto"/>
        <w:jc w:val="center"/>
        <w:rPr>
          <w:sz w:val="28"/>
          <w:szCs w:val="28"/>
        </w:rPr>
      </w:pPr>
    </w:p>
    <w:p w:rsidR="00084300" w:rsidRDefault="00084300" w:rsidP="0059418E">
      <w:pPr>
        <w:tabs>
          <w:tab w:val="left" w:pos="4688"/>
        </w:tabs>
        <w:spacing w:line="360" w:lineRule="auto"/>
        <w:jc w:val="center"/>
        <w:rPr>
          <w:sz w:val="28"/>
          <w:szCs w:val="28"/>
        </w:rPr>
      </w:pPr>
    </w:p>
    <w:p w:rsidR="0059418E" w:rsidRDefault="0016358A" w:rsidP="0059418E">
      <w:pPr>
        <w:tabs>
          <w:tab w:val="left" w:pos="4688"/>
        </w:tabs>
        <w:spacing w:line="360" w:lineRule="auto"/>
        <w:jc w:val="center"/>
        <w:rPr>
          <w:sz w:val="28"/>
          <w:szCs w:val="28"/>
        </w:rPr>
      </w:pPr>
      <w:r w:rsidRPr="0016358A">
        <w:rPr>
          <w:sz w:val="28"/>
          <w:szCs w:val="28"/>
        </w:rPr>
        <w:lastRenderedPageBreak/>
        <w:t>СПИСОК ИСПОЛЬЗОВАННЫХ ИСТОЧНИКОВ</w:t>
      </w:r>
    </w:p>
    <w:p w:rsidR="0016358A" w:rsidRPr="00183C86" w:rsidRDefault="0016358A" w:rsidP="0059418E">
      <w:pPr>
        <w:tabs>
          <w:tab w:val="left" w:pos="4688"/>
        </w:tabs>
        <w:spacing w:line="360" w:lineRule="auto"/>
        <w:jc w:val="center"/>
        <w:rPr>
          <w:sz w:val="28"/>
          <w:szCs w:val="28"/>
        </w:rPr>
      </w:pPr>
    </w:p>
    <w:p w:rsidR="006C4C09" w:rsidRPr="006C4C09" w:rsidRDefault="006C4C09" w:rsidP="006C4C09">
      <w:pPr>
        <w:pStyle w:val="aa"/>
        <w:numPr>
          <w:ilvl w:val="0"/>
          <w:numId w:val="34"/>
        </w:numPr>
        <w:tabs>
          <w:tab w:val="left" w:pos="1134"/>
        </w:tabs>
        <w:spacing w:line="360" w:lineRule="auto"/>
        <w:ind w:left="0" w:firstLine="709"/>
        <w:rPr>
          <w:sz w:val="28"/>
          <w:szCs w:val="28"/>
        </w:rPr>
      </w:pPr>
      <w:r w:rsidRPr="006C4C09">
        <w:rPr>
          <w:sz w:val="28"/>
          <w:szCs w:val="28"/>
        </w:rPr>
        <w:t>«Всеобщая декларация прав человека» (принята Генеральной Ассамблеей ООН 10.12</w:t>
      </w:r>
      <w:r w:rsidR="00D54588">
        <w:rPr>
          <w:sz w:val="28"/>
          <w:szCs w:val="28"/>
        </w:rPr>
        <w:t>.1948) // «Российская газета», №</w:t>
      </w:r>
      <w:r w:rsidRPr="006C4C09">
        <w:rPr>
          <w:sz w:val="28"/>
          <w:szCs w:val="28"/>
        </w:rPr>
        <w:t xml:space="preserve"> 67, 05.04.1995</w:t>
      </w:r>
    </w:p>
    <w:p w:rsidR="006C4C09" w:rsidRPr="006C4C09" w:rsidRDefault="006C4C09" w:rsidP="006C4C09">
      <w:pPr>
        <w:pStyle w:val="aa"/>
        <w:numPr>
          <w:ilvl w:val="0"/>
          <w:numId w:val="34"/>
        </w:numPr>
        <w:tabs>
          <w:tab w:val="left" w:pos="1134"/>
        </w:tabs>
        <w:spacing w:line="360" w:lineRule="auto"/>
        <w:ind w:left="0" w:firstLine="709"/>
        <w:rPr>
          <w:sz w:val="28"/>
          <w:szCs w:val="28"/>
        </w:rPr>
      </w:pPr>
      <w:r w:rsidRPr="006C4C09">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w:t>
      </w:r>
      <w:r w:rsidR="00D54588">
        <w:rPr>
          <w:sz w:val="28"/>
          <w:szCs w:val="28"/>
        </w:rPr>
        <w:t>12.2008 N 6-ФКЗ, от 30.12.2008 № 7-ФКЗ, от 05.02.2014 № 2-ФКЗ, от 21.07.2014 №</w:t>
      </w:r>
      <w:r w:rsidRPr="006C4C09">
        <w:rPr>
          <w:sz w:val="28"/>
          <w:szCs w:val="28"/>
        </w:rPr>
        <w:t xml:space="preserve"> 11-ФКЗ) // «Собрании зак</w:t>
      </w:r>
      <w:r w:rsidR="00D54588">
        <w:rPr>
          <w:sz w:val="28"/>
          <w:szCs w:val="28"/>
        </w:rPr>
        <w:t>онодательства РФ», 04.08.2014, №</w:t>
      </w:r>
      <w:r w:rsidRPr="006C4C09">
        <w:rPr>
          <w:sz w:val="28"/>
          <w:szCs w:val="28"/>
        </w:rPr>
        <w:t xml:space="preserve"> 31, ст. 4398</w:t>
      </w:r>
    </w:p>
    <w:p w:rsidR="006C4C09" w:rsidRPr="006C4C09" w:rsidRDefault="006C4C09" w:rsidP="006C4C09">
      <w:pPr>
        <w:pStyle w:val="aa"/>
        <w:numPr>
          <w:ilvl w:val="0"/>
          <w:numId w:val="34"/>
        </w:numPr>
        <w:tabs>
          <w:tab w:val="left" w:pos="1134"/>
        </w:tabs>
        <w:spacing w:line="360" w:lineRule="auto"/>
        <w:ind w:left="0" w:firstLine="709"/>
        <w:rPr>
          <w:sz w:val="28"/>
          <w:szCs w:val="28"/>
        </w:rPr>
      </w:pPr>
      <w:r w:rsidRPr="006C4C09">
        <w:rPr>
          <w:sz w:val="28"/>
          <w:szCs w:val="28"/>
        </w:rPr>
        <w:t>Закон РФ от 19.04.1991 N 1032-1 (ред. от 29.07.2017) «О занятости населения в Российской Федерации» // «</w:t>
      </w:r>
      <w:r w:rsidR="00D54588">
        <w:rPr>
          <w:sz w:val="28"/>
          <w:szCs w:val="28"/>
        </w:rPr>
        <w:t>Собрание законодательства РФ»,    №</w:t>
      </w:r>
      <w:r w:rsidRPr="006C4C09">
        <w:rPr>
          <w:sz w:val="28"/>
          <w:szCs w:val="28"/>
        </w:rPr>
        <w:t xml:space="preserve"> 17, 22.04.1996, ст. 1915</w:t>
      </w:r>
    </w:p>
    <w:p w:rsidR="006C4C09" w:rsidRPr="006C4C09" w:rsidRDefault="006C4C09" w:rsidP="006C4C09">
      <w:pPr>
        <w:pStyle w:val="aa"/>
        <w:numPr>
          <w:ilvl w:val="0"/>
          <w:numId w:val="34"/>
        </w:numPr>
        <w:tabs>
          <w:tab w:val="left" w:pos="1134"/>
        </w:tabs>
        <w:spacing w:line="360" w:lineRule="auto"/>
        <w:ind w:left="0" w:firstLine="709"/>
        <w:rPr>
          <w:sz w:val="28"/>
          <w:szCs w:val="28"/>
        </w:rPr>
      </w:pPr>
      <w:r w:rsidRPr="006C4C09">
        <w:rPr>
          <w:sz w:val="28"/>
          <w:szCs w:val="28"/>
        </w:rPr>
        <w:t>Закон Кра</w:t>
      </w:r>
      <w:r w:rsidR="00D54588">
        <w:rPr>
          <w:sz w:val="28"/>
          <w:szCs w:val="28"/>
        </w:rPr>
        <w:t>снодарского края от 28.06.2007 №</w:t>
      </w:r>
      <w:r w:rsidRPr="006C4C09">
        <w:rPr>
          <w:sz w:val="28"/>
          <w:szCs w:val="28"/>
        </w:rPr>
        <w:t xml:space="preserve"> 1258-КЗ «Об органах государственной службы занятости населения Краснодарского края» (принят ЗС КК 20.06</w:t>
      </w:r>
      <w:r w:rsidR="00D54588">
        <w:rPr>
          <w:sz w:val="28"/>
          <w:szCs w:val="28"/>
        </w:rPr>
        <w:t>.2007) // «Кубанские новости», №</w:t>
      </w:r>
      <w:r w:rsidRPr="006C4C09">
        <w:rPr>
          <w:sz w:val="28"/>
          <w:szCs w:val="28"/>
        </w:rPr>
        <w:t xml:space="preserve"> 100, 03.07.2007</w:t>
      </w:r>
    </w:p>
    <w:p w:rsidR="006C4C09" w:rsidRPr="006C4C09" w:rsidRDefault="006C4C09" w:rsidP="006C4C09">
      <w:pPr>
        <w:pStyle w:val="aa"/>
        <w:numPr>
          <w:ilvl w:val="0"/>
          <w:numId w:val="34"/>
        </w:numPr>
        <w:tabs>
          <w:tab w:val="left" w:pos="1134"/>
        </w:tabs>
        <w:spacing w:line="360" w:lineRule="auto"/>
        <w:ind w:left="0" w:firstLine="709"/>
        <w:rPr>
          <w:sz w:val="28"/>
          <w:szCs w:val="28"/>
        </w:rPr>
      </w:pPr>
      <w:r w:rsidRPr="006C4C09">
        <w:rPr>
          <w:sz w:val="28"/>
          <w:szCs w:val="28"/>
        </w:rPr>
        <w:t>Закон Кра</w:t>
      </w:r>
      <w:r w:rsidR="00D54588">
        <w:rPr>
          <w:sz w:val="28"/>
          <w:szCs w:val="28"/>
        </w:rPr>
        <w:t>снодарского края от 08.02.2000 №</w:t>
      </w:r>
      <w:r w:rsidRPr="006C4C09">
        <w:rPr>
          <w:sz w:val="28"/>
          <w:szCs w:val="28"/>
        </w:rPr>
        <w:t xml:space="preserve"> 231-КЗ (ред. от 18.05.2017) «О квотировании рабочих мест в Краснодарском крае» (принят ЗС КК 28.01.2000) // «Кубанские новости»</w:t>
      </w:r>
      <w:r w:rsidR="00D54588">
        <w:rPr>
          <w:sz w:val="28"/>
          <w:szCs w:val="28"/>
        </w:rPr>
        <w:t>, №</w:t>
      </w:r>
      <w:r w:rsidRPr="006C4C09">
        <w:rPr>
          <w:sz w:val="28"/>
          <w:szCs w:val="28"/>
        </w:rPr>
        <w:t xml:space="preserve"> 37, 25.02.2000</w:t>
      </w:r>
    </w:p>
    <w:p w:rsidR="006C4C09" w:rsidRPr="006C4C09" w:rsidRDefault="006C4C09" w:rsidP="006C4C09">
      <w:pPr>
        <w:pStyle w:val="aa"/>
        <w:numPr>
          <w:ilvl w:val="0"/>
          <w:numId w:val="34"/>
        </w:numPr>
        <w:tabs>
          <w:tab w:val="left" w:pos="1134"/>
        </w:tabs>
        <w:spacing w:line="360" w:lineRule="auto"/>
        <w:ind w:left="0" w:firstLine="709"/>
        <w:rPr>
          <w:sz w:val="28"/>
          <w:szCs w:val="28"/>
        </w:rPr>
      </w:pPr>
      <w:r w:rsidRPr="006C4C09">
        <w:rPr>
          <w:sz w:val="28"/>
          <w:szCs w:val="28"/>
        </w:rPr>
        <w:t>Закон Красно</w:t>
      </w:r>
      <w:r w:rsidR="00D54588">
        <w:rPr>
          <w:sz w:val="28"/>
          <w:szCs w:val="28"/>
        </w:rPr>
        <w:t>дарского края от 28.11.2014 г. №</w:t>
      </w:r>
      <w:r w:rsidRPr="006C4C09">
        <w:rPr>
          <w:sz w:val="28"/>
          <w:szCs w:val="28"/>
        </w:rPr>
        <w:t xml:space="preserve"> 3061-КЗ «О внесении изменений в Закон Краснодарского края «О Стратегии социально-экономического развития Краснодарского края до 2020</w:t>
      </w:r>
      <w:r w:rsidR="00D54588">
        <w:rPr>
          <w:sz w:val="28"/>
          <w:szCs w:val="28"/>
        </w:rPr>
        <w:t xml:space="preserve"> года» // «Кубанские новости», №</w:t>
      </w:r>
      <w:r w:rsidRPr="006C4C09">
        <w:rPr>
          <w:sz w:val="28"/>
          <w:szCs w:val="28"/>
        </w:rPr>
        <w:t xml:space="preserve"> 77, 15.05.2008</w:t>
      </w:r>
    </w:p>
    <w:p w:rsidR="006C4C09" w:rsidRPr="006C4C09" w:rsidRDefault="006C4C09" w:rsidP="006C4C09">
      <w:pPr>
        <w:pStyle w:val="aa"/>
        <w:numPr>
          <w:ilvl w:val="0"/>
          <w:numId w:val="34"/>
        </w:numPr>
        <w:tabs>
          <w:tab w:val="left" w:pos="1134"/>
        </w:tabs>
        <w:spacing w:line="360" w:lineRule="auto"/>
        <w:ind w:left="0" w:firstLine="709"/>
        <w:rPr>
          <w:sz w:val="28"/>
          <w:szCs w:val="28"/>
        </w:rPr>
      </w:pPr>
      <w:r w:rsidRPr="006C4C09">
        <w:rPr>
          <w:sz w:val="28"/>
          <w:szCs w:val="28"/>
        </w:rPr>
        <w:t>Беляева</w:t>
      </w:r>
      <w:r w:rsidR="005D1556">
        <w:rPr>
          <w:sz w:val="28"/>
          <w:szCs w:val="28"/>
        </w:rPr>
        <w:t>,</w:t>
      </w:r>
      <w:r w:rsidRPr="006C4C09">
        <w:rPr>
          <w:sz w:val="28"/>
          <w:szCs w:val="28"/>
        </w:rPr>
        <w:t xml:space="preserve"> М. Безработные: преодоление социальной дезадаптации </w:t>
      </w:r>
      <w:r w:rsidR="005D1556" w:rsidRPr="005D1556">
        <w:rPr>
          <w:sz w:val="28"/>
          <w:szCs w:val="28"/>
        </w:rPr>
        <w:t>[</w:t>
      </w:r>
      <w:r w:rsidR="005D1556">
        <w:rPr>
          <w:sz w:val="28"/>
          <w:szCs w:val="28"/>
        </w:rPr>
        <w:t>Текст</w:t>
      </w:r>
      <w:r w:rsidR="005D1556" w:rsidRPr="005D1556">
        <w:rPr>
          <w:sz w:val="28"/>
          <w:szCs w:val="28"/>
        </w:rPr>
        <w:t>]</w:t>
      </w:r>
      <w:r w:rsidR="00980990">
        <w:rPr>
          <w:sz w:val="28"/>
          <w:szCs w:val="28"/>
        </w:rPr>
        <w:t xml:space="preserve">: </w:t>
      </w:r>
      <w:r w:rsidR="005D1556" w:rsidRPr="005D1556">
        <w:rPr>
          <w:sz w:val="28"/>
          <w:szCs w:val="28"/>
        </w:rPr>
        <w:t xml:space="preserve"> </w:t>
      </w:r>
      <w:r w:rsidR="005D1556">
        <w:rPr>
          <w:sz w:val="28"/>
          <w:szCs w:val="28"/>
        </w:rPr>
        <w:t>/ М. Беляева //</w:t>
      </w:r>
      <w:r w:rsidRPr="006C4C09">
        <w:rPr>
          <w:sz w:val="28"/>
          <w:szCs w:val="28"/>
        </w:rPr>
        <w:t xml:space="preserve"> Человек и труд.</w:t>
      </w:r>
      <w:r w:rsidR="00854EB6">
        <w:rPr>
          <w:sz w:val="28"/>
          <w:szCs w:val="28"/>
        </w:rPr>
        <w:t>–</w:t>
      </w:r>
      <w:r w:rsidRPr="006C4C09">
        <w:rPr>
          <w:sz w:val="28"/>
          <w:szCs w:val="28"/>
        </w:rPr>
        <w:t xml:space="preserve"> 2015.</w:t>
      </w:r>
      <w:r w:rsidR="005D1556">
        <w:rPr>
          <w:sz w:val="28"/>
          <w:szCs w:val="28"/>
        </w:rPr>
        <w:t xml:space="preserve"> – № 5.</w:t>
      </w:r>
      <w:r w:rsidR="00F44C17">
        <w:rPr>
          <w:sz w:val="28"/>
          <w:szCs w:val="28"/>
        </w:rPr>
        <w:softHyphen/>
        <w:t xml:space="preserve"> – </w:t>
      </w:r>
      <w:r w:rsidR="005D1556">
        <w:rPr>
          <w:sz w:val="28"/>
          <w:szCs w:val="28"/>
        </w:rPr>
        <w:t xml:space="preserve"> </w:t>
      </w:r>
      <w:r w:rsidR="00854EB6">
        <w:rPr>
          <w:sz w:val="28"/>
          <w:szCs w:val="28"/>
        </w:rPr>
        <w:t>С</w:t>
      </w:r>
      <w:r w:rsidRPr="006C4C09">
        <w:rPr>
          <w:sz w:val="28"/>
          <w:szCs w:val="28"/>
        </w:rPr>
        <w:t>. 30-39</w:t>
      </w:r>
    </w:p>
    <w:p w:rsidR="006C4C09" w:rsidRPr="006C4C09" w:rsidRDefault="006C4C09" w:rsidP="006C4C09">
      <w:pPr>
        <w:pStyle w:val="aa"/>
        <w:numPr>
          <w:ilvl w:val="0"/>
          <w:numId w:val="34"/>
        </w:numPr>
        <w:tabs>
          <w:tab w:val="left" w:pos="1134"/>
        </w:tabs>
        <w:spacing w:line="360" w:lineRule="auto"/>
        <w:ind w:left="0" w:firstLine="709"/>
        <w:rPr>
          <w:sz w:val="28"/>
          <w:szCs w:val="28"/>
        </w:rPr>
      </w:pPr>
      <w:r w:rsidRPr="006C4C09">
        <w:rPr>
          <w:sz w:val="28"/>
          <w:szCs w:val="28"/>
        </w:rPr>
        <w:t>Борисов</w:t>
      </w:r>
      <w:r w:rsidR="00084300">
        <w:rPr>
          <w:sz w:val="28"/>
          <w:szCs w:val="28"/>
        </w:rPr>
        <w:t>,</w:t>
      </w:r>
      <w:r w:rsidR="00076D4A">
        <w:rPr>
          <w:sz w:val="28"/>
          <w:szCs w:val="28"/>
        </w:rPr>
        <w:t xml:space="preserve"> </w:t>
      </w:r>
      <w:r w:rsidRPr="006C4C09">
        <w:rPr>
          <w:sz w:val="28"/>
          <w:szCs w:val="28"/>
        </w:rPr>
        <w:t>Е.Ф. Экономическая теория</w:t>
      </w:r>
      <w:r w:rsidR="00084300">
        <w:rPr>
          <w:sz w:val="28"/>
          <w:szCs w:val="28"/>
        </w:rPr>
        <w:t xml:space="preserve"> </w:t>
      </w:r>
      <w:r w:rsidR="00084300" w:rsidRPr="00084300">
        <w:rPr>
          <w:sz w:val="28"/>
          <w:szCs w:val="28"/>
        </w:rPr>
        <w:t>[</w:t>
      </w:r>
      <w:r w:rsidR="00084300">
        <w:rPr>
          <w:sz w:val="28"/>
          <w:szCs w:val="28"/>
        </w:rPr>
        <w:t>Текст</w:t>
      </w:r>
      <w:r w:rsidR="00084300" w:rsidRPr="00084300">
        <w:rPr>
          <w:sz w:val="28"/>
          <w:szCs w:val="28"/>
        </w:rPr>
        <w:t>]</w:t>
      </w:r>
      <w:r w:rsidR="005D1556">
        <w:rPr>
          <w:sz w:val="28"/>
          <w:szCs w:val="28"/>
        </w:rPr>
        <w:t xml:space="preserve">: учебник / </w:t>
      </w:r>
      <w:r w:rsidR="00084300">
        <w:rPr>
          <w:sz w:val="28"/>
          <w:szCs w:val="28"/>
        </w:rPr>
        <w:t>Е.</w:t>
      </w:r>
      <w:r w:rsidR="00F44C17">
        <w:rPr>
          <w:sz w:val="28"/>
          <w:szCs w:val="28"/>
        </w:rPr>
        <w:t xml:space="preserve"> </w:t>
      </w:r>
      <w:r w:rsidR="00084300">
        <w:rPr>
          <w:sz w:val="28"/>
          <w:szCs w:val="28"/>
        </w:rPr>
        <w:t>Ф. Борисов</w:t>
      </w:r>
      <w:r w:rsidR="005D1556">
        <w:rPr>
          <w:sz w:val="28"/>
          <w:szCs w:val="28"/>
        </w:rPr>
        <w:t>.</w:t>
      </w:r>
      <w:r w:rsidR="00084300">
        <w:rPr>
          <w:sz w:val="28"/>
          <w:szCs w:val="28"/>
        </w:rPr>
        <w:t xml:space="preserve"> </w:t>
      </w:r>
      <w:r w:rsidR="005D1556" w:rsidRPr="006C4C09">
        <w:rPr>
          <w:sz w:val="28"/>
          <w:szCs w:val="28"/>
        </w:rPr>
        <w:t>2-е изд., перераб. и доп.</w:t>
      </w:r>
      <w:r w:rsidR="005D1556">
        <w:rPr>
          <w:sz w:val="28"/>
          <w:szCs w:val="28"/>
        </w:rPr>
        <w:t xml:space="preserve"> </w:t>
      </w:r>
      <w:r w:rsidR="00084300">
        <w:rPr>
          <w:sz w:val="28"/>
          <w:szCs w:val="28"/>
        </w:rPr>
        <w:t>–</w:t>
      </w:r>
      <w:r w:rsidRPr="006C4C09">
        <w:rPr>
          <w:sz w:val="28"/>
          <w:szCs w:val="28"/>
        </w:rPr>
        <w:t xml:space="preserve"> М.: ТК Велби, Издательство Проспект, 2016.</w:t>
      </w:r>
      <w:r w:rsidR="00084300">
        <w:rPr>
          <w:sz w:val="28"/>
          <w:szCs w:val="28"/>
        </w:rPr>
        <w:t>–</w:t>
      </w:r>
      <w:r w:rsidRPr="006C4C09">
        <w:rPr>
          <w:sz w:val="28"/>
          <w:szCs w:val="28"/>
        </w:rPr>
        <w:t xml:space="preserve"> 112 с.</w:t>
      </w:r>
    </w:p>
    <w:p w:rsidR="006C4C09" w:rsidRPr="006C4C09" w:rsidRDefault="006C4C09" w:rsidP="006C4C09">
      <w:pPr>
        <w:pStyle w:val="aa"/>
        <w:numPr>
          <w:ilvl w:val="0"/>
          <w:numId w:val="34"/>
        </w:numPr>
        <w:tabs>
          <w:tab w:val="left" w:pos="1134"/>
        </w:tabs>
        <w:spacing w:line="360" w:lineRule="auto"/>
        <w:ind w:left="0" w:firstLine="709"/>
        <w:rPr>
          <w:sz w:val="28"/>
          <w:szCs w:val="28"/>
        </w:rPr>
      </w:pPr>
      <w:r w:rsidRPr="006C4C09">
        <w:rPr>
          <w:sz w:val="28"/>
          <w:szCs w:val="28"/>
        </w:rPr>
        <w:t>Бреев</w:t>
      </w:r>
      <w:r w:rsidR="00854EB6">
        <w:rPr>
          <w:sz w:val="28"/>
          <w:szCs w:val="28"/>
        </w:rPr>
        <w:t>,</w:t>
      </w:r>
      <w:r w:rsidRPr="006C4C09">
        <w:rPr>
          <w:sz w:val="28"/>
          <w:szCs w:val="28"/>
        </w:rPr>
        <w:t xml:space="preserve"> Б.Д. Б</w:t>
      </w:r>
      <w:r w:rsidR="00854EB6">
        <w:rPr>
          <w:sz w:val="28"/>
          <w:szCs w:val="28"/>
        </w:rPr>
        <w:t xml:space="preserve">езработица в современной России </w:t>
      </w:r>
      <w:r w:rsidR="00854EB6" w:rsidRPr="005D1556">
        <w:rPr>
          <w:sz w:val="28"/>
          <w:szCs w:val="28"/>
        </w:rPr>
        <w:t>[</w:t>
      </w:r>
      <w:r w:rsidR="00854EB6">
        <w:rPr>
          <w:sz w:val="28"/>
          <w:szCs w:val="28"/>
        </w:rPr>
        <w:t>Текст</w:t>
      </w:r>
      <w:r w:rsidR="00854EB6" w:rsidRPr="005D1556">
        <w:rPr>
          <w:sz w:val="28"/>
          <w:szCs w:val="28"/>
        </w:rPr>
        <w:t>]</w:t>
      </w:r>
      <w:r w:rsidR="00980990">
        <w:rPr>
          <w:sz w:val="28"/>
          <w:szCs w:val="28"/>
        </w:rPr>
        <w:t xml:space="preserve">: </w:t>
      </w:r>
      <w:r w:rsidR="00854EB6">
        <w:rPr>
          <w:sz w:val="28"/>
          <w:szCs w:val="28"/>
        </w:rPr>
        <w:t>/ Б.Д. Бреев.–</w:t>
      </w:r>
      <w:r w:rsidRPr="006C4C09">
        <w:rPr>
          <w:sz w:val="28"/>
          <w:szCs w:val="28"/>
        </w:rPr>
        <w:t xml:space="preserve"> М.</w:t>
      </w:r>
      <w:r w:rsidR="00854EB6">
        <w:rPr>
          <w:sz w:val="28"/>
          <w:szCs w:val="28"/>
        </w:rPr>
        <w:t>,</w:t>
      </w:r>
      <w:r w:rsidR="00BB35A0" w:rsidRPr="00BB35A0">
        <w:rPr>
          <w:sz w:val="28"/>
          <w:szCs w:val="28"/>
        </w:rPr>
        <w:t xml:space="preserve"> </w:t>
      </w:r>
      <w:r w:rsidR="00BB35A0">
        <w:rPr>
          <w:sz w:val="28"/>
          <w:szCs w:val="28"/>
        </w:rPr>
        <w:t>Издательство Наука,</w:t>
      </w:r>
      <w:r w:rsidR="00854EB6">
        <w:rPr>
          <w:sz w:val="28"/>
          <w:szCs w:val="28"/>
        </w:rPr>
        <w:t xml:space="preserve"> </w:t>
      </w:r>
      <w:r w:rsidRPr="006C4C09">
        <w:rPr>
          <w:sz w:val="28"/>
          <w:szCs w:val="28"/>
        </w:rPr>
        <w:t xml:space="preserve"> 2013. </w:t>
      </w:r>
      <w:r w:rsidR="00854EB6">
        <w:rPr>
          <w:sz w:val="28"/>
          <w:szCs w:val="28"/>
        </w:rPr>
        <w:t xml:space="preserve">– </w:t>
      </w:r>
      <w:r w:rsidRPr="006C4C09">
        <w:rPr>
          <w:sz w:val="28"/>
          <w:szCs w:val="28"/>
        </w:rPr>
        <w:t>278 с.</w:t>
      </w:r>
    </w:p>
    <w:p w:rsidR="006C4C09" w:rsidRPr="006C4C09" w:rsidRDefault="006C4C09" w:rsidP="006C4C09">
      <w:pPr>
        <w:pStyle w:val="aa"/>
        <w:numPr>
          <w:ilvl w:val="0"/>
          <w:numId w:val="34"/>
        </w:numPr>
        <w:tabs>
          <w:tab w:val="left" w:pos="1134"/>
        </w:tabs>
        <w:spacing w:line="360" w:lineRule="auto"/>
        <w:ind w:left="0" w:firstLine="709"/>
        <w:rPr>
          <w:sz w:val="28"/>
          <w:szCs w:val="28"/>
        </w:rPr>
      </w:pPr>
      <w:r w:rsidRPr="006C4C09">
        <w:rPr>
          <w:sz w:val="28"/>
          <w:szCs w:val="28"/>
        </w:rPr>
        <w:lastRenderedPageBreak/>
        <w:t>Воронецкая</w:t>
      </w:r>
      <w:r w:rsidR="00854EB6">
        <w:rPr>
          <w:sz w:val="28"/>
          <w:szCs w:val="28"/>
        </w:rPr>
        <w:t xml:space="preserve">, </w:t>
      </w:r>
      <w:r w:rsidRPr="006C4C09">
        <w:rPr>
          <w:sz w:val="28"/>
          <w:szCs w:val="28"/>
        </w:rPr>
        <w:t xml:space="preserve"> Е.Р. Занятость и формирование рыночного механизма ее регулирования</w:t>
      </w:r>
      <w:r w:rsidR="00854EB6">
        <w:rPr>
          <w:sz w:val="28"/>
          <w:szCs w:val="28"/>
        </w:rPr>
        <w:t xml:space="preserve"> </w:t>
      </w:r>
      <w:r w:rsidR="00854EB6" w:rsidRPr="005D1556">
        <w:rPr>
          <w:sz w:val="28"/>
          <w:szCs w:val="28"/>
        </w:rPr>
        <w:t>[</w:t>
      </w:r>
      <w:r w:rsidR="00854EB6">
        <w:rPr>
          <w:sz w:val="28"/>
          <w:szCs w:val="28"/>
        </w:rPr>
        <w:t>Текст</w:t>
      </w:r>
      <w:r w:rsidR="00854EB6" w:rsidRPr="005D1556">
        <w:rPr>
          <w:sz w:val="28"/>
          <w:szCs w:val="28"/>
        </w:rPr>
        <w:t>]</w:t>
      </w:r>
      <w:r w:rsidR="00F44C17">
        <w:rPr>
          <w:sz w:val="28"/>
          <w:szCs w:val="28"/>
        </w:rPr>
        <w:t xml:space="preserve">: </w:t>
      </w:r>
      <w:r w:rsidR="00854EB6" w:rsidRPr="005D1556">
        <w:rPr>
          <w:sz w:val="28"/>
          <w:szCs w:val="28"/>
        </w:rPr>
        <w:t xml:space="preserve"> </w:t>
      </w:r>
      <w:r w:rsidR="00854EB6">
        <w:rPr>
          <w:sz w:val="28"/>
          <w:szCs w:val="28"/>
        </w:rPr>
        <w:t>/</w:t>
      </w:r>
      <w:r w:rsidR="00854EB6" w:rsidRPr="00854EB6">
        <w:rPr>
          <w:sz w:val="28"/>
          <w:szCs w:val="28"/>
        </w:rPr>
        <w:t xml:space="preserve"> </w:t>
      </w:r>
      <w:r w:rsidR="00854EB6">
        <w:rPr>
          <w:sz w:val="28"/>
          <w:szCs w:val="28"/>
        </w:rPr>
        <w:t>Е.Р. Воронецкая</w:t>
      </w:r>
      <w:r w:rsidRPr="006C4C09">
        <w:rPr>
          <w:sz w:val="28"/>
          <w:szCs w:val="28"/>
        </w:rPr>
        <w:t>.</w:t>
      </w:r>
      <w:r w:rsidR="00854EB6">
        <w:rPr>
          <w:sz w:val="28"/>
          <w:szCs w:val="28"/>
        </w:rPr>
        <w:t>–</w:t>
      </w:r>
      <w:r w:rsidR="00C0509F">
        <w:rPr>
          <w:sz w:val="28"/>
          <w:szCs w:val="28"/>
        </w:rPr>
        <w:t xml:space="preserve"> Воронеж: Изд-во ВГУ, 2016.–</w:t>
      </w:r>
      <w:r w:rsidRPr="006C4C09">
        <w:rPr>
          <w:sz w:val="28"/>
          <w:szCs w:val="28"/>
        </w:rPr>
        <w:t>337 с.</w:t>
      </w:r>
    </w:p>
    <w:p w:rsidR="006C4C09" w:rsidRPr="006C4C09" w:rsidRDefault="006C4C09" w:rsidP="006C4C09">
      <w:pPr>
        <w:pStyle w:val="aa"/>
        <w:numPr>
          <w:ilvl w:val="0"/>
          <w:numId w:val="34"/>
        </w:numPr>
        <w:tabs>
          <w:tab w:val="left" w:pos="1134"/>
        </w:tabs>
        <w:spacing w:line="360" w:lineRule="auto"/>
        <w:ind w:left="0" w:firstLine="709"/>
        <w:rPr>
          <w:sz w:val="28"/>
          <w:szCs w:val="28"/>
        </w:rPr>
      </w:pPr>
      <w:r w:rsidRPr="006C4C09">
        <w:rPr>
          <w:sz w:val="28"/>
          <w:szCs w:val="28"/>
        </w:rPr>
        <w:t>Кашепов</w:t>
      </w:r>
      <w:r w:rsidR="00C0509F">
        <w:rPr>
          <w:sz w:val="28"/>
          <w:szCs w:val="28"/>
        </w:rPr>
        <w:t>,</w:t>
      </w:r>
      <w:r w:rsidRPr="006C4C09">
        <w:rPr>
          <w:sz w:val="28"/>
          <w:szCs w:val="28"/>
        </w:rPr>
        <w:t xml:space="preserve"> А. Политика на рынке труда</w:t>
      </w:r>
      <w:r w:rsidR="00C0509F">
        <w:rPr>
          <w:sz w:val="28"/>
          <w:szCs w:val="28"/>
        </w:rPr>
        <w:t xml:space="preserve"> </w:t>
      </w:r>
      <w:r w:rsidR="00C0509F" w:rsidRPr="005D1556">
        <w:rPr>
          <w:sz w:val="28"/>
          <w:szCs w:val="28"/>
        </w:rPr>
        <w:t>[</w:t>
      </w:r>
      <w:r w:rsidR="00C0509F">
        <w:rPr>
          <w:sz w:val="28"/>
          <w:szCs w:val="28"/>
        </w:rPr>
        <w:t>Текст</w:t>
      </w:r>
      <w:r w:rsidR="00C0509F" w:rsidRPr="005D1556">
        <w:rPr>
          <w:sz w:val="28"/>
          <w:szCs w:val="28"/>
        </w:rPr>
        <w:t>]</w:t>
      </w:r>
      <w:r w:rsidR="00980990">
        <w:rPr>
          <w:sz w:val="28"/>
          <w:szCs w:val="28"/>
        </w:rPr>
        <w:t>:</w:t>
      </w:r>
      <w:r w:rsidRPr="006C4C09">
        <w:rPr>
          <w:sz w:val="28"/>
          <w:szCs w:val="28"/>
        </w:rPr>
        <w:t xml:space="preserve"> /</w:t>
      </w:r>
      <w:r w:rsidR="00C0509F">
        <w:rPr>
          <w:sz w:val="28"/>
          <w:szCs w:val="28"/>
        </w:rPr>
        <w:t xml:space="preserve"> А. Кашепов /</w:t>
      </w:r>
      <w:r w:rsidRPr="006C4C09">
        <w:rPr>
          <w:sz w:val="28"/>
          <w:szCs w:val="28"/>
        </w:rPr>
        <w:t>/ Общество и экономика.</w:t>
      </w:r>
      <w:r w:rsidR="00C0509F">
        <w:rPr>
          <w:sz w:val="28"/>
          <w:szCs w:val="28"/>
        </w:rPr>
        <w:t xml:space="preserve"> –</w:t>
      </w:r>
      <w:r w:rsidRPr="006C4C09">
        <w:rPr>
          <w:sz w:val="28"/>
          <w:szCs w:val="28"/>
        </w:rPr>
        <w:t xml:space="preserve"> 2015.</w:t>
      </w:r>
      <w:r w:rsidR="00C0509F">
        <w:rPr>
          <w:sz w:val="28"/>
          <w:szCs w:val="28"/>
        </w:rPr>
        <w:t xml:space="preserve"> –</w:t>
      </w:r>
      <w:r w:rsidRPr="006C4C09">
        <w:rPr>
          <w:sz w:val="28"/>
          <w:szCs w:val="28"/>
        </w:rPr>
        <w:t xml:space="preserve"> № 5.</w:t>
      </w:r>
      <w:r w:rsidR="00C0509F">
        <w:rPr>
          <w:sz w:val="28"/>
          <w:szCs w:val="28"/>
        </w:rPr>
        <w:t xml:space="preserve"> –</w:t>
      </w:r>
      <w:r w:rsidRPr="006C4C09">
        <w:rPr>
          <w:sz w:val="28"/>
          <w:szCs w:val="28"/>
        </w:rPr>
        <w:t xml:space="preserve"> С. 22-26</w:t>
      </w:r>
      <w:r w:rsidR="00C0509F">
        <w:rPr>
          <w:sz w:val="28"/>
          <w:szCs w:val="28"/>
        </w:rPr>
        <w:t>.</w:t>
      </w:r>
    </w:p>
    <w:p w:rsidR="006C4C09" w:rsidRPr="006C4C09" w:rsidRDefault="006C4C09" w:rsidP="006C4C09">
      <w:pPr>
        <w:pStyle w:val="aa"/>
        <w:numPr>
          <w:ilvl w:val="0"/>
          <w:numId w:val="34"/>
        </w:numPr>
        <w:tabs>
          <w:tab w:val="left" w:pos="1134"/>
        </w:tabs>
        <w:spacing w:line="360" w:lineRule="auto"/>
        <w:ind w:left="0" w:firstLine="709"/>
        <w:rPr>
          <w:sz w:val="28"/>
          <w:szCs w:val="28"/>
        </w:rPr>
      </w:pPr>
      <w:r w:rsidRPr="006C4C09">
        <w:rPr>
          <w:sz w:val="28"/>
          <w:szCs w:val="28"/>
        </w:rPr>
        <w:t>Корняков</w:t>
      </w:r>
      <w:r w:rsidR="00C0509F">
        <w:rPr>
          <w:sz w:val="28"/>
          <w:szCs w:val="28"/>
        </w:rPr>
        <w:t xml:space="preserve">, </w:t>
      </w:r>
      <w:r w:rsidRPr="006C4C09">
        <w:rPr>
          <w:sz w:val="28"/>
          <w:szCs w:val="28"/>
        </w:rPr>
        <w:t xml:space="preserve"> В. О воспроизводстве новых рабочих мест</w:t>
      </w:r>
      <w:r w:rsidR="00C0509F">
        <w:rPr>
          <w:sz w:val="28"/>
          <w:szCs w:val="28"/>
        </w:rPr>
        <w:t xml:space="preserve"> </w:t>
      </w:r>
      <w:r w:rsidR="00C0509F" w:rsidRPr="005D1556">
        <w:rPr>
          <w:sz w:val="28"/>
          <w:szCs w:val="28"/>
        </w:rPr>
        <w:t>[</w:t>
      </w:r>
      <w:r w:rsidR="00C0509F">
        <w:rPr>
          <w:sz w:val="28"/>
          <w:szCs w:val="28"/>
        </w:rPr>
        <w:t>Текст</w:t>
      </w:r>
      <w:r w:rsidR="00C0509F" w:rsidRPr="005D1556">
        <w:rPr>
          <w:sz w:val="28"/>
          <w:szCs w:val="28"/>
        </w:rPr>
        <w:t>]</w:t>
      </w:r>
      <w:r w:rsidR="00980990">
        <w:rPr>
          <w:sz w:val="28"/>
          <w:szCs w:val="28"/>
        </w:rPr>
        <w:t>:</w:t>
      </w:r>
      <w:r w:rsidR="00C0509F" w:rsidRPr="005D1556">
        <w:rPr>
          <w:sz w:val="28"/>
          <w:szCs w:val="28"/>
        </w:rPr>
        <w:t xml:space="preserve"> </w:t>
      </w:r>
      <w:r w:rsidR="00C0509F">
        <w:rPr>
          <w:sz w:val="28"/>
          <w:szCs w:val="28"/>
        </w:rPr>
        <w:t xml:space="preserve">/ </w:t>
      </w:r>
      <w:r w:rsidR="00F44C17">
        <w:rPr>
          <w:sz w:val="28"/>
          <w:szCs w:val="28"/>
        </w:rPr>
        <w:t xml:space="preserve">       </w:t>
      </w:r>
      <w:r w:rsidR="00C0509F">
        <w:rPr>
          <w:sz w:val="28"/>
          <w:szCs w:val="28"/>
        </w:rPr>
        <w:t>В. Корняков</w:t>
      </w:r>
      <w:r w:rsidRPr="006C4C09">
        <w:rPr>
          <w:sz w:val="28"/>
          <w:szCs w:val="28"/>
        </w:rPr>
        <w:t xml:space="preserve"> // Экономист.</w:t>
      </w:r>
      <w:r w:rsidR="00C0509F">
        <w:rPr>
          <w:sz w:val="28"/>
          <w:szCs w:val="28"/>
        </w:rPr>
        <w:t xml:space="preserve"> –</w:t>
      </w:r>
      <w:r w:rsidRPr="006C4C09">
        <w:rPr>
          <w:sz w:val="28"/>
          <w:szCs w:val="28"/>
        </w:rPr>
        <w:t xml:space="preserve"> 2016.</w:t>
      </w:r>
      <w:r w:rsidR="00C0509F">
        <w:rPr>
          <w:sz w:val="28"/>
          <w:szCs w:val="28"/>
        </w:rPr>
        <w:t xml:space="preserve"> –</w:t>
      </w:r>
      <w:r w:rsidRPr="006C4C09">
        <w:rPr>
          <w:sz w:val="28"/>
          <w:szCs w:val="28"/>
        </w:rPr>
        <w:t xml:space="preserve"> № 7.</w:t>
      </w:r>
      <w:r w:rsidR="00C0509F">
        <w:rPr>
          <w:sz w:val="28"/>
          <w:szCs w:val="28"/>
        </w:rPr>
        <w:t xml:space="preserve"> –</w:t>
      </w:r>
      <w:r w:rsidRPr="006C4C09">
        <w:rPr>
          <w:sz w:val="28"/>
          <w:szCs w:val="28"/>
        </w:rPr>
        <w:t xml:space="preserve"> С. 56-62</w:t>
      </w:r>
      <w:r w:rsidR="00C0509F">
        <w:rPr>
          <w:sz w:val="28"/>
          <w:szCs w:val="28"/>
        </w:rPr>
        <w:t>.</w:t>
      </w:r>
      <w:r w:rsidRPr="006C4C09">
        <w:rPr>
          <w:sz w:val="28"/>
          <w:szCs w:val="28"/>
        </w:rPr>
        <w:t xml:space="preserve"> </w:t>
      </w:r>
    </w:p>
    <w:p w:rsidR="006C4C09" w:rsidRPr="006C4C09" w:rsidRDefault="006C4C09" w:rsidP="006C4C09">
      <w:pPr>
        <w:pStyle w:val="aa"/>
        <w:numPr>
          <w:ilvl w:val="0"/>
          <w:numId w:val="34"/>
        </w:numPr>
        <w:tabs>
          <w:tab w:val="left" w:pos="1134"/>
        </w:tabs>
        <w:spacing w:line="360" w:lineRule="auto"/>
        <w:ind w:left="0" w:firstLine="709"/>
        <w:rPr>
          <w:sz w:val="28"/>
          <w:szCs w:val="28"/>
        </w:rPr>
      </w:pPr>
      <w:r w:rsidRPr="006C4C09">
        <w:rPr>
          <w:sz w:val="28"/>
          <w:szCs w:val="28"/>
        </w:rPr>
        <w:t>Маллаева</w:t>
      </w:r>
      <w:r w:rsidR="00C0509F">
        <w:rPr>
          <w:sz w:val="28"/>
          <w:szCs w:val="28"/>
        </w:rPr>
        <w:t>,</w:t>
      </w:r>
      <w:r w:rsidRPr="006C4C09">
        <w:rPr>
          <w:sz w:val="28"/>
          <w:szCs w:val="28"/>
        </w:rPr>
        <w:t xml:space="preserve"> М.И. Безработица: особенности, последствия, меры по преодолению</w:t>
      </w:r>
      <w:r w:rsidR="00C0509F">
        <w:rPr>
          <w:sz w:val="28"/>
          <w:szCs w:val="28"/>
        </w:rPr>
        <w:t xml:space="preserve"> </w:t>
      </w:r>
      <w:r w:rsidR="00C0509F" w:rsidRPr="005D1556">
        <w:rPr>
          <w:sz w:val="28"/>
          <w:szCs w:val="28"/>
        </w:rPr>
        <w:t>[</w:t>
      </w:r>
      <w:r w:rsidR="00C0509F">
        <w:rPr>
          <w:sz w:val="28"/>
          <w:szCs w:val="28"/>
        </w:rPr>
        <w:t>Текст</w:t>
      </w:r>
      <w:r w:rsidR="00C0509F" w:rsidRPr="005D1556">
        <w:rPr>
          <w:sz w:val="28"/>
          <w:szCs w:val="28"/>
        </w:rPr>
        <w:t>]</w:t>
      </w:r>
      <w:r w:rsidR="00980990">
        <w:rPr>
          <w:sz w:val="28"/>
          <w:szCs w:val="28"/>
        </w:rPr>
        <w:t xml:space="preserve">: </w:t>
      </w:r>
      <w:r w:rsidR="00C0509F" w:rsidRPr="005D1556">
        <w:rPr>
          <w:sz w:val="28"/>
          <w:szCs w:val="28"/>
        </w:rPr>
        <w:t xml:space="preserve"> </w:t>
      </w:r>
      <w:r w:rsidR="00C0509F">
        <w:rPr>
          <w:sz w:val="28"/>
          <w:szCs w:val="28"/>
        </w:rPr>
        <w:t>/ М.И. Маллаева</w:t>
      </w:r>
      <w:r w:rsidRPr="006C4C09">
        <w:rPr>
          <w:sz w:val="28"/>
          <w:szCs w:val="28"/>
        </w:rPr>
        <w:t xml:space="preserve"> // Вопросы экономики. </w:t>
      </w:r>
      <w:r w:rsidR="00C0509F">
        <w:rPr>
          <w:sz w:val="28"/>
          <w:szCs w:val="28"/>
        </w:rPr>
        <w:t xml:space="preserve">– </w:t>
      </w:r>
      <w:r w:rsidRPr="006C4C09">
        <w:rPr>
          <w:sz w:val="28"/>
          <w:szCs w:val="28"/>
        </w:rPr>
        <w:t xml:space="preserve">2017. </w:t>
      </w:r>
      <w:r w:rsidR="00C0509F">
        <w:rPr>
          <w:sz w:val="28"/>
          <w:szCs w:val="28"/>
        </w:rPr>
        <w:t>–</w:t>
      </w:r>
      <w:r w:rsidRPr="006C4C09">
        <w:rPr>
          <w:sz w:val="28"/>
          <w:szCs w:val="28"/>
        </w:rPr>
        <w:t xml:space="preserve"> № 3. </w:t>
      </w:r>
      <w:r w:rsidR="00C0509F">
        <w:rPr>
          <w:sz w:val="28"/>
          <w:szCs w:val="28"/>
        </w:rPr>
        <w:t>–</w:t>
      </w:r>
      <w:r w:rsidRPr="006C4C09">
        <w:rPr>
          <w:sz w:val="28"/>
          <w:szCs w:val="28"/>
        </w:rPr>
        <w:t>С. 11-19</w:t>
      </w:r>
      <w:r w:rsidR="00C0509F">
        <w:rPr>
          <w:sz w:val="28"/>
          <w:szCs w:val="28"/>
        </w:rPr>
        <w:t>.</w:t>
      </w:r>
    </w:p>
    <w:p w:rsidR="006C4C09" w:rsidRPr="006C4C09" w:rsidRDefault="006C4C09" w:rsidP="006C4C09">
      <w:pPr>
        <w:pStyle w:val="aa"/>
        <w:numPr>
          <w:ilvl w:val="0"/>
          <w:numId w:val="34"/>
        </w:numPr>
        <w:tabs>
          <w:tab w:val="left" w:pos="1134"/>
        </w:tabs>
        <w:spacing w:line="360" w:lineRule="auto"/>
        <w:ind w:left="0" w:firstLine="709"/>
        <w:rPr>
          <w:sz w:val="28"/>
          <w:szCs w:val="28"/>
        </w:rPr>
      </w:pPr>
      <w:r w:rsidRPr="006C4C09">
        <w:rPr>
          <w:sz w:val="28"/>
          <w:szCs w:val="28"/>
        </w:rPr>
        <w:t>Плакся</w:t>
      </w:r>
      <w:r w:rsidR="00C0509F">
        <w:rPr>
          <w:sz w:val="28"/>
          <w:szCs w:val="28"/>
        </w:rPr>
        <w:t>,</w:t>
      </w:r>
      <w:r w:rsidRPr="006C4C09">
        <w:rPr>
          <w:sz w:val="28"/>
          <w:szCs w:val="28"/>
        </w:rPr>
        <w:t xml:space="preserve"> В.И. Безработица: теория и современная российская практика</w:t>
      </w:r>
      <w:r w:rsidR="00C0509F">
        <w:rPr>
          <w:sz w:val="28"/>
          <w:szCs w:val="28"/>
        </w:rPr>
        <w:t xml:space="preserve"> </w:t>
      </w:r>
      <w:r w:rsidR="00C0509F" w:rsidRPr="005D1556">
        <w:rPr>
          <w:sz w:val="28"/>
          <w:szCs w:val="28"/>
        </w:rPr>
        <w:t>[</w:t>
      </w:r>
      <w:r w:rsidR="00C0509F">
        <w:rPr>
          <w:sz w:val="28"/>
          <w:szCs w:val="28"/>
        </w:rPr>
        <w:t>Текст</w:t>
      </w:r>
      <w:r w:rsidR="00C0509F" w:rsidRPr="005D1556">
        <w:rPr>
          <w:sz w:val="28"/>
          <w:szCs w:val="28"/>
        </w:rPr>
        <w:t>]</w:t>
      </w:r>
      <w:r w:rsidR="00980990">
        <w:rPr>
          <w:sz w:val="28"/>
          <w:szCs w:val="28"/>
        </w:rPr>
        <w:t xml:space="preserve">: </w:t>
      </w:r>
      <w:r w:rsidR="00C0509F" w:rsidRPr="005D1556">
        <w:rPr>
          <w:sz w:val="28"/>
          <w:szCs w:val="28"/>
        </w:rPr>
        <w:t xml:space="preserve"> </w:t>
      </w:r>
      <w:r w:rsidR="00C0509F">
        <w:rPr>
          <w:sz w:val="28"/>
          <w:szCs w:val="28"/>
        </w:rPr>
        <w:t>/ В.И. Плакся. – М.: РАГС,</w:t>
      </w:r>
      <w:r w:rsidRPr="006C4C09">
        <w:rPr>
          <w:sz w:val="28"/>
          <w:szCs w:val="28"/>
        </w:rPr>
        <w:t xml:space="preserve"> 2016. </w:t>
      </w:r>
      <w:r w:rsidR="00C0509F">
        <w:rPr>
          <w:sz w:val="28"/>
          <w:szCs w:val="28"/>
        </w:rPr>
        <w:t xml:space="preserve">– </w:t>
      </w:r>
      <w:r w:rsidRPr="006C4C09">
        <w:rPr>
          <w:sz w:val="28"/>
          <w:szCs w:val="28"/>
        </w:rPr>
        <w:t>198 с.</w:t>
      </w:r>
    </w:p>
    <w:p w:rsidR="0059418E" w:rsidRPr="00183C86" w:rsidRDefault="0059418E" w:rsidP="0059418E">
      <w:pPr>
        <w:tabs>
          <w:tab w:val="left" w:pos="1134"/>
          <w:tab w:val="left" w:pos="1276"/>
        </w:tabs>
        <w:spacing w:line="360" w:lineRule="auto"/>
        <w:jc w:val="center"/>
        <w:rPr>
          <w:sz w:val="28"/>
          <w:szCs w:val="28"/>
        </w:rPr>
      </w:pPr>
    </w:p>
    <w:p w:rsidR="0059418E" w:rsidRPr="00183C86" w:rsidRDefault="0059418E" w:rsidP="0059418E">
      <w:pPr>
        <w:tabs>
          <w:tab w:val="left" w:pos="1134"/>
          <w:tab w:val="left" w:pos="1276"/>
        </w:tabs>
        <w:spacing w:line="360" w:lineRule="auto"/>
        <w:jc w:val="center"/>
        <w:rPr>
          <w:sz w:val="28"/>
          <w:szCs w:val="28"/>
        </w:rPr>
      </w:pPr>
    </w:p>
    <w:p w:rsidR="0059418E" w:rsidRPr="00183C86" w:rsidRDefault="0059418E" w:rsidP="0059418E">
      <w:pPr>
        <w:tabs>
          <w:tab w:val="left" w:pos="1134"/>
          <w:tab w:val="left" w:pos="1276"/>
        </w:tabs>
        <w:spacing w:line="360" w:lineRule="auto"/>
        <w:jc w:val="center"/>
        <w:rPr>
          <w:sz w:val="28"/>
          <w:szCs w:val="28"/>
        </w:rPr>
      </w:pPr>
    </w:p>
    <w:p w:rsidR="0059418E" w:rsidRPr="00183C86" w:rsidRDefault="0059418E" w:rsidP="0059418E">
      <w:pPr>
        <w:tabs>
          <w:tab w:val="left" w:pos="1134"/>
          <w:tab w:val="left" w:pos="1276"/>
        </w:tabs>
        <w:spacing w:line="360" w:lineRule="auto"/>
        <w:jc w:val="center"/>
        <w:rPr>
          <w:sz w:val="28"/>
          <w:szCs w:val="28"/>
        </w:rPr>
      </w:pPr>
    </w:p>
    <w:p w:rsidR="0059418E" w:rsidRPr="00183C86" w:rsidRDefault="0059418E" w:rsidP="0059418E">
      <w:pPr>
        <w:tabs>
          <w:tab w:val="left" w:pos="1134"/>
          <w:tab w:val="left" w:pos="1276"/>
        </w:tabs>
        <w:spacing w:line="360" w:lineRule="auto"/>
        <w:jc w:val="center"/>
        <w:rPr>
          <w:sz w:val="28"/>
          <w:szCs w:val="28"/>
        </w:rPr>
      </w:pPr>
    </w:p>
    <w:p w:rsidR="0059418E" w:rsidRPr="00183C86" w:rsidRDefault="0059418E" w:rsidP="0059418E">
      <w:pPr>
        <w:tabs>
          <w:tab w:val="left" w:pos="1134"/>
          <w:tab w:val="left" w:pos="1276"/>
        </w:tabs>
        <w:spacing w:line="360" w:lineRule="auto"/>
        <w:jc w:val="center"/>
        <w:rPr>
          <w:sz w:val="28"/>
          <w:szCs w:val="28"/>
        </w:rPr>
      </w:pPr>
    </w:p>
    <w:p w:rsidR="0059418E" w:rsidRPr="00183C86" w:rsidRDefault="0059418E" w:rsidP="0059418E">
      <w:pPr>
        <w:tabs>
          <w:tab w:val="left" w:pos="1134"/>
          <w:tab w:val="left" w:pos="1276"/>
        </w:tabs>
        <w:spacing w:line="360" w:lineRule="auto"/>
        <w:jc w:val="center"/>
        <w:rPr>
          <w:sz w:val="28"/>
          <w:szCs w:val="28"/>
        </w:rPr>
      </w:pPr>
    </w:p>
    <w:p w:rsidR="0059418E" w:rsidRPr="00183C86" w:rsidRDefault="0059418E" w:rsidP="0059418E">
      <w:pPr>
        <w:tabs>
          <w:tab w:val="left" w:pos="1134"/>
          <w:tab w:val="left" w:pos="1276"/>
        </w:tabs>
        <w:spacing w:line="360" w:lineRule="auto"/>
        <w:ind w:firstLine="709"/>
        <w:rPr>
          <w:sz w:val="28"/>
          <w:szCs w:val="28"/>
        </w:rPr>
      </w:pPr>
    </w:p>
    <w:p w:rsidR="0059418E" w:rsidRPr="00183C86" w:rsidRDefault="0059418E" w:rsidP="0059418E">
      <w:pPr>
        <w:tabs>
          <w:tab w:val="left" w:pos="1134"/>
          <w:tab w:val="left" w:pos="1276"/>
        </w:tabs>
        <w:spacing w:line="360" w:lineRule="auto"/>
        <w:ind w:firstLine="709"/>
        <w:rPr>
          <w:sz w:val="28"/>
          <w:szCs w:val="28"/>
        </w:rPr>
      </w:pPr>
    </w:p>
    <w:p w:rsidR="0059418E" w:rsidRPr="00183C86" w:rsidRDefault="0059418E" w:rsidP="0059418E">
      <w:pPr>
        <w:tabs>
          <w:tab w:val="left" w:pos="1134"/>
          <w:tab w:val="left" w:pos="1276"/>
        </w:tabs>
        <w:spacing w:line="360" w:lineRule="auto"/>
        <w:ind w:firstLine="709"/>
        <w:rPr>
          <w:sz w:val="28"/>
          <w:szCs w:val="28"/>
        </w:rPr>
      </w:pPr>
    </w:p>
    <w:sectPr w:rsidR="0059418E" w:rsidRPr="00183C86" w:rsidSect="00373FB2">
      <w:footerReference w:type="default" r:id="rId10"/>
      <w:pgSz w:w="11906" w:h="16838"/>
      <w:pgMar w:top="1134" w:right="850" w:bottom="1134" w:left="1701" w:header="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E6D" w:rsidRDefault="00133E6D" w:rsidP="00B930A5">
      <w:r>
        <w:separator/>
      </w:r>
    </w:p>
  </w:endnote>
  <w:endnote w:type="continuationSeparator" w:id="0">
    <w:p w:rsidR="00133E6D" w:rsidRDefault="00133E6D" w:rsidP="00B930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235190"/>
      <w:docPartObj>
        <w:docPartGallery w:val="Page Numbers (Bottom of Page)"/>
        <w:docPartUnique/>
      </w:docPartObj>
    </w:sdtPr>
    <w:sdtContent>
      <w:p w:rsidR="00EF1A4C" w:rsidRDefault="00EF1A4C" w:rsidP="00183C86">
        <w:pPr>
          <w:pStyle w:val="a7"/>
          <w:jc w:val="center"/>
        </w:pPr>
        <w:fldSimple w:instr="PAGE   \* MERGEFORMAT">
          <w:r w:rsidR="00B66677">
            <w:rPr>
              <w:noProof/>
            </w:rPr>
            <w:t>19</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925230"/>
      <w:docPartObj>
        <w:docPartGallery w:val="Page Numbers (Bottom of Page)"/>
        <w:docPartUnique/>
      </w:docPartObj>
    </w:sdtPr>
    <w:sdtEndPr>
      <w:rPr>
        <w:w w:val="11"/>
      </w:rPr>
    </w:sdtEndPr>
    <w:sdtContent>
      <w:p w:rsidR="00EF1A4C" w:rsidRDefault="00EF1A4C" w:rsidP="00640ED7">
        <w:pPr>
          <w:pStyle w:val="a7"/>
          <w:jc w:val="center"/>
        </w:pPr>
        <w:r>
          <w:rPr>
            <w:noProof/>
          </w:rPr>
          <w:pict>
            <v:rect id="Прямоугольник 1" o:spid="_x0000_s4097" style="position:absolute;left:0;text-align:left;margin-left:-93.3pt;margin-top:12.5pt;width:608.25pt;height:33pt;z-index:25165926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" fillcolor="white [3212]" strokecolor="white [3212]" strokeweight="1pt"/>
          </w:pict>
        </w:r>
        <w:fldSimple w:instr="PAGE   \* MERGEFORMAT">
          <w:r w:rsidR="00D54588">
            <w:rPr>
              <w:noProof/>
            </w:rPr>
            <w:t>32</w:t>
          </w:r>
        </w:fldSimple>
      </w:p>
      <w:p w:rsidR="00EF1A4C" w:rsidRPr="00373FB2" w:rsidRDefault="00EF1A4C" w:rsidP="00640ED7">
        <w:pPr>
          <w:pStyle w:val="a7"/>
          <w:jc w:val="center"/>
          <w:rPr>
            <w:w w:val="11"/>
          </w:rPr>
        </w:pPr>
        <w:r w:rsidRPr="00373FB2">
          <w:rPr>
            <w:w w:val="11"/>
          </w:rPr>
          <w:t>Банальные, но неопровержимые выводы, а также ключевые особенности структуры проекта являются только методом политического участия и обнародованы! Внезапно, сторонники тоталитаризма в науке формируют глобальную экономическую сеть и при этом - в равной степени предоставлены сами себе. Банальные, но неопровержимые выводы, а также независимые государства будут подвергнуты целой серии независимых исследований! Господа, укрепление и развитие внутренней структуры представляет собой интересный эксперимент проверки как самодостаточных, так и внешне зависимых концептуальных решений. Господа, начало повседневной работы по формированию позиции предоставляет широкие возможности для соответствующих условий активизации. В рамках спецификации современных стандартов, интерактивные прототипы, инициированные исключительно синтетически, объединены в целые кластеры себе подобных.</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E6D" w:rsidRDefault="00133E6D" w:rsidP="00B930A5">
      <w:r>
        <w:separator/>
      </w:r>
    </w:p>
  </w:footnote>
  <w:footnote w:type="continuationSeparator" w:id="0">
    <w:p w:rsidR="00133E6D" w:rsidRDefault="00133E6D" w:rsidP="00B930A5">
      <w:r>
        <w:continuationSeparator/>
      </w:r>
    </w:p>
  </w:footnote>
  <w:footnote w:id="1">
    <w:p w:rsidR="00EF1A4C" w:rsidRPr="00A96E58" w:rsidRDefault="00EF1A4C" w:rsidP="0059418E">
      <w:pPr>
        <w:pStyle w:val="ac"/>
      </w:pPr>
      <w:r w:rsidRPr="00A96E58">
        <w:rPr>
          <w:rStyle w:val="ae"/>
        </w:rPr>
        <w:footnoteRef/>
      </w:r>
      <w:r w:rsidRPr="00A96E58">
        <w:t xml:space="preserve"> Закон РФ от 19.04.1991 N 1032-1 (ред. от 29.07.2017) </w:t>
      </w:r>
      <w:r>
        <w:t>«</w:t>
      </w:r>
      <w:r w:rsidRPr="00A96E58">
        <w:t>О занятости населения в Российской Федерации</w:t>
      </w:r>
      <w:r>
        <w:t>»</w:t>
      </w:r>
      <w:r w:rsidRPr="00A96E58">
        <w:t xml:space="preserve"> // </w:t>
      </w:r>
      <w:r>
        <w:t>«</w:t>
      </w:r>
      <w:r w:rsidRPr="00A96E58">
        <w:t>Собрание законодательства РФ</w:t>
      </w:r>
      <w:r>
        <w:t>»</w:t>
      </w:r>
      <w:r w:rsidRPr="00A96E58">
        <w:t>, N 17, 22.04.1996, ст. 1915</w:t>
      </w:r>
    </w:p>
  </w:footnote>
  <w:footnote w:id="2">
    <w:p w:rsidR="00EF1A4C" w:rsidRPr="00A96E58" w:rsidRDefault="00EF1A4C" w:rsidP="0059418E">
      <w:pPr>
        <w:pStyle w:val="ac"/>
      </w:pPr>
      <w:r w:rsidRPr="00A96E58">
        <w:rPr>
          <w:rStyle w:val="ae"/>
        </w:rPr>
        <w:footnoteRef/>
      </w:r>
      <w:r w:rsidRPr="00A96E58">
        <w:t xml:space="preserve"> Беляева М. Безработные: преодоление социальной дезадаптации // Человек и труд. </w:t>
      </w:r>
      <w:r w:rsidR="00B66677">
        <w:t>–</w:t>
      </w:r>
      <w:r>
        <w:t xml:space="preserve"> </w:t>
      </w:r>
      <w:r w:rsidRPr="00A96E58">
        <w:t>201</w:t>
      </w:r>
      <w:r>
        <w:t>5</w:t>
      </w:r>
      <w:r w:rsidRPr="00A96E58">
        <w:t xml:space="preserve">. </w:t>
      </w:r>
      <w:r w:rsidR="00B66677">
        <w:t xml:space="preserve">– </w:t>
      </w:r>
      <w:r>
        <w:t xml:space="preserve"> </w:t>
      </w:r>
      <w:r w:rsidRPr="00A96E58">
        <w:t xml:space="preserve">№ 5. </w:t>
      </w:r>
      <w:r w:rsidR="00B66677">
        <w:t xml:space="preserve">– </w:t>
      </w:r>
      <w:r>
        <w:t xml:space="preserve"> С. 30-39</w:t>
      </w:r>
    </w:p>
  </w:footnote>
  <w:footnote w:id="3">
    <w:p w:rsidR="00EF1A4C" w:rsidRPr="00A96E58" w:rsidRDefault="00EF1A4C" w:rsidP="0059418E">
      <w:pPr>
        <w:pStyle w:val="ac"/>
      </w:pPr>
      <w:r w:rsidRPr="00A96E58">
        <w:rPr>
          <w:rStyle w:val="ae"/>
        </w:rPr>
        <w:footnoteRef/>
      </w:r>
      <w:r w:rsidRPr="00A96E58">
        <w:t xml:space="preserve"> Корняков В. О воспроизводстве новых рабочих мест // Экономист. </w:t>
      </w:r>
      <w:r w:rsidR="00B66677">
        <w:t xml:space="preserve">– </w:t>
      </w:r>
      <w:r w:rsidRPr="00A96E58">
        <w:t>201</w:t>
      </w:r>
      <w:r>
        <w:t>6</w:t>
      </w:r>
      <w:r w:rsidRPr="00A96E58">
        <w:t xml:space="preserve">. </w:t>
      </w:r>
      <w:r w:rsidR="00B66677">
        <w:t xml:space="preserve"> – </w:t>
      </w:r>
      <w:r>
        <w:t xml:space="preserve"> </w:t>
      </w:r>
      <w:r w:rsidRPr="00A96E58">
        <w:t xml:space="preserve">№ 7. </w:t>
      </w:r>
      <w:r w:rsidR="00B66677">
        <w:t xml:space="preserve">– </w:t>
      </w:r>
      <w:r>
        <w:t xml:space="preserve"> </w:t>
      </w:r>
      <w:r w:rsidRPr="00A96E58">
        <w:t>С</w:t>
      </w:r>
      <w:r>
        <w:t>. 56-62</w:t>
      </w:r>
      <w:r w:rsidRPr="00A96E58">
        <w:t xml:space="preserve"> </w:t>
      </w:r>
    </w:p>
  </w:footnote>
  <w:footnote w:id="4">
    <w:p w:rsidR="00EF1A4C" w:rsidRPr="00A96E58" w:rsidRDefault="00EF1A4C" w:rsidP="0059418E">
      <w:pPr>
        <w:pStyle w:val="ac"/>
      </w:pPr>
      <w:r w:rsidRPr="00A96E58">
        <w:rPr>
          <w:rStyle w:val="ae"/>
        </w:rPr>
        <w:footnoteRef/>
      </w:r>
      <w:r w:rsidRPr="00A96E58">
        <w:t xml:space="preserve"> Маллаева М.И. Безработица: особенности, последствия, меры по преодолению // Вопросы экономики. </w:t>
      </w:r>
      <w:r w:rsidR="00B66677">
        <w:t xml:space="preserve">– </w:t>
      </w:r>
      <w:r w:rsidRPr="00A96E58">
        <w:t>201</w:t>
      </w:r>
      <w:r>
        <w:t>7</w:t>
      </w:r>
      <w:r w:rsidRPr="00A96E58">
        <w:t xml:space="preserve">. </w:t>
      </w:r>
      <w:r w:rsidR="00B66677">
        <w:t>–</w:t>
      </w:r>
      <w:r>
        <w:t xml:space="preserve"> </w:t>
      </w:r>
      <w:r w:rsidRPr="00A96E58">
        <w:t xml:space="preserve"> № 3. </w:t>
      </w:r>
      <w:r w:rsidR="00B66677">
        <w:t xml:space="preserve">– </w:t>
      </w:r>
      <w:r>
        <w:t xml:space="preserve"> С. 11-19</w:t>
      </w:r>
    </w:p>
  </w:footnote>
  <w:footnote w:id="5">
    <w:p w:rsidR="00EF1A4C" w:rsidRPr="00A96E58" w:rsidRDefault="00EF1A4C" w:rsidP="0059418E">
      <w:pPr>
        <w:pStyle w:val="ac"/>
      </w:pPr>
      <w:r w:rsidRPr="00A96E58">
        <w:rPr>
          <w:rStyle w:val="ae"/>
        </w:rPr>
        <w:footnoteRef/>
      </w:r>
      <w:r w:rsidRPr="00A96E58">
        <w:t xml:space="preserve"> Плакся В.И. Безработица: теория и современная российская практика. М.: РАГС. 201</w:t>
      </w:r>
      <w:r>
        <w:t xml:space="preserve">6. </w:t>
      </w:r>
      <w:r w:rsidR="00B66677">
        <w:t>–</w:t>
      </w:r>
      <w:r>
        <w:t xml:space="preserve"> 198 с.</w:t>
      </w:r>
    </w:p>
  </w:footnote>
  <w:footnote w:id="6">
    <w:p w:rsidR="00EF1A4C" w:rsidRPr="00A96E58" w:rsidRDefault="00EF1A4C" w:rsidP="0059418E">
      <w:pPr>
        <w:pStyle w:val="ac"/>
      </w:pPr>
      <w:r w:rsidRPr="00A96E58">
        <w:rPr>
          <w:rStyle w:val="ae"/>
        </w:rPr>
        <w:footnoteRef/>
      </w:r>
      <w:r w:rsidRPr="00A96E58">
        <w:t xml:space="preserve"> Борисов Е.Ф. Экономическая теория: Учебник. 2-е изд., перераб. и доп. - М.: ТК Велби, Издательство Проспект, 201</w:t>
      </w:r>
      <w:r>
        <w:t>6</w:t>
      </w:r>
      <w:r w:rsidRPr="00A96E58">
        <w:t>. 112</w:t>
      </w:r>
      <w:r>
        <w:t xml:space="preserve"> с.</w:t>
      </w:r>
    </w:p>
  </w:footnote>
  <w:footnote w:id="7">
    <w:p w:rsidR="00EF1A4C" w:rsidRPr="00A96E58" w:rsidRDefault="00EF1A4C" w:rsidP="0059418E">
      <w:pPr>
        <w:pStyle w:val="ac"/>
        <w:rPr>
          <w:bCs/>
        </w:rPr>
      </w:pPr>
      <w:r w:rsidRPr="00A96E58">
        <w:rPr>
          <w:rStyle w:val="ae"/>
        </w:rPr>
        <w:footnoteRef/>
      </w:r>
      <w:r w:rsidRPr="00A96E58">
        <w:t xml:space="preserve"> </w:t>
      </w:r>
      <w:r>
        <w:rPr>
          <w:bCs/>
        </w:rPr>
        <w:t>«</w:t>
      </w:r>
      <w:r w:rsidRPr="00A96E58">
        <w:rPr>
          <w:bCs/>
        </w:rPr>
        <w:t>Всеобщая декларация прав человека</w:t>
      </w:r>
      <w:r>
        <w:rPr>
          <w:bCs/>
        </w:rPr>
        <w:t>»</w:t>
      </w:r>
      <w:r w:rsidRPr="00A96E58">
        <w:rPr>
          <w:bCs/>
        </w:rPr>
        <w:t xml:space="preserve"> (принята Генеральной Ассамблеей ООН 10.12.1948) // </w:t>
      </w:r>
      <w:r>
        <w:rPr>
          <w:bCs/>
        </w:rPr>
        <w:t>«</w:t>
      </w:r>
      <w:r w:rsidRPr="00A96E58">
        <w:rPr>
          <w:bCs/>
        </w:rPr>
        <w:t>Российская газета</w:t>
      </w:r>
      <w:r>
        <w:rPr>
          <w:bCs/>
        </w:rPr>
        <w:t>»</w:t>
      </w:r>
      <w:r w:rsidRPr="00A96E58">
        <w:rPr>
          <w:bCs/>
        </w:rPr>
        <w:t>, N 67, 05.04.1995</w:t>
      </w:r>
    </w:p>
  </w:footnote>
  <w:footnote w:id="8">
    <w:p w:rsidR="00EF1A4C" w:rsidRPr="00A96E58" w:rsidRDefault="00EF1A4C" w:rsidP="0059418E">
      <w:pPr>
        <w:pStyle w:val="ac"/>
      </w:pPr>
      <w:r w:rsidRPr="00A96E58">
        <w:rPr>
          <w:rStyle w:val="ae"/>
        </w:rPr>
        <w:footnoteRef/>
      </w:r>
      <w:r w:rsidRPr="00A96E58">
        <w:t xml:space="preserve"> Воронецкая Е.Р. Занятость и формирование рыночного механизма ее регулирования. Воронеж: Изд-во ВГУ, 201</w:t>
      </w:r>
      <w:r>
        <w:t>6</w:t>
      </w:r>
      <w:r w:rsidRPr="00A96E58">
        <w:t>. 337</w:t>
      </w:r>
      <w:r>
        <w:t xml:space="preserve"> с.</w:t>
      </w:r>
    </w:p>
  </w:footnote>
  <w:footnote w:id="9">
    <w:p w:rsidR="00EF1A4C" w:rsidRDefault="00EF1A4C" w:rsidP="0059418E">
      <w:pPr>
        <w:pStyle w:val="ac"/>
      </w:pPr>
      <w:r>
        <w:rPr>
          <w:rStyle w:val="ae"/>
        </w:rPr>
        <w:footnoteRef/>
      </w:r>
      <w:r>
        <w:t xml:space="preserve"> </w:t>
      </w:r>
      <w:r w:rsidRPr="000F1F24">
        <w:t>Бреев Б.Д. Б</w:t>
      </w:r>
      <w:r>
        <w:t>езработица в современной России. М. 2013. 278 с.</w:t>
      </w:r>
    </w:p>
  </w:footnote>
  <w:footnote w:id="10">
    <w:p w:rsidR="00EF1A4C" w:rsidRPr="00A96E58" w:rsidRDefault="00EF1A4C" w:rsidP="0059418E">
      <w:pPr>
        <w:pStyle w:val="ac"/>
        <w:rPr>
          <w:bCs/>
        </w:rPr>
      </w:pPr>
      <w:r w:rsidRPr="00A96E58">
        <w:rPr>
          <w:rStyle w:val="ae"/>
        </w:rPr>
        <w:footnoteRef/>
      </w:r>
      <w:r w:rsidRPr="00A96E58">
        <w:t xml:space="preserve"> </w:t>
      </w:r>
      <w:r>
        <w:rPr>
          <w:bCs/>
        </w:rPr>
        <w:t>«</w:t>
      </w:r>
      <w:r w:rsidRPr="00A96E58">
        <w:rPr>
          <w:bCs/>
        </w:rPr>
        <w:t>Конституция Российской Федерации</w:t>
      </w:r>
      <w:r>
        <w:rPr>
          <w:bCs/>
        </w:rPr>
        <w:t>»</w:t>
      </w:r>
      <w:r w:rsidRPr="00A96E58">
        <w:rPr>
          <w:bCs/>
        </w:rPr>
        <w:t xml:space="preserve">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w:t>
      </w:r>
      <w:r>
        <w:rPr>
          <w:bCs/>
        </w:rPr>
        <w:t>«</w:t>
      </w:r>
      <w:r w:rsidRPr="00A96E58">
        <w:rPr>
          <w:bCs/>
        </w:rPr>
        <w:t>Собрании законодательства РФ</w:t>
      </w:r>
      <w:r>
        <w:rPr>
          <w:bCs/>
        </w:rPr>
        <w:t>»</w:t>
      </w:r>
      <w:r w:rsidRPr="00A96E58">
        <w:rPr>
          <w:bCs/>
        </w:rPr>
        <w:t>, 04.08.2014, N 31, ст. 4398</w:t>
      </w:r>
    </w:p>
  </w:footnote>
  <w:footnote w:id="11">
    <w:p w:rsidR="00EF1A4C" w:rsidRPr="00A96E58" w:rsidRDefault="00EF1A4C" w:rsidP="0059418E">
      <w:pPr>
        <w:pStyle w:val="ac"/>
        <w:rPr>
          <w:bCs/>
        </w:rPr>
      </w:pPr>
      <w:r w:rsidRPr="00A96E58">
        <w:rPr>
          <w:rStyle w:val="ae"/>
        </w:rPr>
        <w:footnoteRef/>
      </w:r>
      <w:r w:rsidRPr="00A96E58">
        <w:t xml:space="preserve"> </w:t>
      </w:r>
      <w:r w:rsidRPr="00A96E58">
        <w:rPr>
          <w:bCs/>
        </w:rPr>
        <w:t xml:space="preserve">Закон РФ от 19.04.1991 N 1032-1 (ред. от 29.07.2017) </w:t>
      </w:r>
      <w:r>
        <w:rPr>
          <w:bCs/>
        </w:rPr>
        <w:t>«</w:t>
      </w:r>
      <w:r w:rsidRPr="00A96E58">
        <w:rPr>
          <w:bCs/>
        </w:rPr>
        <w:t>О занятости населения в Российской Федерации</w:t>
      </w:r>
      <w:r>
        <w:rPr>
          <w:bCs/>
        </w:rPr>
        <w:t>»</w:t>
      </w:r>
      <w:r w:rsidRPr="00A96E58">
        <w:rPr>
          <w:bCs/>
        </w:rPr>
        <w:t xml:space="preserve"> // </w:t>
      </w:r>
      <w:r>
        <w:rPr>
          <w:bCs/>
        </w:rPr>
        <w:t>«</w:t>
      </w:r>
      <w:r w:rsidRPr="00A96E58">
        <w:rPr>
          <w:bCs/>
        </w:rPr>
        <w:t>Собрание законодательства РФ</w:t>
      </w:r>
      <w:r>
        <w:rPr>
          <w:bCs/>
        </w:rPr>
        <w:t>»</w:t>
      </w:r>
      <w:r w:rsidRPr="00A96E58">
        <w:rPr>
          <w:bCs/>
        </w:rPr>
        <w:t>, N 17, 22.04.1996, ст. 1915</w:t>
      </w:r>
    </w:p>
  </w:footnote>
  <w:footnote w:id="12">
    <w:p w:rsidR="00EF1A4C" w:rsidRPr="00A96E58" w:rsidRDefault="00EF1A4C" w:rsidP="0059418E">
      <w:pPr>
        <w:pStyle w:val="ac"/>
      </w:pPr>
      <w:r w:rsidRPr="00A96E58">
        <w:rPr>
          <w:rStyle w:val="ae"/>
        </w:rPr>
        <w:footnoteRef/>
      </w:r>
      <w:r w:rsidRPr="00A96E58">
        <w:t xml:space="preserve"> </w:t>
      </w:r>
      <w:r w:rsidRPr="00A96E58">
        <w:rPr>
          <w:bCs/>
        </w:rPr>
        <w:t xml:space="preserve">Закон Краснодарского края от 28.06.2007 N 1258-КЗ </w:t>
      </w:r>
      <w:r>
        <w:rPr>
          <w:bCs/>
        </w:rPr>
        <w:t>«</w:t>
      </w:r>
      <w:r w:rsidRPr="00A96E58">
        <w:rPr>
          <w:bCs/>
        </w:rPr>
        <w:t>Об органах государственной службы занятости населения Краснодарского края</w:t>
      </w:r>
      <w:r>
        <w:rPr>
          <w:bCs/>
        </w:rPr>
        <w:t>»</w:t>
      </w:r>
      <w:r w:rsidRPr="00A96E58">
        <w:rPr>
          <w:bCs/>
        </w:rPr>
        <w:t xml:space="preserve"> (принят ЗС КК 20.06.2007) //</w:t>
      </w:r>
      <w:r w:rsidRPr="00A96E58">
        <w:rPr>
          <w:color w:val="000000"/>
          <w:shd w:val="clear" w:color="auto" w:fill="FFFFFF"/>
        </w:rPr>
        <w:t xml:space="preserve"> </w:t>
      </w:r>
      <w:r>
        <w:rPr>
          <w:bCs/>
        </w:rPr>
        <w:t>«</w:t>
      </w:r>
      <w:r w:rsidRPr="00A96E58">
        <w:rPr>
          <w:bCs/>
        </w:rPr>
        <w:t>Кубанские новости</w:t>
      </w:r>
      <w:r>
        <w:rPr>
          <w:bCs/>
        </w:rPr>
        <w:t>»</w:t>
      </w:r>
      <w:r w:rsidRPr="00A96E58">
        <w:rPr>
          <w:bCs/>
        </w:rPr>
        <w:t>, N 100, 03.07.2007</w:t>
      </w:r>
    </w:p>
  </w:footnote>
  <w:footnote w:id="13">
    <w:p w:rsidR="00EF1A4C" w:rsidRPr="00A96E58" w:rsidRDefault="00EF1A4C" w:rsidP="0059418E">
      <w:pPr>
        <w:pStyle w:val="ac"/>
      </w:pPr>
      <w:r w:rsidRPr="00A96E58">
        <w:rPr>
          <w:rStyle w:val="ae"/>
        </w:rPr>
        <w:footnoteRef/>
      </w:r>
      <w:r w:rsidRPr="00A96E58">
        <w:t xml:space="preserve"> </w:t>
      </w:r>
      <w:r w:rsidRPr="00A96E58">
        <w:rPr>
          <w:bCs/>
        </w:rPr>
        <w:t xml:space="preserve">Закон Краснодарского края от 08.02.2000 N 231-КЗ (ред. от 18.05.2017) </w:t>
      </w:r>
      <w:r>
        <w:rPr>
          <w:bCs/>
        </w:rPr>
        <w:t>«</w:t>
      </w:r>
      <w:r w:rsidRPr="00A96E58">
        <w:rPr>
          <w:bCs/>
        </w:rPr>
        <w:t>О квотировании рабочих мест в Краснодарском крае</w:t>
      </w:r>
      <w:r>
        <w:rPr>
          <w:bCs/>
        </w:rPr>
        <w:t>»</w:t>
      </w:r>
      <w:r w:rsidRPr="00A96E58">
        <w:rPr>
          <w:bCs/>
        </w:rPr>
        <w:t xml:space="preserve"> (принят ЗС КК 28.01.2000) // </w:t>
      </w:r>
      <w:r>
        <w:rPr>
          <w:bCs/>
        </w:rPr>
        <w:t>«</w:t>
      </w:r>
      <w:r w:rsidRPr="00A96E58">
        <w:rPr>
          <w:bCs/>
        </w:rPr>
        <w:t>Кубанские новости</w:t>
      </w:r>
      <w:r>
        <w:rPr>
          <w:bCs/>
        </w:rPr>
        <w:t>»</w:t>
      </w:r>
      <w:r w:rsidRPr="00A96E58">
        <w:rPr>
          <w:bCs/>
        </w:rPr>
        <w:t>, N 37, 25.02.2000</w:t>
      </w:r>
    </w:p>
  </w:footnote>
  <w:footnote w:id="14">
    <w:p w:rsidR="00EF1A4C" w:rsidRPr="00A96E58" w:rsidRDefault="00EF1A4C" w:rsidP="0059418E">
      <w:pPr>
        <w:pStyle w:val="ac"/>
      </w:pPr>
      <w:r w:rsidRPr="00A96E58">
        <w:rPr>
          <w:rStyle w:val="ae"/>
        </w:rPr>
        <w:footnoteRef/>
      </w:r>
      <w:r w:rsidRPr="00A96E58">
        <w:t xml:space="preserve"> </w:t>
      </w:r>
      <w:r w:rsidRPr="00A96E58">
        <w:rPr>
          <w:bCs/>
        </w:rPr>
        <w:t xml:space="preserve">Закон Краснодарского края от 28.11.2014 г. N 3061-КЗ </w:t>
      </w:r>
      <w:r>
        <w:rPr>
          <w:bCs/>
        </w:rPr>
        <w:t>«</w:t>
      </w:r>
      <w:r w:rsidRPr="00A96E58">
        <w:rPr>
          <w:bCs/>
        </w:rPr>
        <w:t xml:space="preserve">О внесении изменений в Закон Краснодарского края </w:t>
      </w:r>
      <w:r>
        <w:rPr>
          <w:bCs/>
        </w:rPr>
        <w:t>«</w:t>
      </w:r>
      <w:r w:rsidRPr="00A96E58">
        <w:rPr>
          <w:bCs/>
        </w:rPr>
        <w:t>О Стратегии социально-экономического развития Краснодарского края до 2020 года</w:t>
      </w:r>
      <w:r>
        <w:rPr>
          <w:bCs/>
        </w:rPr>
        <w:t>»</w:t>
      </w:r>
      <w:r w:rsidRPr="00A96E58">
        <w:rPr>
          <w:bCs/>
        </w:rPr>
        <w:t xml:space="preserve"> // </w:t>
      </w:r>
      <w:r>
        <w:rPr>
          <w:bCs/>
        </w:rPr>
        <w:t>«</w:t>
      </w:r>
      <w:r w:rsidRPr="00A96E58">
        <w:rPr>
          <w:bCs/>
        </w:rPr>
        <w:t>Кубанские новости</w:t>
      </w:r>
      <w:r>
        <w:rPr>
          <w:bCs/>
        </w:rPr>
        <w:t>»</w:t>
      </w:r>
      <w:r w:rsidRPr="00A96E58">
        <w:rPr>
          <w:bCs/>
        </w:rPr>
        <w:t>, N 77, 15.05.2008</w:t>
      </w:r>
    </w:p>
  </w:footnote>
  <w:footnote w:id="15">
    <w:p w:rsidR="00EF1A4C" w:rsidRPr="00AE3056" w:rsidRDefault="00EF1A4C" w:rsidP="005965EC">
      <w:pPr>
        <w:pStyle w:val="ac"/>
        <w:rPr>
          <w:color w:val="000000" w:themeColor="text1"/>
        </w:rPr>
      </w:pPr>
      <w:r w:rsidRPr="00AE3056">
        <w:rPr>
          <w:rStyle w:val="ae"/>
          <w:color w:val="000000" w:themeColor="text1"/>
        </w:rPr>
        <w:footnoteRef/>
      </w:r>
      <w:r w:rsidRPr="00AE3056">
        <w:rPr>
          <w:color w:val="000000" w:themeColor="text1"/>
        </w:rPr>
        <w:t xml:space="preserve"> Занятость и безработица в Российской Федерации в январе 2019 года [Электронный ресурс] </w:t>
      </w:r>
      <w:r w:rsidRPr="00AE3056">
        <w:rPr>
          <w:color w:val="000000" w:themeColor="text1"/>
          <w:lang w:val="en-US"/>
        </w:rPr>
        <w:t>URL</w:t>
      </w:r>
      <w:r w:rsidRPr="00AE3056">
        <w:rPr>
          <w:color w:val="000000" w:themeColor="text1"/>
        </w:rPr>
        <w:t xml:space="preserve">: </w:t>
      </w:r>
      <w:hyperlink r:id="rId1" w:history="1">
        <w:r w:rsidRPr="00AE3056">
          <w:rPr>
            <w:rStyle w:val="a9"/>
            <w:color w:val="000000" w:themeColor="text1"/>
            <w:u w:val="none"/>
          </w:rPr>
          <w:t>http://www.gks.ru/bgd/free/b04_03/IssWWW.exe/Stg/d04/34.htm</w:t>
        </w:r>
      </w:hyperlink>
      <w:r w:rsidRPr="00AE3056">
        <w:rPr>
          <w:color w:val="000000" w:themeColor="text1"/>
        </w:rPr>
        <w:t xml:space="preserve"> (дата обращения 01.04.2019)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A4C" w:rsidRPr="002B77DE" w:rsidRDefault="00EF1A4C">
    <w:pPr>
      <w:pStyle w:val="a5"/>
      <w:rPr>
        <w:w w:val="11"/>
      </w:rPr>
    </w:pPr>
    <w:r w:rsidRPr="007F1B91">
      <w:rPr>
        <w:noProof/>
        <w:w w:val="11"/>
      </w:rPr>
      <w:pict>
        <v:rect id="Прямоугольник 3" o:spid="_x0000_s4098" style="position:absolute;left:0;text-align:left;margin-left:-88.8pt;margin-top:-8.25pt;width:637.5pt;height:65.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" fillcolor="white [3212]" strokecolor="white [3212]" strokeweight="1pt"/>
      </w:pict>
    </w:r>
    <w:r w:rsidRPr="002B77DE">
      <w:rPr>
        <w:w w:val="11"/>
      </w:rPr>
      <w:t>Лишь ключевые особенности структуры проекта превращены в посмешище, хотя само их существование приносит несомненную пользу обществу. В рамках спецификации современных стандартов, предприниматели в сети интернет превращены в посмешище, хотя само их существование приносит несомненную пользу обществу. Есть над чем задуматься: явные признаки победы институциализации и по сей день остаются уделом либералов, которые жаждут быть объединены в целые кластеры себе подобных. Интерактивные прототипы и по сей день остаются уделом либералов, которые жаждут быть в равной степени предоставлены сами себе. Являясь всего лишь частью общей картины, реплицированные с зарубежных источников, современные исследования могут быть своевременно верифицированы. Не следует, однако, забывать, что синтетическое тестирование напрямую зависит от благоприятных перспектив.</w:t>
    </w:r>
    <w:r w:rsidRPr="002B77DE">
      <w:rPr>
        <w:noProof/>
        <w:w w:val="11"/>
      </w:rPr>
      <w:t xml:space="preserve"> Разнообразный и богатый опыт говорит нам, что курс на социально-ориентированный национальный проект создает предпосылки для укрепления моральных ценностей. Есть над чем задуматься: реплицированные с зарубежных источников, современные исследования будут смешаны с неуникальными данными до степени совершенной неузнаваемости, из-за чего возрастает их статус бесполезности. Убежденность некоторых оппонентов требует от нас анализа прогресса профессионального сообщества. Господа, граница обучения кадров влечет за собой процесс внедрения и модернизации переосмысления внешнеэкономических политик.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510C"/>
    <w:multiLevelType w:val="hybridMultilevel"/>
    <w:tmpl w:val="F2FEAC20"/>
    <w:lvl w:ilvl="0" w:tplc="80B07C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7041EF"/>
    <w:multiLevelType w:val="hybridMultilevel"/>
    <w:tmpl w:val="7CA426DA"/>
    <w:lvl w:ilvl="0" w:tplc="FAD8C87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76CD0"/>
    <w:multiLevelType w:val="hybridMultilevel"/>
    <w:tmpl w:val="7F0E9E02"/>
    <w:lvl w:ilvl="0" w:tplc="3F589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F46753"/>
    <w:multiLevelType w:val="hybridMultilevel"/>
    <w:tmpl w:val="357E728C"/>
    <w:lvl w:ilvl="0" w:tplc="B4E2F10C">
      <w:start w:val="1"/>
      <w:numFmt w:val="bullet"/>
      <w:lvlText w:val=""/>
      <w:lvlJc w:val="left"/>
      <w:pPr>
        <w:ind w:left="1571" w:hanging="360"/>
      </w:pPr>
      <w:rPr>
        <w:rFonts w:ascii="Symbol" w:hAnsi="Symbol" w:hint="default"/>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A84336"/>
    <w:multiLevelType w:val="singleLevel"/>
    <w:tmpl w:val="0A06E0F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5">
    <w:nsid w:val="05CF0116"/>
    <w:multiLevelType w:val="hybridMultilevel"/>
    <w:tmpl w:val="BFD01528"/>
    <w:lvl w:ilvl="0" w:tplc="B4E2F10C">
      <w:start w:val="1"/>
      <w:numFmt w:val="bullet"/>
      <w:lvlText w:val=""/>
      <w:lvlJc w:val="left"/>
      <w:pPr>
        <w:tabs>
          <w:tab w:val="num" w:pos="1069"/>
        </w:tabs>
        <w:ind w:left="106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5D277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658186E"/>
    <w:multiLevelType w:val="hybridMultilevel"/>
    <w:tmpl w:val="CF00B852"/>
    <w:lvl w:ilvl="0" w:tplc="B4E2F10C">
      <w:start w:val="1"/>
      <w:numFmt w:val="bullet"/>
      <w:lvlText w:val=""/>
      <w:lvlJc w:val="left"/>
      <w:pPr>
        <w:tabs>
          <w:tab w:val="num" w:pos="1069"/>
        </w:tabs>
        <w:ind w:left="106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EC2B20"/>
    <w:multiLevelType w:val="hybridMultilevel"/>
    <w:tmpl w:val="343660BC"/>
    <w:lvl w:ilvl="0" w:tplc="B4E2F10C">
      <w:start w:val="1"/>
      <w:numFmt w:val="bullet"/>
      <w:lvlText w:val=""/>
      <w:lvlJc w:val="left"/>
      <w:pPr>
        <w:ind w:left="360" w:hanging="360"/>
      </w:pPr>
      <w:rPr>
        <w:rFonts w:ascii="Symbol" w:hAnsi="Symbol"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B7A7199"/>
    <w:multiLevelType w:val="hybridMultilevel"/>
    <w:tmpl w:val="A45010D0"/>
    <w:lvl w:ilvl="0" w:tplc="B4E2F10C">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F9B50C3"/>
    <w:multiLevelType w:val="hybridMultilevel"/>
    <w:tmpl w:val="18EC6C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2805D9"/>
    <w:multiLevelType w:val="multilevel"/>
    <w:tmpl w:val="FB4E8EC8"/>
    <w:lvl w:ilvl="0">
      <w:start w:val="1"/>
      <w:numFmt w:val="decimal"/>
      <w:lvlText w:val="%1"/>
      <w:lvlJc w:val="left"/>
      <w:pPr>
        <w:ind w:left="1429" w:hanging="360"/>
      </w:pPr>
      <w:rPr>
        <w:rFonts w:hint="default"/>
      </w:rPr>
    </w:lvl>
    <w:lvl w:ilvl="1">
      <w:start w:val="2"/>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nsid w:val="1CBA39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AF537D"/>
    <w:multiLevelType w:val="hybridMultilevel"/>
    <w:tmpl w:val="352C58B4"/>
    <w:lvl w:ilvl="0" w:tplc="3F589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0F36D2"/>
    <w:multiLevelType w:val="hybridMultilevel"/>
    <w:tmpl w:val="AE4C4F48"/>
    <w:lvl w:ilvl="0" w:tplc="3F589E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B62B2A"/>
    <w:multiLevelType w:val="hybridMultilevel"/>
    <w:tmpl w:val="B3067E1E"/>
    <w:lvl w:ilvl="0" w:tplc="FAD8C87C">
      <w:start w:val="1"/>
      <w:numFmt w:val="decimal"/>
      <w:lvlText w:val="%1"/>
      <w:lvlJc w:val="left"/>
      <w:pPr>
        <w:ind w:left="720" w:hanging="360"/>
      </w:pPr>
      <w:rPr>
        <w:rFonts w:hint="default"/>
      </w:rPr>
    </w:lvl>
    <w:lvl w:ilvl="1" w:tplc="80547CB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5036CB"/>
    <w:multiLevelType w:val="hybridMultilevel"/>
    <w:tmpl w:val="B1E2DDB0"/>
    <w:lvl w:ilvl="0" w:tplc="B4E2F10C">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A530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6A46C30"/>
    <w:multiLevelType w:val="hybridMultilevel"/>
    <w:tmpl w:val="C3C4B358"/>
    <w:lvl w:ilvl="0" w:tplc="B4E2F10C">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3B42C7"/>
    <w:multiLevelType w:val="hybridMultilevel"/>
    <w:tmpl w:val="FFDC2F2E"/>
    <w:lvl w:ilvl="0" w:tplc="3F589E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B0203E"/>
    <w:multiLevelType w:val="hybridMultilevel"/>
    <w:tmpl w:val="2D160B1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6767C5"/>
    <w:multiLevelType w:val="hybridMultilevel"/>
    <w:tmpl w:val="7A86E20C"/>
    <w:lvl w:ilvl="0" w:tplc="B4E2F10C">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3150F0"/>
    <w:multiLevelType w:val="hybridMultilevel"/>
    <w:tmpl w:val="AC14146E"/>
    <w:lvl w:ilvl="0" w:tplc="B4E2F10C">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4F534F"/>
    <w:multiLevelType w:val="hybridMultilevel"/>
    <w:tmpl w:val="79F66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5C314B"/>
    <w:multiLevelType w:val="hybridMultilevel"/>
    <w:tmpl w:val="AE0204EA"/>
    <w:lvl w:ilvl="0" w:tplc="3F589E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32B10FF"/>
    <w:multiLevelType w:val="hybridMultilevel"/>
    <w:tmpl w:val="741E28FE"/>
    <w:lvl w:ilvl="0" w:tplc="0419000F">
      <w:start w:val="1"/>
      <w:numFmt w:val="decimal"/>
      <w:lvlText w:val="%1."/>
      <w:lvlJc w:val="left"/>
      <w:pPr>
        <w:ind w:left="1429" w:hanging="360"/>
      </w:pPr>
      <w:rPr>
        <w:rFont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E6B1F37"/>
    <w:multiLevelType w:val="hybridMultilevel"/>
    <w:tmpl w:val="53A8E37C"/>
    <w:lvl w:ilvl="0" w:tplc="3F589E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440EAF"/>
    <w:multiLevelType w:val="hybridMultilevel"/>
    <w:tmpl w:val="E24AC98E"/>
    <w:lvl w:ilvl="0" w:tplc="3F589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DC3B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D4C562C"/>
    <w:multiLevelType w:val="hybridMultilevel"/>
    <w:tmpl w:val="2C620E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FC93E50"/>
    <w:multiLevelType w:val="hybridMultilevel"/>
    <w:tmpl w:val="8B2C87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713E5F"/>
    <w:multiLevelType w:val="hybridMultilevel"/>
    <w:tmpl w:val="A9581F34"/>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FC27CB"/>
    <w:multiLevelType w:val="hybridMultilevel"/>
    <w:tmpl w:val="F2A8C73C"/>
    <w:lvl w:ilvl="0" w:tplc="FAD8C8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B74AAE"/>
    <w:multiLevelType w:val="hybridMultilevel"/>
    <w:tmpl w:val="94FC1C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76222F"/>
    <w:multiLevelType w:val="hybridMultilevel"/>
    <w:tmpl w:val="2F4A7B32"/>
    <w:lvl w:ilvl="0" w:tplc="B4E2F10C">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98F33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0D7A95"/>
    <w:multiLevelType w:val="hybridMultilevel"/>
    <w:tmpl w:val="13BED2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0"/>
  </w:num>
  <w:num w:numId="3">
    <w:abstractNumId w:val="18"/>
  </w:num>
  <w:num w:numId="4">
    <w:abstractNumId w:val="31"/>
  </w:num>
  <w:num w:numId="5">
    <w:abstractNumId w:val="32"/>
  </w:num>
  <w:num w:numId="6">
    <w:abstractNumId w:val="11"/>
  </w:num>
  <w:num w:numId="7">
    <w:abstractNumId w:val="26"/>
  </w:num>
  <w:num w:numId="8">
    <w:abstractNumId w:val="13"/>
  </w:num>
  <w:num w:numId="9">
    <w:abstractNumId w:val="19"/>
  </w:num>
  <w:num w:numId="10">
    <w:abstractNumId w:val="12"/>
  </w:num>
  <w:num w:numId="11">
    <w:abstractNumId w:val="17"/>
  </w:num>
  <w:num w:numId="12">
    <w:abstractNumId w:val="6"/>
  </w:num>
  <w:num w:numId="13">
    <w:abstractNumId w:val="35"/>
  </w:num>
  <w:num w:numId="14">
    <w:abstractNumId w:val="14"/>
  </w:num>
  <w:num w:numId="15">
    <w:abstractNumId w:val="27"/>
  </w:num>
  <w:num w:numId="16">
    <w:abstractNumId w:val="2"/>
  </w:num>
  <w:num w:numId="17">
    <w:abstractNumId w:val="24"/>
  </w:num>
  <w:num w:numId="18">
    <w:abstractNumId w:val="36"/>
  </w:num>
  <w:num w:numId="19">
    <w:abstractNumId w:val="21"/>
  </w:num>
  <w:num w:numId="20">
    <w:abstractNumId w:val="25"/>
  </w:num>
  <w:num w:numId="21">
    <w:abstractNumId w:val="16"/>
  </w:num>
  <w:num w:numId="22">
    <w:abstractNumId w:val="28"/>
  </w:num>
  <w:num w:numId="23">
    <w:abstractNumId w:val="20"/>
  </w:num>
  <w:num w:numId="24">
    <w:abstractNumId w:val="22"/>
  </w:num>
  <w:num w:numId="25">
    <w:abstractNumId w:val="15"/>
  </w:num>
  <w:num w:numId="26">
    <w:abstractNumId w:val="5"/>
  </w:num>
  <w:num w:numId="27">
    <w:abstractNumId w:val="7"/>
  </w:num>
  <w:num w:numId="28">
    <w:abstractNumId w:val="9"/>
  </w:num>
  <w:num w:numId="29">
    <w:abstractNumId w:val="29"/>
  </w:num>
  <w:num w:numId="30">
    <w:abstractNumId w:val="33"/>
  </w:num>
  <w:num w:numId="31">
    <w:abstractNumId w:val="1"/>
  </w:num>
  <w:num w:numId="32">
    <w:abstractNumId w:val="23"/>
  </w:num>
  <w:num w:numId="33">
    <w:abstractNumId w:val="0"/>
  </w:num>
  <w:num w:numId="34">
    <w:abstractNumId w:val="30"/>
  </w:num>
  <w:num w:numId="35">
    <w:abstractNumId w:val="34"/>
  </w:num>
  <w:num w:numId="36">
    <w:abstractNumId w:val="8"/>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7650"/>
    <o:shapelayout v:ext="edit">
      <o:idmap v:ext="edit" data="4"/>
    </o:shapelayout>
  </w:hdrShapeDefaults>
  <w:footnotePr>
    <w:footnote w:id="-1"/>
    <w:footnote w:id="0"/>
  </w:footnotePr>
  <w:endnotePr>
    <w:endnote w:id="-1"/>
    <w:endnote w:id="0"/>
  </w:endnotePr>
  <w:compat/>
  <w:rsids>
    <w:rsidRoot w:val="00007B65"/>
    <w:rsid w:val="00007B65"/>
    <w:rsid w:val="0006175A"/>
    <w:rsid w:val="00076D4A"/>
    <w:rsid w:val="00084300"/>
    <w:rsid w:val="00090344"/>
    <w:rsid w:val="000F1F33"/>
    <w:rsid w:val="001165D5"/>
    <w:rsid w:val="00133E6D"/>
    <w:rsid w:val="00137E23"/>
    <w:rsid w:val="00157152"/>
    <w:rsid w:val="0016358A"/>
    <w:rsid w:val="00183C86"/>
    <w:rsid w:val="001A0564"/>
    <w:rsid w:val="001E2D71"/>
    <w:rsid w:val="002006BE"/>
    <w:rsid w:val="002574A8"/>
    <w:rsid w:val="002B77DE"/>
    <w:rsid w:val="002F1278"/>
    <w:rsid w:val="002F3BDF"/>
    <w:rsid w:val="00335D68"/>
    <w:rsid w:val="003418F8"/>
    <w:rsid w:val="00342013"/>
    <w:rsid w:val="00370CD6"/>
    <w:rsid w:val="003732F7"/>
    <w:rsid w:val="00373FB2"/>
    <w:rsid w:val="003B339C"/>
    <w:rsid w:val="003C7968"/>
    <w:rsid w:val="003D41F1"/>
    <w:rsid w:val="003D51B0"/>
    <w:rsid w:val="00407A97"/>
    <w:rsid w:val="00446396"/>
    <w:rsid w:val="004516A1"/>
    <w:rsid w:val="00474DC4"/>
    <w:rsid w:val="00496EF0"/>
    <w:rsid w:val="004C78A3"/>
    <w:rsid w:val="004D013C"/>
    <w:rsid w:val="005113E9"/>
    <w:rsid w:val="0052585B"/>
    <w:rsid w:val="00552464"/>
    <w:rsid w:val="00560B8A"/>
    <w:rsid w:val="00576C69"/>
    <w:rsid w:val="00585692"/>
    <w:rsid w:val="0059418E"/>
    <w:rsid w:val="005965EC"/>
    <w:rsid w:val="00596FEC"/>
    <w:rsid w:val="005A4AA3"/>
    <w:rsid w:val="005C134F"/>
    <w:rsid w:val="005D1556"/>
    <w:rsid w:val="005F3D63"/>
    <w:rsid w:val="00601FA0"/>
    <w:rsid w:val="006118E7"/>
    <w:rsid w:val="006160E4"/>
    <w:rsid w:val="00637723"/>
    <w:rsid w:val="00640ED7"/>
    <w:rsid w:val="00677CEC"/>
    <w:rsid w:val="006A06A6"/>
    <w:rsid w:val="006A69AB"/>
    <w:rsid w:val="006C4109"/>
    <w:rsid w:val="006C4C09"/>
    <w:rsid w:val="006E0BC0"/>
    <w:rsid w:val="006F70C9"/>
    <w:rsid w:val="00707675"/>
    <w:rsid w:val="00727303"/>
    <w:rsid w:val="0073043A"/>
    <w:rsid w:val="00756B11"/>
    <w:rsid w:val="00762E9F"/>
    <w:rsid w:val="00781774"/>
    <w:rsid w:val="00791532"/>
    <w:rsid w:val="007C3D40"/>
    <w:rsid w:val="007C6515"/>
    <w:rsid w:val="007D09D4"/>
    <w:rsid w:val="007E1D74"/>
    <w:rsid w:val="007F1B91"/>
    <w:rsid w:val="008002B2"/>
    <w:rsid w:val="00815FD2"/>
    <w:rsid w:val="008208FC"/>
    <w:rsid w:val="00823189"/>
    <w:rsid w:val="00846C4C"/>
    <w:rsid w:val="00854EB6"/>
    <w:rsid w:val="008E05D5"/>
    <w:rsid w:val="009359BB"/>
    <w:rsid w:val="009466DA"/>
    <w:rsid w:val="00953816"/>
    <w:rsid w:val="00973C75"/>
    <w:rsid w:val="00975451"/>
    <w:rsid w:val="0097734C"/>
    <w:rsid w:val="00980990"/>
    <w:rsid w:val="00987973"/>
    <w:rsid w:val="009C3BC8"/>
    <w:rsid w:val="009F0147"/>
    <w:rsid w:val="00A64E0D"/>
    <w:rsid w:val="00A77777"/>
    <w:rsid w:val="00AA5EA9"/>
    <w:rsid w:val="00AD31A5"/>
    <w:rsid w:val="00AD5635"/>
    <w:rsid w:val="00B127CA"/>
    <w:rsid w:val="00B33794"/>
    <w:rsid w:val="00B41BF6"/>
    <w:rsid w:val="00B66677"/>
    <w:rsid w:val="00B930A5"/>
    <w:rsid w:val="00BA528A"/>
    <w:rsid w:val="00BB03B8"/>
    <w:rsid w:val="00BB0995"/>
    <w:rsid w:val="00BB35A0"/>
    <w:rsid w:val="00BF5176"/>
    <w:rsid w:val="00C0509F"/>
    <w:rsid w:val="00C41425"/>
    <w:rsid w:val="00C711A0"/>
    <w:rsid w:val="00CE1A4D"/>
    <w:rsid w:val="00D32847"/>
    <w:rsid w:val="00D54588"/>
    <w:rsid w:val="00D73DE7"/>
    <w:rsid w:val="00DE1FD3"/>
    <w:rsid w:val="00DF608A"/>
    <w:rsid w:val="00E1384C"/>
    <w:rsid w:val="00E3252E"/>
    <w:rsid w:val="00E61EBB"/>
    <w:rsid w:val="00E82360"/>
    <w:rsid w:val="00EA23DB"/>
    <w:rsid w:val="00EB1763"/>
    <w:rsid w:val="00EC1121"/>
    <w:rsid w:val="00EC5F65"/>
    <w:rsid w:val="00EF1A4C"/>
    <w:rsid w:val="00F04424"/>
    <w:rsid w:val="00F079E2"/>
    <w:rsid w:val="00F104E6"/>
    <w:rsid w:val="00F2186E"/>
    <w:rsid w:val="00F44C17"/>
    <w:rsid w:val="00F527AC"/>
    <w:rsid w:val="00F631D7"/>
    <w:rsid w:val="00FD21B8"/>
    <w:rsid w:val="00FE4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Абзац"/>
    <w:qFormat/>
    <w:rsid w:val="00BF5176"/>
    <w:pPr>
      <w:spacing w:after="0" w:line="240" w:lineRule="auto"/>
      <w:jc w:val="both"/>
    </w:pPr>
    <w:rPr>
      <w:rFonts w:eastAsia="Times New Roman"/>
      <w:sz w:val="24"/>
      <w:szCs w:val="24"/>
      <w:lang w:eastAsia="ru-RU"/>
    </w:rPr>
  </w:style>
  <w:style w:type="paragraph" w:styleId="1">
    <w:name w:val="heading 1"/>
    <w:basedOn w:val="a0"/>
    <w:next w:val="a0"/>
    <w:link w:val="10"/>
    <w:uiPriority w:val="9"/>
    <w:qFormat/>
    <w:rsid w:val="0059418E"/>
    <w:pPr>
      <w:keepNext/>
      <w:keepLines/>
      <w:spacing w:before="480" w:line="276" w:lineRule="auto"/>
      <w:outlineLvl w:val="0"/>
    </w:pPr>
    <w:rPr>
      <w:rFonts w:ascii="Cambria" w:hAnsi="Cambria"/>
      <w:b/>
      <w:bCs/>
      <w:color w:val="365F91"/>
      <w:sz w:val="28"/>
      <w:szCs w:val="28"/>
    </w:rPr>
  </w:style>
  <w:style w:type="paragraph" w:styleId="2">
    <w:name w:val="heading 2"/>
    <w:basedOn w:val="a0"/>
    <w:next w:val="a0"/>
    <w:link w:val="20"/>
    <w:uiPriority w:val="9"/>
    <w:semiHidden/>
    <w:unhideWhenUsed/>
    <w:qFormat/>
    <w:rsid w:val="0059418E"/>
    <w:pPr>
      <w:keepNext/>
      <w:keepLines/>
      <w:spacing w:before="40"/>
      <w:outlineLvl w:val="1"/>
    </w:pPr>
    <w:rPr>
      <w:rFonts w:ascii="Cambria" w:hAnsi="Cambria"/>
      <w:b/>
      <w:bCs/>
      <w:color w:val="4F81BD"/>
      <w:sz w:val="26"/>
      <w:szCs w:val="26"/>
      <w:lang w:eastAsia="en-US"/>
    </w:rPr>
  </w:style>
  <w:style w:type="paragraph" w:styleId="3">
    <w:name w:val="heading 3"/>
    <w:basedOn w:val="a0"/>
    <w:next w:val="a0"/>
    <w:link w:val="30"/>
    <w:uiPriority w:val="9"/>
    <w:semiHidden/>
    <w:unhideWhenUsed/>
    <w:qFormat/>
    <w:rsid w:val="0059418E"/>
    <w:pPr>
      <w:keepNext/>
      <w:keepLines/>
      <w:spacing w:before="40"/>
      <w:outlineLvl w:val="2"/>
    </w:pPr>
    <w:rPr>
      <w:rFonts w:ascii="Cambria" w:hAnsi="Cambria"/>
      <w:b/>
      <w:bCs/>
      <w:color w:val="4F81BD"/>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2006BE"/>
    <w:pPr>
      <w:spacing w:before="100" w:beforeAutospacing="1" w:after="100" w:afterAutospacing="1"/>
      <w:jc w:val="left"/>
    </w:pPr>
  </w:style>
  <w:style w:type="paragraph" w:styleId="a5">
    <w:name w:val="header"/>
    <w:basedOn w:val="a0"/>
    <w:link w:val="a6"/>
    <w:uiPriority w:val="99"/>
    <w:unhideWhenUsed/>
    <w:rsid w:val="00B930A5"/>
    <w:pPr>
      <w:tabs>
        <w:tab w:val="center" w:pos="4677"/>
        <w:tab w:val="right" w:pos="9355"/>
      </w:tabs>
    </w:pPr>
  </w:style>
  <w:style w:type="character" w:customStyle="1" w:styleId="a6">
    <w:name w:val="Верхний колонтитул Знак"/>
    <w:basedOn w:val="a1"/>
    <w:link w:val="a5"/>
    <w:uiPriority w:val="99"/>
    <w:rsid w:val="00B930A5"/>
    <w:rPr>
      <w:rFonts w:eastAsia="Times New Roman"/>
      <w:sz w:val="24"/>
      <w:szCs w:val="24"/>
      <w:lang w:eastAsia="ru-RU"/>
    </w:rPr>
  </w:style>
  <w:style w:type="paragraph" w:styleId="a7">
    <w:name w:val="footer"/>
    <w:basedOn w:val="a0"/>
    <w:link w:val="a8"/>
    <w:uiPriority w:val="99"/>
    <w:unhideWhenUsed/>
    <w:rsid w:val="00B930A5"/>
    <w:pPr>
      <w:tabs>
        <w:tab w:val="center" w:pos="4677"/>
        <w:tab w:val="right" w:pos="9355"/>
      </w:tabs>
    </w:pPr>
  </w:style>
  <w:style w:type="character" w:customStyle="1" w:styleId="a8">
    <w:name w:val="Нижний колонтитул Знак"/>
    <w:basedOn w:val="a1"/>
    <w:link w:val="a7"/>
    <w:uiPriority w:val="99"/>
    <w:rsid w:val="00B930A5"/>
    <w:rPr>
      <w:rFonts w:eastAsia="Times New Roman"/>
      <w:sz w:val="24"/>
      <w:szCs w:val="24"/>
      <w:lang w:eastAsia="ru-RU"/>
    </w:rPr>
  </w:style>
  <w:style w:type="character" w:customStyle="1" w:styleId="10">
    <w:name w:val="Заголовок 1 Знак"/>
    <w:basedOn w:val="a1"/>
    <w:link w:val="1"/>
    <w:uiPriority w:val="9"/>
    <w:rsid w:val="0059418E"/>
    <w:rPr>
      <w:rFonts w:ascii="Cambria" w:eastAsia="Times New Roman" w:hAnsi="Cambria"/>
      <w:b/>
      <w:bCs/>
      <w:color w:val="365F91"/>
      <w:szCs w:val="28"/>
      <w:lang w:eastAsia="ru-RU"/>
    </w:rPr>
  </w:style>
  <w:style w:type="paragraph" w:customStyle="1" w:styleId="21">
    <w:name w:val="Заголовок 21"/>
    <w:basedOn w:val="a0"/>
    <w:next w:val="a0"/>
    <w:uiPriority w:val="9"/>
    <w:semiHidden/>
    <w:unhideWhenUsed/>
    <w:qFormat/>
    <w:rsid w:val="0059418E"/>
    <w:pPr>
      <w:keepNext/>
      <w:keepLines/>
      <w:spacing w:before="200"/>
      <w:outlineLvl w:val="1"/>
    </w:pPr>
    <w:rPr>
      <w:rFonts w:ascii="Cambria" w:hAnsi="Cambria"/>
      <w:b/>
      <w:bCs/>
      <w:color w:val="4F81BD"/>
      <w:sz w:val="26"/>
      <w:szCs w:val="26"/>
    </w:rPr>
  </w:style>
  <w:style w:type="paragraph" w:customStyle="1" w:styleId="31">
    <w:name w:val="Заголовок 31"/>
    <w:basedOn w:val="a0"/>
    <w:next w:val="a0"/>
    <w:uiPriority w:val="9"/>
    <w:semiHidden/>
    <w:unhideWhenUsed/>
    <w:qFormat/>
    <w:rsid w:val="0059418E"/>
    <w:pPr>
      <w:keepNext/>
      <w:keepLines/>
      <w:spacing w:before="200"/>
      <w:outlineLvl w:val="2"/>
    </w:pPr>
    <w:rPr>
      <w:rFonts w:ascii="Cambria" w:hAnsi="Cambria"/>
      <w:b/>
      <w:bCs/>
      <w:color w:val="4F81BD"/>
    </w:rPr>
  </w:style>
  <w:style w:type="numbering" w:customStyle="1" w:styleId="11">
    <w:name w:val="Нет списка1"/>
    <w:next w:val="a3"/>
    <w:uiPriority w:val="99"/>
    <w:semiHidden/>
    <w:unhideWhenUsed/>
    <w:rsid w:val="0059418E"/>
  </w:style>
  <w:style w:type="character" w:styleId="a9">
    <w:name w:val="Hyperlink"/>
    <w:uiPriority w:val="99"/>
    <w:unhideWhenUsed/>
    <w:rsid w:val="0059418E"/>
    <w:rPr>
      <w:color w:val="0000FF"/>
      <w:u w:val="single"/>
    </w:rPr>
  </w:style>
  <w:style w:type="paragraph" w:styleId="aa">
    <w:name w:val="List Paragraph"/>
    <w:basedOn w:val="a0"/>
    <w:uiPriority w:val="34"/>
    <w:qFormat/>
    <w:rsid w:val="0059418E"/>
    <w:pPr>
      <w:ind w:left="720"/>
      <w:contextualSpacing/>
    </w:pPr>
  </w:style>
  <w:style w:type="table" w:styleId="ab">
    <w:name w:val="Table Grid"/>
    <w:basedOn w:val="a2"/>
    <w:uiPriority w:val="59"/>
    <w:rsid w:val="0059418E"/>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0"/>
    <w:link w:val="ad"/>
    <w:uiPriority w:val="99"/>
    <w:unhideWhenUsed/>
    <w:rsid w:val="0059418E"/>
    <w:rPr>
      <w:sz w:val="20"/>
      <w:szCs w:val="20"/>
    </w:rPr>
  </w:style>
  <w:style w:type="character" w:customStyle="1" w:styleId="ad">
    <w:name w:val="Текст сноски Знак"/>
    <w:basedOn w:val="a1"/>
    <w:link w:val="ac"/>
    <w:uiPriority w:val="99"/>
    <w:rsid w:val="0059418E"/>
    <w:rPr>
      <w:rFonts w:eastAsia="Times New Roman"/>
      <w:sz w:val="20"/>
      <w:szCs w:val="20"/>
      <w:lang w:eastAsia="ru-RU"/>
    </w:rPr>
  </w:style>
  <w:style w:type="character" w:styleId="ae">
    <w:name w:val="footnote reference"/>
    <w:semiHidden/>
    <w:unhideWhenUsed/>
    <w:rsid w:val="0059418E"/>
    <w:rPr>
      <w:vertAlign w:val="superscript"/>
    </w:rPr>
  </w:style>
  <w:style w:type="character" w:styleId="af">
    <w:name w:val="Strong"/>
    <w:uiPriority w:val="22"/>
    <w:qFormat/>
    <w:rsid w:val="0059418E"/>
    <w:rPr>
      <w:b/>
      <w:bCs/>
    </w:rPr>
  </w:style>
  <w:style w:type="character" w:customStyle="1" w:styleId="apple-converted-space">
    <w:name w:val="apple-converted-space"/>
    <w:basedOn w:val="a1"/>
    <w:rsid w:val="0059418E"/>
  </w:style>
  <w:style w:type="character" w:styleId="af0">
    <w:name w:val="Emphasis"/>
    <w:uiPriority w:val="20"/>
    <w:qFormat/>
    <w:rsid w:val="0059418E"/>
    <w:rPr>
      <w:i/>
      <w:iCs/>
    </w:rPr>
  </w:style>
  <w:style w:type="paragraph" w:customStyle="1" w:styleId="a">
    <w:name w:val="список ненумерованный"/>
    <w:uiPriority w:val="99"/>
    <w:rsid w:val="0059418E"/>
    <w:pPr>
      <w:numPr>
        <w:numId w:val="1"/>
      </w:numPr>
      <w:spacing w:after="0" w:line="360" w:lineRule="auto"/>
      <w:jc w:val="both"/>
    </w:pPr>
    <w:rPr>
      <w:rFonts w:eastAsia="Times New Roman"/>
      <w:noProof/>
      <w:szCs w:val="28"/>
      <w:lang w:eastAsia="ru-RU"/>
    </w:rPr>
  </w:style>
  <w:style w:type="paragraph" w:customStyle="1" w:styleId="annotation2">
    <w:name w:val="annotation2"/>
    <w:basedOn w:val="a0"/>
    <w:rsid w:val="0059418E"/>
    <w:pPr>
      <w:spacing w:before="100" w:beforeAutospacing="1" w:after="100" w:afterAutospacing="1"/>
    </w:pPr>
  </w:style>
  <w:style w:type="paragraph" w:styleId="af1">
    <w:name w:val="Balloon Text"/>
    <w:basedOn w:val="a0"/>
    <w:link w:val="af2"/>
    <w:uiPriority w:val="99"/>
    <w:semiHidden/>
    <w:unhideWhenUsed/>
    <w:rsid w:val="0059418E"/>
    <w:rPr>
      <w:rFonts w:ascii="Tahoma" w:hAnsi="Tahoma"/>
      <w:sz w:val="16"/>
      <w:szCs w:val="16"/>
    </w:rPr>
  </w:style>
  <w:style w:type="character" w:customStyle="1" w:styleId="af2">
    <w:name w:val="Текст выноски Знак"/>
    <w:basedOn w:val="a1"/>
    <w:link w:val="af1"/>
    <w:uiPriority w:val="99"/>
    <w:semiHidden/>
    <w:rsid w:val="0059418E"/>
    <w:rPr>
      <w:rFonts w:ascii="Tahoma" w:eastAsia="Times New Roman" w:hAnsi="Tahoma"/>
      <w:sz w:val="16"/>
      <w:szCs w:val="16"/>
      <w:lang w:eastAsia="ru-RU"/>
    </w:rPr>
  </w:style>
  <w:style w:type="character" w:customStyle="1" w:styleId="blk">
    <w:name w:val="blk"/>
    <w:basedOn w:val="a1"/>
    <w:rsid w:val="0059418E"/>
  </w:style>
  <w:style w:type="character" w:customStyle="1" w:styleId="authors">
    <w:name w:val="authors"/>
    <w:basedOn w:val="a1"/>
    <w:rsid w:val="0059418E"/>
  </w:style>
  <w:style w:type="character" w:customStyle="1" w:styleId="year">
    <w:name w:val="year"/>
    <w:basedOn w:val="a1"/>
    <w:rsid w:val="0059418E"/>
  </w:style>
  <w:style w:type="character" w:customStyle="1" w:styleId="20">
    <w:name w:val="Заголовок 2 Знак"/>
    <w:basedOn w:val="a1"/>
    <w:link w:val="2"/>
    <w:uiPriority w:val="9"/>
    <w:semiHidden/>
    <w:rsid w:val="0059418E"/>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
    <w:semiHidden/>
    <w:rsid w:val="0059418E"/>
    <w:rPr>
      <w:rFonts w:ascii="Cambria" w:eastAsia="Times New Roman" w:hAnsi="Cambria" w:cs="Times New Roman"/>
      <w:b/>
      <w:bCs/>
      <w:color w:val="4F81BD"/>
      <w:sz w:val="24"/>
      <w:szCs w:val="24"/>
    </w:rPr>
  </w:style>
  <w:style w:type="character" w:customStyle="1" w:styleId="210">
    <w:name w:val="Заголовок 2 Знак1"/>
    <w:basedOn w:val="a1"/>
    <w:uiPriority w:val="9"/>
    <w:semiHidden/>
    <w:rsid w:val="0059418E"/>
    <w:rPr>
      <w:rFonts w:asciiTheme="majorHAnsi" w:eastAsiaTheme="majorEastAsia" w:hAnsiTheme="majorHAnsi" w:cstheme="majorBidi"/>
      <w:color w:val="2F5496" w:themeColor="accent1" w:themeShade="BF"/>
      <w:sz w:val="26"/>
      <w:szCs w:val="26"/>
      <w:lang w:eastAsia="ru-RU"/>
    </w:rPr>
  </w:style>
  <w:style w:type="character" w:customStyle="1" w:styleId="310">
    <w:name w:val="Заголовок 3 Знак1"/>
    <w:basedOn w:val="a1"/>
    <w:uiPriority w:val="9"/>
    <w:semiHidden/>
    <w:rsid w:val="0059418E"/>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divs>
    <w:div w:id="228200543">
      <w:bodyDiv w:val="1"/>
      <w:marLeft w:val="0"/>
      <w:marRight w:val="0"/>
      <w:marTop w:val="0"/>
      <w:marBottom w:val="0"/>
      <w:divBdr>
        <w:top w:val="none" w:sz="0" w:space="0" w:color="auto"/>
        <w:left w:val="none" w:sz="0" w:space="0" w:color="auto"/>
        <w:bottom w:val="none" w:sz="0" w:space="0" w:color="auto"/>
        <w:right w:val="none" w:sz="0" w:space="0" w:color="auto"/>
      </w:divBdr>
    </w:div>
    <w:div w:id="16517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gks.ru/bgd/free/b04_03/IssWWW.exe/Stg/d04/3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FC07-BC4D-4C92-A87C-A2CD441B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33</Pages>
  <Words>7737</Words>
  <Characters>44103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dc:creator>
  <cp:keywords/>
  <dc:description/>
  <cp:lastModifiedBy>Dell</cp:lastModifiedBy>
  <cp:revision>33</cp:revision>
  <cp:lastPrinted>2019-04-07T18:38:00Z</cp:lastPrinted>
  <dcterms:created xsi:type="dcterms:W3CDTF">2019-03-19T08:31:00Z</dcterms:created>
  <dcterms:modified xsi:type="dcterms:W3CDTF">2019-04-27T18:20:00Z</dcterms:modified>
</cp:coreProperties>
</file>