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EC9" w:rsidRPr="00ED489D" w:rsidRDefault="0059119D" w:rsidP="00257B47">
      <w:pPr>
        <w:spacing w:after="0" w:line="240" w:lineRule="auto"/>
        <w:jc w:val="center"/>
        <w:rPr>
          <w:rFonts w:ascii="Times New Roman" w:eastAsia="Times New Roman" w:hAnsi="Times New Roman" w:cs="Times New Roman"/>
          <w:caps/>
          <w:sz w:val="28"/>
        </w:rPr>
      </w:pPr>
      <w:r w:rsidRPr="00ED489D">
        <w:rPr>
          <w:rFonts w:ascii="Times New Roman" w:eastAsia="Times New Roman" w:hAnsi="Times New Roman" w:cs="Times New Roman"/>
          <w:caps/>
          <w:color w:val="000000"/>
          <w:sz w:val="28"/>
        </w:rPr>
        <w:t xml:space="preserve">Министерство </w:t>
      </w:r>
      <w:r w:rsidR="00ED489D">
        <w:rPr>
          <w:rFonts w:ascii="Times New Roman" w:eastAsia="Times New Roman" w:hAnsi="Times New Roman" w:cs="Times New Roman"/>
          <w:caps/>
          <w:color w:val="000000"/>
          <w:sz w:val="28"/>
        </w:rPr>
        <w:t xml:space="preserve">НАУКИ И ВЫСШЕГО </w:t>
      </w:r>
      <w:r w:rsidRPr="00ED489D">
        <w:rPr>
          <w:rFonts w:ascii="Times New Roman" w:eastAsia="Times New Roman" w:hAnsi="Times New Roman" w:cs="Times New Roman"/>
          <w:caps/>
          <w:color w:val="000000"/>
          <w:sz w:val="28"/>
        </w:rPr>
        <w:t>образования Российской Федерации</w:t>
      </w:r>
    </w:p>
    <w:p w:rsidR="00BF3EC9" w:rsidRPr="00257B47" w:rsidRDefault="0059119D" w:rsidP="00257B47">
      <w:pPr>
        <w:spacing w:after="0" w:line="240" w:lineRule="auto"/>
        <w:jc w:val="center"/>
        <w:rPr>
          <w:sz w:val="24"/>
          <w:szCs w:val="24"/>
        </w:rPr>
      </w:pPr>
      <w:r w:rsidRPr="00257B47">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BF3EC9" w:rsidRPr="00257B47" w:rsidRDefault="0059119D" w:rsidP="00257B47">
      <w:pPr>
        <w:spacing w:after="0" w:line="240" w:lineRule="auto"/>
        <w:jc w:val="center"/>
        <w:rPr>
          <w:sz w:val="24"/>
          <w:szCs w:val="24"/>
        </w:rPr>
      </w:pPr>
      <w:r w:rsidRPr="00257B47">
        <w:rPr>
          <w:rFonts w:ascii="Times New Roman" w:eastAsia="Times New Roman" w:hAnsi="Times New Roman" w:cs="Times New Roman"/>
          <w:color w:val="000000"/>
          <w:sz w:val="24"/>
          <w:szCs w:val="24"/>
        </w:rPr>
        <w:t>высшего образования</w:t>
      </w:r>
    </w:p>
    <w:p w:rsidR="00BF3EC9" w:rsidRPr="00ED489D" w:rsidRDefault="00ED489D" w:rsidP="00257B47">
      <w:pPr>
        <w:spacing w:after="0" w:line="240" w:lineRule="auto"/>
        <w:jc w:val="center"/>
        <w:rPr>
          <w:rFonts w:ascii="Times New Roman" w:eastAsia="Times New Roman" w:hAnsi="Times New Roman" w:cs="Times New Roman"/>
          <w:b/>
          <w:caps/>
          <w:color w:val="000000"/>
          <w:sz w:val="28"/>
        </w:rPr>
      </w:pPr>
      <w:r>
        <w:rPr>
          <w:rFonts w:ascii="Times New Roman" w:eastAsia="Times New Roman" w:hAnsi="Times New Roman" w:cs="Times New Roman"/>
          <w:b/>
          <w:caps/>
          <w:color w:val="000000"/>
          <w:sz w:val="28"/>
        </w:rPr>
        <w:t>«</w:t>
      </w:r>
      <w:r w:rsidR="0059119D" w:rsidRPr="00ED489D">
        <w:rPr>
          <w:rFonts w:ascii="Times New Roman" w:eastAsia="Times New Roman" w:hAnsi="Times New Roman" w:cs="Times New Roman"/>
          <w:b/>
          <w:caps/>
          <w:color w:val="000000"/>
          <w:sz w:val="28"/>
        </w:rPr>
        <w:t>Кубанс</w:t>
      </w:r>
      <w:r>
        <w:rPr>
          <w:rFonts w:ascii="Times New Roman" w:eastAsia="Times New Roman" w:hAnsi="Times New Roman" w:cs="Times New Roman"/>
          <w:b/>
          <w:caps/>
          <w:color w:val="000000"/>
          <w:sz w:val="28"/>
        </w:rPr>
        <w:t>кий государственный университет»</w:t>
      </w:r>
    </w:p>
    <w:p w:rsidR="00BF3EC9" w:rsidRDefault="00ED489D" w:rsidP="00257B4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8"/>
        </w:rPr>
        <w:t>(ФГБОУ ВО «</w:t>
      </w:r>
      <w:proofErr w:type="spellStart"/>
      <w:r>
        <w:rPr>
          <w:rFonts w:ascii="Times New Roman" w:eastAsia="Times New Roman" w:hAnsi="Times New Roman" w:cs="Times New Roman"/>
          <w:b/>
          <w:color w:val="000000"/>
          <w:sz w:val="28"/>
        </w:rPr>
        <w:t>КубГУ</w:t>
      </w:r>
      <w:proofErr w:type="spellEnd"/>
      <w:r>
        <w:rPr>
          <w:rFonts w:ascii="Times New Roman" w:eastAsia="Times New Roman" w:hAnsi="Times New Roman" w:cs="Times New Roman"/>
          <w:b/>
          <w:color w:val="000000"/>
          <w:sz w:val="28"/>
        </w:rPr>
        <w:t>»</w:t>
      </w:r>
      <w:r w:rsidR="0059119D">
        <w:rPr>
          <w:rFonts w:ascii="Times New Roman" w:eastAsia="Times New Roman" w:hAnsi="Times New Roman" w:cs="Times New Roman"/>
          <w:b/>
          <w:color w:val="000000"/>
          <w:sz w:val="28"/>
        </w:rPr>
        <w:t>)</w:t>
      </w:r>
    </w:p>
    <w:p w:rsidR="00BF3EC9" w:rsidRDefault="0059119D" w:rsidP="00257B47">
      <w:pPr>
        <w:spacing w:after="0" w:line="240" w:lineRule="auto"/>
        <w:jc w:val="center"/>
        <w:rPr>
          <w:b/>
        </w:rPr>
      </w:pPr>
      <w:r>
        <w:rPr>
          <w:rFonts w:ascii="Times New Roman" w:eastAsia="Times New Roman" w:hAnsi="Times New Roman" w:cs="Times New Roman"/>
          <w:b/>
          <w:color w:val="000000"/>
          <w:sz w:val="28"/>
        </w:rPr>
        <w:t>Институт географии</w:t>
      </w:r>
      <w:r w:rsidR="00791A62">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rPr>
        <w:t xml:space="preserve"> геологии</w:t>
      </w:r>
      <w:r w:rsidR="00791A62">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rPr>
        <w:t xml:space="preserve"> туризма и сервиса</w:t>
      </w:r>
    </w:p>
    <w:p w:rsidR="00BF3EC9" w:rsidRPr="00ED489D" w:rsidRDefault="0059119D" w:rsidP="00257B47">
      <w:pPr>
        <w:spacing w:after="0" w:line="240" w:lineRule="auto"/>
        <w:jc w:val="center"/>
        <w:rPr>
          <w:b/>
        </w:rPr>
      </w:pPr>
      <w:r w:rsidRPr="00ED489D">
        <w:rPr>
          <w:rFonts w:ascii="Times New Roman" w:eastAsia="Times New Roman" w:hAnsi="Times New Roman" w:cs="Times New Roman"/>
          <w:b/>
          <w:color w:val="000000"/>
          <w:sz w:val="28"/>
        </w:rPr>
        <w:t>Кафедра экономической, социальной и политической географии</w:t>
      </w:r>
    </w:p>
    <w:p w:rsidR="00BF3EC9" w:rsidRDefault="0059119D" w:rsidP="00257B47">
      <w:pPr>
        <w:spacing w:after="0" w:line="240" w:lineRule="auto"/>
        <w:jc w:val="center"/>
      </w:pPr>
      <w:r>
        <w:rPr>
          <w:rFonts w:ascii="Times New Roman" w:eastAsia="Times New Roman" w:hAnsi="Times New Roman" w:cs="Times New Roman"/>
          <w:color w:val="000000"/>
          <w:sz w:val="28"/>
        </w:rPr>
        <w:t> </w:t>
      </w:r>
    </w:p>
    <w:p w:rsidR="00BF3EC9" w:rsidRDefault="0059119D">
      <w:pPr>
        <w:spacing w:after="0"/>
        <w:jc w:val="center"/>
      </w:pPr>
      <w:r>
        <w:rPr>
          <w:rFonts w:ascii="Times New Roman" w:eastAsia="Times New Roman" w:hAnsi="Times New Roman" w:cs="Times New Roman"/>
          <w:color w:val="000000"/>
          <w:sz w:val="28"/>
        </w:rPr>
        <w:t> </w:t>
      </w:r>
    </w:p>
    <w:p w:rsidR="00BF3EC9" w:rsidRDefault="0059119D">
      <w:pPr>
        <w:spacing w:after="0"/>
        <w:jc w:val="center"/>
      </w:pPr>
      <w:r>
        <w:rPr>
          <w:rFonts w:ascii="Times New Roman" w:eastAsia="Times New Roman" w:hAnsi="Times New Roman" w:cs="Times New Roman"/>
          <w:color w:val="000000"/>
          <w:sz w:val="28"/>
        </w:rPr>
        <w:t> </w:t>
      </w:r>
    </w:p>
    <w:p w:rsidR="00BF3EC9" w:rsidRDefault="0059119D">
      <w:pPr>
        <w:spacing w:after="0"/>
        <w:jc w:val="center"/>
      </w:pPr>
      <w:r>
        <w:rPr>
          <w:rFonts w:ascii="Times New Roman" w:eastAsia="Times New Roman" w:hAnsi="Times New Roman" w:cs="Times New Roman"/>
          <w:color w:val="000000"/>
          <w:sz w:val="28"/>
        </w:rPr>
        <w:t> </w:t>
      </w:r>
    </w:p>
    <w:p w:rsidR="00BF3EC9" w:rsidRDefault="0059119D" w:rsidP="00257B47">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КУРСОВАЯ РАБОТА </w:t>
      </w:r>
    </w:p>
    <w:p w:rsidR="00257B47" w:rsidRDefault="00257B47" w:rsidP="00257B47">
      <w:pPr>
        <w:spacing w:after="0"/>
        <w:jc w:val="center"/>
        <w:rPr>
          <w:rFonts w:ascii="Times New Roman" w:eastAsia="Times New Roman" w:hAnsi="Times New Roman" w:cs="Times New Roman"/>
          <w:b/>
          <w:color w:val="000000"/>
          <w:sz w:val="28"/>
        </w:rPr>
      </w:pPr>
    </w:p>
    <w:p w:rsidR="00257B47" w:rsidRDefault="00257B47" w:rsidP="00257B47">
      <w:pPr>
        <w:spacing w:after="0"/>
        <w:jc w:val="center"/>
        <w:rPr>
          <w:rFonts w:ascii="Times New Roman" w:eastAsia="Times New Roman" w:hAnsi="Times New Roman" w:cs="Times New Roman"/>
          <w:b/>
          <w:color w:val="000000"/>
          <w:sz w:val="28"/>
        </w:rPr>
      </w:pPr>
    </w:p>
    <w:p w:rsidR="00257B47" w:rsidRPr="00257B47" w:rsidRDefault="00257B47" w:rsidP="00257B47">
      <w:pPr>
        <w:spacing w:after="0"/>
        <w:jc w:val="center"/>
      </w:pPr>
    </w:p>
    <w:p w:rsidR="00BF3EC9" w:rsidRDefault="0059119D">
      <w:pPr>
        <w:spacing w:after="0"/>
        <w:jc w:val="center"/>
        <w:rPr>
          <w:rFonts w:ascii="Times New Roman" w:eastAsia="Times New Roman" w:hAnsi="Times New Roman" w:cs="Times New Roman"/>
          <w:b/>
          <w:sz w:val="24"/>
        </w:rPr>
      </w:pPr>
      <w:r>
        <w:rPr>
          <w:rFonts w:ascii="Times New Roman" w:eastAsia="Times New Roman" w:hAnsi="Times New Roman" w:cs="Times New Roman"/>
          <w:b/>
          <w:color w:val="000000"/>
          <w:sz w:val="28"/>
        </w:rPr>
        <w:t>РАЗВИТИЕ ГЕОУРБАНИСТИКИ</w:t>
      </w:r>
    </w:p>
    <w:p w:rsidR="0086191A" w:rsidRDefault="0086191A">
      <w:pPr>
        <w:spacing w:after="0"/>
        <w:jc w:val="center"/>
        <w:rPr>
          <w:rFonts w:ascii="Times New Roman" w:eastAsia="Times New Roman" w:hAnsi="Times New Roman" w:cs="Times New Roman"/>
          <w:color w:val="000000"/>
          <w:sz w:val="28"/>
        </w:rPr>
      </w:pPr>
    </w:p>
    <w:p w:rsidR="0086191A" w:rsidRDefault="0086191A">
      <w:pPr>
        <w:spacing w:after="0"/>
        <w:jc w:val="center"/>
        <w:rPr>
          <w:rFonts w:ascii="Times New Roman" w:eastAsia="Times New Roman" w:hAnsi="Times New Roman" w:cs="Times New Roman"/>
          <w:color w:val="000000"/>
          <w:sz w:val="28"/>
        </w:rPr>
      </w:pPr>
    </w:p>
    <w:p w:rsidR="0086191A" w:rsidRDefault="0086191A">
      <w:pPr>
        <w:spacing w:after="0"/>
        <w:jc w:val="center"/>
        <w:rPr>
          <w:rFonts w:ascii="Times New Roman" w:eastAsia="Times New Roman" w:hAnsi="Times New Roman" w:cs="Times New Roman"/>
          <w:color w:val="000000"/>
          <w:sz w:val="28"/>
        </w:rPr>
      </w:pPr>
    </w:p>
    <w:p w:rsidR="0086191A" w:rsidRPr="00ED489D" w:rsidRDefault="0086191A">
      <w:pPr>
        <w:spacing w:after="0"/>
        <w:jc w:val="center"/>
        <w:rPr>
          <w:rFonts w:ascii="Times New Roman" w:eastAsia="Times New Roman" w:hAnsi="Times New Roman" w:cs="Times New Roman"/>
          <w:color w:val="000000"/>
          <w:sz w:val="24"/>
        </w:rPr>
      </w:pPr>
    </w:p>
    <w:p w:rsidR="00ED489D" w:rsidRPr="00ED489D" w:rsidRDefault="00ED489D" w:rsidP="00ED489D">
      <w:pPr>
        <w:spacing w:after="0" w:line="240" w:lineRule="auto"/>
        <w:rPr>
          <w:rFonts w:ascii="Times New Roman" w:hAnsi="Times New Roman" w:cs="Times New Roman"/>
          <w:bCs/>
          <w:sz w:val="28"/>
          <w:szCs w:val="32"/>
        </w:rPr>
      </w:pPr>
      <w:r w:rsidRPr="00ED489D">
        <w:rPr>
          <w:rFonts w:ascii="Times New Roman" w:hAnsi="Times New Roman" w:cs="Times New Roman"/>
          <w:bCs/>
          <w:sz w:val="28"/>
          <w:szCs w:val="32"/>
        </w:rPr>
        <w:t xml:space="preserve">Работу </w:t>
      </w:r>
      <w:proofErr w:type="spellStart"/>
      <w:r w:rsidRPr="00ED489D">
        <w:rPr>
          <w:rFonts w:ascii="Times New Roman" w:hAnsi="Times New Roman" w:cs="Times New Roman"/>
          <w:bCs/>
          <w:sz w:val="28"/>
          <w:szCs w:val="32"/>
        </w:rPr>
        <w:t>выполнил</w:t>
      </w:r>
      <w:r>
        <w:rPr>
          <w:rFonts w:ascii="Times New Roman" w:hAnsi="Times New Roman" w:cs="Times New Roman"/>
          <w:bCs/>
          <w:sz w:val="28"/>
          <w:szCs w:val="32"/>
        </w:rPr>
        <w:t>а</w:t>
      </w:r>
      <w:r w:rsidRPr="00ED489D">
        <w:rPr>
          <w:rFonts w:ascii="Times New Roman" w:hAnsi="Times New Roman" w:cs="Times New Roman"/>
          <w:bCs/>
          <w:sz w:val="28"/>
          <w:szCs w:val="32"/>
        </w:rPr>
        <w:t>___</w:t>
      </w:r>
      <w:r>
        <w:rPr>
          <w:rFonts w:ascii="Times New Roman" w:hAnsi="Times New Roman" w:cs="Times New Roman"/>
          <w:bCs/>
          <w:sz w:val="28"/>
          <w:szCs w:val="32"/>
        </w:rPr>
        <w:t>_______________________________Е.А</w:t>
      </w:r>
      <w:proofErr w:type="spellEnd"/>
      <w:r>
        <w:rPr>
          <w:rFonts w:ascii="Times New Roman" w:hAnsi="Times New Roman" w:cs="Times New Roman"/>
          <w:bCs/>
          <w:sz w:val="28"/>
          <w:szCs w:val="32"/>
        </w:rPr>
        <w:t>. Лысенко</w:t>
      </w:r>
    </w:p>
    <w:p w:rsidR="00ED489D" w:rsidRPr="00ED489D" w:rsidRDefault="00ED489D" w:rsidP="00ED489D">
      <w:pPr>
        <w:spacing w:after="0" w:line="240" w:lineRule="auto"/>
        <w:jc w:val="center"/>
        <w:rPr>
          <w:rFonts w:ascii="Times New Roman" w:hAnsi="Times New Roman" w:cs="Times New Roman"/>
          <w:bCs/>
          <w:sz w:val="28"/>
          <w:szCs w:val="32"/>
        </w:rPr>
      </w:pPr>
      <w:r w:rsidRPr="00ED489D">
        <w:rPr>
          <w:rFonts w:ascii="Times New Roman" w:hAnsi="Times New Roman" w:cs="Times New Roman"/>
          <w:bCs/>
          <w:sz w:val="24"/>
          <w:szCs w:val="32"/>
        </w:rPr>
        <w:t>(подпись, дата)</w:t>
      </w:r>
    </w:p>
    <w:p w:rsidR="00ED489D" w:rsidRPr="00ED489D" w:rsidRDefault="00ED489D" w:rsidP="00ED489D">
      <w:pPr>
        <w:spacing w:after="0" w:line="240" w:lineRule="auto"/>
        <w:rPr>
          <w:rFonts w:ascii="Times New Roman" w:hAnsi="Times New Roman" w:cs="Times New Roman"/>
          <w:bCs/>
          <w:sz w:val="28"/>
          <w:szCs w:val="32"/>
        </w:rPr>
      </w:pPr>
    </w:p>
    <w:p w:rsidR="00ED489D" w:rsidRDefault="00ED489D" w:rsidP="00ED489D">
      <w:pPr>
        <w:spacing w:after="0" w:line="240" w:lineRule="auto"/>
        <w:rPr>
          <w:rFonts w:ascii="Times New Roman" w:hAnsi="Times New Roman" w:cs="Times New Roman"/>
          <w:bCs/>
          <w:sz w:val="28"/>
          <w:szCs w:val="32"/>
        </w:rPr>
      </w:pPr>
      <w:r w:rsidRPr="00ED489D">
        <w:rPr>
          <w:rFonts w:ascii="Times New Roman" w:hAnsi="Times New Roman" w:cs="Times New Roman"/>
          <w:bCs/>
          <w:sz w:val="28"/>
          <w:szCs w:val="32"/>
        </w:rPr>
        <w:t>Н</w:t>
      </w:r>
      <w:r w:rsidR="00257B47">
        <w:rPr>
          <w:rFonts w:ascii="Times New Roman" w:hAnsi="Times New Roman" w:cs="Times New Roman"/>
          <w:bCs/>
          <w:sz w:val="28"/>
          <w:szCs w:val="32"/>
        </w:rPr>
        <w:t>аправление</w:t>
      </w:r>
      <w:r w:rsidRPr="00ED489D">
        <w:rPr>
          <w:rFonts w:ascii="Times New Roman" w:hAnsi="Times New Roman" w:cs="Times New Roman"/>
          <w:bCs/>
          <w:sz w:val="28"/>
          <w:szCs w:val="32"/>
        </w:rPr>
        <w:t xml:space="preserve"> 05.03.02 География,</w:t>
      </w:r>
      <w:r w:rsidR="00257B47">
        <w:rPr>
          <w:rFonts w:ascii="Times New Roman" w:hAnsi="Times New Roman" w:cs="Times New Roman"/>
          <w:bCs/>
          <w:sz w:val="28"/>
          <w:szCs w:val="32"/>
        </w:rPr>
        <w:t xml:space="preserve"> 2 курс,</w:t>
      </w:r>
      <w:r w:rsidRPr="00ED489D">
        <w:rPr>
          <w:rFonts w:ascii="Times New Roman" w:hAnsi="Times New Roman" w:cs="Times New Roman"/>
          <w:bCs/>
          <w:sz w:val="28"/>
          <w:szCs w:val="32"/>
        </w:rPr>
        <w:t xml:space="preserve"> ОФО</w:t>
      </w:r>
    </w:p>
    <w:p w:rsidR="00F21F96" w:rsidRPr="00ED489D" w:rsidRDefault="00F21F96" w:rsidP="00ED489D">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Направленность </w:t>
      </w:r>
      <w:r w:rsidR="00257B47">
        <w:rPr>
          <w:rFonts w:ascii="Times New Roman" w:hAnsi="Times New Roman" w:cs="Times New Roman"/>
          <w:bCs/>
          <w:sz w:val="28"/>
          <w:szCs w:val="32"/>
        </w:rPr>
        <w:t xml:space="preserve">(профиль) </w:t>
      </w:r>
      <w:r>
        <w:rPr>
          <w:rFonts w:ascii="Times New Roman" w:hAnsi="Times New Roman" w:cs="Times New Roman"/>
          <w:bCs/>
          <w:sz w:val="28"/>
          <w:szCs w:val="32"/>
        </w:rPr>
        <w:t>Экономическая</w:t>
      </w:r>
      <w:r w:rsidR="00257B47">
        <w:rPr>
          <w:rFonts w:ascii="Times New Roman" w:hAnsi="Times New Roman" w:cs="Times New Roman"/>
          <w:bCs/>
          <w:sz w:val="28"/>
          <w:szCs w:val="32"/>
        </w:rPr>
        <w:t>, социальная и политическая</w:t>
      </w:r>
      <w:r>
        <w:rPr>
          <w:rFonts w:ascii="Times New Roman" w:hAnsi="Times New Roman" w:cs="Times New Roman"/>
          <w:bCs/>
          <w:sz w:val="28"/>
          <w:szCs w:val="32"/>
        </w:rPr>
        <w:t xml:space="preserve"> география</w:t>
      </w:r>
    </w:p>
    <w:p w:rsidR="00ED489D" w:rsidRPr="00ED489D" w:rsidRDefault="00ED489D" w:rsidP="00ED489D">
      <w:pPr>
        <w:spacing w:after="0" w:line="240" w:lineRule="auto"/>
        <w:rPr>
          <w:rFonts w:ascii="Times New Roman" w:hAnsi="Times New Roman" w:cs="Times New Roman"/>
          <w:bCs/>
          <w:sz w:val="28"/>
          <w:szCs w:val="32"/>
        </w:rPr>
      </w:pPr>
    </w:p>
    <w:p w:rsidR="00ED489D" w:rsidRPr="00ED489D" w:rsidRDefault="00ED489D" w:rsidP="00ED489D">
      <w:pPr>
        <w:spacing w:after="0" w:line="240" w:lineRule="auto"/>
        <w:rPr>
          <w:rFonts w:ascii="Times New Roman" w:hAnsi="Times New Roman" w:cs="Times New Roman"/>
          <w:bCs/>
          <w:sz w:val="28"/>
          <w:szCs w:val="32"/>
        </w:rPr>
      </w:pPr>
      <w:r w:rsidRPr="00ED489D">
        <w:rPr>
          <w:rFonts w:ascii="Times New Roman" w:hAnsi="Times New Roman" w:cs="Times New Roman"/>
          <w:bCs/>
          <w:sz w:val="28"/>
          <w:szCs w:val="32"/>
        </w:rPr>
        <w:t xml:space="preserve">Научный руководитель                                                             </w:t>
      </w:r>
    </w:p>
    <w:p w:rsidR="00ED489D" w:rsidRPr="00ED489D" w:rsidRDefault="00ED489D" w:rsidP="00ED489D">
      <w:pPr>
        <w:spacing w:after="0" w:line="240" w:lineRule="auto"/>
        <w:rPr>
          <w:rFonts w:ascii="Times New Roman" w:hAnsi="Times New Roman" w:cs="Times New Roman"/>
          <w:bCs/>
          <w:sz w:val="28"/>
          <w:szCs w:val="32"/>
        </w:rPr>
      </w:pPr>
      <w:proofErr w:type="spellStart"/>
      <w:r>
        <w:rPr>
          <w:rFonts w:ascii="Times New Roman" w:hAnsi="Times New Roman" w:cs="Times New Roman"/>
          <w:bCs/>
          <w:sz w:val="28"/>
          <w:szCs w:val="32"/>
        </w:rPr>
        <w:t>канд</w:t>
      </w:r>
      <w:proofErr w:type="spellEnd"/>
      <w:r w:rsidRPr="00ED489D">
        <w:rPr>
          <w:rFonts w:ascii="Times New Roman" w:hAnsi="Times New Roman" w:cs="Times New Roman"/>
          <w:bCs/>
          <w:sz w:val="28"/>
          <w:szCs w:val="32"/>
        </w:rPr>
        <w:t xml:space="preserve"> геогр. наук,</w:t>
      </w:r>
      <w:r w:rsidR="00257B47">
        <w:rPr>
          <w:rFonts w:ascii="Times New Roman" w:hAnsi="Times New Roman" w:cs="Times New Roman"/>
          <w:bCs/>
          <w:sz w:val="28"/>
          <w:szCs w:val="32"/>
        </w:rPr>
        <w:t xml:space="preserve"> доцент</w:t>
      </w:r>
      <w:r w:rsidRPr="00ED489D">
        <w:rPr>
          <w:rFonts w:ascii="Times New Roman" w:hAnsi="Times New Roman" w:cs="Times New Roman"/>
          <w:bCs/>
          <w:sz w:val="28"/>
          <w:szCs w:val="32"/>
        </w:rPr>
        <w:t xml:space="preserve"> ___________________________</w:t>
      </w:r>
      <w:r>
        <w:rPr>
          <w:rFonts w:ascii="Times New Roman" w:hAnsi="Times New Roman" w:cs="Times New Roman"/>
          <w:bCs/>
          <w:sz w:val="28"/>
          <w:szCs w:val="32"/>
        </w:rPr>
        <w:t>_</w:t>
      </w:r>
      <w:r w:rsidR="00182CA1">
        <w:rPr>
          <w:rFonts w:ascii="Times New Roman" w:hAnsi="Times New Roman" w:cs="Times New Roman"/>
          <w:bCs/>
          <w:sz w:val="28"/>
          <w:szCs w:val="32"/>
        </w:rPr>
        <w:t>___</w:t>
      </w:r>
      <w:r>
        <w:rPr>
          <w:rFonts w:ascii="Times New Roman" w:hAnsi="Times New Roman" w:cs="Times New Roman"/>
          <w:bCs/>
          <w:sz w:val="28"/>
          <w:szCs w:val="32"/>
        </w:rPr>
        <w:t>Н.В. Краснова</w:t>
      </w:r>
    </w:p>
    <w:p w:rsidR="00ED489D" w:rsidRPr="00ED489D" w:rsidRDefault="00ED489D" w:rsidP="00ED489D">
      <w:pPr>
        <w:spacing w:after="0" w:line="240" w:lineRule="auto"/>
        <w:jc w:val="center"/>
        <w:rPr>
          <w:rFonts w:ascii="Times New Roman" w:hAnsi="Times New Roman" w:cs="Times New Roman"/>
          <w:bCs/>
          <w:sz w:val="28"/>
          <w:szCs w:val="32"/>
        </w:rPr>
      </w:pPr>
      <w:r w:rsidRPr="00ED489D">
        <w:rPr>
          <w:rFonts w:ascii="Times New Roman" w:hAnsi="Times New Roman" w:cs="Times New Roman"/>
          <w:bCs/>
          <w:sz w:val="24"/>
          <w:szCs w:val="24"/>
        </w:rPr>
        <w:t>(подпись</w:t>
      </w:r>
      <w:r w:rsidRPr="00ED489D">
        <w:rPr>
          <w:rFonts w:ascii="Times New Roman" w:hAnsi="Times New Roman" w:cs="Times New Roman"/>
          <w:bCs/>
          <w:sz w:val="24"/>
          <w:szCs w:val="32"/>
        </w:rPr>
        <w:t>, дата)</w:t>
      </w:r>
    </w:p>
    <w:p w:rsidR="00ED489D" w:rsidRPr="00ED489D" w:rsidRDefault="00ED489D" w:rsidP="00ED489D">
      <w:pPr>
        <w:spacing w:after="0" w:line="240" w:lineRule="auto"/>
        <w:rPr>
          <w:rFonts w:ascii="Times New Roman" w:hAnsi="Times New Roman" w:cs="Times New Roman"/>
          <w:bCs/>
          <w:sz w:val="28"/>
          <w:szCs w:val="32"/>
        </w:rPr>
      </w:pPr>
    </w:p>
    <w:p w:rsidR="00ED489D" w:rsidRPr="00ED489D" w:rsidRDefault="00ED489D" w:rsidP="00ED489D">
      <w:pPr>
        <w:spacing w:after="0" w:line="240" w:lineRule="auto"/>
        <w:rPr>
          <w:rFonts w:ascii="Times New Roman" w:hAnsi="Times New Roman" w:cs="Times New Roman"/>
          <w:bCs/>
          <w:sz w:val="28"/>
          <w:szCs w:val="32"/>
        </w:rPr>
      </w:pPr>
      <w:proofErr w:type="spellStart"/>
      <w:r w:rsidRPr="00ED489D">
        <w:rPr>
          <w:rFonts w:ascii="Times New Roman" w:hAnsi="Times New Roman" w:cs="Times New Roman"/>
          <w:bCs/>
          <w:sz w:val="28"/>
          <w:szCs w:val="32"/>
        </w:rPr>
        <w:t>Нормоконтролер</w:t>
      </w:r>
      <w:proofErr w:type="spellEnd"/>
    </w:p>
    <w:p w:rsidR="00ED489D" w:rsidRPr="00ED489D" w:rsidRDefault="00257B47" w:rsidP="00ED489D">
      <w:pPr>
        <w:spacing w:after="0" w:line="240" w:lineRule="auto"/>
        <w:ind w:right="-426"/>
        <w:rPr>
          <w:rFonts w:ascii="Times New Roman" w:hAnsi="Times New Roman" w:cs="Times New Roman"/>
          <w:bCs/>
          <w:sz w:val="28"/>
          <w:szCs w:val="32"/>
        </w:rPr>
      </w:pPr>
      <w:r>
        <w:rPr>
          <w:rFonts w:ascii="Times New Roman" w:hAnsi="Times New Roman" w:cs="Times New Roman"/>
          <w:bCs/>
          <w:sz w:val="28"/>
          <w:szCs w:val="32"/>
        </w:rPr>
        <w:t>канд. геогр. наук, доцент</w:t>
      </w:r>
      <w:r w:rsidR="00ED489D">
        <w:rPr>
          <w:rFonts w:ascii="Times New Roman" w:hAnsi="Times New Roman" w:cs="Times New Roman"/>
          <w:bCs/>
          <w:sz w:val="28"/>
          <w:szCs w:val="32"/>
        </w:rPr>
        <w:t>_____________________________</w:t>
      </w:r>
      <w:r w:rsidR="00182CA1">
        <w:rPr>
          <w:rFonts w:ascii="Times New Roman" w:hAnsi="Times New Roman" w:cs="Times New Roman"/>
          <w:bCs/>
          <w:sz w:val="28"/>
          <w:szCs w:val="32"/>
        </w:rPr>
        <w:t>__</w:t>
      </w:r>
      <w:r w:rsidR="000640B1" w:rsidRPr="000640B1">
        <w:rPr>
          <w:rFonts w:ascii="Times New Roman" w:hAnsi="Times New Roman" w:cs="Times New Roman"/>
          <w:bCs/>
          <w:sz w:val="28"/>
          <w:szCs w:val="32"/>
        </w:rPr>
        <w:t xml:space="preserve"> </w:t>
      </w:r>
      <w:r w:rsidR="000640B1">
        <w:rPr>
          <w:rFonts w:ascii="Times New Roman" w:hAnsi="Times New Roman" w:cs="Times New Roman"/>
          <w:bCs/>
          <w:sz w:val="28"/>
          <w:szCs w:val="32"/>
        </w:rPr>
        <w:t>Н.В. Краснова</w:t>
      </w:r>
    </w:p>
    <w:p w:rsidR="00ED489D" w:rsidRPr="00ED489D" w:rsidRDefault="00ED489D" w:rsidP="00ED489D">
      <w:pPr>
        <w:spacing w:after="0" w:line="240" w:lineRule="auto"/>
        <w:jc w:val="center"/>
        <w:rPr>
          <w:rFonts w:ascii="Times New Roman" w:hAnsi="Times New Roman" w:cs="Times New Roman"/>
          <w:bCs/>
          <w:sz w:val="24"/>
          <w:szCs w:val="32"/>
        </w:rPr>
      </w:pPr>
      <w:r w:rsidRPr="00ED489D">
        <w:rPr>
          <w:rFonts w:ascii="Times New Roman" w:hAnsi="Times New Roman" w:cs="Times New Roman"/>
          <w:bCs/>
          <w:sz w:val="24"/>
          <w:szCs w:val="32"/>
        </w:rPr>
        <w:t>(подпись, дата)</w:t>
      </w:r>
    </w:p>
    <w:p w:rsidR="00ED489D" w:rsidRPr="00A36783" w:rsidRDefault="00ED489D" w:rsidP="00ED489D">
      <w:pPr>
        <w:spacing w:after="0" w:line="240" w:lineRule="auto"/>
        <w:rPr>
          <w:rFonts w:ascii="Times New Roman" w:hAnsi="Times New Roman" w:cs="Times New Roman"/>
          <w:bCs/>
          <w:sz w:val="32"/>
          <w:szCs w:val="32"/>
        </w:rPr>
      </w:pPr>
    </w:p>
    <w:p w:rsidR="00BF3EC9" w:rsidRPr="00280558" w:rsidRDefault="00317C42" w:rsidP="00280558">
      <w:pPr>
        <w:spacing w:after="0"/>
        <w:jc w:val="center"/>
      </w:pPr>
      <w:r>
        <w:rPr>
          <w:rFonts w:ascii="Times New Roman" w:eastAsia="Times New Roman" w:hAnsi="Times New Roman" w:cs="Times New Roman"/>
          <w:color w:val="000000"/>
          <w:sz w:val="28"/>
        </w:rPr>
        <w:br w:type="page"/>
      </w:r>
    </w:p>
    <w:sdt>
      <w:sdtPr>
        <w:id w:val="-1138112893"/>
        <w:docPartObj>
          <w:docPartGallery w:val="Table of Contents"/>
          <w:docPartUnique/>
        </w:docPartObj>
      </w:sdtPr>
      <w:sdtEndPr>
        <w:rPr>
          <w:b/>
          <w:bCs/>
        </w:rPr>
      </w:sdtEndPr>
      <w:sdtContent>
        <w:p w:rsidR="0007320A" w:rsidRPr="002350C1" w:rsidRDefault="0007320A" w:rsidP="00F16E51">
          <w:pPr>
            <w:pStyle w:val="af2"/>
            <w:spacing w:after="0" w:line="360" w:lineRule="auto"/>
            <w:jc w:val="center"/>
            <w:rPr>
              <w:rFonts w:ascii="Times New Roman" w:hAnsi="Times New Roman" w:cs="Times New Roman"/>
              <w:caps/>
              <w:sz w:val="28"/>
              <w:szCs w:val="28"/>
            </w:rPr>
          </w:pPr>
          <w:r w:rsidRPr="002350C1">
            <w:rPr>
              <w:rFonts w:ascii="Times New Roman" w:hAnsi="Times New Roman" w:cs="Times New Roman"/>
              <w:caps/>
              <w:sz w:val="28"/>
              <w:szCs w:val="28"/>
            </w:rPr>
            <w:t>Содержание</w:t>
          </w:r>
        </w:p>
        <w:p w:rsidR="000640B1" w:rsidRPr="000640B1" w:rsidRDefault="0007320A" w:rsidP="00756E5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2350C1">
            <w:rPr>
              <w:rFonts w:ascii="Times New Roman" w:hAnsi="Times New Roman" w:cs="Times New Roman"/>
              <w:sz w:val="28"/>
              <w:szCs w:val="28"/>
            </w:rPr>
            <w:fldChar w:fldCharType="begin"/>
          </w:r>
          <w:r w:rsidRPr="002350C1">
            <w:rPr>
              <w:rFonts w:ascii="Times New Roman" w:hAnsi="Times New Roman" w:cs="Times New Roman"/>
              <w:sz w:val="28"/>
              <w:szCs w:val="28"/>
            </w:rPr>
            <w:instrText xml:space="preserve"> TOC \o "1-3" \h \z \u </w:instrText>
          </w:r>
          <w:r w:rsidRPr="002350C1">
            <w:rPr>
              <w:rFonts w:ascii="Times New Roman" w:hAnsi="Times New Roman" w:cs="Times New Roman"/>
              <w:sz w:val="28"/>
              <w:szCs w:val="28"/>
            </w:rPr>
            <w:fldChar w:fldCharType="separate"/>
          </w:r>
          <w:hyperlink w:anchor="_Toc533518235" w:history="1">
            <w:r w:rsidR="000640B1" w:rsidRPr="000640B1">
              <w:rPr>
                <w:rStyle w:val="ae"/>
                <w:rFonts w:ascii="Times New Roman" w:hAnsi="Times New Roman" w:cs="Times New Roman"/>
                <w:noProof/>
                <w:sz w:val="28"/>
                <w:szCs w:val="28"/>
              </w:rPr>
              <w:t>Введение</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_Toc533518235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3</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36" w:history="1">
            <w:r w:rsidR="00F16E51">
              <w:rPr>
                <w:rStyle w:val="ae"/>
                <w:rFonts w:ascii="Times New Roman" w:hAnsi="Times New Roman" w:cs="Times New Roman"/>
                <w:noProof/>
                <w:sz w:val="28"/>
                <w:szCs w:val="28"/>
              </w:rPr>
              <w:t xml:space="preserve">1 </w:t>
            </w:r>
            <w:r w:rsidR="000640B1" w:rsidRPr="000640B1">
              <w:rPr>
                <w:rStyle w:val="ae"/>
                <w:rFonts w:ascii="Times New Roman" w:hAnsi="Times New Roman" w:cs="Times New Roman"/>
                <w:noProof/>
                <w:sz w:val="28"/>
                <w:szCs w:val="28"/>
              </w:rPr>
              <w:t>Теоретические основы геоурбанистики</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_Toc533518236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4</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2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37" w:history="1">
            <w:r w:rsidR="000640B1" w:rsidRPr="000640B1">
              <w:rPr>
                <w:rStyle w:val="ae"/>
                <w:rFonts w:ascii="Times New Roman" w:hAnsi="Times New Roman" w:cs="Times New Roman"/>
                <w:noProof/>
                <w:sz w:val="28"/>
                <w:szCs w:val="28"/>
              </w:rPr>
              <w:t>1.1 Определение, понятие и сущность географии городов</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_Toc533518237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4</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23"/>
            <w:tabs>
              <w:tab w:val="left" w:pos="850"/>
              <w:tab w:val="right" w:leader="dot" w:pos="9345"/>
            </w:tabs>
            <w:spacing w:after="0" w:line="360" w:lineRule="auto"/>
            <w:ind w:left="0" w:firstLine="283"/>
            <w:jc w:val="both"/>
            <w:rPr>
              <w:rFonts w:ascii="Times New Roman" w:eastAsiaTheme="minorEastAsia" w:hAnsi="Times New Roman" w:cs="Times New Roman"/>
              <w:noProof/>
              <w:sz w:val="28"/>
              <w:szCs w:val="28"/>
              <w:lang w:eastAsia="ru-RU"/>
            </w:rPr>
          </w:pPr>
          <w:hyperlink w:anchor="_Toc533518238" w:history="1">
            <w:r w:rsidR="000640B1" w:rsidRPr="000640B1">
              <w:rPr>
                <w:rStyle w:val="ae"/>
                <w:rFonts w:ascii="Times New Roman" w:hAnsi="Times New Roman" w:cs="Times New Roman"/>
                <w:noProof/>
                <w:sz w:val="28"/>
                <w:szCs w:val="28"/>
              </w:rPr>
              <w:t>1.2</w:t>
            </w:r>
            <w:r w:rsidR="000640B1" w:rsidRPr="000640B1">
              <w:rPr>
                <w:rFonts w:ascii="Times New Roman" w:eastAsiaTheme="minorEastAsia" w:hAnsi="Times New Roman" w:cs="Times New Roman"/>
                <w:noProof/>
                <w:sz w:val="28"/>
                <w:szCs w:val="28"/>
                <w:lang w:eastAsia="ru-RU"/>
              </w:rPr>
              <w:tab/>
            </w:r>
            <w:r w:rsidR="000640B1" w:rsidRPr="000640B1">
              <w:rPr>
                <w:rStyle w:val="ae"/>
                <w:rFonts w:ascii="Times New Roman" w:hAnsi="Times New Roman" w:cs="Times New Roman"/>
                <w:noProof/>
                <w:sz w:val="28"/>
                <w:szCs w:val="28"/>
              </w:rPr>
              <w:t>Классификация, типология и функции городов</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_Toc533518238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7</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39" w:history="1">
            <w:r w:rsidR="00F16E51">
              <w:rPr>
                <w:rStyle w:val="ae"/>
                <w:rFonts w:ascii="Times New Roman" w:hAnsi="Times New Roman" w:cs="Times New Roman"/>
                <w:noProof/>
                <w:sz w:val="28"/>
                <w:szCs w:val="28"/>
              </w:rPr>
              <w:t>2</w:t>
            </w:r>
            <w:r w:rsidR="000640B1" w:rsidRPr="000640B1">
              <w:rPr>
                <w:rStyle w:val="ae"/>
                <w:rFonts w:ascii="Times New Roman" w:hAnsi="Times New Roman" w:cs="Times New Roman"/>
                <w:noProof/>
                <w:sz w:val="28"/>
                <w:szCs w:val="28"/>
              </w:rPr>
              <w:t xml:space="preserve"> Развитие геоурбанистики. Основные исторические этапы развития городов</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_Toc533518239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12</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2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40" w:history="1">
            <w:r w:rsidR="000640B1" w:rsidRPr="000640B1">
              <w:rPr>
                <w:rStyle w:val="ae"/>
                <w:rFonts w:ascii="Times New Roman" w:hAnsi="Times New Roman" w:cs="Times New Roman"/>
                <w:noProof/>
                <w:sz w:val="28"/>
                <w:szCs w:val="28"/>
              </w:rPr>
              <w:t>2.1 Истоки развития географии городов в России</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_Toc533518240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12</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23"/>
            <w:tabs>
              <w:tab w:val="right" w:leader="dot" w:pos="9345"/>
            </w:tabs>
            <w:spacing w:after="0" w:line="360" w:lineRule="auto"/>
            <w:ind w:left="0" w:firstLine="284"/>
            <w:jc w:val="both"/>
            <w:rPr>
              <w:rFonts w:ascii="Times New Roman" w:eastAsiaTheme="minorEastAsia" w:hAnsi="Times New Roman" w:cs="Times New Roman"/>
              <w:noProof/>
              <w:sz w:val="28"/>
              <w:szCs w:val="28"/>
              <w:lang w:eastAsia="ru-RU"/>
            </w:rPr>
          </w:pPr>
          <w:hyperlink w:anchor="_Toc533518241" w:history="1">
            <w:r w:rsidR="000640B1" w:rsidRPr="000640B1">
              <w:rPr>
                <w:rStyle w:val="ae"/>
                <w:rFonts w:ascii="Times New Roman" w:hAnsi="Times New Roman" w:cs="Times New Roman"/>
                <w:noProof/>
                <w:sz w:val="28"/>
                <w:szCs w:val="28"/>
              </w:rPr>
              <w:t>2.2 Второй этап развития отечественной географии городов</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_Toc533518241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14</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2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42" w:history="1">
            <w:r w:rsidR="000640B1" w:rsidRPr="000640B1">
              <w:rPr>
                <w:rStyle w:val="ae"/>
                <w:rFonts w:ascii="Times New Roman" w:eastAsia="Times New Roman" w:hAnsi="Times New Roman" w:cs="Times New Roman"/>
                <w:noProof/>
                <w:sz w:val="28"/>
                <w:szCs w:val="28"/>
              </w:rPr>
              <w:t xml:space="preserve">2.3 </w:t>
            </w:r>
            <w:r w:rsidR="000640B1" w:rsidRPr="000640B1">
              <w:rPr>
                <w:rStyle w:val="ae"/>
                <w:rFonts w:ascii="Times New Roman" w:hAnsi="Times New Roman" w:cs="Times New Roman"/>
                <w:noProof/>
                <w:sz w:val="28"/>
                <w:szCs w:val="28"/>
              </w:rPr>
              <w:t>Геоурбанистика – новый этап развития географии городов</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_Toc533518242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15</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43" w:history="1">
            <w:r w:rsidR="000640B1" w:rsidRPr="000640B1">
              <w:rPr>
                <w:rStyle w:val="ae"/>
                <w:rFonts w:ascii="Times New Roman" w:hAnsi="Times New Roman" w:cs="Times New Roman"/>
                <w:noProof/>
                <w:sz w:val="28"/>
                <w:szCs w:val="28"/>
              </w:rPr>
              <w:t>3 Проблемы геоурбанистики</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_Toc533518243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18</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44" w:history="1">
            <w:r w:rsidR="000640B1" w:rsidRPr="000640B1">
              <w:rPr>
                <w:rStyle w:val="ae"/>
                <w:rFonts w:ascii="Times New Roman" w:hAnsi="Times New Roman" w:cs="Times New Roman"/>
                <w:noProof/>
                <w:sz w:val="28"/>
                <w:szCs w:val="28"/>
              </w:rPr>
              <w:t>Заключение</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_Toc533518244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23</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18245" w:history="1">
            <w:r w:rsidR="000640B1" w:rsidRPr="000640B1">
              <w:rPr>
                <w:rStyle w:val="ae"/>
                <w:rFonts w:ascii="Times New Roman" w:hAnsi="Times New Roman" w:cs="Times New Roman"/>
                <w:noProof/>
                <w:sz w:val="28"/>
                <w:szCs w:val="28"/>
              </w:rPr>
              <w:t>Список использованных источников</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_Toc533518245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26</w:t>
            </w:r>
            <w:r w:rsidR="000640B1" w:rsidRPr="000640B1">
              <w:rPr>
                <w:rFonts w:ascii="Times New Roman" w:hAnsi="Times New Roman" w:cs="Times New Roman"/>
                <w:noProof/>
                <w:webHidden/>
                <w:sz w:val="28"/>
                <w:szCs w:val="28"/>
              </w:rPr>
              <w:fldChar w:fldCharType="end"/>
            </w:r>
          </w:hyperlink>
        </w:p>
        <w:p w:rsidR="000640B1" w:rsidRPr="000640B1" w:rsidRDefault="00EF29E8" w:rsidP="00756E56">
          <w:pPr>
            <w:pStyle w:val="11"/>
            <w:tabs>
              <w:tab w:val="right" w:leader="dot" w:pos="9345"/>
            </w:tabs>
            <w:spacing w:after="0" w:line="360" w:lineRule="auto"/>
            <w:ind w:left="2098" w:hanging="2098"/>
            <w:jc w:val="both"/>
            <w:rPr>
              <w:rFonts w:ascii="Times New Roman" w:eastAsiaTheme="minorEastAsia" w:hAnsi="Times New Roman" w:cs="Times New Roman"/>
              <w:noProof/>
              <w:sz w:val="28"/>
              <w:szCs w:val="28"/>
              <w:lang w:eastAsia="ru-RU"/>
            </w:rPr>
          </w:pPr>
          <w:r>
            <w:rPr>
              <w:rStyle w:val="ae"/>
              <w:rFonts w:ascii="Times New Roman" w:hAnsi="Times New Roman" w:cs="Times New Roman"/>
              <w:noProof/>
              <w:sz w:val="28"/>
              <w:szCs w:val="28"/>
            </w:rPr>
            <w:fldChar w:fldCharType="begin"/>
          </w:r>
          <w:r>
            <w:rPr>
              <w:rStyle w:val="ae"/>
              <w:rFonts w:ascii="Times New Roman" w:hAnsi="Times New Roman" w:cs="Times New Roman"/>
              <w:noProof/>
              <w:sz w:val="28"/>
              <w:szCs w:val="28"/>
            </w:rPr>
            <w:instrText xml:space="preserve"> HYPERLINK \l "_Toc533518246" </w:instrText>
          </w:r>
          <w:r>
            <w:rPr>
              <w:rStyle w:val="ae"/>
              <w:rFonts w:ascii="Times New Roman" w:hAnsi="Times New Roman" w:cs="Times New Roman"/>
              <w:noProof/>
              <w:sz w:val="28"/>
              <w:szCs w:val="28"/>
            </w:rPr>
            <w:fldChar w:fldCharType="separate"/>
          </w:r>
          <w:r w:rsidR="000640B1" w:rsidRPr="000640B1">
            <w:rPr>
              <w:rStyle w:val="ae"/>
              <w:rFonts w:ascii="Times New Roman" w:hAnsi="Times New Roman" w:cs="Times New Roman"/>
              <w:noProof/>
              <w:sz w:val="28"/>
              <w:szCs w:val="28"/>
            </w:rPr>
            <w:t>П</w:t>
          </w:r>
          <w:r w:rsidR="004C78F7">
            <w:rPr>
              <w:rStyle w:val="ae"/>
              <w:rFonts w:ascii="Times New Roman" w:hAnsi="Times New Roman" w:cs="Times New Roman"/>
              <w:noProof/>
              <w:sz w:val="28"/>
              <w:szCs w:val="28"/>
            </w:rPr>
            <w:t>риложение</w:t>
          </w:r>
          <w:r w:rsidR="000640B1" w:rsidRPr="000640B1">
            <w:rPr>
              <w:rStyle w:val="ae"/>
              <w:rFonts w:ascii="Times New Roman" w:hAnsi="Times New Roman" w:cs="Times New Roman"/>
              <w:noProof/>
              <w:sz w:val="28"/>
              <w:szCs w:val="28"/>
            </w:rPr>
            <w:t xml:space="preserve"> А</w:t>
          </w:r>
          <w:bookmarkStart w:id="0" w:name="_GoBack"/>
          <w:bookmarkEnd w:id="0"/>
          <w:r w:rsidR="00906D0C" w:rsidRPr="00906D0C">
            <w:rPr>
              <w:rFonts w:ascii="Times New Roman" w:hAnsi="Times New Roman" w:cs="Times New Roman"/>
              <w:color w:val="000000" w:themeColor="text1"/>
              <w:sz w:val="28"/>
              <w:szCs w:val="28"/>
              <w:shd w:val="clear" w:color="auto" w:fill="FFFFFF"/>
            </w:rPr>
            <w:t xml:space="preserve"> </w:t>
          </w:r>
          <w:r w:rsidR="00906D0C" w:rsidRPr="00AD1359">
            <w:rPr>
              <w:rFonts w:ascii="Times New Roman" w:hAnsi="Times New Roman" w:cs="Times New Roman"/>
              <w:color w:val="000000" w:themeColor="text1"/>
              <w:sz w:val="28"/>
              <w:szCs w:val="28"/>
              <w:shd w:val="clear" w:color="auto" w:fill="FFFFFF"/>
            </w:rPr>
            <w:t xml:space="preserve">Список населенных пунктов со статусом миллионера по </w:t>
          </w:r>
          <w:r w:rsidR="00756E56">
            <w:rPr>
              <w:rFonts w:ascii="Times New Roman" w:hAnsi="Times New Roman" w:cs="Times New Roman"/>
              <w:color w:val="000000" w:themeColor="text1"/>
              <w:sz w:val="28"/>
              <w:szCs w:val="28"/>
              <w:shd w:val="clear" w:color="auto" w:fill="FFFFFF"/>
            </w:rPr>
            <w:t xml:space="preserve">      </w:t>
          </w:r>
          <w:r w:rsidR="00906D0C" w:rsidRPr="00AD1359">
            <w:rPr>
              <w:rFonts w:ascii="Times New Roman" w:hAnsi="Times New Roman" w:cs="Times New Roman"/>
              <w:color w:val="000000" w:themeColor="text1"/>
              <w:sz w:val="28"/>
              <w:szCs w:val="28"/>
              <w:shd w:val="clear" w:color="auto" w:fill="FFFFFF"/>
            </w:rPr>
            <w:t>численности населения в РФ</w:t>
          </w:r>
          <w:r w:rsidR="00906D0C">
            <w:rPr>
              <w:rFonts w:ascii="Times New Roman" w:hAnsi="Times New Roman" w:cs="Times New Roman"/>
              <w:color w:val="000000" w:themeColor="text1"/>
              <w:sz w:val="28"/>
              <w:szCs w:val="28"/>
              <w:shd w:val="clear" w:color="auto" w:fill="FFFFFF"/>
            </w:rPr>
            <w:t xml:space="preserve"> за 2017 год</w:t>
          </w:r>
          <w:r w:rsidR="000640B1" w:rsidRPr="000640B1">
            <w:rPr>
              <w:rFonts w:ascii="Times New Roman" w:hAnsi="Times New Roman" w:cs="Times New Roman"/>
              <w:noProof/>
              <w:webHidden/>
              <w:sz w:val="28"/>
              <w:szCs w:val="28"/>
            </w:rPr>
            <w:tab/>
          </w:r>
          <w:r w:rsidR="000640B1" w:rsidRPr="000640B1">
            <w:rPr>
              <w:rFonts w:ascii="Times New Roman" w:hAnsi="Times New Roman" w:cs="Times New Roman"/>
              <w:noProof/>
              <w:webHidden/>
              <w:sz w:val="28"/>
              <w:szCs w:val="28"/>
            </w:rPr>
            <w:fldChar w:fldCharType="begin"/>
          </w:r>
          <w:r w:rsidR="000640B1" w:rsidRPr="000640B1">
            <w:rPr>
              <w:rFonts w:ascii="Times New Roman" w:hAnsi="Times New Roman" w:cs="Times New Roman"/>
              <w:noProof/>
              <w:webHidden/>
              <w:sz w:val="28"/>
              <w:szCs w:val="28"/>
            </w:rPr>
            <w:instrText xml:space="preserve"> PAGEREF _Toc533518246 \h </w:instrText>
          </w:r>
          <w:r w:rsidR="000640B1" w:rsidRPr="000640B1">
            <w:rPr>
              <w:rFonts w:ascii="Times New Roman" w:hAnsi="Times New Roman" w:cs="Times New Roman"/>
              <w:noProof/>
              <w:webHidden/>
              <w:sz w:val="28"/>
              <w:szCs w:val="28"/>
            </w:rPr>
          </w:r>
          <w:r w:rsidR="000640B1" w:rsidRPr="000640B1">
            <w:rPr>
              <w:rFonts w:ascii="Times New Roman" w:hAnsi="Times New Roman" w:cs="Times New Roman"/>
              <w:noProof/>
              <w:webHidden/>
              <w:sz w:val="28"/>
              <w:szCs w:val="28"/>
            </w:rPr>
            <w:fldChar w:fldCharType="separate"/>
          </w:r>
          <w:r w:rsidR="00B70077">
            <w:rPr>
              <w:rFonts w:ascii="Times New Roman" w:hAnsi="Times New Roman" w:cs="Times New Roman"/>
              <w:noProof/>
              <w:webHidden/>
              <w:sz w:val="28"/>
              <w:szCs w:val="28"/>
            </w:rPr>
            <w:t>29</w:t>
          </w:r>
          <w:r w:rsidR="000640B1" w:rsidRPr="000640B1">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rsidR="0007320A" w:rsidRDefault="0007320A" w:rsidP="00F16E51">
          <w:pPr>
            <w:spacing w:after="0" w:line="360" w:lineRule="auto"/>
          </w:pPr>
          <w:r w:rsidRPr="002350C1">
            <w:rPr>
              <w:rFonts w:ascii="Times New Roman" w:hAnsi="Times New Roman" w:cs="Times New Roman"/>
              <w:b/>
              <w:bCs/>
              <w:sz w:val="28"/>
              <w:szCs w:val="28"/>
            </w:rPr>
            <w:fldChar w:fldCharType="end"/>
          </w:r>
        </w:p>
      </w:sdtContent>
    </w:sdt>
    <w:p w:rsidR="00BF3EC9" w:rsidRDefault="00BF3EC9">
      <w:pPr>
        <w:rPr>
          <w:rFonts w:ascii="Times New Roman" w:eastAsia="Times New Roman" w:hAnsi="Times New Roman" w:cs="Times New Roman"/>
          <w:sz w:val="24"/>
          <w:szCs w:val="24"/>
        </w:rPr>
      </w:pPr>
    </w:p>
    <w:p w:rsidR="008D1F6A" w:rsidRDefault="008D1F6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F3EC9" w:rsidRDefault="0059119D" w:rsidP="00565196">
      <w:pPr>
        <w:pStyle w:val="1"/>
        <w:spacing w:before="0" w:after="0" w:line="360" w:lineRule="auto"/>
        <w:jc w:val="center"/>
        <w:rPr>
          <w:rFonts w:ascii="Times New Roman" w:hAnsi="Times New Roman" w:cs="Times New Roman"/>
          <w:sz w:val="28"/>
          <w:szCs w:val="28"/>
        </w:rPr>
      </w:pPr>
      <w:bookmarkStart w:id="1" w:name="_Toc533518235"/>
      <w:r w:rsidRPr="0086191A">
        <w:rPr>
          <w:rFonts w:ascii="Times New Roman" w:hAnsi="Times New Roman" w:cs="Times New Roman"/>
          <w:sz w:val="28"/>
          <w:szCs w:val="28"/>
        </w:rPr>
        <w:lastRenderedPageBreak/>
        <w:t>ВВЕДЕНИЕ</w:t>
      </w:r>
      <w:bookmarkEnd w:id="1"/>
    </w:p>
    <w:p w:rsidR="00565196" w:rsidRPr="00565196" w:rsidRDefault="00565196" w:rsidP="00565196">
      <w:pPr>
        <w:spacing w:after="0" w:line="360" w:lineRule="auto"/>
      </w:pPr>
    </w:p>
    <w:p w:rsidR="00DC65BB" w:rsidRPr="0086191A" w:rsidRDefault="00DC65BB" w:rsidP="00565196">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Признавая важность изучения причин и тенденций увеличения размеров городов и повышения удельного веса городского населения в стране, регионе и мире, всё же следует осознавать, что город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это не только сочетание систем расселения, экономической базы и жизнеобеспечения. Развитие урбанизации связано с образованием городских округов, включением в городскую черту или административное подчинение пригородных территорий, а также преобразованием сельских поселений в городские. </w:t>
      </w:r>
    </w:p>
    <w:p w:rsidR="00C33A25" w:rsidRPr="002C309E" w:rsidRDefault="002C309E" w:rsidP="002C309E">
      <w:pPr>
        <w:tabs>
          <w:tab w:val="left" w:pos="3457"/>
        </w:tabs>
        <w:spacing w:after="0" w:line="360" w:lineRule="auto"/>
        <w:ind w:firstLine="709"/>
        <w:jc w:val="both"/>
        <w:rPr>
          <w:rFonts w:ascii="Times New Roman" w:eastAsia="Times New Roman" w:hAnsi="Times New Roman" w:cs="Times New Roman"/>
          <w:sz w:val="28"/>
          <w:szCs w:val="28"/>
        </w:rPr>
      </w:pPr>
      <w:r w:rsidRPr="002C309E">
        <w:rPr>
          <w:rFonts w:ascii="Times New Roman" w:hAnsi="Times New Roman" w:cs="Times New Roman"/>
          <w:color w:val="000000"/>
          <w:sz w:val="28"/>
          <w:szCs w:val="28"/>
          <w:shd w:val="clear" w:color="auto" w:fill="FFFFFF"/>
        </w:rPr>
        <w:t>Изучение городов необходимо для того, чтобы сделать их более удобными для жизни людей, то есть обеспечить им лучшие условия для выполнения исключительно важных обязанностей. Чем города становятся сложнее, тем больше усложняется знание о них.</w:t>
      </w:r>
    </w:p>
    <w:p w:rsidR="00BF3EC9" w:rsidRPr="0086191A" w:rsidRDefault="00A434FC" w:rsidP="0086191A">
      <w:pPr>
        <w:tabs>
          <w:tab w:val="left" w:pos="3457"/>
        </w:tabs>
        <w:spacing w:after="0" w:line="360" w:lineRule="auto"/>
        <w:ind w:firstLine="709"/>
        <w:jc w:val="both"/>
        <w:rPr>
          <w:rFonts w:ascii="Times New Roman" w:eastAsia="Times New Roman" w:hAnsi="Times New Roman" w:cs="Times New Roman"/>
          <w:color w:val="000000"/>
          <w:sz w:val="28"/>
          <w:szCs w:val="28"/>
        </w:rPr>
      </w:pPr>
      <w:r w:rsidRPr="0086191A">
        <w:rPr>
          <w:rFonts w:ascii="Times New Roman" w:eastAsia="Times New Roman" w:hAnsi="Times New Roman" w:cs="Times New Roman"/>
          <w:color w:val="000000"/>
          <w:sz w:val="28"/>
          <w:szCs w:val="28"/>
        </w:rPr>
        <w:t>Целью курсовой работы является комплексная характеристика города как объекта географии, анализ процессов объясняющий</w:t>
      </w:r>
      <w:r w:rsidR="00E52B23">
        <w:rPr>
          <w:rFonts w:ascii="Times New Roman" w:eastAsia="Times New Roman" w:hAnsi="Times New Roman" w:cs="Times New Roman"/>
          <w:color w:val="000000"/>
          <w:sz w:val="28"/>
          <w:szCs w:val="28"/>
        </w:rPr>
        <w:t xml:space="preserve"> рост и развитие городов, этапы</w:t>
      </w:r>
      <w:r w:rsidR="00756E56">
        <w:rPr>
          <w:rFonts w:ascii="Times New Roman" w:eastAsia="Times New Roman" w:hAnsi="Times New Roman" w:cs="Times New Roman"/>
          <w:color w:val="000000"/>
          <w:sz w:val="28"/>
          <w:szCs w:val="28"/>
        </w:rPr>
        <w:t> </w:t>
      </w:r>
      <w:r w:rsidR="00E52B23">
        <w:rPr>
          <w:rFonts w:ascii="Times New Roman" w:eastAsia="Times New Roman" w:hAnsi="Times New Roman" w:cs="Times New Roman"/>
          <w:color w:val="000000"/>
          <w:sz w:val="28"/>
          <w:szCs w:val="28"/>
        </w:rPr>
        <w:t>роста</w:t>
      </w:r>
      <w:r w:rsidR="00756E56">
        <w:rPr>
          <w:rFonts w:ascii="Times New Roman" w:eastAsia="Times New Roman" w:hAnsi="Times New Roman" w:cs="Times New Roman"/>
          <w:color w:val="000000"/>
          <w:sz w:val="28"/>
          <w:szCs w:val="28"/>
        </w:rPr>
        <w:t> </w:t>
      </w:r>
      <w:r w:rsidR="00E52B23">
        <w:rPr>
          <w:rFonts w:ascii="Times New Roman" w:eastAsia="Times New Roman" w:hAnsi="Times New Roman" w:cs="Times New Roman"/>
          <w:color w:val="000000"/>
          <w:sz w:val="28"/>
          <w:szCs w:val="28"/>
        </w:rPr>
        <w:t xml:space="preserve">городов </w:t>
      </w:r>
      <w:r w:rsidRPr="0086191A">
        <w:rPr>
          <w:rFonts w:ascii="Times New Roman" w:eastAsia="Times New Roman" w:hAnsi="Times New Roman" w:cs="Times New Roman"/>
          <w:color w:val="000000"/>
          <w:sz w:val="28"/>
          <w:szCs w:val="28"/>
        </w:rPr>
        <w:t>и выделение проблем геоурбанизации</w:t>
      </w:r>
      <w:r w:rsidR="00C21BB4" w:rsidRPr="0086191A">
        <w:rPr>
          <w:rFonts w:ascii="Times New Roman" w:eastAsia="Times New Roman" w:hAnsi="Times New Roman" w:cs="Times New Roman"/>
          <w:color w:val="000000"/>
          <w:sz w:val="28"/>
          <w:szCs w:val="28"/>
        </w:rPr>
        <w:t>.</w:t>
      </w:r>
    </w:p>
    <w:p w:rsidR="009440E7" w:rsidRPr="0086191A" w:rsidRDefault="009440E7" w:rsidP="0086191A">
      <w:pPr>
        <w:tabs>
          <w:tab w:val="left" w:pos="993"/>
        </w:tabs>
        <w:spacing w:after="0" w:line="360" w:lineRule="auto"/>
        <w:ind w:firstLine="709"/>
        <w:jc w:val="both"/>
        <w:rPr>
          <w:rFonts w:ascii="Times New Roman" w:hAnsi="Times New Roman" w:cs="Times New Roman"/>
          <w:color w:val="000000" w:themeColor="text1"/>
          <w:sz w:val="28"/>
          <w:szCs w:val="28"/>
        </w:rPr>
      </w:pPr>
      <w:r w:rsidRPr="0086191A">
        <w:rPr>
          <w:rFonts w:ascii="Times New Roman" w:hAnsi="Times New Roman" w:cs="Times New Roman"/>
          <w:color w:val="000000" w:themeColor="text1"/>
          <w:sz w:val="28"/>
          <w:szCs w:val="28"/>
        </w:rPr>
        <w:t>Для достижения поставленной цели необходимо решить последовательно ряд задач:</w:t>
      </w:r>
    </w:p>
    <w:p w:rsidR="009440E7" w:rsidRPr="0086191A" w:rsidRDefault="009440E7" w:rsidP="0086191A">
      <w:pPr>
        <w:pStyle w:val="af4"/>
        <w:numPr>
          <w:ilvl w:val="0"/>
          <w:numId w:val="5"/>
        </w:numPr>
        <w:pBdr>
          <w:top w:val="none" w:sz="0" w:space="0" w:color="auto"/>
          <w:left w:val="none" w:sz="0" w:space="0" w:color="auto"/>
          <w:bottom w:val="none" w:sz="0" w:space="0" w:color="auto"/>
          <w:right w:val="none" w:sz="0" w:space="0" w:color="auto"/>
          <w:between w:val="none" w:sz="0" w:space="0" w:color="auto"/>
        </w:pBdr>
        <w:tabs>
          <w:tab w:val="left" w:pos="993"/>
        </w:tabs>
        <w:spacing w:after="0" w:line="360" w:lineRule="auto"/>
        <w:ind w:left="0" w:firstLine="709"/>
        <w:jc w:val="both"/>
        <w:rPr>
          <w:rFonts w:ascii="Times New Roman" w:hAnsi="Times New Roman" w:cs="Times New Roman"/>
          <w:color w:val="000000" w:themeColor="text1"/>
          <w:sz w:val="28"/>
          <w:szCs w:val="28"/>
        </w:rPr>
      </w:pPr>
      <w:r w:rsidRPr="0086191A">
        <w:rPr>
          <w:rFonts w:ascii="Times New Roman" w:hAnsi="Times New Roman" w:cs="Times New Roman"/>
          <w:color w:val="000000" w:themeColor="text1"/>
          <w:sz w:val="28"/>
          <w:szCs w:val="28"/>
        </w:rPr>
        <w:t xml:space="preserve">исследовать теорию </w:t>
      </w:r>
      <w:r w:rsidR="009A7605" w:rsidRPr="0086191A">
        <w:rPr>
          <w:rFonts w:ascii="Times New Roman" w:hAnsi="Times New Roman" w:cs="Times New Roman"/>
          <w:color w:val="000000" w:themeColor="text1"/>
          <w:sz w:val="28"/>
          <w:szCs w:val="28"/>
        </w:rPr>
        <w:t>географии городов</w:t>
      </w:r>
      <w:r w:rsidR="00443799">
        <w:rPr>
          <w:rFonts w:ascii="Times New Roman" w:hAnsi="Times New Roman" w:cs="Times New Roman"/>
          <w:color w:val="000000" w:themeColor="text1"/>
          <w:sz w:val="28"/>
          <w:szCs w:val="28"/>
        </w:rPr>
        <w:t>;</w:t>
      </w:r>
    </w:p>
    <w:p w:rsidR="009440E7" w:rsidRPr="0086191A" w:rsidRDefault="009440E7" w:rsidP="0086191A">
      <w:pPr>
        <w:pStyle w:val="af4"/>
        <w:numPr>
          <w:ilvl w:val="0"/>
          <w:numId w:val="5"/>
        </w:numPr>
        <w:pBdr>
          <w:top w:val="none" w:sz="0" w:space="0" w:color="auto"/>
          <w:left w:val="none" w:sz="0" w:space="0" w:color="auto"/>
          <w:bottom w:val="none" w:sz="0" w:space="0" w:color="auto"/>
          <w:right w:val="none" w:sz="0" w:space="0" w:color="auto"/>
          <w:between w:val="none" w:sz="0" w:space="0" w:color="auto"/>
        </w:pBdr>
        <w:tabs>
          <w:tab w:val="left" w:pos="993"/>
        </w:tabs>
        <w:spacing w:after="0" w:line="360" w:lineRule="auto"/>
        <w:ind w:left="0" w:firstLine="709"/>
        <w:jc w:val="both"/>
        <w:rPr>
          <w:rFonts w:ascii="Times New Roman" w:hAnsi="Times New Roman" w:cs="Times New Roman"/>
          <w:color w:val="000000" w:themeColor="text1"/>
          <w:sz w:val="28"/>
          <w:szCs w:val="28"/>
        </w:rPr>
      </w:pPr>
      <w:r w:rsidRPr="0086191A">
        <w:rPr>
          <w:rFonts w:ascii="Times New Roman" w:hAnsi="Times New Roman" w:cs="Times New Roman"/>
          <w:color w:val="000000" w:themeColor="text1"/>
          <w:sz w:val="28"/>
          <w:szCs w:val="28"/>
        </w:rPr>
        <w:t xml:space="preserve">изучить </w:t>
      </w:r>
      <w:r w:rsidR="009A7605" w:rsidRPr="0086191A">
        <w:rPr>
          <w:rFonts w:ascii="Times New Roman" w:hAnsi="Times New Roman" w:cs="Times New Roman"/>
          <w:color w:val="000000" w:themeColor="text1"/>
          <w:sz w:val="28"/>
          <w:szCs w:val="28"/>
        </w:rPr>
        <w:t>понятия и свойства географии городов</w:t>
      </w:r>
      <w:r w:rsidR="00443799">
        <w:rPr>
          <w:rFonts w:ascii="Times New Roman" w:hAnsi="Times New Roman" w:cs="Times New Roman"/>
          <w:color w:val="000000" w:themeColor="text1"/>
          <w:sz w:val="28"/>
          <w:szCs w:val="28"/>
        </w:rPr>
        <w:t>;</w:t>
      </w:r>
    </w:p>
    <w:p w:rsidR="009440E7" w:rsidRPr="0086191A" w:rsidRDefault="009440E7" w:rsidP="0086191A">
      <w:pPr>
        <w:pStyle w:val="af4"/>
        <w:numPr>
          <w:ilvl w:val="0"/>
          <w:numId w:val="5"/>
        </w:numPr>
        <w:pBdr>
          <w:top w:val="none" w:sz="0" w:space="0" w:color="auto"/>
          <w:left w:val="none" w:sz="0" w:space="0" w:color="auto"/>
          <w:bottom w:val="none" w:sz="0" w:space="0" w:color="auto"/>
          <w:right w:val="none" w:sz="0" w:space="0" w:color="auto"/>
          <w:between w:val="none" w:sz="0" w:space="0" w:color="auto"/>
        </w:pBdr>
        <w:tabs>
          <w:tab w:val="left" w:pos="993"/>
        </w:tabs>
        <w:spacing w:after="0" w:line="360" w:lineRule="auto"/>
        <w:ind w:left="0" w:firstLine="709"/>
        <w:jc w:val="both"/>
        <w:rPr>
          <w:rFonts w:ascii="Times New Roman" w:hAnsi="Times New Roman" w:cs="Times New Roman"/>
          <w:color w:val="000000" w:themeColor="text1"/>
          <w:sz w:val="28"/>
          <w:szCs w:val="28"/>
        </w:rPr>
      </w:pPr>
      <w:r w:rsidRPr="0086191A">
        <w:rPr>
          <w:rFonts w:ascii="Times New Roman" w:hAnsi="Times New Roman" w:cs="Times New Roman"/>
          <w:color w:val="000000" w:themeColor="text1"/>
          <w:sz w:val="28"/>
          <w:szCs w:val="28"/>
        </w:rPr>
        <w:t>рассмотреть классификации и типологии городов</w:t>
      </w:r>
      <w:r w:rsidR="00443799">
        <w:rPr>
          <w:rFonts w:ascii="Times New Roman" w:hAnsi="Times New Roman" w:cs="Times New Roman"/>
          <w:color w:val="000000" w:themeColor="text1"/>
          <w:sz w:val="28"/>
          <w:szCs w:val="28"/>
        </w:rPr>
        <w:t>;</w:t>
      </w:r>
    </w:p>
    <w:p w:rsidR="00C21BB4" w:rsidRPr="0086191A" w:rsidRDefault="009440E7" w:rsidP="0086191A">
      <w:pPr>
        <w:pStyle w:val="af4"/>
        <w:numPr>
          <w:ilvl w:val="0"/>
          <w:numId w:val="5"/>
        </w:numPr>
        <w:pBdr>
          <w:top w:val="none" w:sz="0" w:space="0" w:color="auto"/>
          <w:left w:val="none" w:sz="0" w:space="0" w:color="auto"/>
          <w:bottom w:val="none" w:sz="0" w:space="0" w:color="auto"/>
          <w:right w:val="none" w:sz="0" w:space="0" w:color="auto"/>
          <w:between w:val="none" w:sz="0" w:space="0" w:color="auto"/>
        </w:pBdr>
        <w:tabs>
          <w:tab w:val="left" w:pos="993"/>
        </w:tabs>
        <w:spacing w:after="0" w:line="360" w:lineRule="auto"/>
        <w:ind w:left="0" w:firstLine="709"/>
        <w:jc w:val="both"/>
        <w:rPr>
          <w:rFonts w:ascii="Times New Roman" w:hAnsi="Times New Roman" w:cs="Times New Roman"/>
          <w:color w:val="000000" w:themeColor="text1"/>
          <w:sz w:val="28"/>
          <w:szCs w:val="28"/>
        </w:rPr>
      </w:pPr>
      <w:r w:rsidRPr="0086191A">
        <w:rPr>
          <w:rFonts w:ascii="Times New Roman" w:hAnsi="Times New Roman" w:cs="Times New Roman"/>
          <w:color w:val="000000" w:themeColor="text1"/>
          <w:sz w:val="28"/>
          <w:szCs w:val="28"/>
        </w:rPr>
        <w:t xml:space="preserve">изучить </w:t>
      </w:r>
      <w:r w:rsidR="00A434FC" w:rsidRPr="0086191A">
        <w:rPr>
          <w:rFonts w:ascii="Times New Roman" w:hAnsi="Times New Roman" w:cs="Times New Roman"/>
          <w:color w:val="000000" w:themeColor="text1"/>
          <w:sz w:val="28"/>
          <w:szCs w:val="28"/>
        </w:rPr>
        <w:t>проблемы и перспективы геоурбанистики</w:t>
      </w:r>
      <w:r w:rsidR="00443799">
        <w:rPr>
          <w:rFonts w:ascii="Times New Roman" w:hAnsi="Times New Roman" w:cs="Times New Roman"/>
          <w:color w:val="000000" w:themeColor="text1"/>
          <w:sz w:val="28"/>
          <w:szCs w:val="28"/>
        </w:rPr>
        <w:t>.</w:t>
      </w:r>
    </w:p>
    <w:p w:rsidR="00C21BB4" w:rsidRPr="0086191A" w:rsidRDefault="00C21BB4" w:rsidP="0086191A">
      <w:pPr>
        <w:pBdr>
          <w:top w:val="none" w:sz="0" w:space="0" w:color="auto"/>
          <w:left w:val="none" w:sz="0" w:space="0" w:color="auto"/>
          <w:bottom w:val="none" w:sz="0" w:space="0" w:color="auto"/>
          <w:right w:val="none" w:sz="0" w:space="0" w:color="auto"/>
          <w:between w:val="none" w:sz="0" w:space="0" w:color="auto"/>
        </w:pBdr>
        <w:tabs>
          <w:tab w:val="left" w:pos="993"/>
        </w:tabs>
        <w:spacing w:after="0" w:line="360" w:lineRule="auto"/>
        <w:ind w:firstLine="709"/>
        <w:jc w:val="both"/>
        <w:rPr>
          <w:rFonts w:ascii="Times New Roman" w:hAnsi="Times New Roman" w:cs="Times New Roman"/>
          <w:color w:val="000000" w:themeColor="text1"/>
          <w:sz w:val="28"/>
          <w:szCs w:val="28"/>
        </w:rPr>
      </w:pPr>
      <w:r w:rsidRPr="0086191A">
        <w:rPr>
          <w:rFonts w:ascii="Times New Roman" w:hAnsi="Times New Roman" w:cs="Times New Roman"/>
          <w:color w:val="000000" w:themeColor="text1"/>
          <w:sz w:val="28"/>
          <w:szCs w:val="28"/>
        </w:rPr>
        <w:t>Структура курсовой работы обусловлена целью и задачами исследования и включает в себя: введение, три главы (первая глава – «</w:t>
      </w:r>
      <w:r w:rsidRPr="0086191A">
        <w:rPr>
          <w:rFonts w:ascii="Times New Roman" w:hAnsi="Times New Roman" w:cs="Times New Roman"/>
          <w:sz w:val="28"/>
          <w:szCs w:val="28"/>
        </w:rPr>
        <w:t>Теоретические основы геоурбанистики</w:t>
      </w:r>
      <w:r w:rsidRPr="0086191A">
        <w:rPr>
          <w:rFonts w:ascii="Times New Roman" w:hAnsi="Times New Roman" w:cs="Times New Roman"/>
          <w:color w:val="000000" w:themeColor="text1"/>
          <w:sz w:val="28"/>
          <w:szCs w:val="28"/>
        </w:rPr>
        <w:t xml:space="preserve">», вторая глава </w:t>
      </w:r>
      <w:r w:rsidR="00931447">
        <w:rPr>
          <w:rFonts w:ascii="Times New Roman" w:hAnsi="Times New Roman" w:cs="Times New Roman"/>
          <w:color w:val="000000" w:themeColor="text1"/>
          <w:sz w:val="28"/>
          <w:szCs w:val="28"/>
        </w:rPr>
        <w:t>–</w:t>
      </w:r>
      <w:r w:rsidRPr="0086191A">
        <w:rPr>
          <w:rFonts w:ascii="Times New Roman" w:hAnsi="Times New Roman" w:cs="Times New Roman"/>
          <w:color w:val="000000" w:themeColor="text1"/>
          <w:sz w:val="28"/>
          <w:szCs w:val="28"/>
        </w:rPr>
        <w:t xml:space="preserve"> «</w:t>
      </w:r>
      <w:r w:rsidRPr="0086191A">
        <w:rPr>
          <w:rFonts w:ascii="Times New Roman" w:hAnsi="Times New Roman" w:cs="Times New Roman"/>
          <w:sz w:val="28"/>
          <w:szCs w:val="28"/>
        </w:rPr>
        <w:t>Развитие геоурбанистики. Основные исторические этапы развития городов</w:t>
      </w:r>
      <w:r w:rsidRPr="0086191A">
        <w:rPr>
          <w:rFonts w:ascii="Times New Roman" w:hAnsi="Times New Roman" w:cs="Times New Roman"/>
          <w:color w:val="000000" w:themeColor="text1"/>
          <w:sz w:val="28"/>
          <w:szCs w:val="28"/>
        </w:rPr>
        <w:t xml:space="preserve">», третья глава </w:t>
      </w:r>
      <w:r w:rsidR="00931447">
        <w:rPr>
          <w:rFonts w:ascii="Times New Roman" w:hAnsi="Times New Roman" w:cs="Times New Roman"/>
          <w:color w:val="000000" w:themeColor="text1"/>
          <w:sz w:val="28"/>
          <w:szCs w:val="28"/>
        </w:rPr>
        <w:t>–</w:t>
      </w:r>
      <w:r w:rsidRPr="0086191A">
        <w:rPr>
          <w:rFonts w:ascii="Times New Roman" w:hAnsi="Times New Roman" w:cs="Times New Roman"/>
          <w:color w:val="000000" w:themeColor="text1"/>
          <w:sz w:val="28"/>
          <w:szCs w:val="28"/>
        </w:rPr>
        <w:t xml:space="preserve"> «Проблемы геоурбанистики»</w:t>
      </w:r>
      <w:r w:rsidR="00A76820">
        <w:rPr>
          <w:rFonts w:ascii="Times New Roman" w:hAnsi="Times New Roman" w:cs="Times New Roman"/>
          <w:color w:val="000000" w:themeColor="text1"/>
          <w:sz w:val="28"/>
          <w:szCs w:val="28"/>
        </w:rPr>
        <w:t>,</w:t>
      </w:r>
      <w:r w:rsidRPr="0086191A">
        <w:rPr>
          <w:rFonts w:ascii="Times New Roman" w:hAnsi="Times New Roman" w:cs="Times New Roman"/>
          <w:color w:val="000000" w:themeColor="text1"/>
          <w:sz w:val="28"/>
          <w:szCs w:val="28"/>
        </w:rPr>
        <w:t xml:space="preserve"> состоящие из пяти параграфов</w:t>
      </w:r>
      <w:r w:rsidR="00F50731">
        <w:rPr>
          <w:rFonts w:ascii="Times New Roman" w:hAnsi="Times New Roman" w:cs="Times New Roman"/>
          <w:color w:val="000000" w:themeColor="text1"/>
          <w:sz w:val="28"/>
          <w:szCs w:val="28"/>
        </w:rPr>
        <w:t>)</w:t>
      </w:r>
      <w:r w:rsidRPr="0086191A">
        <w:rPr>
          <w:rFonts w:ascii="Times New Roman" w:hAnsi="Times New Roman" w:cs="Times New Roman"/>
          <w:color w:val="000000" w:themeColor="text1"/>
          <w:sz w:val="28"/>
          <w:szCs w:val="28"/>
        </w:rPr>
        <w:t xml:space="preserve">, заключение и список использованных источников. </w:t>
      </w:r>
    </w:p>
    <w:p w:rsidR="00C368DB" w:rsidRPr="0086191A" w:rsidRDefault="009440E7" w:rsidP="0086191A">
      <w:pPr>
        <w:spacing w:after="0" w:line="360" w:lineRule="auto"/>
        <w:ind w:firstLine="709"/>
        <w:jc w:val="both"/>
        <w:rPr>
          <w:rFonts w:ascii="Times New Roman" w:eastAsia="Times New Roman" w:hAnsi="Times New Roman" w:cs="Times New Roman"/>
          <w:color w:val="000000"/>
          <w:sz w:val="28"/>
          <w:szCs w:val="28"/>
        </w:rPr>
      </w:pPr>
      <w:r w:rsidRPr="0086191A">
        <w:rPr>
          <w:rFonts w:ascii="Times New Roman" w:eastAsia="Times New Roman" w:hAnsi="Times New Roman" w:cs="Times New Roman"/>
          <w:color w:val="000000"/>
          <w:sz w:val="28"/>
          <w:szCs w:val="28"/>
        </w:rPr>
        <w:br w:type="page"/>
      </w:r>
    </w:p>
    <w:p w:rsidR="00BF3EC9" w:rsidRDefault="00443799" w:rsidP="004C78F7">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2" w:name="_Toc533518236"/>
      <w:r w:rsidR="00F16E51">
        <w:rPr>
          <w:rFonts w:ascii="Times New Roman" w:hAnsi="Times New Roman" w:cs="Times New Roman"/>
          <w:sz w:val="28"/>
          <w:szCs w:val="28"/>
        </w:rPr>
        <w:t xml:space="preserve">1 </w:t>
      </w:r>
      <w:r w:rsidR="00C368DB" w:rsidRPr="0086191A">
        <w:rPr>
          <w:rFonts w:ascii="Times New Roman" w:hAnsi="Times New Roman" w:cs="Times New Roman"/>
          <w:sz w:val="28"/>
          <w:szCs w:val="28"/>
        </w:rPr>
        <w:t>Теоретические основы геоурбанистики</w:t>
      </w:r>
      <w:bookmarkEnd w:id="2"/>
    </w:p>
    <w:p w:rsidR="00443799" w:rsidRPr="00443799" w:rsidRDefault="00443799" w:rsidP="004C78F7">
      <w:pPr>
        <w:spacing w:after="0" w:line="360" w:lineRule="auto"/>
        <w:ind w:firstLine="709"/>
        <w:jc w:val="both"/>
      </w:pPr>
    </w:p>
    <w:p w:rsidR="00C368DB" w:rsidRPr="0086191A" w:rsidRDefault="00C368DB" w:rsidP="004C78F7">
      <w:pPr>
        <w:pStyle w:val="2"/>
        <w:spacing w:before="0" w:after="0" w:line="360" w:lineRule="auto"/>
        <w:ind w:firstLine="709"/>
        <w:jc w:val="both"/>
        <w:rPr>
          <w:rFonts w:ascii="Times New Roman" w:hAnsi="Times New Roman" w:cs="Times New Roman"/>
          <w:sz w:val="28"/>
          <w:szCs w:val="28"/>
        </w:rPr>
      </w:pPr>
      <w:bookmarkStart w:id="3" w:name="_Toc533518237"/>
      <w:r w:rsidRPr="0086191A">
        <w:rPr>
          <w:rFonts w:ascii="Times New Roman" w:hAnsi="Times New Roman" w:cs="Times New Roman"/>
          <w:sz w:val="28"/>
          <w:szCs w:val="28"/>
        </w:rPr>
        <w:t>1.1 Определени</w:t>
      </w:r>
      <w:r w:rsidR="006378EB" w:rsidRPr="0086191A">
        <w:rPr>
          <w:rFonts w:ascii="Times New Roman" w:hAnsi="Times New Roman" w:cs="Times New Roman"/>
          <w:sz w:val="28"/>
          <w:szCs w:val="28"/>
        </w:rPr>
        <w:t>е, понятие и сущность географии городов</w:t>
      </w:r>
      <w:bookmarkEnd w:id="3"/>
    </w:p>
    <w:p w:rsidR="00F45699" w:rsidRPr="0086191A" w:rsidRDefault="00F45699" w:rsidP="004C78F7">
      <w:pPr>
        <w:tabs>
          <w:tab w:val="left" w:pos="3457"/>
        </w:tabs>
        <w:spacing w:after="0" w:line="360" w:lineRule="auto"/>
        <w:ind w:firstLine="709"/>
        <w:jc w:val="both"/>
        <w:rPr>
          <w:rFonts w:ascii="Times New Roman" w:eastAsia="Times New Roman" w:hAnsi="Times New Roman" w:cs="Times New Roman"/>
          <w:sz w:val="28"/>
          <w:szCs w:val="28"/>
        </w:rPr>
      </w:pPr>
    </w:p>
    <w:p w:rsidR="009A121E" w:rsidRPr="0086191A" w:rsidRDefault="00216A4F"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 География городов, геоурбанистика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w:t>
      </w:r>
      <w:r w:rsidR="006378EB" w:rsidRPr="0086191A">
        <w:rPr>
          <w:rFonts w:ascii="Times New Roman" w:eastAsia="Times New Roman" w:hAnsi="Times New Roman" w:cs="Times New Roman"/>
          <w:sz w:val="28"/>
          <w:szCs w:val="28"/>
        </w:rPr>
        <w:t xml:space="preserve">это </w:t>
      </w:r>
      <w:r w:rsidRPr="0086191A">
        <w:rPr>
          <w:rFonts w:ascii="Times New Roman" w:eastAsia="Times New Roman" w:hAnsi="Times New Roman" w:cs="Times New Roman"/>
          <w:sz w:val="28"/>
          <w:szCs w:val="28"/>
        </w:rPr>
        <w:t xml:space="preserve">раздел географии, изучающий городские поселения, их территориальные группы. Термин «геоурбанистика» не противостоит термину «география городов», а отражает расширение, обогащение, уточнение этой области географии, вызванные тем, что не отдельные города, а их сети и системы, процессы урбанизации, включая формирование новых пространственных форм урбанизации — городских агломераций и урбанизированных зон </w:t>
      </w:r>
      <w:proofErr w:type="spellStart"/>
      <w:r w:rsidRPr="0086191A">
        <w:rPr>
          <w:rFonts w:ascii="Times New Roman" w:eastAsia="Times New Roman" w:hAnsi="Times New Roman" w:cs="Times New Roman"/>
          <w:sz w:val="28"/>
          <w:szCs w:val="28"/>
        </w:rPr>
        <w:t>надагломерационного</w:t>
      </w:r>
      <w:proofErr w:type="spellEnd"/>
      <w:r w:rsidRPr="0086191A">
        <w:rPr>
          <w:rFonts w:ascii="Times New Roman" w:eastAsia="Times New Roman" w:hAnsi="Times New Roman" w:cs="Times New Roman"/>
          <w:sz w:val="28"/>
          <w:szCs w:val="28"/>
        </w:rPr>
        <w:t xml:space="preserve"> уровня, занимают возрастающее мест</w:t>
      </w:r>
      <w:r w:rsidR="009D2808" w:rsidRPr="0086191A">
        <w:rPr>
          <w:rFonts w:ascii="Times New Roman" w:eastAsia="Times New Roman" w:hAnsi="Times New Roman" w:cs="Times New Roman"/>
          <w:sz w:val="28"/>
          <w:szCs w:val="28"/>
        </w:rPr>
        <w:t xml:space="preserve">о в </w:t>
      </w:r>
      <w:proofErr w:type="spellStart"/>
      <w:r w:rsidR="009D2808" w:rsidRPr="0086191A">
        <w:rPr>
          <w:rFonts w:ascii="Times New Roman" w:eastAsia="Times New Roman" w:hAnsi="Times New Roman" w:cs="Times New Roman"/>
          <w:sz w:val="28"/>
          <w:szCs w:val="28"/>
        </w:rPr>
        <w:t>градоведческих</w:t>
      </w:r>
      <w:proofErr w:type="spellEnd"/>
      <w:r w:rsidR="009D2808" w:rsidRPr="0086191A">
        <w:rPr>
          <w:rFonts w:ascii="Times New Roman" w:eastAsia="Times New Roman" w:hAnsi="Times New Roman" w:cs="Times New Roman"/>
          <w:sz w:val="28"/>
          <w:szCs w:val="28"/>
        </w:rPr>
        <w:t xml:space="preserve"> разработках.</w:t>
      </w:r>
    </w:p>
    <w:p w:rsidR="009A121E" w:rsidRPr="00E910E7" w:rsidRDefault="009A121E"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 Геоурбанистика определяется как научная дисциплина, рассматривающая пространственную организацию, эволюцию и функционирование городских систем разного уровня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от отдельных микрорайонов и городов до агломераций, мегалополисов и территориальных систем</w:t>
      </w:r>
      <w:r w:rsidR="00244E3D">
        <w:rPr>
          <w:rFonts w:ascii="Times New Roman" w:eastAsia="Times New Roman" w:hAnsi="Times New Roman" w:cs="Times New Roman"/>
          <w:sz w:val="28"/>
          <w:szCs w:val="28"/>
        </w:rPr>
        <w:t xml:space="preserve"> </w:t>
      </w:r>
      <w:r w:rsidR="009A3902" w:rsidRPr="00686A0E">
        <w:rPr>
          <w:rFonts w:ascii="Times New Roman" w:eastAsia="Times New Roman" w:hAnsi="Times New Roman" w:cs="Times New Roman"/>
          <w:sz w:val="28"/>
          <w:szCs w:val="28"/>
        </w:rPr>
        <w:t>[</w:t>
      </w:r>
      <w:r w:rsidR="0019433B" w:rsidRPr="00686A0E">
        <w:rPr>
          <w:rFonts w:ascii="Times New Roman" w:eastAsia="Times New Roman" w:hAnsi="Times New Roman" w:cs="Times New Roman"/>
          <w:sz w:val="28"/>
          <w:szCs w:val="28"/>
        </w:rPr>
        <w:t>3</w:t>
      </w:r>
      <w:r w:rsidR="009A3902" w:rsidRPr="00686A0E">
        <w:rPr>
          <w:rFonts w:ascii="Times New Roman" w:eastAsia="Times New Roman" w:hAnsi="Times New Roman" w:cs="Times New Roman"/>
          <w:sz w:val="28"/>
          <w:szCs w:val="28"/>
        </w:rPr>
        <w:t>]</w:t>
      </w:r>
      <w:r w:rsidR="00E910E7" w:rsidRPr="00686A0E">
        <w:rPr>
          <w:rFonts w:ascii="Times New Roman" w:eastAsia="Times New Roman" w:hAnsi="Times New Roman" w:cs="Times New Roman"/>
          <w:sz w:val="28"/>
          <w:szCs w:val="28"/>
        </w:rPr>
        <w:t>.</w:t>
      </w:r>
    </w:p>
    <w:p w:rsidR="00C368DB" w:rsidRPr="0086191A" w:rsidRDefault="00C368DB"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Город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одно из величайших и самых сложных творений человека. Облик городов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каменная летопись человечества, хранит память о важнейших событиях мировой истории. Города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главная арена политических, экономических, социальных процессов, совершающихся в современном мире, место сосредоточения наибольших ценностей, созданных человеком.</w:t>
      </w:r>
    </w:p>
    <w:p w:rsidR="007B1BF5" w:rsidRPr="0086191A" w:rsidRDefault="009A760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hAnsi="Times New Roman" w:cs="Times New Roman"/>
          <w:color w:val="000000"/>
          <w:sz w:val="28"/>
          <w:szCs w:val="28"/>
        </w:rPr>
        <w:t>По мнению Лаппо</w:t>
      </w:r>
      <w:r w:rsidR="00A434FC" w:rsidRPr="0086191A">
        <w:rPr>
          <w:rFonts w:ascii="Times New Roman" w:hAnsi="Times New Roman" w:cs="Times New Roman"/>
          <w:color w:val="000000"/>
          <w:sz w:val="28"/>
          <w:szCs w:val="28"/>
        </w:rPr>
        <w:t xml:space="preserve"> Г.М.</w:t>
      </w:r>
      <w:r w:rsidR="00A76820">
        <w:rPr>
          <w:rFonts w:ascii="Times New Roman" w:hAnsi="Times New Roman" w:cs="Times New Roman"/>
          <w:color w:val="000000"/>
          <w:sz w:val="28"/>
          <w:szCs w:val="28"/>
        </w:rPr>
        <w:t xml:space="preserve">, </w:t>
      </w:r>
      <w:r w:rsidR="00A434FC" w:rsidRPr="0086191A">
        <w:rPr>
          <w:rFonts w:ascii="Times New Roman" w:hAnsi="Times New Roman" w:cs="Times New Roman"/>
          <w:color w:val="000000"/>
          <w:sz w:val="28"/>
          <w:szCs w:val="28"/>
        </w:rPr>
        <w:t>«</w:t>
      </w:r>
      <w:r w:rsidR="007B1BF5" w:rsidRPr="0086191A">
        <w:rPr>
          <w:rFonts w:ascii="Times New Roman" w:hAnsi="Times New Roman" w:cs="Times New Roman"/>
          <w:color w:val="000000"/>
          <w:sz w:val="28"/>
          <w:szCs w:val="28"/>
        </w:rPr>
        <w:t xml:space="preserve">Город </w:t>
      </w:r>
      <w:r w:rsidR="00931447">
        <w:rPr>
          <w:rFonts w:ascii="Times New Roman" w:hAnsi="Times New Roman" w:cs="Times New Roman"/>
          <w:color w:val="000000"/>
          <w:sz w:val="28"/>
          <w:szCs w:val="28"/>
        </w:rPr>
        <w:t>–</w:t>
      </w:r>
      <w:r w:rsidR="007B1BF5" w:rsidRPr="0086191A">
        <w:rPr>
          <w:rFonts w:ascii="Times New Roman" w:hAnsi="Times New Roman" w:cs="Times New Roman"/>
          <w:color w:val="000000"/>
          <w:sz w:val="28"/>
          <w:szCs w:val="28"/>
        </w:rPr>
        <w:t xml:space="preserve"> особое, ни с чем не сравнимое творение ума и рук человеческих. Это среда жизни всевозрастающего числа людей и место концентрации разли</w:t>
      </w:r>
      <w:r w:rsidR="001A3E56" w:rsidRPr="0086191A">
        <w:rPr>
          <w:rFonts w:ascii="Times New Roman" w:hAnsi="Times New Roman" w:cs="Times New Roman"/>
          <w:color w:val="000000"/>
          <w:sz w:val="28"/>
          <w:szCs w:val="28"/>
        </w:rPr>
        <w:t>чных, делающихся все более раз</w:t>
      </w:r>
      <w:r w:rsidR="001A3E56" w:rsidRPr="0086191A">
        <w:rPr>
          <w:rFonts w:ascii="Times New Roman" w:hAnsi="Times New Roman" w:cs="Times New Roman"/>
          <w:color w:val="000000"/>
          <w:sz w:val="28"/>
          <w:szCs w:val="28"/>
        </w:rPr>
        <w:softHyphen/>
      </w:r>
      <w:r w:rsidR="007B1BF5" w:rsidRPr="0086191A">
        <w:rPr>
          <w:rFonts w:ascii="Times New Roman" w:hAnsi="Times New Roman" w:cs="Times New Roman"/>
          <w:color w:val="000000"/>
          <w:sz w:val="28"/>
          <w:szCs w:val="28"/>
        </w:rPr>
        <w:t>нообразными видов деятельнос</w:t>
      </w:r>
      <w:r w:rsidR="006378EB" w:rsidRPr="0086191A">
        <w:rPr>
          <w:rFonts w:ascii="Times New Roman" w:hAnsi="Times New Roman" w:cs="Times New Roman"/>
          <w:color w:val="000000"/>
          <w:sz w:val="28"/>
          <w:szCs w:val="28"/>
        </w:rPr>
        <w:t>ти. За городами закрепилось на</w:t>
      </w:r>
      <w:r w:rsidR="006378EB" w:rsidRPr="0086191A">
        <w:rPr>
          <w:rFonts w:ascii="Times New Roman" w:hAnsi="Times New Roman" w:cs="Times New Roman"/>
          <w:color w:val="000000"/>
          <w:sz w:val="28"/>
          <w:szCs w:val="28"/>
        </w:rPr>
        <w:softHyphen/>
      </w:r>
      <w:r w:rsidR="007B1BF5" w:rsidRPr="0086191A">
        <w:rPr>
          <w:rFonts w:ascii="Times New Roman" w:hAnsi="Times New Roman" w:cs="Times New Roman"/>
          <w:color w:val="000000"/>
          <w:sz w:val="28"/>
          <w:szCs w:val="28"/>
        </w:rPr>
        <w:t>звание двигателей прогресса. В</w:t>
      </w:r>
      <w:r w:rsidR="001C6990" w:rsidRPr="0086191A">
        <w:rPr>
          <w:rFonts w:ascii="Times New Roman" w:hAnsi="Times New Roman" w:cs="Times New Roman"/>
          <w:color w:val="000000"/>
          <w:sz w:val="28"/>
          <w:szCs w:val="28"/>
        </w:rPr>
        <w:t xml:space="preserve"> них рождается и из них распро</w:t>
      </w:r>
      <w:r w:rsidR="001C6990" w:rsidRPr="0086191A">
        <w:rPr>
          <w:rFonts w:ascii="Times New Roman" w:hAnsi="Times New Roman" w:cs="Times New Roman"/>
          <w:color w:val="000000"/>
          <w:sz w:val="28"/>
          <w:szCs w:val="28"/>
        </w:rPr>
        <w:softHyphen/>
      </w:r>
      <w:r w:rsidR="007B1BF5" w:rsidRPr="0086191A">
        <w:rPr>
          <w:rFonts w:ascii="Times New Roman" w:hAnsi="Times New Roman" w:cs="Times New Roman"/>
          <w:color w:val="000000"/>
          <w:sz w:val="28"/>
          <w:szCs w:val="28"/>
        </w:rPr>
        <w:t>страняется новое. Это творче</w:t>
      </w:r>
      <w:r w:rsidR="001C6990" w:rsidRPr="0086191A">
        <w:rPr>
          <w:rFonts w:ascii="Times New Roman" w:hAnsi="Times New Roman" w:cs="Times New Roman"/>
          <w:color w:val="000000"/>
          <w:sz w:val="28"/>
          <w:szCs w:val="28"/>
        </w:rPr>
        <w:t>ские лаборатории, духовные мас</w:t>
      </w:r>
      <w:r w:rsidR="001C6990" w:rsidRPr="0086191A">
        <w:rPr>
          <w:rFonts w:ascii="Times New Roman" w:hAnsi="Times New Roman" w:cs="Times New Roman"/>
          <w:color w:val="000000"/>
          <w:sz w:val="28"/>
          <w:szCs w:val="28"/>
        </w:rPr>
        <w:softHyphen/>
      </w:r>
      <w:r w:rsidR="007B1BF5" w:rsidRPr="0086191A">
        <w:rPr>
          <w:rFonts w:ascii="Times New Roman" w:hAnsi="Times New Roman" w:cs="Times New Roman"/>
          <w:color w:val="000000"/>
          <w:sz w:val="28"/>
          <w:szCs w:val="28"/>
        </w:rPr>
        <w:t xml:space="preserve">терские </w:t>
      </w:r>
      <w:r w:rsidR="00E66B46">
        <w:rPr>
          <w:rFonts w:ascii="Times New Roman" w:hAnsi="Times New Roman" w:cs="Times New Roman"/>
          <w:color w:val="000000"/>
          <w:sz w:val="28"/>
          <w:szCs w:val="28"/>
        </w:rPr>
        <w:t>человечества</w:t>
      </w:r>
      <w:r w:rsidR="00A434FC" w:rsidRPr="0019433B">
        <w:rPr>
          <w:rFonts w:ascii="Times New Roman" w:hAnsi="Times New Roman" w:cs="Times New Roman"/>
          <w:color w:val="000000"/>
          <w:sz w:val="28"/>
          <w:szCs w:val="28"/>
        </w:rPr>
        <w:t>»</w:t>
      </w:r>
      <w:r w:rsidR="00F230EE">
        <w:rPr>
          <w:rFonts w:ascii="Times New Roman" w:hAnsi="Times New Roman" w:cs="Times New Roman"/>
          <w:color w:val="000000"/>
          <w:sz w:val="28"/>
          <w:szCs w:val="28"/>
        </w:rPr>
        <w:t xml:space="preserve"> </w:t>
      </w:r>
      <w:r w:rsidR="00E66B46" w:rsidRPr="00686A0E">
        <w:rPr>
          <w:rFonts w:ascii="Times New Roman" w:hAnsi="Times New Roman" w:cs="Times New Roman"/>
          <w:color w:val="000000"/>
          <w:sz w:val="28"/>
          <w:szCs w:val="28"/>
        </w:rPr>
        <w:t>[</w:t>
      </w:r>
      <w:r w:rsidR="0019433B" w:rsidRPr="00686A0E">
        <w:rPr>
          <w:rFonts w:ascii="Times New Roman" w:hAnsi="Times New Roman" w:cs="Times New Roman"/>
          <w:color w:val="000000"/>
          <w:sz w:val="28"/>
          <w:szCs w:val="28"/>
        </w:rPr>
        <w:t>12</w:t>
      </w:r>
      <w:r w:rsidR="00E66B46" w:rsidRPr="00686A0E">
        <w:rPr>
          <w:rFonts w:ascii="Times New Roman" w:hAnsi="Times New Roman" w:cs="Times New Roman"/>
          <w:color w:val="000000"/>
          <w:sz w:val="28"/>
          <w:szCs w:val="28"/>
        </w:rPr>
        <w:t>].</w:t>
      </w:r>
      <w:r w:rsidR="00A434FC" w:rsidRPr="0086191A">
        <w:rPr>
          <w:rFonts w:ascii="Times New Roman" w:hAnsi="Times New Roman" w:cs="Times New Roman"/>
          <w:color w:val="000000"/>
          <w:sz w:val="28"/>
          <w:szCs w:val="28"/>
        </w:rPr>
        <w:t xml:space="preserve"> </w:t>
      </w:r>
    </w:p>
    <w:p w:rsidR="009A121E" w:rsidRDefault="00172A9D"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 Город определяется как относительно обособленная форма общественного расселения людей, которые преимущественно заняты в </w:t>
      </w:r>
      <w:r w:rsidRPr="0086191A">
        <w:rPr>
          <w:rFonts w:ascii="Times New Roman" w:eastAsia="Times New Roman" w:hAnsi="Times New Roman" w:cs="Times New Roman"/>
          <w:sz w:val="28"/>
          <w:szCs w:val="28"/>
        </w:rPr>
        <w:lastRenderedPageBreak/>
        <w:t>производственной, административно</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управленческой, научной, культурной и сервисной сферах деятельности. Отличительными особенностями городов являются: многоэтажная застройка; сложная организация территории; развитая инфраструктура (транспорт, связь, дорожная сеть); высокая удельная плотность населения; производственная, административная и социальная активность жителей. Город создаётся или, точнее, встраивается в природный ландшафт, но при этом формируется собственная (городская) функционально-планировочная структура сообразно особенностям рельефа, гидрографической сети, ветрового режима и других природно-климатических факторов. Впоследствии вокруг городского поселения образуются территории интенсивного сельского хозяйства, зоны санитарно-защитного и рекреационного назначения, строятся базы отдыха, осваиваются водные источники и природные ресурс</w:t>
      </w:r>
      <w:r w:rsidR="00F230EE">
        <w:rPr>
          <w:rFonts w:ascii="Times New Roman" w:eastAsia="Times New Roman" w:hAnsi="Times New Roman" w:cs="Times New Roman"/>
          <w:sz w:val="28"/>
          <w:szCs w:val="28"/>
        </w:rPr>
        <w:t xml:space="preserve"> </w:t>
      </w:r>
      <w:r w:rsidR="00E66B46" w:rsidRPr="00686A0E">
        <w:rPr>
          <w:rFonts w:ascii="Times New Roman" w:eastAsia="Times New Roman" w:hAnsi="Times New Roman" w:cs="Times New Roman"/>
          <w:sz w:val="28"/>
          <w:szCs w:val="28"/>
        </w:rPr>
        <w:t>[</w:t>
      </w:r>
      <w:r w:rsidR="0019433B" w:rsidRPr="00686A0E">
        <w:rPr>
          <w:rFonts w:ascii="Times New Roman" w:eastAsia="Times New Roman" w:hAnsi="Times New Roman" w:cs="Times New Roman"/>
          <w:sz w:val="28"/>
          <w:szCs w:val="28"/>
        </w:rPr>
        <w:t>17</w:t>
      </w:r>
      <w:r w:rsidR="00E66B46" w:rsidRPr="00686A0E">
        <w:rPr>
          <w:rFonts w:ascii="Times New Roman" w:eastAsia="Times New Roman" w:hAnsi="Times New Roman" w:cs="Times New Roman"/>
          <w:sz w:val="28"/>
          <w:szCs w:val="28"/>
        </w:rPr>
        <w:t>]</w:t>
      </w:r>
      <w:r w:rsidRPr="00686A0E">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w:t>
      </w:r>
    </w:p>
    <w:p w:rsidR="00F70A84" w:rsidRDefault="007A51CD" w:rsidP="004C78F7">
      <w:pPr>
        <w:tabs>
          <w:tab w:val="left" w:pos="3457"/>
        </w:tabs>
        <w:spacing w:after="0" w:line="360" w:lineRule="auto"/>
        <w:ind w:firstLine="709"/>
        <w:jc w:val="both"/>
        <w:rPr>
          <w:rFonts w:ascii="Times New Roman" w:eastAsia="Times New Roman" w:hAnsi="Times New Roman" w:cs="Times New Roman"/>
          <w:color w:val="000000" w:themeColor="text1"/>
          <w:sz w:val="28"/>
          <w:szCs w:val="28"/>
        </w:rPr>
      </w:pPr>
      <w:r w:rsidRPr="007A51CD">
        <w:rPr>
          <w:rFonts w:ascii="Times New Roman" w:eastAsia="Times New Roman" w:hAnsi="Times New Roman" w:cs="Times New Roman"/>
          <w:sz w:val="28"/>
          <w:szCs w:val="28"/>
        </w:rPr>
        <w:t xml:space="preserve">Город </w:t>
      </w:r>
      <w:r w:rsidR="00407043">
        <w:rPr>
          <w:rFonts w:ascii="Times New Roman" w:eastAsia="Times New Roman" w:hAnsi="Times New Roman" w:cs="Times New Roman"/>
          <w:sz w:val="28"/>
          <w:szCs w:val="28"/>
        </w:rPr>
        <w:t>–</w:t>
      </w:r>
      <w:r w:rsidRPr="007A51CD">
        <w:rPr>
          <w:rFonts w:ascii="Times New Roman" w:eastAsia="Times New Roman" w:hAnsi="Times New Roman" w:cs="Times New Roman"/>
          <w:sz w:val="28"/>
          <w:szCs w:val="28"/>
        </w:rPr>
        <w:t xml:space="preserve"> это место жительства большинства людей на Зем</w:t>
      </w:r>
      <w:r>
        <w:rPr>
          <w:rFonts w:ascii="Times New Roman" w:eastAsia="Times New Roman" w:hAnsi="Times New Roman" w:cs="Times New Roman"/>
          <w:sz w:val="28"/>
          <w:szCs w:val="28"/>
        </w:rPr>
        <w:t>ле. В связи с бурным развити</w:t>
      </w:r>
      <w:r w:rsidRPr="007A51CD">
        <w:rPr>
          <w:rFonts w:ascii="Times New Roman" w:eastAsia="Times New Roman" w:hAnsi="Times New Roman" w:cs="Times New Roman"/>
          <w:sz w:val="28"/>
          <w:szCs w:val="28"/>
        </w:rPr>
        <w:t xml:space="preserve">ем индустриализации изучение города как географического объекта стало необходимостью современной жизни. В настоящее время более половины </w:t>
      </w:r>
      <w:r>
        <w:rPr>
          <w:rFonts w:ascii="Times New Roman" w:eastAsia="Times New Roman" w:hAnsi="Times New Roman" w:cs="Times New Roman"/>
          <w:sz w:val="28"/>
          <w:szCs w:val="28"/>
        </w:rPr>
        <w:t>жителей Земли и более 70 % жите</w:t>
      </w:r>
      <w:r w:rsidRPr="007A51CD">
        <w:rPr>
          <w:rFonts w:ascii="Times New Roman" w:eastAsia="Times New Roman" w:hAnsi="Times New Roman" w:cs="Times New Roman"/>
          <w:sz w:val="28"/>
          <w:szCs w:val="28"/>
        </w:rPr>
        <w:t>лей России проживают в городах, в связи с чем изучение г</w:t>
      </w:r>
      <w:r>
        <w:rPr>
          <w:rFonts w:ascii="Times New Roman" w:eastAsia="Times New Roman" w:hAnsi="Times New Roman" w:cs="Times New Roman"/>
          <w:sz w:val="28"/>
          <w:szCs w:val="28"/>
        </w:rPr>
        <w:t>орода в той или иной степени ка</w:t>
      </w:r>
      <w:r w:rsidRPr="007A51CD">
        <w:rPr>
          <w:rFonts w:ascii="Times New Roman" w:eastAsia="Times New Roman" w:hAnsi="Times New Roman" w:cs="Times New Roman"/>
          <w:sz w:val="28"/>
          <w:szCs w:val="28"/>
        </w:rPr>
        <w:t>сается каждого человека. В рамках изучения города можно п</w:t>
      </w:r>
      <w:r>
        <w:rPr>
          <w:rFonts w:ascii="Times New Roman" w:eastAsia="Times New Roman" w:hAnsi="Times New Roman" w:cs="Times New Roman"/>
          <w:sz w:val="28"/>
          <w:szCs w:val="28"/>
        </w:rPr>
        <w:t>роследить законы и закономерно</w:t>
      </w:r>
      <w:r w:rsidRPr="007A51CD">
        <w:rPr>
          <w:rFonts w:ascii="Times New Roman" w:eastAsia="Times New Roman" w:hAnsi="Times New Roman" w:cs="Times New Roman"/>
          <w:sz w:val="28"/>
          <w:szCs w:val="28"/>
        </w:rPr>
        <w:t>сти размещения населения, промышленности и наблюд</w:t>
      </w:r>
      <w:r>
        <w:rPr>
          <w:rFonts w:ascii="Times New Roman" w:eastAsia="Times New Roman" w:hAnsi="Times New Roman" w:cs="Times New Roman"/>
          <w:sz w:val="28"/>
          <w:szCs w:val="28"/>
        </w:rPr>
        <w:t>ать практическое применение гео</w:t>
      </w:r>
      <w:r w:rsidRPr="007A51CD">
        <w:rPr>
          <w:rFonts w:ascii="Times New Roman" w:eastAsia="Times New Roman" w:hAnsi="Times New Roman" w:cs="Times New Roman"/>
          <w:sz w:val="28"/>
          <w:szCs w:val="28"/>
        </w:rPr>
        <w:t>графических теорий. Для понимания закономерностей</w:t>
      </w:r>
      <w:r>
        <w:rPr>
          <w:rFonts w:ascii="Times New Roman" w:eastAsia="Times New Roman" w:hAnsi="Times New Roman" w:cs="Times New Roman"/>
          <w:sz w:val="28"/>
          <w:szCs w:val="28"/>
        </w:rPr>
        <w:t xml:space="preserve"> развития города необходим мета</w:t>
      </w:r>
      <w:r w:rsidRPr="007A51CD">
        <w:rPr>
          <w:rFonts w:ascii="Times New Roman" w:eastAsia="Times New Roman" w:hAnsi="Times New Roman" w:cs="Times New Roman"/>
          <w:sz w:val="28"/>
          <w:szCs w:val="28"/>
        </w:rPr>
        <w:t xml:space="preserve">предметный подход изучения таких аспектов, как экономика, </w:t>
      </w:r>
      <w:r>
        <w:rPr>
          <w:rFonts w:ascii="Times New Roman" w:eastAsia="Times New Roman" w:hAnsi="Times New Roman" w:cs="Times New Roman"/>
          <w:sz w:val="28"/>
          <w:szCs w:val="28"/>
        </w:rPr>
        <w:t>социология, демография, гео</w:t>
      </w:r>
      <w:r w:rsidRPr="007A51CD">
        <w:rPr>
          <w:rFonts w:ascii="Times New Roman" w:eastAsia="Times New Roman" w:hAnsi="Times New Roman" w:cs="Times New Roman"/>
          <w:sz w:val="28"/>
          <w:szCs w:val="28"/>
        </w:rPr>
        <w:t>графия, политика, экология и др. Изучение городских сист</w:t>
      </w:r>
      <w:r>
        <w:rPr>
          <w:rFonts w:ascii="Times New Roman" w:eastAsia="Times New Roman" w:hAnsi="Times New Roman" w:cs="Times New Roman"/>
          <w:sz w:val="28"/>
          <w:szCs w:val="28"/>
        </w:rPr>
        <w:t>ем в системе географического об</w:t>
      </w:r>
      <w:r w:rsidRPr="007A51CD">
        <w:rPr>
          <w:rFonts w:ascii="Times New Roman" w:eastAsia="Times New Roman" w:hAnsi="Times New Roman" w:cs="Times New Roman"/>
          <w:sz w:val="28"/>
          <w:szCs w:val="28"/>
        </w:rPr>
        <w:t>разования является закономерным и соответствует совр</w:t>
      </w:r>
      <w:r>
        <w:rPr>
          <w:rFonts w:ascii="Times New Roman" w:eastAsia="Times New Roman" w:hAnsi="Times New Roman" w:cs="Times New Roman"/>
          <w:sz w:val="28"/>
          <w:szCs w:val="28"/>
        </w:rPr>
        <w:t>еменным тенденциям развития гео</w:t>
      </w:r>
      <w:r w:rsidRPr="007A51CD">
        <w:rPr>
          <w:rFonts w:ascii="Times New Roman" w:eastAsia="Times New Roman" w:hAnsi="Times New Roman" w:cs="Times New Roman"/>
          <w:sz w:val="28"/>
          <w:szCs w:val="28"/>
        </w:rPr>
        <w:t xml:space="preserve">графической </w:t>
      </w:r>
      <w:r w:rsidRPr="0097020C">
        <w:rPr>
          <w:rFonts w:ascii="Times New Roman" w:eastAsia="Times New Roman" w:hAnsi="Times New Roman" w:cs="Times New Roman"/>
          <w:sz w:val="28"/>
          <w:szCs w:val="28"/>
        </w:rPr>
        <w:t>науки</w:t>
      </w:r>
      <w:r w:rsidR="00F230EE" w:rsidRPr="0097020C">
        <w:rPr>
          <w:rFonts w:ascii="Times New Roman" w:eastAsia="Times New Roman" w:hAnsi="Times New Roman" w:cs="Times New Roman"/>
          <w:sz w:val="28"/>
          <w:szCs w:val="28"/>
        </w:rPr>
        <w:t xml:space="preserve"> </w:t>
      </w:r>
      <w:r w:rsidR="00B92622" w:rsidRPr="00B92622">
        <w:rPr>
          <w:rFonts w:ascii="Times New Roman" w:eastAsia="Times New Roman" w:hAnsi="Times New Roman" w:cs="Times New Roman"/>
          <w:sz w:val="28"/>
          <w:szCs w:val="28"/>
        </w:rPr>
        <w:t>[11</w:t>
      </w:r>
      <w:r w:rsidRPr="00686A0E">
        <w:rPr>
          <w:rFonts w:ascii="Times New Roman" w:eastAsia="Times New Roman" w:hAnsi="Times New Roman" w:cs="Times New Roman"/>
          <w:color w:val="000000" w:themeColor="text1"/>
          <w:sz w:val="28"/>
          <w:szCs w:val="28"/>
        </w:rPr>
        <w:t>].</w:t>
      </w:r>
    </w:p>
    <w:p w:rsidR="00443799" w:rsidRPr="0086191A" w:rsidRDefault="00443799"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Для полного изучения геоурбанистики, необходимо детально изучить ее признаки.</w:t>
      </w:r>
    </w:p>
    <w:p w:rsidR="007906E2" w:rsidRPr="00B645F2" w:rsidRDefault="007906E2"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Урбанистическая концентрация (один из фундаментальных признаков города)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высокая концентрация различных объектов и видов деятельности и </w:t>
      </w:r>
      <w:r w:rsidRPr="0086191A">
        <w:rPr>
          <w:rFonts w:ascii="Times New Roman" w:eastAsia="Times New Roman" w:hAnsi="Times New Roman" w:cs="Times New Roman"/>
          <w:sz w:val="28"/>
          <w:szCs w:val="28"/>
        </w:rPr>
        <w:lastRenderedPageBreak/>
        <w:t xml:space="preserve">связанного с ним населения на весьма ограниченной территории. Это особый вид территориальной концентрации, специфическое, качественное явление, характеризующееся не только масштабами концентрации, которые могут достигать высоких показателей, но и чрезвычайным разнообразием. Сосредоточенные в городе виды деятельности находятся в тесном взаимодействии, а живущие в нем люди имеют возможность тесного общения. Поэтому урбанистическая концентрация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это концентрация разнообразия </w:t>
      </w:r>
      <w:r w:rsidR="00B645F2">
        <w:rPr>
          <w:rFonts w:ascii="Times New Roman" w:eastAsia="Times New Roman" w:hAnsi="Times New Roman" w:cs="Times New Roman"/>
          <w:sz w:val="28"/>
          <w:szCs w:val="28"/>
        </w:rPr>
        <w:t>и взаимодействия</w:t>
      </w:r>
      <w:r w:rsidR="00F230EE">
        <w:rPr>
          <w:rFonts w:ascii="Times New Roman" w:eastAsia="Times New Roman" w:hAnsi="Times New Roman" w:cs="Times New Roman"/>
          <w:sz w:val="28"/>
          <w:szCs w:val="28"/>
        </w:rPr>
        <w:t xml:space="preserve"> </w:t>
      </w:r>
      <w:r w:rsidR="00B645F2" w:rsidRPr="0019433B">
        <w:rPr>
          <w:rFonts w:ascii="Times New Roman" w:eastAsia="Times New Roman" w:hAnsi="Times New Roman" w:cs="Times New Roman"/>
          <w:sz w:val="28"/>
          <w:szCs w:val="28"/>
        </w:rPr>
        <w:t>[</w:t>
      </w:r>
      <w:r w:rsidR="000640B1">
        <w:rPr>
          <w:rFonts w:ascii="Times New Roman" w:eastAsia="Times New Roman" w:hAnsi="Times New Roman" w:cs="Times New Roman"/>
          <w:sz w:val="28"/>
          <w:szCs w:val="28"/>
        </w:rPr>
        <w:t>8</w:t>
      </w:r>
      <w:r w:rsidR="00B645F2" w:rsidRPr="00686A0E">
        <w:rPr>
          <w:rFonts w:ascii="Times New Roman" w:eastAsia="Times New Roman" w:hAnsi="Times New Roman" w:cs="Times New Roman"/>
          <w:sz w:val="28"/>
          <w:szCs w:val="28"/>
        </w:rPr>
        <w:t>].</w:t>
      </w:r>
    </w:p>
    <w:p w:rsidR="00E62885" w:rsidRPr="0086191A"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К атрибутам истинного города относится и многофункциональность, позволяющая более полно использовать многогранный потенциал города: географическое положение, специфическую среду, развитую инфраструктуру, высококвалифицированные кадры, производственные фонды и т.д. Она открывает возможность эффективно сочетать производства и виды деятельности, закономерно дополняющие друг друга. Особое значение многофункциональности в том, что она помогает городу, его населению выжить в условиях рыночной экономики, конкурентной борьбы, меняющейся конъюнктуры, дает городу возможность экономического маневра, перемещения акцента в направлениях развития.</w:t>
      </w:r>
    </w:p>
    <w:p w:rsidR="00C33A25" w:rsidRPr="00B645F2"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В самой сущности города, в его развитии и в функционировании заключен динамизм. Раз город призван создавать предпосылки для прогрессивных изменений в обществе, он сам обязан непрестанно меняться. Истинный город невозможно представить неподвижным, замершим, не развивающимся. Он динамичен с первого дня возникновения и является символом развития. Динамичность функционирования (динамичная статика) проявляется благодаря концентрации взаимодействующих объектов в пределах ограниченной территории: приток людей из пригородов в город, из периферийных районов в центр, а затем обратно, пиковые нагрузки на транспорте, непрерывность действия многих производств, всех систем жизнеобеспечения и т.</w:t>
      </w:r>
      <w:r w:rsidR="00565196">
        <w:rPr>
          <w:rFonts w:ascii="Times New Roman" w:eastAsia="Times New Roman" w:hAnsi="Times New Roman" w:cs="Times New Roman"/>
          <w:sz w:val="28"/>
          <w:szCs w:val="28"/>
        </w:rPr>
        <w:t xml:space="preserve"> </w:t>
      </w:r>
      <w:r w:rsidRPr="0086191A">
        <w:rPr>
          <w:rFonts w:ascii="Times New Roman" w:eastAsia="Times New Roman" w:hAnsi="Times New Roman" w:cs="Times New Roman"/>
          <w:sz w:val="28"/>
          <w:szCs w:val="28"/>
        </w:rPr>
        <w:t>д</w:t>
      </w:r>
      <w:r w:rsidR="00841B75" w:rsidRPr="00841B75">
        <w:rPr>
          <w:rFonts w:ascii="Times New Roman" w:eastAsia="Times New Roman" w:hAnsi="Times New Roman" w:cs="Times New Roman"/>
          <w:sz w:val="28"/>
          <w:szCs w:val="28"/>
        </w:rPr>
        <w:t xml:space="preserve"> [2]</w:t>
      </w:r>
      <w:r w:rsidRPr="0086191A">
        <w:rPr>
          <w:rFonts w:ascii="Times New Roman" w:eastAsia="Times New Roman" w:hAnsi="Times New Roman" w:cs="Times New Roman"/>
          <w:sz w:val="28"/>
          <w:szCs w:val="28"/>
        </w:rPr>
        <w:t>.</w:t>
      </w:r>
      <w:r w:rsidR="00B645F2" w:rsidRPr="00B645F2">
        <w:rPr>
          <w:rFonts w:ascii="Times New Roman" w:eastAsia="Times New Roman" w:hAnsi="Times New Roman" w:cs="Times New Roman"/>
          <w:sz w:val="28"/>
          <w:szCs w:val="28"/>
        </w:rPr>
        <w:t xml:space="preserve"> </w:t>
      </w:r>
    </w:p>
    <w:p w:rsidR="00C33A25" w:rsidRPr="0086191A"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lastRenderedPageBreak/>
        <w:t xml:space="preserve">Свойство, придающее городу четвертое измерение,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историческая многослойность. Города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своеобразные аккумуляторы истории. Накопленное прошлое наделяет города способностью «открывать двери» в историю, приближать ее к нашему времени. Даже в городах-новостройках различимы пласты истории, отмеченные сменой стиля, переходом на застройку домами иного типа, изменением масштаба улиц и площадей. Что же касается городов, существующих многие столетия, то они способны отразить глубину цивилизации</w:t>
      </w:r>
      <w:r w:rsidR="00F230EE">
        <w:rPr>
          <w:rFonts w:ascii="Times New Roman" w:eastAsia="Times New Roman" w:hAnsi="Times New Roman" w:cs="Times New Roman"/>
          <w:sz w:val="28"/>
          <w:szCs w:val="28"/>
        </w:rPr>
        <w:t xml:space="preserve"> </w:t>
      </w:r>
      <w:r w:rsidR="00E910E7" w:rsidRPr="00686A0E">
        <w:rPr>
          <w:rFonts w:ascii="Times New Roman" w:eastAsia="Times New Roman" w:hAnsi="Times New Roman" w:cs="Times New Roman"/>
          <w:sz w:val="28"/>
          <w:szCs w:val="28"/>
        </w:rPr>
        <w:t>[17]</w:t>
      </w:r>
      <w:r w:rsidRPr="0086191A">
        <w:rPr>
          <w:rFonts w:ascii="Times New Roman" w:eastAsia="Times New Roman" w:hAnsi="Times New Roman" w:cs="Times New Roman"/>
          <w:sz w:val="28"/>
          <w:szCs w:val="28"/>
        </w:rPr>
        <w:t>.</w:t>
      </w:r>
    </w:p>
    <w:p w:rsidR="00C33A25"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Городу как форме территориальной организации жизни и деятельности людей свойственны противоречивость и проблемность. Противоречия заложены изначально, в самой его сущности. Они могут быть ослаблены разумным регулированием социально-экономического развития, но могут быть и усилены просчетами в планировании и проектировании. Было бы ошибкой видеть корень проблем и противоречий в неправильных действиях людей. Их порождает прежде всего сам город как очень сложное по своей структуре и динамике образование</w:t>
      </w:r>
      <w:r w:rsidR="00F230EE">
        <w:rPr>
          <w:rFonts w:ascii="Times New Roman" w:eastAsia="Times New Roman" w:hAnsi="Times New Roman" w:cs="Times New Roman"/>
          <w:sz w:val="28"/>
          <w:szCs w:val="28"/>
        </w:rPr>
        <w:t xml:space="preserve"> </w:t>
      </w:r>
      <w:r w:rsidR="000A0E18" w:rsidRPr="00686A0E">
        <w:rPr>
          <w:rFonts w:ascii="Times New Roman" w:eastAsia="Times New Roman" w:hAnsi="Times New Roman" w:cs="Times New Roman"/>
          <w:sz w:val="28"/>
          <w:szCs w:val="28"/>
        </w:rPr>
        <w:t>[16]</w:t>
      </w:r>
      <w:r w:rsidRPr="0086191A">
        <w:rPr>
          <w:rFonts w:ascii="Times New Roman" w:eastAsia="Times New Roman" w:hAnsi="Times New Roman" w:cs="Times New Roman"/>
          <w:sz w:val="28"/>
          <w:szCs w:val="28"/>
        </w:rPr>
        <w:t>.</w:t>
      </w:r>
    </w:p>
    <w:p w:rsidR="00C33A25" w:rsidRPr="0086191A"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p>
    <w:p w:rsidR="001D16FA" w:rsidRDefault="001D16FA" w:rsidP="004C78F7">
      <w:pPr>
        <w:pStyle w:val="2"/>
        <w:numPr>
          <w:ilvl w:val="1"/>
          <w:numId w:val="11"/>
        </w:numPr>
        <w:spacing w:before="0" w:after="0" w:line="360" w:lineRule="auto"/>
        <w:ind w:left="0" w:firstLine="709"/>
        <w:jc w:val="both"/>
        <w:rPr>
          <w:rFonts w:ascii="Times New Roman" w:hAnsi="Times New Roman" w:cs="Times New Roman"/>
          <w:sz w:val="28"/>
          <w:szCs w:val="28"/>
        </w:rPr>
      </w:pPr>
      <w:bookmarkStart w:id="4" w:name="_Toc533518238"/>
      <w:r w:rsidRPr="0086191A">
        <w:rPr>
          <w:rFonts w:ascii="Times New Roman" w:hAnsi="Times New Roman" w:cs="Times New Roman"/>
          <w:sz w:val="28"/>
          <w:szCs w:val="28"/>
        </w:rPr>
        <w:t>Классификация</w:t>
      </w:r>
      <w:r w:rsidR="00385816" w:rsidRPr="0086191A">
        <w:rPr>
          <w:rFonts w:ascii="Times New Roman" w:hAnsi="Times New Roman" w:cs="Times New Roman"/>
          <w:sz w:val="28"/>
          <w:szCs w:val="28"/>
        </w:rPr>
        <w:t>, типология</w:t>
      </w:r>
      <w:r w:rsidR="0043184C" w:rsidRPr="0086191A">
        <w:rPr>
          <w:rFonts w:ascii="Times New Roman" w:hAnsi="Times New Roman" w:cs="Times New Roman"/>
          <w:sz w:val="28"/>
          <w:szCs w:val="28"/>
        </w:rPr>
        <w:t xml:space="preserve"> и функции городов</w:t>
      </w:r>
      <w:bookmarkEnd w:id="4"/>
    </w:p>
    <w:p w:rsidR="00443799" w:rsidRPr="00443799" w:rsidRDefault="00443799" w:rsidP="004C78F7">
      <w:pPr>
        <w:pStyle w:val="af4"/>
        <w:spacing w:after="0" w:line="360" w:lineRule="auto"/>
        <w:ind w:left="0" w:firstLine="709"/>
        <w:jc w:val="both"/>
      </w:pPr>
    </w:p>
    <w:p w:rsidR="0007320A" w:rsidRPr="003640C7" w:rsidRDefault="003509F9" w:rsidP="004C78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738F">
        <w:rPr>
          <w:rFonts w:ascii="Times New Roman" w:eastAsia="Times New Roman" w:hAnsi="Times New Roman" w:cs="Times New Roman"/>
          <w:color w:val="000000"/>
          <w:sz w:val="28"/>
          <w:szCs w:val="28"/>
          <w:lang w:eastAsia="ru-RU"/>
        </w:rPr>
        <w:t>В географических исследованиях акцент делается</w:t>
      </w:r>
      <w:r>
        <w:rPr>
          <w:rFonts w:ascii="Times New Roman" w:eastAsia="Times New Roman" w:hAnsi="Times New Roman" w:cs="Times New Roman"/>
          <w:color w:val="000000"/>
          <w:sz w:val="28"/>
          <w:szCs w:val="28"/>
          <w:lang w:eastAsia="ru-RU"/>
        </w:rPr>
        <w:t xml:space="preserve"> </w:t>
      </w:r>
      <w:r w:rsidRPr="00E3738F">
        <w:rPr>
          <w:rFonts w:ascii="Times New Roman" w:eastAsia="Times New Roman" w:hAnsi="Times New Roman" w:cs="Times New Roman"/>
          <w:color w:val="000000"/>
          <w:sz w:val="28"/>
          <w:szCs w:val="28"/>
          <w:lang w:eastAsia="ru-RU"/>
        </w:rPr>
        <w:t>на анализе географического положения городов, их</w:t>
      </w:r>
      <w:r>
        <w:rPr>
          <w:rFonts w:ascii="Times New Roman" w:eastAsia="Times New Roman" w:hAnsi="Times New Roman" w:cs="Times New Roman"/>
          <w:color w:val="000000"/>
          <w:sz w:val="28"/>
          <w:szCs w:val="28"/>
          <w:lang w:eastAsia="ru-RU"/>
        </w:rPr>
        <w:t xml:space="preserve"> </w:t>
      </w:r>
      <w:r w:rsidRPr="00E3738F">
        <w:rPr>
          <w:rFonts w:ascii="Times New Roman" w:eastAsia="Times New Roman" w:hAnsi="Times New Roman" w:cs="Times New Roman"/>
          <w:color w:val="000000"/>
          <w:sz w:val="28"/>
          <w:szCs w:val="28"/>
          <w:lang w:eastAsia="ru-RU"/>
        </w:rPr>
        <w:t>рассмотрении в разных масштабах, оценке города</w:t>
      </w:r>
      <w:r>
        <w:rPr>
          <w:rFonts w:ascii="Times New Roman" w:eastAsia="Times New Roman" w:hAnsi="Times New Roman" w:cs="Times New Roman"/>
          <w:color w:val="000000"/>
          <w:sz w:val="28"/>
          <w:szCs w:val="28"/>
          <w:lang w:eastAsia="ru-RU"/>
        </w:rPr>
        <w:t xml:space="preserve"> </w:t>
      </w:r>
      <w:r w:rsidRPr="00E3738F">
        <w:rPr>
          <w:rFonts w:ascii="Times New Roman" w:eastAsia="Times New Roman" w:hAnsi="Times New Roman" w:cs="Times New Roman"/>
          <w:color w:val="000000"/>
          <w:sz w:val="28"/>
          <w:szCs w:val="28"/>
          <w:lang w:eastAsia="ru-RU"/>
        </w:rPr>
        <w:t>и как среды для живущего в нем населения, и как</w:t>
      </w:r>
      <w:r>
        <w:rPr>
          <w:rFonts w:ascii="Times New Roman" w:eastAsia="Times New Roman" w:hAnsi="Times New Roman" w:cs="Times New Roman"/>
          <w:color w:val="000000"/>
          <w:sz w:val="28"/>
          <w:szCs w:val="28"/>
          <w:lang w:eastAsia="ru-RU"/>
        </w:rPr>
        <w:t xml:space="preserve"> </w:t>
      </w:r>
      <w:r w:rsidRPr="00E3738F">
        <w:rPr>
          <w:rFonts w:ascii="Times New Roman" w:eastAsia="Times New Roman" w:hAnsi="Times New Roman" w:cs="Times New Roman"/>
          <w:color w:val="000000"/>
          <w:sz w:val="28"/>
          <w:szCs w:val="28"/>
          <w:lang w:eastAsia="ru-RU"/>
        </w:rPr>
        <w:t>центра деятельности, нужной для региона, страны,</w:t>
      </w:r>
      <w:r>
        <w:rPr>
          <w:rFonts w:ascii="Times New Roman" w:eastAsia="Times New Roman" w:hAnsi="Times New Roman" w:cs="Times New Roman"/>
          <w:color w:val="000000"/>
          <w:sz w:val="28"/>
          <w:szCs w:val="28"/>
          <w:lang w:eastAsia="ru-RU"/>
        </w:rPr>
        <w:t xml:space="preserve"> </w:t>
      </w:r>
      <w:r w:rsidRPr="00E3738F">
        <w:rPr>
          <w:rFonts w:ascii="Times New Roman" w:eastAsia="Times New Roman" w:hAnsi="Times New Roman" w:cs="Times New Roman"/>
          <w:color w:val="000000"/>
          <w:sz w:val="28"/>
          <w:szCs w:val="28"/>
          <w:lang w:eastAsia="ru-RU"/>
        </w:rPr>
        <w:t>на сочетании тип</w:t>
      </w:r>
      <w:r>
        <w:rPr>
          <w:rFonts w:ascii="Times New Roman" w:eastAsia="Times New Roman" w:hAnsi="Times New Roman" w:cs="Times New Roman"/>
          <w:color w:val="000000"/>
          <w:sz w:val="28"/>
          <w:szCs w:val="28"/>
          <w:lang w:eastAsia="ru-RU"/>
        </w:rPr>
        <w:t>ичного с индивидуальным, рассмо</w:t>
      </w:r>
      <w:r w:rsidRPr="00E3738F">
        <w:rPr>
          <w:rFonts w:ascii="Times New Roman" w:eastAsia="Times New Roman" w:hAnsi="Times New Roman" w:cs="Times New Roman"/>
          <w:color w:val="000000"/>
          <w:sz w:val="28"/>
          <w:szCs w:val="28"/>
          <w:lang w:eastAsia="ru-RU"/>
        </w:rPr>
        <w:t>трении города вместе с его окружением как центра</w:t>
      </w:r>
      <w:r>
        <w:rPr>
          <w:rFonts w:ascii="Times New Roman" w:eastAsia="Times New Roman" w:hAnsi="Times New Roman" w:cs="Times New Roman"/>
          <w:color w:val="000000"/>
          <w:sz w:val="28"/>
          <w:szCs w:val="28"/>
          <w:lang w:eastAsia="ru-RU"/>
        </w:rPr>
        <w:t xml:space="preserve"> </w:t>
      </w:r>
      <w:r w:rsidRPr="00E3738F">
        <w:rPr>
          <w:rFonts w:ascii="Times New Roman" w:eastAsia="Times New Roman" w:hAnsi="Times New Roman" w:cs="Times New Roman"/>
          <w:color w:val="000000"/>
          <w:sz w:val="28"/>
          <w:szCs w:val="28"/>
          <w:lang w:eastAsia="ru-RU"/>
        </w:rPr>
        <w:t>района</w:t>
      </w:r>
      <w:r>
        <w:rPr>
          <w:rFonts w:ascii="Times New Roman" w:eastAsia="Times New Roman" w:hAnsi="Times New Roman" w:cs="Times New Roman"/>
          <w:color w:val="000000"/>
          <w:sz w:val="28"/>
          <w:szCs w:val="28"/>
          <w:lang w:eastAsia="ru-RU"/>
        </w:rPr>
        <w:t xml:space="preserve"> </w:t>
      </w:r>
      <w:r w:rsidRPr="00686A0E">
        <w:rPr>
          <w:rFonts w:ascii="Times New Roman" w:eastAsia="Times New Roman" w:hAnsi="Times New Roman" w:cs="Times New Roman"/>
          <w:color w:val="000000"/>
          <w:sz w:val="28"/>
          <w:szCs w:val="28"/>
          <w:lang w:eastAsia="ru-RU"/>
        </w:rPr>
        <w:t>[</w:t>
      </w:r>
      <w:r w:rsidR="0019433B" w:rsidRPr="00686A0E">
        <w:rPr>
          <w:rFonts w:ascii="Times New Roman" w:eastAsia="Times New Roman" w:hAnsi="Times New Roman" w:cs="Times New Roman"/>
          <w:color w:val="000000"/>
          <w:sz w:val="28"/>
          <w:szCs w:val="28"/>
          <w:lang w:eastAsia="ru-RU"/>
        </w:rPr>
        <w:t>13</w:t>
      </w:r>
      <w:r w:rsidRPr="00686A0E">
        <w:rPr>
          <w:rFonts w:ascii="Times New Roman" w:eastAsia="Times New Roman" w:hAnsi="Times New Roman" w:cs="Times New Roman"/>
          <w:color w:val="000000"/>
          <w:sz w:val="28"/>
          <w:szCs w:val="28"/>
          <w:lang w:eastAsia="ru-RU"/>
        </w:rPr>
        <w:t>].</w:t>
      </w:r>
      <w:r w:rsidRPr="00E3738F">
        <w:rPr>
          <w:rFonts w:ascii="Times New Roman" w:eastAsia="Times New Roman" w:hAnsi="Times New Roman" w:cs="Times New Roman"/>
          <w:color w:val="000000"/>
          <w:sz w:val="28"/>
          <w:szCs w:val="28"/>
          <w:lang w:eastAsia="ru-RU"/>
        </w:rPr>
        <w:t xml:space="preserve"> </w:t>
      </w:r>
    </w:p>
    <w:p w:rsidR="00385816"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Классификации и типологии необходимы для углубленного анализа существенных особенностей данного города или данной системы городов с целью определения наиболее эффективной стратегии их развития. Этот анализ, таким образом, имеет как теоретическое, так и конструктивное значение. Важно подчеркнуть различие между классификацией и типологией. </w:t>
      </w:r>
      <w:r w:rsidRPr="0086191A">
        <w:rPr>
          <w:rFonts w:ascii="Times New Roman" w:eastAsia="Times New Roman" w:hAnsi="Times New Roman" w:cs="Times New Roman"/>
          <w:sz w:val="28"/>
          <w:szCs w:val="28"/>
        </w:rPr>
        <w:lastRenderedPageBreak/>
        <w:t xml:space="preserve">Под классификацией будем понимать выделение городов и их систем по одному или нескольким признакам, характеризующим их с одной или нескольких сторон. Типология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более высокий уровень обобщения, позволяющий дать комплексную, синтетическую характеристику городов и их систем и на ее основе наметить стратегию их развития. Рассмотрим и оценим значение некоторых классификаций и типологий городов и их систем. </w:t>
      </w:r>
    </w:p>
    <w:p w:rsidR="00AF1F42"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1. Классификация городов по численности населения. Она имеет широкое применение. От величины города зависят многие его признаки: темпы роста, некоторые элементы демографической и функциональной структуры, характер планировки. При разработке типологии городов численность их населения учитывается как неотъемлемый признак. В зависимости от численности населения в официальных статистических источниках и градостроительной практике выделяются следующие группы городов: малые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до 20 тыс. человек; средние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20</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100 тыс.; крупные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100</w:t>
      </w:r>
      <w:r w:rsidR="00931447">
        <w:rPr>
          <w:rFonts w:ascii="Times New Roman" w:eastAsia="Times New Roman" w:hAnsi="Times New Roman" w:cs="Times New Roman"/>
          <w:sz w:val="28"/>
          <w:szCs w:val="28"/>
        </w:rPr>
        <w:t xml:space="preserve"> –</w:t>
      </w:r>
      <w:r w:rsidRPr="0086191A">
        <w:rPr>
          <w:rFonts w:ascii="Times New Roman" w:eastAsia="Times New Roman" w:hAnsi="Times New Roman" w:cs="Times New Roman"/>
          <w:sz w:val="28"/>
          <w:szCs w:val="28"/>
        </w:rPr>
        <w:t xml:space="preserve">500 тыс.; крупнейшие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500 тыс. человек и выше; города-миллионеры</w:t>
      </w:r>
      <w:r w:rsidR="00E1406C">
        <w:rPr>
          <w:rFonts w:ascii="Times New Roman" w:eastAsia="Times New Roman" w:hAnsi="Times New Roman" w:cs="Times New Roman"/>
          <w:sz w:val="28"/>
          <w:szCs w:val="28"/>
        </w:rPr>
        <w:t xml:space="preserve">, которых до недавнего времени было 15. </w:t>
      </w:r>
      <w:r w:rsidR="00846159">
        <w:rPr>
          <w:rFonts w:ascii="Times New Roman" w:eastAsia="Times New Roman" w:hAnsi="Times New Roman" w:cs="Times New Roman"/>
          <w:sz w:val="28"/>
          <w:szCs w:val="28"/>
        </w:rPr>
        <w:t>Но</w:t>
      </w:r>
      <w:r w:rsidR="005E4CF0">
        <w:rPr>
          <w:rFonts w:ascii="Times New Roman" w:eastAsia="Times New Roman" w:hAnsi="Times New Roman" w:cs="Times New Roman"/>
          <w:sz w:val="28"/>
          <w:szCs w:val="28"/>
        </w:rPr>
        <w:t xml:space="preserve">, </w:t>
      </w:r>
      <w:r w:rsidR="005E4CF0">
        <w:rPr>
          <w:rFonts w:ascii="Times New Roman" w:hAnsi="Times New Roman" w:cs="Times New Roman"/>
          <w:color w:val="000000"/>
          <w:sz w:val="28"/>
          <w:szCs w:val="28"/>
        </w:rPr>
        <w:t>с</w:t>
      </w:r>
      <w:r w:rsidR="005E4CF0" w:rsidRPr="00957D33">
        <w:rPr>
          <w:rFonts w:ascii="Times New Roman" w:hAnsi="Times New Roman" w:cs="Times New Roman"/>
          <w:color w:val="000000"/>
          <w:sz w:val="28"/>
          <w:szCs w:val="28"/>
        </w:rPr>
        <w:t>огласно данным СМИ</w:t>
      </w:r>
      <w:r w:rsidR="005E4CF0">
        <w:rPr>
          <w:rFonts w:ascii="Times New Roman" w:hAnsi="Times New Roman" w:cs="Times New Roman"/>
          <w:color w:val="000000"/>
          <w:sz w:val="28"/>
          <w:szCs w:val="28"/>
        </w:rPr>
        <w:t>,</w:t>
      </w:r>
      <w:r w:rsidR="005E4CF0" w:rsidRPr="00957D33">
        <w:rPr>
          <w:rFonts w:ascii="Times New Roman" w:hAnsi="Times New Roman" w:cs="Times New Roman"/>
          <w:color w:val="000000"/>
          <w:sz w:val="28"/>
          <w:szCs w:val="28"/>
          <w:shd w:val="clear" w:color="auto" w:fill="FFFFFF"/>
        </w:rPr>
        <w:t> 22</w:t>
      </w:r>
      <w:r w:rsidR="005E4CF0">
        <w:rPr>
          <w:rFonts w:ascii="Times New Roman" w:hAnsi="Times New Roman" w:cs="Times New Roman"/>
          <w:color w:val="000000"/>
          <w:sz w:val="28"/>
          <w:szCs w:val="28"/>
          <w:shd w:val="clear" w:color="auto" w:fill="FFFFFF"/>
        </w:rPr>
        <w:t xml:space="preserve"> сентября 2018 года</w:t>
      </w:r>
      <w:r w:rsidR="005E4CF0" w:rsidRPr="00957D33">
        <w:rPr>
          <w:rFonts w:ascii="Times New Roman" w:hAnsi="Times New Roman" w:cs="Times New Roman"/>
          <w:color w:val="000000"/>
          <w:sz w:val="28"/>
          <w:szCs w:val="28"/>
          <w:shd w:val="clear" w:color="auto" w:fill="FFFFFF"/>
        </w:rPr>
        <w:t> </w:t>
      </w:r>
      <w:r w:rsidR="005E4CF0" w:rsidRPr="00957D33">
        <w:rPr>
          <w:rFonts w:ascii="Times New Roman" w:hAnsi="Times New Roman" w:cs="Times New Roman"/>
          <w:color w:val="000000"/>
          <w:sz w:val="28"/>
          <w:szCs w:val="28"/>
        </w:rPr>
        <w:t>руководителем регионального управления Федеральной службы гос</w:t>
      </w:r>
      <w:r w:rsidR="005E4CF0">
        <w:rPr>
          <w:rFonts w:ascii="Times New Roman" w:hAnsi="Times New Roman" w:cs="Times New Roman"/>
          <w:color w:val="000000"/>
          <w:sz w:val="28"/>
          <w:szCs w:val="28"/>
        </w:rPr>
        <w:t>ударственной статистики вручено</w:t>
      </w:r>
      <w:r w:rsidR="005E4CF0" w:rsidRPr="00957D33">
        <w:rPr>
          <w:rFonts w:ascii="Times New Roman" w:hAnsi="Times New Roman" w:cs="Times New Roman"/>
          <w:color w:val="000000"/>
          <w:sz w:val="28"/>
          <w:szCs w:val="28"/>
        </w:rPr>
        <w:t xml:space="preserve"> свидетельство главе Краснодара о том, что в </w:t>
      </w:r>
      <w:r w:rsidR="005E4CF0">
        <w:rPr>
          <w:rFonts w:ascii="Times New Roman" w:hAnsi="Times New Roman" w:cs="Times New Roman"/>
          <w:color w:val="000000"/>
          <w:sz w:val="28"/>
          <w:szCs w:val="28"/>
        </w:rPr>
        <w:t>городе</w:t>
      </w:r>
      <w:r w:rsidR="005E4CF0" w:rsidRPr="00957D33">
        <w:rPr>
          <w:rFonts w:ascii="Times New Roman" w:hAnsi="Times New Roman" w:cs="Times New Roman"/>
          <w:color w:val="000000"/>
          <w:sz w:val="28"/>
          <w:szCs w:val="28"/>
        </w:rPr>
        <w:t xml:space="preserve"> проживает более миллиона жителей. Таким образом, Крас</w:t>
      </w:r>
      <w:r w:rsidR="005E4CF0">
        <w:rPr>
          <w:rFonts w:ascii="Times New Roman" w:hAnsi="Times New Roman" w:cs="Times New Roman"/>
          <w:color w:val="000000"/>
          <w:sz w:val="28"/>
          <w:szCs w:val="28"/>
        </w:rPr>
        <w:t xml:space="preserve">нодар стал 16-м городом </w:t>
      </w:r>
      <w:r w:rsidR="005E4CF0" w:rsidRPr="00AA32E3">
        <w:rPr>
          <w:rFonts w:ascii="Times New Roman" w:hAnsi="Times New Roman" w:cs="Times New Roman"/>
          <w:color w:val="000000"/>
          <w:sz w:val="28"/>
          <w:szCs w:val="28"/>
        </w:rPr>
        <w:t>России [10]</w:t>
      </w:r>
      <w:r w:rsidR="005E4CF0">
        <w:rPr>
          <w:rFonts w:ascii="Times New Roman" w:hAnsi="Times New Roman" w:cs="Times New Roman"/>
          <w:color w:val="000000"/>
          <w:sz w:val="28"/>
          <w:szCs w:val="28"/>
        </w:rPr>
        <w:t>. С</w:t>
      </w:r>
      <w:r w:rsidR="00DB22CC">
        <w:rPr>
          <w:rFonts w:ascii="Times New Roman" w:eastAsia="Times New Roman" w:hAnsi="Times New Roman" w:cs="Times New Roman"/>
          <w:sz w:val="28"/>
          <w:szCs w:val="28"/>
        </w:rPr>
        <w:t>писок</w:t>
      </w:r>
      <w:r w:rsidR="00917749">
        <w:rPr>
          <w:rFonts w:ascii="Times New Roman" w:eastAsia="Times New Roman" w:hAnsi="Times New Roman" w:cs="Times New Roman"/>
          <w:sz w:val="28"/>
          <w:szCs w:val="28"/>
        </w:rPr>
        <w:t xml:space="preserve"> городов-миллионеров отображен в Т</w:t>
      </w:r>
      <w:r w:rsidR="00AD1359">
        <w:rPr>
          <w:rFonts w:ascii="Times New Roman" w:eastAsia="Times New Roman" w:hAnsi="Times New Roman" w:cs="Times New Roman"/>
          <w:sz w:val="28"/>
          <w:szCs w:val="28"/>
        </w:rPr>
        <w:t xml:space="preserve">аблице </w:t>
      </w:r>
      <w:r w:rsidR="004D51F0">
        <w:rPr>
          <w:rFonts w:ascii="Times New Roman" w:eastAsia="Times New Roman" w:hAnsi="Times New Roman" w:cs="Times New Roman"/>
          <w:sz w:val="28"/>
          <w:szCs w:val="28"/>
        </w:rPr>
        <w:t xml:space="preserve">А. </w:t>
      </w:r>
      <w:r w:rsidR="00AD1359">
        <w:rPr>
          <w:rFonts w:ascii="Times New Roman" w:eastAsia="Times New Roman" w:hAnsi="Times New Roman" w:cs="Times New Roman"/>
          <w:sz w:val="28"/>
          <w:szCs w:val="28"/>
        </w:rPr>
        <w:t>1</w:t>
      </w:r>
      <w:r w:rsidR="00DB22CC">
        <w:rPr>
          <w:rFonts w:ascii="Times New Roman" w:eastAsia="Times New Roman" w:hAnsi="Times New Roman" w:cs="Times New Roman"/>
          <w:sz w:val="28"/>
          <w:szCs w:val="28"/>
        </w:rPr>
        <w:t xml:space="preserve"> (</w:t>
      </w:r>
      <w:r w:rsidR="00957D33">
        <w:rPr>
          <w:rFonts w:ascii="Times New Roman" w:eastAsia="Times New Roman" w:hAnsi="Times New Roman" w:cs="Times New Roman"/>
          <w:sz w:val="28"/>
          <w:szCs w:val="28"/>
        </w:rPr>
        <w:t>П</w:t>
      </w:r>
      <w:r w:rsidR="00917749">
        <w:rPr>
          <w:rFonts w:ascii="Times New Roman" w:eastAsia="Times New Roman" w:hAnsi="Times New Roman" w:cs="Times New Roman"/>
          <w:sz w:val="28"/>
          <w:szCs w:val="28"/>
        </w:rPr>
        <w:t xml:space="preserve">риложение </w:t>
      </w:r>
      <w:r w:rsidR="00957D33">
        <w:rPr>
          <w:rFonts w:ascii="Times New Roman" w:eastAsia="Times New Roman" w:hAnsi="Times New Roman" w:cs="Times New Roman"/>
          <w:sz w:val="28"/>
          <w:szCs w:val="28"/>
        </w:rPr>
        <w:t>А</w:t>
      </w:r>
      <w:r w:rsidR="00DB22CC">
        <w:rPr>
          <w:rFonts w:ascii="Times New Roman" w:eastAsia="Times New Roman" w:hAnsi="Times New Roman" w:cs="Times New Roman"/>
          <w:sz w:val="28"/>
          <w:szCs w:val="28"/>
        </w:rPr>
        <w:t>)</w:t>
      </w:r>
      <w:r w:rsidRPr="00686A0E">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w:t>
      </w:r>
    </w:p>
    <w:p w:rsidR="0022684B"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Однако возможны и другие подходы: например, в некоторых исследованиях рекомендовалось выделение на основании анализа функционально-структурных характеристик следующих групп городов: малые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до 70 тыс. человек (в том числе до 25 тыс.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«мельчайшие»); средние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от 70 до 250 тыс.; большие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от 250 до 400 тыс.; крупные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от 400 до 800 тыс.; крупнейшие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свыше 800 тыс. человек. </w:t>
      </w:r>
      <w:r w:rsidR="00FE4F8E">
        <w:rPr>
          <w:rFonts w:ascii="Times New Roman" w:eastAsia="Times New Roman" w:hAnsi="Times New Roman" w:cs="Times New Roman"/>
          <w:sz w:val="28"/>
          <w:szCs w:val="28"/>
        </w:rPr>
        <w:t>Именно здесь п</w:t>
      </w:r>
      <w:r w:rsidRPr="0086191A">
        <w:rPr>
          <w:rFonts w:ascii="Times New Roman" w:eastAsia="Times New Roman" w:hAnsi="Times New Roman" w:cs="Times New Roman"/>
          <w:sz w:val="28"/>
          <w:szCs w:val="28"/>
        </w:rPr>
        <w:t xml:space="preserve">одчеркивается, что эти «пороги» изменяются во времени. </w:t>
      </w:r>
    </w:p>
    <w:p w:rsidR="00443799"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2. Типология городов по их экономико-географическому положению. Она позволяет определить общие черты экономической структуры и </w:t>
      </w:r>
      <w:r w:rsidRPr="0086191A">
        <w:rPr>
          <w:rFonts w:ascii="Times New Roman" w:eastAsia="Times New Roman" w:hAnsi="Times New Roman" w:cs="Times New Roman"/>
          <w:sz w:val="28"/>
          <w:szCs w:val="28"/>
        </w:rPr>
        <w:lastRenderedPageBreak/>
        <w:t xml:space="preserve">направления дальнейшего развития городов исходя из потенциальных возможностей, которые характерны для района или какой-то его фокусной точки. В зависимости от географического положения могут быть выделены различные типы городов, например: </w:t>
      </w:r>
    </w:p>
    <w:p w:rsidR="00443799" w:rsidRDefault="00931447"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расположенные в узлах пересечения транспортных путей </w:t>
      </w: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Новосибирск, Красноярск, Нижний Новгород; </w:t>
      </w:r>
    </w:p>
    <w:p w:rsidR="00443799" w:rsidRDefault="00931447"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расположенные в крупных горнодобывающих районах </w:t>
      </w: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Кемерово, Новокузнецк, Железногорск, Губкин; </w:t>
      </w:r>
    </w:p>
    <w:p w:rsidR="00443799" w:rsidRDefault="00931447"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расположенные в районах крупной обрабатывающей промышленности </w:t>
      </w: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Ярославль, Иваново, Серпухов; </w:t>
      </w:r>
    </w:p>
    <w:p w:rsidR="00385816" w:rsidRPr="0086191A" w:rsidRDefault="00931447"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799" w:rsidRPr="00443799">
        <w:rPr>
          <w:rFonts w:ascii="Times New Roman" w:eastAsia="Times New Roman" w:hAnsi="Times New Roman" w:cs="Times New Roman"/>
          <w:sz w:val="28"/>
          <w:szCs w:val="28"/>
        </w:rPr>
        <w:t xml:space="preserve"> </w:t>
      </w:r>
      <w:r w:rsidR="00385816" w:rsidRPr="0086191A">
        <w:rPr>
          <w:rFonts w:ascii="Times New Roman" w:eastAsia="Times New Roman" w:hAnsi="Times New Roman" w:cs="Times New Roman"/>
          <w:sz w:val="28"/>
          <w:szCs w:val="28"/>
        </w:rPr>
        <w:t xml:space="preserve">расположенные в районах интенсивного сельского хозяйства </w:t>
      </w: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Краснодар, Ставрополь, Барнаул. </w:t>
      </w:r>
    </w:p>
    <w:p w:rsidR="00385816"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3. Классификации и типологии городов по функциям. Наиболее важные особенности городов являются во многих случаях «синтетическими». На основании функциональной классификации можно выделить следующие типы городов: </w:t>
      </w:r>
    </w:p>
    <w:p w:rsidR="00385816"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многофункциональные, сочетающие административно-политические, культурные и экономические функции. К их числу относятся столицы республик в составе Российской Федерации, все краевые и областные центры и многие крупные города, в которых каждая из перечисленных функций имеет градообразующее значение. Города этого типа являются важными районообразующими центрами, осуществляют широкие и разнообразные связи, отличаются сложной территориальной организацией; </w:t>
      </w:r>
    </w:p>
    <w:p w:rsidR="00385816"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города с резко выраженным преобладанием промышленных и транспортных функций межрайонного значения. По характеру преобладающих функций все города этого типа схематично можно разделить на промышленные, транспортные, промышленно-транспортные. Типы промышленных городов очень разнообразны. Наиболее распространены города, в которых объединяются различные отрасли промышленности, образующие иногда законченные производственные циклы, а иногда слабо </w:t>
      </w:r>
      <w:r w:rsidRPr="0086191A">
        <w:rPr>
          <w:rFonts w:ascii="Times New Roman" w:eastAsia="Times New Roman" w:hAnsi="Times New Roman" w:cs="Times New Roman"/>
          <w:sz w:val="28"/>
          <w:szCs w:val="28"/>
        </w:rPr>
        <w:lastRenderedPageBreak/>
        <w:t xml:space="preserve">связанные друг с другом. Они возникают главным образом в развитых индустриальных районах с многоотраслевой структурой промышленности, растут очень быстро и отличаются сложной территориальной структурой. Многие промышленные города имеют узкую производственную специализацию, например города-центры металлургической промышленности, машиностроения, химической индустрии, лесной и лесоперерабатывающей промышленности. Количество типов специализированных городов очень велико; </w:t>
      </w:r>
    </w:p>
    <w:p w:rsidR="00385816" w:rsidRPr="0086191A" w:rsidRDefault="00931447"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города с преобладанием других функций (кроме промышленных и транспортных) </w:t>
      </w: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главным образом небольшие поселения городского типа, выполняющие функции «местных центров», </w:t>
      </w: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административные организационные центры низовых районов;</w:t>
      </w:r>
    </w:p>
    <w:p w:rsidR="00385816" w:rsidRPr="0086191A" w:rsidRDefault="00931447"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5816" w:rsidRPr="0086191A">
        <w:rPr>
          <w:rFonts w:ascii="Times New Roman" w:eastAsia="Times New Roman" w:hAnsi="Times New Roman" w:cs="Times New Roman"/>
          <w:sz w:val="28"/>
          <w:szCs w:val="28"/>
        </w:rPr>
        <w:t xml:space="preserve"> </w:t>
      </w:r>
      <w:r w:rsidR="00F70A84" w:rsidRPr="00F70A84">
        <w:rPr>
          <w:rFonts w:ascii="Times New Roman" w:eastAsia="Times New Roman" w:hAnsi="Times New Roman" w:cs="Times New Roman"/>
          <w:sz w:val="28"/>
          <w:szCs w:val="28"/>
        </w:rPr>
        <w:t xml:space="preserve">  </w:t>
      </w:r>
      <w:r w:rsidR="00385816" w:rsidRPr="0086191A">
        <w:rPr>
          <w:rFonts w:ascii="Times New Roman" w:eastAsia="Times New Roman" w:hAnsi="Times New Roman" w:cs="Times New Roman"/>
          <w:sz w:val="28"/>
          <w:szCs w:val="28"/>
        </w:rPr>
        <w:t xml:space="preserve">города-курорты, имеющие свою специфику; </w:t>
      </w:r>
    </w:p>
    <w:p w:rsidR="00385816" w:rsidRPr="0086191A" w:rsidRDefault="00931447"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70A84">
        <w:rPr>
          <w:rFonts w:ascii="Times New Roman" w:eastAsia="Times New Roman" w:hAnsi="Times New Roman" w:cs="Times New Roman"/>
          <w:sz w:val="28"/>
          <w:szCs w:val="28"/>
        </w:rPr>
        <w:t xml:space="preserve"> </w:t>
      </w:r>
      <w:r w:rsidR="00385816" w:rsidRPr="0086191A">
        <w:rPr>
          <w:rFonts w:ascii="Times New Roman" w:eastAsia="Times New Roman" w:hAnsi="Times New Roman" w:cs="Times New Roman"/>
          <w:sz w:val="28"/>
          <w:szCs w:val="28"/>
        </w:rPr>
        <w:t xml:space="preserve">научные и научно-экспериментальные центры общероссийского значения. </w:t>
      </w:r>
    </w:p>
    <w:p w:rsidR="00385816"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4. Типология городов по степени их участия в территориальном разделении общественного труда. Степень участия городов в разделении труда очень различна. Она зависит от величины города и характера его функций. Место городов в системе общественного разделения труда обусловлено характером связей, которые они поддерживают. Одни обслуживают небольшие территории и являются местными центрами, другие охватывают крупный район и участвуют в межрайонном разделении труда, значение третьих выходит за рамки страны, так как они обслуживают международные экономические, политические и культурные связи. Характер связей в каждом из этих типов городов отличается большим разнообразием, одни виды связей могут быть локальными, другие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межрайонными. </w:t>
      </w:r>
    </w:p>
    <w:p w:rsidR="00385816"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5. Типология городов по генетическим признакам. Генетический тип города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понятие синтетическое. Оно включает совокупность признаков, которые в процессе развития обусловливают формирование качественно определенного типа города. Отбор генетических признаков подчинен задаче, </w:t>
      </w:r>
      <w:r w:rsidRPr="0086191A">
        <w:rPr>
          <w:rFonts w:ascii="Times New Roman" w:eastAsia="Times New Roman" w:hAnsi="Times New Roman" w:cs="Times New Roman"/>
          <w:sz w:val="28"/>
          <w:szCs w:val="28"/>
        </w:rPr>
        <w:lastRenderedPageBreak/>
        <w:t xml:space="preserve">для которой проводится классификация. Для определения путей экономического развития городов важно знать генезис их функций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объективные закономерности развития и качественных преобразований. Для решения планировочных проблем необходимо выделить типы городов в зависимости от эволюции их планировочной структуры и форм расселения. </w:t>
      </w:r>
    </w:p>
    <w:p w:rsidR="00060D91" w:rsidRPr="0086191A" w:rsidRDefault="00385816"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6. Типология городов по типам перспективного развития. Разрабатывается в районных планировках на основе анализа основных факторов роста городов. Позволяя комплексно и взаимосвязанно оценить условия и перспективы развития городов на обширной территории, учесть их проектную величину, изменения функциональной структуры, создание новых городов, перспективная типология городов способствует целенаправленному развитию и преобразованию систем </w:t>
      </w:r>
      <w:r w:rsidRPr="0019433B">
        <w:rPr>
          <w:rFonts w:ascii="Times New Roman" w:eastAsia="Times New Roman" w:hAnsi="Times New Roman" w:cs="Times New Roman"/>
          <w:sz w:val="28"/>
          <w:szCs w:val="28"/>
        </w:rPr>
        <w:t>расселения</w:t>
      </w:r>
      <w:r w:rsidR="00E66B46" w:rsidRPr="0019433B">
        <w:rPr>
          <w:rFonts w:ascii="Times New Roman" w:eastAsia="Times New Roman" w:hAnsi="Times New Roman" w:cs="Times New Roman"/>
          <w:sz w:val="28"/>
          <w:szCs w:val="28"/>
        </w:rPr>
        <w:t xml:space="preserve"> </w:t>
      </w:r>
      <w:r w:rsidR="00E66B46" w:rsidRPr="00686A0E">
        <w:rPr>
          <w:rFonts w:ascii="Times New Roman" w:eastAsia="Times New Roman" w:hAnsi="Times New Roman" w:cs="Times New Roman"/>
          <w:sz w:val="28"/>
          <w:szCs w:val="28"/>
        </w:rPr>
        <w:t>[</w:t>
      </w:r>
      <w:r w:rsidR="0019433B" w:rsidRPr="00686A0E">
        <w:rPr>
          <w:rFonts w:ascii="Times New Roman" w:eastAsia="Times New Roman" w:hAnsi="Times New Roman" w:cs="Times New Roman"/>
          <w:sz w:val="28"/>
          <w:szCs w:val="28"/>
        </w:rPr>
        <w:t>17</w:t>
      </w:r>
      <w:r w:rsidR="00E66B46" w:rsidRPr="00686A0E">
        <w:rPr>
          <w:rFonts w:ascii="Times New Roman" w:eastAsia="Times New Roman" w:hAnsi="Times New Roman" w:cs="Times New Roman"/>
          <w:sz w:val="28"/>
          <w:szCs w:val="28"/>
        </w:rPr>
        <w:t>]</w:t>
      </w:r>
      <w:r w:rsidRPr="00686A0E">
        <w:rPr>
          <w:rFonts w:ascii="Times New Roman" w:eastAsia="Times New Roman" w:hAnsi="Times New Roman" w:cs="Times New Roman"/>
          <w:sz w:val="28"/>
          <w:szCs w:val="28"/>
        </w:rPr>
        <w:t>.</w:t>
      </w:r>
    </w:p>
    <w:p w:rsidR="007906E2" w:rsidRPr="0086191A" w:rsidRDefault="007906E2" w:rsidP="004C78F7">
      <w:pPr>
        <w:tabs>
          <w:tab w:val="left" w:pos="3457"/>
        </w:tabs>
        <w:spacing w:after="0" w:line="360" w:lineRule="auto"/>
        <w:ind w:firstLine="709"/>
        <w:jc w:val="both"/>
        <w:rPr>
          <w:rFonts w:ascii="Times New Roman" w:eastAsia="Times New Roman" w:hAnsi="Times New Roman" w:cs="Times New Roman"/>
          <w:sz w:val="28"/>
          <w:szCs w:val="28"/>
        </w:rPr>
      </w:pPr>
    </w:p>
    <w:p w:rsidR="00C21BB4" w:rsidRDefault="00C21BB4" w:rsidP="004C78F7">
      <w:pPr>
        <w:spacing w:after="0" w:line="360" w:lineRule="auto"/>
        <w:ind w:firstLine="709"/>
        <w:jc w:val="both"/>
        <w:rPr>
          <w:rFonts w:ascii="Times New Roman" w:eastAsia="Times New Roman" w:hAnsi="Times New Roman" w:cs="Times New Roman"/>
          <w:sz w:val="28"/>
          <w:szCs w:val="28"/>
        </w:rPr>
      </w:pPr>
    </w:p>
    <w:p w:rsidR="00DB22CC" w:rsidRPr="0086191A" w:rsidRDefault="00DB22CC" w:rsidP="004C78F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7320A" w:rsidRDefault="00F16E51" w:rsidP="004C78F7">
      <w:pPr>
        <w:pStyle w:val="1"/>
        <w:spacing w:before="0" w:after="0" w:line="360" w:lineRule="auto"/>
        <w:ind w:firstLine="709"/>
        <w:jc w:val="both"/>
        <w:rPr>
          <w:rFonts w:ascii="Times New Roman" w:hAnsi="Times New Roman" w:cs="Times New Roman"/>
          <w:sz w:val="28"/>
          <w:szCs w:val="28"/>
        </w:rPr>
      </w:pPr>
      <w:bookmarkStart w:id="5" w:name="_Toc533518239"/>
      <w:r>
        <w:rPr>
          <w:rFonts w:ascii="Times New Roman" w:hAnsi="Times New Roman" w:cs="Times New Roman"/>
          <w:sz w:val="28"/>
          <w:szCs w:val="28"/>
        </w:rPr>
        <w:lastRenderedPageBreak/>
        <w:t>2</w:t>
      </w:r>
      <w:r w:rsidR="00823888" w:rsidRPr="0086191A">
        <w:rPr>
          <w:rFonts w:ascii="Times New Roman" w:hAnsi="Times New Roman" w:cs="Times New Roman"/>
          <w:sz w:val="28"/>
          <w:szCs w:val="28"/>
        </w:rPr>
        <w:t xml:space="preserve"> </w:t>
      </w:r>
      <w:r w:rsidR="0007320A" w:rsidRPr="0086191A">
        <w:rPr>
          <w:rFonts w:ascii="Times New Roman" w:hAnsi="Times New Roman" w:cs="Times New Roman"/>
          <w:sz w:val="28"/>
          <w:szCs w:val="28"/>
        </w:rPr>
        <w:t>Развитие геоурбанистики. Основные исторические этапы развития городов</w:t>
      </w:r>
      <w:bookmarkEnd w:id="5"/>
    </w:p>
    <w:p w:rsidR="00443799" w:rsidRPr="00443799" w:rsidRDefault="00443799" w:rsidP="004C78F7">
      <w:pPr>
        <w:spacing w:after="0" w:line="360" w:lineRule="auto"/>
        <w:ind w:firstLine="709"/>
        <w:jc w:val="both"/>
      </w:pPr>
    </w:p>
    <w:p w:rsidR="0007320A" w:rsidRPr="0086191A" w:rsidRDefault="001F45B5" w:rsidP="004C78F7">
      <w:pPr>
        <w:pStyle w:val="2"/>
        <w:spacing w:before="0" w:after="0" w:line="360" w:lineRule="auto"/>
        <w:ind w:firstLine="709"/>
        <w:jc w:val="both"/>
        <w:rPr>
          <w:rFonts w:ascii="Times New Roman" w:hAnsi="Times New Roman" w:cs="Times New Roman"/>
          <w:sz w:val="28"/>
          <w:szCs w:val="28"/>
        </w:rPr>
      </w:pPr>
      <w:bookmarkStart w:id="6" w:name="_Toc533518240"/>
      <w:r w:rsidRPr="0086191A">
        <w:rPr>
          <w:rFonts w:ascii="Times New Roman" w:hAnsi="Times New Roman" w:cs="Times New Roman"/>
          <w:sz w:val="28"/>
          <w:szCs w:val="28"/>
        </w:rPr>
        <w:t xml:space="preserve">2.1 </w:t>
      </w:r>
      <w:r w:rsidR="006C3270" w:rsidRPr="0086191A">
        <w:rPr>
          <w:rFonts w:ascii="Times New Roman" w:hAnsi="Times New Roman" w:cs="Times New Roman"/>
          <w:sz w:val="28"/>
          <w:szCs w:val="28"/>
        </w:rPr>
        <w:t>Истоки развития географии городов в России</w:t>
      </w:r>
      <w:bookmarkEnd w:id="6"/>
    </w:p>
    <w:p w:rsidR="00307EEB" w:rsidRDefault="00FF52DB"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F52DB" w:rsidRPr="00FF52DB" w:rsidRDefault="00FF52DB" w:rsidP="004C78F7">
      <w:pPr>
        <w:tabs>
          <w:tab w:val="left" w:pos="3457"/>
        </w:tabs>
        <w:spacing w:after="0" w:line="360" w:lineRule="auto"/>
        <w:ind w:firstLine="709"/>
        <w:jc w:val="both"/>
        <w:rPr>
          <w:rFonts w:ascii="Times New Roman" w:eastAsia="Times New Roman" w:hAnsi="Times New Roman" w:cs="Times New Roman"/>
          <w:sz w:val="28"/>
          <w:szCs w:val="28"/>
        </w:rPr>
      </w:pPr>
      <w:r w:rsidRPr="00FF52DB">
        <w:rPr>
          <w:rFonts w:ascii="Times New Roman" w:eastAsia="Times New Roman" w:hAnsi="Times New Roman" w:cs="Times New Roman"/>
          <w:sz w:val="28"/>
          <w:szCs w:val="28"/>
        </w:rPr>
        <w:t>Прежде всего необходимо отметить основные этапы развития геоурбанистики, выделенные ученым Лаппо Г.М.</w:t>
      </w:r>
      <w:r w:rsidR="00841B75" w:rsidRPr="00841B75">
        <w:rPr>
          <w:rFonts w:ascii="Times New Roman" w:eastAsia="Times New Roman" w:hAnsi="Times New Roman" w:cs="Times New Roman"/>
          <w:sz w:val="28"/>
          <w:szCs w:val="28"/>
        </w:rPr>
        <w:t xml:space="preserve"> </w:t>
      </w:r>
      <w:r w:rsidRPr="00FF52DB">
        <w:rPr>
          <w:rFonts w:ascii="Times New Roman" w:eastAsia="Times New Roman" w:hAnsi="Times New Roman" w:cs="Times New Roman"/>
          <w:sz w:val="28"/>
          <w:szCs w:val="28"/>
        </w:rPr>
        <w:t>[</w:t>
      </w:r>
      <w:r w:rsidRPr="00FF52DB">
        <w:rPr>
          <w:rFonts w:ascii="Times New Roman" w:hAnsi="Times New Roman" w:cs="Times New Roman"/>
          <w:sz w:val="28"/>
          <w:szCs w:val="28"/>
        </w:rPr>
        <w:t>12</w:t>
      </w:r>
      <w:r w:rsidRPr="00FF52DB">
        <w:rPr>
          <w:rFonts w:ascii="Times New Roman" w:eastAsia="Times New Roman" w:hAnsi="Times New Roman" w:cs="Times New Roman"/>
          <w:sz w:val="28"/>
          <w:szCs w:val="28"/>
        </w:rPr>
        <w:t>].</w:t>
      </w:r>
    </w:p>
    <w:p w:rsidR="001F45B5" w:rsidRPr="0086191A" w:rsidRDefault="001F45B5"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Начало отечественной географии городов положил труд К.И.</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Арсеньева «Гидрографическо-статистическое описание городов Российской империи с показанием всех перемен, происшедших в составе и числе оных в течение двух веков от начала XVII столетия и доныне», опубликованный в 8 выпусках «Журнала Министерства внутренних дел» в 1832 и 1834 гг. К.И.</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 xml:space="preserve">Арсеньев не только фиксировал изменения в составе и размещении городов, но и объяснял их причины. Не случайно, что первое крупное исследование по географии российских городов имело историко-географический характер. В предшествующие столетия </w:t>
      </w:r>
      <w:r w:rsidR="00931447">
        <w:rPr>
          <w:rFonts w:ascii="Times New Roman" w:hAnsi="Times New Roman" w:cs="Times New Roman"/>
          <w:sz w:val="28"/>
          <w:szCs w:val="28"/>
        </w:rPr>
        <w:t>–</w:t>
      </w:r>
      <w:r w:rsidRPr="0086191A">
        <w:rPr>
          <w:rFonts w:ascii="Times New Roman" w:hAnsi="Times New Roman" w:cs="Times New Roman"/>
          <w:sz w:val="28"/>
          <w:szCs w:val="28"/>
        </w:rPr>
        <w:t xml:space="preserve"> XVII и XVIII </w:t>
      </w:r>
      <w:r w:rsidR="00931447">
        <w:rPr>
          <w:rFonts w:ascii="Times New Roman" w:hAnsi="Times New Roman" w:cs="Times New Roman"/>
          <w:sz w:val="28"/>
          <w:szCs w:val="28"/>
        </w:rPr>
        <w:t>–</w:t>
      </w:r>
      <w:r w:rsidRPr="0086191A">
        <w:rPr>
          <w:rFonts w:ascii="Times New Roman" w:hAnsi="Times New Roman" w:cs="Times New Roman"/>
          <w:sz w:val="28"/>
          <w:szCs w:val="28"/>
        </w:rPr>
        <w:t xml:space="preserve"> произошли очень крупные изменения в составе городов и их сети (об этом будет сказано в следующей главе). Важно было проанализировать эти изменения и дать оценку действиям властей по учреждению множества новых городов, определить их жизненность. В замечательной работе К.И.</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Арсеньева можно видеть истоки зарождения таких важных направлений, как историческая география городов, учение о географическом положении, функционально-генетическая типология городов. Примечательно то внимание, которое оказывали всегда русские литераторы и публицисты городу, занимавшиеся изучением и осмыслением города как сложного организма, среды жизнедеятельности, сильно влияющей на судьбы людей.</w:t>
      </w:r>
    </w:p>
    <w:p w:rsidR="00BA1132" w:rsidRPr="0086191A" w:rsidRDefault="00BA1132"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 xml:space="preserve">Деятельность выдающегося отечественного экономико-географа </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В.П.</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Семенова-Тян-Шанского, создателя оригинальных трудов по географии городов России, началась на рубеже XIX и XX вв. и закончилась в блокадном 1942 г.</w:t>
      </w:r>
    </w:p>
    <w:p w:rsidR="00BA1132" w:rsidRPr="0086191A" w:rsidRDefault="00BA1132"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lastRenderedPageBreak/>
        <w:t>В.П.</w:t>
      </w:r>
      <w:r w:rsidR="00BF64DC">
        <w:rPr>
          <w:rFonts w:ascii="Times New Roman" w:hAnsi="Times New Roman" w:cs="Times New Roman"/>
          <w:sz w:val="28"/>
          <w:szCs w:val="28"/>
        </w:rPr>
        <w:t xml:space="preserve"> </w:t>
      </w:r>
      <w:r w:rsidRPr="0086191A">
        <w:rPr>
          <w:rFonts w:ascii="Times New Roman" w:hAnsi="Times New Roman" w:cs="Times New Roman"/>
          <w:sz w:val="28"/>
          <w:szCs w:val="28"/>
        </w:rPr>
        <w:t xml:space="preserve">Семенов-Тян-Шанский предпринял попытку разобраться, что же такое истинное городское поселение в России. Он выделил класс «истинных городов» независимо от юридического статуса поселения, определил в качестве критериев минимум людности и минимум торгово-промышленного оборота. Был также введен класс промежуточных поселений, образованный двумя группами </w:t>
      </w:r>
      <w:r w:rsidR="00931447">
        <w:rPr>
          <w:rFonts w:ascii="Times New Roman" w:hAnsi="Times New Roman" w:cs="Times New Roman"/>
          <w:sz w:val="28"/>
          <w:szCs w:val="28"/>
        </w:rPr>
        <w:t>–</w:t>
      </w:r>
      <w:r w:rsidRPr="0086191A">
        <w:rPr>
          <w:rFonts w:ascii="Times New Roman" w:hAnsi="Times New Roman" w:cs="Times New Roman"/>
          <w:sz w:val="28"/>
          <w:szCs w:val="28"/>
        </w:rPr>
        <w:t xml:space="preserve"> «административных пунктов» (сюда вошли те официальные города, торгово-промышленное значение которых было невелико) и «будущих городов», перспективных и обладающих потенциалом, но пока не достигших уровня, позволяющего отнести их к истинным городам.</w:t>
      </w:r>
    </w:p>
    <w:p w:rsidR="00BA1132" w:rsidRPr="0086191A" w:rsidRDefault="00BA1132"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Также В.П.</w:t>
      </w:r>
      <w:r w:rsidR="00BF64DC">
        <w:rPr>
          <w:rFonts w:ascii="Times New Roman" w:hAnsi="Times New Roman" w:cs="Times New Roman"/>
          <w:sz w:val="28"/>
          <w:szCs w:val="28"/>
        </w:rPr>
        <w:t xml:space="preserve"> </w:t>
      </w:r>
      <w:r w:rsidRPr="0086191A">
        <w:rPr>
          <w:rFonts w:ascii="Times New Roman" w:hAnsi="Times New Roman" w:cs="Times New Roman"/>
          <w:sz w:val="28"/>
          <w:szCs w:val="28"/>
        </w:rPr>
        <w:t xml:space="preserve">Семенов-Тян-Шанский дал схему функционально-пространственной эволюции крупного города и его окружения, уделил внимание вопросам географического положения городов. Большой интерес и актуальность представляют разделы этой очень емкой книги, которую </w:t>
      </w:r>
      <w:r w:rsidR="00BF64DC">
        <w:rPr>
          <w:rFonts w:ascii="Times New Roman" w:hAnsi="Times New Roman" w:cs="Times New Roman"/>
          <w:sz w:val="28"/>
          <w:szCs w:val="28"/>
        </w:rPr>
        <w:t xml:space="preserve">                 </w:t>
      </w:r>
      <w:r w:rsidRPr="0086191A">
        <w:rPr>
          <w:rFonts w:ascii="Times New Roman" w:hAnsi="Times New Roman" w:cs="Times New Roman"/>
          <w:sz w:val="28"/>
          <w:szCs w:val="28"/>
        </w:rPr>
        <w:t>Н.</w:t>
      </w:r>
      <w:r w:rsidR="006F45DD">
        <w:rPr>
          <w:rFonts w:ascii="Times New Roman" w:hAnsi="Times New Roman" w:cs="Times New Roman"/>
          <w:sz w:val="28"/>
          <w:szCs w:val="28"/>
        </w:rPr>
        <w:t xml:space="preserve"> </w:t>
      </w:r>
      <w:r w:rsidRPr="0086191A">
        <w:rPr>
          <w:rFonts w:ascii="Times New Roman" w:hAnsi="Times New Roman" w:cs="Times New Roman"/>
          <w:sz w:val="28"/>
          <w:szCs w:val="28"/>
        </w:rPr>
        <w:t>Н.</w:t>
      </w:r>
      <w:r w:rsidR="00BF64DC">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Баранский</w:t>
      </w:r>
      <w:proofErr w:type="spellEnd"/>
      <w:r w:rsidRPr="0086191A">
        <w:rPr>
          <w:rFonts w:ascii="Times New Roman" w:hAnsi="Times New Roman" w:cs="Times New Roman"/>
          <w:sz w:val="28"/>
          <w:szCs w:val="28"/>
        </w:rPr>
        <w:t xml:space="preserve"> назвал «энциклопедией географии», посвященные связям географии и искусства, географии тонов, запахов и звуков. Эти разделы книги важны и интересны в связи с развитием географии восприятия, в которой город занимает видное место.</w:t>
      </w:r>
    </w:p>
    <w:p w:rsidR="00BA1132" w:rsidRPr="0086191A" w:rsidRDefault="00BA1132"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hAnsi="Times New Roman" w:cs="Times New Roman"/>
          <w:sz w:val="28"/>
          <w:szCs w:val="28"/>
        </w:rPr>
        <w:t>Опередил свое время в подходах к изучению города М.Г.</w:t>
      </w:r>
      <w:r w:rsidR="00F230EE">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Диканский</w:t>
      </w:r>
      <w:proofErr w:type="spellEnd"/>
      <w:r w:rsidRPr="0086191A">
        <w:rPr>
          <w:rFonts w:ascii="Times New Roman" w:hAnsi="Times New Roman" w:cs="Times New Roman"/>
          <w:sz w:val="28"/>
          <w:szCs w:val="28"/>
        </w:rPr>
        <w:t xml:space="preserve">. В книге «Проблемы современных городов» (1926) рассматривается жизнь населения в городе в пространственно-временном аспекте, дается схема членения движения людей в городе по видам </w:t>
      </w:r>
      <w:r w:rsidR="00931447">
        <w:rPr>
          <w:rFonts w:ascii="Times New Roman" w:hAnsi="Times New Roman" w:cs="Times New Roman"/>
          <w:sz w:val="28"/>
          <w:szCs w:val="28"/>
        </w:rPr>
        <w:t>–</w:t>
      </w:r>
      <w:r w:rsidRPr="0086191A">
        <w:rPr>
          <w:rFonts w:ascii="Times New Roman" w:hAnsi="Times New Roman" w:cs="Times New Roman"/>
          <w:sz w:val="28"/>
          <w:szCs w:val="28"/>
        </w:rPr>
        <w:t xml:space="preserve"> рабочее и жилищное (трудовые поездки к местам работы и обратно, к местам жилья), деловое, рыночное и закупочное, прогулочное и спортивное, посетительское. Суть подхода к изучению города М.Г.</w:t>
      </w:r>
      <w:r w:rsidR="00BF64DC">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Диканский</w:t>
      </w:r>
      <w:proofErr w:type="spellEnd"/>
      <w:r w:rsidRPr="0086191A">
        <w:rPr>
          <w:rFonts w:ascii="Times New Roman" w:hAnsi="Times New Roman" w:cs="Times New Roman"/>
          <w:sz w:val="28"/>
          <w:szCs w:val="28"/>
        </w:rPr>
        <w:t xml:space="preserve"> изложил следующим образом: «Современная наука о городе рассматривает улицы, площади, рынки, способы сообщений и т.д. как части единого целого, как части городского организма, имеющего особые, ему свойственные законы». Были заложены основы понимания города как саморазвивающейся системы. Эта работа требовала поставить в центр внимания современного градостроительства идею циркуляции в городе</w:t>
      </w:r>
      <w:r w:rsidR="00AA32E3">
        <w:rPr>
          <w:rFonts w:ascii="Times New Roman" w:hAnsi="Times New Roman" w:cs="Times New Roman"/>
          <w:sz w:val="28"/>
          <w:szCs w:val="28"/>
        </w:rPr>
        <w:t xml:space="preserve"> </w:t>
      </w:r>
      <w:r w:rsidR="00AA32E3" w:rsidRPr="00AA32E3">
        <w:rPr>
          <w:rFonts w:ascii="Times New Roman" w:hAnsi="Times New Roman" w:cs="Times New Roman"/>
          <w:sz w:val="28"/>
          <w:szCs w:val="28"/>
        </w:rPr>
        <w:t>[20]</w:t>
      </w:r>
      <w:r w:rsidR="00BF64DC">
        <w:rPr>
          <w:rFonts w:ascii="Times New Roman" w:hAnsi="Times New Roman" w:cs="Times New Roman"/>
          <w:sz w:val="28"/>
          <w:szCs w:val="28"/>
        </w:rPr>
        <w:t>.</w:t>
      </w:r>
    </w:p>
    <w:p w:rsidR="00307EEB" w:rsidRPr="0086191A" w:rsidRDefault="00BA1132"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lastRenderedPageBreak/>
        <w:t>И.М.</w:t>
      </w:r>
      <w:r w:rsidR="00F230EE">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Гревс</w:t>
      </w:r>
      <w:proofErr w:type="spellEnd"/>
      <w:r w:rsidRPr="0086191A">
        <w:rPr>
          <w:rFonts w:ascii="Times New Roman" w:hAnsi="Times New Roman" w:cs="Times New Roman"/>
          <w:sz w:val="28"/>
          <w:szCs w:val="28"/>
        </w:rPr>
        <w:t xml:space="preserve"> дал развернутую программу изучения города, которая основывалась на таких важнейших принципах, как изучение города вместе с его ок</w:t>
      </w:r>
      <w:r w:rsidR="00D52B23" w:rsidRPr="0086191A">
        <w:rPr>
          <w:rFonts w:ascii="Times New Roman" w:hAnsi="Times New Roman" w:cs="Times New Roman"/>
          <w:sz w:val="28"/>
          <w:szCs w:val="28"/>
        </w:rPr>
        <w:t>ружением, в целом и по отдельны</w:t>
      </w:r>
      <w:r w:rsidRPr="0086191A">
        <w:rPr>
          <w:rFonts w:ascii="Times New Roman" w:hAnsi="Times New Roman" w:cs="Times New Roman"/>
          <w:sz w:val="28"/>
          <w:szCs w:val="28"/>
        </w:rPr>
        <w:t>м частям, рассмотрение предыстории его возникновения и рождения, изучение его современной жизни. Специальные работы И.М.</w:t>
      </w:r>
      <w:r w:rsidR="00F230EE">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Гревса</w:t>
      </w:r>
      <w:proofErr w:type="spellEnd"/>
      <w:r w:rsidRPr="0086191A">
        <w:rPr>
          <w:rFonts w:ascii="Times New Roman" w:hAnsi="Times New Roman" w:cs="Times New Roman"/>
          <w:sz w:val="28"/>
          <w:szCs w:val="28"/>
        </w:rPr>
        <w:t xml:space="preserve"> посвящены методике проведения экскурсий по городу. Подчеркивая важность изучения города, его истории с помощью зрительного эмоционального восприятия</w:t>
      </w:r>
      <w:r w:rsidR="00F230EE">
        <w:rPr>
          <w:rFonts w:ascii="Times New Roman" w:hAnsi="Times New Roman" w:cs="Times New Roman"/>
          <w:sz w:val="28"/>
          <w:szCs w:val="28"/>
        </w:rPr>
        <w:t xml:space="preserve"> и</w:t>
      </w:r>
      <w:r w:rsidR="00F230EE" w:rsidRPr="00F230EE">
        <w:rPr>
          <w:rFonts w:ascii="Times New Roman" w:hAnsi="Times New Roman" w:cs="Times New Roman"/>
          <w:sz w:val="28"/>
          <w:szCs w:val="28"/>
        </w:rPr>
        <w:t xml:space="preserve"> </w:t>
      </w:r>
      <w:r w:rsidR="00F230EE" w:rsidRPr="0086191A">
        <w:rPr>
          <w:rFonts w:ascii="Times New Roman" w:hAnsi="Times New Roman" w:cs="Times New Roman"/>
          <w:sz w:val="28"/>
          <w:szCs w:val="28"/>
        </w:rPr>
        <w:t>предлагая разнообразные методические приемы</w:t>
      </w:r>
      <w:r w:rsidR="00F230EE">
        <w:rPr>
          <w:rFonts w:ascii="Times New Roman" w:hAnsi="Times New Roman" w:cs="Times New Roman"/>
          <w:sz w:val="28"/>
          <w:szCs w:val="28"/>
        </w:rPr>
        <w:t>,</w:t>
      </w:r>
      <w:r w:rsidRPr="0086191A">
        <w:rPr>
          <w:rFonts w:ascii="Times New Roman" w:hAnsi="Times New Roman" w:cs="Times New Roman"/>
          <w:sz w:val="28"/>
          <w:szCs w:val="28"/>
        </w:rPr>
        <w:t xml:space="preserve"> И</w:t>
      </w:r>
      <w:r w:rsidR="00756E56">
        <w:rPr>
          <w:rFonts w:ascii="Times New Roman" w:hAnsi="Times New Roman" w:cs="Times New Roman"/>
          <w:sz w:val="28"/>
          <w:szCs w:val="28"/>
        </w:rPr>
        <w:t>.</w:t>
      </w:r>
      <w:r w:rsidRPr="0086191A">
        <w:rPr>
          <w:rFonts w:ascii="Times New Roman" w:hAnsi="Times New Roman" w:cs="Times New Roman"/>
          <w:sz w:val="28"/>
          <w:szCs w:val="28"/>
        </w:rPr>
        <w:t>М.</w:t>
      </w:r>
      <w:r w:rsidR="00F230EE">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Гревс</w:t>
      </w:r>
      <w:proofErr w:type="spellEnd"/>
      <w:r w:rsidRPr="0086191A">
        <w:rPr>
          <w:rFonts w:ascii="Times New Roman" w:hAnsi="Times New Roman" w:cs="Times New Roman"/>
          <w:sz w:val="28"/>
          <w:szCs w:val="28"/>
        </w:rPr>
        <w:t xml:space="preserve"> учит этому восприятию.</w:t>
      </w:r>
    </w:p>
    <w:p w:rsidR="0086191A" w:rsidRPr="0086191A" w:rsidRDefault="0086191A" w:rsidP="004C78F7">
      <w:pPr>
        <w:tabs>
          <w:tab w:val="left" w:pos="3457"/>
        </w:tabs>
        <w:spacing w:after="0" w:line="360" w:lineRule="auto"/>
        <w:ind w:firstLine="709"/>
        <w:jc w:val="both"/>
        <w:rPr>
          <w:rFonts w:ascii="Times New Roman" w:hAnsi="Times New Roman" w:cs="Times New Roman"/>
          <w:sz w:val="28"/>
          <w:szCs w:val="28"/>
        </w:rPr>
      </w:pPr>
    </w:p>
    <w:p w:rsidR="00317C42" w:rsidRPr="0086191A" w:rsidRDefault="006C3270" w:rsidP="004C78F7">
      <w:pPr>
        <w:pStyle w:val="2"/>
        <w:spacing w:before="0" w:after="0" w:line="360" w:lineRule="auto"/>
        <w:ind w:firstLine="709"/>
        <w:jc w:val="both"/>
        <w:rPr>
          <w:rFonts w:ascii="Times New Roman" w:hAnsi="Times New Roman" w:cs="Times New Roman"/>
          <w:sz w:val="28"/>
          <w:szCs w:val="28"/>
        </w:rPr>
      </w:pPr>
      <w:bookmarkStart w:id="7" w:name="_Toc533518241"/>
      <w:r w:rsidRPr="0086191A">
        <w:rPr>
          <w:rFonts w:ascii="Times New Roman" w:hAnsi="Times New Roman" w:cs="Times New Roman"/>
          <w:sz w:val="28"/>
          <w:szCs w:val="28"/>
        </w:rPr>
        <w:t xml:space="preserve">2.2 </w:t>
      </w:r>
      <w:r w:rsidR="00307EEB" w:rsidRPr="0086191A">
        <w:rPr>
          <w:rFonts w:ascii="Times New Roman" w:hAnsi="Times New Roman" w:cs="Times New Roman"/>
          <w:sz w:val="28"/>
          <w:szCs w:val="28"/>
        </w:rPr>
        <w:t>Второй этап развития отечественной географии городов</w:t>
      </w:r>
      <w:bookmarkEnd w:id="7"/>
    </w:p>
    <w:p w:rsidR="00307EEB" w:rsidRPr="0086191A" w:rsidRDefault="00307EEB" w:rsidP="004C78F7">
      <w:pPr>
        <w:tabs>
          <w:tab w:val="left" w:pos="3457"/>
        </w:tabs>
        <w:spacing w:after="0" w:line="360" w:lineRule="auto"/>
        <w:ind w:firstLine="709"/>
        <w:jc w:val="both"/>
        <w:rPr>
          <w:rFonts w:ascii="Times New Roman" w:eastAsia="Times New Roman" w:hAnsi="Times New Roman" w:cs="Times New Roman"/>
          <w:sz w:val="28"/>
          <w:szCs w:val="28"/>
        </w:rPr>
      </w:pPr>
    </w:p>
    <w:p w:rsidR="006C3270" w:rsidRPr="0086191A" w:rsidRDefault="006C3270"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hAnsi="Times New Roman" w:cs="Times New Roman"/>
          <w:sz w:val="28"/>
          <w:szCs w:val="28"/>
        </w:rPr>
        <w:t>Фундаментальными явились работы Г</w:t>
      </w:r>
      <w:r w:rsidR="00756E56">
        <w:rPr>
          <w:rFonts w:ascii="Times New Roman" w:hAnsi="Times New Roman" w:cs="Times New Roman"/>
          <w:sz w:val="28"/>
          <w:szCs w:val="28"/>
        </w:rPr>
        <w:t>.</w:t>
      </w:r>
      <w:r w:rsidRPr="0086191A">
        <w:rPr>
          <w:rFonts w:ascii="Times New Roman" w:hAnsi="Times New Roman" w:cs="Times New Roman"/>
          <w:sz w:val="28"/>
          <w:szCs w:val="28"/>
        </w:rPr>
        <w:t>В.</w:t>
      </w:r>
      <w:r w:rsidR="00F230EE">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Шелейховского</w:t>
      </w:r>
      <w:proofErr w:type="spellEnd"/>
      <w:r w:rsidRPr="0086191A">
        <w:rPr>
          <w:rFonts w:ascii="Times New Roman" w:hAnsi="Times New Roman" w:cs="Times New Roman"/>
          <w:sz w:val="28"/>
          <w:szCs w:val="28"/>
        </w:rPr>
        <w:t>, посвященные закономерностям распределения населения в городах и роли транспорта в формировании их структуры. Они открыли новое направление, послужили началом важных исследований в области транспорта и расселения, среди которых особое место занимают работы А.М.</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Якшина и Г.А.</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Гольца.</w:t>
      </w:r>
    </w:p>
    <w:p w:rsidR="00172A9D" w:rsidRPr="0086191A" w:rsidRDefault="006C3270"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На Первом всесоюз</w:t>
      </w:r>
      <w:r w:rsidR="00C21BB4" w:rsidRPr="0086191A">
        <w:rPr>
          <w:rFonts w:ascii="Times New Roman" w:hAnsi="Times New Roman" w:cs="Times New Roman"/>
          <w:sz w:val="28"/>
          <w:szCs w:val="28"/>
        </w:rPr>
        <w:t>ном географическом съезде (1933</w:t>
      </w:r>
      <w:r w:rsidRPr="0086191A">
        <w:rPr>
          <w:rFonts w:ascii="Times New Roman" w:hAnsi="Times New Roman" w:cs="Times New Roman"/>
          <w:sz w:val="28"/>
          <w:szCs w:val="28"/>
        </w:rPr>
        <w:t>г.</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О.А.</w:t>
      </w:r>
      <w:r w:rsidR="00F230EE">
        <w:rPr>
          <w:rFonts w:ascii="Times New Roman" w:hAnsi="Times New Roman" w:cs="Times New Roman"/>
          <w:sz w:val="28"/>
          <w:szCs w:val="28"/>
        </w:rPr>
        <w:t xml:space="preserve"> </w:t>
      </w:r>
      <w:r w:rsidRPr="0086191A">
        <w:rPr>
          <w:rFonts w:ascii="Times New Roman" w:hAnsi="Times New Roman" w:cs="Times New Roman"/>
          <w:sz w:val="28"/>
          <w:szCs w:val="28"/>
        </w:rPr>
        <w:t>Константинов выступил с докладом «Основные проблемы экономико-географического изучения городов СССР», в котором были сформулированы задачи изучения и определения: социально-экономических признаков города; типов городов СССР и их классификации; роли городов в размещении производительных сил и экономическом районировании СССР; роли городов как признаков для экономического районирования и принципов выделения районов городских поселений; принципов экономического микрорайонирования городов СССР. Из этого перечня главных вопросов видно, что география городов провозглашалась частью экономической географии, что в значительной степени отвечало характеру времени.</w:t>
      </w:r>
    </w:p>
    <w:p w:rsidR="006C3270" w:rsidRPr="0086191A" w:rsidRDefault="006C3270"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Городская тематика все чаще рассматривалась в экономико</w:t>
      </w:r>
      <w:r w:rsidR="00D52B23" w:rsidRPr="0086191A">
        <w:rPr>
          <w:rFonts w:ascii="Times New Roman" w:hAnsi="Times New Roman" w:cs="Times New Roman"/>
          <w:sz w:val="28"/>
          <w:szCs w:val="28"/>
        </w:rPr>
        <w:t>-</w:t>
      </w:r>
      <w:r w:rsidRPr="0086191A">
        <w:rPr>
          <w:rFonts w:ascii="Times New Roman" w:hAnsi="Times New Roman" w:cs="Times New Roman"/>
          <w:sz w:val="28"/>
          <w:szCs w:val="28"/>
        </w:rPr>
        <w:t>географических исследованиях. Первая кандидатская диссертация в нашей стране (по экономической географии) была защищена Н.Н.</w:t>
      </w:r>
      <w:r w:rsidR="00BF64DC">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Баранским</w:t>
      </w:r>
      <w:proofErr w:type="spellEnd"/>
      <w:r w:rsidRPr="0086191A">
        <w:rPr>
          <w:rFonts w:ascii="Times New Roman" w:hAnsi="Times New Roman" w:cs="Times New Roman"/>
          <w:sz w:val="28"/>
          <w:szCs w:val="28"/>
        </w:rPr>
        <w:t xml:space="preserve"> </w:t>
      </w:r>
      <w:r w:rsidRPr="0086191A">
        <w:rPr>
          <w:rFonts w:ascii="Times New Roman" w:hAnsi="Times New Roman" w:cs="Times New Roman"/>
          <w:sz w:val="28"/>
          <w:szCs w:val="28"/>
        </w:rPr>
        <w:lastRenderedPageBreak/>
        <w:t>(младшим) и посвящена сравнительной характеристике Коломны и Серпухова. В журнале «География в школе», основанном в 1934 г. по инициативе Н.Н.</w:t>
      </w:r>
      <w:r w:rsidR="00BF64DC">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Баранского</w:t>
      </w:r>
      <w:proofErr w:type="spellEnd"/>
      <w:r w:rsidRPr="0086191A">
        <w:rPr>
          <w:rFonts w:ascii="Times New Roman" w:hAnsi="Times New Roman" w:cs="Times New Roman"/>
          <w:sz w:val="28"/>
          <w:szCs w:val="28"/>
        </w:rPr>
        <w:t xml:space="preserve">, стали печататься статьи </w:t>
      </w:r>
      <w:r w:rsidR="00931447">
        <w:rPr>
          <w:rFonts w:ascii="Times New Roman" w:hAnsi="Times New Roman" w:cs="Times New Roman"/>
          <w:sz w:val="28"/>
          <w:szCs w:val="28"/>
        </w:rPr>
        <w:t>–</w:t>
      </w:r>
      <w:r w:rsidRPr="0086191A">
        <w:rPr>
          <w:rFonts w:ascii="Times New Roman" w:hAnsi="Times New Roman" w:cs="Times New Roman"/>
          <w:sz w:val="28"/>
          <w:szCs w:val="28"/>
        </w:rPr>
        <w:t xml:space="preserve"> характеристики советских и зарубежных городов. Однако до начала Великой Отечественной войны география городов как направление еще не набрала силу.</w:t>
      </w:r>
    </w:p>
    <w:p w:rsidR="006C3270" w:rsidRPr="0086191A" w:rsidRDefault="006C3270"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hAnsi="Times New Roman" w:cs="Times New Roman"/>
          <w:sz w:val="28"/>
          <w:szCs w:val="28"/>
        </w:rPr>
        <w:t>Н.Н.</w:t>
      </w:r>
      <w:r w:rsidR="00BF64DC">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Баранский</w:t>
      </w:r>
      <w:proofErr w:type="spellEnd"/>
      <w:r w:rsidRPr="0086191A">
        <w:rPr>
          <w:rFonts w:ascii="Times New Roman" w:hAnsi="Times New Roman" w:cs="Times New Roman"/>
          <w:sz w:val="28"/>
          <w:szCs w:val="28"/>
        </w:rPr>
        <w:t xml:space="preserve"> показал, что география должна изучать в городах и как она должна это делать. Эта работа заложила основы методологии географического изучения городов и их совокупностей, в ней дана программа исследований и изложены методические указания. Акценты сделаны на вопросах экономической географии, что и выражено в самом названии статьи- Но в то же время в ней содержался и более широкий географический взгляд на проблемы городов. Важная роль отводилась изучению населения города.</w:t>
      </w:r>
    </w:p>
    <w:p w:rsidR="00307EEB" w:rsidRPr="0086191A" w:rsidRDefault="006C3270"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Помимо уже названных ученых, в послевоенное время свой вклад в развитие географии городов внесли Ю.Г.</w:t>
      </w:r>
      <w:r w:rsidR="00BF64DC">
        <w:rPr>
          <w:rFonts w:ascii="Times New Roman" w:hAnsi="Times New Roman" w:cs="Times New Roman"/>
          <w:sz w:val="28"/>
          <w:szCs w:val="28"/>
        </w:rPr>
        <w:t xml:space="preserve"> </w:t>
      </w:r>
      <w:r w:rsidRPr="0086191A">
        <w:rPr>
          <w:rFonts w:ascii="Times New Roman" w:hAnsi="Times New Roman" w:cs="Times New Roman"/>
          <w:sz w:val="28"/>
          <w:szCs w:val="28"/>
        </w:rPr>
        <w:t>Саушкин, В.В.</w:t>
      </w:r>
      <w:r w:rsidR="00BF64DC">
        <w:rPr>
          <w:rFonts w:ascii="Times New Roman" w:hAnsi="Times New Roman" w:cs="Times New Roman"/>
          <w:sz w:val="28"/>
          <w:szCs w:val="28"/>
        </w:rPr>
        <w:t xml:space="preserve"> </w:t>
      </w:r>
      <w:proofErr w:type="spellStart"/>
      <w:r w:rsidRPr="0086191A">
        <w:rPr>
          <w:rFonts w:ascii="Times New Roman" w:hAnsi="Times New Roman" w:cs="Times New Roman"/>
          <w:sz w:val="28"/>
          <w:szCs w:val="28"/>
        </w:rPr>
        <w:t>Покшишевский</w:t>
      </w:r>
      <w:proofErr w:type="spellEnd"/>
      <w:r w:rsidRPr="0086191A">
        <w:rPr>
          <w:rFonts w:ascii="Times New Roman" w:hAnsi="Times New Roman" w:cs="Times New Roman"/>
          <w:sz w:val="28"/>
          <w:szCs w:val="28"/>
        </w:rPr>
        <w:t xml:space="preserve"> и </w:t>
      </w:r>
      <w:r w:rsidR="006F45DD">
        <w:rPr>
          <w:rFonts w:ascii="Times New Roman" w:hAnsi="Times New Roman" w:cs="Times New Roman"/>
          <w:sz w:val="28"/>
          <w:szCs w:val="28"/>
        </w:rPr>
        <w:t xml:space="preserve">           </w:t>
      </w:r>
      <w:r w:rsidRPr="0086191A">
        <w:rPr>
          <w:rFonts w:ascii="Times New Roman" w:hAnsi="Times New Roman" w:cs="Times New Roman"/>
          <w:sz w:val="28"/>
          <w:szCs w:val="28"/>
        </w:rPr>
        <w:t>В.Г.</w:t>
      </w:r>
      <w:r w:rsidR="00BF64DC">
        <w:rPr>
          <w:rFonts w:ascii="Times New Roman" w:hAnsi="Times New Roman" w:cs="Times New Roman"/>
          <w:sz w:val="28"/>
          <w:szCs w:val="28"/>
        </w:rPr>
        <w:t xml:space="preserve"> </w:t>
      </w:r>
      <w:r w:rsidRPr="0086191A">
        <w:rPr>
          <w:rFonts w:ascii="Times New Roman" w:hAnsi="Times New Roman" w:cs="Times New Roman"/>
          <w:sz w:val="28"/>
          <w:szCs w:val="28"/>
        </w:rPr>
        <w:t>Давидович</w:t>
      </w:r>
      <w:r w:rsidR="00C12201">
        <w:rPr>
          <w:rFonts w:ascii="Times New Roman" w:hAnsi="Times New Roman" w:cs="Times New Roman"/>
          <w:sz w:val="28"/>
          <w:szCs w:val="28"/>
        </w:rPr>
        <w:t>.</w:t>
      </w:r>
      <w:r w:rsidRPr="0086191A">
        <w:rPr>
          <w:rFonts w:ascii="Times New Roman" w:hAnsi="Times New Roman" w:cs="Times New Roman"/>
          <w:sz w:val="28"/>
          <w:szCs w:val="28"/>
        </w:rPr>
        <w:t xml:space="preserve"> Ю.Г.</w:t>
      </w:r>
      <w:r w:rsidR="00BF64DC">
        <w:rPr>
          <w:rFonts w:ascii="Times New Roman" w:hAnsi="Times New Roman" w:cs="Times New Roman"/>
          <w:sz w:val="28"/>
          <w:szCs w:val="28"/>
        </w:rPr>
        <w:t xml:space="preserve"> </w:t>
      </w:r>
      <w:r w:rsidRPr="0086191A">
        <w:rPr>
          <w:rFonts w:ascii="Times New Roman" w:hAnsi="Times New Roman" w:cs="Times New Roman"/>
          <w:sz w:val="28"/>
          <w:szCs w:val="28"/>
        </w:rPr>
        <w:t xml:space="preserve">Саушкин предложил типологию городов на основе их места в географическом разделении труда, выделив три стадии в производственном процессе: добыча и первичная обработка сырья, получение промежуточного продукта и выпуск готовой продукции. </w:t>
      </w:r>
    </w:p>
    <w:p w:rsidR="007906E2" w:rsidRPr="0086191A" w:rsidRDefault="007906E2" w:rsidP="004C78F7">
      <w:pPr>
        <w:tabs>
          <w:tab w:val="left" w:pos="3457"/>
        </w:tabs>
        <w:spacing w:after="0" w:line="360" w:lineRule="auto"/>
        <w:ind w:firstLine="709"/>
        <w:jc w:val="both"/>
        <w:rPr>
          <w:rFonts w:ascii="Times New Roman" w:hAnsi="Times New Roman" w:cs="Times New Roman"/>
          <w:sz w:val="28"/>
          <w:szCs w:val="28"/>
        </w:rPr>
      </w:pPr>
    </w:p>
    <w:p w:rsidR="007B1BF5" w:rsidRPr="0086191A" w:rsidRDefault="006C3270" w:rsidP="004C78F7">
      <w:pPr>
        <w:pStyle w:val="2"/>
        <w:spacing w:before="0" w:after="0" w:line="360" w:lineRule="auto"/>
        <w:ind w:firstLine="709"/>
        <w:jc w:val="both"/>
        <w:rPr>
          <w:rFonts w:ascii="Times New Roman" w:hAnsi="Times New Roman" w:cs="Times New Roman"/>
          <w:sz w:val="28"/>
          <w:szCs w:val="28"/>
        </w:rPr>
      </w:pPr>
      <w:bookmarkStart w:id="8" w:name="_Toc533518242"/>
      <w:r w:rsidRPr="0086191A">
        <w:rPr>
          <w:rFonts w:ascii="Times New Roman" w:eastAsia="Times New Roman" w:hAnsi="Times New Roman" w:cs="Times New Roman"/>
          <w:sz w:val="28"/>
          <w:szCs w:val="28"/>
        </w:rPr>
        <w:t>2.3</w:t>
      </w:r>
      <w:r w:rsidR="00307EEB" w:rsidRPr="0086191A">
        <w:rPr>
          <w:rFonts w:ascii="Times New Roman" w:eastAsia="Times New Roman" w:hAnsi="Times New Roman" w:cs="Times New Roman"/>
          <w:sz w:val="28"/>
          <w:szCs w:val="28"/>
        </w:rPr>
        <w:t xml:space="preserve"> </w:t>
      </w:r>
      <w:r w:rsidR="00307EEB" w:rsidRPr="0086191A">
        <w:rPr>
          <w:rFonts w:ascii="Times New Roman" w:hAnsi="Times New Roman" w:cs="Times New Roman"/>
          <w:sz w:val="28"/>
          <w:szCs w:val="28"/>
        </w:rPr>
        <w:t xml:space="preserve">Геоурбанистика </w:t>
      </w:r>
      <w:r w:rsidR="00931447">
        <w:rPr>
          <w:rFonts w:ascii="Times New Roman" w:hAnsi="Times New Roman" w:cs="Times New Roman"/>
          <w:sz w:val="28"/>
          <w:szCs w:val="28"/>
        </w:rPr>
        <w:t>–</w:t>
      </w:r>
      <w:r w:rsidR="00307EEB" w:rsidRPr="0086191A">
        <w:rPr>
          <w:rFonts w:ascii="Times New Roman" w:hAnsi="Times New Roman" w:cs="Times New Roman"/>
          <w:sz w:val="28"/>
          <w:szCs w:val="28"/>
        </w:rPr>
        <w:t xml:space="preserve"> новый этап развития географии городов</w:t>
      </w:r>
      <w:bookmarkEnd w:id="8"/>
    </w:p>
    <w:p w:rsidR="00307EEB" w:rsidRPr="0086191A" w:rsidRDefault="00307EEB" w:rsidP="004C78F7">
      <w:pPr>
        <w:tabs>
          <w:tab w:val="left" w:pos="3457"/>
        </w:tabs>
        <w:spacing w:after="0" w:line="360" w:lineRule="auto"/>
        <w:ind w:firstLine="709"/>
        <w:jc w:val="both"/>
        <w:rPr>
          <w:rFonts w:ascii="Times New Roman" w:eastAsia="Times New Roman" w:hAnsi="Times New Roman" w:cs="Times New Roman"/>
          <w:sz w:val="28"/>
          <w:szCs w:val="28"/>
        </w:rPr>
      </w:pPr>
    </w:p>
    <w:p w:rsidR="007B1BF5" w:rsidRPr="0086191A" w:rsidRDefault="006C3270"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hAnsi="Times New Roman" w:cs="Times New Roman"/>
          <w:sz w:val="28"/>
          <w:szCs w:val="28"/>
        </w:rPr>
        <w:t xml:space="preserve">1970-е и 1980-е гг. характеризовались дальнейшим развитием географии городов по нескольким направлениям. Можно говорить и о количественном росте исследований и о качественных сдвигах, что и выразилось в публикациях, поток которых явно нарастал. Достаточно отчетливо выделились следующие основные направления: географические исследования урбанизации; изучение городской среды и экологических проблем расселения; проблемы регулирования развития и роста городов; городская политика; исследования городских агломераций и связей в них; системы городского расселения на уровне страны и крупных регионов. Перемещение акцентов в </w:t>
      </w:r>
      <w:r w:rsidRPr="0086191A">
        <w:rPr>
          <w:rFonts w:ascii="Times New Roman" w:hAnsi="Times New Roman" w:cs="Times New Roman"/>
          <w:sz w:val="28"/>
          <w:szCs w:val="28"/>
        </w:rPr>
        <w:lastRenderedPageBreak/>
        <w:t>сторону изучения систем расселения и урбанизации знаменует наступление нового этапа в развитии географии городов, этапа геоурбанистики. Геоурбанистика проявила себя наиболее динамичной частью отечественной экономической и социальной географии. По данным, относящимся ко всему СССР, доля ее за период 1970</w:t>
      </w:r>
      <w:r w:rsidR="00931447">
        <w:rPr>
          <w:rFonts w:ascii="Times New Roman" w:hAnsi="Times New Roman" w:cs="Times New Roman"/>
          <w:sz w:val="28"/>
          <w:szCs w:val="28"/>
        </w:rPr>
        <w:t>–</w:t>
      </w:r>
      <w:r w:rsidRPr="0086191A">
        <w:rPr>
          <w:rFonts w:ascii="Times New Roman" w:hAnsi="Times New Roman" w:cs="Times New Roman"/>
          <w:sz w:val="28"/>
          <w:szCs w:val="28"/>
        </w:rPr>
        <w:t>1984 г</w:t>
      </w:r>
      <w:r w:rsidR="00BF64DC">
        <w:rPr>
          <w:rFonts w:ascii="Times New Roman" w:hAnsi="Times New Roman" w:cs="Times New Roman"/>
          <w:sz w:val="28"/>
          <w:szCs w:val="28"/>
        </w:rPr>
        <w:t>г</w:t>
      </w:r>
      <w:r w:rsidRPr="0086191A">
        <w:rPr>
          <w:rFonts w:ascii="Times New Roman" w:hAnsi="Times New Roman" w:cs="Times New Roman"/>
          <w:sz w:val="28"/>
          <w:szCs w:val="28"/>
        </w:rPr>
        <w:t>. выросла с 14,3 до 33,45%, а в общем потоке географических публикаций соответственно с 3,0 до 9,02%.</w:t>
      </w:r>
    </w:p>
    <w:p w:rsidR="007B1BF5" w:rsidRPr="004B765B" w:rsidRDefault="006C3270"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hAnsi="Times New Roman" w:cs="Times New Roman"/>
          <w:sz w:val="28"/>
          <w:szCs w:val="28"/>
        </w:rPr>
        <w:t xml:space="preserve">Развитие географии городов в нашей стране шло не изолированно от мировой геоурбанистики. Этому, безусловно, способствовало знакомство с трудами зарубежных ученых. Поддерживались постоянные контакты, отечественные </w:t>
      </w:r>
      <w:proofErr w:type="spellStart"/>
      <w:r w:rsidRPr="0086191A">
        <w:rPr>
          <w:rFonts w:ascii="Times New Roman" w:hAnsi="Times New Roman" w:cs="Times New Roman"/>
          <w:sz w:val="28"/>
          <w:szCs w:val="28"/>
        </w:rPr>
        <w:t>геоурбанисты</w:t>
      </w:r>
      <w:proofErr w:type="spellEnd"/>
      <w:r w:rsidRPr="0086191A">
        <w:rPr>
          <w:rFonts w:ascii="Times New Roman" w:hAnsi="Times New Roman" w:cs="Times New Roman"/>
          <w:sz w:val="28"/>
          <w:szCs w:val="28"/>
        </w:rPr>
        <w:t xml:space="preserve"> участвовали в международных конференциях и симпозиумах, устанавливали личные связи с иностранными учеными, знакомились с урбан</w:t>
      </w:r>
      <w:r w:rsidR="004B765B">
        <w:rPr>
          <w:rFonts w:ascii="Times New Roman" w:hAnsi="Times New Roman" w:cs="Times New Roman"/>
          <w:sz w:val="28"/>
          <w:szCs w:val="28"/>
        </w:rPr>
        <w:t>истической ситуацией за рубежом</w:t>
      </w:r>
      <w:r w:rsidR="00C12201">
        <w:rPr>
          <w:rFonts w:ascii="Times New Roman" w:hAnsi="Times New Roman" w:cs="Times New Roman"/>
          <w:sz w:val="28"/>
          <w:szCs w:val="28"/>
        </w:rPr>
        <w:t xml:space="preserve"> </w:t>
      </w:r>
      <w:r w:rsidR="004B765B">
        <w:rPr>
          <w:rFonts w:ascii="Times New Roman" w:hAnsi="Times New Roman" w:cs="Times New Roman"/>
          <w:sz w:val="28"/>
          <w:szCs w:val="28"/>
        </w:rPr>
        <w:t>[</w:t>
      </w:r>
      <w:r w:rsidR="004B765B" w:rsidRPr="004B765B">
        <w:rPr>
          <w:rFonts w:ascii="Times New Roman" w:hAnsi="Times New Roman" w:cs="Times New Roman"/>
          <w:sz w:val="28"/>
          <w:szCs w:val="28"/>
        </w:rPr>
        <w:t>12</w:t>
      </w:r>
      <w:r w:rsidR="004B765B">
        <w:rPr>
          <w:rFonts w:ascii="Times New Roman" w:hAnsi="Times New Roman" w:cs="Times New Roman"/>
          <w:sz w:val="28"/>
          <w:szCs w:val="28"/>
        </w:rPr>
        <w:t>]</w:t>
      </w:r>
      <w:r w:rsidR="004B765B" w:rsidRPr="004B765B">
        <w:rPr>
          <w:rFonts w:ascii="Times New Roman" w:hAnsi="Times New Roman" w:cs="Times New Roman"/>
          <w:sz w:val="28"/>
          <w:szCs w:val="28"/>
        </w:rPr>
        <w:t>.</w:t>
      </w:r>
    </w:p>
    <w:p w:rsidR="001A3E56" w:rsidRPr="0086191A" w:rsidRDefault="006C3270"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 xml:space="preserve">Значительное влияние на развитие </w:t>
      </w:r>
      <w:proofErr w:type="spellStart"/>
      <w:r w:rsidRPr="0086191A">
        <w:rPr>
          <w:rFonts w:ascii="Times New Roman" w:hAnsi="Times New Roman" w:cs="Times New Roman"/>
          <w:sz w:val="28"/>
          <w:szCs w:val="28"/>
        </w:rPr>
        <w:t>геоурбанистических</w:t>
      </w:r>
      <w:proofErr w:type="spellEnd"/>
      <w:r w:rsidRPr="0086191A">
        <w:rPr>
          <w:rFonts w:ascii="Times New Roman" w:hAnsi="Times New Roman" w:cs="Times New Roman"/>
          <w:sz w:val="28"/>
          <w:szCs w:val="28"/>
        </w:rPr>
        <w:t xml:space="preserve"> исследований, в том числе их методики, в нашей стране оказали труды зарубежных ученых. В серии «Новые идеи в географии» публиковались переводы трудов зарубежных географов, в том числе известных урбанистов</w:t>
      </w:r>
      <w:r w:rsidR="00BF64DC">
        <w:rPr>
          <w:rFonts w:ascii="Times New Roman" w:hAnsi="Times New Roman" w:cs="Times New Roman"/>
          <w:sz w:val="28"/>
          <w:szCs w:val="28"/>
        </w:rPr>
        <w:t xml:space="preserve"> </w:t>
      </w:r>
      <w:r w:rsidR="00191A8B" w:rsidRPr="00686A0E">
        <w:rPr>
          <w:rFonts w:ascii="Times New Roman" w:hAnsi="Times New Roman" w:cs="Times New Roman"/>
          <w:sz w:val="28"/>
          <w:szCs w:val="28"/>
        </w:rPr>
        <w:t>[16]</w:t>
      </w:r>
      <w:r w:rsidRPr="0086191A">
        <w:rPr>
          <w:rFonts w:ascii="Times New Roman" w:hAnsi="Times New Roman" w:cs="Times New Roman"/>
          <w:sz w:val="28"/>
          <w:szCs w:val="28"/>
        </w:rPr>
        <w:t>.</w:t>
      </w:r>
    </w:p>
    <w:p w:rsidR="00036377" w:rsidRPr="004B765B" w:rsidRDefault="00036377"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 xml:space="preserve">В конце прошлого и начале текущего столетия крупнейшие города стремительно растут ввысь своими небоскребами; интенсивно осваиваются и подземные пространства высоко урбанизированных территорий под различные инженерные сети, транспортные коммуникации, гаражи, различные торговые учреждения и др. Нередко под городскую застройку отвоевываются прилегающие участки морских акваторий. </w:t>
      </w:r>
      <w:r w:rsidR="00BF64DC" w:rsidRPr="0086191A">
        <w:rPr>
          <w:rFonts w:ascii="Times New Roman" w:hAnsi="Times New Roman" w:cs="Times New Roman"/>
          <w:sz w:val="28"/>
          <w:szCs w:val="28"/>
        </w:rPr>
        <w:t>По</w:t>
      </w:r>
      <w:r w:rsidR="00BF64DC">
        <w:rPr>
          <w:rFonts w:ascii="Times New Roman" w:hAnsi="Times New Roman" w:cs="Times New Roman"/>
          <w:sz w:val="28"/>
          <w:szCs w:val="28"/>
        </w:rPr>
        <w:t xml:space="preserve"> </w:t>
      </w:r>
      <w:r w:rsidR="00BF64DC" w:rsidRPr="0086191A">
        <w:rPr>
          <w:rFonts w:ascii="Times New Roman" w:hAnsi="Times New Roman" w:cs="Times New Roman"/>
          <w:sz w:val="28"/>
          <w:szCs w:val="28"/>
        </w:rPr>
        <w:t>разным</w:t>
      </w:r>
      <w:r w:rsidR="00BF64DC">
        <w:rPr>
          <w:rFonts w:ascii="Times New Roman" w:hAnsi="Times New Roman" w:cs="Times New Roman"/>
          <w:sz w:val="28"/>
          <w:szCs w:val="28"/>
        </w:rPr>
        <w:t xml:space="preserve"> </w:t>
      </w:r>
      <w:r w:rsidR="00BF64DC" w:rsidRPr="0086191A">
        <w:rPr>
          <w:rFonts w:ascii="Times New Roman" w:hAnsi="Times New Roman" w:cs="Times New Roman"/>
          <w:sz w:val="28"/>
          <w:szCs w:val="28"/>
        </w:rPr>
        <w:t xml:space="preserve">прогнозам, </w:t>
      </w:r>
      <w:r w:rsidRPr="0086191A">
        <w:rPr>
          <w:rFonts w:ascii="Times New Roman" w:hAnsi="Times New Roman" w:cs="Times New Roman"/>
          <w:sz w:val="28"/>
          <w:szCs w:val="28"/>
        </w:rPr>
        <w:t xml:space="preserve">к середине текущего столетия в городах будет проживать более ¾ населения мира, а в наиболее высоко урбанизированных странах, таких как Великобритания, Бельгия, Нидерланды, Швеция, Австралия и др. в сельской местности останется не более 5% их </w:t>
      </w:r>
      <w:r w:rsidRPr="0019433B">
        <w:rPr>
          <w:rFonts w:ascii="Times New Roman" w:hAnsi="Times New Roman" w:cs="Times New Roman"/>
          <w:sz w:val="28"/>
          <w:szCs w:val="28"/>
        </w:rPr>
        <w:t>жителей</w:t>
      </w:r>
      <w:r w:rsidR="00C12201">
        <w:rPr>
          <w:rFonts w:ascii="Times New Roman" w:hAnsi="Times New Roman" w:cs="Times New Roman"/>
          <w:sz w:val="28"/>
          <w:szCs w:val="28"/>
        </w:rPr>
        <w:t>.</w:t>
      </w:r>
    </w:p>
    <w:p w:rsidR="007906E2" w:rsidRDefault="003A1640" w:rsidP="004C78F7">
      <w:pPr>
        <w:tabs>
          <w:tab w:val="left" w:pos="3457"/>
        </w:tabs>
        <w:spacing w:after="0" w:line="360" w:lineRule="auto"/>
        <w:ind w:firstLine="709"/>
        <w:jc w:val="both"/>
        <w:rPr>
          <w:rFonts w:ascii="Times New Roman" w:hAnsi="Times New Roman" w:cs="Times New Roman"/>
          <w:sz w:val="28"/>
          <w:szCs w:val="28"/>
        </w:rPr>
      </w:pPr>
      <w:r w:rsidRPr="003A1640">
        <w:rPr>
          <w:rFonts w:ascii="Times New Roman" w:hAnsi="Times New Roman" w:cs="Times New Roman"/>
          <w:sz w:val="28"/>
          <w:szCs w:val="28"/>
        </w:rPr>
        <w:t>Современная геоурбанистика является соста</w:t>
      </w:r>
      <w:r>
        <w:rPr>
          <w:rFonts w:ascii="Times New Roman" w:hAnsi="Times New Roman" w:cs="Times New Roman"/>
          <w:sz w:val="28"/>
          <w:szCs w:val="28"/>
        </w:rPr>
        <w:t xml:space="preserve">вной частью географии человека, </w:t>
      </w:r>
      <w:r w:rsidRPr="003A1640">
        <w:rPr>
          <w:rFonts w:ascii="Times New Roman" w:hAnsi="Times New Roman" w:cs="Times New Roman"/>
          <w:sz w:val="28"/>
          <w:szCs w:val="28"/>
        </w:rPr>
        <w:t>или гуманитарной (общественной) географии. Она возникла на базе классической географии</w:t>
      </w:r>
      <w:r>
        <w:rPr>
          <w:rFonts w:ascii="Times New Roman" w:hAnsi="Times New Roman" w:cs="Times New Roman"/>
          <w:sz w:val="28"/>
          <w:szCs w:val="28"/>
        </w:rPr>
        <w:t xml:space="preserve"> </w:t>
      </w:r>
      <w:r w:rsidRPr="003A1640">
        <w:rPr>
          <w:rFonts w:ascii="Times New Roman" w:hAnsi="Times New Roman" w:cs="Times New Roman"/>
          <w:sz w:val="28"/>
          <w:szCs w:val="28"/>
        </w:rPr>
        <w:t>городов. Этот переход в иноязычной литературе произошёл в 1930-1950-х г. ХХ в., когда</w:t>
      </w:r>
      <w:r>
        <w:rPr>
          <w:rFonts w:ascii="Times New Roman" w:hAnsi="Times New Roman" w:cs="Times New Roman"/>
          <w:sz w:val="28"/>
          <w:szCs w:val="28"/>
        </w:rPr>
        <w:t xml:space="preserve"> </w:t>
      </w:r>
      <w:r w:rsidRPr="003A1640">
        <w:rPr>
          <w:rFonts w:ascii="Times New Roman" w:hAnsi="Times New Roman" w:cs="Times New Roman"/>
          <w:sz w:val="28"/>
          <w:szCs w:val="28"/>
        </w:rPr>
        <w:t xml:space="preserve">термин «география городов» </w:t>
      </w:r>
      <w:r w:rsidRPr="003A1640">
        <w:rPr>
          <w:rFonts w:ascii="Times New Roman" w:hAnsi="Times New Roman" w:cs="Times New Roman"/>
          <w:sz w:val="28"/>
          <w:szCs w:val="28"/>
        </w:rPr>
        <w:lastRenderedPageBreak/>
        <w:t>постепенно сменился на «гор</w:t>
      </w:r>
      <w:r>
        <w:rPr>
          <w:rFonts w:ascii="Times New Roman" w:hAnsi="Times New Roman" w:cs="Times New Roman"/>
          <w:sz w:val="28"/>
          <w:szCs w:val="28"/>
        </w:rPr>
        <w:t>одская география». В отечествен</w:t>
      </w:r>
      <w:r w:rsidRPr="003A1640">
        <w:rPr>
          <w:rFonts w:ascii="Times New Roman" w:hAnsi="Times New Roman" w:cs="Times New Roman"/>
          <w:sz w:val="28"/>
          <w:szCs w:val="28"/>
        </w:rPr>
        <w:t>ной науке этот переход начался в конце 1960 - начале 1970-х гг. ХХ в</w:t>
      </w:r>
      <w:r w:rsidR="00C14E1F">
        <w:rPr>
          <w:rFonts w:ascii="Times New Roman" w:hAnsi="Times New Roman" w:cs="Times New Roman"/>
          <w:sz w:val="28"/>
          <w:szCs w:val="28"/>
        </w:rPr>
        <w:t>.</w:t>
      </w:r>
      <w:r w:rsidR="00BF64DC">
        <w:rPr>
          <w:rFonts w:ascii="Times New Roman" w:hAnsi="Times New Roman" w:cs="Times New Roman"/>
          <w:sz w:val="28"/>
          <w:szCs w:val="28"/>
        </w:rPr>
        <w:t xml:space="preserve"> </w:t>
      </w:r>
      <w:r w:rsidR="0019433B" w:rsidRPr="00686A0E">
        <w:rPr>
          <w:rFonts w:ascii="Times New Roman" w:hAnsi="Times New Roman" w:cs="Times New Roman"/>
          <w:sz w:val="28"/>
          <w:szCs w:val="28"/>
        </w:rPr>
        <w:t>[11]</w:t>
      </w:r>
      <w:r w:rsidRPr="003A1640">
        <w:rPr>
          <w:rFonts w:ascii="Times New Roman" w:hAnsi="Times New Roman" w:cs="Times New Roman"/>
          <w:sz w:val="28"/>
          <w:szCs w:val="28"/>
        </w:rPr>
        <w:t>.</w:t>
      </w:r>
      <w:r w:rsidR="00701009">
        <w:rPr>
          <w:rFonts w:ascii="Times New Roman" w:hAnsi="Times New Roman" w:cs="Times New Roman"/>
          <w:sz w:val="28"/>
          <w:szCs w:val="28"/>
        </w:rPr>
        <w:t xml:space="preserve"> </w:t>
      </w:r>
    </w:p>
    <w:p w:rsidR="00DB22CC" w:rsidRPr="0086191A" w:rsidRDefault="00DB22CC" w:rsidP="004C7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906E2" w:rsidRDefault="00F16E51" w:rsidP="004C78F7">
      <w:pPr>
        <w:pStyle w:val="1"/>
        <w:spacing w:before="0" w:after="0" w:line="360" w:lineRule="auto"/>
        <w:ind w:firstLine="709"/>
        <w:jc w:val="both"/>
        <w:rPr>
          <w:rFonts w:ascii="Times New Roman" w:hAnsi="Times New Roman" w:cs="Times New Roman"/>
          <w:sz w:val="28"/>
          <w:szCs w:val="28"/>
        </w:rPr>
      </w:pPr>
      <w:bookmarkStart w:id="9" w:name="_Toc533518243"/>
      <w:r>
        <w:rPr>
          <w:rFonts w:ascii="Times New Roman" w:hAnsi="Times New Roman" w:cs="Times New Roman"/>
          <w:sz w:val="28"/>
          <w:szCs w:val="28"/>
        </w:rPr>
        <w:lastRenderedPageBreak/>
        <w:t xml:space="preserve">3 </w:t>
      </w:r>
      <w:r w:rsidR="0086191A" w:rsidRPr="0086191A">
        <w:rPr>
          <w:rFonts w:ascii="Times New Roman" w:hAnsi="Times New Roman" w:cs="Times New Roman"/>
          <w:sz w:val="28"/>
          <w:szCs w:val="28"/>
        </w:rPr>
        <w:t>Проблемы геоурбанистики</w:t>
      </w:r>
      <w:bookmarkEnd w:id="9"/>
    </w:p>
    <w:p w:rsidR="00BE6CBB" w:rsidRDefault="00BE6CBB" w:rsidP="004C78F7">
      <w:pPr>
        <w:spacing w:after="0" w:line="360" w:lineRule="auto"/>
        <w:ind w:firstLine="709"/>
        <w:jc w:val="both"/>
        <w:rPr>
          <w:rFonts w:ascii="Times New Roman" w:hAnsi="Times New Roman" w:cs="Times New Roman"/>
          <w:sz w:val="28"/>
          <w:szCs w:val="28"/>
        </w:rPr>
      </w:pPr>
    </w:p>
    <w:p w:rsidR="00E62885" w:rsidRPr="0086191A" w:rsidRDefault="00E62885" w:rsidP="004C78F7">
      <w:pPr>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 xml:space="preserve">Город как форма расселения имеет множество неоспоримых достоинств, которые, увы, сочетаются с наименьшим числом очевидных недостатков. Изучение городов необходимо для того, чтобы сделать их более удобными для жизни людей, т.е. </w:t>
      </w:r>
      <w:r w:rsidR="00117D2A" w:rsidRPr="0086191A">
        <w:rPr>
          <w:rFonts w:ascii="Times New Roman" w:hAnsi="Times New Roman" w:cs="Times New Roman"/>
          <w:sz w:val="28"/>
          <w:szCs w:val="28"/>
        </w:rPr>
        <w:t>обеспечить им</w:t>
      </w:r>
      <w:r w:rsidRPr="0086191A">
        <w:rPr>
          <w:rFonts w:ascii="Times New Roman" w:hAnsi="Times New Roman" w:cs="Times New Roman"/>
          <w:sz w:val="28"/>
          <w:szCs w:val="28"/>
        </w:rPr>
        <w:t xml:space="preserve"> лучшие условия для выполнения исключительно важных обязанностей</w:t>
      </w:r>
      <w:r w:rsidR="00BF64DC">
        <w:rPr>
          <w:rFonts w:ascii="Times New Roman" w:hAnsi="Times New Roman" w:cs="Times New Roman"/>
          <w:sz w:val="28"/>
          <w:szCs w:val="28"/>
        </w:rPr>
        <w:t xml:space="preserve"> </w:t>
      </w:r>
      <w:r w:rsidR="00AA32E3">
        <w:rPr>
          <w:rFonts w:ascii="Times New Roman" w:hAnsi="Times New Roman" w:cs="Times New Roman"/>
          <w:sz w:val="28"/>
          <w:szCs w:val="28"/>
        </w:rPr>
        <w:t>[25</w:t>
      </w:r>
      <w:r w:rsidR="00E910E7" w:rsidRPr="00686A0E">
        <w:rPr>
          <w:rFonts w:ascii="Times New Roman" w:hAnsi="Times New Roman" w:cs="Times New Roman"/>
          <w:sz w:val="28"/>
          <w:szCs w:val="28"/>
        </w:rPr>
        <w:t>]</w:t>
      </w:r>
      <w:r w:rsidRPr="0086191A">
        <w:rPr>
          <w:rFonts w:ascii="Times New Roman" w:hAnsi="Times New Roman" w:cs="Times New Roman"/>
          <w:sz w:val="28"/>
          <w:szCs w:val="28"/>
        </w:rPr>
        <w:t>.</w:t>
      </w:r>
    </w:p>
    <w:p w:rsidR="00575597" w:rsidRPr="00575597" w:rsidRDefault="00575597" w:rsidP="004C78F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5597">
        <w:rPr>
          <w:rFonts w:ascii="Times New Roman" w:eastAsia="Times New Roman" w:hAnsi="Times New Roman" w:cs="Times New Roman"/>
          <w:color w:val="000000"/>
          <w:sz w:val="28"/>
          <w:szCs w:val="28"/>
          <w:lang w:eastAsia="ru-RU"/>
        </w:rPr>
        <w:t>Закономерно нарастание интереса к изучению городских</w:t>
      </w:r>
      <w:r>
        <w:rPr>
          <w:rFonts w:ascii="Times New Roman" w:eastAsia="Times New Roman" w:hAnsi="Times New Roman" w:cs="Times New Roman"/>
          <w:color w:val="000000"/>
          <w:sz w:val="28"/>
          <w:szCs w:val="28"/>
          <w:lang w:eastAsia="ru-RU"/>
        </w:rPr>
        <w:t xml:space="preserve"> </w:t>
      </w:r>
      <w:r w:rsidRPr="00575597">
        <w:rPr>
          <w:rFonts w:ascii="Times New Roman" w:eastAsia="Times New Roman" w:hAnsi="Times New Roman" w:cs="Times New Roman"/>
          <w:color w:val="000000"/>
          <w:sz w:val="28"/>
          <w:szCs w:val="28"/>
          <w:lang w:eastAsia="ru-RU"/>
        </w:rPr>
        <w:t>пространств и конкуренции в этой области со стороны самых разных</w:t>
      </w:r>
      <w:r>
        <w:rPr>
          <w:rFonts w:ascii="Times New Roman" w:eastAsia="Times New Roman" w:hAnsi="Times New Roman" w:cs="Times New Roman"/>
          <w:color w:val="000000"/>
          <w:sz w:val="28"/>
          <w:szCs w:val="28"/>
          <w:lang w:eastAsia="ru-RU"/>
        </w:rPr>
        <w:t xml:space="preserve"> </w:t>
      </w:r>
      <w:r w:rsidRPr="00575597">
        <w:rPr>
          <w:rFonts w:ascii="Times New Roman" w:eastAsia="Times New Roman" w:hAnsi="Times New Roman" w:cs="Times New Roman"/>
          <w:color w:val="000000"/>
          <w:sz w:val="28"/>
          <w:szCs w:val="28"/>
          <w:lang w:eastAsia="ru-RU"/>
        </w:rPr>
        <w:t xml:space="preserve">дисциплин (экономика, демография, социология, </w:t>
      </w:r>
      <w:proofErr w:type="spellStart"/>
      <w:r w:rsidRPr="00575597">
        <w:rPr>
          <w:rFonts w:ascii="Times New Roman" w:eastAsia="Times New Roman" w:hAnsi="Times New Roman" w:cs="Times New Roman"/>
          <w:color w:val="000000"/>
          <w:sz w:val="28"/>
          <w:szCs w:val="28"/>
          <w:lang w:eastAsia="ru-RU"/>
        </w:rPr>
        <w:t>глобалистика</w:t>
      </w:r>
      <w:proofErr w:type="spellEnd"/>
      <w:r w:rsidRPr="00575597">
        <w:rPr>
          <w:rFonts w:ascii="Times New Roman" w:eastAsia="Times New Roman" w:hAnsi="Times New Roman" w:cs="Times New Roman"/>
          <w:color w:val="000000"/>
          <w:sz w:val="28"/>
          <w:szCs w:val="28"/>
          <w:lang w:eastAsia="ru-RU"/>
        </w:rPr>
        <w:t xml:space="preserve"> и др</w:t>
      </w:r>
      <w:r w:rsidR="00CB2022">
        <w:rPr>
          <w:rFonts w:ascii="Times New Roman" w:eastAsia="Times New Roman" w:hAnsi="Times New Roman" w:cs="Times New Roman"/>
          <w:color w:val="000000"/>
          <w:sz w:val="28"/>
          <w:szCs w:val="28"/>
          <w:lang w:eastAsia="ru-RU"/>
        </w:rPr>
        <w:t>.</w:t>
      </w:r>
      <w:r w:rsidRPr="00575597">
        <w:rPr>
          <w:rFonts w:ascii="Times New Roman" w:eastAsia="Times New Roman" w:hAnsi="Times New Roman" w:cs="Times New Roman"/>
          <w:color w:val="000000"/>
          <w:sz w:val="28"/>
          <w:szCs w:val="28"/>
          <w:lang w:eastAsia="ru-RU"/>
        </w:rPr>
        <w:t>)</w:t>
      </w:r>
      <w:r w:rsidR="00CB2022">
        <w:rPr>
          <w:rFonts w:ascii="Times New Roman" w:eastAsia="Times New Roman" w:hAnsi="Times New Roman" w:cs="Times New Roman"/>
          <w:color w:val="000000"/>
          <w:sz w:val="28"/>
          <w:szCs w:val="28"/>
          <w:lang w:eastAsia="ru-RU"/>
        </w:rPr>
        <w:t>.</w:t>
      </w:r>
    </w:p>
    <w:p w:rsidR="0087657F" w:rsidRDefault="00575597" w:rsidP="004C78F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5597">
        <w:rPr>
          <w:rFonts w:ascii="Times New Roman" w:eastAsia="Times New Roman" w:hAnsi="Times New Roman" w:cs="Times New Roman"/>
          <w:color w:val="000000"/>
          <w:sz w:val="28"/>
          <w:szCs w:val="28"/>
          <w:lang w:eastAsia="ru-RU"/>
        </w:rPr>
        <w:t xml:space="preserve">Геоурбанистика в силу своего предназначения может и должна стать интеграционным звеном, первоосновой междисциплинарного исследования современного городского развития. Однако одна из ключевых проблем – несформированность </w:t>
      </w:r>
      <w:proofErr w:type="spellStart"/>
      <w:r w:rsidRPr="00575597">
        <w:rPr>
          <w:rFonts w:ascii="Times New Roman" w:eastAsia="Times New Roman" w:hAnsi="Times New Roman" w:cs="Times New Roman"/>
          <w:color w:val="000000"/>
          <w:sz w:val="28"/>
          <w:szCs w:val="28"/>
          <w:lang w:eastAsia="ru-RU"/>
        </w:rPr>
        <w:t>геоурбанистики</w:t>
      </w:r>
      <w:proofErr w:type="spellEnd"/>
      <w:r w:rsidRPr="00575597">
        <w:rPr>
          <w:rFonts w:ascii="Times New Roman" w:eastAsia="Times New Roman" w:hAnsi="Times New Roman" w:cs="Times New Roman"/>
          <w:color w:val="000000"/>
          <w:sz w:val="28"/>
          <w:szCs w:val="28"/>
          <w:lang w:eastAsia="ru-RU"/>
        </w:rPr>
        <w:t xml:space="preserve"> как научной проблемной области. Пока отсутствуют четкие представления об объекте, предмете, поле деятельности, системе установок и решаемых задач, собственной структуре дисциплины и т.д. Причин тому много. Их детализация требует отдельного рассмотрения</w:t>
      </w:r>
      <w:r w:rsidR="00BF64DC">
        <w:rPr>
          <w:rFonts w:ascii="Times New Roman" w:eastAsia="Times New Roman" w:hAnsi="Times New Roman" w:cs="Times New Roman"/>
          <w:color w:val="000000"/>
          <w:sz w:val="28"/>
          <w:szCs w:val="28"/>
          <w:lang w:eastAsia="ru-RU"/>
        </w:rPr>
        <w:t xml:space="preserve"> </w:t>
      </w:r>
      <w:r w:rsidR="00AA32E3">
        <w:rPr>
          <w:rFonts w:ascii="Times New Roman" w:eastAsia="Times New Roman" w:hAnsi="Times New Roman" w:cs="Times New Roman"/>
          <w:color w:val="000000"/>
          <w:sz w:val="28"/>
          <w:szCs w:val="28"/>
          <w:lang w:eastAsia="ru-RU"/>
        </w:rPr>
        <w:t>[24</w:t>
      </w:r>
      <w:r w:rsidR="00987B4D" w:rsidRPr="00686A0E">
        <w:rPr>
          <w:rFonts w:ascii="Times New Roman" w:eastAsia="Times New Roman" w:hAnsi="Times New Roman" w:cs="Times New Roman"/>
          <w:color w:val="000000"/>
          <w:sz w:val="28"/>
          <w:szCs w:val="28"/>
          <w:lang w:eastAsia="ru-RU"/>
        </w:rPr>
        <w:t>]</w:t>
      </w:r>
      <w:r w:rsidRPr="00987B4D">
        <w:rPr>
          <w:rFonts w:ascii="Times New Roman" w:eastAsia="Times New Roman" w:hAnsi="Times New Roman" w:cs="Times New Roman"/>
          <w:color w:val="000000"/>
          <w:sz w:val="28"/>
          <w:szCs w:val="28"/>
          <w:lang w:eastAsia="ru-RU"/>
        </w:rPr>
        <w:t>.</w:t>
      </w:r>
    </w:p>
    <w:p w:rsidR="00F21F96" w:rsidRPr="00F21F96" w:rsidRDefault="00F21F96" w:rsidP="004C78F7">
      <w:pPr>
        <w:tabs>
          <w:tab w:val="left" w:pos="2414"/>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С</w:t>
      </w:r>
      <w:r w:rsidRPr="006E7A90">
        <w:rPr>
          <w:rFonts w:ascii="Times New Roman" w:hAnsi="Times New Roman" w:cs="Times New Roman"/>
          <w:color w:val="000000"/>
          <w:sz w:val="28"/>
          <w:szCs w:val="28"/>
          <w:shd w:val="clear" w:color="auto" w:fill="FFFFFF"/>
        </w:rPr>
        <w:t>овременное развитие городов России обусловлено взаимодействием множества самых разнообразных факторов: экономических, экологических, социальных, политических, исторических, технических, природных, демографических и т.д. Их противоречивое воздействие в значительной степени определяет существующие </w:t>
      </w:r>
      <w:r w:rsidRPr="00686A0E">
        <w:rPr>
          <w:rFonts w:ascii="Times New Roman" w:hAnsi="Times New Roman" w:cs="Times New Roman"/>
          <w:bCs/>
          <w:iCs/>
          <w:color w:val="000000"/>
          <w:sz w:val="28"/>
          <w:szCs w:val="28"/>
          <w:shd w:val="clear" w:color="auto" w:fill="FFFFFF"/>
        </w:rPr>
        <w:t>проблемы</w:t>
      </w:r>
      <w:r w:rsidRPr="006E7A90">
        <w:rPr>
          <w:rFonts w:ascii="Times New Roman" w:hAnsi="Times New Roman" w:cs="Times New Roman"/>
          <w:color w:val="000000"/>
          <w:sz w:val="28"/>
          <w:szCs w:val="28"/>
          <w:shd w:val="clear" w:color="auto" w:fill="FFFFFF"/>
        </w:rPr>
        <w:t> социально-экономического развития городов.</w:t>
      </w:r>
    </w:p>
    <w:p w:rsidR="006E7A90" w:rsidRPr="006E7A90" w:rsidRDefault="006E7A90" w:rsidP="004C78F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ind w:firstLine="709"/>
        <w:jc w:val="both"/>
        <w:rPr>
          <w:rFonts w:ascii="Times New Roman" w:eastAsia="Times New Roman" w:hAnsi="Times New Roman" w:cs="Times New Roman"/>
          <w:color w:val="000000"/>
          <w:sz w:val="40"/>
          <w:szCs w:val="28"/>
          <w:lang w:eastAsia="ru-RU"/>
        </w:rPr>
      </w:pPr>
      <w:r w:rsidRPr="006E7A90">
        <w:rPr>
          <w:rFonts w:ascii="Times New Roman" w:hAnsi="Times New Roman" w:cs="Times New Roman"/>
          <w:color w:val="000000"/>
          <w:sz w:val="28"/>
          <w:szCs w:val="20"/>
          <w:shd w:val="clear" w:color="auto" w:fill="FFFFFF"/>
        </w:rPr>
        <w:t>С наступлением экономического и политического кризиса в конце 80-х начале 90-х гг. значительно обострились проблемы урбанистического развития страны, которые накапливались в предыдущие десятилетия. Это нашло выражение и в том, что численность городского (как и общего) населения России начала устойчиво снижаться с 109,2</w:t>
      </w:r>
      <w:r w:rsidR="00BF64DC">
        <w:rPr>
          <w:rFonts w:ascii="Times New Roman" w:hAnsi="Times New Roman" w:cs="Times New Roman"/>
          <w:color w:val="000000"/>
          <w:sz w:val="28"/>
          <w:szCs w:val="20"/>
          <w:shd w:val="clear" w:color="auto" w:fill="FFFFFF"/>
        </w:rPr>
        <w:t xml:space="preserve"> млн</w:t>
      </w:r>
      <w:r w:rsidRPr="006E7A90">
        <w:rPr>
          <w:rFonts w:ascii="Times New Roman" w:hAnsi="Times New Roman" w:cs="Times New Roman"/>
          <w:color w:val="000000"/>
          <w:sz w:val="28"/>
          <w:szCs w:val="20"/>
          <w:shd w:val="clear" w:color="auto" w:fill="FFFFFF"/>
        </w:rPr>
        <w:t xml:space="preserve"> в 1992 г. до 107,5 млн. человек в начале 1995 г. Естественно, что и людность подавляющего </w:t>
      </w:r>
      <w:r w:rsidRPr="006E7A90">
        <w:rPr>
          <w:rFonts w:ascii="Times New Roman" w:hAnsi="Times New Roman" w:cs="Times New Roman"/>
          <w:color w:val="000000"/>
          <w:sz w:val="28"/>
          <w:szCs w:val="20"/>
          <w:shd w:val="clear" w:color="auto" w:fill="FFFFFF"/>
        </w:rPr>
        <w:lastRenderedPageBreak/>
        <w:t xml:space="preserve">числа городов также уменьшается. Такой перелом в динамике городского населения одно из свидетельств неблагополучия в развитии российских городов. Оно во многом связано с особенностями урбанизации в советский период. </w:t>
      </w:r>
      <w:r w:rsidR="004B765B">
        <w:rPr>
          <w:rFonts w:ascii="Times New Roman" w:hAnsi="Times New Roman" w:cs="Times New Roman"/>
          <w:color w:val="000000"/>
          <w:sz w:val="28"/>
          <w:szCs w:val="20"/>
          <w:shd w:val="clear" w:color="auto" w:fill="FFFFFF"/>
        </w:rPr>
        <w:t>В след за такими учеными, как Пивоваров, Битюков и Голубчиков у</w:t>
      </w:r>
      <w:r w:rsidRPr="006E7A90">
        <w:rPr>
          <w:rFonts w:ascii="Times New Roman" w:hAnsi="Times New Roman" w:cs="Times New Roman"/>
          <w:color w:val="000000"/>
          <w:sz w:val="28"/>
          <w:szCs w:val="20"/>
          <w:shd w:val="clear" w:color="auto" w:fill="FFFFFF"/>
        </w:rPr>
        <w:t xml:space="preserve">кажем наиболее важные из </w:t>
      </w:r>
      <w:r w:rsidR="004B765B">
        <w:rPr>
          <w:rFonts w:ascii="Times New Roman" w:hAnsi="Times New Roman" w:cs="Times New Roman"/>
          <w:color w:val="000000"/>
          <w:sz w:val="28"/>
          <w:szCs w:val="20"/>
          <w:shd w:val="clear" w:color="auto" w:fill="FFFFFF"/>
        </w:rPr>
        <w:t>проблем геоурбанистики</w:t>
      </w:r>
      <w:r w:rsidR="004B765B" w:rsidRPr="004B765B">
        <w:rPr>
          <w:rFonts w:ascii="Times New Roman" w:hAnsi="Times New Roman" w:cs="Times New Roman"/>
          <w:color w:val="000000"/>
          <w:sz w:val="28"/>
          <w:szCs w:val="20"/>
          <w:shd w:val="clear" w:color="auto" w:fill="FFFFFF"/>
        </w:rPr>
        <w:t xml:space="preserve"> [</w:t>
      </w:r>
      <w:r w:rsidR="004B765B">
        <w:rPr>
          <w:rFonts w:ascii="Times New Roman" w:hAnsi="Times New Roman" w:cs="Times New Roman"/>
          <w:color w:val="000000"/>
          <w:sz w:val="28"/>
          <w:szCs w:val="20"/>
          <w:shd w:val="clear" w:color="auto" w:fill="FFFFFF"/>
        </w:rPr>
        <w:t xml:space="preserve">4, </w:t>
      </w:r>
      <w:r w:rsidR="00AA32E3">
        <w:rPr>
          <w:rFonts w:ascii="Times New Roman" w:hAnsi="Times New Roman" w:cs="Times New Roman"/>
          <w:color w:val="000000"/>
          <w:sz w:val="28"/>
          <w:szCs w:val="20"/>
          <w:shd w:val="clear" w:color="auto" w:fill="FFFFFF"/>
        </w:rPr>
        <w:t>7</w:t>
      </w:r>
      <w:r w:rsidR="004B765B" w:rsidRPr="004B765B">
        <w:rPr>
          <w:rFonts w:ascii="Times New Roman" w:hAnsi="Times New Roman" w:cs="Times New Roman"/>
          <w:color w:val="000000"/>
          <w:sz w:val="28"/>
          <w:szCs w:val="20"/>
          <w:shd w:val="clear" w:color="auto" w:fill="FFFFFF"/>
        </w:rPr>
        <w:t>]</w:t>
      </w:r>
      <w:r w:rsidR="004B765B">
        <w:rPr>
          <w:rFonts w:ascii="Times New Roman" w:hAnsi="Times New Roman" w:cs="Times New Roman"/>
          <w:color w:val="000000"/>
          <w:sz w:val="28"/>
          <w:szCs w:val="20"/>
          <w:shd w:val="clear" w:color="auto" w:fill="FFFFFF"/>
        </w:rPr>
        <w:t>.</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1. Незавершённый, ущербный, односторонний характер развития самого процесса урбанизации</w:t>
      </w:r>
      <w:r w:rsidR="00E7763B">
        <w:rPr>
          <w:color w:val="000000"/>
          <w:sz w:val="28"/>
          <w:szCs w:val="28"/>
        </w:rPr>
        <w:t>.</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Эта особенность лежит в основе большинства других, о которых будет идти речь ниже. Она является прямым результатом формирования урбанизации в качестве побочного продукта индустриализации, пренебрежения к потребностям человека в городе, социальной сфере на протяжении десятилетий специфических собственно городских проблем.</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 xml:space="preserve">Незавершённый характер урбанизации заключается в том, что далеко не всё городское население и поныне включено в городской образ жизни по характеру занятости, уровню обслуживания, разнообразию досуга и. т. д. В общем приросте городского населения страны примерно 70% составляли вчерашние сельские жители. Чрезмерная в ряде районов миграция из села в город усугублялась часто непродуманными административными преобразованиями сельских территорий в городские. </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2. Низкое качество городской среды</w:t>
      </w:r>
      <w:r w:rsidR="00E7763B">
        <w:rPr>
          <w:color w:val="000000"/>
          <w:sz w:val="28"/>
          <w:szCs w:val="28"/>
        </w:rPr>
        <w:t>.</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Низкое качество городской среды прямое следствие сказанного выше; оно связано во многом со слишком высокими темпами роста городского населения страны и низкими доходами горожан. Недостаточное развитие социальной сферы, уровня благоустройства городов, однообразие, а порой унылость архитектурного облика, неразвитость городской культуры всё это характерно не только для подавляющего большинства малых городов, особенно в России, но и для многих крупных центров с населением свыше 100 тыс. жителей, в том числе созданных в последние десятилетия.</w:t>
      </w:r>
    </w:p>
    <w:p w:rsidR="00A76820" w:rsidRDefault="00A76820" w:rsidP="004C78F7">
      <w:pPr>
        <w:pStyle w:val="af7"/>
        <w:shd w:val="clear" w:color="auto" w:fill="FFFFFF"/>
        <w:spacing w:before="0" w:beforeAutospacing="0" w:after="0" w:afterAutospacing="0" w:line="360" w:lineRule="auto"/>
        <w:ind w:firstLine="709"/>
        <w:jc w:val="both"/>
        <w:rPr>
          <w:color w:val="000000"/>
          <w:sz w:val="28"/>
          <w:szCs w:val="28"/>
        </w:rPr>
      </w:pPr>
    </w:p>
    <w:p w:rsidR="00A76820" w:rsidRDefault="00A76820" w:rsidP="004C78F7">
      <w:pPr>
        <w:pStyle w:val="af7"/>
        <w:shd w:val="clear" w:color="auto" w:fill="FFFFFF"/>
        <w:spacing w:before="0" w:beforeAutospacing="0" w:after="0" w:afterAutospacing="0" w:line="360" w:lineRule="auto"/>
        <w:ind w:firstLine="709"/>
        <w:jc w:val="both"/>
        <w:rPr>
          <w:color w:val="000000"/>
          <w:sz w:val="28"/>
          <w:szCs w:val="28"/>
        </w:rPr>
      </w:pP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lastRenderedPageBreak/>
        <w:t>3. Экологическое неблагополучие городского развития</w:t>
      </w:r>
      <w:r w:rsidR="00E7763B">
        <w:rPr>
          <w:color w:val="000000"/>
          <w:sz w:val="28"/>
          <w:szCs w:val="28"/>
        </w:rPr>
        <w:t>.</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 xml:space="preserve">Проблемы экологии за последние два-три десятилетия приобрели особую остроту в связи с резко возросшим загрязнением воздушного бассейна и водных ресурсов городов. Почти все большие города бывшего СССР, а некоторые специализированные промышленные центры и с населением менее 100 тыс. жителей подошли к экологическому пределу своего роста из-за отсталой технологии развития промышленности и автотранспорта основных загрязнителей (роль последнего в загрязнении крупных городов достигает 70-90%). Неблагополучие городской среды связано не только с величиной города, но и с особенностями его функциональной структуры, </w:t>
      </w:r>
      <w:proofErr w:type="spellStart"/>
      <w:r w:rsidRPr="006E7A90">
        <w:rPr>
          <w:color w:val="000000"/>
          <w:sz w:val="28"/>
          <w:szCs w:val="28"/>
        </w:rPr>
        <w:t>микроположения</w:t>
      </w:r>
      <w:proofErr w:type="spellEnd"/>
      <w:r w:rsidRPr="006E7A90">
        <w:rPr>
          <w:color w:val="000000"/>
          <w:sz w:val="28"/>
          <w:szCs w:val="28"/>
        </w:rPr>
        <w:t xml:space="preserve">, местных условий и т. д. </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4. Асимметричность городского расселения</w:t>
      </w:r>
      <w:r w:rsidR="00E7763B">
        <w:rPr>
          <w:color w:val="000000"/>
          <w:sz w:val="28"/>
          <w:szCs w:val="28"/>
        </w:rPr>
        <w:t>.</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 xml:space="preserve">Между европейской и азиатской частями страны, между её югом и севером наблюдается асимметричность городского расселения. В европейской части в 1990 г. были расположены около 4/5 всех городов СССР; там находилось 127 из 165 больших городов России </w:t>
      </w:r>
      <w:r w:rsidRPr="00DB40FD">
        <w:rPr>
          <w:color w:val="000000"/>
          <w:sz w:val="28"/>
          <w:szCs w:val="28"/>
        </w:rPr>
        <w:t>(77</w:t>
      </w:r>
      <w:r w:rsidRPr="006E7A90">
        <w:rPr>
          <w:color w:val="000000"/>
          <w:sz w:val="28"/>
          <w:szCs w:val="28"/>
        </w:rPr>
        <w:t xml:space="preserve">%). В этой наиболее освоенной части СССР и России лишь крайние северные территории и район </w:t>
      </w:r>
      <w:proofErr w:type="spellStart"/>
      <w:r w:rsidRPr="006E7A90">
        <w:rPr>
          <w:color w:val="000000"/>
          <w:sz w:val="28"/>
          <w:szCs w:val="28"/>
        </w:rPr>
        <w:t>Прикаспия</w:t>
      </w:r>
      <w:proofErr w:type="spellEnd"/>
      <w:r w:rsidRPr="006E7A90">
        <w:rPr>
          <w:color w:val="000000"/>
          <w:sz w:val="28"/>
          <w:szCs w:val="28"/>
        </w:rPr>
        <w:t xml:space="preserve"> на юге неблагоприятны для жизни населения и трудны для освоения.</w:t>
      </w:r>
    </w:p>
    <w:p w:rsidR="008E126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В азиатской же части основная полоса расселения сильно сужена и отжата к югу. Её отличают также меньшая зрелость и сформированность сети расселения, более низкое качество городской среды, сферы обслуживания, культуры.</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 xml:space="preserve">5. Деформация функциональной структуры городов, преобладание </w:t>
      </w:r>
      <w:proofErr w:type="spellStart"/>
      <w:r w:rsidRPr="006E7A90">
        <w:rPr>
          <w:color w:val="000000"/>
          <w:sz w:val="28"/>
          <w:szCs w:val="28"/>
        </w:rPr>
        <w:t>монопрофильных</w:t>
      </w:r>
      <w:proofErr w:type="spellEnd"/>
      <w:r w:rsidRPr="006E7A90">
        <w:rPr>
          <w:color w:val="000000"/>
          <w:sz w:val="28"/>
          <w:szCs w:val="28"/>
        </w:rPr>
        <w:t xml:space="preserve"> узкоспециализированных центров</w:t>
      </w:r>
      <w:r w:rsidR="00E7763B">
        <w:rPr>
          <w:color w:val="000000"/>
          <w:sz w:val="28"/>
          <w:szCs w:val="28"/>
        </w:rPr>
        <w:t>.</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Это одно из следствий тоталитарной (военно-промышленной урбанизации), для которой характерно обилие городов одной отрасли при слабом развитии центральных функций (связей с окружающей территорией), культурного потенциала, городской среды и т. д. Даже крупные города нередко остаются всего лишь огромными посёлками при предприятиях-</w:t>
      </w:r>
      <w:r w:rsidRPr="006E7A90">
        <w:rPr>
          <w:color w:val="000000"/>
          <w:sz w:val="28"/>
          <w:szCs w:val="28"/>
        </w:rPr>
        <w:lastRenderedPageBreak/>
        <w:t>гигантах. Поэтому и в крупнейших столичных и региональных центрах, которые по своей природе обычно многофункциональны, чрезмерное преобладание промышленности наблюдается повсеместно. Даже в Москве по доле занятых, промышленность занимает первое место (24%).</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6. Большие города: возрастание их роли как социально-культурных очагов урбанизации</w:t>
      </w:r>
      <w:r w:rsidR="00E7763B">
        <w:rPr>
          <w:color w:val="000000"/>
          <w:sz w:val="28"/>
          <w:szCs w:val="28"/>
        </w:rPr>
        <w:t>.</w:t>
      </w:r>
    </w:p>
    <w:p w:rsidR="000D1A8A" w:rsidRPr="006E7A90" w:rsidRDefault="000D1A8A"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Динамика урбанизации в России связана со значительным повышением в структуре расселения роли больших (с населением свыше 100 тыс. жителей) и крупнейших (свыше 500 тыс.) городов, а в последние дес</w:t>
      </w:r>
      <w:r w:rsidR="006E7A90">
        <w:rPr>
          <w:color w:val="000000"/>
          <w:sz w:val="28"/>
          <w:szCs w:val="28"/>
        </w:rPr>
        <w:t>ятилетия и городов-миллионеров.</w:t>
      </w:r>
    </w:p>
    <w:p w:rsidR="000D1A8A" w:rsidRPr="006E7A90" w:rsidRDefault="000D1A8A" w:rsidP="004C78F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6E7A90">
        <w:rPr>
          <w:rFonts w:ascii="Times New Roman" w:hAnsi="Times New Roman" w:cs="Times New Roman"/>
          <w:iCs/>
          <w:color w:val="000000"/>
          <w:sz w:val="28"/>
          <w:szCs w:val="28"/>
          <w:shd w:val="clear" w:color="auto" w:fill="FFFFFF"/>
        </w:rPr>
        <w:t>7.</w:t>
      </w:r>
      <w:r w:rsidR="006E7A90">
        <w:rPr>
          <w:rFonts w:ascii="Times New Roman" w:hAnsi="Times New Roman" w:cs="Times New Roman"/>
          <w:color w:val="000000"/>
          <w:sz w:val="28"/>
          <w:szCs w:val="28"/>
          <w:shd w:val="clear" w:color="auto" w:fill="FFFFFF"/>
        </w:rPr>
        <w:t xml:space="preserve"> У</w:t>
      </w:r>
      <w:r w:rsidRPr="006E7A90">
        <w:rPr>
          <w:rFonts w:ascii="Times New Roman" w:hAnsi="Times New Roman" w:cs="Times New Roman"/>
          <w:color w:val="000000"/>
          <w:sz w:val="28"/>
          <w:szCs w:val="28"/>
          <w:shd w:val="clear" w:color="auto" w:fill="FFFFFF"/>
        </w:rPr>
        <w:t>ход государства с рынка жилья привел к снижению объемов жилищного строительства</w:t>
      </w:r>
      <w:r w:rsidR="00E7763B">
        <w:rPr>
          <w:rFonts w:ascii="Times New Roman" w:hAnsi="Times New Roman" w:cs="Times New Roman"/>
          <w:color w:val="000000"/>
          <w:sz w:val="28"/>
          <w:szCs w:val="28"/>
          <w:shd w:val="clear" w:color="auto" w:fill="FFFFFF"/>
        </w:rPr>
        <w:t>.</w:t>
      </w:r>
    </w:p>
    <w:p w:rsidR="000D1A8A" w:rsidRPr="00FE51F8" w:rsidRDefault="000D1A8A" w:rsidP="004C78F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6E7A90">
        <w:rPr>
          <w:rFonts w:ascii="Times New Roman" w:hAnsi="Times New Roman" w:cs="Times New Roman"/>
          <w:iCs/>
          <w:color w:val="000000"/>
          <w:sz w:val="28"/>
          <w:szCs w:val="28"/>
          <w:shd w:val="clear" w:color="auto" w:fill="FFFFFF"/>
        </w:rPr>
        <w:t>8.</w:t>
      </w:r>
      <w:r w:rsidR="006E7A90">
        <w:rPr>
          <w:rFonts w:ascii="Times New Roman" w:hAnsi="Times New Roman" w:cs="Times New Roman"/>
          <w:color w:val="000000"/>
          <w:sz w:val="28"/>
          <w:szCs w:val="28"/>
          <w:shd w:val="clear" w:color="auto" w:fill="FFFFFF"/>
        </w:rPr>
        <w:t xml:space="preserve"> Н</w:t>
      </w:r>
      <w:r w:rsidRPr="006E7A90">
        <w:rPr>
          <w:rFonts w:ascii="Times New Roman" w:hAnsi="Times New Roman" w:cs="Times New Roman"/>
          <w:color w:val="000000"/>
          <w:sz w:val="28"/>
          <w:szCs w:val="28"/>
          <w:shd w:val="clear" w:color="auto" w:fill="FFFFFF"/>
        </w:rPr>
        <w:t xml:space="preserve">еконтролируемая практика коммерческой застройки городских территорий приводит к утрате российскими городами архитектурно-исторического облика, потере культурного своеобразия, создает значительные трудности при проведении и эксплуатации жизнеобеспечивающих коммуникаций. Создание рынка участков городских земель, привело к значительному сокращению зеленой зоны городов, где размещались парки, скверы, детские площадки и места отдыха горожан. В подавляющем большинстве российских городов не выдерживаются нормативы благоустройства дворов, а также специальной территории вокруг жилых массивов. Недостаточное бюджетное финансирование и отсутствие целевых комплексных программ усилило проблему сбора, транспортировки и переработки </w:t>
      </w:r>
      <w:proofErr w:type="spellStart"/>
      <w:r w:rsidRPr="006E7A90">
        <w:rPr>
          <w:rFonts w:ascii="Times New Roman" w:hAnsi="Times New Roman" w:cs="Times New Roman"/>
          <w:color w:val="000000"/>
          <w:sz w:val="28"/>
          <w:szCs w:val="28"/>
          <w:shd w:val="clear" w:color="auto" w:fill="FFFFFF"/>
        </w:rPr>
        <w:t>твердобытовых</w:t>
      </w:r>
      <w:proofErr w:type="spellEnd"/>
      <w:r w:rsidRPr="006E7A90">
        <w:rPr>
          <w:rFonts w:ascii="Times New Roman" w:hAnsi="Times New Roman" w:cs="Times New Roman"/>
          <w:color w:val="000000"/>
          <w:sz w:val="28"/>
          <w:szCs w:val="28"/>
          <w:shd w:val="clear" w:color="auto" w:fill="FFFFFF"/>
        </w:rPr>
        <w:t xml:space="preserve"> и жидких отходов. Неконтролируемые, стихийные свалки мусора повсеместно встречаются в городах и пригородных </w:t>
      </w:r>
      <w:r w:rsidRPr="00FE51F8">
        <w:rPr>
          <w:rFonts w:ascii="Times New Roman" w:hAnsi="Times New Roman" w:cs="Times New Roman"/>
          <w:color w:val="000000"/>
          <w:sz w:val="28"/>
          <w:szCs w:val="28"/>
          <w:shd w:val="clear" w:color="auto" w:fill="FFFFFF"/>
        </w:rPr>
        <w:t>территориях, нанося вред окружающей среде и усиливая санитарно-эпидемиологическ</w:t>
      </w:r>
      <w:r w:rsidR="00841B75" w:rsidRPr="00FE51F8">
        <w:rPr>
          <w:rFonts w:ascii="Times New Roman" w:hAnsi="Times New Roman" w:cs="Times New Roman"/>
          <w:color w:val="000000"/>
          <w:sz w:val="28"/>
          <w:szCs w:val="28"/>
          <w:shd w:val="clear" w:color="auto" w:fill="FFFFFF"/>
        </w:rPr>
        <w:t>ую угрозу городскому населению [</w:t>
      </w:r>
      <w:r w:rsidR="00AA32E3" w:rsidRPr="00FE51F8">
        <w:rPr>
          <w:rFonts w:ascii="Times New Roman" w:hAnsi="Times New Roman" w:cs="Times New Roman"/>
          <w:color w:val="000000"/>
          <w:sz w:val="28"/>
          <w:szCs w:val="28"/>
          <w:shd w:val="clear" w:color="auto" w:fill="FFFFFF"/>
        </w:rPr>
        <w:t>6</w:t>
      </w:r>
      <w:r w:rsidR="00841B75" w:rsidRPr="00FE51F8">
        <w:rPr>
          <w:rFonts w:ascii="Times New Roman" w:hAnsi="Times New Roman" w:cs="Times New Roman"/>
          <w:color w:val="000000"/>
          <w:sz w:val="28"/>
          <w:szCs w:val="28"/>
          <w:shd w:val="clear" w:color="auto" w:fill="FFFFFF"/>
        </w:rPr>
        <w:t>].</w:t>
      </w:r>
    </w:p>
    <w:p w:rsidR="004F7ADD" w:rsidRPr="00841B75" w:rsidRDefault="004F7ADD" w:rsidP="004C78F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FE51F8">
        <w:rPr>
          <w:rFonts w:ascii="Times New Roman" w:hAnsi="Times New Roman" w:cs="Times New Roman"/>
          <w:color w:val="000000"/>
          <w:sz w:val="28"/>
          <w:szCs w:val="28"/>
          <w:shd w:val="clear" w:color="auto" w:fill="FFFFFF"/>
        </w:rPr>
        <w:t>9.</w:t>
      </w:r>
      <w:r>
        <w:rPr>
          <w:rFonts w:ascii="Roboto-Regular" w:hAnsi="Roboto-Regular"/>
          <w:color w:val="000000"/>
          <w:sz w:val="23"/>
          <w:szCs w:val="23"/>
          <w:shd w:val="clear" w:color="auto" w:fill="FFFFFF"/>
        </w:rPr>
        <w:t xml:space="preserve"> </w:t>
      </w:r>
      <w:r w:rsidRPr="00DB40FD">
        <w:rPr>
          <w:rFonts w:ascii="Times New Roman" w:hAnsi="Times New Roman" w:cs="Times New Roman"/>
          <w:color w:val="000000"/>
          <w:sz w:val="28"/>
          <w:szCs w:val="28"/>
          <w:shd w:val="clear" w:color="auto" w:fill="FFFFFF"/>
        </w:rPr>
        <w:t>Н</w:t>
      </w:r>
      <w:r w:rsidRPr="00686A0E">
        <w:rPr>
          <w:rFonts w:ascii="Times New Roman" w:hAnsi="Times New Roman" w:cs="Times New Roman"/>
          <w:color w:val="000000"/>
          <w:sz w:val="28"/>
          <w:szCs w:val="28"/>
          <w:shd w:val="clear" w:color="auto" w:fill="FFFFFF"/>
        </w:rPr>
        <w:t>еблагоприятная демографическая ситуация в крупных мегаполисах, выражающаяся в превышении смертности городского населения над рождаемостью</w:t>
      </w:r>
      <w:r w:rsidRPr="00DB40FD">
        <w:rPr>
          <w:rFonts w:ascii="Times New Roman" w:hAnsi="Times New Roman" w:cs="Times New Roman"/>
          <w:color w:val="000000"/>
          <w:sz w:val="28"/>
          <w:szCs w:val="28"/>
          <w:shd w:val="clear" w:color="auto" w:fill="FFFFFF"/>
        </w:rPr>
        <w:t xml:space="preserve">. </w:t>
      </w:r>
      <w:r w:rsidRPr="00686A0E">
        <w:rPr>
          <w:rFonts w:ascii="Times New Roman" w:hAnsi="Times New Roman" w:cs="Times New Roman"/>
          <w:color w:val="000000"/>
          <w:sz w:val="28"/>
          <w:szCs w:val="32"/>
          <w:shd w:val="clear" w:color="auto" w:fill="FFFFFF"/>
        </w:rPr>
        <w:t xml:space="preserve">Недостаток рабочей силы приводит к необходимости ее </w:t>
      </w:r>
      <w:r w:rsidRPr="00686A0E">
        <w:rPr>
          <w:rFonts w:ascii="Times New Roman" w:hAnsi="Times New Roman" w:cs="Times New Roman"/>
          <w:color w:val="000000"/>
          <w:sz w:val="28"/>
          <w:szCs w:val="32"/>
          <w:shd w:val="clear" w:color="auto" w:fill="FFFFFF"/>
        </w:rPr>
        <w:lastRenderedPageBreak/>
        <w:t xml:space="preserve">дополнительного привлечения из сельских регионов, формированию устойчивой армии </w:t>
      </w:r>
      <w:r w:rsidR="0029271C">
        <w:rPr>
          <w:rFonts w:ascii="Times New Roman" w:hAnsi="Times New Roman" w:cs="Times New Roman"/>
          <w:color w:val="000000"/>
          <w:sz w:val="28"/>
          <w:szCs w:val="32"/>
          <w:shd w:val="clear" w:color="auto" w:fill="FFFFFF"/>
        </w:rPr>
        <w:t>«</w:t>
      </w:r>
      <w:r w:rsidRPr="00686A0E">
        <w:rPr>
          <w:rFonts w:ascii="Times New Roman" w:hAnsi="Times New Roman" w:cs="Times New Roman"/>
          <w:color w:val="000000"/>
          <w:sz w:val="28"/>
          <w:szCs w:val="32"/>
          <w:shd w:val="clear" w:color="auto" w:fill="FFFFFF"/>
        </w:rPr>
        <w:t>лимитных</w:t>
      </w:r>
      <w:r w:rsidR="0029271C">
        <w:rPr>
          <w:rFonts w:ascii="Times New Roman" w:hAnsi="Times New Roman" w:cs="Times New Roman"/>
          <w:color w:val="000000"/>
          <w:sz w:val="28"/>
          <w:szCs w:val="32"/>
          <w:shd w:val="clear" w:color="auto" w:fill="FFFFFF"/>
        </w:rPr>
        <w:t>»</w:t>
      </w:r>
      <w:r w:rsidRPr="00686A0E">
        <w:rPr>
          <w:rFonts w:ascii="Times New Roman" w:hAnsi="Times New Roman" w:cs="Times New Roman"/>
          <w:color w:val="000000"/>
          <w:sz w:val="28"/>
          <w:szCs w:val="32"/>
          <w:shd w:val="clear" w:color="auto" w:fill="FFFFFF"/>
        </w:rPr>
        <w:t xml:space="preserve"> работников, а также импорта иностранной рабочей силы. Это негативно сказывается не только на развитии национальной экономики России в целом, но и как показывает исторический опыт, таит в себе определенные политические угрозы, связанные с обеспе</w:t>
      </w:r>
      <w:r w:rsidR="00841B75">
        <w:rPr>
          <w:rFonts w:ascii="Times New Roman" w:hAnsi="Times New Roman" w:cs="Times New Roman"/>
          <w:color w:val="000000"/>
          <w:sz w:val="28"/>
          <w:szCs w:val="32"/>
          <w:shd w:val="clear" w:color="auto" w:fill="FFFFFF"/>
        </w:rPr>
        <w:t xml:space="preserve">чением безопасности </w:t>
      </w:r>
      <w:r w:rsidR="00841B75" w:rsidRPr="00841B75">
        <w:rPr>
          <w:rFonts w:ascii="Times New Roman" w:hAnsi="Times New Roman" w:cs="Times New Roman"/>
          <w:color w:val="000000"/>
          <w:sz w:val="28"/>
          <w:szCs w:val="32"/>
          <w:shd w:val="clear" w:color="auto" w:fill="FFFFFF"/>
        </w:rPr>
        <w:t>государства</w:t>
      </w:r>
      <w:r w:rsidR="000640B1">
        <w:rPr>
          <w:rFonts w:ascii="Times New Roman" w:hAnsi="Times New Roman" w:cs="Times New Roman"/>
          <w:color w:val="000000"/>
          <w:sz w:val="28"/>
          <w:szCs w:val="28"/>
        </w:rPr>
        <w:t xml:space="preserve"> [21</w:t>
      </w:r>
      <w:r w:rsidR="00841B75" w:rsidRPr="00841B75">
        <w:rPr>
          <w:rFonts w:ascii="Times New Roman" w:hAnsi="Times New Roman" w:cs="Times New Roman"/>
          <w:color w:val="000000"/>
          <w:sz w:val="28"/>
          <w:szCs w:val="28"/>
        </w:rPr>
        <w:t>].</w:t>
      </w:r>
    </w:p>
    <w:p w:rsidR="00F21F96" w:rsidRPr="00D4482C" w:rsidRDefault="00F21F96" w:rsidP="004C78F7">
      <w:pPr>
        <w:pStyle w:val="af7"/>
        <w:shd w:val="clear" w:color="auto" w:fill="FFFFFF"/>
        <w:spacing w:before="0" w:beforeAutospacing="0" w:after="0" w:afterAutospacing="0" w:line="360" w:lineRule="auto"/>
        <w:ind w:firstLine="709"/>
        <w:jc w:val="both"/>
        <w:rPr>
          <w:color w:val="000000"/>
          <w:sz w:val="28"/>
          <w:szCs w:val="28"/>
        </w:rPr>
      </w:pPr>
      <w:r w:rsidRPr="006E7A90">
        <w:rPr>
          <w:color w:val="000000"/>
          <w:sz w:val="28"/>
          <w:szCs w:val="28"/>
        </w:rPr>
        <w:t>Все отмеченные выше особенности способствовали обострению пробл</w:t>
      </w:r>
      <w:r>
        <w:rPr>
          <w:color w:val="000000"/>
          <w:sz w:val="28"/>
          <w:szCs w:val="28"/>
        </w:rPr>
        <w:t>ем развития урбанизации России</w:t>
      </w:r>
      <w:r w:rsidR="00D4482C">
        <w:rPr>
          <w:color w:val="000000"/>
          <w:sz w:val="28"/>
          <w:szCs w:val="28"/>
        </w:rPr>
        <w:t>.</w:t>
      </w:r>
    </w:p>
    <w:p w:rsidR="00E62885" w:rsidRPr="006E7A90" w:rsidRDefault="00E62885" w:rsidP="004C78F7">
      <w:pPr>
        <w:tabs>
          <w:tab w:val="left" w:pos="3457"/>
        </w:tabs>
        <w:spacing w:after="0" w:line="360" w:lineRule="auto"/>
        <w:ind w:firstLine="709"/>
        <w:jc w:val="both"/>
        <w:rPr>
          <w:rFonts w:ascii="Times New Roman" w:eastAsia="Times New Roman" w:hAnsi="Times New Roman" w:cs="Times New Roman"/>
          <w:sz w:val="28"/>
          <w:szCs w:val="28"/>
        </w:rPr>
      </w:pPr>
      <w:r w:rsidRPr="006E7A90">
        <w:rPr>
          <w:rFonts w:ascii="Times New Roman" w:eastAsia="Times New Roman" w:hAnsi="Times New Roman" w:cs="Times New Roman"/>
          <w:sz w:val="28"/>
          <w:szCs w:val="28"/>
        </w:rPr>
        <w:t xml:space="preserve">Для экономически развитых стран в последние десятилетия стал характерным преобладающий рост городов в периферийных районах по сравнению с </w:t>
      </w:r>
      <w:proofErr w:type="spellStart"/>
      <w:r w:rsidRPr="006E7A90">
        <w:rPr>
          <w:rFonts w:ascii="Times New Roman" w:eastAsia="Times New Roman" w:hAnsi="Times New Roman" w:cs="Times New Roman"/>
          <w:sz w:val="28"/>
          <w:szCs w:val="28"/>
        </w:rPr>
        <w:t>высокоурбанизированными</w:t>
      </w:r>
      <w:proofErr w:type="spellEnd"/>
      <w:r w:rsidRPr="006E7A90">
        <w:rPr>
          <w:rFonts w:ascii="Times New Roman" w:eastAsia="Times New Roman" w:hAnsi="Times New Roman" w:cs="Times New Roman"/>
          <w:sz w:val="28"/>
          <w:szCs w:val="28"/>
        </w:rPr>
        <w:t xml:space="preserve"> районами</w:t>
      </w:r>
      <w:r w:rsidR="000640B1">
        <w:rPr>
          <w:rFonts w:ascii="Times New Roman" w:eastAsia="Times New Roman" w:hAnsi="Times New Roman" w:cs="Times New Roman"/>
          <w:sz w:val="28"/>
          <w:szCs w:val="28"/>
        </w:rPr>
        <w:t xml:space="preserve"> [23</w:t>
      </w:r>
      <w:r w:rsidR="00841B75" w:rsidRPr="00841B75">
        <w:rPr>
          <w:rFonts w:ascii="Times New Roman" w:eastAsia="Times New Roman" w:hAnsi="Times New Roman" w:cs="Times New Roman"/>
          <w:sz w:val="28"/>
          <w:szCs w:val="28"/>
        </w:rPr>
        <w:t>]</w:t>
      </w:r>
      <w:r w:rsidRPr="006E7A90">
        <w:rPr>
          <w:rFonts w:ascii="Times New Roman" w:eastAsia="Times New Roman" w:hAnsi="Times New Roman" w:cs="Times New Roman"/>
          <w:sz w:val="28"/>
          <w:szCs w:val="28"/>
        </w:rPr>
        <w:t xml:space="preserve">. </w:t>
      </w:r>
    </w:p>
    <w:p w:rsidR="0086191A" w:rsidRPr="006E7A90" w:rsidRDefault="003E4998" w:rsidP="004C78F7">
      <w:pPr>
        <w:tabs>
          <w:tab w:val="left" w:pos="1560"/>
          <w:tab w:val="left" w:pos="2552"/>
          <w:tab w:val="left" w:pos="3457"/>
        </w:tabs>
        <w:spacing w:after="0" w:line="360" w:lineRule="auto"/>
        <w:ind w:firstLine="709"/>
        <w:jc w:val="both"/>
        <w:rPr>
          <w:rFonts w:ascii="Times New Roman" w:hAnsi="Times New Roman" w:cs="Times New Roman"/>
          <w:sz w:val="28"/>
          <w:szCs w:val="28"/>
        </w:rPr>
      </w:pPr>
      <w:r w:rsidRPr="006E7A90">
        <w:rPr>
          <w:rFonts w:ascii="Times New Roman" w:hAnsi="Times New Roman" w:cs="Times New Roman"/>
          <w:sz w:val="28"/>
          <w:szCs w:val="28"/>
        </w:rPr>
        <w:t xml:space="preserve">В целом процесс урбанизации в развивающихся странах носит противоречивый характер: с одной стороны, он способствует прогрессу этих стран, поднимает роль городов в их жизни, но с другой </w:t>
      </w:r>
      <w:r w:rsidR="00931447" w:rsidRPr="006E7A90">
        <w:rPr>
          <w:rFonts w:ascii="Times New Roman" w:hAnsi="Times New Roman" w:cs="Times New Roman"/>
          <w:sz w:val="28"/>
          <w:szCs w:val="28"/>
        </w:rPr>
        <w:t>–</w:t>
      </w:r>
      <w:r w:rsidRPr="006E7A90">
        <w:rPr>
          <w:rFonts w:ascii="Times New Roman" w:hAnsi="Times New Roman" w:cs="Times New Roman"/>
          <w:sz w:val="28"/>
          <w:szCs w:val="28"/>
        </w:rPr>
        <w:t xml:space="preserve"> обостряет социально-экономические проблемы, порожденные экономической отсталостью и связанные с чрезмерным «демографическим давлением» на большие города (острейший жилищный кризис, недостаток общественного транспорта, неблагоприятная экологическая обстановка, высокий уровень нищеты и др.)</w:t>
      </w:r>
      <w:r w:rsidR="008E126A">
        <w:rPr>
          <w:rFonts w:ascii="Times New Roman" w:hAnsi="Times New Roman" w:cs="Times New Roman"/>
          <w:sz w:val="28"/>
          <w:szCs w:val="28"/>
        </w:rPr>
        <w:t xml:space="preserve"> </w:t>
      </w:r>
      <w:r w:rsidR="000640B1">
        <w:rPr>
          <w:rFonts w:ascii="Times New Roman" w:eastAsia="Times New Roman" w:hAnsi="Times New Roman" w:cs="Times New Roman"/>
          <w:sz w:val="28"/>
          <w:szCs w:val="28"/>
        </w:rPr>
        <w:t>[25</w:t>
      </w:r>
      <w:r w:rsidR="00987B4D" w:rsidRPr="00686A0E">
        <w:rPr>
          <w:rFonts w:ascii="Times New Roman" w:eastAsia="Times New Roman" w:hAnsi="Times New Roman" w:cs="Times New Roman"/>
          <w:sz w:val="28"/>
          <w:szCs w:val="28"/>
        </w:rPr>
        <w:t>]</w:t>
      </w:r>
      <w:r w:rsidR="008E126A">
        <w:rPr>
          <w:rFonts w:ascii="Times New Roman" w:eastAsia="Times New Roman" w:hAnsi="Times New Roman" w:cs="Times New Roman"/>
          <w:sz w:val="28"/>
          <w:szCs w:val="28"/>
        </w:rPr>
        <w:t>.</w:t>
      </w:r>
      <w:r w:rsidR="0086191A" w:rsidRPr="006E7A90">
        <w:rPr>
          <w:rFonts w:ascii="Times New Roman" w:hAnsi="Times New Roman" w:cs="Times New Roman"/>
          <w:sz w:val="28"/>
          <w:szCs w:val="28"/>
        </w:rPr>
        <w:br w:type="page"/>
      </w:r>
    </w:p>
    <w:p w:rsidR="007B1BF5" w:rsidRPr="00686A0E" w:rsidRDefault="007E1683" w:rsidP="004C78F7">
      <w:pPr>
        <w:pStyle w:val="1"/>
        <w:spacing w:before="0" w:after="0" w:line="360" w:lineRule="auto"/>
        <w:ind w:firstLine="709"/>
        <w:jc w:val="center"/>
        <w:rPr>
          <w:rFonts w:ascii="Times New Roman" w:hAnsi="Times New Roman" w:cs="Times New Roman"/>
          <w:sz w:val="28"/>
        </w:rPr>
      </w:pPr>
      <w:bookmarkStart w:id="10" w:name="_Toc533518244"/>
      <w:r w:rsidRPr="00686A0E">
        <w:rPr>
          <w:rFonts w:ascii="Times New Roman" w:hAnsi="Times New Roman" w:cs="Times New Roman"/>
          <w:sz w:val="28"/>
        </w:rPr>
        <w:lastRenderedPageBreak/>
        <w:t>З</w:t>
      </w:r>
      <w:r w:rsidR="00D4482C">
        <w:rPr>
          <w:rFonts w:ascii="Times New Roman" w:hAnsi="Times New Roman" w:cs="Times New Roman"/>
          <w:sz w:val="28"/>
        </w:rPr>
        <w:t>АКЛЮЧЕНИЕ</w:t>
      </w:r>
      <w:bookmarkEnd w:id="10"/>
    </w:p>
    <w:p w:rsidR="007B1BF5" w:rsidRPr="0086191A" w:rsidRDefault="007B1BF5" w:rsidP="004C78F7">
      <w:pPr>
        <w:tabs>
          <w:tab w:val="left" w:pos="3457"/>
        </w:tabs>
        <w:spacing w:after="0" w:line="360" w:lineRule="auto"/>
        <w:ind w:firstLine="709"/>
        <w:jc w:val="both"/>
        <w:rPr>
          <w:rFonts w:ascii="Times New Roman" w:eastAsia="Times New Roman" w:hAnsi="Times New Roman" w:cs="Times New Roman"/>
          <w:sz w:val="28"/>
          <w:szCs w:val="28"/>
        </w:rPr>
      </w:pPr>
    </w:p>
    <w:p w:rsidR="00C33A25" w:rsidRPr="0086191A" w:rsidRDefault="001A3E56" w:rsidP="004C78F7">
      <w:pPr>
        <w:tabs>
          <w:tab w:val="left" w:pos="3457"/>
        </w:tabs>
        <w:spacing w:after="0" w:line="360" w:lineRule="auto"/>
        <w:ind w:firstLine="709"/>
        <w:jc w:val="both"/>
        <w:rPr>
          <w:rFonts w:ascii="Times New Roman" w:hAnsi="Times New Roman" w:cs="Times New Roman"/>
          <w:sz w:val="28"/>
          <w:szCs w:val="28"/>
        </w:rPr>
      </w:pPr>
      <w:r w:rsidRPr="0086191A">
        <w:rPr>
          <w:rFonts w:ascii="Times New Roman" w:hAnsi="Times New Roman" w:cs="Times New Roman"/>
          <w:sz w:val="28"/>
          <w:szCs w:val="28"/>
        </w:rPr>
        <w:t>География городов и в нашей стране</w:t>
      </w:r>
      <w:r w:rsidR="008E126A">
        <w:rPr>
          <w:rFonts w:ascii="Times New Roman" w:hAnsi="Times New Roman" w:cs="Times New Roman"/>
          <w:sz w:val="28"/>
          <w:szCs w:val="28"/>
        </w:rPr>
        <w:t>,</w:t>
      </w:r>
      <w:r w:rsidRPr="0086191A">
        <w:rPr>
          <w:rFonts w:ascii="Times New Roman" w:hAnsi="Times New Roman" w:cs="Times New Roman"/>
          <w:sz w:val="28"/>
          <w:szCs w:val="28"/>
        </w:rPr>
        <w:t xml:space="preserve"> и за рубежом развивалась очень быстро, образовав несколько направлений и опережая многие другие отрасли социально-экономической географии. Основная причина этого </w:t>
      </w:r>
      <w:r w:rsidR="00931447">
        <w:rPr>
          <w:rFonts w:ascii="Times New Roman" w:hAnsi="Times New Roman" w:cs="Times New Roman"/>
          <w:sz w:val="28"/>
          <w:szCs w:val="28"/>
        </w:rPr>
        <w:t>–</w:t>
      </w:r>
      <w:r w:rsidRPr="0086191A">
        <w:rPr>
          <w:rFonts w:ascii="Times New Roman" w:hAnsi="Times New Roman" w:cs="Times New Roman"/>
          <w:sz w:val="28"/>
          <w:szCs w:val="28"/>
        </w:rPr>
        <w:t xml:space="preserve"> высокая общественная потребность в научном знании, необходимость раскрыть сущность и особенности города, выявить его проблемы и разработать пути их решения. Стремительные, сложные и противоречивые процессы урбанизации не могли не привлечь к себе пристального внимания науки. Возникновение новых городов, подстегнутая индустриализацией, а затем научно-технической революцией, эволюция и территориальная экспансия городов, не устающих поглощать свои старые пригороды и формировать новые, стягивание в города огромных масс населения и сложные процессы их адаптации к городским условиям, обострение проблем городов, прежде всего экологических </w:t>
      </w:r>
      <w:r w:rsidR="00931447">
        <w:rPr>
          <w:rFonts w:ascii="Times New Roman" w:hAnsi="Times New Roman" w:cs="Times New Roman"/>
          <w:sz w:val="28"/>
          <w:szCs w:val="28"/>
        </w:rPr>
        <w:t>–</w:t>
      </w:r>
      <w:r w:rsidRPr="0086191A">
        <w:rPr>
          <w:rFonts w:ascii="Times New Roman" w:hAnsi="Times New Roman" w:cs="Times New Roman"/>
          <w:sz w:val="28"/>
          <w:szCs w:val="28"/>
        </w:rPr>
        <w:t xml:space="preserve"> все это обусловило социальный заказ на научные исследования городов и их систем, результаты которых не только помогли бы решать проблемы отдельных городов и агломераций, но послужили бы надежной основой эффективной городской (градостроительной) политики.</w:t>
      </w:r>
    </w:p>
    <w:p w:rsidR="00C33A25" w:rsidRPr="0086191A"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Город, как объект исследования, очень важен для географии, которая находит в нем применение для всех своих дочерних наук и может реализовать, занимаясь городом, свой потенциал науки-интегратора.</w:t>
      </w:r>
    </w:p>
    <w:p w:rsidR="00C33A25" w:rsidRPr="0086191A"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Многогранность города, его сложная функциональная структура делают возможным при характеристике отраслей промышленности, видов транспорта, сфер науки, искусства, образования использовать примеры разных городов </w:t>
      </w:r>
      <w:r w:rsidR="00931447">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 xml:space="preserve"> центров той или иной деятельности. При этом желательно показать, какой отпечаток наложила на город его «профессия» и как в городе возникла среда, благоприятствующая успешному осуществлению именно данной деятельности.</w:t>
      </w:r>
    </w:p>
    <w:p w:rsidR="00C33A25" w:rsidRDefault="00C33A25" w:rsidP="004C78F7">
      <w:pPr>
        <w:tabs>
          <w:tab w:val="left" w:pos="3457"/>
        </w:tabs>
        <w:spacing w:after="0" w:line="360" w:lineRule="auto"/>
        <w:ind w:firstLine="709"/>
        <w:jc w:val="both"/>
        <w:rPr>
          <w:rFonts w:ascii="Times New Roman" w:eastAsia="Times New Roman" w:hAnsi="Times New Roman" w:cs="Times New Roman"/>
          <w:sz w:val="28"/>
          <w:szCs w:val="28"/>
        </w:rPr>
      </w:pPr>
      <w:r w:rsidRPr="0086191A">
        <w:rPr>
          <w:rFonts w:ascii="Times New Roman" w:eastAsia="Times New Roman" w:hAnsi="Times New Roman" w:cs="Times New Roman"/>
          <w:sz w:val="28"/>
          <w:szCs w:val="28"/>
        </w:rPr>
        <w:t xml:space="preserve">Еще более плодотворным оказывается использование темы города для характеристики района или страны. Города отражают наиболее существенные </w:t>
      </w:r>
      <w:r w:rsidRPr="0086191A">
        <w:rPr>
          <w:rFonts w:ascii="Times New Roman" w:eastAsia="Times New Roman" w:hAnsi="Times New Roman" w:cs="Times New Roman"/>
          <w:sz w:val="28"/>
          <w:szCs w:val="28"/>
        </w:rPr>
        <w:lastRenderedPageBreak/>
        <w:t xml:space="preserve">черты своего района: определенный склад характера его жителей, их менталитет, традиционные занятия, его хозяйство, ведущие отрасли, архитектуру, приемы использования природного ландшафта в градостроительстве. Страна и район как в зеркале отражаются в своих городах. Тема города нужна не только для усиления </w:t>
      </w:r>
      <w:proofErr w:type="spellStart"/>
      <w:r w:rsidRPr="0086191A">
        <w:rPr>
          <w:rFonts w:ascii="Times New Roman" w:eastAsia="Times New Roman" w:hAnsi="Times New Roman" w:cs="Times New Roman"/>
          <w:sz w:val="28"/>
          <w:szCs w:val="28"/>
        </w:rPr>
        <w:t>внутригеографических</w:t>
      </w:r>
      <w:proofErr w:type="spellEnd"/>
      <w:r w:rsidRPr="0086191A">
        <w:rPr>
          <w:rFonts w:ascii="Times New Roman" w:eastAsia="Times New Roman" w:hAnsi="Times New Roman" w:cs="Times New Roman"/>
          <w:sz w:val="28"/>
          <w:szCs w:val="28"/>
        </w:rPr>
        <w:t xml:space="preserve"> связей: между экономической и социальной географией, между географией общества и географией природы, географией отраслей и географией районов. Она должна быть использована для укрепления контактов географии как учебного предмета с историей, литературой, биологией.</w:t>
      </w:r>
    </w:p>
    <w:p w:rsidR="0062147B" w:rsidRPr="00686A0E" w:rsidRDefault="0062147B" w:rsidP="004C78F7">
      <w:pPr>
        <w:tabs>
          <w:tab w:val="left" w:pos="3457"/>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 xml:space="preserve">Подводя итог можно сказать, что геоурбанистика – </w:t>
      </w:r>
      <w:r w:rsidRPr="00B97966">
        <w:rPr>
          <w:rFonts w:ascii="Times New Roman" w:hAnsi="Times New Roman" w:cs="Times New Roman"/>
          <w:color w:val="000000" w:themeColor="text1"/>
          <w:sz w:val="28"/>
          <w:szCs w:val="28"/>
          <w:shd w:val="clear" w:color="auto" w:fill="FFFFFF"/>
        </w:rPr>
        <w:t>это наука, для которой свойственно изучение организации жизни городов в пространстве, этапы развития и основные функции городских систем разного происхождения и уровня.</w:t>
      </w:r>
    </w:p>
    <w:p w:rsidR="0062147B" w:rsidRDefault="0062147B"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147B">
        <w:rPr>
          <w:rFonts w:ascii="Times New Roman" w:eastAsia="Times New Roman" w:hAnsi="Times New Roman" w:cs="Times New Roman"/>
          <w:sz w:val="28"/>
          <w:szCs w:val="28"/>
        </w:rPr>
        <w:t>В данной курсовой работе была предпринята попытка разобраться в природе проблем</w:t>
      </w:r>
      <w:r>
        <w:rPr>
          <w:rFonts w:ascii="Times New Roman" w:eastAsia="Times New Roman" w:hAnsi="Times New Roman" w:cs="Times New Roman"/>
          <w:sz w:val="28"/>
          <w:szCs w:val="28"/>
        </w:rPr>
        <w:t xml:space="preserve"> связанных с </w:t>
      </w:r>
      <w:proofErr w:type="spellStart"/>
      <w:r>
        <w:rPr>
          <w:rFonts w:ascii="Times New Roman" w:eastAsia="Times New Roman" w:hAnsi="Times New Roman" w:cs="Times New Roman"/>
          <w:sz w:val="28"/>
          <w:szCs w:val="28"/>
        </w:rPr>
        <w:t>геоурбанистикой</w:t>
      </w:r>
      <w:proofErr w:type="spellEnd"/>
      <w:r w:rsidRPr="0062147B">
        <w:rPr>
          <w:rFonts w:ascii="Times New Roman" w:eastAsia="Times New Roman" w:hAnsi="Times New Roman" w:cs="Times New Roman"/>
          <w:sz w:val="28"/>
          <w:szCs w:val="28"/>
        </w:rPr>
        <w:t xml:space="preserve">, определить их масштабы, а главное – найти возможные пути решения. Помимо этого, в работе была достигнута ее основная цель, а именно – </w:t>
      </w:r>
      <w:r w:rsidRPr="0086191A">
        <w:rPr>
          <w:rFonts w:ascii="Times New Roman" w:eastAsia="Times New Roman" w:hAnsi="Times New Roman" w:cs="Times New Roman"/>
          <w:color w:val="000000"/>
          <w:sz w:val="28"/>
          <w:szCs w:val="28"/>
        </w:rPr>
        <w:t>комплексная характеристика города как объекта географии, анализ процессов</w:t>
      </w:r>
      <w:r w:rsidR="001F17E1">
        <w:rPr>
          <w:rFonts w:ascii="Times New Roman" w:eastAsia="Times New Roman" w:hAnsi="Times New Roman" w:cs="Times New Roman"/>
          <w:color w:val="000000"/>
          <w:sz w:val="28"/>
          <w:szCs w:val="28"/>
        </w:rPr>
        <w:t>,</w:t>
      </w:r>
      <w:r w:rsidRPr="0086191A">
        <w:rPr>
          <w:rFonts w:ascii="Times New Roman" w:eastAsia="Times New Roman" w:hAnsi="Times New Roman" w:cs="Times New Roman"/>
          <w:color w:val="000000"/>
          <w:sz w:val="28"/>
          <w:szCs w:val="28"/>
        </w:rPr>
        <w:t xml:space="preserve"> объясняющий</w:t>
      </w:r>
      <w:r>
        <w:rPr>
          <w:rFonts w:ascii="Times New Roman" w:eastAsia="Times New Roman" w:hAnsi="Times New Roman" w:cs="Times New Roman"/>
          <w:color w:val="000000"/>
          <w:sz w:val="28"/>
          <w:szCs w:val="28"/>
        </w:rPr>
        <w:t xml:space="preserve"> рост и развитие городов</w:t>
      </w:r>
      <w:r w:rsidR="001F17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 этапы</w:t>
      </w:r>
      <w:r w:rsidR="008E126A">
        <w:rPr>
          <w:rFonts w:ascii="Times New Roman" w:eastAsia="Times New Roman" w:hAnsi="Times New Roman" w:cs="Times New Roman"/>
          <w:color w:val="000000"/>
          <w:sz w:val="28"/>
          <w:szCs w:val="28"/>
        </w:rPr>
        <w:t xml:space="preserve"> </w:t>
      </w:r>
      <w:r w:rsidRPr="0086191A">
        <w:rPr>
          <w:rFonts w:ascii="Times New Roman" w:eastAsia="Times New Roman" w:hAnsi="Times New Roman" w:cs="Times New Roman"/>
          <w:color w:val="000000"/>
          <w:sz w:val="28"/>
          <w:szCs w:val="28"/>
        </w:rPr>
        <w:t>роста</w:t>
      </w:r>
      <w:r w:rsidR="008E126A">
        <w:rPr>
          <w:rFonts w:ascii="Times New Roman" w:eastAsia="Times New Roman" w:hAnsi="Times New Roman" w:cs="Times New Roman"/>
          <w:color w:val="000000"/>
          <w:sz w:val="28"/>
          <w:szCs w:val="28"/>
        </w:rPr>
        <w:t xml:space="preserve"> </w:t>
      </w:r>
      <w:r w:rsidRPr="0086191A">
        <w:rPr>
          <w:rFonts w:ascii="Times New Roman" w:eastAsia="Times New Roman" w:hAnsi="Times New Roman" w:cs="Times New Roman"/>
          <w:color w:val="000000"/>
          <w:sz w:val="28"/>
          <w:szCs w:val="28"/>
        </w:rPr>
        <w:t>городов.</w:t>
      </w:r>
      <w:r w:rsidRPr="0062147B">
        <w:rPr>
          <w:rFonts w:ascii="Times New Roman" w:eastAsia="Times New Roman" w:hAnsi="Times New Roman" w:cs="Times New Roman"/>
          <w:sz w:val="28"/>
          <w:szCs w:val="28"/>
        </w:rPr>
        <w:t xml:space="preserve"> Для достижения поставленной цели был разрешён ряд задач:</w:t>
      </w:r>
    </w:p>
    <w:p w:rsidR="004F7ADD" w:rsidRDefault="0062147B"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было установлено, что г</w:t>
      </w:r>
      <w:r w:rsidRPr="0086191A">
        <w:rPr>
          <w:rFonts w:ascii="Times New Roman" w:eastAsia="Times New Roman" w:hAnsi="Times New Roman" w:cs="Times New Roman"/>
          <w:sz w:val="28"/>
          <w:szCs w:val="28"/>
        </w:rPr>
        <w:t>ород определяется как относительно обособленная форма общественного расселения людей, которые преимущественно заняты в производственной, административно</w:t>
      </w:r>
      <w:r>
        <w:rPr>
          <w:rFonts w:ascii="Times New Roman" w:eastAsia="Times New Roman" w:hAnsi="Times New Roman" w:cs="Times New Roman"/>
          <w:sz w:val="28"/>
          <w:szCs w:val="28"/>
        </w:rPr>
        <w:t>–</w:t>
      </w:r>
      <w:r w:rsidRPr="0086191A">
        <w:rPr>
          <w:rFonts w:ascii="Times New Roman" w:eastAsia="Times New Roman" w:hAnsi="Times New Roman" w:cs="Times New Roman"/>
          <w:sz w:val="28"/>
          <w:szCs w:val="28"/>
        </w:rPr>
        <w:t>управленческой, научной, культурной и сервисной сферах деятельности.</w:t>
      </w:r>
      <w:r w:rsidR="004F7ADD">
        <w:rPr>
          <w:rFonts w:ascii="Times New Roman" w:eastAsia="Times New Roman" w:hAnsi="Times New Roman" w:cs="Times New Roman"/>
          <w:sz w:val="28"/>
          <w:szCs w:val="28"/>
        </w:rPr>
        <w:t xml:space="preserve"> Также мы выяснили, что главное свойство города является многофункциональность, историческая многослойность и динамизм, что раскрывает его с разных сторон.</w:t>
      </w:r>
    </w:p>
    <w:p w:rsidR="004F7ADD" w:rsidRDefault="004F7ADD"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Во-вторых, в ходе изучения</w:t>
      </w:r>
      <w:r w:rsidR="001F17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работы</w:t>
      </w:r>
      <w:r w:rsidR="001F17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связанной с развитием геоурбанистики</w:t>
      </w:r>
      <w:r w:rsidR="001F17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сделан акцент на некоторую часть истории становления географии городов.</w:t>
      </w:r>
    </w:p>
    <w:p w:rsidR="004F7ADD" w:rsidRDefault="004F7ADD" w:rsidP="004C78F7">
      <w:pPr>
        <w:tabs>
          <w:tab w:val="left" w:pos="345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В-третьих, были выделены основные проблемы геоурбанистики:</w:t>
      </w:r>
      <w:r w:rsidR="00191A8B">
        <w:rPr>
          <w:rFonts w:ascii="Times New Roman" w:eastAsia="Times New Roman" w:hAnsi="Times New Roman" w:cs="Times New Roman"/>
          <w:sz w:val="28"/>
          <w:szCs w:val="28"/>
        </w:rPr>
        <w:t xml:space="preserve"> демографическая, экологическая, транспортная и т</w:t>
      </w:r>
      <w:r w:rsidR="001F17E1">
        <w:rPr>
          <w:rFonts w:ascii="Times New Roman" w:eastAsia="Times New Roman" w:hAnsi="Times New Roman" w:cs="Times New Roman"/>
          <w:sz w:val="28"/>
          <w:szCs w:val="28"/>
        </w:rPr>
        <w:t xml:space="preserve">. </w:t>
      </w:r>
      <w:r w:rsidR="00191A8B">
        <w:rPr>
          <w:rFonts w:ascii="Times New Roman" w:eastAsia="Times New Roman" w:hAnsi="Times New Roman" w:cs="Times New Roman"/>
          <w:sz w:val="28"/>
          <w:szCs w:val="28"/>
        </w:rPr>
        <w:t>д.</w:t>
      </w:r>
    </w:p>
    <w:p w:rsidR="00692124" w:rsidRDefault="00692124" w:rsidP="004C78F7">
      <w:pPr>
        <w:pBdr>
          <w:top w:val="none" w:sz="0" w:space="0" w:color="auto"/>
          <w:left w:val="none" w:sz="0" w:space="0" w:color="auto"/>
          <w:bottom w:val="none" w:sz="0" w:space="0" w:color="auto"/>
          <w:right w:val="none" w:sz="0" w:space="0" w:color="auto"/>
          <w:between w:val="none" w:sz="0" w:space="0" w:color="auto"/>
        </w:pBdr>
        <w:tabs>
          <w:tab w:val="left" w:pos="993"/>
        </w:tabs>
        <w:spacing w:after="0" w:line="360" w:lineRule="auto"/>
        <w:ind w:firstLine="709"/>
        <w:jc w:val="both"/>
        <w:rPr>
          <w:rFonts w:ascii="Times New Roman" w:hAnsi="Times New Roman" w:cs="Times New Roman"/>
          <w:color w:val="000000"/>
          <w:sz w:val="28"/>
          <w:szCs w:val="27"/>
        </w:rPr>
      </w:pPr>
      <w:r w:rsidRPr="00182CA1">
        <w:rPr>
          <w:rFonts w:ascii="Times New Roman" w:hAnsi="Times New Roman" w:cs="Times New Roman"/>
          <w:color w:val="000000"/>
          <w:sz w:val="28"/>
          <w:szCs w:val="27"/>
        </w:rPr>
        <w:t>Таким образом, в рамках нашего исследования мы осуществили</w:t>
      </w:r>
      <w:r w:rsidR="00191A8B">
        <w:rPr>
          <w:rFonts w:ascii="Times New Roman" w:hAnsi="Times New Roman" w:cs="Times New Roman"/>
          <w:color w:val="000000"/>
          <w:sz w:val="28"/>
          <w:szCs w:val="27"/>
        </w:rPr>
        <w:t xml:space="preserve"> несколько</w:t>
      </w:r>
      <w:r w:rsidRPr="00182CA1">
        <w:rPr>
          <w:rFonts w:ascii="Times New Roman" w:hAnsi="Times New Roman" w:cs="Times New Roman"/>
          <w:color w:val="000000"/>
          <w:sz w:val="28"/>
          <w:szCs w:val="27"/>
        </w:rPr>
        <w:t xml:space="preserve"> основных задач: </w:t>
      </w:r>
      <w:r w:rsidR="00182CA1" w:rsidRPr="00182CA1">
        <w:rPr>
          <w:rFonts w:ascii="Times New Roman" w:hAnsi="Times New Roman" w:cs="Times New Roman"/>
          <w:color w:val="000000" w:themeColor="text1"/>
          <w:sz w:val="28"/>
          <w:szCs w:val="28"/>
        </w:rPr>
        <w:t>исследовали теорию географии городов</w:t>
      </w:r>
      <w:r w:rsidRPr="00182CA1">
        <w:rPr>
          <w:rFonts w:ascii="Times New Roman" w:hAnsi="Times New Roman" w:cs="Times New Roman"/>
          <w:color w:val="000000"/>
          <w:sz w:val="28"/>
          <w:szCs w:val="27"/>
        </w:rPr>
        <w:t xml:space="preserve">, </w:t>
      </w:r>
      <w:r w:rsidR="00182CA1" w:rsidRPr="00182CA1">
        <w:rPr>
          <w:rFonts w:ascii="Times New Roman" w:hAnsi="Times New Roman" w:cs="Times New Roman"/>
          <w:color w:val="000000" w:themeColor="text1"/>
          <w:sz w:val="28"/>
          <w:szCs w:val="28"/>
        </w:rPr>
        <w:t>изучили понятия и свойства географии городов</w:t>
      </w:r>
      <w:r w:rsidRPr="00182CA1">
        <w:rPr>
          <w:rFonts w:ascii="Times New Roman" w:hAnsi="Times New Roman" w:cs="Times New Roman"/>
          <w:color w:val="000000"/>
          <w:sz w:val="28"/>
          <w:szCs w:val="27"/>
        </w:rPr>
        <w:t xml:space="preserve">, </w:t>
      </w:r>
      <w:r w:rsidR="00182CA1" w:rsidRPr="00182CA1">
        <w:rPr>
          <w:rFonts w:ascii="Times New Roman" w:hAnsi="Times New Roman" w:cs="Times New Roman"/>
          <w:color w:val="000000" w:themeColor="text1"/>
          <w:sz w:val="28"/>
          <w:szCs w:val="28"/>
        </w:rPr>
        <w:t>рассмотрели классификации и типологии городов</w:t>
      </w:r>
      <w:r w:rsidRPr="00182CA1">
        <w:rPr>
          <w:rFonts w:ascii="Times New Roman" w:hAnsi="Times New Roman" w:cs="Times New Roman"/>
          <w:color w:val="000000"/>
          <w:sz w:val="28"/>
          <w:szCs w:val="27"/>
        </w:rPr>
        <w:t>,</w:t>
      </w:r>
      <w:r w:rsidR="00182CA1" w:rsidRPr="00182CA1">
        <w:rPr>
          <w:rFonts w:ascii="Times New Roman" w:hAnsi="Times New Roman" w:cs="Times New Roman"/>
          <w:color w:val="000000" w:themeColor="text1"/>
          <w:sz w:val="28"/>
          <w:szCs w:val="28"/>
        </w:rPr>
        <w:t xml:space="preserve"> изучили проблемы и перспективы геоурбанистики</w:t>
      </w:r>
      <w:r w:rsidR="00182CA1">
        <w:rPr>
          <w:rFonts w:ascii="Times New Roman" w:hAnsi="Times New Roman" w:cs="Times New Roman"/>
          <w:color w:val="000000"/>
          <w:sz w:val="28"/>
          <w:szCs w:val="27"/>
        </w:rPr>
        <w:t>.</w:t>
      </w:r>
    </w:p>
    <w:p w:rsidR="001F17E1" w:rsidRDefault="001F17E1">
      <w:pPr>
        <w:rPr>
          <w:rFonts w:ascii="Times New Roman" w:hAnsi="Times New Roman" w:cs="Times New Roman"/>
          <w:color w:val="000000"/>
          <w:sz w:val="28"/>
          <w:szCs w:val="27"/>
        </w:rPr>
      </w:pPr>
      <w:r>
        <w:rPr>
          <w:rFonts w:ascii="Times New Roman" w:hAnsi="Times New Roman" w:cs="Times New Roman"/>
          <w:color w:val="000000"/>
          <w:sz w:val="28"/>
          <w:szCs w:val="27"/>
        </w:rPr>
        <w:br w:type="page"/>
      </w:r>
    </w:p>
    <w:p w:rsidR="009A121E" w:rsidRPr="0086191A" w:rsidRDefault="007B1BF5" w:rsidP="001F17E1">
      <w:pPr>
        <w:pStyle w:val="1"/>
        <w:tabs>
          <w:tab w:val="left" w:pos="1134"/>
        </w:tabs>
        <w:spacing w:before="0" w:after="0" w:line="360" w:lineRule="auto"/>
        <w:jc w:val="center"/>
        <w:rPr>
          <w:rFonts w:ascii="Times New Roman" w:hAnsi="Times New Roman" w:cs="Times New Roman"/>
          <w:color w:val="000000" w:themeColor="text1"/>
          <w:sz w:val="28"/>
          <w:szCs w:val="28"/>
        </w:rPr>
      </w:pPr>
      <w:bookmarkStart w:id="11" w:name="_Toc503482929"/>
      <w:bookmarkStart w:id="12" w:name="_Toc533518245"/>
      <w:r w:rsidRPr="0086191A">
        <w:rPr>
          <w:rFonts w:ascii="Times New Roman" w:hAnsi="Times New Roman" w:cs="Times New Roman"/>
          <w:color w:val="000000" w:themeColor="text1"/>
          <w:sz w:val="28"/>
          <w:szCs w:val="28"/>
        </w:rPr>
        <w:lastRenderedPageBreak/>
        <w:t>СПИСОК ИСПОЛЬЗОВАННЫХ ИСТОЧНИКОВ</w:t>
      </w:r>
      <w:bookmarkEnd w:id="11"/>
      <w:bookmarkEnd w:id="12"/>
    </w:p>
    <w:p w:rsidR="004F1816" w:rsidRDefault="004F1816" w:rsidP="00686A0E">
      <w:pPr>
        <w:tabs>
          <w:tab w:val="left" w:pos="3457"/>
        </w:tabs>
        <w:spacing w:after="0" w:line="360" w:lineRule="auto"/>
        <w:jc w:val="both"/>
        <w:rPr>
          <w:rFonts w:ascii="Times New Roman" w:eastAsia="Times New Roman" w:hAnsi="Times New Roman" w:cs="Times New Roman"/>
          <w:color w:val="000000"/>
          <w:sz w:val="28"/>
          <w:szCs w:val="28"/>
          <w:lang w:eastAsia="ru-RU"/>
        </w:rPr>
      </w:pPr>
    </w:p>
    <w:p w:rsidR="00AA32E3" w:rsidRPr="00B05C32" w:rsidRDefault="00AA32E3" w:rsidP="00B05C32">
      <w:pPr>
        <w:pStyle w:val="af4"/>
        <w:numPr>
          <w:ilvl w:val="1"/>
          <w:numId w:val="13"/>
        </w:numPr>
        <w:tabs>
          <w:tab w:val="left" w:pos="993"/>
          <w:tab w:val="left" w:pos="3457"/>
        </w:tabs>
        <w:spacing w:after="0" w:line="360" w:lineRule="auto"/>
        <w:ind w:left="0" w:firstLine="709"/>
        <w:jc w:val="both"/>
        <w:rPr>
          <w:rFonts w:ascii="Times New Roman" w:eastAsia="Times New Roman" w:hAnsi="Times New Roman" w:cs="Times New Roman"/>
          <w:sz w:val="28"/>
          <w:szCs w:val="28"/>
        </w:rPr>
      </w:pPr>
      <w:proofErr w:type="spellStart"/>
      <w:r w:rsidRPr="00B05C32">
        <w:rPr>
          <w:rFonts w:ascii="Times New Roman" w:eastAsia="Times New Roman" w:hAnsi="Times New Roman" w:cs="Times New Roman"/>
          <w:sz w:val="28"/>
          <w:szCs w:val="28"/>
        </w:rPr>
        <w:t>Анимица</w:t>
      </w:r>
      <w:proofErr w:type="spellEnd"/>
      <w:r w:rsidR="006A0489" w:rsidRPr="00B05C32">
        <w:rPr>
          <w:rFonts w:ascii="Times New Roman" w:eastAsia="Times New Roman" w:hAnsi="Times New Roman" w:cs="Times New Roman"/>
          <w:sz w:val="28"/>
          <w:szCs w:val="28"/>
        </w:rPr>
        <w:t xml:space="preserve"> Е.Г.</w:t>
      </w:r>
      <w:r w:rsidRPr="00B05C32">
        <w:rPr>
          <w:rFonts w:ascii="Times New Roman" w:eastAsia="Times New Roman" w:hAnsi="Times New Roman" w:cs="Times New Roman"/>
          <w:sz w:val="28"/>
          <w:szCs w:val="28"/>
        </w:rPr>
        <w:t xml:space="preserve"> </w:t>
      </w:r>
      <w:proofErr w:type="spellStart"/>
      <w:r w:rsidRPr="00B05C32">
        <w:rPr>
          <w:rFonts w:ascii="Times New Roman" w:eastAsia="Times New Roman" w:hAnsi="Times New Roman" w:cs="Times New Roman"/>
          <w:sz w:val="28"/>
          <w:szCs w:val="28"/>
        </w:rPr>
        <w:t>Градоведение</w:t>
      </w:r>
      <w:proofErr w:type="spellEnd"/>
      <w:r w:rsidRPr="00B05C32">
        <w:rPr>
          <w:rFonts w:ascii="Times New Roman" w:eastAsia="Times New Roman" w:hAnsi="Times New Roman" w:cs="Times New Roman"/>
          <w:sz w:val="28"/>
          <w:szCs w:val="28"/>
        </w:rPr>
        <w:t xml:space="preserve">: учеб. </w:t>
      </w:r>
      <w:proofErr w:type="spellStart"/>
      <w:r w:rsidRPr="00B05C32">
        <w:rPr>
          <w:rFonts w:ascii="Times New Roman" w:eastAsia="Times New Roman" w:hAnsi="Times New Roman" w:cs="Times New Roman"/>
          <w:sz w:val="28"/>
          <w:szCs w:val="28"/>
        </w:rPr>
        <w:t>пособ</w:t>
      </w:r>
      <w:proofErr w:type="spellEnd"/>
      <w:r w:rsidRPr="00B05C32">
        <w:rPr>
          <w:rFonts w:ascii="Times New Roman" w:eastAsia="Times New Roman" w:hAnsi="Times New Roman" w:cs="Times New Roman"/>
          <w:sz w:val="28"/>
          <w:szCs w:val="28"/>
        </w:rPr>
        <w:t>. 3-е изд.</w:t>
      </w:r>
      <w:r w:rsidR="00B05C32" w:rsidRPr="00B05C32">
        <w:rPr>
          <w:rFonts w:ascii="Times New Roman" w:eastAsia="Times New Roman" w:hAnsi="Times New Roman" w:cs="Times New Roman"/>
          <w:sz w:val="28"/>
          <w:szCs w:val="28"/>
        </w:rPr>
        <w:t xml:space="preserve"> / Е.Г. </w:t>
      </w:r>
      <w:proofErr w:type="spellStart"/>
      <w:r w:rsidR="00B05C32" w:rsidRPr="00B05C32">
        <w:rPr>
          <w:rFonts w:ascii="Times New Roman" w:eastAsia="Times New Roman" w:hAnsi="Times New Roman" w:cs="Times New Roman"/>
          <w:sz w:val="28"/>
          <w:szCs w:val="28"/>
        </w:rPr>
        <w:t>Анимица</w:t>
      </w:r>
      <w:proofErr w:type="spellEnd"/>
      <w:r w:rsidR="00B05C32" w:rsidRPr="00B05C32">
        <w:rPr>
          <w:rFonts w:ascii="Times New Roman" w:eastAsia="Times New Roman" w:hAnsi="Times New Roman" w:cs="Times New Roman"/>
          <w:sz w:val="28"/>
          <w:szCs w:val="28"/>
        </w:rPr>
        <w:t>, Н.Ю. Власова</w:t>
      </w:r>
      <w:r w:rsidRPr="00B05C32">
        <w:rPr>
          <w:rFonts w:ascii="Times New Roman" w:eastAsia="Times New Roman" w:hAnsi="Times New Roman" w:cs="Times New Roman"/>
          <w:sz w:val="28"/>
          <w:szCs w:val="28"/>
        </w:rPr>
        <w:t xml:space="preserve"> – Екатеринбург:</w:t>
      </w:r>
      <w:r w:rsidR="00E7763B">
        <w:rPr>
          <w:rFonts w:ascii="Times New Roman" w:eastAsia="Times New Roman" w:hAnsi="Times New Roman" w:cs="Times New Roman"/>
          <w:sz w:val="28"/>
          <w:szCs w:val="28"/>
        </w:rPr>
        <w:t xml:space="preserve"> </w:t>
      </w:r>
      <w:proofErr w:type="spellStart"/>
      <w:r w:rsidR="00E7763B">
        <w:rPr>
          <w:rFonts w:ascii="Times New Roman" w:eastAsia="Times New Roman" w:hAnsi="Times New Roman" w:cs="Times New Roman"/>
          <w:sz w:val="28"/>
          <w:szCs w:val="28"/>
        </w:rPr>
        <w:t>Юрайт</w:t>
      </w:r>
      <w:proofErr w:type="spellEnd"/>
      <w:r w:rsidRPr="00B05C32">
        <w:rPr>
          <w:rFonts w:ascii="Times New Roman" w:eastAsia="Times New Roman" w:hAnsi="Times New Roman" w:cs="Times New Roman"/>
          <w:sz w:val="28"/>
          <w:szCs w:val="28"/>
        </w:rPr>
        <w:t xml:space="preserve"> 2008</w:t>
      </w:r>
      <w:r w:rsidR="006A0489" w:rsidRPr="00B05C32">
        <w:rPr>
          <w:rFonts w:ascii="Times New Roman" w:eastAsia="Times New Roman" w:hAnsi="Times New Roman" w:cs="Times New Roman"/>
          <w:sz w:val="28"/>
          <w:szCs w:val="28"/>
        </w:rPr>
        <w:t>.</w:t>
      </w:r>
      <w:r w:rsidRPr="00B05C32">
        <w:rPr>
          <w:rFonts w:ascii="Times New Roman" w:eastAsia="Times New Roman" w:hAnsi="Times New Roman" w:cs="Times New Roman"/>
          <w:sz w:val="28"/>
          <w:szCs w:val="28"/>
        </w:rPr>
        <w:t xml:space="preserve"> – 417 с.</w:t>
      </w:r>
    </w:p>
    <w:p w:rsidR="00AA32E3" w:rsidRPr="00B05C32" w:rsidRDefault="00AA32E3" w:rsidP="00B05C32">
      <w:pPr>
        <w:pStyle w:val="af4"/>
        <w:numPr>
          <w:ilvl w:val="1"/>
          <w:numId w:val="13"/>
        </w:numPr>
        <w:tabs>
          <w:tab w:val="left" w:pos="993"/>
          <w:tab w:val="left" w:pos="3457"/>
        </w:tabs>
        <w:spacing w:after="0" w:line="360" w:lineRule="auto"/>
        <w:ind w:left="0" w:firstLine="709"/>
        <w:jc w:val="both"/>
        <w:rPr>
          <w:rFonts w:ascii="Times New Roman" w:eastAsia="Times New Roman" w:hAnsi="Times New Roman" w:cs="Times New Roman"/>
          <w:sz w:val="28"/>
          <w:szCs w:val="28"/>
        </w:rPr>
      </w:pPr>
      <w:r w:rsidRPr="00B05C32">
        <w:rPr>
          <w:rFonts w:ascii="Times New Roman" w:hAnsi="Times New Roman" w:cs="Times New Roman"/>
          <w:sz w:val="28"/>
          <w:szCs w:val="28"/>
        </w:rPr>
        <w:t xml:space="preserve">Анохин А. А. География населения с основами демографии: учебник для академического бакалавриата / А.А, Анохин, Д.В. </w:t>
      </w:r>
      <w:proofErr w:type="spellStart"/>
      <w:r w:rsidRPr="00B05C32">
        <w:rPr>
          <w:rFonts w:ascii="Times New Roman" w:hAnsi="Times New Roman" w:cs="Times New Roman"/>
          <w:sz w:val="28"/>
          <w:szCs w:val="28"/>
        </w:rPr>
        <w:t>Житин</w:t>
      </w:r>
      <w:proofErr w:type="spellEnd"/>
      <w:r w:rsidR="00D742D8" w:rsidRPr="00B05C32">
        <w:rPr>
          <w:rFonts w:ascii="Times New Roman" w:hAnsi="Times New Roman" w:cs="Times New Roman"/>
          <w:sz w:val="28"/>
          <w:szCs w:val="28"/>
        </w:rPr>
        <w:t>.</w:t>
      </w:r>
      <w:r w:rsidRPr="00B05C32">
        <w:rPr>
          <w:rFonts w:ascii="Times New Roman" w:hAnsi="Times New Roman" w:cs="Times New Roman"/>
          <w:sz w:val="28"/>
          <w:szCs w:val="28"/>
        </w:rPr>
        <w:t xml:space="preserve"> – М.: </w:t>
      </w:r>
      <w:proofErr w:type="spellStart"/>
      <w:r w:rsidRPr="00B05C32">
        <w:rPr>
          <w:rFonts w:ascii="Times New Roman" w:hAnsi="Times New Roman" w:cs="Times New Roman"/>
          <w:sz w:val="28"/>
          <w:szCs w:val="28"/>
        </w:rPr>
        <w:t>Юрайт</w:t>
      </w:r>
      <w:proofErr w:type="spellEnd"/>
      <w:r w:rsidRPr="00B05C32">
        <w:rPr>
          <w:rFonts w:ascii="Times New Roman" w:hAnsi="Times New Roman" w:cs="Times New Roman"/>
          <w:sz w:val="28"/>
          <w:szCs w:val="28"/>
        </w:rPr>
        <w:t>, 2018</w:t>
      </w:r>
      <w:r w:rsidR="002B7469" w:rsidRPr="00B05C32">
        <w:rPr>
          <w:rFonts w:ascii="Times New Roman" w:hAnsi="Times New Roman" w:cs="Times New Roman"/>
          <w:sz w:val="28"/>
          <w:szCs w:val="28"/>
        </w:rPr>
        <w:t>.</w:t>
      </w:r>
      <w:r w:rsidRPr="00B05C32">
        <w:rPr>
          <w:rFonts w:ascii="Times New Roman" w:hAnsi="Times New Roman" w:cs="Times New Roman"/>
          <w:sz w:val="28"/>
          <w:szCs w:val="28"/>
        </w:rPr>
        <w:t xml:space="preserve"> – 279 с</w:t>
      </w:r>
      <w:r w:rsidR="00F55AFC" w:rsidRPr="00B05C32">
        <w:rPr>
          <w:rFonts w:ascii="Times New Roman" w:hAnsi="Times New Roman" w:cs="Times New Roman"/>
          <w:sz w:val="28"/>
          <w:szCs w:val="28"/>
        </w:rPr>
        <w:t>.</w:t>
      </w:r>
    </w:p>
    <w:p w:rsidR="00AA32E3" w:rsidRPr="00B05C32" w:rsidRDefault="00AA32E3" w:rsidP="00B05C32">
      <w:pPr>
        <w:pStyle w:val="af4"/>
        <w:numPr>
          <w:ilvl w:val="1"/>
          <w:numId w:val="13"/>
        </w:numPr>
        <w:tabs>
          <w:tab w:val="left" w:pos="1134"/>
          <w:tab w:val="left" w:pos="3457"/>
        </w:tabs>
        <w:spacing w:after="0" w:line="360" w:lineRule="auto"/>
        <w:ind w:left="0" w:firstLine="709"/>
        <w:jc w:val="both"/>
        <w:rPr>
          <w:rFonts w:ascii="Times New Roman" w:eastAsia="Times New Roman" w:hAnsi="Times New Roman" w:cs="Times New Roman"/>
          <w:sz w:val="28"/>
          <w:szCs w:val="28"/>
        </w:rPr>
      </w:pPr>
      <w:proofErr w:type="spellStart"/>
      <w:r w:rsidRPr="00B05C32">
        <w:rPr>
          <w:rFonts w:ascii="Times New Roman" w:hAnsi="Times New Roman" w:cs="Times New Roman"/>
          <w:sz w:val="28"/>
          <w:szCs w:val="28"/>
        </w:rPr>
        <w:t>Балоян</w:t>
      </w:r>
      <w:proofErr w:type="spellEnd"/>
      <w:r w:rsidRPr="00B05C32">
        <w:rPr>
          <w:rFonts w:ascii="Times New Roman" w:hAnsi="Times New Roman" w:cs="Times New Roman"/>
          <w:sz w:val="28"/>
          <w:szCs w:val="28"/>
        </w:rPr>
        <w:t xml:space="preserve"> Б.М. </w:t>
      </w:r>
      <w:proofErr w:type="spellStart"/>
      <w:r w:rsidRPr="00B05C32">
        <w:rPr>
          <w:rFonts w:ascii="Times New Roman" w:hAnsi="Times New Roman" w:cs="Times New Roman"/>
          <w:sz w:val="28"/>
          <w:szCs w:val="28"/>
        </w:rPr>
        <w:t>Геоурбанистика</w:t>
      </w:r>
      <w:proofErr w:type="spellEnd"/>
      <w:r w:rsidRPr="00B05C32">
        <w:rPr>
          <w:rFonts w:ascii="Times New Roman" w:hAnsi="Times New Roman" w:cs="Times New Roman"/>
          <w:sz w:val="28"/>
          <w:szCs w:val="28"/>
        </w:rPr>
        <w:t>: учебник для академического бакалавриата / Б.М.</w:t>
      </w:r>
      <w:r w:rsidR="002B7469" w:rsidRPr="00B05C32">
        <w:rPr>
          <w:rFonts w:ascii="Times New Roman" w:hAnsi="Times New Roman" w:cs="Times New Roman"/>
          <w:sz w:val="28"/>
          <w:szCs w:val="28"/>
        </w:rPr>
        <w:t xml:space="preserve"> </w:t>
      </w:r>
      <w:proofErr w:type="spellStart"/>
      <w:r w:rsidR="002B7469" w:rsidRPr="00B05C32">
        <w:rPr>
          <w:rFonts w:ascii="Times New Roman" w:hAnsi="Times New Roman" w:cs="Times New Roman"/>
          <w:sz w:val="28"/>
          <w:szCs w:val="28"/>
        </w:rPr>
        <w:t>Балоян</w:t>
      </w:r>
      <w:proofErr w:type="spellEnd"/>
      <w:r w:rsidR="002B7469" w:rsidRPr="00B05C32">
        <w:rPr>
          <w:rFonts w:ascii="Times New Roman" w:hAnsi="Times New Roman" w:cs="Times New Roman"/>
          <w:sz w:val="28"/>
          <w:szCs w:val="28"/>
        </w:rPr>
        <w:t xml:space="preserve">, М.Л. </w:t>
      </w:r>
      <w:proofErr w:type="spellStart"/>
      <w:r w:rsidR="002B7469" w:rsidRPr="00B05C32">
        <w:rPr>
          <w:rFonts w:ascii="Times New Roman" w:hAnsi="Times New Roman" w:cs="Times New Roman"/>
          <w:sz w:val="28"/>
          <w:szCs w:val="28"/>
        </w:rPr>
        <w:t>Гитарский</w:t>
      </w:r>
      <w:proofErr w:type="spellEnd"/>
      <w:r w:rsidR="00D742D8" w:rsidRPr="00B05C32">
        <w:rPr>
          <w:rFonts w:ascii="Times New Roman" w:hAnsi="Times New Roman" w:cs="Times New Roman"/>
          <w:sz w:val="28"/>
          <w:szCs w:val="28"/>
        </w:rPr>
        <w:t>.</w:t>
      </w:r>
      <w:r w:rsidR="002B7469" w:rsidRPr="00B05C32">
        <w:rPr>
          <w:rFonts w:ascii="Times New Roman" w:hAnsi="Times New Roman" w:cs="Times New Roman"/>
          <w:sz w:val="28"/>
          <w:szCs w:val="28"/>
        </w:rPr>
        <w:t xml:space="preserve"> 2-е изд. </w:t>
      </w:r>
      <w:proofErr w:type="spellStart"/>
      <w:r w:rsidR="002B7469" w:rsidRPr="00B05C32">
        <w:rPr>
          <w:rFonts w:ascii="Times New Roman" w:hAnsi="Times New Roman" w:cs="Times New Roman"/>
          <w:sz w:val="28"/>
          <w:szCs w:val="28"/>
        </w:rPr>
        <w:t>и</w:t>
      </w:r>
      <w:r w:rsidRPr="00B05C32">
        <w:rPr>
          <w:rFonts w:ascii="Times New Roman" w:hAnsi="Times New Roman" w:cs="Times New Roman"/>
          <w:sz w:val="28"/>
          <w:szCs w:val="28"/>
        </w:rPr>
        <w:t>спр</w:t>
      </w:r>
      <w:proofErr w:type="spellEnd"/>
      <w:r w:rsidRPr="00B05C32">
        <w:rPr>
          <w:rFonts w:ascii="Times New Roman" w:hAnsi="Times New Roman" w:cs="Times New Roman"/>
          <w:sz w:val="28"/>
          <w:szCs w:val="28"/>
        </w:rPr>
        <w:t xml:space="preserve"> и доп. – М</w:t>
      </w:r>
      <w:r w:rsidR="00AF04CF" w:rsidRPr="00B05C32">
        <w:rPr>
          <w:rFonts w:ascii="Times New Roman" w:hAnsi="Times New Roman" w:cs="Times New Roman"/>
          <w:sz w:val="28"/>
          <w:szCs w:val="28"/>
        </w:rPr>
        <w:t>.</w:t>
      </w:r>
      <w:r w:rsidRPr="00B05C32">
        <w:rPr>
          <w:rFonts w:ascii="Times New Roman" w:hAnsi="Times New Roman" w:cs="Times New Roman"/>
          <w:sz w:val="28"/>
          <w:szCs w:val="28"/>
        </w:rPr>
        <w:t xml:space="preserve">: </w:t>
      </w:r>
      <w:proofErr w:type="spellStart"/>
      <w:r w:rsidRPr="00B05C32">
        <w:rPr>
          <w:rFonts w:ascii="Times New Roman" w:hAnsi="Times New Roman" w:cs="Times New Roman"/>
          <w:sz w:val="28"/>
          <w:szCs w:val="28"/>
        </w:rPr>
        <w:t>Юрайт</w:t>
      </w:r>
      <w:proofErr w:type="spellEnd"/>
      <w:r w:rsidRPr="00B05C32">
        <w:rPr>
          <w:rFonts w:ascii="Times New Roman" w:hAnsi="Times New Roman" w:cs="Times New Roman"/>
          <w:sz w:val="28"/>
          <w:szCs w:val="28"/>
        </w:rPr>
        <w:t xml:space="preserve">, 2018. – 135 с. </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color w:val="000000"/>
          <w:spacing w:val="-1"/>
          <w:sz w:val="28"/>
          <w:szCs w:val="28"/>
        </w:rPr>
        <w:t>Битюкова В.Р. Социально-экологические п</w:t>
      </w:r>
      <w:r w:rsidR="00AF04CF" w:rsidRPr="00B05C32">
        <w:rPr>
          <w:rFonts w:ascii="Times New Roman" w:hAnsi="Times New Roman" w:cs="Times New Roman"/>
          <w:color w:val="000000"/>
          <w:spacing w:val="-1"/>
          <w:sz w:val="28"/>
          <w:szCs w:val="28"/>
        </w:rPr>
        <w:t>роблемы развития городов России /</w:t>
      </w:r>
      <w:r w:rsidRPr="00B05C32">
        <w:rPr>
          <w:rFonts w:ascii="Times New Roman" w:hAnsi="Times New Roman" w:cs="Times New Roman"/>
          <w:color w:val="000000"/>
          <w:spacing w:val="-1"/>
          <w:sz w:val="28"/>
          <w:szCs w:val="28"/>
        </w:rPr>
        <w:t xml:space="preserve"> </w:t>
      </w:r>
      <w:r w:rsidR="00D742D8" w:rsidRPr="00B05C32">
        <w:rPr>
          <w:rFonts w:ascii="Times New Roman" w:hAnsi="Times New Roman" w:cs="Times New Roman"/>
          <w:color w:val="000000"/>
          <w:spacing w:val="-1"/>
          <w:sz w:val="28"/>
          <w:szCs w:val="28"/>
        </w:rPr>
        <w:t>В.Р. Битюкова.</w:t>
      </w:r>
      <w:r w:rsidRPr="00B05C32">
        <w:rPr>
          <w:rFonts w:ascii="Times New Roman" w:hAnsi="Times New Roman" w:cs="Times New Roman"/>
          <w:color w:val="000000"/>
          <w:spacing w:val="-1"/>
          <w:sz w:val="28"/>
          <w:szCs w:val="28"/>
        </w:rPr>
        <w:t xml:space="preserve"> – М.: </w:t>
      </w:r>
      <w:proofErr w:type="spellStart"/>
      <w:r w:rsidRPr="00B05C32">
        <w:rPr>
          <w:rFonts w:ascii="Times New Roman" w:hAnsi="Times New Roman" w:cs="Times New Roman"/>
          <w:color w:val="000000"/>
          <w:spacing w:val="-1"/>
          <w:sz w:val="28"/>
          <w:szCs w:val="28"/>
        </w:rPr>
        <w:t>Либроком</w:t>
      </w:r>
      <w:proofErr w:type="spellEnd"/>
      <w:r w:rsidRPr="00B05C32">
        <w:rPr>
          <w:rFonts w:ascii="Times New Roman" w:hAnsi="Times New Roman" w:cs="Times New Roman"/>
          <w:color w:val="000000"/>
          <w:spacing w:val="-1"/>
          <w:sz w:val="28"/>
          <w:szCs w:val="28"/>
        </w:rPr>
        <w:t>, 2012</w:t>
      </w:r>
      <w:r w:rsidR="002B7469" w:rsidRPr="00B05C32">
        <w:rPr>
          <w:rFonts w:ascii="Times New Roman" w:hAnsi="Times New Roman" w:cs="Times New Roman"/>
          <w:color w:val="000000"/>
          <w:spacing w:val="-1"/>
          <w:sz w:val="28"/>
          <w:szCs w:val="28"/>
        </w:rPr>
        <w:t>.</w:t>
      </w:r>
      <w:r w:rsidRPr="00B05C32">
        <w:rPr>
          <w:rFonts w:ascii="Times New Roman" w:hAnsi="Times New Roman" w:cs="Times New Roman"/>
          <w:color w:val="000000"/>
          <w:spacing w:val="-1"/>
          <w:sz w:val="28"/>
          <w:szCs w:val="28"/>
        </w:rPr>
        <w:t xml:space="preserve"> – 448 с.</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proofErr w:type="spellStart"/>
      <w:r w:rsidRPr="00B05C32">
        <w:rPr>
          <w:rFonts w:ascii="Times New Roman" w:hAnsi="Times New Roman" w:cs="Times New Roman"/>
          <w:color w:val="000000"/>
          <w:spacing w:val="-1"/>
          <w:sz w:val="28"/>
          <w:szCs w:val="28"/>
        </w:rPr>
        <w:t>Вендина</w:t>
      </w:r>
      <w:proofErr w:type="spellEnd"/>
      <w:r w:rsidRPr="00B05C32">
        <w:rPr>
          <w:rFonts w:ascii="Times New Roman" w:hAnsi="Times New Roman" w:cs="Times New Roman"/>
          <w:color w:val="000000"/>
          <w:spacing w:val="-1"/>
          <w:sz w:val="28"/>
          <w:szCs w:val="28"/>
        </w:rPr>
        <w:t xml:space="preserve"> О.И. Стратегии развития крупнейших городов России:</w:t>
      </w:r>
      <w:r w:rsidR="00AF04CF" w:rsidRPr="00B05C32">
        <w:rPr>
          <w:rFonts w:ascii="Times New Roman" w:hAnsi="Times New Roman" w:cs="Times New Roman"/>
          <w:color w:val="000000"/>
          <w:spacing w:val="-1"/>
          <w:sz w:val="28"/>
          <w:szCs w:val="28"/>
        </w:rPr>
        <w:t xml:space="preserve"> поиск концептуальных решений / О.И. </w:t>
      </w:r>
      <w:proofErr w:type="spellStart"/>
      <w:r w:rsidR="00AF04CF" w:rsidRPr="00B05C32">
        <w:rPr>
          <w:rFonts w:ascii="Times New Roman" w:hAnsi="Times New Roman" w:cs="Times New Roman"/>
          <w:color w:val="000000"/>
          <w:spacing w:val="-1"/>
          <w:sz w:val="28"/>
          <w:szCs w:val="28"/>
        </w:rPr>
        <w:t>Вендина</w:t>
      </w:r>
      <w:proofErr w:type="spellEnd"/>
      <w:r w:rsidR="00D742D8" w:rsidRPr="00B05C32">
        <w:rPr>
          <w:rFonts w:ascii="Times New Roman" w:hAnsi="Times New Roman" w:cs="Times New Roman"/>
          <w:color w:val="000000"/>
          <w:spacing w:val="-1"/>
          <w:sz w:val="28"/>
          <w:szCs w:val="28"/>
        </w:rPr>
        <w:t>.</w:t>
      </w:r>
      <w:r w:rsidR="006A0489" w:rsidRPr="00B05C32">
        <w:rPr>
          <w:rFonts w:ascii="Times New Roman" w:hAnsi="Times New Roman" w:cs="Times New Roman"/>
          <w:color w:val="000000"/>
          <w:spacing w:val="-1"/>
          <w:sz w:val="28"/>
          <w:szCs w:val="28"/>
        </w:rPr>
        <w:t xml:space="preserve"> – М.</w:t>
      </w:r>
      <w:r w:rsidR="002B7469" w:rsidRPr="00B05C32">
        <w:rPr>
          <w:rFonts w:ascii="Times New Roman" w:hAnsi="Times New Roman" w:cs="Times New Roman"/>
          <w:color w:val="000000"/>
          <w:spacing w:val="-1"/>
          <w:sz w:val="28"/>
          <w:szCs w:val="28"/>
        </w:rPr>
        <w:t>:</w:t>
      </w:r>
      <w:r w:rsidR="006A0489" w:rsidRPr="00B05C32">
        <w:rPr>
          <w:rFonts w:ascii="Times New Roman" w:hAnsi="Times New Roman" w:cs="Times New Roman"/>
          <w:color w:val="000000"/>
          <w:spacing w:val="-1"/>
          <w:sz w:val="28"/>
          <w:szCs w:val="28"/>
        </w:rPr>
        <w:t xml:space="preserve"> </w:t>
      </w:r>
      <w:r w:rsidR="00E7763B">
        <w:rPr>
          <w:rFonts w:ascii="Times New Roman" w:hAnsi="Times New Roman" w:cs="Times New Roman"/>
          <w:color w:val="000000"/>
          <w:spacing w:val="-1"/>
          <w:sz w:val="28"/>
          <w:szCs w:val="28"/>
        </w:rPr>
        <w:t xml:space="preserve">Феникс </w:t>
      </w:r>
      <w:r w:rsidR="006A0489" w:rsidRPr="00B05C32">
        <w:rPr>
          <w:rFonts w:ascii="Times New Roman" w:hAnsi="Times New Roman" w:cs="Times New Roman"/>
          <w:color w:val="000000"/>
          <w:spacing w:val="-1"/>
          <w:sz w:val="28"/>
          <w:szCs w:val="28"/>
        </w:rPr>
        <w:t xml:space="preserve">– 2008. – </w:t>
      </w:r>
      <w:r w:rsidRPr="00B05C32">
        <w:rPr>
          <w:rFonts w:ascii="Times New Roman" w:hAnsi="Times New Roman" w:cs="Times New Roman"/>
          <w:color w:val="000000"/>
          <w:spacing w:val="-1"/>
          <w:sz w:val="28"/>
          <w:szCs w:val="28"/>
        </w:rPr>
        <w:t>43</w:t>
      </w:r>
      <w:r w:rsidR="006A0489" w:rsidRPr="00B05C32">
        <w:rPr>
          <w:rFonts w:ascii="Times New Roman" w:hAnsi="Times New Roman" w:cs="Times New Roman"/>
          <w:color w:val="000000"/>
          <w:spacing w:val="-1"/>
          <w:sz w:val="28"/>
          <w:szCs w:val="28"/>
        </w:rPr>
        <w:t xml:space="preserve"> с</w:t>
      </w:r>
      <w:r w:rsidRPr="00B05C32">
        <w:rPr>
          <w:rFonts w:ascii="Times New Roman" w:hAnsi="Times New Roman" w:cs="Times New Roman"/>
          <w:color w:val="000000"/>
          <w:spacing w:val="-1"/>
          <w:sz w:val="28"/>
          <w:szCs w:val="28"/>
        </w:rPr>
        <w:t>.</w:t>
      </w:r>
    </w:p>
    <w:p w:rsidR="00AA32E3" w:rsidRPr="00B05C32" w:rsidRDefault="006A0489"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color w:val="000000"/>
          <w:spacing w:val="-1"/>
          <w:sz w:val="28"/>
          <w:szCs w:val="28"/>
        </w:rPr>
        <w:t xml:space="preserve">Махрова А.Г. </w:t>
      </w:r>
      <w:r w:rsidR="00AA32E3" w:rsidRPr="00B05C32">
        <w:rPr>
          <w:rFonts w:ascii="Times New Roman" w:hAnsi="Times New Roman" w:cs="Times New Roman"/>
          <w:color w:val="000000"/>
          <w:spacing w:val="-1"/>
          <w:sz w:val="28"/>
          <w:szCs w:val="28"/>
        </w:rPr>
        <w:t>География, градостроительство, арх</w:t>
      </w:r>
      <w:r w:rsidRPr="00B05C32">
        <w:rPr>
          <w:rFonts w:ascii="Times New Roman" w:hAnsi="Times New Roman" w:cs="Times New Roman"/>
          <w:color w:val="000000"/>
          <w:spacing w:val="-1"/>
          <w:sz w:val="28"/>
          <w:szCs w:val="28"/>
        </w:rPr>
        <w:t>итектура: синтез наук и практик / А.Г. Махрова</w:t>
      </w:r>
      <w:r w:rsidR="00D742D8" w:rsidRPr="00B05C32">
        <w:rPr>
          <w:rFonts w:ascii="Times New Roman" w:hAnsi="Times New Roman" w:cs="Times New Roman"/>
          <w:color w:val="000000"/>
          <w:spacing w:val="-1"/>
          <w:sz w:val="28"/>
          <w:szCs w:val="28"/>
        </w:rPr>
        <w:t>.</w:t>
      </w:r>
      <w:r w:rsidR="00AA32E3" w:rsidRPr="00B05C32">
        <w:rPr>
          <w:rFonts w:ascii="Times New Roman" w:hAnsi="Times New Roman" w:cs="Times New Roman"/>
          <w:color w:val="000000"/>
          <w:spacing w:val="-1"/>
          <w:sz w:val="28"/>
          <w:szCs w:val="28"/>
        </w:rPr>
        <w:t xml:space="preserve"> – Смоленск: </w:t>
      </w:r>
      <w:proofErr w:type="spellStart"/>
      <w:r w:rsidR="00E7763B" w:rsidRPr="00B05C32">
        <w:rPr>
          <w:rFonts w:ascii="Times New Roman" w:eastAsia="Times New Roman" w:hAnsi="Times New Roman" w:cs="Times New Roman"/>
          <w:sz w:val="28"/>
          <w:szCs w:val="28"/>
        </w:rPr>
        <w:t>Юрайт</w:t>
      </w:r>
      <w:proofErr w:type="spellEnd"/>
      <w:r w:rsidR="00E7763B" w:rsidRPr="00B05C32">
        <w:rPr>
          <w:rFonts w:ascii="Times New Roman" w:hAnsi="Times New Roman" w:cs="Times New Roman"/>
          <w:color w:val="000000"/>
          <w:spacing w:val="-1"/>
          <w:sz w:val="28"/>
          <w:szCs w:val="28"/>
        </w:rPr>
        <w:t xml:space="preserve"> </w:t>
      </w:r>
      <w:r w:rsidR="00AA32E3" w:rsidRPr="00B05C32">
        <w:rPr>
          <w:rFonts w:ascii="Times New Roman" w:hAnsi="Times New Roman" w:cs="Times New Roman"/>
          <w:color w:val="000000"/>
          <w:spacing w:val="-1"/>
          <w:sz w:val="28"/>
          <w:szCs w:val="28"/>
        </w:rPr>
        <w:t>2013</w:t>
      </w:r>
      <w:r w:rsidRPr="00B05C32">
        <w:rPr>
          <w:rFonts w:ascii="Times New Roman" w:hAnsi="Times New Roman" w:cs="Times New Roman"/>
          <w:color w:val="000000"/>
          <w:spacing w:val="-1"/>
          <w:sz w:val="28"/>
          <w:szCs w:val="28"/>
        </w:rPr>
        <w:t>.</w:t>
      </w:r>
      <w:r w:rsidR="00AA32E3" w:rsidRPr="00B05C32">
        <w:rPr>
          <w:rFonts w:ascii="Times New Roman" w:hAnsi="Times New Roman" w:cs="Times New Roman"/>
          <w:color w:val="000000"/>
          <w:spacing w:val="-1"/>
          <w:sz w:val="28"/>
          <w:szCs w:val="28"/>
        </w:rPr>
        <w:t xml:space="preserve"> – 296 с.</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color w:val="000000"/>
          <w:spacing w:val="-1"/>
          <w:sz w:val="28"/>
          <w:szCs w:val="28"/>
        </w:rPr>
        <w:t xml:space="preserve">Голубчиков </w:t>
      </w:r>
      <w:proofErr w:type="gramStart"/>
      <w:r w:rsidRPr="00B05C32">
        <w:rPr>
          <w:rFonts w:ascii="Times New Roman" w:hAnsi="Times New Roman" w:cs="Times New Roman"/>
          <w:color w:val="000000"/>
          <w:spacing w:val="-1"/>
          <w:sz w:val="28"/>
          <w:szCs w:val="28"/>
        </w:rPr>
        <w:t>О.Ю.,.</w:t>
      </w:r>
      <w:proofErr w:type="gramEnd"/>
      <w:r w:rsidRPr="00B05C32">
        <w:rPr>
          <w:rFonts w:ascii="Times New Roman" w:hAnsi="Times New Roman" w:cs="Times New Roman"/>
          <w:color w:val="000000"/>
          <w:spacing w:val="-1"/>
          <w:sz w:val="28"/>
          <w:szCs w:val="28"/>
        </w:rPr>
        <w:t xml:space="preserve"> Факторы неравномерного развития российских городов // </w:t>
      </w:r>
      <w:r w:rsidR="001D7097" w:rsidRPr="00B05C32">
        <w:rPr>
          <w:rFonts w:ascii="Times New Roman" w:hAnsi="Times New Roman" w:cs="Times New Roman"/>
          <w:color w:val="000000"/>
          <w:spacing w:val="-1"/>
          <w:sz w:val="28"/>
          <w:szCs w:val="28"/>
        </w:rPr>
        <w:t>О.Ю. Голубчиков, А.Г. Махрова.</w:t>
      </w:r>
      <w:r w:rsidR="00B05C32" w:rsidRPr="00B05C32">
        <w:rPr>
          <w:rFonts w:ascii="Times New Roman" w:hAnsi="Times New Roman" w:cs="Times New Roman"/>
          <w:color w:val="000000"/>
          <w:spacing w:val="-1"/>
          <w:sz w:val="28"/>
          <w:szCs w:val="28"/>
        </w:rPr>
        <w:t xml:space="preserve"> –М.:</w:t>
      </w:r>
      <w:r w:rsidR="001D7097" w:rsidRPr="00B05C32">
        <w:rPr>
          <w:rFonts w:ascii="Times New Roman" w:hAnsi="Times New Roman" w:cs="Times New Roman"/>
          <w:color w:val="000000"/>
          <w:spacing w:val="-1"/>
          <w:sz w:val="28"/>
          <w:szCs w:val="28"/>
        </w:rPr>
        <w:t xml:space="preserve"> </w:t>
      </w:r>
      <w:proofErr w:type="spellStart"/>
      <w:r w:rsidRPr="00B05C32">
        <w:rPr>
          <w:rFonts w:ascii="Times New Roman" w:hAnsi="Times New Roman" w:cs="Times New Roman"/>
          <w:color w:val="000000"/>
          <w:spacing w:val="-1"/>
          <w:sz w:val="28"/>
          <w:szCs w:val="28"/>
        </w:rPr>
        <w:t>Вестн</w:t>
      </w:r>
      <w:proofErr w:type="spellEnd"/>
      <w:r w:rsidRPr="00B05C32">
        <w:rPr>
          <w:rFonts w:ascii="Times New Roman" w:hAnsi="Times New Roman" w:cs="Times New Roman"/>
          <w:color w:val="000000"/>
          <w:spacing w:val="-1"/>
          <w:sz w:val="28"/>
          <w:szCs w:val="28"/>
        </w:rPr>
        <w:t xml:space="preserve">. </w:t>
      </w:r>
      <w:proofErr w:type="spellStart"/>
      <w:r w:rsidRPr="00B05C32">
        <w:rPr>
          <w:rFonts w:ascii="Times New Roman" w:hAnsi="Times New Roman" w:cs="Times New Roman"/>
          <w:color w:val="000000"/>
          <w:spacing w:val="-1"/>
          <w:sz w:val="28"/>
          <w:szCs w:val="28"/>
        </w:rPr>
        <w:t>Моск</w:t>
      </w:r>
      <w:proofErr w:type="spellEnd"/>
      <w:r w:rsidRPr="00B05C32">
        <w:rPr>
          <w:rFonts w:ascii="Times New Roman" w:hAnsi="Times New Roman" w:cs="Times New Roman"/>
          <w:color w:val="000000"/>
          <w:spacing w:val="-1"/>
          <w:sz w:val="28"/>
          <w:szCs w:val="28"/>
        </w:rPr>
        <w:t>. ун-та. С – 2013</w:t>
      </w:r>
      <w:r w:rsidR="00B05C32" w:rsidRPr="00B05C32">
        <w:rPr>
          <w:rFonts w:ascii="Times New Roman" w:hAnsi="Times New Roman" w:cs="Times New Roman"/>
          <w:color w:val="000000"/>
          <w:spacing w:val="-1"/>
          <w:sz w:val="28"/>
          <w:szCs w:val="28"/>
        </w:rPr>
        <w:t>.</w:t>
      </w:r>
      <w:r w:rsidRPr="00B05C32">
        <w:rPr>
          <w:rFonts w:ascii="Times New Roman" w:hAnsi="Times New Roman" w:cs="Times New Roman"/>
          <w:color w:val="000000"/>
          <w:spacing w:val="-1"/>
          <w:sz w:val="28"/>
          <w:szCs w:val="28"/>
        </w:rPr>
        <w:t xml:space="preserve"> </w:t>
      </w:r>
      <w:r w:rsidR="00B05C32" w:rsidRPr="00B05C32">
        <w:rPr>
          <w:rFonts w:ascii="Times New Roman" w:hAnsi="Times New Roman" w:cs="Times New Roman"/>
          <w:color w:val="000000"/>
          <w:spacing w:val="-1"/>
          <w:sz w:val="28"/>
          <w:szCs w:val="28"/>
        </w:rPr>
        <w:t xml:space="preserve">– </w:t>
      </w:r>
      <w:r w:rsidRPr="00B05C32">
        <w:rPr>
          <w:rFonts w:ascii="Times New Roman" w:hAnsi="Times New Roman" w:cs="Times New Roman"/>
          <w:color w:val="000000"/>
          <w:spacing w:val="-1"/>
          <w:sz w:val="28"/>
          <w:szCs w:val="28"/>
        </w:rPr>
        <w:t>54−60</w:t>
      </w:r>
      <w:r w:rsidR="001D7097" w:rsidRPr="00B05C32">
        <w:rPr>
          <w:rFonts w:ascii="Times New Roman" w:hAnsi="Times New Roman" w:cs="Times New Roman"/>
          <w:color w:val="000000"/>
          <w:spacing w:val="-1"/>
          <w:sz w:val="28"/>
          <w:szCs w:val="28"/>
        </w:rPr>
        <w:t xml:space="preserve"> с</w:t>
      </w:r>
      <w:r w:rsidRPr="00B05C32">
        <w:rPr>
          <w:rFonts w:ascii="Times New Roman" w:hAnsi="Times New Roman" w:cs="Times New Roman"/>
          <w:color w:val="000000"/>
          <w:spacing w:val="-1"/>
          <w:sz w:val="28"/>
          <w:szCs w:val="28"/>
        </w:rPr>
        <w:t>.</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sz w:val="28"/>
          <w:szCs w:val="28"/>
        </w:rPr>
        <w:t xml:space="preserve">Город как культурно-системное образование [Электронный ресурс] // сайт Буквы. – Режим доступа: </w:t>
      </w:r>
      <w:r w:rsidR="00B05C32" w:rsidRPr="00B05C32">
        <w:rPr>
          <w:rFonts w:ascii="Times New Roman" w:hAnsi="Times New Roman" w:cs="Times New Roman"/>
          <w:sz w:val="28"/>
          <w:szCs w:val="28"/>
        </w:rPr>
        <w:t xml:space="preserve">http://bukvi.ru/ </w:t>
      </w:r>
      <w:r w:rsidRPr="00B05C32">
        <w:rPr>
          <w:rFonts w:ascii="Times New Roman" w:eastAsia="Times New Roman" w:hAnsi="Times New Roman" w:cs="Times New Roman"/>
          <w:sz w:val="28"/>
          <w:szCs w:val="28"/>
        </w:rPr>
        <w:t>(</w:t>
      </w:r>
      <w:r w:rsidR="00B05C32" w:rsidRPr="00B05C32">
        <w:rPr>
          <w:rFonts w:ascii="Times New Roman" w:eastAsia="Times New Roman" w:hAnsi="Times New Roman" w:cs="Times New Roman"/>
          <w:sz w:val="28"/>
          <w:szCs w:val="28"/>
        </w:rPr>
        <w:t>Д</w:t>
      </w:r>
      <w:r w:rsidRPr="00B05C32">
        <w:rPr>
          <w:rFonts w:ascii="Times New Roman" w:eastAsia="Times New Roman" w:hAnsi="Times New Roman" w:cs="Times New Roman"/>
          <w:sz w:val="28"/>
          <w:szCs w:val="28"/>
        </w:rPr>
        <w:t>ата обращения 26.11.2018)</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eastAsia="Times New Roman" w:hAnsi="Times New Roman" w:cs="Times New Roman"/>
          <w:sz w:val="28"/>
          <w:szCs w:val="28"/>
        </w:rPr>
        <w:t xml:space="preserve">Города миллионеры в России [Электронный ресурс] // сайт Города России. – Режим доступа: </w:t>
      </w:r>
      <w:hyperlink r:id="rId8" w:history="1">
        <w:r w:rsidRPr="00B05C32">
          <w:rPr>
            <w:rStyle w:val="ae"/>
            <w:rFonts w:ascii="Times New Roman" w:eastAsia="Times New Roman" w:hAnsi="Times New Roman" w:cs="Times New Roman"/>
            <w:color w:val="000000" w:themeColor="text1"/>
            <w:sz w:val="28"/>
            <w:szCs w:val="28"/>
            <w:u w:val="none"/>
          </w:rPr>
          <w:t>http://города-россия.рф/</w:t>
        </w:r>
      </w:hyperlink>
      <w:r w:rsidRPr="00B05C32">
        <w:rPr>
          <w:rFonts w:ascii="Times New Roman" w:eastAsia="Times New Roman" w:hAnsi="Times New Roman" w:cs="Times New Roman"/>
          <w:sz w:val="28"/>
          <w:szCs w:val="28"/>
        </w:rPr>
        <w:t xml:space="preserve"> (Дата обращения 14.11.2018)</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05C32">
        <w:rPr>
          <w:rFonts w:ascii="Times New Roman" w:hAnsi="Times New Roman" w:cs="Times New Roman"/>
          <w:color w:val="000000" w:themeColor="text1"/>
          <w:sz w:val="28"/>
          <w:szCs w:val="28"/>
        </w:rPr>
        <w:t xml:space="preserve">Города миллионники России 2018 [Электронный ресурс] // Сайт о странах и городах. – Режим доступа: </w:t>
      </w:r>
      <w:r w:rsidR="00B05C32" w:rsidRPr="00B05C32">
        <w:rPr>
          <w:rFonts w:ascii="Times New Roman" w:hAnsi="Times New Roman" w:cs="Times New Roman"/>
          <w:sz w:val="28"/>
          <w:szCs w:val="28"/>
        </w:rPr>
        <w:t>http://www.statdata.ru/</w:t>
      </w:r>
      <w:r w:rsidRPr="00B05C32">
        <w:rPr>
          <w:rFonts w:ascii="Times New Roman" w:hAnsi="Times New Roman" w:cs="Times New Roman"/>
          <w:color w:val="000000" w:themeColor="text1"/>
          <w:sz w:val="28"/>
          <w:szCs w:val="28"/>
        </w:rPr>
        <w:t xml:space="preserve"> (</w:t>
      </w:r>
      <w:r w:rsidR="0041013F" w:rsidRPr="00B05C32">
        <w:rPr>
          <w:rFonts w:ascii="Times New Roman" w:hAnsi="Times New Roman" w:cs="Times New Roman"/>
          <w:color w:val="000000" w:themeColor="text1"/>
          <w:sz w:val="28"/>
          <w:szCs w:val="28"/>
        </w:rPr>
        <w:t>д</w:t>
      </w:r>
      <w:r w:rsidRPr="00B05C32">
        <w:rPr>
          <w:rFonts w:ascii="Times New Roman" w:hAnsi="Times New Roman" w:cs="Times New Roman"/>
          <w:color w:val="000000" w:themeColor="text1"/>
          <w:sz w:val="28"/>
          <w:szCs w:val="28"/>
        </w:rPr>
        <w:t>ата обращения 1.12.2018)</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eastAsia="Times New Roman" w:hAnsi="Times New Roman" w:cs="Times New Roman"/>
          <w:sz w:val="28"/>
          <w:szCs w:val="28"/>
        </w:rPr>
        <w:t>Дорофеева Л.А. Практическая значимость изучени</w:t>
      </w:r>
      <w:r w:rsidR="00D742D8" w:rsidRPr="00B05C32">
        <w:rPr>
          <w:rFonts w:ascii="Times New Roman" w:eastAsia="Times New Roman" w:hAnsi="Times New Roman" w:cs="Times New Roman"/>
          <w:sz w:val="28"/>
          <w:szCs w:val="28"/>
        </w:rPr>
        <w:t xml:space="preserve">я дисциплины «Геоурбанистика» / Л.А. Дорофеева. – </w:t>
      </w:r>
      <w:r w:rsidR="00D742D8" w:rsidRPr="00B05C32">
        <w:rPr>
          <w:rFonts w:ascii="Times New Roman" w:hAnsi="Times New Roman" w:cs="Times New Roman"/>
          <w:color w:val="000000" w:themeColor="text1"/>
          <w:sz w:val="28"/>
          <w:szCs w:val="28"/>
        </w:rPr>
        <w:t>Красноярск:</w:t>
      </w:r>
      <w:r w:rsidR="00E7763B">
        <w:rPr>
          <w:rFonts w:ascii="Times New Roman" w:hAnsi="Times New Roman" w:cs="Times New Roman"/>
          <w:color w:val="000000" w:themeColor="text1"/>
          <w:sz w:val="28"/>
          <w:szCs w:val="28"/>
        </w:rPr>
        <w:t xml:space="preserve"> </w:t>
      </w:r>
      <w:proofErr w:type="spellStart"/>
      <w:r w:rsidR="00E7763B" w:rsidRPr="00B05C32">
        <w:rPr>
          <w:rFonts w:ascii="Times New Roman" w:eastAsia="Times New Roman" w:hAnsi="Times New Roman" w:cs="Times New Roman"/>
          <w:sz w:val="28"/>
          <w:szCs w:val="28"/>
        </w:rPr>
        <w:t>Юрайт</w:t>
      </w:r>
      <w:proofErr w:type="spellEnd"/>
      <w:r w:rsidR="00D742D8" w:rsidRPr="00B05C32">
        <w:rPr>
          <w:rFonts w:ascii="Times New Roman" w:hAnsi="Times New Roman" w:cs="Times New Roman"/>
          <w:color w:val="000000" w:themeColor="text1"/>
          <w:sz w:val="28"/>
          <w:szCs w:val="28"/>
        </w:rPr>
        <w:t xml:space="preserve"> </w:t>
      </w:r>
      <w:r w:rsidRPr="00B05C32">
        <w:rPr>
          <w:rFonts w:ascii="Times New Roman" w:hAnsi="Times New Roman" w:cs="Times New Roman"/>
          <w:color w:val="000000" w:themeColor="text1"/>
          <w:sz w:val="28"/>
          <w:szCs w:val="28"/>
        </w:rPr>
        <w:t>2016</w:t>
      </w:r>
      <w:r w:rsidR="00D742D8" w:rsidRPr="00B05C32">
        <w:rPr>
          <w:rFonts w:ascii="Times New Roman" w:hAnsi="Times New Roman" w:cs="Times New Roman"/>
          <w:color w:val="000000" w:themeColor="text1"/>
          <w:sz w:val="28"/>
          <w:szCs w:val="28"/>
        </w:rPr>
        <w:t>.</w:t>
      </w:r>
      <w:r w:rsidRPr="00B05C32">
        <w:rPr>
          <w:rFonts w:ascii="Times New Roman" w:hAnsi="Times New Roman" w:cs="Times New Roman"/>
          <w:color w:val="000000" w:themeColor="text1"/>
          <w:sz w:val="28"/>
          <w:szCs w:val="28"/>
        </w:rPr>
        <w:t xml:space="preserve"> –184</w:t>
      </w:r>
      <w:r w:rsidR="00D742D8" w:rsidRPr="00B05C32">
        <w:rPr>
          <w:rFonts w:ascii="Times New Roman" w:hAnsi="Times New Roman" w:cs="Times New Roman"/>
          <w:color w:val="000000" w:themeColor="text1"/>
          <w:sz w:val="28"/>
          <w:szCs w:val="28"/>
        </w:rPr>
        <w:t xml:space="preserve"> с</w:t>
      </w:r>
      <w:r w:rsidRPr="00B05C32">
        <w:rPr>
          <w:rFonts w:ascii="Times New Roman" w:hAnsi="Times New Roman" w:cs="Times New Roman"/>
          <w:color w:val="000000" w:themeColor="text1"/>
          <w:sz w:val="28"/>
          <w:szCs w:val="28"/>
        </w:rPr>
        <w:t>.</w:t>
      </w:r>
    </w:p>
    <w:p w:rsidR="00AA32E3" w:rsidRPr="00B05C32" w:rsidRDefault="00AA32E3" w:rsidP="00B05C32">
      <w:pPr>
        <w:pStyle w:val="af4"/>
        <w:numPr>
          <w:ilvl w:val="1"/>
          <w:numId w:val="13"/>
        </w:numPr>
        <w:tabs>
          <w:tab w:val="left" w:pos="1134"/>
          <w:tab w:val="left" w:pos="3457"/>
        </w:tabs>
        <w:spacing w:after="0" w:line="360" w:lineRule="auto"/>
        <w:ind w:left="0" w:firstLine="709"/>
        <w:jc w:val="both"/>
        <w:rPr>
          <w:rFonts w:ascii="Times New Roman" w:eastAsia="Times New Roman" w:hAnsi="Times New Roman" w:cs="Times New Roman"/>
          <w:sz w:val="28"/>
          <w:szCs w:val="28"/>
        </w:rPr>
      </w:pPr>
      <w:r w:rsidRPr="00B05C32">
        <w:rPr>
          <w:rFonts w:ascii="Times New Roman" w:hAnsi="Times New Roman" w:cs="Times New Roman"/>
          <w:sz w:val="28"/>
          <w:szCs w:val="28"/>
        </w:rPr>
        <w:lastRenderedPageBreak/>
        <w:t>Лаппо</w:t>
      </w:r>
      <w:r w:rsidR="00D742D8" w:rsidRPr="00B05C32">
        <w:rPr>
          <w:rFonts w:ascii="Times New Roman" w:hAnsi="Times New Roman" w:cs="Times New Roman"/>
          <w:sz w:val="28"/>
          <w:szCs w:val="28"/>
        </w:rPr>
        <w:t xml:space="preserve"> Г.М. География городов /</w:t>
      </w:r>
      <w:r w:rsidRPr="00B05C32">
        <w:rPr>
          <w:rFonts w:ascii="Times New Roman" w:hAnsi="Times New Roman" w:cs="Times New Roman"/>
          <w:sz w:val="28"/>
          <w:szCs w:val="28"/>
        </w:rPr>
        <w:t xml:space="preserve"> </w:t>
      </w:r>
      <w:r w:rsidR="00D742D8" w:rsidRPr="00B05C32">
        <w:rPr>
          <w:rFonts w:ascii="Times New Roman" w:hAnsi="Times New Roman" w:cs="Times New Roman"/>
          <w:sz w:val="28"/>
          <w:szCs w:val="28"/>
        </w:rPr>
        <w:t xml:space="preserve">Г.М. Лаппо. </w:t>
      </w:r>
      <w:r w:rsidRPr="00B05C32">
        <w:rPr>
          <w:rFonts w:ascii="Times New Roman" w:hAnsi="Times New Roman" w:cs="Times New Roman"/>
          <w:sz w:val="28"/>
          <w:szCs w:val="28"/>
        </w:rPr>
        <w:t xml:space="preserve">– М.: </w:t>
      </w:r>
      <w:proofErr w:type="spellStart"/>
      <w:r w:rsidRPr="00B05C32">
        <w:rPr>
          <w:rFonts w:ascii="Times New Roman" w:hAnsi="Times New Roman" w:cs="Times New Roman"/>
          <w:sz w:val="28"/>
          <w:szCs w:val="28"/>
        </w:rPr>
        <w:t>Гуманит</w:t>
      </w:r>
      <w:proofErr w:type="spellEnd"/>
      <w:r w:rsidRPr="00B05C32">
        <w:rPr>
          <w:rFonts w:ascii="Times New Roman" w:hAnsi="Times New Roman" w:cs="Times New Roman"/>
          <w:sz w:val="28"/>
          <w:szCs w:val="28"/>
        </w:rPr>
        <w:t>. Изд. Центр ВЛАДОС, 1997</w:t>
      </w:r>
      <w:r w:rsidR="00D742D8" w:rsidRPr="00B05C32">
        <w:rPr>
          <w:rFonts w:ascii="Times New Roman" w:hAnsi="Times New Roman" w:cs="Times New Roman"/>
          <w:sz w:val="28"/>
          <w:szCs w:val="28"/>
        </w:rPr>
        <w:t>. –</w:t>
      </w:r>
      <w:r w:rsidRPr="00B05C32">
        <w:rPr>
          <w:rFonts w:ascii="Times New Roman" w:hAnsi="Times New Roman" w:cs="Times New Roman"/>
          <w:sz w:val="28"/>
          <w:szCs w:val="28"/>
        </w:rPr>
        <w:t xml:space="preserve"> 480</w:t>
      </w:r>
      <w:r w:rsidR="000A5C7D" w:rsidRPr="00B05C32">
        <w:rPr>
          <w:rFonts w:ascii="Times New Roman" w:hAnsi="Times New Roman" w:cs="Times New Roman"/>
          <w:sz w:val="28"/>
          <w:szCs w:val="28"/>
        </w:rPr>
        <w:t xml:space="preserve"> </w:t>
      </w:r>
      <w:r w:rsidRPr="00B05C32">
        <w:rPr>
          <w:rFonts w:ascii="Times New Roman" w:hAnsi="Times New Roman" w:cs="Times New Roman"/>
          <w:sz w:val="28"/>
          <w:szCs w:val="28"/>
        </w:rPr>
        <w:t>с.</w:t>
      </w:r>
    </w:p>
    <w:p w:rsidR="00AA32E3" w:rsidRPr="00B05C32" w:rsidRDefault="00AA32E3" w:rsidP="00B05C32">
      <w:pPr>
        <w:pStyle w:val="af4"/>
        <w:numPr>
          <w:ilvl w:val="1"/>
          <w:numId w:val="13"/>
        </w:numPr>
        <w:tabs>
          <w:tab w:val="left" w:pos="1134"/>
          <w:tab w:val="left" w:pos="3457"/>
        </w:tabs>
        <w:spacing w:after="0" w:line="360" w:lineRule="auto"/>
        <w:ind w:left="0" w:firstLine="709"/>
        <w:jc w:val="both"/>
        <w:rPr>
          <w:rFonts w:ascii="Times New Roman" w:eastAsia="Times New Roman" w:hAnsi="Times New Roman" w:cs="Times New Roman"/>
          <w:sz w:val="28"/>
          <w:szCs w:val="28"/>
        </w:rPr>
      </w:pPr>
      <w:r w:rsidRPr="00B05C32">
        <w:rPr>
          <w:rFonts w:ascii="Times New Roman" w:eastAsia="Times New Roman" w:hAnsi="Times New Roman" w:cs="Times New Roman"/>
          <w:color w:val="000000"/>
          <w:sz w:val="28"/>
          <w:szCs w:val="28"/>
          <w:lang w:eastAsia="ru-RU"/>
        </w:rPr>
        <w:t>Лаппо Г.М. Города Рос</w:t>
      </w:r>
      <w:r w:rsidR="00D742D8" w:rsidRPr="00B05C32">
        <w:rPr>
          <w:rFonts w:ascii="Times New Roman" w:eastAsia="Times New Roman" w:hAnsi="Times New Roman" w:cs="Times New Roman"/>
          <w:color w:val="000000"/>
          <w:sz w:val="28"/>
          <w:szCs w:val="28"/>
          <w:lang w:eastAsia="ru-RU"/>
        </w:rPr>
        <w:t xml:space="preserve">сии. Взгляд географа / </w:t>
      </w:r>
      <w:r w:rsidR="0099358A" w:rsidRPr="00B05C32">
        <w:rPr>
          <w:rFonts w:ascii="Times New Roman" w:eastAsia="Times New Roman" w:hAnsi="Times New Roman" w:cs="Times New Roman"/>
          <w:color w:val="000000"/>
          <w:sz w:val="28"/>
          <w:szCs w:val="28"/>
          <w:lang w:eastAsia="ru-RU"/>
        </w:rPr>
        <w:t xml:space="preserve">Г.М. </w:t>
      </w:r>
      <w:r w:rsidR="00D742D8" w:rsidRPr="00B05C32">
        <w:rPr>
          <w:rFonts w:ascii="Times New Roman" w:eastAsia="Times New Roman" w:hAnsi="Times New Roman" w:cs="Times New Roman"/>
          <w:color w:val="000000"/>
          <w:sz w:val="28"/>
          <w:szCs w:val="28"/>
          <w:lang w:eastAsia="ru-RU"/>
        </w:rPr>
        <w:t>Лаппо–</w:t>
      </w:r>
      <w:r w:rsidRPr="00B05C32">
        <w:rPr>
          <w:rFonts w:ascii="Times New Roman" w:eastAsia="Times New Roman" w:hAnsi="Times New Roman" w:cs="Times New Roman"/>
          <w:color w:val="000000"/>
          <w:sz w:val="28"/>
          <w:szCs w:val="28"/>
          <w:lang w:eastAsia="ru-RU"/>
        </w:rPr>
        <w:t xml:space="preserve">                       М.: Новый хронограф, 2012</w:t>
      </w:r>
      <w:r w:rsidR="00D742D8" w:rsidRPr="00B05C32">
        <w:rPr>
          <w:rFonts w:ascii="Times New Roman" w:eastAsia="Times New Roman" w:hAnsi="Times New Roman" w:cs="Times New Roman"/>
          <w:color w:val="000000"/>
          <w:sz w:val="28"/>
          <w:szCs w:val="28"/>
          <w:lang w:eastAsia="ru-RU"/>
        </w:rPr>
        <w:t>.</w:t>
      </w:r>
      <w:r w:rsidRPr="00B05C32">
        <w:rPr>
          <w:rFonts w:ascii="Times New Roman" w:eastAsia="Times New Roman" w:hAnsi="Times New Roman" w:cs="Times New Roman"/>
          <w:color w:val="000000"/>
          <w:sz w:val="28"/>
          <w:szCs w:val="28"/>
          <w:lang w:eastAsia="ru-RU"/>
        </w:rPr>
        <w:t xml:space="preserve"> – 504 с.</w:t>
      </w:r>
      <w:r w:rsidR="003F2A3A" w:rsidRPr="00B05C32">
        <w:rPr>
          <w:rFonts w:ascii="Times New Roman" w:eastAsia="Times New Roman" w:hAnsi="Times New Roman" w:cs="Times New Roman"/>
          <w:color w:val="000000"/>
          <w:sz w:val="28"/>
          <w:szCs w:val="28"/>
          <w:lang w:eastAsia="ru-RU"/>
        </w:rPr>
        <w:t xml:space="preserve"> </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851"/>
          <w:tab w:val="left" w:pos="1134"/>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color w:val="000000"/>
          <w:spacing w:val="-1"/>
          <w:sz w:val="28"/>
          <w:szCs w:val="28"/>
        </w:rPr>
        <w:t>Любовный В.Я. Города России: альт</w:t>
      </w:r>
      <w:r w:rsidR="00D742D8" w:rsidRPr="00B05C32">
        <w:rPr>
          <w:rFonts w:ascii="Times New Roman" w:hAnsi="Times New Roman" w:cs="Times New Roman"/>
          <w:color w:val="000000"/>
          <w:spacing w:val="-1"/>
          <w:sz w:val="28"/>
          <w:szCs w:val="28"/>
        </w:rPr>
        <w:t>ернативы развития и управления</w:t>
      </w:r>
      <w:r w:rsidR="0099358A" w:rsidRPr="00B05C32">
        <w:rPr>
          <w:rFonts w:ascii="Times New Roman" w:hAnsi="Times New Roman" w:cs="Times New Roman"/>
          <w:color w:val="000000"/>
          <w:spacing w:val="-1"/>
          <w:sz w:val="28"/>
          <w:szCs w:val="28"/>
        </w:rPr>
        <w:t xml:space="preserve"> </w:t>
      </w:r>
      <w:r w:rsidR="00D742D8" w:rsidRPr="00B05C32">
        <w:rPr>
          <w:rFonts w:ascii="Times New Roman" w:hAnsi="Times New Roman" w:cs="Times New Roman"/>
          <w:color w:val="000000"/>
          <w:spacing w:val="-1"/>
          <w:sz w:val="28"/>
          <w:szCs w:val="28"/>
        </w:rPr>
        <w:t>/ В.Я. Любовный</w:t>
      </w:r>
      <w:r w:rsidR="0099358A" w:rsidRPr="00B05C32">
        <w:rPr>
          <w:rFonts w:ascii="Times New Roman" w:hAnsi="Times New Roman" w:cs="Times New Roman"/>
          <w:color w:val="000000"/>
          <w:spacing w:val="-1"/>
          <w:sz w:val="28"/>
          <w:szCs w:val="28"/>
        </w:rPr>
        <w:t>.</w:t>
      </w:r>
      <w:r w:rsidR="00D742D8" w:rsidRPr="00B05C32">
        <w:rPr>
          <w:rFonts w:ascii="Times New Roman" w:hAnsi="Times New Roman" w:cs="Times New Roman"/>
          <w:color w:val="000000"/>
          <w:spacing w:val="-1"/>
          <w:sz w:val="28"/>
          <w:szCs w:val="28"/>
        </w:rPr>
        <w:t xml:space="preserve"> </w:t>
      </w:r>
      <w:r w:rsidRPr="00B05C32">
        <w:rPr>
          <w:rFonts w:ascii="Times New Roman" w:hAnsi="Times New Roman" w:cs="Times New Roman"/>
          <w:color w:val="000000"/>
          <w:spacing w:val="-1"/>
          <w:sz w:val="28"/>
          <w:szCs w:val="28"/>
        </w:rPr>
        <w:t>– М.: Эко-</w:t>
      </w:r>
      <w:proofErr w:type="spellStart"/>
      <w:r w:rsidRPr="00B05C32">
        <w:rPr>
          <w:rFonts w:ascii="Times New Roman" w:hAnsi="Times New Roman" w:cs="Times New Roman"/>
          <w:color w:val="000000"/>
          <w:spacing w:val="-1"/>
          <w:sz w:val="28"/>
          <w:szCs w:val="28"/>
        </w:rPr>
        <w:t>Информ</w:t>
      </w:r>
      <w:proofErr w:type="spellEnd"/>
      <w:r w:rsidRPr="00B05C32">
        <w:rPr>
          <w:rFonts w:ascii="Times New Roman" w:hAnsi="Times New Roman" w:cs="Times New Roman"/>
          <w:color w:val="000000"/>
          <w:spacing w:val="-1"/>
          <w:sz w:val="28"/>
          <w:szCs w:val="28"/>
        </w:rPr>
        <w:t>, 2013</w:t>
      </w:r>
      <w:r w:rsidR="00D742D8" w:rsidRPr="00B05C32">
        <w:rPr>
          <w:rFonts w:ascii="Times New Roman" w:hAnsi="Times New Roman" w:cs="Times New Roman"/>
          <w:color w:val="000000"/>
          <w:spacing w:val="-1"/>
          <w:sz w:val="28"/>
          <w:szCs w:val="28"/>
        </w:rPr>
        <w:t>.</w:t>
      </w:r>
      <w:r w:rsidRPr="00B05C32">
        <w:rPr>
          <w:rFonts w:ascii="Times New Roman" w:hAnsi="Times New Roman" w:cs="Times New Roman"/>
          <w:color w:val="000000"/>
          <w:spacing w:val="-1"/>
          <w:sz w:val="28"/>
          <w:szCs w:val="28"/>
        </w:rPr>
        <w:t xml:space="preserve"> – 614 с.</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 w:val="left" w:pos="1134"/>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color w:val="000000"/>
          <w:spacing w:val="-1"/>
          <w:sz w:val="28"/>
          <w:szCs w:val="28"/>
        </w:rPr>
        <w:t>Махрова</w:t>
      </w:r>
      <w:r w:rsidR="00775699" w:rsidRPr="00B05C32">
        <w:rPr>
          <w:rFonts w:ascii="Times New Roman" w:hAnsi="Times New Roman" w:cs="Times New Roman"/>
          <w:color w:val="000000"/>
          <w:spacing w:val="-1"/>
          <w:sz w:val="28"/>
          <w:szCs w:val="28"/>
        </w:rPr>
        <w:t xml:space="preserve"> А.Г.</w:t>
      </w:r>
      <w:r w:rsidRPr="00B05C32">
        <w:rPr>
          <w:rFonts w:ascii="Times New Roman" w:hAnsi="Times New Roman" w:cs="Times New Roman"/>
          <w:color w:val="000000"/>
          <w:spacing w:val="-1"/>
          <w:sz w:val="28"/>
          <w:szCs w:val="28"/>
        </w:rPr>
        <w:t xml:space="preserve"> Голубчиков О.Ю. Российский город в условиях капитализма: социальная трансформация </w:t>
      </w:r>
      <w:r w:rsidR="00775699" w:rsidRPr="00B05C32">
        <w:rPr>
          <w:rFonts w:ascii="Times New Roman" w:hAnsi="Times New Roman" w:cs="Times New Roman"/>
          <w:color w:val="000000"/>
          <w:spacing w:val="-1"/>
          <w:sz w:val="28"/>
          <w:szCs w:val="28"/>
        </w:rPr>
        <w:t>внутригородского пространства /</w:t>
      </w:r>
      <w:r w:rsidR="00C46A90" w:rsidRPr="00B05C32">
        <w:rPr>
          <w:rFonts w:ascii="Times New Roman" w:hAnsi="Times New Roman" w:cs="Times New Roman"/>
          <w:color w:val="000000"/>
          <w:spacing w:val="-1"/>
          <w:sz w:val="28"/>
          <w:szCs w:val="28"/>
        </w:rPr>
        <w:t xml:space="preserve"> А.Г. </w:t>
      </w:r>
      <w:r w:rsidR="00775699" w:rsidRPr="00B05C32">
        <w:rPr>
          <w:rFonts w:ascii="Times New Roman" w:hAnsi="Times New Roman" w:cs="Times New Roman"/>
          <w:color w:val="000000"/>
          <w:spacing w:val="-1"/>
          <w:sz w:val="28"/>
          <w:szCs w:val="28"/>
        </w:rPr>
        <w:t xml:space="preserve"> Махрова </w:t>
      </w:r>
      <w:r w:rsidR="00C46A90" w:rsidRPr="00B05C32">
        <w:rPr>
          <w:rFonts w:ascii="Times New Roman" w:hAnsi="Times New Roman" w:cs="Times New Roman"/>
          <w:color w:val="000000"/>
          <w:spacing w:val="-1"/>
          <w:sz w:val="28"/>
          <w:szCs w:val="28"/>
        </w:rPr>
        <w:t xml:space="preserve">О.Ю. </w:t>
      </w:r>
      <w:r w:rsidR="00775699" w:rsidRPr="00B05C32">
        <w:rPr>
          <w:rFonts w:ascii="Times New Roman" w:hAnsi="Times New Roman" w:cs="Times New Roman"/>
          <w:color w:val="000000"/>
          <w:spacing w:val="-1"/>
          <w:sz w:val="28"/>
          <w:szCs w:val="28"/>
        </w:rPr>
        <w:t>Голубчиков</w:t>
      </w:r>
      <w:r w:rsidR="00C46A90" w:rsidRPr="00B05C32">
        <w:rPr>
          <w:rFonts w:ascii="Times New Roman" w:hAnsi="Times New Roman" w:cs="Times New Roman"/>
          <w:color w:val="000000"/>
          <w:spacing w:val="-1"/>
          <w:sz w:val="28"/>
          <w:szCs w:val="28"/>
        </w:rPr>
        <w:t>.</w:t>
      </w:r>
      <w:r w:rsidR="00775699" w:rsidRPr="00B05C32">
        <w:rPr>
          <w:rFonts w:ascii="Times New Roman" w:hAnsi="Times New Roman" w:cs="Times New Roman"/>
          <w:color w:val="000000"/>
          <w:spacing w:val="-1"/>
          <w:sz w:val="28"/>
          <w:szCs w:val="28"/>
        </w:rPr>
        <w:t xml:space="preserve"> </w:t>
      </w:r>
      <w:r w:rsidRPr="00B05C32">
        <w:rPr>
          <w:rFonts w:ascii="Times New Roman" w:hAnsi="Times New Roman" w:cs="Times New Roman"/>
          <w:color w:val="000000"/>
          <w:spacing w:val="-1"/>
          <w:sz w:val="28"/>
          <w:szCs w:val="28"/>
        </w:rPr>
        <w:t xml:space="preserve"> </w:t>
      </w:r>
      <w:r w:rsidR="00775699" w:rsidRPr="00B05C32">
        <w:rPr>
          <w:rFonts w:ascii="Times New Roman" w:hAnsi="Times New Roman" w:cs="Times New Roman"/>
          <w:color w:val="000000"/>
          <w:spacing w:val="-1"/>
          <w:sz w:val="28"/>
          <w:szCs w:val="28"/>
        </w:rPr>
        <w:t xml:space="preserve">М.: </w:t>
      </w:r>
      <w:proofErr w:type="spellStart"/>
      <w:r w:rsidRPr="00B05C32">
        <w:rPr>
          <w:rFonts w:ascii="Times New Roman" w:hAnsi="Times New Roman" w:cs="Times New Roman"/>
          <w:color w:val="000000"/>
          <w:spacing w:val="-1"/>
          <w:sz w:val="28"/>
          <w:szCs w:val="28"/>
        </w:rPr>
        <w:t>Вестн</w:t>
      </w:r>
      <w:proofErr w:type="spellEnd"/>
      <w:r w:rsidRPr="00B05C32">
        <w:rPr>
          <w:rFonts w:ascii="Times New Roman" w:hAnsi="Times New Roman" w:cs="Times New Roman"/>
          <w:color w:val="000000"/>
          <w:spacing w:val="-1"/>
          <w:sz w:val="28"/>
          <w:szCs w:val="28"/>
        </w:rPr>
        <w:t xml:space="preserve">. </w:t>
      </w:r>
      <w:proofErr w:type="spellStart"/>
      <w:r w:rsidRPr="00B05C32">
        <w:rPr>
          <w:rFonts w:ascii="Times New Roman" w:hAnsi="Times New Roman" w:cs="Times New Roman"/>
          <w:color w:val="000000"/>
          <w:spacing w:val="-1"/>
          <w:sz w:val="28"/>
          <w:szCs w:val="28"/>
        </w:rPr>
        <w:t>Моск</w:t>
      </w:r>
      <w:proofErr w:type="spellEnd"/>
      <w:r w:rsidRPr="00B05C32">
        <w:rPr>
          <w:rFonts w:ascii="Times New Roman" w:hAnsi="Times New Roman" w:cs="Times New Roman"/>
          <w:color w:val="000000"/>
          <w:spacing w:val="-1"/>
          <w:sz w:val="28"/>
          <w:szCs w:val="28"/>
        </w:rPr>
        <w:t>. ун-</w:t>
      </w:r>
      <w:proofErr w:type="gramStart"/>
      <w:r w:rsidRPr="00B05C32">
        <w:rPr>
          <w:rFonts w:ascii="Times New Roman" w:hAnsi="Times New Roman" w:cs="Times New Roman"/>
          <w:color w:val="000000"/>
          <w:spacing w:val="-1"/>
          <w:sz w:val="28"/>
          <w:szCs w:val="28"/>
        </w:rPr>
        <w:t>та.–</w:t>
      </w:r>
      <w:proofErr w:type="gramEnd"/>
      <w:r w:rsidRPr="00B05C32">
        <w:rPr>
          <w:rFonts w:ascii="Times New Roman" w:hAnsi="Times New Roman" w:cs="Times New Roman"/>
          <w:color w:val="000000"/>
          <w:spacing w:val="-1"/>
          <w:sz w:val="28"/>
          <w:szCs w:val="28"/>
        </w:rPr>
        <w:t xml:space="preserve"> 2012 – 26−31</w:t>
      </w:r>
      <w:r w:rsidR="00775699" w:rsidRPr="00B05C32">
        <w:rPr>
          <w:rFonts w:ascii="Times New Roman" w:hAnsi="Times New Roman" w:cs="Times New Roman"/>
          <w:color w:val="000000"/>
          <w:spacing w:val="-1"/>
          <w:sz w:val="28"/>
          <w:szCs w:val="28"/>
        </w:rPr>
        <w:t xml:space="preserve"> с</w:t>
      </w:r>
      <w:r w:rsidRPr="00B05C32">
        <w:rPr>
          <w:rFonts w:ascii="Times New Roman" w:hAnsi="Times New Roman" w:cs="Times New Roman"/>
          <w:color w:val="000000"/>
          <w:spacing w:val="-1"/>
          <w:sz w:val="28"/>
          <w:szCs w:val="28"/>
        </w:rPr>
        <w:t>.</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 w:val="left" w:pos="1134"/>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sz w:val="28"/>
          <w:szCs w:val="28"/>
        </w:rPr>
        <w:t xml:space="preserve">Методические указания по дисциплине «Геоурбанистика» для высших учебных заведений - СПб.: изд. РГГМУ, 2006. </w:t>
      </w:r>
      <w:r w:rsidR="000A5C7D" w:rsidRPr="00B05C32">
        <w:rPr>
          <w:rFonts w:ascii="Times New Roman" w:hAnsi="Times New Roman" w:cs="Times New Roman"/>
          <w:sz w:val="28"/>
          <w:szCs w:val="28"/>
        </w:rPr>
        <w:t>–</w:t>
      </w:r>
      <w:r w:rsidRPr="00B05C32">
        <w:rPr>
          <w:rFonts w:ascii="Times New Roman" w:hAnsi="Times New Roman" w:cs="Times New Roman"/>
          <w:sz w:val="28"/>
          <w:szCs w:val="28"/>
        </w:rPr>
        <w:t xml:space="preserve"> 24 с.</w:t>
      </w:r>
    </w:p>
    <w:p w:rsidR="00AA32E3" w:rsidRPr="00B05C32" w:rsidRDefault="00AA32E3" w:rsidP="00B05C32">
      <w:pPr>
        <w:pStyle w:val="af4"/>
        <w:numPr>
          <w:ilvl w:val="1"/>
          <w:numId w:val="1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B05C32">
        <w:rPr>
          <w:rFonts w:ascii="Times New Roman" w:eastAsia="Times New Roman" w:hAnsi="Times New Roman" w:cs="Times New Roman"/>
          <w:color w:val="000000" w:themeColor="text1"/>
          <w:sz w:val="28"/>
          <w:szCs w:val="28"/>
          <w:bdr w:val="none" w:sz="0" w:space="0" w:color="auto" w:frame="1"/>
          <w:lang w:eastAsia="ru-RU"/>
        </w:rPr>
        <w:t>Перцик</w:t>
      </w:r>
      <w:proofErr w:type="spellEnd"/>
      <w:r w:rsidRPr="00B05C32">
        <w:rPr>
          <w:rFonts w:ascii="Times New Roman" w:eastAsia="Times New Roman" w:hAnsi="Times New Roman" w:cs="Times New Roman"/>
          <w:color w:val="000000" w:themeColor="text1"/>
          <w:sz w:val="28"/>
          <w:szCs w:val="28"/>
          <w:bdr w:val="none" w:sz="0" w:space="0" w:color="auto" w:frame="1"/>
          <w:lang w:eastAsia="ru-RU"/>
        </w:rPr>
        <w:t xml:space="preserve"> Е.Н. </w:t>
      </w:r>
      <w:proofErr w:type="spellStart"/>
      <w:r w:rsidRPr="00B05C32">
        <w:rPr>
          <w:rFonts w:ascii="Times New Roman" w:eastAsia="Times New Roman" w:hAnsi="Times New Roman" w:cs="Times New Roman"/>
          <w:bCs/>
          <w:color w:val="000000" w:themeColor="text1"/>
          <w:sz w:val="28"/>
          <w:szCs w:val="28"/>
          <w:bdr w:val="none" w:sz="0" w:space="0" w:color="auto" w:frame="1"/>
          <w:lang w:eastAsia="ru-RU"/>
        </w:rPr>
        <w:t>Геоурбанистика</w:t>
      </w:r>
      <w:proofErr w:type="spellEnd"/>
      <w:r w:rsidRPr="00B05C32">
        <w:rPr>
          <w:rFonts w:ascii="Times New Roman" w:eastAsia="Times New Roman" w:hAnsi="Times New Roman" w:cs="Times New Roman"/>
          <w:color w:val="000000" w:themeColor="text1"/>
          <w:sz w:val="28"/>
          <w:szCs w:val="28"/>
          <w:bdr w:val="none" w:sz="0" w:space="0" w:color="auto" w:frame="1"/>
          <w:lang w:eastAsia="ru-RU"/>
        </w:rPr>
        <w:t xml:space="preserve">: учебник для академического бакалавриата / Е. Н. </w:t>
      </w:r>
      <w:proofErr w:type="spellStart"/>
      <w:r w:rsidRPr="00B05C32">
        <w:rPr>
          <w:rFonts w:ascii="Times New Roman" w:eastAsia="Times New Roman" w:hAnsi="Times New Roman" w:cs="Times New Roman"/>
          <w:color w:val="000000" w:themeColor="text1"/>
          <w:sz w:val="28"/>
          <w:szCs w:val="28"/>
          <w:bdr w:val="none" w:sz="0" w:space="0" w:color="auto" w:frame="1"/>
          <w:lang w:eastAsia="ru-RU"/>
        </w:rPr>
        <w:t>Перцик</w:t>
      </w:r>
      <w:proofErr w:type="spellEnd"/>
      <w:r w:rsidR="0099358A" w:rsidRPr="00B05C32">
        <w:rPr>
          <w:rFonts w:ascii="Times New Roman" w:eastAsia="Times New Roman" w:hAnsi="Times New Roman" w:cs="Times New Roman"/>
          <w:color w:val="000000" w:themeColor="text1"/>
          <w:sz w:val="28"/>
          <w:szCs w:val="28"/>
          <w:bdr w:val="none" w:sz="0" w:space="0" w:color="auto" w:frame="1"/>
          <w:lang w:eastAsia="ru-RU"/>
        </w:rPr>
        <w:t>.</w:t>
      </w:r>
      <w:r w:rsidRPr="00B05C32">
        <w:rPr>
          <w:rFonts w:ascii="Times New Roman" w:eastAsia="Times New Roman" w:hAnsi="Times New Roman" w:cs="Times New Roman"/>
          <w:color w:val="000000" w:themeColor="text1"/>
          <w:sz w:val="28"/>
          <w:szCs w:val="28"/>
          <w:bdr w:val="none" w:sz="0" w:space="0" w:color="auto" w:frame="1"/>
          <w:lang w:eastAsia="ru-RU"/>
        </w:rPr>
        <w:t xml:space="preserve"> – 2-е изд., - М.: </w:t>
      </w:r>
      <w:proofErr w:type="spellStart"/>
      <w:r w:rsidRPr="00B05C32">
        <w:rPr>
          <w:rFonts w:ascii="Times New Roman" w:eastAsia="Times New Roman" w:hAnsi="Times New Roman" w:cs="Times New Roman"/>
          <w:color w:val="000000" w:themeColor="text1"/>
          <w:sz w:val="28"/>
          <w:szCs w:val="28"/>
          <w:bdr w:val="none" w:sz="0" w:space="0" w:color="auto" w:frame="1"/>
          <w:lang w:eastAsia="ru-RU"/>
        </w:rPr>
        <w:t>Юрайт</w:t>
      </w:r>
      <w:proofErr w:type="spellEnd"/>
      <w:r w:rsidRPr="00B05C32">
        <w:rPr>
          <w:rFonts w:ascii="Times New Roman" w:eastAsia="Times New Roman" w:hAnsi="Times New Roman" w:cs="Times New Roman"/>
          <w:color w:val="000000" w:themeColor="text1"/>
          <w:sz w:val="28"/>
          <w:szCs w:val="28"/>
          <w:bdr w:val="none" w:sz="0" w:space="0" w:color="auto" w:frame="1"/>
          <w:lang w:eastAsia="ru-RU"/>
        </w:rPr>
        <w:t>, 2018</w:t>
      </w:r>
      <w:r w:rsidR="00D742D8" w:rsidRPr="00B05C32">
        <w:rPr>
          <w:rFonts w:ascii="Times New Roman" w:eastAsia="Times New Roman" w:hAnsi="Times New Roman" w:cs="Times New Roman"/>
          <w:color w:val="000000" w:themeColor="text1"/>
          <w:sz w:val="28"/>
          <w:szCs w:val="28"/>
          <w:bdr w:val="none" w:sz="0" w:space="0" w:color="auto" w:frame="1"/>
          <w:lang w:eastAsia="ru-RU"/>
        </w:rPr>
        <w:t xml:space="preserve">. </w:t>
      </w:r>
      <w:r w:rsidRPr="00B05C32">
        <w:rPr>
          <w:rFonts w:ascii="Times New Roman" w:eastAsia="Times New Roman" w:hAnsi="Times New Roman" w:cs="Times New Roman"/>
          <w:color w:val="000000" w:themeColor="text1"/>
          <w:sz w:val="28"/>
          <w:szCs w:val="28"/>
          <w:bdr w:val="none" w:sz="0" w:space="0" w:color="auto" w:frame="1"/>
          <w:lang w:eastAsia="ru-RU"/>
        </w:rPr>
        <w:t xml:space="preserve"> – 481 с. </w:t>
      </w:r>
    </w:p>
    <w:p w:rsidR="00AA32E3" w:rsidRPr="00B05C32" w:rsidRDefault="00AA32E3" w:rsidP="00B05C32">
      <w:pPr>
        <w:pStyle w:val="af4"/>
        <w:numPr>
          <w:ilvl w:val="1"/>
          <w:numId w:val="1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B05C32">
        <w:rPr>
          <w:rFonts w:ascii="Times New Roman" w:hAnsi="Times New Roman" w:cs="Times New Roman"/>
          <w:sz w:val="28"/>
          <w:szCs w:val="28"/>
        </w:rPr>
        <w:t>Пивоваров Ю.Л. Основы геоурбанистики: Ур</w:t>
      </w:r>
      <w:r w:rsidR="00D742D8" w:rsidRPr="00B05C32">
        <w:rPr>
          <w:rFonts w:ascii="Times New Roman" w:hAnsi="Times New Roman" w:cs="Times New Roman"/>
          <w:sz w:val="28"/>
          <w:szCs w:val="28"/>
        </w:rPr>
        <w:t>банизация и городские системы: у</w:t>
      </w:r>
      <w:r w:rsidRPr="00B05C32">
        <w:rPr>
          <w:rFonts w:ascii="Times New Roman" w:hAnsi="Times New Roman" w:cs="Times New Roman"/>
          <w:sz w:val="28"/>
          <w:szCs w:val="28"/>
        </w:rPr>
        <w:t xml:space="preserve">чеб. Пособие </w:t>
      </w:r>
      <w:r w:rsidR="00D742D8" w:rsidRPr="00B05C32">
        <w:rPr>
          <w:rFonts w:ascii="Times New Roman" w:hAnsi="Times New Roman" w:cs="Times New Roman"/>
          <w:sz w:val="28"/>
          <w:szCs w:val="28"/>
        </w:rPr>
        <w:t xml:space="preserve">для студ. </w:t>
      </w:r>
      <w:proofErr w:type="spellStart"/>
      <w:r w:rsidR="00D742D8" w:rsidRPr="00B05C32">
        <w:rPr>
          <w:rFonts w:ascii="Times New Roman" w:hAnsi="Times New Roman" w:cs="Times New Roman"/>
          <w:sz w:val="28"/>
          <w:szCs w:val="28"/>
        </w:rPr>
        <w:t>высш</w:t>
      </w:r>
      <w:proofErr w:type="spellEnd"/>
      <w:r w:rsidR="00D742D8" w:rsidRPr="00B05C32">
        <w:rPr>
          <w:rFonts w:ascii="Times New Roman" w:hAnsi="Times New Roman" w:cs="Times New Roman"/>
          <w:sz w:val="28"/>
          <w:szCs w:val="28"/>
        </w:rPr>
        <w:t>. учеб. заведений / Ю.Л. Пивоваров.</w:t>
      </w:r>
      <w:r w:rsidRPr="00B05C32">
        <w:rPr>
          <w:rFonts w:ascii="Times New Roman" w:hAnsi="Times New Roman" w:cs="Times New Roman"/>
          <w:sz w:val="28"/>
          <w:szCs w:val="28"/>
        </w:rPr>
        <w:t xml:space="preserve"> – М.: </w:t>
      </w:r>
      <w:proofErr w:type="spellStart"/>
      <w:r w:rsidRPr="00B05C32">
        <w:rPr>
          <w:rFonts w:ascii="Times New Roman" w:hAnsi="Times New Roman" w:cs="Times New Roman"/>
          <w:sz w:val="28"/>
          <w:szCs w:val="28"/>
        </w:rPr>
        <w:t>Гуманит</w:t>
      </w:r>
      <w:proofErr w:type="spellEnd"/>
      <w:r w:rsidRPr="00B05C32">
        <w:rPr>
          <w:rFonts w:ascii="Times New Roman" w:hAnsi="Times New Roman" w:cs="Times New Roman"/>
          <w:sz w:val="28"/>
          <w:szCs w:val="28"/>
        </w:rPr>
        <w:t xml:space="preserve">. Изд. Центр ВЛАДОС, 1999. – 232 с. </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 w:val="left" w:pos="1134"/>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color w:val="000000"/>
          <w:spacing w:val="-1"/>
          <w:sz w:val="28"/>
          <w:szCs w:val="28"/>
        </w:rPr>
        <w:t>Полян П.М. Территориальные структуры – урбанизация – расселение: теоретич</w:t>
      </w:r>
      <w:r w:rsidR="0099358A" w:rsidRPr="00B05C32">
        <w:rPr>
          <w:rFonts w:ascii="Times New Roman" w:hAnsi="Times New Roman" w:cs="Times New Roman"/>
          <w:color w:val="000000"/>
          <w:spacing w:val="-1"/>
          <w:sz w:val="28"/>
          <w:szCs w:val="28"/>
        </w:rPr>
        <w:t>еские подходы и методы изучения / П.М. Полян</w:t>
      </w:r>
      <w:r w:rsidRPr="00B05C32">
        <w:rPr>
          <w:rFonts w:ascii="Times New Roman" w:hAnsi="Times New Roman" w:cs="Times New Roman"/>
          <w:color w:val="000000"/>
          <w:spacing w:val="-1"/>
          <w:sz w:val="28"/>
          <w:szCs w:val="28"/>
        </w:rPr>
        <w:t xml:space="preserve"> – М.: Новый хронограф, 2014</w:t>
      </w:r>
      <w:r w:rsidR="0099358A" w:rsidRPr="00B05C32">
        <w:rPr>
          <w:rFonts w:ascii="Times New Roman" w:hAnsi="Times New Roman" w:cs="Times New Roman"/>
          <w:color w:val="000000"/>
          <w:spacing w:val="-1"/>
          <w:sz w:val="28"/>
          <w:szCs w:val="28"/>
        </w:rPr>
        <w:t>.</w:t>
      </w:r>
      <w:r w:rsidRPr="00B05C32">
        <w:rPr>
          <w:rFonts w:ascii="Times New Roman" w:hAnsi="Times New Roman" w:cs="Times New Roman"/>
          <w:color w:val="000000"/>
          <w:spacing w:val="-1"/>
          <w:sz w:val="28"/>
          <w:szCs w:val="28"/>
        </w:rPr>
        <w:t xml:space="preserve"> – 788</w:t>
      </w:r>
      <w:r w:rsidR="009204D7" w:rsidRPr="00B05C32">
        <w:rPr>
          <w:rFonts w:ascii="Times New Roman" w:hAnsi="Times New Roman" w:cs="Times New Roman"/>
          <w:color w:val="000000"/>
          <w:spacing w:val="-1"/>
          <w:sz w:val="28"/>
          <w:szCs w:val="28"/>
        </w:rPr>
        <w:t xml:space="preserve"> </w:t>
      </w:r>
      <w:r w:rsidRPr="00B05C32">
        <w:rPr>
          <w:rFonts w:ascii="Times New Roman" w:hAnsi="Times New Roman" w:cs="Times New Roman"/>
          <w:color w:val="000000"/>
          <w:spacing w:val="-1"/>
          <w:sz w:val="28"/>
          <w:szCs w:val="28"/>
        </w:rPr>
        <w:t>с.</w:t>
      </w:r>
    </w:p>
    <w:p w:rsidR="00AA32E3" w:rsidRPr="00B05C32" w:rsidRDefault="0099358A"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B05C32">
        <w:rPr>
          <w:rFonts w:ascii="Times New Roman" w:hAnsi="Times New Roman" w:cs="Times New Roman"/>
          <w:color w:val="000000" w:themeColor="text1"/>
          <w:sz w:val="28"/>
          <w:szCs w:val="28"/>
        </w:rPr>
        <w:t>Диканский</w:t>
      </w:r>
      <w:proofErr w:type="spellEnd"/>
      <w:r w:rsidRPr="00B05C32">
        <w:rPr>
          <w:rFonts w:ascii="Times New Roman" w:hAnsi="Times New Roman" w:cs="Times New Roman"/>
          <w:color w:val="000000" w:themeColor="text1"/>
          <w:sz w:val="28"/>
          <w:szCs w:val="28"/>
        </w:rPr>
        <w:t xml:space="preserve"> М.Г. </w:t>
      </w:r>
      <w:r w:rsidR="00AA32E3" w:rsidRPr="00B05C32">
        <w:rPr>
          <w:rFonts w:ascii="Times New Roman" w:hAnsi="Times New Roman" w:cs="Times New Roman"/>
          <w:color w:val="000000" w:themeColor="text1"/>
          <w:sz w:val="28"/>
          <w:szCs w:val="28"/>
        </w:rPr>
        <w:t>Постройка городов, их план и крас</w:t>
      </w:r>
      <w:r w:rsidRPr="00B05C32">
        <w:rPr>
          <w:rFonts w:ascii="Times New Roman" w:hAnsi="Times New Roman" w:cs="Times New Roman"/>
          <w:color w:val="000000" w:themeColor="text1"/>
          <w:sz w:val="28"/>
          <w:szCs w:val="28"/>
        </w:rPr>
        <w:t>ота: 135 рисунков в тексте / М.</w:t>
      </w:r>
      <w:r w:rsidR="00AA32E3" w:rsidRPr="00B05C32">
        <w:rPr>
          <w:rFonts w:ascii="Times New Roman" w:hAnsi="Times New Roman" w:cs="Times New Roman"/>
          <w:color w:val="000000" w:themeColor="text1"/>
          <w:sz w:val="28"/>
          <w:szCs w:val="28"/>
        </w:rPr>
        <w:t xml:space="preserve">Г. </w:t>
      </w:r>
      <w:proofErr w:type="spellStart"/>
      <w:r w:rsidR="00AA32E3" w:rsidRPr="00B05C32">
        <w:rPr>
          <w:rFonts w:ascii="Times New Roman" w:hAnsi="Times New Roman" w:cs="Times New Roman"/>
          <w:color w:val="000000" w:themeColor="text1"/>
          <w:sz w:val="28"/>
          <w:szCs w:val="28"/>
        </w:rPr>
        <w:t>Диканский</w:t>
      </w:r>
      <w:proofErr w:type="spellEnd"/>
      <w:r w:rsidR="00AA32E3" w:rsidRPr="00B05C32">
        <w:rPr>
          <w:rFonts w:ascii="Times New Roman" w:hAnsi="Times New Roman" w:cs="Times New Roman"/>
          <w:color w:val="000000" w:themeColor="text1"/>
          <w:sz w:val="28"/>
          <w:szCs w:val="28"/>
        </w:rPr>
        <w:t xml:space="preserve">. </w:t>
      </w:r>
      <w:r w:rsidRPr="00B05C32">
        <w:rPr>
          <w:rFonts w:ascii="Times New Roman" w:hAnsi="Times New Roman" w:cs="Times New Roman"/>
          <w:color w:val="000000" w:themeColor="text1"/>
          <w:sz w:val="28"/>
          <w:szCs w:val="28"/>
        </w:rPr>
        <w:t xml:space="preserve">– СПб.: </w:t>
      </w:r>
      <w:r w:rsidR="00AA32E3" w:rsidRPr="00B05C32">
        <w:rPr>
          <w:rFonts w:ascii="Times New Roman" w:hAnsi="Times New Roman" w:cs="Times New Roman"/>
          <w:color w:val="212121"/>
          <w:sz w:val="28"/>
          <w:szCs w:val="28"/>
        </w:rPr>
        <w:t>Издани</w:t>
      </w:r>
      <w:r w:rsidRPr="00B05C32">
        <w:rPr>
          <w:rFonts w:ascii="Times New Roman" w:hAnsi="Times New Roman" w:cs="Times New Roman"/>
          <w:color w:val="212121"/>
          <w:sz w:val="28"/>
          <w:szCs w:val="28"/>
        </w:rPr>
        <w:t xml:space="preserve">е Н. П. Карбасникова, 1915. – </w:t>
      </w:r>
      <w:r w:rsidR="00AA32E3" w:rsidRPr="00B05C32">
        <w:rPr>
          <w:rFonts w:ascii="Times New Roman" w:hAnsi="Times New Roman" w:cs="Times New Roman"/>
          <w:color w:val="212121"/>
          <w:sz w:val="28"/>
          <w:szCs w:val="28"/>
        </w:rPr>
        <w:t xml:space="preserve"> 308 с.</w:t>
      </w:r>
    </w:p>
    <w:p w:rsidR="00AA32E3" w:rsidRPr="00B05C32" w:rsidRDefault="00AA32E3" w:rsidP="00B05C32">
      <w:pPr>
        <w:pStyle w:val="af4"/>
        <w:numPr>
          <w:ilvl w:val="1"/>
          <w:numId w:val="13"/>
        </w:numPr>
        <w:spacing w:after="0" w:line="360" w:lineRule="auto"/>
        <w:ind w:left="0" w:firstLine="709"/>
        <w:jc w:val="both"/>
        <w:rPr>
          <w:rFonts w:ascii="Times New Roman" w:eastAsia="Times New Roman" w:hAnsi="Times New Roman" w:cs="Times New Roman"/>
          <w:color w:val="000000"/>
          <w:sz w:val="28"/>
          <w:szCs w:val="28"/>
          <w:lang w:eastAsia="ru-RU"/>
        </w:rPr>
      </w:pPr>
      <w:r w:rsidRPr="00B05C32">
        <w:rPr>
          <w:rFonts w:ascii="Times New Roman" w:eastAsia="Times New Roman" w:hAnsi="Times New Roman" w:cs="Times New Roman"/>
          <w:color w:val="000000"/>
          <w:sz w:val="28"/>
          <w:szCs w:val="28"/>
          <w:lang w:eastAsia="ru-RU"/>
        </w:rPr>
        <w:t xml:space="preserve">Проблема урбанизации в России [Электронный ресурс] // сайт </w:t>
      </w:r>
      <w:proofErr w:type="spellStart"/>
      <w:r w:rsidRPr="00B05C32">
        <w:rPr>
          <w:rFonts w:ascii="Times New Roman" w:eastAsia="Times New Roman" w:hAnsi="Times New Roman" w:cs="Times New Roman"/>
          <w:color w:val="000000"/>
          <w:sz w:val="28"/>
          <w:szCs w:val="28"/>
          <w:lang w:val="en-US" w:eastAsia="ru-RU"/>
        </w:rPr>
        <w:t>allbest</w:t>
      </w:r>
      <w:proofErr w:type="spellEnd"/>
      <w:r w:rsidRPr="00B05C32">
        <w:rPr>
          <w:rFonts w:ascii="Times New Roman" w:eastAsia="Times New Roman" w:hAnsi="Times New Roman" w:cs="Times New Roman"/>
          <w:color w:val="000000"/>
          <w:sz w:val="28"/>
          <w:szCs w:val="28"/>
          <w:lang w:eastAsia="ru-RU"/>
        </w:rPr>
        <w:t xml:space="preserve">. – Режим доступа: </w:t>
      </w:r>
      <w:r w:rsidR="00B05C32" w:rsidRPr="00B05C32">
        <w:rPr>
          <w:rFonts w:ascii="Times New Roman" w:hAnsi="Times New Roman" w:cs="Times New Roman"/>
          <w:sz w:val="28"/>
          <w:szCs w:val="28"/>
        </w:rPr>
        <w:t>https://allbest.ru/</w:t>
      </w:r>
      <w:r w:rsidRPr="00B05C32">
        <w:rPr>
          <w:rFonts w:ascii="Times New Roman" w:eastAsia="Times New Roman" w:hAnsi="Times New Roman" w:cs="Times New Roman"/>
          <w:color w:val="000000" w:themeColor="text1"/>
          <w:sz w:val="28"/>
          <w:szCs w:val="28"/>
          <w:lang w:eastAsia="ru-RU"/>
        </w:rPr>
        <w:t xml:space="preserve"> </w:t>
      </w:r>
      <w:r w:rsidRPr="00B05C32">
        <w:rPr>
          <w:rFonts w:ascii="Times New Roman" w:eastAsia="Times New Roman" w:hAnsi="Times New Roman" w:cs="Times New Roman"/>
          <w:color w:val="000000"/>
          <w:sz w:val="28"/>
          <w:szCs w:val="28"/>
          <w:lang w:eastAsia="ru-RU"/>
        </w:rPr>
        <w:t xml:space="preserve">(Дата обращения 27.11.2018) </w:t>
      </w:r>
    </w:p>
    <w:p w:rsidR="00AA32E3" w:rsidRPr="00B05C32" w:rsidRDefault="00AA32E3" w:rsidP="00B05C32">
      <w:pPr>
        <w:pStyle w:val="af4"/>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993"/>
          <w:tab w:val="left" w:pos="1134"/>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rPr>
      </w:pPr>
      <w:r w:rsidRPr="00B05C32">
        <w:rPr>
          <w:rFonts w:ascii="Times New Roman" w:hAnsi="Times New Roman" w:cs="Times New Roman"/>
          <w:color w:val="000000"/>
          <w:spacing w:val="-1"/>
          <w:sz w:val="28"/>
          <w:szCs w:val="28"/>
        </w:rPr>
        <w:t xml:space="preserve">Проблемы развития агломераций России. – И.: </w:t>
      </w:r>
      <w:proofErr w:type="spellStart"/>
      <w:r w:rsidRPr="00B05C32">
        <w:rPr>
          <w:rFonts w:ascii="Times New Roman" w:hAnsi="Times New Roman" w:cs="Times New Roman"/>
          <w:color w:val="000000"/>
          <w:spacing w:val="-1"/>
          <w:sz w:val="28"/>
          <w:szCs w:val="28"/>
        </w:rPr>
        <w:t>Красанд</w:t>
      </w:r>
      <w:proofErr w:type="spellEnd"/>
      <w:r w:rsidRPr="00B05C32">
        <w:rPr>
          <w:rFonts w:ascii="Times New Roman" w:hAnsi="Times New Roman" w:cs="Times New Roman"/>
          <w:color w:val="000000"/>
          <w:spacing w:val="-1"/>
          <w:sz w:val="28"/>
          <w:szCs w:val="28"/>
        </w:rPr>
        <w:t>, 2009 – 192 с.</w:t>
      </w:r>
    </w:p>
    <w:p w:rsidR="00AA32E3" w:rsidRPr="00B05C32" w:rsidRDefault="00AA32E3" w:rsidP="00B05C32">
      <w:pPr>
        <w:pStyle w:val="af4"/>
        <w:numPr>
          <w:ilvl w:val="1"/>
          <w:numId w:val="13"/>
        </w:numPr>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B05C32">
        <w:rPr>
          <w:rFonts w:ascii="Times New Roman" w:hAnsi="Times New Roman" w:cs="Times New Roman"/>
          <w:sz w:val="28"/>
          <w:szCs w:val="28"/>
        </w:rPr>
        <w:t>Проблемы развития урбанизации (на приме</w:t>
      </w:r>
      <w:r w:rsidR="003434C5" w:rsidRPr="00B05C32">
        <w:rPr>
          <w:rFonts w:ascii="Times New Roman" w:hAnsi="Times New Roman" w:cs="Times New Roman"/>
          <w:sz w:val="28"/>
          <w:szCs w:val="28"/>
        </w:rPr>
        <w:t>ре России) [Электронный ресурс]</w:t>
      </w:r>
      <w:r w:rsidR="003434C5" w:rsidRPr="00B05C32">
        <w:rPr>
          <w:rFonts w:ascii="Times New Roman" w:hAnsi="Times New Roman" w:cs="Times New Roman"/>
          <w:sz w:val="28"/>
          <w:szCs w:val="28"/>
        </w:rPr>
        <w:tab/>
        <w:t>//</w:t>
      </w:r>
      <w:r w:rsidR="003434C5" w:rsidRPr="00B05C32">
        <w:rPr>
          <w:rFonts w:ascii="Times New Roman" w:hAnsi="Times New Roman" w:cs="Times New Roman"/>
          <w:sz w:val="28"/>
          <w:szCs w:val="28"/>
        </w:rPr>
        <w:tab/>
      </w:r>
      <w:r w:rsidRPr="00B05C32">
        <w:rPr>
          <w:rFonts w:ascii="Times New Roman" w:hAnsi="Times New Roman" w:cs="Times New Roman"/>
          <w:sz w:val="28"/>
          <w:szCs w:val="28"/>
        </w:rPr>
        <w:t>сайт</w:t>
      </w:r>
      <w:r w:rsidR="003434C5" w:rsidRPr="00B05C32">
        <w:rPr>
          <w:rFonts w:ascii="Times New Roman" w:hAnsi="Times New Roman" w:cs="Times New Roman"/>
          <w:sz w:val="28"/>
          <w:szCs w:val="28"/>
        </w:rPr>
        <w:tab/>
      </w:r>
      <w:proofErr w:type="spellStart"/>
      <w:r w:rsidRPr="00B05C32">
        <w:rPr>
          <w:rFonts w:ascii="Times New Roman" w:hAnsi="Times New Roman" w:cs="Times New Roman"/>
          <w:sz w:val="28"/>
          <w:szCs w:val="28"/>
          <w:lang w:val="en-US"/>
        </w:rPr>
        <w:t>Vuzlit</w:t>
      </w:r>
      <w:proofErr w:type="spellEnd"/>
      <w:r w:rsidRPr="00B05C32">
        <w:rPr>
          <w:rFonts w:ascii="Times New Roman" w:hAnsi="Times New Roman" w:cs="Times New Roman"/>
          <w:sz w:val="28"/>
          <w:szCs w:val="28"/>
        </w:rPr>
        <w:t>.</w:t>
      </w:r>
      <w:proofErr w:type="spellStart"/>
      <w:r w:rsidRPr="00B05C32">
        <w:rPr>
          <w:rFonts w:ascii="Times New Roman" w:hAnsi="Times New Roman" w:cs="Times New Roman"/>
          <w:sz w:val="28"/>
          <w:szCs w:val="28"/>
          <w:lang w:val="en-US"/>
        </w:rPr>
        <w:t>ru</w:t>
      </w:r>
      <w:proofErr w:type="spellEnd"/>
      <w:r w:rsidR="003434C5" w:rsidRPr="00B05C32">
        <w:rPr>
          <w:rFonts w:ascii="Times New Roman" w:hAnsi="Times New Roman" w:cs="Times New Roman"/>
          <w:sz w:val="28"/>
          <w:szCs w:val="28"/>
        </w:rPr>
        <w:tab/>
      </w:r>
      <w:r w:rsidRPr="00B05C32">
        <w:rPr>
          <w:rFonts w:ascii="Times New Roman" w:hAnsi="Times New Roman" w:cs="Times New Roman"/>
          <w:sz w:val="28"/>
          <w:szCs w:val="28"/>
        </w:rPr>
        <w:t>Режим</w:t>
      </w:r>
      <w:r w:rsidR="003434C5" w:rsidRPr="00B05C32">
        <w:rPr>
          <w:rFonts w:ascii="Times New Roman" w:hAnsi="Times New Roman" w:cs="Times New Roman"/>
          <w:sz w:val="28"/>
          <w:szCs w:val="28"/>
        </w:rPr>
        <w:tab/>
      </w:r>
      <w:r w:rsidRPr="00B05C32">
        <w:rPr>
          <w:rFonts w:ascii="Times New Roman" w:hAnsi="Times New Roman" w:cs="Times New Roman"/>
          <w:sz w:val="28"/>
          <w:szCs w:val="28"/>
        </w:rPr>
        <w:t xml:space="preserve">доступа: </w:t>
      </w:r>
      <w:hyperlink r:id="rId9" w:history="1">
        <w:r w:rsidRPr="00B05C32">
          <w:rPr>
            <w:rStyle w:val="ae"/>
            <w:rFonts w:ascii="Times New Roman" w:eastAsia="Times New Roman" w:hAnsi="Times New Roman" w:cs="Times New Roman"/>
            <w:color w:val="000000" w:themeColor="text1"/>
            <w:sz w:val="28"/>
            <w:szCs w:val="28"/>
            <w:u w:val="none"/>
            <w:lang w:eastAsia="ru-RU"/>
          </w:rPr>
          <w:t>https://vuzlit.ru/1072589/problemy_razvitiya_urbanizatsii_primere_rossii</w:t>
        </w:r>
      </w:hyperlink>
      <w:r w:rsidR="009204D7" w:rsidRPr="00B05C32">
        <w:rPr>
          <w:rFonts w:ascii="Times New Roman" w:eastAsia="Times New Roman" w:hAnsi="Times New Roman" w:cs="Times New Roman"/>
          <w:color w:val="000000"/>
          <w:sz w:val="28"/>
          <w:szCs w:val="28"/>
          <w:lang w:eastAsia="ru-RU"/>
        </w:rPr>
        <w:t xml:space="preserve"> </w:t>
      </w:r>
      <w:r w:rsidRPr="00B05C32">
        <w:rPr>
          <w:rFonts w:ascii="Times New Roman" w:eastAsia="Times New Roman" w:hAnsi="Times New Roman" w:cs="Times New Roman"/>
          <w:color w:val="000000"/>
          <w:sz w:val="28"/>
          <w:szCs w:val="28"/>
          <w:lang w:eastAsia="ru-RU"/>
        </w:rPr>
        <w:t>(</w:t>
      </w:r>
      <w:r w:rsidR="009204D7" w:rsidRPr="00B05C32">
        <w:rPr>
          <w:rFonts w:ascii="Times New Roman" w:eastAsia="Times New Roman" w:hAnsi="Times New Roman" w:cs="Times New Roman"/>
          <w:color w:val="000000"/>
          <w:sz w:val="28"/>
          <w:szCs w:val="28"/>
          <w:lang w:eastAsia="ru-RU"/>
        </w:rPr>
        <w:t>д</w:t>
      </w:r>
      <w:r w:rsidRPr="00B05C32">
        <w:rPr>
          <w:rFonts w:ascii="Times New Roman" w:eastAsia="Times New Roman" w:hAnsi="Times New Roman" w:cs="Times New Roman"/>
          <w:color w:val="000000"/>
          <w:sz w:val="28"/>
          <w:szCs w:val="28"/>
          <w:lang w:eastAsia="ru-RU"/>
        </w:rPr>
        <w:t>ата обращения</w:t>
      </w:r>
      <w:r w:rsidR="009204D7" w:rsidRPr="00B05C32">
        <w:rPr>
          <w:rFonts w:ascii="Times New Roman" w:eastAsia="Times New Roman" w:hAnsi="Times New Roman" w:cs="Times New Roman"/>
          <w:color w:val="000000"/>
          <w:sz w:val="28"/>
          <w:szCs w:val="28"/>
          <w:lang w:eastAsia="ru-RU"/>
        </w:rPr>
        <w:t>:</w:t>
      </w:r>
      <w:r w:rsidRPr="00B05C32">
        <w:rPr>
          <w:rFonts w:ascii="Times New Roman" w:eastAsia="Times New Roman" w:hAnsi="Times New Roman" w:cs="Times New Roman"/>
          <w:color w:val="000000"/>
          <w:sz w:val="28"/>
          <w:szCs w:val="28"/>
          <w:lang w:eastAsia="ru-RU"/>
        </w:rPr>
        <w:t xml:space="preserve"> 27.11.2018)</w:t>
      </w:r>
    </w:p>
    <w:p w:rsidR="00AA32E3" w:rsidRPr="00B05C32" w:rsidRDefault="00AA32E3" w:rsidP="00B05C32">
      <w:pPr>
        <w:pStyle w:val="af4"/>
        <w:numPr>
          <w:ilvl w:val="1"/>
          <w:numId w:val="13"/>
        </w:numPr>
        <w:tabs>
          <w:tab w:val="left" w:pos="1134"/>
          <w:tab w:val="left" w:pos="3457"/>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B05C32">
        <w:rPr>
          <w:rStyle w:val="af8"/>
          <w:rFonts w:ascii="Times New Roman" w:hAnsi="Times New Roman" w:cs="Times New Roman"/>
          <w:i w:val="0"/>
          <w:color w:val="000000" w:themeColor="text1"/>
          <w:sz w:val="28"/>
          <w:szCs w:val="28"/>
          <w:bdr w:val="none" w:sz="0" w:space="0" w:color="auto" w:frame="1"/>
          <w:shd w:val="clear" w:color="auto" w:fill="FFFFFF"/>
        </w:rPr>
        <w:lastRenderedPageBreak/>
        <w:t>Слука</w:t>
      </w:r>
      <w:proofErr w:type="spellEnd"/>
      <w:r w:rsidRPr="00B05C32">
        <w:rPr>
          <w:rStyle w:val="af8"/>
          <w:rFonts w:ascii="Times New Roman" w:hAnsi="Times New Roman" w:cs="Times New Roman"/>
          <w:i w:val="0"/>
          <w:color w:val="000000" w:themeColor="text1"/>
          <w:sz w:val="28"/>
          <w:szCs w:val="28"/>
          <w:bdr w:val="none" w:sz="0" w:space="0" w:color="auto" w:frame="1"/>
          <w:shd w:val="clear" w:color="auto" w:fill="FFFFFF"/>
        </w:rPr>
        <w:t xml:space="preserve"> Н.А.</w:t>
      </w:r>
      <w:r w:rsidRPr="00B05C32">
        <w:rPr>
          <w:rFonts w:ascii="Times New Roman" w:hAnsi="Times New Roman" w:cs="Times New Roman"/>
          <w:color w:val="000000" w:themeColor="text1"/>
          <w:sz w:val="28"/>
          <w:szCs w:val="28"/>
          <w:shd w:val="clear" w:color="auto" w:fill="FFFFFF"/>
        </w:rPr>
        <w:t xml:space="preserve"> Новые старые про</w:t>
      </w:r>
      <w:r w:rsidR="00775699" w:rsidRPr="00B05C32">
        <w:rPr>
          <w:rFonts w:ascii="Times New Roman" w:hAnsi="Times New Roman" w:cs="Times New Roman"/>
          <w:color w:val="000000" w:themeColor="text1"/>
          <w:sz w:val="28"/>
          <w:szCs w:val="28"/>
          <w:shd w:val="clear" w:color="auto" w:fill="FFFFFF"/>
        </w:rPr>
        <w:t xml:space="preserve">блемы и задачи </w:t>
      </w:r>
      <w:proofErr w:type="spellStart"/>
      <w:r w:rsidR="00775699" w:rsidRPr="00B05C32">
        <w:rPr>
          <w:rFonts w:ascii="Times New Roman" w:hAnsi="Times New Roman" w:cs="Times New Roman"/>
          <w:color w:val="000000" w:themeColor="text1"/>
          <w:sz w:val="28"/>
          <w:szCs w:val="28"/>
          <w:shd w:val="clear" w:color="auto" w:fill="FFFFFF"/>
        </w:rPr>
        <w:t>геоурбанистики</w:t>
      </w:r>
      <w:proofErr w:type="spellEnd"/>
      <w:r w:rsidR="00775699" w:rsidRPr="00B05C32">
        <w:rPr>
          <w:rFonts w:ascii="Times New Roman" w:hAnsi="Times New Roman" w:cs="Times New Roman"/>
          <w:color w:val="000000" w:themeColor="text1"/>
          <w:sz w:val="28"/>
          <w:szCs w:val="28"/>
          <w:shd w:val="clear" w:color="auto" w:fill="FFFFFF"/>
        </w:rPr>
        <w:t xml:space="preserve"> / Н.А. </w:t>
      </w:r>
      <w:proofErr w:type="spellStart"/>
      <w:r w:rsidR="00775699" w:rsidRPr="00B05C32">
        <w:rPr>
          <w:rFonts w:ascii="Times New Roman" w:hAnsi="Times New Roman" w:cs="Times New Roman"/>
          <w:color w:val="000000" w:themeColor="text1"/>
          <w:sz w:val="28"/>
          <w:szCs w:val="28"/>
          <w:shd w:val="clear" w:color="auto" w:fill="FFFFFF"/>
        </w:rPr>
        <w:t>Слука</w:t>
      </w:r>
      <w:proofErr w:type="spellEnd"/>
      <w:r w:rsidR="00775699" w:rsidRPr="00B05C32">
        <w:rPr>
          <w:rFonts w:ascii="Times New Roman" w:hAnsi="Times New Roman" w:cs="Times New Roman"/>
          <w:color w:val="000000" w:themeColor="text1"/>
          <w:sz w:val="28"/>
          <w:szCs w:val="28"/>
          <w:shd w:val="clear" w:color="auto" w:fill="FFFFFF"/>
        </w:rPr>
        <w:t xml:space="preserve"> </w:t>
      </w:r>
      <w:r w:rsidRPr="00B05C32">
        <w:rPr>
          <w:rFonts w:ascii="Times New Roman" w:hAnsi="Times New Roman" w:cs="Times New Roman"/>
          <w:color w:val="000000" w:themeColor="text1"/>
          <w:sz w:val="28"/>
          <w:szCs w:val="28"/>
          <w:shd w:val="clear" w:color="auto" w:fill="FFFFFF"/>
        </w:rPr>
        <w:t xml:space="preserve">– </w:t>
      </w:r>
      <w:r w:rsidR="00775699" w:rsidRPr="00B05C32">
        <w:rPr>
          <w:rFonts w:ascii="Times New Roman" w:hAnsi="Times New Roman" w:cs="Times New Roman"/>
          <w:color w:val="000000" w:themeColor="text1"/>
          <w:sz w:val="28"/>
          <w:szCs w:val="28"/>
          <w:shd w:val="clear" w:color="auto" w:fill="FFFFFF"/>
        </w:rPr>
        <w:t>М.:</w:t>
      </w:r>
      <w:r w:rsidRPr="00B05C32">
        <w:rPr>
          <w:rFonts w:ascii="Times New Roman" w:hAnsi="Times New Roman" w:cs="Times New Roman"/>
          <w:color w:val="000000" w:themeColor="text1"/>
          <w:sz w:val="28"/>
          <w:szCs w:val="28"/>
          <w:shd w:val="clear" w:color="auto" w:fill="FFFFFF"/>
        </w:rPr>
        <w:t xml:space="preserve"> Геогр. ф-т МГУ</w:t>
      </w:r>
      <w:r w:rsidR="00775699" w:rsidRPr="00B05C32">
        <w:rPr>
          <w:rFonts w:ascii="Times New Roman" w:hAnsi="Times New Roman" w:cs="Times New Roman"/>
          <w:color w:val="000000" w:themeColor="text1"/>
          <w:sz w:val="28"/>
          <w:szCs w:val="28"/>
          <w:shd w:val="clear" w:color="auto" w:fill="FFFFFF"/>
        </w:rPr>
        <w:t>, 2016. –</w:t>
      </w:r>
      <w:r w:rsidRPr="00B05C32">
        <w:rPr>
          <w:rFonts w:ascii="Times New Roman" w:hAnsi="Times New Roman" w:cs="Times New Roman"/>
          <w:color w:val="000000" w:themeColor="text1"/>
          <w:sz w:val="28"/>
          <w:szCs w:val="28"/>
          <w:shd w:val="clear" w:color="auto" w:fill="FFFFFF"/>
        </w:rPr>
        <w:t> 5–10</w:t>
      </w:r>
      <w:r w:rsidR="00775699" w:rsidRPr="00B05C32">
        <w:rPr>
          <w:rFonts w:ascii="Times New Roman" w:hAnsi="Times New Roman" w:cs="Times New Roman"/>
          <w:color w:val="000000" w:themeColor="text1"/>
          <w:sz w:val="28"/>
          <w:szCs w:val="28"/>
          <w:shd w:val="clear" w:color="auto" w:fill="FFFFFF"/>
        </w:rPr>
        <w:t xml:space="preserve"> с</w:t>
      </w:r>
      <w:r w:rsidRPr="00B05C32">
        <w:rPr>
          <w:rFonts w:ascii="Times New Roman" w:hAnsi="Times New Roman" w:cs="Times New Roman"/>
          <w:color w:val="000000" w:themeColor="text1"/>
          <w:sz w:val="28"/>
          <w:szCs w:val="28"/>
          <w:shd w:val="clear" w:color="auto" w:fill="FFFFFF"/>
        </w:rPr>
        <w:t>.</w:t>
      </w:r>
    </w:p>
    <w:p w:rsidR="00AA32E3" w:rsidRPr="00B05C32" w:rsidRDefault="00AA32E3" w:rsidP="00B05C32">
      <w:pPr>
        <w:pStyle w:val="af4"/>
        <w:numPr>
          <w:ilvl w:val="1"/>
          <w:numId w:val="13"/>
        </w:numPr>
        <w:pBdr>
          <w:top w:val="none" w:sz="4" w:space="4" w:color="000000"/>
        </w:pBdr>
        <w:tabs>
          <w:tab w:val="left" w:pos="1276"/>
        </w:tabs>
        <w:spacing w:after="0" w:line="360" w:lineRule="auto"/>
        <w:ind w:left="0" w:firstLine="709"/>
        <w:jc w:val="both"/>
        <w:rPr>
          <w:rFonts w:ascii="Times New Roman" w:eastAsia="Times New Roman" w:hAnsi="Times New Roman" w:cs="Times New Roman"/>
          <w:sz w:val="28"/>
          <w:szCs w:val="28"/>
        </w:rPr>
      </w:pPr>
      <w:r w:rsidRPr="00B05C32">
        <w:rPr>
          <w:rFonts w:ascii="Times New Roman" w:eastAsia="Times New Roman" w:hAnsi="Times New Roman" w:cs="Times New Roman"/>
          <w:sz w:val="28"/>
          <w:szCs w:val="28"/>
        </w:rPr>
        <w:t>Социально-экономическая география: учебник для академическог</w:t>
      </w:r>
      <w:r w:rsidR="00775699" w:rsidRPr="00B05C32">
        <w:rPr>
          <w:rFonts w:ascii="Times New Roman" w:eastAsia="Times New Roman" w:hAnsi="Times New Roman" w:cs="Times New Roman"/>
          <w:sz w:val="28"/>
          <w:szCs w:val="28"/>
        </w:rPr>
        <w:t xml:space="preserve">о бакалавриата / М. М. Голубчик [и др.]. </w:t>
      </w:r>
      <w:r w:rsidRPr="00B05C32">
        <w:rPr>
          <w:rFonts w:ascii="Times New Roman" w:eastAsia="Times New Roman" w:hAnsi="Times New Roman" w:cs="Times New Roman"/>
          <w:sz w:val="28"/>
          <w:szCs w:val="28"/>
        </w:rPr>
        <w:t xml:space="preserve">– М.: Юрайт, 2018. – 419 с. </w:t>
      </w:r>
    </w:p>
    <w:p w:rsidR="00446F18" w:rsidRPr="00446F18" w:rsidRDefault="00446F18" w:rsidP="00446F18"/>
    <w:p w:rsidR="00446F18" w:rsidRPr="00446F18" w:rsidRDefault="00446F18" w:rsidP="00446F18"/>
    <w:p w:rsidR="00446F18" w:rsidRPr="00446F18" w:rsidRDefault="00446F18" w:rsidP="00446F18"/>
    <w:p w:rsidR="00446F18" w:rsidRPr="00446F18" w:rsidRDefault="00446F18" w:rsidP="00446F18"/>
    <w:p w:rsidR="00446F18" w:rsidRPr="00446F18" w:rsidRDefault="00446F18" w:rsidP="00446F18"/>
    <w:p w:rsidR="00446F18" w:rsidRPr="00446F18" w:rsidRDefault="00446F18" w:rsidP="00446F18"/>
    <w:p w:rsidR="00446F18" w:rsidRPr="00446F18" w:rsidRDefault="00446F18" w:rsidP="00446F18"/>
    <w:p w:rsidR="00446F18" w:rsidRPr="00446F18" w:rsidRDefault="00446F18" w:rsidP="00446F18"/>
    <w:p w:rsidR="00446F18" w:rsidRDefault="00446F18" w:rsidP="00446F18"/>
    <w:p w:rsidR="00446F18" w:rsidRDefault="00446F18" w:rsidP="00446F18"/>
    <w:p w:rsidR="00446F18" w:rsidRDefault="00446F18" w:rsidP="00446F18">
      <w:pPr>
        <w:tabs>
          <w:tab w:val="left" w:pos="2927"/>
        </w:tabs>
      </w:pPr>
      <w:r>
        <w:tab/>
      </w:r>
    </w:p>
    <w:p w:rsidR="00446F18" w:rsidRDefault="00446F18">
      <w:r>
        <w:br w:type="page"/>
      </w:r>
    </w:p>
    <w:p w:rsidR="00366DAD" w:rsidRDefault="00446F18" w:rsidP="009E29EB">
      <w:pPr>
        <w:pStyle w:val="1"/>
        <w:spacing w:before="0" w:after="0" w:line="360" w:lineRule="auto"/>
        <w:jc w:val="center"/>
        <w:rPr>
          <w:rFonts w:ascii="Times New Roman" w:hAnsi="Times New Roman" w:cs="Times New Roman"/>
          <w:sz w:val="28"/>
          <w:szCs w:val="28"/>
        </w:rPr>
      </w:pPr>
      <w:bookmarkStart w:id="13" w:name="_Toc533518246"/>
      <w:r w:rsidRPr="009E29EB">
        <w:rPr>
          <w:rFonts w:ascii="Times New Roman" w:hAnsi="Times New Roman" w:cs="Times New Roman"/>
          <w:sz w:val="28"/>
          <w:szCs w:val="28"/>
        </w:rPr>
        <w:lastRenderedPageBreak/>
        <w:t>ПРИЛОЖЕНИЕ А</w:t>
      </w:r>
      <w:bookmarkEnd w:id="13"/>
    </w:p>
    <w:p w:rsidR="009E29EB" w:rsidRDefault="009E29EB" w:rsidP="009E29EB">
      <w:pPr>
        <w:tabs>
          <w:tab w:val="left" w:pos="3457"/>
        </w:tabs>
        <w:spacing w:after="0" w:line="360" w:lineRule="auto"/>
        <w:ind w:firstLine="709"/>
        <w:jc w:val="both"/>
        <w:rPr>
          <w:rFonts w:ascii="Times New Roman" w:eastAsia="Times New Roman" w:hAnsi="Times New Roman" w:cs="Times New Roman"/>
          <w:sz w:val="28"/>
          <w:szCs w:val="28"/>
        </w:rPr>
      </w:pPr>
    </w:p>
    <w:p w:rsidR="009E29EB" w:rsidRPr="00443799" w:rsidRDefault="00DB22CC" w:rsidP="009E29E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А.1</w:t>
      </w:r>
      <w:r w:rsidR="009E29EB">
        <w:rPr>
          <w:rFonts w:ascii="Times New Roman" w:eastAsia="Times New Roman" w:hAnsi="Times New Roman" w:cs="Times New Roman"/>
          <w:sz w:val="28"/>
          <w:szCs w:val="28"/>
        </w:rPr>
        <w:t xml:space="preserve"> </w:t>
      </w:r>
      <w:r w:rsidR="00E7763B">
        <w:rPr>
          <w:rFonts w:ascii="Times New Roman" w:eastAsia="Times New Roman" w:hAnsi="Times New Roman" w:cs="Times New Roman"/>
          <w:sz w:val="28"/>
          <w:szCs w:val="28"/>
        </w:rPr>
        <w:t xml:space="preserve">– </w:t>
      </w:r>
      <w:r w:rsidR="009E29EB" w:rsidRPr="00AD1359">
        <w:rPr>
          <w:rFonts w:ascii="Times New Roman" w:hAnsi="Times New Roman" w:cs="Times New Roman"/>
          <w:color w:val="000000" w:themeColor="text1"/>
          <w:sz w:val="28"/>
          <w:szCs w:val="28"/>
          <w:shd w:val="clear" w:color="auto" w:fill="FFFFFF"/>
        </w:rPr>
        <w:t>Список населенных пунктов со статусом миллионера по численности населения в РФ</w:t>
      </w:r>
      <w:r w:rsidR="009E29EB">
        <w:rPr>
          <w:rFonts w:ascii="Times New Roman" w:hAnsi="Times New Roman" w:cs="Times New Roman"/>
          <w:color w:val="000000" w:themeColor="text1"/>
          <w:sz w:val="28"/>
          <w:szCs w:val="28"/>
          <w:shd w:val="clear" w:color="auto" w:fill="FFFFFF"/>
        </w:rPr>
        <w:t xml:space="preserve"> за 2017 год </w:t>
      </w:r>
      <w:r w:rsidR="00B70077">
        <w:rPr>
          <w:rFonts w:ascii="Times New Roman" w:hAnsi="Times New Roman" w:cs="Times New Roman"/>
          <w:color w:val="000000" w:themeColor="text1"/>
          <w:sz w:val="28"/>
          <w:szCs w:val="28"/>
          <w:shd w:val="clear" w:color="auto" w:fill="FFFFFF"/>
        </w:rPr>
        <w:t>[9</w:t>
      </w:r>
      <w:r w:rsidR="009E29EB" w:rsidRPr="00443799">
        <w:rPr>
          <w:rFonts w:ascii="Times New Roman" w:hAnsi="Times New Roman" w:cs="Times New Roman"/>
          <w:color w:val="000000" w:themeColor="text1"/>
          <w:sz w:val="28"/>
          <w:szCs w:val="28"/>
          <w:shd w:val="clear" w:color="auto" w:fill="FFFFFF"/>
        </w:rPr>
        <w:t>]</w:t>
      </w:r>
    </w:p>
    <w:tbl>
      <w:tblPr>
        <w:tblStyle w:val="ad"/>
        <w:tblW w:w="0" w:type="auto"/>
        <w:tblLook w:val="04A0" w:firstRow="1" w:lastRow="0" w:firstColumn="1" w:lastColumn="0" w:noHBand="0" w:noVBand="1"/>
      </w:tblPr>
      <w:tblGrid>
        <w:gridCol w:w="4492"/>
        <w:gridCol w:w="4493"/>
      </w:tblGrid>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 xml:space="preserve">Город </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Численность населения</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Москва</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12 380 664</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Санкт-Петербург</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5 281 579</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Новосибирск</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1 602 915</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Екатеринбург</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1 455 514</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Нижний Новгород</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1 261 666</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Казань</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1 231 878</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Челябинск</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1 198 858</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Омск</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1 178 391</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Самара</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1 169 719</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Ростов-на-Дону</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1 125 299</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Уфа</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1 115 560</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Красноярск</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1 082 933</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Пермь</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1 048 005</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Воронеж</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color w:val="000000" w:themeColor="text1"/>
                <w:sz w:val="28"/>
                <w:szCs w:val="28"/>
              </w:rPr>
            </w:pPr>
            <w:r w:rsidRPr="004C78F7">
              <w:rPr>
                <w:rFonts w:ascii="Times New Roman" w:hAnsi="Times New Roman" w:cs="Times New Roman"/>
                <w:color w:val="000000" w:themeColor="text1"/>
                <w:sz w:val="28"/>
                <w:szCs w:val="28"/>
                <w:shd w:val="clear" w:color="auto" w:fill="FFFFFF"/>
              </w:rPr>
              <w:t>1 039 801</w:t>
            </w:r>
          </w:p>
        </w:tc>
      </w:tr>
      <w:tr w:rsidR="009E29EB" w:rsidTr="009E29EB">
        <w:trPr>
          <w:trHeight w:val="577"/>
        </w:trPr>
        <w:tc>
          <w:tcPr>
            <w:tcW w:w="4492"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eastAsia="Times New Roman" w:hAnsi="Times New Roman" w:cs="Times New Roman"/>
                <w:sz w:val="28"/>
                <w:szCs w:val="28"/>
              </w:rPr>
            </w:pPr>
            <w:r w:rsidRPr="004C78F7">
              <w:rPr>
                <w:rFonts w:ascii="Times New Roman" w:eastAsia="Times New Roman" w:hAnsi="Times New Roman" w:cs="Times New Roman"/>
                <w:sz w:val="28"/>
                <w:szCs w:val="28"/>
              </w:rPr>
              <w:t>Волгоград</w:t>
            </w:r>
          </w:p>
        </w:tc>
        <w:tc>
          <w:tcPr>
            <w:tcW w:w="4493" w:type="dxa"/>
          </w:tcPr>
          <w:p w:rsidR="009E29EB" w:rsidRPr="004C78F7" w:rsidRDefault="009E29EB" w:rsidP="009E29EB">
            <w:pPr>
              <w:pBdr>
                <w:top w:val="none" w:sz="0" w:space="0" w:color="auto"/>
                <w:left w:val="none" w:sz="0" w:space="0" w:color="auto"/>
                <w:bottom w:val="none" w:sz="0" w:space="0" w:color="auto"/>
                <w:right w:val="none" w:sz="0" w:space="0" w:color="auto"/>
                <w:between w:val="none" w:sz="0" w:space="0" w:color="auto"/>
              </w:pBdr>
              <w:tabs>
                <w:tab w:val="left" w:pos="3457"/>
              </w:tabs>
              <w:spacing w:line="360" w:lineRule="auto"/>
              <w:jc w:val="both"/>
              <w:rPr>
                <w:rFonts w:ascii="Times New Roman" w:hAnsi="Times New Roman" w:cs="Times New Roman"/>
                <w:color w:val="000000" w:themeColor="text1"/>
                <w:sz w:val="28"/>
                <w:szCs w:val="28"/>
                <w:shd w:val="clear" w:color="auto" w:fill="FFFFFF"/>
              </w:rPr>
            </w:pPr>
            <w:r w:rsidRPr="004C78F7">
              <w:rPr>
                <w:rFonts w:ascii="Times New Roman" w:hAnsi="Times New Roman" w:cs="Times New Roman"/>
                <w:color w:val="000000" w:themeColor="text1"/>
                <w:sz w:val="28"/>
                <w:szCs w:val="28"/>
                <w:shd w:val="clear" w:color="auto" w:fill="FFFFFF"/>
              </w:rPr>
              <w:t>1 015 586</w:t>
            </w:r>
          </w:p>
        </w:tc>
      </w:tr>
    </w:tbl>
    <w:p w:rsidR="009E29EB" w:rsidRPr="009E29EB" w:rsidRDefault="009E29EB" w:rsidP="009E29EB"/>
    <w:sectPr w:rsidR="009E29EB" w:rsidRPr="009E29EB" w:rsidSect="00216A4F">
      <w:headerReference w:type="even" r:id="rId10"/>
      <w:footerReference w:type="even" r:id="rId11"/>
      <w:footerReference w:type="defaul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E56" w:rsidRDefault="00756E56">
      <w:pPr>
        <w:spacing w:after="0" w:line="240" w:lineRule="auto"/>
      </w:pPr>
      <w:r>
        <w:separator/>
      </w:r>
    </w:p>
    <w:p w:rsidR="00756E56" w:rsidRDefault="00756E56"/>
  </w:endnote>
  <w:endnote w:type="continuationSeparator" w:id="0">
    <w:p w:rsidR="00756E56" w:rsidRDefault="00756E56">
      <w:pPr>
        <w:spacing w:after="0" w:line="240" w:lineRule="auto"/>
      </w:pPr>
      <w:r>
        <w:continuationSeparator/>
      </w:r>
    </w:p>
    <w:p w:rsidR="00756E56" w:rsidRDefault="00756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56" w:rsidRDefault="00756E56">
    <w:pPr>
      <w:pStyle w:val="ab"/>
    </w:pPr>
  </w:p>
  <w:p w:rsidR="00756E56" w:rsidRDefault="00756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895811498"/>
      <w:docPartObj>
        <w:docPartGallery w:val="Page Numbers (Bottom of Page)"/>
        <w:docPartUnique/>
      </w:docPartObj>
    </w:sdtPr>
    <w:sdtEndPr/>
    <w:sdtContent>
      <w:p w:rsidR="00756E56" w:rsidRPr="00C21BB4" w:rsidRDefault="00756E56">
        <w:pPr>
          <w:pStyle w:val="ab"/>
          <w:jc w:val="center"/>
          <w:rPr>
            <w:rFonts w:ascii="Times New Roman" w:hAnsi="Times New Roman" w:cs="Times New Roman"/>
            <w:sz w:val="28"/>
            <w:szCs w:val="28"/>
          </w:rPr>
        </w:pPr>
        <w:r w:rsidRPr="00C21BB4">
          <w:rPr>
            <w:rFonts w:ascii="Times New Roman" w:hAnsi="Times New Roman" w:cs="Times New Roman"/>
            <w:sz w:val="28"/>
            <w:szCs w:val="28"/>
          </w:rPr>
          <w:fldChar w:fldCharType="begin"/>
        </w:r>
        <w:r w:rsidRPr="00C21BB4">
          <w:rPr>
            <w:rFonts w:ascii="Times New Roman" w:hAnsi="Times New Roman" w:cs="Times New Roman"/>
            <w:sz w:val="28"/>
            <w:szCs w:val="28"/>
          </w:rPr>
          <w:instrText>PAGE   \* MERGEFORMAT</w:instrText>
        </w:r>
        <w:r w:rsidRPr="00C21BB4">
          <w:rPr>
            <w:rFonts w:ascii="Times New Roman" w:hAnsi="Times New Roman" w:cs="Times New Roman"/>
            <w:sz w:val="28"/>
            <w:szCs w:val="28"/>
          </w:rPr>
          <w:fldChar w:fldCharType="separate"/>
        </w:r>
        <w:r>
          <w:rPr>
            <w:rFonts w:ascii="Times New Roman" w:hAnsi="Times New Roman" w:cs="Times New Roman"/>
            <w:noProof/>
            <w:sz w:val="28"/>
            <w:szCs w:val="28"/>
          </w:rPr>
          <w:t>2</w:t>
        </w:r>
        <w:r w:rsidRPr="00C21BB4">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56" w:rsidRDefault="00756E56" w:rsidP="00216A4F">
    <w:pPr>
      <w:pStyle w:val="ab"/>
      <w:jc w:val="center"/>
      <w:rPr>
        <w:rFonts w:ascii="Times New Roman" w:hAnsi="Times New Roman" w:cs="Times New Roman"/>
        <w:sz w:val="28"/>
      </w:rPr>
    </w:pPr>
    <w:r w:rsidRPr="00216A4F">
      <w:rPr>
        <w:rFonts w:ascii="Times New Roman" w:hAnsi="Times New Roman" w:cs="Times New Roman"/>
        <w:sz w:val="28"/>
      </w:rPr>
      <w:t xml:space="preserve">Краснодар </w:t>
    </w:r>
  </w:p>
  <w:p w:rsidR="00756E56" w:rsidRPr="00216A4F" w:rsidRDefault="00756E56" w:rsidP="00216A4F">
    <w:pPr>
      <w:pStyle w:val="ab"/>
      <w:jc w:val="center"/>
      <w:rPr>
        <w:rFonts w:ascii="Times New Roman" w:hAnsi="Times New Roman" w:cs="Times New Roman"/>
        <w:sz w:val="32"/>
      </w:rPr>
    </w:pPr>
    <w:r w:rsidRPr="00216A4F">
      <w:rPr>
        <w:rFonts w:ascii="Times New Roman" w:hAnsi="Times New Roman" w:cs="Times New Roman"/>
        <w:sz w:val="2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E56" w:rsidRDefault="00756E56">
      <w:pPr>
        <w:spacing w:after="0" w:line="240" w:lineRule="auto"/>
      </w:pPr>
      <w:r>
        <w:separator/>
      </w:r>
    </w:p>
    <w:p w:rsidR="00756E56" w:rsidRDefault="00756E56"/>
  </w:footnote>
  <w:footnote w:type="continuationSeparator" w:id="0">
    <w:p w:rsidR="00756E56" w:rsidRDefault="00756E56">
      <w:pPr>
        <w:spacing w:after="0" w:line="240" w:lineRule="auto"/>
      </w:pPr>
      <w:r>
        <w:continuationSeparator/>
      </w:r>
    </w:p>
    <w:p w:rsidR="00756E56" w:rsidRDefault="00756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56" w:rsidRDefault="00756E56">
    <w:pPr>
      <w:pStyle w:val="a9"/>
    </w:pPr>
  </w:p>
  <w:p w:rsidR="00756E56" w:rsidRDefault="00756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E2F"/>
    <w:multiLevelType w:val="multilevel"/>
    <w:tmpl w:val="593A75FC"/>
    <w:lvl w:ilvl="0">
      <w:start w:val="1"/>
      <w:numFmt w:val="decimal"/>
      <w:lvlText w:val="%1."/>
      <w:lvlJc w:val="left"/>
      <w:pPr>
        <w:ind w:left="1069" w:hanging="360"/>
      </w:pPr>
      <w:rPr>
        <w:rFonts w:hint="default"/>
      </w:rPr>
    </w:lvl>
    <w:lvl w:ilvl="1">
      <w:start w:val="1"/>
      <w:numFmt w:val="decimal"/>
      <w:lvlText w:val="%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9976C3"/>
    <w:multiLevelType w:val="hybridMultilevel"/>
    <w:tmpl w:val="00EA7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1E69C1"/>
    <w:multiLevelType w:val="hybridMultilevel"/>
    <w:tmpl w:val="A59008AE"/>
    <w:lvl w:ilvl="0" w:tplc="35EACE58">
      <w:start w:val="1"/>
      <w:numFmt w:val="decimal"/>
      <w:lvlText w:val="%1."/>
      <w:lvlJc w:val="left"/>
      <w:pPr>
        <w:ind w:left="709" w:hanging="358"/>
      </w:pPr>
    </w:lvl>
    <w:lvl w:ilvl="1" w:tplc="B2B698FC">
      <w:start w:val="1"/>
      <w:numFmt w:val="lowerLetter"/>
      <w:lvlText w:val="%2."/>
      <w:lvlJc w:val="left"/>
      <w:pPr>
        <w:ind w:left="1429" w:hanging="358"/>
      </w:pPr>
    </w:lvl>
    <w:lvl w:ilvl="2" w:tplc="79DA2C04">
      <w:start w:val="1"/>
      <w:numFmt w:val="lowerRoman"/>
      <w:lvlText w:val="%3."/>
      <w:lvlJc w:val="right"/>
      <w:pPr>
        <w:ind w:left="2149" w:hanging="178"/>
      </w:pPr>
    </w:lvl>
    <w:lvl w:ilvl="3" w:tplc="FE3E4184">
      <w:start w:val="1"/>
      <w:numFmt w:val="decimal"/>
      <w:lvlText w:val="%4."/>
      <w:lvlJc w:val="left"/>
      <w:pPr>
        <w:ind w:left="2869" w:hanging="358"/>
      </w:pPr>
    </w:lvl>
    <w:lvl w:ilvl="4" w:tplc="E522F59E">
      <w:start w:val="1"/>
      <w:numFmt w:val="lowerLetter"/>
      <w:lvlText w:val="%5."/>
      <w:lvlJc w:val="left"/>
      <w:pPr>
        <w:ind w:left="3589" w:hanging="358"/>
      </w:pPr>
    </w:lvl>
    <w:lvl w:ilvl="5" w:tplc="365CD496">
      <w:start w:val="1"/>
      <w:numFmt w:val="lowerRoman"/>
      <w:lvlText w:val="%6."/>
      <w:lvlJc w:val="right"/>
      <w:pPr>
        <w:ind w:left="4309" w:hanging="178"/>
      </w:pPr>
    </w:lvl>
    <w:lvl w:ilvl="6" w:tplc="F94A2212">
      <w:start w:val="1"/>
      <w:numFmt w:val="decimal"/>
      <w:lvlText w:val="%7."/>
      <w:lvlJc w:val="left"/>
      <w:pPr>
        <w:ind w:left="5029" w:hanging="358"/>
      </w:pPr>
    </w:lvl>
    <w:lvl w:ilvl="7" w:tplc="614ABC66">
      <w:start w:val="1"/>
      <w:numFmt w:val="lowerLetter"/>
      <w:lvlText w:val="%8."/>
      <w:lvlJc w:val="left"/>
      <w:pPr>
        <w:ind w:left="5749" w:hanging="358"/>
      </w:pPr>
    </w:lvl>
    <w:lvl w:ilvl="8" w:tplc="49AA71C8">
      <w:start w:val="1"/>
      <w:numFmt w:val="lowerRoman"/>
      <w:lvlText w:val="%9."/>
      <w:lvlJc w:val="right"/>
      <w:pPr>
        <w:ind w:left="6469" w:hanging="178"/>
      </w:pPr>
    </w:lvl>
  </w:abstractNum>
  <w:abstractNum w:abstractNumId="3" w15:restartNumberingAfterBreak="0">
    <w:nsid w:val="128A6F55"/>
    <w:multiLevelType w:val="hybridMultilevel"/>
    <w:tmpl w:val="BED4508C"/>
    <w:lvl w:ilvl="0" w:tplc="680C2D5C">
      <w:start w:val="1"/>
      <w:numFmt w:val="decimal"/>
      <w:lvlText w:val="%1."/>
      <w:lvlJc w:val="left"/>
      <w:pPr>
        <w:ind w:left="709" w:hanging="358"/>
      </w:pPr>
    </w:lvl>
    <w:lvl w:ilvl="1" w:tplc="873440C6">
      <w:start w:val="1"/>
      <w:numFmt w:val="lowerLetter"/>
      <w:lvlText w:val="%2."/>
      <w:lvlJc w:val="left"/>
      <w:pPr>
        <w:ind w:left="1429" w:hanging="358"/>
      </w:pPr>
    </w:lvl>
    <w:lvl w:ilvl="2" w:tplc="59EAD80C">
      <w:start w:val="1"/>
      <w:numFmt w:val="lowerRoman"/>
      <w:lvlText w:val="%3."/>
      <w:lvlJc w:val="right"/>
      <w:pPr>
        <w:ind w:left="2149" w:hanging="178"/>
      </w:pPr>
    </w:lvl>
    <w:lvl w:ilvl="3" w:tplc="CE76FF04">
      <w:start w:val="1"/>
      <w:numFmt w:val="decimal"/>
      <w:lvlText w:val="%4."/>
      <w:lvlJc w:val="left"/>
      <w:pPr>
        <w:ind w:left="2869" w:hanging="358"/>
      </w:pPr>
    </w:lvl>
    <w:lvl w:ilvl="4" w:tplc="FD1830CE">
      <w:start w:val="1"/>
      <w:numFmt w:val="lowerLetter"/>
      <w:lvlText w:val="%5."/>
      <w:lvlJc w:val="left"/>
      <w:pPr>
        <w:ind w:left="3589" w:hanging="358"/>
      </w:pPr>
    </w:lvl>
    <w:lvl w:ilvl="5" w:tplc="CD303E76">
      <w:start w:val="1"/>
      <w:numFmt w:val="lowerRoman"/>
      <w:lvlText w:val="%6."/>
      <w:lvlJc w:val="right"/>
      <w:pPr>
        <w:ind w:left="4309" w:hanging="178"/>
      </w:pPr>
    </w:lvl>
    <w:lvl w:ilvl="6" w:tplc="B7524FA0">
      <w:start w:val="1"/>
      <w:numFmt w:val="decimal"/>
      <w:lvlText w:val="%7."/>
      <w:lvlJc w:val="left"/>
      <w:pPr>
        <w:ind w:left="5029" w:hanging="358"/>
      </w:pPr>
    </w:lvl>
    <w:lvl w:ilvl="7" w:tplc="20F01682">
      <w:start w:val="1"/>
      <w:numFmt w:val="lowerLetter"/>
      <w:lvlText w:val="%8."/>
      <w:lvlJc w:val="left"/>
      <w:pPr>
        <w:ind w:left="5749" w:hanging="358"/>
      </w:pPr>
    </w:lvl>
    <w:lvl w:ilvl="8" w:tplc="C88A0A3E">
      <w:start w:val="1"/>
      <w:numFmt w:val="lowerRoman"/>
      <w:lvlText w:val="%9."/>
      <w:lvlJc w:val="right"/>
      <w:pPr>
        <w:ind w:left="6469" w:hanging="178"/>
      </w:pPr>
    </w:lvl>
  </w:abstractNum>
  <w:abstractNum w:abstractNumId="4" w15:restartNumberingAfterBreak="0">
    <w:nsid w:val="1F3F5F33"/>
    <w:multiLevelType w:val="multilevel"/>
    <w:tmpl w:val="297CE3BE"/>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A28005A"/>
    <w:multiLevelType w:val="hybridMultilevel"/>
    <w:tmpl w:val="689C87BE"/>
    <w:lvl w:ilvl="0" w:tplc="20CA5560">
      <w:start w:val="1"/>
      <w:numFmt w:val="decimal"/>
      <w:lvlText w:val="%1."/>
      <w:lvlJc w:val="left"/>
      <w:pPr>
        <w:ind w:left="1429" w:hanging="360"/>
      </w:pPr>
      <w:rPr>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A35B98"/>
    <w:multiLevelType w:val="hybridMultilevel"/>
    <w:tmpl w:val="00761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9E5F01"/>
    <w:multiLevelType w:val="hybridMultilevel"/>
    <w:tmpl w:val="65EC6F0C"/>
    <w:lvl w:ilvl="0" w:tplc="20CA5560">
      <w:start w:val="1"/>
      <w:numFmt w:val="decimal"/>
      <w:lvlText w:val="%1."/>
      <w:lvlJc w:val="left"/>
      <w:pPr>
        <w:ind w:left="1429" w:hanging="360"/>
      </w:pPr>
      <w:rPr>
        <w:sz w:val="32"/>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BEA0BDC"/>
    <w:multiLevelType w:val="hybridMultilevel"/>
    <w:tmpl w:val="732263FE"/>
    <w:lvl w:ilvl="0" w:tplc="6FD00E98">
      <w:start w:val="1"/>
      <w:numFmt w:val="decimal"/>
      <w:lvlText w:val="%1."/>
      <w:lvlJc w:val="left"/>
      <w:pPr>
        <w:ind w:left="709" w:hanging="358"/>
      </w:pPr>
    </w:lvl>
    <w:lvl w:ilvl="1" w:tplc="51C45A9A">
      <w:start w:val="1"/>
      <w:numFmt w:val="lowerLetter"/>
      <w:lvlText w:val="%2."/>
      <w:lvlJc w:val="left"/>
      <w:pPr>
        <w:ind w:left="1429" w:hanging="358"/>
      </w:pPr>
    </w:lvl>
    <w:lvl w:ilvl="2" w:tplc="35462E2C">
      <w:start w:val="1"/>
      <w:numFmt w:val="lowerRoman"/>
      <w:lvlText w:val="%3."/>
      <w:lvlJc w:val="right"/>
      <w:pPr>
        <w:ind w:left="2149" w:hanging="178"/>
      </w:pPr>
    </w:lvl>
    <w:lvl w:ilvl="3" w:tplc="DC5680C8">
      <w:start w:val="1"/>
      <w:numFmt w:val="decimal"/>
      <w:lvlText w:val="%4."/>
      <w:lvlJc w:val="left"/>
      <w:pPr>
        <w:ind w:left="2869" w:hanging="358"/>
      </w:pPr>
    </w:lvl>
    <w:lvl w:ilvl="4" w:tplc="214A6B6E">
      <w:start w:val="1"/>
      <w:numFmt w:val="lowerLetter"/>
      <w:lvlText w:val="%5."/>
      <w:lvlJc w:val="left"/>
      <w:pPr>
        <w:ind w:left="3589" w:hanging="358"/>
      </w:pPr>
    </w:lvl>
    <w:lvl w:ilvl="5" w:tplc="CC10FED8">
      <w:start w:val="1"/>
      <w:numFmt w:val="lowerRoman"/>
      <w:lvlText w:val="%6."/>
      <w:lvlJc w:val="right"/>
      <w:pPr>
        <w:ind w:left="4309" w:hanging="178"/>
      </w:pPr>
    </w:lvl>
    <w:lvl w:ilvl="6" w:tplc="2B2A6296">
      <w:start w:val="1"/>
      <w:numFmt w:val="decimal"/>
      <w:lvlText w:val="%7."/>
      <w:lvlJc w:val="left"/>
      <w:pPr>
        <w:ind w:left="5029" w:hanging="358"/>
      </w:pPr>
    </w:lvl>
    <w:lvl w:ilvl="7" w:tplc="AAEA63EC">
      <w:start w:val="1"/>
      <w:numFmt w:val="lowerLetter"/>
      <w:lvlText w:val="%8."/>
      <w:lvlJc w:val="left"/>
      <w:pPr>
        <w:ind w:left="5749" w:hanging="358"/>
      </w:pPr>
    </w:lvl>
    <w:lvl w:ilvl="8" w:tplc="A96C0070">
      <w:start w:val="1"/>
      <w:numFmt w:val="lowerRoman"/>
      <w:lvlText w:val="%9."/>
      <w:lvlJc w:val="right"/>
      <w:pPr>
        <w:ind w:left="6469" w:hanging="178"/>
      </w:pPr>
    </w:lvl>
  </w:abstractNum>
  <w:abstractNum w:abstractNumId="9" w15:restartNumberingAfterBreak="0">
    <w:nsid w:val="510B4FE1"/>
    <w:multiLevelType w:val="hybridMultilevel"/>
    <w:tmpl w:val="561CD39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261099"/>
    <w:multiLevelType w:val="hybridMultilevel"/>
    <w:tmpl w:val="FDF8A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D42346"/>
    <w:multiLevelType w:val="multilevel"/>
    <w:tmpl w:val="D8664FD4"/>
    <w:lvl w:ilvl="0">
      <w:start w:val="1"/>
      <w:numFmt w:val="decimal"/>
      <w:lvlText w:val="%1."/>
      <w:lvlJc w:val="left"/>
      <w:pPr>
        <w:ind w:left="1069" w:hanging="360"/>
      </w:pPr>
      <w:rPr>
        <w:rFonts w:hint="default"/>
      </w:rPr>
    </w:lvl>
    <w:lvl w:ilvl="1">
      <w:start w:val="1"/>
      <w:numFmt w:val="bullet"/>
      <w:lvlText w:val=""/>
      <w:lvlJc w:val="left"/>
      <w:pPr>
        <w:ind w:left="1159" w:hanging="45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FFB0C9E"/>
    <w:multiLevelType w:val="hybridMultilevel"/>
    <w:tmpl w:val="1EDA15EA"/>
    <w:lvl w:ilvl="0" w:tplc="232C9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12"/>
  </w:num>
  <w:num w:numId="6">
    <w:abstractNumId w:val="5"/>
  </w:num>
  <w:num w:numId="7">
    <w:abstractNumId w:val="1"/>
  </w:num>
  <w:num w:numId="8">
    <w:abstractNumId w:val="9"/>
  </w:num>
  <w:num w:numId="9">
    <w:abstractNumId w:val="10"/>
  </w:num>
  <w:num w:numId="10">
    <w:abstractNumId w:val="6"/>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mailMerge>
    <w:mainDocumentType w:val="formLetters"/>
    <w:dataType w:val="textFile"/>
    <w:activeRecord w:val="-1"/>
  </w:mailMerge>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C9"/>
    <w:rsid w:val="00036377"/>
    <w:rsid w:val="00060D91"/>
    <w:rsid w:val="000640B1"/>
    <w:rsid w:val="0007262F"/>
    <w:rsid w:val="0007320A"/>
    <w:rsid w:val="000A0E18"/>
    <w:rsid w:val="000A5C7D"/>
    <w:rsid w:val="000D1A8A"/>
    <w:rsid w:val="000F6E9B"/>
    <w:rsid w:val="00117D2A"/>
    <w:rsid w:val="00144806"/>
    <w:rsid w:val="001468C5"/>
    <w:rsid w:val="00172A9D"/>
    <w:rsid w:val="00182CA1"/>
    <w:rsid w:val="00191A8B"/>
    <w:rsid w:val="0019433B"/>
    <w:rsid w:val="001A3E56"/>
    <w:rsid w:val="001C6990"/>
    <w:rsid w:val="001D16FA"/>
    <w:rsid w:val="001D7097"/>
    <w:rsid w:val="001F17E1"/>
    <w:rsid w:val="001F45B5"/>
    <w:rsid w:val="00216A4F"/>
    <w:rsid w:val="0022684B"/>
    <w:rsid w:val="002350C1"/>
    <w:rsid w:val="00236C37"/>
    <w:rsid w:val="00244E3D"/>
    <w:rsid w:val="00257B47"/>
    <w:rsid w:val="0027587C"/>
    <w:rsid w:val="00280558"/>
    <w:rsid w:val="0029271C"/>
    <w:rsid w:val="002B7469"/>
    <w:rsid w:val="002C309E"/>
    <w:rsid w:val="00307EEB"/>
    <w:rsid w:val="0031271E"/>
    <w:rsid w:val="00317C42"/>
    <w:rsid w:val="003210A0"/>
    <w:rsid w:val="003434C5"/>
    <w:rsid w:val="003509F9"/>
    <w:rsid w:val="003640C7"/>
    <w:rsid w:val="00366DAD"/>
    <w:rsid w:val="00385816"/>
    <w:rsid w:val="003A1640"/>
    <w:rsid w:val="003A1B3D"/>
    <w:rsid w:val="003E4998"/>
    <w:rsid w:val="003F2A3A"/>
    <w:rsid w:val="00407043"/>
    <w:rsid w:val="0041013F"/>
    <w:rsid w:val="0043184C"/>
    <w:rsid w:val="00443799"/>
    <w:rsid w:val="00444A38"/>
    <w:rsid w:val="00446F18"/>
    <w:rsid w:val="0049161D"/>
    <w:rsid w:val="004A3405"/>
    <w:rsid w:val="004A5DDF"/>
    <w:rsid w:val="004B0CFB"/>
    <w:rsid w:val="004B765B"/>
    <w:rsid w:val="004C78F7"/>
    <w:rsid w:val="004D3275"/>
    <w:rsid w:val="004D51F0"/>
    <w:rsid w:val="004F1816"/>
    <w:rsid w:val="004F7ADD"/>
    <w:rsid w:val="00542AA0"/>
    <w:rsid w:val="00565196"/>
    <w:rsid w:val="00575597"/>
    <w:rsid w:val="0059119D"/>
    <w:rsid w:val="005E4CF0"/>
    <w:rsid w:val="0062147B"/>
    <w:rsid w:val="006378EB"/>
    <w:rsid w:val="00686A0E"/>
    <w:rsid w:val="00692124"/>
    <w:rsid w:val="006A0489"/>
    <w:rsid w:val="006C3270"/>
    <w:rsid w:val="006E7A90"/>
    <w:rsid w:val="006F45DD"/>
    <w:rsid w:val="00701009"/>
    <w:rsid w:val="00723CBB"/>
    <w:rsid w:val="00756E56"/>
    <w:rsid w:val="00775699"/>
    <w:rsid w:val="007906E2"/>
    <w:rsid w:val="00791A62"/>
    <w:rsid w:val="007A51CD"/>
    <w:rsid w:val="007B1BF5"/>
    <w:rsid w:val="007E1683"/>
    <w:rsid w:val="00823888"/>
    <w:rsid w:val="00841B75"/>
    <w:rsid w:val="00846159"/>
    <w:rsid w:val="0086191A"/>
    <w:rsid w:val="0087043B"/>
    <w:rsid w:val="0087657F"/>
    <w:rsid w:val="00895D64"/>
    <w:rsid w:val="008D1F6A"/>
    <w:rsid w:val="008E126A"/>
    <w:rsid w:val="00906D0C"/>
    <w:rsid w:val="00917749"/>
    <w:rsid w:val="009204D7"/>
    <w:rsid w:val="00930811"/>
    <w:rsid w:val="00931447"/>
    <w:rsid w:val="009440E7"/>
    <w:rsid w:val="00957D33"/>
    <w:rsid w:val="00962415"/>
    <w:rsid w:val="0097020C"/>
    <w:rsid w:val="00987B4D"/>
    <w:rsid w:val="00990242"/>
    <w:rsid w:val="0099358A"/>
    <w:rsid w:val="009A121E"/>
    <w:rsid w:val="009A3902"/>
    <w:rsid w:val="009A7605"/>
    <w:rsid w:val="009B3EAA"/>
    <w:rsid w:val="009D2808"/>
    <w:rsid w:val="009E29EB"/>
    <w:rsid w:val="00A434FC"/>
    <w:rsid w:val="00A50F7A"/>
    <w:rsid w:val="00A76820"/>
    <w:rsid w:val="00A94D33"/>
    <w:rsid w:val="00AA32E3"/>
    <w:rsid w:val="00AA372D"/>
    <w:rsid w:val="00AD1359"/>
    <w:rsid w:val="00AF04CF"/>
    <w:rsid w:val="00AF1F42"/>
    <w:rsid w:val="00AF7B43"/>
    <w:rsid w:val="00B05C32"/>
    <w:rsid w:val="00B44E9A"/>
    <w:rsid w:val="00B645F2"/>
    <w:rsid w:val="00B70077"/>
    <w:rsid w:val="00B92622"/>
    <w:rsid w:val="00BA1132"/>
    <w:rsid w:val="00BE0F1B"/>
    <w:rsid w:val="00BE463B"/>
    <w:rsid w:val="00BE6CBB"/>
    <w:rsid w:val="00BF3EC9"/>
    <w:rsid w:val="00BF64DC"/>
    <w:rsid w:val="00C12201"/>
    <w:rsid w:val="00C14E1F"/>
    <w:rsid w:val="00C21BB4"/>
    <w:rsid w:val="00C33A25"/>
    <w:rsid w:val="00C368DB"/>
    <w:rsid w:val="00C46A90"/>
    <w:rsid w:val="00C74A0F"/>
    <w:rsid w:val="00C81056"/>
    <w:rsid w:val="00CB2022"/>
    <w:rsid w:val="00D1124E"/>
    <w:rsid w:val="00D4482C"/>
    <w:rsid w:val="00D52B23"/>
    <w:rsid w:val="00D742D8"/>
    <w:rsid w:val="00DA5E88"/>
    <w:rsid w:val="00DB22CC"/>
    <w:rsid w:val="00DB40FD"/>
    <w:rsid w:val="00DB4F71"/>
    <w:rsid w:val="00DC65BB"/>
    <w:rsid w:val="00DF3655"/>
    <w:rsid w:val="00E1396A"/>
    <w:rsid w:val="00E1406C"/>
    <w:rsid w:val="00E52B23"/>
    <w:rsid w:val="00E62885"/>
    <w:rsid w:val="00E66B46"/>
    <w:rsid w:val="00E7763B"/>
    <w:rsid w:val="00E910E7"/>
    <w:rsid w:val="00ED489D"/>
    <w:rsid w:val="00EF29E8"/>
    <w:rsid w:val="00F01A22"/>
    <w:rsid w:val="00F16E51"/>
    <w:rsid w:val="00F21F96"/>
    <w:rsid w:val="00F230EE"/>
    <w:rsid w:val="00F45699"/>
    <w:rsid w:val="00F462DE"/>
    <w:rsid w:val="00F50731"/>
    <w:rsid w:val="00F55AFC"/>
    <w:rsid w:val="00F70A84"/>
    <w:rsid w:val="00F83044"/>
    <w:rsid w:val="00F9520B"/>
    <w:rsid w:val="00FE4F8E"/>
    <w:rsid w:val="00FE51F8"/>
    <w:rsid w:val="00FF2AC9"/>
    <w:rsid w:val="00FF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826E63"/>
  <w15:docId w15:val="{97DAFA39-AEC6-4968-A796-147E47E9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a"/>
    <w:next w:val="a"/>
    <w:link w:val="20"/>
    <w:uiPriority w:val="9"/>
    <w:unhideWhenUsed/>
    <w:qFormat/>
    <w:pPr>
      <w:keepNext/>
      <w:keepLines/>
      <w:spacing w:before="360"/>
      <w:outlineLvl w:val="1"/>
    </w:pPr>
    <w:rPr>
      <w:sz w:val="34"/>
    </w:rPr>
  </w:style>
  <w:style w:type="paragraph" w:styleId="3">
    <w:name w:val="heading 3"/>
    <w:basedOn w:val="a"/>
    <w:next w:val="a"/>
    <w:link w:val="30"/>
    <w:uiPriority w:val="9"/>
    <w:unhideWhenUsed/>
    <w:qFormat/>
    <w:pPr>
      <w:keepNext/>
      <w:keepLines/>
      <w:spacing w:before="320"/>
      <w:outlineLvl w:val="2"/>
    </w:pPr>
    <w:rPr>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rPr>
  </w:style>
  <w:style w:type="paragraph" w:styleId="7">
    <w:name w:val="heading 7"/>
    <w:basedOn w:val="a"/>
    <w:next w:val="a"/>
    <w:link w:val="70"/>
    <w:uiPriority w:val="9"/>
    <w:unhideWhenUsed/>
    <w:qFormat/>
    <w:pPr>
      <w:keepNext/>
      <w:keepLines/>
      <w:spacing w:before="320"/>
      <w:outlineLvl w:val="6"/>
    </w:pPr>
    <w:rPr>
      <w:b/>
      <w:bCs/>
      <w:i/>
      <w:iCs/>
    </w:rPr>
  </w:style>
  <w:style w:type="paragraph" w:styleId="8">
    <w:name w:val="heading 8"/>
    <w:basedOn w:val="a"/>
    <w:next w:val="a"/>
    <w:link w:val="80"/>
    <w:uiPriority w:val="9"/>
    <w:unhideWhenUsed/>
    <w:qFormat/>
    <w:pPr>
      <w:keepNext/>
      <w:keepLines/>
      <w:spacing w:before="320"/>
      <w:outlineLvl w:val="7"/>
    </w:pPr>
    <w:rPr>
      <w:i/>
      <w:iCs/>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table" w:styleId="ad">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qFormat/>
  </w:style>
  <w:style w:type="paragraph" w:styleId="af3">
    <w:name w:val="No Spacing"/>
    <w:basedOn w:val="a"/>
    <w:uiPriority w:val="1"/>
    <w:qFormat/>
    <w:pPr>
      <w:spacing w:after="0" w:line="240" w:lineRule="auto"/>
    </w:pPr>
  </w:style>
  <w:style w:type="paragraph" w:styleId="af4">
    <w:name w:val="List Paragraph"/>
    <w:basedOn w:val="a"/>
    <w:uiPriority w:val="34"/>
    <w:qFormat/>
    <w:pPr>
      <w:ind w:left="720"/>
      <w:contextualSpacing/>
    </w:pPr>
  </w:style>
  <w:style w:type="paragraph" w:styleId="af5">
    <w:name w:val="Balloon Text"/>
    <w:basedOn w:val="a"/>
    <w:link w:val="af6"/>
    <w:uiPriority w:val="99"/>
    <w:semiHidden/>
    <w:unhideWhenUsed/>
    <w:rsid w:val="0027587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27587C"/>
    <w:rPr>
      <w:rFonts w:ascii="Segoe UI" w:hAnsi="Segoe UI" w:cs="Segoe UI"/>
      <w:sz w:val="18"/>
      <w:szCs w:val="18"/>
    </w:rPr>
  </w:style>
  <w:style w:type="paragraph" w:styleId="af7">
    <w:name w:val="Normal (Web)"/>
    <w:basedOn w:val="a"/>
    <w:uiPriority w:val="99"/>
    <w:unhideWhenUsed/>
    <w:rsid w:val="000D1A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DA5E88"/>
    <w:rPr>
      <w:i/>
      <w:iCs/>
    </w:rPr>
  </w:style>
  <w:style w:type="character" w:styleId="af9">
    <w:name w:val="FollowedHyperlink"/>
    <w:basedOn w:val="a0"/>
    <w:uiPriority w:val="99"/>
    <w:semiHidden/>
    <w:unhideWhenUsed/>
    <w:rsid w:val="00B05C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32363">
      <w:bodyDiv w:val="1"/>
      <w:marLeft w:val="0"/>
      <w:marRight w:val="0"/>
      <w:marTop w:val="0"/>
      <w:marBottom w:val="0"/>
      <w:divBdr>
        <w:top w:val="none" w:sz="0" w:space="0" w:color="auto"/>
        <w:left w:val="none" w:sz="0" w:space="0" w:color="auto"/>
        <w:bottom w:val="none" w:sz="0" w:space="0" w:color="auto"/>
        <w:right w:val="none" w:sz="0" w:space="0" w:color="auto"/>
      </w:divBdr>
    </w:div>
    <w:div w:id="219945132">
      <w:bodyDiv w:val="1"/>
      <w:marLeft w:val="0"/>
      <w:marRight w:val="0"/>
      <w:marTop w:val="0"/>
      <w:marBottom w:val="0"/>
      <w:divBdr>
        <w:top w:val="none" w:sz="0" w:space="0" w:color="auto"/>
        <w:left w:val="none" w:sz="0" w:space="0" w:color="auto"/>
        <w:bottom w:val="none" w:sz="0" w:space="0" w:color="auto"/>
        <w:right w:val="none" w:sz="0" w:space="0" w:color="auto"/>
      </w:divBdr>
      <w:divsChild>
        <w:div w:id="1907450660">
          <w:marLeft w:val="0"/>
          <w:marRight w:val="615"/>
          <w:marTop w:val="0"/>
          <w:marBottom w:val="0"/>
          <w:divBdr>
            <w:top w:val="none" w:sz="0" w:space="0" w:color="auto"/>
            <w:left w:val="none" w:sz="0" w:space="0" w:color="auto"/>
            <w:bottom w:val="none" w:sz="0" w:space="0" w:color="auto"/>
            <w:right w:val="none" w:sz="0" w:space="0" w:color="auto"/>
          </w:divBdr>
          <w:divsChild>
            <w:div w:id="1098062843">
              <w:marLeft w:val="0"/>
              <w:marRight w:val="0"/>
              <w:marTop w:val="0"/>
              <w:marBottom w:val="0"/>
              <w:divBdr>
                <w:top w:val="single" w:sz="6" w:space="31" w:color="D1D1D1"/>
                <w:left w:val="none" w:sz="0" w:space="0" w:color="auto"/>
                <w:bottom w:val="none" w:sz="0" w:space="15" w:color="auto"/>
                <w:right w:val="none" w:sz="0" w:space="0" w:color="auto"/>
              </w:divBdr>
              <w:divsChild>
                <w:div w:id="1320187784">
                  <w:marLeft w:val="0"/>
                  <w:marRight w:val="0"/>
                  <w:marTop w:val="0"/>
                  <w:marBottom w:val="300"/>
                  <w:divBdr>
                    <w:top w:val="none" w:sz="0" w:space="0" w:color="auto"/>
                    <w:left w:val="none" w:sz="0" w:space="0" w:color="auto"/>
                    <w:bottom w:val="single" w:sz="18" w:space="5" w:color="C3AC87"/>
                    <w:right w:val="none" w:sz="0" w:space="0" w:color="auto"/>
                  </w:divBdr>
                </w:div>
                <w:div w:id="1742602575">
                  <w:marLeft w:val="0"/>
                  <w:marRight w:val="0"/>
                  <w:marTop w:val="0"/>
                  <w:marBottom w:val="0"/>
                  <w:divBdr>
                    <w:top w:val="none" w:sz="0" w:space="0" w:color="auto"/>
                    <w:left w:val="none" w:sz="0" w:space="0" w:color="auto"/>
                    <w:bottom w:val="none" w:sz="0" w:space="0" w:color="auto"/>
                    <w:right w:val="none" w:sz="0" w:space="0" w:color="auto"/>
                  </w:divBdr>
                  <w:divsChild>
                    <w:div w:id="929966034">
                      <w:marLeft w:val="0"/>
                      <w:marRight w:val="0"/>
                      <w:marTop w:val="0"/>
                      <w:marBottom w:val="0"/>
                      <w:divBdr>
                        <w:top w:val="none" w:sz="0" w:space="0" w:color="auto"/>
                        <w:left w:val="none" w:sz="0" w:space="0" w:color="auto"/>
                        <w:bottom w:val="none" w:sz="0" w:space="0" w:color="auto"/>
                        <w:right w:val="none" w:sz="0" w:space="0" w:color="auto"/>
                      </w:divBdr>
                      <w:divsChild>
                        <w:div w:id="1320500665">
                          <w:marLeft w:val="0"/>
                          <w:marRight w:val="0"/>
                          <w:marTop w:val="0"/>
                          <w:marBottom w:val="0"/>
                          <w:divBdr>
                            <w:top w:val="none" w:sz="0" w:space="0" w:color="auto"/>
                            <w:left w:val="none" w:sz="0" w:space="0" w:color="auto"/>
                            <w:bottom w:val="none" w:sz="0" w:space="0" w:color="auto"/>
                            <w:right w:val="none" w:sz="0" w:space="0" w:color="auto"/>
                          </w:divBdr>
                        </w:div>
                        <w:div w:id="1061321052">
                          <w:marLeft w:val="0"/>
                          <w:marRight w:val="0"/>
                          <w:marTop w:val="15"/>
                          <w:marBottom w:val="0"/>
                          <w:divBdr>
                            <w:top w:val="none" w:sz="0" w:space="0" w:color="auto"/>
                            <w:left w:val="none" w:sz="0" w:space="0" w:color="auto"/>
                            <w:bottom w:val="none" w:sz="0" w:space="0" w:color="auto"/>
                            <w:right w:val="none" w:sz="0" w:space="0" w:color="auto"/>
                          </w:divBdr>
                          <w:divsChild>
                            <w:div w:id="14118711">
                              <w:marLeft w:val="0"/>
                              <w:marRight w:val="0"/>
                              <w:marTop w:val="0"/>
                              <w:marBottom w:val="0"/>
                              <w:divBdr>
                                <w:top w:val="none" w:sz="0" w:space="0" w:color="auto"/>
                                <w:left w:val="none" w:sz="0" w:space="0" w:color="auto"/>
                                <w:bottom w:val="none" w:sz="0" w:space="0" w:color="auto"/>
                                <w:right w:val="none" w:sz="0" w:space="0" w:color="auto"/>
                              </w:divBdr>
                            </w:div>
                            <w:div w:id="1213495021">
                              <w:marLeft w:val="135"/>
                              <w:marRight w:val="0"/>
                              <w:marTop w:val="0"/>
                              <w:marBottom w:val="0"/>
                              <w:divBdr>
                                <w:top w:val="none" w:sz="0" w:space="0" w:color="auto"/>
                                <w:left w:val="single" w:sz="6" w:space="7" w:color="9E7E50"/>
                                <w:bottom w:val="none" w:sz="0" w:space="0" w:color="auto"/>
                                <w:right w:val="none" w:sz="0" w:space="0" w:color="auto"/>
                              </w:divBdr>
                            </w:div>
                            <w:div w:id="17780416">
                              <w:marLeft w:val="0"/>
                              <w:marRight w:val="0"/>
                              <w:marTop w:val="0"/>
                              <w:marBottom w:val="0"/>
                              <w:divBdr>
                                <w:top w:val="none" w:sz="0" w:space="0" w:color="auto"/>
                                <w:left w:val="none" w:sz="0" w:space="0" w:color="auto"/>
                                <w:bottom w:val="none" w:sz="0" w:space="0" w:color="auto"/>
                                <w:right w:val="none" w:sz="0" w:space="0" w:color="auto"/>
                              </w:divBdr>
                            </w:div>
                          </w:divsChild>
                        </w:div>
                        <w:div w:id="1470827969">
                          <w:marLeft w:val="0"/>
                          <w:marRight w:val="0"/>
                          <w:marTop w:val="150"/>
                          <w:marBottom w:val="0"/>
                          <w:divBdr>
                            <w:top w:val="none" w:sz="0" w:space="0" w:color="auto"/>
                            <w:left w:val="none" w:sz="0" w:space="0" w:color="auto"/>
                            <w:bottom w:val="none" w:sz="0" w:space="0" w:color="auto"/>
                            <w:right w:val="none" w:sz="0" w:space="0" w:color="auto"/>
                          </w:divBdr>
                        </w:div>
                      </w:divsChild>
                    </w:div>
                    <w:div w:id="1966112089">
                      <w:marLeft w:val="0"/>
                      <w:marRight w:val="0"/>
                      <w:marTop w:val="270"/>
                      <w:marBottom w:val="0"/>
                      <w:divBdr>
                        <w:top w:val="single" w:sz="6" w:space="14" w:color="D1D1D1"/>
                        <w:left w:val="none" w:sz="0" w:space="0" w:color="auto"/>
                        <w:bottom w:val="none" w:sz="0" w:space="0" w:color="auto"/>
                        <w:right w:val="none" w:sz="0" w:space="0" w:color="auto"/>
                      </w:divBdr>
                      <w:divsChild>
                        <w:div w:id="616108007">
                          <w:marLeft w:val="0"/>
                          <w:marRight w:val="0"/>
                          <w:marTop w:val="0"/>
                          <w:marBottom w:val="0"/>
                          <w:divBdr>
                            <w:top w:val="none" w:sz="0" w:space="0" w:color="auto"/>
                            <w:left w:val="none" w:sz="0" w:space="0" w:color="auto"/>
                            <w:bottom w:val="none" w:sz="0" w:space="0" w:color="auto"/>
                            <w:right w:val="none" w:sz="0" w:space="0" w:color="auto"/>
                          </w:divBdr>
                        </w:div>
                        <w:div w:id="1479614889">
                          <w:marLeft w:val="0"/>
                          <w:marRight w:val="0"/>
                          <w:marTop w:val="15"/>
                          <w:marBottom w:val="0"/>
                          <w:divBdr>
                            <w:top w:val="none" w:sz="0" w:space="0" w:color="auto"/>
                            <w:left w:val="none" w:sz="0" w:space="0" w:color="auto"/>
                            <w:bottom w:val="none" w:sz="0" w:space="0" w:color="auto"/>
                            <w:right w:val="none" w:sz="0" w:space="0" w:color="auto"/>
                          </w:divBdr>
                          <w:divsChild>
                            <w:div w:id="757943440">
                              <w:marLeft w:val="0"/>
                              <w:marRight w:val="0"/>
                              <w:marTop w:val="0"/>
                              <w:marBottom w:val="0"/>
                              <w:divBdr>
                                <w:top w:val="none" w:sz="0" w:space="0" w:color="auto"/>
                                <w:left w:val="none" w:sz="0" w:space="0" w:color="auto"/>
                                <w:bottom w:val="none" w:sz="0" w:space="0" w:color="auto"/>
                                <w:right w:val="none" w:sz="0" w:space="0" w:color="auto"/>
                              </w:divBdr>
                            </w:div>
                            <w:div w:id="1250309519">
                              <w:marLeft w:val="135"/>
                              <w:marRight w:val="0"/>
                              <w:marTop w:val="0"/>
                              <w:marBottom w:val="0"/>
                              <w:divBdr>
                                <w:top w:val="none" w:sz="0" w:space="0" w:color="auto"/>
                                <w:left w:val="single" w:sz="6" w:space="7" w:color="9E7E50"/>
                                <w:bottom w:val="none" w:sz="0" w:space="0" w:color="auto"/>
                                <w:right w:val="none" w:sz="0" w:space="0" w:color="auto"/>
                              </w:divBdr>
                            </w:div>
                            <w:div w:id="1058016055">
                              <w:marLeft w:val="0"/>
                              <w:marRight w:val="0"/>
                              <w:marTop w:val="0"/>
                              <w:marBottom w:val="0"/>
                              <w:divBdr>
                                <w:top w:val="none" w:sz="0" w:space="0" w:color="auto"/>
                                <w:left w:val="none" w:sz="0" w:space="0" w:color="auto"/>
                                <w:bottom w:val="none" w:sz="0" w:space="0" w:color="auto"/>
                                <w:right w:val="none" w:sz="0" w:space="0" w:color="auto"/>
                              </w:divBdr>
                            </w:div>
                          </w:divsChild>
                        </w:div>
                        <w:div w:id="1484812916">
                          <w:marLeft w:val="0"/>
                          <w:marRight w:val="0"/>
                          <w:marTop w:val="150"/>
                          <w:marBottom w:val="0"/>
                          <w:divBdr>
                            <w:top w:val="none" w:sz="0" w:space="0" w:color="auto"/>
                            <w:left w:val="none" w:sz="0" w:space="0" w:color="auto"/>
                            <w:bottom w:val="none" w:sz="0" w:space="0" w:color="auto"/>
                            <w:right w:val="none" w:sz="0" w:space="0" w:color="auto"/>
                          </w:divBdr>
                        </w:div>
                      </w:divsChild>
                    </w:div>
                    <w:div w:id="1369985974">
                      <w:marLeft w:val="0"/>
                      <w:marRight w:val="0"/>
                      <w:marTop w:val="270"/>
                      <w:marBottom w:val="0"/>
                      <w:divBdr>
                        <w:top w:val="single" w:sz="6" w:space="14" w:color="D1D1D1"/>
                        <w:left w:val="none" w:sz="0" w:space="0" w:color="auto"/>
                        <w:bottom w:val="none" w:sz="0" w:space="0" w:color="auto"/>
                        <w:right w:val="none" w:sz="0" w:space="0" w:color="auto"/>
                      </w:divBdr>
                      <w:divsChild>
                        <w:div w:id="2059433574">
                          <w:marLeft w:val="0"/>
                          <w:marRight w:val="0"/>
                          <w:marTop w:val="0"/>
                          <w:marBottom w:val="0"/>
                          <w:divBdr>
                            <w:top w:val="none" w:sz="0" w:space="0" w:color="auto"/>
                            <w:left w:val="none" w:sz="0" w:space="0" w:color="auto"/>
                            <w:bottom w:val="none" w:sz="0" w:space="0" w:color="auto"/>
                            <w:right w:val="none" w:sz="0" w:space="0" w:color="auto"/>
                          </w:divBdr>
                        </w:div>
                        <w:div w:id="1949582846">
                          <w:marLeft w:val="0"/>
                          <w:marRight w:val="0"/>
                          <w:marTop w:val="15"/>
                          <w:marBottom w:val="0"/>
                          <w:divBdr>
                            <w:top w:val="none" w:sz="0" w:space="0" w:color="auto"/>
                            <w:left w:val="none" w:sz="0" w:space="0" w:color="auto"/>
                            <w:bottom w:val="none" w:sz="0" w:space="0" w:color="auto"/>
                            <w:right w:val="none" w:sz="0" w:space="0" w:color="auto"/>
                          </w:divBdr>
                          <w:divsChild>
                            <w:div w:id="1092775781">
                              <w:marLeft w:val="0"/>
                              <w:marRight w:val="0"/>
                              <w:marTop w:val="0"/>
                              <w:marBottom w:val="0"/>
                              <w:divBdr>
                                <w:top w:val="none" w:sz="0" w:space="0" w:color="auto"/>
                                <w:left w:val="none" w:sz="0" w:space="0" w:color="auto"/>
                                <w:bottom w:val="none" w:sz="0" w:space="0" w:color="auto"/>
                                <w:right w:val="none" w:sz="0" w:space="0" w:color="auto"/>
                              </w:divBdr>
                            </w:div>
                            <w:div w:id="275455327">
                              <w:marLeft w:val="135"/>
                              <w:marRight w:val="0"/>
                              <w:marTop w:val="0"/>
                              <w:marBottom w:val="0"/>
                              <w:divBdr>
                                <w:top w:val="none" w:sz="0" w:space="0" w:color="auto"/>
                                <w:left w:val="single" w:sz="6" w:space="7" w:color="9E7E50"/>
                                <w:bottom w:val="none" w:sz="0" w:space="0" w:color="auto"/>
                                <w:right w:val="none" w:sz="0" w:space="0" w:color="auto"/>
                              </w:divBdr>
                            </w:div>
                            <w:div w:id="1704473570">
                              <w:marLeft w:val="0"/>
                              <w:marRight w:val="0"/>
                              <w:marTop w:val="0"/>
                              <w:marBottom w:val="0"/>
                              <w:divBdr>
                                <w:top w:val="none" w:sz="0" w:space="0" w:color="auto"/>
                                <w:left w:val="none" w:sz="0" w:space="0" w:color="auto"/>
                                <w:bottom w:val="none" w:sz="0" w:space="0" w:color="auto"/>
                                <w:right w:val="none" w:sz="0" w:space="0" w:color="auto"/>
                              </w:divBdr>
                            </w:div>
                          </w:divsChild>
                        </w:div>
                        <w:div w:id="1080103552">
                          <w:marLeft w:val="0"/>
                          <w:marRight w:val="0"/>
                          <w:marTop w:val="150"/>
                          <w:marBottom w:val="0"/>
                          <w:divBdr>
                            <w:top w:val="none" w:sz="0" w:space="0" w:color="auto"/>
                            <w:left w:val="none" w:sz="0" w:space="0" w:color="auto"/>
                            <w:bottom w:val="none" w:sz="0" w:space="0" w:color="auto"/>
                            <w:right w:val="none" w:sz="0" w:space="0" w:color="auto"/>
                          </w:divBdr>
                        </w:div>
                      </w:divsChild>
                    </w:div>
                    <w:div w:id="896551534">
                      <w:marLeft w:val="0"/>
                      <w:marRight w:val="0"/>
                      <w:marTop w:val="270"/>
                      <w:marBottom w:val="0"/>
                      <w:divBdr>
                        <w:top w:val="single" w:sz="6" w:space="14" w:color="D1D1D1"/>
                        <w:left w:val="none" w:sz="0" w:space="0" w:color="auto"/>
                        <w:bottom w:val="none" w:sz="0" w:space="0" w:color="auto"/>
                        <w:right w:val="none" w:sz="0" w:space="0" w:color="auto"/>
                      </w:divBdr>
                      <w:divsChild>
                        <w:div w:id="196622428">
                          <w:marLeft w:val="0"/>
                          <w:marRight w:val="0"/>
                          <w:marTop w:val="0"/>
                          <w:marBottom w:val="0"/>
                          <w:divBdr>
                            <w:top w:val="none" w:sz="0" w:space="0" w:color="auto"/>
                            <w:left w:val="none" w:sz="0" w:space="0" w:color="auto"/>
                            <w:bottom w:val="none" w:sz="0" w:space="0" w:color="auto"/>
                            <w:right w:val="none" w:sz="0" w:space="0" w:color="auto"/>
                          </w:divBdr>
                        </w:div>
                        <w:div w:id="1576936744">
                          <w:marLeft w:val="0"/>
                          <w:marRight w:val="0"/>
                          <w:marTop w:val="15"/>
                          <w:marBottom w:val="0"/>
                          <w:divBdr>
                            <w:top w:val="none" w:sz="0" w:space="0" w:color="auto"/>
                            <w:left w:val="none" w:sz="0" w:space="0" w:color="auto"/>
                            <w:bottom w:val="none" w:sz="0" w:space="0" w:color="auto"/>
                            <w:right w:val="none" w:sz="0" w:space="0" w:color="auto"/>
                          </w:divBdr>
                          <w:divsChild>
                            <w:div w:id="800458740">
                              <w:marLeft w:val="0"/>
                              <w:marRight w:val="0"/>
                              <w:marTop w:val="0"/>
                              <w:marBottom w:val="0"/>
                              <w:divBdr>
                                <w:top w:val="none" w:sz="0" w:space="0" w:color="auto"/>
                                <w:left w:val="none" w:sz="0" w:space="0" w:color="auto"/>
                                <w:bottom w:val="none" w:sz="0" w:space="0" w:color="auto"/>
                                <w:right w:val="none" w:sz="0" w:space="0" w:color="auto"/>
                              </w:divBdr>
                            </w:div>
                            <w:div w:id="788472142">
                              <w:marLeft w:val="135"/>
                              <w:marRight w:val="0"/>
                              <w:marTop w:val="0"/>
                              <w:marBottom w:val="0"/>
                              <w:divBdr>
                                <w:top w:val="none" w:sz="0" w:space="0" w:color="auto"/>
                                <w:left w:val="single" w:sz="6" w:space="7" w:color="9E7E50"/>
                                <w:bottom w:val="none" w:sz="0" w:space="0" w:color="auto"/>
                                <w:right w:val="none" w:sz="0" w:space="0" w:color="auto"/>
                              </w:divBdr>
                            </w:div>
                            <w:div w:id="1002777485">
                              <w:marLeft w:val="0"/>
                              <w:marRight w:val="0"/>
                              <w:marTop w:val="0"/>
                              <w:marBottom w:val="0"/>
                              <w:divBdr>
                                <w:top w:val="none" w:sz="0" w:space="0" w:color="auto"/>
                                <w:left w:val="none" w:sz="0" w:space="0" w:color="auto"/>
                                <w:bottom w:val="none" w:sz="0" w:space="0" w:color="auto"/>
                                <w:right w:val="none" w:sz="0" w:space="0" w:color="auto"/>
                              </w:divBdr>
                            </w:div>
                          </w:divsChild>
                        </w:div>
                        <w:div w:id="2082410068">
                          <w:marLeft w:val="0"/>
                          <w:marRight w:val="0"/>
                          <w:marTop w:val="150"/>
                          <w:marBottom w:val="0"/>
                          <w:divBdr>
                            <w:top w:val="none" w:sz="0" w:space="0" w:color="auto"/>
                            <w:left w:val="none" w:sz="0" w:space="0" w:color="auto"/>
                            <w:bottom w:val="none" w:sz="0" w:space="0" w:color="auto"/>
                            <w:right w:val="none" w:sz="0" w:space="0" w:color="auto"/>
                          </w:divBdr>
                        </w:div>
                      </w:divsChild>
                    </w:div>
                    <w:div w:id="918365146">
                      <w:marLeft w:val="0"/>
                      <w:marRight w:val="0"/>
                      <w:marTop w:val="270"/>
                      <w:marBottom w:val="0"/>
                      <w:divBdr>
                        <w:top w:val="single" w:sz="6" w:space="14" w:color="D1D1D1"/>
                        <w:left w:val="none" w:sz="0" w:space="0" w:color="auto"/>
                        <w:bottom w:val="none" w:sz="0" w:space="0" w:color="auto"/>
                        <w:right w:val="none" w:sz="0" w:space="0" w:color="auto"/>
                      </w:divBdr>
                      <w:divsChild>
                        <w:div w:id="50930833">
                          <w:marLeft w:val="0"/>
                          <w:marRight w:val="0"/>
                          <w:marTop w:val="0"/>
                          <w:marBottom w:val="0"/>
                          <w:divBdr>
                            <w:top w:val="none" w:sz="0" w:space="0" w:color="auto"/>
                            <w:left w:val="none" w:sz="0" w:space="0" w:color="auto"/>
                            <w:bottom w:val="none" w:sz="0" w:space="0" w:color="auto"/>
                            <w:right w:val="none" w:sz="0" w:space="0" w:color="auto"/>
                          </w:divBdr>
                        </w:div>
                        <w:div w:id="619841220">
                          <w:marLeft w:val="0"/>
                          <w:marRight w:val="0"/>
                          <w:marTop w:val="15"/>
                          <w:marBottom w:val="0"/>
                          <w:divBdr>
                            <w:top w:val="none" w:sz="0" w:space="0" w:color="auto"/>
                            <w:left w:val="none" w:sz="0" w:space="0" w:color="auto"/>
                            <w:bottom w:val="none" w:sz="0" w:space="0" w:color="auto"/>
                            <w:right w:val="none" w:sz="0" w:space="0" w:color="auto"/>
                          </w:divBdr>
                          <w:divsChild>
                            <w:div w:id="1338116287">
                              <w:marLeft w:val="0"/>
                              <w:marRight w:val="0"/>
                              <w:marTop w:val="0"/>
                              <w:marBottom w:val="0"/>
                              <w:divBdr>
                                <w:top w:val="none" w:sz="0" w:space="0" w:color="auto"/>
                                <w:left w:val="none" w:sz="0" w:space="0" w:color="auto"/>
                                <w:bottom w:val="none" w:sz="0" w:space="0" w:color="auto"/>
                                <w:right w:val="none" w:sz="0" w:space="0" w:color="auto"/>
                              </w:divBdr>
                            </w:div>
                            <w:div w:id="455565964">
                              <w:marLeft w:val="135"/>
                              <w:marRight w:val="0"/>
                              <w:marTop w:val="0"/>
                              <w:marBottom w:val="0"/>
                              <w:divBdr>
                                <w:top w:val="none" w:sz="0" w:space="0" w:color="auto"/>
                                <w:left w:val="single" w:sz="6" w:space="7" w:color="9E7E50"/>
                                <w:bottom w:val="none" w:sz="0" w:space="0" w:color="auto"/>
                                <w:right w:val="none" w:sz="0" w:space="0" w:color="auto"/>
                              </w:divBdr>
                            </w:div>
                            <w:div w:id="1134982246">
                              <w:marLeft w:val="0"/>
                              <w:marRight w:val="0"/>
                              <w:marTop w:val="0"/>
                              <w:marBottom w:val="0"/>
                              <w:divBdr>
                                <w:top w:val="none" w:sz="0" w:space="0" w:color="auto"/>
                                <w:left w:val="none" w:sz="0" w:space="0" w:color="auto"/>
                                <w:bottom w:val="none" w:sz="0" w:space="0" w:color="auto"/>
                                <w:right w:val="none" w:sz="0" w:space="0" w:color="auto"/>
                              </w:divBdr>
                            </w:div>
                          </w:divsChild>
                        </w:div>
                        <w:div w:id="400980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2648803">
              <w:marLeft w:val="0"/>
              <w:marRight w:val="0"/>
              <w:marTop w:val="0"/>
              <w:marBottom w:val="0"/>
              <w:divBdr>
                <w:top w:val="single" w:sz="6" w:space="31" w:color="D1D1D1"/>
                <w:left w:val="none" w:sz="0" w:space="0" w:color="auto"/>
                <w:bottom w:val="none" w:sz="0" w:space="15" w:color="auto"/>
                <w:right w:val="none" w:sz="0" w:space="0" w:color="auto"/>
              </w:divBdr>
              <w:divsChild>
                <w:div w:id="2072773955">
                  <w:marLeft w:val="0"/>
                  <w:marRight w:val="0"/>
                  <w:marTop w:val="0"/>
                  <w:marBottom w:val="300"/>
                  <w:divBdr>
                    <w:top w:val="none" w:sz="0" w:space="0" w:color="auto"/>
                    <w:left w:val="none" w:sz="0" w:space="0" w:color="auto"/>
                    <w:bottom w:val="single" w:sz="18" w:space="5" w:color="C3AC87"/>
                    <w:right w:val="none" w:sz="0" w:space="0" w:color="auto"/>
                  </w:divBdr>
                </w:div>
                <w:div w:id="397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267">
          <w:marLeft w:val="0"/>
          <w:marRight w:val="0"/>
          <w:marTop w:val="0"/>
          <w:marBottom w:val="0"/>
          <w:divBdr>
            <w:top w:val="none" w:sz="0" w:space="0" w:color="auto"/>
            <w:left w:val="none" w:sz="0" w:space="0" w:color="auto"/>
            <w:bottom w:val="none" w:sz="0" w:space="0" w:color="auto"/>
            <w:right w:val="none" w:sz="0" w:space="0" w:color="auto"/>
          </w:divBdr>
          <w:divsChild>
            <w:div w:id="333338805">
              <w:marLeft w:val="0"/>
              <w:marRight w:val="0"/>
              <w:marTop w:val="0"/>
              <w:marBottom w:val="150"/>
              <w:divBdr>
                <w:top w:val="none" w:sz="0" w:space="0" w:color="auto"/>
                <w:left w:val="none" w:sz="0" w:space="0" w:color="auto"/>
                <w:bottom w:val="none" w:sz="0" w:space="0" w:color="auto"/>
                <w:right w:val="none" w:sz="0" w:space="0" w:color="auto"/>
              </w:divBdr>
            </w:div>
            <w:div w:id="11130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0256">
      <w:bodyDiv w:val="1"/>
      <w:marLeft w:val="0"/>
      <w:marRight w:val="0"/>
      <w:marTop w:val="0"/>
      <w:marBottom w:val="0"/>
      <w:divBdr>
        <w:top w:val="none" w:sz="0" w:space="0" w:color="auto"/>
        <w:left w:val="none" w:sz="0" w:space="0" w:color="auto"/>
        <w:bottom w:val="none" w:sz="0" w:space="0" w:color="auto"/>
        <w:right w:val="none" w:sz="0" w:space="0" w:color="auto"/>
      </w:divBdr>
    </w:div>
    <w:div w:id="519859211">
      <w:bodyDiv w:val="1"/>
      <w:marLeft w:val="0"/>
      <w:marRight w:val="0"/>
      <w:marTop w:val="0"/>
      <w:marBottom w:val="0"/>
      <w:divBdr>
        <w:top w:val="none" w:sz="0" w:space="0" w:color="auto"/>
        <w:left w:val="none" w:sz="0" w:space="0" w:color="auto"/>
        <w:bottom w:val="none" w:sz="0" w:space="0" w:color="auto"/>
        <w:right w:val="none" w:sz="0" w:space="0" w:color="auto"/>
      </w:divBdr>
    </w:div>
    <w:div w:id="856118292">
      <w:bodyDiv w:val="1"/>
      <w:marLeft w:val="0"/>
      <w:marRight w:val="0"/>
      <w:marTop w:val="0"/>
      <w:marBottom w:val="0"/>
      <w:divBdr>
        <w:top w:val="none" w:sz="0" w:space="0" w:color="auto"/>
        <w:left w:val="none" w:sz="0" w:space="0" w:color="auto"/>
        <w:bottom w:val="none" w:sz="0" w:space="0" w:color="auto"/>
        <w:right w:val="none" w:sz="0" w:space="0" w:color="auto"/>
      </w:divBdr>
    </w:div>
    <w:div w:id="938561709">
      <w:bodyDiv w:val="1"/>
      <w:marLeft w:val="0"/>
      <w:marRight w:val="0"/>
      <w:marTop w:val="0"/>
      <w:marBottom w:val="0"/>
      <w:divBdr>
        <w:top w:val="none" w:sz="0" w:space="0" w:color="auto"/>
        <w:left w:val="none" w:sz="0" w:space="0" w:color="auto"/>
        <w:bottom w:val="none" w:sz="0" w:space="0" w:color="auto"/>
        <w:right w:val="none" w:sz="0" w:space="0" w:color="auto"/>
      </w:divBdr>
    </w:div>
    <w:div w:id="1047416890">
      <w:bodyDiv w:val="1"/>
      <w:marLeft w:val="0"/>
      <w:marRight w:val="0"/>
      <w:marTop w:val="0"/>
      <w:marBottom w:val="0"/>
      <w:divBdr>
        <w:top w:val="none" w:sz="0" w:space="0" w:color="auto"/>
        <w:left w:val="none" w:sz="0" w:space="0" w:color="auto"/>
        <w:bottom w:val="none" w:sz="0" w:space="0" w:color="auto"/>
        <w:right w:val="none" w:sz="0" w:space="0" w:color="auto"/>
      </w:divBdr>
    </w:div>
    <w:div w:id="1146824973">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60287421">
      <w:bodyDiv w:val="1"/>
      <w:marLeft w:val="0"/>
      <w:marRight w:val="0"/>
      <w:marTop w:val="0"/>
      <w:marBottom w:val="0"/>
      <w:divBdr>
        <w:top w:val="none" w:sz="0" w:space="0" w:color="auto"/>
        <w:left w:val="none" w:sz="0" w:space="0" w:color="auto"/>
        <w:bottom w:val="none" w:sz="0" w:space="0" w:color="auto"/>
        <w:right w:val="none" w:sz="0" w:space="0" w:color="auto"/>
      </w:divBdr>
    </w:div>
    <w:div w:id="1291091933">
      <w:bodyDiv w:val="1"/>
      <w:marLeft w:val="0"/>
      <w:marRight w:val="0"/>
      <w:marTop w:val="0"/>
      <w:marBottom w:val="0"/>
      <w:divBdr>
        <w:top w:val="none" w:sz="0" w:space="0" w:color="auto"/>
        <w:left w:val="none" w:sz="0" w:space="0" w:color="auto"/>
        <w:bottom w:val="none" w:sz="0" w:space="0" w:color="auto"/>
        <w:right w:val="none" w:sz="0" w:space="0" w:color="auto"/>
      </w:divBdr>
    </w:div>
    <w:div w:id="1766607266">
      <w:bodyDiv w:val="1"/>
      <w:marLeft w:val="0"/>
      <w:marRight w:val="0"/>
      <w:marTop w:val="0"/>
      <w:marBottom w:val="0"/>
      <w:divBdr>
        <w:top w:val="none" w:sz="0" w:space="0" w:color="auto"/>
        <w:left w:val="none" w:sz="0" w:space="0" w:color="auto"/>
        <w:bottom w:val="none" w:sz="0" w:space="0" w:color="auto"/>
        <w:right w:val="none" w:sz="0" w:space="0" w:color="auto"/>
      </w:divBdr>
    </w:div>
    <w:div w:id="1869172388">
      <w:bodyDiv w:val="1"/>
      <w:marLeft w:val="0"/>
      <w:marRight w:val="0"/>
      <w:marTop w:val="0"/>
      <w:marBottom w:val="0"/>
      <w:divBdr>
        <w:top w:val="none" w:sz="0" w:space="0" w:color="auto"/>
        <w:left w:val="none" w:sz="0" w:space="0" w:color="auto"/>
        <w:bottom w:val="none" w:sz="0" w:space="0" w:color="auto"/>
        <w:right w:val="none" w:sz="0" w:space="0" w:color="auto"/>
      </w:divBdr>
    </w:div>
    <w:div w:id="2089306407">
      <w:bodyDiv w:val="1"/>
      <w:marLeft w:val="0"/>
      <w:marRight w:val="0"/>
      <w:marTop w:val="0"/>
      <w:marBottom w:val="0"/>
      <w:divBdr>
        <w:top w:val="none" w:sz="0" w:space="0" w:color="auto"/>
        <w:left w:val="none" w:sz="0" w:space="0" w:color="auto"/>
        <w:bottom w:val="none" w:sz="0" w:space="0" w:color="auto"/>
        <w:right w:val="none" w:sz="0" w:space="0" w:color="auto"/>
      </w:divBdr>
    </w:div>
    <w:div w:id="21236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5;&#1086;&#1088;&#1086;&#1076;&#1072;-&#1088;&#1086;&#1089;&#1089;&#1080;&#1103;.&#1088;&#109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uzlit.ru/1072589/problemy_razvitiya_urbanizatsii_primere_rossi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47CA-7F70-443D-872D-D3563266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29</Pages>
  <Words>6482</Words>
  <Characters>36952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Дарья Козачкова</cp:lastModifiedBy>
  <cp:revision>41</cp:revision>
  <cp:lastPrinted>2018-12-25T18:50:00Z</cp:lastPrinted>
  <dcterms:created xsi:type="dcterms:W3CDTF">2018-12-06T14:31:00Z</dcterms:created>
  <dcterms:modified xsi:type="dcterms:W3CDTF">2018-12-28T11:46:00Z</dcterms:modified>
</cp:coreProperties>
</file>