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40" w:rsidRPr="00681D92" w:rsidRDefault="00681D92" w:rsidP="00681D92">
      <w:pPr>
        <w:tabs>
          <w:tab w:val="left" w:pos="0"/>
          <w:tab w:val="left" w:pos="709"/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-720090</wp:posOffset>
            </wp:positionV>
            <wp:extent cx="7483475" cy="10729595"/>
            <wp:effectExtent l="0" t="0" r="3175" b="0"/>
            <wp:wrapTight wrapText="bothSides">
              <wp:wrapPolygon edited="0">
                <wp:start x="0" y="0"/>
                <wp:lineTo x="0" y="21553"/>
                <wp:lineTo x="21554" y="21553"/>
                <wp:lineTo x="21554" y="0"/>
                <wp:lineTo x="0" y="0"/>
              </wp:wrapPolygon>
            </wp:wrapTight>
            <wp:docPr id="1" name="Рисунок 1" descr="https://pp.userapi.com/c849236/v849236780/17c470/MZiBYThtn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236/v849236780/17c470/MZiBYThtnk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4" r="2756"/>
                    <a:stretch/>
                  </pic:blipFill>
                  <pic:spPr bwMode="auto">
                    <a:xfrm>
                      <a:off x="0" y="0"/>
                      <a:ext cx="7483475" cy="107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61B40" w:rsidRPr="00612810">
        <w:rPr>
          <w:rFonts w:ascii="Times New Roman" w:hAnsi="Times New Roman"/>
          <w:sz w:val="24"/>
          <w:szCs w:val="24"/>
        </w:rPr>
        <w:t xml:space="preserve">МИНИСТЕРСТВО НАУКИ И </w:t>
      </w:r>
      <w:r w:rsidR="00E61B40">
        <w:rPr>
          <w:rFonts w:ascii="Times New Roman" w:hAnsi="Times New Roman"/>
          <w:sz w:val="24"/>
          <w:szCs w:val="24"/>
        </w:rPr>
        <w:t xml:space="preserve">ВЫСШЕГО </w:t>
      </w:r>
      <w:r w:rsidR="00E61B40" w:rsidRPr="00612810">
        <w:rPr>
          <w:rFonts w:ascii="Times New Roman" w:hAnsi="Times New Roman"/>
          <w:sz w:val="24"/>
          <w:szCs w:val="24"/>
        </w:rPr>
        <w:t xml:space="preserve">ОБРАЗОВАНИЯ </w:t>
      </w:r>
    </w:p>
    <w:p w:rsidR="00C112E2" w:rsidRDefault="00C112E2" w:rsidP="00C112E2">
      <w:pPr>
        <w:tabs>
          <w:tab w:val="left" w:pos="3119"/>
          <w:tab w:val="left" w:pos="40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C112E2" w:rsidRDefault="00C112E2" w:rsidP="00C112E2">
      <w:pPr>
        <w:tabs>
          <w:tab w:val="left" w:pos="3119"/>
          <w:tab w:val="left" w:pos="402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12E2" w:rsidRDefault="00C112E2" w:rsidP="00C112E2">
      <w:pPr>
        <w:tabs>
          <w:tab w:val="left" w:pos="3119"/>
          <w:tab w:val="left" w:pos="40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.............................................................................................................</w:t>
      </w:r>
      <w:r w:rsidR="00D23720">
        <w:rPr>
          <w:rFonts w:ascii="Times New Roman" w:hAnsi="Times New Roman"/>
          <w:sz w:val="28"/>
          <w:szCs w:val="28"/>
        </w:rPr>
        <w:t>...</w:t>
      </w:r>
      <w:r w:rsidR="00275876">
        <w:rPr>
          <w:rFonts w:ascii="Times New Roman" w:hAnsi="Times New Roman"/>
          <w:sz w:val="28"/>
          <w:szCs w:val="28"/>
        </w:rPr>
        <w:t>......</w:t>
      </w:r>
      <w:r w:rsidR="00D23720">
        <w:rPr>
          <w:rFonts w:ascii="Times New Roman" w:hAnsi="Times New Roman"/>
          <w:sz w:val="28"/>
          <w:szCs w:val="28"/>
        </w:rPr>
        <w:t xml:space="preserve">3 </w:t>
      </w:r>
    </w:p>
    <w:p w:rsidR="00C112E2" w:rsidRDefault="00BE5F2B" w:rsidP="00A82478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12E2">
        <w:rPr>
          <w:rFonts w:ascii="Times New Roman" w:hAnsi="Times New Roman"/>
          <w:sz w:val="28"/>
          <w:szCs w:val="28"/>
        </w:rPr>
        <w:t>Теоретические основы организации предметно-пространственной среды и дизайна помещений .......................................................</w:t>
      </w:r>
      <w:r w:rsidR="00275876">
        <w:rPr>
          <w:rFonts w:ascii="Times New Roman" w:hAnsi="Times New Roman"/>
          <w:sz w:val="28"/>
          <w:szCs w:val="28"/>
        </w:rPr>
        <w:t>..............................</w:t>
      </w:r>
      <w:r w:rsidR="00D23720">
        <w:rPr>
          <w:rFonts w:ascii="Times New Roman" w:hAnsi="Times New Roman"/>
          <w:sz w:val="28"/>
          <w:szCs w:val="28"/>
        </w:rPr>
        <w:t>5</w:t>
      </w:r>
    </w:p>
    <w:p w:rsidR="00C112E2" w:rsidRDefault="00C112E2" w:rsidP="00A82478">
      <w:pPr>
        <w:pStyle w:val="a3"/>
        <w:numPr>
          <w:ilvl w:val="1"/>
          <w:numId w:val="1"/>
        </w:numPr>
        <w:tabs>
          <w:tab w:val="left" w:pos="142"/>
          <w:tab w:val="left" w:pos="709"/>
          <w:tab w:val="left" w:pos="40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аспекты организации предметно-пространственной среды помещений .....................................................................................</w:t>
      </w:r>
      <w:r w:rsidR="00275876">
        <w:rPr>
          <w:rFonts w:ascii="Times New Roman" w:hAnsi="Times New Roman"/>
          <w:sz w:val="28"/>
          <w:szCs w:val="28"/>
        </w:rPr>
        <w:t>.....</w:t>
      </w:r>
      <w:r>
        <w:rPr>
          <w:rFonts w:ascii="Times New Roman" w:hAnsi="Times New Roman"/>
          <w:sz w:val="28"/>
          <w:szCs w:val="28"/>
        </w:rPr>
        <w:t>..</w:t>
      </w:r>
      <w:r w:rsidR="00275876">
        <w:rPr>
          <w:rFonts w:ascii="Times New Roman" w:hAnsi="Times New Roman"/>
          <w:sz w:val="28"/>
          <w:szCs w:val="28"/>
        </w:rPr>
        <w:t>.</w:t>
      </w:r>
      <w:r w:rsidR="00D23720">
        <w:rPr>
          <w:rFonts w:ascii="Times New Roman" w:hAnsi="Times New Roman"/>
          <w:sz w:val="28"/>
          <w:szCs w:val="28"/>
        </w:rPr>
        <w:t>5</w:t>
      </w:r>
    </w:p>
    <w:p w:rsidR="00C112E2" w:rsidRDefault="00C112E2" w:rsidP="00A82478">
      <w:pPr>
        <w:pStyle w:val="a3"/>
        <w:numPr>
          <w:ilvl w:val="1"/>
          <w:numId w:val="1"/>
        </w:numPr>
        <w:tabs>
          <w:tab w:val="left" w:pos="142"/>
        </w:tabs>
        <w:spacing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аспекты дизайна помещений ..........</w:t>
      </w:r>
      <w:r w:rsidR="00275876">
        <w:rPr>
          <w:rFonts w:ascii="Times New Roman" w:hAnsi="Times New Roman"/>
          <w:sz w:val="28"/>
          <w:szCs w:val="28"/>
        </w:rPr>
        <w:t>..............................</w:t>
      </w:r>
      <w:r>
        <w:rPr>
          <w:rFonts w:ascii="Times New Roman" w:hAnsi="Times New Roman"/>
          <w:sz w:val="28"/>
          <w:szCs w:val="28"/>
        </w:rPr>
        <w:t>.</w:t>
      </w:r>
      <w:r w:rsidR="00275876">
        <w:rPr>
          <w:rFonts w:ascii="Times New Roman" w:hAnsi="Times New Roman"/>
          <w:sz w:val="28"/>
          <w:szCs w:val="28"/>
        </w:rPr>
        <w:t>.</w:t>
      </w:r>
      <w:r w:rsidR="00D23720">
        <w:rPr>
          <w:rFonts w:ascii="Times New Roman" w:hAnsi="Times New Roman"/>
          <w:sz w:val="28"/>
          <w:szCs w:val="28"/>
        </w:rPr>
        <w:t>7</w:t>
      </w:r>
    </w:p>
    <w:p w:rsidR="00C112E2" w:rsidRDefault="00C112E2" w:rsidP="00A82478">
      <w:pPr>
        <w:pStyle w:val="a3"/>
        <w:numPr>
          <w:ilvl w:val="2"/>
          <w:numId w:val="1"/>
        </w:numPr>
        <w:tabs>
          <w:tab w:val="left" w:pos="142"/>
          <w:tab w:val="left" w:pos="709"/>
          <w:tab w:val="left" w:pos="4020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дизайна интерьера помещений за рубежом ....................</w:t>
      </w:r>
      <w:r w:rsidR="00275876">
        <w:rPr>
          <w:rFonts w:ascii="Times New Roman" w:hAnsi="Times New Roman"/>
          <w:sz w:val="28"/>
          <w:szCs w:val="28"/>
        </w:rPr>
        <w:t>.</w:t>
      </w:r>
      <w:r w:rsidR="00D23720">
        <w:rPr>
          <w:rFonts w:ascii="Times New Roman" w:hAnsi="Times New Roman"/>
          <w:sz w:val="28"/>
          <w:szCs w:val="28"/>
        </w:rPr>
        <w:t>7</w:t>
      </w:r>
    </w:p>
    <w:p w:rsidR="00C112E2" w:rsidRDefault="00A82478" w:rsidP="00A82478">
      <w:pPr>
        <w:tabs>
          <w:tab w:val="left" w:pos="142"/>
          <w:tab w:val="left" w:pos="993"/>
          <w:tab w:val="left" w:pos="4020"/>
        </w:tabs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 </w:t>
      </w:r>
      <w:r w:rsidR="00C112E2">
        <w:rPr>
          <w:rFonts w:ascii="Times New Roman" w:hAnsi="Times New Roman"/>
          <w:sz w:val="28"/>
          <w:szCs w:val="28"/>
        </w:rPr>
        <w:t>История дизайна интерьера помещений в РФ ...............................</w:t>
      </w:r>
      <w:r w:rsidR="00275876">
        <w:rPr>
          <w:rFonts w:ascii="Times New Roman" w:hAnsi="Times New Roman"/>
          <w:sz w:val="28"/>
          <w:szCs w:val="28"/>
        </w:rPr>
        <w:t>.</w:t>
      </w:r>
      <w:r w:rsidR="00D23720">
        <w:rPr>
          <w:rFonts w:ascii="Times New Roman" w:hAnsi="Times New Roman"/>
          <w:sz w:val="28"/>
          <w:szCs w:val="28"/>
        </w:rPr>
        <w:t>9</w:t>
      </w:r>
    </w:p>
    <w:p w:rsidR="00C112E2" w:rsidRDefault="00BE5F2B" w:rsidP="00A82478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12E2">
        <w:rPr>
          <w:rFonts w:ascii="Times New Roman" w:hAnsi="Times New Roman"/>
          <w:sz w:val="28"/>
          <w:szCs w:val="28"/>
        </w:rPr>
        <w:t>Особенности организации предметно-пространственной среды и дизайна офисных помещений ........................................................................................</w:t>
      </w:r>
      <w:r w:rsidR="00D23720">
        <w:rPr>
          <w:rFonts w:ascii="Times New Roman" w:hAnsi="Times New Roman"/>
          <w:sz w:val="28"/>
          <w:szCs w:val="28"/>
        </w:rPr>
        <w:t>13</w:t>
      </w:r>
    </w:p>
    <w:p w:rsidR="00C112E2" w:rsidRDefault="00C112E2" w:rsidP="00A82478">
      <w:pPr>
        <w:pStyle w:val="a3"/>
        <w:tabs>
          <w:tab w:val="left" w:pos="142"/>
          <w:tab w:val="left" w:pos="709"/>
          <w:tab w:val="left" w:pos="40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Способы организации предметно-пространственной среды в офисных помещениях .................................................................................................</w:t>
      </w:r>
      <w:r w:rsidR="00D23720">
        <w:rPr>
          <w:rFonts w:ascii="Times New Roman" w:hAnsi="Times New Roman"/>
          <w:sz w:val="28"/>
          <w:szCs w:val="28"/>
        </w:rPr>
        <w:t>13</w:t>
      </w:r>
    </w:p>
    <w:p w:rsidR="00C112E2" w:rsidRDefault="00C112E2" w:rsidP="00A82478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4020"/>
        </w:tabs>
        <w:spacing w:after="0" w:line="36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стили дизайна интерьера офисных помещений .....................</w:t>
      </w:r>
      <w:r w:rsidR="00D23720">
        <w:rPr>
          <w:rFonts w:ascii="Times New Roman" w:hAnsi="Times New Roman"/>
          <w:sz w:val="28"/>
          <w:szCs w:val="28"/>
        </w:rPr>
        <w:t>16</w:t>
      </w:r>
    </w:p>
    <w:p w:rsidR="00C112E2" w:rsidRDefault="00C112E2" w:rsidP="00A82478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4020"/>
        </w:tabs>
        <w:spacing w:after="0" w:line="36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Необычные дизайнерские решения в дизайне интерьера офисных помещений ...............................................................................................</w:t>
      </w:r>
      <w:r w:rsidR="00D23720">
        <w:rPr>
          <w:rFonts w:ascii="Times New Roman" w:hAnsi="Times New Roman"/>
          <w:sz w:val="28"/>
          <w:szCs w:val="28"/>
        </w:rPr>
        <w:t>21</w:t>
      </w:r>
    </w:p>
    <w:p w:rsidR="00C112E2" w:rsidRDefault="00BE5F2B" w:rsidP="00A82478">
      <w:pPr>
        <w:pStyle w:val="a3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12E2">
        <w:rPr>
          <w:rFonts w:ascii="Times New Roman" w:hAnsi="Times New Roman"/>
          <w:sz w:val="28"/>
          <w:szCs w:val="28"/>
        </w:rPr>
        <w:t>Совершенствование предметно-пространственной среды и дизайна офисных помещений ........................................................................................</w:t>
      </w:r>
      <w:r w:rsidR="00275876">
        <w:rPr>
          <w:rFonts w:ascii="Times New Roman" w:hAnsi="Times New Roman"/>
          <w:sz w:val="28"/>
          <w:szCs w:val="28"/>
        </w:rPr>
        <w:t>........</w:t>
      </w:r>
      <w:r w:rsidR="00D23720">
        <w:rPr>
          <w:rFonts w:ascii="Times New Roman" w:hAnsi="Times New Roman"/>
          <w:sz w:val="28"/>
          <w:szCs w:val="28"/>
        </w:rPr>
        <w:t>24</w:t>
      </w:r>
    </w:p>
    <w:p w:rsidR="00C112E2" w:rsidRDefault="00C112E2" w:rsidP="00A82478">
      <w:pPr>
        <w:pStyle w:val="a3"/>
        <w:numPr>
          <w:ilvl w:val="1"/>
          <w:numId w:val="2"/>
        </w:numPr>
        <w:tabs>
          <w:tab w:val="left" w:pos="142"/>
          <w:tab w:val="left" w:pos="4020"/>
        </w:tabs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услуг дизайна интерьера офисны</w:t>
      </w:r>
      <w:r w:rsidR="00A82478">
        <w:rPr>
          <w:rFonts w:ascii="Times New Roman" w:hAnsi="Times New Roman"/>
          <w:sz w:val="28"/>
          <w:szCs w:val="28"/>
        </w:rPr>
        <w:t>х помещений в г. Краснодаре ...</w:t>
      </w:r>
      <w:r w:rsidR="00D23720">
        <w:rPr>
          <w:rFonts w:ascii="Times New Roman" w:hAnsi="Times New Roman"/>
          <w:sz w:val="28"/>
          <w:szCs w:val="28"/>
        </w:rPr>
        <w:t>24</w:t>
      </w:r>
    </w:p>
    <w:p w:rsidR="00C112E2" w:rsidRDefault="00C112E2" w:rsidP="00A82478">
      <w:pPr>
        <w:pStyle w:val="a3"/>
        <w:numPr>
          <w:ilvl w:val="1"/>
          <w:numId w:val="2"/>
        </w:numPr>
        <w:tabs>
          <w:tab w:val="left" w:pos="142"/>
          <w:tab w:val="left" w:pos="709"/>
          <w:tab w:val="left" w:pos="2977"/>
        </w:tabs>
        <w:spacing w:after="0" w:line="360" w:lineRule="auto"/>
        <w:ind w:left="709" w:right="-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Популярные тенденции в оформлении интерьеров офисных помещений в г. Краснодаре ............................................................................................</w:t>
      </w:r>
      <w:r w:rsidR="00D23720">
        <w:rPr>
          <w:rFonts w:ascii="Times New Roman" w:hAnsi="Times New Roman" w:cs="Times New Roman"/>
          <w:sz w:val="28"/>
          <w:szCs w:val="28"/>
        </w:rPr>
        <w:t>25</w:t>
      </w:r>
    </w:p>
    <w:p w:rsidR="00C112E2" w:rsidRDefault="00C112E2" w:rsidP="00A82478">
      <w:pPr>
        <w:pStyle w:val="a3"/>
        <w:numPr>
          <w:ilvl w:val="1"/>
          <w:numId w:val="2"/>
        </w:numPr>
        <w:tabs>
          <w:tab w:val="left" w:pos="142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совершенствованию предметно-пространственной среды и дизайна офисных помещений г. Краснодара ............................</w:t>
      </w:r>
      <w:r w:rsidR="00D23720">
        <w:rPr>
          <w:rFonts w:ascii="Times New Roman" w:hAnsi="Times New Roman" w:cs="Times New Roman"/>
          <w:sz w:val="28"/>
          <w:szCs w:val="28"/>
        </w:rPr>
        <w:t>26</w:t>
      </w:r>
    </w:p>
    <w:p w:rsidR="00C112E2" w:rsidRDefault="00C112E2" w:rsidP="00A82478">
      <w:pPr>
        <w:pStyle w:val="a3"/>
        <w:tabs>
          <w:tab w:val="left" w:pos="284"/>
          <w:tab w:val="left" w:pos="2977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................................................................................................................</w:t>
      </w:r>
      <w:r w:rsidR="00D23720">
        <w:rPr>
          <w:rFonts w:ascii="Times New Roman" w:hAnsi="Times New Roman" w:cs="Times New Roman"/>
          <w:sz w:val="28"/>
          <w:szCs w:val="28"/>
        </w:rPr>
        <w:t>29</w:t>
      </w:r>
    </w:p>
    <w:p w:rsidR="00C112E2" w:rsidRDefault="00C112E2" w:rsidP="00A82478">
      <w:pPr>
        <w:pStyle w:val="a3"/>
        <w:tabs>
          <w:tab w:val="left" w:pos="284"/>
          <w:tab w:val="left" w:pos="2977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......................................................................</w:t>
      </w:r>
      <w:r w:rsidR="00D23720">
        <w:rPr>
          <w:rFonts w:ascii="Times New Roman" w:hAnsi="Times New Roman" w:cs="Times New Roman"/>
          <w:sz w:val="28"/>
          <w:szCs w:val="28"/>
        </w:rPr>
        <w:t>31</w:t>
      </w:r>
    </w:p>
    <w:p w:rsidR="00C112E2" w:rsidRDefault="00C112E2" w:rsidP="00A82478">
      <w:pPr>
        <w:pStyle w:val="a3"/>
        <w:tabs>
          <w:tab w:val="left" w:pos="3119"/>
          <w:tab w:val="left" w:pos="40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05AD4" w:rsidRDefault="00205AD4"/>
    <w:p w:rsidR="00C112E2" w:rsidRDefault="00C112E2"/>
    <w:p w:rsidR="000111A2" w:rsidRDefault="00C112E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0111A2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0111A2" w:rsidRDefault="000111A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910562" w:rsidRDefault="00910562" w:rsidP="00365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Актуальность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выбранной темы заключается в том, что с каждым годом увеличивается количество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офисных помещений и грамотное планирование предметно-пространственной среды очень важно для будущего организации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Во-первых,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создание благоприятного </w:t>
      </w:r>
      <w:r w:rsidR="00340F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первого впечатления 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клиентов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Во-вторых,</w:t>
      </w:r>
      <w:r w:rsidR="00340F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работников должно возникать желание трудиться, придумывать что-то новое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В-третьих,</w:t>
      </w:r>
      <w:r w:rsidR="00340F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клиентам и работникам должно быть комфортно находиться в помещение, оно не должно давить, отталкивать людей</w:t>
      </w:r>
      <w:r w:rsidRPr="004E42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40F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Это очень важно для продуктивной работы.</w:t>
      </w:r>
    </w:p>
    <w:p w:rsidR="000A65DE" w:rsidRDefault="000A65DE" w:rsidP="000A65D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r w:rsidRPr="000526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овершенствования предметно-пространственной среды и дизайна офисных помещений является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привлечение клиентов. Так, организации, </w:t>
      </w:r>
      <w:r w:rsidRPr="00C10C7E">
        <w:rPr>
          <w:rFonts w:ascii="Times New Roman" w:hAnsi="Times New Roman"/>
          <w:sz w:val="28"/>
          <w:szCs w:val="28"/>
        </w:rPr>
        <w:t>обладаю</w:t>
      </w:r>
      <w:r>
        <w:rPr>
          <w:rFonts w:ascii="Times New Roman" w:hAnsi="Times New Roman"/>
          <w:sz w:val="28"/>
          <w:szCs w:val="28"/>
        </w:rPr>
        <w:t>щие</w:t>
      </w:r>
      <w:r w:rsidRPr="00C10C7E">
        <w:rPr>
          <w:rFonts w:ascii="Times New Roman" w:hAnsi="Times New Roman"/>
          <w:sz w:val="28"/>
          <w:szCs w:val="28"/>
        </w:rPr>
        <w:t xml:space="preserve"> хоть каким-то архитектурным разнообразием, </w:t>
      </w:r>
      <w:r>
        <w:rPr>
          <w:rFonts w:ascii="Times New Roman" w:hAnsi="Times New Roman"/>
          <w:sz w:val="28"/>
          <w:szCs w:val="28"/>
        </w:rPr>
        <w:t xml:space="preserve">повышают </w:t>
      </w:r>
      <w:r w:rsidRPr="00C10C7E">
        <w:rPr>
          <w:rFonts w:ascii="Times New Roman" w:hAnsi="Times New Roman"/>
          <w:sz w:val="28"/>
          <w:szCs w:val="28"/>
        </w:rPr>
        <w:t xml:space="preserve">позитивное отношение наблюдателей к ним. А если центральные офисы включают в свой ансамбль обустроенный парадный вход и подъездные пути к нему, степень такого отношения возрастает еще больше. Психологически это понятно: </w:t>
      </w:r>
      <w:r>
        <w:rPr>
          <w:rFonts w:ascii="Times New Roman" w:hAnsi="Times New Roman"/>
          <w:sz w:val="28"/>
          <w:szCs w:val="28"/>
        </w:rPr>
        <w:t xml:space="preserve">доброжелательное приветствие </w:t>
      </w:r>
      <w:r w:rsidRPr="00C10C7E">
        <w:rPr>
          <w:rFonts w:ascii="Times New Roman" w:hAnsi="Times New Roman"/>
          <w:sz w:val="28"/>
          <w:szCs w:val="28"/>
        </w:rPr>
        <w:t>посетител</w:t>
      </w:r>
      <w:r>
        <w:rPr>
          <w:rFonts w:ascii="Times New Roman" w:hAnsi="Times New Roman"/>
          <w:sz w:val="28"/>
          <w:szCs w:val="28"/>
        </w:rPr>
        <w:t>ей.</w:t>
      </w:r>
    </w:p>
    <w:p w:rsidR="000F0DE3" w:rsidRPr="00340F36" w:rsidRDefault="000F0DE3" w:rsidP="000F0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Объектом исследования является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предметно-пространственная среда офисных помещений.</w:t>
      </w:r>
      <w:r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F0DE3" w:rsidRDefault="000F0DE3" w:rsidP="000F0DE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Предметом исследования являются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совершенствование предметно-пространственной среды офисных помещений.</w:t>
      </w:r>
    </w:p>
    <w:p w:rsidR="00910562" w:rsidRPr="00340F36" w:rsidRDefault="00910562" w:rsidP="00365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данной курсовой работы – выявить тенденции</w:t>
      </w:r>
      <w:r w:rsidR="00D63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совершенствования предметно-пространственной среды и дизайна офисных помещений.</w:t>
      </w:r>
    </w:p>
    <w:p w:rsidR="00910562" w:rsidRPr="00354ACC" w:rsidRDefault="00910562" w:rsidP="00365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Достижение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поставленной цели обусловило решение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целого ряда конкретных задач:</w:t>
      </w:r>
    </w:p>
    <w:p w:rsidR="00354ACC" w:rsidRPr="00354ACC" w:rsidRDefault="004B745C" w:rsidP="004B745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910562" w:rsidRPr="00354ACC">
        <w:rPr>
          <w:rFonts w:ascii="Times New Roman" w:hAnsi="Times New Roman"/>
          <w:color w:val="000000" w:themeColor="text1"/>
          <w:sz w:val="28"/>
          <w:szCs w:val="28"/>
        </w:rPr>
        <w:t>рассмотреть особенности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910562" w:rsidRPr="00354A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>предметно-пространственной среды и дизайна офисных помещений</w:t>
      </w:r>
      <w:r w:rsidR="00910562" w:rsidRPr="00354A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0562" w:rsidRPr="00354ACC" w:rsidRDefault="00910562" w:rsidP="00152961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ACC">
        <w:rPr>
          <w:rFonts w:ascii="Times New Roman" w:hAnsi="Times New Roman"/>
          <w:color w:val="000000" w:themeColor="text1"/>
          <w:sz w:val="28"/>
          <w:szCs w:val="28"/>
        </w:rPr>
        <w:t xml:space="preserve">проанализировать 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 xml:space="preserve">основные стили </w:t>
      </w:r>
      <w:r w:rsidR="000A65DE">
        <w:rPr>
          <w:rFonts w:ascii="Times New Roman" w:hAnsi="Times New Roman"/>
          <w:color w:val="000000" w:themeColor="text1"/>
          <w:sz w:val="28"/>
          <w:szCs w:val="28"/>
        </w:rPr>
        <w:t xml:space="preserve">и тенденции 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>дизайна офисных помещений</w:t>
      </w:r>
      <w:r w:rsidRPr="00354A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0562" w:rsidRPr="00340F36" w:rsidRDefault="004B745C" w:rsidP="004B745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910562" w:rsidRPr="00354ACC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</w:t>
      </w:r>
      <w:r w:rsidR="00354AC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>еобычные дизайнерские решения в дизайне интерьера офисных</w:t>
      </w:r>
      <w:r w:rsidR="00354A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>помещений</w:t>
      </w:r>
      <w:r w:rsidR="00910562" w:rsidRPr="00354AC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3C83" w:rsidRPr="00D63C83" w:rsidRDefault="00910562" w:rsidP="004B745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A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354ACC">
        <w:rPr>
          <w:rFonts w:ascii="Times New Roman" w:hAnsi="Times New Roman"/>
          <w:color w:val="000000" w:themeColor="text1"/>
          <w:sz w:val="28"/>
          <w:szCs w:val="28"/>
        </w:rPr>
        <w:t>проанализировать</w:t>
      </w:r>
      <w:r w:rsidR="009212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A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54ACC" w:rsidRPr="00354ACC">
        <w:rPr>
          <w:rFonts w:ascii="Times New Roman" w:hAnsi="Times New Roman"/>
          <w:color w:val="000000" w:themeColor="text1"/>
          <w:sz w:val="28"/>
          <w:szCs w:val="28"/>
        </w:rPr>
        <w:t>ынок услуг дизайна интерьера офисных помещений в г. Краснодаре</w:t>
      </w:r>
      <w:r w:rsidR="000A65D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0562" w:rsidRPr="00921228" w:rsidRDefault="00921228" w:rsidP="00365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процессе написания </w:t>
      </w:r>
      <w:r w:rsidR="00910562"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курсовой работы, использовались следующие</w:t>
      </w:r>
      <w:r w:rsidR="004B745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562" w:rsidRPr="009212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методы: а</w:t>
      </w:r>
      <w:r w:rsidR="001529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нализ, исследование, сравнение.</w:t>
      </w:r>
    </w:p>
    <w:p w:rsidR="00F45F0C" w:rsidRDefault="00F45F0C" w:rsidP="00F45F0C">
      <w:pPr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D43FB">
        <w:rPr>
          <w:rFonts w:ascii="Times New Roman" w:hAnsi="Times New Roman"/>
          <w:sz w:val="28"/>
          <w:szCs w:val="20"/>
        </w:rPr>
        <w:t>Работа состоит из введения, трех глав, заключения, списка использованн</w:t>
      </w:r>
      <w:r>
        <w:rPr>
          <w:rFonts w:ascii="Times New Roman" w:hAnsi="Times New Roman"/>
          <w:sz w:val="28"/>
          <w:szCs w:val="20"/>
        </w:rPr>
        <w:t>ых</w:t>
      </w:r>
      <w:r w:rsidRPr="00BD43F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источников</w:t>
      </w:r>
      <w:r w:rsidRPr="00BD43FB">
        <w:rPr>
          <w:rFonts w:ascii="Times New Roman" w:hAnsi="Times New Roman"/>
          <w:sz w:val="28"/>
          <w:szCs w:val="20"/>
        </w:rPr>
        <w:t xml:space="preserve">, состоящего из </w:t>
      </w:r>
      <w:r w:rsidR="0003194E">
        <w:rPr>
          <w:rFonts w:ascii="Times New Roman" w:hAnsi="Times New Roman"/>
          <w:sz w:val="28"/>
          <w:szCs w:val="20"/>
        </w:rPr>
        <w:t>16</w:t>
      </w:r>
      <w:r w:rsidRPr="00BD43FB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наименований</w:t>
      </w:r>
      <w:r w:rsidRPr="00BD43FB">
        <w:rPr>
          <w:rFonts w:ascii="Times New Roman" w:hAnsi="Times New Roman"/>
          <w:sz w:val="28"/>
          <w:szCs w:val="20"/>
        </w:rPr>
        <w:t xml:space="preserve"> и</w:t>
      </w:r>
      <w:r w:rsidR="0003194E">
        <w:rPr>
          <w:rFonts w:ascii="Times New Roman" w:hAnsi="Times New Roman"/>
          <w:sz w:val="28"/>
          <w:szCs w:val="20"/>
        </w:rPr>
        <w:t xml:space="preserve"> приложений. Работа изложена на 33 страницах машинописного текста и</w:t>
      </w:r>
      <w:r w:rsidRPr="00BD43FB">
        <w:rPr>
          <w:rFonts w:ascii="Times New Roman" w:hAnsi="Times New Roman"/>
          <w:sz w:val="28"/>
          <w:szCs w:val="20"/>
        </w:rPr>
        <w:t xml:space="preserve"> иллюстрирована </w:t>
      </w:r>
      <w:r w:rsidR="0003194E" w:rsidRPr="0003194E">
        <w:rPr>
          <w:rFonts w:ascii="Times New Roman" w:hAnsi="Times New Roman"/>
          <w:sz w:val="28"/>
          <w:szCs w:val="20"/>
        </w:rPr>
        <w:t>7</w:t>
      </w:r>
      <w:r w:rsidR="00152961">
        <w:rPr>
          <w:rFonts w:ascii="Times New Roman" w:hAnsi="Times New Roman"/>
          <w:sz w:val="28"/>
          <w:szCs w:val="20"/>
        </w:rPr>
        <w:t> </w:t>
      </w:r>
      <w:r w:rsidR="0003194E">
        <w:rPr>
          <w:rFonts w:ascii="Times New Roman" w:hAnsi="Times New Roman"/>
          <w:sz w:val="28"/>
          <w:szCs w:val="20"/>
        </w:rPr>
        <w:t>рисунками.</w:t>
      </w:r>
    </w:p>
    <w:p w:rsidR="00F45F0C" w:rsidRPr="004E4280" w:rsidRDefault="00F45F0C" w:rsidP="00365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687F8B" w:rsidRDefault="00687F8B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111A2" w:rsidRDefault="000111A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111A2" w:rsidRDefault="000111A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111A2" w:rsidRDefault="000111A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111A2" w:rsidRDefault="000111A2" w:rsidP="000111A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0111A2" w:rsidRDefault="000111A2" w:rsidP="000111A2">
      <w:pPr>
        <w:spacing w:after="160" w:line="259" w:lineRule="auto"/>
        <w:jc w:val="center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3194E" w:rsidRDefault="0003194E" w:rsidP="00C112E2">
      <w:pPr>
        <w:spacing w:after="160" w:line="259" w:lineRule="auto"/>
      </w:pPr>
    </w:p>
    <w:p w:rsidR="0003194E" w:rsidRDefault="0003194E" w:rsidP="00C112E2">
      <w:pPr>
        <w:spacing w:after="160" w:line="259" w:lineRule="auto"/>
      </w:pPr>
    </w:p>
    <w:p w:rsidR="0003194E" w:rsidRDefault="0003194E" w:rsidP="00C112E2">
      <w:pPr>
        <w:spacing w:after="160" w:line="259" w:lineRule="auto"/>
      </w:pPr>
    </w:p>
    <w:p w:rsidR="0003194E" w:rsidRDefault="0003194E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0111A2" w:rsidRDefault="000111A2" w:rsidP="00C112E2">
      <w:pPr>
        <w:spacing w:after="160" w:line="259" w:lineRule="auto"/>
      </w:pPr>
    </w:p>
    <w:p w:rsidR="00C112E2" w:rsidRPr="00403A09" w:rsidRDefault="00C112E2" w:rsidP="0025657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A09">
        <w:rPr>
          <w:rFonts w:ascii="Times New Roman" w:hAnsi="Times New Roman"/>
          <w:sz w:val="28"/>
          <w:szCs w:val="28"/>
        </w:rPr>
        <w:lastRenderedPageBreak/>
        <w:t>Теоретические основы организации предметно-пространственной среды и дизайна помещений</w:t>
      </w:r>
    </w:p>
    <w:p w:rsidR="00403A09" w:rsidRPr="00403A09" w:rsidRDefault="00403A09" w:rsidP="0025657D">
      <w:pPr>
        <w:tabs>
          <w:tab w:val="left" w:pos="1134"/>
        </w:tabs>
        <w:spacing w:after="0" w:line="360" w:lineRule="auto"/>
        <w:ind w:firstLine="709"/>
        <w:jc w:val="both"/>
      </w:pPr>
    </w:p>
    <w:p w:rsidR="00C112E2" w:rsidRDefault="00C112E2" w:rsidP="0025657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2E2">
        <w:rPr>
          <w:rFonts w:ascii="Times New Roman" w:hAnsi="Times New Roman"/>
          <w:sz w:val="28"/>
          <w:szCs w:val="28"/>
        </w:rPr>
        <w:t>Теоретические аспекты организации предметно-пространственной среды помещений</w:t>
      </w:r>
    </w:p>
    <w:p w:rsidR="00856BC7" w:rsidRPr="00856BC7" w:rsidRDefault="00856BC7" w:rsidP="0015296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C112E2" w:rsidRPr="00C10C7E" w:rsidRDefault="00BB3F9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Предметно-пространственная среда</w:t>
      </w:r>
      <w:r w:rsidR="00F45F0C">
        <w:rPr>
          <w:rFonts w:ascii="Times New Roman" w:hAnsi="Times New Roman"/>
          <w:sz w:val="28"/>
          <w:szCs w:val="28"/>
        </w:rPr>
        <w:t xml:space="preserve"> – это </w:t>
      </w:r>
      <w:r w:rsidRPr="00C10C7E">
        <w:rPr>
          <w:rFonts w:ascii="Times New Roman" w:hAnsi="Times New Roman"/>
          <w:sz w:val="28"/>
          <w:szCs w:val="28"/>
        </w:rPr>
        <w:t>вещественный мир организации. Сюда входят</w:t>
      </w:r>
      <w:r w:rsidR="00160FCD">
        <w:rPr>
          <w:rFonts w:ascii="Times New Roman" w:hAnsi="Times New Roman"/>
          <w:sz w:val="28"/>
          <w:szCs w:val="28"/>
        </w:rPr>
        <w:t xml:space="preserve"> два существенных элемента. Во-</w:t>
      </w:r>
      <w:r w:rsidRPr="00C10C7E">
        <w:rPr>
          <w:rFonts w:ascii="Times New Roman" w:hAnsi="Times New Roman"/>
          <w:sz w:val="28"/>
          <w:szCs w:val="28"/>
        </w:rPr>
        <w:t>первых, мир предметов (производственные здания, офисы, объекты культуры, транспорт, оборудование, мебель); во-вторых, композиция предметов, т.е. размещение их на конкретном пространстве. Вещественный мир создает у людей первое впечатление об организации.</w:t>
      </w:r>
    </w:p>
    <w:p w:rsidR="00BB3F9F" w:rsidRPr="00C10C7E" w:rsidRDefault="00BB3F9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Прежде всего</w:t>
      </w:r>
      <w:r w:rsidR="00F45F0C">
        <w:rPr>
          <w:rFonts w:ascii="Times New Roman" w:hAnsi="Times New Roman"/>
          <w:sz w:val="28"/>
          <w:szCs w:val="28"/>
        </w:rPr>
        <w:t xml:space="preserve"> – это </w:t>
      </w:r>
      <w:r w:rsidRPr="00C10C7E">
        <w:rPr>
          <w:rFonts w:ascii="Times New Roman" w:hAnsi="Times New Roman"/>
          <w:sz w:val="28"/>
          <w:szCs w:val="28"/>
        </w:rPr>
        <w:t>месторасположение организации. Она может располагаться компактно или на нескольких участках местности, в плотно застроенном городском районе или на пустыре, на ухоженной или захламленной территории, в отдельном здании или в ансамбле зданий, в специально оборудованном помещении или наскоро приспособленной времянке. Все эти обстоятельства создают в перцептивном поле наблюдателя специфи</w:t>
      </w:r>
      <w:r w:rsidR="00EC0E32">
        <w:rPr>
          <w:rFonts w:ascii="Times New Roman" w:hAnsi="Times New Roman"/>
          <w:sz w:val="28"/>
          <w:szCs w:val="28"/>
        </w:rPr>
        <w:t>ческую ауру.</w:t>
      </w:r>
      <w:r w:rsidRPr="00C10C7E">
        <w:rPr>
          <w:rFonts w:ascii="Times New Roman" w:hAnsi="Times New Roman"/>
          <w:sz w:val="28"/>
          <w:szCs w:val="28"/>
        </w:rPr>
        <w:t xml:space="preserve"> </w:t>
      </w:r>
      <w:r w:rsidR="00EC0E32">
        <w:rPr>
          <w:rFonts w:ascii="Times New Roman" w:hAnsi="Times New Roman"/>
          <w:sz w:val="28"/>
          <w:szCs w:val="28"/>
        </w:rPr>
        <w:t>Она</w:t>
      </w:r>
      <w:r w:rsidRPr="00C10C7E">
        <w:rPr>
          <w:rFonts w:ascii="Times New Roman" w:hAnsi="Times New Roman"/>
          <w:sz w:val="28"/>
          <w:szCs w:val="28"/>
        </w:rPr>
        <w:t xml:space="preserve"> принимает позитивную или негативную окраску, что сказывается на умозаключениях наблюдателя по поводу надежности организации, ее значимости на современном рынке, а, следовательно, и уверенности за последствия делового сотрудничества с этой организацией. Не менее важное значение здесь имеет и фактор архитектурного оформления предметно-пространственной среды</w:t>
      </w:r>
      <w:r w:rsidR="00D315BE" w:rsidRPr="00D315BE">
        <w:rPr>
          <w:rFonts w:ascii="Times New Roman" w:hAnsi="Times New Roman"/>
          <w:sz w:val="28"/>
          <w:szCs w:val="28"/>
        </w:rPr>
        <w:t xml:space="preserve"> [3]</w:t>
      </w:r>
      <w:r w:rsidRPr="00C10C7E">
        <w:rPr>
          <w:rFonts w:ascii="Times New Roman" w:hAnsi="Times New Roman"/>
          <w:sz w:val="28"/>
          <w:szCs w:val="28"/>
        </w:rPr>
        <w:t>. </w:t>
      </w:r>
    </w:p>
    <w:p w:rsidR="00BB3F9F" w:rsidRPr="00C10C7E" w:rsidRDefault="000A65DE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3F9F" w:rsidRPr="00C10C7E">
        <w:rPr>
          <w:rFonts w:ascii="Times New Roman" w:hAnsi="Times New Roman"/>
          <w:sz w:val="28"/>
          <w:szCs w:val="28"/>
        </w:rPr>
        <w:t xml:space="preserve">роизводственные здания, офисы и объекты социально-бытового комплекса обладают хоть каким-то архитектурным разнообразием, позитивное отношение наблюдателей к ним возрастает. А если центральные офисы включают в свой ансамбль обустроенный парадный вход и подъездные пути к нему, степень такого отношения возрастает еще больше. Психологически это понятно: </w:t>
      </w:r>
      <w:r w:rsidR="00EC0E32">
        <w:rPr>
          <w:rFonts w:ascii="Times New Roman" w:hAnsi="Times New Roman"/>
          <w:sz w:val="28"/>
          <w:szCs w:val="28"/>
        </w:rPr>
        <w:t xml:space="preserve">доброжелательное приветствие </w:t>
      </w:r>
      <w:r w:rsidR="00BB3F9F" w:rsidRPr="00C10C7E">
        <w:rPr>
          <w:rFonts w:ascii="Times New Roman" w:hAnsi="Times New Roman"/>
          <w:sz w:val="28"/>
          <w:szCs w:val="28"/>
        </w:rPr>
        <w:t>посетител</w:t>
      </w:r>
      <w:r w:rsidR="00EC0E32">
        <w:rPr>
          <w:rFonts w:ascii="Times New Roman" w:hAnsi="Times New Roman"/>
          <w:sz w:val="28"/>
          <w:szCs w:val="28"/>
        </w:rPr>
        <w:t>ей.</w:t>
      </w:r>
      <w:r w:rsidR="00BB3F9F" w:rsidRPr="00C10C7E">
        <w:rPr>
          <w:rFonts w:ascii="Times New Roman" w:hAnsi="Times New Roman"/>
          <w:sz w:val="28"/>
          <w:szCs w:val="28"/>
        </w:rPr>
        <w:t xml:space="preserve"> Молодые </w:t>
      </w:r>
      <w:r w:rsidR="00EC0E32">
        <w:rPr>
          <w:rFonts w:ascii="Times New Roman" w:hAnsi="Times New Roman"/>
          <w:sz w:val="28"/>
          <w:szCs w:val="28"/>
        </w:rPr>
        <w:lastRenderedPageBreak/>
        <w:t>предприниматели</w:t>
      </w:r>
      <w:r w:rsidR="00BB3F9F" w:rsidRPr="00C10C7E">
        <w:rPr>
          <w:rFonts w:ascii="Times New Roman" w:hAnsi="Times New Roman"/>
          <w:sz w:val="28"/>
          <w:szCs w:val="28"/>
        </w:rPr>
        <w:t>, тонко чувствующие мотивационные импульсы поведения потребителей, почти всегда пристраивают к своим даже самым крохотным помещениям роскошные модерн-входы. Об</w:t>
      </w:r>
      <w:r w:rsidR="00C656BB">
        <w:rPr>
          <w:rFonts w:ascii="Times New Roman" w:hAnsi="Times New Roman"/>
          <w:sz w:val="28"/>
          <w:szCs w:val="28"/>
        </w:rPr>
        <w:t>ычно такие входы привлекают внимание клиентов</w:t>
      </w:r>
      <w:r w:rsidR="00BB3F9F" w:rsidRPr="00C10C7E">
        <w:rPr>
          <w:rFonts w:ascii="Times New Roman" w:hAnsi="Times New Roman"/>
          <w:sz w:val="28"/>
          <w:szCs w:val="28"/>
        </w:rPr>
        <w:t>. Для крупного предприятия со вкусом оборудованный вход</w:t>
      </w:r>
      <w:r w:rsidR="00F45F0C">
        <w:rPr>
          <w:rFonts w:ascii="Times New Roman" w:hAnsi="Times New Roman"/>
          <w:sz w:val="28"/>
          <w:szCs w:val="28"/>
        </w:rPr>
        <w:t xml:space="preserve"> – не </w:t>
      </w:r>
      <w:r w:rsidR="00BB3F9F" w:rsidRPr="00C10C7E">
        <w:rPr>
          <w:rFonts w:ascii="Times New Roman" w:hAnsi="Times New Roman"/>
          <w:sz w:val="28"/>
          <w:szCs w:val="28"/>
        </w:rPr>
        <w:t>роскошь, а жизненная необходимость: формирование имиджа организации посетитель начинает с парадного входа.</w:t>
      </w:r>
    </w:p>
    <w:p w:rsidR="00BA4C35" w:rsidRDefault="00BB3F9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Интерьер деловых помещений является не менее важным фактором формирования положительного имиджа организации. С этой целью он должен быть обустроен с учетом требований ряда принципов</w:t>
      </w:r>
      <w:r w:rsidR="00396D31">
        <w:rPr>
          <w:rFonts w:ascii="Times New Roman" w:hAnsi="Times New Roman"/>
          <w:sz w:val="28"/>
          <w:szCs w:val="28"/>
        </w:rPr>
        <w:t xml:space="preserve"> </w:t>
      </w:r>
      <w:r w:rsidR="00396D31" w:rsidRPr="00396D31">
        <w:rPr>
          <w:rFonts w:ascii="Times New Roman" w:hAnsi="Times New Roman"/>
          <w:sz w:val="28"/>
          <w:szCs w:val="28"/>
        </w:rPr>
        <w:t>[</w:t>
      </w:r>
      <w:r w:rsidR="00036F72">
        <w:rPr>
          <w:rFonts w:ascii="Times New Roman" w:hAnsi="Times New Roman"/>
          <w:sz w:val="28"/>
          <w:szCs w:val="28"/>
        </w:rPr>
        <w:t>4</w:t>
      </w:r>
      <w:r w:rsidR="00396D31" w:rsidRPr="00396D31">
        <w:rPr>
          <w:rFonts w:ascii="Times New Roman" w:hAnsi="Times New Roman"/>
          <w:sz w:val="28"/>
          <w:szCs w:val="28"/>
        </w:rPr>
        <w:t>]</w:t>
      </w:r>
      <w:r w:rsidRPr="00C10C7E">
        <w:rPr>
          <w:rFonts w:ascii="Times New Roman" w:hAnsi="Times New Roman"/>
          <w:sz w:val="28"/>
          <w:szCs w:val="28"/>
        </w:rPr>
        <w:t xml:space="preserve">. </w:t>
      </w:r>
    </w:p>
    <w:p w:rsidR="00BA4C35" w:rsidRDefault="00BB3F9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Принцип разнообразия. Требования данного принципа исходят из законов природы. Природа не любит однообразия. И живая, и неживая природа разнообразны. Нельзя найти двух одинаковых людей, животных, растений, камней, песчинок. Нет и двух одинаковых поведенческих действий. Человек привык к разнообразию, при однообразии, т.е. в условиях монотон</w:t>
      </w:r>
      <w:r w:rsidR="00BA4C35">
        <w:rPr>
          <w:rFonts w:ascii="Times New Roman" w:hAnsi="Times New Roman"/>
          <w:sz w:val="28"/>
          <w:szCs w:val="28"/>
        </w:rPr>
        <w:t>ности</w:t>
      </w:r>
      <w:r w:rsidRPr="00C10C7E">
        <w:rPr>
          <w:rFonts w:ascii="Times New Roman" w:hAnsi="Times New Roman"/>
          <w:sz w:val="28"/>
          <w:szCs w:val="28"/>
        </w:rPr>
        <w:t>, он чувствует себя угнетенным, приниженным, лишенным чувства собственного достоинства. Нередко реакцией на монотон</w:t>
      </w:r>
      <w:r w:rsidR="00BA4C35">
        <w:rPr>
          <w:rFonts w:ascii="Times New Roman" w:hAnsi="Times New Roman"/>
          <w:sz w:val="28"/>
          <w:szCs w:val="28"/>
        </w:rPr>
        <w:t>ность</w:t>
      </w:r>
      <w:r w:rsidRPr="00C10C7E">
        <w:rPr>
          <w:rFonts w:ascii="Times New Roman" w:hAnsi="Times New Roman"/>
          <w:sz w:val="28"/>
          <w:szCs w:val="28"/>
        </w:rPr>
        <w:t xml:space="preserve"> у людей выступает агрессия, которая при известных обстоятельствах может принимать форму жестокости. Замечено, что подростки чаще портят и ломают вещи, которые создают в их </w:t>
      </w:r>
      <w:r w:rsidR="00C656BB" w:rsidRPr="00C10C7E">
        <w:rPr>
          <w:rFonts w:ascii="Times New Roman" w:hAnsi="Times New Roman"/>
          <w:sz w:val="28"/>
          <w:szCs w:val="28"/>
        </w:rPr>
        <w:t>перцептивном</w:t>
      </w:r>
      <w:r w:rsidRPr="00C10C7E">
        <w:rPr>
          <w:rFonts w:ascii="Times New Roman" w:hAnsi="Times New Roman"/>
          <w:sz w:val="28"/>
          <w:szCs w:val="28"/>
        </w:rPr>
        <w:t xml:space="preserve"> поле монотонное однообразие, и значительно реже вещи, различающиеся многообразием по форме, отделке, привлекательности</w:t>
      </w:r>
      <w:r w:rsidR="00D315BE" w:rsidRPr="00D315BE">
        <w:rPr>
          <w:rFonts w:ascii="Times New Roman" w:hAnsi="Times New Roman"/>
          <w:sz w:val="28"/>
          <w:szCs w:val="28"/>
        </w:rPr>
        <w:t xml:space="preserve"> [4]</w:t>
      </w:r>
      <w:r w:rsidRPr="00C10C7E">
        <w:rPr>
          <w:rFonts w:ascii="Times New Roman" w:hAnsi="Times New Roman"/>
          <w:sz w:val="28"/>
          <w:szCs w:val="28"/>
        </w:rPr>
        <w:t>. </w:t>
      </w:r>
    </w:p>
    <w:p w:rsidR="007D1133" w:rsidRDefault="00BB3F9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В помещении, обставленном со вкусом и с использованием самых разных предметов, легче дышится, </w:t>
      </w:r>
      <w:r w:rsidR="00BA4C35" w:rsidRPr="00C10C7E">
        <w:rPr>
          <w:rFonts w:ascii="Times New Roman" w:hAnsi="Times New Roman"/>
          <w:sz w:val="28"/>
          <w:szCs w:val="28"/>
        </w:rPr>
        <w:t>а, следовательно</w:t>
      </w:r>
      <w:r w:rsidRPr="00C10C7E">
        <w:rPr>
          <w:rFonts w:ascii="Times New Roman" w:hAnsi="Times New Roman"/>
          <w:sz w:val="28"/>
          <w:szCs w:val="28"/>
        </w:rPr>
        <w:t xml:space="preserve">, и работается. Оказавшись в таком помещении, посетители настраиваются на благожелательное </w:t>
      </w:r>
      <w:r w:rsidRPr="000B7D43">
        <w:rPr>
          <w:rFonts w:ascii="Times New Roman" w:hAnsi="Times New Roman"/>
          <w:sz w:val="28"/>
          <w:szCs w:val="28"/>
        </w:rPr>
        <w:t>поведение.</w:t>
      </w:r>
      <w:r w:rsidR="00DD014D">
        <w:rPr>
          <w:rFonts w:ascii="Times New Roman" w:hAnsi="Times New Roman"/>
          <w:sz w:val="28"/>
          <w:szCs w:val="28"/>
        </w:rPr>
        <w:t xml:space="preserve"> </w:t>
      </w:r>
      <w:r w:rsidR="000B7D43">
        <w:rPr>
          <w:rFonts w:ascii="Times New Roman" w:hAnsi="Times New Roman"/>
          <w:sz w:val="28"/>
          <w:szCs w:val="28"/>
        </w:rPr>
        <w:t xml:space="preserve">Налаживаются рабочие контакты, взаимоотношения, что положительно сказывается на бизнесе. </w:t>
      </w:r>
    </w:p>
    <w:p w:rsidR="000B7D43" w:rsidRDefault="000B7D4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DD01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грамотная организация предметно-пространственной среды очень важна для ведения бизнеса и для получения прибыли, поскольку она влияет на многие факторы</w:t>
      </w:r>
      <w:r w:rsidR="00DD014D">
        <w:rPr>
          <w:rFonts w:ascii="Times New Roman" w:hAnsi="Times New Roman"/>
          <w:sz w:val="28"/>
          <w:szCs w:val="28"/>
        </w:rPr>
        <w:t xml:space="preserve"> формирования положительного имиджа</w:t>
      </w:r>
      <w:r>
        <w:rPr>
          <w:rFonts w:ascii="Times New Roman" w:hAnsi="Times New Roman"/>
          <w:sz w:val="28"/>
          <w:szCs w:val="28"/>
        </w:rPr>
        <w:t xml:space="preserve"> </w:t>
      </w:r>
      <w:r w:rsidR="00DD014D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DD014D" w:rsidRPr="00C10C7E" w:rsidRDefault="00DD014D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33" w:rsidRDefault="007D1133" w:rsidP="0025657D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дизайна помещений</w:t>
      </w:r>
    </w:p>
    <w:p w:rsidR="007E4E98" w:rsidRPr="007E4E98" w:rsidRDefault="007E4E98" w:rsidP="0025657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33" w:rsidRDefault="007D1133" w:rsidP="0025657D">
      <w:pPr>
        <w:pStyle w:val="a3"/>
        <w:numPr>
          <w:ilvl w:val="2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t>История дизайна интерьера помещений за рубежом</w:t>
      </w:r>
    </w:p>
    <w:p w:rsidR="00860031" w:rsidRDefault="00860031" w:rsidP="00860031">
      <w:pPr>
        <w:pStyle w:val="a3"/>
        <w:tabs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D92" w:rsidRPr="00331C5C" w:rsidRDefault="00932D92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D92">
        <w:rPr>
          <w:rFonts w:ascii="Times New Roman" w:hAnsi="Times New Roman"/>
          <w:sz w:val="28"/>
          <w:szCs w:val="28"/>
        </w:rPr>
        <w:t xml:space="preserve">Вся история дизайна создавалась </w:t>
      </w:r>
      <w:r w:rsidR="00331C5C">
        <w:rPr>
          <w:rFonts w:ascii="Times New Roman" w:hAnsi="Times New Roman"/>
          <w:sz w:val="28"/>
          <w:szCs w:val="28"/>
        </w:rPr>
        <w:t xml:space="preserve">под влиянием различных событий, </w:t>
      </w:r>
      <w:r w:rsidRPr="00932D92">
        <w:rPr>
          <w:rFonts w:ascii="Times New Roman" w:hAnsi="Times New Roman"/>
          <w:sz w:val="28"/>
          <w:szCs w:val="28"/>
        </w:rPr>
        <w:t>множества людей и движений. Но говорить о том, что дизайн интерьера завершённое явление невозможно, искусство не может останавливаться, оно будет развиваться, регулярно видоизменяться и радовать людей своими перевоплощениями.</w:t>
      </w:r>
    </w:p>
    <w:p w:rsidR="00C320D0" w:rsidRPr="00331C5C" w:rsidRDefault="00331C5C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XIX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A65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>начале XX в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>в.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широким использованием машин, в связи с бурным развитием науки и техники и, конечно, с развитием новых общественных потребностей и новых типов архитектурных сооружений, возникают предметы и виды оборудования, обладающие новыми функциональными возможностями. Однако </w:t>
      </w:r>
      <w:r w:rsidR="000E2A22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поначалу 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>производимая массовая продукция характеризуется низким качеством. Снижение качества массовой продукции, по сравнению с кустарным производством, особенно в эстетическом отношении, приводит к ряду попыток разными способами возродить былые достоинства, присущие старым кустарным изделиям. Наиболее ха</w:t>
      </w:r>
      <w:r w:rsidR="00C656BB">
        <w:rPr>
          <w:rFonts w:ascii="Times New Roman" w:hAnsi="Times New Roman"/>
          <w:sz w:val="28"/>
          <w:szCs w:val="28"/>
          <w:shd w:val="clear" w:color="auto" w:fill="FFFFFF"/>
        </w:rPr>
        <w:t>рактерным является движение за «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>промышленное искусство</w:t>
      </w:r>
      <w:r w:rsidR="00C656B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в Англии конца XIX в. Это движение, связанное с именами Морриса и Рескина, характеризуется попытками возродить английскую художественную промышленность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>[3]</w:t>
      </w:r>
      <w:r w:rsidR="00C320D0" w:rsidRPr="00331C5C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C320D0" w:rsidRPr="00331C5C" w:rsidRDefault="000E2A22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Дизайн является, так называемым,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детищем XX в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, когда на смену ремесленному типу производства, создающему вещи, часто предназначенные определенным лицам и для конкретных помещений, пришел массовый выпуск стандартных изделий, серийная промышленная продукция. Облик мира, характер жизнедеятельности людей, в какой-то мере формы их отношений стали в большой степени зависеть от изделий, отштампованных по законам машинной целесообразности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>[3]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0E2A22" w:rsidRDefault="00C656BB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Историческая миссия архитекторов всегда состояла в том, чтобы привести все предметные формы человеческой среды в такое органическое соподчинение, которое связало бы их в гармо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ническое пространство для жизни»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. Так определенно и весьма точно охарактеризовал задачу В. Гропиус, приступая в 1919 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к организации Баухауза</w:t>
      </w:r>
      <w:r w:rsidR="005D274F">
        <w:rPr>
          <w:rFonts w:ascii="Times New Roman" w:hAnsi="Times New Roman"/>
          <w:sz w:val="28"/>
          <w:szCs w:val="28"/>
          <w:shd w:val="clear" w:color="auto" w:fill="FFFFFF"/>
        </w:rPr>
        <w:t>. Именно так поступал он сам (и 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некоторые другие архитекторы) в своей практической деятельности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[3]</w:t>
      </w:r>
      <w:r w:rsidR="00331C5C" w:rsidRPr="00331C5C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331C5C" w:rsidRPr="00331C5C" w:rsidRDefault="00331C5C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История западного дизайна, начиная с 1907 г</w:t>
      </w:r>
      <w:r w:rsidR="00991E7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За каких-нибудь 80 лет в нем отмечены три существенных этапа развития. Первый, до экономического кризиса 1929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1930 </w:t>
      </w:r>
      <w:r w:rsidR="00C656BB">
        <w:rPr>
          <w:rFonts w:ascii="Times New Roman" w:hAnsi="Times New Roman"/>
          <w:sz w:val="28"/>
          <w:szCs w:val="28"/>
          <w:shd w:val="clear" w:color="auto" w:fill="FFFFFF"/>
        </w:rPr>
        <w:t>гг.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, когда идет становление дизайна преимущественно в странах Западной Европы. Далее происходит его бурный рост в связи с обострением конкурентной борьбы на рынках сбыта промышленной продукции и охватившим весь капиталистический мир кризисом. В этот период дизайн начинает внедряться в промышленность и художественную культуру США и Японии, в которой, как известно, этому способствовала традиционная культура национального искусства, в т.ч. художественного ремесла, и внимание к опыту культурных достижений стран Запада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[3]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7F1B25" w:rsidRDefault="00331C5C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После окончания Второй мировой войны в это движение вк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>лючились многие другие страны</w:t>
      </w:r>
      <w:r w:rsidR="00036F72" w:rsidRPr="00036F72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Ирландии до Австралии и Новой Зеландии, от Японии до Южной Америки. Наибольший интерес </w:t>
      </w:r>
      <w:r w:rsidR="00991E76">
        <w:rPr>
          <w:rFonts w:ascii="Times New Roman" w:hAnsi="Times New Roman"/>
          <w:sz w:val="28"/>
          <w:szCs w:val="28"/>
          <w:shd w:val="clear" w:color="auto" w:fill="FFFFFF"/>
        </w:rPr>
        <w:t>представляет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дизайна в Италии, Финляндии и Японии, где его развитие основывается на традициях всей культуры этих стран, а также изменения, произошедшие в дизайне за последние 50 лет. </w:t>
      </w:r>
      <w:r w:rsidR="00C656B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>..Практика дизайна (на Западе), - отмечал В. 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Глазычев, </w:t>
      </w:r>
      <w:r w:rsidR="002154FB">
        <w:rPr>
          <w:rFonts w:ascii="Times New Roman" w:hAnsi="Times New Roman"/>
          <w:sz w:val="28"/>
          <w:szCs w:val="28"/>
          <w:shd w:val="clear" w:color="auto" w:fill="FFFFFF"/>
        </w:rPr>
        <w:t>- п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 xml:space="preserve">ретерпела 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множество изменений: работа индивидуальных художников, в большинстве случаев, сменилась работой целых коллективов или отделов дизайна в системе фирмы или независимых дизайн-фирм. Практика перестроилась полностью </w:t>
      </w:r>
      <w:r w:rsidR="00036F72">
        <w:rPr>
          <w:rFonts w:ascii="Times New Roman" w:hAnsi="Times New Roman"/>
          <w:sz w:val="28"/>
          <w:szCs w:val="28"/>
          <w:shd w:val="clear" w:color="auto" w:fill="FFFFFF"/>
        </w:rPr>
        <w:t xml:space="preserve">– в 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дизайнерских отделах и фирмах возникают новые виды работы художника, происходит разделение труда внутри проектирования; неудивительно: персонал отдельных дизайн-фирм превышает сотню человек, а штат крупнейшего в 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мире отдела дизайна в компании «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Дженерал моторе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превышает тысячу различных специалистов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1C5C" w:rsidRDefault="00331C5C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C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 отличие от так называемого 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функционального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 дизайна </w:t>
      </w:r>
      <w:r w:rsidR="007F1B25">
        <w:rPr>
          <w:rFonts w:ascii="Times New Roman" w:hAnsi="Times New Roman"/>
          <w:sz w:val="28"/>
          <w:szCs w:val="28"/>
          <w:shd w:val="clear" w:color="auto" w:fill="FFFFFF"/>
        </w:rPr>
        <w:t>с конца   1960-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х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. начинает прорастать дизайн «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человеческий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 xml:space="preserve">. Их противостояние свидетельствует об 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изменении не только содержания «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дизайнерского идеала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31C5C">
        <w:rPr>
          <w:rFonts w:ascii="Times New Roman" w:hAnsi="Times New Roman"/>
          <w:sz w:val="28"/>
          <w:szCs w:val="28"/>
          <w:shd w:val="clear" w:color="auto" w:fill="FFFFFF"/>
        </w:rPr>
        <w:t>, но и методов дизайна. Все большее значение приобретают мето</w:t>
      </w:r>
      <w:r w:rsidR="00860031">
        <w:rPr>
          <w:rFonts w:ascii="Times New Roman" w:hAnsi="Times New Roman"/>
          <w:sz w:val="28"/>
          <w:szCs w:val="28"/>
          <w:shd w:val="clear" w:color="auto" w:fill="FFFFFF"/>
        </w:rPr>
        <w:t xml:space="preserve">ды комплексного проектирования. </w:t>
      </w:r>
      <w:r w:rsidR="00991E76" w:rsidRPr="00991E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Практика дизайна за рубежом показывает, что и технические специалисты, и дизайнеры, которые состоят на службе у определенных фирм, довольно последовательно реализуют программы промышленников, которые вовсе не всегда заинтересованы в критическом пересмотре всего мира вещей, окружающих современного человека. Часто создаются очень похожие друг на друга изделия, отличающиеся лишь внешней отделкой. Дизайнер, стремясь обеспечить прибыль клиенту, вынужден прибегать к их поверхностному украшательству.</w:t>
      </w:r>
    </w:p>
    <w:p w:rsidR="000B7D43" w:rsidRPr="007F1B25" w:rsidRDefault="006D606F" w:rsidP="001529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дизайна хоть и не была простой и легкой, но всегда находились дизайнеры, которые считали, что совершенствование, реализация новых идей, которые помогут людям облегчить их жизнь очень важна. </w:t>
      </w:r>
    </w:p>
    <w:p w:rsidR="003247FD" w:rsidRPr="00C10C7E" w:rsidRDefault="003247FD" w:rsidP="00152961">
      <w:pPr>
        <w:tabs>
          <w:tab w:val="left" w:pos="709"/>
          <w:tab w:val="left" w:pos="4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D1133" w:rsidRPr="00856BC7" w:rsidRDefault="007D1133" w:rsidP="0025657D">
      <w:pPr>
        <w:pStyle w:val="a3"/>
        <w:numPr>
          <w:ilvl w:val="2"/>
          <w:numId w:val="4"/>
        </w:numPr>
        <w:tabs>
          <w:tab w:val="left" w:pos="993"/>
          <w:tab w:val="left" w:pos="40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6BC7">
        <w:rPr>
          <w:rFonts w:ascii="Times New Roman" w:hAnsi="Times New Roman"/>
          <w:sz w:val="28"/>
          <w:szCs w:val="28"/>
        </w:rPr>
        <w:t>История дизайна интерьера помещений в РФ</w:t>
      </w:r>
    </w:p>
    <w:p w:rsidR="00856BC7" w:rsidRPr="00856BC7" w:rsidRDefault="00856BC7" w:rsidP="00152961">
      <w:pPr>
        <w:tabs>
          <w:tab w:val="left" w:pos="993"/>
          <w:tab w:val="left" w:pos="402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3C75" w:rsidRDefault="00E53C7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В переводе с итальянского слово «дизайн» означает «замысел», «композиция», «модель». В русском языке оно появилось недавно, но само искусство начало формироваться много столетий назад. Современный специалист, занимающийся рассматриваемым видом деятельности, должен знать много особенностей из предметных областей и уметь правильно использовать их на практике, создавая проекты. Мастера своего дела работают в содружестве с архитекторами, заказчиками, строителями, поставщиками и подрядчиками и занимаются организацией внутреннего пространства</w:t>
      </w:r>
      <w:r w:rsid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274F" w:rsidRPr="005D274F">
        <w:rPr>
          <w:rFonts w:ascii="Times New Roman" w:hAnsi="Times New Roman"/>
          <w:sz w:val="28"/>
          <w:szCs w:val="28"/>
          <w:shd w:val="clear" w:color="auto" w:fill="FFFFFF"/>
        </w:rPr>
        <w:t>[12]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E400D" w:rsidRPr="007F1B25" w:rsidRDefault="00EE400D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00D">
        <w:rPr>
          <w:rFonts w:ascii="Times New Roman" w:hAnsi="Times New Roman"/>
          <w:sz w:val="28"/>
          <w:szCs w:val="28"/>
          <w:shd w:val="clear" w:color="auto" w:fill="FFFFFF"/>
        </w:rPr>
        <w:t xml:space="preserve">Наиболее сильной стороной российского дизайна была и остается эстетика, что объясняется двумя принципиальными моментами: особенностями появления дизайна в России и спецификой развития государства в XX веке. </w:t>
      </w:r>
      <w:r w:rsidR="000A65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Pr="00EE400D">
        <w:rPr>
          <w:rFonts w:ascii="Times New Roman" w:hAnsi="Times New Roman"/>
          <w:sz w:val="28"/>
          <w:szCs w:val="28"/>
          <w:shd w:val="clear" w:color="auto" w:fill="FFFFFF"/>
        </w:rPr>
        <w:t xml:space="preserve">В отличие от зарубежного дизайна, который возник из потребности </w:t>
      </w:r>
      <w:r w:rsidRPr="00EE400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промышленности каким-либо образом стимулировать сбыт товаров, русский дизайн вышел из беспредметного искусства в основном через творчество производственников и конструктивистов. Художники и теоретики этих направлений дали толчок к его возникновению.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E400D">
        <w:rPr>
          <w:rFonts w:ascii="Times New Roman" w:hAnsi="Times New Roman"/>
          <w:sz w:val="28"/>
          <w:szCs w:val="28"/>
          <w:shd w:val="clear" w:color="auto" w:fill="FFFFFF"/>
        </w:rPr>
        <w:t>ни осознали необходимость определения базовых составляющих произведения искусства, с помощью которых можно передать зрителю любую чувственную информацию. Они искали универсальные элементы художественной формы, протестуя против традиционного реалистического изображения объектов действительности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400D">
        <w:rPr>
          <w:rFonts w:ascii="Times New Roman" w:hAnsi="Times New Roman"/>
          <w:sz w:val="28"/>
          <w:szCs w:val="28"/>
          <w:shd w:val="clear" w:color="auto" w:fill="FFFFFF"/>
        </w:rPr>
        <w:t>[16].</w:t>
      </w:r>
    </w:p>
    <w:p w:rsidR="003247FD" w:rsidRPr="007F1B25" w:rsidRDefault="00EE400D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Поскольку ф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ормирование этого искусства имеет прерывистый характер: после высокого роста происходил </w:t>
      </w:r>
      <w:r w:rsidR="003247FD" w:rsidRPr="007F1B25">
        <w:rPr>
          <w:rFonts w:ascii="Times New Roman" w:hAnsi="Times New Roman"/>
          <w:sz w:val="28"/>
          <w:szCs w:val="28"/>
          <w:shd w:val="clear" w:color="auto" w:fill="FFFFFF"/>
        </w:rPr>
        <w:t>резкий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 спад. Эволюцию дизайна можно разделить на несколько ступеней. </w:t>
      </w:r>
    </w:p>
    <w:p w:rsidR="0043364D" w:rsidRPr="007F1B25" w:rsidRDefault="005D274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первом этапе (1917 – 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>1922</w:t>
      </w:r>
      <w:r w:rsidR="002154FB">
        <w:rPr>
          <w:rFonts w:ascii="Times New Roman" w:hAnsi="Times New Roman"/>
          <w:sz w:val="28"/>
          <w:szCs w:val="28"/>
          <w:shd w:val="clear" w:color="auto" w:fill="FFFFFF"/>
        </w:rPr>
        <w:t xml:space="preserve"> гг.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>) создание дизайна осуществлялось при столкновении производства с агитационно-массовым искусством, а также активном оформлении уличных торжеств и политических шествий. В этот период стали применяться новые подходы к разработке реклам, плакатов и книжных товаров, что явилось началом развития графического дизайна</w:t>
      </w:r>
      <w:r w:rsidRP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[1]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53C75" w:rsidRPr="007F1B25" w:rsidRDefault="005D274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втором этапе (1923 – 1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>932</w:t>
      </w:r>
      <w:r w:rsidR="002154FB">
        <w:rPr>
          <w:rFonts w:ascii="Times New Roman" w:hAnsi="Times New Roman"/>
          <w:sz w:val="28"/>
          <w:szCs w:val="28"/>
          <w:shd w:val="clear" w:color="auto" w:fill="FFFFFF"/>
        </w:rPr>
        <w:t xml:space="preserve"> гг.</w:t>
      </w:r>
      <w:r w:rsidR="00E53C75" w:rsidRPr="007F1B25">
        <w:rPr>
          <w:rFonts w:ascii="Times New Roman" w:hAnsi="Times New Roman"/>
          <w:sz w:val="28"/>
          <w:szCs w:val="28"/>
          <w:shd w:val="clear" w:color="auto" w:fill="FFFFFF"/>
        </w:rPr>
        <w:t>) Россия стала одним из основных центров по подготовке профессиональных дизайнеров на производственных факультетах. В это время сформировались определенные концепции, направившие дальнейшее развитие искусства, а также начали разрабатываться проекты по обустройству жилищ, рабочих и общественных мест. Произошел триумф в коллажах, книжных конструкциях, плакатной графике.</w:t>
      </w:r>
    </w:p>
    <w:p w:rsidR="007D1133" w:rsidRPr="007F1B25" w:rsidRDefault="00E53C7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Творческая деятельность в 1933</w:t>
      </w:r>
      <w:r w:rsidR="005D274F" w:rsidRP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– 1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960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 была остановлена из-за внедрения принципа стандартизации, применяемого не только к человеку, но и к создаваемой среде. По этой причине завершилась эпоха единства эстетической концептуальности. Дизайн разделился на несколько направлений: предметно-бытовой, декоративно-оформительский и </w:t>
      </w:r>
      <w:r w:rsidR="000A65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инженерно-технический</w:t>
      </w:r>
      <w:r w:rsidR="005D274F" w:rsidRP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[1]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3C75" w:rsidRPr="007F1B25" w:rsidRDefault="00E53C7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Развитие искусства возобновилось на четвертом этапе, который стал значимым в истории. В начале 60-х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 появились первые теоретические 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разработки в области веб-дизайна. В 1961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 был создан ВНИИТЭ (Всесоюзный научно-исследовательский институт технической эстетики). Его издания завоевали первые места в европейской культуре. Рассматриваемая творческая деятельность стала очень востребованной. Многие стандарты были пересмотрены, и все внимание сконцентрировалось на предметах народного потребления. Под влиянием западноевропейских школ графического дизайна изменился стиль периодических выпусков. В 70-е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 xml:space="preserve"> высоко ценились эклектические тенденции ретро-стилей. Когда появилась частная форма собственности и обост</w:t>
      </w:r>
      <w:r w:rsidR="005D274F">
        <w:rPr>
          <w:rFonts w:ascii="Times New Roman" w:hAnsi="Times New Roman"/>
          <w:sz w:val="28"/>
          <w:szCs w:val="28"/>
          <w:shd w:val="clear" w:color="auto" w:fill="FFFFFF"/>
        </w:rPr>
        <w:t>рилась конкуренция (конец 80-х –</w:t>
      </w:r>
      <w:r w:rsidR="005D274F" w:rsidRP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274F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ачало 90-х г</w:t>
      </w:r>
      <w:r w:rsidR="001A51FF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), российская реклама стала одним из важных инструментов для продвижения бизнеса. Именно тогда сильно повысился интерес к графическому дизайну и увеличился выпуск изданий, распространяющих товары и услуги</w:t>
      </w:r>
      <w:r w:rsidR="005D27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D274F" w:rsidRPr="005D274F">
        <w:rPr>
          <w:rFonts w:ascii="Times New Roman" w:hAnsi="Times New Roman"/>
          <w:sz w:val="28"/>
          <w:szCs w:val="28"/>
          <w:shd w:val="clear" w:color="auto" w:fill="FFFFFF"/>
        </w:rPr>
        <w:t>[1]</w:t>
      </w:r>
      <w:r w:rsidRPr="007F1B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53C75" w:rsidRPr="007F1B25" w:rsidRDefault="00E53C75" w:rsidP="001529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1B25">
        <w:rPr>
          <w:sz w:val="28"/>
          <w:szCs w:val="28"/>
        </w:rPr>
        <w:t>С начала 90-х г</w:t>
      </w:r>
      <w:r w:rsidR="001A51FF">
        <w:rPr>
          <w:sz w:val="28"/>
          <w:szCs w:val="28"/>
        </w:rPr>
        <w:t>.</w:t>
      </w:r>
      <w:r w:rsidR="005D274F">
        <w:rPr>
          <w:sz w:val="28"/>
          <w:szCs w:val="28"/>
        </w:rPr>
        <w:t xml:space="preserve"> </w:t>
      </w:r>
      <w:r w:rsidR="005D274F">
        <w:rPr>
          <w:sz w:val="28"/>
          <w:szCs w:val="28"/>
          <w:lang w:val="en-US"/>
        </w:rPr>
        <w:t>XX</w:t>
      </w:r>
      <w:r w:rsidR="005D274F" w:rsidRPr="005D274F">
        <w:rPr>
          <w:sz w:val="28"/>
          <w:szCs w:val="28"/>
        </w:rPr>
        <w:t xml:space="preserve"> </w:t>
      </w:r>
      <w:r w:rsidR="005D274F">
        <w:rPr>
          <w:sz w:val="28"/>
          <w:szCs w:val="28"/>
        </w:rPr>
        <w:t>в.</w:t>
      </w:r>
      <w:r w:rsidRPr="007F1B25">
        <w:rPr>
          <w:sz w:val="28"/>
          <w:szCs w:val="28"/>
        </w:rPr>
        <w:t xml:space="preserve"> гостиничная индустрия характеризуется интенси</w:t>
      </w:r>
      <w:r w:rsidR="0043364D" w:rsidRPr="007F1B25">
        <w:rPr>
          <w:sz w:val="28"/>
          <w:szCs w:val="28"/>
        </w:rPr>
        <w:t>вностью</w:t>
      </w:r>
      <w:r w:rsidRPr="007F1B25">
        <w:rPr>
          <w:sz w:val="28"/>
          <w:szCs w:val="28"/>
        </w:rPr>
        <w:t xml:space="preserve"> процессов слияний и поглощений. В качестве тенденции мирового гостиничного рынка можно выделить появление специализированных отелей </w:t>
      </w:r>
      <w:r w:rsidR="0043364D" w:rsidRPr="007F1B25">
        <w:rPr>
          <w:sz w:val="28"/>
          <w:szCs w:val="28"/>
        </w:rPr>
        <w:t>различных стилей,</w:t>
      </w:r>
      <w:r w:rsidRPr="007F1B25">
        <w:rPr>
          <w:sz w:val="28"/>
          <w:szCs w:val="28"/>
        </w:rPr>
        <w:t xml:space="preserve"> отвечающих последним изменениям рыночной конъюнктуры и прогрессивному экономическому развитию.</w:t>
      </w:r>
    </w:p>
    <w:p w:rsidR="00E53C75" w:rsidRPr="007F1B25" w:rsidRDefault="00E53C75" w:rsidP="001529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1B25">
        <w:rPr>
          <w:sz w:val="28"/>
          <w:szCs w:val="28"/>
        </w:rPr>
        <w:t xml:space="preserve">Сегодня ни одна гостиница не может рассчитывать на универсальность спроса. Большая сегментация и фрагментарность рынка гостиничных услуг требует ориентации на один или несколько целевых сегментов. Экономическое развитие повлекло за собой образование бизнес-отелей, конгресс-отелей, отелей долговременного проживания, бутик-отелей, а вместе с тем и новых дизайнерских разработок, создания современных </w:t>
      </w:r>
      <w:r w:rsidR="00EE400D" w:rsidRPr="007F1B25">
        <w:rPr>
          <w:sz w:val="28"/>
          <w:szCs w:val="28"/>
        </w:rPr>
        <w:t>дизайн</w:t>
      </w:r>
      <w:r w:rsidRPr="007F1B25">
        <w:rPr>
          <w:sz w:val="28"/>
          <w:szCs w:val="28"/>
        </w:rPr>
        <w:t>-проектов, отвечающих вкусам самого изысканного потребителя.</w:t>
      </w:r>
    </w:p>
    <w:p w:rsidR="00E53C75" w:rsidRPr="007F1B25" w:rsidRDefault="00E53C75" w:rsidP="001529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1B25">
        <w:rPr>
          <w:sz w:val="28"/>
          <w:szCs w:val="28"/>
        </w:rPr>
        <w:t xml:space="preserve">На данный момент доминирующей концепцией в дизайне современных отелей и открывающихся объектов индустрии гостеприимства является стиль комфортного минимализма. Этот стиль открывает неограниченные возможности по разработке дизайна номерного фонда и общественных помещений. Он предоставляет дизайнерам широкую палитру красок для создания, как ярких, так и спокойных интерьеров под любую концепцию, будь </w:t>
      </w:r>
      <w:r w:rsidRPr="007F1B25">
        <w:rPr>
          <w:sz w:val="28"/>
          <w:szCs w:val="28"/>
        </w:rPr>
        <w:lastRenderedPageBreak/>
        <w:t>то загородный или городской отель, клубное помещение, дом или квартира. Комфортный минимализм – устоявшийся стиль, он не потеряет своей актуальности и наверняка будет популярен еще несколько десятилетий</w:t>
      </w:r>
      <w:r w:rsidR="00D315BE" w:rsidRPr="00D315BE">
        <w:rPr>
          <w:sz w:val="28"/>
          <w:szCs w:val="28"/>
        </w:rPr>
        <w:t xml:space="preserve"> [</w:t>
      </w:r>
      <w:r w:rsidR="00364E88">
        <w:rPr>
          <w:sz w:val="28"/>
          <w:szCs w:val="28"/>
        </w:rPr>
        <w:t>6</w:t>
      </w:r>
      <w:r w:rsidR="00D315BE" w:rsidRPr="00D315BE">
        <w:rPr>
          <w:sz w:val="28"/>
          <w:szCs w:val="28"/>
        </w:rPr>
        <w:t>]</w:t>
      </w:r>
      <w:r w:rsidRPr="007F1B25">
        <w:rPr>
          <w:sz w:val="28"/>
          <w:szCs w:val="28"/>
        </w:rPr>
        <w:t>.</w:t>
      </w:r>
    </w:p>
    <w:p w:rsidR="00A200F4" w:rsidRPr="00C10C7E" w:rsidRDefault="00A200F4" w:rsidP="0015296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1B25">
        <w:rPr>
          <w:sz w:val="28"/>
          <w:szCs w:val="28"/>
          <w:shd w:val="clear" w:color="auto" w:fill="FFFFFF"/>
        </w:rPr>
        <w:t xml:space="preserve">Формирование </w:t>
      </w:r>
      <w:r>
        <w:rPr>
          <w:sz w:val="28"/>
          <w:szCs w:val="28"/>
          <w:shd w:val="clear" w:color="auto" w:fill="FFFFFF"/>
        </w:rPr>
        <w:t>дизайна</w:t>
      </w:r>
      <w:r w:rsidRPr="007F1B25">
        <w:rPr>
          <w:sz w:val="28"/>
          <w:szCs w:val="28"/>
          <w:shd w:val="clear" w:color="auto" w:fill="FFFFFF"/>
        </w:rPr>
        <w:t xml:space="preserve"> в России прерывист</w:t>
      </w:r>
      <w:r>
        <w:rPr>
          <w:sz w:val="28"/>
          <w:szCs w:val="28"/>
          <w:shd w:val="clear" w:color="auto" w:fill="FFFFFF"/>
        </w:rPr>
        <w:t>о</w:t>
      </w:r>
      <w:r w:rsidRPr="007F1B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развивалось</w:t>
      </w:r>
      <w:r w:rsidRPr="007F1B25">
        <w:rPr>
          <w:sz w:val="28"/>
          <w:szCs w:val="28"/>
          <w:shd w:val="clear" w:color="auto" w:fill="FFFFFF"/>
        </w:rPr>
        <w:t>: после высокого роста происходил резкий спад.</w:t>
      </w:r>
      <w:r>
        <w:rPr>
          <w:sz w:val="28"/>
          <w:szCs w:val="28"/>
          <w:shd w:val="clear" w:color="auto" w:fill="FFFFFF"/>
        </w:rPr>
        <w:t xml:space="preserve"> Именно поэтому он так не однозначен.</w:t>
      </w:r>
      <w:r w:rsidR="00EE400D">
        <w:rPr>
          <w:sz w:val="28"/>
          <w:szCs w:val="28"/>
          <w:shd w:val="clear" w:color="auto" w:fill="FFFFFF"/>
        </w:rPr>
        <w:t xml:space="preserve"> С каждым годом появляются новые дизайнеры и придумывают, что-то новое, вносят свежие идеи. Именно поэтому развитие дизайна не останавливается, а продолжает свое движение вперед, чтобы радовать людей, структурировать и облегчать нашу жизнь.</w:t>
      </w:r>
    </w:p>
    <w:p w:rsidR="00E53C75" w:rsidRDefault="00E53C7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FF" w:rsidRDefault="001A51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FF" w:rsidRDefault="001A51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FF" w:rsidRDefault="001A51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1FF" w:rsidRDefault="001A51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C54" w:rsidRDefault="00266C5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B25" w:rsidRDefault="007F1B2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9C5" w:rsidRDefault="00EF39C5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0F4" w:rsidRDefault="00A200F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9F3" w:rsidRDefault="004A09F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9F3" w:rsidRDefault="004A09F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9F3" w:rsidRDefault="004A09F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9F3" w:rsidRDefault="004A09F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9F3" w:rsidRPr="00C10C7E" w:rsidRDefault="004A09F3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98" w:rsidRDefault="00E53C75" w:rsidP="00D864B5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предметно-пространственной среды и дизайна офисных помещений</w:t>
      </w:r>
    </w:p>
    <w:p w:rsidR="00E53C75" w:rsidRPr="007E4E98" w:rsidRDefault="00E53C75" w:rsidP="00D864B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E98">
        <w:rPr>
          <w:rFonts w:ascii="Times New Roman" w:hAnsi="Times New Roman"/>
          <w:sz w:val="28"/>
          <w:szCs w:val="28"/>
        </w:rPr>
        <w:t xml:space="preserve"> </w:t>
      </w:r>
    </w:p>
    <w:p w:rsidR="00E53C75" w:rsidRDefault="00E53C75" w:rsidP="00D864B5">
      <w:pPr>
        <w:pStyle w:val="a3"/>
        <w:numPr>
          <w:ilvl w:val="1"/>
          <w:numId w:val="4"/>
        </w:numPr>
        <w:tabs>
          <w:tab w:val="left" w:pos="709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t xml:space="preserve">Способы организации предметно-пространственной среды в офисных помещениях </w:t>
      </w:r>
    </w:p>
    <w:p w:rsidR="00856BC7" w:rsidRPr="00856BC7" w:rsidRDefault="00856BC7" w:rsidP="00152961">
      <w:pPr>
        <w:tabs>
          <w:tab w:val="left" w:pos="709"/>
          <w:tab w:val="left" w:pos="402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B63321" w:rsidRPr="00C10C7E" w:rsidRDefault="00B63321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В помещении, обставленном со вкусом и с использованием самых разных предметов, </w:t>
      </w:r>
      <w:r w:rsidR="00266C54">
        <w:rPr>
          <w:rFonts w:ascii="Times New Roman" w:hAnsi="Times New Roman"/>
          <w:sz w:val="28"/>
          <w:szCs w:val="28"/>
        </w:rPr>
        <w:t>приятно находится и работать</w:t>
      </w:r>
      <w:r w:rsidRPr="00C10C7E">
        <w:rPr>
          <w:rFonts w:ascii="Times New Roman" w:hAnsi="Times New Roman"/>
          <w:sz w:val="28"/>
          <w:szCs w:val="28"/>
        </w:rPr>
        <w:t xml:space="preserve">. Оказавшись в таком помещении, посетители настраиваются на </w:t>
      </w:r>
      <w:r w:rsidR="00266C54">
        <w:rPr>
          <w:rFonts w:ascii="Times New Roman" w:hAnsi="Times New Roman"/>
          <w:sz w:val="28"/>
          <w:szCs w:val="28"/>
        </w:rPr>
        <w:t>позитивный лад и готовы к контакту</w:t>
      </w:r>
      <w:r w:rsidRPr="00C10C7E">
        <w:rPr>
          <w:rFonts w:ascii="Times New Roman" w:hAnsi="Times New Roman"/>
          <w:sz w:val="28"/>
          <w:szCs w:val="28"/>
        </w:rPr>
        <w:t>. Повышение имиджа можно осуществить механическими предметами.</w:t>
      </w:r>
    </w:p>
    <w:p w:rsidR="00B63321" w:rsidRPr="00C10C7E" w:rsidRDefault="00B63321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Кресло. Увеличение размеров кресла и его частей. Прежде всего </w:t>
      </w:r>
      <w:r w:rsidR="00F44969">
        <w:rPr>
          <w:rFonts w:ascii="Times New Roman" w:hAnsi="Times New Roman"/>
          <w:sz w:val="28"/>
          <w:szCs w:val="28"/>
        </w:rPr>
        <w:t>– это</w:t>
      </w:r>
      <w:r w:rsidRPr="00C10C7E">
        <w:rPr>
          <w:rFonts w:ascii="Times New Roman" w:hAnsi="Times New Roman"/>
          <w:sz w:val="28"/>
          <w:szCs w:val="28"/>
        </w:rPr>
        <w:t xml:space="preserve"> завышение спинки.</w:t>
      </w:r>
      <w:r w:rsidR="005A0849">
        <w:rPr>
          <w:rFonts w:ascii="Times New Roman" w:hAnsi="Times New Roman"/>
          <w:sz w:val="28"/>
          <w:szCs w:val="28"/>
        </w:rPr>
        <w:t xml:space="preserve"> У королей, королев</w:t>
      </w:r>
      <w:r w:rsidRPr="00C10C7E">
        <w:rPr>
          <w:rFonts w:ascii="Times New Roman" w:hAnsi="Times New Roman"/>
          <w:sz w:val="28"/>
          <w:szCs w:val="28"/>
        </w:rPr>
        <w:t>, Папы и других высочайших особ всегда были кресла с высокими спинками. У солидного администратора кресло обтягивают кожей. Стул для посетителя имеет низкую спинку.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Стулья. Крутящиеся стулья дают человеку большую свободу, чем стулья на устойчивых ножках. В связи с этим для посетителей крутящиеся стулья не ставят. Стул начальника должен возвышаться над стульями подчиненных. Стул посетителя ставится перед столом на некотором удалении.</w:t>
      </w:r>
    </w:p>
    <w:p w:rsidR="007E4E98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Другие вещи. Каждый атрибут мебели имеет свое предназначение, каждая вещь имеет свое место. В кабинете начальника устанавливаются низкие диванчики для посетителей, на столе ставится дорогая пепельница, размещается бокс для сигарет, раскладывают красивые папки, на станках развешиваются грамоты, на пристенных полочках укладываются награды и памятные подарки. Не забывают на виду поставить привлекательный легкий портфель-дипломат (толстые портфели взывают у посетителей негативные эмоции)</w:t>
      </w:r>
      <w:r w:rsidR="00F44969">
        <w:rPr>
          <w:rFonts w:ascii="Times New Roman" w:hAnsi="Times New Roman"/>
          <w:sz w:val="28"/>
          <w:szCs w:val="28"/>
        </w:rPr>
        <w:t xml:space="preserve"> </w:t>
      </w:r>
      <w:r w:rsidR="00F44969" w:rsidRPr="00F44969">
        <w:rPr>
          <w:rFonts w:ascii="Times New Roman" w:hAnsi="Times New Roman"/>
          <w:sz w:val="28"/>
          <w:szCs w:val="28"/>
        </w:rPr>
        <w:t>[13]</w:t>
      </w:r>
      <w:r w:rsidRPr="00C10C7E">
        <w:rPr>
          <w:rFonts w:ascii="Times New Roman" w:hAnsi="Times New Roman"/>
          <w:sz w:val="28"/>
          <w:szCs w:val="28"/>
        </w:rPr>
        <w:t>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Принцип психологического комфорта. Данный принцип базируется на двух аксиомах: а) все в интерьере должно быть красивым; б) стандарт </w:t>
      </w:r>
      <w:r w:rsidR="00F44969" w:rsidRPr="00F44969">
        <w:rPr>
          <w:rFonts w:ascii="Times New Roman" w:hAnsi="Times New Roman"/>
          <w:sz w:val="28"/>
          <w:szCs w:val="28"/>
        </w:rPr>
        <w:t xml:space="preserve">– </w:t>
      </w:r>
      <w:r w:rsidR="00F44969">
        <w:rPr>
          <w:rFonts w:ascii="Times New Roman" w:hAnsi="Times New Roman"/>
          <w:sz w:val="28"/>
          <w:szCs w:val="28"/>
        </w:rPr>
        <w:t>в</w:t>
      </w:r>
      <w:r w:rsidRPr="00C10C7E">
        <w:rPr>
          <w:rFonts w:ascii="Times New Roman" w:hAnsi="Times New Roman"/>
          <w:sz w:val="28"/>
          <w:szCs w:val="28"/>
        </w:rPr>
        <w:t>раг красоты.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lastRenderedPageBreak/>
        <w:t>Первая аксиома обусловливает подход к интерьеру как к цельной эстетической системе. Ее главное требование: надо так оборудовать и обставить интерьер, чтобы каждая деталь и вещь были на своем месте, имели эстетически выраженные размеры, форму и цвет. При этом надо уйти от нарочитой красивости и не отождествлять красоту с богатством. Условием обеспечения «царства» красоты в интерьере должно быть следование законам природы. А это значит, как требуют положения второй аксиомы, что в интерьере не должно быть стандарта.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Стандарт неизменно приводит к господству квадратуры, что связано с преобладанием острых углов и ломаных линий, прямоугольных пл</w:t>
      </w:r>
      <w:r w:rsidR="00F44969">
        <w:rPr>
          <w:rFonts w:ascii="Times New Roman" w:hAnsi="Times New Roman"/>
          <w:sz w:val="28"/>
          <w:szCs w:val="28"/>
        </w:rPr>
        <w:t>оскостей, угловатых ящиков и т.</w:t>
      </w:r>
      <w:r w:rsidRPr="00C10C7E">
        <w:rPr>
          <w:rFonts w:ascii="Times New Roman" w:hAnsi="Times New Roman"/>
          <w:sz w:val="28"/>
          <w:szCs w:val="28"/>
        </w:rPr>
        <w:t xml:space="preserve">д. Стандарт </w:t>
      </w:r>
      <w:r w:rsidR="00F44969">
        <w:rPr>
          <w:rFonts w:ascii="Times New Roman" w:hAnsi="Times New Roman"/>
          <w:sz w:val="28"/>
          <w:szCs w:val="28"/>
        </w:rPr>
        <w:t xml:space="preserve">– это </w:t>
      </w:r>
      <w:r w:rsidR="00F44969" w:rsidRPr="00C10C7E">
        <w:rPr>
          <w:rFonts w:ascii="Times New Roman" w:hAnsi="Times New Roman"/>
          <w:sz w:val="28"/>
          <w:szCs w:val="28"/>
        </w:rPr>
        <w:t>засел</w:t>
      </w:r>
      <w:r w:rsidR="00F44969">
        <w:rPr>
          <w:rFonts w:ascii="Times New Roman" w:hAnsi="Times New Roman"/>
          <w:sz w:val="28"/>
          <w:szCs w:val="28"/>
        </w:rPr>
        <w:t>ен</w:t>
      </w:r>
      <w:r w:rsidR="00F44969" w:rsidRPr="00C10C7E">
        <w:rPr>
          <w:rFonts w:ascii="Times New Roman" w:hAnsi="Times New Roman"/>
          <w:sz w:val="28"/>
          <w:szCs w:val="28"/>
        </w:rPr>
        <w:t>ие</w:t>
      </w:r>
      <w:r w:rsidRPr="00C10C7E">
        <w:rPr>
          <w:rFonts w:ascii="Times New Roman" w:hAnsi="Times New Roman"/>
          <w:sz w:val="28"/>
          <w:szCs w:val="28"/>
        </w:rPr>
        <w:t xml:space="preserve"> предметов, которые в природе не встречаются. Длительное удержание взгляда на таких предметах вводит человека в стрессовое состояние. Принцип цветовой гармонии. Человек живет в мире цветов. Каждый цвет вызывает у человека вполне конкретные реакции и ощущения.</w:t>
      </w:r>
      <w:r w:rsidR="000A65DE">
        <w:rPr>
          <w:rFonts w:ascii="Times New Roman" w:hAnsi="Times New Roman"/>
          <w:sz w:val="28"/>
          <w:szCs w:val="28"/>
        </w:rPr>
        <w:t xml:space="preserve"> </w:t>
      </w:r>
      <w:r w:rsidRPr="00C10C7E">
        <w:rPr>
          <w:rFonts w:ascii="Times New Roman" w:hAnsi="Times New Roman"/>
          <w:sz w:val="28"/>
          <w:szCs w:val="28"/>
        </w:rPr>
        <w:t>Наиболее благоприятны</w:t>
      </w:r>
      <w:r w:rsidR="007E4E98">
        <w:rPr>
          <w:rFonts w:ascii="Times New Roman" w:hAnsi="Times New Roman"/>
          <w:sz w:val="28"/>
          <w:szCs w:val="28"/>
        </w:rPr>
        <w:t>ми цветами</w:t>
      </w:r>
      <w:r w:rsidRPr="00C10C7E">
        <w:rPr>
          <w:rFonts w:ascii="Times New Roman" w:hAnsi="Times New Roman"/>
          <w:sz w:val="28"/>
          <w:szCs w:val="28"/>
        </w:rPr>
        <w:t xml:space="preserve"> для нервной системы</w:t>
      </w:r>
      <w:r w:rsidR="007E4E98">
        <w:rPr>
          <w:rFonts w:ascii="Times New Roman" w:hAnsi="Times New Roman"/>
          <w:sz w:val="28"/>
          <w:szCs w:val="28"/>
        </w:rPr>
        <w:t xml:space="preserve"> являются</w:t>
      </w:r>
      <w:r w:rsidRPr="00C10C7E">
        <w:rPr>
          <w:rFonts w:ascii="Times New Roman" w:hAnsi="Times New Roman"/>
          <w:sz w:val="28"/>
          <w:szCs w:val="28"/>
        </w:rPr>
        <w:t xml:space="preserve"> светлые, пастельные тона </w:t>
      </w:r>
      <w:r w:rsidR="00F44969">
        <w:rPr>
          <w:rFonts w:ascii="Times New Roman" w:hAnsi="Times New Roman"/>
          <w:sz w:val="28"/>
          <w:szCs w:val="28"/>
        </w:rPr>
        <w:t>– з</w:t>
      </w:r>
      <w:r w:rsidRPr="00C10C7E">
        <w:rPr>
          <w:rFonts w:ascii="Times New Roman" w:hAnsi="Times New Roman"/>
          <w:sz w:val="28"/>
          <w:szCs w:val="28"/>
        </w:rPr>
        <w:t>еленовато-голубой, светло-серый, золотистый. Яркие, контрастные сочетания (синий и оранжевый, красный и фиолетовый) придают интерьеру особый колорит, но в то же время вызывают утомление, раздражение</w:t>
      </w:r>
      <w:r w:rsidR="00F44969" w:rsidRPr="00F44969">
        <w:rPr>
          <w:rFonts w:ascii="Times New Roman" w:hAnsi="Times New Roman"/>
          <w:sz w:val="28"/>
          <w:szCs w:val="28"/>
        </w:rPr>
        <w:t xml:space="preserve"> [13]</w:t>
      </w:r>
      <w:r w:rsidRPr="00C10C7E">
        <w:rPr>
          <w:rFonts w:ascii="Times New Roman" w:hAnsi="Times New Roman"/>
          <w:sz w:val="28"/>
          <w:szCs w:val="28"/>
        </w:rPr>
        <w:t>.</w:t>
      </w:r>
    </w:p>
    <w:p w:rsidR="005A0849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Все оттенки красного и оранжевого цвета приятны, но при продолжительном воздействии возбуждают, увеличивая кровяное давление, мышечное напряжение, ритм дыхания. В то же время желтый цвет стимулирует работу мозга и зрения. Оптимальный, спокойный климат в комнате создает зеленая цветовая гамма. 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Цвет стен, мебели и других предметов зависит и от освещения помещения. Кроме этого, светлые цвета заметно меняются в зависимости от типа светильника. Так, при лампах накаливания все светло-синие тона становятся серыми, фиолетовые </w:t>
      </w:r>
      <w:r w:rsidR="00F44969">
        <w:rPr>
          <w:rFonts w:ascii="Times New Roman" w:hAnsi="Times New Roman"/>
          <w:sz w:val="28"/>
          <w:szCs w:val="28"/>
        </w:rPr>
        <w:t>– к</w:t>
      </w:r>
      <w:r w:rsidRPr="00C10C7E">
        <w:rPr>
          <w:rFonts w:ascii="Times New Roman" w:hAnsi="Times New Roman"/>
          <w:sz w:val="28"/>
          <w:szCs w:val="28"/>
        </w:rPr>
        <w:t xml:space="preserve">расновато-коричневыми, </w:t>
      </w:r>
      <w:r w:rsidR="005A0849" w:rsidRPr="00C10C7E">
        <w:rPr>
          <w:rFonts w:ascii="Times New Roman" w:hAnsi="Times New Roman"/>
          <w:sz w:val="28"/>
          <w:szCs w:val="28"/>
        </w:rPr>
        <w:t>тёмно-синие</w:t>
      </w:r>
      <w:r w:rsidRPr="00C10C7E">
        <w:rPr>
          <w:rFonts w:ascii="Times New Roman" w:hAnsi="Times New Roman"/>
          <w:sz w:val="28"/>
          <w:szCs w:val="28"/>
        </w:rPr>
        <w:t xml:space="preserve"> </w:t>
      </w:r>
      <w:r w:rsidR="00F44969">
        <w:rPr>
          <w:rFonts w:ascii="Times New Roman" w:hAnsi="Times New Roman"/>
          <w:sz w:val="28"/>
          <w:szCs w:val="28"/>
        </w:rPr>
        <w:t>– г</w:t>
      </w:r>
      <w:r w:rsidRPr="00C10C7E">
        <w:rPr>
          <w:rFonts w:ascii="Times New Roman" w:hAnsi="Times New Roman"/>
          <w:sz w:val="28"/>
          <w:szCs w:val="28"/>
        </w:rPr>
        <w:t xml:space="preserve">рязно-коричневыми. При использовании ламп дневного света красные </w:t>
      </w:r>
      <w:r w:rsidRPr="00C10C7E">
        <w:rPr>
          <w:rFonts w:ascii="Times New Roman" w:hAnsi="Times New Roman"/>
          <w:sz w:val="28"/>
          <w:szCs w:val="28"/>
        </w:rPr>
        <w:lastRenderedPageBreak/>
        <w:t xml:space="preserve">предметы покажутся фиолетовыми, оранжевые </w:t>
      </w:r>
      <w:r w:rsidR="00F44969">
        <w:rPr>
          <w:rFonts w:ascii="Times New Roman" w:hAnsi="Times New Roman"/>
          <w:sz w:val="28"/>
          <w:szCs w:val="28"/>
        </w:rPr>
        <w:t>– к</w:t>
      </w:r>
      <w:r w:rsidRPr="00C10C7E">
        <w:rPr>
          <w:rFonts w:ascii="Times New Roman" w:hAnsi="Times New Roman"/>
          <w:sz w:val="28"/>
          <w:szCs w:val="28"/>
        </w:rPr>
        <w:t xml:space="preserve">оричневыми, а желтые </w:t>
      </w:r>
      <w:r w:rsidR="00F44969">
        <w:rPr>
          <w:rFonts w:ascii="Times New Roman" w:hAnsi="Times New Roman"/>
          <w:sz w:val="28"/>
          <w:szCs w:val="28"/>
        </w:rPr>
        <w:t>– з</w:t>
      </w:r>
      <w:r w:rsidRPr="00C10C7E">
        <w:rPr>
          <w:rFonts w:ascii="Times New Roman" w:hAnsi="Times New Roman"/>
          <w:sz w:val="28"/>
          <w:szCs w:val="28"/>
        </w:rPr>
        <w:t>елеными</w:t>
      </w:r>
      <w:r w:rsidR="004A562E">
        <w:rPr>
          <w:rFonts w:ascii="Times New Roman" w:hAnsi="Times New Roman"/>
          <w:sz w:val="28"/>
          <w:szCs w:val="28"/>
        </w:rPr>
        <w:t xml:space="preserve"> </w:t>
      </w:r>
      <w:r w:rsidR="004A562E" w:rsidRPr="004A562E">
        <w:rPr>
          <w:rFonts w:ascii="Times New Roman" w:hAnsi="Times New Roman"/>
          <w:sz w:val="28"/>
          <w:szCs w:val="28"/>
        </w:rPr>
        <w:t>[13]</w:t>
      </w:r>
      <w:r w:rsidRPr="00C10C7E">
        <w:rPr>
          <w:rFonts w:ascii="Times New Roman" w:hAnsi="Times New Roman"/>
          <w:sz w:val="28"/>
          <w:szCs w:val="28"/>
        </w:rPr>
        <w:t>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Используя соотношение света и цвета, можно изменить зрительное восприятие габаритов и пропорций помещения, сделать его визуально выше или шире. Светлые тона стен на вкус делают комнату просторнее, светлее, а при насыщенных контрастных цветах помещение будет выглядеть меньше, ниже и темнее. Простейшее цветовое решение </w:t>
      </w:r>
      <w:r w:rsidR="004A562E" w:rsidRPr="004A562E">
        <w:rPr>
          <w:rFonts w:ascii="Times New Roman" w:hAnsi="Times New Roman"/>
          <w:sz w:val="28"/>
          <w:szCs w:val="28"/>
        </w:rPr>
        <w:t xml:space="preserve">– </w:t>
      </w:r>
      <w:r w:rsidR="004A562E">
        <w:rPr>
          <w:rFonts w:ascii="Times New Roman" w:hAnsi="Times New Roman"/>
          <w:sz w:val="28"/>
          <w:szCs w:val="28"/>
        </w:rPr>
        <w:t>монохромное, т.</w:t>
      </w:r>
      <w:r w:rsidRPr="00C10C7E">
        <w:rPr>
          <w:rFonts w:ascii="Times New Roman" w:hAnsi="Times New Roman"/>
          <w:sz w:val="28"/>
          <w:szCs w:val="28"/>
        </w:rPr>
        <w:t>е. ограничение двумя тонами или только одним цветом. Используя этот принцип в цветовом решении квартиры, вы не ошибетесь. Рассмотрим несколько примеров, взяв за основу четыре основных цвета: желтый, зеленый, красный, синий</w:t>
      </w:r>
      <w:r w:rsidR="004A562E">
        <w:rPr>
          <w:rFonts w:ascii="Times New Roman" w:hAnsi="Times New Roman"/>
          <w:sz w:val="28"/>
          <w:szCs w:val="28"/>
        </w:rPr>
        <w:t xml:space="preserve"> </w:t>
      </w:r>
      <w:r w:rsidR="004A562E" w:rsidRPr="004A562E">
        <w:rPr>
          <w:rFonts w:ascii="Times New Roman" w:hAnsi="Times New Roman"/>
          <w:sz w:val="28"/>
          <w:szCs w:val="28"/>
        </w:rPr>
        <w:t>[13]</w:t>
      </w:r>
      <w:r w:rsidRPr="00C10C7E">
        <w:rPr>
          <w:rFonts w:ascii="Times New Roman" w:hAnsi="Times New Roman"/>
          <w:sz w:val="28"/>
          <w:szCs w:val="28"/>
        </w:rPr>
        <w:t>. 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Желтый. Если использовать этот цвет тон в тон, т.е. желтый с охрой, оранжевым или коричневым, он даст спокойный и теплый колорит. Дополнительно можно применять нейтральные тона </w:t>
      </w:r>
      <w:r w:rsidR="004A562E">
        <w:rPr>
          <w:rFonts w:ascii="Times New Roman" w:hAnsi="Times New Roman"/>
          <w:sz w:val="28"/>
          <w:szCs w:val="28"/>
        </w:rPr>
        <w:t xml:space="preserve">– </w:t>
      </w:r>
      <w:r w:rsidRPr="00C10C7E">
        <w:rPr>
          <w:rFonts w:ascii="Times New Roman" w:hAnsi="Times New Roman"/>
          <w:sz w:val="28"/>
          <w:szCs w:val="28"/>
        </w:rPr>
        <w:t>белый и серый.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Красный. На фоне белого красные тона, смешанные с желтыми и коричневыми, смотрятся особенно хорошо. Контрастным по отношению к красному является зеленый цвет.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Зеленый. Интересные решения возможны при сочетании с желтыми или белым.</w:t>
      </w:r>
    </w:p>
    <w:p w:rsidR="00B63321" w:rsidRPr="00C10C7E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Синий. Темно-синий цвет создает в помещении спокойное настроение. </w:t>
      </w:r>
      <w:r w:rsidR="000A65DE">
        <w:rPr>
          <w:rFonts w:ascii="Times New Roman" w:hAnsi="Times New Roman"/>
          <w:sz w:val="28"/>
          <w:szCs w:val="28"/>
        </w:rPr>
        <w:t xml:space="preserve">           </w:t>
      </w:r>
      <w:r w:rsidRPr="00C10C7E">
        <w:rPr>
          <w:rFonts w:ascii="Times New Roman" w:hAnsi="Times New Roman"/>
          <w:sz w:val="28"/>
          <w:szCs w:val="28"/>
        </w:rPr>
        <w:t>С ним хорошо сочетаются почти все тона, но в соответствующих пропорциях. Особенно красив синий, с оранжевым или белым цветом.</w:t>
      </w:r>
    </w:p>
    <w:p w:rsidR="00856BC7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Синий цвет характеризуется как пассивный, символизирующий глубину чувств, спокойствие, удовлетворенность, привязанность, нежность, любовь. Зеленый символизирует оборонительные тенденции, независимость, настойчивость, самоуверенность, упрямство. Красный цвет побуждает к активности, агрессивности, властности. Желтый цвет вызывает у людей ощущение оптимизма, беззаботной свободы, радости</w:t>
      </w:r>
      <w:r w:rsidR="00364E88" w:rsidRPr="00364E88">
        <w:rPr>
          <w:rFonts w:ascii="Times New Roman" w:hAnsi="Times New Roman"/>
          <w:sz w:val="28"/>
          <w:szCs w:val="28"/>
        </w:rPr>
        <w:t xml:space="preserve"> [4]</w:t>
      </w:r>
      <w:r w:rsidRPr="00C10C7E">
        <w:rPr>
          <w:rFonts w:ascii="Times New Roman" w:hAnsi="Times New Roman"/>
          <w:sz w:val="28"/>
          <w:szCs w:val="28"/>
        </w:rPr>
        <w:t xml:space="preserve">. </w:t>
      </w:r>
    </w:p>
    <w:p w:rsidR="00B63321" w:rsidRDefault="00B6332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Согласно наблюдениям, каждому из названных цветов соответствует конкретный тип личности. Цветовая гамма интерьера способна создать у </w:t>
      </w:r>
      <w:r w:rsidRPr="00C10C7E">
        <w:rPr>
          <w:rFonts w:ascii="Times New Roman" w:hAnsi="Times New Roman"/>
          <w:sz w:val="28"/>
          <w:szCs w:val="28"/>
        </w:rPr>
        <w:lastRenderedPageBreak/>
        <w:t>человека стойкое позитивное отношение к обстановочной ситуации. А это работает на имидж организации</w:t>
      </w:r>
      <w:r w:rsidR="004A562E">
        <w:rPr>
          <w:rFonts w:ascii="Times New Roman" w:hAnsi="Times New Roman"/>
          <w:sz w:val="28"/>
          <w:szCs w:val="28"/>
        </w:rPr>
        <w:t xml:space="preserve"> </w:t>
      </w:r>
      <w:r w:rsidR="004A562E" w:rsidRPr="0003194E">
        <w:rPr>
          <w:rFonts w:ascii="Times New Roman" w:hAnsi="Times New Roman"/>
          <w:sz w:val="28"/>
          <w:szCs w:val="28"/>
        </w:rPr>
        <w:t>[4]</w:t>
      </w:r>
      <w:r w:rsidRPr="00C10C7E">
        <w:rPr>
          <w:rFonts w:ascii="Times New Roman" w:hAnsi="Times New Roman"/>
          <w:sz w:val="28"/>
          <w:szCs w:val="28"/>
        </w:rPr>
        <w:t>.</w:t>
      </w:r>
    </w:p>
    <w:p w:rsidR="00635387" w:rsidRDefault="004C53F8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="00635387">
        <w:rPr>
          <w:rFonts w:ascii="Times New Roman" w:hAnsi="Times New Roman"/>
          <w:sz w:val="28"/>
          <w:szCs w:val="28"/>
        </w:rPr>
        <w:t xml:space="preserve">ля </w:t>
      </w:r>
      <w:r w:rsidR="007D7C70">
        <w:rPr>
          <w:rFonts w:ascii="Times New Roman" w:hAnsi="Times New Roman"/>
          <w:sz w:val="28"/>
          <w:szCs w:val="28"/>
        </w:rPr>
        <w:t xml:space="preserve">грамотной организации предметно-пространственной среды необходимо использовать и сочетать разные элементы, такие как мебель, разные вещи и конечно же не стоит забывать о цветовой гамме помещения. Все это является </w:t>
      </w:r>
      <w:r>
        <w:rPr>
          <w:rFonts w:ascii="Times New Roman" w:hAnsi="Times New Roman"/>
          <w:sz w:val="28"/>
          <w:szCs w:val="28"/>
        </w:rPr>
        <w:t>важнейшими факторами создания благоприятной психологической атмосферы на предприятии.</w:t>
      </w:r>
      <w:r w:rsidR="007D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можно визуально сделать выше или шире помещение, что тоже скажется благоприятно.</w:t>
      </w:r>
    </w:p>
    <w:p w:rsidR="00856BC7" w:rsidRPr="00C10C7E" w:rsidRDefault="00856BC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62" w:rsidRDefault="00156562" w:rsidP="00D864B5">
      <w:pPr>
        <w:pStyle w:val="a3"/>
        <w:numPr>
          <w:ilvl w:val="1"/>
          <w:numId w:val="4"/>
        </w:numPr>
        <w:tabs>
          <w:tab w:val="left" w:pos="0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t xml:space="preserve">Основные стили дизайна интерьера офисных помещений </w:t>
      </w:r>
    </w:p>
    <w:p w:rsidR="00022728" w:rsidRDefault="00022728" w:rsidP="00022728">
      <w:pPr>
        <w:pStyle w:val="a3"/>
        <w:tabs>
          <w:tab w:val="left" w:pos="0"/>
          <w:tab w:val="left" w:pos="1134"/>
          <w:tab w:val="left" w:pos="402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22728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Офис не зря называют мозговым центром предприятия. Именно отсюда приходят гениальные идеи и решения, но таковыми они будут только при условии, что офисная работа идет в оптимально организованном пространстве. Сегодня актуальны три варианта их оформления: в американском стиле, европейском стиле, японском стиле. </w:t>
      </w:r>
      <w:r w:rsidR="0002272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F39C5" w:rsidRPr="000B7D43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Open Spase</w:t>
      </w:r>
      <w:r w:rsidR="00856B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Открытые офисы по американскому типу появились у нас не так давно, но уже успели снискать популярность и довольно активно вытесняют привычную систему кабинетов. Принцип его организации подразумевает нахождение всех сотрудников, включая руководящее звено, в одном просторном зале. Никаких дверей, внутренних стен и коридоров. В дизайне интерьера офиса активно используются мобильные и трансформируемые перегородки. С их помощью выделяется личное пространство каждого работника</w:t>
      </w:r>
      <w:r w:rsidR="004A562E" w:rsidRPr="004A56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562E" w:rsidRPr="000B7D43">
        <w:rPr>
          <w:rFonts w:ascii="Times New Roman" w:hAnsi="Times New Roman"/>
          <w:sz w:val="28"/>
          <w:szCs w:val="28"/>
          <w:shd w:val="clear" w:color="auto" w:fill="FFFFFF"/>
        </w:rPr>
        <w:t>[4].</w:t>
      </w:r>
    </w:p>
    <w:p w:rsidR="00EF39C5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Еще одной интерьерной особенностью американского варианта является минималистичность в меблировании. В помещении нет никакого декора, кроме логотипов и фирменной атрибутики. Общее оформление офиса чаще всего выдерживается в характерных фирменных оттенках. Кабинет руководителя редко имеет отличную от общей отделку, однако делается более обособленным. При планировке офисного пространства эту часть могут выделить в отдельный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кабинет или надежно отгородить от остальной площади, например, скрыв за </w:t>
      </w:r>
      <w:r w:rsidR="00871E75">
        <w:rPr>
          <w:noProof/>
        </w:rPr>
        <w:drawing>
          <wp:anchor distT="0" distB="0" distL="114300" distR="114300" simplePos="0" relativeHeight="251660288" behindDoc="0" locked="0" layoutInCell="1" allowOverlap="1" wp14:anchorId="00B50C0D" wp14:editId="3C9BF037">
            <wp:simplePos x="0" y="0"/>
            <wp:positionH relativeFrom="column">
              <wp:posOffset>520065</wp:posOffset>
            </wp:positionH>
            <wp:positionV relativeFrom="paragraph">
              <wp:posOffset>651510</wp:posOffset>
            </wp:positionV>
            <wp:extent cx="5446395" cy="3399155"/>
            <wp:effectExtent l="0" t="0" r="1905" b="0"/>
            <wp:wrapTopAndBottom/>
            <wp:docPr id="2" name="Рисунок 2" descr="Ð´Ð¸Ð·Ð°Ð¹Ð½ Ð¸Ð½ÑÐµÑÑÐµÑÐ° Ð¾Ñ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´Ð¸Ð·Ð°Ð¹Ð½ Ð¸Ð½ÑÐµÑÑÐµÑÐ° Ð¾ÑÐ¸Ñ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жалюзи. Кабинет руководителя делается обособленным</w:t>
      </w:r>
      <w:r w:rsidR="004A562E" w:rsidRPr="004A562E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A562E">
        <w:rPr>
          <w:rFonts w:ascii="Times New Roman" w:hAnsi="Times New Roman"/>
          <w:sz w:val="28"/>
          <w:szCs w:val="28"/>
          <w:shd w:val="clear" w:color="auto" w:fill="FFFFFF"/>
        </w:rPr>
        <w:t>Рис.</w:t>
      </w:r>
      <w:r w:rsidR="000A65D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A562E" w:rsidRPr="004A562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4A56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A65DE" w:rsidRDefault="000A65D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A65DE" w:rsidRDefault="00E477D3" w:rsidP="00871E75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871E7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Минимализм – отличительная особенность </w:t>
      </w:r>
    </w:p>
    <w:p w:rsidR="00E477D3" w:rsidRDefault="00E477D3" w:rsidP="00871E75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Helvetica" w:hAnsi="Helvetica" w:cs="Helvetica"/>
          <w:color w:val="666666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стиля </w:t>
      </w:r>
      <w:r w:rsidRPr="00E477D3">
        <w:rPr>
          <w:rFonts w:ascii="Times New Roman" w:hAnsi="Times New Roman"/>
          <w:sz w:val="28"/>
          <w:shd w:val="clear" w:color="auto" w:fill="FFFFFF"/>
        </w:rPr>
        <w:t>Open Spase</w:t>
      </w:r>
      <w:r>
        <w:rPr>
          <w:rFonts w:ascii="Times New Roman" w:hAnsi="Times New Roman"/>
          <w:sz w:val="28"/>
          <w:shd w:val="clear" w:color="auto" w:fill="FFFFFF"/>
        </w:rPr>
        <w:t> [</w:t>
      </w:r>
      <w:r w:rsidR="00364E88" w:rsidRPr="00364E88">
        <w:rPr>
          <w:rFonts w:ascii="Times New Roman" w:hAnsi="Times New Roman"/>
          <w:sz w:val="28"/>
          <w:shd w:val="clear" w:color="auto" w:fill="FFFFFF"/>
        </w:rPr>
        <w:t>4</w:t>
      </w:r>
      <w:r>
        <w:rPr>
          <w:rFonts w:ascii="Times New Roman" w:hAnsi="Times New Roman"/>
          <w:sz w:val="28"/>
          <w:shd w:val="clear" w:color="auto" w:fill="FFFFFF"/>
        </w:rPr>
        <w:t>]</w:t>
      </w:r>
    </w:p>
    <w:p w:rsidR="00871E75" w:rsidRDefault="00871E75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09E7" w:rsidRPr="00C10C7E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Такой подход к организации офисного пространства позволяет обеспечить оптимальное кондиционирование и освещение в офисе. Плюс люди, сосредоточенные на решении одних задач, могут беспрепятственно обсуждать рабочие моменты.</w:t>
      </w:r>
    </w:p>
    <w:p w:rsidR="007D41EB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Сотрудников не всегда усаживают за отдельные столы. Иногда их рабочим местом становится один стол. Данная мебель в офисах может иметь самую непредсказуемую конфигурацию. Системы хранения представляют модули. Остальные предметы обстановки также легки и мобильны. Примеры подобных ин</w:t>
      </w:r>
      <w:r w:rsidR="00575E30" w:rsidRPr="00C10C7E">
        <w:rPr>
          <w:rFonts w:ascii="Times New Roman" w:hAnsi="Times New Roman"/>
          <w:sz w:val="28"/>
          <w:szCs w:val="28"/>
          <w:shd w:val="clear" w:color="auto" w:fill="FFFFFF"/>
        </w:rPr>
        <w:t>терьеров можно видеть в банках.</w:t>
      </w:r>
      <w:r w:rsidR="00871E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D41EB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Европейский вариант офиса</w:t>
      </w:r>
      <w:r w:rsidR="00C10C7E" w:rsidRPr="00C10C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Это также открытая планировка, но с одним отличием. Тут наблюдается обилие изолированных пространств, организованных по кабинетному типу. В планировке офисного пространства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предусмотрены самые разные по функционалу помещения, среди которых переговорная, комната отдыха, структурные подразделения. </w:t>
      </w:r>
    </w:p>
    <w:p w:rsidR="00EF39C5" w:rsidRDefault="007D41E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2A2BC8" wp14:editId="4CDE72B2">
            <wp:simplePos x="0" y="0"/>
            <wp:positionH relativeFrom="column">
              <wp:posOffset>380365</wp:posOffset>
            </wp:positionH>
            <wp:positionV relativeFrom="paragraph">
              <wp:posOffset>919480</wp:posOffset>
            </wp:positionV>
            <wp:extent cx="5259705" cy="3438525"/>
            <wp:effectExtent l="0" t="0" r="0" b="9525"/>
            <wp:wrapTight wrapText="bothSides">
              <wp:wrapPolygon edited="0">
                <wp:start x="0" y="0"/>
                <wp:lineTo x="0" y="21540"/>
                <wp:lineTo x="21514" y="21540"/>
                <wp:lineTo x="21514" y="0"/>
                <wp:lineTo x="0" y="0"/>
              </wp:wrapPolygon>
            </wp:wrapTight>
            <wp:docPr id="3" name="Рисунок 3" descr="Ð´Ð¸Ð·Ð°Ð¹Ð½ Ð¸Ð½ÑÐµÑÑÐµÑÐ° Ð¾Ñ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´Ð¸Ð·Ð°Ð¹Ð½ Ð¸Ð½ÑÐµÑÑÐµÑÐ° Ð¾ÑÐ¸Ñ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9E7" w:rsidRPr="00C10C7E">
        <w:rPr>
          <w:rFonts w:ascii="Times New Roman" w:hAnsi="Times New Roman"/>
          <w:sz w:val="28"/>
          <w:szCs w:val="28"/>
          <w:shd w:val="clear" w:color="auto" w:fill="FFFFFF"/>
        </w:rPr>
        <w:t>Для дизайна современного офиса европейского типа выбирают соответствующие интерьерные решения в духе хай-тека, минимализма, футуризма</w:t>
      </w:r>
      <w:r w:rsidR="004A562E">
        <w:rPr>
          <w:rFonts w:ascii="Times New Roman" w:hAnsi="Times New Roman"/>
          <w:sz w:val="28"/>
          <w:szCs w:val="28"/>
          <w:shd w:val="clear" w:color="auto" w:fill="FFFFFF"/>
        </w:rPr>
        <w:t xml:space="preserve"> (Рис.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4A562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409E7"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A65DE" w:rsidRDefault="000A65D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9C5" w:rsidRPr="00E477D3" w:rsidRDefault="00E477D3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7D41E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Европейский дизайн интерьера офиса</w:t>
      </w:r>
      <w:r w:rsidRPr="00E477D3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="00364E88" w:rsidRPr="00364E8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81C4C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EF39C5" w:rsidRDefault="00EF39C5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75E30" w:rsidRPr="00C10C7E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Характерной чертой по-европейски организованного пространства является гравировка дверей и стойки ресепш</w:t>
      </w:r>
      <w:r w:rsidR="00C10C7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на, а также присутствие монофункциональной и отличающейся эргономичностью мебели в офисе. Для минималистического дизайна интерьера офиса не характерны контрастные решения, а вот четкость линий и форм </w:t>
      </w:r>
      <w:r w:rsidR="00575E30" w:rsidRPr="00C10C7E">
        <w:rPr>
          <w:rFonts w:ascii="Times New Roman" w:hAnsi="Times New Roman"/>
          <w:sz w:val="28"/>
          <w:szCs w:val="28"/>
          <w:shd w:val="clear" w:color="auto" w:fill="FFFFFF"/>
        </w:rPr>
        <w:t>приветствуется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В хай-теке много стекла и металла. В качестве декора может выступить роспись стен в форме параллельных линий, сочетающихся с какими-то деталями фирменного стиля. А вот минимализм хоть и </w:t>
      </w:r>
      <w:r w:rsidR="00575E30" w:rsidRPr="00C10C7E">
        <w:rPr>
          <w:rFonts w:ascii="Times New Roman" w:hAnsi="Times New Roman"/>
          <w:sz w:val="28"/>
          <w:szCs w:val="28"/>
          <w:shd w:val="clear" w:color="auto" w:fill="FFFFFF"/>
        </w:rPr>
        <w:t>не приветствует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декор</w:t>
      </w:r>
      <w:r w:rsidR="00575E30" w:rsidRPr="00C10C7E">
        <w:rPr>
          <w:rFonts w:ascii="Times New Roman" w:hAnsi="Times New Roman"/>
          <w:sz w:val="28"/>
          <w:szCs w:val="28"/>
          <w:shd w:val="clear" w:color="auto" w:fill="FFFFFF"/>
        </w:rPr>
        <w:t>, зато позволяет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от души поэкспериментировать с цветовым оформлением офиса</w:t>
      </w:r>
      <w:r w:rsidR="004A56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562E" w:rsidRPr="004A562E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4A562E" w:rsidRPr="00DF5E2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A562E" w:rsidRPr="004A562E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F39C5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Японский вариант</w:t>
      </w:r>
      <w:r w:rsidR="00856B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Японцы радикально отличаются подходом к организации офисного пространства. Его дизайн полностью основан на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иерархических принципах. Однако такое специфическое видение интерьера не мешает оставаться ему высоко функциональным. В данном случае площадь рабочего пространства прямо пропорциональна занимаемой работником должности. Руководящее звено располагается в центре зала. Его представители всегда сидят лицом к подчиненным. Для полного контроля сотрудников в дизайне современного офиса не предусматривается какое-либо обособление личного пространства с использованием перегородок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F5E24">
        <w:rPr>
          <w:rFonts w:ascii="Times New Roman" w:hAnsi="Times New Roman"/>
          <w:sz w:val="28"/>
          <w:szCs w:val="28"/>
          <w:shd w:val="clear" w:color="auto" w:fill="FFFFFF"/>
        </w:rPr>
        <w:t>Рис.</w:t>
      </w:r>
      <w:r w:rsidR="00A84E9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45562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9A3BAB" wp14:editId="0CEFF95F">
            <wp:simplePos x="0" y="0"/>
            <wp:positionH relativeFrom="column">
              <wp:posOffset>439420</wp:posOffset>
            </wp:positionH>
            <wp:positionV relativeFrom="paragraph">
              <wp:posOffset>64135</wp:posOffset>
            </wp:positionV>
            <wp:extent cx="5083810" cy="3388995"/>
            <wp:effectExtent l="0" t="0" r="2540" b="1905"/>
            <wp:wrapTight wrapText="bothSides">
              <wp:wrapPolygon edited="0">
                <wp:start x="0" y="0"/>
                <wp:lineTo x="0" y="21491"/>
                <wp:lineTo x="21530" y="21491"/>
                <wp:lineTo x="21530" y="0"/>
                <wp:lineTo x="0" y="0"/>
              </wp:wrapPolygon>
            </wp:wrapTight>
            <wp:docPr id="4" name="Рисунок 4" descr="Ð´Ð¸Ð·Ð°Ð¹Ð½ Ð¸Ð½ÑÐµÑÑÐµÑÐ° Ð¾Ñ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´Ð¸Ð·Ð°Ð¹Ð½ Ð¸Ð½ÑÐµÑÑÐµÑÐ° Ð¾ÑÐ¸Ñ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562" w:rsidRDefault="00E4556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562" w:rsidRDefault="00E4556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562" w:rsidRDefault="00E4556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562" w:rsidRDefault="00E4556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5562" w:rsidRDefault="00E4556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D5A32" w:rsidRDefault="008D5A3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9C5" w:rsidRPr="00E61B40" w:rsidRDefault="00E477D3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A84E90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Офис японской фирмы</w:t>
      </w:r>
      <w:r w:rsidRPr="00E61B40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="00364E88" w:rsidRPr="009C4B7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61B40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E477D3" w:rsidRDefault="00E477D3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403C" w:rsidRPr="00C10C7E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Нельзя сбрасывать со счетов и еще несколько возможностей планировки офисного пространства. Хоть они и не на пике популярности, тем не менее, существуют и также пользуются спросом в определенных сферах </w:t>
      </w:r>
      <w:r w:rsidR="000A65D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 xml:space="preserve"> [4]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F39C5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Классический вариант организации офисного пространства. И сегодня в таком виде предстают медучреждения, юридические конторы, консалтинговые фирмы. Закрытость пространства создает доверительную атмосферу, обеспечивает возможность побеседовать в тишине и без лишних глаз, в полной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конфиденциальности. Данные вещи порой так важны, что компенсируют недостатки подобного оформления офисов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F5E24">
        <w:rPr>
          <w:rFonts w:ascii="Times New Roman" w:hAnsi="Times New Roman"/>
          <w:sz w:val="28"/>
          <w:szCs w:val="28"/>
          <w:shd w:val="clear" w:color="auto" w:fill="FFFFFF"/>
        </w:rPr>
        <w:t>Рис.</w:t>
      </w:r>
      <w:r w:rsidR="003C310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C3106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E79B164" wp14:editId="3D9700ED">
            <wp:simplePos x="0" y="0"/>
            <wp:positionH relativeFrom="column">
              <wp:posOffset>599440</wp:posOffset>
            </wp:positionH>
            <wp:positionV relativeFrom="paragraph">
              <wp:posOffset>38100</wp:posOffset>
            </wp:positionV>
            <wp:extent cx="4836160" cy="3220085"/>
            <wp:effectExtent l="0" t="0" r="2540" b="0"/>
            <wp:wrapTight wrapText="bothSides">
              <wp:wrapPolygon edited="0">
                <wp:start x="0" y="0"/>
                <wp:lineTo x="0" y="21468"/>
                <wp:lineTo x="21526" y="21468"/>
                <wp:lineTo x="21526" y="0"/>
                <wp:lineTo x="0" y="0"/>
              </wp:wrapPolygon>
            </wp:wrapTight>
            <wp:docPr id="5" name="Рисунок 5" descr="Ð´Ð¸Ð·Ð°Ð¹Ð½ Ð¸Ð½ÑÐµÑÑÐµÑÐ° Ð¾Ñ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´Ð¸Ð·Ð°Ð¹Ð½ Ð¸Ð½ÑÐµÑÑÐµÑÐ° Ð¾ÑÐ¸Ñ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106" w:rsidRDefault="003C3106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3106" w:rsidRDefault="003C3106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3106" w:rsidRDefault="003C3106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3106" w:rsidRDefault="003C3106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3106" w:rsidRPr="003C3106" w:rsidRDefault="003C3106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D5A32" w:rsidRDefault="008D5A32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7414" w:rsidRDefault="003E741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F39C5" w:rsidRDefault="00E477D3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3C3106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Офис с кабинетной системой [</w:t>
      </w:r>
      <w:r w:rsidR="00364E88" w:rsidRPr="00364E8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81C4C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842731" w:rsidRPr="00E477D3" w:rsidRDefault="0084273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A7F66" w:rsidRPr="00C10C7E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Несмотря на индивидуальность пространств, оформляются они в пределах офиса в едином стилистическом и цветовом решении. Допускается добавление аксессуаров, подчеркивающих специфику специализации фирмы. </w:t>
      </w:r>
    </w:p>
    <w:p w:rsidR="00FE531A" w:rsidRDefault="00D409E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Смешанная планировка</w:t>
      </w:r>
      <w:r w:rsidR="00856BC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 Тоже актуальна на сегодняшний день. При такой организации офисного пространства открытая планировка сочетается с кабинетной системой. Площадь кабинетов не всегда ограничивается глухими стенами. В случае, когда конфиденциальность не слишком важна, вполне можно ограничиться стеклянными перегородками. Таким образом удастся решить проблему шума без изоляции сотрудника от остальной части коллектива</w:t>
      </w:r>
      <w:r w:rsidR="00DF5E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5E24" w:rsidRPr="00DF5E24">
        <w:rPr>
          <w:rFonts w:ascii="Times New Roman" w:hAnsi="Times New Roman"/>
          <w:sz w:val="28"/>
          <w:szCs w:val="28"/>
          <w:shd w:val="clear" w:color="auto" w:fill="FFFFFF"/>
        </w:rPr>
        <w:t>[4]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F39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E531A" w:rsidRDefault="00FE531A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Интересен и такой вариант смешанной планировки офисного пространства, где площадь разграничивается на отдельные рабочие ячейки довольно высокими, но не достигающими потолка перегородками.</w:t>
      </w:r>
      <w:r w:rsidRPr="00FE53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Сотрудники получают вожделенное ощущение уединённости и работают с большей самоотдачей, при этом контролировать их ничто не мешает.</w:t>
      </w:r>
    </w:p>
    <w:p w:rsidR="00EF39C5" w:rsidRPr="00581C4C" w:rsidRDefault="00842731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8CC1CC3" wp14:editId="19781014">
            <wp:simplePos x="0" y="0"/>
            <wp:positionH relativeFrom="column">
              <wp:posOffset>629285</wp:posOffset>
            </wp:positionH>
            <wp:positionV relativeFrom="paragraph">
              <wp:posOffset>969010</wp:posOffset>
            </wp:positionV>
            <wp:extent cx="5078730" cy="3170555"/>
            <wp:effectExtent l="0" t="0" r="7620" b="0"/>
            <wp:wrapTopAndBottom/>
            <wp:docPr id="7" name="Рисунок 7" descr="Ð´Ð¸Ð·Ð°Ð¹Ð½ Ð¸Ð½ÑÐµÑÑÐµÑÐ° Ð¾Ñ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´Ð¸Ð·Ð°Ð¹Ð½ Ð¸Ð½ÑÐµÑÑÐµÑÐ° Ð¾ÑÐ¸Ñ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2FF">
        <w:rPr>
          <w:rFonts w:ascii="Times New Roman" w:hAnsi="Times New Roman"/>
          <w:sz w:val="28"/>
          <w:szCs w:val="28"/>
        </w:rPr>
        <w:t>Каждый из этих вариантов планировки офисных помещений пользуется успехом среди современных и прибыльных предприятий. Все они удобны и эргономичны</w:t>
      </w:r>
      <w:r w:rsidR="00DF5E24" w:rsidRPr="000B7D43">
        <w:rPr>
          <w:rFonts w:ascii="Times New Roman" w:hAnsi="Times New Roman"/>
          <w:sz w:val="28"/>
          <w:szCs w:val="28"/>
        </w:rPr>
        <w:t xml:space="preserve"> (</w:t>
      </w:r>
      <w:r w:rsidR="00DF5E24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5</w:t>
      </w:r>
      <w:r w:rsidR="00DF5E24" w:rsidRPr="000B7D43">
        <w:rPr>
          <w:rFonts w:ascii="Times New Roman" w:hAnsi="Times New Roman"/>
          <w:sz w:val="28"/>
          <w:szCs w:val="28"/>
        </w:rPr>
        <w:t>)</w:t>
      </w:r>
      <w:r w:rsidR="008652FF">
        <w:rPr>
          <w:rFonts w:ascii="Times New Roman" w:hAnsi="Times New Roman"/>
          <w:sz w:val="28"/>
          <w:szCs w:val="28"/>
        </w:rPr>
        <w:t>.</w:t>
      </w:r>
    </w:p>
    <w:p w:rsidR="00EF39C5" w:rsidRDefault="00E477D3" w:rsidP="000A65DE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Рисунок </w:t>
      </w:r>
      <w:r w:rsidR="00842731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EF39C5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D409E7" w:rsidRPr="00C10C7E">
        <w:rPr>
          <w:rFonts w:ascii="Times New Roman" w:hAnsi="Times New Roman"/>
          <w:sz w:val="28"/>
          <w:szCs w:val="28"/>
          <w:shd w:val="clear" w:color="auto" w:fill="FFFFFF"/>
        </w:rPr>
        <w:t xml:space="preserve">Смешанная планировка пространства офиса </w:t>
      </w:r>
      <w:r w:rsidRPr="00E477D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364E88" w:rsidRPr="00364E88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81C4C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D857C7" w:rsidRPr="00E477D3" w:rsidRDefault="00D857C7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200F4" w:rsidRPr="008652FF" w:rsidRDefault="008652FF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У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дачный дизайн интерьера офиса должен </w:t>
      </w:r>
      <w:r w:rsidR="00272765">
        <w:rPr>
          <w:rFonts w:ascii="Times New Roman" w:hAnsi="Times New Roman"/>
          <w:sz w:val="28"/>
          <w:shd w:val="clear" w:color="auto" w:fill="FFFFFF"/>
        </w:rPr>
        <w:t>создать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581C4C">
        <w:rPr>
          <w:rFonts w:ascii="Times New Roman" w:hAnsi="Times New Roman"/>
          <w:sz w:val="28"/>
          <w:shd w:val="clear" w:color="auto" w:fill="FFFFFF"/>
        </w:rPr>
        <w:t xml:space="preserve">в </w:t>
      </w:r>
      <w:r w:rsidRPr="008652FF">
        <w:rPr>
          <w:rFonts w:ascii="Times New Roman" w:hAnsi="Times New Roman"/>
          <w:sz w:val="28"/>
          <w:shd w:val="clear" w:color="auto" w:fill="FFFFFF"/>
        </w:rPr>
        <w:t>помещении соответствующ</w:t>
      </w:r>
      <w:r w:rsidR="00581C4C">
        <w:rPr>
          <w:rFonts w:ascii="Times New Roman" w:hAnsi="Times New Roman"/>
          <w:sz w:val="28"/>
          <w:shd w:val="clear" w:color="auto" w:fill="FFFFFF"/>
        </w:rPr>
        <w:t>ую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 атмосфер</w:t>
      </w:r>
      <w:r w:rsidR="00581C4C">
        <w:rPr>
          <w:rFonts w:ascii="Times New Roman" w:hAnsi="Times New Roman"/>
          <w:sz w:val="28"/>
          <w:shd w:val="clear" w:color="auto" w:fill="FFFFFF"/>
        </w:rPr>
        <w:t>у, обеспечивающую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 комфортный микроклимат для коллектива и посетителей. </w:t>
      </w:r>
      <w:r w:rsidR="00581C4C">
        <w:rPr>
          <w:rFonts w:ascii="Times New Roman" w:hAnsi="Times New Roman"/>
          <w:sz w:val="28"/>
          <w:shd w:val="clear" w:color="auto" w:fill="FFFFFF"/>
        </w:rPr>
        <w:t>Важно также помнить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, что хорошо трудится лишь тот сотрудник, который чувствует себя на работе, </w:t>
      </w:r>
      <w:r w:rsidR="00272765">
        <w:rPr>
          <w:rFonts w:ascii="Times New Roman" w:hAnsi="Times New Roman"/>
          <w:sz w:val="28"/>
          <w:shd w:val="clear" w:color="auto" w:fill="FFFFFF"/>
        </w:rPr>
        <w:t>как</w:t>
      </w:r>
      <w:r w:rsidRPr="008652FF">
        <w:rPr>
          <w:rFonts w:ascii="Times New Roman" w:hAnsi="Times New Roman"/>
          <w:sz w:val="28"/>
          <w:shd w:val="clear" w:color="auto" w:fill="FFFFFF"/>
        </w:rPr>
        <w:t xml:space="preserve"> дома.</w:t>
      </w:r>
      <w:r w:rsidRPr="008652FF">
        <w:rPr>
          <w:rFonts w:ascii="Times New Roman" w:hAnsi="Times New Roman"/>
          <w:color w:val="666666"/>
        </w:rPr>
        <w:br/>
      </w:r>
    </w:p>
    <w:p w:rsidR="00156562" w:rsidRDefault="00156562" w:rsidP="00842731">
      <w:pPr>
        <w:pStyle w:val="a3"/>
        <w:numPr>
          <w:ilvl w:val="1"/>
          <w:numId w:val="4"/>
        </w:numPr>
        <w:tabs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t>Необычные дизайнерские решения в дизайне интерьера офисных помещений</w:t>
      </w:r>
    </w:p>
    <w:p w:rsidR="00856BC7" w:rsidRPr="00856BC7" w:rsidRDefault="00856BC7" w:rsidP="00152961">
      <w:pPr>
        <w:tabs>
          <w:tab w:val="left" w:pos="709"/>
          <w:tab w:val="left" w:pos="402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>Сегодняшние офисы – это стильность, комфорт, практичность и позитив. Предпочтение отдается интерьерам, в которых отделка стен, потолка и пола, дизайн мебели и оборудования представляют единый ансамбль. Понятно, что вариантов стилизации множество, и каждый конкретный офис – это индивидуальное решение, и оно должно быть таким, чтобы желание работать не оставляло</w:t>
      </w:r>
      <w:r w:rsidR="00DF5E24">
        <w:rPr>
          <w:sz w:val="28"/>
          <w:szCs w:val="28"/>
        </w:rPr>
        <w:t xml:space="preserve"> </w:t>
      </w:r>
      <w:r w:rsidR="00DF5E24" w:rsidRPr="00DF5E24">
        <w:rPr>
          <w:sz w:val="28"/>
          <w:szCs w:val="28"/>
        </w:rPr>
        <w:t>[14]</w:t>
      </w:r>
      <w:r w:rsidRPr="00C10C7E">
        <w:rPr>
          <w:sz w:val="28"/>
          <w:szCs w:val="28"/>
        </w:rPr>
        <w:t>.</w:t>
      </w:r>
    </w:p>
    <w:p w:rsidR="00FE531A" w:rsidRPr="000A65D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A65DE">
        <w:rPr>
          <w:sz w:val="28"/>
          <w:szCs w:val="28"/>
        </w:rPr>
        <w:lastRenderedPageBreak/>
        <w:t xml:space="preserve">На первом месте находится работа над цветовым окружением. </w:t>
      </w:r>
      <w:r w:rsidR="00E67E95" w:rsidRPr="000A65DE">
        <w:rPr>
          <w:sz w:val="28"/>
          <w:szCs w:val="28"/>
          <w:shd w:val="clear" w:color="auto" w:fill="FEFEFE"/>
        </w:rPr>
        <w:t xml:space="preserve">Цвет </w:t>
      </w:r>
      <w:r w:rsidR="00A85B82">
        <w:rPr>
          <w:sz w:val="28"/>
          <w:szCs w:val="28"/>
          <w:shd w:val="clear" w:color="auto" w:fill="FEFEFE"/>
        </w:rPr>
        <w:t>–</w:t>
      </w:r>
      <w:r w:rsidR="00E67E95" w:rsidRPr="000A65DE">
        <w:rPr>
          <w:sz w:val="28"/>
          <w:szCs w:val="28"/>
          <w:shd w:val="clear" w:color="auto" w:fill="FEFEFE"/>
        </w:rPr>
        <w:t xml:space="preserve"> ощущение, возникающее в органе зрения человека при воздействии на него света.</w:t>
      </w:r>
      <w:r w:rsidR="00E67E95" w:rsidRPr="000A65DE">
        <w:rPr>
          <w:sz w:val="28"/>
          <w:szCs w:val="28"/>
        </w:rPr>
        <w:t xml:space="preserve"> </w:t>
      </w:r>
      <w:r w:rsidR="00403A09" w:rsidRPr="000A65DE">
        <w:rPr>
          <w:sz w:val="28"/>
          <w:szCs w:val="28"/>
        </w:rPr>
        <w:t xml:space="preserve">Также цвет определяется как </w:t>
      </w:r>
      <w:r w:rsidR="00403A09" w:rsidRPr="000A65DE">
        <w:rPr>
          <w:sz w:val="28"/>
          <w:shd w:val="clear" w:color="auto" w:fill="FEFEFE"/>
        </w:rPr>
        <w:t>важнейшее качество формы, образное средство проектирования, организации среды, эмоционально-психолог</w:t>
      </w:r>
      <w:r w:rsidR="00A85B82">
        <w:rPr>
          <w:sz w:val="28"/>
          <w:shd w:val="clear" w:color="auto" w:fill="FEFEFE"/>
        </w:rPr>
        <w:t>ический язык формы. Цветовое ре</w:t>
      </w:r>
      <w:r w:rsidR="00403A09" w:rsidRPr="000A65DE">
        <w:rPr>
          <w:sz w:val="28"/>
          <w:shd w:val="clear" w:color="auto" w:fill="FEFEFE"/>
        </w:rPr>
        <w:t>шение часто является определяющим при оценке уровня качества продукции.</w:t>
      </w:r>
      <w:r w:rsidR="00403A09" w:rsidRPr="000A65DE">
        <w:rPr>
          <w:sz w:val="28"/>
          <w:szCs w:val="28"/>
        </w:rPr>
        <w:t xml:space="preserve"> </w:t>
      </w: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>Предпочтительн</w:t>
      </w:r>
      <w:r w:rsidR="00403A09">
        <w:rPr>
          <w:sz w:val="28"/>
          <w:szCs w:val="28"/>
        </w:rPr>
        <w:t>ые цвета для современного офиса:</w:t>
      </w:r>
    </w:p>
    <w:p w:rsidR="007E403C" w:rsidRPr="00C10C7E" w:rsidRDefault="007E403C" w:rsidP="00272765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пастельные – голубой, зеленый, бежевый, желтый, кремовый;</w:t>
      </w:r>
    </w:p>
    <w:p w:rsidR="007E403C" w:rsidRPr="00C10C7E" w:rsidRDefault="007E403C" w:rsidP="00272765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>нейтральные – темно-серый, металлик и белый.</w:t>
      </w: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>Пастельные холодные оттенки, применяемые для дизайна интерьера современного офиса, подходят для структур, деятельность которых требует сосредоточенности и логического мышления, теплые – уместны там, где работа творческая.</w:t>
      </w: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>Деловым и строгим офисам в стилях хай-тек и манхэттен импонируют огромные окна, меблировка из полированного металла, стеклянные перегородки, гладкие поверхности, легкие </w:t>
      </w:r>
      <w:hyperlink r:id="rId13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жалюзи</w:t>
        </w:r>
      </w:hyperlink>
      <w:r w:rsidRPr="00C10C7E">
        <w:rPr>
          <w:sz w:val="28"/>
          <w:szCs w:val="28"/>
        </w:rPr>
        <w:t>, строгие аксессуары, хромированная и серебристая фурнитура, светильники на кронштейнах, вмонтированные в мебель.</w:t>
      </w: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>Отдельно стоит выделить оформление офиса в классическом стиле, который всегда остается передовым. Ему присущи шкафы, столы и стулья, выполненные из темной древесины, с благородной обивкой и массивными ножками. Украшение таких интерьеров – богатые библиотеки, дорогие картины и различные предметы под старину. В качестве источников света здесь используются массивные люстры и </w:t>
      </w:r>
      <w:hyperlink r:id="rId14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торшеры</w:t>
        </w:r>
      </w:hyperlink>
      <w:r w:rsidR="000A65DE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. </w:t>
      </w:r>
      <w:r w:rsidRPr="00C10C7E">
        <w:rPr>
          <w:sz w:val="28"/>
          <w:szCs w:val="28"/>
        </w:rPr>
        <w:t>Актуальным в организации офисного пространства является </w:t>
      </w:r>
      <w:hyperlink r:id="rId15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японский стиль</w:t>
        </w:r>
      </w:hyperlink>
      <w:r w:rsidRPr="00C10C7E">
        <w:rPr>
          <w:sz w:val="28"/>
          <w:szCs w:val="28"/>
        </w:rPr>
        <w:t>, который направлен на дисциплинированность и коллективизм. Его отличительные черты – утонченная гармония красок, аксессуаров и мебели. Простая мебель, светлые краски, много света, легкость, асимметричное повторение элементов – принципы дизайна в духе Японии</w:t>
      </w:r>
      <w:r w:rsidR="00B71C51">
        <w:rPr>
          <w:sz w:val="28"/>
          <w:szCs w:val="28"/>
        </w:rPr>
        <w:t xml:space="preserve"> [14</w:t>
      </w:r>
      <w:r w:rsidR="00364E88" w:rsidRPr="00364E88">
        <w:rPr>
          <w:sz w:val="28"/>
          <w:szCs w:val="28"/>
        </w:rPr>
        <w:t>]</w:t>
      </w:r>
      <w:r w:rsidRPr="00C10C7E">
        <w:rPr>
          <w:sz w:val="28"/>
          <w:szCs w:val="28"/>
        </w:rPr>
        <w:t>.</w:t>
      </w:r>
    </w:p>
    <w:p w:rsidR="007E403C" w:rsidRPr="00C10C7E" w:rsidRDefault="007E403C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lastRenderedPageBreak/>
        <w:t>Для офисов, где работа связана с художественной или творческой деятельностью, подходит интерьер в стилях </w:t>
      </w:r>
      <w:hyperlink r:id="rId16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модерн</w:t>
        </w:r>
      </w:hyperlink>
      <w:r w:rsidRPr="00C10C7E">
        <w:rPr>
          <w:sz w:val="28"/>
          <w:szCs w:val="28"/>
        </w:rPr>
        <w:t> и </w:t>
      </w:r>
      <w:hyperlink r:id="rId17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арт-деко</w:t>
        </w:r>
      </w:hyperlink>
      <w:r w:rsidRPr="00C10C7E">
        <w:rPr>
          <w:sz w:val="28"/>
          <w:szCs w:val="28"/>
        </w:rPr>
        <w:t>, которые представляют собой изящность линий, ажурные перегородки, ширмы, драпированную мебель, расписные стены. Для них характерны необычные вещи, </w:t>
      </w:r>
      <w:hyperlink r:id="rId18" w:tgtFrame="_blank" w:history="1">
        <w:r w:rsidRPr="00C10C7E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витражи</w:t>
        </w:r>
      </w:hyperlink>
      <w:r w:rsidRPr="00C10C7E">
        <w:rPr>
          <w:sz w:val="28"/>
          <w:szCs w:val="28"/>
        </w:rPr>
        <w:t>, яркие аксессуары, кованые изделия, в общем, все, что помогает погрузиться в мир искусства</w:t>
      </w:r>
      <w:r w:rsidR="00B71C51" w:rsidRPr="00B71C51">
        <w:rPr>
          <w:sz w:val="28"/>
          <w:szCs w:val="28"/>
        </w:rPr>
        <w:t xml:space="preserve"> [14]</w:t>
      </w:r>
      <w:r w:rsidRPr="00C10C7E">
        <w:rPr>
          <w:sz w:val="28"/>
          <w:szCs w:val="28"/>
        </w:rPr>
        <w:t>.</w:t>
      </w:r>
    </w:p>
    <w:p w:rsidR="00D409E7" w:rsidRPr="00C10C7E" w:rsidRDefault="007E403C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Многие офисы располагают reception, приемной для клиентов и партнеров, конференц-залом и отдельными кабинетами для руководящего состава. Их дизайн может несколько отличаться от общего интерьера офиса и рабочих зон. Допустим, стойка администратора может иметь более яркую отделку, а комната начальника – дорогую и солидную</w:t>
      </w:r>
      <w:r w:rsidR="00581C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81C4C" w:rsidRPr="00581C4C">
        <w:rPr>
          <w:rFonts w:ascii="Times New Roman" w:hAnsi="Times New Roman"/>
          <w:sz w:val="28"/>
          <w:szCs w:val="28"/>
          <w:shd w:val="clear" w:color="auto" w:fill="FFFFFF"/>
        </w:rPr>
        <w:t>[5]</w:t>
      </w:r>
      <w:r w:rsidR="00581C4C" w:rsidRPr="00C10C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403C" w:rsidRDefault="007E403C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0C7E">
        <w:rPr>
          <w:rFonts w:ascii="Times New Roman" w:hAnsi="Times New Roman"/>
          <w:sz w:val="28"/>
          <w:szCs w:val="28"/>
          <w:shd w:val="clear" w:color="auto" w:fill="FFFFFF"/>
        </w:rPr>
        <w:t>Частью прогрессивных офисов, помимо раздевалки и туалетной комнаты, является присутствие и других служебных помещений, наличие которых докажет заботу начальства о подчиненных. Так, при ненормированном рабочем дне моральное удовлетворение коллективу принесет комната отдыха, которая, кроме удобных кресел или диванчика, может включать место для перекусов, бильярдный стол, небольшой тренажерный зал и душевую</w:t>
      </w:r>
      <w:r w:rsidR="00581C4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403C" w:rsidRPr="00C10C7E" w:rsidRDefault="00C53B99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современных прогрессивных офисах, помимо раздевалок и туалетной комнаты, </w:t>
      </w:r>
      <w:r w:rsidR="001D1D44">
        <w:rPr>
          <w:rFonts w:ascii="Times New Roman" w:hAnsi="Times New Roman"/>
          <w:sz w:val="28"/>
          <w:szCs w:val="28"/>
          <w:shd w:val="clear" w:color="auto" w:fill="FFFFFF"/>
        </w:rPr>
        <w:t xml:space="preserve">также их 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является присутствие комнат отдыха, наличие которых демонстрирует заботу начальства о подчиненных. Так, при ненормированном рабочем дне или просто при перегрузке информацией для увеличения своей трудоспособности, работники могут отдохнуть, восстановить свои силы. В комнатах отдыха могут находиться удобные кресла или диванчики, место для перекуса и т.д.</w:t>
      </w:r>
    </w:p>
    <w:p w:rsidR="00266C54" w:rsidRDefault="00266C5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6C54" w:rsidRDefault="00266C54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51FF" w:rsidRDefault="001A51FF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51FF" w:rsidRDefault="001A51FF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A51FF" w:rsidRDefault="001A51FF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77D3" w:rsidRDefault="00E477D3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4E98" w:rsidRPr="001A51FF" w:rsidRDefault="00856BC7" w:rsidP="00775C64">
      <w:pPr>
        <w:pStyle w:val="a3"/>
        <w:numPr>
          <w:ilvl w:val="0"/>
          <w:numId w:val="4"/>
        </w:numPr>
        <w:tabs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1FF">
        <w:rPr>
          <w:rFonts w:ascii="Times New Roman" w:hAnsi="Times New Roman"/>
          <w:sz w:val="28"/>
          <w:szCs w:val="28"/>
        </w:rPr>
        <w:lastRenderedPageBreak/>
        <w:t>Совершенствование предметно-пространственной среды и дизайна офисных помещений</w:t>
      </w:r>
    </w:p>
    <w:p w:rsidR="00856BC7" w:rsidRPr="007E4E98" w:rsidRDefault="00856BC7" w:rsidP="00775C64">
      <w:pPr>
        <w:tabs>
          <w:tab w:val="left" w:pos="113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E98">
        <w:rPr>
          <w:rFonts w:ascii="Times New Roman" w:hAnsi="Times New Roman"/>
          <w:sz w:val="28"/>
          <w:szCs w:val="28"/>
        </w:rPr>
        <w:t xml:space="preserve"> </w:t>
      </w:r>
    </w:p>
    <w:p w:rsidR="00856BC7" w:rsidRDefault="00856BC7" w:rsidP="00775C64">
      <w:pPr>
        <w:pStyle w:val="a3"/>
        <w:numPr>
          <w:ilvl w:val="1"/>
          <w:numId w:val="4"/>
        </w:numPr>
        <w:tabs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6BC7">
        <w:rPr>
          <w:rFonts w:ascii="Times New Roman" w:hAnsi="Times New Roman"/>
          <w:sz w:val="28"/>
          <w:szCs w:val="28"/>
        </w:rPr>
        <w:t xml:space="preserve">Рынок услуг дизайна интерьера офисных помещений в г. Краснодаре </w:t>
      </w:r>
    </w:p>
    <w:p w:rsidR="00856BC7" w:rsidRPr="00856BC7" w:rsidRDefault="00856BC7" w:rsidP="00152961">
      <w:pPr>
        <w:tabs>
          <w:tab w:val="left" w:pos="284"/>
          <w:tab w:val="left" w:pos="4020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87016" w:rsidRDefault="00EF631C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 офисных интерьеров</w:t>
      </w:r>
      <w:r w:rsidR="00187016" w:rsidRPr="00C10C7E">
        <w:rPr>
          <w:rFonts w:ascii="Times New Roman" w:hAnsi="Times New Roman"/>
          <w:sz w:val="28"/>
          <w:szCs w:val="28"/>
        </w:rPr>
        <w:t xml:space="preserve"> выражает дух фирмы, её философию и политику. Он создает рабочее настроение, настраивает сотрудников на деловой лад и помогает сосредоточиться на решении профессиональных задач. </w:t>
      </w:r>
    </w:p>
    <w:p w:rsidR="007E403C" w:rsidRDefault="00450DB8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услуг дизайна интерьера офисных помещений весьма обширен.</w:t>
      </w:r>
      <w:r w:rsidR="009F6BA3">
        <w:rPr>
          <w:rFonts w:ascii="Times New Roman" w:hAnsi="Times New Roman"/>
          <w:sz w:val="28"/>
          <w:szCs w:val="28"/>
        </w:rPr>
        <w:t xml:space="preserve"> </w:t>
      </w:r>
      <w:r w:rsidR="00187016" w:rsidRPr="00C10C7E">
        <w:rPr>
          <w:rFonts w:ascii="Times New Roman" w:hAnsi="Times New Roman"/>
          <w:sz w:val="28"/>
          <w:szCs w:val="28"/>
        </w:rPr>
        <w:t xml:space="preserve">На данный момент в городе Краснодаре находится более </w:t>
      </w:r>
      <w:r w:rsidR="00777A07" w:rsidRPr="00C10C7E">
        <w:rPr>
          <w:rFonts w:ascii="Times New Roman" w:hAnsi="Times New Roman"/>
          <w:sz w:val="28"/>
          <w:szCs w:val="28"/>
        </w:rPr>
        <w:t>100</w:t>
      </w:r>
      <w:r w:rsidR="00B908FA" w:rsidRPr="00C10C7E">
        <w:rPr>
          <w:rFonts w:ascii="Times New Roman" w:hAnsi="Times New Roman"/>
          <w:sz w:val="28"/>
          <w:szCs w:val="28"/>
        </w:rPr>
        <w:t xml:space="preserve"> фирм по дизайну интерьеров офисных помещений. </w:t>
      </w:r>
      <w:r w:rsidR="00EC64A1" w:rsidRPr="00C10C7E">
        <w:rPr>
          <w:rFonts w:ascii="Times New Roman" w:hAnsi="Times New Roman"/>
          <w:sz w:val="28"/>
          <w:szCs w:val="28"/>
        </w:rPr>
        <w:t>Они сконцентрированы в Центральном и Карасунском внутригородских округах города Краснодара.</w:t>
      </w:r>
    </w:p>
    <w:p w:rsidR="00FC11B6" w:rsidRPr="00AB39B4" w:rsidRDefault="00AB39B4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несколько фирм работающих в интересующей нас области, например, </w:t>
      </w:r>
      <w:r w:rsidR="00FC11B6" w:rsidRPr="00FC11B6">
        <w:rPr>
          <w:rFonts w:ascii="Times New Roman" w:hAnsi="Times New Roman"/>
          <w:sz w:val="28"/>
          <w:szCs w:val="28"/>
        </w:rPr>
        <w:t>ООО «Дизайн Бюро» IDAA</w:t>
      </w:r>
      <w:r w:rsidR="00FC11B6">
        <w:rPr>
          <w:rFonts w:ascii="Times New Roman" w:hAnsi="Times New Roman"/>
          <w:sz w:val="28"/>
          <w:szCs w:val="28"/>
        </w:rPr>
        <w:t xml:space="preserve"> и </w:t>
      </w:r>
      <w:r w:rsidR="00EF00FA">
        <w:rPr>
          <w:rFonts w:ascii="Times New Roman" w:hAnsi="Times New Roman"/>
          <w:sz w:val="28"/>
          <w:szCs w:val="28"/>
        </w:rPr>
        <w:t>Дизайн-студия</w:t>
      </w:r>
      <w:r w:rsidR="00EF00FA" w:rsidRPr="00EF00FA">
        <w:rPr>
          <w:rFonts w:ascii="Times New Roman" w:hAnsi="Times New Roman"/>
          <w:sz w:val="28"/>
          <w:szCs w:val="28"/>
        </w:rPr>
        <w:t xml:space="preserve"> iDesign</w:t>
      </w:r>
      <w:r w:rsidR="00EF00FA">
        <w:rPr>
          <w:rFonts w:ascii="Times New Roman" w:hAnsi="Times New Roman"/>
          <w:sz w:val="28"/>
          <w:szCs w:val="28"/>
        </w:rPr>
        <w:t xml:space="preserve">. </w:t>
      </w:r>
      <w:r w:rsidR="00EB63B3">
        <w:rPr>
          <w:rFonts w:ascii="Times New Roman" w:hAnsi="Times New Roman"/>
          <w:sz w:val="28"/>
          <w:szCs w:val="28"/>
        </w:rPr>
        <w:t xml:space="preserve">На сайтах организаций представлены примеры их работ в разных стилях, а также услуги и ценны на них. </w:t>
      </w:r>
      <w:r w:rsidR="00967F9C">
        <w:rPr>
          <w:rFonts w:ascii="Times New Roman" w:hAnsi="Times New Roman"/>
          <w:sz w:val="28"/>
          <w:szCs w:val="28"/>
        </w:rPr>
        <w:t>В «Дизайн Бюро» представлено несколько вариантов дизайнов офисов в современной стилистике.</w:t>
      </w:r>
    </w:p>
    <w:p w:rsidR="00E134EF" w:rsidRDefault="00EF00FA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</w:t>
      </w:r>
      <w:r w:rsidR="00E134EF">
        <w:rPr>
          <w:rFonts w:ascii="Times New Roman" w:hAnsi="Times New Roman"/>
          <w:sz w:val="28"/>
          <w:szCs w:val="28"/>
        </w:rPr>
        <w:t xml:space="preserve"> сайтов было выявлено,</w:t>
      </w:r>
      <w:r>
        <w:rPr>
          <w:rFonts w:ascii="Times New Roman" w:hAnsi="Times New Roman"/>
          <w:sz w:val="28"/>
          <w:szCs w:val="28"/>
        </w:rPr>
        <w:t xml:space="preserve"> что обе организации предлагают,</w:t>
      </w:r>
      <w:r w:rsidR="00E134EF">
        <w:rPr>
          <w:rFonts w:ascii="Times New Roman" w:hAnsi="Times New Roman"/>
          <w:sz w:val="28"/>
          <w:szCs w:val="28"/>
        </w:rPr>
        <w:t xml:space="preserve"> во-первых, ознакомиться с проектами, ценами и составляющими их элементами. Во-вторых, можно получить бесплатную консультацию по интересующему вас вопросу.</w:t>
      </w:r>
      <w:r w:rsidR="003B4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В-третьих, имеются действующая контактная информация.</w:t>
      </w:r>
    </w:p>
    <w:p w:rsidR="00EF00FA" w:rsidRDefault="00343351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351">
        <w:rPr>
          <w:rFonts w:ascii="Times New Roman" w:hAnsi="Times New Roman"/>
          <w:sz w:val="28"/>
          <w:szCs w:val="28"/>
        </w:rPr>
        <w:t>На стоимость работ по дизайн-проекту влияют различные факторы: площадь помещений объекта и срочность выполнения проектных работ, состав проекта и выбранный стиль интерьера.</w:t>
      </w:r>
      <w:r>
        <w:rPr>
          <w:rFonts w:ascii="Times New Roman" w:hAnsi="Times New Roman"/>
          <w:sz w:val="28"/>
          <w:szCs w:val="28"/>
        </w:rPr>
        <w:t xml:space="preserve"> Дизайн </w:t>
      </w:r>
      <w:r w:rsidR="009F6BA3">
        <w:rPr>
          <w:rFonts w:ascii="Times New Roman" w:hAnsi="Times New Roman"/>
          <w:sz w:val="28"/>
          <w:szCs w:val="28"/>
        </w:rPr>
        <w:t xml:space="preserve">коммерческих помещений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9F6BA3">
        <w:rPr>
          <w:rFonts w:ascii="Times New Roman" w:hAnsi="Times New Roman"/>
          <w:sz w:val="28"/>
          <w:szCs w:val="28"/>
        </w:rPr>
        <w:t>в среднем 2000</w:t>
      </w:r>
      <w:r>
        <w:rPr>
          <w:rFonts w:ascii="Times New Roman" w:hAnsi="Times New Roman"/>
          <w:sz w:val="28"/>
          <w:szCs w:val="28"/>
        </w:rPr>
        <w:t xml:space="preserve"> </w:t>
      </w:r>
      <w:r w:rsidR="009F6BA3">
        <w:rPr>
          <w:rFonts w:ascii="Times New Roman" w:hAnsi="Times New Roman"/>
          <w:sz w:val="28"/>
          <w:szCs w:val="28"/>
        </w:rPr>
        <w:t>руб.</w:t>
      </w:r>
      <w:r w:rsidRPr="0034335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м2</w:t>
      </w:r>
      <w:r w:rsidR="00364E88" w:rsidRPr="009C4B79">
        <w:rPr>
          <w:rFonts w:ascii="Times New Roman" w:hAnsi="Times New Roman"/>
          <w:sz w:val="28"/>
          <w:szCs w:val="28"/>
        </w:rPr>
        <w:t xml:space="preserve"> [7, 8]</w:t>
      </w:r>
      <w:r>
        <w:rPr>
          <w:rFonts w:ascii="Times New Roman" w:hAnsi="Times New Roman"/>
          <w:sz w:val="28"/>
          <w:szCs w:val="28"/>
        </w:rPr>
        <w:t>.</w:t>
      </w:r>
    </w:p>
    <w:p w:rsidR="00EF00FA" w:rsidRDefault="00FE531A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проектирования дизайна необходимо лишь обраться к специалистам, они помогут и подскажут правильное решение. Как сделать помещение наиболее удобным и продуманным </w:t>
      </w:r>
      <w:r w:rsidR="003654CE">
        <w:rPr>
          <w:rFonts w:ascii="Times New Roman" w:hAnsi="Times New Roman"/>
          <w:sz w:val="28"/>
          <w:szCs w:val="28"/>
        </w:rPr>
        <w:t>для всех находящихся в нем.</w:t>
      </w:r>
    </w:p>
    <w:p w:rsidR="00EF00FA" w:rsidRDefault="007E403C" w:rsidP="00442D5E">
      <w:pPr>
        <w:pStyle w:val="a3"/>
        <w:numPr>
          <w:ilvl w:val="1"/>
          <w:numId w:val="4"/>
        </w:numPr>
        <w:tabs>
          <w:tab w:val="left" w:pos="0"/>
          <w:tab w:val="left" w:pos="1134"/>
          <w:tab w:val="left" w:pos="2977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lastRenderedPageBreak/>
        <w:t xml:space="preserve">Популярные тенденции в оформлении интерьеров офисных помещений в г. Краснодаре </w:t>
      </w:r>
    </w:p>
    <w:p w:rsidR="003654CE" w:rsidRPr="003654CE" w:rsidRDefault="003654CE" w:rsidP="00152961">
      <w:pPr>
        <w:tabs>
          <w:tab w:val="left" w:pos="709"/>
          <w:tab w:val="left" w:pos="297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F00FA" w:rsidRPr="00EF00FA" w:rsidRDefault="00EF00FA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FA">
        <w:rPr>
          <w:rFonts w:ascii="Times New Roman" w:hAnsi="Times New Roman"/>
          <w:sz w:val="28"/>
          <w:szCs w:val="28"/>
        </w:rPr>
        <w:t>Бизнес-центр представляет собой здание современного типа, предназначенное для офисов, а также для проведения разли</w:t>
      </w:r>
      <w:r>
        <w:rPr>
          <w:rFonts w:ascii="Times New Roman" w:hAnsi="Times New Roman"/>
          <w:sz w:val="28"/>
          <w:szCs w:val="28"/>
        </w:rPr>
        <w:t>чного рода деловых мероприятий.</w:t>
      </w:r>
    </w:p>
    <w:p w:rsidR="00EF00FA" w:rsidRDefault="00EF00FA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FA">
        <w:rPr>
          <w:rFonts w:ascii="Times New Roman" w:hAnsi="Times New Roman"/>
          <w:sz w:val="28"/>
          <w:szCs w:val="28"/>
        </w:rPr>
        <w:t>В дизайне бизнес-центров должны быть приняты во внимание несколько факторов: задачи клиента, поле его деятельности, подробная информация о самом технологическом процессе, потребности работников и т.д. Все это создаст комфортные условия работы для сотрудников и повысит производительность.</w:t>
      </w:r>
    </w:p>
    <w:p w:rsidR="00343351" w:rsidRPr="0097570A" w:rsidRDefault="00343351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570A">
        <w:rPr>
          <w:rStyle w:val="ad"/>
          <w:b w:val="0"/>
          <w:sz w:val="28"/>
          <w:bdr w:val="none" w:sz="0" w:space="0" w:color="auto" w:frame="1"/>
        </w:rPr>
        <w:t>Современные тенденции в дизайне</w:t>
      </w:r>
      <w:r w:rsidRPr="0097570A">
        <w:rPr>
          <w:sz w:val="28"/>
        </w:rPr>
        <w:t> офиса наряду с декоративностью несут и функциональную роль. Перед обустройством офиса в современном стиле, в первую очередь обращают внимание на</w:t>
      </w:r>
      <w:r w:rsidR="0097570A">
        <w:rPr>
          <w:sz w:val="28"/>
        </w:rPr>
        <w:t xml:space="preserve"> оформление</w:t>
      </w:r>
      <w:r w:rsidRPr="0097570A">
        <w:rPr>
          <w:sz w:val="28"/>
        </w:rPr>
        <w:t xml:space="preserve"> входной зоны. </w:t>
      </w:r>
      <w:r w:rsidR="000A65DE">
        <w:rPr>
          <w:sz w:val="28"/>
        </w:rPr>
        <w:t xml:space="preserve">             </w:t>
      </w:r>
      <w:r w:rsidRPr="0097570A">
        <w:rPr>
          <w:sz w:val="28"/>
        </w:rPr>
        <w:t>С этого помещения начинается любой</w:t>
      </w:r>
      <w:r w:rsidR="0097570A">
        <w:rPr>
          <w:sz w:val="28"/>
        </w:rPr>
        <w:t xml:space="preserve"> офис</w:t>
      </w:r>
      <w:r w:rsidRPr="0097570A">
        <w:rPr>
          <w:sz w:val="28"/>
        </w:rPr>
        <w:t> и складывается первое впечатление посетителей.</w:t>
      </w:r>
    </w:p>
    <w:p w:rsidR="00343351" w:rsidRPr="0097570A" w:rsidRDefault="00343351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570A">
        <w:rPr>
          <w:sz w:val="28"/>
        </w:rPr>
        <w:t>Для входного пространства, выбирают подходящую мебель в ярких тонах, которая не просто бросается в глаза, но и немного разбавляет рабочую обстановку. Дополнительно для этих целей используются комнатные растения, цветы, стильные светильники, практичную отделку. </w:t>
      </w:r>
    </w:p>
    <w:p w:rsidR="0097570A" w:rsidRPr="0097570A" w:rsidRDefault="0097570A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570A">
        <w:rPr>
          <w:sz w:val="28"/>
        </w:rPr>
        <w:t xml:space="preserve">Сегодня, все чаще при выборе элементов декора для офисных помещений используется минималистический подход, то есть, любых украшений должны быть как можно меньше. Некоторые стили, к примеру Манхэттен, не предполагают лишних деталей, только все функциональное и </w:t>
      </w:r>
      <w:r w:rsidR="000A65DE">
        <w:rPr>
          <w:sz w:val="28"/>
        </w:rPr>
        <w:t xml:space="preserve">                  </w:t>
      </w:r>
      <w:r w:rsidRPr="0097570A">
        <w:rPr>
          <w:sz w:val="28"/>
        </w:rPr>
        <w:t>эргономичное</w:t>
      </w:r>
      <w:r w:rsidR="00B71C51" w:rsidRPr="00B71C51">
        <w:rPr>
          <w:sz w:val="28"/>
        </w:rPr>
        <w:t xml:space="preserve"> [15]</w:t>
      </w:r>
      <w:r w:rsidRPr="0097570A">
        <w:rPr>
          <w:sz w:val="28"/>
        </w:rPr>
        <w:t>.</w:t>
      </w:r>
    </w:p>
    <w:p w:rsidR="0097570A" w:rsidRDefault="0097570A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7570A">
        <w:rPr>
          <w:sz w:val="28"/>
        </w:rPr>
        <w:t>В этом случае большую значимость имеют комнатные растения. Они органично вписываются в любую атмосферу, даже самую строгую и сдержанную, при этом немного разбавляют напряжение, и даже позволяют глазам работников отдыхать после длительной работы за компьютером. Они способствуют формированию более благоприятной атмосферы на работе.</w:t>
      </w:r>
    </w:p>
    <w:p w:rsidR="0097570A" w:rsidRDefault="00E71504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Часто используют открытые стеллажи. Даже самое минималистичное и сдержанное пространство можно украсить, разбавить, грамотно подобранными элементами. Например, одним из самых простых и доступных вариантов используются открытые стеллажи, которые размещаются по всей высоте стены. </w:t>
      </w:r>
      <w:r w:rsidR="0097570A" w:rsidRPr="0097570A">
        <w:rPr>
          <w:sz w:val="28"/>
        </w:rPr>
        <w:t>Они подходят не только для хранен</w:t>
      </w:r>
      <w:r w:rsidRPr="00E71504">
        <w:rPr>
          <w:sz w:val="28"/>
        </w:rPr>
        <w:t>ия книг или папок с документами, н</w:t>
      </w:r>
      <w:r w:rsidR="0097570A" w:rsidRPr="0097570A">
        <w:rPr>
          <w:sz w:val="28"/>
        </w:rPr>
        <w:t>а них можно размещать рамочки с фотографиями, сувениры, привезенные из путешествий, прочие декоративные элементы, которые подчеркивают концепцию фирмы и намекают на ее успешность.</w:t>
      </w:r>
    </w:p>
    <w:p w:rsidR="00E71504" w:rsidRPr="0097570A" w:rsidRDefault="00E71504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Также используются светильники. С помощью них можно грамотно подчеркнуть атмосферу организации, сделать необходимые акценты. Но нельзя забывать о т</w:t>
      </w:r>
      <w:r w:rsidR="00C656BB">
        <w:rPr>
          <w:sz w:val="28"/>
        </w:rPr>
        <w:t>ом, что яркость освещения должна соответствовать стандартам, не слишком ярким и не слишком темным. Чтобы клиентам и работникам было комфортно находиться в помещении, несмотря на проведенное время внутри.</w:t>
      </w:r>
      <w:r>
        <w:rPr>
          <w:sz w:val="28"/>
        </w:rPr>
        <w:t xml:space="preserve"> </w:t>
      </w:r>
    </w:p>
    <w:p w:rsidR="00C656BB" w:rsidRPr="00C10C7E" w:rsidRDefault="00C656BB" w:rsidP="00152961">
      <w:pPr>
        <w:tabs>
          <w:tab w:val="left" w:pos="709"/>
          <w:tab w:val="left" w:pos="2977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87F8B" w:rsidRDefault="007E403C" w:rsidP="00463C31">
      <w:pPr>
        <w:pStyle w:val="a3"/>
        <w:numPr>
          <w:ilvl w:val="1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7E">
        <w:rPr>
          <w:rFonts w:ascii="Times New Roman" w:hAnsi="Times New Roman" w:cs="Times New Roman"/>
          <w:sz w:val="28"/>
          <w:szCs w:val="28"/>
        </w:rPr>
        <w:t xml:space="preserve">Рекомендации по совершенствованию предметно-пространственной среды и дизайна офисных помещений г. Краснодара </w:t>
      </w:r>
    </w:p>
    <w:p w:rsidR="00826508" w:rsidRDefault="00826508" w:rsidP="0015296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6508" w:rsidRDefault="00826508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работоспособности сотрудников, важнейшим фактором является освещение. Очень важно рационально</w:t>
      </w:r>
      <w:r w:rsidR="004F0318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использовать. </w:t>
      </w:r>
    </w:p>
    <w:p w:rsidR="003654CE" w:rsidRDefault="003654CE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специалистов, целесообразным является использование естественного освещения. Установлено, что оно вызывает наименьшее утомление. К сожалению, не всегда получается использовать его весь рабочий день. Поэтому рекомендуется применять искусственное освещение – как общее, так и локальное. </w:t>
      </w:r>
    </w:p>
    <w:p w:rsidR="00EF387F" w:rsidRDefault="00EF387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искусственного источника света рекомендуется применять люминесцентные и металло-галогеновые лампы. В нашем случае используется 10 светодиодных ламп холодного света. Специалисты считают, что лампы белого света излучают мягкий белый свет, несущий теплоту и успокоение, способствующий повышению зрительного восприятия.</w:t>
      </w:r>
    </w:p>
    <w:p w:rsidR="00826508" w:rsidRDefault="00463C31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9B594FB" wp14:editId="16210FDE">
            <wp:simplePos x="0" y="0"/>
            <wp:positionH relativeFrom="column">
              <wp:posOffset>708660</wp:posOffset>
            </wp:positionH>
            <wp:positionV relativeFrom="paragraph">
              <wp:posOffset>969010</wp:posOffset>
            </wp:positionV>
            <wp:extent cx="4829810" cy="3295015"/>
            <wp:effectExtent l="0" t="0" r="8890" b="635"/>
            <wp:wrapTopAndBottom/>
            <wp:docPr id="6" name="Рисунок 6" descr="https://pp.userapi.com/c845120/v845120248/1cab74/rhJTA2bbN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120/v845120248/1cab74/rhJTA2bbNE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508">
        <w:rPr>
          <w:rFonts w:ascii="Times New Roman" w:hAnsi="Times New Roman"/>
          <w:sz w:val="28"/>
          <w:szCs w:val="28"/>
        </w:rPr>
        <w:t>Например, в офисе, находящемся в юбилейном</w:t>
      </w:r>
      <w:r w:rsidR="0078689C">
        <w:rPr>
          <w:rFonts w:ascii="Times New Roman" w:hAnsi="Times New Roman"/>
          <w:sz w:val="28"/>
          <w:szCs w:val="28"/>
        </w:rPr>
        <w:t xml:space="preserve"> микро</w:t>
      </w:r>
      <w:r w:rsidR="00826508">
        <w:rPr>
          <w:rFonts w:ascii="Times New Roman" w:hAnsi="Times New Roman"/>
          <w:sz w:val="28"/>
          <w:szCs w:val="28"/>
        </w:rPr>
        <w:t>районе используется комбинированное освещение, т.е. естественное</w:t>
      </w:r>
      <w:r w:rsidR="00EF387F" w:rsidRPr="00EF387F">
        <w:rPr>
          <w:rFonts w:ascii="Times New Roman" w:hAnsi="Times New Roman"/>
          <w:sz w:val="28"/>
          <w:szCs w:val="28"/>
        </w:rPr>
        <w:t xml:space="preserve"> </w:t>
      </w:r>
      <w:r w:rsidR="00826508">
        <w:rPr>
          <w:rFonts w:ascii="Times New Roman" w:hAnsi="Times New Roman"/>
          <w:sz w:val="28"/>
          <w:szCs w:val="28"/>
        </w:rPr>
        <w:t>и искусственное</w:t>
      </w:r>
      <w:r w:rsidR="00EF387F">
        <w:rPr>
          <w:rFonts w:ascii="Times New Roman" w:hAnsi="Times New Roman"/>
          <w:sz w:val="28"/>
          <w:szCs w:val="28"/>
        </w:rPr>
        <w:t xml:space="preserve"> (Рис.</w:t>
      </w:r>
      <w:r w:rsidR="009F19F6">
        <w:rPr>
          <w:rFonts w:ascii="Times New Roman" w:hAnsi="Times New Roman"/>
          <w:sz w:val="28"/>
          <w:szCs w:val="28"/>
        </w:rPr>
        <w:t>6</w:t>
      </w:r>
      <w:r w:rsidR="00EF387F">
        <w:rPr>
          <w:rFonts w:ascii="Times New Roman" w:hAnsi="Times New Roman"/>
          <w:sz w:val="28"/>
          <w:szCs w:val="28"/>
        </w:rPr>
        <w:t xml:space="preserve">) </w:t>
      </w:r>
      <w:r w:rsidR="00826508">
        <w:rPr>
          <w:rFonts w:ascii="Times New Roman" w:hAnsi="Times New Roman"/>
          <w:sz w:val="28"/>
          <w:szCs w:val="28"/>
        </w:rPr>
        <w:t xml:space="preserve">. </w:t>
      </w:r>
    </w:p>
    <w:p w:rsidR="00826508" w:rsidRDefault="00826508" w:rsidP="001529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9F19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Офис </w:t>
      </w:r>
      <w:r w:rsidR="0078689C">
        <w:rPr>
          <w:rFonts w:ascii="Times New Roman" w:hAnsi="Times New Roman"/>
          <w:sz w:val="28"/>
          <w:szCs w:val="28"/>
        </w:rPr>
        <w:t>орга</w:t>
      </w:r>
      <w:r w:rsidR="00364E88">
        <w:rPr>
          <w:rFonts w:ascii="Times New Roman" w:hAnsi="Times New Roman"/>
          <w:sz w:val="28"/>
          <w:szCs w:val="28"/>
        </w:rPr>
        <w:t>низации (</w:t>
      </w:r>
      <w:r w:rsidR="000A65DE">
        <w:rPr>
          <w:rFonts w:ascii="Times New Roman" w:hAnsi="Times New Roman"/>
          <w:sz w:val="28"/>
          <w:szCs w:val="28"/>
        </w:rPr>
        <w:t>фото</w:t>
      </w:r>
      <w:r w:rsidR="00364E88">
        <w:rPr>
          <w:rFonts w:ascii="Times New Roman" w:hAnsi="Times New Roman"/>
          <w:sz w:val="28"/>
          <w:szCs w:val="28"/>
        </w:rPr>
        <w:t xml:space="preserve"> автор</w:t>
      </w:r>
      <w:r w:rsidR="000A65DE">
        <w:rPr>
          <w:rFonts w:ascii="Times New Roman" w:hAnsi="Times New Roman"/>
          <w:sz w:val="28"/>
          <w:szCs w:val="28"/>
        </w:rPr>
        <w:t>а</w:t>
      </w:r>
      <w:r w:rsidR="00364E88">
        <w:rPr>
          <w:rFonts w:ascii="Times New Roman" w:hAnsi="Times New Roman"/>
          <w:sz w:val="28"/>
          <w:szCs w:val="28"/>
        </w:rPr>
        <w:t>)</w:t>
      </w:r>
    </w:p>
    <w:p w:rsidR="00463C31" w:rsidRDefault="00463C31" w:rsidP="001529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7F8B" w:rsidRDefault="007A7019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сотрудники большую часть рабочего времени проводят за компьютерами, то необходимо позаботиться о комфорте и безопасности здоровья. Чтобы уменьшить напряжение глаз, необходимо учесть, что легче воспринимаются глазом темные знаки на светлом фоне. Глаз, меньше утомляется, держится хорошая скорость и точность считывания при чтении.</w:t>
      </w:r>
    </w:p>
    <w:p w:rsidR="00083FFA" w:rsidRDefault="00083FFA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светлых, свежих тонов в оформлении кабинета, является позитивным фактором, повышающим возможность снижения утомляемости работников.  </w:t>
      </w:r>
    </w:p>
    <w:p w:rsidR="00083FFA" w:rsidRDefault="00083FFA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улучшить систему отопления, вентиляции и кондиционирования воздуха, особенно при работе в зимнее время.</w:t>
      </w:r>
    </w:p>
    <w:p w:rsidR="006F675B" w:rsidRDefault="006F675B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предметно-пространственной среды позволит своевременно решать трудные и ответственные задачи. Обеспечит устранение потерь рабочего времени.</w:t>
      </w:r>
    </w:p>
    <w:p w:rsidR="00EF387F" w:rsidRDefault="00EF387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совершенствования данного помещения можно воспользоваться услугами профессионально дизайнера, например, студией дизайна</w:t>
      </w:r>
      <w:r w:rsidRPr="00EF387F">
        <w:rPr>
          <w:rFonts w:ascii="Times New Roman" w:hAnsi="Times New Roman"/>
          <w:sz w:val="28"/>
          <w:szCs w:val="28"/>
        </w:rPr>
        <w:t xml:space="preserve"> интерьера iDesign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387F">
        <w:rPr>
          <w:rFonts w:ascii="Times New Roman" w:hAnsi="Times New Roman"/>
          <w:sz w:val="28"/>
          <w:szCs w:val="28"/>
        </w:rPr>
        <w:t>Цена услуг разработки дизайна офиса составляет в среднем 2000</w:t>
      </w:r>
      <w:r w:rsidR="009F19F6">
        <w:rPr>
          <w:rFonts w:ascii="Times New Roman" w:hAnsi="Times New Roman"/>
          <w:sz w:val="28"/>
          <w:szCs w:val="28"/>
        </w:rPr>
        <w:t> </w:t>
      </w:r>
      <w:r w:rsidRPr="00EF387F">
        <w:rPr>
          <w:rFonts w:ascii="Times New Roman" w:hAnsi="Times New Roman"/>
          <w:sz w:val="28"/>
          <w:szCs w:val="28"/>
        </w:rPr>
        <w:t>руб/м2. Сроки реализации проекта зависят от индивидуальных предпочтений заказчика, особенностей помещения, необходимой функциональности и многих других факторов и составляют от 30 до 60 рабочих дней.</w:t>
      </w:r>
    </w:p>
    <w:p w:rsidR="005701B4" w:rsidRDefault="005701B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Либо можно самостоятельно заняться усовершенствованиями. Поскольку пастельные тона подходят для оформления офисных помещений, то цветовая гамма не будет подвергаться изменениям. А </w:t>
      </w:r>
      <w:r w:rsidR="00FA583D">
        <w:rPr>
          <w:rFonts w:ascii="Times New Roman" w:hAnsi="Times New Roman"/>
          <w:sz w:val="28"/>
          <w:szCs w:val="28"/>
        </w:rPr>
        <w:t>вот дополнение света необходимо</w:t>
      </w:r>
      <w:r>
        <w:rPr>
          <w:rFonts w:ascii="Times New Roman" w:hAnsi="Times New Roman"/>
          <w:sz w:val="28"/>
          <w:szCs w:val="28"/>
        </w:rPr>
        <w:t xml:space="preserve">. </w:t>
      </w:r>
      <w:r w:rsidR="00FA583D">
        <w:rPr>
          <w:rFonts w:ascii="Times New Roman" w:hAnsi="Times New Roman"/>
          <w:sz w:val="28"/>
          <w:szCs w:val="28"/>
        </w:rPr>
        <w:t xml:space="preserve">Можно использовать диммер – электронное </w:t>
      </w:r>
      <w:r w:rsidR="00FA583D" w:rsidRPr="00FA583D">
        <w:rPr>
          <w:rFonts w:ascii="Times New Roman" w:hAnsi="Times New Roman"/>
          <w:sz w:val="28"/>
          <w:szCs w:val="28"/>
        </w:rPr>
        <w:t>устройство, предназначенное для изменения электрической мощности (регулятор мощности). Обычно используется для регулировки яркости света, излучаемого лампами накаливания или светодиодами.</w:t>
      </w:r>
      <w:r w:rsidR="00FA583D">
        <w:rPr>
          <w:rFonts w:ascii="Times New Roman" w:hAnsi="Times New Roman"/>
          <w:sz w:val="28"/>
          <w:szCs w:val="28"/>
        </w:rPr>
        <w:t xml:space="preserve"> На данный момент его стоимость составляет </w:t>
      </w:r>
      <w:r w:rsidR="0026487E">
        <w:rPr>
          <w:rFonts w:ascii="Times New Roman" w:hAnsi="Times New Roman"/>
          <w:sz w:val="28"/>
          <w:szCs w:val="28"/>
        </w:rPr>
        <w:t xml:space="preserve">от 229 руб. до 1687 руб. и установка 500 руб. В итоге покупка и установка диммера составит приблизительно 739 руб. </w:t>
      </w:r>
    </w:p>
    <w:p w:rsidR="0026487E" w:rsidRDefault="0026487E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данного экономичного усовершенствования, рабочий коллектив самостоятельно сможет регулировать необходимое количество поступающего им искусственного освещения.</w:t>
      </w:r>
    </w:p>
    <w:p w:rsidR="006F675B" w:rsidRPr="00083FFA" w:rsidRDefault="006F675B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ответственно подходить к планировке рабочего пространства, грамотно подбирать все составляющие интерьера, ведь в будущем людям придется работать в этом помещении и именно поэтому, нужно чтобы оно было максимально комфортным для </w:t>
      </w:r>
      <w:r w:rsidR="009563A1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>.</w:t>
      </w:r>
      <w:r w:rsidR="009563A1">
        <w:rPr>
          <w:rFonts w:ascii="Times New Roman" w:hAnsi="Times New Roman"/>
          <w:sz w:val="28"/>
          <w:szCs w:val="28"/>
        </w:rPr>
        <w:t xml:space="preserve"> От этого будет зависеть успех организации.</w:t>
      </w:r>
    </w:p>
    <w:p w:rsidR="00687F8B" w:rsidRDefault="00687F8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F8B" w:rsidRDefault="00687F8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CE" w:rsidRDefault="003654C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CE" w:rsidRDefault="003654C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CE" w:rsidRDefault="003654C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CE" w:rsidRDefault="003654C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CE" w:rsidRDefault="003654CE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F8B" w:rsidRPr="006F675B" w:rsidRDefault="00687F8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F675B">
        <w:rPr>
          <w:rFonts w:ascii="Times New Roman" w:hAnsi="Times New Roman"/>
          <w:sz w:val="28"/>
          <w:szCs w:val="24"/>
        </w:rPr>
        <w:lastRenderedPageBreak/>
        <w:t>ЗАКЛЮЧЕНИЕ</w:t>
      </w:r>
    </w:p>
    <w:p w:rsidR="00687F8B" w:rsidRDefault="00687F8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87F8B" w:rsidRDefault="006F675B" w:rsidP="00152961">
      <w:pPr>
        <w:tabs>
          <w:tab w:val="left" w:pos="709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F675B">
        <w:rPr>
          <w:rFonts w:ascii="Times New Roman" w:hAnsi="Times New Roman"/>
          <w:sz w:val="28"/>
          <w:szCs w:val="24"/>
        </w:rPr>
        <w:t xml:space="preserve">Совершенствование предметно-пространственной среды и дизайна офисных помещений должно быть направлено на устранение лишних и нерациональных трудовых движений. Максимально сократить перемещения и повысить эффективность труда и снизить утомляемость. </w:t>
      </w:r>
    </w:p>
    <w:p w:rsidR="00FE531A" w:rsidRPr="00C10C7E" w:rsidRDefault="00FE531A" w:rsidP="001529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10C7E">
        <w:rPr>
          <w:sz w:val="28"/>
          <w:szCs w:val="28"/>
        </w:rPr>
        <w:t xml:space="preserve">Сегодняшние офисы – это стильность, комфорт, практичность и позитив. Предпочтение отдается интерьерам, в которых отделка стен, потолка и пола, дизайн мебели и оборудования представляют единый ансамбль. Понятно, что вариантов стилизации множество, и каждый конкретный офис – это индивидуальное решение, и оно должно быть таким, чтобы </w:t>
      </w:r>
      <w:r w:rsidR="004501CE">
        <w:rPr>
          <w:sz w:val="28"/>
          <w:szCs w:val="28"/>
        </w:rPr>
        <w:t xml:space="preserve">было </w:t>
      </w:r>
      <w:r w:rsidRPr="00C10C7E">
        <w:rPr>
          <w:sz w:val="28"/>
          <w:szCs w:val="28"/>
        </w:rPr>
        <w:t>желание работать.</w:t>
      </w:r>
    </w:p>
    <w:p w:rsidR="003654CE" w:rsidRDefault="003654CE" w:rsidP="00152961">
      <w:pPr>
        <w:tabs>
          <w:tab w:val="left" w:pos="28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0FA">
        <w:rPr>
          <w:rFonts w:ascii="Times New Roman" w:hAnsi="Times New Roman"/>
          <w:sz w:val="28"/>
          <w:szCs w:val="28"/>
        </w:rPr>
        <w:t>В дизайне бизнес-центров должны быть приняты во внимание несколько факторов: задачи клиента, поле его деятельности, подробная информация о самом технологическом процессе, потребности работников и т.д. Все это создаст комфортные условия работы для сотрудников и повысит производительность.</w:t>
      </w:r>
    </w:p>
    <w:p w:rsidR="00A200F4" w:rsidRDefault="00A200F4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C7E">
        <w:rPr>
          <w:rFonts w:ascii="Times New Roman" w:hAnsi="Times New Roman"/>
          <w:sz w:val="28"/>
          <w:szCs w:val="28"/>
        </w:rPr>
        <w:t xml:space="preserve">В помещении, обставленном со вкусом и с использованием самых разных предметов, </w:t>
      </w:r>
      <w:r>
        <w:rPr>
          <w:rFonts w:ascii="Times New Roman" w:hAnsi="Times New Roman"/>
          <w:sz w:val="28"/>
          <w:szCs w:val="28"/>
        </w:rPr>
        <w:t>приятно находится и работать</w:t>
      </w:r>
      <w:r w:rsidRPr="00C10C7E">
        <w:rPr>
          <w:rFonts w:ascii="Times New Roman" w:hAnsi="Times New Roman"/>
          <w:sz w:val="28"/>
          <w:szCs w:val="28"/>
        </w:rPr>
        <w:t xml:space="preserve">. Оказавшись в таком помещении, посетители настраиваются на </w:t>
      </w:r>
      <w:r>
        <w:rPr>
          <w:rFonts w:ascii="Times New Roman" w:hAnsi="Times New Roman"/>
          <w:sz w:val="28"/>
          <w:szCs w:val="28"/>
        </w:rPr>
        <w:t>позитивный лад и готовы к контакту</w:t>
      </w:r>
      <w:r w:rsidRPr="00C10C7E">
        <w:rPr>
          <w:rFonts w:ascii="Times New Roman" w:hAnsi="Times New Roman"/>
          <w:sz w:val="28"/>
          <w:szCs w:val="28"/>
        </w:rPr>
        <w:t>. Повышение имиджа можно осуществить механическими предметами.</w:t>
      </w:r>
      <w:r>
        <w:rPr>
          <w:rFonts w:ascii="Times New Roman" w:hAnsi="Times New Roman"/>
          <w:sz w:val="28"/>
          <w:szCs w:val="28"/>
        </w:rPr>
        <w:t xml:space="preserve"> Это могут быть: кресла, </w:t>
      </w:r>
      <w:r w:rsidR="00FE531A">
        <w:rPr>
          <w:rFonts w:ascii="Times New Roman" w:hAnsi="Times New Roman"/>
          <w:sz w:val="28"/>
          <w:szCs w:val="28"/>
        </w:rPr>
        <w:t>стулья и другая мебель.</w:t>
      </w: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предметно-пространственной среды позволит своевременно решать трудные и ответственные задачи. Обеспечит устранение потерь рабочего времени. </w:t>
      </w: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У</w:t>
      </w:r>
      <w:r w:rsidRPr="008652FF">
        <w:rPr>
          <w:rFonts w:ascii="Times New Roman" w:hAnsi="Times New Roman"/>
          <w:sz w:val="28"/>
          <w:shd w:val="clear" w:color="auto" w:fill="FFFFFF"/>
        </w:rPr>
        <w:t>дачный дизайн интерьера офиса должен породить не просто высоко функциональное эстетично оформленное пространство. В помещении должна царить соответствующая атмосфера, обеспечивающая комфортный микроклимат для коллектива и посетителей. Помните, что хорошо трудится лишь тот сотрудник, который чувствует себя на работе, словно дома.</w:t>
      </w: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ответственно подходить к планировке рабочего пространства, грамотно подбирать все составляющие интерьера, ведь в будущем людям придется работать в этом помещении и именно поэтому, нужно чтобы оно было максимально комфортным для них. От этого будет зависеть успех организации.</w:t>
      </w: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8652FF" w:rsidP="00152961">
      <w:pPr>
        <w:tabs>
          <w:tab w:val="left" w:pos="142"/>
          <w:tab w:val="left" w:pos="284"/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D23536" w:rsidRDefault="00D23536" w:rsidP="0015296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52FF" w:rsidRDefault="00D23536" w:rsidP="004501C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 А.Н. История дизайна: учебное пособие </w:t>
      </w:r>
      <w:r w:rsidRPr="00D2353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 А.Н.Лаврентьев. – М.: Гардарики, 2007.</w:t>
      </w:r>
    </w:p>
    <w:p w:rsidR="00D23536" w:rsidRDefault="004D37D7" w:rsidP="004501CE">
      <w:pPr>
        <w:pStyle w:val="a3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Ладанов И.Д. </w:t>
      </w:r>
      <w:r w:rsidR="00D23536">
        <w:rPr>
          <w:rFonts w:ascii="Times New Roman" w:hAnsi="Times New Roman"/>
          <w:sz w:val="28"/>
          <w:szCs w:val="28"/>
        </w:rPr>
        <w:t>Практический менеджмент. Психотеника управления и самотренировки</w:t>
      </w:r>
      <w:r>
        <w:rPr>
          <w:rFonts w:ascii="Times New Roman" w:hAnsi="Times New Roman"/>
          <w:sz w:val="28"/>
          <w:szCs w:val="28"/>
        </w:rPr>
        <w:t xml:space="preserve"> /</w:t>
      </w:r>
      <w:r w:rsidRPr="004D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И.Д. Ладанов. – </w:t>
      </w:r>
      <w:r w:rsidR="00D23536">
        <w:rPr>
          <w:rFonts w:ascii="Times New Roman" w:hAnsi="Times New Roman"/>
          <w:sz w:val="28"/>
          <w:szCs w:val="28"/>
        </w:rPr>
        <w:t xml:space="preserve">М.: «Корпоративные стратегии», 2004. </w:t>
      </w:r>
    </w:p>
    <w:p w:rsidR="0052612D" w:rsidRDefault="00682FCC" w:rsidP="004501CE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 М. Дизайн интерьера современного офиса / М.Бонд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Сайт посвящен архитектуре, дизайну интерьеров и декору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682FCC">
        <w:rPr>
          <w:rFonts w:ascii="Times New Roman" w:hAnsi="Times New Roman"/>
          <w:sz w:val="28"/>
          <w:szCs w:val="28"/>
        </w:rPr>
        <w:t xml:space="preserve">: // </w:t>
      </w:r>
      <w:r>
        <w:rPr>
          <w:rFonts w:ascii="Times New Roman" w:hAnsi="Times New Roman"/>
          <w:sz w:val="28"/>
          <w:szCs w:val="28"/>
          <w:lang w:val="en-US"/>
        </w:rPr>
        <w:t>yellowhome</w:t>
      </w:r>
      <w:r w:rsidRPr="00682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682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Дата обращения 05.03.2019.</w:t>
      </w:r>
    </w:p>
    <w:p w:rsidR="004D37D7" w:rsidRDefault="00682FCC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возникновения и развития дизайна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Архитектура и строительство городских и промышленных объектов</w:t>
      </w:r>
      <w:r w:rsidR="000A65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682FCC">
        <w:rPr>
          <w:rFonts w:ascii="Times New Roman" w:hAnsi="Times New Roman"/>
          <w:sz w:val="28"/>
          <w:szCs w:val="28"/>
        </w:rPr>
        <w:t xml:space="preserve">: // </w:t>
      </w:r>
      <w:r w:rsidRPr="00682FCC">
        <w:rPr>
          <w:rFonts w:ascii="Times New Roman" w:hAnsi="Times New Roman"/>
          <w:sz w:val="28"/>
          <w:szCs w:val="28"/>
          <w:lang w:val="en-US"/>
        </w:rPr>
        <w:t>www</w:t>
      </w:r>
      <w:r w:rsidRPr="00682FCC">
        <w:rPr>
          <w:rFonts w:ascii="Times New Roman" w:hAnsi="Times New Roman"/>
          <w:sz w:val="28"/>
          <w:szCs w:val="28"/>
        </w:rPr>
        <w:t>.</w:t>
      </w:r>
      <w:r w:rsidRPr="00682FCC">
        <w:rPr>
          <w:rFonts w:ascii="Times New Roman" w:hAnsi="Times New Roman"/>
          <w:sz w:val="28"/>
          <w:szCs w:val="28"/>
          <w:lang w:val="en-US"/>
        </w:rPr>
        <w:t>arhplam</w:t>
      </w:r>
      <w:r w:rsidRPr="00682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="000A65DE">
        <w:rPr>
          <w:rFonts w:ascii="Times New Roman" w:hAnsi="Times New Roman"/>
          <w:sz w:val="28"/>
          <w:szCs w:val="28"/>
        </w:rPr>
        <w:t>.</w:t>
      </w:r>
      <w:r w:rsidRPr="00682FCC">
        <w:rPr>
          <w:rFonts w:ascii="Times New Roman" w:hAnsi="Times New Roman"/>
          <w:sz w:val="28"/>
          <w:szCs w:val="28"/>
        </w:rPr>
        <w:t xml:space="preserve"> </w:t>
      </w:r>
      <w:r w:rsidR="002C4B79">
        <w:rPr>
          <w:rFonts w:ascii="Times New Roman" w:hAnsi="Times New Roman"/>
          <w:sz w:val="28"/>
          <w:szCs w:val="28"/>
        </w:rPr>
        <w:t>–</w:t>
      </w:r>
      <w:r w:rsidR="002C4B79" w:rsidRPr="002C4B79">
        <w:rPr>
          <w:rFonts w:ascii="Times New Roman" w:hAnsi="Times New Roman"/>
          <w:sz w:val="28"/>
          <w:szCs w:val="28"/>
        </w:rPr>
        <w:t xml:space="preserve"> </w:t>
      </w:r>
      <w:r w:rsidR="002C4B79">
        <w:rPr>
          <w:rFonts w:ascii="Times New Roman" w:hAnsi="Times New Roman"/>
          <w:sz w:val="28"/>
          <w:szCs w:val="28"/>
        </w:rPr>
        <w:t>Дата обращения 24.02.2019.</w:t>
      </w:r>
    </w:p>
    <w:p w:rsidR="00112950" w:rsidRDefault="00112950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Исторический обзор развития дизайна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Поиск обучающей иннформации – Режим доступа: </w:t>
      </w:r>
      <w:r w:rsidRPr="002C4B79">
        <w:rPr>
          <w:rFonts w:ascii="Times New Roman" w:hAnsi="Times New Roman"/>
          <w:sz w:val="28"/>
          <w:szCs w:val="28"/>
        </w:rPr>
        <w:t>https://studopedia.info</w:t>
      </w:r>
      <w:r>
        <w:rPr>
          <w:rFonts w:ascii="Times New Roman" w:hAnsi="Times New Roman"/>
          <w:sz w:val="28"/>
          <w:szCs w:val="28"/>
        </w:rPr>
        <w:t xml:space="preserve"> – Дата обращения 11.03.2019.</w:t>
      </w:r>
    </w:p>
    <w:p w:rsidR="00112950" w:rsidRPr="002C4B79" w:rsidRDefault="00112950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История развития дизайна в России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  <w:r w:rsidR="000A65DE">
        <w:rPr>
          <w:rFonts w:ascii="Times New Roman" w:hAnsi="Times New Roman"/>
          <w:sz w:val="28"/>
          <w:szCs w:val="28"/>
        </w:rPr>
        <w:t xml:space="preserve"> </w:t>
      </w:r>
      <w:r w:rsidR="000A65DE" w:rsidRPr="000A65DE">
        <w:rPr>
          <w:rFonts w:ascii="Times New Roman" w:hAnsi="Times New Roman"/>
          <w:color w:val="FF0000"/>
          <w:sz w:val="28"/>
          <w:szCs w:val="28"/>
        </w:rPr>
        <w:t>Какой</w:t>
      </w:r>
      <w:r w:rsidR="000A65DE">
        <w:rPr>
          <w:rFonts w:ascii="Times New Roman" w:hAnsi="Times New Roman"/>
          <w:color w:val="FF0000"/>
          <w:sz w:val="28"/>
          <w:szCs w:val="28"/>
        </w:rPr>
        <w:t xml:space="preserve"> Режим Дата</w:t>
      </w:r>
    </w:p>
    <w:p w:rsidR="0052612D" w:rsidRDefault="0052612D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 помещений интерьера – стоимость, договор на разработку, пояснительная записка, разработка, подача, что входит в дизайн, дизайн загородного дома, интерьер квартиры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 w:rsidR="002C4B79">
        <w:rPr>
          <w:rFonts w:ascii="Times New Roman" w:hAnsi="Times New Roman"/>
          <w:sz w:val="28"/>
          <w:szCs w:val="28"/>
        </w:rPr>
        <w:t>: Электронный журнал</w:t>
      </w:r>
      <w:r w:rsidR="002C4B79" w:rsidRPr="002C4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Режим доступа: </w:t>
      </w:r>
      <w:r w:rsidR="002C4B79">
        <w:rPr>
          <w:rFonts w:ascii="Times New Roman" w:hAnsi="Times New Roman"/>
          <w:sz w:val="28"/>
          <w:szCs w:val="28"/>
        </w:rPr>
        <w:t>https://ikeacover.</w:t>
      </w:r>
      <w:r w:rsidR="002C4B79">
        <w:rPr>
          <w:rFonts w:ascii="Times New Roman" w:hAnsi="Times New Roman"/>
          <w:sz w:val="28"/>
          <w:szCs w:val="28"/>
          <w:lang w:val="en-US"/>
        </w:rPr>
        <w:t>ru</w:t>
      </w:r>
      <w:r w:rsidR="000A65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Дата обращения 10.03.2019.</w:t>
      </w:r>
    </w:p>
    <w:p w:rsidR="00112950" w:rsidRDefault="00112950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14C">
        <w:rPr>
          <w:rFonts w:ascii="Times New Roman" w:hAnsi="Times New Roman"/>
          <w:sz w:val="28"/>
          <w:szCs w:val="28"/>
        </w:rPr>
        <w:t>Дизайн-студия «Уют»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 Электронный сайт дизайн-студии «Уют»</w:t>
      </w:r>
      <w:r w:rsidR="000A65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r w:rsidRPr="002C4B79">
        <w:rPr>
          <w:rFonts w:ascii="Times New Roman" w:hAnsi="Times New Roman"/>
          <w:sz w:val="28"/>
          <w:szCs w:val="28"/>
        </w:rPr>
        <w:t>http://designir.ru</w:t>
      </w:r>
      <w:r>
        <w:rPr>
          <w:rFonts w:ascii="Times New Roman" w:hAnsi="Times New Roman"/>
          <w:sz w:val="28"/>
          <w:szCs w:val="28"/>
        </w:rPr>
        <w:t xml:space="preserve"> – Дата обращения 11.03.2019.</w:t>
      </w:r>
    </w:p>
    <w:p w:rsidR="00112950" w:rsidRPr="00112950" w:rsidRDefault="00112950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Дизайн интерьеров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Дизайн идущего в ногу со временем офиса: цветовое и стилевое оформление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1129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295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 my</w:t>
      </w:r>
      <w:r w:rsidRPr="001129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nurse</w:t>
      </w:r>
      <w:r w:rsidRPr="001129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Дата обращения 11.03.2019</w:t>
      </w:r>
      <w:r w:rsidRPr="000D389C">
        <w:rPr>
          <w:rFonts w:ascii="Times New Roman" w:hAnsi="Times New Roman"/>
          <w:sz w:val="28"/>
          <w:szCs w:val="28"/>
        </w:rPr>
        <w:t>.</w:t>
      </w:r>
    </w:p>
    <w:p w:rsidR="00CE014C" w:rsidRDefault="00CE014C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14C">
        <w:rPr>
          <w:rFonts w:ascii="Times New Roman" w:hAnsi="Times New Roman"/>
          <w:sz w:val="28"/>
          <w:szCs w:val="28"/>
        </w:rPr>
        <w:t>ООО «Дизайн Бюро» IDAA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 w:rsidR="002C4B79">
        <w:rPr>
          <w:rFonts w:ascii="Times New Roman" w:hAnsi="Times New Roman"/>
          <w:sz w:val="28"/>
          <w:szCs w:val="28"/>
        </w:rPr>
        <w:t xml:space="preserve">: Электронный сайт ООО </w:t>
      </w:r>
      <w:r w:rsidR="002C4B79" w:rsidRPr="00CE014C">
        <w:rPr>
          <w:rFonts w:ascii="Times New Roman" w:hAnsi="Times New Roman"/>
          <w:sz w:val="28"/>
          <w:szCs w:val="28"/>
        </w:rPr>
        <w:t>«Дизайн Бюро» IDAA</w:t>
      </w:r>
      <w:r>
        <w:rPr>
          <w:rFonts w:ascii="Times New Roman" w:hAnsi="Times New Roman"/>
          <w:sz w:val="28"/>
          <w:szCs w:val="28"/>
        </w:rPr>
        <w:t xml:space="preserve"> – Режим доступа: </w:t>
      </w:r>
      <w:r w:rsidRPr="002C4B79">
        <w:rPr>
          <w:rFonts w:ascii="Times New Roman" w:hAnsi="Times New Roman"/>
          <w:sz w:val="28"/>
          <w:szCs w:val="28"/>
        </w:rPr>
        <w:t>https://proidaa.com</w:t>
      </w:r>
      <w:r>
        <w:rPr>
          <w:rFonts w:ascii="Times New Roman" w:hAnsi="Times New Roman"/>
          <w:sz w:val="28"/>
          <w:szCs w:val="28"/>
        </w:rPr>
        <w:t xml:space="preserve"> – Дата обращения 11.03.2019.</w:t>
      </w:r>
    </w:p>
    <w:p w:rsidR="00CE014C" w:rsidRDefault="00CE014C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14C">
        <w:rPr>
          <w:rFonts w:ascii="Times New Roman" w:hAnsi="Times New Roman"/>
          <w:sz w:val="28"/>
          <w:szCs w:val="28"/>
        </w:rPr>
        <w:lastRenderedPageBreak/>
        <w:t>Студия дизайна интерьера iDesign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 w:rsidR="002C4B79">
        <w:rPr>
          <w:rFonts w:ascii="Times New Roman" w:hAnsi="Times New Roman"/>
          <w:sz w:val="28"/>
          <w:szCs w:val="28"/>
        </w:rPr>
        <w:t>: Электронный сайт студии</w:t>
      </w:r>
      <w:r w:rsidR="002C4B79" w:rsidRPr="00CE014C">
        <w:rPr>
          <w:rFonts w:ascii="Times New Roman" w:hAnsi="Times New Roman"/>
          <w:sz w:val="28"/>
          <w:szCs w:val="28"/>
        </w:rPr>
        <w:t xml:space="preserve"> дизайна интерьера iDesign</w:t>
      </w:r>
      <w:r w:rsidR="002C4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Режим доступа: </w:t>
      </w:r>
      <w:r w:rsidRPr="002C4B79">
        <w:rPr>
          <w:rFonts w:ascii="Times New Roman" w:hAnsi="Times New Roman"/>
          <w:sz w:val="28"/>
          <w:szCs w:val="28"/>
        </w:rPr>
        <w:t>http://interior-idesign.ru</w:t>
      </w:r>
      <w:r>
        <w:rPr>
          <w:rFonts w:ascii="Times New Roman" w:hAnsi="Times New Roman"/>
          <w:sz w:val="28"/>
          <w:szCs w:val="28"/>
        </w:rPr>
        <w:t xml:space="preserve"> – Дата обращения 11.03.2019.</w:t>
      </w:r>
    </w:p>
    <w:p w:rsidR="00CE014C" w:rsidRDefault="00CE014C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проект по созданию интерьеров для бизнеса </w:t>
      </w:r>
      <w:r w:rsidR="00D315BE" w:rsidRPr="004D37D7">
        <w:rPr>
          <w:rFonts w:ascii="Times New Roman" w:hAnsi="Times New Roman"/>
          <w:sz w:val="28"/>
          <w:szCs w:val="28"/>
        </w:rPr>
        <w:t>[</w:t>
      </w:r>
      <w:r w:rsidR="00D315BE">
        <w:rPr>
          <w:rFonts w:ascii="Times New Roman" w:hAnsi="Times New Roman"/>
          <w:sz w:val="28"/>
          <w:szCs w:val="28"/>
        </w:rPr>
        <w:t>Электронный ресурс</w:t>
      </w:r>
      <w:r w:rsidR="00D315BE" w:rsidRPr="004D37D7">
        <w:rPr>
          <w:rFonts w:ascii="Times New Roman" w:hAnsi="Times New Roman"/>
          <w:sz w:val="28"/>
          <w:szCs w:val="28"/>
        </w:rPr>
        <w:t>]</w:t>
      </w:r>
      <w:r w:rsidR="002C4B79">
        <w:rPr>
          <w:rFonts w:ascii="Times New Roman" w:hAnsi="Times New Roman"/>
          <w:sz w:val="28"/>
          <w:szCs w:val="28"/>
        </w:rPr>
        <w:t>: Сайт по созданию интерьеров</w:t>
      </w:r>
      <w:r w:rsidR="00D315BE">
        <w:rPr>
          <w:rFonts w:ascii="Times New Roman" w:hAnsi="Times New Roman"/>
          <w:sz w:val="28"/>
          <w:szCs w:val="28"/>
        </w:rPr>
        <w:t xml:space="preserve"> – Режим доступа: </w:t>
      </w:r>
      <w:r w:rsidR="00D315BE" w:rsidRPr="002C4B79">
        <w:rPr>
          <w:rFonts w:ascii="Times New Roman" w:hAnsi="Times New Roman"/>
          <w:sz w:val="28"/>
          <w:szCs w:val="28"/>
        </w:rPr>
        <w:t>http://online-interiors.ru</w:t>
      </w:r>
      <w:r w:rsidR="00D315BE">
        <w:rPr>
          <w:rFonts w:ascii="Times New Roman" w:hAnsi="Times New Roman"/>
          <w:sz w:val="28"/>
          <w:szCs w:val="28"/>
        </w:rPr>
        <w:t xml:space="preserve"> – Дата обращения 11.03.2019.</w:t>
      </w:r>
    </w:p>
    <w:p w:rsidR="004D37D7" w:rsidRPr="000D389C" w:rsidRDefault="00D315BE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C4B79">
        <w:rPr>
          <w:rFonts w:ascii="Times New Roman" w:hAnsi="Times New Roman"/>
          <w:sz w:val="28"/>
          <w:szCs w:val="28"/>
        </w:rPr>
        <w:t xml:space="preserve"> </w:t>
      </w:r>
      <w:r w:rsidR="000D389C">
        <w:rPr>
          <w:rFonts w:ascii="Times New Roman" w:hAnsi="Times New Roman"/>
          <w:sz w:val="28"/>
          <w:szCs w:val="28"/>
        </w:rPr>
        <w:t xml:space="preserve">Предметно-пространственная среда </w:t>
      </w:r>
      <w:r w:rsidR="000D389C" w:rsidRPr="004D37D7">
        <w:rPr>
          <w:rFonts w:ascii="Times New Roman" w:hAnsi="Times New Roman"/>
          <w:sz w:val="28"/>
          <w:szCs w:val="28"/>
        </w:rPr>
        <w:t>[</w:t>
      </w:r>
      <w:r w:rsidR="000D389C">
        <w:rPr>
          <w:rFonts w:ascii="Times New Roman" w:hAnsi="Times New Roman"/>
          <w:sz w:val="28"/>
          <w:szCs w:val="28"/>
        </w:rPr>
        <w:t>Электронный ресурс</w:t>
      </w:r>
      <w:r w:rsidR="000D389C" w:rsidRPr="004D37D7">
        <w:rPr>
          <w:rFonts w:ascii="Times New Roman" w:hAnsi="Times New Roman"/>
          <w:sz w:val="28"/>
          <w:szCs w:val="28"/>
        </w:rPr>
        <w:t>]</w:t>
      </w:r>
      <w:r w:rsidR="000D389C">
        <w:rPr>
          <w:rFonts w:ascii="Times New Roman" w:hAnsi="Times New Roman"/>
          <w:sz w:val="28"/>
          <w:szCs w:val="28"/>
        </w:rPr>
        <w:t xml:space="preserve">: Электронная библиотека Учебники онлайн – Режим доступа: </w:t>
      </w:r>
      <w:r w:rsidR="000D389C">
        <w:rPr>
          <w:rFonts w:ascii="Times New Roman" w:hAnsi="Times New Roman"/>
          <w:sz w:val="28"/>
          <w:szCs w:val="28"/>
          <w:lang w:val="en-US"/>
        </w:rPr>
        <w:t>https</w:t>
      </w:r>
      <w:r w:rsidR="000D389C" w:rsidRPr="000D389C">
        <w:rPr>
          <w:rFonts w:ascii="Times New Roman" w:hAnsi="Times New Roman"/>
          <w:sz w:val="28"/>
          <w:szCs w:val="28"/>
        </w:rPr>
        <w:t>:</w:t>
      </w:r>
      <w:r w:rsidR="000D389C">
        <w:rPr>
          <w:rFonts w:ascii="Times New Roman" w:hAnsi="Times New Roman"/>
          <w:sz w:val="28"/>
          <w:szCs w:val="28"/>
          <w:lang w:val="en-US"/>
        </w:rPr>
        <w:t> </w:t>
      </w:r>
      <w:r w:rsidR="000D389C">
        <w:rPr>
          <w:rFonts w:ascii="Times New Roman" w:hAnsi="Times New Roman"/>
          <w:sz w:val="28"/>
          <w:szCs w:val="28"/>
        </w:rPr>
        <w:t>// </w:t>
      </w:r>
      <w:r w:rsidR="000D389C">
        <w:rPr>
          <w:rFonts w:ascii="Times New Roman" w:hAnsi="Times New Roman"/>
          <w:sz w:val="28"/>
          <w:szCs w:val="28"/>
          <w:lang w:val="en-US"/>
        </w:rPr>
        <w:t>uchebnik</w:t>
      </w:r>
      <w:r w:rsidR="000D389C" w:rsidRPr="000D389C">
        <w:rPr>
          <w:rFonts w:ascii="Times New Roman" w:hAnsi="Times New Roman"/>
          <w:sz w:val="28"/>
          <w:szCs w:val="28"/>
        </w:rPr>
        <w:t>.</w:t>
      </w:r>
      <w:r w:rsidR="000D389C">
        <w:rPr>
          <w:rFonts w:ascii="Times New Roman" w:hAnsi="Times New Roman"/>
          <w:sz w:val="28"/>
          <w:szCs w:val="28"/>
          <w:lang w:val="en-US"/>
        </w:rPr>
        <w:t>online</w:t>
      </w:r>
      <w:r w:rsidR="000D389C">
        <w:rPr>
          <w:rFonts w:ascii="Times New Roman" w:hAnsi="Times New Roman"/>
          <w:sz w:val="28"/>
          <w:szCs w:val="28"/>
        </w:rPr>
        <w:t xml:space="preserve"> – Дата обращения 11.03.2019</w:t>
      </w:r>
      <w:r w:rsidR="000D389C" w:rsidRPr="000D389C">
        <w:rPr>
          <w:rFonts w:ascii="Times New Roman" w:hAnsi="Times New Roman"/>
          <w:sz w:val="28"/>
          <w:szCs w:val="28"/>
        </w:rPr>
        <w:t>.</w:t>
      </w:r>
    </w:p>
    <w:p w:rsidR="00112950" w:rsidRPr="00112950" w:rsidRDefault="00112950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Современные тенденции в дизайне офиса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Блог про искусство, дизайн, фотографии 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1129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295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 kayrosblog</w:t>
      </w:r>
      <w:r w:rsidRPr="001129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4146F">
        <w:rPr>
          <w:rFonts w:ascii="Times New Roman" w:hAnsi="Times New Roman"/>
          <w:sz w:val="28"/>
          <w:szCs w:val="28"/>
        </w:rPr>
        <w:t>Дата обращения 14</w:t>
      </w:r>
      <w:r>
        <w:rPr>
          <w:rFonts w:ascii="Times New Roman" w:hAnsi="Times New Roman"/>
          <w:sz w:val="28"/>
          <w:szCs w:val="28"/>
        </w:rPr>
        <w:t>.03.2019</w:t>
      </w:r>
      <w:r w:rsidRPr="000D389C">
        <w:rPr>
          <w:rFonts w:ascii="Times New Roman" w:hAnsi="Times New Roman"/>
          <w:sz w:val="28"/>
          <w:szCs w:val="28"/>
        </w:rPr>
        <w:t>.</w:t>
      </w:r>
    </w:p>
    <w:p w:rsidR="0044146F" w:rsidRPr="00112950" w:rsidRDefault="0044146F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Стоимость диммеров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Интернет магазин – Режим доступа: </w:t>
      </w:r>
      <w:r>
        <w:rPr>
          <w:rFonts w:ascii="Times New Roman" w:hAnsi="Times New Roman"/>
          <w:sz w:val="28"/>
          <w:szCs w:val="28"/>
          <w:lang w:val="en-US"/>
        </w:rPr>
        <w:t>krasnodar</w:t>
      </w:r>
      <w:r w:rsidRPr="0044146F">
        <w:rPr>
          <w:rFonts w:ascii="Times New Roman" w:hAnsi="Times New Roman"/>
          <w:sz w:val="28"/>
          <w:szCs w:val="28"/>
        </w:rPr>
        <w:t>.220-</w:t>
      </w:r>
      <w:r>
        <w:rPr>
          <w:rFonts w:ascii="Times New Roman" w:hAnsi="Times New Roman"/>
          <w:sz w:val="28"/>
          <w:szCs w:val="28"/>
          <w:lang w:val="en-US"/>
        </w:rPr>
        <w:t>volt</w:t>
      </w:r>
      <w:r w:rsidRPr="004414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Дата обращения 1</w:t>
      </w:r>
      <w:r w:rsidRPr="004414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.03.2019</w:t>
      </w:r>
      <w:r w:rsidRPr="000D389C">
        <w:rPr>
          <w:rFonts w:ascii="Times New Roman" w:hAnsi="Times New Roman"/>
          <w:sz w:val="28"/>
          <w:szCs w:val="28"/>
        </w:rPr>
        <w:t>.</w:t>
      </w:r>
    </w:p>
    <w:p w:rsidR="0044146F" w:rsidRPr="00112950" w:rsidRDefault="0044146F" w:rsidP="004501C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Регулировка освещения </w:t>
      </w:r>
      <w:r w:rsidRPr="004D37D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 w:rsidRPr="004D37D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4"/>
        </w:rPr>
        <w:t xml:space="preserve">Монтаж диммеров </w:t>
      </w:r>
      <w:r>
        <w:rPr>
          <w:rFonts w:ascii="Times New Roman" w:hAnsi="Times New Roman"/>
          <w:sz w:val="28"/>
          <w:szCs w:val="28"/>
        </w:rPr>
        <w:t xml:space="preserve">– Режим доступа: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11295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295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 krd</w:t>
      </w:r>
      <w:r w:rsidRPr="004414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elektrika</w:t>
      </w:r>
      <w:r w:rsidRPr="001129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11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Дата обращения 14.03.2019</w:t>
      </w:r>
      <w:r w:rsidRPr="000D389C">
        <w:rPr>
          <w:rFonts w:ascii="Times New Roman" w:hAnsi="Times New Roman"/>
          <w:sz w:val="28"/>
          <w:szCs w:val="28"/>
        </w:rPr>
        <w:t>.</w:t>
      </w:r>
    </w:p>
    <w:p w:rsidR="00112950" w:rsidRPr="0044146F" w:rsidRDefault="00112950" w:rsidP="004501CE">
      <w:pPr>
        <w:tabs>
          <w:tab w:val="left" w:pos="709"/>
          <w:tab w:val="left" w:pos="851"/>
          <w:tab w:val="left" w:pos="1134"/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112950" w:rsidRPr="0044146F" w:rsidSect="00152961">
      <w:footerReference w:type="default" r:id="rId20"/>
      <w:footerReference w:type="firs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73" w:rsidRDefault="00AB1373" w:rsidP="009563A1">
      <w:pPr>
        <w:spacing w:after="0" w:line="240" w:lineRule="auto"/>
      </w:pPr>
      <w:r>
        <w:separator/>
      </w:r>
    </w:p>
  </w:endnote>
  <w:endnote w:type="continuationSeparator" w:id="0">
    <w:p w:rsidR="00AB1373" w:rsidRDefault="00AB1373" w:rsidP="0095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4766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E014C" w:rsidRPr="000A65DE" w:rsidRDefault="00CE014C">
        <w:pPr>
          <w:pStyle w:val="af1"/>
          <w:jc w:val="center"/>
          <w:rPr>
            <w:rFonts w:ascii="Times New Roman" w:hAnsi="Times New Roman"/>
            <w:sz w:val="24"/>
            <w:szCs w:val="24"/>
          </w:rPr>
        </w:pPr>
        <w:r w:rsidRPr="000A65DE">
          <w:rPr>
            <w:rFonts w:ascii="Times New Roman" w:hAnsi="Times New Roman"/>
            <w:sz w:val="24"/>
            <w:szCs w:val="24"/>
          </w:rPr>
          <w:fldChar w:fldCharType="begin"/>
        </w:r>
        <w:r w:rsidRPr="000A65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A65DE">
          <w:rPr>
            <w:rFonts w:ascii="Times New Roman" w:hAnsi="Times New Roman"/>
            <w:sz w:val="24"/>
            <w:szCs w:val="24"/>
          </w:rPr>
          <w:fldChar w:fldCharType="separate"/>
        </w:r>
        <w:r w:rsidR="00681D92">
          <w:rPr>
            <w:rFonts w:ascii="Times New Roman" w:hAnsi="Times New Roman"/>
            <w:noProof/>
            <w:sz w:val="24"/>
            <w:szCs w:val="24"/>
          </w:rPr>
          <w:t>4</w:t>
        </w:r>
        <w:r w:rsidRPr="000A65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E014C" w:rsidRDefault="00CE014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92685"/>
      <w:docPartObj>
        <w:docPartGallery w:val="Page Numbers (Bottom of Page)"/>
        <w:docPartUnique/>
      </w:docPartObj>
    </w:sdtPr>
    <w:sdtEndPr/>
    <w:sdtContent>
      <w:p w:rsidR="00CE014C" w:rsidRDefault="00681D92">
        <w:pPr>
          <w:pStyle w:val="af1"/>
          <w:jc w:val="center"/>
        </w:pPr>
      </w:p>
    </w:sdtContent>
  </w:sdt>
  <w:p w:rsidR="00CE014C" w:rsidRDefault="00CE014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73" w:rsidRDefault="00AB1373" w:rsidP="009563A1">
      <w:pPr>
        <w:spacing w:after="0" w:line="240" w:lineRule="auto"/>
      </w:pPr>
      <w:r>
        <w:separator/>
      </w:r>
    </w:p>
  </w:footnote>
  <w:footnote w:type="continuationSeparator" w:id="0">
    <w:p w:rsidR="00AB1373" w:rsidRDefault="00AB1373" w:rsidP="0095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F40"/>
    <w:multiLevelType w:val="hybridMultilevel"/>
    <w:tmpl w:val="924E4A5C"/>
    <w:lvl w:ilvl="0" w:tplc="DDC43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069E"/>
    <w:multiLevelType w:val="hybridMultilevel"/>
    <w:tmpl w:val="0DC6BDA2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B52DA8"/>
    <w:multiLevelType w:val="multilevel"/>
    <w:tmpl w:val="A4E68B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8C6F56"/>
    <w:multiLevelType w:val="hybridMultilevel"/>
    <w:tmpl w:val="7F401990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272B9"/>
    <w:multiLevelType w:val="hybridMultilevel"/>
    <w:tmpl w:val="20B41A18"/>
    <w:lvl w:ilvl="0" w:tplc="B6E28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E5287"/>
    <w:multiLevelType w:val="multilevel"/>
    <w:tmpl w:val="33B86FB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23BE7"/>
    <w:multiLevelType w:val="multilevel"/>
    <w:tmpl w:val="DD1643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19" w:hanging="375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3012" w:hanging="108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7312" w:hanging="2160"/>
      </w:pPr>
    </w:lvl>
  </w:abstractNum>
  <w:abstractNum w:abstractNumId="7" w15:restartNumberingAfterBreak="0">
    <w:nsid w:val="3F8F1DD0"/>
    <w:multiLevelType w:val="multilevel"/>
    <w:tmpl w:val="CB3658C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8" w15:restartNumberingAfterBreak="0">
    <w:nsid w:val="465166A5"/>
    <w:multiLevelType w:val="multilevel"/>
    <w:tmpl w:val="698CC1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C3647"/>
    <w:multiLevelType w:val="multilevel"/>
    <w:tmpl w:val="DD1643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19" w:hanging="375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3012" w:hanging="108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7312" w:hanging="2160"/>
      </w:pPr>
    </w:lvl>
  </w:abstractNum>
  <w:abstractNum w:abstractNumId="10" w15:restartNumberingAfterBreak="0">
    <w:nsid w:val="4B6A70FC"/>
    <w:multiLevelType w:val="hybridMultilevel"/>
    <w:tmpl w:val="87F06880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0026CD"/>
    <w:multiLevelType w:val="hybridMultilevel"/>
    <w:tmpl w:val="3A566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F6E24"/>
    <w:multiLevelType w:val="hybridMultilevel"/>
    <w:tmpl w:val="68285508"/>
    <w:lvl w:ilvl="0" w:tplc="71D2ED2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5F60E6"/>
    <w:multiLevelType w:val="hybridMultilevel"/>
    <w:tmpl w:val="2D3CE462"/>
    <w:lvl w:ilvl="0" w:tplc="71D2ED22">
      <w:start w:val="1"/>
      <w:numFmt w:val="bullet"/>
      <w:lvlText w:val="‒"/>
      <w:lvlJc w:val="left"/>
      <w:pPr>
        <w:ind w:left="184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4" w15:restartNumberingAfterBreak="0">
    <w:nsid w:val="78F239F7"/>
    <w:multiLevelType w:val="multilevel"/>
    <w:tmpl w:val="DD1643B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19" w:hanging="375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3012" w:hanging="108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7312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E2"/>
    <w:rsid w:val="000111A2"/>
    <w:rsid w:val="000142A6"/>
    <w:rsid w:val="00022728"/>
    <w:rsid w:val="00027E5E"/>
    <w:rsid w:val="0003194E"/>
    <w:rsid w:val="00036F72"/>
    <w:rsid w:val="000526E8"/>
    <w:rsid w:val="00083FFA"/>
    <w:rsid w:val="000867FA"/>
    <w:rsid w:val="000955A5"/>
    <w:rsid w:val="000A65DE"/>
    <w:rsid w:val="000B7D43"/>
    <w:rsid w:val="000D389C"/>
    <w:rsid w:val="000E2A22"/>
    <w:rsid w:val="000F0DE3"/>
    <w:rsid w:val="000F197D"/>
    <w:rsid w:val="00111C73"/>
    <w:rsid w:val="00112950"/>
    <w:rsid w:val="00152961"/>
    <w:rsid w:val="00156562"/>
    <w:rsid w:val="00160FCD"/>
    <w:rsid w:val="00187016"/>
    <w:rsid w:val="001A51FF"/>
    <w:rsid w:val="001D1D44"/>
    <w:rsid w:val="00205AD4"/>
    <w:rsid w:val="002154FB"/>
    <w:rsid w:val="0025657D"/>
    <w:rsid w:val="0026487E"/>
    <w:rsid w:val="00266C54"/>
    <w:rsid w:val="00272765"/>
    <w:rsid w:val="00275876"/>
    <w:rsid w:val="002C4B79"/>
    <w:rsid w:val="002D6348"/>
    <w:rsid w:val="003247FD"/>
    <w:rsid w:val="00331C5C"/>
    <w:rsid w:val="00340F36"/>
    <w:rsid w:val="00343351"/>
    <w:rsid w:val="00354ACC"/>
    <w:rsid w:val="00364E88"/>
    <w:rsid w:val="003654CE"/>
    <w:rsid w:val="003710B7"/>
    <w:rsid w:val="003771DB"/>
    <w:rsid w:val="00396D31"/>
    <w:rsid w:val="003A1341"/>
    <w:rsid w:val="003B404E"/>
    <w:rsid w:val="003C3106"/>
    <w:rsid w:val="003E7414"/>
    <w:rsid w:val="00403A09"/>
    <w:rsid w:val="00422FD2"/>
    <w:rsid w:val="0043364D"/>
    <w:rsid w:val="0044146F"/>
    <w:rsid w:val="00442D5E"/>
    <w:rsid w:val="004501CE"/>
    <w:rsid w:val="00450DB8"/>
    <w:rsid w:val="00463C31"/>
    <w:rsid w:val="004A09F3"/>
    <w:rsid w:val="004A562E"/>
    <w:rsid w:val="004A7F66"/>
    <w:rsid w:val="004B745C"/>
    <w:rsid w:val="004C53F8"/>
    <w:rsid w:val="004D37D7"/>
    <w:rsid w:val="004F0318"/>
    <w:rsid w:val="0052612D"/>
    <w:rsid w:val="005701B4"/>
    <w:rsid w:val="00570636"/>
    <w:rsid w:val="00575E30"/>
    <w:rsid w:val="00581C4C"/>
    <w:rsid w:val="005A0849"/>
    <w:rsid w:val="005D274F"/>
    <w:rsid w:val="00635387"/>
    <w:rsid w:val="00681D92"/>
    <w:rsid w:val="00682FCC"/>
    <w:rsid w:val="00687F8B"/>
    <w:rsid w:val="006B31B4"/>
    <w:rsid w:val="006D606F"/>
    <w:rsid w:val="006E1687"/>
    <w:rsid w:val="006F675B"/>
    <w:rsid w:val="00775C64"/>
    <w:rsid w:val="00777A07"/>
    <w:rsid w:val="0078689C"/>
    <w:rsid w:val="007A7019"/>
    <w:rsid w:val="007D1133"/>
    <w:rsid w:val="007D41EB"/>
    <w:rsid w:val="007D7C70"/>
    <w:rsid w:val="007E403C"/>
    <w:rsid w:val="007E4E98"/>
    <w:rsid w:val="007F1B25"/>
    <w:rsid w:val="00826508"/>
    <w:rsid w:val="00842731"/>
    <w:rsid w:val="00856BC7"/>
    <w:rsid w:val="00860031"/>
    <w:rsid w:val="008652FF"/>
    <w:rsid w:val="00871E75"/>
    <w:rsid w:val="008C5283"/>
    <w:rsid w:val="008D5A32"/>
    <w:rsid w:val="00910562"/>
    <w:rsid w:val="00921228"/>
    <w:rsid w:val="00932D92"/>
    <w:rsid w:val="009563A1"/>
    <w:rsid w:val="00967F9C"/>
    <w:rsid w:val="0097570A"/>
    <w:rsid w:val="00991E76"/>
    <w:rsid w:val="009C4B79"/>
    <w:rsid w:val="009F19F6"/>
    <w:rsid w:val="009F6BA3"/>
    <w:rsid w:val="00A051E3"/>
    <w:rsid w:val="00A200F4"/>
    <w:rsid w:val="00A46C85"/>
    <w:rsid w:val="00A82478"/>
    <w:rsid w:val="00A82970"/>
    <w:rsid w:val="00A833DA"/>
    <w:rsid w:val="00A84E90"/>
    <w:rsid w:val="00A85B82"/>
    <w:rsid w:val="00AB1373"/>
    <w:rsid w:val="00AB39B4"/>
    <w:rsid w:val="00B0755F"/>
    <w:rsid w:val="00B35A8D"/>
    <w:rsid w:val="00B409A4"/>
    <w:rsid w:val="00B63321"/>
    <w:rsid w:val="00B71C51"/>
    <w:rsid w:val="00B908FA"/>
    <w:rsid w:val="00BA4C35"/>
    <w:rsid w:val="00BB3F9F"/>
    <w:rsid w:val="00BE5F2B"/>
    <w:rsid w:val="00C10C7E"/>
    <w:rsid w:val="00C112E2"/>
    <w:rsid w:val="00C320D0"/>
    <w:rsid w:val="00C53B99"/>
    <w:rsid w:val="00C656BB"/>
    <w:rsid w:val="00CE014C"/>
    <w:rsid w:val="00D23536"/>
    <w:rsid w:val="00D23720"/>
    <w:rsid w:val="00D315BE"/>
    <w:rsid w:val="00D409E7"/>
    <w:rsid w:val="00D63C83"/>
    <w:rsid w:val="00D857C7"/>
    <w:rsid w:val="00D864B5"/>
    <w:rsid w:val="00D96E56"/>
    <w:rsid w:val="00DD014D"/>
    <w:rsid w:val="00DD197D"/>
    <w:rsid w:val="00DF5E24"/>
    <w:rsid w:val="00E134EF"/>
    <w:rsid w:val="00E45562"/>
    <w:rsid w:val="00E477D3"/>
    <w:rsid w:val="00E53C75"/>
    <w:rsid w:val="00E61B40"/>
    <w:rsid w:val="00E62246"/>
    <w:rsid w:val="00E64130"/>
    <w:rsid w:val="00E67E95"/>
    <w:rsid w:val="00E71504"/>
    <w:rsid w:val="00E73390"/>
    <w:rsid w:val="00EB63B3"/>
    <w:rsid w:val="00EC0E32"/>
    <w:rsid w:val="00EC64A1"/>
    <w:rsid w:val="00EE400D"/>
    <w:rsid w:val="00EF00FA"/>
    <w:rsid w:val="00EF387F"/>
    <w:rsid w:val="00EF39C5"/>
    <w:rsid w:val="00EF631C"/>
    <w:rsid w:val="00F44969"/>
    <w:rsid w:val="00F45F0C"/>
    <w:rsid w:val="00F877CB"/>
    <w:rsid w:val="00FA583D"/>
    <w:rsid w:val="00FC11B6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F8B3"/>
  <w15:docId w15:val="{D095E447-E575-4EEC-B9E5-54F4061D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570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E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7D1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53C7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A4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4C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4C35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4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4C3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4C3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34335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5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97570A"/>
    <w:rPr>
      <w:i/>
      <w:iCs/>
    </w:rPr>
  </w:style>
  <w:style w:type="paragraph" w:styleId="af">
    <w:name w:val="header"/>
    <w:basedOn w:val="a"/>
    <w:link w:val="af0"/>
    <w:uiPriority w:val="99"/>
    <w:unhideWhenUsed/>
    <w:rsid w:val="0095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63A1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5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63A1"/>
    <w:rPr>
      <w:rFonts w:ascii="Calibri" w:eastAsia="Times New Roman" w:hAnsi="Calibri" w:cs="Times New Roman"/>
      <w:lang w:eastAsia="ru-RU"/>
    </w:rPr>
  </w:style>
  <w:style w:type="character" w:customStyle="1" w:styleId="FontStyle71">
    <w:name w:val="Font Style71"/>
    <w:uiPriority w:val="99"/>
    <w:rsid w:val="004D37D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61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01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3">
    <w:name w:val="FollowedHyperlink"/>
    <w:basedOn w:val="a0"/>
    <w:uiPriority w:val="99"/>
    <w:semiHidden/>
    <w:unhideWhenUsed/>
    <w:rsid w:val="00264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569">
          <w:marLeft w:val="60"/>
          <w:marRight w:val="60"/>
          <w:marTop w:val="0"/>
          <w:marBottom w:val="0"/>
          <w:divBdr>
            <w:top w:val="single" w:sz="6" w:space="3" w:color="4BB66A"/>
            <w:left w:val="single" w:sz="6" w:space="3" w:color="4BB66A"/>
            <w:bottom w:val="single" w:sz="6" w:space="3" w:color="4BB66A"/>
            <w:right w:val="single" w:sz="6" w:space="3" w:color="4BB66A"/>
          </w:divBdr>
        </w:div>
      </w:divsChild>
    </w:div>
    <w:div w:id="1902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omechti.ru/sovremennye-vidy-zhalyuzi/9894" TargetMode="External"/><Relationship Id="rId18" Type="http://schemas.openxmlformats.org/officeDocument/2006/relationships/hyperlink" Target="https://www.domechti.ru/vitrazhi-v-interere/394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domechti.ru/interer-v-stile-art-deko/2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mechti.ru/stil-modern-v-interere/1428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domechti.ru/interijer-v-japomskom-stile/93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omechti.ru/napolnye-torshery-foto/124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6881</Words>
  <Characters>39224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2019-03-22T00:07:00Z</dcterms:created>
  <dcterms:modified xsi:type="dcterms:W3CDTF">2019-05-06T07:36:00Z</dcterms:modified>
</cp:coreProperties>
</file>