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E2D" w:rsidRDefault="00693E2D" w:rsidP="00693E2D">
      <w:pPr>
        <w:spacing w:after="0" w:line="240" w:lineRule="auto"/>
        <w:jc w:val="center"/>
        <w:rPr>
          <w:rFonts w:ascii="Times New Roman" w:hAnsi="Times New Roman"/>
          <w:sz w:val="28"/>
          <w:szCs w:val="28"/>
        </w:rPr>
        <w:sectPr w:rsidR="00693E2D" w:rsidSect="00693E2D">
          <w:footerReference w:type="default" r:id="rId8"/>
          <w:footerReference w:type="first" r:id="rId9"/>
          <w:pgSz w:w="11906" w:h="16838"/>
          <w:pgMar w:top="0" w:right="0" w:bottom="0" w:left="0" w:header="709" w:footer="709" w:gutter="0"/>
          <w:cols w:space="708"/>
          <w:titlePg/>
          <w:docGrid w:linePitch="360"/>
        </w:sectPr>
      </w:pPr>
      <w:bookmarkStart w:id="0" w:name="_GoBack"/>
      <w:r w:rsidRPr="00693E2D">
        <w:drawing>
          <wp:inline distT="0" distB="0" distL="0" distR="0" wp14:anchorId="5A728E41" wp14:editId="1F84C51D">
            <wp:extent cx="7597140" cy="106832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30136" cy="10729640"/>
                    </a:xfrm>
                    <a:prstGeom prst="rect">
                      <a:avLst/>
                    </a:prstGeom>
                  </pic:spPr>
                </pic:pic>
              </a:graphicData>
            </a:graphic>
          </wp:inline>
        </w:drawing>
      </w:r>
      <w:bookmarkEnd w:id="0"/>
    </w:p>
    <w:p w:rsidR="00AA2A8B" w:rsidRDefault="00AA2A8B" w:rsidP="00AA2A8B">
      <w:pPr>
        <w:spacing w:line="360" w:lineRule="auto"/>
        <w:ind w:left="0"/>
        <w:jc w:val="center"/>
        <w:rPr>
          <w:rFonts w:ascii="Times New Roman" w:hAnsi="Times New Roman"/>
          <w:sz w:val="28"/>
        </w:rPr>
      </w:pPr>
      <w:r>
        <w:rPr>
          <w:rFonts w:ascii="Times New Roman" w:hAnsi="Times New Roman"/>
          <w:sz w:val="28"/>
        </w:rPr>
        <w:lastRenderedPageBreak/>
        <w:t>СОДЕРЖАНИЕ</w:t>
      </w:r>
    </w:p>
    <w:tbl>
      <w:tblPr>
        <w:tblW w:w="9456" w:type="dxa"/>
        <w:tblLayout w:type="fixed"/>
        <w:tblLook w:val="04A0" w:firstRow="1" w:lastRow="0" w:firstColumn="1" w:lastColumn="0" w:noHBand="0" w:noVBand="1"/>
      </w:tblPr>
      <w:tblGrid>
        <w:gridCol w:w="244"/>
        <w:gridCol w:w="454"/>
        <w:gridCol w:w="8374"/>
        <w:gridCol w:w="384"/>
      </w:tblGrid>
      <w:tr w:rsidR="00AA2A8B" w:rsidRPr="00AA2A8B" w:rsidTr="00AA2A8B">
        <w:tc>
          <w:tcPr>
            <w:tcW w:w="9072" w:type="dxa"/>
            <w:gridSpan w:val="3"/>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Введение</w:t>
            </w:r>
            <w:r>
              <w:rPr>
                <w:rFonts w:ascii="Times New Roman" w:hAnsi="Times New Roman"/>
                <w:sz w:val="28"/>
                <w:szCs w:val="28"/>
              </w:rPr>
              <w:t>………………………………..………………</w:t>
            </w:r>
            <w:r w:rsidRPr="00AA2A8B">
              <w:rPr>
                <w:rFonts w:ascii="Times New Roman" w:hAnsi="Times New Roman"/>
                <w:sz w:val="28"/>
                <w:szCs w:val="28"/>
              </w:rPr>
              <w:t>……………………….</w:t>
            </w:r>
          </w:p>
        </w:tc>
        <w:tc>
          <w:tcPr>
            <w:tcW w:w="384" w:type="dxa"/>
          </w:tcPr>
          <w:p w:rsidR="00AA2A8B" w:rsidRPr="00AA2A8B" w:rsidRDefault="00AA2A8B" w:rsidP="00AA2A8B">
            <w:pPr>
              <w:spacing w:after="0" w:line="360" w:lineRule="auto"/>
              <w:jc w:val="right"/>
              <w:rPr>
                <w:rFonts w:ascii="Times New Roman" w:hAnsi="Times New Roman"/>
                <w:sz w:val="28"/>
                <w:szCs w:val="28"/>
              </w:rPr>
            </w:pPr>
            <w:r w:rsidRPr="00AA2A8B">
              <w:rPr>
                <w:rFonts w:ascii="Times New Roman" w:hAnsi="Times New Roman"/>
                <w:sz w:val="28"/>
                <w:szCs w:val="28"/>
              </w:rPr>
              <w:t>3</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1</w:t>
            </w:r>
          </w:p>
        </w:tc>
        <w:tc>
          <w:tcPr>
            <w:tcW w:w="8828" w:type="dxa"/>
            <w:gridSpan w:val="2"/>
          </w:tcPr>
          <w:p w:rsidR="00AA2A8B" w:rsidRPr="00AA2A8B" w:rsidRDefault="00AA2A8B" w:rsidP="00AA2A8B">
            <w:pPr>
              <w:spacing w:after="0" w:line="360" w:lineRule="auto"/>
              <w:rPr>
                <w:rFonts w:ascii="Times New Roman" w:hAnsi="Times New Roman"/>
                <w:sz w:val="28"/>
                <w:szCs w:val="28"/>
              </w:rPr>
            </w:pPr>
            <w:r>
              <w:rPr>
                <w:rFonts w:ascii="Times New Roman" w:hAnsi="Times New Roman"/>
                <w:sz w:val="28"/>
                <w:szCs w:val="28"/>
              </w:rPr>
              <w:t>Основы изучения гостиничной индустрии……………… ………………</w:t>
            </w:r>
            <w:r w:rsidRPr="00AA2A8B">
              <w:rPr>
                <w:rFonts w:ascii="Times New Roman" w:hAnsi="Times New Roman"/>
                <w:sz w:val="28"/>
                <w:szCs w:val="28"/>
              </w:rPr>
              <w:t>…</w:t>
            </w:r>
          </w:p>
        </w:tc>
        <w:tc>
          <w:tcPr>
            <w:tcW w:w="384" w:type="dxa"/>
          </w:tcPr>
          <w:p w:rsidR="00AA2A8B" w:rsidRPr="00AA2A8B" w:rsidRDefault="00AA2A8B" w:rsidP="00AA2A8B">
            <w:pPr>
              <w:spacing w:after="0" w:line="360" w:lineRule="auto"/>
              <w:jc w:val="right"/>
              <w:rPr>
                <w:rFonts w:ascii="Times New Roman" w:hAnsi="Times New Roman"/>
                <w:sz w:val="28"/>
                <w:szCs w:val="28"/>
              </w:rPr>
            </w:pPr>
            <w:r w:rsidRPr="00AA2A8B">
              <w:rPr>
                <w:rFonts w:ascii="Times New Roman" w:hAnsi="Times New Roman"/>
                <w:sz w:val="28"/>
                <w:szCs w:val="28"/>
              </w:rPr>
              <w:t>5</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p>
        </w:tc>
        <w:tc>
          <w:tcPr>
            <w:tcW w:w="45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1.1</w:t>
            </w:r>
          </w:p>
        </w:tc>
        <w:tc>
          <w:tcPr>
            <w:tcW w:w="8374" w:type="dxa"/>
          </w:tcPr>
          <w:p w:rsidR="00AA2A8B" w:rsidRPr="00AA2A8B" w:rsidRDefault="00AA2A8B" w:rsidP="003A4D21">
            <w:pPr>
              <w:spacing w:after="0" w:line="360" w:lineRule="auto"/>
              <w:rPr>
                <w:rFonts w:ascii="Times New Roman" w:hAnsi="Times New Roman"/>
                <w:sz w:val="28"/>
                <w:szCs w:val="28"/>
              </w:rPr>
            </w:pPr>
            <w:r w:rsidRPr="00AA2A8B">
              <w:rPr>
                <w:rFonts w:ascii="Times New Roman" w:hAnsi="Times New Roman"/>
                <w:sz w:val="28"/>
                <w:szCs w:val="28"/>
              </w:rPr>
              <w:t>Основные понятия гостинично</w:t>
            </w:r>
            <w:r w:rsidR="003A4D21">
              <w:rPr>
                <w:rFonts w:ascii="Times New Roman" w:hAnsi="Times New Roman"/>
                <w:sz w:val="28"/>
                <w:szCs w:val="28"/>
              </w:rPr>
              <w:t>й</w:t>
            </w:r>
            <w:r w:rsidRPr="00AA2A8B">
              <w:rPr>
                <w:rFonts w:ascii="Times New Roman" w:hAnsi="Times New Roman"/>
                <w:sz w:val="28"/>
                <w:szCs w:val="28"/>
              </w:rPr>
              <w:t xml:space="preserve"> </w:t>
            </w:r>
            <w:r w:rsidR="003A4D21">
              <w:rPr>
                <w:rFonts w:ascii="Times New Roman" w:hAnsi="Times New Roman"/>
                <w:sz w:val="28"/>
                <w:szCs w:val="28"/>
              </w:rPr>
              <w:t>индустрии</w:t>
            </w:r>
            <w:r>
              <w:rPr>
                <w:rFonts w:ascii="Times New Roman" w:hAnsi="Times New Roman"/>
                <w:sz w:val="28"/>
                <w:szCs w:val="28"/>
              </w:rPr>
              <w:t>…………</w:t>
            </w:r>
            <w:r w:rsidRPr="00AA2A8B">
              <w:rPr>
                <w:rFonts w:ascii="Times New Roman" w:hAnsi="Times New Roman"/>
                <w:sz w:val="28"/>
                <w:szCs w:val="28"/>
              </w:rPr>
              <w:t>…………</w:t>
            </w:r>
            <w:r w:rsidR="007811C7">
              <w:rPr>
                <w:rFonts w:ascii="Times New Roman" w:hAnsi="Times New Roman"/>
                <w:sz w:val="28"/>
                <w:szCs w:val="28"/>
              </w:rPr>
              <w:t>...</w:t>
            </w:r>
            <w:r w:rsidRPr="00AA2A8B">
              <w:rPr>
                <w:rFonts w:ascii="Times New Roman" w:hAnsi="Times New Roman"/>
                <w:sz w:val="28"/>
                <w:szCs w:val="28"/>
              </w:rPr>
              <w:t>……</w:t>
            </w:r>
          </w:p>
        </w:tc>
        <w:tc>
          <w:tcPr>
            <w:tcW w:w="384" w:type="dxa"/>
          </w:tcPr>
          <w:p w:rsidR="00AA2A8B" w:rsidRPr="00AA2A8B" w:rsidRDefault="00AA2A8B" w:rsidP="00AA2A8B">
            <w:pPr>
              <w:spacing w:after="0" w:line="360" w:lineRule="auto"/>
              <w:jc w:val="right"/>
              <w:rPr>
                <w:rFonts w:ascii="Times New Roman" w:hAnsi="Times New Roman"/>
                <w:sz w:val="28"/>
                <w:szCs w:val="28"/>
              </w:rPr>
            </w:pPr>
            <w:r w:rsidRPr="00AA2A8B">
              <w:rPr>
                <w:rFonts w:ascii="Times New Roman" w:hAnsi="Times New Roman"/>
                <w:sz w:val="28"/>
                <w:szCs w:val="28"/>
              </w:rPr>
              <w:t>5</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p>
        </w:tc>
        <w:tc>
          <w:tcPr>
            <w:tcW w:w="45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1.2</w:t>
            </w:r>
          </w:p>
        </w:tc>
        <w:tc>
          <w:tcPr>
            <w:tcW w:w="8374" w:type="dxa"/>
          </w:tcPr>
          <w:p w:rsidR="00AA2A8B" w:rsidRPr="00AA2A8B" w:rsidRDefault="007811C7" w:rsidP="00AA2A8B">
            <w:pPr>
              <w:spacing w:after="0" w:line="360" w:lineRule="auto"/>
              <w:rPr>
                <w:rFonts w:ascii="Times New Roman" w:hAnsi="Times New Roman"/>
                <w:sz w:val="28"/>
                <w:szCs w:val="28"/>
              </w:rPr>
            </w:pPr>
            <w:r w:rsidRPr="007811C7">
              <w:rPr>
                <w:rFonts w:ascii="Times New Roman" w:hAnsi="Times New Roman"/>
                <w:sz w:val="28"/>
                <w:szCs w:val="28"/>
              </w:rPr>
              <w:t>Сущность и функции индустрии гостеприимства</w:t>
            </w:r>
            <w:r>
              <w:rPr>
                <w:rFonts w:ascii="Times New Roman" w:hAnsi="Times New Roman"/>
                <w:sz w:val="28"/>
                <w:szCs w:val="28"/>
              </w:rPr>
              <w:t>………...</w:t>
            </w:r>
            <w:r w:rsidR="00AA2A8B">
              <w:rPr>
                <w:rFonts w:ascii="Times New Roman" w:hAnsi="Times New Roman"/>
                <w:sz w:val="28"/>
                <w:szCs w:val="28"/>
              </w:rPr>
              <w:t>…………</w:t>
            </w:r>
            <w:r w:rsidR="00AA2A8B" w:rsidRPr="00AA2A8B">
              <w:rPr>
                <w:rFonts w:ascii="Times New Roman" w:hAnsi="Times New Roman"/>
                <w:sz w:val="28"/>
                <w:szCs w:val="28"/>
              </w:rPr>
              <w:t>...</w:t>
            </w:r>
          </w:p>
        </w:tc>
        <w:tc>
          <w:tcPr>
            <w:tcW w:w="384" w:type="dxa"/>
          </w:tcPr>
          <w:p w:rsidR="00AA2A8B" w:rsidRPr="00AA2A8B" w:rsidRDefault="00AA2A8B" w:rsidP="00AA2A8B">
            <w:pPr>
              <w:spacing w:after="0" w:line="360" w:lineRule="auto"/>
              <w:jc w:val="right"/>
              <w:rPr>
                <w:rFonts w:ascii="Times New Roman" w:hAnsi="Times New Roman"/>
                <w:sz w:val="28"/>
                <w:szCs w:val="28"/>
              </w:rPr>
            </w:pPr>
            <w:r w:rsidRPr="00AA2A8B">
              <w:rPr>
                <w:rFonts w:ascii="Times New Roman" w:hAnsi="Times New Roman"/>
                <w:sz w:val="28"/>
                <w:szCs w:val="28"/>
              </w:rPr>
              <w:t>8</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p>
        </w:tc>
        <w:tc>
          <w:tcPr>
            <w:tcW w:w="45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1.3</w:t>
            </w:r>
          </w:p>
        </w:tc>
        <w:tc>
          <w:tcPr>
            <w:tcW w:w="8374" w:type="dxa"/>
          </w:tcPr>
          <w:p w:rsidR="00AA2A8B" w:rsidRPr="00AA2A8B" w:rsidRDefault="007811C7" w:rsidP="00AA2A8B">
            <w:pPr>
              <w:spacing w:after="0" w:line="360" w:lineRule="auto"/>
              <w:rPr>
                <w:rFonts w:ascii="Times New Roman" w:hAnsi="Times New Roman"/>
                <w:sz w:val="28"/>
                <w:szCs w:val="28"/>
              </w:rPr>
            </w:pPr>
            <w:r w:rsidRPr="007811C7">
              <w:rPr>
                <w:rFonts w:ascii="Times New Roman" w:hAnsi="Times New Roman"/>
                <w:sz w:val="28"/>
                <w:szCs w:val="28"/>
              </w:rPr>
              <w:t>Классификация предприятий сферы гостеприимства</w:t>
            </w:r>
            <w:r>
              <w:rPr>
                <w:rFonts w:ascii="Times New Roman" w:hAnsi="Times New Roman"/>
                <w:sz w:val="28"/>
                <w:szCs w:val="28"/>
              </w:rPr>
              <w:t>……………...</w:t>
            </w:r>
            <w:r w:rsidR="00AA2A8B" w:rsidRPr="00AA2A8B">
              <w:rPr>
                <w:rFonts w:ascii="Times New Roman" w:hAnsi="Times New Roman"/>
                <w:sz w:val="28"/>
                <w:szCs w:val="28"/>
              </w:rPr>
              <w:t>….</w:t>
            </w:r>
          </w:p>
        </w:tc>
        <w:tc>
          <w:tcPr>
            <w:tcW w:w="384" w:type="dxa"/>
          </w:tcPr>
          <w:p w:rsidR="00AA2A8B" w:rsidRPr="00AA2A8B" w:rsidRDefault="00C8020A" w:rsidP="00AA2A8B">
            <w:pPr>
              <w:spacing w:after="0" w:line="360" w:lineRule="auto"/>
              <w:jc w:val="right"/>
              <w:rPr>
                <w:rFonts w:ascii="Times New Roman" w:hAnsi="Times New Roman"/>
                <w:sz w:val="28"/>
                <w:szCs w:val="28"/>
              </w:rPr>
            </w:pPr>
            <w:r>
              <w:rPr>
                <w:rFonts w:ascii="Times New Roman" w:hAnsi="Times New Roman"/>
                <w:sz w:val="28"/>
                <w:szCs w:val="28"/>
              </w:rPr>
              <w:t>10</w:t>
            </w:r>
          </w:p>
        </w:tc>
      </w:tr>
      <w:tr w:rsidR="00BA2A24" w:rsidRPr="00AA2A8B" w:rsidTr="00AA2A8B">
        <w:tc>
          <w:tcPr>
            <w:tcW w:w="244" w:type="dxa"/>
          </w:tcPr>
          <w:p w:rsidR="00BA2A24" w:rsidRPr="00AA2A8B" w:rsidRDefault="00BA2A24" w:rsidP="00AA2A8B">
            <w:pPr>
              <w:spacing w:after="0" w:line="360" w:lineRule="auto"/>
              <w:rPr>
                <w:rFonts w:ascii="Times New Roman" w:hAnsi="Times New Roman"/>
                <w:sz w:val="28"/>
                <w:szCs w:val="28"/>
              </w:rPr>
            </w:pPr>
          </w:p>
        </w:tc>
        <w:tc>
          <w:tcPr>
            <w:tcW w:w="454" w:type="dxa"/>
          </w:tcPr>
          <w:p w:rsidR="00BA2A24" w:rsidRPr="00AA2A8B" w:rsidRDefault="00BA2A24" w:rsidP="00AA2A8B">
            <w:pPr>
              <w:spacing w:after="0" w:line="360" w:lineRule="auto"/>
              <w:rPr>
                <w:rFonts w:ascii="Times New Roman" w:hAnsi="Times New Roman"/>
                <w:sz w:val="28"/>
                <w:szCs w:val="28"/>
              </w:rPr>
            </w:pPr>
            <w:r>
              <w:rPr>
                <w:rFonts w:ascii="Times New Roman" w:hAnsi="Times New Roman"/>
                <w:sz w:val="28"/>
                <w:szCs w:val="28"/>
              </w:rPr>
              <w:t>1.4</w:t>
            </w:r>
          </w:p>
        </w:tc>
        <w:tc>
          <w:tcPr>
            <w:tcW w:w="8374" w:type="dxa"/>
          </w:tcPr>
          <w:p w:rsidR="00BA2A24" w:rsidRPr="007811C7" w:rsidRDefault="00BA2A24" w:rsidP="00AA2A8B">
            <w:pPr>
              <w:spacing w:after="0" w:line="360" w:lineRule="auto"/>
              <w:rPr>
                <w:rFonts w:ascii="Times New Roman" w:hAnsi="Times New Roman"/>
                <w:sz w:val="28"/>
                <w:szCs w:val="28"/>
              </w:rPr>
            </w:pPr>
            <w:r>
              <w:rPr>
                <w:rFonts w:ascii="Times New Roman" w:hAnsi="Times New Roman"/>
                <w:sz w:val="28"/>
                <w:szCs w:val="28"/>
              </w:rPr>
              <w:t>Сервис гостиничных предприятий……………………………………...</w:t>
            </w:r>
          </w:p>
        </w:tc>
        <w:tc>
          <w:tcPr>
            <w:tcW w:w="384" w:type="dxa"/>
          </w:tcPr>
          <w:p w:rsidR="00BA2A24" w:rsidRDefault="00BA2A24" w:rsidP="00AA2A8B">
            <w:pPr>
              <w:spacing w:after="0" w:line="360" w:lineRule="auto"/>
              <w:jc w:val="right"/>
              <w:rPr>
                <w:rFonts w:ascii="Times New Roman" w:hAnsi="Times New Roman"/>
                <w:sz w:val="28"/>
                <w:szCs w:val="28"/>
              </w:rPr>
            </w:pPr>
            <w:r>
              <w:rPr>
                <w:rFonts w:ascii="Times New Roman" w:hAnsi="Times New Roman"/>
                <w:sz w:val="28"/>
                <w:szCs w:val="28"/>
              </w:rPr>
              <w:t>11</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2</w:t>
            </w:r>
          </w:p>
        </w:tc>
        <w:tc>
          <w:tcPr>
            <w:tcW w:w="8828" w:type="dxa"/>
            <w:gridSpan w:val="2"/>
          </w:tcPr>
          <w:p w:rsidR="00AA2A8B" w:rsidRPr="00AA2A8B" w:rsidRDefault="006F0620" w:rsidP="006F0620">
            <w:pPr>
              <w:spacing w:after="0" w:line="360" w:lineRule="auto"/>
              <w:rPr>
                <w:rFonts w:ascii="Times New Roman" w:hAnsi="Times New Roman"/>
                <w:sz w:val="28"/>
                <w:szCs w:val="28"/>
              </w:rPr>
            </w:pPr>
            <w:r>
              <w:rPr>
                <w:rFonts w:ascii="Times New Roman" w:hAnsi="Times New Roman"/>
                <w:sz w:val="28"/>
                <w:szCs w:val="28"/>
              </w:rPr>
              <w:t>А</w:t>
            </w:r>
            <w:r w:rsidR="00AA2A8B" w:rsidRPr="00AA2A8B">
              <w:rPr>
                <w:rFonts w:ascii="Times New Roman" w:hAnsi="Times New Roman"/>
                <w:sz w:val="28"/>
                <w:szCs w:val="28"/>
              </w:rPr>
              <w:t xml:space="preserve">спекты развития гостиничного </w:t>
            </w:r>
            <w:r>
              <w:rPr>
                <w:rFonts w:ascii="Times New Roman" w:hAnsi="Times New Roman"/>
                <w:sz w:val="28"/>
                <w:szCs w:val="28"/>
              </w:rPr>
              <w:t>сервиса в мире……....</w:t>
            </w:r>
            <w:r w:rsidR="00C8020A">
              <w:rPr>
                <w:rFonts w:ascii="Times New Roman" w:hAnsi="Times New Roman"/>
                <w:sz w:val="28"/>
                <w:szCs w:val="28"/>
              </w:rPr>
              <w:t>……</w:t>
            </w:r>
            <w:r w:rsidR="00AA2A8B" w:rsidRPr="00AA2A8B">
              <w:rPr>
                <w:rFonts w:ascii="Times New Roman" w:hAnsi="Times New Roman"/>
                <w:sz w:val="28"/>
                <w:szCs w:val="28"/>
              </w:rPr>
              <w:t>……………...</w:t>
            </w:r>
          </w:p>
        </w:tc>
        <w:tc>
          <w:tcPr>
            <w:tcW w:w="384" w:type="dxa"/>
          </w:tcPr>
          <w:p w:rsidR="00AA2A8B" w:rsidRPr="00AA2A8B" w:rsidRDefault="00AA2A8B" w:rsidP="00BA2A24">
            <w:pPr>
              <w:spacing w:after="0" w:line="360" w:lineRule="auto"/>
              <w:jc w:val="right"/>
              <w:rPr>
                <w:rFonts w:ascii="Times New Roman" w:hAnsi="Times New Roman"/>
                <w:sz w:val="28"/>
                <w:szCs w:val="28"/>
              </w:rPr>
            </w:pPr>
            <w:r w:rsidRPr="00AA2A8B">
              <w:rPr>
                <w:rFonts w:ascii="Times New Roman" w:hAnsi="Times New Roman"/>
                <w:sz w:val="28"/>
                <w:szCs w:val="28"/>
              </w:rPr>
              <w:t>1</w:t>
            </w:r>
            <w:r w:rsidR="00BA2A24">
              <w:rPr>
                <w:rFonts w:ascii="Times New Roman" w:hAnsi="Times New Roman"/>
                <w:sz w:val="28"/>
                <w:szCs w:val="28"/>
              </w:rPr>
              <w:t>5</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p>
        </w:tc>
        <w:tc>
          <w:tcPr>
            <w:tcW w:w="45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2.1</w:t>
            </w:r>
          </w:p>
        </w:tc>
        <w:tc>
          <w:tcPr>
            <w:tcW w:w="8374" w:type="dxa"/>
          </w:tcPr>
          <w:p w:rsidR="00AA2A8B" w:rsidRPr="00AA2A8B" w:rsidRDefault="006F0620" w:rsidP="006F0620">
            <w:pPr>
              <w:spacing w:after="0" w:line="360" w:lineRule="auto"/>
              <w:rPr>
                <w:rFonts w:ascii="Times New Roman" w:hAnsi="Times New Roman"/>
                <w:sz w:val="28"/>
                <w:szCs w:val="28"/>
              </w:rPr>
            </w:pPr>
            <w:r>
              <w:rPr>
                <w:rFonts w:ascii="Times New Roman" w:hAnsi="Times New Roman"/>
                <w:sz w:val="28"/>
                <w:szCs w:val="28"/>
              </w:rPr>
              <w:t>История развития гостиничного бизнеса в мире…</w:t>
            </w:r>
            <w:r w:rsidR="00C8020A">
              <w:rPr>
                <w:rFonts w:ascii="Times New Roman" w:hAnsi="Times New Roman"/>
                <w:sz w:val="28"/>
                <w:szCs w:val="28"/>
              </w:rPr>
              <w:t>...</w:t>
            </w:r>
            <w:r>
              <w:rPr>
                <w:rFonts w:ascii="Times New Roman" w:hAnsi="Times New Roman"/>
                <w:sz w:val="28"/>
                <w:szCs w:val="28"/>
              </w:rPr>
              <w:t>……</w:t>
            </w:r>
            <w:r w:rsidR="00AA2A8B" w:rsidRPr="00AA2A8B">
              <w:rPr>
                <w:rFonts w:ascii="Times New Roman" w:hAnsi="Times New Roman"/>
                <w:sz w:val="28"/>
                <w:szCs w:val="28"/>
              </w:rPr>
              <w:t>……………..</w:t>
            </w:r>
          </w:p>
        </w:tc>
        <w:tc>
          <w:tcPr>
            <w:tcW w:w="384" w:type="dxa"/>
          </w:tcPr>
          <w:p w:rsidR="00AA2A8B" w:rsidRPr="00AA2A8B" w:rsidRDefault="006F0620" w:rsidP="00AA2A8B">
            <w:pPr>
              <w:spacing w:after="0" w:line="360" w:lineRule="auto"/>
              <w:jc w:val="right"/>
              <w:rPr>
                <w:rFonts w:ascii="Times New Roman" w:hAnsi="Times New Roman"/>
                <w:sz w:val="28"/>
                <w:szCs w:val="28"/>
              </w:rPr>
            </w:pPr>
            <w:r>
              <w:rPr>
                <w:rFonts w:ascii="Times New Roman" w:hAnsi="Times New Roman"/>
                <w:sz w:val="28"/>
                <w:szCs w:val="28"/>
              </w:rPr>
              <w:t>1</w:t>
            </w:r>
            <w:r w:rsidR="00BA2A24">
              <w:rPr>
                <w:rFonts w:ascii="Times New Roman" w:hAnsi="Times New Roman"/>
                <w:sz w:val="28"/>
                <w:szCs w:val="28"/>
              </w:rPr>
              <w:t>5</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p>
        </w:tc>
        <w:tc>
          <w:tcPr>
            <w:tcW w:w="454" w:type="dxa"/>
          </w:tcPr>
          <w:p w:rsidR="00AA2A8B" w:rsidRPr="006F0620" w:rsidRDefault="00AA2A8B" w:rsidP="00C8020A">
            <w:pPr>
              <w:spacing w:after="0" w:line="360" w:lineRule="auto"/>
              <w:rPr>
                <w:rFonts w:ascii="Times New Roman" w:hAnsi="Times New Roman"/>
                <w:sz w:val="28"/>
                <w:szCs w:val="28"/>
              </w:rPr>
            </w:pPr>
            <w:r w:rsidRPr="00AA2A8B">
              <w:rPr>
                <w:rFonts w:ascii="Times New Roman" w:hAnsi="Times New Roman"/>
                <w:sz w:val="28"/>
                <w:szCs w:val="28"/>
              </w:rPr>
              <w:t>2.2</w:t>
            </w:r>
          </w:p>
        </w:tc>
        <w:tc>
          <w:tcPr>
            <w:tcW w:w="8374" w:type="dxa"/>
          </w:tcPr>
          <w:p w:rsidR="006F0620" w:rsidRPr="00AA2A8B" w:rsidRDefault="00C8020A" w:rsidP="00C8020A">
            <w:pPr>
              <w:spacing w:after="0" w:line="360" w:lineRule="auto"/>
              <w:rPr>
                <w:rFonts w:ascii="Times New Roman" w:hAnsi="Times New Roman"/>
                <w:sz w:val="28"/>
                <w:szCs w:val="28"/>
              </w:rPr>
            </w:pPr>
            <w:r w:rsidRPr="00C8020A">
              <w:rPr>
                <w:rFonts w:ascii="Times New Roman" w:hAnsi="Times New Roman"/>
                <w:sz w:val="28"/>
                <w:szCs w:val="28"/>
              </w:rPr>
              <w:t xml:space="preserve">Современное состояние гостиничного сервиса в мире </w:t>
            </w:r>
            <w:r w:rsidR="00AA2A8B" w:rsidRPr="00AA2A8B">
              <w:rPr>
                <w:rFonts w:ascii="Times New Roman" w:hAnsi="Times New Roman"/>
                <w:sz w:val="28"/>
                <w:szCs w:val="28"/>
              </w:rPr>
              <w:t>……………….</w:t>
            </w:r>
          </w:p>
        </w:tc>
        <w:tc>
          <w:tcPr>
            <w:tcW w:w="384" w:type="dxa"/>
          </w:tcPr>
          <w:p w:rsidR="00AA2A8B" w:rsidRPr="00AA2A8B" w:rsidRDefault="00AA2A8B" w:rsidP="00BA2A24">
            <w:pPr>
              <w:spacing w:after="0" w:line="360" w:lineRule="auto"/>
              <w:jc w:val="right"/>
              <w:rPr>
                <w:rFonts w:ascii="Times New Roman" w:hAnsi="Times New Roman"/>
                <w:sz w:val="28"/>
                <w:szCs w:val="28"/>
              </w:rPr>
            </w:pPr>
            <w:r w:rsidRPr="00AA2A8B">
              <w:rPr>
                <w:rFonts w:ascii="Times New Roman" w:hAnsi="Times New Roman"/>
                <w:sz w:val="28"/>
                <w:szCs w:val="28"/>
              </w:rPr>
              <w:t>1</w:t>
            </w:r>
            <w:r w:rsidR="00BA2A24">
              <w:rPr>
                <w:rFonts w:ascii="Times New Roman" w:hAnsi="Times New Roman"/>
                <w:sz w:val="28"/>
                <w:szCs w:val="28"/>
              </w:rPr>
              <w:t>7</w:t>
            </w:r>
          </w:p>
        </w:tc>
      </w:tr>
      <w:tr w:rsidR="006F0620" w:rsidRPr="00AA2A8B" w:rsidTr="00AA2A8B">
        <w:tc>
          <w:tcPr>
            <w:tcW w:w="244" w:type="dxa"/>
          </w:tcPr>
          <w:p w:rsidR="006F0620" w:rsidRPr="00AA2A8B" w:rsidRDefault="006F0620" w:rsidP="00AA2A8B">
            <w:pPr>
              <w:spacing w:after="0" w:line="360" w:lineRule="auto"/>
              <w:rPr>
                <w:rFonts w:ascii="Times New Roman" w:hAnsi="Times New Roman"/>
                <w:sz w:val="28"/>
                <w:szCs w:val="28"/>
              </w:rPr>
            </w:pPr>
          </w:p>
        </w:tc>
        <w:tc>
          <w:tcPr>
            <w:tcW w:w="454" w:type="dxa"/>
          </w:tcPr>
          <w:p w:rsidR="006F0620" w:rsidRPr="00AA2A8B" w:rsidRDefault="006F0620" w:rsidP="00AA2A8B">
            <w:pPr>
              <w:spacing w:after="0" w:line="360" w:lineRule="auto"/>
              <w:rPr>
                <w:rFonts w:ascii="Times New Roman" w:hAnsi="Times New Roman"/>
                <w:sz w:val="28"/>
                <w:szCs w:val="28"/>
              </w:rPr>
            </w:pPr>
            <w:r>
              <w:rPr>
                <w:rFonts w:ascii="Times New Roman" w:hAnsi="Times New Roman"/>
                <w:sz w:val="28"/>
                <w:szCs w:val="28"/>
              </w:rPr>
              <w:t>2.3</w:t>
            </w:r>
          </w:p>
        </w:tc>
        <w:tc>
          <w:tcPr>
            <w:tcW w:w="8374" w:type="dxa"/>
          </w:tcPr>
          <w:p w:rsidR="006F0620" w:rsidRPr="00AA2A8B" w:rsidRDefault="00C8020A" w:rsidP="00AA2A8B">
            <w:pPr>
              <w:spacing w:after="0" w:line="360" w:lineRule="auto"/>
              <w:rPr>
                <w:rFonts w:ascii="Times New Roman" w:hAnsi="Times New Roman"/>
                <w:sz w:val="28"/>
                <w:szCs w:val="28"/>
              </w:rPr>
            </w:pPr>
            <w:r w:rsidRPr="00C8020A">
              <w:rPr>
                <w:rFonts w:ascii="Times New Roman" w:hAnsi="Times New Roman"/>
                <w:sz w:val="28"/>
                <w:szCs w:val="28"/>
              </w:rPr>
              <w:t>Тенденции развития гостиничного бизнеса в мире</w:t>
            </w:r>
            <w:r>
              <w:rPr>
                <w:rFonts w:ascii="Times New Roman" w:hAnsi="Times New Roman"/>
                <w:sz w:val="28"/>
                <w:szCs w:val="28"/>
              </w:rPr>
              <w:t>…………………….</w:t>
            </w:r>
          </w:p>
        </w:tc>
        <w:tc>
          <w:tcPr>
            <w:tcW w:w="384" w:type="dxa"/>
          </w:tcPr>
          <w:p w:rsidR="006F0620" w:rsidRPr="00AA2A8B" w:rsidRDefault="00BA2A24" w:rsidP="00AA2A8B">
            <w:pPr>
              <w:spacing w:after="0" w:line="360" w:lineRule="auto"/>
              <w:jc w:val="right"/>
              <w:rPr>
                <w:rFonts w:ascii="Times New Roman" w:hAnsi="Times New Roman"/>
                <w:sz w:val="28"/>
                <w:szCs w:val="28"/>
              </w:rPr>
            </w:pPr>
            <w:r>
              <w:rPr>
                <w:rFonts w:ascii="Times New Roman" w:hAnsi="Times New Roman"/>
                <w:sz w:val="28"/>
                <w:szCs w:val="28"/>
              </w:rPr>
              <w:t>20</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3</w:t>
            </w:r>
          </w:p>
        </w:tc>
        <w:tc>
          <w:tcPr>
            <w:tcW w:w="8828" w:type="dxa"/>
            <w:gridSpan w:val="2"/>
          </w:tcPr>
          <w:p w:rsidR="00AA2A8B" w:rsidRPr="00AA2A8B" w:rsidRDefault="00C8020A" w:rsidP="00C8020A">
            <w:pPr>
              <w:spacing w:after="0" w:line="360" w:lineRule="auto"/>
              <w:rPr>
                <w:rFonts w:ascii="Times New Roman" w:hAnsi="Times New Roman"/>
                <w:sz w:val="28"/>
                <w:szCs w:val="28"/>
              </w:rPr>
            </w:pPr>
            <w:r w:rsidRPr="00C8020A">
              <w:rPr>
                <w:rFonts w:ascii="Times New Roman" w:hAnsi="Times New Roman"/>
                <w:sz w:val="28"/>
                <w:szCs w:val="28"/>
              </w:rPr>
              <w:t xml:space="preserve">Аспекты развития гостиничного сервиса в России </w:t>
            </w:r>
            <w:r>
              <w:rPr>
                <w:rFonts w:ascii="Times New Roman" w:hAnsi="Times New Roman"/>
                <w:sz w:val="28"/>
                <w:szCs w:val="28"/>
              </w:rPr>
              <w:t>…...</w:t>
            </w:r>
            <w:r w:rsidR="00AA2A8B" w:rsidRPr="00AA2A8B">
              <w:rPr>
                <w:rFonts w:ascii="Times New Roman" w:hAnsi="Times New Roman"/>
                <w:sz w:val="28"/>
                <w:szCs w:val="28"/>
              </w:rPr>
              <w:t>……………………</w:t>
            </w:r>
          </w:p>
        </w:tc>
        <w:tc>
          <w:tcPr>
            <w:tcW w:w="384" w:type="dxa"/>
          </w:tcPr>
          <w:p w:rsidR="00AA2A8B" w:rsidRPr="00AA2A8B" w:rsidRDefault="00BA2A24" w:rsidP="00BA2A24">
            <w:pPr>
              <w:spacing w:after="0" w:line="360" w:lineRule="auto"/>
              <w:jc w:val="right"/>
              <w:rPr>
                <w:rFonts w:ascii="Times New Roman" w:hAnsi="Times New Roman"/>
                <w:sz w:val="28"/>
                <w:szCs w:val="28"/>
              </w:rPr>
            </w:pPr>
            <w:r>
              <w:rPr>
                <w:rFonts w:ascii="Times New Roman" w:hAnsi="Times New Roman"/>
                <w:sz w:val="28"/>
                <w:szCs w:val="28"/>
              </w:rPr>
              <w:t>24</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p>
        </w:tc>
        <w:tc>
          <w:tcPr>
            <w:tcW w:w="45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3.1</w:t>
            </w:r>
          </w:p>
        </w:tc>
        <w:tc>
          <w:tcPr>
            <w:tcW w:w="8374" w:type="dxa"/>
          </w:tcPr>
          <w:p w:rsidR="00AA2A8B" w:rsidRPr="00AA2A8B" w:rsidRDefault="00C8020A" w:rsidP="00AA2A8B">
            <w:pPr>
              <w:spacing w:after="0" w:line="360" w:lineRule="auto"/>
              <w:rPr>
                <w:rFonts w:ascii="Times New Roman" w:hAnsi="Times New Roman"/>
                <w:sz w:val="28"/>
                <w:szCs w:val="28"/>
              </w:rPr>
            </w:pPr>
            <w:r w:rsidRPr="00C8020A">
              <w:rPr>
                <w:rFonts w:ascii="Times New Roman" w:hAnsi="Times New Roman"/>
                <w:sz w:val="28"/>
                <w:szCs w:val="28"/>
              </w:rPr>
              <w:t xml:space="preserve">История развития гостиничного сервиса в России </w:t>
            </w:r>
            <w:r>
              <w:rPr>
                <w:rFonts w:ascii="Times New Roman" w:hAnsi="Times New Roman"/>
                <w:sz w:val="28"/>
                <w:szCs w:val="28"/>
              </w:rPr>
              <w:t>…</w:t>
            </w:r>
            <w:r w:rsidR="00AA2A8B" w:rsidRPr="00AA2A8B">
              <w:rPr>
                <w:rFonts w:ascii="Times New Roman" w:hAnsi="Times New Roman"/>
                <w:sz w:val="28"/>
                <w:szCs w:val="28"/>
              </w:rPr>
              <w:t>…………………</w:t>
            </w:r>
          </w:p>
        </w:tc>
        <w:tc>
          <w:tcPr>
            <w:tcW w:w="384" w:type="dxa"/>
          </w:tcPr>
          <w:p w:rsidR="00AA2A8B" w:rsidRPr="00AA2A8B" w:rsidRDefault="00C8020A" w:rsidP="00BA2A24">
            <w:pPr>
              <w:spacing w:after="0" w:line="360" w:lineRule="auto"/>
              <w:jc w:val="right"/>
              <w:rPr>
                <w:rFonts w:ascii="Times New Roman" w:hAnsi="Times New Roman"/>
                <w:sz w:val="28"/>
                <w:szCs w:val="28"/>
              </w:rPr>
            </w:pPr>
            <w:r>
              <w:rPr>
                <w:rFonts w:ascii="Times New Roman" w:hAnsi="Times New Roman"/>
                <w:sz w:val="28"/>
                <w:szCs w:val="28"/>
              </w:rPr>
              <w:t>2</w:t>
            </w:r>
            <w:r w:rsidR="00BA2A24">
              <w:rPr>
                <w:rFonts w:ascii="Times New Roman" w:hAnsi="Times New Roman"/>
                <w:sz w:val="28"/>
                <w:szCs w:val="28"/>
              </w:rPr>
              <w:t>4</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p>
        </w:tc>
        <w:tc>
          <w:tcPr>
            <w:tcW w:w="454" w:type="dxa"/>
          </w:tcPr>
          <w:p w:rsidR="00AA2A8B" w:rsidRPr="00AA2A8B" w:rsidRDefault="00C8020A" w:rsidP="00AA2A8B">
            <w:pPr>
              <w:spacing w:after="0" w:line="360" w:lineRule="auto"/>
              <w:rPr>
                <w:rFonts w:ascii="Times New Roman" w:hAnsi="Times New Roman"/>
                <w:sz w:val="28"/>
                <w:szCs w:val="28"/>
              </w:rPr>
            </w:pPr>
            <w:r>
              <w:rPr>
                <w:rFonts w:ascii="Times New Roman" w:hAnsi="Times New Roman"/>
                <w:sz w:val="28"/>
                <w:szCs w:val="28"/>
              </w:rPr>
              <w:t>3</w:t>
            </w:r>
            <w:r w:rsidR="00AA2A8B" w:rsidRPr="00AA2A8B">
              <w:rPr>
                <w:rFonts w:ascii="Times New Roman" w:hAnsi="Times New Roman"/>
                <w:sz w:val="28"/>
                <w:szCs w:val="28"/>
              </w:rPr>
              <w:t>.2</w:t>
            </w:r>
          </w:p>
        </w:tc>
        <w:tc>
          <w:tcPr>
            <w:tcW w:w="8374" w:type="dxa"/>
          </w:tcPr>
          <w:p w:rsidR="00AA2A8B" w:rsidRPr="00AA2A8B" w:rsidRDefault="00C8020A" w:rsidP="00C8020A">
            <w:pPr>
              <w:spacing w:after="0" w:line="360" w:lineRule="auto"/>
              <w:rPr>
                <w:rFonts w:ascii="Times New Roman" w:hAnsi="Times New Roman"/>
                <w:sz w:val="28"/>
                <w:szCs w:val="28"/>
              </w:rPr>
            </w:pPr>
            <w:r w:rsidRPr="00C8020A">
              <w:rPr>
                <w:rFonts w:ascii="Times New Roman" w:hAnsi="Times New Roman"/>
                <w:sz w:val="28"/>
                <w:szCs w:val="28"/>
              </w:rPr>
              <w:t>Современное состояние гостиничного бизнеса в России</w:t>
            </w:r>
            <w:r>
              <w:rPr>
                <w:rFonts w:ascii="Times New Roman" w:hAnsi="Times New Roman"/>
                <w:sz w:val="28"/>
                <w:szCs w:val="28"/>
              </w:rPr>
              <w:t>……………..</w:t>
            </w:r>
          </w:p>
        </w:tc>
        <w:tc>
          <w:tcPr>
            <w:tcW w:w="384" w:type="dxa"/>
          </w:tcPr>
          <w:p w:rsidR="00AA2A8B" w:rsidRPr="00AA2A8B" w:rsidRDefault="00C8020A" w:rsidP="00BA2A24">
            <w:pPr>
              <w:spacing w:after="0" w:line="360" w:lineRule="auto"/>
              <w:rPr>
                <w:rFonts w:ascii="Times New Roman" w:hAnsi="Times New Roman"/>
                <w:sz w:val="28"/>
                <w:szCs w:val="28"/>
              </w:rPr>
            </w:pPr>
            <w:r>
              <w:rPr>
                <w:rFonts w:ascii="Times New Roman" w:hAnsi="Times New Roman"/>
                <w:sz w:val="28"/>
                <w:szCs w:val="28"/>
              </w:rPr>
              <w:t>2</w:t>
            </w:r>
            <w:r w:rsidR="00BA2A24">
              <w:rPr>
                <w:rFonts w:ascii="Times New Roman" w:hAnsi="Times New Roman"/>
                <w:sz w:val="28"/>
                <w:szCs w:val="28"/>
              </w:rPr>
              <w:t>5</w:t>
            </w:r>
          </w:p>
        </w:tc>
      </w:tr>
      <w:tr w:rsidR="00AA2A8B" w:rsidRPr="00AA2A8B" w:rsidTr="00AA2A8B">
        <w:tc>
          <w:tcPr>
            <w:tcW w:w="244" w:type="dxa"/>
          </w:tcPr>
          <w:p w:rsidR="00AA2A8B" w:rsidRPr="00AA2A8B" w:rsidRDefault="00AA2A8B" w:rsidP="00AA2A8B">
            <w:pPr>
              <w:spacing w:after="0" w:line="360" w:lineRule="auto"/>
              <w:rPr>
                <w:rFonts w:ascii="Times New Roman" w:hAnsi="Times New Roman"/>
                <w:sz w:val="28"/>
                <w:szCs w:val="28"/>
              </w:rPr>
            </w:pPr>
          </w:p>
        </w:tc>
        <w:tc>
          <w:tcPr>
            <w:tcW w:w="454" w:type="dxa"/>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3.3</w:t>
            </w:r>
          </w:p>
        </w:tc>
        <w:tc>
          <w:tcPr>
            <w:tcW w:w="8374" w:type="dxa"/>
          </w:tcPr>
          <w:p w:rsidR="00AA2A8B" w:rsidRPr="00AA2A8B" w:rsidRDefault="00C8020A" w:rsidP="00AA2A8B">
            <w:pPr>
              <w:spacing w:after="0" w:line="360" w:lineRule="auto"/>
              <w:rPr>
                <w:rFonts w:ascii="Times New Roman" w:hAnsi="Times New Roman"/>
                <w:sz w:val="28"/>
                <w:szCs w:val="28"/>
              </w:rPr>
            </w:pPr>
            <w:r w:rsidRPr="00C8020A">
              <w:rPr>
                <w:rFonts w:ascii="Times New Roman" w:hAnsi="Times New Roman"/>
                <w:sz w:val="28"/>
                <w:szCs w:val="28"/>
              </w:rPr>
              <w:t>Тенденции развития гостиничного сервиса в России</w:t>
            </w:r>
            <w:r>
              <w:rPr>
                <w:rFonts w:ascii="Times New Roman" w:hAnsi="Times New Roman"/>
                <w:sz w:val="28"/>
                <w:szCs w:val="28"/>
              </w:rPr>
              <w:t>…………….</w:t>
            </w:r>
            <w:r w:rsidR="00AA2A8B" w:rsidRPr="00AA2A8B">
              <w:rPr>
                <w:rFonts w:ascii="Times New Roman" w:hAnsi="Times New Roman"/>
                <w:sz w:val="28"/>
                <w:szCs w:val="28"/>
              </w:rPr>
              <w:t>……</w:t>
            </w:r>
          </w:p>
        </w:tc>
        <w:tc>
          <w:tcPr>
            <w:tcW w:w="384" w:type="dxa"/>
          </w:tcPr>
          <w:p w:rsidR="00AA2A8B" w:rsidRPr="00AA2A8B" w:rsidRDefault="00AA2A8B" w:rsidP="00BA2A24">
            <w:pPr>
              <w:spacing w:after="0" w:line="360" w:lineRule="auto"/>
              <w:jc w:val="right"/>
              <w:rPr>
                <w:rFonts w:ascii="Times New Roman" w:hAnsi="Times New Roman"/>
                <w:sz w:val="28"/>
                <w:szCs w:val="28"/>
              </w:rPr>
            </w:pPr>
            <w:r w:rsidRPr="00AA2A8B">
              <w:rPr>
                <w:rFonts w:ascii="Times New Roman" w:hAnsi="Times New Roman"/>
                <w:sz w:val="28"/>
                <w:szCs w:val="28"/>
              </w:rPr>
              <w:t>2</w:t>
            </w:r>
            <w:r w:rsidR="00BA2A24">
              <w:rPr>
                <w:rFonts w:ascii="Times New Roman" w:hAnsi="Times New Roman"/>
                <w:sz w:val="28"/>
                <w:szCs w:val="28"/>
              </w:rPr>
              <w:t>6</w:t>
            </w:r>
          </w:p>
        </w:tc>
      </w:tr>
      <w:tr w:rsidR="00AA2A8B" w:rsidRPr="00AA2A8B" w:rsidTr="00AA2A8B">
        <w:tc>
          <w:tcPr>
            <w:tcW w:w="9072" w:type="dxa"/>
            <w:gridSpan w:val="3"/>
          </w:tcPr>
          <w:p w:rsidR="00AA2A8B" w:rsidRPr="00AA2A8B" w:rsidRDefault="00AA2A8B" w:rsidP="00C8020A">
            <w:pPr>
              <w:spacing w:after="0" w:line="360" w:lineRule="auto"/>
              <w:rPr>
                <w:rFonts w:ascii="Times New Roman" w:hAnsi="Times New Roman"/>
                <w:sz w:val="28"/>
                <w:szCs w:val="28"/>
              </w:rPr>
            </w:pPr>
            <w:r w:rsidRPr="00AA2A8B">
              <w:rPr>
                <w:rFonts w:ascii="Times New Roman" w:hAnsi="Times New Roman"/>
                <w:sz w:val="28"/>
                <w:szCs w:val="28"/>
              </w:rPr>
              <w:t>Заключение………</w:t>
            </w:r>
            <w:r w:rsidR="00C8020A">
              <w:rPr>
                <w:rFonts w:ascii="Times New Roman" w:hAnsi="Times New Roman"/>
                <w:sz w:val="28"/>
                <w:szCs w:val="28"/>
              </w:rPr>
              <w:t>..</w:t>
            </w:r>
            <w:r w:rsidRPr="00AA2A8B">
              <w:rPr>
                <w:rFonts w:ascii="Times New Roman" w:hAnsi="Times New Roman"/>
                <w:sz w:val="28"/>
                <w:szCs w:val="28"/>
              </w:rPr>
              <w:t>…………………………………………………………….</w:t>
            </w:r>
          </w:p>
        </w:tc>
        <w:tc>
          <w:tcPr>
            <w:tcW w:w="384" w:type="dxa"/>
          </w:tcPr>
          <w:p w:rsidR="00AA2A8B" w:rsidRPr="00AA2A8B" w:rsidRDefault="00BA2A24" w:rsidP="00AA2A8B">
            <w:pPr>
              <w:spacing w:after="0" w:line="360" w:lineRule="auto"/>
              <w:jc w:val="right"/>
              <w:rPr>
                <w:rFonts w:ascii="Times New Roman" w:hAnsi="Times New Roman"/>
                <w:sz w:val="28"/>
                <w:szCs w:val="28"/>
              </w:rPr>
            </w:pPr>
            <w:r>
              <w:rPr>
                <w:rFonts w:ascii="Times New Roman" w:hAnsi="Times New Roman"/>
                <w:sz w:val="28"/>
                <w:szCs w:val="28"/>
              </w:rPr>
              <w:t>30</w:t>
            </w:r>
          </w:p>
        </w:tc>
      </w:tr>
      <w:tr w:rsidR="00AA2A8B" w:rsidRPr="00AA2A8B" w:rsidTr="00AA2A8B">
        <w:tc>
          <w:tcPr>
            <w:tcW w:w="9072" w:type="dxa"/>
            <w:gridSpan w:val="3"/>
          </w:tcPr>
          <w:p w:rsidR="00AA2A8B" w:rsidRPr="00AA2A8B" w:rsidRDefault="00AA2A8B" w:rsidP="00AA2A8B">
            <w:pPr>
              <w:spacing w:after="0" w:line="360" w:lineRule="auto"/>
              <w:rPr>
                <w:rFonts w:ascii="Times New Roman" w:hAnsi="Times New Roman"/>
                <w:sz w:val="28"/>
                <w:szCs w:val="28"/>
              </w:rPr>
            </w:pPr>
            <w:r w:rsidRPr="00AA2A8B">
              <w:rPr>
                <w:rFonts w:ascii="Times New Roman" w:hAnsi="Times New Roman"/>
                <w:sz w:val="28"/>
                <w:szCs w:val="28"/>
              </w:rPr>
              <w:t>Список исп</w:t>
            </w:r>
            <w:r w:rsidR="003F2FF9">
              <w:rPr>
                <w:rFonts w:ascii="Times New Roman" w:hAnsi="Times New Roman"/>
                <w:sz w:val="28"/>
                <w:szCs w:val="28"/>
              </w:rPr>
              <w:t>ользованных источников…………………….</w:t>
            </w:r>
            <w:r w:rsidRPr="00AA2A8B">
              <w:rPr>
                <w:rFonts w:ascii="Times New Roman" w:hAnsi="Times New Roman"/>
                <w:sz w:val="28"/>
                <w:szCs w:val="28"/>
              </w:rPr>
              <w:t>…………………</w:t>
            </w:r>
            <w:r w:rsidR="00C8020A">
              <w:rPr>
                <w:rFonts w:ascii="Times New Roman" w:hAnsi="Times New Roman"/>
                <w:sz w:val="28"/>
                <w:szCs w:val="28"/>
              </w:rPr>
              <w:t>.</w:t>
            </w:r>
            <w:r w:rsidRPr="00AA2A8B">
              <w:rPr>
                <w:rFonts w:ascii="Times New Roman" w:hAnsi="Times New Roman"/>
                <w:sz w:val="28"/>
                <w:szCs w:val="28"/>
              </w:rPr>
              <w:t>...</w:t>
            </w:r>
          </w:p>
        </w:tc>
        <w:tc>
          <w:tcPr>
            <w:tcW w:w="384" w:type="dxa"/>
          </w:tcPr>
          <w:p w:rsidR="00AA2A8B" w:rsidRPr="00AA2A8B" w:rsidRDefault="00BA2A24" w:rsidP="00AA2A8B">
            <w:pPr>
              <w:spacing w:after="0" w:line="360" w:lineRule="auto"/>
              <w:jc w:val="right"/>
              <w:rPr>
                <w:rFonts w:ascii="Times New Roman" w:hAnsi="Times New Roman"/>
                <w:sz w:val="28"/>
                <w:szCs w:val="28"/>
              </w:rPr>
            </w:pPr>
            <w:r>
              <w:rPr>
                <w:rFonts w:ascii="Times New Roman" w:hAnsi="Times New Roman"/>
                <w:sz w:val="28"/>
                <w:szCs w:val="28"/>
              </w:rPr>
              <w:t>32</w:t>
            </w:r>
          </w:p>
        </w:tc>
      </w:tr>
    </w:tbl>
    <w:p w:rsidR="00556520" w:rsidRDefault="00556520" w:rsidP="00AA2A8B">
      <w:pPr>
        <w:spacing w:line="360" w:lineRule="auto"/>
        <w:ind w:left="0"/>
      </w:pPr>
      <w:r>
        <w:br w:type="page"/>
      </w:r>
    </w:p>
    <w:p w:rsidR="00962807" w:rsidRDefault="00556520" w:rsidP="00556520">
      <w:pPr>
        <w:spacing w:line="360" w:lineRule="auto"/>
        <w:ind w:left="0"/>
        <w:jc w:val="center"/>
        <w:rPr>
          <w:rFonts w:ascii="Times New Roman" w:hAnsi="Times New Roman"/>
          <w:sz w:val="28"/>
          <w:szCs w:val="28"/>
        </w:rPr>
      </w:pPr>
      <w:r w:rsidRPr="00556520">
        <w:rPr>
          <w:rFonts w:ascii="Times New Roman" w:hAnsi="Times New Roman"/>
          <w:sz w:val="28"/>
          <w:szCs w:val="28"/>
        </w:rPr>
        <w:lastRenderedPageBreak/>
        <w:t>ВВЕДЕНИЕ</w:t>
      </w:r>
    </w:p>
    <w:p w:rsidR="00D66466" w:rsidRPr="006D59CC" w:rsidRDefault="00D66466" w:rsidP="009745FC">
      <w:pPr>
        <w:widowControl w:val="0"/>
        <w:tabs>
          <w:tab w:val="left" w:pos="1134"/>
        </w:tabs>
        <w:spacing w:after="0" w:line="360" w:lineRule="auto"/>
        <w:ind w:left="0" w:firstLine="709"/>
        <w:rPr>
          <w:rFonts w:ascii="Times New Roman" w:hAnsi="Times New Roman"/>
          <w:sz w:val="28"/>
          <w:szCs w:val="28"/>
        </w:rPr>
      </w:pPr>
      <w:r w:rsidRPr="006D59CC">
        <w:rPr>
          <w:rFonts w:ascii="Times New Roman" w:hAnsi="Times New Roman"/>
          <w:sz w:val="28"/>
          <w:szCs w:val="28"/>
        </w:rPr>
        <w:t>Актуальность</w:t>
      </w:r>
      <w:r>
        <w:rPr>
          <w:rFonts w:ascii="Times New Roman" w:hAnsi="Times New Roman"/>
          <w:sz w:val="28"/>
          <w:szCs w:val="28"/>
        </w:rPr>
        <w:t xml:space="preserve"> </w:t>
      </w:r>
      <w:r w:rsidRPr="006D59CC">
        <w:rPr>
          <w:rFonts w:ascii="Times New Roman" w:hAnsi="Times New Roman"/>
          <w:sz w:val="28"/>
          <w:szCs w:val="28"/>
        </w:rPr>
        <w:t>исследования</w:t>
      </w:r>
      <w:r>
        <w:rPr>
          <w:rFonts w:ascii="Times New Roman" w:hAnsi="Times New Roman"/>
          <w:sz w:val="28"/>
          <w:szCs w:val="28"/>
        </w:rPr>
        <w:t xml:space="preserve"> </w:t>
      </w:r>
      <w:r w:rsidRPr="006D59CC">
        <w:rPr>
          <w:rFonts w:ascii="Times New Roman" w:hAnsi="Times New Roman"/>
          <w:sz w:val="28"/>
          <w:szCs w:val="28"/>
        </w:rPr>
        <w:t>заключается</w:t>
      </w:r>
      <w:r>
        <w:rPr>
          <w:rFonts w:ascii="Times New Roman" w:hAnsi="Times New Roman"/>
          <w:sz w:val="28"/>
          <w:szCs w:val="28"/>
        </w:rPr>
        <w:t xml:space="preserve"> </w:t>
      </w:r>
      <w:r w:rsidRPr="006D59CC">
        <w:rPr>
          <w:rFonts w:ascii="Times New Roman" w:hAnsi="Times New Roman"/>
          <w:sz w:val="28"/>
          <w:szCs w:val="28"/>
        </w:rPr>
        <w:t>в</w:t>
      </w:r>
      <w:r>
        <w:rPr>
          <w:rFonts w:ascii="Times New Roman" w:hAnsi="Times New Roman"/>
          <w:sz w:val="28"/>
          <w:szCs w:val="28"/>
        </w:rPr>
        <w:t xml:space="preserve"> том, что в </w:t>
      </w:r>
      <w:r w:rsidRPr="006D59CC">
        <w:rPr>
          <w:rFonts w:ascii="Times New Roman" w:hAnsi="Times New Roman"/>
          <w:sz w:val="28"/>
          <w:szCs w:val="28"/>
        </w:rPr>
        <w:t>последнее</w:t>
      </w:r>
      <w:r>
        <w:rPr>
          <w:rFonts w:ascii="Times New Roman" w:hAnsi="Times New Roman"/>
          <w:sz w:val="28"/>
          <w:szCs w:val="28"/>
        </w:rPr>
        <w:t xml:space="preserve"> </w:t>
      </w:r>
      <w:r w:rsidRPr="006D59CC">
        <w:rPr>
          <w:rFonts w:ascii="Times New Roman" w:hAnsi="Times New Roman"/>
          <w:sz w:val="28"/>
          <w:szCs w:val="28"/>
        </w:rPr>
        <w:t>время</w:t>
      </w:r>
      <w:r>
        <w:rPr>
          <w:rFonts w:ascii="Times New Roman" w:hAnsi="Times New Roman"/>
          <w:sz w:val="28"/>
          <w:szCs w:val="28"/>
        </w:rPr>
        <w:t xml:space="preserve"> </w:t>
      </w:r>
      <w:r w:rsidRPr="006D59CC">
        <w:rPr>
          <w:rFonts w:ascii="Times New Roman" w:hAnsi="Times New Roman"/>
          <w:sz w:val="28"/>
          <w:szCs w:val="28"/>
        </w:rPr>
        <w:t>гостиничный</w:t>
      </w:r>
      <w:r>
        <w:rPr>
          <w:rFonts w:ascii="Times New Roman" w:hAnsi="Times New Roman"/>
          <w:sz w:val="28"/>
          <w:szCs w:val="28"/>
        </w:rPr>
        <w:t xml:space="preserve"> </w:t>
      </w:r>
      <w:r w:rsidRPr="006D59CC">
        <w:rPr>
          <w:rFonts w:ascii="Times New Roman" w:hAnsi="Times New Roman"/>
          <w:sz w:val="28"/>
          <w:szCs w:val="28"/>
        </w:rPr>
        <w:t>бизнес</w:t>
      </w:r>
      <w:r>
        <w:rPr>
          <w:rFonts w:ascii="Times New Roman" w:hAnsi="Times New Roman"/>
          <w:sz w:val="28"/>
          <w:szCs w:val="28"/>
        </w:rPr>
        <w:t xml:space="preserve"> </w:t>
      </w:r>
      <w:r w:rsidRPr="006D59CC">
        <w:rPr>
          <w:rFonts w:ascii="Times New Roman" w:hAnsi="Times New Roman"/>
          <w:sz w:val="28"/>
          <w:szCs w:val="28"/>
        </w:rPr>
        <w:t>получил</w:t>
      </w:r>
      <w:r>
        <w:rPr>
          <w:rFonts w:ascii="Times New Roman" w:hAnsi="Times New Roman"/>
          <w:sz w:val="28"/>
          <w:szCs w:val="28"/>
        </w:rPr>
        <w:t xml:space="preserve"> </w:t>
      </w:r>
      <w:r w:rsidRPr="006D59CC">
        <w:rPr>
          <w:rFonts w:ascii="Times New Roman" w:hAnsi="Times New Roman"/>
          <w:sz w:val="28"/>
          <w:szCs w:val="28"/>
        </w:rPr>
        <w:t>значительное</w:t>
      </w:r>
      <w:r>
        <w:rPr>
          <w:rFonts w:ascii="Times New Roman" w:hAnsi="Times New Roman"/>
          <w:sz w:val="28"/>
          <w:szCs w:val="28"/>
        </w:rPr>
        <w:t xml:space="preserve"> </w:t>
      </w:r>
      <w:r w:rsidRPr="006D59CC">
        <w:rPr>
          <w:rFonts w:ascii="Times New Roman" w:hAnsi="Times New Roman"/>
          <w:sz w:val="28"/>
          <w:szCs w:val="28"/>
        </w:rPr>
        <w:t>развитие</w:t>
      </w:r>
      <w:r>
        <w:rPr>
          <w:rFonts w:ascii="Times New Roman" w:hAnsi="Times New Roman"/>
          <w:sz w:val="28"/>
          <w:szCs w:val="28"/>
        </w:rPr>
        <w:t xml:space="preserve"> </w:t>
      </w:r>
      <w:r w:rsidRPr="006D59CC">
        <w:rPr>
          <w:rFonts w:ascii="Times New Roman" w:hAnsi="Times New Roman"/>
          <w:sz w:val="28"/>
          <w:szCs w:val="28"/>
        </w:rPr>
        <w:t>и</w:t>
      </w:r>
      <w:r>
        <w:rPr>
          <w:rFonts w:ascii="Times New Roman" w:hAnsi="Times New Roman"/>
          <w:sz w:val="28"/>
          <w:szCs w:val="28"/>
        </w:rPr>
        <w:t xml:space="preserve"> </w:t>
      </w:r>
      <w:r w:rsidRPr="006D59CC">
        <w:rPr>
          <w:rFonts w:ascii="Times New Roman" w:hAnsi="Times New Roman"/>
          <w:sz w:val="28"/>
          <w:szCs w:val="28"/>
        </w:rPr>
        <w:t>стал</w:t>
      </w:r>
      <w:r>
        <w:rPr>
          <w:rFonts w:ascii="Times New Roman" w:hAnsi="Times New Roman"/>
          <w:sz w:val="28"/>
          <w:szCs w:val="28"/>
        </w:rPr>
        <w:t xml:space="preserve"> </w:t>
      </w:r>
      <w:r w:rsidRPr="006D59CC">
        <w:rPr>
          <w:rFonts w:ascii="Times New Roman" w:hAnsi="Times New Roman"/>
          <w:sz w:val="28"/>
          <w:szCs w:val="28"/>
        </w:rPr>
        <w:t>массовым</w:t>
      </w:r>
      <w:r>
        <w:rPr>
          <w:rFonts w:ascii="Times New Roman" w:hAnsi="Times New Roman"/>
          <w:sz w:val="28"/>
          <w:szCs w:val="28"/>
        </w:rPr>
        <w:t xml:space="preserve"> </w:t>
      </w:r>
      <w:r w:rsidRPr="006D59CC">
        <w:rPr>
          <w:rFonts w:ascii="Times New Roman" w:hAnsi="Times New Roman"/>
          <w:sz w:val="28"/>
          <w:szCs w:val="28"/>
        </w:rPr>
        <w:t>социально-экономическим</w:t>
      </w:r>
      <w:r>
        <w:rPr>
          <w:rFonts w:ascii="Times New Roman" w:hAnsi="Times New Roman"/>
          <w:sz w:val="28"/>
          <w:szCs w:val="28"/>
        </w:rPr>
        <w:t xml:space="preserve"> </w:t>
      </w:r>
      <w:r w:rsidRPr="006D59CC">
        <w:rPr>
          <w:rFonts w:ascii="Times New Roman" w:hAnsi="Times New Roman"/>
          <w:sz w:val="28"/>
          <w:szCs w:val="28"/>
        </w:rPr>
        <w:t>явлением</w:t>
      </w:r>
      <w:r>
        <w:rPr>
          <w:rFonts w:ascii="Times New Roman" w:hAnsi="Times New Roman"/>
          <w:sz w:val="28"/>
          <w:szCs w:val="28"/>
        </w:rPr>
        <w:t xml:space="preserve"> </w:t>
      </w:r>
      <w:r w:rsidRPr="006D59CC">
        <w:rPr>
          <w:rFonts w:ascii="Times New Roman" w:hAnsi="Times New Roman"/>
          <w:sz w:val="28"/>
          <w:szCs w:val="28"/>
        </w:rPr>
        <w:t>международного</w:t>
      </w:r>
      <w:r>
        <w:rPr>
          <w:rFonts w:ascii="Times New Roman" w:hAnsi="Times New Roman"/>
          <w:sz w:val="28"/>
          <w:szCs w:val="28"/>
        </w:rPr>
        <w:t xml:space="preserve"> </w:t>
      </w:r>
      <w:r w:rsidRPr="006D59CC">
        <w:rPr>
          <w:rFonts w:ascii="Times New Roman" w:hAnsi="Times New Roman"/>
          <w:sz w:val="28"/>
          <w:szCs w:val="28"/>
        </w:rPr>
        <w:t>масштаба.</w:t>
      </w:r>
      <w:r>
        <w:rPr>
          <w:rFonts w:ascii="Times New Roman" w:hAnsi="Times New Roman"/>
          <w:sz w:val="28"/>
          <w:szCs w:val="28"/>
        </w:rPr>
        <w:t xml:space="preserve"> </w:t>
      </w:r>
      <w:r w:rsidRPr="006D59CC">
        <w:rPr>
          <w:rFonts w:ascii="Times New Roman" w:hAnsi="Times New Roman"/>
          <w:sz w:val="28"/>
          <w:szCs w:val="28"/>
        </w:rPr>
        <w:t>Индустрия</w:t>
      </w:r>
      <w:r>
        <w:rPr>
          <w:rFonts w:ascii="Times New Roman" w:hAnsi="Times New Roman"/>
          <w:sz w:val="28"/>
          <w:szCs w:val="28"/>
        </w:rPr>
        <w:t xml:space="preserve"> </w:t>
      </w:r>
      <w:r w:rsidRPr="006D59CC">
        <w:rPr>
          <w:rFonts w:ascii="Times New Roman" w:hAnsi="Times New Roman"/>
          <w:sz w:val="28"/>
          <w:szCs w:val="28"/>
        </w:rPr>
        <w:t>гостеприимства</w:t>
      </w:r>
      <w:r>
        <w:rPr>
          <w:rFonts w:ascii="Times New Roman" w:hAnsi="Times New Roman"/>
          <w:sz w:val="28"/>
          <w:szCs w:val="28"/>
        </w:rPr>
        <w:t xml:space="preserve"> </w:t>
      </w:r>
      <w:r w:rsidRPr="006D59CC">
        <w:rPr>
          <w:rFonts w:ascii="Times New Roman" w:hAnsi="Times New Roman"/>
          <w:sz w:val="28"/>
          <w:szCs w:val="28"/>
        </w:rPr>
        <w:t>–</w:t>
      </w:r>
      <w:r>
        <w:rPr>
          <w:rFonts w:ascii="Times New Roman" w:hAnsi="Times New Roman"/>
          <w:sz w:val="28"/>
          <w:szCs w:val="28"/>
        </w:rPr>
        <w:t xml:space="preserve"> </w:t>
      </w:r>
      <w:r w:rsidRPr="006D59CC">
        <w:rPr>
          <w:rFonts w:ascii="Times New Roman" w:hAnsi="Times New Roman"/>
          <w:sz w:val="28"/>
          <w:szCs w:val="28"/>
        </w:rPr>
        <w:t>одна</w:t>
      </w:r>
      <w:r>
        <w:rPr>
          <w:rFonts w:ascii="Times New Roman" w:hAnsi="Times New Roman"/>
          <w:sz w:val="28"/>
          <w:szCs w:val="28"/>
        </w:rPr>
        <w:t xml:space="preserve"> </w:t>
      </w:r>
      <w:r w:rsidRPr="006D59CC">
        <w:rPr>
          <w:rFonts w:ascii="Times New Roman" w:hAnsi="Times New Roman"/>
          <w:sz w:val="28"/>
          <w:szCs w:val="28"/>
        </w:rPr>
        <w:t>из</w:t>
      </w:r>
      <w:r>
        <w:rPr>
          <w:rFonts w:ascii="Times New Roman" w:hAnsi="Times New Roman"/>
          <w:sz w:val="28"/>
          <w:szCs w:val="28"/>
        </w:rPr>
        <w:t xml:space="preserve"> </w:t>
      </w:r>
      <w:r w:rsidRPr="006D59CC">
        <w:rPr>
          <w:rFonts w:ascii="Times New Roman" w:hAnsi="Times New Roman"/>
          <w:sz w:val="28"/>
          <w:szCs w:val="28"/>
        </w:rPr>
        <w:t>крупнейших</w:t>
      </w:r>
      <w:r>
        <w:rPr>
          <w:rFonts w:ascii="Times New Roman" w:hAnsi="Times New Roman"/>
          <w:sz w:val="28"/>
          <w:szCs w:val="28"/>
        </w:rPr>
        <w:t xml:space="preserve"> </w:t>
      </w:r>
      <w:r w:rsidRPr="006D59CC">
        <w:rPr>
          <w:rFonts w:ascii="Times New Roman" w:hAnsi="Times New Roman"/>
          <w:sz w:val="28"/>
          <w:szCs w:val="28"/>
        </w:rPr>
        <w:t>бурно</w:t>
      </w:r>
      <w:r>
        <w:rPr>
          <w:rFonts w:ascii="Times New Roman" w:hAnsi="Times New Roman"/>
          <w:sz w:val="28"/>
          <w:szCs w:val="28"/>
        </w:rPr>
        <w:t xml:space="preserve"> </w:t>
      </w:r>
      <w:r w:rsidRPr="006D59CC">
        <w:rPr>
          <w:rFonts w:ascii="Times New Roman" w:hAnsi="Times New Roman"/>
          <w:sz w:val="28"/>
          <w:szCs w:val="28"/>
        </w:rPr>
        <w:t>развивающихся</w:t>
      </w:r>
      <w:r>
        <w:rPr>
          <w:rFonts w:ascii="Times New Roman" w:hAnsi="Times New Roman"/>
          <w:sz w:val="28"/>
          <w:szCs w:val="28"/>
        </w:rPr>
        <w:t xml:space="preserve"> </w:t>
      </w:r>
      <w:r w:rsidRPr="006D59CC">
        <w:rPr>
          <w:rFonts w:ascii="Times New Roman" w:hAnsi="Times New Roman"/>
          <w:sz w:val="28"/>
          <w:szCs w:val="28"/>
        </w:rPr>
        <w:t>отраслей</w:t>
      </w:r>
      <w:r>
        <w:rPr>
          <w:rFonts w:ascii="Times New Roman" w:hAnsi="Times New Roman"/>
          <w:sz w:val="28"/>
          <w:szCs w:val="28"/>
        </w:rPr>
        <w:t xml:space="preserve"> </w:t>
      </w:r>
      <w:r w:rsidRPr="006D59CC">
        <w:rPr>
          <w:rFonts w:ascii="Times New Roman" w:hAnsi="Times New Roman"/>
          <w:sz w:val="28"/>
          <w:szCs w:val="28"/>
        </w:rPr>
        <w:t>мировой</w:t>
      </w:r>
      <w:r>
        <w:rPr>
          <w:rFonts w:ascii="Times New Roman" w:hAnsi="Times New Roman"/>
          <w:sz w:val="28"/>
          <w:szCs w:val="28"/>
        </w:rPr>
        <w:t xml:space="preserve"> </w:t>
      </w:r>
      <w:r w:rsidRPr="006D59CC">
        <w:rPr>
          <w:rFonts w:ascii="Times New Roman" w:hAnsi="Times New Roman"/>
          <w:sz w:val="28"/>
          <w:szCs w:val="28"/>
        </w:rPr>
        <w:t>экономики.</w:t>
      </w:r>
      <w:r>
        <w:rPr>
          <w:rFonts w:ascii="Times New Roman" w:hAnsi="Times New Roman"/>
          <w:sz w:val="28"/>
          <w:szCs w:val="28"/>
        </w:rPr>
        <w:t xml:space="preserve"> Такому быстрому прогрессу </w:t>
      </w:r>
      <w:r w:rsidRPr="006D59CC">
        <w:rPr>
          <w:rFonts w:ascii="Times New Roman" w:hAnsi="Times New Roman"/>
          <w:sz w:val="28"/>
          <w:szCs w:val="28"/>
        </w:rPr>
        <w:t>способствует</w:t>
      </w:r>
      <w:r>
        <w:rPr>
          <w:rFonts w:ascii="Times New Roman" w:hAnsi="Times New Roman"/>
          <w:sz w:val="28"/>
          <w:szCs w:val="28"/>
        </w:rPr>
        <w:t xml:space="preserve"> </w:t>
      </w:r>
      <w:r w:rsidRPr="006D59CC">
        <w:rPr>
          <w:rFonts w:ascii="Times New Roman" w:hAnsi="Times New Roman"/>
          <w:sz w:val="28"/>
          <w:szCs w:val="28"/>
        </w:rPr>
        <w:t>расширение</w:t>
      </w:r>
      <w:r>
        <w:rPr>
          <w:rFonts w:ascii="Times New Roman" w:hAnsi="Times New Roman"/>
          <w:sz w:val="28"/>
          <w:szCs w:val="28"/>
        </w:rPr>
        <w:t xml:space="preserve"> </w:t>
      </w:r>
      <w:r w:rsidRPr="006D59CC">
        <w:rPr>
          <w:rFonts w:ascii="Times New Roman" w:hAnsi="Times New Roman"/>
          <w:sz w:val="28"/>
          <w:szCs w:val="28"/>
        </w:rPr>
        <w:t>политических,</w:t>
      </w:r>
      <w:r>
        <w:rPr>
          <w:rFonts w:ascii="Times New Roman" w:hAnsi="Times New Roman"/>
          <w:sz w:val="28"/>
          <w:szCs w:val="28"/>
        </w:rPr>
        <w:t xml:space="preserve"> </w:t>
      </w:r>
      <w:r w:rsidRPr="006D59CC">
        <w:rPr>
          <w:rFonts w:ascii="Times New Roman" w:hAnsi="Times New Roman"/>
          <w:sz w:val="28"/>
          <w:szCs w:val="28"/>
        </w:rPr>
        <w:t>экономических,</w:t>
      </w:r>
      <w:r>
        <w:rPr>
          <w:rFonts w:ascii="Times New Roman" w:hAnsi="Times New Roman"/>
          <w:sz w:val="28"/>
          <w:szCs w:val="28"/>
        </w:rPr>
        <w:t xml:space="preserve"> </w:t>
      </w:r>
      <w:r w:rsidRPr="006D59CC">
        <w:rPr>
          <w:rFonts w:ascii="Times New Roman" w:hAnsi="Times New Roman"/>
          <w:sz w:val="28"/>
          <w:szCs w:val="28"/>
        </w:rPr>
        <w:t>научных</w:t>
      </w:r>
      <w:r>
        <w:rPr>
          <w:rFonts w:ascii="Times New Roman" w:hAnsi="Times New Roman"/>
          <w:sz w:val="28"/>
          <w:szCs w:val="28"/>
        </w:rPr>
        <w:t xml:space="preserve"> </w:t>
      </w:r>
      <w:r w:rsidRPr="006D59CC">
        <w:rPr>
          <w:rFonts w:ascii="Times New Roman" w:hAnsi="Times New Roman"/>
          <w:sz w:val="28"/>
          <w:szCs w:val="28"/>
        </w:rPr>
        <w:t>и</w:t>
      </w:r>
      <w:r>
        <w:rPr>
          <w:rFonts w:ascii="Times New Roman" w:hAnsi="Times New Roman"/>
          <w:sz w:val="28"/>
          <w:szCs w:val="28"/>
        </w:rPr>
        <w:t xml:space="preserve"> </w:t>
      </w:r>
      <w:r w:rsidRPr="006D59CC">
        <w:rPr>
          <w:rFonts w:ascii="Times New Roman" w:hAnsi="Times New Roman"/>
          <w:sz w:val="28"/>
          <w:szCs w:val="28"/>
        </w:rPr>
        <w:t>культурных</w:t>
      </w:r>
      <w:r>
        <w:rPr>
          <w:rFonts w:ascii="Times New Roman" w:hAnsi="Times New Roman"/>
          <w:sz w:val="28"/>
          <w:szCs w:val="28"/>
        </w:rPr>
        <w:t xml:space="preserve"> </w:t>
      </w:r>
      <w:r w:rsidRPr="006D59CC">
        <w:rPr>
          <w:rFonts w:ascii="Times New Roman" w:hAnsi="Times New Roman"/>
          <w:sz w:val="28"/>
          <w:szCs w:val="28"/>
        </w:rPr>
        <w:t>связей</w:t>
      </w:r>
      <w:r>
        <w:rPr>
          <w:rFonts w:ascii="Times New Roman" w:hAnsi="Times New Roman"/>
          <w:sz w:val="28"/>
          <w:szCs w:val="28"/>
        </w:rPr>
        <w:t xml:space="preserve"> </w:t>
      </w:r>
      <w:r w:rsidRPr="006D59CC">
        <w:rPr>
          <w:rFonts w:ascii="Times New Roman" w:hAnsi="Times New Roman"/>
          <w:sz w:val="28"/>
          <w:szCs w:val="28"/>
        </w:rPr>
        <w:t>между</w:t>
      </w:r>
      <w:r>
        <w:rPr>
          <w:rFonts w:ascii="Times New Roman" w:hAnsi="Times New Roman"/>
          <w:sz w:val="28"/>
          <w:szCs w:val="28"/>
        </w:rPr>
        <w:t xml:space="preserve"> </w:t>
      </w:r>
      <w:r w:rsidRPr="006D59CC">
        <w:rPr>
          <w:rFonts w:ascii="Times New Roman" w:hAnsi="Times New Roman"/>
          <w:sz w:val="28"/>
          <w:szCs w:val="28"/>
        </w:rPr>
        <w:t>государствами.</w:t>
      </w:r>
    </w:p>
    <w:p w:rsidR="00D66466" w:rsidRPr="006D59CC" w:rsidRDefault="00D66466" w:rsidP="009745FC">
      <w:pPr>
        <w:widowControl w:val="0"/>
        <w:tabs>
          <w:tab w:val="left" w:pos="1134"/>
        </w:tabs>
        <w:spacing w:after="0" w:line="360" w:lineRule="auto"/>
        <w:ind w:left="0" w:firstLine="709"/>
        <w:rPr>
          <w:rFonts w:ascii="Times New Roman" w:hAnsi="Times New Roman"/>
          <w:sz w:val="28"/>
          <w:szCs w:val="28"/>
        </w:rPr>
      </w:pPr>
      <w:r w:rsidRPr="006D59CC">
        <w:rPr>
          <w:rFonts w:ascii="Times New Roman" w:hAnsi="Times New Roman"/>
          <w:sz w:val="28"/>
          <w:szCs w:val="28"/>
        </w:rPr>
        <w:t>Одновременно</w:t>
      </w:r>
      <w:r>
        <w:rPr>
          <w:rFonts w:ascii="Times New Roman" w:hAnsi="Times New Roman"/>
          <w:sz w:val="28"/>
          <w:szCs w:val="28"/>
        </w:rPr>
        <w:t xml:space="preserve"> </w:t>
      </w:r>
      <w:r w:rsidRPr="006D59CC">
        <w:rPr>
          <w:rFonts w:ascii="Times New Roman" w:hAnsi="Times New Roman"/>
          <w:sz w:val="28"/>
          <w:szCs w:val="28"/>
        </w:rPr>
        <w:t>с</w:t>
      </w:r>
      <w:r>
        <w:rPr>
          <w:rFonts w:ascii="Times New Roman" w:hAnsi="Times New Roman"/>
          <w:sz w:val="28"/>
          <w:szCs w:val="28"/>
        </w:rPr>
        <w:t xml:space="preserve"> </w:t>
      </w:r>
      <w:r w:rsidRPr="006D59CC">
        <w:rPr>
          <w:rFonts w:ascii="Times New Roman" w:hAnsi="Times New Roman"/>
          <w:sz w:val="28"/>
          <w:szCs w:val="28"/>
        </w:rPr>
        <w:t>ростом</w:t>
      </w:r>
      <w:r>
        <w:rPr>
          <w:rFonts w:ascii="Times New Roman" w:hAnsi="Times New Roman"/>
          <w:sz w:val="28"/>
          <w:szCs w:val="28"/>
        </w:rPr>
        <w:t xml:space="preserve"> </w:t>
      </w:r>
      <w:r w:rsidRPr="006D59CC">
        <w:rPr>
          <w:rFonts w:ascii="Times New Roman" w:hAnsi="Times New Roman"/>
          <w:sz w:val="28"/>
          <w:szCs w:val="28"/>
        </w:rPr>
        <w:t>общего</w:t>
      </w:r>
      <w:r>
        <w:rPr>
          <w:rFonts w:ascii="Times New Roman" w:hAnsi="Times New Roman"/>
          <w:sz w:val="28"/>
          <w:szCs w:val="28"/>
        </w:rPr>
        <w:t xml:space="preserve"> </w:t>
      </w:r>
      <w:r w:rsidRPr="006D59CC">
        <w:rPr>
          <w:rFonts w:ascii="Times New Roman" w:hAnsi="Times New Roman"/>
          <w:sz w:val="28"/>
          <w:szCs w:val="28"/>
        </w:rPr>
        <w:t>числа</w:t>
      </w:r>
      <w:r>
        <w:rPr>
          <w:rFonts w:ascii="Times New Roman" w:hAnsi="Times New Roman"/>
          <w:sz w:val="28"/>
          <w:szCs w:val="28"/>
        </w:rPr>
        <w:t xml:space="preserve"> </w:t>
      </w:r>
      <w:r w:rsidRPr="006D59CC">
        <w:rPr>
          <w:rFonts w:ascii="Times New Roman" w:hAnsi="Times New Roman"/>
          <w:sz w:val="28"/>
          <w:szCs w:val="28"/>
        </w:rPr>
        <w:t>туристов</w:t>
      </w:r>
      <w:r>
        <w:rPr>
          <w:rFonts w:ascii="Times New Roman" w:hAnsi="Times New Roman"/>
          <w:sz w:val="28"/>
          <w:szCs w:val="28"/>
        </w:rPr>
        <w:t xml:space="preserve"> </w:t>
      </w:r>
      <w:r w:rsidRPr="006D59CC">
        <w:rPr>
          <w:rFonts w:ascii="Times New Roman" w:hAnsi="Times New Roman"/>
          <w:sz w:val="28"/>
          <w:szCs w:val="28"/>
        </w:rPr>
        <w:t>заметное</w:t>
      </w:r>
      <w:r>
        <w:rPr>
          <w:rFonts w:ascii="Times New Roman" w:hAnsi="Times New Roman"/>
          <w:sz w:val="28"/>
          <w:szCs w:val="28"/>
        </w:rPr>
        <w:t xml:space="preserve"> </w:t>
      </w:r>
      <w:r w:rsidRPr="006D59CC">
        <w:rPr>
          <w:rFonts w:ascii="Times New Roman" w:hAnsi="Times New Roman"/>
          <w:sz w:val="28"/>
          <w:szCs w:val="28"/>
        </w:rPr>
        <w:t>развитие</w:t>
      </w:r>
      <w:r>
        <w:rPr>
          <w:rFonts w:ascii="Times New Roman" w:hAnsi="Times New Roman"/>
          <w:sz w:val="28"/>
          <w:szCs w:val="28"/>
        </w:rPr>
        <w:t xml:space="preserve"> </w:t>
      </w:r>
      <w:r w:rsidRPr="006D59CC">
        <w:rPr>
          <w:rFonts w:ascii="Times New Roman" w:hAnsi="Times New Roman"/>
          <w:sz w:val="28"/>
          <w:szCs w:val="28"/>
        </w:rPr>
        <w:t>получили</w:t>
      </w:r>
      <w:r>
        <w:rPr>
          <w:rFonts w:ascii="Times New Roman" w:hAnsi="Times New Roman"/>
          <w:sz w:val="28"/>
          <w:szCs w:val="28"/>
        </w:rPr>
        <w:t xml:space="preserve"> </w:t>
      </w:r>
      <w:r w:rsidRPr="006D59CC">
        <w:rPr>
          <w:rFonts w:ascii="Times New Roman" w:hAnsi="Times New Roman"/>
          <w:sz w:val="28"/>
          <w:szCs w:val="28"/>
        </w:rPr>
        <w:t>инфраструктура</w:t>
      </w:r>
      <w:r>
        <w:rPr>
          <w:rFonts w:ascii="Times New Roman" w:hAnsi="Times New Roman"/>
          <w:sz w:val="28"/>
          <w:szCs w:val="28"/>
        </w:rPr>
        <w:t xml:space="preserve"> </w:t>
      </w:r>
      <w:r w:rsidRPr="006D59CC">
        <w:rPr>
          <w:rFonts w:ascii="Times New Roman" w:hAnsi="Times New Roman"/>
          <w:sz w:val="28"/>
          <w:szCs w:val="28"/>
        </w:rPr>
        <w:t>туризма</w:t>
      </w:r>
      <w:r>
        <w:rPr>
          <w:rFonts w:ascii="Times New Roman" w:hAnsi="Times New Roman"/>
          <w:sz w:val="28"/>
          <w:szCs w:val="28"/>
        </w:rPr>
        <w:t xml:space="preserve"> </w:t>
      </w:r>
      <w:r w:rsidRPr="006D59CC">
        <w:rPr>
          <w:rFonts w:ascii="Times New Roman" w:hAnsi="Times New Roman"/>
          <w:sz w:val="28"/>
          <w:szCs w:val="28"/>
        </w:rPr>
        <w:t>и</w:t>
      </w:r>
      <w:r>
        <w:rPr>
          <w:rFonts w:ascii="Times New Roman" w:hAnsi="Times New Roman"/>
          <w:sz w:val="28"/>
          <w:szCs w:val="28"/>
        </w:rPr>
        <w:t xml:space="preserve"> </w:t>
      </w:r>
      <w:r w:rsidRPr="006D59CC">
        <w:rPr>
          <w:rFonts w:ascii="Times New Roman" w:hAnsi="Times New Roman"/>
          <w:sz w:val="28"/>
          <w:szCs w:val="28"/>
        </w:rPr>
        <w:t>ее</w:t>
      </w:r>
      <w:r>
        <w:rPr>
          <w:rFonts w:ascii="Times New Roman" w:hAnsi="Times New Roman"/>
          <w:sz w:val="28"/>
          <w:szCs w:val="28"/>
        </w:rPr>
        <w:t xml:space="preserve"> </w:t>
      </w:r>
      <w:r w:rsidRPr="006D59CC">
        <w:rPr>
          <w:rFonts w:ascii="Times New Roman" w:hAnsi="Times New Roman"/>
          <w:sz w:val="28"/>
          <w:szCs w:val="28"/>
        </w:rPr>
        <w:t>основной</w:t>
      </w:r>
      <w:r>
        <w:rPr>
          <w:rFonts w:ascii="Times New Roman" w:hAnsi="Times New Roman"/>
          <w:sz w:val="28"/>
          <w:szCs w:val="28"/>
        </w:rPr>
        <w:t xml:space="preserve"> </w:t>
      </w:r>
      <w:r w:rsidRPr="006D59CC">
        <w:rPr>
          <w:rFonts w:ascii="Times New Roman" w:hAnsi="Times New Roman"/>
          <w:sz w:val="28"/>
          <w:szCs w:val="28"/>
        </w:rPr>
        <w:t>компонент</w:t>
      </w:r>
      <w:r>
        <w:rPr>
          <w:rFonts w:ascii="Times New Roman" w:hAnsi="Times New Roman"/>
          <w:sz w:val="28"/>
          <w:szCs w:val="28"/>
        </w:rPr>
        <w:t xml:space="preserve"> – </w:t>
      </w:r>
      <w:r w:rsidRPr="006D59CC">
        <w:rPr>
          <w:rFonts w:ascii="Times New Roman" w:hAnsi="Times New Roman"/>
          <w:sz w:val="28"/>
          <w:szCs w:val="28"/>
        </w:rPr>
        <w:t>гостиничный</w:t>
      </w:r>
      <w:r>
        <w:rPr>
          <w:rFonts w:ascii="Times New Roman" w:hAnsi="Times New Roman"/>
          <w:sz w:val="28"/>
          <w:szCs w:val="28"/>
        </w:rPr>
        <w:t xml:space="preserve"> </w:t>
      </w:r>
      <w:r w:rsidRPr="006D59CC">
        <w:rPr>
          <w:rFonts w:ascii="Times New Roman" w:hAnsi="Times New Roman"/>
          <w:sz w:val="28"/>
          <w:szCs w:val="28"/>
        </w:rPr>
        <w:t>сектор.</w:t>
      </w:r>
      <w:r>
        <w:rPr>
          <w:rFonts w:ascii="Times New Roman" w:hAnsi="Times New Roman"/>
          <w:sz w:val="28"/>
          <w:szCs w:val="28"/>
        </w:rPr>
        <w:t xml:space="preserve"> На протяжении многих лет </w:t>
      </w:r>
      <w:r w:rsidRPr="006D59CC">
        <w:rPr>
          <w:rFonts w:ascii="Times New Roman" w:hAnsi="Times New Roman"/>
          <w:sz w:val="28"/>
          <w:szCs w:val="28"/>
        </w:rPr>
        <w:t>гостиничный</w:t>
      </w:r>
      <w:r>
        <w:rPr>
          <w:rFonts w:ascii="Times New Roman" w:hAnsi="Times New Roman"/>
          <w:sz w:val="28"/>
          <w:szCs w:val="28"/>
        </w:rPr>
        <w:t xml:space="preserve"> </w:t>
      </w:r>
      <w:r w:rsidRPr="006D59CC">
        <w:rPr>
          <w:rFonts w:ascii="Times New Roman" w:hAnsi="Times New Roman"/>
          <w:sz w:val="28"/>
          <w:szCs w:val="28"/>
        </w:rPr>
        <w:t>бизнес</w:t>
      </w:r>
      <w:r>
        <w:rPr>
          <w:rFonts w:ascii="Times New Roman" w:hAnsi="Times New Roman"/>
          <w:sz w:val="28"/>
          <w:szCs w:val="28"/>
        </w:rPr>
        <w:t xml:space="preserve"> </w:t>
      </w:r>
      <w:r w:rsidRPr="006D59CC">
        <w:rPr>
          <w:rFonts w:ascii="Times New Roman" w:hAnsi="Times New Roman"/>
          <w:sz w:val="28"/>
          <w:szCs w:val="28"/>
        </w:rPr>
        <w:t>претерпел</w:t>
      </w:r>
      <w:r>
        <w:rPr>
          <w:rFonts w:ascii="Times New Roman" w:hAnsi="Times New Roman"/>
          <w:sz w:val="28"/>
          <w:szCs w:val="28"/>
        </w:rPr>
        <w:t xml:space="preserve"> </w:t>
      </w:r>
      <w:r w:rsidRPr="006D59CC">
        <w:rPr>
          <w:rFonts w:ascii="Times New Roman" w:hAnsi="Times New Roman"/>
          <w:sz w:val="28"/>
          <w:szCs w:val="28"/>
        </w:rPr>
        <w:t>разные</w:t>
      </w:r>
      <w:r>
        <w:rPr>
          <w:rFonts w:ascii="Times New Roman" w:hAnsi="Times New Roman"/>
          <w:sz w:val="28"/>
          <w:szCs w:val="28"/>
        </w:rPr>
        <w:t xml:space="preserve"> </w:t>
      </w:r>
      <w:r w:rsidRPr="006D59CC">
        <w:rPr>
          <w:rFonts w:ascii="Times New Roman" w:hAnsi="Times New Roman"/>
          <w:sz w:val="28"/>
          <w:szCs w:val="28"/>
        </w:rPr>
        <w:t>модели:</w:t>
      </w:r>
      <w:r>
        <w:rPr>
          <w:rFonts w:ascii="Times New Roman" w:hAnsi="Times New Roman"/>
          <w:sz w:val="28"/>
          <w:szCs w:val="28"/>
        </w:rPr>
        <w:t xml:space="preserve"> </w:t>
      </w:r>
      <w:r w:rsidRPr="006D59CC">
        <w:rPr>
          <w:rFonts w:ascii="Times New Roman" w:hAnsi="Times New Roman"/>
          <w:sz w:val="28"/>
          <w:szCs w:val="28"/>
        </w:rPr>
        <w:t>от</w:t>
      </w:r>
      <w:r>
        <w:rPr>
          <w:rFonts w:ascii="Times New Roman" w:hAnsi="Times New Roman"/>
          <w:sz w:val="28"/>
          <w:szCs w:val="28"/>
        </w:rPr>
        <w:t xml:space="preserve"> </w:t>
      </w:r>
      <w:r w:rsidRPr="006D59CC">
        <w:rPr>
          <w:rFonts w:ascii="Times New Roman" w:hAnsi="Times New Roman"/>
          <w:sz w:val="28"/>
          <w:szCs w:val="28"/>
        </w:rPr>
        <w:t>семейного</w:t>
      </w:r>
      <w:r>
        <w:rPr>
          <w:rFonts w:ascii="Times New Roman" w:hAnsi="Times New Roman"/>
          <w:sz w:val="28"/>
          <w:szCs w:val="28"/>
        </w:rPr>
        <w:t xml:space="preserve"> </w:t>
      </w:r>
      <w:r w:rsidRPr="006D59CC">
        <w:rPr>
          <w:rFonts w:ascii="Times New Roman" w:hAnsi="Times New Roman"/>
          <w:sz w:val="28"/>
          <w:szCs w:val="28"/>
        </w:rPr>
        <w:t>владения</w:t>
      </w:r>
      <w:r>
        <w:rPr>
          <w:rFonts w:ascii="Times New Roman" w:hAnsi="Times New Roman"/>
          <w:sz w:val="28"/>
          <w:szCs w:val="28"/>
        </w:rPr>
        <w:t xml:space="preserve"> </w:t>
      </w:r>
      <w:r w:rsidRPr="006D59CC">
        <w:rPr>
          <w:rFonts w:ascii="Times New Roman" w:hAnsi="Times New Roman"/>
          <w:sz w:val="28"/>
          <w:szCs w:val="28"/>
        </w:rPr>
        <w:t>до</w:t>
      </w:r>
      <w:r>
        <w:rPr>
          <w:rFonts w:ascii="Times New Roman" w:hAnsi="Times New Roman"/>
          <w:sz w:val="28"/>
          <w:szCs w:val="28"/>
        </w:rPr>
        <w:t xml:space="preserve"> </w:t>
      </w:r>
      <w:r w:rsidRPr="006D59CC">
        <w:rPr>
          <w:rFonts w:ascii="Times New Roman" w:hAnsi="Times New Roman"/>
          <w:sz w:val="28"/>
          <w:szCs w:val="28"/>
        </w:rPr>
        <w:t>участия</w:t>
      </w:r>
      <w:r>
        <w:rPr>
          <w:rFonts w:ascii="Times New Roman" w:hAnsi="Times New Roman"/>
          <w:sz w:val="28"/>
          <w:szCs w:val="28"/>
        </w:rPr>
        <w:t xml:space="preserve"> </w:t>
      </w:r>
      <w:r w:rsidRPr="006D59CC">
        <w:rPr>
          <w:rFonts w:ascii="Times New Roman" w:hAnsi="Times New Roman"/>
          <w:sz w:val="28"/>
          <w:szCs w:val="28"/>
        </w:rPr>
        <w:t>в</w:t>
      </w:r>
      <w:r>
        <w:rPr>
          <w:rFonts w:ascii="Times New Roman" w:hAnsi="Times New Roman"/>
          <w:sz w:val="28"/>
          <w:szCs w:val="28"/>
        </w:rPr>
        <w:t xml:space="preserve"> </w:t>
      </w:r>
      <w:r w:rsidRPr="006D59CC">
        <w:rPr>
          <w:rFonts w:ascii="Times New Roman" w:hAnsi="Times New Roman"/>
          <w:sz w:val="28"/>
          <w:szCs w:val="28"/>
        </w:rPr>
        <w:t>международных</w:t>
      </w:r>
      <w:r>
        <w:rPr>
          <w:rFonts w:ascii="Times New Roman" w:hAnsi="Times New Roman"/>
          <w:sz w:val="28"/>
          <w:szCs w:val="28"/>
        </w:rPr>
        <w:t xml:space="preserve"> </w:t>
      </w:r>
      <w:r w:rsidRPr="006D59CC">
        <w:rPr>
          <w:rFonts w:ascii="Times New Roman" w:hAnsi="Times New Roman"/>
          <w:sz w:val="28"/>
          <w:szCs w:val="28"/>
        </w:rPr>
        <w:t>отельных</w:t>
      </w:r>
      <w:r>
        <w:rPr>
          <w:rFonts w:ascii="Times New Roman" w:hAnsi="Times New Roman"/>
          <w:sz w:val="28"/>
          <w:szCs w:val="28"/>
        </w:rPr>
        <w:t xml:space="preserve"> </w:t>
      </w:r>
      <w:r w:rsidRPr="006D59CC">
        <w:rPr>
          <w:rFonts w:ascii="Times New Roman" w:hAnsi="Times New Roman"/>
          <w:sz w:val="28"/>
          <w:szCs w:val="28"/>
        </w:rPr>
        <w:t>сетях.</w:t>
      </w:r>
      <w:r>
        <w:rPr>
          <w:rFonts w:ascii="Times New Roman" w:hAnsi="Times New Roman"/>
          <w:sz w:val="28"/>
          <w:szCs w:val="28"/>
        </w:rPr>
        <w:t xml:space="preserve"> Н</w:t>
      </w:r>
      <w:r w:rsidRPr="006D59CC">
        <w:rPr>
          <w:rFonts w:ascii="Times New Roman" w:hAnsi="Times New Roman"/>
          <w:sz w:val="28"/>
          <w:szCs w:val="28"/>
        </w:rPr>
        <w:t>аиболее</w:t>
      </w:r>
      <w:r>
        <w:rPr>
          <w:rFonts w:ascii="Times New Roman" w:hAnsi="Times New Roman"/>
          <w:sz w:val="28"/>
          <w:szCs w:val="28"/>
        </w:rPr>
        <w:t xml:space="preserve"> результативным владением </w:t>
      </w:r>
      <w:r w:rsidRPr="006D59CC">
        <w:rPr>
          <w:rFonts w:ascii="Times New Roman" w:hAnsi="Times New Roman"/>
          <w:sz w:val="28"/>
          <w:szCs w:val="28"/>
        </w:rPr>
        <w:t>в</w:t>
      </w:r>
      <w:r>
        <w:rPr>
          <w:rFonts w:ascii="Times New Roman" w:hAnsi="Times New Roman"/>
          <w:sz w:val="28"/>
          <w:szCs w:val="28"/>
        </w:rPr>
        <w:t xml:space="preserve"> </w:t>
      </w:r>
      <w:r w:rsidRPr="006D59CC">
        <w:rPr>
          <w:rFonts w:ascii="Times New Roman" w:hAnsi="Times New Roman"/>
          <w:sz w:val="28"/>
          <w:szCs w:val="28"/>
        </w:rPr>
        <w:t>туризме</w:t>
      </w:r>
      <w:r>
        <w:rPr>
          <w:rFonts w:ascii="Times New Roman" w:hAnsi="Times New Roman"/>
          <w:sz w:val="28"/>
          <w:szCs w:val="28"/>
        </w:rPr>
        <w:t xml:space="preserve"> </w:t>
      </w:r>
      <w:r w:rsidRPr="006D59CC">
        <w:rPr>
          <w:rFonts w:ascii="Times New Roman" w:hAnsi="Times New Roman"/>
          <w:sz w:val="28"/>
          <w:szCs w:val="28"/>
        </w:rPr>
        <w:t>является</w:t>
      </w:r>
      <w:r>
        <w:rPr>
          <w:rFonts w:ascii="Times New Roman" w:hAnsi="Times New Roman"/>
          <w:sz w:val="28"/>
          <w:szCs w:val="28"/>
        </w:rPr>
        <w:t xml:space="preserve"> </w:t>
      </w:r>
      <w:r w:rsidRPr="006D59CC">
        <w:rPr>
          <w:rFonts w:ascii="Times New Roman" w:hAnsi="Times New Roman"/>
          <w:sz w:val="28"/>
          <w:szCs w:val="28"/>
        </w:rPr>
        <w:t>создание</w:t>
      </w:r>
      <w:r>
        <w:rPr>
          <w:rFonts w:ascii="Times New Roman" w:hAnsi="Times New Roman"/>
          <w:sz w:val="28"/>
          <w:szCs w:val="28"/>
        </w:rPr>
        <w:t xml:space="preserve"> </w:t>
      </w:r>
      <w:r w:rsidRPr="006D59CC">
        <w:rPr>
          <w:rFonts w:ascii="Times New Roman" w:hAnsi="Times New Roman"/>
          <w:sz w:val="28"/>
          <w:szCs w:val="28"/>
        </w:rPr>
        <w:t>гостиничных</w:t>
      </w:r>
      <w:r>
        <w:rPr>
          <w:rFonts w:ascii="Times New Roman" w:hAnsi="Times New Roman"/>
          <w:sz w:val="28"/>
          <w:szCs w:val="28"/>
        </w:rPr>
        <w:t xml:space="preserve"> </w:t>
      </w:r>
      <w:r w:rsidRPr="006D59CC">
        <w:rPr>
          <w:rFonts w:ascii="Times New Roman" w:hAnsi="Times New Roman"/>
          <w:sz w:val="28"/>
          <w:szCs w:val="28"/>
        </w:rPr>
        <w:t>корпораций.</w:t>
      </w:r>
      <w:r>
        <w:rPr>
          <w:rFonts w:ascii="Times New Roman" w:hAnsi="Times New Roman"/>
          <w:sz w:val="28"/>
          <w:szCs w:val="28"/>
        </w:rPr>
        <w:t xml:space="preserve"> Д</w:t>
      </w:r>
      <w:r w:rsidRPr="006D59CC">
        <w:rPr>
          <w:rFonts w:ascii="Times New Roman" w:hAnsi="Times New Roman"/>
          <w:sz w:val="28"/>
          <w:szCs w:val="28"/>
        </w:rPr>
        <w:t>анная</w:t>
      </w:r>
      <w:r>
        <w:rPr>
          <w:rFonts w:ascii="Times New Roman" w:hAnsi="Times New Roman"/>
          <w:sz w:val="28"/>
          <w:szCs w:val="28"/>
        </w:rPr>
        <w:t xml:space="preserve"> </w:t>
      </w:r>
      <w:r w:rsidRPr="006D59CC">
        <w:rPr>
          <w:rFonts w:ascii="Times New Roman" w:hAnsi="Times New Roman"/>
          <w:sz w:val="28"/>
          <w:szCs w:val="28"/>
        </w:rPr>
        <w:t>система</w:t>
      </w:r>
      <w:r>
        <w:rPr>
          <w:rFonts w:ascii="Times New Roman" w:hAnsi="Times New Roman"/>
          <w:sz w:val="28"/>
          <w:szCs w:val="28"/>
        </w:rPr>
        <w:t xml:space="preserve"> управления </w:t>
      </w:r>
      <w:r w:rsidRPr="006D59CC">
        <w:rPr>
          <w:rFonts w:ascii="Times New Roman" w:hAnsi="Times New Roman"/>
          <w:sz w:val="28"/>
          <w:szCs w:val="28"/>
        </w:rPr>
        <w:t>предприятием</w:t>
      </w:r>
      <w:r>
        <w:rPr>
          <w:rFonts w:ascii="Times New Roman" w:hAnsi="Times New Roman"/>
          <w:sz w:val="28"/>
          <w:szCs w:val="28"/>
        </w:rPr>
        <w:t xml:space="preserve"> </w:t>
      </w:r>
      <w:r w:rsidRPr="006D59CC">
        <w:rPr>
          <w:rFonts w:ascii="Times New Roman" w:hAnsi="Times New Roman"/>
          <w:sz w:val="28"/>
          <w:szCs w:val="28"/>
        </w:rPr>
        <w:t>способствует</w:t>
      </w:r>
      <w:r>
        <w:rPr>
          <w:rFonts w:ascii="Times New Roman" w:hAnsi="Times New Roman"/>
          <w:sz w:val="28"/>
          <w:szCs w:val="28"/>
        </w:rPr>
        <w:t xml:space="preserve"> </w:t>
      </w:r>
      <w:r w:rsidRPr="006D59CC">
        <w:rPr>
          <w:rFonts w:ascii="Times New Roman" w:hAnsi="Times New Roman"/>
          <w:sz w:val="28"/>
          <w:szCs w:val="28"/>
        </w:rPr>
        <w:t>созданию</w:t>
      </w:r>
      <w:r>
        <w:rPr>
          <w:rFonts w:ascii="Times New Roman" w:hAnsi="Times New Roman"/>
          <w:sz w:val="28"/>
          <w:szCs w:val="28"/>
        </w:rPr>
        <w:t xml:space="preserve"> </w:t>
      </w:r>
      <w:r w:rsidRPr="006D59CC">
        <w:rPr>
          <w:rFonts w:ascii="Times New Roman" w:hAnsi="Times New Roman"/>
          <w:sz w:val="28"/>
          <w:szCs w:val="28"/>
        </w:rPr>
        <w:t>целого</w:t>
      </w:r>
      <w:r>
        <w:rPr>
          <w:rFonts w:ascii="Times New Roman" w:hAnsi="Times New Roman"/>
          <w:sz w:val="28"/>
          <w:szCs w:val="28"/>
        </w:rPr>
        <w:t xml:space="preserve"> </w:t>
      </w:r>
      <w:r w:rsidRPr="006D59CC">
        <w:rPr>
          <w:rFonts w:ascii="Times New Roman" w:hAnsi="Times New Roman"/>
          <w:sz w:val="28"/>
          <w:szCs w:val="28"/>
        </w:rPr>
        <w:t>ряда</w:t>
      </w:r>
      <w:r>
        <w:rPr>
          <w:rFonts w:ascii="Times New Roman" w:hAnsi="Times New Roman"/>
          <w:sz w:val="28"/>
          <w:szCs w:val="28"/>
        </w:rPr>
        <w:t xml:space="preserve"> </w:t>
      </w:r>
      <w:r w:rsidRPr="006D59CC">
        <w:rPr>
          <w:rFonts w:ascii="Times New Roman" w:hAnsi="Times New Roman"/>
          <w:sz w:val="28"/>
          <w:szCs w:val="28"/>
        </w:rPr>
        <w:t>преимуществ,</w:t>
      </w:r>
      <w:r>
        <w:rPr>
          <w:rFonts w:ascii="Times New Roman" w:hAnsi="Times New Roman"/>
          <w:sz w:val="28"/>
          <w:szCs w:val="28"/>
        </w:rPr>
        <w:t xml:space="preserve"> </w:t>
      </w:r>
      <w:r w:rsidRPr="006D59CC">
        <w:rPr>
          <w:rFonts w:ascii="Times New Roman" w:hAnsi="Times New Roman"/>
          <w:sz w:val="28"/>
          <w:szCs w:val="28"/>
        </w:rPr>
        <w:t>которые</w:t>
      </w:r>
      <w:r>
        <w:rPr>
          <w:rFonts w:ascii="Times New Roman" w:hAnsi="Times New Roman"/>
          <w:sz w:val="28"/>
          <w:szCs w:val="28"/>
        </w:rPr>
        <w:t xml:space="preserve"> </w:t>
      </w:r>
      <w:r w:rsidRPr="006D59CC">
        <w:rPr>
          <w:rFonts w:ascii="Times New Roman" w:hAnsi="Times New Roman"/>
          <w:sz w:val="28"/>
          <w:szCs w:val="28"/>
        </w:rPr>
        <w:t>позволяют</w:t>
      </w:r>
      <w:r>
        <w:rPr>
          <w:rFonts w:ascii="Times New Roman" w:hAnsi="Times New Roman"/>
          <w:sz w:val="28"/>
          <w:szCs w:val="28"/>
        </w:rPr>
        <w:t xml:space="preserve"> </w:t>
      </w:r>
      <w:r w:rsidRPr="006D59CC">
        <w:rPr>
          <w:rFonts w:ascii="Times New Roman" w:hAnsi="Times New Roman"/>
          <w:sz w:val="28"/>
          <w:szCs w:val="28"/>
        </w:rPr>
        <w:t>повышать</w:t>
      </w:r>
      <w:r>
        <w:rPr>
          <w:rFonts w:ascii="Times New Roman" w:hAnsi="Times New Roman"/>
          <w:sz w:val="28"/>
          <w:szCs w:val="28"/>
        </w:rPr>
        <w:t xml:space="preserve"> </w:t>
      </w:r>
      <w:r w:rsidRPr="006D59CC">
        <w:rPr>
          <w:rFonts w:ascii="Times New Roman" w:hAnsi="Times New Roman"/>
          <w:sz w:val="28"/>
          <w:szCs w:val="28"/>
        </w:rPr>
        <w:t>качество</w:t>
      </w:r>
      <w:r>
        <w:rPr>
          <w:rFonts w:ascii="Times New Roman" w:hAnsi="Times New Roman"/>
          <w:sz w:val="28"/>
          <w:szCs w:val="28"/>
        </w:rPr>
        <w:t xml:space="preserve"> </w:t>
      </w:r>
      <w:r w:rsidRPr="006D59CC">
        <w:rPr>
          <w:rFonts w:ascii="Times New Roman" w:hAnsi="Times New Roman"/>
          <w:sz w:val="28"/>
          <w:szCs w:val="28"/>
        </w:rPr>
        <w:t>реализуемого</w:t>
      </w:r>
      <w:r>
        <w:rPr>
          <w:rFonts w:ascii="Times New Roman" w:hAnsi="Times New Roman"/>
          <w:sz w:val="28"/>
          <w:szCs w:val="28"/>
        </w:rPr>
        <w:t xml:space="preserve"> </w:t>
      </w:r>
      <w:r w:rsidRPr="006D59CC">
        <w:rPr>
          <w:rFonts w:ascii="Times New Roman" w:hAnsi="Times New Roman"/>
          <w:sz w:val="28"/>
          <w:szCs w:val="28"/>
        </w:rPr>
        <w:t>туристского</w:t>
      </w:r>
      <w:r>
        <w:rPr>
          <w:rFonts w:ascii="Times New Roman" w:hAnsi="Times New Roman"/>
          <w:sz w:val="28"/>
          <w:szCs w:val="28"/>
        </w:rPr>
        <w:t xml:space="preserve"> </w:t>
      </w:r>
      <w:r w:rsidRPr="006D59CC">
        <w:rPr>
          <w:rFonts w:ascii="Times New Roman" w:hAnsi="Times New Roman"/>
          <w:sz w:val="28"/>
          <w:szCs w:val="28"/>
        </w:rPr>
        <w:t>продукта</w:t>
      </w:r>
      <w:r>
        <w:rPr>
          <w:rFonts w:ascii="Times New Roman" w:hAnsi="Times New Roman"/>
          <w:sz w:val="28"/>
          <w:szCs w:val="28"/>
        </w:rPr>
        <w:t>.</w:t>
      </w:r>
    </w:p>
    <w:p w:rsidR="00D66466" w:rsidRDefault="00D66466" w:rsidP="009745FC">
      <w:pPr>
        <w:widowControl w:val="0"/>
        <w:tabs>
          <w:tab w:val="left" w:pos="1134"/>
        </w:tabs>
        <w:spacing w:after="0" w:line="360" w:lineRule="auto"/>
        <w:ind w:left="0" w:firstLine="709"/>
        <w:rPr>
          <w:rFonts w:ascii="Times New Roman" w:hAnsi="Times New Roman"/>
          <w:sz w:val="28"/>
          <w:szCs w:val="28"/>
        </w:rPr>
      </w:pPr>
      <w:r w:rsidRPr="006D59CC">
        <w:rPr>
          <w:rFonts w:ascii="Times New Roman" w:hAnsi="Times New Roman"/>
          <w:sz w:val="28"/>
          <w:szCs w:val="28"/>
        </w:rPr>
        <w:t>В</w:t>
      </w:r>
      <w:r>
        <w:rPr>
          <w:rFonts w:ascii="Times New Roman" w:hAnsi="Times New Roman"/>
          <w:sz w:val="28"/>
          <w:szCs w:val="28"/>
        </w:rPr>
        <w:t xml:space="preserve"> </w:t>
      </w:r>
      <w:r w:rsidRPr="006D59CC">
        <w:rPr>
          <w:rFonts w:ascii="Times New Roman" w:hAnsi="Times New Roman"/>
          <w:sz w:val="28"/>
          <w:szCs w:val="28"/>
        </w:rPr>
        <w:t>гостиничную</w:t>
      </w:r>
      <w:r>
        <w:rPr>
          <w:rFonts w:ascii="Times New Roman" w:hAnsi="Times New Roman"/>
          <w:sz w:val="28"/>
          <w:szCs w:val="28"/>
        </w:rPr>
        <w:t xml:space="preserve"> </w:t>
      </w:r>
      <w:r w:rsidRPr="006D59CC">
        <w:rPr>
          <w:rFonts w:ascii="Times New Roman" w:hAnsi="Times New Roman"/>
          <w:sz w:val="28"/>
          <w:szCs w:val="28"/>
        </w:rPr>
        <w:t>индустрию</w:t>
      </w:r>
      <w:r>
        <w:rPr>
          <w:rFonts w:ascii="Times New Roman" w:hAnsi="Times New Roman"/>
          <w:sz w:val="28"/>
          <w:szCs w:val="28"/>
        </w:rPr>
        <w:t xml:space="preserve"> </w:t>
      </w:r>
      <w:r w:rsidRPr="006D59CC">
        <w:rPr>
          <w:rFonts w:ascii="Times New Roman" w:hAnsi="Times New Roman"/>
          <w:sz w:val="28"/>
          <w:szCs w:val="28"/>
        </w:rPr>
        <w:t>были</w:t>
      </w:r>
      <w:r>
        <w:rPr>
          <w:rFonts w:ascii="Times New Roman" w:hAnsi="Times New Roman"/>
          <w:sz w:val="28"/>
          <w:szCs w:val="28"/>
        </w:rPr>
        <w:t xml:space="preserve"> </w:t>
      </w:r>
      <w:r w:rsidRPr="006D59CC">
        <w:rPr>
          <w:rFonts w:ascii="Times New Roman" w:hAnsi="Times New Roman"/>
          <w:sz w:val="28"/>
          <w:szCs w:val="28"/>
        </w:rPr>
        <w:t>направлены</w:t>
      </w:r>
      <w:r>
        <w:rPr>
          <w:rFonts w:ascii="Times New Roman" w:hAnsi="Times New Roman"/>
          <w:sz w:val="28"/>
          <w:szCs w:val="28"/>
        </w:rPr>
        <w:t xml:space="preserve"> </w:t>
      </w:r>
      <w:r w:rsidRPr="006D59CC">
        <w:rPr>
          <w:rFonts w:ascii="Times New Roman" w:hAnsi="Times New Roman"/>
          <w:sz w:val="28"/>
          <w:szCs w:val="28"/>
        </w:rPr>
        <w:t>значительные</w:t>
      </w:r>
      <w:r>
        <w:rPr>
          <w:rFonts w:ascii="Times New Roman" w:hAnsi="Times New Roman"/>
          <w:sz w:val="28"/>
          <w:szCs w:val="28"/>
        </w:rPr>
        <w:t xml:space="preserve"> </w:t>
      </w:r>
      <w:r w:rsidRPr="006D59CC">
        <w:rPr>
          <w:rFonts w:ascii="Times New Roman" w:hAnsi="Times New Roman"/>
          <w:sz w:val="28"/>
          <w:szCs w:val="28"/>
        </w:rPr>
        <w:t>инвестиции</w:t>
      </w:r>
      <w:r>
        <w:rPr>
          <w:rFonts w:ascii="Times New Roman" w:hAnsi="Times New Roman"/>
          <w:sz w:val="28"/>
          <w:szCs w:val="28"/>
        </w:rPr>
        <w:t xml:space="preserve"> </w:t>
      </w:r>
      <w:r w:rsidRPr="006D59CC">
        <w:rPr>
          <w:rFonts w:ascii="Times New Roman" w:hAnsi="Times New Roman"/>
          <w:sz w:val="28"/>
          <w:szCs w:val="28"/>
        </w:rPr>
        <w:t>на</w:t>
      </w:r>
      <w:r>
        <w:rPr>
          <w:rFonts w:ascii="Times New Roman" w:hAnsi="Times New Roman"/>
          <w:sz w:val="28"/>
          <w:szCs w:val="28"/>
        </w:rPr>
        <w:t xml:space="preserve"> </w:t>
      </w:r>
      <w:r w:rsidRPr="006D59CC">
        <w:rPr>
          <w:rFonts w:ascii="Times New Roman" w:hAnsi="Times New Roman"/>
          <w:sz w:val="28"/>
          <w:szCs w:val="28"/>
        </w:rPr>
        <w:t>обновление</w:t>
      </w:r>
      <w:r>
        <w:rPr>
          <w:rFonts w:ascii="Times New Roman" w:hAnsi="Times New Roman"/>
          <w:sz w:val="28"/>
          <w:szCs w:val="28"/>
        </w:rPr>
        <w:t xml:space="preserve"> </w:t>
      </w:r>
      <w:r w:rsidRPr="006D59CC">
        <w:rPr>
          <w:rFonts w:ascii="Times New Roman" w:hAnsi="Times New Roman"/>
          <w:sz w:val="28"/>
          <w:szCs w:val="28"/>
        </w:rPr>
        <w:t>гостиничной</w:t>
      </w:r>
      <w:r>
        <w:rPr>
          <w:rFonts w:ascii="Times New Roman" w:hAnsi="Times New Roman"/>
          <w:sz w:val="28"/>
          <w:szCs w:val="28"/>
        </w:rPr>
        <w:t xml:space="preserve"> </w:t>
      </w:r>
      <w:r w:rsidRPr="006D59CC">
        <w:rPr>
          <w:rFonts w:ascii="Times New Roman" w:hAnsi="Times New Roman"/>
          <w:sz w:val="28"/>
          <w:szCs w:val="28"/>
        </w:rPr>
        <w:t>базы,</w:t>
      </w:r>
      <w:r>
        <w:rPr>
          <w:rFonts w:ascii="Times New Roman" w:hAnsi="Times New Roman"/>
          <w:sz w:val="28"/>
          <w:szCs w:val="28"/>
        </w:rPr>
        <w:t xml:space="preserve"> </w:t>
      </w:r>
      <w:r w:rsidRPr="006D59CC">
        <w:rPr>
          <w:rFonts w:ascii="Times New Roman" w:hAnsi="Times New Roman"/>
          <w:sz w:val="28"/>
          <w:szCs w:val="28"/>
        </w:rPr>
        <w:t>новое</w:t>
      </w:r>
      <w:r>
        <w:rPr>
          <w:rFonts w:ascii="Times New Roman" w:hAnsi="Times New Roman"/>
          <w:sz w:val="28"/>
          <w:szCs w:val="28"/>
        </w:rPr>
        <w:t xml:space="preserve"> </w:t>
      </w:r>
      <w:r w:rsidRPr="006D59CC">
        <w:rPr>
          <w:rFonts w:ascii="Times New Roman" w:hAnsi="Times New Roman"/>
          <w:sz w:val="28"/>
          <w:szCs w:val="28"/>
        </w:rPr>
        <w:t>строительство,</w:t>
      </w:r>
      <w:r>
        <w:rPr>
          <w:rFonts w:ascii="Times New Roman" w:hAnsi="Times New Roman"/>
          <w:sz w:val="28"/>
          <w:szCs w:val="28"/>
        </w:rPr>
        <w:t xml:space="preserve"> </w:t>
      </w:r>
      <w:r w:rsidRPr="006D59CC">
        <w:rPr>
          <w:rFonts w:ascii="Times New Roman" w:hAnsi="Times New Roman"/>
          <w:sz w:val="28"/>
          <w:szCs w:val="28"/>
        </w:rPr>
        <w:t>внедрение</w:t>
      </w:r>
      <w:r>
        <w:rPr>
          <w:rFonts w:ascii="Times New Roman" w:hAnsi="Times New Roman"/>
          <w:sz w:val="28"/>
          <w:szCs w:val="28"/>
        </w:rPr>
        <w:t xml:space="preserve"> </w:t>
      </w:r>
      <w:r w:rsidRPr="006D59CC">
        <w:rPr>
          <w:rFonts w:ascii="Times New Roman" w:hAnsi="Times New Roman"/>
          <w:sz w:val="28"/>
          <w:szCs w:val="28"/>
        </w:rPr>
        <w:t>современных</w:t>
      </w:r>
      <w:r>
        <w:rPr>
          <w:rFonts w:ascii="Times New Roman" w:hAnsi="Times New Roman"/>
          <w:sz w:val="28"/>
          <w:szCs w:val="28"/>
        </w:rPr>
        <w:t xml:space="preserve"> </w:t>
      </w:r>
      <w:r w:rsidRPr="006D59CC">
        <w:rPr>
          <w:rFonts w:ascii="Times New Roman" w:hAnsi="Times New Roman"/>
          <w:sz w:val="28"/>
          <w:szCs w:val="28"/>
        </w:rPr>
        <w:t>технологий,</w:t>
      </w:r>
      <w:r>
        <w:rPr>
          <w:rFonts w:ascii="Times New Roman" w:hAnsi="Times New Roman"/>
          <w:sz w:val="28"/>
          <w:szCs w:val="28"/>
        </w:rPr>
        <w:t xml:space="preserve"> </w:t>
      </w:r>
      <w:r w:rsidRPr="006D59CC">
        <w:rPr>
          <w:rFonts w:ascii="Times New Roman" w:hAnsi="Times New Roman"/>
          <w:sz w:val="28"/>
          <w:szCs w:val="28"/>
        </w:rPr>
        <w:t>форм</w:t>
      </w:r>
      <w:r>
        <w:rPr>
          <w:rFonts w:ascii="Times New Roman" w:hAnsi="Times New Roman"/>
          <w:sz w:val="28"/>
          <w:szCs w:val="28"/>
        </w:rPr>
        <w:t xml:space="preserve"> </w:t>
      </w:r>
      <w:r w:rsidRPr="006D59CC">
        <w:rPr>
          <w:rFonts w:ascii="Times New Roman" w:hAnsi="Times New Roman"/>
          <w:sz w:val="28"/>
          <w:szCs w:val="28"/>
        </w:rPr>
        <w:t>обслуживания.</w:t>
      </w:r>
    </w:p>
    <w:p w:rsidR="00D66466" w:rsidRDefault="00D66466" w:rsidP="009745FC">
      <w:pPr>
        <w:widowControl w:val="0"/>
        <w:tabs>
          <w:tab w:val="left" w:pos="1134"/>
        </w:tabs>
        <w:spacing w:after="0" w:line="360" w:lineRule="auto"/>
        <w:ind w:left="0" w:firstLine="709"/>
        <w:rPr>
          <w:rFonts w:ascii="Times New Roman" w:hAnsi="Times New Roman"/>
          <w:sz w:val="28"/>
          <w:szCs w:val="28"/>
        </w:rPr>
      </w:pPr>
      <w:r w:rsidRPr="006D59CC">
        <w:rPr>
          <w:rFonts w:ascii="Times New Roman" w:hAnsi="Times New Roman"/>
          <w:sz w:val="28"/>
          <w:szCs w:val="28"/>
        </w:rPr>
        <w:t>Важное</w:t>
      </w:r>
      <w:r>
        <w:rPr>
          <w:rFonts w:ascii="Times New Roman" w:hAnsi="Times New Roman"/>
          <w:sz w:val="28"/>
          <w:szCs w:val="28"/>
        </w:rPr>
        <w:t xml:space="preserve"> </w:t>
      </w:r>
      <w:r w:rsidRPr="006D59CC">
        <w:rPr>
          <w:rFonts w:ascii="Times New Roman" w:hAnsi="Times New Roman"/>
          <w:sz w:val="28"/>
          <w:szCs w:val="28"/>
        </w:rPr>
        <w:t>значение</w:t>
      </w:r>
      <w:r>
        <w:rPr>
          <w:rFonts w:ascii="Times New Roman" w:hAnsi="Times New Roman"/>
          <w:sz w:val="28"/>
          <w:szCs w:val="28"/>
        </w:rPr>
        <w:t xml:space="preserve"> </w:t>
      </w:r>
      <w:r w:rsidRPr="006D59CC">
        <w:rPr>
          <w:rFonts w:ascii="Times New Roman" w:hAnsi="Times New Roman"/>
          <w:sz w:val="28"/>
          <w:szCs w:val="28"/>
        </w:rPr>
        <w:t>в</w:t>
      </w:r>
      <w:r>
        <w:rPr>
          <w:rFonts w:ascii="Times New Roman" w:hAnsi="Times New Roman"/>
          <w:sz w:val="28"/>
          <w:szCs w:val="28"/>
        </w:rPr>
        <w:t xml:space="preserve"> </w:t>
      </w:r>
      <w:r w:rsidRPr="006D59CC">
        <w:rPr>
          <w:rFonts w:ascii="Times New Roman" w:hAnsi="Times New Roman"/>
          <w:sz w:val="28"/>
          <w:szCs w:val="28"/>
        </w:rPr>
        <w:t>развитии</w:t>
      </w:r>
      <w:r>
        <w:rPr>
          <w:rFonts w:ascii="Times New Roman" w:hAnsi="Times New Roman"/>
          <w:sz w:val="28"/>
          <w:szCs w:val="28"/>
        </w:rPr>
        <w:t xml:space="preserve"> </w:t>
      </w:r>
      <w:r w:rsidRPr="006D59CC">
        <w:rPr>
          <w:rFonts w:ascii="Times New Roman" w:hAnsi="Times New Roman"/>
          <w:sz w:val="28"/>
          <w:szCs w:val="28"/>
        </w:rPr>
        <w:t>индустрии</w:t>
      </w:r>
      <w:r>
        <w:rPr>
          <w:rFonts w:ascii="Times New Roman" w:hAnsi="Times New Roman"/>
          <w:sz w:val="28"/>
          <w:szCs w:val="28"/>
        </w:rPr>
        <w:t xml:space="preserve"> </w:t>
      </w:r>
      <w:r w:rsidRPr="006D59CC">
        <w:rPr>
          <w:rFonts w:ascii="Times New Roman" w:hAnsi="Times New Roman"/>
          <w:sz w:val="28"/>
          <w:szCs w:val="28"/>
        </w:rPr>
        <w:t>гостеприимства</w:t>
      </w:r>
      <w:r>
        <w:rPr>
          <w:rFonts w:ascii="Times New Roman" w:hAnsi="Times New Roman"/>
          <w:sz w:val="28"/>
          <w:szCs w:val="28"/>
        </w:rPr>
        <w:t xml:space="preserve"> </w:t>
      </w:r>
      <w:r w:rsidRPr="006D59CC">
        <w:rPr>
          <w:rFonts w:ascii="Times New Roman" w:hAnsi="Times New Roman"/>
          <w:sz w:val="28"/>
          <w:szCs w:val="28"/>
        </w:rPr>
        <w:t>имеют</w:t>
      </w:r>
      <w:r>
        <w:rPr>
          <w:rFonts w:ascii="Times New Roman" w:hAnsi="Times New Roman"/>
          <w:sz w:val="28"/>
          <w:szCs w:val="28"/>
        </w:rPr>
        <w:t xml:space="preserve"> </w:t>
      </w:r>
      <w:r w:rsidRPr="006D59CC">
        <w:rPr>
          <w:rFonts w:ascii="Times New Roman" w:hAnsi="Times New Roman"/>
          <w:sz w:val="28"/>
          <w:szCs w:val="28"/>
        </w:rPr>
        <w:t>гостиничные</w:t>
      </w:r>
      <w:r>
        <w:rPr>
          <w:rFonts w:ascii="Times New Roman" w:hAnsi="Times New Roman"/>
          <w:sz w:val="28"/>
          <w:szCs w:val="28"/>
        </w:rPr>
        <w:t xml:space="preserve"> </w:t>
      </w:r>
      <w:r w:rsidR="00C92B0D">
        <w:rPr>
          <w:rFonts w:ascii="Times New Roman" w:hAnsi="Times New Roman"/>
          <w:sz w:val="28"/>
          <w:szCs w:val="28"/>
        </w:rPr>
        <w:t>цепи –</w:t>
      </w:r>
      <w:r>
        <w:rPr>
          <w:rFonts w:ascii="Times New Roman" w:hAnsi="Times New Roman"/>
          <w:sz w:val="28"/>
          <w:szCs w:val="28"/>
        </w:rPr>
        <w:t xml:space="preserve"> </w:t>
      </w:r>
      <w:r w:rsidRPr="006D59CC">
        <w:rPr>
          <w:rFonts w:ascii="Times New Roman" w:hAnsi="Times New Roman"/>
          <w:sz w:val="28"/>
          <w:szCs w:val="28"/>
        </w:rPr>
        <w:t>объединения</w:t>
      </w:r>
      <w:r>
        <w:rPr>
          <w:rFonts w:ascii="Times New Roman" w:hAnsi="Times New Roman"/>
          <w:sz w:val="28"/>
          <w:szCs w:val="28"/>
        </w:rPr>
        <w:t xml:space="preserve"> </w:t>
      </w:r>
      <w:r w:rsidRPr="006D59CC">
        <w:rPr>
          <w:rFonts w:ascii="Times New Roman" w:hAnsi="Times New Roman"/>
          <w:sz w:val="28"/>
          <w:szCs w:val="28"/>
        </w:rPr>
        <w:t>гостиниц,</w:t>
      </w:r>
      <w:r>
        <w:rPr>
          <w:rFonts w:ascii="Times New Roman" w:hAnsi="Times New Roman"/>
          <w:sz w:val="28"/>
          <w:szCs w:val="28"/>
        </w:rPr>
        <w:t xml:space="preserve"> </w:t>
      </w:r>
      <w:r w:rsidRPr="006D59CC">
        <w:rPr>
          <w:rFonts w:ascii="Times New Roman" w:hAnsi="Times New Roman"/>
          <w:sz w:val="28"/>
          <w:szCs w:val="28"/>
        </w:rPr>
        <w:t>имеющих</w:t>
      </w:r>
      <w:r>
        <w:rPr>
          <w:rFonts w:ascii="Times New Roman" w:hAnsi="Times New Roman"/>
          <w:sz w:val="28"/>
          <w:szCs w:val="28"/>
        </w:rPr>
        <w:t xml:space="preserve"> </w:t>
      </w:r>
      <w:r w:rsidRPr="006D59CC">
        <w:rPr>
          <w:rFonts w:ascii="Times New Roman" w:hAnsi="Times New Roman"/>
          <w:sz w:val="28"/>
          <w:szCs w:val="28"/>
        </w:rPr>
        <w:t>централизованное</w:t>
      </w:r>
      <w:r>
        <w:rPr>
          <w:rFonts w:ascii="Times New Roman" w:hAnsi="Times New Roman"/>
          <w:sz w:val="28"/>
          <w:szCs w:val="28"/>
        </w:rPr>
        <w:t xml:space="preserve"> </w:t>
      </w:r>
      <w:r w:rsidRPr="006D59CC">
        <w:rPr>
          <w:rFonts w:ascii="Times New Roman" w:hAnsi="Times New Roman"/>
          <w:sz w:val="28"/>
          <w:szCs w:val="28"/>
        </w:rPr>
        <w:t>управление</w:t>
      </w:r>
      <w:r>
        <w:rPr>
          <w:rFonts w:ascii="Times New Roman" w:hAnsi="Times New Roman"/>
          <w:sz w:val="28"/>
          <w:szCs w:val="28"/>
        </w:rPr>
        <w:t xml:space="preserve"> </w:t>
      </w:r>
      <w:r w:rsidRPr="006D59CC">
        <w:rPr>
          <w:rFonts w:ascii="Times New Roman" w:hAnsi="Times New Roman"/>
          <w:sz w:val="28"/>
          <w:szCs w:val="28"/>
        </w:rPr>
        <w:t>и</w:t>
      </w:r>
      <w:r>
        <w:rPr>
          <w:rFonts w:ascii="Times New Roman" w:hAnsi="Times New Roman"/>
          <w:sz w:val="28"/>
          <w:szCs w:val="28"/>
        </w:rPr>
        <w:t xml:space="preserve"> </w:t>
      </w:r>
      <w:r w:rsidRPr="006D59CC">
        <w:rPr>
          <w:rFonts w:ascii="Times New Roman" w:hAnsi="Times New Roman"/>
          <w:sz w:val="28"/>
          <w:szCs w:val="28"/>
        </w:rPr>
        <w:t>образующих</w:t>
      </w:r>
      <w:r>
        <w:rPr>
          <w:rFonts w:ascii="Times New Roman" w:hAnsi="Times New Roman"/>
          <w:sz w:val="28"/>
          <w:szCs w:val="28"/>
        </w:rPr>
        <w:t xml:space="preserve"> </w:t>
      </w:r>
      <w:r w:rsidRPr="006D59CC">
        <w:rPr>
          <w:rFonts w:ascii="Times New Roman" w:hAnsi="Times New Roman"/>
          <w:sz w:val="28"/>
          <w:szCs w:val="28"/>
        </w:rPr>
        <w:t>хозяйственный</w:t>
      </w:r>
      <w:r>
        <w:rPr>
          <w:rFonts w:ascii="Times New Roman" w:hAnsi="Times New Roman"/>
          <w:sz w:val="28"/>
          <w:szCs w:val="28"/>
        </w:rPr>
        <w:t xml:space="preserve"> </w:t>
      </w:r>
      <w:r w:rsidRPr="006D59CC">
        <w:rPr>
          <w:rFonts w:ascii="Times New Roman" w:hAnsi="Times New Roman"/>
          <w:sz w:val="28"/>
          <w:szCs w:val="28"/>
        </w:rPr>
        <w:t>комплекс.</w:t>
      </w:r>
      <w:r>
        <w:rPr>
          <w:rFonts w:ascii="Times New Roman" w:hAnsi="Times New Roman"/>
          <w:sz w:val="28"/>
          <w:szCs w:val="28"/>
        </w:rPr>
        <w:t xml:space="preserve"> </w:t>
      </w:r>
      <w:r w:rsidRPr="006D59CC">
        <w:rPr>
          <w:rFonts w:ascii="Times New Roman" w:hAnsi="Times New Roman"/>
          <w:sz w:val="28"/>
          <w:szCs w:val="28"/>
        </w:rPr>
        <w:t>Они</w:t>
      </w:r>
      <w:r>
        <w:rPr>
          <w:rFonts w:ascii="Times New Roman" w:hAnsi="Times New Roman"/>
          <w:sz w:val="28"/>
          <w:szCs w:val="28"/>
        </w:rPr>
        <w:t xml:space="preserve"> </w:t>
      </w:r>
      <w:r w:rsidRPr="006D59CC">
        <w:rPr>
          <w:rFonts w:ascii="Times New Roman" w:hAnsi="Times New Roman"/>
          <w:sz w:val="28"/>
          <w:szCs w:val="28"/>
        </w:rPr>
        <w:t>позволяют</w:t>
      </w:r>
      <w:r>
        <w:rPr>
          <w:rFonts w:ascii="Times New Roman" w:hAnsi="Times New Roman"/>
          <w:sz w:val="28"/>
          <w:szCs w:val="28"/>
        </w:rPr>
        <w:t xml:space="preserve"> </w:t>
      </w:r>
      <w:r w:rsidRPr="006D59CC">
        <w:rPr>
          <w:rFonts w:ascii="Times New Roman" w:hAnsi="Times New Roman"/>
          <w:sz w:val="28"/>
          <w:szCs w:val="28"/>
        </w:rPr>
        <w:t>продвигать</w:t>
      </w:r>
      <w:r>
        <w:rPr>
          <w:rFonts w:ascii="Times New Roman" w:hAnsi="Times New Roman"/>
          <w:sz w:val="28"/>
          <w:szCs w:val="28"/>
        </w:rPr>
        <w:t xml:space="preserve"> </w:t>
      </w:r>
      <w:r w:rsidRPr="006D59CC">
        <w:rPr>
          <w:rFonts w:ascii="Times New Roman" w:hAnsi="Times New Roman"/>
          <w:sz w:val="28"/>
          <w:szCs w:val="28"/>
        </w:rPr>
        <w:t>на</w:t>
      </w:r>
      <w:r>
        <w:rPr>
          <w:rFonts w:ascii="Times New Roman" w:hAnsi="Times New Roman"/>
          <w:sz w:val="28"/>
          <w:szCs w:val="28"/>
        </w:rPr>
        <w:t xml:space="preserve"> </w:t>
      </w:r>
      <w:r w:rsidRPr="006D59CC">
        <w:rPr>
          <w:rFonts w:ascii="Times New Roman" w:hAnsi="Times New Roman"/>
          <w:sz w:val="28"/>
          <w:szCs w:val="28"/>
        </w:rPr>
        <w:t>мировой</w:t>
      </w:r>
      <w:r>
        <w:rPr>
          <w:rFonts w:ascii="Times New Roman" w:hAnsi="Times New Roman"/>
          <w:sz w:val="28"/>
          <w:szCs w:val="28"/>
        </w:rPr>
        <w:t xml:space="preserve"> </w:t>
      </w:r>
      <w:r w:rsidRPr="006D59CC">
        <w:rPr>
          <w:rFonts w:ascii="Times New Roman" w:hAnsi="Times New Roman"/>
          <w:sz w:val="28"/>
          <w:szCs w:val="28"/>
        </w:rPr>
        <w:t>туристский</w:t>
      </w:r>
      <w:r>
        <w:rPr>
          <w:rFonts w:ascii="Times New Roman" w:hAnsi="Times New Roman"/>
          <w:sz w:val="28"/>
          <w:szCs w:val="28"/>
        </w:rPr>
        <w:t xml:space="preserve"> </w:t>
      </w:r>
      <w:r w:rsidRPr="006D59CC">
        <w:rPr>
          <w:rFonts w:ascii="Times New Roman" w:hAnsi="Times New Roman"/>
          <w:sz w:val="28"/>
          <w:szCs w:val="28"/>
        </w:rPr>
        <w:t>рынок</w:t>
      </w:r>
      <w:r>
        <w:rPr>
          <w:rFonts w:ascii="Times New Roman" w:hAnsi="Times New Roman"/>
          <w:sz w:val="28"/>
          <w:szCs w:val="28"/>
        </w:rPr>
        <w:t xml:space="preserve"> </w:t>
      </w:r>
      <w:r w:rsidRPr="006D59CC">
        <w:rPr>
          <w:rFonts w:ascii="Times New Roman" w:hAnsi="Times New Roman"/>
          <w:sz w:val="28"/>
          <w:szCs w:val="28"/>
        </w:rPr>
        <w:t>высокие</w:t>
      </w:r>
      <w:r>
        <w:rPr>
          <w:rFonts w:ascii="Times New Roman" w:hAnsi="Times New Roman"/>
          <w:sz w:val="28"/>
          <w:szCs w:val="28"/>
        </w:rPr>
        <w:t xml:space="preserve"> </w:t>
      </w:r>
      <w:r w:rsidRPr="006D59CC">
        <w:rPr>
          <w:rFonts w:ascii="Times New Roman" w:hAnsi="Times New Roman"/>
          <w:sz w:val="28"/>
          <w:szCs w:val="28"/>
        </w:rPr>
        <w:t>стандарты</w:t>
      </w:r>
      <w:r>
        <w:rPr>
          <w:rFonts w:ascii="Times New Roman" w:hAnsi="Times New Roman"/>
          <w:sz w:val="28"/>
          <w:szCs w:val="28"/>
        </w:rPr>
        <w:t xml:space="preserve"> </w:t>
      </w:r>
      <w:r w:rsidRPr="006D59CC">
        <w:rPr>
          <w:rFonts w:ascii="Times New Roman" w:hAnsi="Times New Roman"/>
          <w:sz w:val="28"/>
          <w:szCs w:val="28"/>
        </w:rPr>
        <w:t>обслуживания,</w:t>
      </w:r>
      <w:r>
        <w:rPr>
          <w:rFonts w:ascii="Times New Roman" w:hAnsi="Times New Roman"/>
          <w:sz w:val="28"/>
          <w:szCs w:val="28"/>
        </w:rPr>
        <w:t xml:space="preserve"> </w:t>
      </w:r>
      <w:r w:rsidRPr="006D59CC">
        <w:rPr>
          <w:rFonts w:ascii="Times New Roman" w:hAnsi="Times New Roman"/>
          <w:sz w:val="28"/>
          <w:szCs w:val="28"/>
        </w:rPr>
        <w:t>а</w:t>
      </w:r>
      <w:r>
        <w:rPr>
          <w:rFonts w:ascii="Times New Roman" w:hAnsi="Times New Roman"/>
          <w:sz w:val="28"/>
          <w:szCs w:val="28"/>
        </w:rPr>
        <w:t xml:space="preserve"> </w:t>
      </w:r>
      <w:r w:rsidRPr="006D59CC">
        <w:rPr>
          <w:rFonts w:ascii="Times New Roman" w:hAnsi="Times New Roman"/>
          <w:sz w:val="28"/>
          <w:szCs w:val="28"/>
        </w:rPr>
        <w:t>также</w:t>
      </w:r>
      <w:r>
        <w:rPr>
          <w:rFonts w:ascii="Times New Roman" w:hAnsi="Times New Roman"/>
          <w:sz w:val="28"/>
          <w:szCs w:val="28"/>
        </w:rPr>
        <w:t xml:space="preserve"> </w:t>
      </w:r>
      <w:r w:rsidRPr="006D59CC">
        <w:rPr>
          <w:rFonts w:ascii="Times New Roman" w:hAnsi="Times New Roman"/>
          <w:sz w:val="28"/>
          <w:szCs w:val="28"/>
        </w:rPr>
        <w:t>способствуют</w:t>
      </w:r>
      <w:r>
        <w:rPr>
          <w:rFonts w:ascii="Times New Roman" w:hAnsi="Times New Roman"/>
          <w:sz w:val="28"/>
          <w:szCs w:val="28"/>
        </w:rPr>
        <w:t xml:space="preserve"> </w:t>
      </w:r>
      <w:r w:rsidRPr="006D59CC">
        <w:rPr>
          <w:rFonts w:ascii="Times New Roman" w:hAnsi="Times New Roman"/>
          <w:sz w:val="28"/>
          <w:szCs w:val="28"/>
        </w:rPr>
        <w:t>поддержке</w:t>
      </w:r>
      <w:r>
        <w:rPr>
          <w:rFonts w:ascii="Times New Roman" w:hAnsi="Times New Roman"/>
          <w:sz w:val="28"/>
          <w:szCs w:val="28"/>
        </w:rPr>
        <w:t xml:space="preserve"> </w:t>
      </w:r>
      <w:r w:rsidRPr="006D59CC">
        <w:rPr>
          <w:rFonts w:ascii="Times New Roman" w:hAnsi="Times New Roman"/>
          <w:sz w:val="28"/>
          <w:szCs w:val="28"/>
        </w:rPr>
        <w:t>гостиничного</w:t>
      </w:r>
      <w:r>
        <w:rPr>
          <w:rFonts w:ascii="Times New Roman" w:hAnsi="Times New Roman"/>
          <w:sz w:val="28"/>
          <w:szCs w:val="28"/>
        </w:rPr>
        <w:t xml:space="preserve"> </w:t>
      </w:r>
      <w:r w:rsidRPr="006D59CC">
        <w:rPr>
          <w:rFonts w:ascii="Times New Roman" w:hAnsi="Times New Roman"/>
          <w:sz w:val="28"/>
          <w:szCs w:val="28"/>
        </w:rPr>
        <w:t>обслуживания</w:t>
      </w:r>
      <w:r>
        <w:rPr>
          <w:rFonts w:ascii="Times New Roman" w:hAnsi="Times New Roman"/>
          <w:sz w:val="28"/>
          <w:szCs w:val="28"/>
        </w:rPr>
        <w:t xml:space="preserve"> </w:t>
      </w:r>
      <w:r w:rsidRPr="006D59CC">
        <w:rPr>
          <w:rFonts w:ascii="Times New Roman" w:hAnsi="Times New Roman"/>
          <w:sz w:val="28"/>
          <w:szCs w:val="28"/>
        </w:rPr>
        <w:t>туристов.</w:t>
      </w:r>
      <w:r>
        <w:rPr>
          <w:rFonts w:ascii="Times New Roman" w:hAnsi="Times New Roman"/>
          <w:sz w:val="28"/>
          <w:szCs w:val="28"/>
        </w:rPr>
        <w:t xml:space="preserve"> </w:t>
      </w:r>
    </w:p>
    <w:p w:rsidR="00C92B0D" w:rsidRPr="00C92B0D" w:rsidRDefault="00C92B0D" w:rsidP="009745FC">
      <w:pPr>
        <w:spacing w:after="0" w:line="360" w:lineRule="auto"/>
        <w:ind w:left="0" w:firstLine="709"/>
        <w:contextualSpacing/>
        <w:rPr>
          <w:rFonts w:ascii="Times New Roman" w:hAnsi="Times New Roman"/>
          <w:sz w:val="28"/>
        </w:rPr>
      </w:pPr>
      <w:r>
        <w:rPr>
          <w:rFonts w:ascii="Times New Roman" w:hAnsi="Times New Roman"/>
          <w:sz w:val="28"/>
        </w:rPr>
        <w:t xml:space="preserve">Объект научного исследования – </w:t>
      </w:r>
      <w:r w:rsidRPr="00C92B0D">
        <w:rPr>
          <w:rFonts w:ascii="Times New Roman" w:hAnsi="Times New Roman"/>
          <w:sz w:val="28"/>
        </w:rPr>
        <w:t>т</w:t>
      </w:r>
      <w:r>
        <w:rPr>
          <w:rFonts w:ascii="Times New Roman" w:hAnsi="Times New Roman"/>
          <w:sz w:val="28"/>
        </w:rPr>
        <w:t xml:space="preserve">енденции развития гостиничного сервиса в начале </w:t>
      </w:r>
      <w:r>
        <w:rPr>
          <w:rFonts w:ascii="Times New Roman" w:hAnsi="Times New Roman"/>
          <w:sz w:val="28"/>
          <w:lang w:val="en-US"/>
        </w:rPr>
        <w:t>XXI</w:t>
      </w:r>
      <w:r>
        <w:rPr>
          <w:rFonts w:ascii="Times New Roman" w:hAnsi="Times New Roman"/>
          <w:sz w:val="28"/>
        </w:rPr>
        <w:t xml:space="preserve"> века</w:t>
      </w:r>
      <w:r w:rsidRPr="00C92B0D">
        <w:rPr>
          <w:rFonts w:ascii="Times New Roman" w:hAnsi="Times New Roman"/>
          <w:sz w:val="28"/>
        </w:rPr>
        <w:t>.</w:t>
      </w:r>
    </w:p>
    <w:p w:rsidR="00C92B0D" w:rsidRPr="00C92B0D" w:rsidRDefault="00C92B0D" w:rsidP="009745FC">
      <w:pPr>
        <w:spacing w:after="0" w:line="360" w:lineRule="auto"/>
        <w:ind w:left="0" w:firstLine="709"/>
        <w:contextualSpacing/>
        <w:rPr>
          <w:rFonts w:ascii="Times New Roman" w:hAnsi="Times New Roman"/>
          <w:sz w:val="28"/>
        </w:rPr>
      </w:pPr>
      <w:r w:rsidRPr="00C92B0D">
        <w:rPr>
          <w:rFonts w:ascii="Times New Roman" w:hAnsi="Times New Roman"/>
          <w:sz w:val="28"/>
        </w:rPr>
        <w:t>Предмет научного исследования – зарубежный и российский рынок гостиничных услуг.</w:t>
      </w:r>
    </w:p>
    <w:p w:rsidR="00C92B0D" w:rsidRPr="00C92B0D" w:rsidRDefault="00C92B0D" w:rsidP="009745FC">
      <w:pPr>
        <w:spacing w:after="0" w:line="360" w:lineRule="auto"/>
        <w:ind w:left="0" w:firstLine="709"/>
        <w:contextualSpacing/>
        <w:rPr>
          <w:rFonts w:ascii="Times New Roman" w:hAnsi="Times New Roman"/>
          <w:sz w:val="28"/>
        </w:rPr>
      </w:pPr>
      <w:r w:rsidRPr="00C92B0D">
        <w:rPr>
          <w:rFonts w:ascii="Times New Roman" w:hAnsi="Times New Roman"/>
          <w:sz w:val="28"/>
        </w:rPr>
        <w:lastRenderedPageBreak/>
        <w:t xml:space="preserve">Цель курсовой работы – выявить тенденции развития гостиничного </w:t>
      </w:r>
      <w:r>
        <w:rPr>
          <w:rFonts w:ascii="Times New Roman" w:hAnsi="Times New Roman"/>
          <w:sz w:val="28"/>
        </w:rPr>
        <w:t>сервиса</w:t>
      </w:r>
      <w:r w:rsidRPr="00C92B0D">
        <w:rPr>
          <w:rFonts w:ascii="Times New Roman" w:hAnsi="Times New Roman"/>
          <w:sz w:val="28"/>
        </w:rPr>
        <w:t>.</w:t>
      </w:r>
    </w:p>
    <w:p w:rsidR="00C92B0D" w:rsidRPr="00C92B0D" w:rsidRDefault="00C92B0D" w:rsidP="009745FC">
      <w:pPr>
        <w:spacing w:after="0" w:line="360" w:lineRule="auto"/>
        <w:ind w:left="0" w:firstLine="709"/>
        <w:contextualSpacing/>
        <w:rPr>
          <w:rFonts w:ascii="Times New Roman" w:hAnsi="Times New Roman"/>
          <w:sz w:val="28"/>
        </w:rPr>
      </w:pPr>
      <w:r w:rsidRPr="00C92B0D">
        <w:rPr>
          <w:rFonts w:ascii="Times New Roman" w:hAnsi="Times New Roman"/>
          <w:sz w:val="28"/>
        </w:rPr>
        <w:t>Изложенная выше цель определила постановку следующих задач:</w:t>
      </w:r>
    </w:p>
    <w:p w:rsidR="00C92B0D" w:rsidRPr="00C92B0D" w:rsidRDefault="00C92B0D" w:rsidP="009745FC">
      <w:pPr>
        <w:spacing w:after="0" w:line="360" w:lineRule="auto"/>
        <w:ind w:left="0" w:firstLine="709"/>
        <w:contextualSpacing/>
        <w:rPr>
          <w:rFonts w:ascii="Times New Roman" w:hAnsi="Times New Roman"/>
          <w:sz w:val="28"/>
        </w:rPr>
      </w:pPr>
      <w:r w:rsidRPr="00C92B0D">
        <w:rPr>
          <w:rFonts w:ascii="Times New Roman" w:hAnsi="Times New Roman"/>
          <w:sz w:val="28"/>
        </w:rPr>
        <w:t>− изучить теоретические основы гостиничного бизнеса;</w:t>
      </w:r>
    </w:p>
    <w:p w:rsidR="00C92B0D" w:rsidRPr="00C92B0D" w:rsidRDefault="00C92B0D" w:rsidP="009745FC">
      <w:pPr>
        <w:spacing w:after="0" w:line="360" w:lineRule="auto"/>
        <w:ind w:left="0" w:firstLine="709"/>
        <w:contextualSpacing/>
        <w:rPr>
          <w:rFonts w:ascii="Times New Roman" w:hAnsi="Times New Roman"/>
          <w:sz w:val="28"/>
        </w:rPr>
      </w:pPr>
      <w:r w:rsidRPr="00C92B0D">
        <w:rPr>
          <w:rFonts w:ascii="Times New Roman" w:hAnsi="Times New Roman"/>
          <w:sz w:val="28"/>
        </w:rPr>
        <w:t>− проанализировать современное состояние мировой гостиничной индустрии и выявить основные тенденции ее развития;</w:t>
      </w:r>
    </w:p>
    <w:p w:rsidR="00C92B0D" w:rsidRDefault="00C92B0D" w:rsidP="009745FC">
      <w:pPr>
        <w:spacing w:after="0" w:line="360" w:lineRule="auto"/>
        <w:ind w:left="0" w:firstLine="709"/>
        <w:contextualSpacing/>
        <w:rPr>
          <w:rFonts w:ascii="Times New Roman" w:hAnsi="Times New Roman"/>
          <w:sz w:val="28"/>
        </w:rPr>
      </w:pPr>
      <w:r w:rsidRPr="00C92B0D">
        <w:rPr>
          <w:rFonts w:ascii="Times New Roman" w:hAnsi="Times New Roman"/>
          <w:sz w:val="28"/>
        </w:rPr>
        <w:t>− проанализировать состояние гостиничной индустрии РФ и выявить тенденции, перспективы и проблемы ее развития.</w:t>
      </w:r>
    </w:p>
    <w:p w:rsidR="008A6243" w:rsidRPr="008A6243" w:rsidRDefault="008A6243" w:rsidP="008A6243">
      <w:pPr>
        <w:spacing w:after="0" w:line="360" w:lineRule="auto"/>
        <w:ind w:left="0" w:firstLine="709"/>
        <w:contextualSpacing/>
        <w:rPr>
          <w:rFonts w:ascii="Times New Roman" w:hAnsi="Times New Roman"/>
          <w:sz w:val="28"/>
        </w:rPr>
      </w:pPr>
      <w:r w:rsidRPr="008A6243">
        <w:rPr>
          <w:rFonts w:ascii="Times New Roman" w:hAnsi="Times New Roman"/>
          <w:sz w:val="28"/>
        </w:rPr>
        <w:t>Методы, используемые при написании курсовой работы: анализ, обобщение, абстрагирование.</w:t>
      </w:r>
    </w:p>
    <w:p w:rsidR="008A6243" w:rsidRPr="008A6243" w:rsidRDefault="008A6243" w:rsidP="008A6243">
      <w:pPr>
        <w:spacing w:after="0" w:line="360" w:lineRule="auto"/>
        <w:ind w:left="0" w:firstLine="709"/>
        <w:contextualSpacing/>
        <w:rPr>
          <w:rFonts w:ascii="Times New Roman" w:hAnsi="Times New Roman"/>
          <w:sz w:val="28"/>
        </w:rPr>
      </w:pPr>
      <w:r w:rsidRPr="008A6243">
        <w:rPr>
          <w:rFonts w:ascii="Times New Roman" w:hAnsi="Times New Roman"/>
          <w:sz w:val="28"/>
        </w:rPr>
        <w:t>Структура исследования обусловлена ее целями и задачами. Курсовая работа состоит из содержания, введения, трёх глав, заключения и списка использованных источников. Работа состоит из 3</w:t>
      </w:r>
      <w:r>
        <w:rPr>
          <w:rFonts w:ascii="Times New Roman" w:hAnsi="Times New Roman"/>
          <w:sz w:val="28"/>
        </w:rPr>
        <w:t>1</w:t>
      </w:r>
      <w:r w:rsidRPr="008A6243">
        <w:rPr>
          <w:rFonts w:ascii="Times New Roman" w:hAnsi="Times New Roman"/>
          <w:sz w:val="28"/>
        </w:rPr>
        <w:t xml:space="preserve"> страниц</w:t>
      </w:r>
      <w:r>
        <w:rPr>
          <w:rFonts w:ascii="Times New Roman" w:hAnsi="Times New Roman"/>
          <w:sz w:val="28"/>
        </w:rPr>
        <w:t>ы</w:t>
      </w:r>
      <w:r w:rsidRPr="008A6243">
        <w:rPr>
          <w:rFonts w:ascii="Times New Roman" w:hAnsi="Times New Roman"/>
          <w:sz w:val="28"/>
        </w:rPr>
        <w:t xml:space="preserve">, проиллюстрирована 1 рисунком и 1 таблицей. Список использованных источников состоит из </w:t>
      </w:r>
      <w:r>
        <w:rPr>
          <w:rFonts w:ascii="Times New Roman" w:hAnsi="Times New Roman"/>
          <w:sz w:val="28"/>
        </w:rPr>
        <w:t>29</w:t>
      </w:r>
      <w:r w:rsidRPr="008A6243">
        <w:rPr>
          <w:rFonts w:ascii="Times New Roman" w:hAnsi="Times New Roman"/>
          <w:sz w:val="28"/>
        </w:rPr>
        <w:t> научных трудов.</w:t>
      </w:r>
    </w:p>
    <w:p w:rsidR="008A6243" w:rsidRPr="00C92B0D" w:rsidRDefault="008A6243" w:rsidP="009745FC">
      <w:pPr>
        <w:spacing w:after="0" w:line="360" w:lineRule="auto"/>
        <w:ind w:left="0" w:firstLine="709"/>
        <w:contextualSpacing/>
        <w:rPr>
          <w:rFonts w:ascii="Times New Roman" w:hAnsi="Times New Roman"/>
          <w:sz w:val="28"/>
        </w:rPr>
      </w:pPr>
    </w:p>
    <w:p w:rsidR="00231FC2" w:rsidRDefault="00231FC2" w:rsidP="008A6243">
      <w:pPr>
        <w:widowControl w:val="0"/>
        <w:tabs>
          <w:tab w:val="left" w:pos="1134"/>
        </w:tabs>
        <w:spacing w:after="0" w:line="360" w:lineRule="auto"/>
        <w:ind w:left="0" w:firstLine="709"/>
        <w:rPr>
          <w:rFonts w:ascii="Times New Roman" w:hAnsi="Times New Roman"/>
          <w:sz w:val="28"/>
          <w:szCs w:val="28"/>
        </w:rPr>
      </w:pPr>
      <w:r>
        <w:rPr>
          <w:rFonts w:ascii="Times New Roman" w:hAnsi="Times New Roman"/>
          <w:sz w:val="28"/>
          <w:szCs w:val="28"/>
        </w:rPr>
        <w:br w:type="page"/>
      </w:r>
    </w:p>
    <w:p w:rsidR="00C92B0D" w:rsidRDefault="00231FC2" w:rsidP="0022218B">
      <w:pPr>
        <w:widowControl w:val="0"/>
        <w:tabs>
          <w:tab w:val="left" w:pos="1134"/>
        </w:tabs>
        <w:spacing w:after="0" w:line="360" w:lineRule="auto"/>
        <w:ind w:left="0" w:firstLine="709"/>
        <w:contextualSpacing/>
        <w:rPr>
          <w:rFonts w:ascii="Times New Roman" w:hAnsi="Times New Roman"/>
          <w:sz w:val="28"/>
          <w:szCs w:val="28"/>
        </w:rPr>
      </w:pPr>
      <w:r>
        <w:rPr>
          <w:rFonts w:ascii="Times New Roman" w:hAnsi="Times New Roman"/>
          <w:sz w:val="28"/>
          <w:szCs w:val="28"/>
        </w:rPr>
        <w:lastRenderedPageBreak/>
        <w:t xml:space="preserve">1 </w:t>
      </w:r>
      <w:r w:rsidR="00BF26CB">
        <w:rPr>
          <w:rFonts w:ascii="Times New Roman" w:hAnsi="Times New Roman"/>
          <w:sz w:val="28"/>
          <w:szCs w:val="28"/>
        </w:rPr>
        <w:t>Основы изучения гостиничной индустрии</w:t>
      </w:r>
    </w:p>
    <w:p w:rsidR="00AA2A8B" w:rsidRDefault="00AA2A8B" w:rsidP="0022218B">
      <w:pPr>
        <w:widowControl w:val="0"/>
        <w:tabs>
          <w:tab w:val="left" w:pos="1134"/>
        </w:tabs>
        <w:spacing w:after="0" w:line="360" w:lineRule="auto"/>
        <w:ind w:left="0" w:firstLine="709"/>
        <w:contextualSpacing/>
        <w:rPr>
          <w:rFonts w:ascii="Times New Roman" w:hAnsi="Times New Roman"/>
          <w:sz w:val="28"/>
          <w:szCs w:val="28"/>
        </w:rPr>
      </w:pPr>
      <w:r>
        <w:rPr>
          <w:rFonts w:ascii="Times New Roman" w:hAnsi="Times New Roman"/>
          <w:sz w:val="28"/>
          <w:szCs w:val="28"/>
        </w:rPr>
        <w:t>1.1 Основные понятия гостиничной индустрии</w:t>
      </w:r>
    </w:p>
    <w:p w:rsidR="00AA2A8B" w:rsidRDefault="00AA2A8B" w:rsidP="0022218B">
      <w:pPr>
        <w:widowControl w:val="0"/>
        <w:tabs>
          <w:tab w:val="left" w:pos="1134"/>
        </w:tabs>
        <w:spacing w:after="0" w:line="360" w:lineRule="auto"/>
        <w:ind w:left="0" w:firstLine="709"/>
        <w:contextualSpacing/>
        <w:rPr>
          <w:rFonts w:ascii="Times New Roman" w:hAnsi="Times New Roman"/>
          <w:sz w:val="28"/>
          <w:szCs w:val="28"/>
        </w:rPr>
      </w:pPr>
    </w:p>
    <w:p w:rsidR="00AA2A8B" w:rsidRDefault="00AA2A8B" w:rsidP="0022218B">
      <w:pPr>
        <w:widowControl w:val="0"/>
        <w:tabs>
          <w:tab w:val="left" w:pos="1134"/>
        </w:tabs>
        <w:spacing w:after="0" w:line="360" w:lineRule="auto"/>
        <w:ind w:left="0" w:firstLine="709"/>
        <w:contextualSpacing/>
        <w:rPr>
          <w:rFonts w:ascii="Times New Roman" w:hAnsi="Times New Roman"/>
          <w:sz w:val="28"/>
          <w:szCs w:val="28"/>
        </w:rPr>
      </w:pPr>
      <w:r w:rsidRPr="00AA2A8B">
        <w:rPr>
          <w:rFonts w:ascii="Times New Roman" w:hAnsi="Times New Roman"/>
          <w:sz w:val="28"/>
          <w:szCs w:val="28"/>
        </w:rPr>
        <w:t xml:space="preserve">Индустрия гостеприимства – комплексная сфера профессиональной деятельности людей, усилия которых направлены на удовлетворение разнообразных потребностей клиентов (гостей). Гостиничная индустрия принадлежит к сфере услуг, которая является одной из самых быстроразвивающихся отраслей экономики. Она охватывает широкое поле деятельности: от торговли до финансирования и посредничества самого разного рода. Однако, индустрия гостеприимства – это не только человеческий подход к обслуживанию, но и предоставление слаженных технических моментов в обслуживании клиента (доступ в Интернет, качественная телефонная связь и т.д.), предупреждение желаний клиента, технологии быстрой обработки и подачи заказа. Данная сфера предпринимательства опирается на принципы гостеприимства – умение дать почувствовать клиенту, что ему рады, с достоинством продемонстрировать ему уважение и оказать любезность [2]. </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Гостиничный бизнес – это бизнес, связанный с профессиональным предоставлением услуг по проживанию и бытовому обслуживанию клиентов в гостиницах. В качестве объектов гостиничного бизнеса выступают средства размещения – объекты, предоставляющие туристам (клиентам) эпизодически или регулярно услуги по размещению, проживанию, ночевке на коммерческой основе [7].</w:t>
      </w:r>
    </w:p>
    <w:p w:rsid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 xml:space="preserve">Основным элементом средств размещения является гостиница. В «Правилах предоставления гостиничных услуг в Российской Федерации», утвержденных Постановлением Правительства РФ № 490 от 25.04.97 г., дано следующее определение гостиницы: «имущественный комплекс (здание, часть здания, оборудование и иное имущество), предназначенный для предоставления услуг» [19]. Гостиничные предприятия различаются по вместимости, числу мест для проживания и числу номеров. </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 xml:space="preserve">Номер – помещение в гостинице, состоящее из одного или более мест </w:t>
      </w:r>
      <w:r w:rsidRPr="00AA2A8B">
        <w:rPr>
          <w:rFonts w:ascii="Times New Roman" w:hAnsi="Times New Roman"/>
          <w:sz w:val="28"/>
          <w:szCs w:val="28"/>
        </w:rPr>
        <w:lastRenderedPageBreak/>
        <w:t>проживания, предназначенное для временного проживания и оборудованное в соответствии с требованиями, предъявляемыми к гостинице данной категории.</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Бронирование – предварительный заказ места или номера в гостинице. Гарантированное бронирование – вид бронирования, при котором средство размещения предоставляет клиенту номер до расчетного часа дня, следующего за днем запланированного заезда. Негарантированное бронирование – вид прямого бронирования, при котором средство размещения предоставляет клиенту номер до 18:00 часов дня заезда, после чего бронь аннулируется без применения штрафных санкций. Прямое бронирование – бронирование без посредников. Все включено (</w:t>
      </w:r>
      <w:proofErr w:type="spellStart"/>
      <w:r w:rsidRPr="00AA2A8B">
        <w:rPr>
          <w:rFonts w:ascii="Times New Roman" w:hAnsi="Times New Roman"/>
          <w:sz w:val="28"/>
          <w:szCs w:val="28"/>
        </w:rPr>
        <w:t>all</w:t>
      </w:r>
      <w:proofErr w:type="spellEnd"/>
      <w:r w:rsidRPr="00AA2A8B">
        <w:rPr>
          <w:rFonts w:ascii="Times New Roman" w:hAnsi="Times New Roman"/>
          <w:sz w:val="28"/>
          <w:szCs w:val="28"/>
        </w:rPr>
        <w:t xml:space="preserve"> </w:t>
      </w:r>
      <w:proofErr w:type="spellStart"/>
      <w:r w:rsidRPr="00AA2A8B">
        <w:rPr>
          <w:rFonts w:ascii="Times New Roman" w:hAnsi="Times New Roman"/>
          <w:sz w:val="28"/>
          <w:szCs w:val="28"/>
        </w:rPr>
        <w:t>inclusive</w:t>
      </w:r>
      <w:proofErr w:type="spellEnd"/>
      <w:r w:rsidRPr="00AA2A8B">
        <w:rPr>
          <w:rFonts w:ascii="Times New Roman" w:hAnsi="Times New Roman"/>
          <w:sz w:val="28"/>
          <w:szCs w:val="28"/>
        </w:rPr>
        <w:t>) – система обслуживания в гостиницах, при которой питание, напитки местного производства и отдельные виды гостиничных услуг (например, посещение определенного бара) не требуют дополнительной оплаты.</w:t>
      </w:r>
    </w:p>
    <w:p w:rsidR="00AA2A8B" w:rsidRPr="00AA2A8B" w:rsidRDefault="00AA2A8B" w:rsidP="00432C5E">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Единовременная вместимость – общее ко</w:t>
      </w:r>
      <w:r w:rsidR="00432C5E">
        <w:rPr>
          <w:rFonts w:ascii="Times New Roman" w:hAnsi="Times New Roman"/>
          <w:sz w:val="28"/>
          <w:szCs w:val="28"/>
        </w:rPr>
        <w:t>личество мест в гостиничном пред</w:t>
      </w:r>
      <w:r w:rsidRPr="00AA2A8B">
        <w:rPr>
          <w:rFonts w:ascii="Times New Roman" w:hAnsi="Times New Roman"/>
          <w:sz w:val="28"/>
          <w:szCs w:val="28"/>
        </w:rPr>
        <w:t>приятии, которое может быть предложено клиентам единовременно.</w:t>
      </w:r>
      <w:r w:rsidR="00432C5E">
        <w:rPr>
          <w:rFonts w:ascii="Times New Roman" w:hAnsi="Times New Roman"/>
          <w:sz w:val="28"/>
          <w:szCs w:val="28"/>
        </w:rPr>
        <w:t xml:space="preserve"> </w:t>
      </w:r>
      <w:r w:rsidRPr="00AA2A8B">
        <w:rPr>
          <w:rFonts w:ascii="Times New Roman" w:hAnsi="Times New Roman"/>
          <w:sz w:val="28"/>
          <w:szCs w:val="28"/>
        </w:rPr>
        <w:t>Номерной фонд – общее количество номеров в гостиничном предприятии.</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Основные гостиничные услуги – перечень и объем услуг, стандартно предоставляемые туристу средством размещения, определяемые обязательными для объекта размещения нормативными правовыми актами или его локальными актами и утвержденные договором, оплачиваемые туристом при заключении договора о реализации туристского продукта.</w:t>
      </w:r>
    </w:p>
    <w:p w:rsidR="00AA2A8B" w:rsidRPr="00AA2A8B" w:rsidRDefault="00AA2A8B" w:rsidP="00432C5E">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Полный пансион – вид комплексного обслуживания, включающий в себя встречу и проводы, размещение в гостинице и трехразовое питание.</w:t>
      </w:r>
      <w:r w:rsidR="00432C5E">
        <w:rPr>
          <w:rFonts w:ascii="Times New Roman" w:hAnsi="Times New Roman"/>
          <w:sz w:val="28"/>
          <w:szCs w:val="28"/>
        </w:rPr>
        <w:t xml:space="preserve"> </w:t>
      </w:r>
      <w:r w:rsidRPr="00AA2A8B">
        <w:rPr>
          <w:rFonts w:ascii="Times New Roman" w:hAnsi="Times New Roman"/>
          <w:sz w:val="28"/>
          <w:szCs w:val="28"/>
        </w:rPr>
        <w:t>Полупансион – вид комплексного обслуживания, включающий в себя встречу и проводы, размещение в гостинице и двухразовое питание (завтрак и обед или завтрак и ужин).</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 xml:space="preserve">Правила предоставления гостиничных услуг – нормативный документ, устанавливающий объем информации, доводимой до туриста, о гостиничных услугах, порядке оформления проживания в гостинице (заключение договорных отношений на бронирование и предоставление услуг, включая их оплату); </w:t>
      </w:r>
      <w:r w:rsidRPr="00AA2A8B">
        <w:rPr>
          <w:rFonts w:ascii="Times New Roman" w:hAnsi="Times New Roman"/>
          <w:sz w:val="28"/>
          <w:szCs w:val="28"/>
        </w:rPr>
        <w:lastRenderedPageBreak/>
        <w:t>порядок предоставления услуг (включая услуги без дополнительной оплаты), а также ответственность исполнителя и потребителя за предоставление услуг.</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Расчетный час – момент начала (окончания) суток (обычно 12:00 часов по полудню), до наступления которого клиент гостиницы обязан освободить номер либо оплатить полностью или частично следующие сутки пребывания.</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Сертификация услуг – подтверждение уполномоченным органом соответствия услуг гостиниц требованиям безопасности жизни и здоровья туристов, сохранности их имущества, а также защиты окружающей среды, законодательных и нормативных документов обслуживания путешественников, принятых в стране пребывания.</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Сертификация услуг – подтверждение уполномоченным на то органом уровня качества предоставляемых услуг требованиям стандартов (нормативных документов) обслуживания; исполняется по инициативе производителя гостиничных услуг.</w:t>
      </w:r>
    </w:p>
    <w:p w:rsidR="00AA2A8B" w:rsidRPr="00AA2A8B" w:rsidRDefault="00AA2A8B" w:rsidP="00AA2A8B">
      <w:pPr>
        <w:widowControl w:val="0"/>
        <w:tabs>
          <w:tab w:val="left" w:pos="1134"/>
        </w:tabs>
        <w:spacing w:after="0" w:line="360" w:lineRule="auto"/>
        <w:ind w:left="0" w:firstLine="709"/>
        <w:rPr>
          <w:rFonts w:ascii="Times New Roman" w:hAnsi="Times New Roman"/>
          <w:sz w:val="28"/>
          <w:szCs w:val="28"/>
        </w:rPr>
      </w:pPr>
      <w:proofErr w:type="spellStart"/>
      <w:r w:rsidRPr="00AA2A8B">
        <w:rPr>
          <w:rFonts w:ascii="Times New Roman" w:hAnsi="Times New Roman"/>
          <w:sz w:val="28"/>
          <w:szCs w:val="28"/>
        </w:rPr>
        <w:t>Таймшер</w:t>
      </w:r>
      <w:proofErr w:type="spellEnd"/>
      <w:r w:rsidRPr="00AA2A8B">
        <w:rPr>
          <w:rFonts w:ascii="Times New Roman" w:hAnsi="Times New Roman"/>
          <w:sz w:val="28"/>
          <w:szCs w:val="28"/>
        </w:rPr>
        <w:t xml:space="preserve"> – 1) покупка права пользования номером на одну-две недели в том или ином месте в течение продолжительного периода; 2) совместное владение недвижимостью (кондоминиум) в туристском бизнесе с возможностью пользоваться ею на протяжении определенного времени, которая пропорциональна денежному взносу.</w:t>
      </w:r>
    </w:p>
    <w:p w:rsidR="00AA2A8B" w:rsidRPr="00AA2A8B" w:rsidRDefault="00AA2A8B" w:rsidP="00432C5E">
      <w:pPr>
        <w:widowControl w:val="0"/>
        <w:tabs>
          <w:tab w:val="left" w:pos="1134"/>
        </w:tabs>
        <w:spacing w:after="0" w:line="360" w:lineRule="auto"/>
        <w:ind w:left="0" w:firstLine="709"/>
        <w:rPr>
          <w:rFonts w:ascii="Times New Roman" w:hAnsi="Times New Roman"/>
          <w:sz w:val="28"/>
          <w:szCs w:val="28"/>
        </w:rPr>
      </w:pPr>
      <w:r w:rsidRPr="00AA2A8B">
        <w:rPr>
          <w:rFonts w:ascii="Times New Roman" w:hAnsi="Times New Roman"/>
          <w:sz w:val="28"/>
          <w:szCs w:val="28"/>
        </w:rPr>
        <w:t>Тариф – продажная стоимость услуг перевозки, размещения, питания, либо комплексного обслуживания, объявленная поставщиком.</w:t>
      </w:r>
      <w:r w:rsidR="00432C5E">
        <w:rPr>
          <w:rFonts w:ascii="Times New Roman" w:hAnsi="Times New Roman"/>
          <w:sz w:val="28"/>
          <w:szCs w:val="28"/>
        </w:rPr>
        <w:t xml:space="preserve"> </w:t>
      </w:r>
      <w:r w:rsidRPr="00AA2A8B">
        <w:rPr>
          <w:rFonts w:ascii="Times New Roman" w:hAnsi="Times New Roman"/>
          <w:sz w:val="28"/>
          <w:szCs w:val="28"/>
        </w:rPr>
        <w:t>Франшиза – соглашение, при котором агенту передаются не только определенные привилегии, но и имя предприятия производителя, его торговая марка.</w:t>
      </w:r>
    </w:p>
    <w:p w:rsidR="00AA2A8B" w:rsidRDefault="00AA2A8B" w:rsidP="0022218B">
      <w:pPr>
        <w:widowControl w:val="0"/>
        <w:tabs>
          <w:tab w:val="left" w:pos="1134"/>
        </w:tabs>
        <w:spacing w:after="0" w:line="360" w:lineRule="auto"/>
        <w:ind w:left="0" w:firstLine="709"/>
        <w:contextualSpacing/>
        <w:rPr>
          <w:rFonts w:ascii="Times New Roman" w:hAnsi="Times New Roman"/>
          <w:sz w:val="28"/>
          <w:szCs w:val="28"/>
        </w:rPr>
      </w:pPr>
      <w:r w:rsidRPr="00AA2A8B">
        <w:rPr>
          <w:rFonts w:ascii="Times New Roman" w:hAnsi="Times New Roman"/>
          <w:sz w:val="28"/>
          <w:szCs w:val="28"/>
        </w:rPr>
        <w:t>Шведский стол – вид самообслуживания в ресторанах, отличающийся тем, что посетители за единую усредненную плату получают любое количество блюд по своему выбору из числа пр</w:t>
      </w:r>
      <w:r w:rsidR="00F268EC">
        <w:rPr>
          <w:rFonts w:ascii="Times New Roman" w:hAnsi="Times New Roman"/>
          <w:sz w:val="28"/>
          <w:szCs w:val="28"/>
        </w:rPr>
        <w:t>едлагаемых [21</w:t>
      </w:r>
      <w:r w:rsidRPr="00AA2A8B">
        <w:rPr>
          <w:rFonts w:ascii="Times New Roman" w:hAnsi="Times New Roman"/>
          <w:sz w:val="28"/>
          <w:szCs w:val="28"/>
        </w:rPr>
        <w:t>].</w:t>
      </w:r>
    </w:p>
    <w:p w:rsidR="00AA2A8B" w:rsidRDefault="00AA2A8B" w:rsidP="0022218B">
      <w:pPr>
        <w:widowControl w:val="0"/>
        <w:tabs>
          <w:tab w:val="left" w:pos="1134"/>
        </w:tabs>
        <w:spacing w:after="0" w:line="360" w:lineRule="auto"/>
        <w:ind w:left="0" w:firstLine="709"/>
        <w:contextualSpacing/>
        <w:rPr>
          <w:rFonts w:ascii="Times New Roman" w:hAnsi="Times New Roman"/>
          <w:sz w:val="28"/>
          <w:szCs w:val="28"/>
        </w:rPr>
      </w:pPr>
    </w:p>
    <w:p w:rsidR="00BF26CB" w:rsidRDefault="00AA2A8B" w:rsidP="0022218B">
      <w:pPr>
        <w:widowControl w:val="0"/>
        <w:tabs>
          <w:tab w:val="left" w:pos="1134"/>
        </w:tabs>
        <w:spacing w:after="0" w:line="360" w:lineRule="auto"/>
        <w:ind w:left="0" w:firstLine="709"/>
        <w:contextualSpacing/>
        <w:rPr>
          <w:rFonts w:ascii="Times New Roman" w:hAnsi="Times New Roman"/>
          <w:sz w:val="28"/>
          <w:szCs w:val="28"/>
        </w:rPr>
      </w:pPr>
      <w:r>
        <w:rPr>
          <w:rFonts w:ascii="Times New Roman" w:hAnsi="Times New Roman"/>
          <w:sz w:val="28"/>
          <w:szCs w:val="28"/>
        </w:rPr>
        <w:t>1.2</w:t>
      </w:r>
      <w:r w:rsidR="00BF26CB">
        <w:rPr>
          <w:rFonts w:ascii="Times New Roman" w:hAnsi="Times New Roman"/>
          <w:sz w:val="28"/>
          <w:szCs w:val="28"/>
        </w:rPr>
        <w:t xml:space="preserve"> </w:t>
      </w:r>
      <w:r w:rsidR="009745FC">
        <w:rPr>
          <w:rFonts w:ascii="Times New Roman" w:hAnsi="Times New Roman"/>
          <w:sz w:val="28"/>
          <w:szCs w:val="28"/>
        </w:rPr>
        <w:t>Сущность и функции индустрии гостеприимства</w:t>
      </w:r>
    </w:p>
    <w:p w:rsidR="009745FC" w:rsidRDefault="009745FC" w:rsidP="0022218B">
      <w:pPr>
        <w:widowControl w:val="0"/>
        <w:tabs>
          <w:tab w:val="left" w:pos="1134"/>
        </w:tabs>
        <w:spacing w:after="0" w:line="360" w:lineRule="auto"/>
        <w:ind w:firstLine="709"/>
        <w:contextualSpacing/>
        <w:rPr>
          <w:rFonts w:ascii="Times New Roman" w:hAnsi="Times New Roman"/>
          <w:sz w:val="28"/>
          <w:szCs w:val="28"/>
        </w:rPr>
      </w:pPr>
    </w:p>
    <w:p w:rsidR="009745FC" w:rsidRDefault="009745FC" w:rsidP="0022218B">
      <w:pPr>
        <w:widowControl w:val="0"/>
        <w:tabs>
          <w:tab w:val="left" w:pos="1134"/>
        </w:tabs>
        <w:spacing w:after="0" w:line="360" w:lineRule="auto"/>
        <w:ind w:left="0" w:firstLine="709"/>
        <w:contextualSpacing/>
        <w:rPr>
          <w:rFonts w:ascii="Times New Roman" w:hAnsi="Times New Roman"/>
          <w:sz w:val="28"/>
          <w:szCs w:val="28"/>
        </w:rPr>
      </w:pPr>
      <w:r w:rsidRPr="009745FC">
        <w:rPr>
          <w:rFonts w:ascii="Times New Roman" w:hAnsi="Times New Roman"/>
          <w:sz w:val="28"/>
          <w:szCs w:val="28"/>
        </w:rPr>
        <w:t xml:space="preserve">Услуги гостеприимства связаны с предоставлением размещения, </w:t>
      </w:r>
      <w:r w:rsidRPr="009745FC">
        <w:rPr>
          <w:rFonts w:ascii="Times New Roman" w:hAnsi="Times New Roman"/>
          <w:sz w:val="28"/>
          <w:szCs w:val="28"/>
        </w:rPr>
        <w:lastRenderedPageBreak/>
        <w:t xml:space="preserve">коммерческим снабжением продовольствием и обеспечением отдыха. Предложение услуги состоит </w:t>
      </w:r>
      <w:r>
        <w:rPr>
          <w:rFonts w:ascii="Times New Roman" w:hAnsi="Times New Roman"/>
          <w:sz w:val="28"/>
          <w:szCs w:val="28"/>
        </w:rPr>
        <w:t xml:space="preserve">из материальных </w:t>
      </w:r>
      <w:r w:rsidRPr="009745FC">
        <w:rPr>
          <w:rFonts w:ascii="Times New Roman" w:hAnsi="Times New Roman"/>
          <w:sz w:val="28"/>
          <w:szCs w:val="28"/>
        </w:rPr>
        <w:t xml:space="preserve">и нематериальных компонентов, которые создаются и управляются производителем с целью удовлетворения нужд потребителя. </w:t>
      </w:r>
    </w:p>
    <w:p w:rsidR="009745FC" w:rsidRDefault="009745FC" w:rsidP="0022218B">
      <w:pPr>
        <w:widowControl w:val="0"/>
        <w:tabs>
          <w:tab w:val="left" w:pos="1134"/>
        </w:tabs>
        <w:spacing w:after="0" w:line="360" w:lineRule="auto"/>
        <w:ind w:left="0" w:firstLine="709"/>
        <w:rPr>
          <w:rFonts w:ascii="Times New Roman" w:hAnsi="Times New Roman"/>
          <w:sz w:val="28"/>
          <w:szCs w:val="28"/>
        </w:rPr>
      </w:pPr>
      <w:r w:rsidRPr="009745FC">
        <w:rPr>
          <w:rFonts w:ascii="Times New Roman" w:hAnsi="Times New Roman"/>
          <w:sz w:val="28"/>
          <w:szCs w:val="28"/>
        </w:rPr>
        <w:t>Услуги гостеприимства имеют как функциональную, так и эмоциональную стороны. Потребитель в первую очередь стремится удовлетворить основные функциональные (физиологическ</w:t>
      </w:r>
      <w:r>
        <w:rPr>
          <w:rFonts w:ascii="Times New Roman" w:hAnsi="Times New Roman"/>
          <w:sz w:val="28"/>
          <w:szCs w:val="28"/>
        </w:rPr>
        <w:t>ие) потребности, такие как голод, сон</w:t>
      </w:r>
      <w:r w:rsidRPr="009745FC">
        <w:rPr>
          <w:rFonts w:ascii="Times New Roman" w:hAnsi="Times New Roman"/>
          <w:sz w:val="28"/>
          <w:szCs w:val="28"/>
        </w:rPr>
        <w:t xml:space="preserve">. Эти потребности в свою очередь сопровождаются более сложными эмоциональными (психологическими) потребностями: индивидуальностью, положением в обществе, безопасностью. Психологические потребности могут определяться ожиданиями потребителя, опирающимися на его жизненный стиль и предшествующий опыт, и быть мотивированы настойчивым стремлением получить статус более высокой социальной группы. Потребности клиентов требуют немедленной реакции производителя услуг гостеприимства. Если они не удовлетворены, то это влечет за собой жалобы. </w:t>
      </w:r>
    </w:p>
    <w:p w:rsidR="009745FC" w:rsidRDefault="009745FC" w:rsidP="0022218B">
      <w:pPr>
        <w:widowControl w:val="0"/>
        <w:tabs>
          <w:tab w:val="left" w:pos="1134"/>
        </w:tabs>
        <w:spacing w:after="0" w:line="360" w:lineRule="auto"/>
        <w:ind w:left="0" w:firstLine="709"/>
        <w:rPr>
          <w:rFonts w:ascii="Times New Roman" w:hAnsi="Times New Roman"/>
          <w:sz w:val="28"/>
          <w:szCs w:val="28"/>
        </w:rPr>
      </w:pPr>
      <w:r w:rsidRPr="009745FC">
        <w:rPr>
          <w:rFonts w:ascii="Times New Roman" w:hAnsi="Times New Roman"/>
          <w:sz w:val="28"/>
          <w:szCs w:val="28"/>
        </w:rPr>
        <w:t xml:space="preserve">Чрезвычайно важны последовательность и качество предоставляемых услуг, так как у потребителя слишком мало или вообще нет возможности контролировать среду, в которой происходит потребление. Эффективность услуг часто неустойчива из-за длительного производственного процесса и колебаний спроса, которые происходят в течение дня, недели, месяца, года. Взаимодействия в процессе оказания услуг гостеприимства по своей природе коротки и разнообразны с некоторой степенью формальности, зависящей от ситуации и личностей, участвующих в этом процессе. Каждый потребитель имеет свой уникальный набор представлений относительно роли обслуживающего персонала в процессе оказания услуг. Если эти представления не совпадают с реальной ситуацией, потребитель может почувствовать себя неудовлетворенным, хотя и не подаст вид, если причина не была настолько серьёзной, чтобы жаловаться. Например, невербальные сообщения обслуживающего персонала, касающиеся ожидаемых чаевых, могут стать причиной раздражения или смущения посетителя. Такого рода </w:t>
      </w:r>
      <w:r w:rsidRPr="009745FC">
        <w:rPr>
          <w:rFonts w:ascii="Times New Roman" w:hAnsi="Times New Roman"/>
          <w:sz w:val="28"/>
          <w:szCs w:val="28"/>
        </w:rPr>
        <w:lastRenderedPageBreak/>
        <w:t xml:space="preserve">неудовлетворение вряд ли станет известно руководству предприятия. Удовлетворение потребителя возникает из различного рода опыта и общения при получении услуг, что является само по себе уникальным явлением для каждой ситуации. Процедура оценки должна справляться с этой сложностью и обеспечивать потребителю осознание степени удовлетворенности в целом от полученного обслуживания. </w:t>
      </w:r>
    </w:p>
    <w:p w:rsidR="00AA2A8B" w:rsidRDefault="009745FC" w:rsidP="0022218B">
      <w:pPr>
        <w:widowControl w:val="0"/>
        <w:tabs>
          <w:tab w:val="left" w:pos="1134"/>
        </w:tabs>
        <w:spacing w:after="0" w:line="360" w:lineRule="auto"/>
        <w:ind w:left="0" w:firstLine="709"/>
        <w:rPr>
          <w:rFonts w:ascii="Times New Roman" w:hAnsi="Times New Roman"/>
          <w:sz w:val="28"/>
          <w:szCs w:val="28"/>
        </w:rPr>
      </w:pPr>
      <w:r w:rsidRPr="009745FC">
        <w:rPr>
          <w:rFonts w:ascii="Times New Roman" w:hAnsi="Times New Roman"/>
          <w:sz w:val="28"/>
          <w:szCs w:val="28"/>
        </w:rPr>
        <w:t>Поскольку услуги гостеприимства обычно потре</w:t>
      </w:r>
      <w:r>
        <w:rPr>
          <w:rFonts w:ascii="Times New Roman" w:hAnsi="Times New Roman"/>
          <w:sz w:val="28"/>
          <w:szCs w:val="28"/>
        </w:rPr>
        <w:t xml:space="preserve">бляются в момент производства, </w:t>
      </w:r>
      <w:r w:rsidRPr="009745FC">
        <w:rPr>
          <w:rFonts w:ascii="Times New Roman" w:hAnsi="Times New Roman"/>
          <w:sz w:val="28"/>
          <w:szCs w:val="28"/>
        </w:rPr>
        <w:t>потребитель становится вовлечённым в производственный процесс. Это происходит потому, что у потребителя заранее формируются определённые потребности и представления о продукте и среде, в которой будет происходить обслуживание. Способность производителя контролировать и регулировать производство и предоставление услуг зависит от степени использования адекватных контролирующих процедур и коррективных мер. Менеджеры в индустрии гостеприимства должны понимать динамику взаимодействия в процессе оказания услуг и осознавать важность результатов отбора, найма и обучения персонала</w:t>
      </w:r>
      <w:r w:rsidR="00AA2A8B">
        <w:rPr>
          <w:rFonts w:ascii="Times New Roman" w:hAnsi="Times New Roman"/>
          <w:sz w:val="28"/>
          <w:szCs w:val="28"/>
        </w:rPr>
        <w:t xml:space="preserve">. </w:t>
      </w:r>
    </w:p>
    <w:p w:rsidR="0022218B" w:rsidRDefault="00AA2A8B" w:rsidP="0022218B">
      <w:pPr>
        <w:widowControl w:val="0"/>
        <w:tabs>
          <w:tab w:val="left" w:pos="1134"/>
        </w:tabs>
        <w:spacing w:after="0" w:line="360" w:lineRule="auto"/>
        <w:ind w:left="0" w:firstLine="709"/>
        <w:rPr>
          <w:rFonts w:ascii="Times New Roman" w:hAnsi="Times New Roman"/>
          <w:sz w:val="28"/>
          <w:szCs w:val="28"/>
        </w:rPr>
      </w:pPr>
      <w:r>
        <w:rPr>
          <w:rFonts w:ascii="Times New Roman" w:hAnsi="Times New Roman"/>
          <w:sz w:val="28"/>
          <w:szCs w:val="28"/>
        </w:rPr>
        <w:t>Г</w:t>
      </w:r>
      <w:r w:rsidR="009745FC" w:rsidRPr="009745FC">
        <w:rPr>
          <w:rFonts w:ascii="Times New Roman" w:hAnsi="Times New Roman"/>
          <w:sz w:val="28"/>
          <w:szCs w:val="28"/>
        </w:rPr>
        <w:t xml:space="preserve">остиничный продукт </w:t>
      </w:r>
      <w:r>
        <w:rPr>
          <w:rFonts w:ascii="Times New Roman" w:hAnsi="Times New Roman"/>
          <w:sz w:val="28"/>
          <w:szCs w:val="28"/>
        </w:rPr>
        <w:t xml:space="preserve">также </w:t>
      </w:r>
      <w:r w:rsidR="009745FC" w:rsidRPr="009745FC">
        <w:rPr>
          <w:rFonts w:ascii="Times New Roman" w:hAnsi="Times New Roman"/>
          <w:sz w:val="28"/>
          <w:szCs w:val="28"/>
        </w:rPr>
        <w:t>можно</w:t>
      </w:r>
      <w:r>
        <w:rPr>
          <w:rFonts w:ascii="Times New Roman" w:hAnsi="Times New Roman"/>
          <w:sz w:val="28"/>
          <w:szCs w:val="28"/>
        </w:rPr>
        <w:t xml:space="preserve"> </w:t>
      </w:r>
      <w:proofErr w:type="gramStart"/>
      <w:r>
        <w:rPr>
          <w:rFonts w:ascii="Times New Roman" w:hAnsi="Times New Roman"/>
          <w:sz w:val="28"/>
          <w:szCs w:val="28"/>
        </w:rPr>
        <w:t>определить</w:t>
      </w:r>
      <w:proofErr w:type="gramEnd"/>
      <w:r w:rsidR="009745FC" w:rsidRPr="009745FC">
        <w:rPr>
          <w:rFonts w:ascii="Times New Roman" w:hAnsi="Times New Roman"/>
          <w:sz w:val="28"/>
          <w:szCs w:val="28"/>
        </w:rPr>
        <w:t xml:space="preserve"> как комплекс физических продуктов (еда, напитки и гостиничные номера) и связанных с ними элементов услуг. </w:t>
      </w:r>
      <w:r w:rsidR="00531216">
        <w:rPr>
          <w:rFonts w:ascii="Times New Roman" w:hAnsi="Times New Roman"/>
          <w:sz w:val="28"/>
          <w:szCs w:val="28"/>
        </w:rPr>
        <w:t>Данный аспект</w:t>
      </w:r>
      <w:r w:rsidR="009745FC" w:rsidRPr="009745FC">
        <w:rPr>
          <w:rFonts w:ascii="Times New Roman" w:hAnsi="Times New Roman"/>
          <w:sz w:val="28"/>
          <w:szCs w:val="28"/>
        </w:rPr>
        <w:t xml:space="preserve"> подчеркивает важность нематериальных составляющих продукта (имидж и атмосфера, эмоционально воздействующие на потребителя). </w:t>
      </w:r>
      <w:r w:rsidR="00531216">
        <w:rPr>
          <w:rFonts w:ascii="Times New Roman" w:hAnsi="Times New Roman"/>
          <w:sz w:val="28"/>
          <w:szCs w:val="28"/>
        </w:rPr>
        <w:t>Можно</w:t>
      </w:r>
      <w:r w:rsidR="009745FC" w:rsidRPr="009745FC">
        <w:rPr>
          <w:rFonts w:ascii="Times New Roman" w:hAnsi="Times New Roman"/>
          <w:sz w:val="28"/>
          <w:szCs w:val="28"/>
        </w:rPr>
        <w:t xml:space="preserve"> выделить следующие пять факторов, которые воздейств</w:t>
      </w:r>
      <w:r w:rsidR="00531216">
        <w:rPr>
          <w:rFonts w:ascii="Times New Roman" w:hAnsi="Times New Roman"/>
          <w:sz w:val="28"/>
          <w:szCs w:val="28"/>
        </w:rPr>
        <w:t>уют</w:t>
      </w:r>
      <w:r w:rsidR="009745FC" w:rsidRPr="009745FC">
        <w:rPr>
          <w:rFonts w:ascii="Times New Roman" w:hAnsi="Times New Roman"/>
          <w:sz w:val="28"/>
          <w:szCs w:val="28"/>
        </w:rPr>
        <w:t xml:space="preserve"> на степень удовлетворен</w:t>
      </w:r>
      <w:r w:rsidR="00531216">
        <w:rPr>
          <w:rFonts w:ascii="Times New Roman" w:hAnsi="Times New Roman"/>
          <w:sz w:val="28"/>
          <w:szCs w:val="28"/>
        </w:rPr>
        <w:t>ности потреби</w:t>
      </w:r>
      <w:r w:rsidR="009745FC" w:rsidRPr="009745FC">
        <w:rPr>
          <w:rFonts w:ascii="Times New Roman" w:hAnsi="Times New Roman"/>
          <w:sz w:val="28"/>
          <w:szCs w:val="28"/>
        </w:rPr>
        <w:t xml:space="preserve">теля гостиничным продуктом: </w:t>
      </w:r>
    </w:p>
    <w:p w:rsidR="0022218B" w:rsidRDefault="0022218B" w:rsidP="0022218B">
      <w:pPr>
        <w:pStyle w:val="a3"/>
        <w:widowControl w:val="0"/>
        <w:numPr>
          <w:ilvl w:val="0"/>
          <w:numId w:val="2"/>
        </w:numPr>
        <w:tabs>
          <w:tab w:val="left" w:pos="1134"/>
        </w:tabs>
        <w:spacing w:after="0" w:line="360" w:lineRule="auto"/>
        <w:ind w:left="0" w:firstLine="709"/>
        <w:rPr>
          <w:rFonts w:ascii="Times New Roman" w:hAnsi="Times New Roman"/>
          <w:sz w:val="28"/>
          <w:szCs w:val="28"/>
        </w:rPr>
      </w:pPr>
      <w:r>
        <w:rPr>
          <w:rFonts w:ascii="Times New Roman" w:hAnsi="Times New Roman"/>
          <w:sz w:val="28"/>
          <w:szCs w:val="28"/>
        </w:rPr>
        <w:t>месторасположение:</w:t>
      </w:r>
      <w:r w:rsidR="009745FC" w:rsidRPr="0022218B">
        <w:rPr>
          <w:rFonts w:ascii="Times New Roman" w:hAnsi="Times New Roman"/>
          <w:sz w:val="28"/>
          <w:szCs w:val="28"/>
        </w:rPr>
        <w:t xml:space="preserve"> географическое удобство, доступность, привлекательность окружающих районов, отсутствие раздражающих факторов (шум городского транспорта); </w:t>
      </w:r>
    </w:p>
    <w:p w:rsidR="0022218B" w:rsidRDefault="0022218B" w:rsidP="0022218B">
      <w:pPr>
        <w:pStyle w:val="a3"/>
        <w:widowControl w:val="0"/>
        <w:numPr>
          <w:ilvl w:val="0"/>
          <w:numId w:val="2"/>
        </w:numPr>
        <w:tabs>
          <w:tab w:val="left" w:pos="1134"/>
        </w:tabs>
        <w:spacing w:after="0" w:line="360" w:lineRule="auto"/>
        <w:ind w:left="0" w:firstLine="709"/>
        <w:rPr>
          <w:rFonts w:ascii="Times New Roman" w:hAnsi="Times New Roman"/>
          <w:sz w:val="28"/>
          <w:szCs w:val="28"/>
        </w:rPr>
      </w:pPr>
      <w:r>
        <w:rPr>
          <w:rFonts w:ascii="Times New Roman" w:hAnsi="Times New Roman"/>
          <w:sz w:val="28"/>
          <w:szCs w:val="28"/>
        </w:rPr>
        <w:t>удобства:</w:t>
      </w:r>
      <w:r w:rsidR="009745FC" w:rsidRPr="0022218B">
        <w:rPr>
          <w:rFonts w:ascii="Times New Roman" w:hAnsi="Times New Roman"/>
          <w:sz w:val="28"/>
          <w:szCs w:val="28"/>
        </w:rPr>
        <w:t xml:space="preserve"> гостиничные номера, рестораны, бары, функциональные помещения и бизнес-центры, разнообразное по типу и размерам оборудование для отдыха и рекреации; </w:t>
      </w:r>
    </w:p>
    <w:p w:rsidR="0022218B" w:rsidRDefault="009745FC" w:rsidP="0022218B">
      <w:pPr>
        <w:pStyle w:val="a3"/>
        <w:widowControl w:val="0"/>
        <w:numPr>
          <w:ilvl w:val="0"/>
          <w:numId w:val="2"/>
        </w:numPr>
        <w:tabs>
          <w:tab w:val="left" w:pos="1134"/>
        </w:tabs>
        <w:spacing w:after="0" w:line="360" w:lineRule="auto"/>
        <w:ind w:left="0" w:firstLine="709"/>
        <w:rPr>
          <w:rFonts w:ascii="Times New Roman" w:hAnsi="Times New Roman"/>
          <w:sz w:val="28"/>
          <w:szCs w:val="28"/>
        </w:rPr>
      </w:pPr>
      <w:r w:rsidRPr="0022218B">
        <w:rPr>
          <w:rFonts w:ascii="Times New Roman" w:hAnsi="Times New Roman"/>
          <w:sz w:val="28"/>
          <w:szCs w:val="28"/>
        </w:rPr>
        <w:t>обслуживание</w:t>
      </w:r>
      <w:r w:rsidR="0022218B">
        <w:rPr>
          <w:rFonts w:ascii="Times New Roman" w:hAnsi="Times New Roman"/>
          <w:sz w:val="28"/>
          <w:szCs w:val="28"/>
        </w:rPr>
        <w:t>:</w:t>
      </w:r>
      <w:r w:rsidRPr="0022218B">
        <w:rPr>
          <w:rFonts w:ascii="Times New Roman" w:hAnsi="Times New Roman"/>
          <w:sz w:val="28"/>
          <w:szCs w:val="28"/>
        </w:rPr>
        <w:t xml:space="preserve"> доступность и широкий ассортимент гостиничных услуг в сочетании с необходимым оборудованием, а также их стиль и качество, </w:t>
      </w:r>
      <w:r w:rsidRPr="0022218B">
        <w:rPr>
          <w:rFonts w:ascii="Times New Roman" w:hAnsi="Times New Roman"/>
          <w:sz w:val="28"/>
          <w:szCs w:val="28"/>
        </w:rPr>
        <w:lastRenderedPageBreak/>
        <w:t xml:space="preserve">выраженные в формальности/неформальности общения гостей и обслуживающего персонала, степени личного внимания, скорости и эффективности; </w:t>
      </w:r>
    </w:p>
    <w:p w:rsidR="0022218B" w:rsidRDefault="0022218B" w:rsidP="0022218B">
      <w:pPr>
        <w:pStyle w:val="a3"/>
        <w:widowControl w:val="0"/>
        <w:numPr>
          <w:ilvl w:val="0"/>
          <w:numId w:val="2"/>
        </w:numPr>
        <w:tabs>
          <w:tab w:val="left" w:pos="1134"/>
        </w:tabs>
        <w:spacing w:after="0" w:line="360" w:lineRule="auto"/>
        <w:ind w:left="0" w:firstLine="709"/>
        <w:rPr>
          <w:rFonts w:ascii="Times New Roman" w:hAnsi="Times New Roman"/>
          <w:sz w:val="28"/>
          <w:szCs w:val="28"/>
        </w:rPr>
      </w:pPr>
      <w:r>
        <w:rPr>
          <w:rFonts w:ascii="Times New Roman" w:hAnsi="Times New Roman"/>
          <w:sz w:val="28"/>
          <w:szCs w:val="28"/>
        </w:rPr>
        <w:t>имидж:</w:t>
      </w:r>
      <w:r w:rsidR="009745FC" w:rsidRPr="0022218B">
        <w:rPr>
          <w:rFonts w:ascii="Times New Roman" w:hAnsi="Times New Roman"/>
          <w:sz w:val="28"/>
          <w:szCs w:val="28"/>
        </w:rPr>
        <w:t xml:space="preserve"> как воспринимается гостиница с точки зрения индивидуальных и групповых клиентов. Имидж выступает частично функцией расположения, технических возможностей и обслуживания, а кроме того, зависит от имени, репутации, внешнего вида, атмосферы и других ассоциаций; </w:t>
      </w:r>
    </w:p>
    <w:p w:rsidR="0022218B" w:rsidRDefault="0022218B" w:rsidP="0022218B">
      <w:pPr>
        <w:pStyle w:val="a3"/>
        <w:widowControl w:val="0"/>
        <w:numPr>
          <w:ilvl w:val="0"/>
          <w:numId w:val="2"/>
        </w:numPr>
        <w:tabs>
          <w:tab w:val="left" w:pos="1134"/>
        </w:tabs>
        <w:spacing w:after="0" w:line="360" w:lineRule="auto"/>
        <w:ind w:left="0" w:firstLine="709"/>
        <w:rPr>
          <w:rFonts w:ascii="Times New Roman" w:hAnsi="Times New Roman"/>
          <w:sz w:val="28"/>
          <w:szCs w:val="28"/>
        </w:rPr>
      </w:pPr>
      <w:r>
        <w:rPr>
          <w:rFonts w:ascii="Times New Roman" w:hAnsi="Times New Roman"/>
          <w:sz w:val="28"/>
          <w:szCs w:val="28"/>
        </w:rPr>
        <w:t>цена:</w:t>
      </w:r>
      <w:r w:rsidR="009745FC" w:rsidRPr="0022218B">
        <w:rPr>
          <w:rFonts w:ascii="Times New Roman" w:hAnsi="Times New Roman"/>
          <w:sz w:val="28"/>
          <w:szCs w:val="28"/>
        </w:rPr>
        <w:t xml:space="preserve"> ценность гостиницы в денежном выражении создается путем анализа расположения, технических возможностей, обслуживания, имиджа и удовлетворенности потребителей от тех или иных компонентов гостиничного продукта. </w:t>
      </w:r>
    </w:p>
    <w:p w:rsidR="00556520" w:rsidRDefault="00556520" w:rsidP="0022218B">
      <w:pPr>
        <w:spacing w:line="360" w:lineRule="auto"/>
        <w:ind w:left="0"/>
        <w:contextualSpacing/>
        <w:jc w:val="left"/>
        <w:rPr>
          <w:rFonts w:ascii="Times New Roman" w:hAnsi="Times New Roman"/>
          <w:sz w:val="28"/>
          <w:szCs w:val="28"/>
        </w:rPr>
      </w:pPr>
    </w:p>
    <w:p w:rsidR="0022218B" w:rsidRDefault="0022218B" w:rsidP="0022218B">
      <w:pPr>
        <w:spacing w:line="360" w:lineRule="auto"/>
        <w:ind w:left="0" w:firstLine="709"/>
        <w:contextualSpacing/>
        <w:jc w:val="left"/>
        <w:rPr>
          <w:rFonts w:ascii="Times New Roman" w:hAnsi="Times New Roman"/>
          <w:sz w:val="28"/>
          <w:szCs w:val="28"/>
        </w:rPr>
      </w:pPr>
      <w:r>
        <w:rPr>
          <w:rFonts w:ascii="Times New Roman" w:hAnsi="Times New Roman"/>
          <w:sz w:val="28"/>
          <w:szCs w:val="28"/>
        </w:rPr>
        <w:t>1.3 Классификация предприятий сферы гостеприимства</w:t>
      </w:r>
    </w:p>
    <w:p w:rsidR="0022218B" w:rsidRDefault="0022218B" w:rsidP="0022218B">
      <w:pPr>
        <w:spacing w:line="360" w:lineRule="auto"/>
        <w:ind w:left="0" w:firstLine="709"/>
        <w:contextualSpacing/>
        <w:jc w:val="left"/>
        <w:rPr>
          <w:rFonts w:ascii="Times New Roman" w:hAnsi="Times New Roman"/>
          <w:sz w:val="28"/>
          <w:szCs w:val="28"/>
        </w:rPr>
      </w:pPr>
    </w:p>
    <w:p w:rsidR="0022218B" w:rsidRPr="0022218B" w:rsidRDefault="0022218B" w:rsidP="0022218B">
      <w:pPr>
        <w:spacing w:line="360" w:lineRule="auto"/>
        <w:ind w:left="0" w:firstLine="709"/>
        <w:contextualSpacing/>
        <w:rPr>
          <w:rFonts w:ascii="Times New Roman" w:hAnsi="Times New Roman"/>
          <w:sz w:val="28"/>
          <w:szCs w:val="28"/>
        </w:rPr>
      </w:pPr>
      <w:r w:rsidRPr="0022218B">
        <w:rPr>
          <w:rFonts w:ascii="Times New Roman" w:hAnsi="Times New Roman"/>
          <w:sz w:val="28"/>
          <w:szCs w:val="28"/>
        </w:rPr>
        <w:t>В соответствии с уровнем и количеством предоставляемых услуг отели делятся на различные категории. Основной услугой является предоставление размещения, а все прочие способствуют повышению качества основной услуги:</w:t>
      </w:r>
    </w:p>
    <w:p w:rsidR="0022218B" w:rsidRPr="0022218B" w:rsidRDefault="0022218B" w:rsidP="00432C5E">
      <w:pPr>
        <w:numPr>
          <w:ilvl w:val="0"/>
          <w:numId w:val="1"/>
        </w:numPr>
        <w:tabs>
          <w:tab w:val="left" w:pos="1134"/>
        </w:tabs>
        <w:spacing w:line="360" w:lineRule="auto"/>
        <w:ind w:left="0" w:firstLine="709"/>
        <w:contextualSpacing/>
        <w:rPr>
          <w:rFonts w:ascii="Times New Roman" w:hAnsi="Times New Roman"/>
          <w:sz w:val="28"/>
          <w:szCs w:val="28"/>
        </w:rPr>
      </w:pPr>
      <w:r w:rsidRPr="0022218B">
        <w:rPr>
          <w:rFonts w:ascii="Times New Roman" w:hAnsi="Times New Roman"/>
          <w:sz w:val="28"/>
          <w:szCs w:val="28"/>
        </w:rPr>
        <w:t>отель «люкс»: от 100 до 400 номеров; расположение в центре города; обслуживание на высоком уровне; хорошо обученный персонал; цена очень высокая; дорогая отделка помещений; потребители – руководители крупных организаций, участники конференции;</w:t>
      </w:r>
    </w:p>
    <w:p w:rsidR="0022218B" w:rsidRPr="0022218B" w:rsidRDefault="0022218B" w:rsidP="00432C5E">
      <w:pPr>
        <w:numPr>
          <w:ilvl w:val="0"/>
          <w:numId w:val="1"/>
        </w:numPr>
        <w:tabs>
          <w:tab w:val="left" w:pos="1134"/>
        </w:tabs>
        <w:spacing w:line="360" w:lineRule="auto"/>
        <w:ind w:left="0" w:firstLine="709"/>
        <w:contextualSpacing/>
        <w:rPr>
          <w:rFonts w:ascii="Times New Roman" w:hAnsi="Times New Roman"/>
          <w:sz w:val="28"/>
          <w:szCs w:val="28"/>
        </w:rPr>
      </w:pPr>
      <w:r w:rsidRPr="0022218B">
        <w:rPr>
          <w:rFonts w:ascii="Times New Roman" w:hAnsi="Times New Roman"/>
          <w:sz w:val="28"/>
          <w:szCs w:val="28"/>
        </w:rPr>
        <w:t>отель высокого класса: от 400 до 2000 номеров; расположение в пределах города; широкий набор услуг; дорогая мебель и оборудование; цена выше среднего; потребители – бизнесмены, индивидуальные туристы;</w:t>
      </w:r>
    </w:p>
    <w:p w:rsidR="0022218B" w:rsidRPr="0022218B" w:rsidRDefault="0022218B" w:rsidP="00432C5E">
      <w:pPr>
        <w:numPr>
          <w:ilvl w:val="0"/>
          <w:numId w:val="1"/>
        </w:numPr>
        <w:tabs>
          <w:tab w:val="left" w:pos="1134"/>
        </w:tabs>
        <w:spacing w:line="360" w:lineRule="auto"/>
        <w:ind w:left="0" w:firstLine="709"/>
        <w:contextualSpacing/>
        <w:rPr>
          <w:rFonts w:ascii="Times New Roman" w:hAnsi="Times New Roman"/>
          <w:sz w:val="28"/>
          <w:szCs w:val="28"/>
        </w:rPr>
      </w:pPr>
      <w:r w:rsidRPr="0022218B">
        <w:rPr>
          <w:rFonts w:ascii="Times New Roman" w:hAnsi="Times New Roman"/>
          <w:sz w:val="28"/>
          <w:szCs w:val="28"/>
        </w:rPr>
        <w:t xml:space="preserve">отель среднего уровня: максимальное использование современных технологий; снижение эксплуатационных расходов (в </w:t>
      </w:r>
      <w:proofErr w:type="spellStart"/>
      <w:r w:rsidRPr="0022218B">
        <w:rPr>
          <w:rFonts w:ascii="Times New Roman" w:hAnsi="Times New Roman"/>
          <w:sz w:val="28"/>
          <w:szCs w:val="28"/>
        </w:rPr>
        <w:t>т.ч</w:t>
      </w:r>
      <w:proofErr w:type="spellEnd"/>
      <w:r w:rsidRPr="0022218B">
        <w:rPr>
          <w:rFonts w:ascii="Times New Roman" w:hAnsi="Times New Roman"/>
          <w:sz w:val="28"/>
          <w:szCs w:val="28"/>
        </w:rPr>
        <w:t>. путем сокращения рабочей силы); цена среднего уровня или несколько выше среднего;</w:t>
      </w:r>
    </w:p>
    <w:p w:rsidR="0022218B" w:rsidRPr="0022218B" w:rsidRDefault="0022218B" w:rsidP="00432C5E">
      <w:pPr>
        <w:numPr>
          <w:ilvl w:val="0"/>
          <w:numId w:val="1"/>
        </w:numPr>
        <w:tabs>
          <w:tab w:val="left" w:pos="1134"/>
        </w:tabs>
        <w:spacing w:line="360" w:lineRule="auto"/>
        <w:ind w:left="0" w:firstLine="709"/>
        <w:contextualSpacing/>
        <w:rPr>
          <w:rFonts w:ascii="Times New Roman" w:hAnsi="Times New Roman"/>
          <w:sz w:val="28"/>
          <w:szCs w:val="28"/>
        </w:rPr>
      </w:pPr>
      <w:proofErr w:type="spellStart"/>
      <w:r w:rsidRPr="0022218B">
        <w:rPr>
          <w:rFonts w:ascii="Times New Roman" w:hAnsi="Times New Roman"/>
          <w:sz w:val="28"/>
          <w:szCs w:val="28"/>
        </w:rPr>
        <w:t>апарт</w:t>
      </w:r>
      <w:proofErr w:type="spellEnd"/>
      <w:r w:rsidRPr="0022218B">
        <w:rPr>
          <w:rFonts w:ascii="Times New Roman" w:hAnsi="Times New Roman"/>
          <w:sz w:val="28"/>
          <w:szCs w:val="28"/>
        </w:rPr>
        <w:t xml:space="preserve">-отель: от 100 до 400 номеров; чаще всего самообслуживание; цена зависит от времени размещения; потребители – бизнесмены и семейные </w:t>
      </w:r>
      <w:r w:rsidRPr="0022218B">
        <w:rPr>
          <w:rFonts w:ascii="Times New Roman" w:hAnsi="Times New Roman"/>
          <w:sz w:val="28"/>
          <w:szCs w:val="28"/>
        </w:rPr>
        <w:lastRenderedPageBreak/>
        <w:t>туристы, останавливающиеся на длительный срок; номера оборудованы как квартиры;</w:t>
      </w:r>
    </w:p>
    <w:p w:rsidR="0022218B" w:rsidRDefault="0022218B" w:rsidP="00432C5E">
      <w:pPr>
        <w:numPr>
          <w:ilvl w:val="0"/>
          <w:numId w:val="1"/>
        </w:numPr>
        <w:tabs>
          <w:tab w:val="left" w:pos="1134"/>
        </w:tabs>
        <w:spacing w:line="360" w:lineRule="auto"/>
        <w:ind w:left="0" w:firstLine="709"/>
        <w:contextualSpacing/>
        <w:rPr>
          <w:rFonts w:ascii="Times New Roman" w:hAnsi="Times New Roman"/>
          <w:sz w:val="28"/>
          <w:szCs w:val="28"/>
        </w:rPr>
      </w:pPr>
      <w:r w:rsidRPr="0022218B">
        <w:rPr>
          <w:rFonts w:ascii="Times New Roman" w:hAnsi="Times New Roman"/>
          <w:sz w:val="28"/>
          <w:szCs w:val="28"/>
        </w:rPr>
        <w:t>отель экономического класса: от 10 до 150 номеров; ограниченный набор услуг; окраина города; цена на 25–30% ниже средней по региону; хорошо оборудованный номерной фонд; как правило, питание не предоставляется; потребители – туристы, не н</w:t>
      </w:r>
      <w:r w:rsidR="00F268EC">
        <w:rPr>
          <w:rFonts w:ascii="Times New Roman" w:hAnsi="Times New Roman"/>
          <w:sz w:val="28"/>
          <w:szCs w:val="28"/>
        </w:rPr>
        <w:t>уждающиеся в полном пансионе [20</w:t>
      </w:r>
      <w:r w:rsidRPr="0022218B">
        <w:rPr>
          <w:rFonts w:ascii="Times New Roman" w:hAnsi="Times New Roman"/>
          <w:sz w:val="28"/>
          <w:szCs w:val="28"/>
        </w:rPr>
        <w:t>].</w:t>
      </w:r>
    </w:p>
    <w:p w:rsidR="007B44A3" w:rsidRDefault="007B44A3" w:rsidP="0022218B">
      <w:pPr>
        <w:spacing w:line="360" w:lineRule="auto"/>
        <w:ind w:left="709"/>
        <w:contextualSpacing/>
        <w:rPr>
          <w:rFonts w:ascii="Times New Roman" w:hAnsi="Times New Roman"/>
          <w:sz w:val="28"/>
          <w:szCs w:val="28"/>
        </w:rPr>
      </w:pPr>
    </w:p>
    <w:p w:rsidR="007B44A3" w:rsidRDefault="007B44A3" w:rsidP="0022218B">
      <w:pPr>
        <w:spacing w:line="360" w:lineRule="auto"/>
        <w:ind w:left="709"/>
        <w:contextualSpacing/>
        <w:rPr>
          <w:rFonts w:ascii="Times New Roman" w:hAnsi="Times New Roman"/>
          <w:sz w:val="28"/>
          <w:szCs w:val="28"/>
        </w:rPr>
      </w:pPr>
      <w:r>
        <w:rPr>
          <w:rFonts w:ascii="Times New Roman" w:hAnsi="Times New Roman"/>
          <w:sz w:val="28"/>
          <w:szCs w:val="28"/>
        </w:rPr>
        <w:t>1.4 Сервис гостиничных предприятий</w:t>
      </w:r>
    </w:p>
    <w:p w:rsidR="007B44A3" w:rsidRDefault="007B44A3" w:rsidP="0022218B">
      <w:pPr>
        <w:spacing w:line="360" w:lineRule="auto"/>
        <w:ind w:left="709"/>
        <w:contextualSpacing/>
        <w:rPr>
          <w:rFonts w:ascii="Times New Roman" w:hAnsi="Times New Roman"/>
          <w:sz w:val="28"/>
          <w:szCs w:val="28"/>
        </w:rPr>
      </w:pPr>
    </w:p>
    <w:p w:rsidR="007B44A3" w:rsidRDefault="007B44A3" w:rsidP="007B44A3">
      <w:pPr>
        <w:spacing w:line="360" w:lineRule="auto"/>
        <w:ind w:left="0" w:firstLine="709"/>
        <w:contextualSpacing/>
        <w:rPr>
          <w:rFonts w:ascii="Times New Roman" w:hAnsi="Times New Roman"/>
          <w:sz w:val="28"/>
          <w:szCs w:val="28"/>
        </w:rPr>
      </w:pPr>
      <w:r w:rsidRPr="007B44A3">
        <w:rPr>
          <w:rFonts w:ascii="Times New Roman" w:hAnsi="Times New Roman"/>
          <w:sz w:val="28"/>
          <w:szCs w:val="28"/>
        </w:rPr>
        <w:t xml:space="preserve">В сфере гостеприимства технология </w:t>
      </w:r>
      <w:r>
        <w:rPr>
          <w:rFonts w:ascii="Times New Roman" w:hAnsi="Times New Roman"/>
          <w:sz w:val="28"/>
          <w:szCs w:val="28"/>
        </w:rPr>
        <w:t xml:space="preserve">обслуживания </w:t>
      </w:r>
      <w:r w:rsidRPr="007B44A3">
        <w:rPr>
          <w:rFonts w:ascii="Times New Roman" w:hAnsi="Times New Roman"/>
          <w:sz w:val="28"/>
          <w:szCs w:val="28"/>
        </w:rPr>
        <w:t>влия</w:t>
      </w:r>
      <w:r>
        <w:rPr>
          <w:rFonts w:ascii="Times New Roman" w:hAnsi="Times New Roman"/>
          <w:sz w:val="28"/>
          <w:szCs w:val="28"/>
        </w:rPr>
        <w:t>ет</w:t>
      </w:r>
      <w:r w:rsidRPr="007B44A3">
        <w:rPr>
          <w:rFonts w:ascii="Times New Roman" w:hAnsi="Times New Roman"/>
          <w:sz w:val="28"/>
          <w:szCs w:val="28"/>
        </w:rPr>
        <w:t xml:space="preserve"> на качество процесса обслуживания, финансово-экономическую эффективность функционирования, процесс управления предприятием. Организация этого процесса в</w:t>
      </w:r>
      <w:r>
        <w:rPr>
          <w:rFonts w:ascii="Times New Roman" w:hAnsi="Times New Roman"/>
          <w:sz w:val="28"/>
          <w:szCs w:val="28"/>
        </w:rPr>
        <w:t xml:space="preserve"> гостиницах является стандартной, хотя каждой</w:t>
      </w:r>
      <w:r w:rsidRPr="007B44A3">
        <w:rPr>
          <w:rFonts w:ascii="Times New Roman" w:hAnsi="Times New Roman"/>
          <w:sz w:val="28"/>
          <w:szCs w:val="28"/>
        </w:rPr>
        <w:t xml:space="preserve"> из них в соответствии с размерами, структуры организации, категории ориентации на рыночный сегмент, технологическому процессу присуща определенная идентичность. </w:t>
      </w:r>
    </w:p>
    <w:p w:rsidR="007B44A3" w:rsidRDefault="007B44A3" w:rsidP="007B44A3">
      <w:pPr>
        <w:spacing w:line="360" w:lineRule="auto"/>
        <w:ind w:left="0" w:firstLine="709"/>
        <w:contextualSpacing/>
        <w:rPr>
          <w:rFonts w:ascii="Times New Roman" w:hAnsi="Times New Roman"/>
          <w:sz w:val="28"/>
          <w:szCs w:val="28"/>
        </w:rPr>
      </w:pPr>
      <w:r w:rsidRPr="007B44A3">
        <w:rPr>
          <w:rFonts w:ascii="Times New Roman" w:hAnsi="Times New Roman"/>
          <w:sz w:val="28"/>
          <w:szCs w:val="28"/>
        </w:rPr>
        <w:t xml:space="preserve">Технология обслуживания клиентов в гостиницах характерна цикличностью </w:t>
      </w:r>
      <w:r>
        <w:rPr>
          <w:rFonts w:ascii="Times New Roman" w:hAnsi="Times New Roman"/>
          <w:sz w:val="28"/>
          <w:szCs w:val="28"/>
        </w:rPr>
        <w:t>–</w:t>
      </w:r>
      <w:r w:rsidRPr="007B44A3">
        <w:rPr>
          <w:rFonts w:ascii="Times New Roman" w:hAnsi="Times New Roman"/>
          <w:sz w:val="28"/>
          <w:szCs w:val="28"/>
        </w:rPr>
        <w:t xml:space="preserve"> последовательным повторением процесса обслуживания</w:t>
      </w:r>
      <w:r>
        <w:rPr>
          <w:rFonts w:ascii="Times New Roman" w:hAnsi="Times New Roman"/>
          <w:sz w:val="28"/>
          <w:szCs w:val="28"/>
        </w:rPr>
        <w:t xml:space="preserve"> гостя от времени его прибытия до </w:t>
      </w:r>
      <w:r w:rsidRPr="007B44A3">
        <w:rPr>
          <w:rFonts w:ascii="Times New Roman" w:hAnsi="Times New Roman"/>
          <w:sz w:val="28"/>
          <w:szCs w:val="28"/>
        </w:rPr>
        <w:t xml:space="preserve">окончательного отъезда. Технологический </w:t>
      </w:r>
      <w:r>
        <w:rPr>
          <w:rFonts w:ascii="Times New Roman" w:hAnsi="Times New Roman"/>
          <w:sz w:val="28"/>
          <w:szCs w:val="28"/>
        </w:rPr>
        <w:t>цикл обслуживания –</w:t>
      </w:r>
      <w:r w:rsidRPr="007B44A3">
        <w:rPr>
          <w:rFonts w:ascii="Times New Roman" w:hAnsi="Times New Roman"/>
          <w:sz w:val="28"/>
          <w:szCs w:val="28"/>
        </w:rPr>
        <w:t xml:space="preserve"> это унифицированный стандартный объем услуг по определенной последовательностью их предоставления, которым намерен воспользоваться клиент и предлагает средство размещения. Перечень услуг, их качество могут быть вариативными, но основные этапы, предоставление главных услуг на каждом этапе всегда обеспечивается в определенной последовательности. </w:t>
      </w:r>
    </w:p>
    <w:p w:rsidR="007B44A3" w:rsidRDefault="007B44A3" w:rsidP="007B44A3">
      <w:pPr>
        <w:spacing w:line="360" w:lineRule="auto"/>
        <w:ind w:left="0" w:firstLine="709"/>
        <w:contextualSpacing/>
        <w:rPr>
          <w:rFonts w:ascii="Times New Roman" w:hAnsi="Times New Roman"/>
          <w:sz w:val="28"/>
          <w:szCs w:val="28"/>
        </w:rPr>
      </w:pPr>
      <w:r w:rsidRPr="007B44A3">
        <w:rPr>
          <w:rFonts w:ascii="Times New Roman" w:hAnsi="Times New Roman"/>
          <w:sz w:val="28"/>
          <w:szCs w:val="28"/>
        </w:rPr>
        <w:t>Технологический алгоритм гостевого цикла у</w:t>
      </w:r>
      <w:r>
        <w:rPr>
          <w:rFonts w:ascii="Times New Roman" w:hAnsi="Times New Roman"/>
          <w:sz w:val="28"/>
          <w:szCs w:val="28"/>
        </w:rPr>
        <w:t xml:space="preserve">словно делят на четыре этапа: </w:t>
      </w:r>
    </w:p>
    <w:p w:rsidR="006A7E0F" w:rsidRDefault="007B44A3" w:rsidP="00432C5E">
      <w:pPr>
        <w:pStyle w:val="a3"/>
        <w:numPr>
          <w:ilvl w:val="0"/>
          <w:numId w:val="9"/>
        </w:numPr>
        <w:tabs>
          <w:tab w:val="left" w:pos="0"/>
          <w:tab w:val="left" w:pos="1134"/>
        </w:tabs>
        <w:spacing w:line="360" w:lineRule="auto"/>
        <w:ind w:left="0" w:firstLine="709"/>
        <w:rPr>
          <w:rFonts w:ascii="Times New Roman" w:hAnsi="Times New Roman"/>
          <w:sz w:val="28"/>
          <w:szCs w:val="28"/>
        </w:rPr>
      </w:pPr>
      <w:r>
        <w:rPr>
          <w:rFonts w:ascii="Times New Roman" w:hAnsi="Times New Roman"/>
          <w:sz w:val="28"/>
          <w:szCs w:val="28"/>
        </w:rPr>
        <w:t>д</w:t>
      </w:r>
      <w:r w:rsidR="006A7E0F">
        <w:rPr>
          <w:rFonts w:ascii="Times New Roman" w:hAnsi="Times New Roman"/>
          <w:sz w:val="28"/>
          <w:szCs w:val="28"/>
        </w:rPr>
        <w:t>о приезда в отель – бронирование (</w:t>
      </w:r>
      <w:proofErr w:type="spellStart"/>
      <w:r w:rsidR="006A7E0F">
        <w:rPr>
          <w:rFonts w:ascii="Times New Roman" w:hAnsi="Times New Roman"/>
          <w:sz w:val="28"/>
          <w:szCs w:val="28"/>
        </w:rPr>
        <w:t>Reservаtion</w:t>
      </w:r>
      <w:proofErr w:type="spellEnd"/>
      <w:r w:rsidR="006A7E0F">
        <w:rPr>
          <w:rFonts w:ascii="Times New Roman" w:hAnsi="Times New Roman"/>
          <w:sz w:val="28"/>
          <w:szCs w:val="28"/>
        </w:rPr>
        <w:t>);</w:t>
      </w:r>
      <w:r w:rsidRPr="007B44A3">
        <w:rPr>
          <w:rFonts w:ascii="Times New Roman" w:hAnsi="Times New Roman"/>
          <w:sz w:val="28"/>
          <w:szCs w:val="28"/>
        </w:rPr>
        <w:t xml:space="preserve"> </w:t>
      </w:r>
    </w:p>
    <w:p w:rsidR="006A7E0F" w:rsidRDefault="006A7E0F" w:rsidP="00432C5E">
      <w:pPr>
        <w:pStyle w:val="a3"/>
        <w:numPr>
          <w:ilvl w:val="0"/>
          <w:numId w:val="9"/>
        </w:numPr>
        <w:tabs>
          <w:tab w:val="left" w:pos="0"/>
          <w:tab w:val="left" w:pos="851"/>
          <w:tab w:val="left" w:pos="1134"/>
        </w:tabs>
        <w:spacing w:line="360" w:lineRule="auto"/>
        <w:ind w:left="0" w:firstLine="709"/>
        <w:rPr>
          <w:rFonts w:ascii="Times New Roman" w:hAnsi="Times New Roman"/>
          <w:sz w:val="28"/>
          <w:szCs w:val="28"/>
        </w:rPr>
      </w:pPr>
      <w:r>
        <w:rPr>
          <w:rFonts w:ascii="Times New Roman" w:hAnsi="Times New Roman"/>
          <w:sz w:val="28"/>
          <w:szCs w:val="28"/>
        </w:rPr>
        <w:t>п</w:t>
      </w:r>
      <w:r w:rsidR="007B44A3" w:rsidRPr="007B44A3">
        <w:rPr>
          <w:rFonts w:ascii="Times New Roman" w:hAnsi="Times New Roman"/>
          <w:sz w:val="28"/>
          <w:szCs w:val="28"/>
        </w:rPr>
        <w:t>рибыти</w:t>
      </w:r>
      <w:r>
        <w:rPr>
          <w:rFonts w:ascii="Times New Roman" w:hAnsi="Times New Roman"/>
          <w:sz w:val="28"/>
          <w:szCs w:val="28"/>
        </w:rPr>
        <w:t>е</w:t>
      </w:r>
      <w:r w:rsidR="007B44A3" w:rsidRPr="007B44A3">
        <w:rPr>
          <w:rFonts w:ascii="Times New Roman" w:hAnsi="Times New Roman"/>
          <w:sz w:val="28"/>
          <w:szCs w:val="28"/>
        </w:rPr>
        <w:t xml:space="preserve"> клиента в отель (</w:t>
      </w:r>
      <w:proofErr w:type="spellStart"/>
      <w:r w:rsidR="007B44A3" w:rsidRPr="007B44A3">
        <w:rPr>
          <w:rFonts w:ascii="Times New Roman" w:hAnsi="Times New Roman"/>
          <w:sz w:val="28"/>
          <w:szCs w:val="28"/>
        </w:rPr>
        <w:t>Аrrivаl</w:t>
      </w:r>
      <w:proofErr w:type="spellEnd"/>
      <w:r w:rsidR="007B44A3" w:rsidRPr="007B44A3">
        <w:rPr>
          <w:rFonts w:ascii="Times New Roman" w:hAnsi="Times New Roman"/>
          <w:sz w:val="28"/>
          <w:szCs w:val="28"/>
        </w:rPr>
        <w:t>), регистрация (</w:t>
      </w:r>
      <w:proofErr w:type="spellStart"/>
      <w:r w:rsidR="007B44A3" w:rsidRPr="007B44A3">
        <w:rPr>
          <w:rFonts w:ascii="Times New Roman" w:hAnsi="Times New Roman"/>
          <w:sz w:val="28"/>
          <w:szCs w:val="28"/>
        </w:rPr>
        <w:t>Check</w:t>
      </w:r>
      <w:proofErr w:type="spellEnd"/>
      <w:r w:rsidR="007B44A3" w:rsidRPr="007B44A3">
        <w:rPr>
          <w:rFonts w:ascii="Times New Roman" w:hAnsi="Times New Roman"/>
          <w:sz w:val="28"/>
          <w:szCs w:val="28"/>
        </w:rPr>
        <w:t xml:space="preserve"> </w:t>
      </w:r>
      <w:proofErr w:type="spellStart"/>
      <w:r w:rsidR="007B44A3" w:rsidRPr="007B44A3">
        <w:rPr>
          <w:rFonts w:ascii="Times New Roman" w:hAnsi="Times New Roman"/>
          <w:sz w:val="28"/>
          <w:szCs w:val="28"/>
        </w:rPr>
        <w:t>in</w:t>
      </w:r>
      <w:proofErr w:type="spellEnd"/>
      <w:r w:rsidR="007B44A3" w:rsidRPr="007B44A3">
        <w:rPr>
          <w:rFonts w:ascii="Times New Roman" w:hAnsi="Times New Roman"/>
          <w:sz w:val="28"/>
          <w:szCs w:val="28"/>
        </w:rPr>
        <w:t xml:space="preserve"> </w:t>
      </w:r>
      <w:proofErr w:type="spellStart"/>
      <w:r w:rsidR="007B44A3" w:rsidRPr="007B44A3">
        <w:rPr>
          <w:rFonts w:ascii="Times New Roman" w:hAnsi="Times New Roman"/>
          <w:sz w:val="28"/>
          <w:szCs w:val="28"/>
        </w:rPr>
        <w:t>Procedure</w:t>
      </w:r>
      <w:proofErr w:type="spellEnd"/>
      <w:r w:rsidR="007B44A3" w:rsidRPr="007B44A3">
        <w:rPr>
          <w:rFonts w:ascii="Times New Roman" w:hAnsi="Times New Roman"/>
          <w:sz w:val="28"/>
          <w:szCs w:val="28"/>
        </w:rPr>
        <w:t>) и размещ</w:t>
      </w:r>
      <w:r>
        <w:rPr>
          <w:rFonts w:ascii="Times New Roman" w:hAnsi="Times New Roman"/>
          <w:sz w:val="28"/>
          <w:szCs w:val="28"/>
        </w:rPr>
        <w:t>ение клиента (</w:t>
      </w:r>
      <w:proofErr w:type="spellStart"/>
      <w:r>
        <w:rPr>
          <w:rFonts w:ascii="Times New Roman" w:hAnsi="Times New Roman"/>
          <w:sz w:val="28"/>
          <w:szCs w:val="28"/>
        </w:rPr>
        <w:t>Аccommodаtion</w:t>
      </w:r>
      <w:proofErr w:type="spellEnd"/>
      <w:r>
        <w:rPr>
          <w:rFonts w:ascii="Times New Roman" w:hAnsi="Times New Roman"/>
          <w:sz w:val="28"/>
          <w:szCs w:val="28"/>
        </w:rPr>
        <w:t>);</w:t>
      </w:r>
    </w:p>
    <w:p w:rsidR="006A7E0F" w:rsidRDefault="006A7E0F" w:rsidP="00432C5E">
      <w:pPr>
        <w:pStyle w:val="a3"/>
        <w:numPr>
          <w:ilvl w:val="0"/>
          <w:numId w:val="9"/>
        </w:numPr>
        <w:tabs>
          <w:tab w:val="left" w:pos="0"/>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п</w:t>
      </w:r>
      <w:r w:rsidR="007B44A3" w:rsidRPr="007B44A3">
        <w:rPr>
          <w:rFonts w:ascii="Times New Roman" w:hAnsi="Times New Roman"/>
          <w:sz w:val="28"/>
          <w:szCs w:val="28"/>
        </w:rPr>
        <w:t>роживание (</w:t>
      </w:r>
      <w:proofErr w:type="spellStart"/>
      <w:r w:rsidR="007B44A3" w:rsidRPr="007B44A3">
        <w:rPr>
          <w:rFonts w:ascii="Times New Roman" w:hAnsi="Times New Roman"/>
          <w:sz w:val="28"/>
          <w:szCs w:val="28"/>
        </w:rPr>
        <w:t>Stаyin</w:t>
      </w:r>
      <w:r>
        <w:rPr>
          <w:rFonts w:ascii="Times New Roman" w:hAnsi="Times New Roman"/>
          <w:sz w:val="28"/>
          <w:szCs w:val="28"/>
        </w:rPr>
        <w:t>g</w:t>
      </w:r>
      <w:proofErr w:type="spellEnd"/>
      <w:r>
        <w:rPr>
          <w:rFonts w:ascii="Times New Roman" w:hAnsi="Times New Roman"/>
          <w:sz w:val="28"/>
          <w:szCs w:val="28"/>
        </w:rPr>
        <w:t>) и обслуживания гостя в отеле;</w:t>
      </w:r>
    </w:p>
    <w:p w:rsidR="006A7E0F" w:rsidRDefault="006A7E0F" w:rsidP="00432C5E">
      <w:pPr>
        <w:pStyle w:val="a3"/>
        <w:numPr>
          <w:ilvl w:val="0"/>
          <w:numId w:val="9"/>
        </w:numPr>
        <w:tabs>
          <w:tab w:val="left" w:pos="0"/>
          <w:tab w:val="left" w:pos="1134"/>
        </w:tabs>
        <w:spacing w:line="360" w:lineRule="auto"/>
        <w:ind w:left="0" w:firstLine="709"/>
        <w:rPr>
          <w:rFonts w:ascii="Times New Roman" w:hAnsi="Times New Roman"/>
          <w:sz w:val="28"/>
          <w:szCs w:val="28"/>
        </w:rPr>
      </w:pPr>
      <w:r>
        <w:rPr>
          <w:rFonts w:ascii="Times New Roman" w:hAnsi="Times New Roman"/>
          <w:sz w:val="28"/>
          <w:szCs w:val="28"/>
        </w:rPr>
        <w:t>в</w:t>
      </w:r>
      <w:r w:rsidR="007B44A3" w:rsidRPr="007B44A3">
        <w:rPr>
          <w:rFonts w:ascii="Times New Roman" w:hAnsi="Times New Roman"/>
          <w:sz w:val="28"/>
          <w:szCs w:val="28"/>
        </w:rPr>
        <w:t>ыезд (</w:t>
      </w:r>
      <w:proofErr w:type="spellStart"/>
      <w:r w:rsidR="007B44A3" w:rsidRPr="007B44A3">
        <w:rPr>
          <w:rFonts w:ascii="Times New Roman" w:hAnsi="Times New Roman"/>
          <w:sz w:val="28"/>
          <w:szCs w:val="28"/>
        </w:rPr>
        <w:t>Depаrture</w:t>
      </w:r>
      <w:proofErr w:type="spellEnd"/>
      <w:r w:rsidR="007B44A3" w:rsidRPr="007B44A3">
        <w:rPr>
          <w:rFonts w:ascii="Times New Roman" w:hAnsi="Times New Roman"/>
          <w:sz w:val="28"/>
          <w:szCs w:val="28"/>
        </w:rPr>
        <w:t xml:space="preserve">), окончательная оплата гостем услуг гостиницы. </w:t>
      </w:r>
    </w:p>
    <w:p w:rsidR="001C12F2" w:rsidRDefault="007B44A3" w:rsidP="006A7E0F">
      <w:pPr>
        <w:spacing w:line="360" w:lineRule="auto"/>
        <w:ind w:left="0" w:firstLine="709"/>
        <w:contextualSpacing/>
        <w:rPr>
          <w:rFonts w:ascii="Times New Roman" w:hAnsi="Times New Roman"/>
          <w:sz w:val="28"/>
          <w:szCs w:val="28"/>
        </w:rPr>
      </w:pPr>
      <w:r w:rsidRPr="006A7E0F">
        <w:rPr>
          <w:rFonts w:ascii="Times New Roman" w:hAnsi="Times New Roman"/>
          <w:sz w:val="28"/>
          <w:szCs w:val="28"/>
        </w:rPr>
        <w:t>Первая фаза гостевого цикла начинается с общения потенциального клиента с персоналом отеля задолго до приезда гостя в средство размещения. Это осуществляется через телекоммуникационные средства и связано с возможностью предварительного заказа (бронирование) услуг отеля. Информация о возможно</w:t>
      </w:r>
      <w:r w:rsidR="001C12F2">
        <w:rPr>
          <w:rFonts w:ascii="Times New Roman" w:hAnsi="Times New Roman"/>
          <w:sz w:val="28"/>
          <w:szCs w:val="28"/>
        </w:rPr>
        <w:t xml:space="preserve">сти бронирования номеров </w:t>
      </w:r>
      <w:r w:rsidRPr="006A7E0F">
        <w:rPr>
          <w:rFonts w:ascii="Times New Roman" w:hAnsi="Times New Roman"/>
          <w:sz w:val="28"/>
          <w:szCs w:val="28"/>
        </w:rPr>
        <w:t xml:space="preserve">может поступать из </w:t>
      </w:r>
      <w:r w:rsidR="001C12F2">
        <w:rPr>
          <w:rFonts w:ascii="Times New Roman" w:hAnsi="Times New Roman"/>
          <w:sz w:val="28"/>
          <w:szCs w:val="28"/>
        </w:rPr>
        <w:t>различных источников:</w:t>
      </w:r>
      <w:r w:rsidRPr="006A7E0F">
        <w:rPr>
          <w:rFonts w:ascii="Times New Roman" w:hAnsi="Times New Roman"/>
          <w:sz w:val="28"/>
          <w:szCs w:val="28"/>
        </w:rPr>
        <w:t xml:space="preserve"> постоянных и эпи</w:t>
      </w:r>
      <w:r w:rsidR="001C12F2">
        <w:rPr>
          <w:rFonts w:ascii="Times New Roman" w:hAnsi="Times New Roman"/>
          <w:sz w:val="28"/>
          <w:szCs w:val="28"/>
        </w:rPr>
        <w:t>зодических. Постоянные источники</w:t>
      </w:r>
      <w:r w:rsidRPr="006A7E0F">
        <w:rPr>
          <w:rFonts w:ascii="Times New Roman" w:hAnsi="Times New Roman"/>
          <w:sz w:val="28"/>
          <w:szCs w:val="28"/>
        </w:rPr>
        <w:t xml:space="preserve"> заявок на бронирование по</w:t>
      </w:r>
      <w:r w:rsidR="001C12F2">
        <w:rPr>
          <w:rFonts w:ascii="Times New Roman" w:hAnsi="Times New Roman"/>
          <w:sz w:val="28"/>
          <w:szCs w:val="28"/>
        </w:rPr>
        <w:t>ступают от туристических агентов</w:t>
      </w:r>
      <w:r w:rsidRPr="006A7E0F">
        <w:rPr>
          <w:rFonts w:ascii="Times New Roman" w:hAnsi="Times New Roman"/>
          <w:sz w:val="28"/>
          <w:szCs w:val="28"/>
        </w:rPr>
        <w:t>, компаний, фирм, которые организуют выставки, конференции, а также от промышленных и других компаний, близких в расположении к гостинице, что обусловливает необходимость размещения партнеров по бизнесу. Эпизодические (единичные) за</w:t>
      </w:r>
      <w:r w:rsidR="001C12F2">
        <w:rPr>
          <w:rFonts w:ascii="Times New Roman" w:hAnsi="Times New Roman"/>
          <w:sz w:val="28"/>
          <w:szCs w:val="28"/>
        </w:rPr>
        <w:t>явки на бронирование поступают</w:t>
      </w:r>
      <w:r w:rsidRPr="006A7E0F">
        <w:rPr>
          <w:rFonts w:ascii="Times New Roman" w:hAnsi="Times New Roman"/>
          <w:sz w:val="28"/>
          <w:szCs w:val="28"/>
        </w:rPr>
        <w:t xml:space="preserve"> от физических лиц или компаний, у которых возникла необходимость в одноразовом размещении в отеле. </w:t>
      </w:r>
    </w:p>
    <w:p w:rsidR="001C12F2" w:rsidRDefault="007B44A3" w:rsidP="001C12F2">
      <w:pPr>
        <w:spacing w:line="360" w:lineRule="auto"/>
        <w:ind w:left="0" w:firstLine="709"/>
        <w:contextualSpacing/>
        <w:rPr>
          <w:rFonts w:ascii="Times New Roman" w:hAnsi="Times New Roman"/>
          <w:sz w:val="28"/>
          <w:szCs w:val="28"/>
        </w:rPr>
      </w:pPr>
      <w:r w:rsidRPr="006A7E0F">
        <w:rPr>
          <w:rFonts w:ascii="Times New Roman" w:hAnsi="Times New Roman"/>
          <w:sz w:val="28"/>
          <w:szCs w:val="28"/>
        </w:rPr>
        <w:t>В процессе первого потенциального контакта клие</w:t>
      </w:r>
      <w:r w:rsidR="001C12F2">
        <w:rPr>
          <w:rFonts w:ascii="Times New Roman" w:hAnsi="Times New Roman"/>
          <w:sz w:val="28"/>
          <w:szCs w:val="28"/>
        </w:rPr>
        <w:t xml:space="preserve">нт получает от работника отеля </w:t>
      </w:r>
      <w:r w:rsidRPr="006A7E0F">
        <w:rPr>
          <w:rFonts w:ascii="Times New Roman" w:hAnsi="Times New Roman"/>
          <w:sz w:val="28"/>
          <w:szCs w:val="28"/>
        </w:rPr>
        <w:t>информацию</w:t>
      </w:r>
      <w:r w:rsidR="001C12F2">
        <w:rPr>
          <w:rFonts w:ascii="Times New Roman" w:hAnsi="Times New Roman"/>
          <w:sz w:val="28"/>
          <w:szCs w:val="28"/>
        </w:rPr>
        <w:t xml:space="preserve"> о структуре услуг, расположении</w:t>
      </w:r>
      <w:r w:rsidRPr="006A7E0F">
        <w:rPr>
          <w:rFonts w:ascii="Times New Roman" w:hAnsi="Times New Roman"/>
          <w:sz w:val="28"/>
          <w:szCs w:val="28"/>
        </w:rPr>
        <w:t xml:space="preserve"> известных объектов, тарифы и т. п. или может подтвердить важную для себя информацию о средстве размещения. Предварительное общение завершается внесением работником службы рецепции заявки клиента в журнал регистрации календарного бронирование номеров (мес</w:t>
      </w:r>
      <w:r w:rsidR="001C12F2">
        <w:rPr>
          <w:rFonts w:ascii="Times New Roman" w:hAnsi="Times New Roman"/>
          <w:sz w:val="28"/>
          <w:szCs w:val="28"/>
        </w:rPr>
        <w:t>т) и учета клиентов в гостинице</w:t>
      </w:r>
      <w:r w:rsidRPr="006A7E0F">
        <w:rPr>
          <w:rFonts w:ascii="Times New Roman" w:hAnsi="Times New Roman"/>
          <w:sz w:val="28"/>
          <w:szCs w:val="28"/>
        </w:rPr>
        <w:t xml:space="preserve">. </w:t>
      </w:r>
    </w:p>
    <w:p w:rsidR="001C12F2" w:rsidRDefault="007B44A3" w:rsidP="001C12F2">
      <w:pPr>
        <w:spacing w:line="360" w:lineRule="auto"/>
        <w:ind w:left="0" w:firstLine="709"/>
        <w:contextualSpacing/>
        <w:rPr>
          <w:rFonts w:ascii="Times New Roman" w:hAnsi="Times New Roman"/>
          <w:sz w:val="28"/>
          <w:szCs w:val="28"/>
        </w:rPr>
      </w:pPr>
      <w:r w:rsidRPr="006A7E0F">
        <w:rPr>
          <w:rFonts w:ascii="Times New Roman" w:hAnsi="Times New Roman"/>
          <w:sz w:val="28"/>
          <w:szCs w:val="28"/>
        </w:rPr>
        <w:t>В течение первой фазы гостевого цикла происходит окончательная подготовка средства размещения к</w:t>
      </w:r>
      <w:r w:rsidR="001C12F2">
        <w:rPr>
          <w:rFonts w:ascii="Times New Roman" w:hAnsi="Times New Roman"/>
          <w:sz w:val="28"/>
          <w:szCs w:val="28"/>
        </w:rPr>
        <w:t xml:space="preserve"> приему гостя.</w:t>
      </w:r>
      <w:r w:rsidRPr="006A7E0F">
        <w:rPr>
          <w:rFonts w:ascii="Times New Roman" w:hAnsi="Times New Roman"/>
          <w:sz w:val="28"/>
          <w:szCs w:val="28"/>
        </w:rPr>
        <w:t xml:space="preserve"> </w:t>
      </w:r>
      <w:r w:rsidR="001C12F2">
        <w:rPr>
          <w:rFonts w:ascii="Times New Roman" w:hAnsi="Times New Roman"/>
          <w:sz w:val="28"/>
          <w:szCs w:val="28"/>
        </w:rPr>
        <w:t>Д</w:t>
      </w:r>
      <w:r w:rsidRPr="006A7E0F">
        <w:rPr>
          <w:rFonts w:ascii="Times New Roman" w:hAnsi="Times New Roman"/>
          <w:sz w:val="28"/>
          <w:szCs w:val="28"/>
        </w:rPr>
        <w:t xml:space="preserve">о прибытия подтверждается факт его приезда, вероятно частичное изменение срока прибытия, необходимость трансфера, предусмотренного услугами отеля, экскурсионные услуги, направленные на ознакомление с культурно-историческими особенностями города. В канун поселения осуществляют окончательную санитарную подготовку номера. </w:t>
      </w:r>
    </w:p>
    <w:p w:rsidR="00BA2A24" w:rsidRDefault="007B44A3" w:rsidP="001C12F2">
      <w:pPr>
        <w:spacing w:line="360" w:lineRule="auto"/>
        <w:ind w:left="0" w:firstLine="709"/>
        <w:contextualSpacing/>
        <w:rPr>
          <w:rFonts w:ascii="Times New Roman" w:hAnsi="Times New Roman"/>
          <w:sz w:val="28"/>
          <w:szCs w:val="28"/>
        </w:rPr>
      </w:pPr>
      <w:r w:rsidRPr="006A7E0F">
        <w:rPr>
          <w:rFonts w:ascii="Times New Roman" w:hAnsi="Times New Roman"/>
          <w:sz w:val="28"/>
          <w:szCs w:val="28"/>
        </w:rPr>
        <w:t>Вторая фаза гостевого цикла связана с встречей гостей на вокзале, в аэропорту, трансфер в отель, регистрацией и размещением клиента в гостиниц</w:t>
      </w:r>
      <w:r w:rsidR="00BA2A24">
        <w:rPr>
          <w:rFonts w:ascii="Times New Roman" w:hAnsi="Times New Roman"/>
          <w:sz w:val="28"/>
          <w:szCs w:val="28"/>
        </w:rPr>
        <w:t xml:space="preserve">е. </w:t>
      </w:r>
      <w:r w:rsidR="00BA2A24">
        <w:rPr>
          <w:rFonts w:ascii="Times New Roman" w:hAnsi="Times New Roman"/>
          <w:sz w:val="28"/>
          <w:szCs w:val="28"/>
        </w:rPr>
        <w:lastRenderedPageBreak/>
        <w:t>Встреча гостей и трансфер</w:t>
      </w:r>
      <w:r w:rsidRPr="006A7E0F">
        <w:rPr>
          <w:rFonts w:ascii="Times New Roman" w:hAnsi="Times New Roman"/>
          <w:sz w:val="28"/>
          <w:szCs w:val="28"/>
        </w:rPr>
        <w:t xml:space="preserve"> имеют важную психологическую и ан</w:t>
      </w:r>
      <w:r w:rsidR="00BA2A24">
        <w:rPr>
          <w:rFonts w:ascii="Times New Roman" w:hAnsi="Times New Roman"/>
          <w:sz w:val="28"/>
          <w:szCs w:val="28"/>
        </w:rPr>
        <w:t>имационную функцию, ведь первое впечатление</w:t>
      </w:r>
      <w:r w:rsidRPr="006A7E0F">
        <w:rPr>
          <w:rFonts w:ascii="Times New Roman" w:hAnsi="Times New Roman"/>
          <w:sz w:val="28"/>
          <w:szCs w:val="28"/>
        </w:rPr>
        <w:t xml:space="preserve"> от контакта с персоналом, городом, отелем </w:t>
      </w:r>
      <w:r w:rsidR="00BA2A24">
        <w:rPr>
          <w:rFonts w:ascii="Times New Roman" w:hAnsi="Times New Roman"/>
          <w:sz w:val="28"/>
          <w:szCs w:val="28"/>
        </w:rPr>
        <w:t>влияют на его эмоциональное состояние на всё оставшееся время</w:t>
      </w:r>
      <w:r w:rsidRPr="006A7E0F">
        <w:rPr>
          <w:rFonts w:ascii="Times New Roman" w:hAnsi="Times New Roman"/>
          <w:sz w:val="28"/>
          <w:szCs w:val="28"/>
        </w:rPr>
        <w:t>. С прибытием в отель вторая фаза гостевого цикла причастна к организации поселения гостей. Клиент получает информацию об услугах, особенности организации работы средства размещения, его планирование, предварительно оплачивает проживание</w:t>
      </w:r>
      <w:r w:rsidR="00BA2A24">
        <w:rPr>
          <w:rFonts w:ascii="Times New Roman" w:hAnsi="Times New Roman"/>
          <w:sz w:val="28"/>
          <w:szCs w:val="28"/>
        </w:rPr>
        <w:t>,</w:t>
      </w:r>
      <w:r w:rsidRPr="006A7E0F">
        <w:rPr>
          <w:rFonts w:ascii="Times New Roman" w:hAnsi="Times New Roman"/>
          <w:sz w:val="28"/>
          <w:szCs w:val="28"/>
        </w:rPr>
        <w:t xml:space="preserve"> заранее огов</w:t>
      </w:r>
      <w:r w:rsidR="00BA2A24">
        <w:rPr>
          <w:rFonts w:ascii="Times New Roman" w:hAnsi="Times New Roman"/>
          <w:sz w:val="28"/>
          <w:szCs w:val="28"/>
        </w:rPr>
        <w:t>ариваются</w:t>
      </w:r>
      <w:r w:rsidRPr="006A7E0F">
        <w:rPr>
          <w:rFonts w:ascii="Times New Roman" w:hAnsi="Times New Roman"/>
          <w:sz w:val="28"/>
          <w:szCs w:val="28"/>
        </w:rPr>
        <w:t xml:space="preserve"> дополнительные и сопутствующие услуги отеля. Следовательно, эта фаза выполняет также информационную, адаптационную и коммуникационную функции. </w:t>
      </w:r>
    </w:p>
    <w:p w:rsidR="00BA2A24" w:rsidRDefault="007B44A3" w:rsidP="001C12F2">
      <w:pPr>
        <w:spacing w:line="360" w:lineRule="auto"/>
        <w:ind w:left="0" w:firstLine="709"/>
        <w:contextualSpacing/>
        <w:rPr>
          <w:rFonts w:ascii="Times New Roman" w:hAnsi="Times New Roman"/>
          <w:sz w:val="28"/>
          <w:szCs w:val="28"/>
        </w:rPr>
      </w:pPr>
      <w:r w:rsidRPr="006A7E0F">
        <w:rPr>
          <w:rFonts w:ascii="Times New Roman" w:hAnsi="Times New Roman"/>
          <w:sz w:val="28"/>
          <w:szCs w:val="28"/>
        </w:rPr>
        <w:t>Третья фаза гостевого цикла связана</w:t>
      </w:r>
      <w:r w:rsidR="00BA2A24">
        <w:rPr>
          <w:rFonts w:ascii="Times New Roman" w:hAnsi="Times New Roman"/>
          <w:sz w:val="28"/>
          <w:szCs w:val="28"/>
        </w:rPr>
        <w:t xml:space="preserve"> с обслуживанием гостей. Отели </w:t>
      </w:r>
      <w:r w:rsidRPr="006A7E0F">
        <w:rPr>
          <w:rFonts w:ascii="Times New Roman" w:hAnsi="Times New Roman"/>
          <w:sz w:val="28"/>
          <w:szCs w:val="28"/>
        </w:rPr>
        <w:t>для комфортного проживания</w:t>
      </w:r>
      <w:r w:rsidR="00BA2A24">
        <w:rPr>
          <w:rFonts w:ascii="Times New Roman" w:hAnsi="Times New Roman"/>
          <w:sz w:val="28"/>
          <w:szCs w:val="28"/>
        </w:rPr>
        <w:t xml:space="preserve"> также</w:t>
      </w:r>
      <w:r w:rsidRPr="006A7E0F">
        <w:rPr>
          <w:rFonts w:ascii="Times New Roman" w:hAnsi="Times New Roman"/>
          <w:sz w:val="28"/>
          <w:szCs w:val="28"/>
        </w:rPr>
        <w:t xml:space="preserve"> предоставля</w:t>
      </w:r>
      <w:r w:rsidR="00BA2A24">
        <w:rPr>
          <w:rFonts w:ascii="Times New Roman" w:hAnsi="Times New Roman"/>
          <w:sz w:val="28"/>
          <w:szCs w:val="28"/>
        </w:rPr>
        <w:t>ю</w:t>
      </w:r>
      <w:r w:rsidRPr="006A7E0F">
        <w:rPr>
          <w:rFonts w:ascii="Times New Roman" w:hAnsi="Times New Roman"/>
          <w:sz w:val="28"/>
          <w:szCs w:val="28"/>
        </w:rPr>
        <w:t xml:space="preserve">т </w:t>
      </w:r>
      <w:r w:rsidR="00BA2A24">
        <w:rPr>
          <w:rFonts w:ascii="Times New Roman" w:hAnsi="Times New Roman"/>
          <w:sz w:val="28"/>
          <w:szCs w:val="28"/>
        </w:rPr>
        <w:t>о</w:t>
      </w:r>
      <w:r w:rsidRPr="006A7E0F">
        <w:rPr>
          <w:rFonts w:ascii="Times New Roman" w:hAnsi="Times New Roman"/>
          <w:sz w:val="28"/>
          <w:szCs w:val="28"/>
        </w:rPr>
        <w:t>пределенный объем дополнительных услуг</w:t>
      </w:r>
      <w:r w:rsidR="00BA2A24">
        <w:rPr>
          <w:rFonts w:ascii="Times New Roman" w:hAnsi="Times New Roman"/>
          <w:sz w:val="28"/>
          <w:szCs w:val="28"/>
        </w:rPr>
        <w:t xml:space="preserve"> (в соответствии с категорией, специализацией и др.)</w:t>
      </w:r>
      <w:r w:rsidRPr="006A7E0F">
        <w:rPr>
          <w:rFonts w:ascii="Times New Roman" w:hAnsi="Times New Roman"/>
          <w:sz w:val="28"/>
          <w:szCs w:val="28"/>
        </w:rPr>
        <w:t xml:space="preserve">. В гостиницах с высоким уровнем обслуживания действуют бизнес-центр, бюро обслуживания, оздоровительный центр, услуги предложения автотранспорта </w:t>
      </w:r>
      <w:r w:rsidR="00BA2A24">
        <w:rPr>
          <w:rFonts w:ascii="Times New Roman" w:hAnsi="Times New Roman"/>
          <w:sz w:val="28"/>
          <w:szCs w:val="28"/>
        </w:rPr>
        <w:t xml:space="preserve">и т. п. </w:t>
      </w:r>
      <w:r w:rsidRPr="006A7E0F">
        <w:rPr>
          <w:rFonts w:ascii="Times New Roman" w:hAnsi="Times New Roman"/>
          <w:sz w:val="28"/>
          <w:szCs w:val="28"/>
        </w:rPr>
        <w:t>Дополнительные и сопутствующие услуги также обеспечивают доходы гостиниц. Доля доходов от предложения таких услуг может достигать ЗО%. Профессионализм персонала, рационально построенн</w:t>
      </w:r>
      <w:r w:rsidR="00BA2A24">
        <w:rPr>
          <w:rFonts w:ascii="Times New Roman" w:hAnsi="Times New Roman"/>
          <w:sz w:val="28"/>
          <w:szCs w:val="28"/>
        </w:rPr>
        <w:t>ый процесс обслуживания гостей –</w:t>
      </w:r>
      <w:r w:rsidRPr="006A7E0F">
        <w:rPr>
          <w:rFonts w:ascii="Times New Roman" w:hAnsi="Times New Roman"/>
          <w:sz w:val="28"/>
          <w:szCs w:val="28"/>
        </w:rPr>
        <w:t xml:space="preserve"> это своеобразные инвестиции на перспективу в гостиничном бизнесе, ведь впоследствии они окупятся финансово во время повторного визита клиентов, вероятно, их родственников, знакомых, привлеченных положительным отзывом о надлежащий уровень сервиса. </w:t>
      </w:r>
    </w:p>
    <w:p w:rsidR="007B44A3" w:rsidRPr="006A7E0F" w:rsidRDefault="007B44A3" w:rsidP="001C12F2">
      <w:pPr>
        <w:spacing w:line="360" w:lineRule="auto"/>
        <w:ind w:left="0" w:firstLine="709"/>
        <w:contextualSpacing/>
        <w:rPr>
          <w:rFonts w:ascii="Times New Roman" w:hAnsi="Times New Roman"/>
          <w:sz w:val="28"/>
          <w:szCs w:val="28"/>
        </w:rPr>
      </w:pPr>
      <w:r w:rsidRPr="006A7E0F">
        <w:rPr>
          <w:rFonts w:ascii="Times New Roman" w:hAnsi="Times New Roman"/>
          <w:sz w:val="28"/>
          <w:szCs w:val="28"/>
        </w:rPr>
        <w:t>В четвертой фазе гостевого цикла происходит полный расчет клиента за проживание и предоставленные дополнительные платные услуги. При окончательном расчете необходи</w:t>
      </w:r>
      <w:r w:rsidR="00BA2A24">
        <w:rPr>
          <w:rFonts w:ascii="Times New Roman" w:hAnsi="Times New Roman"/>
          <w:sz w:val="28"/>
          <w:szCs w:val="28"/>
        </w:rPr>
        <w:t>мо пересмотреть точность счета вместе с клиентом</w:t>
      </w:r>
      <w:r w:rsidRPr="006A7E0F">
        <w:rPr>
          <w:rFonts w:ascii="Times New Roman" w:hAnsi="Times New Roman"/>
          <w:sz w:val="28"/>
          <w:szCs w:val="28"/>
        </w:rPr>
        <w:t>. Нужно всегда обращать внимание гостя на проверку правильности начислени</w:t>
      </w:r>
      <w:r w:rsidR="00BA2A24">
        <w:rPr>
          <w:rFonts w:ascii="Times New Roman" w:hAnsi="Times New Roman"/>
          <w:sz w:val="28"/>
          <w:szCs w:val="28"/>
        </w:rPr>
        <w:t>я суммы, а если допущена ошибка</w:t>
      </w:r>
      <w:r w:rsidRPr="006A7E0F">
        <w:rPr>
          <w:rFonts w:ascii="Times New Roman" w:hAnsi="Times New Roman"/>
          <w:sz w:val="28"/>
          <w:szCs w:val="28"/>
        </w:rPr>
        <w:t xml:space="preserve"> </w:t>
      </w:r>
      <w:r w:rsidR="00BA2A24">
        <w:rPr>
          <w:rFonts w:ascii="Times New Roman" w:hAnsi="Times New Roman"/>
          <w:sz w:val="28"/>
          <w:szCs w:val="28"/>
        </w:rPr>
        <w:t>–</w:t>
      </w:r>
      <w:r w:rsidRPr="006A7E0F">
        <w:rPr>
          <w:rFonts w:ascii="Times New Roman" w:hAnsi="Times New Roman"/>
          <w:sz w:val="28"/>
          <w:szCs w:val="28"/>
        </w:rPr>
        <w:t xml:space="preserve"> внести соответствующие изменения и извиниться перед клиентом. Подтверждает правильность счета подпись клиента. В отдельных гостиницах завершающая фаза гостевого цикла связана с трансфером гостей на вокзал. Внедрение этой услуги стимулир</w:t>
      </w:r>
      <w:r w:rsidR="00BA2A24">
        <w:rPr>
          <w:rFonts w:ascii="Times New Roman" w:hAnsi="Times New Roman"/>
          <w:sz w:val="28"/>
          <w:szCs w:val="28"/>
        </w:rPr>
        <w:t>ует</w:t>
      </w:r>
      <w:r w:rsidRPr="006A7E0F">
        <w:rPr>
          <w:rFonts w:ascii="Times New Roman" w:hAnsi="Times New Roman"/>
          <w:sz w:val="28"/>
          <w:szCs w:val="28"/>
        </w:rPr>
        <w:t xml:space="preserve"> </w:t>
      </w:r>
      <w:r w:rsidRPr="006A7E0F">
        <w:rPr>
          <w:rFonts w:ascii="Times New Roman" w:hAnsi="Times New Roman"/>
          <w:sz w:val="28"/>
          <w:szCs w:val="28"/>
        </w:rPr>
        <w:lastRenderedPageBreak/>
        <w:t>гостей повторно посетить средство размещения благодаря комфортности, индивидуальному подходу в процессе предоставления услуг.</w:t>
      </w:r>
    </w:p>
    <w:p w:rsidR="0022218B" w:rsidRDefault="0022218B" w:rsidP="007B44A3">
      <w:pPr>
        <w:spacing w:line="360" w:lineRule="auto"/>
        <w:ind w:left="709"/>
        <w:contextualSpacing/>
        <w:rPr>
          <w:rFonts w:ascii="Times New Roman" w:hAnsi="Times New Roman"/>
          <w:sz w:val="28"/>
          <w:szCs w:val="28"/>
        </w:rPr>
      </w:pPr>
      <w:r>
        <w:rPr>
          <w:rFonts w:ascii="Times New Roman" w:hAnsi="Times New Roman"/>
          <w:sz w:val="28"/>
          <w:szCs w:val="28"/>
        </w:rPr>
        <w:br w:type="page"/>
      </w:r>
    </w:p>
    <w:p w:rsidR="0022218B" w:rsidRDefault="0022218B" w:rsidP="0022218B">
      <w:pPr>
        <w:spacing w:line="360" w:lineRule="auto"/>
        <w:ind w:left="709"/>
        <w:contextualSpacing/>
        <w:rPr>
          <w:rFonts w:ascii="Times New Roman" w:hAnsi="Times New Roman"/>
          <w:sz w:val="28"/>
          <w:szCs w:val="28"/>
        </w:rPr>
      </w:pPr>
      <w:r>
        <w:rPr>
          <w:rFonts w:ascii="Times New Roman" w:hAnsi="Times New Roman"/>
          <w:sz w:val="28"/>
          <w:szCs w:val="28"/>
        </w:rPr>
        <w:lastRenderedPageBreak/>
        <w:t xml:space="preserve">2 </w:t>
      </w:r>
      <w:r w:rsidR="006F0620">
        <w:rPr>
          <w:rFonts w:ascii="Times New Roman" w:hAnsi="Times New Roman"/>
          <w:sz w:val="28"/>
          <w:szCs w:val="28"/>
        </w:rPr>
        <w:t>Аспекты развития гостиничного сервиса в мире</w:t>
      </w:r>
    </w:p>
    <w:p w:rsidR="00E93C28" w:rsidRDefault="00E93C28" w:rsidP="0022218B">
      <w:pPr>
        <w:spacing w:line="360" w:lineRule="auto"/>
        <w:ind w:left="709"/>
        <w:contextualSpacing/>
        <w:rPr>
          <w:rFonts w:ascii="Times New Roman" w:hAnsi="Times New Roman"/>
          <w:sz w:val="28"/>
          <w:szCs w:val="28"/>
        </w:rPr>
      </w:pPr>
      <w:r>
        <w:rPr>
          <w:rFonts w:ascii="Times New Roman" w:hAnsi="Times New Roman"/>
          <w:sz w:val="28"/>
          <w:szCs w:val="28"/>
        </w:rPr>
        <w:t xml:space="preserve">2.1 История развития гостиничного бизнеса в мире </w:t>
      </w:r>
    </w:p>
    <w:p w:rsidR="00E93C28" w:rsidRDefault="00E93C28" w:rsidP="0022218B">
      <w:pPr>
        <w:spacing w:line="360" w:lineRule="auto"/>
        <w:ind w:left="709"/>
        <w:contextualSpacing/>
        <w:rPr>
          <w:rFonts w:ascii="Times New Roman" w:hAnsi="Times New Roman"/>
          <w:sz w:val="28"/>
          <w:szCs w:val="28"/>
        </w:rPr>
      </w:pPr>
    </w:p>
    <w:p w:rsidR="00E93C28" w:rsidRPr="00E93C28" w:rsidRDefault="00E93C28" w:rsidP="00E93C28">
      <w:pPr>
        <w:spacing w:line="360" w:lineRule="auto"/>
        <w:ind w:left="0" w:firstLine="709"/>
        <w:contextualSpacing/>
        <w:rPr>
          <w:rFonts w:ascii="Times New Roman" w:hAnsi="Times New Roman"/>
          <w:sz w:val="28"/>
          <w:szCs w:val="28"/>
        </w:rPr>
      </w:pPr>
      <w:r w:rsidRPr="00E93C28">
        <w:rPr>
          <w:rFonts w:ascii="Times New Roman" w:hAnsi="Times New Roman"/>
          <w:sz w:val="28"/>
          <w:szCs w:val="28"/>
        </w:rPr>
        <w:t>Первые упоминания о предприятиях индустрии гостеприимства можно найти ещё в манускриптах, которые относятся к эпохе Древних Греции и Рима. Это были таверны – исторически городской или придорожный постоялый двор, как правило, состоящий из харчевни на первом и комнат для съёма на втором этаже. Развивалась торговля, а вместе с ней увеличивалось и количество разъездов, поэтому появилась необходимость организовывать путешественникам не только пищу, но и ночлег.</w:t>
      </w:r>
    </w:p>
    <w:p w:rsidR="00E93C28" w:rsidRPr="00E93C28" w:rsidRDefault="00E93C28" w:rsidP="00E93C28">
      <w:pPr>
        <w:spacing w:line="360" w:lineRule="auto"/>
        <w:ind w:left="0" w:firstLine="709"/>
        <w:contextualSpacing/>
        <w:rPr>
          <w:rFonts w:ascii="Times New Roman" w:hAnsi="Times New Roman"/>
          <w:sz w:val="28"/>
          <w:szCs w:val="28"/>
        </w:rPr>
      </w:pPr>
      <w:r w:rsidRPr="00E93C28">
        <w:rPr>
          <w:rFonts w:ascii="Times New Roman" w:hAnsi="Times New Roman"/>
          <w:sz w:val="28"/>
          <w:szCs w:val="28"/>
        </w:rPr>
        <w:t>На Востоке же люди путешествовали большими караванами и ночевали обычно в шатрах, которые разбивали рядом с караванным путём, но иногда останавливались в так называемых караван-сараях – больших общественных строениях, служащих кровом и стоянкой. Удобства, предоставляемые путнику, значительно превосходили те, на которые предлагались в Европе.</w:t>
      </w:r>
    </w:p>
    <w:p w:rsidR="00E93C28" w:rsidRPr="00E93C28" w:rsidRDefault="00E93C28" w:rsidP="00E93C28">
      <w:pPr>
        <w:spacing w:line="360" w:lineRule="auto"/>
        <w:ind w:left="0" w:firstLine="709"/>
        <w:contextualSpacing/>
        <w:rPr>
          <w:rFonts w:ascii="Times New Roman" w:hAnsi="Times New Roman"/>
          <w:sz w:val="28"/>
          <w:szCs w:val="28"/>
        </w:rPr>
      </w:pPr>
      <w:r w:rsidRPr="00E93C28">
        <w:rPr>
          <w:rFonts w:ascii="Times New Roman" w:hAnsi="Times New Roman"/>
          <w:sz w:val="28"/>
          <w:szCs w:val="28"/>
        </w:rPr>
        <w:t>После падения Римской империи сфера услуг гостеприимства переместила свой интерес на посетителей других категорий. В те годы путешествия обычно были связаны с королевским двором или с церковью. Большинство путешественников были миссионерами, священниками и пилигримами. Именно поэтому постоялые дворы стали строиться поближе к храмам и монастырям. Управляли постоялыми дворами рабы, которые находились в услужении священников и настоятелей храмов [10].</w:t>
      </w:r>
    </w:p>
    <w:p w:rsidR="00E93C28" w:rsidRPr="00E93C28" w:rsidRDefault="00E93C28" w:rsidP="00E93C28">
      <w:pPr>
        <w:spacing w:line="360" w:lineRule="auto"/>
        <w:ind w:left="0" w:firstLine="709"/>
        <w:contextualSpacing/>
        <w:rPr>
          <w:rFonts w:ascii="Times New Roman" w:hAnsi="Times New Roman"/>
          <w:sz w:val="28"/>
          <w:szCs w:val="28"/>
        </w:rPr>
      </w:pPr>
      <w:r w:rsidRPr="00E93C28">
        <w:rPr>
          <w:rFonts w:ascii="Times New Roman" w:hAnsi="Times New Roman"/>
          <w:sz w:val="28"/>
          <w:szCs w:val="28"/>
        </w:rPr>
        <w:t>Термин «отель» появился в XVIII в. во Франции первоначально отелем называли многоквартирное здание, в котором квартиры сдавались на определённый срок. Скоро этот термин широко распространился и в Америке. США всегда отличались большой потребностью в подобных предприятиях, т.к. иммигранты, приезжающие сюда непрерывным потоком, нуждались во временном жилье. Здесь в 1794 г. на Бродвее в Нью-Йорке была открыта первая гостиница – «</w:t>
      </w:r>
      <w:proofErr w:type="spellStart"/>
      <w:r w:rsidRPr="00E93C28">
        <w:rPr>
          <w:rFonts w:ascii="Times New Roman" w:hAnsi="Times New Roman"/>
          <w:sz w:val="28"/>
          <w:szCs w:val="28"/>
        </w:rPr>
        <w:t>City</w:t>
      </w:r>
      <w:proofErr w:type="spellEnd"/>
      <w:r w:rsidRPr="00E93C28">
        <w:rPr>
          <w:rFonts w:ascii="Times New Roman" w:hAnsi="Times New Roman"/>
          <w:sz w:val="28"/>
          <w:szCs w:val="28"/>
        </w:rPr>
        <w:t xml:space="preserve"> </w:t>
      </w:r>
      <w:proofErr w:type="spellStart"/>
      <w:r w:rsidRPr="00E93C28">
        <w:rPr>
          <w:rFonts w:ascii="Times New Roman" w:hAnsi="Times New Roman"/>
          <w:sz w:val="28"/>
          <w:szCs w:val="28"/>
        </w:rPr>
        <w:t>Hotel</w:t>
      </w:r>
      <w:proofErr w:type="spellEnd"/>
      <w:r w:rsidRPr="00E93C28">
        <w:rPr>
          <w:rFonts w:ascii="Times New Roman" w:hAnsi="Times New Roman"/>
          <w:sz w:val="28"/>
          <w:szCs w:val="28"/>
        </w:rPr>
        <w:t>»,</w:t>
      </w:r>
      <w:r w:rsidR="00432C5E">
        <w:rPr>
          <w:rFonts w:ascii="Times New Roman" w:hAnsi="Times New Roman"/>
          <w:sz w:val="28"/>
          <w:szCs w:val="28"/>
        </w:rPr>
        <w:t xml:space="preserve"> </w:t>
      </w:r>
      <w:r w:rsidRPr="00E93C28">
        <w:rPr>
          <w:rFonts w:ascii="Times New Roman" w:hAnsi="Times New Roman"/>
          <w:sz w:val="28"/>
          <w:szCs w:val="28"/>
        </w:rPr>
        <w:t>чей номерной фонд составлял 70 комнат. Первым отелем с регистратурой, коридорными, замками на дверях номеров был «</w:t>
      </w:r>
      <w:proofErr w:type="spellStart"/>
      <w:r w:rsidRPr="00E93C28">
        <w:rPr>
          <w:rFonts w:ascii="Times New Roman" w:hAnsi="Times New Roman"/>
          <w:sz w:val="28"/>
          <w:szCs w:val="28"/>
        </w:rPr>
        <w:t>Tremont</w:t>
      </w:r>
      <w:proofErr w:type="spellEnd"/>
      <w:r w:rsidRPr="00E93C28">
        <w:rPr>
          <w:rFonts w:ascii="Times New Roman" w:hAnsi="Times New Roman"/>
          <w:sz w:val="28"/>
          <w:szCs w:val="28"/>
        </w:rPr>
        <w:t xml:space="preserve"> </w:t>
      </w:r>
      <w:proofErr w:type="spellStart"/>
      <w:r w:rsidRPr="00E93C28">
        <w:rPr>
          <w:rFonts w:ascii="Times New Roman" w:hAnsi="Times New Roman"/>
          <w:sz w:val="28"/>
          <w:szCs w:val="28"/>
        </w:rPr>
        <w:lastRenderedPageBreak/>
        <w:t>House</w:t>
      </w:r>
      <w:proofErr w:type="spellEnd"/>
      <w:r w:rsidRPr="00E93C28">
        <w:rPr>
          <w:rFonts w:ascii="Times New Roman" w:hAnsi="Times New Roman"/>
          <w:sz w:val="28"/>
          <w:szCs w:val="28"/>
        </w:rPr>
        <w:t>» на 70 номеров, открытый в Бостоне в 1829 г. В США многие гостиницы были настоящими архитектурными шедеврами: с просторным вестибюлем, бальным залом, чудесами сантехники, а в некоторых случаях и лифтами, первый из которых был смонтирован в нью-йоркском отеле на Пятой Авеню в 1859 г. Первым отелем с электрическим освещением был «</w:t>
      </w:r>
      <w:proofErr w:type="spellStart"/>
      <w:r w:rsidRPr="00E93C28">
        <w:rPr>
          <w:rFonts w:ascii="Times New Roman" w:hAnsi="Times New Roman"/>
          <w:sz w:val="28"/>
          <w:szCs w:val="28"/>
        </w:rPr>
        <w:t>Hotel</w:t>
      </w:r>
      <w:proofErr w:type="spellEnd"/>
      <w:r w:rsidRPr="00E93C28">
        <w:rPr>
          <w:rFonts w:ascii="Times New Roman" w:hAnsi="Times New Roman"/>
          <w:sz w:val="28"/>
          <w:szCs w:val="28"/>
        </w:rPr>
        <w:t xml:space="preserve"> </w:t>
      </w:r>
      <w:proofErr w:type="spellStart"/>
      <w:r w:rsidRPr="00E93C28">
        <w:rPr>
          <w:rFonts w:ascii="Times New Roman" w:hAnsi="Times New Roman"/>
          <w:sz w:val="28"/>
          <w:szCs w:val="28"/>
        </w:rPr>
        <w:t>Everett</w:t>
      </w:r>
      <w:proofErr w:type="spellEnd"/>
      <w:r w:rsidRPr="00E93C28">
        <w:rPr>
          <w:rFonts w:ascii="Times New Roman" w:hAnsi="Times New Roman"/>
          <w:sz w:val="28"/>
          <w:szCs w:val="28"/>
        </w:rPr>
        <w:t>», который тоже находился в Нью-Йорке.</w:t>
      </w:r>
    </w:p>
    <w:p w:rsidR="00E93C28" w:rsidRPr="007523A0" w:rsidRDefault="00E93C28" w:rsidP="006F0620">
      <w:pPr>
        <w:spacing w:line="360" w:lineRule="auto"/>
        <w:ind w:left="0" w:firstLine="709"/>
        <w:contextualSpacing/>
        <w:rPr>
          <w:rFonts w:ascii="Times New Roman" w:hAnsi="Times New Roman"/>
          <w:sz w:val="28"/>
          <w:szCs w:val="28"/>
        </w:rPr>
      </w:pPr>
      <w:r w:rsidRPr="00E93C28">
        <w:rPr>
          <w:rFonts w:ascii="Times New Roman" w:hAnsi="Times New Roman"/>
          <w:sz w:val="28"/>
          <w:szCs w:val="28"/>
        </w:rPr>
        <w:t>В XIX в. в США и в Европе лучшие гостиницы были снабжены всеми современными удобствами, включая горячее водоснабжение, центральное отопление и канализацию. Благодаря техническому прогрессу начинается строительство многоэтажных гостиничных зданий, в первую очередь в крупных го</w:t>
      </w:r>
      <w:r w:rsidR="006F0620">
        <w:rPr>
          <w:rFonts w:ascii="Times New Roman" w:hAnsi="Times New Roman"/>
          <w:sz w:val="28"/>
          <w:szCs w:val="28"/>
        </w:rPr>
        <w:t xml:space="preserve">родах и </w:t>
      </w:r>
      <w:proofErr w:type="spellStart"/>
      <w:r w:rsidR="006F0620">
        <w:rPr>
          <w:rFonts w:ascii="Times New Roman" w:hAnsi="Times New Roman"/>
          <w:sz w:val="28"/>
          <w:szCs w:val="28"/>
        </w:rPr>
        <w:t>турцентрах</w:t>
      </w:r>
      <w:proofErr w:type="spellEnd"/>
      <w:r w:rsidR="006F0620">
        <w:rPr>
          <w:rFonts w:ascii="Times New Roman" w:hAnsi="Times New Roman"/>
          <w:sz w:val="28"/>
          <w:szCs w:val="28"/>
        </w:rPr>
        <w:t xml:space="preserve"> того времени</w:t>
      </w:r>
      <w:r w:rsidR="007523A0">
        <w:rPr>
          <w:rFonts w:ascii="Times New Roman" w:hAnsi="Times New Roman"/>
          <w:sz w:val="28"/>
          <w:szCs w:val="28"/>
        </w:rPr>
        <w:t xml:space="preserve"> </w:t>
      </w:r>
      <w:r w:rsidR="00F268EC">
        <w:rPr>
          <w:rFonts w:ascii="Times New Roman" w:hAnsi="Times New Roman"/>
          <w:sz w:val="28"/>
          <w:szCs w:val="28"/>
        </w:rPr>
        <w:t>[23</w:t>
      </w:r>
      <w:r w:rsidR="007523A0" w:rsidRPr="007523A0">
        <w:rPr>
          <w:rFonts w:ascii="Times New Roman" w:hAnsi="Times New Roman"/>
          <w:sz w:val="28"/>
          <w:szCs w:val="28"/>
        </w:rPr>
        <w:t>]</w:t>
      </w:r>
      <w:r w:rsidR="00432C5E">
        <w:rPr>
          <w:rFonts w:ascii="Times New Roman" w:hAnsi="Times New Roman"/>
          <w:sz w:val="28"/>
          <w:szCs w:val="28"/>
        </w:rPr>
        <w:t>.</w:t>
      </w:r>
    </w:p>
    <w:p w:rsidR="007523A0" w:rsidRDefault="007523A0" w:rsidP="007523A0">
      <w:pPr>
        <w:spacing w:line="360" w:lineRule="auto"/>
        <w:ind w:left="0" w:firstLine="709"/>
        <w:contextualSpacing/>
        <w:rPr>
          <w:rFonts w:ascii="Times New Roman" w:hAnsi="Times New Roman"/>
          <w:sz w:val="28"/>
          <w:szCs w:val="28"/>
        </w:rPr>
      </w:pPr>
      <w:r w:rsidRPr="007523A0">
        <w:rPr>
          <w:rFonts w:ascii="Times New Roman" w:hAnsi="Times New Roman"/>
          <w:sz w:val="28"/>
          <w:szCs w:val="28"/>
        </w:rPr>
        <w:t>В начале XX в. в сфере гостеприимства произошли значительные изменения. Количество заведений гос</w:t>
      </w:r>
      <w:r>
        <w:rPr>
          <w:rFonts w:ascii="Times New Roman" w:hAnsi="Times New Roman"/>
          <w:sz w:val="28"/>
          <w:szCs w:val="28"/>
        </w:rPr>
        <w:t>теприимства интенсивно увеличило</w:t>
      </w:r>
      <w:r w:rsidRPr="007523A0">
        <w:rPr>
          <w:rFonts w:ascii="Times New Roman" w:hAnsi="Times New Roman"/>
          <w:sz w:val="28"/>
          <w:szCs w:val="28"/>
        </w:rPr>
        <w:t>сь, расширилась их функциональная структура,</w:t>
      </w:r>
      <w:r>
        <w:rPr>
          <w:rFonts w:ascii="Times New Roman" w:hAnsi="Times New Roman"/>
          <w:sz w:val="28"/>
          <w:szCs w:val="28"/>
        </w:rPr>
        <w:t xml:space="preserve"> совершенствовалось обслуживание</w:t>
      </w:r>
      <w:r w:rsidRPr="007523A0">
        <w:rPr>
          <w:rFonts w:ascii="Times New Roman" w:hAnsi="Times New Roman"/>
          <w:sz w:val="28"/>
          <w:szCs w:val="28"/>
        </w:rPr>
        <w:t>, модернизировалась архитектура, создавались стандарты в обслуживании и элементах отделки</w:t>
      </w:r>
      <w:r>
        <w:rPr>
          <w:rFonts w:ascii="Times New Roman" w:hAnsi="Times New Roman"/>
          <w:sz w:val="28"/>
          <w:szCs w:val="28"/>
        </w:rPr>
        <w:t xml:space="preserve">. </w:t>
      </w:r>
      <w:r w:rsidRPr="007523A0">
        <w:rPr>
          <w:rFonts w:ascii="Times New Roman" w:hAnsi="Times New Roman"/>
          <w:sz w:val="28"/>
          <w:szCs w:val="28"/>
        </w:rPr>
        <w:t>В 1906 г. возникает Международный союз владельцев гостиниц, объединивший владельцев 1700 средств размещения в ра</w:t>
      </w:r>
      <w:r w:rsidR="00F268EC">
        <w:rPr>
          <w:rFonts w:ascii="Times New Roman" w:hAnsi="Times New Roman"/>
          <w:sz w:val="28"/>
          <w:szCs w:val="28"/>
        </w:rPr>
        <w:t>зных странах [26</w:t>
      </w:r>
      <w:r w:rsidRPr="007523A0">
        <w:rPr>
          <w:rFonts w:ascii="Times New Roman" w:hAnsi="Times New Roman"/>
          <w:sz w:val="28"/>
          <w:szCs w:val="28"/>
        </w:rPr>
        <w:t xml:space="preserve">]. Особенно интенсивно росло число гостиниц и ресторанов в Европе и США. </w:t>
      </w:r>
    </w:p>
    <w:p w:rsidR="007523A0" w:rsidRDefault="007523A0" w:rsidP="007523A0">
      <w:pPr>
        <w:spacing w:line="360" w:lineRule="auto"/>
        <w:ind w:left="0" w:firstLine="709"/>
        <w:contextualSpacing/>
        <w:rPr>
          <w:rFonts w:ascii="Times New Roman" w:hAnsi="Times New Roman"/>
          <w:sz w:val="28"/>
          <w:szCs w:val="28"/>
        </w:rPr>
      </w:pPr>
      <w:r w:rsidRPr="007523A0">
        <w:rPr>
          <w:rFonts w:ascii="Times New Roman" w:hAnsi="Times New Roman"/>
          <w:sz w:val="28"/>
          <w:szCs w:val="28"/>
        </w:rPr>
        <w:t>После Второй мировой войны начался современный период развития гостиничной индустрии. Его особенности связаны с массовым характером туризма, который вызвал интерес значительной части населения, прежде всего в высокоразвитых странах. Продвижение туризма и высокая деловая активность населения обусловливает формирование протяжении 50-70-х годов XX в. мощной сети заведений размещения, питания и развлечений. В это же время появ</w:t>
      </w:r>
      <w:r>
        <w:rPr>
          <w:rFonts w:ascii="Times New Roman" w:hAnsi="Times New Roman"/>
          <w:sz w:val="28"/>
          <w:szCs w:val="28"/>
        </w:rPr>
        <w:t>ляется новая тенденция –</w:t>
      </w:r>
      <w:r w:rsidRPr="007523A0">
        <w:rPr>
          <w:rFonts w:ascii="Times New Roman" w:hAnsi="Times New Roman"/>
          <w:sz w:val="28"/>
          <w:szCs w:val="28"/>
        </w:rPr>
        <w:t xml:space="preserve"> проникновение гостиничного бизнеса на международный рынок услуг и создание мирового рынка гостиничных услуг. В числе первых здесь можно отметить отели </w:t>
      </w:r>
      <w:r>
        <w:rPr>
          <w:rFonts w:ascii="Times New Roman" w:hAnsi="Times New Roman"/>
          <w:sz w:val="28"/>
          <w:szCs w:val="28"/>
        </w:rPr>
        <w:t>«</w:t>
      </w:r>
      <w:proofErr w:type="spellStart"/>
      <w:r w:rsidRPr="007523A0">
        <w:rPr>
          <w:rFonts w:ascii="Times New Roman" w:hAnsi="Times New Roman"/>
          <w:sz w:val="28"/>
          <w:szCs w:val="28"/>
        </w:rPr>
        <w:t>InterContinentаl</w:t>
      </w:r>
      <w:proofErr w:type="spellEnd"/>
      <w:r>
        <w:rPr>
          <w:rFonts w:ascii="Times New Roman" w:hAnsi="Times New Roman"/>
          <w:sz w:val="28"/>
          <w:szCs w:val="28"/>
        </w:rPr>
        <w:t xml:space="preserve">» </w:t>
      </w:r>
      <w:r w:rsidRPr="007523A0">
        <w:rPr>
          <w:rFonts w:ascii="Times New Roman" w:hAnsi="Times New Roman"/>
          <w:sz w:val="28"/>
          <w:szCs w:val="28"/>
        </w:rPr>
        <w:t xml:space="preserve">и </w:t>
      </w:r>
      <w:r>
        <w:rPr>
          <w:rFonts w:ascii="Times New Roman" w:hAnsi="Times New Roman"/>
          <w:sz w:val="28"/>
          <w:szCs w:val="28"/>
        </w:rPr>
        <w:t>«</w:t>
      </w:r>
      <w:proofErr w:type="spellStart"/>
      <w:r>
        <w:rPr>
          <w:rFonts w:ascii="Times New Roman" w:hAnsi="Times New Roman"/>
          <w:sz w:val="28"/>
          <w:szCs w:val="28"/>
        </w:rPr>
        <w:t>Hilton</w:t>
      </w:r>
      <w:proofErr w:type="spellEnd"/>
      <w:r>
        <w:rPr>
          <w:rFonts w:ascii="Times New Roman" w:hAnsi="Times New Roman"/>
          <w:sz w:val="28"/>
          <w:szCs w:val="28"/>
        </w:rPr>
        <w:t xml:space="preserve">». </w:t>
      </w:r>
      <w:r w:rsidRPr="007523A0">
        <w:rPr>
          <w:rFonts w:ascii="Times New Roman" w:hAnsi="Times New Roman"/>
          <w:sz w:val="28"/>
          <w:szCs w:val="28"/>
        </w:rPr>
        <w:t xml:space="preserve">Вплоть до конца 1980-х гг. весь деловой мир с </w:t>
      </w:r>
      <w:r>
        <w:rPr>
          <w:rFonts w:ascii="Times New Roman" w:hAnsi="Times New Roman"/>
          <w:sz w:val="28"/>
          <w:szCs w:val="28"/>
        </w:rPr>
        <w:t xml:space="preserve">пристальным </w:t>
      </w:r>
      <w:r w:rsidRPr="007523A0">
        <w:rPr>
          <w:rFonts w:ascii="Times New Roman" w:hAnsi="Times New Roman"/>
          <w:sz w:val="28"/>
          <w:szCs w:val="28"/>
        </w:rPr>
        <w:t xml:space="preserve">вниманием следил за развитием таких гостиничных цепей, как </w:t>
      </w:r>
      <w:r>
        <w:rPr>
          <w:rFonts w:ascii="Times New Roman" w:hAnsi="Times New Roman"/>
          <w:sz w:val="28"/>
          <w:szCs w:val="28"/>
        </w:rPr>
        <w:t>«</w:t>
      </w:r>
      <w:proofErr w:type="spellStart"/>
      <w:r w:rsidRPr="007523A0">
        <w:rPr>
          <w:rFonts w:ascii="Times New Roman" w:hAnsi="Times New Roman"/>
          <w:sz w:val="28"/>
          <w:szCs w:val="28"/>
        </w:rPr>
        <w:t>Mаrriott</w:t>
      </w:r>
      <w:proofErr w:type="spellEnd"/>
      <w:r>
        <w:rPr>
          <w:rFonts w:ascii="Times New Roman" w:hAnsi="Times New Roman"/>
          <w:sz w:val="28"/>
          <w:szCs w:val="28"/>
        </w:rPr>
        <w:t>»</w:t>
      </w:r>
      <w:r w:rsidRPr="007523A0">
        <w:rPr>
          <w:rFonts w:ascii="Times New Roman" w:hAnsi="Times New Roman"/>
          <w:sz w:val="28"/>
          <w:szCs w:val="28"/>
        </w:rPr>
        <w:t xml:space="preserve">, </w:t>
      </w:r>
      <w:r>
        <w:rPr>
          <w:rFonts w:ascii="Times New Roman" w:hAnsi="Times New Roman"/>
          <w:sz w:val="28"/>
          <w:szCs w:val="28"/>
        </w:rPr>
        <w:t>«</w:t>
      </w:r>
      <w:proofErr w:type="spellStart"/>
      <w:r w:rsidRPr="007523A0">
        <w:rPr>
          <w:rFonts w:ascii="Times New Roman" w:hAnsi="Times New Roman"/>
          <w:sz w:val="28"/>
          <w:szCs w:val="28"/>
        </w:rPr>
        <w:t>Sherаton</w:t>
      </w:r>
      <w:proofErr w:type="spellEnd"/>
      <w:r>
        <w:rPr>
          <w:rFonts w:ascii="Times New Roman" w:hAnsi="Times New Roman"/>
          <w:sz w:val="28"/>
          <w:szCs w:val="28"/>
        </w:rPr>
        <w:t>»,</w:t>
      </w:r>
      <w:r w:rsidRPr="007523A0">
        <w:rPr>
          <w:rFonts w:ascii="Times New Roman" w:hAnsi="Times New Roman"/>
          <w:sz w:val="28"/>
          <w:szCs w:val="28"/>
        </w:rPr>
        <w:t xml:space="preserve"> </w:t>
      </w:r>
      <w:r>
        <w:rPr>
          <w:rFonts w:ascii="Times New Roman" w:hAnsi="Times New Roman"/>
          <w:sz w:val="28"/>
          <w:szCs w:val="28"/>
        </w:rPr>
        <w:t>«</w:t>
      </w:r>
      <w:proofErr w:type="spellStart"/>
      <w:r>
        <w:rPr>
          <w:rFonts w:ascii="Times New Roman" w:hAnsi="Times New Roman"/>
          <w:sz w:val="28"/>
          <w:szCs w:val="28"/>
        </w:rPr>
        <w:t>Rаdisson</w:t>
      </w:r>
      <w:proofErr w:type="spellEnd"/>
      <w:r>
        <w:rPr>
          <w:rFonts w:ascii="Times New Roman" w:hAnsi="Times New Roman"/>
          <w:sz w:val="28"/>
          <w:szCs w:val="28"/>
        </w:rPr>
        <w:t xml:space="preserve">» </w:t>
      </w:r>
      <w:r w:rsidR="003F2FF9">
        <w:rPr>
          <w:rFonts w:ascii="Times New Roman" w:hAnsi="Times New Roman"/>
          <w:sz w:val="28"/>
          <w:szCs w:val="28"/>
        </w:rPr>
        <w:t>[8</w:t>
      </w:r>
      <w:r w:rsidRPr="007523A0">
        <w:rPr>
          <w:rFonts w:ascii="Times New Roman" w:hAnsi="Times New Roman"/>
          <w:sz w:val="28"/>
          <w:szCs w:val="28"/>
        </w:rPr>
        <w:t xml:space="preserve">]. </w:t>
      </w:r>
    </w:p>
    <w:p w:rsidR="007523A0" w:rsidRDefault="007523A0" w:rsidP="007523A0">
      <w:pPr>
        <w:spacing w:line="360" w:lineRule="auto"/>
        <w:ind w:left="0" w:firstLine="709"/>
        <w:contextualSpacing/>
        <w:rPr>
          <w:rFonts w:ascii="Times New Roman" w:hAnsi="Times New Roman"/>
          <w:sz w:val="28"/>
          <w:szCs w:val="28"/>
        </w:rPr>
      </w:pPr>
      <w:r w:rsidRPr="007523A0">
        <w:rPr>
          <w:rFonts w:ascii="Times New Roman" w:hAnsi="Times New Roman"/>
          <w:sz w:val="28"/>
          <w:szCs w:val="28"/>
        </w:rPr>
        <w:lastRenderedPageBreak/>
        <w:t xml:space="preserve">В 90-х гг. развитие гостиничной индустрии в мире заметно замедлилось. Причины этого явления кроются в серьезном экономическом спаде, затронувшем практически все развитые страны мира. </w:t>
      </w:r>
    </w:p>
    <w:p w:rsidR="00E93C28" w:rsidRDefault="007523A0" w:rsidP="007523A0">
      <w:pPr>
        <w:spacing w:line="360" w:lineRule="auto"/>
        <w:ind w:left="0" w:firstLine="709"/>
        <w:contextualSpacing/>
        <w:rPr>
          <w:rFonts w:ascii="Times New Roman" w:hAnsi="Times New Roman"/>
          <w:sz w:val="28"/>
          <w:szCs w:val="28"/>
        </w:rPr>
      </w:pPr>
      <w:r w:rsidRPr="007523A0">
        <w:rPr>
          <w:rFonts w:ascii="Times New Roman" w:hAnsi="Times New Roman"/>
          <w:sz w:val="28"/>
          <w:szCs w:val="28"/>
        </w:rPr>
        <w:t xml:space="preserve">Гостиничное дело продолжает постоянно развиваться и приобретать новые формы своей деятельности, основным содержанием которой является предоставление места временного проживания и удовлетворение потребностей людей как с точки зрения удобства оборудования, высокого качества предоставляемых продуктов питания, так и </w:t>
      </w:r>
      <w:proofErr w:type="gramStart"/>
      <w:r w:rsidRPr="007523A0">
        <w:rPr>
          <w:rFonts w:ascii="Times New Roman" w:hAnsi="Times New Roman"/>
          <w:sz w:val="28"/>
          <w:szCs w:val="28"/>
        </w:rPr>
        <w:t>предупредительного гостеприимства</w:t>
      </w:r>
      <w:proofErr w:type="gramEnd"/>
      <w:r w:rsidRPr="007523A0">
        <w:rPr>
          <w:rFonts w:ascii="Times New Roman" w:hAnsi="Times New Roman"/>
          <w:sz w:val="28"/>
          <w:szCs w:val="28"/>
        </w:rPr>
        <w:t xml:space="preserve"> и вежливости высококвалифицированного обслуж</w:t>
      </w:r>
      <w:r w:rsidR="00432C5E">
        <w:rPr>
          <w:rFonts w:ascii="Times New Roman" w:hAnsi="Times New Roman"/>
          <w:sz w:val="28"/>
          <w:szCs w:val="28"/>
        </w:rPr>
        <w:t>ивающего персонала [10</w:t>
      </w:r>
      <w:r>
        <w:rPr>
          <w:rFonts w:ascii="Times New Roman" w:hAnsi="Times New Roman"/>
          <w:sz w:val="28"/>
          <w:szCs w:val="28"/>
        </w:rPr>
        <w:t>].</w:t>
      </w:r>
    </w:p>
    <w:p w:rsidR="007523A0" w:rsidRDefault="007523A0" w:rsidP="007523A0">
      <w:pPr>
        <w:spacing w:line="360" w:lineRule="auto"/>
        <w:ind w:left="0" w:firstLine="709"/>
        <w:contextualSpacing/>
        <w:rPr>
          <w:rFonts w:ascii="Times New Roman" w:hAnsi="Times New Roman"/>
          <w:sz w:val="28"/>
          <w:szCs w:val="28"/>
        </w:rPr>
      </w:pPr>
    </w:p>
    <w:p w:rsidR="006F0620" w:rsidRDefault="007523A0" w:rsidP="007523A0">
      <w:pPr>
        <w:spacing w:line="360" w:lineRule="auto"/>
        <w:ind w:left="0" w:firstLine="709"/>
        <w:contextualSpacing/>
        <w:rPr>
          <w:rFonts w:ascii="Times New Roman" w:hAnsi="Times New Roman"/>
          <w:sz w:val="28"/>
          <w:szCs w:val="28"/>
        </w:rPr>
      </w:pPr>
      <w:r>
        <w:rPr>
          <w:rFonts w:ascii="Times New Roman" w:hAnsi="Times New Roman"/>
          <w:sz w:val="28"/>
          <w:szCs w:val="28"/>
        </w:rPr>
        <w:t xml:space="preserve">2.2 </w:t>
      </w:r>
      <w:r w:rsidR="006F0620">
        <w:rPr>
          <w:rFonts w:ascii="Times New Roman" w:hAnsi="Times New Roman"/>
          <w:sz w:val="28"/>
          <w:szCs w:val="28"/>
        </w:rPr>
        <w:t>Современное состояние гостиничного сервиса в мире</w:t>
      </w:r>
    </w:p>
    <w:p w:rsidR="006F0620" w:rsidRDefault="006F0620" w:rsidP="007523A0">
      <w:pPr>
        <w:spacing w:line="360" w:lineRule="auto"/>
        <w:ind w:left="0" w:firstLine="709"/>
        <w:contextualSpacing/>
        <w:rPr>
          <w:rFonts w:ascii="Times New Roman" w:hAnsi="Times New Roman"/>
          <w:sz w:val="28"/>
          <w:szCs w:val="28"/>
        </w:rPr>
      </w:pPr>
    </w:p>
    <w:p w:rsidR="006F0620" w:rsidRPr="006F0620" w:rsidRDefault="006F0620" w:rsidP="006F0620">
      <w:pPr>
        <w:spacing w:line="360" w:lineRule="auto"/>
        <w:ind w:left="0" w:firstLine="709"/>
        <w:contextualSpacing/>
        <w:rPr>
          <w:rFonts w:ascii="Times New Roman" w:hAnsi="Times New Roman"/>
          <w:sz w:val="28"/>
          <w:szCs w:val="28"/>
        </w:rPr>
      </w:pPr>
      <w:r w:rsidRPr="006F0620">
        <w:rPr>
          <w:rFonts w:ascii="Times New Roman" w:hAnsi="Times New Roman"/>
          <w:sz w:val="28"/>
          <w:szCs w:val="28"/>
        </w:rPr>
        <w:t xml:space="preserve">В </w:t>
      </w:r>
      <w:r>
        <w:rPr>
          <w:rFonts w:ascii="Times New Roman" w:hAnsi="Times New Roman"/>
          <w:sz w:val="28"/>
          <w:szCs w:val="28"/>
        </w:rPr>
        <w:t>настоящее время в Европе</w:t>
      </w:r>
      <w:r w:rsidRPr="006F0620">
        <w:rPr>
          <w:rFonts w:ascii="Times New Roman" w:hAnsi="Times New Roman"/>
          <w:sz w:val="28"/>
          <w:szCs w:val="28"/>
        </w:rPr>
        <w:t xml:space="preserve"> набирают популярность такие виды туризма как деловой и инсентив-туризм – поездки, которыми коммерческие фирмы награждают своих сотрудников за высокие показатели в работе или мотивируют их к более производительному труду в будущем. Число людей, путешествующих с деловыми целями, уже намного превышает количество туристов, путешествующих с целью отдыха и развлечений. </w:t>
      </w:r>
      <w:r>
        <w:rPr>
          <w:rFonts w:ascii="Times New Roman" w:hAnsi="Times New Roman"/>
          <w:sz w:val="28"/>
          <w:szCs w:val="28"/>
        </w:rPr>
        <w:t>Именно п</w:t>
      </w:r>
      <w:r w:rsidRPr="006F0620">
        <w:rPr>
          <w:rFonts w:ascii="Times New Roman" w:hAnsi="Times New Roman"/>
          <w:sz w:val="28"/>
          <w:szCs w:val="28"/>
        </w:rPr>
        <w:t>оэтому современным отелям приходится приспосабливаться под новый вид туристов с довольно высокими требованиями к условиям размещения [</w:t>
      </w:r>
      <w:r w:rsidR="008A6243">
        <w:rPr>
          <w:rFonts w:ascii="Times New Roman" w:hAnsi="Times New Roman"/>
          <w:sz w:val="28"/>
          <w:szCs w:val="28"/>
        </w:rPr>
        <w:t>10</w:t>
      </w:r>
      <w:r w:rsidRPr="006F0620">
        <w:rPr>
          <w:rFonts w:ascii="Times New Roman" w:hAnsi="Times New Roman"/>
          <w:sz w:val="28"/>
          <w:szCs w:val="28"/>
        </w:rPr>
        <w:t>].</w:t>
      </w:r>
      <w:r>
        <w:rPr>
          <w:rFonts w:ascii="Times New Roman" w:hAnsi="Times New Roman"/>
          <w:sz w:val="28"/>
          <w:szCs w:val="28"/>
        </w:rPr>
        <w:t xml:space="preserve"> </w:t>
      </w:r>
      <w:r w:rsidRPr="006F0620">
        <w:rPr>
          <w:rFonts w:ascii="Times New Roman" w:hAnsi="Times New Roman"/>
          <w:sz w:val="28"/>
          <w:szCs w:val="28"/>
        </w:rPr>
        <w:t>Современные европейские гостиницы почти наполовину являются крупными бизнес-центрами, которые предлагают следующие удобства и услуги:</w:t>
      </w:r>
    </w:p>
    <w:p w:rsidR="006F0620" w:rsidRPr="006F0620" w:rsidRDefault="006F0620" w:rsidP="006F0620">
      <w:pPr>
        <w:numPr>
          <w:ilvl w:val="0"/>
          <w:numId w:val="3"/>
        </w:numPr>
        <w:spacing w:line="360" w:lineRule="auto"/>
        <w:contextualSpacing/>
        <w:rPr>
          <w:rFonts w:ascii="Times New Roman" w:hAnsi="Times New Roman"/>
          <w:sz w:val="28"/>
          <w:szCs w:val="28"/>
        </w:rPr>
      </w:pPr>
      <w:r w:rsidRPr="006F0620">
        <w:rPr>
          <w:rFonts w:ascii="Times New Roman" w:hAnsi="Times New Roman"/>
          <w:sz w:val="28"/>
          <w:szCs w:val="28"/>
        </w:rPr>
        <w:t>конференц-залы с необходимым оборудованием;</w:t>
      </w:r>
    </w:p>
    <w:p w:rsidR="006F0620" w:rsidRPr="006F0620" w:rsidRDefault="006F0620" w:rsidP="006F0620">
      <w:pPr>
        <w:numPr>
          <w:ilvl w:val="0"/>
          <w:numId w:val="3"/>
        </w:numPr>
        <w:spacing w:line="360" w:lineRule="auto"/>
        <w:contextualSpacing/>
        <w:rPr>
          <w:rFonts w:ascii="Times New Roman" w:hAnsi="Times New Roman"/>
          <w:sz w:val="28"/>
          <w:szCs w:val="28"/>
        </w:rPr>
      </w:pPr>
      <w:r>
        <w:rPr>
          <w:rFonts w:ascii="Times New Roman" w:hAnsi="Times New Roman"/>
          <w:sz w:val="28"/>
          <w:szCs w:val="28"/>
        </w:rPr>
        <w:t>бизнес-центры</w:t>
      </w:r>
      <w:r w:rsidRPr="006F0620">
        <w:rPr>
          <w:rFonts w:ascii="Times New Roman" w:hAnsi="Times New Roman"/>
          <w:sz w:val="28"/>
          <w:szCs w:val="28"/>
        </w:rPr>
        <w:t>;</w:t>
      </w:r>
    </w:p>
    <w:p w:rsidR="006F0620" w:rsidRPr="006F0620" w:rsidRDefault="006F0620" w:rsidP="006F0620">
      <w:pPr>
        <w:numPr>
          <w:ilvl w:val="0"/>
          <w:numId w:val="3"/>
        </w:numPr>
        <w:spacing w:line="360" w:lineRule="auto"/>
        <w:contextualSpacing/>
        <w:rPr>
          <w:rFonts w:ascii="Times New Roman" w:hAnsi="Times New Roman"/>
          <w:sz w:val="28"/>
          <w:szCs w:val="28"/>
        </w:rPr>
      </w:pPr>
      <w:r w:rsidRPr="006F0620">
        <w:rPr>
          <w:rFonts w:ascii="Times New Roman" w:hAnsi="Times New Roman"/>
          <w:sz w:val="28"/>
          <w:szCs w:val="28"/>
        </w:rPr>
        <w:t>концертные залы с аппаратурой для синхронного перевода;</w:t>
      </w:r>
    </w:p>
    <w:p w:rsidR="006F0620" w:rsidRPr="006F0620" w:rsidRDefault="006F0620" w:rsidP="006F0620">
      <w:pPr>
        <w:numPr>
          <w:ilvl w:val="0"/>
          <w:numId w:val="3"/>
        </w:numPr>
        <w:spacing w:line="360" w:lineRule="auto"/>
        <w:contextualSpacing/>
        <w:rPr>
          <w:rFonts w:ascii="Times New Roman" w:hAnsi="Times New Roman"/>
          <w:sz w:val="28"/>
          <w:szCs w:val="28"/>
        </w:rPr>
      </w:pPr>
      <w:r w:rsidRPr="006F0620">
        <w:rPr>
          <w:rFonts w:ascii="Times New Roman" w:hAnsi="Times New Roman"/>
          <w:sz w:val="28"/>
          <w:szCs w:val="28"/>
        </w:rPr>
        <w:t>выставочные площади;</w:t>
      </w:r>
    </w:p>
    <w:p w:rsidR="006F0620" w:rsidRPr="006F0620" w:rsidRDefault="006F0620" w:rsidP="006F0620">
      <w:pPr>
        <w:numPr>
          <w:ilvl w:val="0"/>
          <w:numId w:val="3"/>
        </w:numPr>
        <w:spacing w:line="360" w:lineRule="auto"/>
        <w:contextualSpacing/>
        <w:rPr>
          <w:rFonts w:ascii="Times New Roman" w:hAnsi="Times New Roman"/>
          <w:sz w:val="28"/>
          <w:szCs w:val="28"/>
        </w:rPr>
      </w:pPr>
      <w:r w:rsidRPr="006F0620">
        <w:rPr>
          <w:rFonts w:ascii="Times New Roman" w:hAnsi="Times New Roman"/>
          <w:sz w:val="28"/>
          <w:szCs w:val="28"/>
        </w:rPr>
        <w:t>банкетные залы;</w:t>
      </w:r>
    </w:p>
    <w:p w:rsidR="006F0620" w:rsidRPr="006F0620" w:rsidRDefault="006F0620" w:rsidP="006F0620">
      <w:pPr>
        <w:numPr>
          <w:ilvl w:val="0"/>
          <w:numId w:val="3"/>
        </w:numPr>
        <w:spacing w:line="360" w:lineRule="auto"/>
        <w:contextualSpacing/>
        <w:rPr>
          <w:rFonts w:ascii="Times New Roman" w:hAnsi="Times New Roman"/>
          <w:sz w:val="28"/>
          <w:szCs w:val="28"/>
        </w:rPr>
      </w:pPr>
      <w:r w:rsidRPr="006F0620">
        <w:rPr>
          <w:rFonts w:ascii="Times New Roman" w:hAnsi="Times New Roman"/>
          <w:sz w:val="28"/>
          <w:szCs w:val="28"/>
        </w:rPr>
        <w:t>фитнесс-центры и т.п.;</w:t>
      </w:r>
    </w:p>
    <w:p w:rsidR="006F0620" w:rsidRPr="006F0620" w:rsidRDefault="006F0620" w:rsidP="006F0620">
      <w:pPr>
        <w:numPr>
          <w:ilvl w:val="0"/>
          <w:numId w:val="3"/>
        </w:numPr>
        <w:spacing w:line="360" w:lineRule="auto"/>
        <w:contextualSpacing/>
        <w:rPr>
          <w:rFonts w:ascii="Times New Roman" w:hAnsi="Times New Roman"/>
          <w:sz w:val="28"/>
          <w:szCs w:val="28"/>
        </w:rPr>
      </w:pPr>
      <w:r w:rsidRPr="006F0620">
        <w:rPr>
          <w:rFonts w:ascii="Times New Roman" w:hAnsi="Times New Roman"/>
          <w:sz w:val="28"/>
          <w:szCs w:val="28"/>
        </w:rPr>
        <w:lastRenderedPageBreak/>
        <w:t>номера, оснащённые спутниковым телевидением, кондиционерами с индивидуальным климат-контролем, выходом в Интернет.</w:t>
      </w:r>
    </w:p>
    <w:p w:rsidR="006F0620" w:rsidRPr="006F0620" w:rsidRDefault="006F0620" w:rsidP="006F0620">
      <w:pPr>
        <w:spacing w:line="360" w:lineRule="auto"/>
        <w:ind w:left="0" w:firstLine="709"/>
        <w:contextualSpacing/>
        <w:rPr>
          <w:rFonts w:ascii="Times New Roman" w:hAnsi="Times New Roman"/>
          <w:sz w:val="28"/>
          <w:szCs w:val="28"/>
        </w:rPr>
      </w:pPr>
      <w:r w:rsidRPr="006F0620">
        <w:rPr>
          <w:rFonts w:ascii="Times New Roman" w:hAnsi="Times New Roman"/>
          <w:sz w:val="28"/>
          <w:szCs w:val="28"/>
        </w:rPr>
        <w:t xml:space="preserve">Управляющие отелей понимают, </w:t>
      </w:r>
      <w:r>
        <w:rPr>
          <w:rFonts w:ascii="Times New Roman" w:hAnsi="Times New Roman"/>
          <w:sz w:val="28"/>
          <w:szCs w:val="28"/>
        </w:rPr>
        <w:t>что</w:t>
      </w:r>
      <w:r w:rsidRPr="006F0620">
        <w:rPr>
          <w:rFonts w:ascii="Times New Roman" w:hAnsi="Times New Roman"/>
          <w:sz w:val="28"/>
          <w:szCs w:val="28"/>
        </w:rPr>
        <w:t xml:space="preserve"> предоставление конференц-услуг</w:t>
      </w:r>
      <w:r>
        <w:rPr>
          <w:rFonts w:ascii="Times New Roman" w:hAnsi="Times New Roman"/>
          <w:sz w:val="28"/>
          <w:szCs w:val="28"/>
        </w:rPr>
        <w:t xml:space="preserve"> является выгодным предложение</w:t>
      </w:r>
      <w:r w:rsidRPr="006F0620">
        <w:rPr>
          <w:rFonts w:ascii="Times New Roman" w:hAnsi="Times New Roman"/>
          <w:sz w:val="28"/>
          <w:szCs w:val="28"/>
        </w:rPr>
        <w:t>, ведь помимо аренды залов и оборудования корпоративные клиенты повышают загрузку номерного фонда и дают работу ресторанам. В Европе конференц-услуги предоставляют отели 4–5*, но никак не 3* и ниже. Это связано с тем, что отель 4–5* всегда более известен, чем 3*, имеет качественный сервис и хорошо обученный персонал.</w:t>
      </w:r>
    </w:p>
    <w:p w:rsidR="006F0620" w:rsidRPr="006F0620" w:rsidRDefault="006F0620" w:rsidP="006F0620">
      <w:pPr>
        <w:spacing w:line="360" w:lineRule="auto"/>
        <w:ind w:left="0" w:firstLine="709"/>
        <w:contextualSpacing/>
        <w:rPr>
          <w:rFonts w:ascii="Times New Roman" w:hAnsi="Times New Roman"/>
          <w:sz w:val="28"/>
          <w:szCs w:val="28"/>
        </w:rPr>
      </w:pPr>
      <w:r w:rsidRPr="006F0620">
        <w:rPr>
          <w:rFonts w:ascii="Times New Roman" w:hAnsi="Times New Roman"/>
          <w:sz w:val="28"/>
          <w:szCs w:val="28"/>
        </w:rPr>
        <w:t>Повышенный спрос на конференц-услуги снижает зависимость гостиниц от работы туристических агентств. Как отмечают сами хотельеры, основная часть новых клиентов приходит к ним по рекомендациям коллег, которые уже имели успешный опыт проведения делового мероприятия в данной гостинице. В этих условиях основные усилия отелей на рынке делового туризма направлены на улучшение сервиса и удержание постоянных клиентов, путём предложения различных бонусных программ [1</w:t>
      </w:r>
      <w:r w:rsidR="008A6243">
        <w:rPr>
          <w:rFonts w:ascii="Times New Roman" w:hAnsi="Times New Roman"/>
          <w:sz w:val="28"/>
          <w:szCs w:val="28"/>
        </w:rPr>
        <w:t>7</w:t>
      </w:r>
      <w:r w:rsidRPr="006F0620">
        <w:rPr>
          <w:rFonts w:ascii="Times New Roman" w:hAnsi="Times New Roman"/>
          <w:sz w:val="28"/>
          <w:szCs w:val="28"/>
        </w:rPr>
        <w:t>].</w:t>
      </w:r>
    </w:p>
    <w:p w:rsidR="006F0620" w:rsidRPr="006F0620" w:rsidRDefault="006F0620" w:rsidP="006F0620">
      <w:pPr>
        <w:spacing w:line="360" w:lineRule="auto"/>
        <w:ind w:left="0" w:firstLine="709"/>
        <w:contextualSpacing/>
        <w:rPr>
          <w:rFonts w:ascii="Times New Roman" w:hAnsi="Times New Roman"/>
          <w:sz w:val="28"/>
          <w:szCs w:val="28"/>
        </w:rPr>
      </w:pPr>
      <w:r w:rsidRPr="006F0620">
        <w:rPr>
          <w:rFonts w:ascii="Times New Roman" w:hAnsi="Times New Roman"/>
          <w:sz w:val="28"/>
          <w:szCs w:val="28"/>
        </w:rPr>
        <w:t>Другое очень прибыльное и распространённое направление в мировой гост</w:t>
      </w:r>
      <w:r w:rsidR="00432C5E">
        <w:rPr>
          <w:rFonts w:ascii="Times New Roman" w:hAnsi="Times New Roman"/>
          <w:sz w:val="28"/>
          <w:szCs w:val="28"/>
        </w:rPr>
        <w:t>иничной индустрии – это приём V</w:t>
      </w:r>
      <w:r w:rsidRPr="006F0620">
        <w:rPr>
          <w:rFonts w:ascii="Times New Roman" w:hAnsi="Times New Roman"/>
          <w:sz w:val="28"/>
          <w:szCs w:val="28"/>
        </w:rPr>
        <w:t>IP. гостей, которые предпочитают заселяться в «клубные» отели, рассчитанные на ограниченное число постояльцев, но относящиеся к категории 4–5*. Для обычных туристов набор услуг стандартен, в то время как для VIP. отели предлагают следующий набор услуг:</w:t>
      </w:r>
    </w:p>
    <w:p w:rsidR="006F0620" w:rsidRPr="006F0620" w:rsidRDefault="006F0620" w:rsidP="006F0620">
      <w:pPr>
        <w:numPr>
          <w:ilvl w:val="0"/>
          <w:numId w:val="4"/>
        </w:numPr>
        <w:spacing w:line="360" w:lineRule="auto"/>
        <w:contextualSpacing/>
        <w:rPr>
          <w:rFonts w:ascii="Times New Roman" w:hAnsi="Times New Roman"/>
          <w:sz w:val="28"/>
          <w:szCs w:val="28"/>
        </w:rPr>
      </w:pPr>
      <w:r w:rsidRPr="006F0620">
        <w:rPr>
          <w:rFonts w:ascii="Times New Roman" w:hAnsi="Times New Roman"/>
          <w:sz w:val="28"/>
          <w:szCs w:val="28"/>
        </w:rPr>
        <w:t>сейфы;</w:t>
      </w:r>
    </w:p>
    <w:p w:rsidR="006F0620" w:rsidRPr="006F0620" w:rsidRDefault="006F0620" w:rsidP="006F0620">
      <w:pPr>
        <w:numPr>
          <w:ilvl w:val="0"/>
          <w:numId w:val="4"/>
        </w:numPr>
        <w:spacing w:line="360" w:lineRule="auto"/>
        <w:contextualSpacing/>
        <w:rPr>
          <w:rFonts w:ascii="Times New Roman" w:hAnsi="Times New Roman"/>
          <w:sz w:val="28"/>
          <w:szCs w:val="28"/>
        </w:rPr>
      </w:pPr>
      <w:r w:rsidRPr="006F0620">
        <w:rPr>
          <w:rFonts w:ascii="Times New Roman" w:hAnsi="Times New Roman"/>
          <w:sz w:val="28"/>
          <w:szCs w:val="28"/>
        </w:rPr>
        <w:t>услуги по присмотру за детьми;</w:t>
      </w:r>
    </w:p>
    <w:p w:rsidR="006F0620" w:rsidRPr="006F0620" w:rsidRDefault="006F0620" w:rsidP="006F0620">
      <w:pPr>
        <w:numPr>
          <w:ilvl w:val="0"/>
          <w:numId w:val="4"/>
        </w:numPr>
        <w:spacing w:line="360" w:lineRule="auto"/>
        <w:contextualSpacing/>
        <w:rPr>
          <w:rFonts w:ascii="Times New Roman" w:hAnsi="Times New Roman"/>
          <w:sz w:val="28"/>
          <w:szCs w:val="28"/>
        </w:rPr>
      </w:pPr>
      <w:r w:rsidRPr="006F0620">
        <w:rPr>
          <w:rFonts w:ascii="Times New Roman" w:hAnsi="Times New Roman"/>
          <w:sz w:val="28"/>
          <w:szCs w:val="28"/>
        </w:rPr>
        <w:t>кинотеатр;</w:t>
      </w:r>
    </w:p>
    <w:p w:rsidR="006F0620" w:rsidRPr="006F0620" w:rsidRDefault="006F0620" w:rsidP="006F0620">
      <w:pPr>
        <w:numPr>
          <w:ilvl w:val="0"/>
          <w:numId w:val="4"/>
        </w:numPr>
        <w:spacing w:line="360" w:lineRule="auto"/>
        <w:contextualSpacing/>
        <w:rPr>
          <w:rFonts w:ascii="Times New Roman" w:hAnsi="Times New Roman"/>
          <w:sz w:val="28"/>
          <w:szCs w:val="28"/>
        </w:rPr>
      </w:pPr>
      <w:r w:rsidRPr="006F0620">
        <w:rPr>
          <w:rFonts w:ascii="Times New Roman" w:hAnsi="Times New Roman"/>
          <w:sz w:val="28"/>
          <w:szCs w:val="28"/>
        </w:rPr>
        <w:t>круглосуточное обслуживание;</w:t>
      </w:r>
    </w:p>
    <w:p w:rsidR="006F0620" w:rsidRPr="006F0620" w:rsidRDefault="006F0620" w:rsidP="006F0620">
      <w:pPr>
        <w:numPr>
          <w:ilvl w:val="0"/>
          <w:numId w:val="4"/>
        </w:numPr>
        <w:spacing w:line="360" w:lineRule="auto"/>
        <w:contextualSpacing/>
        <w:rPr>
          <w:rFonts w:ascii="Times New Roman" w:hAnsi="Times New Roman"/>
          <w:sz w:val="28"/>
          <w:szCs w:val="28"/>
        </w:rPr>
      </w:pPr>
      <w:r w:rsidRPr="006F0620">
        <w:rPr>
          <w:rFonts w:ascii="Times New Roman" w:hAnsi="Times New Roman"/>
          <w:sz w:val="28"/>
          <w:szCs w:val="28"/>
        </w:rPr>
        <w:t>электронные игры и др. [</w:t>
      </w:r>
      <w:r w:rsidR="008A6243">
        <w:rPr>
          <w:rFonts w:ascii="Times New Roman" w:hAnsi="Times New Roman"/>
          <w:sz w:val="28"/>
          <w:szCs w:val="28"/>
          <w:lang w:val="en-US"/>
        </w:rPr>
        <w:t>10</w:t>
      </w:r>
      <w:r w:rsidRPr="006F0620">
        <w:rPr>
          <w:rFonts w:ascii="Times New Roman" w:hAnsi="Times New Roman"/>
          <w:sz w:val="28"/>
          <w:szCs w:val="28"/>
        </w:rPr>
        <w:t>]</w:t>
      </w:r>
      <w:r w:rsidRPr="006F0620">
        <w:rPr>
          <w:rFonts w:ascii="Times New Roman" w:hAnsi="Times New Roman"/>
          <w:sz w:val="28"/>
          <w:szCs w:val="28"/>
          <w:lang w:val="en-US"/>
        </w:rPr>
        <w:t>.</w:t>
      </w:r>
    </w:p>
    <w:p w:rsidR="006F0620" w:rsidRPr="006F0620" w:rsidRDefault="006F0620" w:rsidP="006F0620">
      <w:pPr>
        <w:spacing w:line="360" w:lineRule="auto"/>
        <w:ind w:left="0" w:firstLine="709"/>
        <w:contextualSpacing/>
        <w:rPr>
          <w:rFonts w:ascii="Times New Roman" w:hAnsi="Times New Roman"/>
          <w:sz w:val="28"/>
          <w:szCs w:val="28"/>
        </w:rPr>
      </w:pPr>
      <w:r w:rsidRPr="006F0620">
        <w:rPr>
          <w:rFonts w:ascii="Times New Roman" w:hAnsi="Times New Roman"/>
          <w:sz w:val="28"/>
          <w:szCs w:val="28"/>
        </w:rPr>
        <w:t xml:space="preserve">В настоящее время мировое гостиничное хозяйство насчитывает около 385 тыс. сертифицированных отелей, располагающих более чем 14 млн номеров (26 млн мест). Количество номеров ежегодно возрастает в среднем на 3–4%, что </w:t>
      </w:r>
      <w:r w:rsidRPr="006F0620">
        <w:rPr>
          <w:rFonts w:ascii="Times New Roman" w:hAnsi="Times New Roman"/>
          <w:sz w:val="28"/>
          <w:szCs w:val="28"/>
        </w:rPr>
        <w:lastRenderedPageBreak/>
        <w:t xml:space="preserve">свидетельствует о значительной динамике роста средств размещения туристов. Структура мирового гостиничного хозяйства отражает туристские потоки и по географическому принципу: чем больше внутренних туристов и иностранных посетителей в том или ином регионе мира, тем больше средств размещения имеет этот регион. </w:t>
      </w:r>
    </w:p>
    <w:p w:rsidR="006F0620" w:rsidRPr="006F0620" w:rsidRDefault="006F0620" w:rsidP="006F0620">
      <w:pPr>
        <w:spacing w:line="360" w:lineRule="auto"/>
        <w:ind w:left="0" w:firstLine="709"/>
        <w:contextualSpacing/>
        <w:rPr>
          <w:rFonts w:ascii="Times New Roman" w:hAnsi="Times New Roman"/>
          <w:sz w:val="28"/>
          <w:szCs w:val="28"/>
        </w:rPr>
      </w:pPr>
      <w:r w:rsidRPr="006F0620">
        <w:rPr>
          <w:rFonts w:ascii="Times New Roman" w:hAnsi="Times New Roman"/>
          <w:sz w:val="28"/>
          <w:szCs w:val="28"/>
        </w:rPr>
        <w:t>В последние годы чётко вырисовалась картина будущего гостиничной индустрии, которой суждено развиваться и процветать. К перспективам развития гостиничного бизнеса относятся:</w:t>
      </w:r>
    </w:p>
    <w:p w:rsidR="006F0620" w:rsidRPr="006F0620" w:rsidRDefault="006F0620" w:rsidP="00432C5E">
      <w:pPr>
        <w:numPr>
          <w:ilvl w:val="0"/>
          <w:numId w:val="5"/>
        </w:numPr>
        <w:tabs>
          <w:tab w:val="left" w:pos="1134"/>
        </w:tabs>
        <w:spacing w:line="360" w:lineRule="auto"/>
        <w:ind w:left="0" w:firstLine="709"/>
        <w:contextualSpacing/>
        <w:rPr>
          <w:rFonts w:ascii="Times New Roman" w:hAnsi="Times New Roman"/>
          <w:sz w:val="28"/>
          <w:szCs w:val="28"/>
        </w:rPr>
      </w:pPr>
      <w:r w:rsidRPr="006F0620">
        <w:rPr>
          <w:rFonts w:ascii="Times New Roman" w:hAnsi="Times New Roman"/>
          <w:sz w:val="28"/>
          <w:szCs w:val="28"/>
        </w:rPr>
        <w:t>безопасность. Отели стараются отгородить себя как можно больше от возможных случаев терроризма. Поэтому в ближайшие годы досмотр постояльцев отелей будет усилен, но сотрудники средств размещения постараются это делать как можно аккуратней и корректней;</w:t>
      </w:r>
    </w:p>
    <w:p w:rsidR="006F0620" w:rsidRPr="006F0620" w:rsidRDefault="006F0620" w:rsidP="00432C5E">
      <w:pPr>
        <w:numPr>
          <w:ilvl w:val="0"/>
          <w:numId w:val="5"/>
        </w:numPr>
        <w:tabs>
          <w:tab w:val="left" w:pos="1134"/>
        </w:tabs>
        <w:spacing w:line="360" w:lineRule="auto"/>
        <w:ind w:left="0" w:firstLine="709"/>
        <w:contextualSpacing/>
        <w:rPr>
          <w:rFonts w:ascii="Times New Roman" w:hAnsi="Times New Roman"/>
          <w:sz w:val="28"/>
          <w:szCs w:val="28"/>
        </w:rPr>
      </w:pPr>
      <w:r w:rsidRPr="006F0620">
        <w:rPr>
          <w:rFonts w:ascii="Times New Roman" w:hAnsi="Times New Roman"/>
          <w:sz w:val="28"/>
          <w:szCs w:val="28"/>
        </w:rPr>
        <w:t>новый менеджмент. Набор факторов, связанных с контролем над занятостью, безопасностью, движением капиталов и технологиями требует наличия таких управленческих кадров, которые способны адаптироваться к быстро происходящим изменениям во всех системах менеджмента;</w:t>
      </w:r>
    </w:p>
    <w:p w:rsidR="006F0620" w:rsidRPr="006F0620" w:rsidRDefault="006F0620" w:rsidP="00432C5E">
      <w:pPr>
        <w:numPr>
          <w:ilvl w:val="0"/>
          <w:numId w:val="5"/>
        </w:numPr>
        <w:tabs>
          <w:tab w:val="left" w:pos="1134"/>
        </w:tabs>
        <w:spacing w:line="360" w:lineRule="auto"/>
        <w:ind w:left="0" w:firstLine="709"/>
        <w:contextualSpacing/>
        <w:rPr>
          <w:rFonts w:ascii="Times New Roman" w:hAnsi="Times New Roman"/>
          <w:sz w:val="28"/>
          <w:szCs w:val="28"/>
        </w:rPr>
      </w:pPr>
      <w:r w:rsidRPr="006F0620">
        <w:rPr>
          <w:rFonts w:ascii="Times New Roman" w:hAnsi="Times New Roman"/>
          <w:sz w:val="28"/>
          <w:szCs w:val="28"/>
        </w:rPr>
        <w:t>консолидация – поглощение либо сливание корпораций друг с другом;</w:t>
      </w:r>
    </w:p>
    <w:p w:rsidR="006F0620" w:rsidRPr="006F0620" w:rsidRDefault="006F0620" w:rsidP="00432C5E">
      <w:pPr>
        <w:numPr>
          <w:ilvl w:val="0"/>
          <w:numId w:val="5"/>
        </w:numPr>
        <w:tabs>
          <w:tab w:val="left" w:pos="1134"/>
        </w:tabs>
        <w:spacing w:line="360" w:lineRule="auto"/>
        <w:ind w:left="0" w:firstLine="709"/>
        <w:contextualSpacing/>
        <w:rPr>
          <w:rFonts w:ascii="Times New Roman" w:hAnsi="Times New Roman"/>
          <w:sz w:val="28"/>
          <w:szCs w:val="28"/>
        </w:rPr>
      </w:pPr>
      <w:r w:rsidRPr="006F0620">
        <w:rPr>
          <w:rFonts w:ascii="Times New Roman" w:hAnsi="Times New Roman"/>
          <w:sz w:val="28"/>
          <w:szCs w:val="28"/>
        </w:rPr>
        <w:t>сегментирование – приспособление гостиничных предприятий к потребностям и материальным возможностям различных категорий клиентов [12].</w:t>
      </w:r>
    </w:p>
    <w:p w:rsidR="006F0620" w:rsidRDefault="006F0620" w:rsidP="006F0620">
      <w:pPr>
        <w:spacing w:line="360" w:lineRule="auto"/>
        <w:ind w:left="0" w:firstLine="709"/>
        <w:contextualSpacing/>
        <w:rPr>
          <w:rFonts w:ascii="Times New Roman" w:hAnsi="Times New Roman"/>
          <w:sz w:val="28"/>
          <w:szCs w:val="28"/>
        </w:rPr>
      </w:pPr>
      <w:r w:rsidRPr="006F0620">
        <w:rPr>
          <w:rFonts w:ascii="Times New Roman" w:hAnsi="Times New Roman"/>
          <w:sz w:val="28"/>
          <w:szCs w:val="28"/>
        </w:rPr>
        <w:t xml:space="preserve">Гостиничный бизнес входит в сферу обслуживания, однако непосредственное участие в процессе обслуживания порождает определенные проблемы, а именно: надо создавать соответствующую обстановку, где осуществляется обслуживание. Так как предоставление и потребление услуг в индустрии гостеприимства происходит одновременно, не требуется складирование услуг – основного продукта сферы обслуживания. Обслуживание происходит в процессе непосредственного общения с клиентом. В отличие от производства, процесс обслуживания ограничен во времени. В период падения спроса и при остающихся высоких ценах неполную загруженность на </w:t>
      </w:r>
      <w:r w:rsidRPr="006F0620">
        <w:rPr>
          <w:rFonts w:ascii="Times New Roman" w:hAnsi="Times New Roman"/>
          <w:sz w:val="28"/>
          <w:szCs w:val="28"/>
        </w:rPr>
        <w:lastRenderedPageBreak/>
        <w:t>предприятиях нельзя возместить в последующие дни большого спроса, а при увеличении спроса недостаточность средств обслуживания может стать причиной снижения доходов из-за невозможности полностью удовлетворять спрос. Экономика многих гостиниц существенно зависит от соответствующего природного или туристического сезона. К ним чувствительны пляжные отели, горнолыжные курорты [1</w:t>
      </w:r>
      <w:r w:rsidR="008A6243">
        <w:rPr>
          <w:rFonts w:ascii="Times New Roman" w:hAnsi="Times New Roman"/>
          <w:sz w:val="28"/>
          <w:szCs w:val="28"/>
        </w:rPr>
        <w:t>7</w:t>
      </w:r>
      <w:r w:rsidRPr="006F0620">
        <w:rPr>
          <w:rFonts w:ascii="Times New Roman" w:hAnsi="Times New Roman"/>
          <w:sz w:val="28"/>
          <w:szCs w:val="28"/>
        </w:rPr>
        <w:t>].</w:t>
      </w:r>
    </w:p>
    <w:p w:rsidR="008974A5" w:rsidRDefault="008974A5" w:rsidP="006F0620">
      <w:pPr>
        <w:spacing w:line="360" w:lineRule="auto"/>
        <w:ind w:left="0" w:firstLine="709"/>
        <w:contextualSpacing/>
        <w:rPr>
          <w:rFonts w:ascii="Times New Roman" w:hAnsi="Times New Roman"/>
          <w:sz w:val="28"/>
          <w:szCs w:val="28"/>
        </w:rPr>
      </w:pPr>
    </w:p>
    <w:p w:rsidR="008974A5" w:rsidRDefault="008974A5" w:rsidP="006F0620">
      <w:pPr>
        <w:spacing w:line="360" w:lineRule="auto"/>
        <w:ind w:left="0" w:firstLine="709"/>
        <w:contextualSpacing/>
        <w:rPr>
          <w:rFonts w:ascii="Times New Roman" w:hAnsi="Times New Roman"/>
          <w:sz w:val="28"/>
          <w:szCs w:val="28"/>
        </w:rPr>
      </w:pPr>
      <w:r>
        <w:rPr>
          <w:rFonts w:ascii="Times New Roman" w:hAnsi="Times New Roman"/>
          <w:sz w:val="28"/>
          <w:szCs w:val="28"/>
        </w:rPr>
        <w:t>2.3 Тенденции развития гостиничного бизнеса в мире</w:t>
      </w:r>
    </w:p>
    <w:p w:rsidR="008974A5" w:rsidRDefault="008974A5" w:rsidP="006F0620">
      <w:pPr>
        <w:spacing w:line="360" w:lineRule="auto"/>
        <w:ind w:left="0" w:firstLine="709"/>
        <w:contextualSpacing/>
        <w:rPr>
          <w:rFonts w:ascii="Times New Roman" w:hAnsi="Times New Roman"/>
          <w:sz w:val="28"/>
          <w:szCs w:val="28"/>
        </w:rPr>
      </w:pPr>
    </w:p>
    <w:p w:rsidR="008974A5" w:rsidRPr="008974A5" w:rsidRDefault="008974A5" w:rsidP="008974A5">
      <w:pPr>
        <w:spacing w:line="360" w:lineRule="auto"/>
        <w:ind w:left="0" w:firstLine="709"/>
        <w:contextualSpacing/>
        <w:rPr>
          <w:rFonts w:ascii="Times New Roman" w:hAnsi="Times New Roman"/>
          <w:sz w:val="28"/>
          <w:szCs w:val="28"/>
        </w:rPr>
      </w:pPr>
      <w:r w:rsidRPr="008974A5">
        <w:rPr>
          <w:rFonts w:ascii="Times New Roman" w:hAnsi="Times New Roman"/>
          <w:sz w:val="28"/>
          <w:szCs w:val="28"/>
        </w:rPr>
        <w:t>Бурный рост туризма в мире вызвал активное расширение гостиничного бизнеса во всех странах. О впечатляющем росте рентабельности европейских отелей сообщают многочисленные исследования: в 21 из 25 крупных европейских городов был зафиксирован двузначный рост доходности номеров местных отелей. Такой же стремительный рост рентабельности гостиничного бизнеса наблюдается и в США, что связано с увеличением ВВП и общего спроса на товары и услуги. К основным тенденциям развития предприятий индустрии гостеприимства относятся:</w:t>
      </w:r>
    </w:p>
    <w:p w:rsidR="008974A5" w:rsidRPr="008974A5" w:rsidRDefault="008974A5" w:rsidP="00432C5E">
      <w:pPr>
        <w:numPr>
          <w:ilvl w:val="0"/>
          <w:numId w:val="6"/>
        </w:numPr>
        <w:tabs>
          <w:tab w:val="left" w:pos="1134"/>
        </w:tabs>
        <w:spacing w:line="360" w:lineRule="auto"/>
        <w:ind w:left="0" w:firstLine="709"/>
        <w:contextualSpacing/>
        <w:rPr>
          <w:rFonts w:ascii="Times New Roman" w:hAnsi="Times New Roman"/>
          <w:sz w:val="28"/>
          <w:szCs w:val="28"/>
        </w:rPr>
      </w:pPr>
      <w:r w:rsidRPr="008974A5">
        <w:rPr>
          <w:rFonts w:ascii="Times New Roman" w:hAnsi="Times New Roman"/>
          <w:sz w:val="28"/>
          <w:szCs w:val="28"/>
        </w:rPr>
        <w:t>углубление специализации гостиничного предложения. Гостиницы могут ориентироваться на обслуживание представителей определенного сегмента рынка: на клиентов, посвящающих свой отпуск катанию на лыжах, конным турам, выезжающих на конгрессы, выставки, ярмарки и т.п. [2</w:t>
      </w:r>
      <w:r w:rsidR="008A6243">
        <w:rPr>
          <w:rFonts w:ascii="Times New Roman" w:hAnsi="Times New Roman"/>
          <w:sz w:val="28"/>
          <w:szCs w:val="28"/>
        </w:rPr>
        <w:t>4</w:t>
      </w:r>
      <w:r w:rsidRPr="008974A5">
        <w:rPr>
          <w:rFonts w:ascii="Times New Roman" w:hAnsi="Times New Roman"/>
          <w:sz w:val="28"/>
          <w:szCs w:val="28"/>
        </w:rPr>
        <w:t>].</w:t>
      </w:r>
      <w:r w:rsidR="00432C5E">
        <w:rPr>
          <w:rFonts w:ascii="Times New Roman" w:hAnsi="Times New Roman"/>
          <w:sz w:val="28"/>
          <w:szCs w:val="28"/>
        </w:rPr>
        <w:t xml:space="preserve"> </w:t>
      </w:r>
      <w:r w:rsidRPr="008974A5">
        <w:rPr>
          <w:rFonts w:ascii="Times New Roman" w:hAnsi="Times New Roman"/>
          <w:sz w:val="28"/>
          <w:szCs w:val="28"/>
        </w:rPr>
        <w:t>На данный момент в мире существует множество бизнес-отелей («</w:t>
      </w:r>
      <w:proofErr w:type="spellStart"/>
      <w:r w:rsidRPr="008974A5">
        <w:rPr>
          <w:rFonts w:ascii="Times New Roman" w:hAnsi="Times New Roman"/>
          <w:sz w:val="28"/>
          <w:szCs w:val="28"/>
          <w:lang w:val="en-US"/>
        </w:rPr>
        <w:t>Taimushan</w:t>
      </w:r>
      <w:proofErr w:type="spellEnd"/>
      <w:r w:rsidRPr="008974A5">
        <w:rPr>
          <w:rFonts w:ascii="Times New Roman" w:hAnsi="Times New Roman"/>
          <w:sz w:val="28"/>
          <w:szCs w:val="28"/>
        </w:rPr>
        <w:t xml:space="preserve"> </w:t>
      </w:r>
      <w:proofErr w:type="spellStart"/>
      <w:r w:rsidRPr="008974A5">
        <w:rPr>
          <w:rFonts w:ascii="Times New Roman" w:hAnsi="Times New Roman"/>
          <w:sz w:val="28"/>
          <w:szCs w:val="28"/>
          <w:lang w:val="en-US"/>
        </w:rPr>
        <w:t>Intenational</w:t>
      </w:r>
      <w:proofErr w:type="spellEnd"/>
      <w:r w:rsidRPr="008974A5">
        <w:rPr>
          <w:rFonts w:ascii="Times New Roman" w:hAnsi="Times New Roman"/>
          <w:sz w:val="28"/>
          <w:szCs w:val="28"/>
        </w:rPr>
        <w:t xml:space="preserve"> </w:t>
      </w:r>
      <w:r w:rsidRPr="008974A5">
        <w:rPr>
          <w:rFonts w:ascii="Times New Roman" w:hAnsi="Times New Roman"/>
          <w:sz w:val="28"/>
          <w:szCs w:val="28"/>
          <w:lang w:val="en-US"/>
        </w:rPr>
        <w:t>Business</w:t>
      </w:r>
      <w:r w:rsidRPr="008974A5">
        <w:rPr>
          <w:rFonts w:ascii="Times New Roman" w:hAnsi="Times New Roman"/>
          <w:sz w:val="28"/>
          <w:szCs w:val="28"/>
        </w:rPr>
        <w:t xml:space="preserve"> </w:t>
      </w:r>
      <w:r w:rsidRPr="008974A5">
        <w:rPr>
          <w:rFonts w:ascii="Times New Roman" w:hAnsi="Times New Roman"/>
          <w:sz w:val="28"/>
          <w:szCs w:val="28"/>
          <w:lang w:val="en-US"/>
        </w:rPr>
        <w:t>Hotel</w:t>
      </w:r>
      <w:r w:rsidRPr="008974A5">
        <w:rPr>
          <w:rFonts w:ascii="Times New Roman" w:hAnsi="Times New Roman"/>
          <w:sz w:val="28"/>
          <w:szCs w:val="28"/>
        </w:rPr>
        <w:t>», Пекин), отелей для долговременного проживания (</w:t>
      </w:r>
      <w:proofErr w:type="spellStart"/>
      <w:r w:rsidRPr="008974A5">
        <w:rPr>
          <w:rFonts w:ascii="Times New Roman" w:hAnsi="Times New Roman"/>
          <w:sz w:val="28"/>
          <w:szCs w:val="28"/>
        </w:rPr>
        <w:t>аппарт</w:t>
      </w:r>
      <w:proofErr w:type="spellEnd"/>
      <w:r w:rsidRPr="008974A5">
        <w:rPr>
          <w:rFonts w:ascii="Times New Roman" w:hAnsi="Times New Roman"/>
          <w:sz w:val="28"/>
          <w:szCs w:val="28"/>
        </w:rPr>
        <w:t>-отели), домов-гостиниц для пожилых людей и инвалидов. Появляются гостиницы для молодоженов, ностальгические гостиницы, гостиницы у святых мест паломничества («</w:t>
      </w:r>
      <w:r w:rsidRPr="008974A5">
        <w:rPr>
          <w:rFonts w:ascii="Times New Roman" w:hAnsi="Times New Roman"/>
          <w:sz w:val="28"/>
          <w:szCs w:val="28"/>
          <w:lang w:val="en-US"/>
        </w:rPr>
        <w:t>Notre</w:t>
      </w:r>
      <w:r w:rsidRPr="008974A5">
        <w:rPr>
          <w:rFonts w:ascii="Times New Roman" w:hAnsi="Times New Roman"/>
          <w:sz w:val="28"/>
          <w:szCs w:val="28"/>
        </w:rPr>
        <w:t xml:space="preserve"> </w:t>
      </w:r>
      <w:r w:rsidRPr="008974A5">
        <w:rPr>
          <w:rFonts w:ascii="Times New Roman" w:hAnsi="Times New Roman"/>
          <w:sz w:val="28"/>
          <w:szCs w:val="28"/>
          <w:lang w:val="en-US"/>
        </w:rPr>
        <w:t>Dame</w:t>
      </w:r>
      <w:r w:rsidRPr="008974A5">
        <w:rPr>
          <w:rFonts w:ascii="Times New Roman" w:hAnsi="Times New Roman"/>
          <w:sz w:val="28"/>
          <w:szCs w:val="28"/>
        </w:rPr>
        <w:t xml:space="preserve"> </w:t>
      </w:r>
      <w:r w:rsidRPr="008974A5">
        <w:rPr>
          <w:rFonts w:ascii="Times New Roman" w:hAnsi="Times New Roman"/>
          <w:sz w:val="28"/>
          <w:szCs w:val="28"/>
          <w:lang w:val="en-US"/>
        </w:rPr>
        <w:t>Guest</w:t>
      </w:r>
      <w:r w:rsidRPr="008974A5">
        <w:rPr>
          <w:rFonts w:ascii="Times New Roman" w:hAnsi="Times New Roman"/>
          <w:sz w:val="28"/>
          <w:szCs w:val="28"/>
        </w:rPr>
        <w:t xml:space="preserve"> </w:t>
      </w:r>
      <w:r w:rsidRPr="008974A5">
        <w:rPr>
          <w:rFonts w:ascii="Times New Roman" w:hAnsi="Times New Roman"/>
          <w:sz w:val="28"/>
          <w:szCs w:val="28"/>
          <w:lang w:val="en-US"/>
        </w:rPr>
        <w:t>House</w:t>
      </w:r>
      <w:r w:rsidRPr="008974A5">
        <w:rPr>
          <w:rFonts w:ascii="Times New Roman" w:hAnsi="Times New Roman"/>
          <w:sz w:val="28"/>
          <w:szCs w:val="28"/>
        </w:rPr>
        <w:t>», Иерусалим) [</w:t>
      </w:r>
      <w:r w:rsidR="008A6243">
        <w:rPr>
          <w:rFonts w:ascii="Times New Roman" w:hAnsi="Times New Roman"/>
          <w:sz w:val="28"/>
          <w:szCs w:val="28"/>
        </w:rPr>
        <w:t>17</w:t>
      </w:r>
      <w:r w:rsidRPr="008974A5">
        <w:rPr>
          <w:rFonts w:ascii="Times New Roman" w:hAnsi="Times New Roman"/>
          <w:sz w:val="28"/>
          <w:szCs w:val="28"/>
        </w:rPr>
        <w:t>];</w:t>
      </w:r>
    </w:p>
    <w:p w:rsidR="008974A5" w:rsidRPr="008974A5" w:rsidRDefault="008974A5" w:rsidP="00432C5E">
      <w:pPr>
        <w:numPr>
          <w:ilvl w:val="0"/>
          <w:numId w:val="6"/>
        </w:numPr>
        <w:tabs>
          <w:tab w:val="left" w:pos="1134"/>
        </w:tabs>
        <w:spacing w:line="360" w:lineRule="auto"/>
        <w:ind w:left="0" w:firstLine="709"/>
        <w:contextualSpacing/>
        <w:rPr>
          <w:rFonts w:ascii="Times New Roman" w:hAnsi="Times New Roman"/>
          <w:sz w:val="28"/>
          <w:szCs w:val="28"/>
        </w:rPr>
      </w:pPr>
      <w:r w:rsidRPr="008974A5">
        <w:rPr>
          <w:rFonts w:ascii="Times New Roman" w:hAnsi="Times New Roman"/>
          <w:sz w:val="28"/>
          <w:szCs w:val="28"/>
        </w:rPr>
        <w:t xml:space="preserve">внедрение в индустрию гостеприимства новых компьютерных технологий. Растущее использование «экспертных систем» (базовая форма искусственного интеллекта) сделает выполнение стандартных операционных процедур возможным в онлайновом режиме 24 часа в день и облегчит работу в </w:t>
      </w:r>
      <w:r w:rsidRPr="008974A5">
        <w:rPr>
          <w:rFonts w:ascii="Times New Roman" w:hAnsi="Times New Roman"/>
          <w:sz w:val="28"/>
          <w:szCs w:val="28"/>
        </w:rPr>
        <w:lastRenderedPageBreak/>
        <w:t>целом. Бурное развитие информационных технологий и программных средств в сфере гостиничного бизнеса обусловлен тем эффектом, который можно получить при их правильном использовании. Только компьютер способен обеспечить обладателя отеля теми услугами, которые необходимы для деятельности на современном рынке. Благодаря доступу к различным базам данных обладатели отелей имеют уникальную возможность привлекать постояльца конкретного профиля и, в следствие этого, предоставлять своим клиентам более персонализированные услуги [2</w:t>
      </w:r>
      <w:r w:rsidR="008A6243">
        <w:rPr>
          <w:rFonts w:ascii="Times New Roman" w:hAnsi="Times New Roman"/>
          <w:sz w:val="28"/>
          <w:szCs w:val="28"/>
        </w:rPr>
        <w:t>4</w:t>
      </w:r>
      <w:r w:rsidRPr="008974A5">
        <w:rPr>
          <w:rFonts w:ascii="Times New Roman" w:hAnsi="Times New Roman"/>
          <w:sz w:val="28"/>
          <w:szCs w:val="28"/>
        </w:rPr>
        <w:t>]. Потенциальный гость отеля – это человек, который уже не умеет жить без смартфона и Интернета, и информационные технологии в гостиничном бизнесе позволяют ему, не выходя из дома, изучить информацию об отеле на сайте, забронировать номер и железнодорожный либо авиабилет. Такая инновация в гостиничном бизнесе, как уникальный код-идентификатор, помогает избежать путаницы при бронировании, когда вместо понравившегося «</w:t>
      </w:r>
      <w:proofErr w:type="spellStart"/>
      <w:r w:rsidRPr="008974A5">
        <w:rPr>
          <w:rFonts w:ascii="Times New Roman" w:hAnsi="Times New Roman"/>
          <w:sz w:val="28"/>
          <w:szCs w:val="28"/>
        </w:rPr>
        <w:t>Grand</w:t>
      </w:r>
      <w:proofErr w:type="spellEnd"/>
      <w:r w:rsidRPr="008974A5">
        <w:rPr>
          <w:rFonts w:ascii="Times New Roman" w:hAnsi="Times New Roman"/>
          <w:sz w:val="28"/>
          <w:szCs w:val="28"/>
        </w:rPr>
        <w:t xml:space="preserve"> </w:t>
      </w:r>
      <w:proofErr w:type="spellStart"/>
      <w:r w:rsidRPr="008974A5">
        <w:rPr>
          <w:rFonts w:ascii="Times New Roman" w:hAnsi="Times New Roman"/>
          <w:sz w:val="28"/>
          <w:szCs w:val="28"/>
        </w:rPr>
        <w:t>Hotel</w:t>
      </w:r>
      <w:proofErr w:type="spellEnd"/>
      <w:r w:rsidRPr="008974A5">
        <w:rPr>
          <w:rFonts w:ascii="Times New Roman" w:hAnsi="Times New Roman"/>
          <w:sz w:val="28"/>
          <w:szCs w:val="28"/>
        </w:rPr>
        <w:t>» на Елисейских полях человек мог оказаться в «</w:t>
      </w:r>
      <w:proofErr w:type="spellStart"/>
      <w:r w:rsidRPr="008974A5">
        <w:rPr>
          <w:rFonts w:ascii="Times New Roman" w:hAnsi="Times New Roman"/>
          <w:sz w:val="28"/>
          <w:szCs w:val="28"/>
        </w:rPr>
        <w:t>Hotel</w:t>
      </w:r>
      <w:proofErr w:type="spellEnd"/>
      <w:r w:rsidRPr="008974A5">
        <w:rPr>
          <w:rFonts w:ascii="Times New Roman" w:hAnsi="Times New Roman"/>
          <w:sz w:val="28"/>
          <w:szCs w:val="28"/>
        </w:rPr>
        <w:t xml:space="preserve"> </w:t>
      </w:r>
      <w:proofErr w:type="spellStart"/>
      <w:r w:rsidRPr="008974A5">
        <w:rPr>
          <w:rFonts w:ascii="Times New Roman" w:hAnsi="Times New Roman"/>
          <w:sz w:val="28"/>
          <w:szCs w:val="28"/>
        </w:rPr>
        <w:t>Grande</w:t>
      </w:r>
      <w:proofErr w:type="spellEnd"/>
      <w:r w:rsidRPr="008974A5">
        <w:rPr>
          <w:rFonts w:ascii="Times New Roman" w:hAnsi="Times New Roman"/>
          <w:sz w:val="28"/>
          <w:szCs w:val="28"/>
        </w:rPr>
        <w:t>», расположенном в предместье французской столицы. Важной инновационной технологией в гостиничном бизнесе является и подключение к сервису от «</w:t>
      </w:r>
      <w:proofErr w:type="spellStart"/>
      <w:r w:rsidRPr="008974A5">
        <w:rPr>
          <w:rFonts w:ascii="Times New Roman" w:hAnsi="Times New Roman"/>
          <w:sz w:val="28"/>
          <w:szCs w:val="28"/>
        </w:rPr>
        <w:t>Google</w:t>
      </w:r>
      <w:proofErr w:type="spellEnd"/>
      <w:r w:rsidRPr="008974A5">
        <w:rPr>
          <w:rFonts w:ascii="Times New Roman" w:hAnsi="Times New Roman"/>
          <w:sz w:val="28"/>
          <w:szCs w:val="28"/>
        </w:rPr>
        <w:t xml:space="preserve"> </w:t>
      </w:r>
      <w:proofErr w:type="spellStart"/>
      <w:r w:rsidRPr="008974A5">
        <w:rPr>
          <w:rFonts w:ascii="Times New Roman" w:hAnsi="Times New Roman"/>
          <w:sz w:val="28"/>
          <w:szCs w:val="28"/>
        </w:rPr>
        <w:t>Hotel</w:t>
      </w:r>
      <w:proofErr w:type="spellEnd"/>
      <w:r w:rsidRPr="008974A5">
        <w:rPr>
          <w:rFonts w:ascii="Times New Roman" w:hAnsi="Times New Roman"/>
          <w:sz w:val="28"/>
          <w:szCs w:val="28"/>
        </w:rPr>
        <w:t xml:space="preserve"> </w:t>
      </w:r>
      <w:proofErr w:type="spellStart"/>
      <w:r w:rsidRPr="008974A5">
        <w:rPr>
          <w:rFonts w:ascii="Times New Roman" w:hAnsi="Times New Roman"/>
          <w:sz w:val="28"/>
          <w:szCs w:val="28"/>
        </w:rPr>
        <w:t>Finder</w:t>
      </w:r>
      <w:proofErr w:type="spellEnd"/>
      <w:r w:rsidRPr="008974A5">
        <w:rPr>
          <w:rFonts w:ascii="Times New Roman" w:hAnsi="Times New Roman"/>
          <w:sz w:val="28"/>
          <w:szCs w:val="28"/>
        </w:rPr>
        <w:t>», с помощью которого клиент легко может искать отель по месту расположения, количеству звезд, стоимости проживания, скидкам на размещение. Внедрение инновационных технологий в гостиничном бизнесе используется как для привлечения клиентов, так и для создания оптимальных условий для безупречной работы персонала: это «умная» бытовая техника для уборки номеров, создания комфортного микроклимата и т.д. В отелях известных западных брендовых сетей в последние годы внедряется такая инновация как инклюзивное обслуживание каждого гостя: в номерах устанавливаются специальные системы запоминания предпочтений клиента – любимая музыка, комфортный микроклимат и яркость освещения, температура воды в ванной и воздуха в номере и т.д. Гости высоко ценят такое внимательное отношение к себе, создающее привычную атмосферу домашнего уюта </w:t>
      </w:r>
      <w:r w:rsidR="008A6243">
        <w:rPr>
          <w:rFonts w:ascii="Times New Roman" w:hAnsi="Times New Roman"/>
          <w:sz w:val="28"/>
          <w:szCs w:val="28"/>
        </w:rPr>
        <w:t>[16</w:t>
      </w:r>
      <w:r w:rsidRPr="008974A5">
        <w:rPr>
          <w:rFonts w:ascii="Times New Roman" w:hAnsi="Times New Roman"/>
          <w:sz w:val="28"/>
          <w:szCs w:val="28"/>
        </w:rPr>
        <w:t>];</w:t>
      </w:r>
    </w:p>
    <w:p w:rsidR="008974A5" w:rsidRPr="008974A5" w:rsidRDefault="008974A5" w:rsidP="00432C5E">
      <w:pPr>
        <w:numPr>
          <w:ilvl w:val="0"/>
          <w:numId w:val="6"/>
        </w:numPr>
        <w:tabs>
          <w:tab w:val="left" w:pos="1134"/>
        </w:tabs>
        <w:spacing w:line="360" w:lineRule="auto"/>
        <w:ind w:left="0" w:firstLine="709"/>
        <w:contextualSpacing/>
        <w:rPr>
          <w:rFonts w:ascii="Times New Roman" w:hAnsi="Times New Roman"/>
          <w:sz w:val="28"/>
          <w:szCs w:val="28"/>
        </w:rPr>
      </w:pPr>
      <w:r w:rsidRPr="008974A5">
        <w:rPr>
          <w:rFonts w:ascii="Times New Roman" w:hAnsi="Times New Roman"/>
          <w:sz w:val="28"/>
          <w:szCs w:val="28"/>
        </w:rPr>
        <w:lastRenderedPageBreak/>
        <w:t>образование международных гостиничных цепей. Это позволяет продвигать на мировой рынок гостиничных услуг высокие стандарты обслуживания. Путешественник, встретив отель знакомой ему корпорации в чужой стране, чувствует себя почти как дома, в привычной и комфортной обстановке [2</w:t>
      </w:r>
      <w:r w:rsidR="008A6243">
        <w:rPr>
          <w:rFonts w:ascii="Times New Roman" w:hAnsi="Times New Roman"/>
          <w:sz w:val="28"/>
          <w:szCs w:val="28"/>
        </w:rPr>
        <w:t>4</w:t>
      </w:r>
      <w:r w:rsidRPr="008974A5">
        <w:rPr>
          <w:rFonts w:ascii="Times New Roman" w:hAnsi="Times New Roman"/>
          <w:sz w:val="28"/>
          <w:szCs w:val="28"/>
        </w:rPr>
        <w:t>]. Преимуществом крупных гостиничных цепей является сокращение расходов за счет роста объемов. Как показывает анализ существующей информации, практически во всех странах мира есть цепи отелей, принадлежащих всемирно известным фирмам. Особенно большое влияние гостиничных цепей наблюдается в США, где считают, что современное понятие «стандарт в производстве» появилось в гостиничных цепях. На сегодняшний день в мире существует более 300 гостиничных цепей («</w:t>
      </w:r>
      <w:r>
        <w:rPr>
          <w:rFonts w:ascii="Times New Roman" w:hAnsi="Times New Roman"/>
          <w:sz w:val="28"/>
          <w:szCs w:val="28"/>
          <w:lang w:val="en-US"/>
        </w:rPr>
        <w:t>Accor</w:t>
      </w:r>
      <w:r w:rsidRPr="008974A5">
        <w:rPr>
          <w:rFonts w:ascii="Times New Roman" w:hAnsi="Times New Roman"/>
          <w:sz w:val="28"/>
          <w:szCs w:val="28"/>
        </w:rPr>
        <w:t xml:space="preserve"> </w:t>
      </w:r>
      <w:r>
        <w:rPr>
          <w:rFonts w:ascii="Times New Roman" w:hAnsi="Times New Roman"/>
          <w:sz w:val="28"/>
          <w:szCs w:val="28"/>
          <w:lang w:val="en-US"/>
        </w:rPr>
        <w:t>Hotels</w:t>
      </w:r>
      <w:r w:rsidRPr="008974A5">
        <w:rPr>
          <w:rFonts w:ascii="Times New Roman" w:hAnsi="Times New Roman"/>
          <w:sz w:val="28"/>
          <w:szCs w:val="28"/>
        </w:rPr>
        <w:t xml:space="preserve">», </w:t>
      </w:r>
      <w:r>
        <w:rPr>
          <w:rFonts w:ascii="Times New Roman" w:hAnsi="Times New Roman"/>
          <w:sz w:val="28"/>
          <w:szCs w:val="28"/>
        </w:rPr>
        <w:t>Франция</w:t>
      </w:r>
      <w:r w:rsidRPr="008974A5">
        <w:rPr>
          <w:rFonts w:ascii="Times New Roman" w:hAnsi="Times New Roman"/>
          <w:sz w:val="28"/>
          <w:szCs w:val="28"/>
        </w:rPr>
        <w:t>; «</w:t>
      </w:r>
      <w:r>
        <w:rPr>
          <w:rFonts w:ascii="Times New Roman" w:hAnsi="Times New Roman"/>
          <w:sz w:val="28"/>
          <w:szCs w:val="28"/>
          <w:lang w:val="en-US"/>
        </w:rPr>
        <w:t>Marriott</w:t>
      </w:r>
      <w:r w:rsidRPr="008974A5">
        <w:rPr>
          <w:rFonts w:ascii="Times New Roman" w:hAnsi="Times New Roman"/>
          <w:sz w:val="28"/>
          <w:szCs w:val="28"/>
        </w:rPr>
        <w:t>», США; «</w:t>
      </w:r>
      <w:proofErr w:type="spellStart"/>
      <w:r w:rsidRPr="008974A5">
        <w:rPr>
          <w:rFonts w:ascii="Times New Roman" w:hAnsi="Times New Roman"/>
          <w:sz w:val="28"/>
          <w:szCs w:val="28"/>
        </w:rPr>
        <w:t>Whitbread</w:t>
      </w:r>
      <w:proofErr w:type="spellEnd"/>
      <w:r w:rsidRPr="008974A5">
        <w:rPr>
          <w:rFonts w:ascii="Times New Roman" w:hAnsi="Times New Roman"/>
          <w:sz w:val="28"/>
          <w:szCs w:val="28"/>
        </w:rPr>
        <w:t xml:space="preserve">», Великобритания). </w:t>
      </w:r>
      <w:r>
        <w:rPr>
          <w:rFonts w:ascii="Times New Roman" w:hAnsi="Times New Roman"/>
          <w:sz w:val="28"/>
          <w:szCs w:val="28"/>
        </w:rPr>
        <w:t>На долю 10</w:t>
      </w:r>
      <w:r w:rsidRPr="008974A5">
        <w:rPr>
          <w:rFonts w:ascii="Times New Roman" w:hAnsi="Times New Roman"/>
          <w:sz w:val="28"/>
          <w:szCs w:val="28"/>
        </w:rPr>
        <w:t xml:space="preserve"> крупнейших гостиничных цепей, которые приведены в таблице, приходится 78% всего номерного фонда гостиничных цепей. Причем каждый из них охватывает многие страны мира (Табл. 1) [6].</w:t>
      </w:r>
    </w:p>
    <w:p w:rsidR="008974A5" w:rsidRDefault="008974A5" w:rsidP="006F0620">
      <w:pPr>
        <w:spacing w:line="360" w:lineRule="auto"/>
        <w:ind w:left="0" w:firstLine="709"/>
        <w:contextualSpacing/>
        <w:rPr>
          <w:rFonts w:ascii="Times New Roman" w:hAnsi="Times New Roman"/>
          <w:sz w:val="28"/>
          <w:szCs w:val="28"/>
        </w:rPr>
      </w:pPr>
    </w:p>
    <w:p w:rsidR="008974A5" w:rsidRPr="008974A5" w:rsidRDefault="008974A5" w:rsidP="008974A5">
      <w:pPr>
        <w:spacing w:line="360" w:lineRule="auto"/>
        <w:ind w:left="0"/>
        <w:contextualSpacing/>
        <w:rPr>
          <w:rFonts w:ascii="Times New Roman" w:hAnsi="Times New Roman"/>
          <w:sz w:val="28"/>
          <w:szCs w:val="28"/>
        </w:rPr>
      </w:pPr>
      <w:r w:rsidRPr="008974A5">
        <w:rPr>
          <w:rFonts w:ascii="Times New Roman" w:hAnsi="Times New Roman"/>
          <w:sz w:val="28"/>
          <w:szCs w:val="28"/>
        </w:rPr>
        <w:t>Таблица 1 – Крупнейшие гостиничные цепи мира по номерному фонду на 201</w:t>
      </w:r>
      <w:r>
        <w:rPr>
          <w:rFonts w:ascii="Times New Roman" w:hAnsi="Times New Roman"/>
          <w:sz w:val="28"/>
          <w:szCs w:val="28"/>
        </w:rPr>
        <w:t>9</w:t>
      </w:r>
      <w:r w:rsidRPr="008974A5">
        <w:rPr>
          <w:rFonts w:ascii="Times New Roman" w:hAnsi="Times New Roman"/>
          <w:sz w:val="28"/>
          <w:szCs w:val="28"/>
        </w:rPr>
        <w:t> г. (составлена автором по данным источника [2</w:t>
      </w:r>
      <w:r w:rsidR="00F268EC">
        <w:rPr>
          <w:rFonts w:ascii="Times New Roman" w:hAnsi="Times New Roman"/>
          <w:sz w:val="28"/>
          <w:szCs w:val="28"/>
        </w:rPr>
        <w:t>5</w:t>
      </w:r>
      <w:r w:rsidRPr="008974A5">
        <w:rPr>
          <w:rFonts w:ascii="Times New Roman" w:hAnsi="Times New Roman"/>
          <w:sz w:val="28"/>
          <w:szCs w:val="28"/>
        </w:rPr>
        <w:t>])</w:t>
      </w: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670"/>
        <w:gridCol w:w="1559"/>
        <w:gridCol w:w="1163"/>
      </w:tblGrid>
      <w:tr w:rsidR="008974A5" w:rsidRPr="008974A5" w:rsidTr="008974A5">
        <w:trPr>
          <w:trHeight w:val="498"/>
        </w:trPr>
        <w:tc>
          <w:tcPr>
            <w:tcW w:w="99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bCs/>
              </w:rPr>
              <w:t>Место в мире</w:t>
            </w:r>
          </w:p>
        </w:tc>
        <w:tc>
          <w:tcPr>
            <w:tcW w:w="5670"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bCs/>
              </w:rPr>
              <w:t>Наименование компании / страна</w:t>
            </w:r>
          </w:p>
        </w:tc>
        <w:tc>
          <w:tcPr>
            <w:tcW w:w="1559" w:type="dxa"/>
            <w:vAlign w:val="center"/>
            <w:hideMark/>
          </w:tcPr>
          <w:p w:rsidR="008974A5" w:rsidRPr="008974A5" w:rsidRDefault="008974A5" w:rsidP="008974A5">
            <w:pPr>
              <w:spacing w:line="360" w:lineRule="auto"/>
              <w:ind w:left="0"/>
              <w:contextualSpacing/>
              <w:rPr>
                <w:rFonts w:ascii="Times New Roman" w:hAnsi="Times New Roman"/>
                <w:bCs/>
              </w:rPr>
            </w:pPr>
            <w:r w:rsidRPr="008974A5">
              <w:rPr>
                <w:rFonts w:ascii="Times New Roman" w:hAnsi="Times New Roman"/>
                <w:bCs/>
              </w:rPr>
              <w:t>Кол-во</w:t>
            </w:r>
          </w:p>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bCs/>
              </w:rPr>
              <w:t>номеров, ед.</w:t>
            </w:r>
          </w:p>
        </w:tc>
        <w:tc>
          <w:tcPr>
            <w:tcW w:w="116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bCs/>
              </w:rPr>
              <w:t>Кол-во отелей, ед.</w:t>
            </w:r>
          </w:p>
        </w:tc>
      </w:tr>
      <w:tr w:rsidR="008974A5" w:rsidRPr="008974A5" w:rsidTr="008974A5">
        <w:trPr>
          <w:trHeight w:val="222"/>
        </w:trPr>
        <w:tc>
          <w:tcPr>
            <w:tcW w:w="99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1</w:t>
            </w:r>
          </w:p>
        </w:tc>
        <w:tc>
          <w:tcPr>
            <w:tcW w:w="5670" w:type="dxa"/>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Marriott International / США</w:t>
            </w:r>
          </w:p>
        </w:tc>
        <w:tc>
          <w:tcPr>
            <w:tcW w:w="1559" w:type="dxa"/>
            <w:vAlign w:val="center"/>
            <w:hideMark/>
          </w:tcPr>
          <w:p w:rsidR="008974A5" w:rsidRPr="008974A5" w:rsidRDefault="008974A5" w:rsidP="008974A5">
            <w:pPr>
              <w:spacing w:line="360" w:lineRule="auto"/>
              <w:ind w:left="0"/>
              <w:contextualSpacing/>
              <w:rPr>
                <w:rFonts w:ascii="Times New Roman" w:hAnsi="Times New Roman"/>
              </w:rPr>
            </w:pPr>
            <w:r>
              <w:rPr>
                <w:rFonts w:ascii="Times New Roman" w:hAnsi="Times New Roman"/>
              </w:rPr>
              <w:t>1165673</w:t>
            </w:r>
          </w:p>
        </w:tc>
        <w:tc>
          <w:tcPr>
            <w:tcW w:w="116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5</w:t>
            </w:r>
            <w:r>
              <w:rPr>
                <w:rFonts w:ascii="Times New Roman" w:hAnsi="Times New Roman"/>
              </w:rPr>
              <w:t>99</w:t>
            </w:r>
            <w:r w:rsidRPr="008974A5">
              <w:rPr>
                <w:rFonts w:ascii="Times New Roman" w:hAnsi="Times New Roman"/>
              </w:rPr>
              <w:t>2</w:t>
            </w:r>
          </w:p>
        </w:tc>
      </w:tr>
      <w:tr w:rsidR="008974A5" w:rsidRPr="008974A5" w:rsidTr="008974A5">
        <w:trPr>
          <w:trHeight w:val="70"/>
        </w:trPr>
        <w:tc>
          <w:tcPr>
            <w:tcW w:w="99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2</w:t>
            </w:r>
          </w:p>
        </w:tc>
        <w:tc>
          <w:tcPr>
            <w:tcW w:w="5670" w:type="dxa"/>
            <w:hideMark/>
          </w:tcPr>
          <w:p w:rsidR="008974A5" w:rsidRPr="008974A5" w:rsidRDefault="008974A5" w:rsidP="008974A5">
            <w:pPr>
              <w:spacing w:line="360" w:lineRule="auto"/>
              <w:ind w:left="0"/>
              <w:contextualSpacing/>
              <w:rPr>
                <w:rFonts w:ascii="Times New Roman" w:hAnsi="Times New Roman"/>
              </w:rPr>
            </w:pPr>
            <w:proofErr w:type="spellStart"/>
            <w:r w:rsidRPr="008974A5">
              <w:rPr>
                <w:rFonts w:ascii="Times New Roman" w:hAnsi="Times New Roman"/>
              </w:rPr>
              <w:t>Hilton</w:t>
            </w:r>
            <w:proofErr w:type="spellEnd"/>
            <w:r w:rsidRPr="008974A5">
              <w:rPr>
                <w:rFonts w:ascii="Times New Roman" w:hAnsi="Times New Roman"/>
              </w:rPr>
              <w:t xml:space="preserve"> </w:t>
            </w:r>
            <w:proofErr w:type="spellStart"/>
            <w:r w:rsidRPr="008974A5">
              <w:rPr>
                <w:rFonts w:ascii="Times New Roman" w:hAnsi="Times New Roman"/>
              </w:rPr>
              <w:t>Worldwide</w:t>
            </w:r>
            <w:proofErr w:type="spellEnd"/>
            <w:r w:rsidRPr="008974A5">
              <w:rPr>
                <w:rFonts w:ascii="Times New Roman" w:hAnsi="Times New Roman"/>
              </w:rPr>
              <w:t xml:space="preserve"> / США</w:t>
            </w:r>
          </w:p>
        </w:tc>
        <w:tc>
          <w:tcPr>
            <w:tcW w:w="1559"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796</w:t>
            </w:r>
            <w:r>
              <w:rPr>
                <w:rFonts w:ascii="Times New Roman" w:hAnsi="Times New Roman"/>
              </w:rPr>
              <w:t>940</w:t>
            </w:r>
          </w:p>
        </w:tc>
        <w:tc>
          <w:tcPr>
            <w:tcW w:w="116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4</w:t>
            </w:r>
            <w:r>
              <w:rPr>
                <w:rFonts w:ascii="Times New Roman" w:hAnsi="Times New Roman"/>
              </w:rPr>
              <w:t>878</w:t>
            </w:r>
          </w:p>
        </w:tc>
      </w:tr>
      <w:tr w:rsidR="008974A5" w:rsidRPr="008974A5" w:rsidTr="008974A5">
        <w:trPr>
          <w:trHeight w:val="74"/>
        </w:trPr>
        <w:tc>
          <w:tcPr>
            <w:tcW w:w="99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3</w:t>
            </w:r>
          </w:p>
        </w:tc>
        <w:tc>
          <w:tcPr>
            <w:tcW w:w="5670" w:type="dxa"/>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 xml:space="preserve">IHG (InterContinental Hotels Group) / </w:t>
            </w:r>
            <w:r w:rsidRPr="008974A5">
              <w:rPr>
                <w:rFonts w:ascii="Times New Roman" w:hAnsi="Times New Roman"/>
              </w:rPr>
              <w:t>Великобритания</w:t>
            </w:r>
          </w:p>
        </w:tc>
        <w:tc>
          <w:tcPr>
            <w:tcW w:w="1559"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767135</w:t>
            </w:r>
          </w:p>
        </w:tc>
        <w:tc>
          <w:tcPr>
            <w:tcW w:w="116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5174</w:t>
            </w:r>
          </w:p>
        </w:tc>
      </w:tr>
      <w:tr w:rsidR="008974A5" w:rsidRPr="008974A5" w:rsidTr="008974A5">
        <w:trPr>
          <w:trHeight w:val="70"/>
        </w:trPr>
        <w:tc>
          <w:tcPr>
            <w:tcW w:w="99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4</w:t>
            </w:r>
          </w:p>
        </w:tc>
        <w:tc>
          <w:tcPr>
            <w:tcW w:w="5670" w:type="dxa"/>
            <w:hideMark/>
          </w:tcPr>
          <w:p w:rsidR="008974A5" w:rsidRPr="008974A5" w:rsidRDefault="008974A5" w:rsidP="008974A5">
            <w:pPr>
              <w:spacing w:line="360" w:lineRule="auto"/>
              <w:ind w:left="0"/>
              <w:contextualSpacing/>
              <w:rPr>
                <w:rFonts w:ascii="Times New Roman" w:hAnsi="Times New Roman"/>
              </w:rPr>
            </w:pPr>
            <w:proofErr w:type="spellStart"/>
            <w:r w:rsidRPr="008974A5">
              <w:rPr>
                <w:rFonts w:ascii="Times New Roman" w:hAnsi="Times New Roman"/>
              </w:rPr>
              <w:t>Wyndham</w:t>
            </w:r>
            <w:proofErr w:type="spellEnd"/>
            <w:r w:rsidRPr="008974A5">
              <w:rPr>
                <w:rFonts w:ascii="Times New Roman" w:hAnsi="Times New Roman"/>
              </w:rPr>
              <w:t xml:space="preserve"> </w:t>
            </w:r>
            <w:proofErr w:type="spellStart"/>
            <w:r w:rsidRPr="008974A5">
              <w:rPr>
                <w:rFonts w:ascii="Times New Roman" w:hAnsi="Times New Roman"/>
              </w:rPr>
              <w:t>Hotel</w:t>
            </w:r>
            <w:proofErr w:type="spellEnd"/>
            <w:r w:rsidRPr="008974A5">
              <w:rPr>
                <w:rFonts w:ascii="Times New Roman" w:hAnsi="Times New Roman"/>
              </w:rPr>
              <w:t xml:space="preserve"> </w:t>
            </w:r>
            <w:proofErr w:type="spellStart"/>
            <w:r w:rsidRPr="008974A5">
              <w:rPr>
                <w:rFonts w:ascii="Times New Roman" w:hAnsi="Times New Roman"/>
              </w:rPr>
              <w:t>Group</w:t>
            </w:r>
            <w:proofErr w:type="spellEnd"/>
            <w:r w:rsidRPr="008974A5">
              <w:rPr>
                <w:rFonts w:ascii="Times New Roman" w:hAnsi="Times New Roman"/>
              </w:rPr>
              <w:t xml:space="preserve"> / США</w:t>
            </w:r>
          </w:p>
        </w:tc>
        <w:tc>
          <w:tcPr>
            <w:tcW w:w="1559"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697607</w:t>
            </w:r>
          </w:p>
        </w:tc>
        <w:tc>
          <w:tcPr>
            <w:tcW w:w="116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8035</w:t>
            </w:r>
          </w:p>
        </w:tc>
      </w:tr>
      <w:tr w:rsidR="008974A5" w:rsidRPr="008974A5" w:rsidTr="008974A5">
        <w:trPr>
          <w:trHeight w:val="213"/>
        </w:trPr>
        <w:tc>
          <w:tcPr>
            <w:tcW w:w="99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5</w:t>
            </w:r>
          </w:p>
        </w:tc>
        <w:tc>
          <w:tcPr>
            <w:tcW w:w="5670" w:type="dxa"/>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 xml:space="preserve">Shanghai </w:t>
            </w:r>
            <w:proofErr w:type="spellStart"/>
            <w:r w:rsidRPr="008974A5">
              <w:rPr>
                <w:rFonts w:ascii="Times New Roman" w:hAnsi="Times New Roman"/>
                <w:lang w:val="en-US"/>
              </w:rPr>
              <w:t>Jin</w:t>
            </w:r>
            <w:proofErr w:type="spellEnd"/>
            <w:r w:rsidRPr="008974A5">
              <w:rPr>
                <w:rFonts w:ascii="Times New Roman" w:hAnsi="Times New Roman"/>
                <w:lang w:val="en-US"/>
              </w:rPr>
              <w:t xml:space="preserve"> Jiang International Hotel Group Co. / </w:t>
            </w:r>
            <w:r w:rsidRPr="008974A5">
              <w:rPr>
                <w:rFonts w:ascii="Times New Roman" w:hAnsi="Times New Roman"/>
              </w:rPr>
              <w:t>Китай</w:t>
            </w:r>
          </w:p>
        </w:tc>
        <w:tc>
          <w:tcPr>
            <w:tcW w:w="1559"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602350</w:t>
            </w:r>
          </w:p>
        </w:tc>
        <w:tc>
          <w:tcPr>
            <w:tcW w:w="1163"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5977</w:t>
            </w:r>
          </w:p>
        </w:tc>
      </w:tr>
      <w:tr w:rsidR="008974A5" w:rsidRPr="008974A5" w:rsidTr="008974A5">
        <w:trPr>
          <w:trHeight w:val="70"/>
        </w:trPr>
        <w:tc>
          <w:tcPr>
            <w:tcW w:w="993"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6</w:t>
            </w:r>
          </w:p>
        </w:tc>
        <w:tc>
          <w:tcPr>
            <w:tcW w:w="5670" w:type="dxa"/>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Accor Hotels</w:t>
            </w:r>
            <w:r w:rsidRPr="008974A5">
              <w:rPr>
                <w:rFonts w:ascii="Times New Roman" w:hAnsi="Times New Roman"/>
              </w:rPr>
              <w:t xml:space="preserve"> / Франция</w:t>
            </w:r>
          </w:p>
        </w:tc>
        <w:tc>
          <w:tcPr>
            <w:tcW w:w="1559"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583</w:t>
            </w:r>
            <w:r>
              <w:rPr>
                <w:rFonts w:ascii="Times New Roman" w:hAnsi="Times New Roman"/>
                <w:lang w:val="en-US"/>
              </w:rPr>
              <w:t>2</w:t>
            </w:r>
            <w:r w:rsidRPr="008974A5">
              <w:rPr>
                <w:rFonts w:ascii="Times New Roman" w:hAnsi="Times New Roman"/>
                <w:lang w:val="en-US"/>
              </w:rPr>
              <w:t>61</w:t>
            </w:r>
          </w:p>
        </w:tc>
        <w:tc>
          <w:tcPr>
            <w:tcW w:w="1163"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4</w:t>
            </w:r>
            <w:r>
              <w:rPr>
                <w:rFonts w:ascii="Times New Roman" w:hAnsi="Times New Roman"/>
                <w:lang w:val="en-US"/>
              </w:rPr>
              <w:t>145</w:t>
            </w:r>
          </w:p>
        </w:tc>
      </w:tr>
      <w:tr w:rsidR="008974A5" w:rsidRPr="008974A5" w:rsidTr="008974A5">
        <w:trPr>
          <w:trHeight w:val="84"/>
        </w:trPr>
        <w:tc>
          <w:tcPr>
            <w:tcW w:w="993"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7</w:t>
            </w:r>
          </w:p>
        </w:tc>
        <w:tc>
          <w:tcPr>
            <w:tcW w:w="5670" w:type="dxa"/>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 xml:space="preserve">Choice Hotels International Inc. / </w:t>
            </w:r>
            <w:r w:rsidRPr="008974A5">
              <w:rPr>
                <w:rFonts w:ascii="Times New Roman" w:hAnsi="Times New Roman"/>
              </w:rPr>
              <w:t>США</w:t>
            </w:r>
          </w:p>
        </w:tc>
        <w:tc>
          <w:tcPr>
            <w:tcW w:w="1559"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516122</w:t>
            </w:r>
          </w:p>
        </w:tc>
        <w:tc>
          <w:tcPr>
            <w:tcW w:w="1163"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6514</w:t>
            </w:r>
          </w:p>
        </w:tc>
      </w:tr>
      <w:tr w:rsidR="008974A5" w:rsidRPr="008974A5" w:rsidTr="008974A5">
        <w:trPr>
          <w:trHeight w:val="74"/>
        </w:trPr>
        <w:tc>
          <w:tcPr>
            <w:tcW w:w="993" w:type="dxa"/>
            <w:vAlign w:val="center"/>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8</w:t>
            </w:r>
          </w:p>
        </w:tc>
        <w:tc>
          <w:tcPr>
            <w:tcW w:w="5670" w:type="dxa"/>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 xml:space="preserve">BTG </w:t>
            </w:r>
            <w:proofErr w:type="spellStart"/>
            <w:r w:rsidRPr="008974A5">
              <w:rPr>
                <w:rFonts w:ascii="Times New Roman" w:hAnsi="Times New Roman"/>
                <w:lang w:val="en-US"/>
              </w:rPr>
              <w:t>Homeinns</w:t>
            </w:r>
            <w:proofErr w:type="spellEnd"/>
            <w:r w:rsidRPr="008974A5">
              <w:rPr>
                <w:rFonts w:ascii="Times New Roman" w:hAnsi="Times New Roman"/>
                <w:lang w:val="en-US"/>
              </w:rPr>
              <w:t xml:space="preserve"> Hotels Group / </w:t>
            </w:r>
            <w:r w:rsidRPr="008974A5">
              <w:rPr>
                <w:rFonts w:ascii="Times New Roman" w:hAnsi="Times New Roman"/>
              </w:rPr>
              <w:t>Китай</w:t>
            </w:r>
          </w:p>
        </w:tc>
        <w:tc>
          <w:tcPr>
            <w:tcW w:w="1559"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373560</w:t>
            </w:r>
          </w:p>
        </w:tc>
        <w:tc>
          <w:tcPr>
            <w:tcW w:w="116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3402</w:t>
            </w:r>
          </w:p>
        </w:tc>
      </w:tr>
      <w:tr w:rsidR="008974A5" w:rsidRPr="008974A5" w:rsidTr="008974A5">
        <w:trPr>
          <w:trHeight w:val="300"/>
        </w:trPr>
        <w:tc>
          <w:tcPr>
            <w:tcW w:w="99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9</w:t>
            </w:r>
          </w:p>
        </w:tc>
        <w:tc>
          <w:tcPr>
            <w:tcW w:w="5670" w:type="dxa"/>
            <w:hideMark/>
          </w:tcPr>
          <w:p w:rsidR="008974A5" w:rsidRPr="008974A5" w:rsidRDefault="008974A5" w:rsidP="008974A5">
            <w:pPr>
              <w:spacing w:line="360" w:lineRule="auto"/>
              <w:ind w:left="0"/>
              <w:contextualSpacing/>
              <w:rPr>
                <w:rFonts w:ascii="Times New Roman" w:hAnsi="Times New Roman"/>
              </w:rPr>
            </w:pPr>
            <w:proofErr w:type="spellStart"/>
            <w:r w:rsidRPr="008974A5">
              <w:rPr>
                <w:rFonts w:ascii="Times New Roman" w:hAnsi="Times New Roman"/>
              </w:rPr>
              <w:t>China</w:t>
            </w:r>
            <w:proofErr w:type="spellEnd"/>
            <w:r w:rsidRPr="008974A5">
              <w:rPr>
                <w:rFonts w:ascii="Times New Roman" w:hAnsi="Times New Roman"/>
              </w:rPr>
              <w:t xml:space="preserve"> </w:t>
            </w:r>
            <w:proofErr w:type="spellStart"/>
            <w:r w:rsidRPr="008974A5">
              <w:rPr>
                <w:rFonts w:ascii="Times New Roman" w:hAnsi="Times New Roman"/>
              </w:rPr>
              <w:t>Lodging</w:t>
            </w:r>
            <w:proofErr w:type="spellEnd"/>
            <w:r w:rsidRPr="008974A5">
              <w:rPr>
                <w:rFonts w:ascii="Times New Roman" w:hAnsi="Times New Roman"/>
              </w:rPr>
              <w:t xml:space="preserve"> </w:t>
            </w:r>
            <w:proofErr w:type="spellStart"/>
            <w:r w:rsidRPr="008974A5">
              <w:rPr>
                <w:rFonts w:ascii="Times New Roman" w:hAnsi="Times New Roman"/>
              </w:rPr>
              <w:t>Group</w:t>
            </w:r>
            <w:proofErr w:type="spellEnd"/>
            <w:r w:rsidRPr="008974A5">
              <w:rPr>
                <w:rFonts w:ascii="Times New Roman" w:hAnsi="Times New Roman"/>
              </w:rPr>
              <w:t xml:space="preserve"> / Китай</w:t>
            </w:r>
          </w:p>
        </w:tc>
        <w:tc>
          <w:tcPr>
            <w:tcW w:w="1559"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331347</w:t>
            </w:r>
          </w:p>
        </w:tc>
        <w:tc>
          <w:tcPr>
            <w:tcW w:w="116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3269</w:t>
            </w:r>
          </w:p>
        </w:tc>
      </w:tr>
      <w:tr w:rsidR="008974A5" w:rsidRPr="008974A5" w:rsidTr="008974A5">
        <w:trPr>
          <w:trHeight w:val="181"/>
        </w:trPr>
        <w:tc>
          <w:tcPr>
            <w:tcW w:w="99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10</w:t>
            </w:r>
          </w:p>
        </w:tc>
        <w:tc>
          <w:tcPr>
            <w:tcW w:w="5670" w:type="dxa"/>
            <w:hideMark/>
          </w:tcPr>
          <w:p w:rsidR="008974A5" w:rsidRPr="008974A5" w:rsidRDefault="008974A5" w:rsidP="008974A5">
            <w:pPr>
              <w:spacing w:line="360" w:lineRule="auto"/>
              <w:ind w:left="0"/>
              <w:contextualSpacing/>
              <w:rPr>
                <w:rFonts w:ascii="Times New Roman" w:hAnsi="Times New Roman"/>
                <w:lang w:val="en-US"/>
              </w:rPr>
            </w:pPr>
            <w:r w:rsidRPr="008974A5">
              <w:rPr>
                <w:rFonts w:ascii="Times New Roman" w:hAnsi="Times New Roman"/>
                <w:lang w:val="en-US"/>
              </w:rPr>
              <w:t xml:space="preserve">Best Western Hotels &amp; Resorts / </w:t>
            </w:r>
            <w:r w:rsidRPr="008974A5">
              <w:rPr>
                <w:rFonts w:ascii="Times New Roman" w:hAnsi="Times New Roman"/>
              </w:rPr>
              <w:t>США</w:t>
            </w:r>
          </w:p>
        </w:tc>
        <w:tc>
          <w:tcPr>
            <w:tcW w:w="1559"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293059</w:t>
            </w:r>
          </w:p>
        </w:tc>
        <w:tc>
          <w:tcPr>
            <w:tcW w:w="1163" w:type="dxa"/>
            <w:vAlign w:val="center"/>
            <w:hideMark/>
          </w:tcPr>
          <w:p w:rsidR="008974A5" w:rsidRPr="008974A5" w:rsidRDefault="008974A5" w:rsidP="008974A5">
            <w:pPr>
              <w:spacing w:line="360" w:lineRule="auto"/>
              <w:ind w:left="0"/>
              <w:contextualSpacing/>
              <w:rPr>
                <w:rFonts w:ascii="Times New Roman" w:hAnsi="Times New Roman"/>
              </w:rPr>
            </w:pPr>
            <w:r w:rsidRPr="008974A5">
              <w:rPr>
                <w:rFonts w:ascii="Times New Roman" w:hAnsi="Times New Roman"/>
              </w:rPr>
              <w:t>3677</w:t>
            </w:r>
          </w:p>
        </w:tc>
      </w:tr>
    </w:tbl>
    <w:p w:rsidR="008974A5" w:rsidRPr="006F0620" w:rsidRDefault="008974A5" w:rsidP="008974A5">
      <w:pPr>
        <w:spacing w:line="360" w:lineRule="auto"/>
        <w:ind w:left="0"/>
        <w:contextualSpacing/>
        <w:rPr>
          <w:rFonts w:ascii="Times New Roman" w:hAnsi="Times New Roman"/>
          <w:sz w:val="28"/>
          <w:szCs w:val="28"/>
        </w:rPr>
      </w:pPr>
    </w:p>
    <w:p w:rsidR="008974A5" w:rsidRPr="008974A5" w:rsidRDefault="008974A5" w:rsidP="008974A5">
      <w:pPr>
        <w:spacing w:line="360" w:lineRule="auto"/>
        <w:ind w:left="0" w:firstLine="709"/>
        <w:contextualSpacing/>
        <w:rPr>
          <w:rFonts w:ascii="Times New Roman" w:hAnsi="Times New Roman"/>
          <w:sz w:val="28"/>
          <w:szCs w:val="28"/>
        </w:rPr>
      </w:pPr>
      <w:r w:rsidRPr="008974A5">
        <w:rPr>
          <w:rFonts w:ascii="Times New Roman" w:hAnsi="Times New Roman"/>
          <w:sz w:val="28"/>
          <w:szCs w:val="28"/>
        </w:rPr>
        <w:lastRenderedPageBreak/>
        <w:t>Сего</w:t>
      </w:r>
      <w:r>
        <w:rPr>
          <w:rFonts w:ascii="Times New Roman" w:hAnsi="Times New Roman"/>
          <w:sz w:val="28"/>
          <w:szCs w:val="28"/>
        </w:rPr>
        <w:t>дня гостиничные услуги выходят</w:t>
      </w:r>
      <w:r w:rsidRPr="008974A5">
        <w:rPr>
          <w:rFonts w:ascii="Times New Roman" w:hAnsi="Times New Roman"/>
          <w:sz w:val="28"/>
          <w:szCs w:val="28"/>
        </w:rPr>
        <w:t xml:space="preserve"> за пределы классического определения «кров для путешественника». Архитекторы, дизайнеры, </w:t>
      </w:r>
      <w:r>
        <w:rPr>
          <w:rFonts w:ascii="Times New Roman" w:hAnsi="Times New Roman"/>
          <w:sz w:val="28"/>
          <w:szCs w:val="28"/>
        </w:rPr>
        <w:t>менеджеры</w:t>
      </w:r>
      <w:r w:rsidRPr="008974A5">
        <w:rPr>
          <w:rFonts w:ascii="Times New Roman" w:hAnsi="Times New Roman"/>
          <w:sz w:val="28"/>
          <w:szCs w:val="28"/>
        </w:rPr>
        <w:t xml:space="preserve"> отдают себе отчет в том, что вкусы, желания и потребности клиентов могут отличаться друг от друга. Стремясь повысить качество жизни в гостиничном номере, специалисты постоянно анализируют новые тенденции, уточняют критерии принятия решений и определяют современные стандарты гостиничного бизнеса. Международные гостиничные сети соревнуются в креативности решений, относящихся к неизбежному процессу реконструкции гостиничных комплексов. В управлении гостиницей все более важную роль начинают играть новейшие технологии. Их применение позволяет хотельерам повышать эффективность своего хозяйства, находить новые резервы улучшения качества обслуживания, эффективной охраны номеров и имущества гостей, оказания новых услуг. </w:t>
      </w:r>
      <w:r w:rsidR="00BB1521">
        <w:rPr>
          <w:rFonts w:ascii="Times New Roman" w:hAnsi="Times New Roman"/>
          <w:sz w:val="28"/>
          <w:szCs w:val="28"/>
        </w:rPr>
        <w:t>О</w:t>
      </w:r>
      <w:r w:rsidRPr="008974A5">
        <w:rPr>
          <w:rFonts w:ascii="Times New Roman" w:hAnsi="Times New Roman"/>
          <w:sz w:val="28"/>
          <w:szCs w:val="28"/>
        </w:rPr>
        <w:t>тель должен стать одним из тех мест, где люди могли бы нейтрализовать свои негативные эмоции, обрести внутреннее спокойствие. Для реализации такого замысла необходимо полное переосмысление подхода к клиентам, что и наблюдается уже во многих современных отелях.</w:t>
      </w:r>
    </w:p>
    <w:p w:rsidR="007523A0" w:rsidRDefault="008974A5" w:rsidP="008974A5">
      <w:pPr>
        <w:spacing w:line="360" w:lineRule="auto"/>
        <w:ind w:left="0" w:firstLine="709"/>
        <w:contextualSpacing/>
        <w:rPr>
          <w:rFonts w:ascii="Times New Roman" w:hAnsi="Times New Roman"/>
          <w:sz w:val="28"/>
          <w:szCs w:val="28"/>
        </w:rPr>
      </w:pPr>
      <w:r w:rsidRPr="008974A5">
        <w:rPr>
          <w:rFonts w:ascii="Times New Roman" w:hAnsi="Times New Roman"/>
          <w:sz w:val="28"/>
          <w:szCs w:val="28"/>
        </w:rPr>
        <w:br w:type="page"/>
      </w:r>
    </w:p>
    <w:p w:rsidR="007523A0" w:rsidRDefault="00BB1521" w:rsidP="007523A0">
      <w:pPr>
        <w:spacing w:line="360" w:lineRule="auto"/>
        <w:ind w:left="0" w:firstLine="709"/>
        <w:contextualSpacing/>
        <w:rPr>
          <w:rFonts w:ascii="Times New Roman" w:hAnsi="Times New Roman"/>
          <w:sz w:val="28"/>
          <w:szCs w:val="28"/>
        </w:rPr>
      </w:pPr>
      <w:r>
        <w:rPr>
          <w:rFonts w:ascii="Times New Roman" w:hAnsi="Times New Roman"/>
          <w:sz w:val="28"/>
          <w:szCs w:val="28"/>
        </w:rPr>
        <w:lastRenderedPageBreak/>
        <w:t>3 Аспекты развития гостиничного сервиса в России</w:t>
      </w:r>
    </w:p>
    <w:p w:rsidR="00BB1521" w:rsidRDefault="00BB1521" w:rsidP="007523A0">
      <w:pPr>
        <w:spacing w:line="360" w:lineRule="auto"/>
        <w:ind w:left="0" w:firstLine="709"/>
        <w:contextualSpacing/>
        <w:rPr>
          <w:rFonts w:ascii="Times New Roman" w:hAnsi="Times New Roman"/>
          <w:sz w:val="28"/>
          <w:szCs w:val="28"/>
        </w:rPr>
      </w:pPr>
      <w:r>
        <w:rPr>
          <w:rFonts w:ascii="Times New Roman" w:hAnsi="Times New Roman"/>
          <w:sz w:val="28"/>
          <w:szCs w:val="28"/>
        </w:rPr>
        <w:t>3.1 История развития гостиничного сервиса в России</w:t>
      </w:r>
    </w:p>
    <w:p w:rsidR="00BB1521" w:rsidRDefault="00BB1521" w:rsidP="007523A0">
      <w:pPr>
        <w:spacing w:line="360" w:lineRule="auto"/>
        <w:ind w:left="0" w:firstLine="709"/>
        <w:contextualSpacing/>
        <w:rPr>
          <w:rFonts w:ascii="Times New Roman" w:hAnsi="Times New Roman"/>
          <w:sz w:val="28"/>
          <w:szCs w:val="28"/>
        </w:rPr>
      </w:pPr>
    </w:p>
    <w:p w:rsidR="00BB1521" w:rsidRPr="00BB1521" w:rsidRDefault="00BB1521" w:rsidP="00BB1521">
      <w:pPr>
        <w:spacing w:line="360" w:lineRule="auto"/>
        <w:ind w:left="0" w:firstLine="709"/>
        <w:contextualSpacing/>
        <w:rPr>
          <w:rFonts w:ascii="Times New Roman" w:hAnsi="Times New Roman"/>
          <w:sz w:val="28"/>
          <w:szCs w:val="28"/>
        </w:rPr>
      </w:pPr>
      <w:r w:rsidRPr="00BB1521">
        <w:rPr>
          <w:rFonts w:ascii="Times New Roman" w:hAnsi="Times New Roman"/>
          <w:sz w:val="28"/>
          <w:szCs w:val="28"/>
        </w:rPr>
        <w:t>Индустрия гостеприимства в России повторяла в основных чертах этапы становления европейских гостиниц. Гостиничный бизнес начал развиваться в XII–XIII вв. с появлением постоялых дворов, которые назывались ямами и использовались для отдыха гонцов и смены лошадей. В это же время начали складываться первые правила в гостиничном сервисе – «Скрой».</w:t>
      </w:r>
    </w:p>
    <w:p w:rsidR="00BB1521" w:rsidRPr="00BB1521" w:rsidRDefault="00BB1521" w:rsidP="00BB1521">
      <w:pPr>
        <w:spacing w:line="360" w:lineRule="auto"/>
        <w:ind w:left="0" w:firstLine="709"/>
        <w:contextualSpacing/>
        <w:rPr>
          <w:rFonts w:ascii="Times New Roman" w:hAnsi="Times New Roman"/>
          <w:sz w:val="28"/>
          <w:szCs w:val="28"/>
        </w:rPr>
      </w:pPr>
      <w:r w:rsidRPr="00BB1521">
        <w:rPr>
          <w:rFonts w:ascii="Times New Roman" w:hAnsi="Times New Roman"/>
          <w:sz w:val="28"/>
          <w:szCs w:val="28"/>
        </w:rPr>
        <w:t>В конце XIX – начале XX вв. происходит активное строительство гостиничных предприятий. Среди них роскошные гостиницы, рассчитанные на удовлетворение спроса знати. Это «Метрополь» и «Националь» в Москве, «Европа» в Петербурге. В 1910 г. в России было 4685 гостиниц, не считая постоялых дворов и трактиров с номерами [4].</w:t>
      </w:r>
    </w:p>
    <w:p w:rsidR="00BB1521" w:rsidRPr="00BB1521" w:rsidRDefault="00BB1521" w:rsidP="00BB1521">
      <w:pPr>
        <w:spacing w:line="360" w:lineRule="auto"/>
        <w:ind w:left="0" w:firstLine="709"/>
        <w:contextualSpacing/>
        <w:rPr>
          <w:rFonts w:ascii="Times New Roman" w:hAnsi="Times New Roman"/>
          <w:sz w:val="28"/>
          <w:szCs w:val="28"/>
        </w:rPr>
      </w:pPr>
      <w:r w:rsidRPr="00BB1521">
        <w:rPr>
          <w:rFonts w:ascii="Times New Roman" w:hAnsi="Times New Roman"/>
          <w:sz w:val="28"/>
          <w:szCs w:val="28"/>
        </w:rPr>
        <w:t>После Октябрьской революции согласно декрету Советского правительства, все гостиницы должны быть национализированы, гостиничное хозяйство подверглось коренной перестройке.</w:t>
      </w:r>
    </w:p>
    <w:p w:rsidR="00BB1521" w:rsidRPr="00BB1521" w:rsidRDefault="00BB1521" w:rsidP="00BB1521">
      <w:pPr>
        <w:spacing w:line="360" w:lineRule="auto"/>
        <w:ind w:left="0" w:firstLine="709"/>
        <w:contextualSpacing/>
        <w:rPr>
          <w:rFonts w:ascii="Times New Roman" w:hAnsi="Times New Roman"/>
          <w:sz w:val="28"/>
          <w:szCs w:val="28"/>
        </w:rPr>
      </w:pPr>
      <w:r w:rsidRPr="00BB1521">
        <w:rPr>
          <w:rFonts w:ascii="Times New Roman" w:hAnsi="Times New Roman"/>
          <w:sz w:val="28"/>
          <w:szCs w:val="28"/>
        </w:rPr>
        <w:t>К 1940 г. гостиницы были построены в 669 городах. В период ВОВ был нанесен огромный ущерб гостиничному хозяйству. В послевоенные годы начались реконструкция и строительство новых гостиниц. Уже к 1960 г. в СССР насчитывалось 1476 гостиниц. Дальнейшее развитие гостиничной индустрии предопредели урбанизация, промышленный рост, увеличение материального благосостояния людей.</w:t>
      </w:r>
    </w:p>
    <w:p w:rsidR="00BB1521" w:rsidRPr="00BB1521" w:rsidRDefault="00BB1521" w:rsidP="00432C5E">
      <w:pPr>
        <w:spacing w:line="360" w:lineRule="auto"/>
        <w:ind w:left="0" w:firstLine="709"/>
        <w:contextualSpacing/>
        <w:rPr>
          <w:rFonts w:ascii="Times New Roman" w:hAnsi="Times New Roman"/>
          <w:sz w:val="28"/>
          <w:szCs w:val="28"/>
        </w:rPr>
      </w:pPr>
      <w:r w:rsidRPr="00BB1521">
        <w:rPr>
          <w:rFonts w:ascii="Times New Roman" w:hAnsi="Times New Roman"/>
          <w:sz w:val="28"/>
          <w:szCs w:val="28"/>
        </w:rPr>
        <w:t xml:space="preserve">В 1980 г. во время московской Олимпиады гостиничное хозяйство СССР составляло 7000 гостиниц обшей вместимостью 700 тыс. мест. Однако в 1990-е гг. из-за экономической и политической ситуации в стране произошел значительный спад спроса на гостиничные услуги, многие гостиничные предприятия разорились. С начала 1990-х гг. наблюдается быстрый рост гостиничных корпораций, увеличение количества </w:t>
      </w:r>
      <w:proofErr w:type="spellStart"/>
      <w:r w:rsidRPr="00BB1521">
        <w:rPr>
          <w:rFonts w:ascii="Times New Roman" w:hAnsi="Times New Roman"/>
          <w:sz w:val="28"/>
          <w:szCs w:val="28"/>
        </w:rPr>
        <w:t>франчайзинговых</w:t>
      </w:r>
      <w:proofErr w:type="spellEnd"/>
      <w:r w:rsidRPr="00BB1521">
        <w:rPr>
          <w:rFonts w:ascii="Times New Roman" w:hAnsi="Times New Roman"/>
          <w:sz w:val="28"/>
          <w:szCs w:val="28"/>
        </w:rPr>
        <w:t xml:space="preserve"> соглашений. Прежде всего, это связано с экономией средств за счет масштаба </w:t>
      </w:r>
      <w:r w:rsidRPr="00BB1521">
        <w:rPr>
          <w:rFonts w:ascii="Times New Roman" w:hAnsi="Times New Roman"/>
          <w:sz w:val="28"/>
          <w:szCs w:val="28"/>
        </w:rPr>
        <w:lastRenderedPageBreak/>
        <w:t>деятельности в таких областях как продвижение торговой марки, закупка необходимых ресурсов и профессиональное развитие персонала.</w:t>
      </w:r>
    </w:p>
    <w:p w:rsidR="00BB1521" w:rsidRPr="00BB1521" w:rsidRDefault="00BB1521" w:rsidP="00BB1521">
      <w:pPr>
        <w:spacing w:line="360" w:lineRule="auto"/>
        <w:ind w:left="0" w:firstLine="709"/>
        <w:contextualSpacing/>
        <w:rPr>
          <w:rFonts w:ascii="Times New Roman" w:hAnsi="Times New Roman"/>
          <w:sz w:val="28"/>
          <w:szCs w:val="28"/>
        </w:rPr>
      </w:pPr>
      <w:r w:rsidRPr="00BB1521">
        <w:rPr>
          <w:rFonts w:ascii="Times New Roman" w:hAnsi="Times New Roman"/>
          <w:sz w:val="28"/>
          <w:szCs w:val="28"/>
        </w:rPr>
        <w:t>Рынок гостиничных услуг, предоставляемых на уровне западных стандартов, в России стал складываться с 1993 г. Наблюдавшееся до 2005 г. сокращение спроса на российские гостиницы было обусловлено постоянно возрастающей стоимостью услуг, а также удорожанием транспорта, в результате чего резко сократился поток туристов. Начиная с 2006 г. количество гостиничных предприятий постепенно увеличивается за счёт роста числа туристов из стран дальнего зарубежья и стран СНГ [4].</w:t>
      </w:r>
    </w:p>
    <w:p w:rsidR="00BB1521" w:rsidRDefault="00BB1521" w:rsidP="007523A0">
      <w:pPr>
        <w:spacing w:line="360" w:lineRule="auto"/>
        <w:ind w:left="0" w:firstLine="709"/>
        <w:contextualSpacing/>
        <w:rPr>
          <w:rFonts w:ascii="Times New Roman" w:hAnsi="Times New Roman"/>
          <w:sz w:val="28"/>
          <w:szCs w:val="28"/>
        </w:rPr>
      </w:pPr>
    </w:p>
    <w:p w:rsidR="0004746E" w:rsidRPr="0004746E" w:rsidRDefault="0004746E" w:rsidP="0004746E">
      <w:pPr>
        <w:spacing w:line="360" w:lineRule="auto"/>
        <w:ind w:left="0" w:firstLine="709"/>
        <w:contextualSpacing/>
        <w:rPr>
          <w:rFonts w:ascii="Times New Roman" w:hAnsi="Times New Roman"/>
          <w:sz w:val="28"/>
          <w:szCs w:val="28"/>
        </w:rPr>
      </w:pPr>
      <w:r>
        <w:rPr>
          <w:rFonts w:ascii="Times New Roman" w:hAnsi="Times New Roman"/>
          <w:sz w:val="28"/>
          <w:szCs w:val="28"/>
        </w:rPr>
        <w:t xml:space="preserve">3.2 </w:t>
      </w:r>
      <w:r w:rsidRPr="0004746E">
        <w:rPr>
          <w:rFonts w:ascii="Times New Roman" w:hAnsi="Times New Roman"/>
          <w:sz w:val="28"/>
          <w:szCs w:val="28"/>
        </w:rPr>
        <w:t>Современное состояние гостиничного бизнеса в России</w:t>
      </w:r>
    </w:p>
    <w:p w:rsidR="0004746E" w:rsidRPr="0004746E" w:rsidRDefault="0004746E" w:rsidP="0004746E">
      <w:pPr>
        <w:spacing w:line="360" w:lineRule="auto"/>
        <w:ind w:left="0" w:firstLine="709"/>
        <w:contextualSpacing/>
        <w:rPr>
          <w:rFonts w:ascii="Times New Roman" w:hAnsi="Times New Roman"/>
          <w:sz w:val="28"/>
          <w:szCs w:val="28"/>
        </w:rPr>
      </w:pPr>
    </w:p>
    <w:p w:rsidR="0004746E" w:rsidRPr="0004746E" w:rsidRDefault="0004746E" w:rsidP="0004746E">
      <w:pPr>
        <w:spacing w:line="360" w:lineRule="auto"/>
        <w:ind w:left="0" w:firstLine="709"/>
        <w:contextualSpacing/>
        <w:rPr>
          <w:rFonts w:ascii="Times New Roman" w:hAnsi="Times New Roman"/>
          <w:sz w:val="28"/>
          <w:szCs w:val="28"/>
        </w:rPr>
      </w:pPr>
      <w:r w:rsidRPr="0004746E">
        <w:rPr>
          <w:rFonts w:ascii="Times New Roman" w:hAnsi="Times New Roman"/>
          <w:sz w:val="28"/>
          <w:szCs w:val="28"/>
        </w:rPr>
        <w:t>Российский менеджеры индустрии гостеприимства стали интенсивно осваивать науку управления гостиничным бизнесом. В результате этого с каждым годом число официально зарегистрированных средств размещения постепенно увеличивается, что отражено в рисунке 1.</w:t>
      </w:r>
    </w:p>
    <w:p w:rsidR="0004746E" w:rsidRPr="0004746E" w:rsidRDefault="0004746E" w:rsidP="0004746E">
      <w:pPr>
        <w:spacing w:line="360" w:lineRule="auto"/>
        <w:ind w:left="0" w:firstLine="709"/>
        <w:contextualSpacing/>
        <w:rPr>
          <w:rFonts w:ascii="Times New Roman" w:hAnsi="Times New Roman"/>
          <w:sz w:val="28"/>
          <w:szCs w:val="28"/>
        </w:rPr>
      </w:pPr>
    </w:p>
    <w:p w:rsidR="0004746E" w:rsidRPr="0004746E" w:rsidRDefault="002A04D2" w:rsidP="0004746E">
      <w:pPr>
        <w:spacing w:line="360" w:lineRule="auto"/>
        <w:ind w:left="0" w:firstLine="709"/>
        <w:contextualSpacing/>
        <w:rPr>
          <w:rFonts w:ascii="Times New Roman" w:hAnsi="Times New Roman"/>
          <w:sz w:val="28"/>
          <w:szCs w:val="28"/>
        </w:rPr>
      </w:pPr>
      <w:r>
        <w:rPr>
          <w:rFonts w:ascii="Times New Roman" w:hAnsi="Times New Roman"/>
          <w:noProof/>
          <w:sz w:val="28"/>
          <w:szCs w:val="28"/>
          <w:lang w:eastAsia="ru-RU"/>
        </w:rPr>
        <w:drawing>
          <wp:inline distT="0" distB="0" distL="0" distR="0">
            <wp:extent cx="5505165" cy="3206774"/>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о.png"/>
                    <pic:cNvPicPr/>
                  </pic:nvPicPr>
                  <pic:blipFill>
                    <a:blip r:embed="rId11">
                      <a:extLst>
                        <a:ext uri="{28A0092B-C50C-407E-A947-70E740481C1C}">
                          <a14:useLocalDpi xmlns:a14="http://schemas.microsoft.com/office/drawing/2010/main" val="0"/>
                        </a:ext>
                      </a:extLst>
                    </a:blip>
                    <a:stretch>
                      <a:fillRect/>
                    </a:stretch>
                  </pic:blipFill>
                  <pic:spPr>
                    <a:xfrm>
                      <a:off x="0" y="0"/>
                      <a:ext cx="5505165" cy="3206774"/>
                    </a:xfrm>
                    <a:prstGeom prst="rect">
                      <a:avLst/>
                    </a:prstGeom>
                  </pic:spPr>
                </pic:pic>
              </a:graphicData>
            </a:graphic>
          </wp:inline>
        </w:drawing>
      </w:r>
    </w:p>
    <w:p w:rsidR="0004746E" w:rsidRPr="0004746E" w:rsidRDefault="0004746E" w:rsidP="0004746E">
      <w:pPr>
        <w:spacing w:line="360" w:lineRule="auto"/>
        <w:ind w:left="0" w:firstLine="709"/>
        <w:contextualSpacing/>
        <w:rPr>
          <w:rFonts w:ascii="Times New Roman" w:hAnsi="Times New Roman"/>
          <w:sz w:val="28"/>
          <w:szCs w:val="28"/>
        </w:rPr>
      </w:pPr>
      <w:r w:rsidRPr="0004746E">
        <w:rPr>
          <w:rFonts w:ascii="Times New Roman" w:hAnsi="Times New Roman"/>
          <w:sz w:val="28"/>
          <w:szCs w:val="28"/>
        </w:rPr>
        <w:t>Рисунок 1 – Динамика числа коллективных средств размещения в РФ (составлен автором по данным источника [2</w:t>
      </w:r>
      <w:r w:rsidR="00F268EC">
        <w:rPr>
          <w:rFonts w:ascii="Times New Roman" w:hAnsi="Times New Roman"/>
          <w:sz w:val="28"/>
          <w:szCs w:val="28"/>
        </w:rPr>
        <w:t>7</w:t>
      </w:r>
      <w:r w:rsidRPr="0004746E">
        <w:rPr>
          <w:rFonts w:ascii="Times New Roman" w:hAnsi="Times New Roman"/>
          <w:sz w:val="28"/>
          <w:szCs w:val="28"/>
        </w:rPr>
        <w:t>])</w:t>
      </w:r>
    </w:p>
    <w:p w:rsidR="0004746E" w:rsidRPr="0004746E" w:rsidRDefault="0004746E" w:rsidP="0004746E">
      <w:pPr>
        <w:spacing w:line="360" w:lineRule="auto"/>
        <w:ind w:left="0" w:firstLine="709"/>
        <w:contextualSpacing/>
        <w:rPr>
          <w:rFonts w:ascii="Times New Roman" w:hAnsi="Times New Roman"/>
          <w:sz w:val="28"/>
          <w:szCs w:val="28"/>
        </w:rPr>
      </w:pPr>
      <w:r w:rsidRPr="0004746E">
        <w:rPr>
          <w:rFonts w:ascii="Times New Roman" w:hAnsi="Times New Roman"/>
          <w:sz w:val="28"/>
          <w:szCs w:val="28"/>
        </w:rPr>
        <w:lastRenderedPageBreak/>
        <w:t>На отечественный рынок гостиничных услуг проникают международные сетевые компании. Например, такие как «Marriott International</w:t>
      </w:r>
      <w:r w:rsidR="002A04D2">
        <w:rPr>
          <w:rFonts w:ascii="Times New Roman" w:hAnsi="Times New Roman"/>
          <w:sz w:val="28"/>
          <w:szCs w:val="28"/>
        </w:rPr>
        <w:t>» (24 отеля</w:t>
      </w:r>
      <w:r w:rsidRPr="0004746E">
        <w:rPr>
          <w:rFonts w:ascii="Times New Roman" w:hAnsi="Times New Roman"/>
          <w:sz w:val="28"/>
          <w:szCs w:val="28"/>
        </w:rPr>
        <w:t>), «</w:t>
      </w:r>
      <w:r w:rsidRPr="0004746E">
        <w:rPr>
          <w:rFonts w:ascii="Times New Roman" w:hAnsi="Times New Roman"/>
          <w:sz w:val="28"/>
          <w:szCs w:val="28"/>
          <w:lang w:val="en-US"/>
        </w:rPr>
        <w:t>Accor</w:t>
      </w:r>
      <w:r w:rsidRPr="0004746E">
        <w:rPr>
          <w:rFonts w:ascii="Times New Roman" w:hAnsi="Times New Roman"/>
          <w:sz w:val="28"/>
          <w:szCs w:val="28"/>
        </w:rPr>
        <w:t xml:space="preserve"> </w:t>
      </w:r>
      <w:r w:rsidRPr="0004746E">
        <w:rPr>
          <w:rFonts w:ascii="Times New Roman" w:hAnsi="Times New Roman"/>
          <w:sz w:val="28"/>
          <w:szCs w:val="28"/>
          <w:lang w:val="en-US"/>
        </w:rPr>
        <w:t>Hotels</w:t>
      </w:r>
      <w:r w:rsidRPr="0004746E">
        <w:rPr>
          <w:rFonts w:ascii="Times New Roman" w:hAnsi="Times New Roman"/>
          <w:sz w:val="28"/>
          <w:szCs w:val="28"/>
        </w:rPr>
        <w:t xml:space="preserve">» </w:t>
      </w:r>
      <w:r w:rsidR="002A04D2">
        <w:rPr>
          <w:rFonts w:ascii="Times New Roman" w:hAnsi="Times New Roman"/>
          <w:sz w:val="28"/>
          <w:szCs w:val="28"/>
        </w:rPr>
        <w:t>(40 отелей</w:t>
      </w:r>
      <w:r w:rsidRPr="0004746E">
        <w:rPr>
          <w:rFonts w:ascii="Times New Roman" w:hAnsi="Times New Roman"/>
          <w:sz w:val="28"/>
          <w:szCs w:val="28"/>
        </w:rPr>
        <w:t>), «</w:t>
      </w:r>
      <w:proofErr w:type="spellStart"/>
      <w:r w:rsidRPr="0004746E">
        <w:rPr>
          <w:rFonts w:ascii="Times New Roman" w:hAnsi="Times New Roman"/>
          <w:sz w:val="28"/>
          <w:szCs w:val="28"/>
        </w:rPr>
        <w:t>The</w:t>
      </w:r>
      <w:proofErr w:type="spellEnd"/>
      <w:r w:rsidRPr="0004746E">
        <w:rPr>
          <w:rFonts w:ascii="Times New Roman" w:hAnsi="Times New Roman"/>
          <w:sz w:val="28"/>
          <w:szCs w:val="28"/>
        </w:rPr>
        <w:t xml:space="preserve"> </w:t>
      </w:r>
      <w:proofErr w:type="spellStart"/>
      <w:r w:rsidRPr="0004746E">
        <w:rPr>
          <w:rFonts w:ascii="Times New Roman" w:hAnsi="Times New Roman"/>
          <w:sz w:val="28"/>
          <w:szCs w:val="28"/>
        </w:rPr>
        <w:t>Carlson</w:t>
      </w:r>
      <w:proofErr w:type="spellEnd"/>
      <w:r w:rsidRPr="0004746E">
        <w:rPr>
          <w:rFonts w:ascii="Times New Roman" w:hAnsi="Times New Roman"/>
          <w:sz w:val="28"/>
          <w:szCs w:val="28"/>
        </w:rPr>
        <w:t xml:space="preserve"> </w:t>
      </w:r>
      <w:proofErr w:type="spellStart"/>
      <w:r w:rsidRPr="0004746E">
        <w:rPr>
          <w:rFonts w:ascii="Times New Roman" w:hAnsi="Times New Roman"/>
          <w:sz w:val="28"/>
          <w:szCs w:val="28"/>
        </w:rPr>
        <w:t>Rezidor</w:t>
      </w:r>
      <w:proofErr w:type="spellEnd"/>
      <w:r w:rsidRPr="0004746E">
        <w:rPr>
          <w:rFonts w:ascii="Times New Roman" w:hAnsi="Times New Roman"/>
          <w:sz w:val="28"/>
          <w:szCs w:val="28"/>
        </w:rPr>
        <w:t xml:space="preserve"> </w:t>
      </w:r>
      <w:proofErr w:type="spellStart"/>
      <w:r w:rsidRPr="0004746E">
        <w:rPr>
          <w:rFonts w:ascii="Times New Roman" w:hAnsi="Times New Roman"/>
          <w:sz w:val="28"/>
          <w:szCs w:val="28"/>
        </w:rPr>
        <w:t>Hotel</w:t>
      </w:r>
      <w:proofErr w:type="spellEnd"/>
      <w:r w:rsidRPr="0004746E">
        <w:rPr>
          <w:rFonts w:ascii="Times New Roman" w:hAnsi="Times New Roman"/>
          <w:sz w:val="28"/>
          <w:szCs w:val="28"/>
        </w:rPr>
        <w:t xml:space="preserve"> </w:t>
      </w:r>
      <w:proofErr w:type="spellStart"/>
      <w:r w:rsidRPr="0004746E">
        <w:rPr>
          <w:rFonts w:ascii="Times New Roman" w:hAnsi="Times New Roman"/>
          <w:sz w:val="28"/>
          <w:szCs w:val="28"/>
        </w:rPr>
        <w:t>Group</w:t>
      </w:r>
      <w:proofErr w:type="spellEnd"/>
      <w:r w:rsidRPr="0004746E">
        <w:rPr>
          <w:rFonts w:ascii="Times New Roman" w:hAnsi="Times New Roman"/>
          <w:sz w:val="28"/>
          <w:szCs w:val="28"/>
        </w:rPr>
        <w:t>» (34 отеля), «</w:t>
      </w:r>
      <w:proofErr w:type="spellStart"/>
      <w:r w:rsidRPr="0004746E">
        <w:rPr>
          <w:rFonts w:ascii="Times New Roman" w:hAnsi="Times New Roman"/>
          <w:sz w:val="28"/>
          <w:szCs w:val="28"/>
        </w:rPr>
        <w:t>Kempinski</w:t>
      </w:r>
      <w:proofErr w:type="spellEnd"/>
      <w:r w:rsidRPr="0004746E">
        <w:rPr>
          <w:rFonts w:ascii="Times New Roman" w:hAnsi="Times New Roman"/>
          <w:sz w:val="28"/>
          <w:szCs w:val="28"/>
        </w:rPr>
        <w:t>» (3 отеля) и т.д. Это связано с нехваткой опыта отечественных компаний в данной сфере. Международные компании выкупают уже построенные гостиницы, поглощают конкурентов, строят новые объекты [1</w:t>
      </w:r>
      <w:r w:rsidR="008A6243">
        <w:rPr>
          <w:rFonts w:ascii="Times New Roman" w:hAnsi="Times New Roman"/>
          <w:sz w:val="28"/>
          <w:szCs w:val="28"/>
        </w:rPr>
        <w:t>4</w:t>
      </w:r>
      <w:r w:rsidRPr="0004746E">
        <w:rPr>
          <w:rFonts w:ascii="Times New Roman" w:hAnsi="Times New Roman"/>
          <w:sz w:val="28"/>
          <w:szCs w:val="28"/>
        </w:rPr>
        <w:t xml:space="preserve">]. На данный момент в России функционируют гостиницы различного уровня. </w:t>
      </w:r>
      <w:r w:rsidR="002A04D2">
        <w:rPr>
          <w:rFonts w:ascii="Times New Roman" w:hAnsi="Times New Roman"/>
          <w:sz w:val="28"/>
          <w:szCs w:val="28"/>
        </w:rPr>
        <w:t>И хотя</w:t>
      </w:r>
      <w:r w:rsidRPr="0004746E">
        <w:rPr>
          <w:rFonts w:ascii="Times New Roman" w:hAnsi="Times New Roman"/>
          <w:sz w:val="28"/>
          <w:szCs w:val="28"/>
        </w:rPr>
        <w:t xml:space="preserve"> гостиничный бизнес в России</w:t>
      </w:r>
      <w:r w:rsidR="002A04D2">
        <w:rPr>
          <w:rFonts w:ascii="Times New Roman" w:hAnsi="Times New Roman"/>
          <w:sz w:val="28"/>
          <w:szCs w:val="28"/>
        </w:rPr>
        <w:t xml:space="preserve"> еще не полностью сформировался,</w:t>
      </w:r>
      <w:r w:rsidRPr="0004746E">
        <w:rPr>
          <w:rFonts w:ascii="Times New Roman" w:hAnsi="Times New Roman"/>
          <w:sz w:val="28"/>
          <w:szCs w:val="28"/>
        </w:rPr>
        <w:t xml:space="preserve"> </w:t>
      </w:r>
      <w:r w:rsidR="002A04D2">
        <w:rPr>
          <w:rFonts w:ascii="Times New Roman" w:hAnsi="Times New Roman"/>
          <w:sz w:val="28"/>
          <w:szCs w:val="28"/>
        </w:rPr>
        <w:t>б</w:t>
      </w:r>
      <w:r w:rsidRPr="0004746E">
        <w:rPr>
          <w:rFonts w:ascii="Times New Roman" w:hAnsi="Times New Roman"/>
          <w:sz w:val="28"/>
          <w:szCs w:val="28"/>
        </w:rPr>
        <w:t>ольшинство специалистов данной отрасли утверждают, что у российского гостиничного би</w:t>
      </w:r>
      <w:r w:rsidR="002A04D2">
        <w:rPr>
          <w:rFonts w:ascii="Times New Roman" w:hAnsi="Times New Roman"/>
          <w:sz w:val="28"/>
          <w:szCs w:val="28"/>
        </w:rPr>
        <w:t xml:space="preserve">знеса </w:t>
      </w:r>
      <w:r w:rsidRPr="0004746E">
        <w:rPr>
          <w:rFonts w:ascii="Times New Roman" w:hAnsi="Times New Roman"/>
          <w:sz w:val="28"/>
          <w:szCs w:val="28"/>
        </w:rPr>
        <w:t xml:space="preserve">большой потенциал, и при сотрудничестве правительства страны с гостиничными предприятиями и зарубежными инвесторами данный сектор экономики </w:t>
      </w:r>
      <w:r w:rsidR="008A6243">
        <w:rPr>
          <w:rFonts w:ascii="Times New Roman" w:hAnsi="Times New Roman"/>
          <w:sz w:val="28"/>
          <w:szCs w:val="28"/>
        </w:rPr>
        <w:t>будет интенсивно развиваться [17</w:t>
      </w:r>
      <w:r w:rsidRPr="0004746E">
        <w:rPr>
          <w:rFonts w:ascii="Times New Roman" w:hAnsi="Times New Roman"/>
          <w:sz w:val="28"/>
          <w:szCs w:val="28"/>
        </w:rPr>
        <w:t>].</w:t>
      </w:r>
    </w:p>
    <w:p w:rsidR="0004746E" w:rsidRPr="0004746E" w:rsidRDefault="0004746E" w:rsidP="0004746E">
      <w:pPr>
        <w:spacing w:line="360" w:lineRule="auto"/>
        <w:ind w:left="0" w:firstLine="709"/>
        <w:contextualSpacing/>
        <w:rPr>
          <w:rFonts w:ascii="Times New Roman" w:hAnsi="Times New Roman"/>
          <w:sz w:val="28"/>
          <w:szCs w:val="28"/>
        </w:rPr>
      </w:pPr>
      <w:r w:rsidRPr="0004746E">
        <w:rPr>
          <w:rFonts w:ascii="Times New Roman" w:hAnsi="Times New Roman"/>
          <w:sz w:val="28"/>
          <w:szCs w:val="28"/>
        </w:rPr>
        <w:t>В последние годы внутренний российский туризм становится все более востребованным среди жителей нашей страны и иностранных путешественников. Этому способствует довольно высокий курс ведущих мировых валют, который привел к ощутимому снижению уровня зарубежных поездок россиян и в то же время повысил интерес к России у обладателей из других стран. Россия стала приоритетным туристическим направлением для жителей Китая, Японии и других азиатских государств. Например, в минувшем году в высокий сезон ощущалась нехватка гостиниц и отелей в наиболее крупных городах РФ, что обеспечило рекордный уровень выручки владельцам средств размещений.</w:t>
      </w:r>
    </w:p>
    <w:p w:rsidR="007523A0" w:rsidRDefault="007523A0" w:rsidP="007523A0">
      <w:pPr>
        <w:spacing w:line="360" w:lineRule="auto"/>
        <w:ind w:left="0" w:firstLine="709"/>
        <w:contextualSpacing/>
        <w:rPr>
          <w:rFonts w:ascii="Times New Roman" w:hAnsi="Times New Roman"/>
          <w:sz w:val="28"/>
          <w:szCs w:val="28"/>
        </w:rPr>
      </w:pPr>
    </w:p>
    <w:p w:rsidR="002A04D2" w:rsidRDefault="002A04D2" w:rsidP="007523A0">
      <w:pPr>
        <w:spacing w:line="360" w:lineRule="auto"/>
        <w:ind w:left="0" w:firstLine="709"/>
        <w:contextualSpacing/>
        <w:rPr>
          <w:rFonts w:ascii="Times New Roman" w:hAnsi="Times New Roman"/>
          <w:sz w:val="28"/>
          <w:szCs w:val="28"/>
        </w:rPr>
      </w:pPr>
      <w:r>
        <w:rPr>
          <w:rFonts w:ascii="Times New Roman" w:hAnsi="Times New Roman"/>
          <w:sz w:val="28"/>
          <w:szCs w:val="28"/>
        </w:rPr>
        <w:t>3.3 Тенденции развития гостиничного сервиса в России</w:t>
      </w:r>
    </w:p>
    <w:p w:rsidR="002A04D2" w:rsidRDefault="002A04D2" w:rsidP="007523A0">
      <w:pPr>
        <w:spacing w:line="360" w:lineRule="auto"/>
        <w:ind w:left="0" w:firstLine="709"/>
        <w:contextualSpacing/>
        <w:rPr>
          <w:rFonts w:ascii="Times New Roman" w:hAnsi="Times New Roman"/>
          <w:sz w:val="28"/>
          <w:szCs w:val="28"/>
        </w:rPr>
      </w:pPr>
    </w:p>
    <w:p w:rsidR="002A04D2" w:rsidRPr="002A04D2" w:rsidRDefault="002A04D2" w:rsidP="002A04D2">
      <w:pPr>
        <w:spacing w:line="360" w:lineRule="auto"/>
        <w:ind w:left="0" w:firstLine="709"/>
        <w:contextualSpacing/>
        <w:rPr>
          <w:rFonts w:ascii="Times New Roman" w:hAnsi="Times New Roman"/>
          <w:sz w:val="28"/>
          <w:szCs w:val="28"/>
        </w:rPr>
      </w:pPr>
      <w:r w:rsidRPr="002A04D2">
        <w:rPr>
          <w:rFonts w:ascii="Times New Roman" w:hAnsi="Times New Roman"/>
          <w:sz w:val="28"/>
          <w:szCs w:val="28"/>
        </w:rPr>
        <w:t xml:space="preserve">Россия стоит на пороге коренных преобразований и тот </w:t>
      </w:r>
      <w:r w:rsidR="009735CE">
        <w:rPr>
          <w:rFonts w:ascii="Times New Roman" w:hAnsi="Times New Roman"/>
          <w:sz w:val="28"/>
          <w:szCs w:val="28"/>
        </w:rPr>
        <w:t>предприниматель</w:t>
      </w:r>
      <w:r w:rsidRPr="002A04D2">
        <w:rPr>
          <w:rFonts w:ascii="Times New Roman" w:hAnsi="Times New Roman"/>
          <w:sz w:val="28"/>
          <w:szCs w:val="28"/>
        </w:rPr>
        <w:t xml:space="preserve">, который это осознает, одним из первых получит возможность максимально выгодно использовать сложившуюся ситуацию в своих коммерческих интересах. Российский рынок туристических услуг является в настоящий момент самым перспективным рынком в мире, поскольку он огромен и не был полностью </w:t>
      </w:r>
      <w:r w:rsidRPr="002A04D2">
        <w:rPr>
          <w:rFonts w:ascii="Times New Roman" w:hAnsi="Times New Roman"/>
          <w:sz w:val="28"/>
          <w:szCs w:val="28"/>
        </w:rPr>
        <w:lastRenderedPageBreak/>
        <w:t>сформирован во всем многообразии его перспектив. Поэтому Россия располагает совершенно уникальной возможностью отстроить огромный российский рынок туристических услуг в соответствии с самыми современными тенденциями развития мирового туристического рынка и во всем многообразии его региональных возможностей [1</w:t>
      </w:r>
      <w:r w:rsidR="00F268EC">
        <w:rPr>
          <w:rFonts w:ascii="Times New Roman" w:hAnsi="Times New Roman"/>
          <w:sz w:val="28"/>
          <w:szCs w:val="28"/>
        </w:rPr>
        <w:t>5</w:t>
      </w:r>
      <w:r w:rsidRPr="002A04D2">
        <w:rPr>
          <w:rFonts w:ascii="Times New Roman" w:hAnsi="Times New Roman"/>
          <w:sz w:val="28"/>
          <w:szCs w:val="28"/>
        </w:rPr>
        <w:t>].</w:t>
      </w:r>
    </w:p>
    <w:p w:rsidR="002A04D2" w:rsidRPr="002A04D2" w:rsidRDefault="002A04D2" w:rsidP="002A04D2">
      <w:pPr>
        <w:spacing w:line="360" w:lineRule="auto"/>
        <w:ind w:left="0" w:firstLine="709"/>
        <w:contextualSpacing/>
        <w:rPr>
          <w:rFonts w:ascii="Times New Roman" w:hAnsi="Times New Roman"/>
          <w:sz w:val="28"/>
          <w:szCs w:val="28"/>
        </w:rPr>
      </w:pPr>
      <w:r w:rsidRPr="002A04D2">
        <w:rPr>
          <w:rFonts w:ascii="Times New Roman" w:hAnsi="Times New Roman"/>
          <w:sz w:val="28"/>
          <w:szCs w:val="28"/>
        </w:rPr>
        <w:t>Одной из тенденций развития предприятий индустрии гостеприимства является образование гостиничных цепей. Данная тенденция наблюдается и в России в последние годы. В октябре 1997 г. в Москве была создана первая российская гостиничная цепь – «Норд-отель», представляющая собой добровольное объединение из двенадцати гостиничных предприятий различных организационно-правовых форм Северо-Восточного округа г. Москва таких как «Алтай», «Байкал», «Восток», «Заря», «Звездная», «Золотой Колос», ММК «Молодежный», «Останкино», «Саяны», «Турист», «Ярославская», ГАО «Москва».</w:t>
      </w:r>
    </w:p>
    <w:p w:rsidR="002A04D2" w:rsidRPr="002A04D2" w:rsidRDefault="002A04D2" w:rsidP="002A04D2">
      <w:pPr>
        <w:spacing w:line="360" w:lineRule="auto"/>
        <w:ind w:left="0" w:firstLine="709"/>
        <w:contextualSpacing/>
        <w:rPr>
          <w:rFonts w:ascii="Times New Roman" w:hAnsi="Times New Roman"/>
          <w:sz w:val="28"/>
          <w:szCs w:val="28"/>
        </w:rPr>
      </w:pPr>
      <w:r w:rsidRPr="002A04D2">
        <w:rPr>
          <w:rFonts w:ascii="Times New Roman" w:hAnsi="Times New Roman"/>
          <w:sz w:val="28"/>
          <w:szCs w:val="28"/>
        </w:rPr>
        <w:t xml:space="preserve">В 2003−2004 гг. начали появляться другие крупные российские проекты в сфере гостиничного бизнеса. Сейчас делаются только первые шаги к развитию отечественных цепей, которые насчитывают за редким исключением 4−8 объектов. Негосударственные структуры различного рода неоднократно предпринимают попытки создать гостиничную цепь или гостиничную управляющую компанию, предлагающую услуги внешнего руководства для предприятий этой сферы. Например, компания «UMACO», управляющая и владеющая гостиницей «Катерина» в г. Москва, в 2001−2002 гг. управляла по договору московским отелем «Ирис». Сейчас эта организация позиционируется как управляющая компания и работает преимущественно в Сочи, хотя периодически получает из различных регионов предложения взять тот или иной отель в управление. </w:t>
      </w:r>
    </w:p>
    <w:p w:rsidR="002A04D2" w:rsidRPr="002A04D2" w:rsidRDefault="002A04D2" w:rsidP="002A04D2">
      <w:pPr>
        <w:spacing w:line="360" w:lineRule="auto"/>
        <w:ind w:left="0" w:firstLine="709"/>
        <w:contextualSpacing/>
        <w:rPr>
          <w:rFonts w:ascii="Times New Roman" w:hAnsi="Times New Roman"/>
          <w:sz w:val="28"/>
          <w:szCs w:val="28"/>
        </w:rPr>
      </w:pPr>
      <w:r w:rsidRPr="002A04D2">
        <w:rPr>
          <w:rFonts w:ascii="Times New Roman" w:hAnsi="Times New Roman"/>
          <w:sz w:val="28"/>
          <w:szCs w:val="28"/>
        </w:rPr>
        <w:t xml:space="preserve">АФК «Система» для управления гостиничными объектами создала специализированную структуру «Интурист </w:t>
      </w:r>
      <w:proofErr w:type="spellStart"/>
      <w:r w:rsidRPr="002A04D2">
        <w:rPr>
          <w:rFonts w:ascii="Times New Roman" w:hAnsi="Times New Roman"/>
          <w:sz w:val="28"/>
          <w:szCs w:val="28"/>
        </w:rPr>
        <w:t>Хотелс</w:t>
      </w:r>
      <w:proofErr w:type="spellEnd"/>
      <w:r w:rsidRPr="002A04D2">
        <w:rPr>
          <w:rFonts w:ascii="Times New Roman" w:hAnsi="Times New Roman"/>
          <w:sz w:val="28"/>
          <w:szCs w:val="28"/>
        </w:rPr>
        <w:t xml:space="preserve"> Групп», так что формальные признаки здесь вроде бы соблюдены: есть отели, есть внешнее управление, но полноценной гостиничной цепью эту структуру назвать нельзя, т.к. у нее нет </w:t>
      </w:r>
      <w:r w:rsidRPr="002A04D2">
        <w:rPr>
          <w:rFonts w:ascii="Times New Roman" w:hAnsi="Times New Roman"/>
          <w:sz w:val="28"/>
          <w:szCs w:val="28"/>
        </w:rPr>
        <w:lastRenderedPageBreak/>
        <w:t>основного признака – бренда, что подразумевает гомогенность объединяемых объектов, наличие собственных производственных стандартов, соответствующего протокола работы и кадрового резерва, позволяющих тиражировать нужное качество на новых площадках.</w:t>
      </w:r>
    </w:p>
    <w:p w:rsidR="002A04D2" w:rsidRPr="002A04D2" w:rsidRDefault="002A04D2" w:rsidP="002A04D2">
      <w:pPr>
        <w:spacing w:line="360" w:lineRule="auto"/>
        <w:ind w:left="0" w:firstLine="709"/>
        <w:contextualSpacing/>
        <w:rPr>
          <w:rFonts w:ascii="Times New Roman" w:hAnsi="Times New Roman"/>
          <w:sz w:val="28"/>
          <w:szCs w:val="28"/>
        </w:rPr>
      </w:pPr>
      <w:r w:rsidRPr="002A04D2">
        <w:rPr>
          <w:rFonts w:ascii="Times New Roman" w:hAnsi="Times New Roman"/>
          <w:sz w:val="28"/>
          <w:szCs w:val="28"/>
        </w:rPr>
        <w:t>Интересные проекты реализует</w:t>
      </w:r>
      <w:r w:rsidR="009735CE">
        <w:rPr>
          <w:rFonts w:ascii="Times New Roman" w:hAnsi="Times New Roman"/>
          <w:sz w:val="28"/>
          <w:szCs w:val="28"/>
        </w:rPr>
        <w:t xml:space="preserve"> компания</w:t>
      </w:r>
      <w:r w:rsidRPr="002A04D2">
        <w:rPr>
          <w:rFonts w:ascii="Times New Roman" w:hAnsi="Times New Roman"/>
          <w:sz w:val="28"/>
          <w:szCs w:val="28"/>
        </w:rPr>
        <w:t xml:space="preserve"> «</w:t>
      </w:r>
      <w:proofErr w:type="spellStart"/>
      <w:r w:rsidRPr="002A04D2">
        <w:rPr>
          <w:rFonts w:ascii="Times New Roman" w:hAnsi="Times New Roman"/>
          <w:sz w:val="28"/>
          <w:szCs w:val="28"/>
        </w:rPr>
        <w:t>Orange</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Ring</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Hotels</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Management</w:t>
      </w:r>
      <w:proofErr w:type="spellEnd"/>
      <w:r w:rsidRPr="002A04D2">
        <w:rPr>
          <w:rFonts w:ascii="Times New Roman" w:hAnsi="Times New Roman"/>
          <w:sz w:val="28"/>
          <w:szCs w:val="28"/>
        </w:rPr>
        <w:t>», самая молодая на рынке. Она полностью перешла на западные схемы ведения бизнеса. В ее владении 21 гостиница. Деятельность компании затрагивает как загородный отдых («</w:t>
      </w:r>
      <w:proofErr w:type="spellStart"/>
      <w:r w:rsidRPr="002A04D2">
        <w:rPr>
          <w:rFonts w:ascii="Times New Roman" w:hAnsi="Times New Roman"/>
          <w:sz w:val="28"/>
          <w:szCs w:val="28"/>
        </w:rPr>
        <w:t>Orange</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Club</w:t>
      </w:r>
      <w:proofErr w:type="spellEnd"/>
      <w:r w:rsidRPr="002A04D2">
        <w:rPr>
          <w:rFonts w:ascii="Times New Roman" w:hAnsi="Times New Roman"/>
          <w:sz w:val="28"/>
          <w:szCs w:val="28"/>
        </w:rPr>
        <w:t>»), так и городские отели («</w:t>
      </w:r>
      <w:proofErr w:type="spellStart"/>
      <w:r w:rsidRPr="002A04D2">
        <w:rPr>
          <w:rFonts w:ascii="Times New Roman" w:hAnsi="Times New Roman"/>
          <w:sz w:val="28"/>
          <w:szCs w:val="28"/>
        </w:rPr>
        <w:t>Orange</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City</w:t>
      </w:r>
      <w:proofErr w:type="spellEnd"/>
      <w:r w:rsidRPr="002A04D2">
        <w:rPr>
          <w:rFonts w:ascii="Times New Roman" w:hAnsi="Times New Roman"/>
          <w:sz w:val="28"/>
          <w:szCs w:val="28"/>
        </w:rPr>
        <w:t>») [9].</w:t>
      </w:r>
    </w:p>
    <w:p w:rsidR="002A04D2" w:rsidRPr="002A04D2" w:rsidRDefault="002A04D2" w:rsidP="002A04D2">
      <w:pPr>
        <w:spacing w:line="360" w:lineRule="auto"/>
        <w:ind w:left="0" w:firstLine="709"/>
        <w:contextualSpacing/>
        <w:rPr>
          <w:rFonts w:ascii="Times New Roman" w:hAnsi="Times New Roman"/>
          <w:sz w:val="28"/>
          <w:szCs w:val="28"/>
        </w:rPr>
      </w:pPr>
      <w:r w:rsidRPr="002A04D2">
        <w:rPr>
          <w:rFonts w:ascii="Times New Roman" w:hAnsi="Times New Roman"/>
          <w:sz w:val="28"/>
          <w:szCs w:val="28"/>
        </w:rPr>
        <w:t xml:space="preserve">Быстрыми темпами развивается гостиничный бренд «Русские отели», который, прежде всего, озабочен формированием традиций и устава. Изначально созданная в 2004 г. компания планировала инвестировать в строительства 3−4 звездных гостиниц, создав вскоре крупнейшую российскую сеть бизнес-отелей «AMAKS </w:t>
      </w:r>
      <w:proofErr w:type="spellStart"/>
      <w:r w:rsidRPr="002A04D2">
        <w:rPr>
          <w:rFonts w:ascii="Times New Roman" w:hAnsi="Times New Roman"/>
          <w:sz w:val="28"/>
          <w:szCs w:val="28"/>
        </w:rPr>
        <w:t>Hotels</w:t>
      </w:r>
      <w:proofErr w:type="spellEnd"/>
      <w:r w:rsidRPr="002A04D2">
        <w:rPr>
          <w:rFonts w:ascii="Times New Roman" w:hAnsi="Times New Roman"/>
          <w:sz w:val="28"/>
          <w:szCs w:val="28"/>
        </w:rPr>
        <w:t xml:space="preserve"> &amp; </w:t>
      </w:r>
      <w:proofErr w:type="spellStart"/>
      <w:r w:rsidRPr="002A04D2">
        <w:rPr>
          <w:rFonts w:ascii="Times New Roman" w:hAnsi="Times New Roman"/>
          <w:sz w:val="28"/>
          <w:szCs w:val="28"/>
        </w:rPr>
        <w:t>Resorts</w:t>
      </w:r>
      <w:proofErr w:type="spellEnd"/>
      <w:r w:rsidRPr="002A04D2">
        <w:rPr>
          <w:rFonts w:ascii="Times New Roman" w:hAnsi="Times New Roman"/>
          <w:sz w:val="28"/>
          <w:szCs w:val="28"/>
        </w:rPr>
        <w:t xml:space="preserve">», ударно купившая 13 отелей разной вместимости и классности в регионах. Всего 23 гостиницы и 5 санаториев работает под брендом компании. «AMAKS </w:t>
      </w:r>
      <w:proofErr w:type="spellStart"/>
      <w:r w:rsidRPr="002A04D2">
        <w:rPr>
          <w:rFonts w:ascii="Times New Roman" w:hAnsi="Times New Roman"/>
          <w:sz w:val="28"/>
          <w:szCs w:val="28"/>
        </w:rPr>
        <w:t>Hotels</w:t>
      </w:r>
      <w:proofErr w:type="spellEnd"/>
      <w:r w:rsidRPr="002A04D2">
        <w:rPr>
          <w:rFonts w:ascii="Times New Roman" w:hAnsi="Times New Roman"/>
          <w:sz w:val="28"/>
          <w:szCs w:val="28"/>
        </w:rPr>
        <w:t xml:space="preserve"> &amp; </w:t>
      </w:r>
      <w:proofErr w:type="spellStart"/>
      <w:r w:rsidRPr="002A04D2">
        <w:rPr>
          <w:rFonts w:ascii="Times New Roman" w:hAnsi="Times New Roman"/>
          <w:sz w:val="28"/>
          <w:szCs w:val="28"/>
        </w:rPr>
        <w:t>Resorts</w:t>
      </w:r>
      <w:proofErr w:type="spellEnd"/>
      <w:r w:rsidRPr="002A04D2">
        <w:rPr>
          <w:rFonts w:ascii="Times New Roman" w:hAnsi="Times New Roman"/>
          <w:sz w:val="28"/>
          <w:szCs w:val="28"/>
        </w:rPr>
        <w:t>» проводит их поэтапную реконструкцию, постепенно достигая определенной унификации общего продукта, при этом отмечается, что в отечественных условиях ведения бизнеса каждое гостиничное предприятие предпочитает выживать само по себе, так что идеи объединения пока не пользуются большой популярностью.</w:t>
      </w:r>
    </w:p>
    <w:p w:rsidR="00C81F96" w:rsidRDefault="002A04D2" w:rsidP="00B009E0">
      <w:pPr>
        <w:spacing w:line="360" w:lineRule="auto"/>
        <w:ind w:left="0" w:firstLine="709"/>
        <w:contextualSpacing/>
        <w:rPr>
          <w:rFonts w:ascii="Times New Roman" w:hAnsi="Times New Roman"/>
          <w:sz w:val="28"/>
          <w:szCs w:val="28"/>
        </w:rPr>
      </w:pPr>
      <w:r w:rsidRPr="002A04D2">
        <w:rPr>
          <w:rFonts w:ascii="Times New Roman" w:hAnsi="Times New Roman"/>
          <w:sz w:val="28"/>
          <w:szCs w:val="28"/>
        </w:rPr>
        <w:t>К зимней Олимпиаде 2014 г., «</w:t>
      </w:r>
      <w:proofErr w:type="spellStart"/>
      <w:r w:rsidRPr="002A04D2">
        <w:rPr>
          <w:rFonts w:ascii="Times New Roman" w:hAnsi="Times New Roman"/>
          <w:sz w:val="28"/>
          <w:szCs w:val="28"/>
        </w:rPr>
        <w:t>Interstate</w:t>
      </w:r>
      <w:proofErr w:type="spellEnd"/>
      <w:r w:rsidRPr="002A04D2">
        <w:rPr>
          <w:rFonts w:ascii="Times New Roman" w:hAnsi="Times New Roman"/>
          <w:sz w:val="28"/>
          <w:szCs w:val="28"/>
        </w:rPr>
        <w:t>» создала свою сеть отелей на Красной Поляне – «</w:t>
      </w:r>
      <w:proofErr w:type="spellStart"/>
      <w:r w:rsidRPr="002A04D2">
        <w:rPr>
          <w:rFonts w:ascii="Times New Roman" w:hAnsi="Times New Roman"/>
          <w:sz w:val="28"/>
          <w:szCs w:val="28"/>
        </w:rPr>
        <w:t>Gorki</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Hotels</w:t>
      </w:r>
      <w:proofErr w:type="spellEnd"/>
      <w:r w:rsidRPr="002A04D2">
        <w:rPr>
          <w:rFonts w:ascii="Times New Roman" w:hAnsi="Times New Roman"/>
          <w:sz w:val="28"/>
          <w:szCs w:val="28"/>
        </w:rPr>
        <w:t>», в нее пока входят «</w:t>
      </w:r>
      <w:proofErr w:type="spellStart"/>
      <w:r w:rsidRPr="002A04D2">
        <w:rPr>
          <w:rFonts w:ascii="Times New Roman" w:hAnsi="Times New Roman"/>
          <w:sz w:val="28"/>
          <w:szCs w:val="28"/>
        </w:rPr>
        <w:t>Gorki</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Plaza</w:t>
      </w:r>
      <w:proofErr w:type="spellEnd"/>
      <w:r w:rsidRPr="002A04D2">
        <w:rPr>
          <w:rFonts w:ascii="Times New Roman" w:hAnsi="Times New Roman"/>
          <w:sz w:val="28"/>
          <w:szCs w:val="28"/>
        </w:rPr>
        <w:t>», «</w:t>
      </w:r>
      <w:proofErr w:type="spellStart"/>
      <w:r w:rsidRPr="002A04D2">
        <w:rPr>
          <w:rFonts w:ascii="Times New Roman" w:hAnsi="Times New Roman"/>
          <w:sz w:val="28"/>
          <w:szCs w:val="28"/>
        </w:rPr>
        <w:t>Gorki</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Panorama</w:t>
      </w:r>
      <w:proofErr w:type="spellEnd"/>
      <w:r w:rsidRPr="002A04D2">
        <w:rPr>
          <w:rFonts w:ascii="Times New Roman" w:hAnsi="Times New Roman"/>
          <w:sz w:val="28"/>
          <w:szCs w:val="28"/>
        </w:rPr>
        <w:t>», «</w:t>
      </w:r>
      <w:proofErr w:type="spellStart"/>
      <w:r w:rsidRPr="002A04D2">
        <w:rPr>
          <w:rFonts w:ascii="Times New Roman" w:hAnsi="Times New Roman"/>
          <w:sz w:val="28"/>
          <w:szCs w:val="28"/>
        </w:rPr>
        <w:t>Gorki</w:t>
      </w:r>
      <w:proofErr w:type="spellEnd"/>
      <w:r w:rsidRPr="002A04D2">
        <w:rPr>
          <w:rFonts w:ascii="Times New Roman" w:hAnsi="Times New Roman"/>
          <w:sz w:val="28"/>
          <w:szCs w:val="28"/>
        </w:rPr>
        <w:t xml:space="preserve"> </w:t>
      </w:r>
      <w:proofErr w:type="spellStart"/>
      <w:r w:rsidRPr="002A04D2">
        <w:rPr>
          <w:rFonts w:ascii="Times New Roman" w:hAnsi="Times New Roman"/>
          <w:sz w:val="28"/>
          <w:szCs w:val="28"/>
        </w:rPr>
        <w:t>Gr</w:t>
      </w:r>
      <w:r w:rsidR="00F268EC">
        <w:rPr>
          <w:rFonts w:ascii="Times New Roman" w:hAnsi="Times New Roman"/>
          <w:sz w:val="28"/>
          <w:szCs w:val="28"/>
        </w:rPr>
        <w:t>and</w:t>
      </w:r>
      <w:proofErr w:type="spellEnd"/>
      <w:r w:rsidR="00F268EC">
        <w:rPr>
          <w:rFonts w:ascii="Times New Roman" w:hAnsi="Times New Roman"/>
          <w:sz w:val="28"/>
          <w:szCs w:val="28"/>
        </w:rPr>
        <w:t>» [22</w:t>
      </w:r>
      <w:r w:rsidRPr="002A04D2">
        <w:rPr>
          <w:rFonts w:ascii="Times New Roman" w:hAnsi="Times New Roman"/>
          <w:sz w:val="28"/>
          <w:szCs w:val="28"/>
        </w:rPr>
        <w:t>].</w:t>
      </w:r>
      <w:r w:rsidR="00432C5E">
        <w:rPr>
          <w:rFonts w:ascii="Times New Roman" w:hAnsi="Times New Roman"/>
          <w:sz w:val="28"/>
          <w:szCs w:val="28"/>
        </w:rPr>
        <w:t xml:space="preserve"> </w:t>
      </w:r>
      <w:r w:rsidRPr="002A04D2">
        <w:rPr>
          <w:rFonts w:ascii="Times New Roman" w:hAnsi="Times New Roman"/>
          <w:sz w:val="28"/>
          <w:szCs w:val="28"/>
        </w:rPr>
        <w:t>Для России необходимость модернизации индустрии гостеприимства может быть решена с приходом в нашу страну гостиничных цепей и распространением их в регионах, т.к. это общемировая тенденция и в этой сфере мировой опыт может быть полезен для России. Важное значение будет иметь процесс формирования национальных гостиничных цепей, т.к. в настоящее время конкуренция переходит на этот уровень и без таких цепей российским предприятиям индустрии гостеприимства будет сложно конкурировать с зарубежными компаниями.</w:t>
      </w:r>
      <w:r w:rsidR="00C81F96">
        <w:rPr>
          <w:rFonts w:ascii="Times New Roman" w:hAnsi="Times New Roman"/>
          <w:sz w:val="28"/>
          <w:szCs w:val="28"/>
        </w:rPr>
        <w:br w:type="page"/>
      </w:r>
    </w:p>
    <w:p w:rsidR="002A04D2" w:rsidRDefault="00C81F96" w:rsidP="00C81F96">
      <w:pPr>
        <w:spacing w:line="360" w:lineRule="auto"/>
        <w:ind w:left="0"/>
        <w:contextualSpacing/>
        <w:jc w:val="center"/>
        <w:rPr>
          <w:rFonts w:ascii="Times New Roman" w:hAnsi="Times New Roman"/>
          <w:sz w:val="28"/>
          <w:szCs w:val="28"/>
        </w:rPr>
      </w:pPr>
      <w:r>
        <w:rPr>
          <w:rFonts w:ascii="Times New Roman" w:hAnsi="Times New Roman"/>
          <w:sz w:val="28"/>
          <w:szCs w:val="28"/>
        </w:rPr>
        <w:lastRenderedPageBreak/>
        <w:t>ЗАКЛЮЧЕНИЕ</w:t>
      </w:r>
    </w:p>
    <w:p w:rsidR="00C81F96" w:rsidRDefault="00C81F96" w:rsidP="00C81F96">
      <w:pPr>
        <w:spacing w:line="360" w:lineRule="auto"/>
        <w:ind w:left="0"/>
        <w:contextualSpacing/>
        <w:jc w:val="center"/>
        <w:rPr>
          <w:rFonts w:ascii="Times New Roman" w:hAnsi="Times New Roman"/>
          <w:sz w:val="28"/>
          <w:szCs w:val="28"/>
        </w:rPr>
      </w:pPr>
    </w:p>
    <w:p w:rsidR="00C81F96" w:rsidRPr="00C81F96" w:rsidRDefault="00C81F96" w:rsidP="00C81F96">
      <w:pPr>
        <w:spacing w:line="360" w:lineRule="auto"/>
        <w:ind w:left="0" w:firstLine="709"/>
        <w:contextualSpacing/>
        <w:rPr>
          <w:rFonts w:ascii="Times New Roman" w:hAnsi="Times New Roman"/>
          <w:sz w:val="28"/>
          <w:szCs w:val="28"/>
        </w:rPr>
      </w:pPr>
      <w:r w:rsidRPr="00C81F96">
        <w:rPr>
          <w:rFonts w:ascii="Times New Roman" w:hAnsi="Times New Roman"/>
          <w:sz w:val="28"/>
          <w:szCs w:val="28"/>
        </w:rPr>
        <w:t>Индустрия гостеприимства является «визитной карточкой» любой страны. Гостиничный бизнес связан не только с услугами размещения и отдыха, он охватывает широкий диапазон видов деятельности, поэтому эффект управления гостиничным комплексом должен рассматриваться с точки зрения спроса особого типа потребителя, а не с точки зрения предложения, что характерно для промышленности.</w:t>
      </w:r>
    </w:p>
    <w:p w:rsidR="00C81F96" w:rsidRPr="00C81F96" w:rsidRDefault="00C81F96" w:rsidP="00C81F96">
      <w:pPr>
        <w:spacing w:line="360" w:lineRule="auto"/>
        <w:ind w:left="0" w:firstLine="709"/>
        <w:contextualSpacing/>
        <w:rPr>
          <w:rFonts w:ascii="Times New Roman" w:hAnsi="Times New Roman"/>
          <w:sz w:val="28"/>
          <w:szCs w:val="28"/>
        </w:rPr>
      </w:pPr>
      <w:r w:rsidRPr="00C81F96">
        <w:rPr>
          <w:rFonts w:ascii="Times New Roman" w:hAnsi="Times New Roman"/>
          <w:sz w:val="28"/>
          <w:szCs w:val="28"/>
        </w:rPr>
        <w:t>Основной тенденцией развития гостиничного бизнеса в мире и в РФ является создание гостиничных цепей. Следует также отметить, что за последние десятилетия внедрение новых компьютерных технологий сильно повысило профессионализм и производительность предприятий гостиничной индустрии.</w:t>
      </w:r>
    </w:p>
    <w:p w:rsidR="00C81F96" w:rsidRPr="00C81F96" w:rsidRDefault="00C81F96" w:rsidP="00C81F96">
      <w:pPr>
        <w:spacing w:line="360" w:lineRule="auto"/>
        <w:ind w:left="0" w:firstLine="709"/>
        <w:contextualSpacing/>
        <w:rPr>
          <w:rFonts w:ascii="Times New Roman" w:hAnsi="Times New Roman"/>
          <w:sz w:val="28"/>
          <w:szCs w:val="28"/>
        </w:rPr>
      </w:pPr>
      <w:r w:rsidRPr="00C81F96">
        <w:rPr>
          <w:rFonts w:ascii="Times New Roman" w:hAnsi="Times New Roman"/>
          <w:sz w:val="28"/>
          <w:szCs w:val="28"/>
        </w:rPr>
        <w:t>В современном мире трудовые ресурсы имеют качественный, а не количественный приоритет, т.е. речь идет о необходимых профессиональных навыках работников. В связи с этим дополнительная ответственность ложится на учреждения высшего профессионального образования. Туризм является сферой деятельности, на которую особенно сильно влияют текущие экономические, политические, социальные и другие процессы локального, регионального и глобального уровня, поэтому работникам сферы гостеприимства необходима способность гибко реагировать на изменения внешней среды и оптимально адаптироваться к ней. Подобные способности следует закладывать уже в процессе обучения по соответствующему направлению.</w:t>
      </w:r>
    </w:p>
    <w:p w:rsidR="00C81F96" w:rsidRPr="00C81F96" w:rsidRDefault="00C81F96" w:rsidP="00C81F96">
      <w:pPr>
        <w:spacing w:line="360" w:lineRule="auto"/>
        <w:ind w:left="0" w:firstLine="709"/>
        <w:contextualSpacing/>
        <w:rPr>
          <w:rFonts w:ascii="Times New Roman" w:hAnsi="Times New Roman"/>
          <w:sz w:val="28"/>
          <w:szCs w:val="28"/>
        </w:rPr>
      </w:pPr>
      <w:r w:rsidRPr="00C81F96">
        <w:rPr>
          <w:rFonts w:ascii="Times New Roman" w:hAnsi="Times New Roman"/>
          <w:sz w:val="28"/>
          <w:szCs w:val="28"/>
        </w:rPr>
        <w:t>На современном этапе Россия выходит на новый уровень развития. В стране имеется потенциал, используя который, можно будет удивить даже самых искушенных туристов. Отвечая на вопрос о перспективах развития, можно с уверенностью говорить о том, что потенциал индустрии гостеприимства велик. Необходимо направить пристальное внимание общественности на решение данного вопроса и со временем РФ займет одну из лидирующих позиций по уровню желающих ее посетить.</w:t>
      </w:r>
    </w:p>
    <w:p w:rsidR="00C81F96" w:rsidRPr="00C81F96" w:rsidRDefault="00C81F96" w:rsidP="00C81F96">
      <w:pPr>
        <w:spacing w:line="360" w:lineRule="auto"/>
        <w:ind w:left="0" w:firstLine="709"/>
        <w:contextualSpacing/>
        <w:rPr>
          <w:rFonts w:ascii="Times New Roman" w:hAnsi="Times New Roman"/>
          <w:sz w:val="28"/>
          <w:szCs w:val="28"/>
        </w:rPr>
      </w:pPr>
      <w:r w:rsidRPr="00C81F96">
        <w:rPr>
          <w:rFonts w:ascii="Times New Roman" w:hAnsi="Times New Roman"/>
          <w:sz w:val="28"/>
          <w:szCs w:val="28"/>
        </w:rPr>
        <w:lastRenderedPageBreak/>
        <w:t xml:space="preserve">Анализ развития российских гостиничных цепей показывает, что данный процесс протекает сложно и неоднозначно. В России работают крупные мировые гостиничные цепи. На первом этапе освоения мировыми гостиничными цепями российского рынка создавались дорогие и престижные отели. На втором этапе стали создаваться отели более низких категорий, в частности трехзвездочные. Иностранные инвесторы интересуются в основном Москвой, Санкт-Петербургом и Сочи. В РФ при создании гостиниц, принадлежащих мировым гостиничным цепям, наиболее распространен </w:t>
      </w:r>
      <w:proofErr w:type="spellStart"/>
      <w:r w:rsidRPr="00C81F96">
        <w:rPr>
          <w:rFonts w:ascii="Times New Roman" w:hAnsi="Times New Roman"/>
          <w:sz w:val="28"/>
          <w:szCs w:val="28"/>
        </w:rPr>
        <w:t>франчайзинговый</w:t>
      </w:r>
      <w:proofErr w:type="spellEnd"/>
      <w:r w:rsidRPr="00C81F96">
        <w:rPr>
          <w:rFonts w:ascii="Times New Roman" w:hAnsi="Times New Roman"/>
          <w:sz w:val="28"/>
          <w:szCs w:val="28"/>
        </w:rPr>
        <w:t xml:space="preserve"> договор, предусматривающий продажу лицензии на использование торговой марки и прав на участие в системах сбыта и маркетинга сети. В РФ наряду с франчайзингом и контрактом на управление широкое распространение получила практика создания совместных предприятий. Российский гостиничный рынок включается в глобальные процессы, однако, проникновения мировых гостиничных цепей на территорию нашей страны происходит очень медленно. Модернизация российской индустрии гостеприимства может быть совершена благодаря созданию гостиничных цепей и распространению их в регионах.</w:t>
      </w:r>
    </w:p>
    <w:p w:rsidR="003F2FF9" w:rsidRDefault="003F2FF9" w:rsidP="00C81F96">
      <w:pPr>
        <w:spacing w:line="360" w:lineRule="auto"/>
        <w:ind w:left="0"/>
        <w:contextualSpacing/>
        <w:rPr>
          <w:rFonts w:ascii="Times New Roman" w:hAnsi="Times New Roman"/>
          <w:sz w:val="28"/>
          <w:szCs w:val="28"/>
        </w:rPr>
      </w:pPr>
      <w:r>
        <w:rPr>
          <w:rFonts w:ascii="Times New Roman" w:hAnsi="Times New Roman"/>
          <w:sz w:val="28"/>
          <w:szCs w:val="28"/>
        </w:rPr>
        <w:br w:type="page"/>
      </w:r>
    </w:p>
    <w:p w:rsidR="003F2FF9" w:rsidRPr="003F2FF9" w:rsidRDefault="003F2FF9" w:rsidP="003F2FF9">
      <w:pPr>
        <w:spacing w:line="360" w:lineRule="auto"/>
        <w:ind w:left="0"/>
        <w:contextualSpacing/>
        <w:jc w:val="center"/>
        <w:rPr>
          <w:rFonts w:ascii="Times New Roman" w:hAnsi="Times New Roman"/>
          <w:sz w:val="28"/>
          <w:szCs w:val="28"/>
        </w:rPr>
      </w:pPr>
      <w:r w:rsidRPr="003F2FF9">
        <w:rPr>
          <w:rFonts w:ascii="Times New Roman" w:hAnsi="Times New Roman"/>
          <w:sz w:val="28"/>
          <w:szCs w:val="28"/>
        </w:rPr>
        <w:lastRenderedPageBreak/>
        <w:t>СПИСОК ИСПОЛЬЗОВАННЫХ ИСТОЧНИКОВ</w:t>
      </w:r>
    </w:p>
    <w:p w:rsidR="003F2FF9" w:rsidRPr="003F2FF9" w:rsidRDefault="003F2FF9" w:rsidP="003F2FF9">
      <w:pPr>
        <w:spacing w:line="360" w:lineRule="auto"/>
        <w:ind w:left="0"/>
        <w:contextualSpacing/>
        <w:rPr>
          <w:rFonts w:ascii="Times New Roman" w:hAnsi="Times New Roman"/>
          <w:sz w:val="28"/>
          <w:szCs w:val="28"/>
        </w:rPr>
      </w:pPr>
    </w:p>
    <w:p w:rsidR="003F2FF9" w:rsidRPr="003F2FF9" w:rsidRDefault="003F2FF9" w:rsidP="003F2FF9">
      <w:pPr>
        <w:spacing w:line="360" w:lineRule="auto"/>
        <w:ind w:left="0" w:firstLine="709"/>
        <w:contextualSpacing/>
        <w:rPr>
          <w:rFonts w:ascii="Times New Roman" w:hAnsi="Times New Roman"/>
          <w:sz w:val="28"/>
          <w:szCs w:val="28"/>
        </w:rPr>
      </w:pPr>
      <w:r w:rsidRPr="003F2FF9">
        <w:rPr>
          <w:rFonts w:ascii="Times New Roman" w:hAnsi="Times New Roman"/>
          <w:sz w:val="28"/>
          <w:szCs w:val="28"/>
        </w:rPr>
        <w:t xml:space="preserve">1. Александрова А.Ю. География международного туризма / А.Ю. Александрова. – М.: </w:t>
      </w:r>
      <w:proofErr w:type="spellStart"/>
      <w:r w:rsidRPr="003F2FF9">
        <w:rPr>
          <w:rFonts w:ascii="Times New Roman" w:hAnsi="Times New Roman"/>
          <w:sz w:val="28"/>
          <w:szCs w:val="28"/>
        </w:rPr>
        <w:t>Кнорус</w:t>
      </w:r>
      <w:proofErr w:type="spellEnd"/>
      <w:r w:rsidRPr="003F2FF9">
        <w:rPr>
          <w:rFonts w:ascii="Times New Roman" w:hAnsi="Times New Roman"/>
          <w:sz w:val="28"/>
          <w:szCs w:val="28"/>
        </w:rPr>
        <w:t>, 2015.</w:t>
      </w:r>
    </w:p>
    <w:p w:rsidR="003F2FF9" w:rsidRPr="003F2FF9" w:rsidRDefault="003F2FF9" w:rsidP="003F2FF9">
      <w:pPr>
        <w:spacing w:line="360" w:lineRule="auto"/>
        <w:ind w:left="0" w:firstLine="709"/>
        <w:contextualSpacing/>
        <w:rPr>
          <w:rFonts w:ascii="Times New Roman" w:hAnsi="Times New Roman"/>
          <w:sz w:val="28"/>
          <w:szCs w:val="28"/>
        </w:rPr>
      </w:pPr>
      <w:r w:rsidRPr="003F2FF9">
        <w:rPr>
          <w:rFonts w:ascii="Times New Roman" w:hAnsi="Times New Roman"/>
          <w:sz w:val="28"/>
          <w:szCs w:val="28"/>
        </w:rPr>
        <w:t>2. </w:t>
      </w:r>
      <w:proofErr w:type="spellStart"/>
      <w:r w:rsidRPr="003F2FF9">
        <w:rPr>
          <w:rFonts w:ascii="Times New Roman" w:hAnsi="Times New Roman"/>
          <w:sz w:val="28"/>
          <w:szCs w:val="28"/>
        </w:rPr>
        <w:t>Бедяева</w:t>
      </w:r>
      <w:proofErr w:type="spellEnd"/>
      <w:r w:rsidRPr="003F2FF9">
        <w:rPr>
          <w:rFonts w:ascii="Times New Roman" w:hAnsi="Times New Roman"/>
          <w:sz w:val="28"/>
          <w:szCs w:val="28"/>
        </w:rPr>
        <w:t xml:space="preserve"> Т.В. Технология обслуживания потребителей гостиничных услуг: учеб. пособ. / Т.В. </w:t>
      </w:r>
      <w:proofErr w:type="spellStart"/>
      <w:r w:rsidRPr="003F2FF9">
        <w:rPr>
          <w:rFonts w:ascii="Times New Roman" w:hAnsi="Times New Roman"/>
          <w:sz w:val="28"/>
          <w:szCs w:val="28"/>
        </w:rPr>
        <w:t>Бедяева</w:t>
      </w:r>
      <w:proofErr w:type="spellEnd"/>
      <w:r w:rsidRPr="003F2FF9">
        <w:rPr>
          <w:rFonts w:ascii="Times New Roman" w:hAnsi="Times New Roman"/>
          <w:sz w:val="28"/>
          <w:szCs w:val="28"/>
        </w:rPr>
        <w:t>, Г.Г. Воронцова. – СПб.: КОСТА: Гранд-Технолоджи, 2008.</w:t>
      </w:r>
    </w:p>
    <w:p w:rsidR="003F2FF9" w:rsidRPr="003F2FF9" w:rsidRDefault="003F2FF9" w:rsidP="003F2FF9">
      <w:pPr>
        <w:spacing w:line="360" w:lineRule="auto"/>
        <w:ind w:left="0" w:firstLine="709"/>
        <w:contextualSpacing/>
        <w:rPr>
          <w:rFonts w:ascii="Times New Roman" w:hAnsi="Times New Roman"/>
          <w:sz w:val="28"/>
          <w:szCs w:val="28"/>
        </w:rPr>
      </w:pPr>
      <w:r w:rsidRPr="003F2FF9">
        <w:rPr>
          <w:rFonts w:ascii="Times New Roman" w:hAnsi="Times New Roman"/>
          <w:sz w:val="28"/>
          <w:szCs w:val="28"/>
        </w:rPr>
        <w:t>3. Волков Ю.Ф. Экономика гостиничного бизнеса: учеб. пособ. / Ю.Ф. Волков. – Ростов н/Д: Феникс, 2010.</w:t>
      </w:r>
    </w:p>
    <w:p w:rsidR="003F2FF9" w:rsidRDefault="003F2FF9" w:rsidP="003F2FF9">
      <w:pPr>
        <w:spacing w:line="360" w:lineRule="auto"/>
        <w:ind w:left="0" w:firstLine="709"/>
        <w:contextualSpacing/>
        <w:rPr>
          <w:rFonts w:ascii="Times New Roman" w:hAnsi="Times New Roman"/>
          <w:sz w:val="28"/>
          <w:szCs w:val="28"/>
        </w:rPr>
      </w:pPr>
      <w:r w:rsidRPr="003F2FF9">
        <w:rPr>
          <w:rFonts w:ascii="Times New Roman" w:hAnsi="Times New Roman"/>
          <w:sz w:val="28"/>
          <w:szCs w:val="28"/>
        </w:rPr>
        <w:t xml:space="preserve">4. Воробьев В.К. История развития гостиничного бизнеса в России / В.К. Воробьев, Н.С. </w:t>
      </w:r>
      <w:proofErr w:type="spellStart"/>
      <w:r w:rsidRPr="003F2FF9">
        <w:rPr>
          <w:rFonts w:ascii="Times New Roman" w:hAnsi="Times New Roman"/>
          <w:sz w:val="28"/>
          <w:szCs w:val="28"/>
        </w:rPr>
        <w:t>Голигузова</w:t>
      </w:r>
      <w:proofErr w:type="spellEnd"/>
      <w:r w:rsidRPr="003F2FF9">
        <w:rPr>
          <w:rFonts w:ascii="Times New Roman" w:hAnsi="Times New Roman"/>
          <w:sz w:val="28"/>
          <w:szCs w:val="28"/>
        </w:rPr>
        <w:t xml:space="preserve"> // Наука, образование и культура. – 2016. – № 12. – С. 115−123.</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5</w:t>
      </w:r>
      <w:r w:rsidRPr="003F2FF9">
        <w:rPr>
          <w:rFonts w:ascii="Times New Roman" w:hAnsi="Times New Roman"/>
          <w:sz w:val="28"/>
          <w:szCs w:val="28"/>
        </w:rPr>
        <w:t>. Егорова Е.Н. Маркетинг гостиничных цепей: Особенности и перспектива развития в России / Е.Н. Егорова, Ю.А. Кравцова // Маркетинг. – 2013. − № 4. – С. 44−50.</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 xml:space="preserve">6. </w:t>
      </w:r>
      <w:r w:rsidRPr="003F2FF9">
        <w:rPr>
          <w:rFonts w:ascii="Times New Roman" w:hAnsi="Times New Roman"/>
          <w:sz w:val="28"/>
          <w:szCs w:val="28"/>
        </w:rPr>
        <w:t>Ермилова В.С. Гостиничный бизнес как путь к развитию регионов в Российской Федерации / В.С. Ермилова, Ю.И. Дубова // Гостиничный бизнес. – 2016. − № 6. – С. 56−62.</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7</w:t>
      </w:r>
      <w:r w:rsidRPr="003F2FF9">
        <w:rPr>
          <w:rFonts w:ascii="Times New Roman" w:hAnsi="Times New Roman"/>
          <w:sz w:val="28"/>
          <w:szCs w:val="28"/>
        </w:rPr>
        <w:t>. Зайцева Н.А. Проблемы и перспективы развития гостиничного бизнеса в России: учеб. пособ. / Н.А. Зайцева. – М.: Сервис плюс, 2013.</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8</w:t>
      </w:r>
      <w:r w:rsidRPr="003F2FF9">
        <w:rPr>
          <w:rFonts w:ascii="Times New Roman" w:hAnsi="Times New Roman"/>
          <w:sz w:val="28"/>
          <w:szCs w:val="28"/>
        </w:rPr>
        <w:t xml:space="preserve">. Индустрия гостеприимства: тенденции развития гостиничного бизнеса в свете законодательства [Электронный ресурс]: Электронный научно-практический журнал «Готовый бизнес». – Режим доступа: http://www.bis-broker.com/news/kupit-gostinicu-v-moskve-trendy-gostinichnogo-biznesa-v-stolice. – Дата обращения </w:t>
      </w:r>
      <w:r>
        <w:rPr>
          <w:rFonts w:ascii="Times New Roman" w:hAnsi="Times New Roman"/>
          <w:sz w:val="28"/>
          <w:szCs w:val="28"/>
        </w:rPr>
        <w:t>7</w:t>
      </w:r>
      <w:r w:rsidRPr="003F2FF9">
        <w:rPr>
          <w:rFonts w:ascii="Times New Roman" w:hAnsi="Times New Roman"/>
          <w:sz w:val="28"/>
          <w:szCs w:val="28"/>
        </w:rPr>
        <w:t>.0</w:t>
      </w:r>
      <w:r>
        <w:rPr>
          <w:rFonts w:ascii="Times New Roman" w:hAnsi="Times New Roman"/>
          <w:sz w:val="28"/>
          <w:szCs w:val="28"/>
        </w:rPr>
        <w:t>3</w:t>
      </w:r>
      <w:r w:rsidRPr="003F2FF9">
        <w:rPr>
          <w:rFonts w:ascii="Times New Roman" w:hAnsi="Times New Roman"/>
          <w:sz w:val="28"/>
          <w:szCs w:val="28"/>
        </w:rPr>
        <w:t>.201</w:t>
      </w:r>
      <w:r>
        <w:rPr>
          <w:rFonts w:ascii="Times New Roman" w:hAnsi="Times New Roman"/>
          <w:sz w:val="28"/>
          <w:szCs w:val="28"/>
        </w:rPr>
        <w:t>9</w:t>
      </w:r>
      <w:r w:rsidRPr="003F2FF9">
        <w:rPr>
          <w:rFonts w:ascii="Times New Roman" w:hAnsi="Times New Roman"/>
          <w:sz w:val="28"/>
          <w:szCs w:val="28"/>
        </w:rPr>
        <w:t>.</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9</w:t>
      </w:r>
      <w:r w:rsidRPr="003F2FF9">
        <w:rPr>
          <w:rFonts w:ascii="Times New Roman" w:hAnsi="Times New Roman"/>
          <w:sz w:val="28"/>
          <w:szCs w:val="28"/>
        </w:rPr>
        <w:t>. История возникновения гостиниц [Электронный ресурс]: Специализированный журнал для профессионалов индустрии гостеприимства «</w:t>
      </w:r>
      <w:proofErr w:type="spellStart"/>
      <w:r w:rsidRPr="003F2FF9">
        <w:rPr>
          <w:rFonts w:ascii="Times New Roman" w:hAnsi="Times New Roman"/>
          <w:sz w:val="28"/>
          <w:szCs w:val="28"/>
          <w:lang w:val="en-US"/>
        </w:rPr>
        <w:t>PROHotel</w:t>
      </w:r>
      <w:proofErr w:type="spellEnd"/>
      <w:r w:rsidRPr="003F2FF9">
        <w:rPr>
          <w:rFonts w:ascii="Times New Roman" w:hAnsi="Times New Roman"/>
          <w:sz w:val="28"/>
          <w:szCs w:val="28"/>
        </w:rPr>
        <w:t xml:space="preserve">». – Режим доступа: http://prootel.ru/teoriya-i-praktika/otkryivaem-otel-v-sootvetstvii-s-zakonom-3. </w:t>
      </w:r>
      <w:r>
        <w:rPr>
          <w:rFonts w:ascii="Times New Roman" w:hAnsi="Times New Roman"/>
          <w:sz w:val="28"/>
          <w:szCs w:val="28"/>
        </w:rPr>
        <w:t>– Дата обращения 1</w:t>
      </w:r>
      <w:r w:rsidRPr="003F2FF9">
        <w:rPr>
          <w:rFonts w:ascii="Times New Roman" w:hAnsi="Times New Roman"/>
          <w:sz w:val="28"/>
          <w:szCs w:val="28"/>
        </w:rPr>
        <w:t>.0</w:t>
      </w:r>
      <w:r>
        <w:rPr>
          <w:rFonts w:ascii="Times New Roman" w:hAnsi="Times New Roman"/>
          <w:sz w:val="28"/>
          <w:szCs w:val="28"/>
        </w:rPr>
        <w:t>3</w:t>
      </w:r>
      <w:r w:rsidRPr="003F2FF9">
        <w:rPr>
          <w:rFonts w:ascii="Times New Roman" w:hAnsi="Times New Roman"/>
          <w:sz w:val="28"/>
          <w:szCs w:val="28"/>
        </w:rPr>
        <w:t>.201</w:t>
      </w:r>
      <w:r>
        <w:rPr>
          <w:rFonts w:ascii="Times New Roman" w:hAnsi="Times New Roman"/>
          <w:sz w:val="28"/>
          <w:szCs w:val="28"/>
        </w:rPr>
        <w:t>9</w:t>
      </w:r>
      <w:r w:rsidRPr="003F2FF9">
        <w:rPr>
          <w:rFonts w:ascii="Times New Roman" w:hAnsi="Times New Roman"/>
          <w:sz w:val="28"/>
          <w:szCs w:val="28"/>
        </w:rPr>
        <w:t>.</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lastRenderedPageBreak/>
        <w:t>10</w:t>
      </w:r>
      <w:r w:rsidRPr="003F2FF9">
        <w:rPr>
          <w:rFonts w:ascii="Times New Roman" w:hAnsi="Times New Roman"/>
          <w:sz w:val="28"/>
          <w:szCs w:val="28"/>
        </w:rPr>
        <w:t>. </w:t>
      </w:r>
      <w:proofErr w:type="spellStart"/>
      <w:r w:rsidRPr="003F2FF9">
        <w:rPr>
          <w:rFonts w:ascii="Times New Roman" w:hAnsi="Times New Roman"/>
          <w:sz w:val="28"/>
          <w:szCs w:val="28"/>
        </w:rPr>
        <w:t>Кабушкин</w:t>
      </w:r>
      <w:proofErr w:type="spellEnd"/>
      <w:r w:rsidRPr="003F2FF9">
        <w:rPr>
          <w:rFonts w:ascii="Times New Roman" w:hAnsi="Times New Roman"/>
          <w:sz w:val="28"/>
          <w:szCs w:val="28"/>
        </w:rPr>
        <w:t xml:space="preserve"> Н.И. Менеджмент гостиниц и ресторанов: учеб. пособ. / Н.И. </w:t>
      </w:r>
      <w:proofErr w:type="spellStart"/>
      <w:r w:rsidRPr="003F2FF9">
        <w:rPr>
          <w:rFonts w:ascii="Times New Roman" w:hAnsi="Times New Roman"/>
          <w:sz w:val="28"/>
          <w:szCs w:val="28"/>
        </w:rPr>
        <w:t>Кабушкин</w:t>
      </w:r>
      <w:proofErr w:type="spellEnd"/>
      <w:r w:rsidRPr="003F2FF9">
        <w:rPr>
          <w:rFonts w:ascii="Times New Roman" w:hAnsi="Times New Roman"/>
          <w:sz w:val="28"/>
          <w:szCs w:val="28"/>
        </w:rPr>
        <w:t xml:space="preserve">. – М.: </w:t>
      </w:r>
      <w:proofErr w:type="spellStart"/>
      <w:r w:rsidRPr="003F2FF9">
        <w:rPr>
          <w:rFonts w:ascii="Times New Roman" w:hAnsi="Times New Roman"/>
          <w:sz w:val="28"/>
          <w:szCs w:val="28"/>
        </w:rPr>
        <w:t>КноРус</w:t>
      </w:r>
      <w:proofErr w:type="spellEnd"/>
      <w:r w:rsidRPr="003F2FF9">
        <w:rPr>
          <w:rFonts w:ascii="Times New Roman" w:hAnsi="Times New Roman"/>
          <w:sz w:val="28"/>
          <w:szCs w:val="28"/>
        </w:rPr>
        <w:t>, 2013.</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11</w:t>
      </w:r>
      <w:r w:rsidRPr="003F2FF9">
        <w:rPr>
          <w:rFonts w:ascii="Times New Roman" w:hAnsi="Times New Roman"/>
          <w:sz w:val="28"/>
          <w:szCs w:val="28"/>
        </w:rPr>
        <w:t>. Квартальнов В.А. Менеджмент туризма: Туризм и отраслевые системы: учеб. пособ. / В.А. Квартальнов. – М.: Финансы и статистика, 2009.</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12</w:t>
      </w:r>
      <w:r w:rsidRPr="003F2FF9">
        <w:rPr>
          <w:rFonts w:ascii="Times New Roman" w:hAnsi="Times New Roman"/>
          <w:sz w:val="28"/>
          <w:szCs w:val="28"/>
        </w:rPr>
        <w:t xml:space="preserve">. Костин К.Б. Проблемы развития туристско-гостиничного бизнеса России и пути их решения / К.Б. Костин // Современный отель. – 2013. − № 4. – С. 23−24. </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13</w:t>
      </w:r>
      <w:r w:rsidRPr="003F2FF9">
        <w:rPr>
          <w:rFonts w:ascii="Times New Roman" w:hAnsi="Times New Roman"/>
          <w:sz w:val="28"/>
          <w:szCs w:val="28"/>
        </w:rPr>
        <w:t>. Кусков А.С. Основы туризма: учеб. пособ. / А.С. Кусков, Ю.А. </w:t>
      </w:r>
      <w:proofErr w:type="spellStart"/>
      <w:r w:rsidRPr="003F2FF9">
        <w:rPr>
          <w:rFonts w:ascii="Times New Roman" w:hAnsi="Times New Roman"/>
          <w:sz w:val="28"/>
          <w:szCs w:val="28"/>
        </w:rPr>
        <w:t>Джамадян</w:t>
      </w:r>
      <w:proofErr w:type="spellEnd"/>
      <w:r w:rsidRPr="003F2FF9">
        <w:rPr>
          <w:rFonts w:ascii="Times New Roman" w:hAnsi="Times New Roman"/>
          <w:sz w:val="28"/>
          <w:szCs w:val="28"/>
        </w:rPr>
        <w:t xml:space="preserve">. – М.: </w:t>
      </w:r>
      <w:proofErr w:type="spellStart"/>
      <w:r w:rsidRPr="003F2FF9">
        <w:rPr>
          <w:rFonts w:ascii="Times New Roman" w:hAnsi="Times New Roman"/>
          <w:sz w:val="28"/>
          <w:szCs w:val="28"/>
        </w:rPr>
        <w:t>КноРус</w:t>
      </w:r>
      <w:proofErr w:type="spellEnd"/>
      <w:r w:rsidRPr="003F2FF9">
        <w:rPr>
          <w:rFonts w:ascii="Times New Roman" w:hAnsi="Times New Roman"/>
          <w:sz w:val="28"/>
          <w:szCs w:val="28"/>
        </w:rPr>
        <w:t>, 2012.</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14</w:t>
      </w:r>
      <w:r w:rsidRPr="003F2FF9">
        <w:rPr>
          <w:rFonts w:ascii="Times New Roman" w:hAnsi="Times New Roman"/>
          <w:sz w:val="28"/>
          <w:szCs w:val="28"/>
        </w:rPr>
        <w:t xml:space="preserve">. Малых Н.И. Экономика гостиничных предприятий: учеб. пособ. / Н.И. Малых, Н.Г. </w:t>
      </w:r>
      <w:proofErr w:type="spellStart"/>
      <w:r w:rsidRPr="003F2FF9">
        <w:rPr>
          <w:rFonts w:ascii="Times New Roman" w:hAnsi="Times New Roman"/>
          <w:sz w:val="28"/>
          <w:szCs w:val="28"/>
        </w:rPr>
        <w:t>Можаева</w:t>
      </w:r>
      <w:proofErr w:type="spellEnd"/>
      <w:r w:rsidRPr="003F2FF9">
        <w:rPr>
          <w:rFonts w:ascii="Times New Roman" w:hAnsi="Times New Roman"/>
          <w:sz w:val="28"/>
          <w:szCs w:val="28"/>
        </w:rPr>
        <w:t>. – М.: Форум, 2013.</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15</w:t>
      </w:r>
      <w:r w:rsidRPr="003F2FF9">
        <w:rPr>
          <w:rFonts w:ascii="Times New Roman" w:hAnsi="Times New Roman"/>
          <w:sz w:val="28"/>
          <w:szCs w:val="28"/>
        </w:rPr>
        <w:t>. Миронов Ю.Б. Перспективы развития международного туризма / Ю.Б. Миронов // Современные проблемы сервиса и туризма. – 2014. − № 7. – С. 67−73.</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16</w:t>
      </w:r>
      <w:r w:rsidRPr="003F2FF9">
        <w:rPr>
          <w:rFonts w:ascii="Times New Roman" w:hAnsi="Times New Roman"/>
          <w:sz w:val="28"/>
          <w:szCs w:val="28"/>
        </w:rPr>
        <w:t>. Назаров И.А. Инновации и технологии в гостиничном бизнес / И.А. Назаров // Гуманитарные научные исследования. – 2016. − № 6. – С. 89−92.</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17</w:t>
      </w:r>
      <w:r w:rsidRPr="003F2FF9">
        <w:rPr>
          <w:rFonts w:ascii="Times New Roman" w:hAnsi="Times New Roman"/>
          <w:sz w:val="28"/>
          <w:szCs w:val="28"/>
        </w:rPr>
        <w:t>. </w:t>
      </w:r>
      <w:proofErr w:type="spellStart"/>
      <w:r w:rsidRPr="003F2FF9">
        <w:rPr>
          <w:rFonts w:ascii="Times New Roman" w:hAnsi="Times New Roman"/>
          <w:sz w:val="28"/>
          <w:szCs w:val="28"/>
        </w:rPr>
        <w:t>Папирян</w:t>
      </w:r>
      <w:proofErr w:type="spellEnd"/>
      <w:r w:rsidRPr="003F2FF9">
        <w:rPr>
          <w:rFonts w:ascii="Times New Roman" w:hAnsi="Times New Roman"/>
          <w:sz w:val="28"/>
          <w:szCs w:val="28"/>
        </w:rPr>
        <w:t xml:space="preserve"> Г.А. Стратегический менеджмент в глобальной гостиничной отрасли / Г.А. </w:t>
      </w:r>
      <w:proofErr w:type="spellStart"/>
      <w:r w:rsidRPr="003F2FF9">
        <w:rPr>
          <w:rFonts w:ascii="Times New Roman" w:hAnsi="Times New Roman"/>
          <w:sz w:val="28"/>
          <w:szCs w:val="28"/>
        </w:rPr>
        <w:t>Папирян</w:t>
      </w:r>
      <w:proofErr w:type="spellEnd"/>
      <w:r w:rsidRPr="003F2FF9">
        <w:rPr>
          <w:rFonts w:ascii="Times New Roman" w:hAnsi="Times New Roman"/>
          <w:sz w:val="28"/>
          <w:szCs w:val="28"/>
        </w:rPr>
        <w:t xml:space="preserve"> // Менеджмент. – 2007. − № 8. – С. 56−63.</w:t>
      </w:r>
    </w:p>
    <w:p w:rsidR="003F2FF9" w:rsidRPr="003F2FF9" w:rsidRDefault="003F2FF9"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w:t>
      </w:r>
      <w:r w:rsidR="00F268EC">
        <w:rPr>
          <w:rFonts w:ascii="Times New Roman" w:hAnsi="Times New Roman"/>
          <w:sz w:val="28"/>
          <w:szCs w:val="28"/>
        </w:rPr>
        <w:t>8</w:t>
      </w:r>
      <w:r w:rsidRPr="003F2FF9">
        <w:rPr>
          <w:rFonts w:ascii="Times New Roman" w:hAnsi="Times New Roman"/>
          <w:sz w:val="28"/>
          <w:szCs w:val="28"/>
        </w:rPr>
        <w:t>. </w:t>
      </w:r>
      <w:proofErr w:type="spellStart"/>
      <w:r w:rsidRPr="003F2FF9">
        <w:rPr>
          <w:rFonts w:ascii="Times New Roman" w:hAnsi="Times New Roman"/>
          <w:sz w:val="28"/>
          <w:szCs w:val="28"/>
        </w:rPr>
        <w:t>Рицци</w:t>
      </w:r>
      <w:proofErr w:type="spellEnd"/>
      <w:r w:rsidRPr="003F2FF9">
        <w:rPr>
          <w:rFonts w:ascii="Times New Roman" w:hAnsi="Times New Roman"/>
          <w:sz w:val="28"/>
          <w:szCs w:val="28"/>
        </w:rPr>
        <w:t xml:space="preserve"> В.В. Состояние и перспективы развития индустрии делового туризма / В.В. </w:t>
      </w:r>
      <w:proofErr w:type="spellStart"/>
      <w:r w:rsidRPr="003F2FF9">
        <w:rPr>
          <w:rFonts w:ascii="Times New Roman" w:hAnsi="Times New Roman"/>
          <w:sz w:val="28"/>
          <w:szCs w:val="28"/>
        </w:rPr>
        <w:t>Рицци</w:t>
      </w:r>
      <w:proofErr w:type="spellEnd"/>
      <w:r w:rsidRPr="003F2FF9">
        <w:rPr>
          <w:rFonts w:ascii="Times New Roman" w:hAnsi="Times New Roman"/>
          <w:sz w:val="28"/>
          <w:szCs w:val="28"/>
        </w:rPr>
        <w:t xml:space="preserve"> // Индустрия гостеприимства. – 2012. – № 2. – С. 78−83.</w:t>
      </w:r>
    </w:p>
    <w:p w:rsidR="003F2FF9"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19</w:t>
      </w:r>
      <w:r w:rsidR="003F2FF9" w:rsidRPr="003F2FF9">
        <w:rPr>
          <w:rFonts w:ascii="Times New Roman" w:hAnsi="Times New Roman"/>
          <w:sz w:val="28"/>
          <w:szCs w:val="28"/>
        </w:rPr>
        <w:t>. Сафонова М.Е. Основы индустрии гостеприимства: учеб. пособ. / М.Е. Сафонова. – М.: КНОРУС, 2013.</w:t>
      </w:r>
    </w:p>
    <w:p w:rsidR="003F2FF9"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20</w:t>
      </w:r>
      <w:r w:rsidR="003F2FF9" w:rsidRPr="003F2FF9">
        <w:rPr>
          <w:rFonts w:ascii="Times New Roman" w:hAnsi="Times New Roman"/>
          <w:sz w:val="28"/>
          <w:szCs w:val="28"/>
        </w:rPr>
        <w:t>. Сервисная деятельность в гостиницах [Электронный ресурс]: Информационно-аналитический портал «</w:t>
      </w:r>
      <w:r w:rsidR="003F2FF9" w:rsidRPr="003F2FF9">
        <w:rPr>
          <w:rFonts w:ascii="Times New Roman" w:hAnsi="Times New Roman"/>
          <w:sz w:val="28"/>
          <w:szCs w:val="28"/>
          <w:lang w:val="en-US"/>
        </w:rPr>
        <w:t>Hotels</w:t>
      </w:r>
      <w:r w:rsidR="003F2FF9" w:rsidRPr="003F2FF9">
        <w:rPr>
          <w:rFonts w:ascii="Times New Roman" w:hAnsi="Times New Roman"/>
          <w:sz w:val="28"/>
          <w:szCs w:val="28"/>
        </w:rPr>
        <w:t>». – Режим доступа: http://h</w:t>
      </w:r>
      <w:proofErr w:type="spellStart"/>
      <w:r w:rsidR="003F2FF9" w:rsidRPr="003F2FF9">
        <w:rPr>
          <w:rFonts w:ascii="Times New Roman" w:hAnsi="Times New Roman"/>
          <w:sz w:val="28"/>
          <w:szCs w:val="28"/>
          <w:lang w:val="en-US"/>
        </w:rPr>
        <w:t>otel</w:t>
      </w:r>
      <w:proofErr w:type="spellEnd"/>
      <w:r w:rsidR="003F2FF9" w:rsidRPr="003F2FF9">
        <w:rPr>
          <w:rFonts w:ascii="Times New Roman" w:hAnsi="Times New Roman"/>
          <w:sz w:val="28"/>
          <w:szCs w:val="28"/>
        </w:rPr>
        <w:t>s.org/1-60339.html</w:t>
      </w:r>
      <w:r>
        <w:rPr>
          <w:rFonts w:ascii="Times New Roman" w:hAnsi="Times New Roman"/>
          <w:sz w:val="28"/>
          <w:szCs w:val="28"/>
        </w:rPr>
        <w:t>. – Дата обращения 1</w:t>
      </w:r>
      <w:r w:rsidR="003F2FF9" w:rsidRPr="003F2FF9">
        <w:rPr>
          <w:rFonts w:ascii="Times New Roman" w:hAnsi="Times New Roman"/>
          <w:sz w:val="28"/>
          <w:szCs w:val="28"/>
        </w:rPr>
        <w:t>.0</w:t>
      </w:r>
      <w:r>
        <w:rPr>
          <w:rFonts w:ascii="Times New Roman" w:hAnsi="Times New Roman"/>
          <w:sz w:val="28"/>
          <w:szCs w:val="28"/>
        </w:rPr>
        <w:t>3</w:t>
      </w:r>
      <w:r w:rsidR="003F2FF9" w:rsidRPr="003F2FF9">
        <w:rPr>
          <w:rFonts w:ascii="Times New Roman" w:hAnsi="Times New Roman"/>
          <w:sz w:val="28"/>
          <w:szCs w:val="28"/>
        </w:rPr>
        <w:t>.201</w:t>
      </w:r>
      <w:r>
        <w:rPr>
          <w:rFonts w:ascii="Times New Roman" w:hAnsi="Times New Roman"/>
          <w:sz w:val="28"/>
          <w:szCs w:val="28"/>
        </w:rPr>
        <w:t>9</w:t>
      </w:r>
      <w:r w:rsidR="003F2FF9" w:rsidRPr="003F2FF9">
        <w:rPr>
          <w:rFonts w:ascii="Times New Roman" w:hAnsi="Times New Roman"/>
          <w:sz w:val="28"/>
          <w:szCs w:val="28"/>
        </w:rPr>
        <w:t>.</w:t>
      </w:r>
    </w:p>
    <w:p w:rsidR="003F2FF9"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21</w:t>
      </w:r>
      <w:r w:rsidR="003F2FF9" w:rsidRPr="003F2FF9">
        <w:rPr>
          <w:rFonts w:ascii="Times New Roman" w:hAnsi="Times New Roman"/>
          <w:sz w:val="28"/>
          <w:szCs w:val="28"/>
        </w:rPr>
        <w:t>. Словарь по туризму [Электронный ресурс]: Электронная библиотека по туризму «АС-</w:t>
      </w:r>
      <w:proofErr w:type="spellStart"/>
      <w:r w:rsidR="003F2FF9" w:rsidRPr="003F2FF9">
        <w:rPr>
          <w:rFonts w:ascii="Times New Roman" w:hAnsi="Times New Roman"/>
          <w:sz w:val="28"/>
          <w:szCs w:val="28"/>
        </w:rPr>
        <w:t>тревел</w:t>
      </w:r>
      <w:proofErr w:type="spellEnd"/>
      <w:r w:rsidR="003F2FF9" w:rsidRPr="003F2FF9">
        <w:rPr>
          <w:rFonts w:ascii="Times New Roman" w:hAnsi="Times New Roman"/>
          <w:sz w:val="28"/>
          <w:szCs w:val="28"/>
        </w:rPr>
        <w:t>». – Режим доступа: http://actravel.ru/touri</w:t>
      </w:r>
      <w:r>
        <w:rPr>
          <w:rFonts w:ascii="Times New Roman" w:hAnsi="Times New Roman"/>
          <w:sz w:val="28"/>
          <w:szCs w:val="28"/>
        </w:rPr>
        <w:t>sm_glossary. – Дата обращения 1</w:t>
      </w:r>
      <w:r w:rsidR="003F2FF9" w:rsidRPr="003F2FF9">
        <w:rPr>
          <w:rFonts w:ascii="Times New Roman" w:hAnsi="Times New Roman"/>
          <w:sz w:val="28"/>
          <w:szCs w:val="28"/>
        </w:rPr>
        <w:t>.0</w:t>
      </w:r>
      <w:r>
        <w:rPr>
          <w:rFonts w:ascii="Times New Roman" w:hAnsi="Times New Roman"/>
          <w:sz w:val="28"/>
          <w:szCs w:val="28"/>
        </w:rPr>
        <w:t>3</w:t>
      </w:r>
      <w:r w:rsidR="003F2FF9" w:rsidRPr="003F2FF9">
        <w:rPr>
          <w:rFonts w:ascii="Times New Roman" w:hAnsi="Times New Roman"/>
          <w:sz w:val="28"/>
          <w:szCs w:val="28"/>
        </w:rPr>
        <w:t>.201</w:t>
      </w:r>
      <w:r>
        <w:rPr>
          <w:rFonts w:ascii="Times New Roman" w:hAnsi="Times New Roman"/>
          <w:sz w:val="28"/>
          <w:szCs w:val="28"/>
        </w:rPr>
        <w:t>9</w:t>
      </w:r>
      <w:r w:rsidR="003F2FF9" w:rsidRPr="003F2FF9">
        <w:rPr>
          <w:rFonts w:ascii="Times New Roman" w:hAnsi="Times New Roman"/>
          <w:sz w:val="28"/>
          <w:szCs w:val="28"/>
        </w:rPr>
        <w:t>.</w:t>
      </w:r>
    </w:p>
    <w:p w:rsidR="003F2FF9"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22</w:t>
      </w:r>
      <w:r w:rsidR="003F2FF9" w:rsidRPr="003F2FF9">
        <w:rPr>
          <w:rFonts w:ascii="Times New Roman" w:hAnsi="Times New Roman"/>
          <w:sz w:val="28"/>
          <w:szCs w:val="28"/>
        </w:rPr>
        <w:t>. Смирнова М. Гостиничные сети / М. Смирнова // Пять звёзд. – 2014. − № 5. – С. 45−51.</w:t>
      </w:r>
    </w:p>
    <w:p w:rsidR="003F2FF9"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lastRenderedPageBreak/>
        <w:t>23</w:t>
      </w:r>
      <w:r w:rsidR="003F2FF9" w:rsidRPr="003F2FF9">
        <w:rPr>
          <w:rFonts w:ascii="Times New Roman" w:hAnsi="Times New Roman"/>
          <w:sz w:val="28"/>
          <w:szCs w:val="28"/>
        </w:rPr>
        <w:t xml:space="preserve">. Соколова М.В. История туризма: учеб. пособ. / М.В. Соколова – </w:t>
      </w:r>
      <w:r>
        <w:rPr>
          <w:rFonts w:ascii="Times New Roman" w:hAnsi="Times New Roman"/>
          <w:sz w:val="28"/>
          <w:szCs w:val="28"/>
        </w:rPr>
        <w:t>М.: Академи</w:t>
      </w:r>
      <w:r w:rsidR="003F2FF9" w:rsidRPr="003F2FF9">
        <w:rPr>
          <w:rFonts w:ascii="Times New Roman" w:hAnsi="Times New Roman"/>
          <w:sz w:val="28"/>
          <w:szCs w:val="28"/>
        </w:rPr>
        <w:t>я, 2012.</w:t>
      </w:r>
    </w:p>
    <w:p w:rsidR="003F2FF9"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24</w:t>
      </w:r>
      <w:r w:rsidR="003F2FF9" w:rsidRPr="003F2FF9">
        <w:rPr>
          <w:rFonts w:ascii="Times New Roman" w:hAnsi="Times New Roman"/>
          <w:sz w:val="28"/>
          <w:szCs w:val="28"/>
        </w:rPr>
        <w:t>. Тенденции развития гостиничной индустрии [Электронный ресурс]: Электронный научно-практический журнал «Туристический бизнес». – Режим доступа: http://tourfaq.net/ho</w:t>
      </w:r>
      <w:r>
        <w:rPr>
          <w:rFonts w:ascii="Times New Roman" w:hAnsi="Times New Roman"/>
          <w:sz w:val="28"/>
          <w:szCs w:val="28"/>
        </w:rPr>
        <w:t>tel-business. – Дата обращения 7</w:t>
      </w:r>
      <w:r w:rsidR="003F2FF9" w:rsidRPr="003F2FF9">
        <w:rPr>
          <w:rFonts w:ascii="Times New Roman" w:hAnsi="Times New Roman"/>
          <w:sz w:val="28"/>
          <w:szCs w:val="28"/>
        </w:rPr>
        <w:t>.0</w:t>
      </w:r>
      <w:r>
        <w:rPr>
          <w:rFonts w:ascii="Times New Roman" w:hAnsi="Times New Roman"/>
          <w:sz w:val="28"/>
          <w:szCs w:val="28"/>
        </w:rPr>
        <w:t>3</w:t>
      </w:r>
      <w:r w:rsidR="003F2FF9" w:rsidRPr="003F2FF9">
        <w:rPr>
          <w:rFonts w:ascii="Times New Roman" w:hAnsi="Times New Roman"/>
          <w:sz w:val="28"/>
          <w:szCs w:val="28"/>
        </w:rPr>
        <w:t>.201</w:t>
      </w:r>
      <w:r>
        <w:rPr>
          <w:rFonts w:ascii="Times New Roman" w:hAnsi="Times New Roman"/>
          <w:sz w:val="28"/>
          <w:szCs w:val="28"/>
        </w:rPr>
        <w:t>9</w:t>
      </w:r>
      <w:r w:rsidR="003F2FF9" w:rsidRPr="003F2FF9">
        <w:rPr>
          <w:rFonts w:ascii="Times New Roman" w:hAnsi="Times New Roman"/>
          <w:sz w:val="28"/>
          <w:szCs w:val="28"/>
        </w:rPr>
        <w:t>.</w:t>
      </w:r>
    </w:p>
    <w:p w:rsid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25</w:t>
      </w:r>
      <w:r w:rsidR="003F2FF9" w:rsidRPr="003F2FF9">
        <w:rPr>
          <w:rFonts w:ascii="Times New Roman" w:hAnsi="Times New Roman"/>
          <w:sz w:val="28"/>
          <w:szCs w:val="28"/>
        </w:rPr>
        <w:t>. ТОП гостиничных компаний мира [Электронный ресурс]: Электронный журнал по гостиничному бизнесу «</w:t>
      </w:r>
      <w:proofErr w:type="spellStart"/>
      <w:r w:rsidR="003F2FF9" w:rsidRPr="003F2FF9">
        <w:rPr>
          <w:rFonts w:ascii="Times New Roman" w:hAnsi="Times New Roman"/>
          <w:sz w:val="28"/>
          <w:szCs w:val="28"/>
        </w:rPr>
        <w:t>HotelierPro</w:t>
      </w:r>
      <w:proofErr w:type="spellEnd"/>
      <w:r w:rsidR="003F2FF9" w:rsidRPr="003F2FF9">
        <w:rPr>
          <w:rFonts w:ascii="Times New Roman" w:hAnsi="Times New Roman"/>
          <w:sz w:val="28"/>
          <w:szCs w:val="28"/>
        </w:rPr>
        <w:t xml:space="preserve">». – Режим доступа: </w:t>
      </w:r>
      <w:hyperlink r:id="rId12" w:history="1">
        <w:r w:rsidRPr="00F268EC">
          <w:rPr>
            <w:rStyle w:val="a8"/>
            <w:rFonts w:ascii="Times New Roman" w:hAnsi="Times New Roman"/>
            <w:color w:val="auto"/>
            <w:sz w:val="28"/>
            <w:szCs w:val="28"/>
            <w:u w:val="none"/>
          </w:rPr>
          <w:t>http://hotelier.pro/management. – Дата обращения 3.03.201</w:t>
        </w:r>
      </w:hyperlink>
      <w:r w:rsidRPr="00F268EC">
        <w:rPr>
          <w:rFonts w:ascii="Times New Roman" w:hAnsi="Times New Roman"/>
          <w:sz w:val="28"/>
          <w:szCs w:val="28"/>
        </w:rPr>
        <w:t>9</w:t>
      </w:r>
      <w:r w:rsidR="003F2FF9" w:rsidRPr="00F268EC">
        <w:rPr>
          <w:rFonts w:ascii="Times New Roman" w:hAnsi="Times New Roman"/>
          <w:sz w:val="28"/>
          <w:szCs w:val="28"/>
        </w:rPr>
        <w:t>.</w:t>
      </w:r>
    </w:p>
    <w:p w:rsidR="00F268EC"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 xml:space="preserve">26. </w:t>
      </w:r>
      <w:r w:rsidRPr="00F268EC">
        <w:rPr>
          <w:rFonts w:ascii="Times New Roman" w:hAnsi="Times New Roman"/>
          <w:sz w:val="28"/>
          <w:szCs w:val="28"/>
        </w:rPr>
        <w:t xml:space="preserve">Трофимова И. Мировой рейтинг </w:t>
      </w:r>
      <w:r>
        <w:rPr>
          <w:rFonts w:ascii="Times New Roman" w:hAnsi="Times New Roman"/>
          <w:sz w:val="28"/>
          <w:szCs w:val="28"/>
        </w:rPr>
        <w:t xml:space="preserve">гостиничных цепей / И. Трофимова – М.: 2013. </w:t>
      </w:r>
    </w:p>
    <w:p w:rsidR="003F2FF9"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27</w:t>
      </w:r>
      <w:r w:rsidR="003F2FF9" w:rsidRPr="003F2FF9">
        <w:rPr>
          <w:rFonts w:ascii="Times New Roman" w:hAnsi="Times New Roman"/>
          <w:sz w:val="28"/>
          <w:szCs w:val="28"/>
        </w:rPr>
        <w:t xml:space="preserve">. Федеральная оценка динамики числа коллективных средств размещения в РФ [Электронный ресурс]: Официальный сайт федеральной службы государственной статистики РФ. – Режим доступа: http://www.gks.ru/wps/wcm/connect/rosstat_main/rosstat/ru/statistics/enterprise/retai. − </w:t>
      </w:r>
      <w:r>
        <w:rPr>
          <w:rFonts w:ascii="Times New Roman" w:hAnsi="Times New Roman"/>
          <w:sz w:val="28"/>
          <w:szCs w:val="28"/>
        </w:rPr>
        <w:t>Дата обращения 4</w:t>
      </w:r>
      <w:r w:rsidR="003F2FF9" w:rsidRPr="003F2FF9">
        <w:rPr>
          <w:rFonts w:ascii="Times New Roman" w:hAnsi="Times New Roman"/>
          <w:sz w:val="28"/>
          <w:szCs w:val="28"/>
        </w:rPr>
        <w:t>.0</w:t>
      </w:r>
      <w:r>
        <w:rPr>
          <w:rFonts w:ascii="Times New Roman" w:hAnsi="Times New Roman"/>
          <w:sz w:val="28"/>
          <w:szCs w:val="28"/>
        </w:rPr>
        <w:t>3</w:t>
      </w:r>
      <w:r w:rsidR="003F2FF9" w:rsidRPr="003F2FF9">
        <w:rPr>
          <w:rFonts w:ascii="Times New Roman" w:hAnsi="Times New Roman"/>
          <w:sz w:val="28"/>
          <w:szCs w:val="28"/>
        </w:rPr>
        <w:t>.201</w:t>
      </w:r>
      <w:r>
        <w:rPr>
          <w:rFonts w:ascii="Times New Roman" w:hAnsi="Times New Roman"/>
          <w:sz w:val="28"/>
          <w:szCs w:val="28"/>
        </w:rPr>
        <w:t>9</w:t>
      </w:r>
      <w:r w:rsidR="003F2FF9" w:rsidRPr="003F2FF9">
        <w:rPr>
          <w:rFonts w:ascii="Times New Roman" w:hAnsi="Times New Roman"/>
          <w:sz w:val="28"/>
          <w:szCs w:val="28"/>
        </w:rPr>
        <w:t>.</w:t>
      </w:r>
    </w:p>
    <w:p w:rsidR="003F2FF9" w:rsidRPr="003F2FF9"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28</w:t>
      </w:r>
      <w:r w:rsidR="003F2FF9" w:rsidRPr="003F2FF9">
        <w:rPr>
          <w:rFonts w:ascii="Times New Roman" w:hAnsi="Times New Roman"/>
          <w:sz w:val="28"/>
          <w:szCs w:val="28"/>
        </w:rPr>
        <w:t>. </w:t>
      </w:r>
      <w:proofErr w:type="spellStart"/>
      <w:r w:rsidR="003F2FF9" w:rsidRPr="003F2FF9">
        <w:rPr>
          <w:rFonts w:ascii="Times New Roman" w:hAnsi="Times New Roman"/>
          <w:sz w:val="28"/>
          <w:szCs w:val="28"/>
        </w:rPr>
        <w:t>Чуксин</w:t>
      </w:r>
      <w:proofErr w:type="spellEnd"/>
      <w:r w:rsidR="003F2FF9" w:rsidRPr="003F2FF9">
        <w:rPr>
          <w:rFonts w:ascii="Times New Roman" w:hAnsi="Times New Roman"/>
          <w:sz w:val="28"/>
          <w:szCs w:val="28"/>
        </w:rPr>
        <w:t xml:space="preserve"> О.Е. Проблемы гостиничного бизнеса / О.Е. </w:t>
      </w:r>
      <w:proofErr w:type="spellStart"/>
      <w:r w:rsidR="003F2FF9" w:rsidRPr="003F2FF9">
        <w:rPr>
          <w:rFonts w:ascii="Times New Roman" w:hAnsi="Times New Roman"/>
          <w:sz w:val="28"/>
          <w:szCs w:val="28"/>
        </w:rPr>
        <w:t>Чуксин</w:t>
      </w:r>
      <w:proofErr w:type="spellEnd"/>
      <w:r w:rsidR="003F2FF9" w:rsidRPr="003F2FF9">
        <w:rPr>
          <w:rFonts w:ascii="Times New Roman" w:hAnsi="Times New Roman"/>
          <w:sz w:val="28"/>
          <w:szCs w:val="28"/>
        </w:rPr>
        <w:t>, В.А. </w:t>
      </w:r>
      <w:proofErr w:type="spellStart"/>
      <w:r w:rsidR="003F2FF9" w:rsidRPr="003F2FF9">
        <w:rPr>
          <w:rFonts w:ascii="Times New Roman" w:hAnsi="Times New Roman"/>
          <w:sz w:val="28"/>
          <w:szCs w:val="28"/>
        </w:rPr>
        <w:t>Чернобровкин</w:t>
      </w:r>
      <w:proofErr w:type="spellEnd"/>
      <w:r w:rsidR="003F2FF9" w:rsidRPr="003F2FF9">
        <w:rPr>
          <w:rFonts w:ascii="Times New Roman" w:hAnsi="Times New Roman"/>
          <w:sz w:val="28"/>
          <w:szCs w:val="28"/>
        </w:rPr>
        <w:t xml:space="preserve"> // Гостиничный бизнес. – 2014. − № 2. – С. 34−38.</w:t>
      </w:r>
    </w:p>
    <w:p w:rsidR="00C81F96" w:rsidRPr="007523A0" w:rsidRDefault="00F268EC" w:rsidP="003F2FF9">
      <w:pPr>
        <w:spacing w:line="360" w:lineRule="auto"/>
        <w:ind w:left="0" w:firstLine="709"/>
        <w:contextualSpacing/>
        <w:rPr>
          <w:rFonts w:ascii="Times New Roman" w:hAnsi="Times New Roman"/>
          <w:sz w:val="28"/>
          <w:szCs w:val="28"/>
        </w:rPr>
      </w:pPr>
      <w:r>
        <w:rPr>
          <w:rFonts w:ascii="Times New Roman" w:hAnsi="Times New Roman"/>
          <w:sz w:val="28"/>
          <w:szCs w:val="28"/>
        </w:rPr>
        <w:t>29</w:t>
      </w:r>
      <w:r w:rsidR="003F2FF9" w:rsidRPr="003F2FF9">
        <w:rPr>
          <w:rFonts w:ascii="Times New Roman" w:hAnsi="Times New Roman"/>
          <w:sz w:val="28"/>
          <w:szCs w:val="28"/>
        </w:rPr>
        <w:t>. </w:t>
      </w:r>
      <w:proofErr w:type="spellStart"/>
      <w:r w:rsidR="003F2FF9" w:rsidRPr="003F2FF9">
        <w:rPr>
          <w:rFonts w:ascii="Times New Roman" w:hAnsi="Times New Roman"/>
          <w:sz w:val="28"/>
          <w:szCs w:val="28"/>
        </w:rPr>
        <w:t>Шматько</w:t>
      </w:r>
      <w:proofErr w:type="spellEnd"/>
      <w:r w:rsidR="003F2FF9" w:rsidRPr="003F2FF9">
        <w:rPr>
          <w:rFonts w:ascii="Times New Roman" w:hAnsi="Times New Roman"/>
          <w:sz w:val="28"/>
          <w:szCs w:val="28"/>
        </w:rPr>
        <w:t xml:space="preserve"> Л.П. Туризм и гостиничное хозяйство: учеб. пособ. / Л.П. </w:t>
      </w:r>
      <w:proofErr w:type="spellStart"/>
      <w:r w:rsidR="003F2FF9" w:rsidRPr="003F2FF9">
        <w:rPr>
          <w:rFonts w:ascii="Times New Roman" w:hAnsi="Times New Roman"/>
          <w:sz w:val="28"/>
          <w:szCs w:val="28"/>
        </w:rPr>
        <w:t>Шматько</w:t>
      </w:r>
      <w:proofErr w:type="spellEnd"/>
      <w:r w:rsidR="003F2FF9" w:rsidRPr="003F2FF9">
        <w:rPr>
          <w:rFonts w:ascii="Times New Roman" w:hAnsi="Times New Roman"/>
          <w:sz w:val="28"/>
          <w:szCs w:val="28"/>
        </w:rPr>
        <w:t>. – М.: Март, 2012.</w:t>
      </w:r>
    </w:p>
    <w:sectPr w:rsidR="00C81F96" w:rsidRPr="007523A0" w:rsidSect="00432C5E">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93C" w:rsidRDefault="000D293C" w:rsidP="003A4D21">
      <w:pPr>
        <w:spacing w:after="0" w:line="240" w:lineRule="auto"/>
      </w:pPr>
      <w:r>
        <w:separator/>
      </w:r>
    </w:p>
  </w:endnote>
  <w:endnote w:type="continuationSeparator" w:id="0">
    <w:p w:rsidR="000D293C" w:rsidRDefault="000D293C" w:rsidP="003A4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067201"/>
      <w:docPartObj>
        <w:docPartGallery w:val="Page Numbers (Bottom of Page)"/>
        <w:docPartUnique/>
      </w:docPartObj>
    </w:sdtPr>
    <w:sdtEndPr>
      <w:rPr>
        <w:rFonts w:ascii="Times New Roman" w:hAnsi="Times New Roman"/>
        <w:sz w:val="28"/>
      </w:rPr>
    </w:sdtEndPr>
    <w:sdtContent>
      <w:p w:rsidR="003A4D21" w:rsidRPr="003A4D21" w:rsidRDefault="003A4D21">
        <w:pPr>
          <w:pStyle w:val="a6"/>
          <w:jc w:val="center"/>
          <w:rPr>
            <w:rFonts w:ascii="Times New Roman" w:hAnsi="Times New Roman"/>
            <w:sz w:val="28"/>
          </w:rPr>
        </w:pPr>
        <w:r w:rsidRPr="003A4D21">
          <w:rPr>
            <w:rFonts w:ascii="Times New Roman" w:hAnsi="Times New Roman"/>
            <w:sz w:val="28"/>
          </w:rPr>
          <w:fldChar w:fldCharType="begin"/>
        </w:r>
        <w:r w:rsidRPr="003A4D21">
          <w:rPr>
            <w:rFonts w:ascii="Times New Roman" w:hAnsi="Times New Roman"/>
            <w:sz w:val="28"/>
          </w:rPr>
          <w:instrText>PAGE   \* MERGEFORMAT</w:instrText>
        </w:r>
        <w:r w:rsidRPr="003A4D21">
          <w:rPr>
            <w:rFonts w:ascii="Times New Roman" w:hAnsi="Times New Roman"/>
            <w:sz w:val="28"/>
          </w:rPr>
          <w:fldChar w:fldCharType="separate"/>
        </w:r>
        <w:r w:rsidR="00693E2D">
          <w:rPr>
            <w:rFonts w:ascii="Times New Roman" w:hAnsi="Times New Roman"/>
            <w:noProof/>
            <w:sz w:val="28"/>
          </w:rPr>
          <w:t>21</w:t>
        </w:r>
        <w:r w:rsidRPr="003A4D21">
          <w:rPr>
            <w:rFonts w:ascii="Times New Roman" w:hAnsi="Times New Roman"/>
            <w:sz w:val="28"/>
          </w:rPr>
          <w:fldChar w:fldCharType="end"/>
        </w:r>
      </w:p>
    </w:sdtContent>
  </w:sdt>
  <w:p w:rsidR="003A4D21" w:rsidRDefault="003A4D21">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D21" w:rsidRPr="003A4D21" w:rsidRDefault="003A4D21">
    <w:pPr>
      <w:pStyle w:val="a6"/>
      <w:jc w:val="center"/>
      <w:rPr>
        <w:rFonts w:ascii="Times New Roman" w:hAnsi="Times New Roman"/>
        <w:sz w:val="28"/>
      </w:rPr>
    </w:pPr>
  </w:p>
  <w:p w:rsidR="003A4D21" w:rsidRDefault="003A4D2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93C" w:rsidRDefault="000D293C" w:rsidP="003A4D21">
      <w:pPr>
        <w:spacing w:after="0" w:line="240" w:lineRule="auto"/>
      </w:pPr>
      <w:r>
        <w:separator/>
      </w:r>
    </w:p>
  </w:footnote>
  <w:footnote w:type="continuationSeparator" w:id="0">
    <w:p w:rsidR="000D293C" w:rsidRDefault="000D293C" w:rsidP="003A4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A7B7C"/>
    <w:multiLevelType w:val="hybridMultilevel"/>
    <w:tmpl w:val="4C2CBB8A"/>
    <w:lvl w:ilvl="0" w:tplc="3C2E1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F93174"/>
    <w:multiLevelType w:val="hybridMultilevel"/>
    <w:tmpl w:val="D3E80028"/>
    <w:lvl w:ilvl="0" w:tplc="3C2E1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3F3E0F"/>
    <w:multiLevelType w:val="hybridMultilevel"/>
    <w:tmpl w:val="06C65D30"/>
    <w:lvl w:ilvl="0" w:tplc="3C2E1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F511D32"/>
    <w:multiLevelType w:val="hybridMultilevel"/>
    <w:tmpl w:val="418617FA"/>
    <w:lvl w:ilvl="0" w:tplc="3C2E1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A2553C0"/>
    <w:multiLevelType w:val="hybridMultilevel"/>
    <w:tmpl w:val="80B2BEB2"/>
    <w:lvl w:ilvl="0" w:tplc="3C2E1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07429C2"/>
    <w:multiLevelType w:val="hybridMultilevel"/>
    <w:tmpl w:val="8138B790"/>
    <w:lvl w:ilvl="0" w:tplc="3C2E1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61B7EE8"/>
    <w:multiLevelType w:val="hybridMultilevel"/>
    <w:tmpl w:val="A4283506"/>
    <w:lvl w:ilvl="0" w:tplc="3C2E1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0DD2903"/>
    <w:multiLevelType w:val="hybridMultilevel"/>
    <w:tmpl w:val="3140ABC4"/>
    <w:lvl w:ilvl="0" w:tplc="3C2E1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F287CA7"/>
    <w:multiLevelType w:val="hybridMultilevel"/>
    <w:tmpl w:val="D54C5874"/>
    <w:lvl w:ilvl="0" w:tplc="3C2E121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
  </w:num>
  <w:num w:numId="3">
    <w:abstractNumId w:val="6"/>
  </w:num>
  <w:num w:numId="4">
    <w:abstractNumId w:val="5"/>
  </w:num>
  <w:num w:numId="5">
    <w:abstractNumId w:val="4"/>
  </w:num>
  <w:num w:numId="6">
    <w:abstractNumId w:val="2"/>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BA7"/>
    <w:rsid w:val="00014976"/>
    <w:rsid w:val="00037CA9"/>
    <w:rsid w:val="0004746E"/>
    <w:rsid w:val="000D293C"/>
    <w:rsid w:val="0013361D"/>
    <w:rsid w:val="001C12F2"/>
    <w:rsid w:val="0022218B"/>
    <w:rsid w:val="00231FC2"/>
    <w:rsid w:val="002A04D2"/>
    <w:rsid w:val="003A4D21"/>
    <w:rsid w:val="003E1D51"/>
    <w:rsid w:val="003F2FF9"/>
    <w:rsid w:val="00432C5E"/>
    <w:rsid w:val="004957EA"/>
    <w:rsid w:val="00531216"/>
    <w:rsid w:val="00540716"/>
    <w:rsid w:val="00556520"/>
    <w:rsid w:val="00693E2D"/>
    <w:rsid w:val="006A7E0F"/>
    <w:rsid w:val="006F0620"/>
    <w:rsid w:val="007523A0"/>
    <w:rsid w:val="007811C7"/>
    <w:rsid w:val="007B44A3"/>
    <w:rsid w:val="008974A5"/>
    <w:rsid w:val="008A6243"/>
    <w:rsid w:val="00962807"/>
    <w:rsid w:val="009735CE"/>
    <w:rsid w:val="009745FC"/>
    <w:rsid w:val="00AA2A8B"/>
    <w:rsid w:val="00B009E0"/>
    <w:rsid w:val="00BA2A24"/>
    <w:rsid w:val="00BB1521"/>
    <w:rsid w:val="00BF26CB"/>
    <w:rsid w:val="00BF2E48"/>
    <w:rsid w:val="00C6712C"/>
    <w:rsid w:val="00C8020A"/>
    <w:rsid w:val="00C81F96"/>
    <w:rsid w:val="00C92B0D"/>
    <w:rsid w:val="00D66466"/>
    <w:rsid w:val="00E05B5C"/>
    <w:rsid w:val="00E55BA7"/>
    <w:rsid w:val="00E93C28"/>
    <w:rsid w:val="00F26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AB284"/>
  <w15:chartTrackingRefBased/>
  <w15:docId w15:val="{D76B8EB8-0CEF-45D7-ADF6-4E8C7084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6520"/>
    <w:pPr>
      <w:ind w:left="-113"/>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2A8B"/>
    <w:pPr>
      <w:ind w:left="720"/>
      <w:contextualSpacing/>
    </w:pPr>
  </w:style>
  <w:style w:type="paragraph" w:styleId="a4">
    <w:name w:val="header"/>
    <w:basedOn w:val="a"/>
    <w:link w:val="a5"/>
    <w:uiPriority w:val="99"/>
    <w:unhideWhenUsed/>
    <w:rsid w:val="003A4D2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A4D21"/>
    <w:rPr>
      <w:rFonts w:ascii="Calibri" w:eastAsia="Calibri" w:hAnsi="Calibri" w:cs="Times New Roman"/>
    </w:rPr>
  </w:style>
  <w:style w:type="paragraph" w:styleId="a6">
    <w:name w:val="footer"/>
    <w:basedOn w:val="a"/>
    <w:link w:val="a7"/>
    <w:uiPriority w:val="99"/>
    <w:unhideWhenUsed/>
    <w:rsid w:val="003A4D2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A4D21"/>
    <w:rPr>
      <w:rFonts w:ascii="Calibri" w:eastAsia="Calibri" w:hAnsi="Calibri" w:cs="Times New Roman"/>
    </w:rPr>
  </w:style>
  <w:style w:type="character" w:styleId="a8">
    <w:name w:val="Hyperlink"/>
    <w:basedOn w:val="a0"/>
    <w:uiPriority w:val="99"/>
    <w:unhideWhenUsed/>
    <w:rsid w:val="003F2F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otelier.pro/management.%20&#8211;%20&#1044;&#1072;&#1090;&#1072;%20&#1086;&#1073;&#1088;&#1072;&#1097;&#1077;&#1085;&#1080;&#1103;%203.03.20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1CBD9-2AEE-4A32-93DF-E9452E756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7734</Words>
  <Characters>44087</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levab2</dc:creator>
  <cp:keywords/>
  <dc:description/>
  <cp:lastModifiedBy>Shi Ki</cp:lastModifiedBy>
  <cp:revision>2</cp:revision>
  <dcterms:created xsi:type="dcterms:W3CDTF">2019-06-07T22:39:00Z</dcterms:created>
  <dcterms:modified xsi:type="dcterms:W3CDTF">2019-06-07T22:39:00Z</dcterms:modified>
</cp:coreProperties>
</file>