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CD" w:rsidRDefault="005318C6">
      <w:pPr>
        <w:pStyle w:val="a5"/>
        <w:suppressAutoHyphens w:val="0"/>
        <w:spacing w:line="360" w:lineRule="auto"/>
        <w:jc w:val="both"/>
      </w:pPr>
      <w:r>
        <w:rPr>
          <w:sz w:val="28"/>
          <w:szCs w:val="28"/>
        </w:rPr>
        <w:t xml:space="preserve">                           </w:t>
      </w:r>
      <w:r>
        <w:rPr>
          <w:b/>
          <w:bCs/>
          <w:color w:val="000000"/>
          <w:sz w:val="28"/>
          <w:szCs w:val="28"/>
        </w:rPr>
        <w:tab/>
        <w:t xml:space="preserve">                      Введение</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Актуальность темы. </w:t>
      </w:r>
      <w:r>
        <w:rPr>
          <w:rFonts w:ascii="Times New Roman" w:hAnsi="Times New Roman"/>
          <w:color w:val="000000"/>
          <w:sz w:val="28"/>
          <w:szCs w:val="28"/>
        </w:rPr>
        <w:t xml:space="preserve">Явление инфляции </w:t>
      </w:r>
      <w:r>
        <w:rPr>
          <w:rFonts w:ascii="Times New Roman" w:hAnsi="Times New Roman"/>
          <w:color w:val="000000"/>
          <w:sz w:val="28"/>
          <w:szCs w:val="28"/>
        </w:rPr>
        <w:t>как не до конца исследованного феномена</w:t>
      </w:r>
      <w:r>
        <w:rPr>
          <w:rFonts w:ascii="Times New Roman" w:hAnsi="Times New Roman"/>
          <w:color w:val="000000"/>
          <w:sz w:val="28"/>
          <w:szCs w:val="28"/>
        </w:rPr>
        <w:t xml:space="preserve"> </w:t>
      </w:r>
      <w:proofErr w:type="gramStart"/>
      <w:r>
        <w:rPr>
          <w:rFonts w:ascii="Times New Roman" w:hAnsi="Times New Roman"/>
          <w:color w:val="000000"/>
          <w:sz w:val="28"/>
          <w:szCs w:val="28"/>
        </w:rPr>
        <w:t>свойственно</w:t>
      </w:r>
      <w:proofErr w:type="gramEnd"/>
      <w:r>
        <w:rPr>
          <w:rFonts w:ascii="Times New Roman" w:hAnsi="Times New Roman"/>
          <w:color w:val="000000"/>
          <w:sz w:val="28"/>
          <w:szCs w:val="28"/>
        </w:rPr>
        <w:t xml:space="preserve"> </w:t>
      </w:r>
      <w:r>
        <w:rPr>
          <w:rFonts w:ascii="Times New Roman" w:hAnsi="Times New Roman"/>
          <w:color w:val="000000"/>
          <w:sz w:val="28"/>
          <w:szCs w:val="28"/>
        </w:rPr>
        <w:t>так или иначе</w:t>
      </w:r>
      <w:r>
        <w:rPr>
          <w:rFonts w:ascii="Times New Roman" w:hAnsi="Times New Roman"/>
          <w:color w:val="000000"/>
          <w:sz w:val="28"/>
          <w:szCs w:val="28"/>
        </w:rPr>
        <w:t xml:space="preserve"> любой рыночной и переходной к ней экономикам, </w:t>
      </w:r>
      <w:r>
        <w:rPr>
          <w:rFonts w:ascii="Times New Roman" w:hAnsi="Times New Roman"/>
          <w:color w:val="000000"/>
          <w:sz w:val="28"/>
          <w:szCs w:val="28"/>
        </w:rPr>
        <w:t xml:space="preserve">а также </w:t>
      </w:r>
      <w:r>
        <w:rPr>
          <w:rFonts w:ascii="Times New Roman" w:hAnsi="Times New Roman"/>
          <w:color w:val="000000"/>
          <w:sz w:val="28"/>
          <w:szCs w:val="28"/>
        </w:rPr>
        <w:t xml:space="preserve"> и экономикам промышленно развитых стран, </w:t>
      </w:r>
      <w:r>
        <w:rPr>
          <w:rFonts w:ascii="Times New Roman" w:hAnsi="Times New Roman"/>
          <w:color w:val="000000"/>
          <w:sz w:val="28"/>
          <w:szCs w:val="28"/>
        </w:rPr>
        <w:t>в том числе и России</w:t>
      </w:r>
      <w:r>
        <w:rPr>
          <w:rFonts w:ascii="Times New Roman" w:hAnsi="Times New Roman"/>
          <w:color w:val="000000"/>
          <w:sz w:val="28"/>
          <w:szCs w:val="28"/>
        </w:rPr>
        <w:t xml:space="preserve">. Инфляция проникает во все сферы экономической жизни и начинает их разрушать. От нее страдают </w:t>
      </w:r>
      <w:r>
        <w:rPr>
          <w:rFonts w:ascii="Times New Roman" w:hAnsi="Times New Roman"/>
          <w:color w:val="000000"/>
          <w:sz w:val="28"/>
          <w:szCs w:val="28"/>
        </w:rPr>
        <w:t>люди, их финансовое состояние, семейный бюджет (социальная прослойка государства)</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производство ст</w:t>
      </w:r>
      <w:r>
        <w:rPr>
          <w:rFonts w:ascii="Times New Roman" w:hAnsi="Times New Roman"/>
          <w:color w:val="000000"/>
          <w:sz w:val="28"/>
          <w:szCs w:val="28"/>
        </w:rPr>
        <w:t>раны, экономика государства, а также и конкурентоспособность на мировом рынке. Проблема инфляции заключается в том, что повышается общий уровень цен на товары и услуги (п</w:t>
      </w:r>
      <w:r>
        <w:rPr>
          <w:rFonts w:ascii="Times New Roman" w:hAnsi="Times New Roman"/>
          <w:color w:val="000000"/>
          <w:sz w:val="28"/>
          <w:szCs w:val="28"/>
        </w:rPr>
        <w:t>ри инфляции за одну и ту же сумму денег  можно будет купить меньше товаров и услуг, че</w:t>
      </w:r>
      <w:r>
        <w:rPr>
          <w:rFonts w:ascii="Times New Roman" w:hAnsi="Times New Roman"/>
          <w:color w:val="000000"/>
          <w:sz w:val="28"/>
          <w:szCs w:val="28"/>
        </w:rPr>
        <w:t>м прежде</w:t>
      </w:r>
      <w:r>
        <w:rPr>
          <w:rFonts w:ascii="Times New Roman" w:hAnsi="Times New Roman"/>
          <w:color w:val="000000"/>
          <w:sz w:val="28"/>
          <w:szCs w:val="28"/>
        </w:rPr>
        <w:t>). Хоть инфляция и приковывает внимания многих исследователей и ученых различных стран, однако до сих пор не до конца изучена, так как является сложным явлением с неоднородными последствиями. На уровень инфляции может оказать существенное влияние к</w:t>
      </w:r>
      <w:r>
        <w:rPr>
          <w:rFonts w:ascii="Times New Roman" w:hAnsi="Times New Roman"/>
          <w:color w:val="000000"/>
          <w:sz w:val="28"/>
          <w:szCs w:val="28"/>
        </w:rPr>
        <w:t>омплекс политических, экономических, психологических и социальных факторов. Но все—таки не стоит забывать, что инфляция может выступать не только в качестве негативного явления, но и позитивного. Ведь умеренный уровень инфляции может увеличить инвестиции в</w:t>
      </w:r>
      <w:r>
        <w:rPr>
          <w:rFonts w:ascii="Times New Roman" w:hAnsi="Times New Roman"/>
          <w:color w:val="000000"/>
          <w:sz w:val="28"/>
          <w:szCs w:val="28"/>
        </w:rPr>
        <w:t xml:space="preserve"> экономику и приводит к более быстрому росту или, по крайней мере, высший устойчивости государственном уровне дохода. Это связано с тем, что инфляция снижает отдачу от денежных активов по отношению к реальным активам, таким как физический капитал. Это свид</w:t>
      </w:r>
      <w:r>
        <w:rPr>
          <w:rFonts w:ascii="Times New Roman" w:hAnsi="Times New Roman"/>
          <w:color w:val="000000"/>
          <w:sz w:val="28"/>
          <w:szCs w:val="28"/>
        </w:rPr>
        <w:t xml:space="preserve">етельствует о двоякости данного понятия, о его сложности. </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Главная цель, которая была поставлена в работе — исследование проблем и причин возникновения инфляции на макроуровне, а также методов борьбы с ней. </w:t>
      </w:r>
    </w:p>
    <w:p w:rsidR="00C943CD" w:rsidRDefault="005318C6">
      <w:pPr>
        <w:pStyle w:val="af2"/>
        <w:widowControl/>
        <w:suppressAutoHyphens w:val="0"/>
        <w:spacing w:line="360" w:lineRule="auto"/>
        <w:jc w:val="both"/>
      </w:pPr>
      <w:r>
        <w:rPr>
          <w:rFonts w:ascii="Times New Roman" w:hAnsi="Times New Roman"/>
          <w:color w:val="000000"/>
          <w:sz w:val="28"/>
          <w:szCs w:val="28"/>
        </w:rPr>
        <w:tab/>
      </w:r>
      <w:proofErr w:type="gramStart"/>
      <w:r>
        <w:rPr>
          <w:rFonts w:ascii="Times New Roman" w:hAnsi="Times New Roman"/>
          <w:color w:val="000000"/>
          <w:sz w:val="28"/>
          <w:szCs w:val="28"/>
        </w:rPr>
        <w:t>Исходя из цели можно обозначить</w:t>
      </w:r>
      <w:proofErr w:type="gramEnd"/>
      <w:r>
        <w:rPr>
          <w:rFonts w:ascii="Times New Roman" w:hAnsi="Times New Roman"/>
          <w:color w:val="000000"/>
          <w:sz w:val="28"/>
          <w:szCs w:val="28"/>
        </w:rPr>
        <w:t xml:space="preserve"> задачи курсово</w:t>
      </w:r>
      <w:r>
        <w:rPr>
          <w:rFonts w:ascii="Times New Roman" w:hAnsi="Times New Roman"/>
          <w:color w:val="000000"/>
          <w:sz w:val="28"/>
          <w:szCs w:val="28"/>
        </w:rPr>
        <w:t>й работы:</w:t>
      </w:r>
    </w:p>
    <w:p w:rsidR="00C943CD" w:rsidRDefault="005318C6">
      <w:pPr>
        <w:pStyle w:val="af2"/>
        <w:widowControl/>
        <w:suppressAutoHyphens w:val="0"/>
        <w:spacing w:line="360" w:lineRule="auto"/>
        <w:jc w:val="both"/>
      </w:pPr>
      <w:r>
        <w:rPr>
          <w:rFonts w:ascii="Times New Roman" w:hAnsi="Times New Roman"/>
          <w:color w:val="000000"/>
          <w:sz w:val="28"/>
          <w:szCs w:val="28"/>
        </w:rPr>
        <w:t>а) дать теоретическое обоснование инфляции, рассмотреть ее виды</w:t>
      </w:r>
    </w:p>
    <w:p w:rsidR="00C943CD" w:rsidRDefault="005318C6">
      <w:pPr>
        <w:pStyle w:val="af2"/>
        <w:widowControl/>
        <w:suppressAutoHyphens w:val="0"/>
        <w:spacing w:line="360" w:lineRule="auto"/>
        <w:jc w:val="both"/>
      </w:pPr>
      <w:r>
        <w:rPr>
          <w:rFonts w:ascii="Times New Roman" w:hAnsi="Times New Roman"/>
          <w:color w:val="000000"/>
          <w:sz w:val="28"/>
          <w:szCs w:val="28"/>
        </w:rPr>
        <w:lastRenderedPageBreak/>
        <w:t xml:space="preserve">б) выявить сущность инфляции и определить причины ее возникновения </w:t>
      </w:r>
    </w:p>
    <w:p w:rsidR="00C943CD" w:rsidRDefault="005318C6">
      <w:pPr>
        <w:pStyle w:val="af2"/>
        <w:widowControl/>
        <w:suppressAutoHyphens w:val="0"/>
        <w:spacing w:line="360" w:lineRule="auto"/>
        <w:jc w:val="both"/>
      </w:pPr>
      <w:r>
        <w:rPr>
          <w:rFonts w:ascii="Times New Roman" w:hAnsi="Times New Roman"/>
          <w:color w:val="000000"/>
          <w:sz w:val="28"/>
          <w:szCs w:val="28"/>
        </w:rPr>
        <w:t>в) рассмотреть возможные методы борьбы с инфляцией</w:t>
      </w:r>
    </w:p>
    <w:p w:rsidR="00C943CD" w:rsidRDefault="005318C6">
      <w:pPr>
        <w:pStyle w:val="af2"/>
        <w:widowControl/>
        <w:suppressAutoHyphens w:val="0"/>
        <w:spacing w:line="360" w:lineRule="auto"/>
        <w:jc w:val="both"/>
      </w:pPr>
      <w:r>
        <w:rPr>
          <w:rFonts w:ascii="Times New Roman" w:hAnsi="Times New Roman"/>
          <w:color w:val="000000"/>
          <w:sz w:val="28"/>
          <w:szCs w:val="28"/>
        </w:rPr>
        <w:t xml:space="preserve">г) в качестве примера рассмотреть особенности антиинфляционной </w:t>
      </w:r>
      <w:r>
        <w:rPr>
          <w:rFonts w:ascii="Times New Roman" w:hAnsi="Times New Roman"/>
          <w:color w:val="000000"/>
          <w:sz w:val="28"/>
          <w:szCs w:val="28"/>
        </w:rPr>
        <w:t>политики в России</w:t>
      </w:r>
    </w:p>
    <w:p w:rsidR="00C943CD" w:rsidRDefault="005318C6">
      <w:pPr>
        <w:pStyle w:val="af2"/>
        <w:widowControl/>
        <w:suppressAutoHyphens w:val="0"/>
        <w:spacing w:line="360" w:lineRule="auto"/>
        <w:jc w:val="both"/>
      </w:pPr>
      <w:r>
        <w:rPr>
          <w:rFonts w:ascii="Times New Roman" w:hAnsi="Times New Roman"/>
          <w:color w:val="000000"/>
          <w:sz w:val="28"/>
          <w:szCs w:val="28"/>
        </w:rPr>
        <w:tab/>
        <w:t>Объектом работы является инфляция как сложное экономическое явление.</w:t>
      </w:r>
    </w:p>
    <w:p w:rsidR="00C943CD" w:rsidRDefault="005318C6">
      <w:pPr>
        <w:pStyle w:val="af2"/>
        <w:widowControl/>
        <w:suppressAutoHyphens w:val="0"/>
        <w:spacing w:line="360" w:lineRule="auto"/>
        <w:jc w:val="both"/>
      </w:pPr>
      <w:r>
        <w:rPr>
          <w:rFonts w:ascii="Times New Roman" w:hAnsi="Times New Roman"/>
          <w:color w:val="000000"/>
          <w:sz w:val="28"/>
          <w:szCs w:val="28"/>
        </w:rPr>
        <w:tab/>
        <w:t>Предмет данной работы — совокупность социально—</w:t>
      </w:r>
      <w:proofErr w:type="spellStart"/>
      <w:r>
        <w:rPr>
          <w:rFonts w:ascii="Times New Roman" w:hAnsi="Times New Roman"/>
          <w:color w:val="000000"/>
          <w:sz w:val="28"/>
          <w:szCs w:val="28"/>
        </w:rPr>
        <w:t>экономичеких</w:t>
      </w:r>
      <w:proofErr w:type="spellEnd"/>
      <w:r>
        <w:rPr>
          <w:rFonts w:ascii="Times New Roman" w:hAnsi="Times New Roman"/>
          <w:color w:val="000000"/>
          <w:sz w:val="28"/>
          <w:szCs w:val="28"/>
        </w:rPr>
        <w:t xml:space="preserve"> отношений, связей, процессов, последствий, характеризующих поведение экономических субъектов при различном </w:t>
      </w:r>
      <w:r>
        <w:rPr>
          <w:rFonts w:ascii="Times New Roman" w:hAnsi="Times New Roman"/>
          <w:color w:val="000000"/>
          <w:sz w:val="28"/>
          <w:szCs w:val="28"/>
        </w:rPr>
        <w:t xml:space="preserve">уровне инфляции. </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Теоретическая база исследования — основные теоретические подходы, школы и концепции, раскрывающие сущность инфляции и антиинфляционной политики, их экономическое содержание и структурные элементы. </w:t>
      </w:r>
    </w:p>
    <w:p w:rsidR="00C943CD" w:rsidRDefault="005318C6">
      <w:pPr>
        <w:pStyle w:val="af2"/>
        <w:widowControl/>
        <w:suppressAutoHyphens w:val="0"/>
        <w:spacing w:line="360" w:lineRule="auto"/>
        <w:jc w:val="both"/>
      </w:pPr>
      <w:r>
        <w:rPr>
          <w:rFonts w:ascii="Times New Roman" w:hAnsi="Times New Roman"/>
          <w:color w:val="000000"/>
          <w:sz w:val="28"/>
          <w:szCs w:val="28"/>
        </w:rPr>
        <w:tab/>
        <w:t>Методологической базой исследования по</w:t>
      </w:r>
      <w:r>
        <w:rPr>
          <w:rFonts w:ascii="Times New Roman" w:hAnsi="Times New Roman"/>
          <w:color w:val="000000"/>
          <w:sz w:val="28"/>
          <w:szCs w:val="28"/>
        </w:rPr>
        <w:t>служили выработанные экономической наукой методы и приемы научного исследования: общенаучные—</w:t>
      </w:r>
      <w:proofErr w:type="spellStart"/>
      <w:r>
        <w:rPr>
          <w:rFonts w:ascii="Times New Roman" w:hAnsi="Times New Roman"/>
          <w:color w:val="000000"/>
          <w:sz w:val="28"/>
          <w:szCs w:val="28"/>
        </w:rPr>
        <w:t>историческо</w:t>
      </w:r>
      <w:proofErr w:type="spellEnd"/>
      <w:r>
        <w:rPr>
          <w:rFonts w:ascii="Times New Roman" w:hAnsi="Times New Roman"/>
          <w:color w:val="000000"/>
          <w:sz w:val="28"/>
          <w:szCs w:val="28"/>
        </w:rPr>
        <w:t xml:space="preserve">-логический метод, метод научных </w:t>
      </w:r>
      <w:proofErr w:type="spellStart"/>
      <w:r>
        <w:rPr>
          <w:rFonts w:ascii="Times New Roman" w:hAnsi="Times New Roman"/>
          <w:color w:val="000000"/>
          <w:sz w:val="28"/>
          <w:szCs w:val="28"/>
        </w:rPr>
        <w:t>абстакций</w:t>
      </w:r>
      <w:proofErr w:type="spellEnd"/>
      <w:r>
        <w:rPr>
          <w:rFonts w:ascii="Times New Roman" w:hAnsi="Times New Roman"/>
          <w:color w:val="000000"/>
          <w:sz w:val="28"/>
          <w:szCs w:val="28"/>
        </w:rPr>
        <w:t>, анализ и синтез; и частны</w:t>
      </w:r>
      <w:proofErr w:type="gramStart"/>
      <w:r>
        <w:rPr>
          <w:rFonts w:ascii="Times New Roman" w:hAnsi="Times New Roman"/>
          <w:color w:val="000000"/>
          <w:sz w:val="28"/>
          <w:szCs w:val="28"/>
        </w:rPr>
        <w:t>е-</w:t>
      </w:r>
      <w:proofErr w:type="gramEnd"/>
      <w:r>
        <w:rPr>
          <w:rFonts w:ascii="Times New Roman" w:hAnsi="Times New Roman"/>
          <w:color w:val="000000"/>
          <w:sz w:val="28"/>
          <w:szCs w:val="28"/>
        </w:rPr>
        <w:t xml:space="preserve"> статистический метод, наблюдений и сбора фактов. </w:t>
      </w:r>
    </w:p>
    <w:p w:rsidR="00C943CD" w:rsidRDefault="005318C6">
      <w:pPr>
        <w:pStyle w:val="af2"/>
        <w:widowControl/>
        <w:suppressAutoHyphens w:val="0"/>
        <w:spacing w:line="360" w:lineRule="auto"/>
        <w:jc w:val="both"/>
      </w:pPr>
      <w:r>
        <w:rPr>
          <w:rFonts w:ascii="Times New Roman" w:hAnsi="Times New Roman"/>
          <w:color w:val="000000"/>
          <w:sz w:val="28"/>
          <w:szCs w:val="28"/>
        </w:rPr>
        <w:tab/>
        <w:t>Эмпирическая база исследовани</w:t>
      </w:r>
      <w:r>
        <w:rPr>
          <w:rFonts w:ascii="Times New Roman" w:hAnsi="Times New Roman"/>
          <w:color w:val="000000"/>
          <w:sz w:val="28"/>
          <w:szCs w:val="28"/>
        </w:rPr>
        <w:t xml:space="preserve">я — учебники и пособия по </w:t>
      </w:r>
      <w:proofErr w:type="spellStart"/>
      <w:r>
        <w:rPr>
          <w:rFonts w:ascii="Times New Roman" w:hAnsi="Times New Roman"/>
          <w:color w:val="000000"/>
          <w:sz w:val="28"/>
          <w:szCs w:val="28"/>
        </w:rPr>
        <w:t>экономичеким</w:t>
      </w:r>
      <w:proofErr w:type="spellEnd"/>
      <w:r>
        <w:rPr>
          <w:rFonts w:ascii="Times New Roman" w:hAnsi="Times New Roman"/>
          <w:color w:val="000000"/>
          <w:sz w:val="28"/>
          <w:szCs w:val="28"/>
        </w:rPr>
        <w:t xml:space="preserve"> дисциплинам, прежде всего по экономической теории, а также публикации в </w:t>
      </w:r>
      <w:proofErr w:type="gramStart"/>
      <w:r>
        <w:rPr>
          <w:rFonts w:ascii="Times New Roman" w:hAnsi="Times New Roman"/>
          <w:color w:val="000000"/>
          <w:sz w:val="28"/>
          <w:szCs w:val="28"/>
        </w:rPr>
        <w:t>Интернет—ресурсах</w:t>
      </w:r>
      <w:proofErr w:type="gramEnd"/>
      <w:r>
        <w:rPr>
          <w:rFonts w:ascii="Times New Roman" w:hAnsi="Times New Roman"/>
          <w:color w:val="000000"/>
          <w:sz w:val="28"/>
          <w:szCs w:val="28"/>
        </w:rPr>
        <w:t xml:space="preserve">. </w:t>
      </w:r>
    </w:p>
    <w:p w:rsidR="00C943CD" w:rsidRDefault="005318C6">
      <w:pPr>
        <w:pStyle w:val="af2"/>
        <w:widowControl/>
        <w:suppressAutoHyphens w:val="0"/>
        <w:spacing w:line="360" w:lineRule="auto"/>
        <w:jc w:val="both"/>
      </w:pPr>
      <w:r>
        <w:rPr>
          <w:rFonts w:ascii="Times New Roman" w:hAnsi="Times New Roman"/>
          <w:color w:val="000000"/>
          <w:sz w:val="28"/>
          <w:szCs w:val="28"/>
        </w:rPr>
        <w:tab/>
        <w:t>Структура курсовой работы представляет собой введение, две главы, заключение и список использованной литературы.</w:t>
      </w:r>
    </w:p>
    <w:p w:rsidR="00C943CD" w:rsidRDefault="005318C6">
      <w:pPr>
        <w:pStyle w:val="a5"/>
        <w:suppressAutoHyphens w:val="0"/>
        <w:spacing w:line="360" w:lineRule="auto"/>
        <w:jc w:val="both"/>
      </w:pPr>
      <w:r>
        <w:rPr>
          <w:color w:val="000000"/>
          <w:sz w:val="28"/>
          <w:szCs w:val="28"/>
        </w:rPr>
        <w:t xml:space="preserve">           </w:t>
      </w:r>
      <w:r>
        <w:rPr>
          <w:color w:val="000000"/>
          <w:sz w:val="28"/>
          <w:szCs w:val="28"/>
        </w:rPr>
        <w:t xml:space="preserve">              </w:t>
      </w:r>
    </w:p>
    <w:p w:rsidR="00C943CD" w:rsidRDefault="00C943CD">
      <w:pPr>
        <w:pStyle w:val="a5"/>
        <w:suppressAutoHyphens w:val="0"/>
        <w:spacing w:line="360" w:lineRule="auto"/>
        <w:jc w:val="both"/>
      </w:pPr>
    </w:p>
    <w:p w:rsidR="00C943CD" w:rsidRDefault="00C943CD">
      <w:pPr>
        <w:pStyle w:val="a5"/>
        <w:suppressAutoHyphens w:val="0"/>
        <w:spacing w:line="360" w:lineRule="auto"/>
        <w:jc w:val="both"/>
      </w:pPr>
    </w:p>
    <w:p w:rsidR="00C943CD" w:rsidRDefault="00C943CD">
      <w:pPr>
        <w:pStyle w:val="a5"/>
        <w:suppressAutoHyphens w:val="0"/>
        <w:spacing w:line="360" w:lineRule="auto"/>
        <w:jc w:val="both"/>
      </w:pPr>
    </w:p>
    <w:p w:rsidR="00C943CD" w:rsidRDefault="00C943CD">
      <w:pPr>
        <w:pStyle w:val="a5"/>
        <w:suppressAutoHyphens w:val="0"/>
        <w:spacing w:line="360" w:lineRule="auto"/>
        <w:jc w:val="both"/>
      </w:pPr>
    </w:p>
    <w:p w:rsidR="00C943CD" w:rsidRDefault="00C943CD">
      <w:pPr>
        <w:pStyle w:val="a5"/>
        <w:suppressAutoHyphens w:val="0"/>
        <w:spacing w:line="360" w:lineRule="auto"/>
        <w:jc w:val="both"/>
      </w:pPr>
    </w:p>
    <w:p w:rsidR="00C943CD" w:rsidRDefault="005318C6">
      <w:pPr>
        <w:pStyle w:val="a5"/>
        <w:suppressAutoHyphens w:val="0"/>
        <w:spacing w:line="360" w:lineRule="auto"/>
        <w:jc w:val="both"/>
      </w:pPr>
      <w:r>
        <w:rPr>
          <w:color w:val="000000"/>
          <w:sz w:val="28"/>
          <w:szCs w:val="28"/>
        </w:rPr>
        <w:lastRenderedPageBreak/>
        <w:t xml:space="preserve">                              </w:t>
      </w:r>
      <w:r>
        <w:rPr>
          <w:sz w:val="28"/>
          <w:szCs w:val="28"/>
        </w:rPr>
        <w:t xml:space="preserve"> 1. Теоретические основы инфляции</w:t>
      </w:r>
    </w:p>
    <w:p w:rsidR="00C943CD" w:rsidRDefault="005318C6">
      <w:pPr>
        <w:pStyle w:val="a5"/>
        <w:numPr>
          <w:ilvl w:val="1"/>
          <w:numId w:val="2"/>
        </w:numPr>
        <w:suppressAutoHyphens w:val="0"/>
        <w:spacing w:line="360" w:lineRule="auto"/>
      </w:pPr>
      <w:bookmarkStart w:id="0" w:name="_GoBack"/>
      <w:bookmarkEnd w:id="0"/>
      <w:r>
        <w:rPr>
          <w:sz w:val="28"/>
          <w:szCs w:val="28"/>
        </w:rPr>
        <w:t>Понятие, сущность, причины возникновения инфляции</w:t>
      </w:r>
    </w:p>
    <w:p w:rsidR="00C943CD" w:rsidRDefault="005318C6">
      <w:pPr>
        <w:pStyle w:val="a5"/>
        <w:suppressAutoHyphens w:val="0"/>
        <w:spacing w:line="360" w:lineRule="auto"/>
        <w:jc w:val="both"/>
      </w:pPr>
      <w:r>
        <w:rPr>
          <w:sz w:val="28"/>
          <w:szCs w:val="28"/>
        </w:rPr>
        <w:tab/>
      </w:r>
      <w:r>
        <w:rPr>
          <w:sz w:val="28"/>
          <w:szCs w:val="28"/>
        </w:rPr>
        <w:t>Одним из факторов макроэкономической нестабильности в современной экономике является инфляция. Поэтому ее исследованию уделяется достаточно большое влияние. Но в то же самое время проблема инфляции является одной из самых дискуссионных в рамках такой дисци</w:t>
      </w:r>
      <w:r>
        <w:rPr>
          <w:sz w:val="28"/>
          <w:szCs w:val="28"/>
        </w:rPr>
        <w:t xml:space="preserve">плины, как экономическая теория. </w:t>
      </w:r>
    </w:p>
    <w:p w:rsidR="00C943CD" w:rsidRDefault="005318C6">
      <w:pPr>
        <w:pStyle w:val="a5"/>
        <w:suppressAutoHyphens w:val="0"/>
        <w:spacing w:line="360" w:lineRule="auto"/>
        <w:jc w:val="both"/>
      </w:pPr>
      <w:r>
        <w:rPr>
          <w:color w:val="000000"/>
          <w:sz w:val="28"/>
          <w:szCs w:val="28"/>
        </w:rPr>
        <w:tab/>
        <w:t xml:space="preserve">Термин «инфляция» впервые стали употреблять в Северной Америке в период Гражданской войны 1861–1865 гг. для обозначения процесса разбухания </w:t>
      </w:r>
      <w:proofErr w:type="gramStart"/>
      <w:r>
        <w:rPr>
          <w:color w:val="000000"/>
          <w:sz w:val="28"/>
          <w:szCs w:val="28"/>
        </w:rPr>
        <w:t>бумажно-денежного</w:t>
      </w:r>
      <w:proofErr w:type="gramEnd"/>
      <w:r>
        <w:rPr>
          <w:color w:val="000000"/>
          <w:sz w:val="28"/>
          <w:szCs w:val="28"/>
        </w:rPr>
        <w:t xml:space="preserve"> обращения. (</w:t>
      </w:r>
      <w:proofErr w:type="spellStart"/>
      <w:r>
        <w:rPr>
          <w:color w:val="000000"/>
          <w:sz w:val="28"/>
          <w:szCs w:val="28"/>
        </w:rPr>
        <w:t>Inflatio</w:t>
      </w:r>
      <w:proofErr w:type="spellEnd"/>
      <w:r>
        <w:rPr>
          <w:color w:val="000000"/>
          <w:sz w:val="28"/>
          <w:szCs w:val="28"/>
        </w:rPr>
        <w:t xml:space="preserve"> в переводе с латинского означает «вздутие»</w:t>
      </w:r>
      <w:r>
        <w:rPr>
          <w:color w:val="000000"/>
          <w:sz w:val="28"/>
          <w:szCs w:val="28"/>
        </w:rPr>
        <w:t>.) Суть инфляции сводилась к чрезмерному увеличению находящейся в обращении массы бумажных денег по сравнению с реальным предложением товаров. Данное экономическое явление проявлялось и раньше. Например, во Франции в XVI в. при введении бумажных денег Джон</w:t>
      </w:r>
      <w:r>
        <w:rPr>
          <w:color w:val="000000"/>
          <w:sz w:val="28"/>
          <w:szCs w:val="28"/>
        </w:rPr>
        <w:t>ом Ло. Инфляция как экономическое явление нашла отражение в переполнении каналов денежного обращения бумажными знаками, покупательная способность которых падает.</w:t>
      </w:r>
      <w:r>
        <w:rPr>
          <w:rStyle w:val="a8"/>
          <w:color w:val="000000"/>
          <w:sz w:val="28"/>
          <w:szCs w:val="28"/>
        </w:rPr>
        <w:footnoteReference w:id="1"/>
      </w:r>
    </w:p>
    <w:p w:rsidR="00C943CD" w:rsidRDefault="005318C6">
      <w:pPr>
        <w:pStyle w:val="a5"/>
        <w:suppressAutoHyphens w:val="0"/>
        <w:spacing w:line="360" w:lineRule="auto"/>
        <w:jc w:val="both"/>
      </w:pPr>
      <w:r>
        <w:rPr>
          <w:color w:val="000000"/>
          <w:sz w:val="28"/>
          <w:szCs w:val="28"/>
        </w:rPr>
        <w:t xml:space="preserve"> </w:t>
      </w:r>
      <w:r>
        <w:rPr>
          <w:color w:val="000000"/>
          <w:sz w:val="28"/>
          <w:szCs w:val="28"/>
        </w:rPr>
        <w:tab/>
        <w:t>Также существуют различные подходы к определению понятия инфляция:</w:t>
      </w:r>
    </w:p>
    <w:p w:rsidR="00C943CD" w:rsidRDefault="005318C6">
      <w:pPr>
        <w:pStyle w:val="a5"/>
        <w:suppressAutoHyphens w:val="0"/>
        <w:spacing w:line="360" w:lineRule="auto"/>
        <w:jc w:val="both"/>
      </w:pPr>
      <w:r>
        <w:rPr>
          <w:color w:val="000000"/>
          <w:sz w:val="28"/>
          <w:szCs w:val="28"/>
        </w:rPr>
        <w:t xml:space="preserve">а) Монетаристский </w:t>
      </w:r>
      <w:r>
        <w:rPr>
          <w:color w:val="000000"/>
          <w:sz w:val="28"/>
          <w:szCs w:val="28"/>
        </w:rPr>
        <w:t>подход. Инфляция есть явление денежного рынка. Следует определять как рост общего уровня цен вследствие переполнения каналов обращения денежной массой. Но данное определение инфляции практически не может объяснить такие явления, как дефицит, потенциал рост</w:t>
      </w:r>
      <w:r>
        <w:rPr>
          <w:color w:val="000000"/>
          <w:sz w:val="28"/>
          <w:szCs w:val="28"/>
        </w:rPr>
        <w:t>а уровня цен, возникающий в рамках общественного воспроизводства, и др.</w:t>
      </w:r>
    </w:p>
    <w:p w:rsidR="00C943CD" w:rsidRDefault="005318C6">
      <w:pPr>
        <w:pStyle w:val="a5"/>
        <w:suppressAutoHyphens w:val="0"/>
        <w:spacing w:line="360" w:lineRule="auto"/>
        <w:jc w:val="both"/>
      </w:pPr>
      <w:r>
        <w:rPr>
          <w:color w:val="000000"/>
          <w:sz w:val="28"/>
          <w:szCs w:val="28"/>
        </w:rPr>
        <w:lastRenderedPageBreak/>
        <w:t>б) Воспроизводственный подход. Инфляция есть устойчивое макроэкономическое неравновесие в сторону роста совокупного спроса. Стоит заметить, что данная трактовка инфляции качественно от</w:t>
      </w:r>
      <w:r>
        <w:rPr>
          <w:color w:val="000000"/>
          <w:sz w:val="28"/>
          <w:szCs w:val="28"/>
        </w:rPr>
        <w:t>личается от ее монетаристского определения, потому что характеризует инфляцию как сложный воспроизводственный феномен.</w:t>
      </w:r>
    </w:p>
    <w:p w:rsidR="00C943CD" w:rsidRDefault="005318C6">
      <w:pPr>
        <w:pStyle w:val="a5"/>
        <w:suppressAutoHyphens w:val="0"/>
        <w:spacing w:line="360" w:lineRule="auto"/>
        <w:jc w:val="both"/>
      </w:pPr>
      <w:r>
        <w:rPr>
          <w:color w:val="000000"/>
          <w:sz w:val="28"/>
          <w:szCs w:val="28"/>
        </w:rPr>
        <w:tab/>
        <w:t xml:space="preserve">В современной трактовке под инфляцией понимается повышение уровня цен на товары и услуги. </w:t>
      </w:r>
      <w:proofErr w:type="gramStart"/>
      <w:r>
        <w:rPr>
          <w:color w:val="000000"/>
          <w:sz w:val="28"/>
          <w:szCs w:val="28"/>
        </w:rPr>
        <w:t>За одно и то же количество денег потребитель в</w:t>
      </w:r>
      <w:r>
        <w:rPr>
          <w:color w:val="000000"/>
          <w:sz w:val="28"/>
          <w:szCs w:val="28"/>
        </w:rPr>
        <w:t xml:space="preserve"> настоящий период сможет приобрести товаров и услуг меньше, чем в предшествовавший</w:t>
      </w:r>
      <w:r>
        <w:rPr>
          <w:rStyle w:val="a8"/>
          <w:color w:val="000000"/>
          <w:sz w:val="28"/>
          <w:szCs w:val="28"/>
        </w:rPr>
        <w:footnoteReference w:id="2"/>
      </w:r>
      <w:r>
        <w:rPr>
          <w:color w:val="000000"/>
          <w:sz w:val="28"/>
          <w:szCs w:val="28"/>
        </w:rPr>
        <w:t xml:space="preserve">.  </w:t>
      </w:r>
      <w:r>
        <w:rPr>
          <w:color w:val="000000"/>
          <w:sz w:val="28"/>
          <w:szCs w:val="28"/>
        </w:rPr>
        <w:t xml:space="preserve">Инфляция проявляется в росте товарных цен, </w:t>
      </w:r>
      <w:r>
        <w:rPr>
          <w:color w:val="000000"/>
          <w:sz w:val="28"/>
          <w:szCs w:val="28"/>
        </w:rPr>
        <w:t xml:space="preserve">но </w:t>
      </w:r>
      <w:r>
        <w:rPr>
          <w:color w:val="000000"/>
          <w:sz w:val="28"/>
          <w:szCs w:val="28"/>
        </w:rPr>
        <w:t xml:space="preserve">не может быть сведена лишь к чисто денежному феномену, </w:t>
      </w:r>
      <w:r>
        <w:rPr>
          <w:color w:val="000000"/>
          <w:sz w:val="28"/>
          <w:szCs w:val="28"/>
        </w:rPr>
        <w:t>так как является</w:t>
      </w:r>
      <w:r>
        <w:rPr>
          <w:color w:val="000000"/>
          <w:sz w:val="28"/>
          <w:szCs w:val="28"/>
        </w:rPr>
        <w:t xml:space="preserve"> сложн</w:t>
      </w:r>
      <w:r>
        <w:rPr>
          <w:color w:val="000000"/>
          <w:sz w:val="28"/>
          <w:szCs w:val="28"/>
        </w:rPr>
        <w:t>ым</w:t>
      </w:r>
      <w:r>
        <w:rPr>
          <w:color w:val="000000"/>
          <w:sz w:val="28"/>
          <w:szCs w:val="28"/>
        </w:rPr>
        <w:t xml:space="preserve"> социально-экономическ</w:t>
      </w:r>
      <w:r>
        <w:rPr>
          <w:color w:val="000000"/>
          <w:sz w:val="28"/>
          <w:szCs w:val="28"/>
        </w:rPr>
        <w:t>им</w:t>
      </w:r>
      <w:r>
        <w:rPr>
          <w:color w:val="000000"/>
          <w:sz w:val="28"/>
          <w:szCs w:val="28"/>
        </w:rPr>
        <w:t xml:space="preserve"> явление</w:t>
      </w:r>
      <w:r>
        <w:rPr>
          <w:color w:val="000000"/>
          <w:sz w:val="28"/>
          <w:szCs w:val="28"/>
        </w:rPr>
        <w:t>м</w:t>
      </w:r>
      <w:r>
        <w:rPr>
          <w:color w:val="000000"/>
          <w:sz w:val="28"/>
          <w:szCs w:val="28"/>
        </w:rPr>
        <w:t xml:space="preserve">, </w:t>
      </w:r>
      <w:r>
        <w:rPr>
          <w:color w:val="000000"/>
          <w:sz w:val="28"/>
          <w:szCs w:val="28"/>
        </w:rPr>
        <w:t xml:space="preserve">которое </w:t>
      </w:r>
      <w:r>
        <w:rPr>
          <w:color w:val="000000"/>
          <w:sz w:val="28"/>
          <w:szCs w:val="28"/>
        </w:rPr>
        <w:t xml:space="preserve"> п</w:t>
      </w:r>
      <w:r>
        <w:rPr>
          <w:color w:val="000000"/>
          <w:sz w:val="28"/>
          <w:szCs w:val="28"/>
        </w:rPr>
        <w:t>орожда</w:t>
      </w:r>
      <w:r>
        <w:rPr>
          <w:color w:val="000000"/>
          <w:sz w:val="28"/>
          <w:szCs w:val="28"/>
        </w:rPr>
        <w:t>ется</w:t>
      </w:r>
      <w:r>
        <w:rPr>
          <w:color w:val="000000"/>
          <w:sz w:val="28"/>
          <w:szCs w:val="28"/>
        </w:rPr>
        <w:t xml:space="preserve"> диспропорциями воспроизводства в различных сферах рыночного хозяйства  </w:t>
      </w:r>
      <w:r>
        <w:rPr>
          <w:color w:val="000000"/>
          <w:sz w:val="28"/>
          <w:szCs w:val="28"/>
        </w:rPr>
        <w:t>(например, п</w:t>
      </w:r>
      <w:r>
        <w:rPr>
          <w:color w:val="000000"/>
          <w:sz w:val="28"/>
          <w:szCs w:val="28"/>
        </w:rPr>
        <w:t>овышение товарных цен может происходить и в условиях</w:t>
      </w:r>
      <w:proofErr w:type="gramEnd"/>
      <w:r>
        <w:rPr>
          <w:color w:val="000000"/>
          <w:sz w:val="28"/>
          <w:szCs w:val="28"/>
        </w:rPr>
        <w:t xml:space="preserve"> обращения золотой валюты, и в период оживления и подъема экономики, когда наряду с ростом цен растут и </w:t>
      </w:r>
      <w:r>
        <w:rPr>
          <w:color w:val="000000"/>
          <w:sz w:val="28"/>
          <w:szCs w:val="28"/>
        </w:rPr>
        <w:t>доходы</w:t>
      </w:r>
      <w:r>
        <w:rPr>
          <w:color w:val="000000"/>
          <w:sz w:val="28"/>
          <w:szCs w:val="28"/>
        </w:rPr>
        <w:t>).</w:t>
      </w:r>
      <w:r>
        <w:rPr>
          <w:color w:val="000000"/>
          <w:sz w:val="28"/>
          <w:szCs w:val="28"/>
        </w:rPr>
        <w:t xml:space="preserve"> Она ведет к перераспределению национального дохода между секторами экономики, коммерческими структурами, группами населения, государством и населением и субъектами хозяйствования. </w:t>
      </w:r>
    </w:p>
    <w:p w:rsidR="00C943CD" w:rsidRDefault="005318C6">
      <w:pPr>
        <w:pStyle w:val="a1"/>
        <w:widowControl/>
        <w:suppressAutoHyphens w:val="0"/>
        <w:spacing w:after="0" w:line="360" w:lineRule="auto"/>
        <w:jc w:val="both"/>
      </w:pPr>
      <w:r>
        <w:rPr>
          <w:color w:val="000000"/>
          <w:sz w:val="28"/>
          <w:szCs w:val="28"/>
        </w:rPr>
        <w:tab/>
        <w:t>Также важно знать</w:t>
      </w:r>
      <w:r>
        <w:rPr>
          <w:color w:val="000000"/>
          <w:sz w:val="28"/>
          <w:szCs w:val="28"/>
        </w:rPr>
        <w:t>, что рост цен может быть связан с отсутствием равнове</w:t>
      </w:r>
      <w:r>
        <w:rPr>
          <w:color w:val="000000"/>
          <w:sz w:val="28"/>
          <w:szCs w:val="28"/>
        </w:rPr>
        <w:t xml:space="preserve">сия между спросом и предложением, </w:t>
      </w:r>
      <w:r>
        <w:rPr>
          <w:color w:val="000000"/>
          <w:sz w:val="28"/>
          <w:szCs w:val="28"/>
        </w:rPr>
        <w:t>в таком случае</w:t>
      </w:r>
      <w:r>
        <w:rPr>
          <w:color w:val="000000"/>
          <w:sz w:val="28"/>
          <w:szCs w:val="28"/>
        </w:rPr>
        <w:t xml:space="preserve"> рост цен на каком-то отдельном товарном рынке </w:t>
      </w:r>
      <w:r>
        <w:rPr>
          <w:color w:val="000000"/>
          <w:sz w:val="28"/>
          <w:szCs w:val="28"/>
        </w:rPr>
        <w:t>не является</w:t>
      </w:r>
      <w:r>
        <w:rPr>
          <w:color w:val="000000"/>
          <w:sz w:val="28"/>
          <w:szCs w:val="28"/>
        </w:rPr>
        <w:t xml:space="preserve"> </w:t>
      </w:r>
      <w:r>
        <w:rPr>
          <w:color w:val="000000"/>
          <w:sz w:val="28"/>
          <w:szCs w:val="28"/>
        </w:rPr>
        <w:t>инфляцией.</w:t>
      </w:r>
      <w:r>
        <w:rPr>
          <w:color w:val="000000"/>
          <w:sz w:val="28"/>
          <w:szCs w:val="28"/>
        </w:rPr>
        <w:t xml:space="preserve"> </w:t>
      </w:r>
      <w:proofErr w:type="gramStart"/>
      <w:r>
        <w:rPr>
          <w:color w:val="000000"/>
          <w:sz w:val="28"/>
          <w:szCs w:val="28"/>
        </w:rPr>
        <w:t>Ведь и</w:t>
      </w:r>
      <w:r>
        <w:rPr>
          <w:color w:val="000000"/>
          <w:sz w:val="28"/>
          <w:szCs w:val="28"/>
        </w:rPr>
        <w:t xml:space="preserve">нфляция проявляется в повышении общего уровня цен в стране, </w:t>
      </w:r>
      <w:r>
        <w:rPr>
          <w:color w:val="000000"/>
          <w:sz w:val="28"/>
          <w:szCs w:val="28"/>
        </w:rPr>
        <w:t xml:space="preserve">что в свою очередь </w:t>
      </w:r>
      <w:r>
        <w:rPr>
          <w:color w:val="000000"/>
          <w:sz w:val="28"/>
          <w:szCs w:val="28"/>
        </w:rPr>
        <w:t>означает, что происходит давление денежной массы на т</w:t>
      </w:r>
      <w:r>
        <w:rPr>
          <w:color w:val="000000"/>
          <w:sz w:val="28"/>
          <w:szCs w:val="28"/>
        </w:rPr>
        <w:t>оварную, деньги обесцениваются, доходы населения снижаются.</w:t>
      </w:r>
      <w:proofErr w:type="gramEnd"/>
      <w:r>
        <w:rPr>
          <w:color w:val="000000"/>
          <w:sz w:val="28"/>
          <w:szCs w:val="28"/>
        </w:rPr>
        <w:t xml:space="preserve"> Несоответствие платежеспособного спроса и товарной массы проявляется в том, что спрос на товары и услуги превышает размеры товарооборота, что создает условия для </w:t>
      </w:r>
      <w:r>
        <w:rPr>
          <w:color w:val="000000"/>
          <w:sz w:val="28"/>
          <w:szCs w:val="28"/>
        </w:rPr>
        <w:lastRenderedPageBreak/>
        <w:t xml:space="preserve">того, чтобы производители товаров </w:t>
      </w:r>
      <w:r>
        <w:rPr>
          <w:color w:val="000000"/>
          <w:sz w:val="28"/>
          <w:szCs w:val="28"/>
        </w:rPr>
        <w:t xml:space="preserve">и поставщики поднимали цены независимо от уровня издержек (затрат на создание и реализацию этих товаров). </w:t>
      </w:r>
    </w:p>
    <w:p w:rsidR="00C943CD" w:rsidRDefault="005318C6">
      <w:pPr>
        <w:pStyle w:val="a1"/>
        <w:widowControl/>
        <w:suppressAutoHyphens w:val="0"/>
        <w:spacing w:after="0" w:line="360" w:lineRule="auto"/>
        <w:jc w:val="both"/>
      </w:pPr>
      <w:r>
        <w:rPr>
          <w:color w:val="000000"/>
          <w:sz w:val="28"/>
          <w:szCs w:val="28"/>
        </w:rPr>
        <w:tab/>
        <w:t>Во время инфляции бумажные деньги могут обесцениваться по отношению</w:t>
      </w:r>
      <w:r>
        <w:rPr>
          <w:rStyle w:val="a8"/>
          <w:color w:val="000000"/>
          <w:sz w:val="28"/>
          <w:szCs w:val="28"/>
        </w:rPr>
        <w:footnoteReference w:id="3"/>
      </w:r>
      <w:r>
        <w:rPr>
          <w:color w:val="000000"/>
          <w:sz w:val="28"/>
          <w:szCs w:val="28"/>
        </w:rPr>
        <w:t xml:space="preserve">: </w:t>
      </w:r>
    </w:p>
    <w:p w:rsidR="00C943CD" w:rsidRDefault="005318C6">
      <w:pPr>
        <w:pStyle w:val="a1"/>
        <w:widowControl/>
        <w:suppressAutoHyphens w:val="0"/>
        <w:spacing w:after="0" w:line="360" w:lineRule="auto"/>
        <w:jc w:val="both"/>
      </w:pPr>
      <w:r>
        <w:rPr>
          <w:color w:val="000000"/>
          <w:sz w:val="28"/>
          <w:szCs w:val="28"/>
        </w:rPr>
        <w:t>а) К золот</w:t>
      </w:r>
      <w:proofErr w:type="gramStart"/>
      <w:r>
        <w:rPr>
          <w:color w:val="000000"/>
          <w:sz w:val="28"/>
          <w:szCs w:val="28"/>
        </w:rPr>
        <w:t>у</w:t>
      </w:r>
      <w:r>
        <w:rPr>
          <w:color w:val="000000"/>
          <w:sz w:val="28"/>
          <w:szCs w:val="28"/>
        </w:rPr>
        <w:t>(</w:t>
      </w:r>
      <w:proofErr w:type="gramEnd"/>
      <w:r>
        <w:rPr>
          <w:color w:val="000000"/>
          <w:sz w:val="28"/>
          <w:szCs w:val="28"/>
        </w:rPr>
        <w:t xml:space="preserve">при золотом стандарте). </w:t>
      </w:r>
      <w:r>
        <w:rPr>
          <w:color w:val="000000"/>
          <w:sz w:val="28"/>
          <w:szCs w:val="28"/>
        </w:rPr>
        <w:t>Следствие:  повышение рыночной цены золот</w:t>
      </w:r>
      <w:r>
        <w:rPr>
          <w:color w:val="000000"/>
          <w:sz w:val="28"/>
          <w:szCs w:val="28"/>
        </w:rPr>
        <w:t>а в бумажных деньгах.</w:t>
      </w:r>
    </w:p>
    <w:p w:rsidR="00C943CD" w:rsidRDefault="005318C6">
      <w:pPr>
        <w:pStyle w:val="a1"/>
        <w:widowControl/>
        <w:suppressAutoHyphens w:val="0"/>
        <w:spacing w:after="0" w:line="360" w:lineRule="auto"/>
        <w:jc w:val="both"/>
      </w:pPr>
      <w:r>
        <w:rPr>
          <w:color w:val="000000"/>
          <w:sz w:val="28"/>
          <w:szCs w:val="28"/>
        </w:rPr>
        <w:t xml:space="preserve">б) </w:t>
      </w:r>
      <w:r>
        <w:rPr>
          <w:color w:val="000000"/>
          <w:sz w:val="28"/>
          <w:szCs w:val="28"/>
        </w:rPr>
        <w:t>К</w:t>
      </w:r>
      <w:r>
        <w:rPr>
          <w:color w:val="000000"/>
          <w:sz w:val="28"/>
          <w:szCs w:val="28"/>
        </w:rPr>
        <w:t xml:space="preserve"> товарам. </w:t>
      </w:r>
      <w:r>
        <w:rPr>
          <w:color w:val="000000"/>
          <w:sz w:val="28"/>
          <w:szCs w:val="28"/>
        </w:rPr>
        <w:t>Следствие:  рост цен товаров.</w:t>
      </w:r>
    </w:p>
    <w:p w:rsidR="00C943CD" w:rsidRDefault="005318C6">
      <w:pPr>
        <w:pStyle w:val="a1"/>
        <w:widowControl/>
        <w:suppressAutoHyphens w:val="0"/>
        <w:spacing w:after="0" w:line="360" w:lineRule="auto"/>
        <w:jc w:val="both"/>
      </w:pPr>
      <w:r>
        <w:rPr>
          <w:color w:val="000000"/>
          <w:sz w:val="28"/>
          <w:szCs w:val="28"/>
        </w:rPr>
        <w:t xml:space="preserve">в) </w:t>
      </w:r>
      <w:r>
        <w:rPr>
          <w:color w:val="000000"/>
          <w:sz w:val="28"/>
          <w:szCs w:val="28"/>
        </w:rPr>
        <w:t>К</w:t>
      </w:r>
      <w:r>
        <w:rPr>
          <w:color w:val="000000"/>
          <w:sz w:val="28"/>
          <w:szCs w:val="28"/>
        </w:rPr>
        <w:t xml:space="preserve"> иностранным валютам. </w:t>
      </w:r>
      <w:r>
        <w:rPr>
          <w:color w:val="000000"/>
          <w:sz w:val="28"/>
          <w:szCs w:val="28"/>
        </w:rPr>
        <w:t xml:space="preserve">Следствие:  падение курса </w:t>
      </w:r>
      <w:r>
        <w:rPr>
          <w:color w:val="000000"/>
          <w:sz w:val="28"/>
          <w:szCs w:val="28"/>
        </w:rPr>
        <w:t xml:space="preserve">национальной валюты, по отношению к иностранным денежным единицам, </w:t>
      </w:r>
      <w:r>
        <w:rPr>
          <w:color w:val="000000"/>
          <w:sz w:val="28"/>
          <w:szCs w:val="28"/>
        </w:rPr>
        <w:t>сохранившим прежнюю реальную стоимость или обесценившимся в меньшей сте</w:t>
      </w:r>
      <w:r>
        <w:rPr>
          <w:color w:val="000000"/>
          <w:sz w:val="28"/>
          <w:szCs w:val="28"/>
        </w:rPr>
        <w:t xml:space="preserve">пени. </w:t>
      </w:r>
    </w:p>
    <w:p w:rsidR="00C943CD" w:rsidRDefault="005318C6">
      <w:pPr>
        <w:pStyle w:val="a1"/>
        <w:widowControl/>
        <w:suppressAutoHyphens w:val="0"/>
        <w:spacing w:after="0" w:line="360" w:lineRule="auto"/>
        <w:jc w:val="both"/>
      </w:pPr>
      <w:r>
        <w:rPr>
          <w:color w:val="000000"/>
          <w:sz w:val="28"/>
          <w:szCs w:val="28"/>
        </w:rPr>
        <w:tab/>
        <w:t xml:space="preserve">Инфляция свойственна любым моделям экономического развития, где не балансируются государственные доходы и расходы, ограничены возможности центрального банка в проведении самостоятельной денежно-кредитной политики. </w:t>
      </w:r>
    </w:p>
    <w:p w:rsidR="00C943CD" w:rsidRDefault="005318C6">
      <w:pPr>
        <w:pStyle w:val="af2"/>
        <w:widowControl/>
        <w:suppressAutoHyphens w:val="0"/>
        <w:spacing w:line="360" w:lineRule="auto"/>
        <w:jc w:val="both"/>
      </w:pPr>
      <w:r>
        <w:rPr>
          <w:rFonts w:ascii="Times New Roman" w:hAnsi="Times New Roman"/>
          <w:color w:val="000000"/>
          <w:sz w:val="28"/>
          <w:szCs w:val="28"/>
        </w:rPr>
        <w:tab/>
        <w:t>Для того чтобы начать борьбу с и</w:t>
      </w:r>
      <w:r>
        <w:rPr>
          <w:rFonts w:ascii="Times New Roman" w:hAnsi="Times New Roman"/>
          <w:color w:val="000000"/>
          <w:sz w:val="28"/>
          <w:szCs w:val="28"/>
        </w:rPr>
        <w:t xml:space="preserve">нфляцией, необходимо как минимум знать причины этого явления </w:t>
      </w:r>
      <w:r>
        <w:rPr>
          <w:rFonts w:ascii="Times New Roman" w:hAnsi="Times New Roman"/>
          <w:color w:val="000000"/>
          <w:sz w:val="28"/>
          <w:szCs w:val="28"/>
        </w:rPr>
        <w:t>и уровень инфляции</w:t>
      </w:r>
      <w:r>
        <w:rPr>
          <w:rFonts w:ascii="Times New Roman" w:hAnsi="Times New Roman"/>
          <w:color w:val="000000"/>
          <w:sz w:val="28"/>
          <w:szCs w:val="28"/>
        </w:rPr>
        <w:t xml:space="preserve">. </w:t>
      </w:r>
      <w:r>
        <w:rPr>
          <w:rFonts w:ascii="Times New Roman" w:hAnsi="Times New Roman"/>
          <w:color w:val="000000"/>
          <w:sz w:val="28"/>
          <w:szCs w:val="28"/>
        </w:rPr>
        <w:t>П</w:t>
      </w:r>
      <w:r>
        <w:rPr>
          <w:rFonts w:ascii="Times New Roman" w:hAnsi="Times New Roman"/>
          <w:color w:val="000000"/>
          <w:sz w:val="28"/>
          <w:szCs w:val="28"/>
        </w:rPr>
        <w:t>редпосылк</w:t>
      </w:r>
      <w:r>
        <w:rPr>
          <w:rFonts w:ascii="Times New Roman" w:hAnsi="Times New Roman"/>
          <w:color w:val="000000"/>
          <w:sz w:val="28"/>
          <w:szCs w:val="28"/>
        </w:rPr>
        <w:t>ами</w:t>
      </w:r>
      <w:r>
        <w:rPr>
          <w:rFonts w:ascii="Times New Roman" w:hAnsi="Times New Roman"/>
          <w:color w:val="000000"/>
          <w:sz w:val="28"/>
          <w:szCs w:val="28"/>
        </w:rPr>
        <w:t xml:space="preserve">, которые </w:t>
      </w:r>
      <w:proofErr w:type="gramStart"/>
      <w:r>
        <w:rPr>
          <w:rFonts w:ascii="Times New Roman" w:hAnsi="Times New Roman"/>
          <w:color w:val="000000"/>
          <w:sz w:val="28"/>
          <w:szCs w:val="28"/>
        </w:rPr>
        <w:t xml:space="preserve">приводят к возникновению инфляционных процессов </w:t>
      </w:r>
      <w:r>
        <w:rPr>
          <w:rFonts w:ascii="Times New Roman" w:hAnsi="Times New Roman"/>
          <w:color w:val="000000"/>
          <w:sz w:val="28"/>
          <w:szCs w:val="28"/>
        </w:rPr>
        <w:t>могут</w:t>
      </w:r>
      <w:proofErr w:type="gramEnd"/>
      <w:r>
        <w:rPr>
          <w:rFonts w:ascii="Times New Roman" w:hAnsi="Times New Roman"/>
          <w:color w:val="000000"/>
          <w:sz w:val="28"/>
          <w:szCs w:val="28"/>
        </w:rPr>
        <w:t xml:space="preserve"> быть</w:t>
      </w:r>
      <w:r>
        <w:rPr>
          <w:rFonts w:ascii="Times New Roman" w:hAnsi="Times New Roman"/>
          <w:color w:val="000000"/>
          <w:sz w:val="28"/>
          <w:szCs w:val="28"/>
        </w:rPr>
        <w:t xml:space="preserve">: </w:t>
      </w:r>
      <w:r>
        <w:rPr>
          <w:rFonts w:ascii="Times New Roman" w:hAnsi="Times New Roman"/>
          <w:color w:val="000000"/>
          <w:sz w:val="28"/>
          <w:szCs w:val="28"/>
        </w:rPr>
        <w:t>увеличение</w:t>
      </w:r>
      <w:r>
        <w:rPr>
          <w:rFonts w:ascii="Times New Roman" w:hAnsi="Times New Roman"/>
          <w:color w:val="000000"/>
          <w:sz w:val="28"/>
          <w:szCs w:val="28"/>
        </w:rPr>
        <w:t xml:space="preserve"> в </w:t>
      </w:r>
      <w:r>
        <w:rPr>
          <w:rFonts w:ascii="Times New Roman" w:hAnsi="Times New Roman"/>
          <w:color w:val="000000"/>
          <w:sz w:val="28"/>
          <w:szCs w:val="28"/>
        </w:rPr>
        <w:t>обороте</w:t>
      </w:r>
      <w:r>
        <w:rPr>
          <w:rFonts w:ascii="Times New Roman" w:hAnsi="Times New Roman"/>
          <w:color w:val="000000"/>
          <w:sz w:val="28"/>
          <w:szCs w:val="28"/>
        </w:rPr>
        <w:t xml:space="preserve"> стране свободной денежной массы, которую можно использовать для увеличения спроса, </w:t>
      </w:r>
      <w:r>
        <w:rPr>
          <w:rFonts w:ascii="Times New Roman" w:hAnsi="Times New Roman"/>
          <w:color w:val="000000"/>
          <w:sz w:val="28"/>
          <w:szCs w:val="28"/>
        </w:rPr>
        <w:t xml:space="preserve">а также </w:t>
      </w:r>
      <w:r>
        <w:rPr>
          <w:rFonts w:ascii="Times New Roman" w:hAnsi="Times New Roman"/>
          <w:color w:val="000000"/>
          <w:sz w:val="28"/>
          <w:szCs w:val="28"/>
        </w:rPr>
        <w:t xml:space="preserve">неспособность производства удовлетворить возникший платежеспособный спрос. </w:t>
      </w:r>
      <w:proofErr w:type="gramStart"/>
      <w:r>
        <w:rPr>
          <w:rFonts w:ascii="Times New Roman" w:hAnsi="Times New Roman"/>
          <w:color w:val="000000"/>
          <w:sz w:val="28"/>
          <w:szCs w:val="28"/>
        </w:rPr>
        <w:t>Исходя из этого,</w:t>
      </w:r>
      <w:r>
        <w:rPr>
          <w:rFonts w:ascii="Times New Roman" w:hAnsi="Times New Roman"/>
          <w:color w:val="000000"/>
          <w:sz w:val="28"/>
          <w:szCs w:val="28"/>
        </w:rPr>
        <w:t xml:space="preserve"> </w:t>
      </w:r>
      <w:r>
        <w:rPr>
          <w:rFonts w:ascii="Times New Roman" w:hAnsi="Times New Roman"/>
          <w:color w:val="000000"/>
          <w:sz w:val="28"/>
          <w:szCs w:val="28"/>
        </w:rPr>
        <w:t>можно</w:t>
      </w:r>
      <w:r>
        <w:rPr>
          <w:rFonts w:ascii="Times New Roman" w:hAnsi="Times New Roman"/>
          <w:color w:val="000000"/>
          <w:sz w:val="28"/>
          <w:szCs w:val="28"/>
        </w:rPr>
        <w:t xml:space="preserve"> выделить основные причины инфляции: </w:t>
      </w:r>
      <w:r>
        <w:rPr>
          <w:rFonts w:ascii="Times New Roman" w:hAnsi="Times New Roman"/>
          <w:color w:val="000000"/>
          <w:sz w:val="28"/>
          <w:szCs w:val="28"/>
        </w:rPr>
        <w:t>о</w:t>
      </w:r>
      <w:r>
        <w:rPr>
          <w:rFonts w:ascii="Times New Roman" w:hAnsi="Times New Roman"/>
          <w:color w:val="000000"/>
          <w:sz w:val="28"/>
          <w:szCs w:val="28"/>
        </w:rPr>
        <w:t>тсутствие должного контроля з</w:t>
      </w:r>
      <w:r>
        <w:rPr>
          <w:rFonts w:ascii="Times New Roman" w:hAnsi="Times New Roman"/>
          <w:color w:val="000000"/>
          <w:sz w:val="28"/>
          <w:szCs w:val="28"/>
        </w:rPr>
        <w:t xml:space="preserve">а денежной массой в стране, </w:t>
      </w:r>
      <w:r>
        <w:rPr>
          <w:rFonts w:ascii="Times New Roman" w:hAnsi="Times New Roman"/>
          <w:color w:val="000000"/>
          <w:sz w:val="28"/>
          <w:szCs w:val="28"/>
        </w:rPr>
        <w:t>то есть е</w:t>
      </w:r>
      <w:r>
        <w:rPr>
          <w:rFonts w:ascii="Times New Roman" w:hAnsi="Times New Roman"/>
          <w:color w:val="000000"/>
          <w:sz w:val="28"/>
          <w:szCs w:val="28"/>
        </w:rPr>
        <w:t xml:space="preserve">сли Центральный банк страны не выполняет свои прямые функции, не контролирует денежное обращение, не принимает своевременных мер по сокращению денежной массы, когда это необходимо, </w:t>
      </w:r>
      <w:r>
        <w:rPr>
          <w:rFonts w:ascii="Times New Roman" w:hAnsi="Times New Roman"/>
          <w:color w:val="000000"/>
          <w:sz w:val="28"/>
          <w:szCs w:val="28"/>
        </w:rPr>
        <w:t>то</w:t>
      </w:r>
      <w:r>
        <w:rPr>
          <w:rFonts w:ascii="Times New Roman" w:hAnsi="Times New Roman"/>
          <w:color w:val="000000"/>
          <w:sz w:val="28"/>
          <w:szCs w:val="28"/>
        </w:rPr>
        <w:t xml:space="preserve"> бумажных денег становится слишком м</w:t>
      </w:r>
      <w:r>
        <w:rPr>
          <w:rFonts w:ascii="Times New Roman" w:hAnsi="Times New Roman"/>
          <w:color w:val="000000"/>
          <w:sz w:val="28"/>
          <w:szCs w:val="28"/>
        </w:rPr>
        <w:t>ного, и начинается их обесценивание;</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э</w:t>
      </w:r>
      <w:r>
        <w:rPr>
          <w:rFonts w:ascii="Times New Roman" w:hAnsi="Times New Roman"/>
          <w:color w:val="000000"/>
          <w:sz w:val="28"/>
          <w:szCs w:val="28"/>
        </w:rPr>
        <w:t>миссия бумажных денег (</w:t>
      </w:r>
      <w:r>
        <w:rPr>
          <w:rFonts w:ascii="Times New Roman" w:hAnsi="Times New Roman"/>
          <w:color w:val="000000"/>
          <w:sz w:val="28"/>
          <w:szCs w:val="28"/>
        </w:rPr>
        <w:t xml:space="preserve">данная </w:t>
      </w:r>
      <w:r>
        <w:rPr>
          <w:rFonts w:ascii="Times New Roman" w:hAnsi="Times New Roman"/>
          <w:color w:val="000000"/>
          <w:sz w:val="28"/>
          <w:szCs w:val="28"/>
        </w:rPr>
        <w:t>причина связана с чрезмерной эмиссией денег.</w:t>
      </w:r>
      <w:proofErr w:type="gramEnd"/>
      <w:r>
        <w:rPr>
          <w:rFonts w:ascii="Times New Roman" w:hAnsi="Times New Roman"/>
          <w:color w:val="000000"/>
          <w:sz w:val="28"/>
          <w:szCs w:val="28"/>
        </w:rPr>
        <w:t xml:space="preserve"> В принципе </w:t>
      </w:r>
      <w:r>
        <w:rPr>
          <w:rFonts w:ascii="Times New Roman" w:hAnsi="Times New Roman"/>
          <w:color w:val="000000"/>
          <w:sz w:val="28"/>
          <w:szCs w:val="28"/>
        </w:rPr>
        <w:t>эмиссия</w:t>
      </w:r>
      <w:r>
        <w:rPr>
          <w:rFonts w:ascii="Times New Roman" w:hAnsi="Times New Roman"/>
          <w:color w:val="000000"/>
          <w:sz w:val="28"/>
          <w:szCs w:val="28"/>
        </w:rPr>
        <w:t xml:space="preserve"> нужна всегда, так как необходимо заменять </w:t>
      </w:r>
      <w:r>
        <w:rPr>
          <w:rFonts w:ascii="Times New Roman" w:hAnsi="Times New Roman"/>
          <w:color w:val="000000"/>
          <w:sz w:val="28"/>
          <w:szCs w:val="28"/>
        </w:rPr>
        <w:lastRenderedPageBreak/>
        <w:t>износившиеся денежные знаки и увеличивать денежную массу в обращении вследствие ув</w:t>
      </w:r>
      <w:r>
        <w:rPr>
          <w:rFonts w:ascii="Times New Roman" w:hAnsi="Times New Roman"/>
          <w:color w:val="000000"/>
          <w:sz w:val="28"/>
          <w:szCs w:val="28"/>
        </w:rPr>
        <w:t xml:space="preserve">еличения объемов производства. Но </w:t>
      </w:r>
      <w:r>
        <w:rPr>
          <w:rFonts w:ascii="Times New Roman" w:hAnsi="Times New Roman"/>
          <w:color w:val="000000"/>
          <w:sz w:val="28"/>
          <w:szCs w:val="28"/>
        </w:rPr>
        <w:t>за</w:t>
      </w:r>
      <w:r>
        <w:rPr>
          <w:rFonts w:ascii="Times New Roman" w:hAnsi="Times New Roman"/>
          <w:color w:val="000000"/>
          <w:sz w:val="28"/>
          <w:szCs w:val="28"/>
        </w:rPr>
        <w:t>част</w:t>
      </w:r>
      <w:r>
        <w:rPr>
          <w:rFonts w:ascii="Times New Roman" w:hAnsi="Times New Roman"/>
          <w:color w:val="000000"/>
          <w:sz w:val="28"/>
          <w:szCs w:val="28"/>
        </w:rPr>
        <w:t>ую</w:t>
      </w:r>
      <w:r>
        <w:rPr>
          <w:rFonts w:ascii="Times New Roman" w:hAnsi="Times New Roman"/>
          <w:color w:val="000000"/>
          <w:sz w:val="28"/>
          <w:szCs w:val="28"/>
        </w:rPr>
        <w:t xml:space="preserve"> печатный станок используется для решения совершенно других задач, и прежде всего для покрытия дефицита государственного бюджета. В этом случае неизбежно возникают инфляционные </w:t>
      </w:r>
      <w:r>
        <w:rPr>
          <w:rFonts w:ascii="Times New Roman" w:hAnsi="Times New Roman"/>
          <w:color w:val="000000"/>
          <w:sz w:val="28"/>
          <w:szCs w:val="28"/>
        </w:rPr>
        <w:t>процессы); н</w:t>
      </w:r>
      <w:r>
        <w:rPr>
          <w:rFonts w:ascii="Times New Roman" w:hAnsi="Times New Roman"/>
          <w:color w:val="000000"/>
          <w:sz w:val="28"/>
          <w:szCs w:val="28"/>
        </w:rPr>
        <w:t>еэффективная структура эк</w:t>
      </w:r>
      <w:r>
        <w:rPr>
          <w:rFonts w:ascii="Times New Roman" w:hAnsi="Times New Roman"/>
          <w:color w:val="000000"/>
          <w:sz w:val="28"/>
          <w:szCs w:val="28"/>
        </w:rPr>
        <w:t>ономики  (</w:t>
      </w:r>
      <w:r>
        <w:rPr>
          <w:rFonts w:ascii="Times New Roman" w:hAnsi="Times New Roman"/>
          <w:color w:val="000000"/>
          <w:sz w:val="28"/>
          <w:szCs w:val="28"/>
        </w:rPr>
        <w:t>н</w:t>
      </w:r>
      <w:r>
        <w:rPr>
          <w:rFonts w:ascii="Times New Roman" w:hAnsi="Times New Roman"/>
          <w:color w:val="000000"/>
          <w:sz w:val="28"/>
          <w:szCs w:val="28"/>
        </w:rPr>
        <w:t>еэффективная экономика ведет к инфляции, в частности, потому, что не может обеспечить растущую денежную массу необходимым количеством товаров и услуг. Это возникает вследствие общей технологической отсталости производства, его нерациональной стр</w:t>
      </w:r>
      <w:r>
        <w:rPr>
          <w:rFonts w:ascii="Times New Roman" w:hAnsi="Times New Roman"/>
          <w:color w:val="000000"/>
          <w:sz w:val="28"/>
          <w:szCs w:val="28"/>
        </w:rPr>
        <w:t xml:space="preserve">уктуры. И особенно влияет на </w:t>
      </w:r>
      <w:proofErr w:type="spellStart"/>
      <w:r>
        <w:rPr>
          <w:rFonts w:ascii="Times New Roman" w:hAnsi="Times New Roman"/>
          <w:color w:val="000000"/>
          <w:sz w:val="28"/>
          <w:szCs w:val="28"/>
        </w:rPr>
        <w:t>инфл</w:t>
      </w:r>
      <w:proofErr w:type="gramStart"/>
      <w:r>
        <w:rPr>
          <w:rFonts w:ascii="Times New Roman" w:hAnsi="Times New Roman"/>
          <w:color w:val="000000"/>
          <w:sz w:val="28"/>
          <w:szCs w:val="28"/>
        </w:rPr>
        <w:t>я</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ционные</w:t>
      </w:r>
      <w:proofErr w:type="spellEnd"/>
      <w:r>
        <w:rPr>
          <w:rFonts w:ascii="Times New Roman" w:hAnsi="Times New Roman"/>
          <w:color w:val="000000"/>
          <w:sz w:val="28"/>
          <w:szCs w:val="28"/>
        </w:rPr>
        <w:t xml:space="preserve"> процессы милитаризация экономики и неправильное соотношение между производством средств производства и производством предметов потребления. Отрасли оборонной промышленности, как правило, требуют больших капитальн</w:t>
      </w:r>
      <w:r>
        <w:rPr>
          <w:rFonts w:ascii="Times New Roman" w:hAnsi="Times New Roman"/>
          <w:color w:val="000000"/>
          <w:sz w:val="28"/>
          <w:szCs w:val="28"/>
        </w:rPr>
        <w:t xml:space="preserve">ых затрат и используют труд высококвалифицированных работников. Этот труд хорошо оплачивается, но продукт этого труда </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редства уничтожения человека, военная техника -не выходит на внутренний рынок, и оказывается, что доходы, полученные в этой отрасли, не </w:t>
      </w:r>
      <w:r>
        <w:rPr>
          <w:rFonts w:ascii="Times New Roman" w:hAnsi="Times New Roman"/>
          <w:color w:val="000000"/>
          <w:sz w:val="28"/>
          <w:szCs w:val="28"/>
        </w:rPr>
        <w:t xml:space="preserve">обеспечены необходимой товарной массой. </w:t>
      </w:r>
      <w:proofErr w:type="gramStart"/>
      <w:r>
        <w:rPr>
          <w:rFonts w:ascii="Times New Roman" w:hAnsi="Times New Roman"/>
          <w:color w:val="000000"/>
          <w:sz w:val="28"/>
          <w:szCs w:val="28"/>
        </w:rPr>
        <w:t>Аналогичная картина может возникнуть при нарушении пропорциональности между производством средств производства и производством предметов потребления, когда производство начинает работать само на себя, а потребительск</w:t>
      </w:r>
      <w:r>
        <w:rPr>
          <w:rFonts w:ascii="Times New Roman" w:hAnsi="Times New Roman"/>
          <w:color w:val="000000"/>
          <w:sz w:val="28"/>
          <w:szCs w:val="28"/>
        </w:rPr>
        <w:t xml:space="preserve">ий рынок задыхается от нехватки необходимых товаров, что неизбежно приводит к росту цен); </w:t>
      </w:r>
      <w:r>
        <w:rPr>
          <w:rFonts w:ascii="Times New Roman" w:hAnsi="Times New Roman"/>
          <w:color w:val="000000"/>
          <w:sz w:val="28"/>
          <w:szCs w:val="28"/>
        </w:rPr>
        <w:t>милитаризация экономики, способствующая развитию военных отраслей в ущерб гражданским, а в  результате нарушаются оптимальные пропорции между отраслями, и возникает с</w:t>
      </w:r>
      <w:r>
        <w:rPr>
          <w:rFonts w:ascii="Times New Roman" w:hAnsi="Times New Roman"/>
          <w:color w:val="000000"/>
          <w:sz w:val="28"/>
          <w:szCs w:val="28"/>
        </w:rPr>
        <w:t>труктурная инфляция</w:t>
      </w:r>
      <w:r>
        <w:rPr>
          <w:rStyle w:val="a8"/>
          <w:rFonts w:ascii="Times New Roman" w:hAnsi="Times New Roman"/>
          <w:color w:val="000000"/>
          <w:sz w:val="28"/>
          <w:szCs w:val="28"/>
        </w:rPr>
        <w:footnoteReference w:id="4"/>
      </w:r>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рыночная власть монополий, олигополий и государства (современный рынок во многом </w:t>
      </w:r>
      <w:proofErr w:type="spellStart"/>
      <w:r>
        <w:rPr>
          <w:rFonts w:ascii="Times New Roman" w:hAnsi="Times New Roman"/>
          <w:color w:val="000000"/>
          <w:sz w:val="28"/>
          <w:szCs w:val="28"/>
        </w:rPr>
        <w:t>олигополистичен</w:t>
      </w:r>
      <w:proofErr w:type="spellEnd"/>
      <w:r>
        <w:rPr>
          <w:rFonts w:ascii="Times New Roman" w:hAnsi="Times New Roman"/>
          <w:color w:val="000000"/>
          <w:sz w:val="28"/>
          <w:szCs w:val="28"/>
        </w:rPr>
        <w:t xml:space="preserve">, и </w:t>
      </w:r>
      <w:proofErr w:type="spellStart"/>
      <w:r>
        <w:rPr>
          <w:rFonts w:ascii="Times New Roman" w:hAnsi="Times New Roman"/>
          <w:color w:val="000000"/>
          <w:sz w:val="28"/>
          <w:szCs w:val="28"/>
        </w:rPr>
        <w:t>олигополисты</w:t>
      </w:r>
      <w:proofErr w:type="spellEnd"/>
      <w:r>
        <w:rPr>
          <w:rFonts w:ascii="Times New Roman" w:hAnsi="Times New Roman"/>
          <w:color w:val="000000"/>
          <w:sz w:val="28"/>
          <w:szCs w:val="28"/>
        </w:rPr>
        <w:t xml:space="preserve">, обладающие монопольной властью, заинтересованы в сокращении </w:t>
      </w:r>
      <w:r>
        <w:rPr>
          <w:rFonts w:ascii="Times New Roman" w:hAnsi="Times New Roman"/>
          <w:color w:val="000000"/>
          <w:sz w:val="28"/>
          <w:szCs w:val="28"/>
        </w:rPr>
        <w:lastRenderedPageBreak/>
        <w:t>производства и повышении цен)</w:t>
      </w:r>
      <w:r>
        <w:rPr>
          <w:rStyle w:val="a8"/>
          <w:rFonts w:ascii="Times New Roman" w:hAnsi="Times New Roman"/>
          <w:color w:val="000000"/>
          <w:sz w:val="28"/>
          <w:szCs w:val="28"/>
        </w:rPr>
        <w:footnoteReference w:id="5"/>
      </w:r>
      <w:r>
        <w:rPr>
          <w:rFonts w:ascii="Times New Roman" w:hAnsi="Times New Roman"/>
          <w:color w:val="000000"/>
          <w:sz w:val="28"/>
          <w:szCs w:val="28"/>
        </w:rPr>
        <w:t>; инфляционные ожидания (насел</w:t>
      </w:r>
      <w:r>
        <w:rPr>
          <w:rFonts w:ascii="Times New Roman" w:hAnsi="Times New Roman"/>
          <w:color w:val="000000"/>
          <w:sz w:val="28"/>
          <w:szCs w:val="28"/>
        </w:rPr>
        <w:t>ение привыкает к повышению цен и запасается товарами впрок, что приводит к увеличению совокупного спроса, а производители, опасаясь повышением цен со стороны поставщиков, увеличивают цены на товары и услуги, раскручивая тем самым маховик инфляции).</w:t>
      </w:r>
      <w:proofErr w:type="gramEnd"/>
      <w:r>
        <w:rPr>
          <w:rStyle w:val="a8"/>
          <w:rFonts w:ascii="Times New Roman" w:hAnsi="Times New Roman"/>
          <w:color w:val="000000"/>
          <w:sz w:val="28"/>
          <w:szCs w:val="28"/>
        </w:rPr>
        <w:footnoteReference w:id="6"/>
      </w:r>
      <w:r>
        <w:rPr>
          <w:rFonts w:ascii="Times New Roman" w:hAnsi="Times New Roman"/>
          <w:color w:val="000000"/>
          <w:sz w:val="28"/>
          <w:szCs w:val="28"/>
        </w:rPr>
        <w:t xml:space="preserve"> </w:t>
      </w:r>
      <w:r>
        <w:rPr>
          <w:rFonts w:ascii="Times New Roman" w:hAnsi="Times New Roman"/>
          <w:color w:val="000000"/>
          <w:sz w:val="28"/>
          <w:szCs w:val="28"/>
        </w:rPr>
        <w:tab/>
        <w:t>Внешн</w:t>
      </w:r>
      <w:r>
        <w:rPr>
          <w:rFonts w:ascii="Times New Roman" w:hAnsi="Times New Roman"/>
          <w:color w:val="000000"/>
          <w:sz w:val="28"/>
          <w:szCs w:val="28"/>
        </w:rPr>
        <w:t xml:space="preserve">ей причиной инфляции можно считать конъюнктуру мирового рынка. Например, увеличение мировых цен на нефть, газ и другие </w:t>
      </w:r>
      <w:proofErr w:type="gramStart"/>
      <w:r>
        <w:rPr>
          <w:rFonts w:ascii="Times New Roman" w:hAnsi="Times New Roman"/>
          <w:color w:val="000000"/>
          <w:sz w:val="28"/>
          <w:szCs w:val="28"/>
        </w:rPr>
        <w:t>энергоносители</w:t>
      </w:r>
      <w:proofErr w:type="gramEnd"/>
      <w:r>
        <w:rPr>
          <w:rFonts w:ascii="Times New Roman" w:hAnsi="Times New Roman"/>
          <w:color w:val="000000"/>
          <w:sz w:val="28"/>
          <w:szCs w:val="28"/>
        </w:rPr>
        <w:t xml:space="preserve"> в конечном счете приводит к росту цен на внутреннем рынке. </w:t>
      </w:r>
    </w:p>
    <w:p w:rsidR="00C943CD" w:rsidRDefault="005318C6">
      <w:pPr>
        <w:pStyle w:val="af2"/>
        <w:widowControl/>
        <w:suppressAutoHyphens w:val="0"/>
        <w:spacing w:line="360" w:lineRule="auto"/>
        <w:jc w:val="both"/>
      </w:pPr>
      <w:r>
        <w:rPr>
          <w:rFonts w:ascii="Times New Roman" w:hAnsi="Times New Roman"/>
          <w:color w:val="000000"/>
          <w:sz w:val="28"/>
          <w:szCs w:val="28"/>
        </w:rPr>
        <w:tab/>
        <w:t>Что касается уровня инфляции, то измерить его</w:t>
      </w:r>
      <w:r>
        <w:rPr>
          <w:rFonts w:ascii="Times New Roman" w:hAnsi="Times New Roman"/>
          <w:color w:val="000000"/>
          <w:sz w:val="28"/>
          <w:szCs w:val="28"/>
        </w:rPr>
        <w:t xml:space="preserve"> возможно при по</w:t>
      </w:r>
      <w:r>
        <w:rPr>
          <w:rFonts w:ascii="Times New Roman" w:hAnsi="Times New Roman"/>
          <w:color w:val="000000"/>
          <w:sz w:val="28"/>
          <w:szCs w:val="28"/>
        </w:rPr>
        <w:t xml:space="preserve">мощи индекса цен. </w:t>
      </w:r>
      <w:r>
        <w:rPr>
          <w:rFonts w:ascii="Times New Roman" w:hAnsi="Times New Roman"/>
          <w:color w:val="000000"/>
          <w:sz w:val="28"/>
          <w:szCs w:val="28"/>
        </w:rPr>
        <w:t>Индекс це</w:t>
      </w:r>
      <w:proofErr w:type="gramStart"/>
      <w:r>
        <w:rPr>
          <w:rFonts w:ascii="Times New Roman" w:hAnsi="Times New Roman"/>
          <w:color w:val="000000"/>
          <w:sz w:val="28"/>
          <w:szCs w:val="28"/>
        </w:rPr>
        <w:t>н-</w:t>
      </w:r>
      <w:proofErr w:type="gramEnd"/>
      <w:r>
        <w:rPr>
          <w:rFonts w:ascii="Times New Roman" w:hAnsi="Times New Roman"/>
          <w:color w:val="000000"/>
          <w:sz w:val="28"/>
          <w:szCs w:val="28"/>
        </w:rPr>
        <w:t xml:space="preserve"> это </w:t>
      </w:r>
      <w:r>
        <w:rPr>
          <w:rFonts w:ascii="Times New Roman" w:hAnsi="Times New Roman"/>
          <w:color w:val="000000"/>
          <w:sz w:val="28"/>
          <w:szCs w:val="28"/>
        </w:rPr>
        <w:t xml:space="preserve">показатель, характеризующий динамику изменения цен за определенный период. Их разработано достаточно много, но чаще всего используют индекс </w:t>
      </w:r>
      <w:proofErr w:type="spellStart"/>
      <w:r>
        <w:rPr>
          <w:rFonts w:ascii="Times New Roman" w:hAnsi="Times New Roman"/>
          <w:color w:val="000000"/>
          <w:sz w:val="28"/>
          <w:szCs w:val="28"/>
        </w:rPr>
        <w:t>Пааше</w:t>
      </w:r>
      <w:proofErr w:type="spellEnd"/>
      <w:r>
        <w:rPr>
          <w:rFonts w:ascii="Times New Roman" w:hAnsi="Times New Roman"/>
          <w:color w:val="000000"/>
          <w:sz w:val="28"/>
          <w:szCs w:val="28"/>
        </w:rPr>
        <w:t>, который учитывает изменение в ценах, объемы продаж и количество видов прода</w:t>
      </w:r>
      <w:r>
        <w:rPr>
          <w:rFonts w:ascii="Times New Roman" w:hAnsi="Times New Roman"/>
          <w:color w:val="000000"/>
          <w:sz w:val="28"/>
          <w:szCs w:val="28"/>
        </w:rPr>
        <w:t>нной продукции, или индекс по потребительской корзине различных групп населения.</w:t>
      </w:r>
      <w:r>
        <w:rPr>
          <w:rStyle w:val="a8"/>
          <w:rFonts w:ascii="Times New Roman" w:hAnsi="Times New Roman"/>
          <w:color w:val="000000"/>
          <w:sz w:val="28"/>
          <w:szCs w:val="28"/>
        </w:rPr>
        <w:footnoteReference w:id="7"/>
      </w:r>
      <w:r>
        <w:rPr>
          <w:rFonts w:ascii="Times New Roman" w:hAnsi="Times New Roman"/>
          <w:color w:val="000000"/>
          <w:sz w:val="28"/>
          <w:szCs w:val="28"/>
        </w:rPr>
        <w:t xml:space="preserve"> В </w:t>
      </w:r>
      <w:r>
        <w:rPr>
          <w:rFonts w:ascii="Times New Roman" w:hAnsi="Times New Roman"/>
          <w:color w:val="000000"/>
          <w:sz w:val="28"/>
          <w:szCs w:val="28"/>
        </w:rPr>
        <w:t>таком</w:t>
      </w:r>
      <w:r>
        <w:rPr>
          <w:rFonts w:ascii="Times New Roman" w:hAnsi="Times New Roman"/>
          <w:color w:val="000000"/>
          <w:sz w:val="28"/>
          <w:szCs w:val="28"/>
        </w:rPr>
        <w:t xml:space="preserve"> случае сравнивают стабильную потребительскую корзину за текущий и прошедший периоды в соответствующих ценах. </w:t>
      </w:r>
      <w:r>
        <w:rPr>
          <w:rFonts w:ascii="Times New Roman" w:hAnsi="Times New Roman"/>
          <w:color w:val="000000"/>
          <w:sz w:val="28"/>
          <w:szCs w:val="28"/>
        </w:rPr>
        <w:t>Таким образом, з</w:t>
      </w:r>
      <w:r>
        <w:rPr>
          <w:rFonts w:ascii="Times New Roman" w:hAnsi="Times New Roman"/>
          <w:color w:val="000000"/>
          <w:sz w:val="28"/>
          <w:szCs w:val="28"/>
        </w:rPr>
        <w:t>ная причины и уровень инфляции, можно вес</w:t>
      </w:r>
      <w:r>
        <w:rPr>
          <w:rFonts w:ascii="Times New Roman" w:hAnsi="Times New Roman"/>
          <w:color w:val="000000"/>
          <w:sz w:val="28"/>
          <w:szCs w:val="28"/>
        </w:rPr>
        <w:t xml:space="preserve">ти работу по борьбе с ней. Начиная ее, </w:t>
      </w:r>
      <w:r>
        <w:rPr>
          <w:rFonts w:ascii="Times New Roman" w:hAnsi="Times New Roman"/>
          <w:color w:val="000000"/>
          <w:sz w:val="28"/>
          <w:szCs w:val="28"/>
        </w:rPr>
        <w:t>необходимо</w:t>
      </w:r>
      <w:r>
        <w:rPr>
          <w:rFonts w:ascii="Times New Roman" w:hAnsi="Times New Roman"/>
          <w:color w:val="000000"/>
          <w:sz w:val="28"/>
          <w:szCs w:val="28"/>
        </w:rPr>
        <w:t xml:space="preserve"> четко представлять, что никогда ни в одной рыночной стране не удалось полностью справиться с инфляцией, ликвидировать ее. В</w:t>
      </w:r>
      <w:r>
        <w:rPr>
          <w:rFonts w:ascii="Times New Roman" w:hAnsi="Times New Roman"/>
          <w:color w:val="000000"/>
          <w:sz w:val="28"/>
          <w:szCs w:val="28"/>
        </w:rPr>
        <w:t>озможно</w:t>
      </w:r>
      <w:r>
        <w:rPr>
          <w:rFonts w:ascii="Times New Roman" w:hAnsi="Times New Roman"/>
          <w:color w:val="000000"/>
          <w:sz w:val="28"/>
          <w:szCs w:val="28"/>
        </w:rPr>
        <w:t xml:space="preserve">, </w:t>
      </w:r>
      <w:r>
        <w:rPr>
          <w:rFonts w:ascii="Times New Roman" w:hAnsi="Times New Roman"/>
          <w:color w:val="000000"/>
          <w:sz w:val="28"/>
          <w:szCs w:val="28"/>
        </w:rPr>
        <w:t>причиной этому является то, что</w:t>
      </w:r>
      <w:r>
        <w:rPr>
          <w:rFonts w:ascii="Times New Roman" w:hAnsi="Times New Roman"/>
          <w:color w:val="000000"/>
          <w:sz w:val="28"/>
          <w:szCs w:val="28"/>
        </w:rPr>
        <w:t xml:space="preserve"> на сегодняшнем уровне развития </w:t>
      </w:r>
      <w:r>
        <w:rPr>
          <w:rFonts w:ascii="Times New Roman" w:hAnsi="Times New Roman"/>
          <w:color w:val="000000"/>
          <w:sz w:val="28"/>
          <w:szCs w:val="28"/>
        </w:rPr>
        <w:t>экономики</w:t>
      </w:r>
      <w:r>
        <w:rPr>
          <w:rFonts w:ascii="Times New Roman" w:hAnsi="Times New Roman"/>
          <w:color w:val="000000"/>
          <w:sz w:val="28"/>
          <w:szCs w:val="28"/>
        </w:rPr>
        <w:t xml:space="preserve"> </w:t>
      </w:r>
      <w:r>
        <w:rPr>
          <w:rFonts w:ascii="Times New Roman" w:hAnsi="Times New Roman"/>
          <w:color w:val="000000"/>
          <w:sz w:val="28"/>
          <w:szCs w:val="28"/>
        </w:rPr>
        <w:t>понятия «рынок»</w:t>
      </w:r>
      <w:r>
        <w:rPr>
          <w:rFonts w:ascii="Times New Roman" w:hAnsi="Times New Roman"/>
          <w:color w:val="000000"/>
          <w:sz w:val="28"/>
          <w:szCs w:val="28"/>
        </w:rPr>
        <w:t xml:space="preserve"> и  инфляци</w:t>
      </w:r>
      <w:r>
        <w:rPr>
          <w:rFonts w:ascii="Times New Roman" w:hAnsi="Times New Roman"/>
          <w:color w:val="000000"/>
          <w:sz w:val="28"/>
          <w:szCs w:val="28"/>
        </w:rPr>
        <w:t>я»</w:t>
      </w:r>
      <w:r>
        <w:rPr>
          <w:rFonts w:ascii="Times New Roman" w:hAnsi="Times New Roman"/>
          <w:color w:val="000000"/>
          <w:sz w:val="28"/>
          <w:szCs w:val="28"/>
        </w:rPr>
        <w:t xml:space="preserve"> нерасторжимы. Но контролировать инфляционные процессы, удерживать инфляцию необходимо в рамках допустимого, и практика антиинфляционного регулирования многих стран доказала возможность и эффективность такой работы.</w:t>
      </w:r>
    </w:p>
    <w:p w:rsidR="00C943CD" w:rsidRDefault="005318C6">
      <w:pPr>
        <w:pStyle w:val="af2"/>
        <w:widowControl/>
        <w:suppressAutoHyphens w:val="0"/>
        <w:spacing w:line="360" w:lineRule="auto"/>
        <w:jc w:val="both"/>
      </w:pPr>
      <w:r>
        <w:rPr>
          <w:rFonts w:ascii="Times New Roman" w:hAnsi="Times New Roman"/>
          <w:color w:val="000000"/>
          <w:sz w:val="28"/>
          <w:szCs w:val="28"/>
        </w:rPr>
        <w:lastRenderedPageBreak/>
        <w:tab/>
        <w:t>Таким образ</w:t>
      </w:r>
      <w:r>
        <w:rPr>
          <w:rFonts w:ascii="Times New Roman" w:hAnsi="Times New Roman"/>
          <w:color w:val="000000"/>
          <w:sz w:val="28"/>
          <w:szCs w:val="28"/>
        </w:rPr>
        <w:t>ом, инфляция предстает в виде долговременных процессов: роста общего уровня цен, устойчивого обесценения денег и систематического снижения покупательной способности. В этом суть данного явления. От инфляции как процесса отличают инфляционный шо</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xml:space="preserve"> однократн</w:t>
      </w:r>
      <w:r>
        <w:rPr>
          <w:rFonts w:ascii="Times New Roman" w:hAnsi="Times New Roman"/>
          <w:color w:val="000000"/>
          <w:sz w:val="28"/>
          <w:szCs w:val="28"/>
        </w:rPr>
        <w:t xml:space="preserve">ое повышение уровня цен, которое может стать импульсом для развертывания или ускорения процесса инфляции, а может и не стать им. В последнем случае экономика абсорбирует инфляционный шок. </w:t>
      </w:r>
      <w:proofErr w:type="gramStart"/>
      <w:r>
        <w:rPr>
          <w:rFonts w:ascii="Times New Roman" w:hAnsi="Times New Roman"/>
          <w:color w:val="000000"/>
          <w:sz w:val="28"/>
          <w:szCs w:val="28"/>
        </w:rPr>
        <w:t>В противоположность инфляции под дефляцией (от лат.</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lang w:val="en-US"/>
        </w:rPr>
        <w:t>D</w:t>
      </w:r>
      <w:proofErr w:type="spellStart"/>
      <w:r>
        <w:rPr>
          <w:rFonts w:ascii="Times New Roman" w:hAnsi="Times New Roman"/>
          <w:color w:val="000000"/>
          <w:sz w:val="28"/>
          <w:szCs w:val="28"/>
        </w:rPr>
        <w:t>eflatio</w:t>
      </w:r>
      <w:proofErr w:type="spellEnd"/>
      <w:r>
        <w:rPr>
          <w:rFonts w:ascii="Times New Roman" w:hAnsi="Times New Roman"/>
          <w:color w:val="000000"/>
          <w:sz w:val="28"/>
          <w:szCs w:val="28"/>
        </w:rPr>
        <w:t>– сдуван</w:t>
      </w:r>
      <w:r>
        <w:rPr>
          <w:rFonts w:ascii="Times New Roman" w:hAnsi="Times New Roman"/>
          <w:color w:val="000000"/>
          <w:sz w:val="28"/>
          <w:szCs w:val="28"/>
        </w:rPr>
        <w:t>ие) понимается общее падение цен и издержек.</w:t>
      </w:r>
      <w:proofErr w:type="gramEnd"/>
      <w:r>
        <w:rPr>
          <w:rFonts w:ascii="Times New Roman" w:hAnsi="Times New Roman"/>
          <w:color w:val="000000"/>
          <w:sz w:val="28"/>
          <w:szCs w:val="28"/>
        </w:rPr>
        <w:t xml:space="preserve"> Замедление средних темпов роста цен называется </w:t>
      </w:r>
      <w:proofErr w:type="spellStart"/>
      <w:r>
        <w:rPr>
          <w:rFonts w:ascii="Times New Roman" w:hAnsi="Times New Roman"/>
          <w:color w:val="000000"/>
          <w:sz w:val="28"/>
          <w:szCs w:val="28"/>
        </w:rPr>
        <w:t>дезинфляцией</w:t>
      </w:r>
      <w:proofErr w:type="spellEnd"/>
      <w:r>
        <w:rPr>
          <w:rFonts w:ascii="Times New Roman" w:hAnsi="Times New Roman"/>
          <w:color w:val="000000"/>
          <w:sz w:val="28"/>
          <w:szCs w:val="28"/>
        </w:rPr>
        <w:t>. Также в экономической литературе  используется термин стагфляция, что означает сочетание инфляционного роста цен с застоем в производстве.</w:t>
      </w:r>
      <w:r>
        <w:rPr>
          <w:rStyle w:val="a8"/>
          <w:rFonts w:ascii="Times New Roman" w:hAnsi="Times New Roman"/>
          <w:color w:val="000000"/>
          <w:sz w:val="28"/>
          <w:szCs w:val="28"/>
        </w:rPr>
        <w:footnoteReference w:id="8"/>
      </w:r>
      <w:r>
        <w:rPr>
          <w:rFonts w:ascii="Times New Roman" w:hAnsi="Times New Roman"/>
          <w:color w:val="000000"/>
          <w:sz w:val="28"/>
          <w:szCs w:val="28"/>
        </w:rPr>
        <w:t xml:space="preserve"> Трактовка </w:t>
      </w:r>
      <w:r>
        <w:rPr>
          <w:rFonts w:ascii="Times New Roman" w:hAnsi="Times New Roman"/>
          <w:color w:val="000000"/>
          <w:sz w:val="28"/>
          <w:szCs w:val="28"/>
        </w:rPr>
        <w:t xml:space="preserve">“инфляции” видоизменялась с развитием экономических отношений в обществе. Инфляция считается опасной болезнью рыночной экономики не только потому, что она быстро распространяет поле своей разрушительной деятельности и </w:t>
      </w:r>
      <w:proofErr w:type="spellStart"/>
      <w:r>
        <w:rPr>
          <w:rFonts w:ascii="Times New Roman" w:hAnsi="Times New Roman"/>
          <w:color w:val="000000"/>
          <w:sz w:val="28"/>
          <w:szCs w:val="28"/>
        </w:rPr>
        <w:t>самоуглубляется</w:t>
      </w:r>
      <w:proofErr w:type="spellEnd"/>
      <w:r>
        <w:rPr>
          <w:rFonts w:ascii="Times New Roman" w:hAnsi="Times New Roman"/>
          <w:color w:val="000000"/>
          <w:sz w:val="28"/>
          <w:szCs w:val="28"/>
        </w:rPr>
        <w:t>. Ее очень трудно устра</w:t>
      </w:r>
      <w:r>
        <w:rPr>
          <w:rFonts w:ascii="Times New Roman" w:hAnsi="Times New Roman"/>
          <w:color w:val="000000"/>
          <w:sz w:val="28"/>
          <w:szCs w:val="28"/>
        </w:rPr>
        <w:t xml:space="preserve">нить, даже если исчезают вызвавшие ее причины. Это связано с инертностью психологического настроя, который сформировался ранее. Пережившие инфляцию покупатели еще долго совершают покупки “на всякий случай”. </w:t>
      </w:r>
    </w:p>
    <w:p w:rsidR="00C943CD" w:rsidRDefault="00C943CD">
      <w:pPr>
        <w:pStyle w:val="af2"/>
        <w:widowControl/>
        <w:suppressAutoHyphens w:val="0"/>
        <w:spacing w:line="360" w:lineRule="auto"/>
        <w:jc w:val="both"/>
      </w:pPr>
    </w:p>
    <w:p w:rsidR="00C943CD" w:rsidRDefault="005318C6">
      <w:pPr>
        <w:pStyle w:val="af2"/>
        <w:widowControl/>
        <w:suppressAutoHyphens w:val="0"/>
        <w:spacing w:line="360" w:lineRule="auto"/>
        <w:jc w:val="both"/>
      </w:pPr>
      <w:r>
        <w:rPr>
          <w:rFonts w:ascii="Times New Roman" w:hAnsi="Times New Roman"/>
          <w:color w:val="000000"/>
          <w:sz w:val="28"/>
          <w:szCs w:val="28"/>
        </w:rPr>
        <w:t>1.2. Основные виды инфляционных процессов</w:t>
      </w:r>
    </w:p>
    <w:p w:rsidR="00C943CD" w:rsidRDefault="005318C6">
      <w:pPr>
        <w:pStyle w:val="a5"/>
        <w:widowControl/>
        <w:suppressAutoHyphens w:val="0"/>
        <w:spacing w:line="360" w:lineRule="auto"/>
        <w:jc w:val="both"/>
      </w:pPr>
      <w:r>
        <w:rPr>
          <w:color w:val="000000"/>
          <w:sz w:val="28"/>
          <w:szCs w:val="28"/>
        </w:rPr>
        <w:tab/>
        <w:t xml:space="preserve">Как </w:t>
      </w:r>
      <w:r>
        <w:rPr>
          <w:color w:val="000000"/>
          <w:sz w:val="28"/>
          <w:szCs w:val="28"/>
        </w:rPr>
        <w:t>мы выяснили, инфляция представляет собой сложное, многогранное явление. В зависимости от разных критериев можно выделить следующие виды инфляции</w:t>
      </w:r>
      <w:r>
        <w:rPr>
          <w:rStyle w:val="a8"/>
          <w:color w:val="000000"/>
          <w:sz w:val="28"/>
          <w:szCs w:val="28"/>
        </w:rPr>
        <w:footnoteReference w:id="9"/>
      </w:r>
      <w:r>
        <w:rPr>
          <w:color w:val="000000"/>
          <w:sz w:val="28"/>
          <w:szCs w:val="28"/>
        </w:rPr>
        <w:t xml:space="preserve">: </w:t>
      </w:r>
    </w:p>
    <w:p w:rsidR="00C943CD" w:rsidRDefault="005318C6">
      <w:pPr>
        <w:pStyle w:val="a5"/>
        <w:widowControl/>
        <w:suppressAutoHyphens w:val="0"/>
        <w:spacing w:line="360" w:lineRule="auto"/>
        <w:jc w:val="both"/>
      </w:pPr>
      <w:r>
        <w:rPr>
          <w:color w:val="000000"/>
          <w:sz w:val="28"/>
          <w:szCs w:val="28"/>
        </w:rPr>
        <w:t xml:space="preserve">а) В зависимости от форм инфляционного неравновесия рынка: </w:t>
      </w:r>
      <w:proofErr w:type="gramStart"/>
      <w:r>
        <w:rPr>
          <w:color w:val="000000"/>
          <w:sz w:val="28"/>
          <w:szCs w:val="28"/>
        </w:rPr>
        <w:t>Открытая</w:t>
      </w:r>
      <w:proofErr w:type="gramEnd"/>
      <w:r>
        <w:rPr>
          <w:color w:val="000000"/>
          <w:sz w:val="28"/>
          <w:szCs w:val="28"/>
        </w:rPr>
        <w:t xml:space="preserve"> (или явная) </w:t>
      </w:r>
      <w:r>
        <w:rPr>
          <w:color w:val="000000"/>
          <w:sz w:val="28"/>
          <w:szCs w:val="28"/>
        </w:rPr>
        <w:t>присуща странам с рыночной э</w:t>
      </w:r>
      <w:r>
        <w:rPr>
          <w:color w:val="000000"/>
          <w:sz w:val="28"/>
          <w:szCs w:val="28"/>
        </w:rPr>
        <w:t xml:space="preserve">кономикой, где свободное </w:t>
      </w:r>
      <w:r>
        <w:rPr>
          <w:color w:val="000000"/>
          <w:sz w:val="28"/>
          <w:szCs w:val="28"/>
        </w:rPr>
        <w:lastRenderedPageBreak/>
        <w:t xml:space="preserve">взаимодействие спроса и предложения способствует </w:t>
      </w:r>
      <w:r>
        <w:rPr>
          <w:b/>
          <w:color w:val="000000"/>
          <w:sz w:val="28"/>
          <w:szCs w:val="28"/>
        </w:rPr>
        <w:t xml:space="preserve">открытому, ничем не стесненному росту цен </w:t>
      </w:r>
      <w:r>
        <w:rPr>
          <w:color w:val="000000"/>
          <w:sz w:val="28"/>
          <w:szCs w:val="28"/>
        </w:rPr>
        <w:t>в результате падения покупательной способности денежной единицы. О</w:t>
      </w:r>
      <w:r>
        <w:rPr>
          <w:color w:val="000000"/>
          <w:sz w:val="28"/>
          <w:szCs w:val="28"/>
        </w:rPr>
        <w:t>на</w:t>
      </w:r>
      <w:r>
        <w:rPr>
          <w:color w:val="000000"/>
          <w:sz w:val="28"/>
          <w:szCs w:val="28"/>
        </w:rPr>
        <w:t xml:space="preserve"> протекает в условиях свободного движения цен, преимущественно косвенных</w:t>
      </w:r>
      <w:r>
        <w:rPr>
          <w:color w:val="000000"/>
          <w:sz w:val="28"/>
          <w:szCs w:val="28"/>
        </w:rPr>
        <w:t xml:space="preserve"> методов регулирования экономик</w:t>
      </w:r>
      <w:r>
        <w:rPr>
          <w:color w:val="000000"/>
          <w:sz w:val="28"/>
          <w:szCs w:val="28"/>
        </w:rPr>
        <w:t>и, а также официально регистрируется статистическими службами.  Несмотря на то, что открытая инфляция существенно деформирует механизм рынка, она не разрушает его. Пока рыночный механизм функционирует, можно надеяться на прео</w:t>
      </w:r>
      <w:r>
        <w:rPr>
          <w:color w:val="000000"/>
          <w:sz w:val="28"/>
          <w:szCs w:val="28"/>
        </w:rPr>
        <w:t>доление инфляции; Скрытая (или «подавленная»). Проявление скрытой инфляции выражается и в том, что за прежние суммы приобретается продукция низкого качества и в меньшем количестве, происходит более быстрый рост цен на новые изделия по сравнению с качеством</w:t>
      </w:r>
      <w:r>
        <w:rPr>
          <w:color w:val="000000"/>
          <w:sz w:val="28"/>
          <w:szCs w:val="28"/>
        </w:rPr>
        <w:t xml:space="preserve">, из торговли «вымывается» более дешевый ассортимент. В народном хозяйстве из-за роста издержек производства и сохранения стабильных цен снижается рентабельность, возрастают государственные дотации. </w:t>
      </w:r>
      <w:r>
        <w:rPr>
          <w:color w:val="000000"/>
          <w:sz w:val="28"/>
          <w:szCs w:val="28"/>
        </w:rPr>
        <w:t>«Подавленная» инфляция может иметь место и в условиях рын</w:t>
      </w:r>
      <w:r>
        <w:rPr>
          <w:color w:val="000000"/>
          <w:sz w:val="28"/>
          <w:szCs w:val="28"/>
        </w:rPr>
        <w:t>очных отношений. Правительство пытается «подавить» инфляцию не путем развития производства, а зажимая денежную массу и фиксируя курс доллара. В этом случае инфляция проявляется в огромных неплатежах, в натурализации хозяйственных отношений, падении произво</w:t>
      </w:r>
      <w:r>
        <w:rPr>
          <w:color w:val="000000"/>
          <w:sz w:val="28"/>
          <w:szCs w:val="28"/>
        </w:rPr>
        <w:t>дства.</w:t>
      </w:r>
      <w:r>
        <w:rPr>
          <w:rStyle w:val="a8"/>
          <w:color w:val="000000"/>
          <w:sz w:val="28"/>
          <w:szCs w:val="28"/>
        </w:rPr>
        <w:footnoteReference w:id="10"/>
      </w:r>
      <w:r>
        <w:rPr>
          <w:color w:val="000000"/>
          <w:sz w:val="28"/>
          <w:szCs w:val="28"/>
        </w:rPr>
        <w:t xml:space="preserve"> </w:t>
      </w:r>
      <w:r>
        <w:rPr>
          <w:color w:val="000000"/>
          <w:sz w:val="28"/>
          <w:szCs w:val="28"/>
        </w:rPr>
        <w:t>Также стоит добавить, что с</w:t>
      </w:r>
      <w:r>
        <w:rPr>
          <w:color w:val="000000"/>
          <w:sz w:val="28"/>
          <w:szCs w:val="28"/>
        </w:rPr>
        <w:t>крытая инфляция протекает в хозяйственной системе с жестки</w:t>
      </w:r>
      <w:r>
        <w:rPr>
          <w:color w:val="000000"/>
          <w:sz w:val="28"/>
          <w:szCs w:val="28"/>
        </w:rPr>
        <w:t>м</w:t>
      </w:r>
      <w:r>
        <w:rPr>
          <w:color w:val="000000"/>
          <w:sz w:val="28"/>
          <w:szCs w:val="28"/>
        </w:rPr>
        <w:t xml:space="preserve"> административным контролем над ценами, заработной платой, производством как на микр</w:t>
      </w:r>
      <w:proofErr w:type="gramStart"/>
      <w:r>
        <w:rPr>
          <w:color w:val="000000"/>
          <w:sz w:val="28"/>
          <w:szCs w:val="28"/>
        </w:rPr>
        <w:t>о-</w:t>
      </w:r>
      <w:proofErr w:type="gramEnd"/>
      <w:r>
        <w:rPr>
          <w:color w:val="000000"/>
          <w:sz w:val="28"/>
          <w:szCs w:val="28"/>
        </w:rPr>
        <w:t xml:space="preserve">, так и на макроуровне. Она проявляется в увеличении товарного дефицита, снижении качества продукции, усилении разрыва между ценами свободного </w:t>
      </w:r>
      <w:r>
        <w:rPr>
          <w:color w:val="000000"/>
          <w:sz w:val="28"/>
          <w:szCs w:val="28"/>
        </w:rPr>
        <w:t>(теневого) рынка и государс</w:t>
      </w:r>
      <w:r>
        <w:rPr>
          <w:color w:val="000000"/>
          <w:sz w:val="28"/>
          <w:szCs w:val="28"/>
        </w:rPr>
        <w:t>твенными</w:t>
      </w:r>
      <w:r>
        <w:rPr>
          <w:color w:val="000000"/>
          <w:sz w:val="28"/>
          <w:szCs w:val="28"/>
        </w:rPr>
        <w:t xml:space="preserve">.                   </w:t>
      </w:r>
      <w:r>
        <w:rPr>
          <w:color w:val="000000"/>
          <w:sz w:val="28"/>
          <w:szCs w:val="28"/>
        </w:rPr>
        <w:t xml:space="preserve">                                                         б) В зависимости от темпа роста цен: ползучая (или умеренная) инфляци</w:t>
      </w:r>
      <w:proofErr w:type="gramStart"/>
      <w:r>
        <w:rPr>
          <w:color w:val="000000"/>
          <w:sz w:val="28"/>
          <w:szCs w:val="28"/>
        </w:rPr>
        <w:t>я–</w:t>
      </w:r>
      <w:proofErr w:type="gramEnd"/>
      <w:r>
        <w:rPr>
          <w:color w:val="000000"/>
          <w:sz w:val="28"/>
          <w:szCs w:val="28"/>
        </w:rPr>
        <w:t xml:space="preserve"> это инфляция, темпы роста цен в условиях которой не превышают 10% в год. Такую инфляцию можно  расс</w:t>
      </w:r>
      <w:r>
        <w:rPr>
          <w:color w:val="000000"/>
          <w:sz w:val="28"/>
          <w:szCs w:val="28"/>
        </w:rPr>
        <w:t xml:space="preserve">матривать как благо для экономического </w:t>
      </w:r>
      <w:r>
        <w:rPr>
          <w:color w:val="000000"/>
          <w:sz w:val="28"/>
          <w:szCs w:val="28"/>
        </w:rPr>
        <w:lastRenderedPageBreak/>
        <w:t>развития. Ведь при росте цен население будет больше покупать, ибо в дальнейшем покупки могут обойтись еще дороже. Это стимул для производителей увеличивать предложение, чтобы рынок быстрее насыщается. Необходимо обрат</w:t>
      </w:r>
      <w:r>
        <w:rPr>
          <w:color w:val="000000"/>
          <w:sz w:val="28"/>
          <w:szCs w:val="28"/>
        </w:rPr>
        <w:t>ить внимание на то, что при инфляции цены растут по отраслям разными темпами. Поэтому механизм переливания капиталов и рабочей силы при ползучей инфляции сохраняется,  а это, в свою очередь, позволяет выравнивать экономические диспропорции и оздоровлять ры</w:t>
      </w:r>
      <w:r>
        <w:rPr>
          <w:color w:val="000000"/>
          <w:sz w:val="28"/>
          <w:szCs w:val="28"/>
        </w:rPr>
        <w:t xml:space="preserve">ночное хозяйство. Правительство, используя разнообразные рычаги, воздействует на конъюнктуру рынка, держит под контролем денежное обращение, иногда умышленно стимулируя, иногда противодействуя росту цен. В такой ситуации деньги сохраняют свою стоимость, в </w:t>
      </w:r>
      <w:r>
        <w:rPr>
          <w:color w:val="000000"/>
          <w:sz w:val="28"/>
          <w:szCs w:val="28"/>
        </w:rPr>
        <w:t xml:space="preserve">силу того, что  покупательная способность остается относительно устойчивой. Ползучая инфляция позволяет корректировать цены в соответствии с изменяющимися условиями производства и спроса; галопирующая инфляция – для нее характерен темп роста цен от 20% до </w:t>
      </w:r>
      <w:r>
        <w:rPr>
          <w:color w:val="000000"/>
          <w:sz w:val="28"/>
          <w:szCs w:val="28"/>
        </w:rPr>
        <w:t>200% в год. Является нечто средним между умеренной инфляцией и гиперинфляцией. Галопирующая инфляция рождает всеобщее беспокойство населения и </w:t>
      </w:r>
      <w:hyperlink r:id="rId8">
        <w:r>
          <w:rPr>
            <w:rStyle w:val="-"/>
            <w:color w:val="000000"/>
            <w:sz w:val="28"/>
            <w:szCs w:val="28"/>
            <w:u w:val="none"/>
          </w:rPr>
          <w:t>предпринимателей</w:t>
        </w:r>
      </w:hyperlink>
      <w:r>
        <w:rPr>
          <w:color w:val="000000"/>
          <w:sz w:val="28"/>
          <w:szCs w:val="28"/>
        </w:rPr>
        <w:t>, а также вызывает стремление избави</w:t>
      </w:r>
      <w:r>
        <w:rPr>
          <w:color w:val="000000"/>
          <w:sz w:val="28"/>
          <w:szCs w:val="28"/>
        </w:rPr>
        <w:t xml:space="preserve">ться от денежных средств путем покупки товаров и различной недвижимости, чтобы сохранить реальную стоимость </w:t>
      </w:r>
      <w:hyperlink r:id="rId9">
        <w:r>
          <w:rPr>
            <w:rStyle w:val="-"/>
            <w:color w:val="000000"/>
            <w:sz w:val="28"/>
            <w:szCs w:val="28"/>
            <w:u w:val="none"/>
          </w:rPr>
          <w:t>активов</w:t>
        </w:r>
      </w:hyperlink>
      <w:r>
        <w:rPr>
          <w:color w:val="000000"/>
          <w:sz w:val="28"/>
          <w:szCs w:val="28"/>
        </w:rPr>
        <w:t>. Она приводит к отказам на выдачу ссуд с фиксированным процентом. Нару</w:t>
      </w:r>
      <w:r>
        <w:rPr>
          <w:color w:val="000000"/>
          <w:sz w:val="28"/>
          <w:szCs w:val="28"/>
        </w:rPr>
        <w:t>шается функционирование рынка финансов, а после и всей экономики страны в целом; гиперинфляция – для гиперинфляции характерен неограниченный рост количества денег в обращении и уровня цен. В условиях гиперинфляции резко сокращается производство и обмен, ра</w:t>
      </w:r>
      <w:r>
        <w:rPr>
          <w:color w:val="000000"/>
          <w:sz w:val="28"/>
          <w:szCs w:val="28"/>
        </w:rPr>
        <w:t xml:space="preserve">зрушается общее благосостояние и может наступить экономический крах. Во многих странах, испытавших гиперинфляцию, наблюдалось следующее явление: темпы роста цен значительно опережали темпы роста количества денег в обращении. Так, </w:t>
      </w:r>
      <w:r>
        <w:rPr>
          <w:color w:val="000000"/>
          <w:sz w:val="28"/>
          <w:szCs w:val="28"/>
        </w:rPr>
        <w:lastRenderedPageBreak/>
        <w:t>например, в Венгрии в 1945</w:t>
      </w:r>
      <w:r>
        <w:rPr>
          <w:color w:val="000000"/>
          <w:sz w:val="28"/>
          <w:szCs w:val="28"/>
        </w:rPr>
        <w:t>–1946 гг. – в 4000 раз.</w:t>
      </w:r>
      <w:r>
        <w:rPr>
          <w:rStyle w:val="a8"/>
          <w:color w:val="000000"/>
          <w:sz w:val="28"/>
          <w:szCs w:val="28"/>
        </w:rPr>
        <w:footnoteReference w:id="11"/>
      </w:r>
      <w:r>
        <w:rPr>
          <w:color w:val="000000"/>
          <w:sz w:val="28"/>
          <w:szCs w:val="28"/>
        </w:rPr>
        <w:t xml:space="preserve"> Это можно объяснить тем, что когда население (то есть как покупатели, так и продавцы) полностью теряют доверие к стремительно обесценивающейся национальной валюте, они начинают стараться быстрее избавиться от нее. Как результа</w:t>
      </w:r>
      <w:proofErr w:type="gramStart"/>
      <w:r>
        <w:rPr>
          <w:color w:val="000000"/>
          <w:sz w:val="28"/>
          <w:szCs w:val="28"/>
        </w:rPr>
        <w:t>т–</w:t>
      </w:r>
      <w:proofErr w:type="gramEnd"/>
      <w:r>
        <w:rPr>
          <w:color w:val="000000"/>
          <w:sz w:val="28"/>
          <w:szCs w:val="28"/>
        </w:rPr>
        <w:t xml:space="preserve"> ре</w:t>
      </w:r>
      <w:r>
        <w:rPr>
          <w:color w:val="000000"/>
          <w:sz w:val="28"/>
          <w:szCs w:val="28"/>
        </w:rPr>
        <w:t>зкое увеличение скорости оборота денег, что равносильно увеличению их количества. В некоторых (крайних) случаях гиперинфляции деньги могут даже потерять функцию всеобщего покупательного средства. Вследствие чего покупатели и производители переходят на барт</w:t>
      </w:r>
      <w:r>
        <w:rPr>
          <w:color w:val="000000"/>
          <w:sz w:val="28"/>
          <w:szCs w:val="28"/>
        </w:rPr>
        <w:t xml:space="preserve">ерные сделки. Происходит переход </w:t>
      </w:r>
      <w:proofErr w:type="gramStart"/>
      <w:r>
        <w:rPr>
          <w:color w:val="000000"/>
          <w:sz w:val="28"/>
          <w:szCs w:val="28"/>
        </w:rPr>
        <w:t>от</w:t>
      </w:r>
      <w:proofErr w:type="gramEnd"/>
      <w:r>
        <w:rPr>
          <w:color w:val="000000"/>
          <w:sz w:val="28"/>
          <w:szCs w:val="28"/>
        </w:rPr>
        <w:t xml:space="preserve"> денежной к натуральной заработной плате. Отказ от денег как покупательного средства затрудняет экономическое развитие, хозяйственные связи изменяются, что вызывает спад производства, уменьшение предложения. Обратим внима</w:t>
      </w:r>
      <w:r>
        <w:rPr>
          <w:color w:val="000000"/>
          <w:sz w:val="28"/>
          <w:szCs w:val="28"/>
        </w:rPr>
        <w:t xml:space="preserve">ние на то, что весьма важную роль в «раскручивании спирали» гиперинфляции играют инфляционные ожидания. Ведь население ожидает дальнейшего повышения цен </w:t>
      </w:r>
      <w:proofErr w:type="gramStart"/>
      <w:r>
        <w:rPr>
          <w:color w:val="000000"/>
          <w:sz w:val="28"/>
          <w:szCs w:val="28"/>
        </w:rPr>
        <w:t>и</w:t>
      </w:r>
      <w:proofErr w:type="gramEnd"/>
      <w:r>
        <w:rPr>
          <w:color w:val="000000"/>
          <w:sz w:val="28"/>
          <w:szCs w:val="28"/>
        </w:rPr>
        <w:t xml:space="preserve"> исходя из этого увеличивает свои покупки, не делая денежных сбережений, что ведет к росту совокупного</w:t>
      </w:r>
      <w:r>
        <w:rPr>
          <w:color w:val="000000"/>
          <w:sz w:val="28"/>
          <w:szCs w:val="28"/>
        </w:rPr>
        <w:t xml:space="preserve"> спроса, а тот, в свою очередь,– к росту цен. Инфляция возрастает, углубляются инфляционные ожидания. </w:t>
      </w:r>
    </w:p>
    <w:p w:rsidR="00C943CD" w:rsidRDefault="005318C6">
      <w:pPr>
        <w:pStyle w:val="a5"/>
        <w:widowControl/>
        <w:suppressAutoHyphens w:val="0"/>
        <w:spacing w:line="360" w:lineRule="auto"/>
        <w:jc w:val="both"/>
      </w:pPr>
      <w:r>
        <w:rPr>
          <w:color w:val="000000"/>
          <w:sz w:val="28"/>
          <w:szCs w:val="28"/>
        </w:rPr>
        <w:t xml:space="preserve">Важно знать, что для промышленно развитых стран характерной является ползучая инфляция (небольшое, умеренное обесценение из года в год). В развивающихся </w:t>
      </w:r>
      <w:r>
        <w:rPr>
          <w:color w:val="000000"/>
          <w:sz w:val="28"/>
          <w:szCs w:val="28"/>
        </w:rPr>
        <w:t>странах преобладают галопирующая и гиперинфляция. При этом факторы, формы и социально-экономические последствия инфляции, а также подходы к выработке и осуществлению антиинфляционных мер в разных странах обусловливаются особенностями их экономического разв</w:t>
      </w:r>
      <w:r>
        <w:rPr>
          <w:color w:val="000000"/>
          <w:sz w:val="28"/>
          <w:szCs w:val="28"/>
        </w:rPr>
        <w:t xml:space="preserve">ития. Четкую границу между галопирующей инфляцией и гиперинфляцией определить достаточно сложно. Однако формальный критерий существует. Он был введен американским экономистом Ф. </w:t>
      </w:r>
      <w:proofErr w:type="spellStart"/>
      <w:r>
        <w:rPr>
          <w:color w:val="000000"/>
          <w:sz w:val="28"/>
          <w:szCs w:val="28"/>
        </w:rPr>
        <w:t>Кэганом</w:t>
      </w:r>
      <w:proofErr w:type="spellEnd"/>
      <w:r>
        <w:rPr>
          <w:color w:val="000000"/>
          <w:sz w:val="28"/>
          <w:szCs w:val="28"/>
        </w:rPr>
        <w:t xml:space="preserve">, предложившим считать началом гиперинфляции месяц, в котором рост цен </w:t>
      </w:r>
      <w:r>
        <w:rPr>
          <w:color w:val="000000"/>
          <w:sz w:val="28"/>
          <w:szCs w:val="28"/>
        </w:rPr>
        <w:t xml:space="preserve">впервые превышает 50%, а концом – </w:t>
      </w:r>
      <w:r>
        <w:rPr>
          <w:color w:val="000000"/>
          <w:sz w:val="28"/>
          <w:szCs w:val="28"/>
        </w:rPr>
        <w:lastRenderedPageBreak/>
        <w:t xml:space="preserve">месяц, предшествующий тому, в котором рост цен падает ниже этой критической отметки и не достигает ее </w:t>
      </w:r>
      <w:proofErr w:type="gramStart"/>
      <w:r>
        <w:rPr>
          <w:color w:val="000000"/>
          <w:sz w:val="28"/>
          <w:szCs w:val="28"/>
        </w:rPr>
        <w:t>вновь</w:t>
      </w:r>
      <w:proofErr w:type="gramEnd"/>
      <w:r>
        <w:rPr>
          <w:color w:val="000000"/>
          <w:sz w:val="28"/>
          <w:szCs w:val="28"/>
        </w:rPr>
        <w:t xml:space="preserve"> по крайней мере в течение года.</w:t>
      </w:r>
      <w:r>
        <w:rPr>
          <w:rStyle w:val="a8"/>
          <w:color w:val="000000"/>
          <w:sz w:val="28"/>
          <w:szCs w:val="28"/>
        </w:rPr>
        <w:footnoteReference w:id="12"/>
      </w:r>
      <w:r w:rsidRPr="004A405C">
        <w:rPr>
          <w:color w:val="000000"/>
          <w:sz w:val="28"/>
          <w:szCs w:val="28"/>
        </w:rPr>
        <w:t xml:space="preserve"> </w:t>
      </w:r>
    </w:p>
    <w:p w:rsidR="00C943CD" w:rsidRDefault="005318C6">
      <w:pPr>
        <w:pStyle w:val="a5"/>
        <w:widowControl/>
        <w:suppressAutoHyphens w:val="0"/>
        <w:spacing w:line="360" w:lineRule="auto"/>
        <w:jc w:val="both"/>
      </w:pPr>
      <w:r>
        <w:rPr>
          <w:color w:val="000000"/>
          <w:sz w:val="28"/>
          <w:szCs w:val="28"/>
        </w:rPr>
        <w:t>в) В зависимости от соотносительности роста цен по различным товарным группам: Сбалансированная инфляция. При сбалансированной инфляции цены различных товаров неизменны относительно друг друга. Такая инфляция не страшна для бизнеса. Производителю приходитс</w:t>
      </w:r>
      <w:r>
        <w:rPr>
          <w:color w:val="000000"/>
          <w:sz w:val="28"/>
          <w:szCs w:val="28"/>
        </w:rPr>
        <w:t>я лишь периодически повышать цены на товары. Например, сырье подорожало в 10 раз, и поэтому  вы увеличиваете цену своей конечной продукции. Риск потери доходности свойствен  только предпринимателям, стоящим  последними в цепочке повышения цен. Это, в основ</w:t>
      </w:r>
      <w:r>
        <w:rPr>
          <w:color w:val="000000"/>
          <w:sz w:val="28"/>
          <w:szCs w:val="28"/>
        </w:rPr>
        <w:t>ном, производители какой-либо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w:t>
      </w:r>
      <w:r>
        <w:rPr>
          <w:color w:val="000000"/>
          <w:sz w:val="28"/>
          <w:szCs w:val="28"/>
        </w:rPr>
        <w:t xml:space="preserve">телю. Заниматься этим бизнесом достаточно опасно, акции соответствующих фирм не следует приобретать; При несбалансированной инфляции цены различных товаров постоянно изменяются по отношению </w:t>
      </w:r>
      <w:proofErr w:type="gramStart"/>
      <w:r>
        <w:rPr>
          <w:color w:val="000000"/>
          <w:sz w:val="28"/>
          <w:szCs w:val="28"/>
        </w:rPr>
        <w:t>к</w:t>
      </w:r>
      <w:proofErr w:type="gramEnd"/>
      <w:r>
        <w:rPr>
          <w:color w:val="000000"/>
          <w:sz w:val="28"/>
          <w:szCs w:val="28"/>
        </w:rPr>
        <w:t xml:space="preserve"> </w:t>
      </w:r>
      <w:proofErr w:type="gramStart"/>
      <w:r>
        <w:rPr>
          <w:color w:val="000000"/>
          <w:sz w:val="28"/>
          <w:szCs w:val="28"/>
        </w:rPr>
        <w:t>друг</w:t>
      </w:r>
      <w:proofErr w:type="gramEnd"/>
      <w:r>
        <w:rPr>
          <w:color w:val="000000"/>
          <w:sz w:val="28"/>
          <w:szCs w:val="28"/>
        </w:rPr>
        <w:t xml:space="preserve"> другу, причем в различных пропорциях. Несбалансированность </w:t>
      </w:r>
      <w:r>
        <w:rPr>
          <w:color w:val="000000"/>
          <w:sz w:val="28"/>
          <w:szCs w:val="28"/>
        </w:rPr>
        <w:t>инфляции является большой бедой для экономики страны. Ведь нет прогноза на будущее, нет уверенности даже в том, что товарные группы, которые являются лидерами роста цен,  останутся такими же лидерами и завтра, и через неделю, и через год. Нет никакой возмо</w:t>
      </w:r>
      <w:r>
        <w:rPr>
          <w:color w:val="000000"/>
          <w:sz w:val="28"/>
          <w:szCs w:val="28"/>
        </w:rPr>
        <w:t>жности рационально выбрать сферы приложения капитала, рассчитать и сравнить доходность различных  вариантов инвестирования. А также промышленность развиваться в таких условиях не может, возможны только короткие спекулятивно–посреднические операции, удобрен</w:t>
      </w:r>
      <w:r>
        <w:rPr>
          <w:color w:val="000000"/>
          <w:sz w:val="28"/>
          <w:szCs w:val="28"/>
        </w:rPr>
        <w:t xml:space="preserve">ные стихийными, несбалансированными скачками относительных цен, как в </w:t>
      </w:r>
      <w:proofErr w:type="gramStart"/>
      <w:r>
        <w:rPr>
          <w:color w:val="000000"/>
          <w:sz w:val="28"/>
          <w:szCs w:val="28"/>
        </w:rPr>
        <w:t>отраслевом</w:t>
      </w:r>
      <w:proofErr w:type="gramEnd"/>
      <w:r>
        <w:rPr>
          <w:color w:val="000000"/>
          <w:sz w:val="28"/>
          <w:szCs w:val="28"/>
        </w:rPr>
        <w:t xml:space="preserve">, так и в территориальном аспектах. </w:t>
      </w:r>
    </w:p>
    <w:p w:rsidR="00C943CD" w:rsidRDefault="005318C6">
      <w:pPr>
        <w:pStyle w:val="a5"/>
        <w:widowControl/>
        <w:suppressAutoHyphens w:val="0"/>
        <w:spacing w:line="360" w:lineRule="auto"/>
        <w:jc w:val="both"/>
      </w:pPr>
      <w:r>
        <w:rPr>
          <w:color w:val="000000"/>
          <w:sz w:val="28"/>
          <w:szCs w:val="28"/>
        </w:rPr>
        <w:lastRenderedPageBreak/>
        <w:t xml:space="preserve">г) Хозяйственные агенты пытаются предвидеть изменение основных макроэкономических показателей. В соответствии с критерием </w:t>
      </w:r>
      <w:proofErr w:type="spellStart"/>
      <w:r>
        <w:rPr>
          <w:color w:val="000000"/>
          <w:sz w:val="28"/>
          <w:szCs w:val="28"/>
        </w:rPr>
        <w:t>ожидаемости</w:t>
      </w:r>
      <w:proofErr w:type="spellEnd"/>
      <w:r>
        <w:rPr>
          <w:color w:val="000000"/>
          <w:sz w:val="28"/>
          <w:szCs w:val="28"/>
        </w:rPr>
        <w:t xml:space="preserve"> (пред</w:t>
      </w:r>
      <w:r>
        <w:rPr>
          <w:color w:val="000000"/>
          <w:sz w:val="28"/>
          <w:szCs w:val="28"/>
        </w:rPr>
        <w:t xml:space="preserve">сказуемости инфляции): Ожидаемая. Суть ожидаемой инфляции состоит в том, что она может предсказываться и прогнозироваться заранее, с высокой степенью надежности (можно даже сказать, что она планируется правительством страны при разработке государственного </w:t>
      </w:r>
      <w:r>
        <w:rPr>
          <w:color w:val="000000"/>
          <w:sz w:val="28"/>
          <w:szCs w:val="28"/>
        </w:rPr>
        <w:t xml:space="preserve">бюджета); Неожидаемая. Суть неожидаемой инфляции в том, что она возникает стихийно, </w:t>
      </w:r>
      <w:proofErr w:type="gramStart"/>
      <w:r>
        <w:rPr>
          <w:color w:val="000000"/>
          <w:sz w:val="28"/>
          <w:szCs w:val="28"/>
        </w:rPr>
        <w:t>про-</w:t>
      </w:r>
      <w:proofErr w:type="spellStart"/>
      <w:r>
        <w:rPr>
          <w:color w:val="000000"/>
          <w:sz w:val="28"/>
          <w:szCs w:val="28"/>
        </w:rPr>
        <w:t>гноз</w:t>
      </w:r>
      <w:proofErr w:type="spellEnd"/>
      <w:proofErr w:type="gramEnd"/>
      <w:r>
        <w:rPr>
          <w:color w:val="000000"/>
          <w:sz w:val="28"/>
          <w:szCs w:val="28"/>
        </w:rPr>
        <w:t xml:space="preserve"> вообще невозможен. Она характеризуется внезапным скачком цен, а это, в свою очередь,  негативно сказывается на денежном обращении, налогообложении, а еще может спр</w:t>
      </w:r>
      <w:r>
        <w:rPr>
          <w:color w:val="000000"/>
          <w:sz w:val="28"/>
          <w:szCs w:val="28"/>
        </w:rPr>
        <w:t xml:space="preserve">овоцировать и подстегнуть инфляционные ожидания. </w:t>
      </w:r>
    </w:p>
    <w:p w:rsidR="00C943CD" w:rsidRDefault="005318C6">
      <w:pPr>
        <w:pStyle w:val="a5"/>
        <w:widowControl/>
        <w:suppressAutoHyphens w:val="0"/>
        <w:spacing w:line="360" w:lineRule="auto"/>
        <w:jc w:val="both"/>
      </w:pPr>
      <w:r>
        <w:rPr>
          <w:color w:val="000000"/>
          <w:sz w:val="28"/>
          <w:szCs w:val="28"/>
        </w:rPr>
        <w:t xml:space="preserve">Фактор предсказуемости, </w:t>
      </w:r>
      <w:proofErr w:type="spellStart"/>
      <w:r>
        <w:rPr>
          <w:color w:val="000000"/>
          <w:sz w:val="28"/>
          <w:szCs w:val="28"/>
        </w:rPr>
        <w:t>ожидаемости</w:t>
      </w:r>
      <w:proofErr w:type="spellEnd"/>
      <w:r>
        <w:rPr>
          <w:color w:val="000000"/>
          <w:sz w:val="28"/>
          <w:szCs w:val="28"/>
        </w:rPr>
        <w:t xml:space="preserve"> совершенно по-новому освещает нам вопрос влияния инфляции на стратегию бизнеса. Ведь если все фирмы (производители) и всё население (потребители)  знает наверняка, что в </w:t>
      </w:r>
      <w:r>
        <w:rPr>
          <w:color w:val="000000"/>
          <w:sz w:val="28"/>
          <w:szCs w:val="28"/>
        </w:rPr>
        <w:t xml:space="preserve">следующем году цены возрастут, </w:t>
      </w:r>
      <w:proofErr w:type="spellStart"/>
      <w:r>
        <w:rPr>
          <w:color w:val="000000"/>
          <w:sz w:val="28"/>
          <w:szCs w:val="28"/>
        </w:rPr>
        <w:t>предположем</w:t>
      </w:r>
      <w:proofErr w:type="spellEnd"/>
      <w:r>
        <w:rPr>
          <w:color w:val="000000"/>
          <w:sz w:val="28"/>
          <w:szCs w:val="28"/>
        </w:rPr>
        <w:t xml:space="preserve">, в 50 раз, то при условии  идеального свободного рынка имеется целый год на заблаговременную адаптацию, подготовку к спрогнозированному специалистами скачку цен. Все предприятия и население также повысят в 50 раз </w:t>
      </w:r>
      <w:r>
        <w:rPr>
          <w:color w:val="000000"/>
          <w:sz w:val="28"/>
          <w:szCs w:val="28"/>
        </w:rPr>
        <w:t xml:space="preserve">цену на свой товар (станки, оборудование, услуги, рабочая сила и т.д.). Никто в таком случае  не пострадает существенно даже от гиперинфляции. Однако в случае непредсказуемости, </w:t>
      </w:r>
      <w:proofErr w:type="spellStart"/>
      <w:r>
        <w:rPr>
          <w:color w:val="000000"/>
          <w:sz w:val="28"/>
          <w:szCs w:val="28"/>
        </w:rPr>
        <w:t>неожидаемости</w:t>
      </w:r>
      <w:proofErr w:type="spellEnd"/>
      <w:r>
        <w:rPr>
          <w:color w:val="000000"/>
          <w:sz w:val="28"/>
          <w:szCs w:val="28"/>
        </w:rPr>
        <w:t xml:space="preserve"> роста цен даже на 10% (умеренная инфляция) может случиться сущес</w:t>
      </w:r>
      <w:r>
        <w:rPr>
          <w:color w:val="000000"/>
          <w:sz w:val="28"/>
          <w:szCs w:val="28"/>
        </w:rPr>
        <w:t>твенное снижение доходности соответствующих предприятий.</w:t>
      </w:r>
    </w:p>
    <w:p w:rsidR="00C943CD" w:rsidRDefault="005318C6">
      <w:pPr>
        <w:pStyle w:val="a5"/>
        <w:widowControl/>
        <w:suppressAutoHyphens w:val="0"/>
        <w:spacing w:line="360" w:lineRule="auto"/>
        <w:jc w:val="both"/>
      </w:pPr>
      <w:r>
        <w:rPr>
          <w:color w:val="000000"/>
          <w:sz w:val="28"/>
          <w:szCs w:val="28"/>
        </w:rPr>
        <w:t xml:space="preserve">д) В зависимости от характера инфляционных импульсов по отношению к системе </w:t>
      </w:r>
      <w:proofErr w:type="gramStart"/>
      <w:r>
        <w:rPr>
          <w:color w:val="000000"/>
          <w:sz w:val="28"/>
          <w:szCs w:val="28"/>
        </w:rPr>
        <w:t xml:space="preserve">( </w:t>
      </w:r>
      <w:proofErr w:type="gramEnd"/>
      <w:r>
        <w:rPr>
          <w:color w:val="000000"/>
          <w:sz w:val="28"/>
          <w:szCs w:val="28"/>
        </w:rPr>
        <w:t>инфляция может возникать как внутри самой хозяйственной системы, так и вне ее): В случае поддержания в стране твердого ва</w:t>
      </w:r>
      <w:r>
        <w:rPr>
          <w:color w:val="000000"/>
          <w:sz w:val="28"/>
          <w:szCs w:val="28"/>
        </w:rPr>
        <w:t xml:space="preserve">лютного курса любое повышение цен на импортные товары будет импортировать инфляцию в страну; Экспорт инфляции легче осуществлять странам, чья валюта </w:t>
      </w:r>
      <w:r>
        <w:rPr>
          <w:color w:val="000000"/>
          <w:sz w:val="28"/>
          <w:szCs w:val="28"/>
        </w:rPr>
        <w:lastRenderedPageBreak/>
        <w:t>используется в качестве резервной или чьи товары, не являющиеся субститутами, занимают значительный удельны</w:t>
      </w:r>
      <w:r>
        <w:rPr>
          <w:color w:val="000000"/>
          <w:sz w:val="28"/>
          <w:szCs w:val="28"/>
        </w:rPr>
        <w:t>й вес в импорте других стран.</w:t>
      </w:r>
      <w:r>
        <w:rPr>
          <w:rStyle w:val="a8"/>
          <w:color w:val="000000"/>
          <w:sz w:val="28"/>
          <w:szCs w:val="28"/>
        </w:rPr>
        <w:footnoteReference w:id="13"/>
      </w:r>
    </w:p>
    <w:p w:rsidR="00C943CD" w:rsidRDefault="005318C6">
      <w:pPr>
        <w:pStyle w:val="a5"/>
        <w:widowControl/>
        <w:suppressAutoHyphens w:val="0"/>
        <w:spacing w:line="360" w:lineRule="auto"/>
        <w:jc w:val="both"/>
      </w:pPr>
      <w:r>
        <w:rPr>
          <w:color w:val="000000"/>
          <w:sz w:val="28"/>
          <w:szCs w:val="28"/>
        </w:rPr>
        <w:t>е) В зависимости от способности государства воздействовать на инфляционный процесс: Контролируемая инфляция. Данный вид инфляции характеризуется тем, что государство может замедлять или ускорять темпы роста цен в среднесрочно</w:t>
      </w:r>
      <w:r>
        <w:rPr>
          <w:color w:val="000000"/>
          <w:sz w:val="28"/>
          <w:szCs w:val="28"/>
        </w:rPr>
        <w:t xml:space="preserve">м аспекте; Неуправляемая инфляция. Данный вид инфляции характеризуется тем, что реальных источников для корректировки уровня инфляции в краткосрочном периоде нет. </w:t>
      </w:r>
    </w:p>
    <w:p w:rsidR="00C943CD" w:rsidRDefault="005318C6">
      <w:pPr>
        <w:pStyle w:val="a5"/>
        <w:widowControl/>
        <w:suppressAutoHyphens w:val="0"/>
        <w:spacing w:line="360" w:lineRule="auto"/>
        <w:jc w:val="both"/>
      </w:pPr>
      <w:r>
        <w:rPr>
          <w:color w:val="000000"/>
          <w:sz w:val="28"/>
          <w:szCs w:val="28"/>
        </w:rPr>
        <w:t xml:space="preserve">ж) В зависимости от факторов, порождающих и питающих инфляционный процесс: Инфляция спроса. </w:t>
      </w:r>
      <w:r>
        <w:rPr>
          <w:color w:val="000000"/>
          <w:sz w:val="28"/>
          <w:szCs w:val="28"/>
        </w:rPr>
        <w:t>Результат инфляции спроса:  появляется избыток денег по отношению к количеству товаров, происходит рост  цен</w:t>
      </w:r>
      <w:r>
        <w:rPr>
          <w:rStyle w:val="a8"/>
          <w:color w:val="000000"/>
          <w:sz w:val="28"/>
          <w:szCs w:val="28"/>
        </w:rPr>
        <w:footnoteReference w:id="14"/>
      </w:r>
      <w:r>
        <w:rPr>
          <w:color w:val="000000"/>
          <w:sz w:val="28"/>
          <w:szCs w:val="28"/>
        </w:rPr>
        <w:t>.  Свойственно то, что занятость в данной ситуации полная, так как стимулируемая высокой ценой промышленность  должна загружать производственные мо</w:t>
      </w:r>
      <w:r>
        <w:rPr>
          <w:color w:val="000000"/>
          <w:sz w:val="28"/>
          <w:szCs w:val="28"/>
        </w:rPr>
        <w:t xml:space="preserve">щности насколько это возможно. </w:t>
      </w:r>
      <w:proofErr w:type="gramStart"/>
      <w:r>
        <w:rPr>
          <w:color w:val="000000"/>
          <w:sz w:val="28"/>
          <w:szCs w:val="28"/>
        </w:rPr>
        <w:t>Инфляция спроса может вызываться такими денежными факторами, как: милитаризация экономики и рост военных расходов (военная техника становится все менее приспособленной для использования в гражданских отраслях, в результате че</w:t>
      </w:r>
      <w:r>
        <w:rPr>
          <w:color w:val="000000"/>
          <w:sz w:val="28"/>
          <w:szCs w:val="28"/>
        </w:rPr>
        <w:t>го денежный эквивалент, противостоящий военной технике, превращается в фактор, излишний для обращения); дефицит государственного бюджета и рост внутреннего долга (покрытие дефицита происходит при помощи дополнительной эмиссии неразменных банкнот центрально</w:t>
      </w:r>
      <w:r>
        <w:rPr>
          <w:color w:val="000000"/>
          <w:sz w:val="28"/>
          <w:szCs w:val="28"/>
        </w:rPr>
        <w:t>го банка);</w:t>
      </w:r>
      <w:proofErr w:type="gramEnd"/>
      <w:r>
        <w:rPr>
          <w:color w:val="000000"/>
          <w:sz w:val="28"/>
          <w:szCs w:val="28"/>
        </w:rPr>
        <w:t xml:space="preserve"> импортируемая инфляция (это эмиссия национальной валюты сверх потребностей товарооборота при покупке иностранной валюты странами с активным платежным балансом); Инфляция предложения (издержек) вызывается ростом любых издержек производства (зараб</w:t>
      </w:r>
      <w:r>
        <w:rPr>
          <w:color w:val="000000"/>
          <w:sz w:val="28"/>
          <w:szCs w:val="28"/>
        </w:rPr>
        <w:t xml:space="preserve">отная плата, средства </w:t>
      </w:r>
      <w:r>
        <w:rPr>
          <w:color w:val="000000"/>
          <w:sz w:val="28"/>
          <w:szCs w:val="28"/>
        </w:rPr>
        <w:lastRenderedPageBreak/>
        <w:t xml:space="preserve">производства и проч.). Инфляция издержек характеризуется влиянием таких </w:t>
      </w:r>
      <w:proofErr w:type="spellStart"/>
      <w:r>
        <w:rPr>
          <w:color w:val="000000"/>
          <w:sz w:val="28"/>
          <w:szCs w:val="28"/>
        </w:rPr>
        <w:t>неденежных</w:t>
      </w:r>
      <w:proofErr w:type="spellEnd"/>
      <w:r>
        <w:rPr>
          <w:color w:val="000000"/>
          <w:sz w:val="28"/>
          <w:szCs w:val="28"/>
        </w:rPr>
        <w:t xml:space="preserve"> факторов на процессы ценообразования, как: снижение роста производительности труда и падение производства (главную роль в замедлении роста производител</w:t>
      </w:r>
      <w:r>
        <w:rPr>
          <w:color w:val="000000"/>
          <w:sz w:val="28"/>
          <w:szCs w:val="28"/>
        </w:rPr>
        <w:t>ьности труда играет ухудшение общих условий воспроизводства, вызванное как циклическими, так и структурными кризисами); возросшее значение сферы услуг (оно характеризуется, как</w:t>
      </w:r>
      <w:proofErr w:type="gramStart"/>
      <w:r>
        <w:rPr>
          <w:color w:val="000000"/>
          <w:sz w:val="28"/>
          <w:szCs w:val="28"/>
        </w:rPr>
        <w:t xml:space="preserve"> ,</w:t>
      </w:r>
      <w:proofErr w:type="gramEnd"/>
      <w:r>
        <w:rPr>
          <w:color w:val="000000"/>
          <w:sz w:val="28"/>
          <w:szCs w:val="28"/>
        </w:rPr>
        <w:t xml:space="preserve"> с одной стороны, более медленным ростом производительности труда по сравнению</w:t>
      </w:r>
      <w:r>
        <w:rPr>
          <w:color w:val="000000"/>
          <w:sz w:val="28"/>
          <w:szCs w:val="28"/>
        </w:rPr>
        <w:t xml:space="preserve"> с отраслями материального производства, так  с другой - большим удельным весом заработной платы в общих издержках производства); ускорение прироста издержек, а в особенности  заработной платы на единицу продукции (экономическая мощь рабочего класса, актив</w:t>
      </w:r>
      <w:r>
        <w:rPr>
          <w:color w:val="000000"/>
          <w:sz w:val="28"/>
          <w:szCs w:val="28"/>
        </w:rPr>
        <w:t>ность профсоюзных организаций не позволяют крупным компаниям снизить рост заработной платы до уровня замедленного роста производительности труда);  энергетический кризис.</w:t>
      </w:r>
    </w:p>
    <w:p w:rsidR="00C943CD" w:rsidRDefault="005318C6">
      <w:pPr>
        <w:pStyle w:val="a5"/>
        <w:widowControl/>
        <w:suppressAutoHyphens w:val="0"/>
        <w:spacing w:line="360" w:lineRule="auto"/>
        <w:jc w:val="both"/>
      </w:pPr>
      <w:r>
        <w:rPr>
          <w:color w:val="000000"/>
          <w:sz w:val="28"/>
          <w:szCs w:val="28"/>
        </w:rPr>
        <w:t>Таким образом, в современном мире инфляция представляет собой многоплановый и сложный</w:t>
      </w:r>
      <w:r>
        <w:rPr>
          <w:color w:val="000000"/>
          <w:sz w:val="28"/>
          <w:szCs w:val="28"/>
        </w:rPr>
        <w:t xml:space="preserve"> экономический процесс. Такое деление является весьма условным, так как конкретный инфляционный процесс может сочетать в себе характерные черты различных моделей инфляции, но оно необходимо для формализации знаний об инфляции и для более точного научного и</w:t>
      </w:r>
      <w:r>
        <w:rPr>
          <w:color w:val="000000"/>
          <w:sz w:val="28"/>
          <w:szCs w:val="28"/>
        </w:rPr>
        <w:t>сследования инфляционных процессов.</w:t>
      </w:r>
    </w:p>
    <w:p w:rsidR="00C943CD" w:rsidRDefault="00C943CD">
      <w:pPr>
        <w:pStyle w:val="a5"/>
        <w:widowControl/>
        <w:suppressAutoHyphens w:val="0"/>
        <w:spacing w:line="360" w:lineRule="auto"/>
        <w:jc w:val="both"/>
      </w:pPr>
    </w:p>
    <w:p w:rsidR="00C943CD" w:rsidRDefault="00C943CD">
      <w:pPr>
        <w:pStyle w:val="a5"/>
        <w:widowControl/>
        <w:suppressAutoHyphens w:val="0"/>
        <w:jc w:val="both"/>
      </w:pPr>
    </w:p>
    <w:p w:rsidR="00C943CD" w:rsidRDefault="00C943CD">
      <w:pPr>
        <w:pStyle w:val="a5"/>
        <w:widowControl/>
        <w:suppressAutoHyphens w:val="0"/>
        <w:jc w:val="both"/>
      </w:pPr>
    </w:p>
    <w:p w:rsidR="00C943CD" w:rsidRDefault="00C943CD">
      <w:pPr>
        <w:pStyle w:val="a5"/>
        <w:widowControl/>
        <w:suppressAutoHyphens w:val="0"/>
        <w:jc w:val="both"/>
      </w:pPr>
    </w:p>
    <w:p w:rsidR="00C943CD" w:rsidRDefault="00C943CD">
      <w:pPr>
        <w:pStyle w:val="a5"/>
        <w:widowControl/>
        <w:suppressAutoHyphens w:val="0"/>
        <w:jc w:val="both"/>
      </w:pPr>
    </w:p>
    <w:p w:rsidR="00C943CD" w:rsidRDefault="00C943CD">
      <w:pPr>
        <w:pStyle w:val="a5"/>
        <w:widowControl/>
        <w:suppressAutoHyphens w:val="0"/>
        <w:jc w:val="both"/>
      </w:pPr>
    </w:p>
    <w:p w:rsidR="00C943CD" w:rsidRDefault="00C943CD">
      <w:pPr>
        <w:pStyle w:val="a5"/>
        <w:widowControl/>
        <w:suppressAutoHyphens w:val="0"/>
        <w:jc w:val="both"/>
      </w:pPr>
    </w:p>
    <w:p w:rsidR="00C943CD" w:rsidRDefault="00C943CD">
      <w:pPr>
        <w:pStyle w:val="af2"/>
        <w:widowControl/>
        <w:suppressAutoHyphens w:val="0"/>
        <w:jc w:val="both"/>
      </w:pPr>
    </w:p>
    <w:p w:rsidR="00C943CD" w:rsidRDefault="00C943CD">
      <w:pPr>
        <w:pStyle w:val="af2"/>
        <w:widowControl/>
        <w:suppressAutoHyphens w:val="0"/>
        <w:jc w:val="both"/>
      </w:pPr>
    </w:p>
    <w:p w:rsidR="00C943CD" w:rsidRDefault="00C943CD">
      <w:pPr>
        <w:pStyle w:val="af2"/>
        <w:widowControl/>
        <w:suppressAutoHyphens w:val="0"/>
        <w:jc w:val="both"/>
      </w:pPr>
    </w:p>
    <w:p w:rsidR="00C943CD" w:rsidRDefault="00C943CD">
      <w:pPr>
        <w:pStyle w:val="af2"/>
        <w:widowControl/>
        <w:suppressAutoHyphens w:val="0"/>
        <w:jc w:val="both"/>
      </w:pPr>
    </w:p>
    <w:p w:rsidR="00C943CD" w:rsidRDefault="00C943CD">
      <w:pPr>
        <w:pStyle w:val="af2"/>
        <w:widowControl/>
        <w:suppressAutoHyphens w:val="0"/>
        <w:jc w:val="both"/>
      </w:pPr>
    </w:p>
    <w:p w:rsidR="00C943CD" w:rsidRDefault="00C943CD">
      <w:pPr>
        <w:pStyle w:val="af2"/>
        <w:widowControl/>
        <w:suppressAutoHyphens w:val="0"/>
        <w:jc w:val="both"/>
      </w:pPr>
    </w:p>
    <w:p w:rsidR="00C943CD" w:rsidRDefault="00C943CD">
      <w:pPr>
        <w:pStyle w:val="af2"/>
        <w:widowControl/>
        <w:suppressAutoHyphens w:val="0"/>
        <w:jc w:val="both"/>
      </w:pPr>
    </w:p>
    <w:p w:rsidR="00C943CD" w:rsidRDefault="00C943CD">
      <w:pPr>
        <w:pStyle w:val="af2"/>
        <w:widowControl/>
        <w:suppressAutoHyphens w:val="0"/>
        <w:jc w:val="both"/>
      </w:pPr>
    </w:p>
    <w:p w:rsidR="00C943CD" w:rsidRDefault="00C943CD">
      <w:pPr>
        <w:pStyle w:val="af2"/>
        <w:widowControl/>
        <w:suppressAutoHyphens w:val="0"/>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5318C6">
      <w:pPr>
        <w:pStyle w:val="af2"/>
        <w:widowControl/>
        <w:suppressAutoHyphens w:val="0"/>
        <w:spacing w:line="360" w:lineRule="auto"/>
        <w:jc w:val="both"/>
      </w:pPr>
      <w:r>
        <w:rPr>
          <w:rFonts w:ascii="Times New Roman" w:hAnsi="Times New Roman"/>
          <w:color w:val="000000"/>
          <w:sz w:val="28"/>
          <w:szCs w:val="28"/>
        </w:rPr>
        <w:t xml:space="preserve">   2. Особенности проведения антиинфляционной политики</w:t>
      </w:r>
    </w:p>
    <w:p w:rsidR="00C943CD" w:rsidRDefault="00C943CD">
      <w:pPr>
        <w:pStyle w:val="af2"/>
        <w:widowControl/>
        <w:suppressAutoHyphens w:val="0"/>
        <w:spacing w:line="360" w:lineRule="auto"/>
        <w:jc w:val="both"/>
      </w:pPr>
    </w:p>
    <w:p w:rsidR="00C943CD" w:rsidRDefault="005318C6">
      <w:pPr>
        <w:pStyle w:val="af2"/>
        <w:widowControl/>
        <w:suppressAutoHyphens w:val="0"/>
        <w:spacing w:line="360" w:lineRule="auto"/>
        <w:jc w:val="both"/>
      </w:pPr>
      <w:r>
        <w:rPr>
          <w:rFonts w:ascii="Times New Roman" w:hAnsi="Times New Roman"/>
          <w:color w:val="000000"/>
          <w:sz w:val="28"/>
          <w:szCs w:val="28"/>
        </w:rPr>
        <w:t xml:space="preserve">  2.1.  Методы антиинфляционного регулирования</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Со второй половины ХХ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инфляция</w:t>
      </w:r>
      <w:proofErr w:type="gramEnd"/>
      <w:r>
        <w:rPr>
          <w:rFonts w:ascii="Times New Roman" w:hAnsi="Times New Roman"/>
          <w:color w:val="000000"/>
          <w:sz w:val="28"/>
          <w:szCs w:val="28"/>
        </w:rPr>
        <w:t xml:space="preserve"> приобрела статус одной из перманентных проблем мировой </w:t>
      </w:r>
      <w:r>
        <w:rPr>
          <w:rFonts w:ascii="Times New Roman" w:hAnsi="Times New Roman"/>
          <w:color w:val="000000"/>
          <w:sz w:val="28"/>
          <w:szCs w:val="28"/>
        </w:rPr>
        <w:t>экономики, формой проявления не равновесного состояния экономики. Если до середины ХХ в. рыночный механизм мог самостоятельно вносить коррективы в процесс ценообразования (в значительной степени за счет конкуренции), а технический прогресс обеспечивал пост</w:t>
      </w:r>
      <w:r>
        <w:rPr>
          <w:rFonts w:ascii="Times New Roman" w:hAnsi="Times New Roman"/>
          <w:color w:val="000000"/>
          <w:sz w:val="28"/>
          <w:szCs w:val="28"/>
        </w:rPr>
        <w:t xml:space="preserve">оянный рост производительности труда, то в последующем прогресс динамики производительности труда замедлился, а рыночный механизм потерял способность самостоятельно ставить преграды общему повышению уровня цен. Последнее обстоятельство и сформировало одну </w:t>
      </w:r>
      <w:r>
        <w:rPr>
          <w:rFonts w:ascii="Times New Roman" w:hAnsi="Times New Roman"/>
          <w:color w:val="000000"/>
          <w:sz w:val="28"/>
          <w:szCs w:val="28"/>
        </w:rPr>
        <w:t>из задач экономического регулирования государства – антиинфляционную политику.</w:t>
      </w:r>
      <w:r>
        <w:rPr>
          <w:rStyle w:val="a8"/>
          <w:rFonts w:ascii="Times New Roman" w:hAnsi="Times New Roman"/>
          <w:color w:val="000000"/>
          <w:sz w:val="28"/>
          <w:szCs w:val="28"/>
        </w:rPr>
        <w:footnoteReference w:id="15"/>
      </w:r>
      <w:r>
        <w:rPr>
          <w:rFonts w:ascii="Times New Roman" w:hAnsi="Times New Roman"/>
          <w:color w:val="000000"/>
          <w:sz w:val="28"/>
          <w:szCs w:val="28"/>
        </w:rPr>
        <w:t xml:space="preserve"> Ведь развитие инфляционных процессов приводит к отрицательным социально – экономическим последствиям, среди которых можно назвать снижение реальных доходов населения и перерасп</w:t>
      </w:r>
      <w:r>
        <w:rPr>
          <w:rFonts w:ascii="Times New Roman" w:hAnsi="Times New Roman"/>
          <w:color w:val="000000"/>
          <w:sz w:val="28"/>
          <w:szCs w:val="28"/>
        </w:rPr>
        <w:t>ределение их в пользу немногочисленного процента населения, потерю заинтересованности у производителей в создании качественных товаров, ухудшение условий жизни у населения с фиксированными доходами (врачей, преподавателей, военнослужащих, студентов, пенсио</w:t>
      </w:r>
      <w:r>
        <w:rPr>
          <w:rFonts w:ascii="Times New Roman" w:hAnsi="Times New Roman"/>
          <w:color w:val="000000"/>
          <w:sz w:val="28"/>
          <w:szCs w:val="28"/>
        </w:rPr>
        <w:t>неров и др.).</w:t>
      </w:r>
      <w:r>
        <w:rPr>
          <w:rStyle w:val="a8"/>
          <w:rFonts w:ascii="Times New Roman" w:hAnsi="Times New Roman"/>
          <w:color w:val="000000"/>
          <w:sz w:val="28"/>
          <w:szCs w:val="28"/>
        </w:rPr>
        <w:footnoteReference w:id="16"/>
      </w:r>
      <w:r>
        <w:rPr>
          <w:rFonts w:ascii="Times New Roman" w:hAnsi="Times New Roman"/>
          <w:color w:val="000000"/>
          <w:sz w:val="28"/>
          <w:szCs w:val="28"/>
        </w:rPr>
        <w:t xml:space="preserve"> Поэтому разработка и </w:t>
      </w:r>
      <w:r>
        <w:rPr>
          <w:rFonts w:ascii="Times New Roman" w:hAnsi="Times New Roman"/>
          <w:color w:val="000000"/>
          <w:sz w:val="28"/>
          <w:szCs w:val="28"/>
        </w:rPr>
        <w:lastRenderedPageBreak/>
        <w:t>осуществление антиинфляционной политики является необходимым элементом стабилизации экономики.</w:t>
      </w:r>
    </w:p>
    <w:p w:rsidR="00C943CD" w:rsidRDefault="005318C6">
      <w:pPr>
        <w:pStyle w:val="af2"/>
        <w:widowControl/>
        <w:suppressAutoHyphens w:val="0"/>
        <w:spacing w:line="360" w:lineRule="auto"/>
        <w:jc w:val="both"/>
      </w:pPr>
      <w:r>
        <w:rPr>
          <w:rFonts w:ascii="Times New Roman" w:hAnsi="Times New Roman"/>
          <w:color w:val="000000"/>
          <w:sz w:val="28"/>
          <w:szCs w:val="28"/>
        </w:rPr>
        <w:tab/>
        <w:t>Инфляция является постоянным спутником рыночного хозяйствования, ее нельзя ликвидировать раз и навсегда. Однако с помощью ме</w:t>
      </w:r>
      <w:r>
        <w:rPr>
          <w:rFonts w:ascii="Times New Roman" w:hAnsi="Times New Roman"/>
          <w:color w:val="000000"/>
          <w:sz w:val="28"/>
          <w:szCs w:val="28"/>
        </w:rPr>
        <w:t xml:space="preserve">тодов антиинфляционного </w:t>
      </w:r>
      <w:proofErr w:type="gramStart"/>
      <w:r>
        <w:rPr>
          <w:rFonts w:ascii="Times New Roman" w:hAnsi="Times New Roman"/>
          <w:color w:val="000000"/>
          <w:sz w:val="28"/>
          <w:szCs w:val="28"/>
        </w:rPr>
        <w:t>регулирования</w:t>
      </w:r>
      <w:proofErr w:type="gramEnd"/>
      <w:r>
        <w:rPr>
          <w:rFonts w:ascii="Times New Roman" w:hAnsi="Times New Roman"/>
          <w:color w:val="000000"/>
          <w:sz w:val="28"/>
          <w:szCs w:val="28"/>
        </w:rPr>
        <w:t xml:space="preserve">  возможно предотвратить или сократить многие социально- экономические последствия инфляции. </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В антиинфляционной политике государств можно выделить два подхода. </w:t>
      </w:r>
      <w:r>
        <w:rPr>
          <w:rFonts w:ascii="Times New Roman" w:hAnsi="Times New Roman"/>
          <w:color w:val="000000"/>
          <w:sz w:val="28"/>
          <w:szCs w:val="28"/>
        </w:rPr>
        <w:tab/>
      </w:r>
      <w:r>
        <w:rPr>
          <w:rFonts w:ascii="Times New Roman" w:hAnsi="Times New Roman"/>
          <w:i/>
          <w:iCs/>
          <w:color w:val="000000"/>
          <w:sz w:val="28"/>
          <w:szCs w:val="28"/>
        </w:rPr>
        <w:t>Первый подход</w:t>
      </w:r>
      <w:r>
        <w:rPr>
          <w:rFonts w:ascii="Times New Roman" w:hAnsi="Times New Roman"/>
          <w:color w:val="000000"/>
          <w:sz w:val="28"/>
          <w:szCs w:val="28"/>
        </w:rPr>
        <w:t xml:space="preserve"> разрабатывают представители современного к</w:t>
      </w:r>
      <w:r>
        <w:rPr>
          <w:rFonts w:ascii="Times New Roman" w:hAnsi="Times New Roman"/>
          <w:color w:val="000000"/>
          <w:sz w:val="28"/>
          <w:szCs w:val="28"/>
        </w:rPr>
        <w:t>ейнсианства. Он предусматривает активную бюджетную</w:t>
      </w:r>
      <w:r>
        <w:rPr>
          <w:rFonts w:ascii="Times New Roman" w:hAnsi="Times New Roman"/>
          <w:color w:val="000000"/>
          <w:sz w:val="28"/>
          <w:szCs w:val="28"/>
        </w:rPr>
        <w:tab/>
        <w:t>политику. Маневрирование государственными расходами и налогами в целях воздействия на платежеспособный спрос. При инфляционном, избыточном спросе государство ограничивает свои расходы и повышает налоги, чт</w:t>
      </w:r>
      <w:r>
        <w:rPr>
          <w:rFonts w:ascii="Times New Roman" w:hAnsi="Times New Roman"/>
          <w:color w:val="000000"/>
          <w:sz w:val="28"/>
          <w:szCs w:val="28"/>
        </w:rPr>
        <w:t>о приводит к сокращению спроса, снижению темпов инфляции. Однако одновременно ограничивается и рост производства, что может привести к застою и даже кризисным явлениям в экономике, к увеличению безработицы. Если спрос недостаточен, осуществляются программы</w:t>
      </w:r>
      <w:r>
        <w:rPr>
          <w:rFonts w:ascii="Times New Roman" w:hAnsi="Times New Roman"/>
          <w:color w:val="000000"/>
          <w:sz w:val="28"/>
          <w:szCs w:val="28"/>
        </w:rPr>
        <w:t xml:space="preserve"> государственных капиталовложений и других расходов, понижаются налоги. Считается, что эти меры приводят к расширению спроса на потребительские товары и услуги. Однако стимулирование спроса бюджетными средствами может и усиливать инфляцию. К тому же больши</w:t>
      </w:r>
      <w:r>
        <w:rPr>
          <w:rFonts w:ascii="Times New Roman" w:hAnsi="Times New Roman"/>
          <w:color w:val="000000"/>
          <w:sz w:val="28"/>
          <w:szCs w:val="28"/>
        </w:rPr>
        <w:t>е бюджетные дефициты ограничивают правительственные возможности маневрирования налогами и расходами.</w:t>
      </w:r>
      <w:r>
        <w:rPr>
          <w:rStyle w:val="a8"/>
          <w:rFonts w:ascii="Times New Roman" w:hAnsi="Times New Roman"/>
          <w:color w:val="000000"/>
          <w:sz w:val="28"/>
          <w:szCs w:val="28"/>
        </w:rPr>
        <w:footnoteReference w:id="17"/>
      </w:r>
      <w:r>
        <w:rPr>
          <w:rFonts w:ascii="Times New Roman" w:hAnsi="Times New Roman"/>
          <w:color w:val="000000"/>
          <w:sz w:val="28"/>
          <w:szCs w:val="28"/>
        </w:rPr>
        <w:t xml:space="preserve"> </w:t>
      </w:r>
    </w:p>
    <w:p w:rsidR="00C943CD" w:rsidRDefault="005318C6">
      <w:pPr>
        <w:pStyle w:val="af2"/>
        <w:widowControl/>
        <w:suppressAutoHyphens w:val="0"/>
        <w:spacing w:line="360" w:lineRule="auto"/>
        <w:jc w:val="both"/>
      </w:pPr>
      <w:r>
        <w:rPr>
          <w:rFonts w:ascii="Times New Roman" w:hAnsi="Times New Roman"/>
          <w:color w:val="000000"/>
          <w:sz w:val="28"/>
          <w:szCs w:val="28"/>
        </w:rPr>
        <w:tab/>
      </w:r>
      <w:r>
        <w:rPr>
          <w:rFonts w:ascii="Times New Roman" w:hAnsi="Times New Roman"/>
          <w:i/>
          <w:iCs/>
          <w:color w:val="000000"/>
          <w:sz w:val="28"/>
          <w:szCs w:val="28"/>
        </w:rPr>
        <w:t>Второй подход</w:t>
      </w:r>
      <w:r>
        <w:rPr>
          <w:rFonts w:ascii="Times New Roman" w:hAnsi="Times New Roman"/>
          <w:color w:val="000000"/>
          <w:sz w:val="28"/>
          <w:szCs w:val="28"/>
        </w:rPr>
        <w:t xml:space="preserve"> рекомендуется экономистами неоклассического направления, выдвигающими на первый план денежно – кредитное регулирование, косвенно и гибко в</w:t>
      </w:r>
      <w:r>
        <w:rPr>
          <w:rFonts w:ascii="Times New Roman" w:hAnsi="Times New Roman"/>
          <w:color w:val="000000"/>
          <w:sz w:val="28"/>
          <w:szCs w:val="28"/>
        </w:rPr>
        <w:t xml:space="preserve">оздействующее на экономическую ситуацию. Этот вид регулирования проводится Центральным банком, который изменяет количество денег в обращении и ставки ссудного процента. Сторонники данного подхода считают, что государство должно проводить </w:t>
      </w:r>
      <w:r>
        <w:rPr>
          <w:rFonts w:ascii="Times New Roman" w:hAnsi="Times New Roman"/>
          <w:color w:val="000000"/>
          <w:sz w:val="28"/>
          <w:szCs w:val="28"/>
        </w:rPr>
        <w:lastRenderedPageBreak/>
        <w:t>дефляционные мероп</w:t>
      </w:r>
      <w:r>
        <w:rPr>
          <w:rFonts w:ascii="Times New Roman" w:hAnsi="Times New Roman"/>
          <w:color w:val="000000"/>
          <w:sz w:val="28"/>
          <w:szCs w:val="28"/>
        </w:rPr>
        <w:t>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ведут к потере контроля над инфляцией.</w:t>
      </w:r>
      <w:r>
        <w:rPr>
          <w:rStyle w:val="a8"/>
          <w:rFonts w:ascii="Times New Roman" w:hAnsi="Times New Roman"/>
          <w:color w:val="000000"/>
          <w:sz w:val="28"/>
          <w:szCs w:val="28"/>
        </w:rPr>
        <w:footnoteReference w:id="18"/>
      </w:r>
      <w:r>
        <w:rPr>
          <w:rFonts w:ascii="Times New Roman" w:hAnsi="Times New Roman"/>
          <w:color w:val="000000"/>
          <w:sz w:val="28"/>
          <w:szCs w:val="28"/>
        </w:rPr>
        <w:t xml:space="preserve"> </w:t>
      </w:r>
    </w:p>
    <w:p w:rsidR="00C943CD" w:rsidRDefault="005318C6">
      <w:pPr>
        <w:pStyle w:val="af2"/>
        <w:widowControl/>
        <w:suppressAutoHyphens w:val="0"/>
        <w:spacing w:line="360" w:lineRule="auto"/>
        <w:jc w:val="both"/>
      </w:pPr>
      <w:r>
        <w:rPr>
          <w:rFonts w:ascii="Times New Roman" w:hAnsi="Times New Roman"/>
          <w:color w:val="000000"/>
          <w:sz w:val="28"/>
          <w:szCs w:val="28"/>
        </w:rPr>
        <w:tab/>
      </w:r>
      <w:r>
        <w:rPr>
          <w:rFonts w:ascii="Times New Roman" w:hAnsi="Times New Roman"/>
          <w:i/>
          <w:iCs/>
          <w:color w:val="000000"/>
          <w:sz w:val="28"/>
          <w:szCs w:val="28"/>
        </w:rPr>
        <w:t>Монетарные инструменты</w:t>
      </w:r>
      <w:r>
        <w:rPr>
          <w:rFonts w:ascii="Times New Roman" w:hAnsi="Times New Roman"/>
          <w:color w:val="000000"/>
          <w:sz w:val="28"/>
          <w:szCs w:val="28"/>
        </w:rPr>
        <w:tab/>
        <w:t>антиинфляц</w:t>
      </w:r>
      <w:r>
        <w:rPr>
          <w:rFonts w:ascii="Times New Roman" w:hAnsi="Times New Roman"/>
          <w:color w:val="000000"/>
          <w:sz w:val="28"/>
          <w:szCs w:val="28"/>
        </w:rPr>
        <w:t>ионной</w:t>
      </w:r>
      <w:r>
        <w:rPr>
          <w:rFonts w:ascii="Times New Roman" w:hAnsi="Times New Roman"/>
          <w:color w:val="000000"/>
          <w:sz w:val="28"/>
          <w:szCs w:val="28"/>
        </w:rPr>
        <w:tab/>
        <w:t>политики.</w:t>
      </w:r>
      <w:r>
        <w:rPr>
          <w:rFonts w:ascii="Times New Roman" w:hAnsi="Times New Roman"/>
          <w:color w:val="000000"/>
          <w:sz w:val="28"/>
          <w:szCs w:val="28"/>
        </w:rPr>
        <w:tab/>
        <w:t>Инфляция в большой степени зависит от объема денежного предложения. Поэтому изменение денежной массы может активно влиять на уровень инфляции</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Для воздействия на денежное предложение используются различные методы:</w:t>
      </w:r>
      <w:r>
        <w:rPr>
          <w:rStyle w:val="a8"/>
          <w:rFonts w:ascii="Times New Roman" w:hAnsi="Times New Roman"/>
          <w:color w:val="000000"/>
          <w:sz w:val="28"/>
          <w:szCs w:val="28"/>
        </w:rPr>
        <w:footnoteReference w:id="19"/>
      </w:r>
      <w:r>
        <w:rPr>
          <w:rFonts w:ascii="Times New Roman" w:hAnsi="Times New Roman"/>
          <w:color w:val="000000"/>
          <w:sz w:val="28"/>
          <w:szCs w:val="28"/>
        </w:rPr>
        <w:t xml:space="preserve"> </w:t>
      </w:r>
    </w:p>
    <w:p w:rsidR="00C943CD" w:rsidRDefault="005318C6">
      <w:pPr>
        <w:pStyle w:val="af2"/>
        <w:widowControl/>
        <w:suppressAutoHyphens w:val="0"/>
        <w:spacing w:line="360" w:lineRule="auto"/>
        <w:jc w:val="both"/>
      </w:pPr>
      <w:r>
        <w:rPr>
          <w:rFonts w:ascii="Times New Roman" w:hAnsi="Times New Roman"/>
          <w:color w:val="000000"/>
          <w:sz w:val="28"/>
          <w:szCs w:val="28"/>
        </w:rPr>
        <w:tab/>
        <w:t>а) политика  процентн</w:t>
      </w:r>
      <w:r>
        <w:rPr>
          <w:rFonts w:ascii="Times New Roman" w:hAnsi="Times New Roman"/>
          <w:color w:val="000000"/>
          <w:sz w:val="28"/>
          <w:szCs w:val="28"/>
        </w:rPr>
        <w:t>ой  ставки  (учетной ставки, ставки рефинансирования), под которую ЦБ предоставляет кредиты коммерческим банкам. В мировой практике учетная ставка, с точки зрения коммерческих банков, – это издержки избыточных резервов. Поэтому когда ЦБ снижает ставку рефи</w:t>
      </w:r>
      <w:r>
        <w:rPr>
          <w:rFonts w:ascii="Times New Roman" w:hAnsi="Times New Roman"/>
          <w:color w:val="000000"/>
          <w:sz w:val="28"/>
          <w:szCs w:val="28"/>
        </w:rPr>
        <w:t xml:space="preserve">нансирования, он уменьшает издержки коммерческих банков, что поощряет их к получению ссуд. Получение же ссуд коммерческими банками увеличивает количество имеющихся у них свободных средств. Они начинают активнее выдавать ссуды </w:t>
      </w:r>
      <w:proofErr w:type="spellStart"/>
      <w:r>
        <w:rPr>
          <w:rFonts w:ascii="Times New Roman" w:hAnsi="Times New Roman"/>
          <w:color w:val="000000"/>
          <w:sz w:val="28"/>
          <w:szCs w:val="28"/>
        </w:rPr>
        <w:t>организ</w:t>
      </w:r>
      <w:proofErr w:type="gramStart"/>
      <w:r>
        <w:rPr>
          <w:rFonts w:ascii="Times New Roman" w:hAnsi="Times New Roman"/>
          <w:color w:val="000000"/>
          <w:sz w:val="28"/>
          <w:szCs w:val="28"/>
        </w:rPr>
        <w:t>а</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циям</w:t>
      </w:r>
      <w:proofErr w:type="spellEnd"/>
      <w:r>
        <w:rPr>
          <w:rFonts w:ascii="Times New Roman" w:hAnsi="Times New Roman"/>
          <w:color w:val="000000"/>
          <w:sz w:val="28"/>
          <w:szCs w:val="28"/>
        </w:rPr>
        <w:t xml:space="preserve"> и частным лицам</w:t>
      </w:r>
      <w:r>
        <w:rPr>
          <w:rFonts w:ascii="Times New Roman" w:hAnsi="Times New Roman"/>
          <w:color w:val="000000"/>
          <w:sz w:val="28"/>
          <w:szCs w:val="28"/>
        </w:rPr>
        <w:t>, что увеличивает денежную массу в целом. Повышение процентной ставки ЦБ приводит к понижению количества выданных ссуд, что уменьшает денежную массу; изменение</w:t>
      </w:r>
      <w:r>
        <w:rPr>
          <w:rFonts w:ascii="Times New Roman" w:hAnsi="Times New Roman"/>
          <w:color w:val="000000"/>
          <w:sz w:val="28"/>
          <w:szCs w:val="28"/>
        </w:rPr>
        <w:tab/>
        <w:t>нормы   обязательных</w:t>
      </w:r>
      <w:r>
        <w:rPr>
          <w:rFonts w:ascii="Times New Roman" w:hAnsi="Times New Roman"/>
          <w:color w:val="000000"/>
          <w:sz w:val="28"/>
          <w:szCs w:val="28"/>
        </w:rPr>
        <w:tab/>
        <w:t>резервов.</w:t>
      </w:r>
      <w:r>
        <w:rPr>
          <w:rFonts w:ascii="Times New Roman" w:hAnsi="Times New Roman"/>
          <w:color w:val="000000"/>
          <w:sz w:val="28"/>
          <w:szCs w:val="28"/>
        </w:rPr>
        <w:tab/>
        <w:t>Ее чрезмерное повышение чревато снижением деловой активности банк</w:t>
      </w:r>
      <w:r>
        <w:rPr>
          <w:rFonts w:ascii="Times New Roman" w:hAnsi="Times New Roman"/>
          <w:color w:val="000000"/>
          <w:sz w:val="28"/>
          <w:szCs w:val="28"/>
        </w:rPr>
        <w:t>ов, невозможностью эффективного использования привлеченных ресурсов, что, в свою очередь, является тормозом развития банковской системы и может привести к ее кризису. Значительное уменьшение нормы резервов может привести к резкому увеличению денежной массы</w:t>
      </w:r>
      <w:r>
        <w:rPr>
          <w:rFonts w:ascii="Times New Roman" w:hAnsi="Times New Roman"/>
          <w:color w:val="000000"/>
          <w:sz w:val="28"/>
          <w:szCs w:val="28"/>
        </w:rPr>
        <w:t xml:space="preserve"> и, как следствие, росту уровня цен, то есть  росту темпов инфляции;  операции</w:t>
      </w:r>
      <w:r>
        <w:rPr>
          <w:rFonts w:ascii="Times New Roman" w:hAnsi="Times New Roman"/>
          <w:color w:val="000000"/>
          <w:sz w:val="28"/>
          <w:szCs w:val="28"/>
        </w:rPr>
        <w:tab/>
        <w:t xml:space="preserve">на   открытом  рынке – покупка и продажа государственных </w:t>
      </w:r>
      <w:r>
        <w:rPr>
          <w:rFonts w:ascii="Times New Roman" w:hAnsi="Times New Roman"/>
          <w:color w:val="000000"/>
          <w:sz w:val="28"/>
          <w:szCs w:val="28"/>
        </w:rPr>
        <w:lastRenderedPageBreak/>
        <w:t xml:space="preserve">облигаций Центральным банком. Продавая облигации, ЦБ </w:t>
      </w:r>
      <w:proofErr w:type="spellStart"/>
      <w:r>
        <w:rPr>
          <w:rFonts w:ascii="Times New Roman" w:hAnsi="Times New Roman"/>
          <w:color w:val="000000"/>
          <w:sz w:val="28"/>
          <w:szCs w:val="28"/>
        </w:rPr>
        <w:t>м</w:t>
      </w:r>
      <w:proofErr w:type="gramStart"/>
      <w:r>
        <w:rPr>
          <w:rFonts w:ascii="Times New Roman" w:hAnsi="Times New Roman"/>
          <w:color w:val="000000"/>
          <w:sz w:val="28"/>
          <w:szCs w:val="28"/>
        </w:rPr>
        <w:t>о</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жет</w:t>
      </w:r>
      <w:proofErr w:type="spellEnd"/>
      <w:r>
        <w:rPr>
          <w:rFonts w:ascii="Times New Roman" w:hAnsi="Times New Roman"/>
          <w:color w:val="000000"/>
          <w:sz w:val="28"/>
          <w:szCs w:val="28"/>
        </w:rPr>
        <w:t xml:space="preserve"> уменьшить денежное предложение или использовать полученные </w:t>
      </w:r>
      <w:r>
        <w:rPr>
          <w:rFonts w:ascii="Times New Roman" w:hAnsi="Times New Roman"/>
          <w:color w:val="000000"/>
          <w:sz w:val="28"/>
          <w:szCs w:val="28"/>
        </w:rPr>
        <w:t>от продажи деньги для сокращения дефицита бюджета, не покрываемого за счет налоговых поступлений. Действенность системы операций на открытом рынке в большой степени зависит от уровня развития финансовой системы и доверия населения государству</w:t>
      </w:r>
    </w:p>
    <w:p w:rsidR="00C943CD" w:rsidRDefault="005318C6">
      <w:pPr>
        <w:pStyle w:val="af2"/>
        <w:widowControl/>
        <w:suppressAutoHyphens w:val="0"/>
        <w:spacing w:line="360" w:lineRule="auto"/>
        <w:jc w:val="both"/>
      </w:pPr>
      <w:r>
        <w:rPr>
          <w:rFonts w:ascii="Times New Roman" w:hAnsi="Times New Roman"/>
          <w:color w:val="000000"/>
          <w:sz w:val="28"/>
          <w:szCs w:val="28"/>
        </w:rPr>
        <w:tab/>
        <w:t>б) контроль</w:t>
      </w:r>
      <w:r>
        <w:rPr>
          <w:rFonts w:ascii="Times New Roman" w:hAnsi="Times New Roman"/>
          <w:color w:val="000000"/>
          <w:sz w:val="28"/>
          <w:szCs w:val="28"/>
        </w:rPr>
        <w:tab/>
      </w:r>
      <w:r>
        <w:rPr>
          <w:rFonts w:ascii="Times New Roman" w:hAnsi="Times New Roman"/>
          <w:color w:val="000000"/>
          <w:sz w:val="28"/>
          <w:szCs w:val="28"/>
        </w:rPr>
        <w:t xml:space="preserve"> над</w:t>
      </w:r>
      <w:r>
        <w:rPr>
          <w:rFonts w:ascii="Times New Roman" w:hAnsi="Times New Roman"/>
          <w:color w:val="000000"/>
          <w:sz w:val="28"/>
          <w:szCs w:val="28"/>
        </w:rPr>
        <w:tab/>
        <w:t>денежной</w:t>
      </w:r>
      <w:r>
        <w:rPr>
          <w:rFonts w:ascii="Times New Roman" w:hAnsi="Times New Roman"/>
          <w:color w:val="000000"/>
          <w:sz w:val="28"/>
          <w:szCs w:val="28"/>
        </w:rPr>
        <w:tab/>
        <w:t>эмиссией производится по трем каналам: кредитование государства, хозяйства и под прирост золотовалютных резервов. В случаях дефицита денежной массы начинают возникать неофициальные «эмиссионные центры», выпускающие различные денежные суррогат</w:t>
      </w:r>
      <w:r>
        <w:rPr>
          <w:rFonts w:ascii="Times New Roman" w:hAnsi="Times New Roman"/>
          <w:color w:val="000000"/>
          <w:sz w:val="28"/>
          <w:szCs w:val="28"/>
        </w:rPr>
        <w:t>ы. Уменьшение денежной массы понижает совокупный спрос, что приводит к последующему снижению совокупного предложения и краху экономики. Избыточная эмиссия денег приводит к значительному увеличению денежной массы, что, в свою очередь, вызывает рост совокупн</w:t>
      </w:r>
      <w:r>
        <w:rPr>
          <w:rFonts w:ascii="Times New Roman" w:hAnsi="Times New Roman"/>
          <w:color w:val="000000"/>
          <w:sz w:val="28"/>
          <w:szCs w:val="28"/>
        </w:rPr>
        <w:t xml:space="preserve">ого спроса и, как следствие, рост уровня цен. </w:t>
      </w:r>
    </w:p>
    <w:p w:rsidR="00C943CD" w:rsidRDefault="005318C6">
      <w:pPr>
        <w:pStyle w:val="af2"/>
        <w:widowControl/>
        <w:suppressAutoHyphens w:val="0"/>
        <w:spacing w:line="360" w:lineRule="auto"/>
        <w:jc w:val="both"/>
      </w:pPr>
      <w:r>
        <w:rPr>
          <w:rFonts w:ascii="Times New Roman" w:hAnsi="Times New Roman"/>
          <w:color w:val="000000"/>
          <w:sz w:val="28"/>
          <w:szCs w:val="28"/>
        </w:rPr>
        <w:tab/>
        <w:t>в) повышение нормы обязательных резервов (установленная законом строго определённая доля обязательств коммерческого банка по привлечённым им депозитам, которую банк должен держать в резерве в Центральном банк</w:t>
      </w:r>
      <w:r>
        <w:rPr>
          <w:rFonts w:ascii="Times New Roman" w:hAnsi="Times New Roman"/>
          <w:color w:val="000000"/>
          <w:sz w:val="28"/>
          <w:szCs w:val="28"/>
        </w:rPr>
        <w:t>е)</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г) продажа государственных ценных бумаг на открытом рынке (ценные бумаги, выпускаемые правительствами практически всех стран для </w:t>
      </w:r>
      <w:proofErr w:type="spellStart"/>
      <w:r>
        <w:rPr>
          <w:rFonts w:ascii="Times New Roman" w:hAnsi="Times New Roman"/>
          <w:color w:val="000000"/>
          <w:sz w:val="28"/>
          <w:szCs w:val="28"/>
        </w:rPr>
        <w:t>неэмиссионного</w:t>
      </w:r>
      <w:proofErr w:type="spellEnd"/>
      <w:r>
        <w:rPr>
          <w:rFonts w:ascii="Times New Roman" w:hAnsi="Times New Roman"/>
          <w:color w:val="000000"/>
          <w:sz w:val="28"/>
          <w:szCs w:val="28"/>
        </w:rPr>
        <w:t xml:space="preserve"> пополнения государственного бюджета) </w:t>
      </w:r>
    </w:p>
    <w:p w:rsidR="00C943CD" w:rsidRDefault="005318C6">
      <w:pPr>
        <w:pStyle w:val="af2"/>
        <w:widowControl/>
        <w:suppressAutoHyphens w:val="0"/>
        <w:spacing w:line="360" w:lineRule="auto"/>
        <w:jc w:val="both"/>
      </w:pPr>
      <w:r>
        <w:rPr>
          <w:rFonts w:ascii="Times New Roman" w:hAnsi="Times New Roman"/>
          <w:color w:val="000000"/>
          <w:sz w:val="28"/>
          <w:szCs w:val="28"/>
        </w:rPr>
        <w:tab/>
        <w:t>д) введение дорогого кредита (в этом случае для малоэффективного прои</w:t>
      </w:r>
      <w:r>
        <w:rPr>
          <w:rFonts w:ascii="Times New Roman" w:hAnsi="Times New Roman"/>
          <w:color w:val="000000"/>
          <w:sz w:val="28"/>
          <w:szCs w:val="28"/>
        </w:rPr>
        <w:t>зводства он становится недоступным, оно разорится, а на рынок выйдут самые сильные производители, которых правительство поощряет более низкой ставкой налогов, они быстро наполняют рынок, цены начинают падать)</w:t>
      </w:r>
    </w:p>
    <w:p w:rsidR="00C943CD" w:rsidRDefault="005318C6">
      <w:pPr>
        <w:pStyle w:val="af2"/>
        <w:widowControl/>
        <w:suppressAutoHyphens w:val="0"/>
        <w:spacing w:line="360" w:lineRule="auto"/>
        <w:jc w:val="both"/>
      </w:pPr>
      <w:r>
        <w:rPr>
          <w:rFonts w:ascii="Times New Roman" w:hAnsi="Times New Roman"/>
          <w:color w:val="000000"/>
          <w:sz w:val="28"/>
          <w:szCs w:val="28"/>
        </w:rPr>
        <w:tab/>
      </w:r>
      <w:r>
        <w:rPr>
          <w:rFonts w:ascii="Times New Roman" w:hAnsi="Times New Roman"/>
          <w:i/>
          <w:iCs/>
          <w:color w:val="000000"/>
          <w:sz w:val="28"/>
          <w:szCs w:val="28"/>
        </w:rPr>
        <w:t>Немонетарные    инструменты</w:t>
      </w:r>
      <w:r>
        <w:rPr>
          <w:rFonts w:ascii="Times New Roman" w:hAnsi="Times New Roman"/>
          <w:color w:val="000000"/>
          <w:sz w:val="28"/>
          <w:szCs w:val="28"/>
        </w:rPr>
        <w:tab/>
        <w:t>антиинфляционной</w:t>
      </w:r>
      <w:r>
        <w:rPr>
          <w:rFonts w:ascii="Times New Roman" w:hAnsi="Times New Roman"/>
          <w:color w:val="000000"/>
          <w:sz w:val="28"/>
          <w:szCs w:val="28"/>
        </w:rPr>
        <w:tab/>
        <w:t>п</w:t>
      </w:r>
      <w:r>
        <w:rPr>
          <w:rFonts w:ascii="Times New Roman" w:hAnsi="Times New Roman"/>
          <w:color w:val="000000"/>
          <w:sz w:val="28"/>
          <w:szCs w:val="28"/>
        </w:rPr>
        <w:t>олитики.</w:t>
      </w:r>
    </w:p>
    <w:p w:rsidR="00C943CD" w:rsidRDefault="005318C6">
      <w:pPr>
        <w:pStyle w:val="af2"/>
        <w:widowControl/>
        <w:suppressAutoHyphens w:val="0"/>
        <w:spacing w:line="360" w:lineRule="auto"/>
        <w:jc w:val="both"/>
      </w:pPr>
      <w:r>
        <w:rPr>
          <w:rFonts w:ascii="Times New Roman" w:hAnsi="Times New Roman"/>
          <w:color w:val="000000"/>
          <w:sz w:val="28"/>
          <w:szCs w:val="28"/>
        </w:rPr>
        <w:t xml:space="preserve">Особое место здесь принадлежит   банковской   системе. Являясь институтом обмена, банк неизбежно преобразует деньги в капитал, осуществляет его </w:t>
      </w:r>
      <w:r>
        <w:rPr>
          <w:rFonts w:ascii="Times New Roman" w:hAnsi="Times New Roman"/>
          <w:color w:val="000000"/>
          <w:sz w:val="28"/>
          <w:szCs w:val="28"/>
        </w:rPr>
        <w:lastRenderedPageBreak/>
        <w:t xml:space="preserve">прилив из одной отрасли, одного региона в другие отрасли национального хозяйства и регионы страны. </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 </w:t>
      </w:r>
      <w:r>
        <w:rPr>
          <w:rFonts w:ascii="Times New Roman" w:hAnsi="Times New Roman"/>
          <w:i/>
          <w:iCs/>
          <w:color w:val="000000"/>
          <w:sz w:val="28"/>
          <w:szCs w:val="28"/>
        </w:rPr>
        <w:t>Ф</w:t>
      </w:r>
      <w:r>
        <w:rPr>
          <w:rFonts w:ascii="Times New Roman" w:hAnsi="Times New Roman"/>
          <w:i/>
          <w:iCs/>
          <w:color w:val="000000"/>
          <w:sz w:val="28"/>
          <w:szCs w:val="28"/>
        </w:rPr>
        <w:t xml:space="preserve">искальные методы </w:t>
      </w:r>
      <w:r>
        <w:rPr>
          <w:rFonts w:ascii="Times New Roman" w:hAnsi="Times New Roman"/>
          <w:color w:val="000000"/>
          <w:sz w:val="28"/>
          <w:szCs w:val="28"/>
        </w:rPr>
        <w:t>антиинфляционного регулирования:</w:t>
      </w:r>
      <w:r>
        <w:rPr>
          <w:rStyle w:val="a8"/>
          <w:rFonts w:ascii="Times New Roman" w:hAnsi="Times New Roman"/>
          <w:color w:val="000000"/>
          <w:sz w:val="28"/>
          <w:szCs w:val="28"/>
        </w:rPr>
        <w:footnoteReference w:id="20"/>
      </w:r>
    </w:p>
    <w:p w:rsidR="00C943CD" w:rsidRDefault="005318C6">
      <w:pPr>
        <w:pStyle w:val="af2"/>
        <w:widowControl/>
        <w:suppressAutoHyphens w:val="0"/>
        <w:spacing w:line="360" w:lineRule="auto"/>
        <w:jc w:val="both"/>
      </w:pPr>
      <w:r>
        <w:rPr>
          <w:rFonts w:ascii="Times New Roman" w:hAnsi="Times New Roman"/>
          <w:color w:val="000000"/>
          <w:sz w:val="28"/>
          <w:szCs w:val="28"/>
        </w:rPr>
        <w:tab/>
        <w:t>а)  сокращение государственных расходов</w:t>
      </w:r>
    </w:p>
    <w:p w:rsidR="00C943CD" w:rsidRDefault="005318C6">
      <w:pPr>
        <w:pStyle w:val="af2"/>
        <w:widowControl/>
        <w:suppressAutoHyphens w:val="0"/>
        <w:spacing w:line="360" w:lineRule="auto"/>
        <w:jc w:val="both"/>
      </w:pPr>
      <w:r>
        <w:rPr>
          <w:rFonts w:ascii="Times New Roman" w:hAnsi="Times New Roman"/>
          <w:color w:val="000000"/>
          <w:sz w:val="28"/>
          <w:szCs w:val="28"/>
        </w:rPr>
        <w:tab/>
        <w:t>б) повышение ставок прямых и косвенных налогов</w:t>
      </w:r>
    </w:p>
    <w:p w:rsidR="00C943CD" w:rsidRDefault="005318C6">
      <w:pPr>
        <w:pStyle w:val="af2"/>
        <w:widowControl/>
        <w:suppressAutoHyphens w:val="0"/>
        <w:spacing w:line="360" w:lineRule="auto"/>
        <w:jc w:val="both"/>
      </w:pPr>
      <w:r>
        <w:rPr>
          <w:rFonts w:ascii="Times New Roman" w:hAnsi="Times New Roman"/>
          <w:color w:val="000000"/>
          <w:sz w:val="28"/>
          <w:szCs w:val="28"/>
        </w:rPr>
        <w:tab/>
        <w:t>в) отмена налоговых льгот, то есть  меры, направленные на увеличение налоговых поступлений в бюджет</w:t>
      </w:r>
    </w:p>
    <w:p w:rsidR="00C943CD" w:rsidRDefault="005318C6">
      <w:pPr>
        <w:pStyle w:val="af2"/>
        <w:widowControl/>
        <w:suppressAutoHyphens w:val="0"/>
        <w:spacing w:line="360" w:lineRule="auto"/>
        <w:jc w:val="both"/>
      </w:pPr>
      <w:r>
        <w:rPr>
          <w:rFonts w:ascii="Times New Roman" w:hAnsi="Times New Roman"/>
          <w:color w:val="000000"/>
          <w:sz w:val="28"/>
          <w:szCs w:val="28"/>
        </w:rPr>
        <w:tab/>
        <w:t>г) ужесточение</w:t>
      </w:r>
      <w:r>
        <w:rPr>
          <w:rFonts w:ascii="Times New Roman" w:hAnsi="Times New Roman"/>
          <w:color w:val="000000"/>
          <w:sz w:val="28"/>
          <w:szCs w:val="28"/>
        </w:rPr>
        <w:t xml:space="preserve"> правил, регулирующих порядок и нормы амортизационных отчислений (отчисления части стоимости основных фондов для возмещения их износа) </w:t>
      </w:r>
    </w:p>
    <w:p w:rsidR="00C943CD" w:rsidRDefault="005318C6">
      <w:pPr>
        <w:pStyle w:val="af2"/>
        <w:widowControl/>
        <w:suppressAutoHyphens w:val="0"/>
        <w:spacing w:line="360" w:lineRule="auto"/>
        <w:jc w:val="both"/>
      </w:pPr>
      <w:r>
        <w:rPr>
          <w:rFonts w:ascii="Times New Roman" w:hAnsi="Times New Roman"/>
          <w:color w:val="000000"/>
          <w:sz w:val="28"/>
          <w:szCs w:val="28"/>
        </w:rPr>
        <w:tab/>
        <w:t>Налоговая</w:t>
      </w:r>
      <w:r>
        <w:rPr>
          <w:rFonts w:ascii="Times New Roman" w:hAnsi="Times New Roman"/>
          <w:color w:val="000000"/>
          <w:sz w:val="28"/>
          <w:szCs w:val="28"/>
        </w:rPr>
        <w:tab/>
        <w:t xml:space="preserve">  система</w:t>
      </w:r>
      <w:r>
        <w:rPr>
          <w:rFonts w:ascii="Times New Roman" w:hAnsi="Times New Roman"/>
          <w:color w:val="000000"/>
          <w:sz w:val="28"/>
          <w:szCs w:val="28"/>
        </w:rPr>
        <w:tab/>
        <w:t>также может стать сильным инструментом антиинфляционной политики. С помощью налогов можно ограничит</w:t>
      </w:r>
      <w:r>
        <w:rPr>
          <w:rFonts w:ascii="Times New Roman" w:hAnsi="Times New Roman"/>
          <w:color w:val="000000"/>
          <w:sz w:val="28"/>
          <w:szCs w:val="28"/>
        </w:rPr>
        <w:t xml:space="preserve">ь рост заработной платы. Для этого достаточно ввести прогрессивную шкалу налогообложения физических лиц. Однако в целом возможности использования налогов в качестве антиинфляционного фактора ограничены. </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Методы борьбы с инфляцией могут быть </w:t>
      </w:r>
      <w:r>
        <w:rPr>
          <w:rFonts w:ascii="Times New Roman" w:hAnsi="Times New Roman"/>
          <w:i/>
          <w:iCs/>
          <w:color w:val="000000"/>
          <w:sz w:val="28"/>
          <w:szCs w:val="28"/>
        </w:rPr>
        <w:t>прямыми</w:t>
      </w:r>
      <w:r>
        <w:rPr>
          <w:rFonts w:ascii="Times New Roman" w:hAnsi="Times New Roman"/>
          <w:color w:val="000000"/>
          <w:sz w:val="28"/>
          <w:szCs w:val="28"/>
        </w:rPr>
        <w:t xml:space="preserve"> и </w:t>
      </w:r>
      <w:r>
        <w:rPr>
          <w:rFonts w:ascii="Times New Roman" w:hAnsi="Times New Roman"/>
          <w:i/>
          <w:iCs/>
          <w:color w:val="000000"/>
          <w:sz w:val="28"/>
          <w:szCs w:val="28"/>
        </w:rPr>
        <w:t>косв</w:t>
      </w:r>
      <w:r>
        <w:rPr>
          <w:rFonts w:ascii="Times New Roman" w:hAnsi="Times New Roman"/>
          <w:i/>
          <w:iCs/>
          <w:color w:val="000000"/>
          <w:sz w:val="28"/>
          <w:szCs w:val="28"/>
        </w:rPr>
        <w:t>енными</w:t>
      </w:r>
      <w:r>
        <w:rPr>
          <w:rFonts w:ascii="Times New Roman" w:hAnsi="Times New Roman"/>
          <w:color w:val="000000"/>
          <w:sz w:val="28"/>
          <w:szCs w:val="28"/>
        </w:rPr>
        <w:t xml:space="preserve">. Чаще всего проявляется следующая закономерность: чем сложнее ситуация, тем насущнее прямые методы воздействия правительства и Центрального банка на экономику и денежную массу как ее составляющую. </w:t>
      </w:r>
    </w:p>
    <w:p w:rsidR="00C943CD" w:rsidRDefault="005318C6">
      <w:pPr>
        <w:pStyle w:val="af2"/>
        <w:widowControl/>
        <w:suppressAutoHyphens w:val="0"/>
        <w:spacing w:line="360" w:lineRule="auto"/>
        <w:jc w:val="both"/>
      </w:pPr>
      <w:r>
        <w:rPr>
          <w:rFonts w:ascii="Times New Roman" w:hAnsi="Times New Roman"/>
          <w:color w:val="000000"/>
          <w:sz w:val="28"/>
          <w:szCs w:val="28"/>
        </w:rPr>
        <w:tab/>
      </w:r>
      <w:r>
        <w:rPr>
          <w:rFonts w:ascii="Times New Roman" w:hAnsi="Times New Roman"/>
          <w:i/>
          <w:iCs/>
          <w:color w:val="000000"/>
          <w:sz w:val="28"/>
          <w:szCs w:val="28"/>
        </w:rPr>
        <w:t>Косвенные методы</w:t>
      </w:r>
      <w:r>
        <w:rPr>
          <w:rFonts w:ascii="Times New Roman" w:hAnsi="Times New Roman"/>
          <w:color w:val="000000"/>
          <w:sz w:val="28"/>
          <w:szCs w:val="28"/>
        </w:rPr>
        <w:t xml:space="preserve"> включают:</w:t>
      </w:r>
      <w:r>
        <w:rPr>
          <w:rStyle w:val="a8"/>
          <w:rFonts w:ascii="Times New Roman" w:hAnsi="Times New Roman"/>
          <w:color w:val="000000"/>
          <w:sz w:val="28"/>
          <w:szCs w:val="28"/>
        </w:rPr>
        <w:footnoteReference w:id="21"/>
      </w:r>
      <w:r>
        <w:rPr>
          <w:rFonts w:ascii="Times New Roman" w:hAnsi="Times New Roman"/>
          <w:color w:val="000000"/>
          <w:sz w:val="28"/>
          <w:szCs w:val="28"/>
        </w:rPr>
        <w:t xml:space="preserve"> </w:t>
      </w:r>
    </w:p>
    <w:p w:rsidR="00C943CD" w:rsidRDefault="005318C6">
      <w:pPr>
        <w:pStyle w:val="af2"/>
        <w:widowControl/>
        <w:suppressAutoHyphens w:val="0"/>
        <w:spacing w:line="360" w:lineRule="auto"/>
        <w:jc w:val="both"/>
      </w:pPr>
      <w:r>
        <w:rPr>
          <w:rFonts w:ascii="Times New Roman" w:hAnsi="Times New Roman"/>
          <w:color w:val="000000"/>
          <w:sz w:val="28"/>
          <w:szCs w:val="28"/>
        </w:rPr>
        <w:tab/>
      </w:r>
      <w:r>
        <w:rPr>
          <w:rFonts w:ascii="Times New Roman" w:hAnsi="Times New Roman"/>
          <w:color w:val="000000"/>
          <w:sz w:val="28"/>
          <w:szCs w:val="28"/>
        </w:rPr>
        <w:t xml:space="preserve">а) регулирование общей массы денег через управление “печатным станком” </w:t>
      </w:r>
    </w:p>
    <w:p w:rsidR="00C943CD" w:rsidRDefault="005318C6">
      <w:pPr>
        <w:pStyle w:val="af2"/>
        <w:widowControl/>
        <w:suppressAutoHyphens w:val="0"/>
        <w:spacing w:line="360" w:lineRule="auto"/>
        <w:jc w:val="both"/>
      </w:pPr>
      <w:r>
        <w:rPr>
          <w:rFonts w:ascii="Times New Roman" w:hAnsi="Times New Roman"/>
          <w:color w:val="000000"/>
          <w:sz w:val="28"/>
          <w:szCs w:val="28"/>
        </w:rPr>
        <w:tab/>
        <w:t>б) регулирование процентных ставок коммерческих банков через управление ими Центробанком</w:t>
      </w:r>
    </w:p>
    <w:p w:rsidR="00C943CD" w:rsidRDefault="005318C6">
      <w:pPr>
        <w:pStyle w:val="af2"/>
        <w:widowControl/>
        <w:suppressAutoHyphens w:val="0"/>
        <w:spacing w:line="360" w:lineRule="auto"/>
        <w:jc w:val="both"/>
      </w:pPr>
      <w:r>
        <w:rPr>
          <w:rFonts w:ascii="Times New Roman" w:hAnsi="Times New Roman"/>
          <w:color w:val="000000"/>
          <w:sz w:val="28"/>
          <w:szCs w:val="28"/>
        </w:rPr>
        <w:tab/>
        <w:t>в) обязательные денежные резервы коммерческих банков</w:t>
      </w:r>
    </w:p>
    <w:p w:rsidR="00C943CD" w:rsidRDefault="005318C6">
      <w:pPr>
        <w:pStyle w:val="af2"/>
        <w:widowControl/>
        <w:suppressAutoHyphens w:val="0"/>
        <w:spacing w:line="360" w:lineRule="auto"/>
        <w:jc w:val="both"/>
      </w:pPr>
      <w:r>
        <w:rPr>
          <w:rFonts w:ascii="Times New Roman" w:hAnsi="Times New Roman"/>
          <w:color w:val="000000"/>
          <w:sz w:val="28"/>
          <w:szCs w:val="28"/>
        </w:rPr>
        <w:tab/>
        <w:t>г) операции Центрального банка на откры</w:t>
      </w:r>
      <w:r>
        <w:rPr>
          <w:rFonts w:ascii="Times New Roman" w:hAnsi="Times New Roman"/>
          <w:color w:val="000000"/>
          <w:sz w:val="28"/>
          <w:szCs w:val="28"/>
        </w:rPr>
        <w:t xml:space="preserve">том рынке ценных бумаг. </w:t>
      </w:r>
    </w:p>
    <w:p w:rsidR="00C943CD" w:rsidRDefault="005318C6">
      <w:pPr>
        <w:pStyle w:val="af2"/>
        <w:widowControl/>
        <w:suppressAutoHyphens w:val="0"/>
        <w:spacing w:line="360" w:lineRule="auto"/>
        <w:jc w:val="both"/>
      </w:pPr>
      <w:r>
        <w:rPr>
          <w:rFonts w:ascii="Times New Roman" w:hAnsi="Times New Roman"/>
          <w:color w:val="000000"/>
          <w:sz w:val="28"/>
          <w:szCs w:val="28"/>
        </w:rPr>
        <w:lastRenderedPageBreak/>
        <w:tab/>
      </w:r>
      <w:r>
        <w:rPr>
          <w:rFonts w:ascii="Times New Roman" w:hAnsi="Times New Roman"/>
          <w:i/>
          <w:iCs/>
          <w:color w:val="000000"/>
          <w:sz w:val="28"/>
          <w:szCs w:val="28"/>
        </w:rPr>
        <w:t>Прямое регулирование</w:t>
      </w:r>
      <w:r>
        <w:rPr>
          <w:rFonts w:ascii="Times New Roman" w:hAnsi="Times New Roman"/>
          <w:color w:val="000000"/>
          <w:sz w:val="28"/>
          <w:szCs w:val="28"/>
        </w:rPr>
        <w:t xml:space="preserve"> покупательной способности денежной единицы включает в себя такие методы, как:</w:t>
      </w:r>
      <w:r>
        <w:rPr>
          <w:rStyle w:val="a8"/>
          <w:rFonts w:ascii="Times New Roman" w:hAnsi="Times New Roman"/>
          <w:color w:val="000000"/>
          <w:sz w:val="28"/>
          <w:szCs w:val="28"/>
        </w:rPr>
        <w:footnoteReference w:id="22"/>
      </w:r>
    </w:p>
    <w:p w:rsidR="00C943CD" w:rsidRDefault="005318C6">
      <w:pPr>
        <w:pStyle w:val="af2"/>
        <w:widowControl/>
        <w:suppressAutoHyphens w:val="0"/>
        <w:spacing w:line="360" w:lineRule="auto"/>
        <w:jc w:val="both"/>
      </w:pPr>
      <w:r>
        <w:rPr>
          <w:rFonts w:ascii="Times New Roman" w:hAnsi="Times New Roman"/>
          <w:color w:val="000000"/>
          <w:sz w:val="28"/>
          <w:szCs w:val="28"/>
        </w:rPr>
        <w:t xml:space="preserve"> </w:t>
      </w:r>
      <w:r>
        <w:rPr>
          <w:rFonts w:ascii="Times New Roman" w:hAnsi="Times New Roman"/>
          <w:color w:val="000000"/>
          <w:sz w:val="28"/>
          <w:szCs w:val="28"/>
        </w:rPr>
        <w:tab/>
        <w:t>а) прямое и непосредственное регулирование кредитов и их распределения государством</w:t>
      </w:r>
    </w:p>
    <w:p w:rsidR="00C943CD" w:rsidRDefault="005318C6">
      <w:pPr>
        <w:pStyle w:val="af2"/>
        <w:widowControl/>
        <w:suppressAutoHyphens w:val="0"/>
        <w:spacing w:line="360" w:lineRule="auto"/>
        <w:jc w:val="both"/>
      </w:pPr>
      <w:r>
        <w:rPr>
          <w:rFonts w:ascii="Times New Roman" w:hAnsi="Times New Roman"/>
          <w:color w:val="000000"/>
          <w:sz w:val="28"/>
          <w:szCs w:val="28"/>
        </w:rPr>
        <w:tab/>
        <w:t>б) государственное регулирование цен</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в) </w:t>
      </w:r>
      <w:r>
        <w:rPr>
          <w:rFonts w:ascii="Times New Roman" w:hAnsi="Times New Roman"/>
          <w:color w:val="000000"/>
          <w:sz w:val="28"/>
          <w:szCs w:val="28"/>
        </w:rPr>
        <w:t>государственное регулирование пределов заработной платы</w:t>
      </w:r>
    </w:p>
    <w:p w:rsidR="00C943CD" w:rsidRDefault="005318C6">
      <w:pPr>
        <w:pStyle w:val="af2"/>
        <w:widowControl/>
        <w:suppressAutoHyphens w:val="0"/>
        <w:spacing w:line="360" w:lineRule="auto"/>
        <w:jc w:val="both"/>
      </w:pPr>
      <w:r>
        <w:rPr>
          <w:rFonts w:ascii="Times New Roman" w:hAnsi="Times New Roman"/>
          <w:color w:val="000000"/>
          <w:sz w:val="28"/>
          <w:szCs w:val="28"/>
        </w:rPr>
        <w:tab/>
        <w:t>г) государственное регулирование внешней торговли и операций с иностранным капиталом</w:t>
      </w:r>
    </w:p>
    <w:p w:rsidR="00C943CD" w:rsidRDefault="005318C6">
      <w:pPr>
        <w:pStyle w:val="af2"/>
        <w:widowControl/>
        <w:suppressAutoHyphens w:val="0"/>
        <w:spacing w:line="360" w:lineRule="auto"/>
        <w:jc w:val="both"/>
      </w:pPr>
      <w:r>
        <w:rPr>
          <w:rFonts w:ascii="Times New Roman" w:hAnsi="Times New Roman"/>
          <w:color w:val="000000"/>
          <w:sz w:val="28"/>
          <w:szCs w:val="28"/>
        </w:rPr>
        <w:tab/>
        <w:t>д) государственное регулирование валютного курса</w:t>
      </w:r>
    </w:p>
    <w:p w:rsidR="00C943CD" w:rsidRDefault="005318C6">
      <w:pPr>
        <w:pStyle w:val="af2"/>
        <w:widowControl/>
        <w:suppressAutoHyphens w:val="0"/>
        <w:spacing w:line="360" w:lineRule="auto"/>
        <w:jc w:val="both"/>
      </w:pPr>
      <w:r>
        <w:rPr>
          <w:rFonts w:ascii="Times New Roman" w:hAnsi="Times New Roman"/>
          <w:color w:val="000000"/>
          <w:sz w:val="28"/>
          <w:szCs w:val="28"/>
        </w:rPr>
        <w:tab/>
        <w:t>Государственные регулирующие органы, осуществляющие антиинфляци</w:t>
      </w:r>
      <w:r>
        <w:rPr>
          <w:rFonts w:ascii="Times New Roman" w:hAnsi="Times New Roman"/>
          <w:color w:val="000000"/>
          <w:sz w:val="28"/>
          <w:szCs w:val="28"/>
        </w:rPr>
        <w:t xml:space="preserve">онную политику, находятся в постоянном поиске компромисса между уровнем инфляции и уровнем безработицы. При этом перед ними лежат две альтернативы проведения антиинфляционной политики: постепенно в течение длительного периода – политика </w:t>
      </w:r>
      <w:proofErr w:type="spellStart"/>
      <w:r>
        <w:rPr>
          <w:rFonts w:ascii="Times New Roman" w:hAnsi="Times New Roman"/>
          <w:color w:val="000000"/>
          <w:sz w:val="28"/>
          <w:szCs w:val="28"/>
        </w:rPr>
        <w:t>градуирования</w:t>
      </w:r>
      <w:proofErr w:type="spellEnd"/>
      <w:r>
        <w:rPr>
          <w:rFonts w:ascii="Times New Roman" w:hAnsi="Times New Roman"/>
          <w:color w:val="000000"/>
          <w:sz w:val="28"/>
          <w:szCs w:val="28"/>
        </w:rPr>
        <w:t xml:space="preserve"> или р</w:t>
      </w:r>
      <w:r>
        <w:rPr>
          <w:rFonts w:ascii="Times New Roman" w:hAnsi="Times New Roman"/>
          <w:color w:val="000000"/>
          <w:sz w:val="28"/>
          <w:szCs w:val="28"/>
        </w:rPr>
        <w:t xml:space="preserve">езко – шоковая терапия. В экономической теории нет ответа на вопрос, какая тактика эффективнее и несет меньшие социальные издержки. Все зависит от социально-экономической и политической обстановки в стране. </w:t>
      </w:r>
    </w:p>
    <w:p w:rsidR="00C943CD" w:rsidRDefault="005318C6">
      <w:pPr>
        <w:pStyle w:val="af2"/>
        <w:widowControl/>
        <w:suppressAutoHyphens w:val="0"/>
        <w:spacing w:line="360" w:lineRule="auto"/>
        <w:jc w:val="both"/>
      </w:pPr>
      <w:r>
        <w:rPr>
          <w:rFonts w:ascii="Times New Roman" w:hAnsi="Times New Roman"/>
          <w:color w:val="000000"/>
          <w:sz w:val="28"/>
          <w:szCs w:val="28"/>
        </w:rPr>
        <w:tab/>
        <w:t>Одним из вариантов “шоковой терапии” является о</w:t>
      </w:r>
      <w:r>
        <w:rPr>
          <w:rFonts w:ascii="Times New Roman" w:hAnsi="Times New Roman"/>
          <w:color w:val="000000"/>
          <w:sz w:val="28"/>
          <w:szCs w:val="28"/>
        </w:rPr>
        <w:t xml:space="preserve">существление либерализации цен и (или) денежной реформы конфискационного типа. Обычно эти меры являются первичными средствами шоковой терапии и применяются для перевода инфляции из скрытой формы в </w:t>
      </w:r>
      <w:proofErr w:type="gramStart"/>
      <w:r>
        <w:rPr>
          <w:rFonts w:ascii="Times New Roman" w:hAnsi="Times New Roman"/>
          <w:color w:val="000000"/>
          <w:sz w:val="28"/>
          <w:szCs w:val="28"/>
        </w:rPr>
        <w:t>явную</w:t>
      </w:r>
      <w:proofErr w:type="gramEnd"/>
      <w:r>
        <w:rPr>
          <w:rFonts w:ascii="Times New Roman" w:hAnsi="Times New Roman"/>
          <w:color w:val="000000"/>
          <w:sz w:val="28"/>
          <w:szCs w:val="28"/>
        </w:rPr>
        <w:t xml:space="preserve"> или в условиях гиперинфляции. В результате реформы из</w:t>
      </w:r>
      <w:r>
        <w:rPr>
          <w:rFonts w:ascii="Times New Roman" w:hAnsi="Times New Roman"/>
          <w:color w:val="000000"/>
          <w:sz w:val="28"/>
          <w:szCs w:val="28"/>
        </w:rPr>
        <w:t xml:space="preserve">меняется соотношение между номинальной массой денег и номинальным уровнем доходов и цен. Старые деньги обмениваются </w:t>
      </w:r>
      <w:proofErr w:type="gramStart"/>
      <w:r>
        <w:rPr>
          <w:rFonts w:ascii="Times New Roman" w:hAnsi="Times New Roman"/>
          <w:color w:val="000000"/>
          <w:sz w:val="28"/>
          <w:szCs w:val="28"/>
        </w:rPr>
        <w:t>на</w:t>
      </w:r>
      <w:proofErr w:type="gramEnd"/>
      <w:r>
        <w:rPr>
          <w:rFonts w:ascii="Times New Roman" w:hAnsi="Times New Roman"/>
          <w:color w:val="000000"/>
          <w:sz w:val="28"/>
          <w:szCs w:val="28"/>
        </w:rPr>
        <w:t xml:space="preserve"> новые с некоторыми ограничениями. В результате денежная масса распределяется по сложившемуся уровню реальных доходов.</w:t>
      </w:r>
      <w:r>
        <w:rPr>
          <w:rStyle w:val="a8"/>
          <w:rFonts w:ascii="Times New Roman" w:hAnsi="Times New Roman"/>
          <w:color w:val="000000"/>
          <w:sz w:val="28"/>
          <w:szCs w:val="28"/>
        </w:rPr>
        <w:footnoteReference w:id="23"/>
      </w:r>
    </w:p>
    <w:p w:rsidR="00C943CD" w:rsidRDefault="005318C6">
      <w:pPr>
        <w:pStyle w:val="af2"/>
        <w:widowControl/>
        <w:suppressAutoHyphens w:val="0"/>
        <w:spacing w:line="360" w:lineRule="auto"/>
        <w:jc w:val="both"/>
      </w:pPr>
      <w:r>
        <w:rPr>
          <w:rFonts w:ascii="Times New Roman" w:hAnsi="Times New Roman"/>
          <w:color w:val="000000"/>
          <w:sz w:val="28"/>
          <w:szCs w:val="28"/>
        </w:rPr>
        <w:lastRenderedPageBreak/>
        <w:tab/>
        <w:t xml:space="preserve"> Основное достоин</w:t>
      </w:r>
      <w:r>
        <w:rPr>
          <w:rFonts w:ascii="Times New Roman" w:hAnsi="Times New Roman"/>
          <w:color w:val="000000"/>
          <w:sz w:val="28"/>
          <w:szCs w:val="28"/>
        </w:rPr>
        <w:t>ство “шоковой терапии” состоит в том, что при ее последовательном проведен</w:t>
      </w:r>
      <w:proofErr w:type="gramStart"/>
      <w:r>
        <w:rPr>
          <w:rFonts w:ascii="Times New Roman" w:hAnsi="Times New Roman"/>
          <w:color w:val="000000"/>
          <w:sz w:val="28"/>
          <w:szCs w:val="28"/>
        </w:rPr>
        <w:t>ии у э</w:t>
      </w:r>
      <w:proofErr w:type="gramEnd"/>
      <w:r>
        <w:rPr>
          <w:rFonts w:ascii="Times New Roman" w:hAnsi="Times New Roman"/>
          <w:color w:val="000000"/>
          <w:sz w:val="28"/>
          <w:szCs w:val="28"/>
        </w:rPr>
        <w:t>кономических субъектов возникает доверие относительно намерений правительства и их инфляционные ожидания снижаются. В результате темпы роста цен будут снижаться. Но издержки “ш</w:t>
      </w:r>
      <w:r>
        <w:rPr>
          <w:rFonts w:ascii="Times New Roman" w:hAnsi="Times New Roman"/>
          <w:color w:val="000000"/>
          <w:sz w:val="28"/>
          <w:szCs w:val="28"/>
        </w:rPr>
        <w:t xml:space="preserve">оковой терапии” достаточно высоки и связаны с резким сокращением производства и занятости. </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Политика </w:t>
      </w:r>
      <w:proofErr w:type="spellStart"/>
      <w:r>
        <w:rPr>
          <w:rFonts w:ascii="Times New Roman" w:hAnsi="Times New Roman"/>
          <w:color w:val="000000"/>
          <w:sz w:val="28"/>
          <w:szCs w:val="28"/>
        </w:rPr>
        <w:t>градуирования</w:t>
      </w:r>
      <w:proofErr w:type="spellEnd"/>
      <w:r>
        <w:rPr>
          <w:rFonts w:ascii="Times New Roman" w:hAnsi="Times New Roman"/>
          <w:color w:val="000000"/>
          <w:sz w:val="28"/>
          <w:szCs w:val="28"/>
        </w:rPr>
        <w:t xml:space="preserve"> в краткосрочном плане сопряжена с меньшими социальными издержками. Однако в этом случае возникает инерция инфляции: экономические субъекты п</w:t>
      </w:r>
      <w:r>
        <w:rPr>
          <w:rFonts w:ascii="Times New Roman" w:hAnsi="Times New Roman"/>
          <w:color w:val="000000"/>
          <w:sz w:val="28"/>
          <w:szCs w:val="28"/>
        </w:rPr>
        <w:t xml:space="preserve">ривыкают к постоянному росту цен и заключают любые сделки с учетом продолжения инфляции, тем самым поддерживая ее. При этом необходимо отметить, что политика </w:t>
      </w:r>
      <w:proofErr w:type="spellStart"/>
      <w:r>
        <w:rPr>
          <w:rFonts w:ascii="Times New Roman" w:hAnsi="Times New Roman"/>
          <w:color w:val="000000"/>
          <w:sz w:val="28"/>
          <w:szCs w:val="28"/>
        </w:rPr>
        <w:t>градуирования</w:t>
      </w:r>
      <w:proofErr w:type="spellEnd"/>
      <w:r>
        <w:rPr>
          <w:rFonts w:ascii="Times New Roman" w:hAnsi="Times New Roman"/>
          <w:color w:val="000000"/>
          <w:sz w:val="28"/>
          <w:szCs w:val="28"/>
        </w:rPr>
        <w:t xml:space="preserve"> может оказаться успешной лишь в том случае, если рост денежной массы и уровня цен не</w:t>
      </w:r>
      <w:r>
        <w:rPr>
          <w:rFonts w:ascii="Times New Roman" w:hAnsi="Times New Roman"/>
          <w:color w:val="000000"/>
          <w:sz w:val="28"/>
          <w:szCs w:val="28"/>
        </w:rPr>
        <w:t xml:space="preserve"> превышает 20 −30% в год.</w:t>
      </w:r>
      <w:r>
        <w:rPr>
          <w:rStyle w:val="a8"/>
          <w:rFonts w:ascii="Times New Roman" w:hAnsi="Times New Roman"/>
          <w:color w:val="000000"/>
          <w:sz w:val="28"/>
          <w:szCs w:val="28"/>
        </w:rPr>
        <w:footnoteReference w:id="24"/>
      </w:r>
      <w:r>
        <w:rPr>
          <w:rFonts w:ascii="Times New Roman" w:hAnsi="Times New Roman"/>
          <w:color w:val="000000"/>
          <w:sz w:val="28"/>
          <w:szCs w:val="28"/>
        </w:rPr>
        <w:t xml:space="preserve"> </w:t>
      </w:r>
    </w:p>
    <w:p w:rsidR="00C943CD" w:rsidRDefault="005318C6">
      <w:pPr>
        <w:pStyle w:val="af2"/>
        <w:widowControl/>
        <w:suppressAutoHyphens w:val="0"/>
        <w:spacing w:line="360" w:lineRule="auto"/>
        <w:jc w:val="both"/>
      </w:pPr>
      <w:r>
        <w:rPr>
          <w:rFonts w:ascii="Times New Roman" w:hAnsi="Times New Roman"/>
          <w:color w:val="000000"/>
          <w:sz w:val="28"/>
          <w:szCs w:val="28"/>
        </w:rPr>
        <w:tab/>
        <w:t>«Валютный коридор» является способом принудительного ограничения курса иностранной валюты с целью преодоления инфляции. Однако заниженный курс неизбежно приводит к увеличению импорта, сокращению внутреннего производства и экспо</w:t>
      </w:r>
      <w:r>
        <w:rPr>
          <w:rFonts w:ascii="Times New Roman" w:hAnsi="Times New Roman"/>
          <w:color w:val="000000"/>
          <w:sz w:val="28"/>
          <w:szCs w:val="28"/>
        </w:rPr>
        <w:t>рта. Дополнительная валюта для импорта при этом может использоваться только из ранее созданных резервов либо за счет займов.</w:t>
      </w:r>
      <w:r>
        <w:rPr>
          <w:rStyle w:val="a8"/>
          <w:rFonts w:ascii="Times New Roman" w:hAnsi="Times New Roman"/>
          <w:color w:val="000000"/>
          <w:sz w:val="28"/>
          <w:szCs w:val="28"/>
        </w:rPr>
        <w:footnoteReference w:id="25"/>
      </w:r>
      <w:r>
        <w:rPr>
          <w:rFonts w:ascii="Times New Roman" w:hAnsi="Times New Roman"/>
          <w:color w:val="000000"/>
          <w:sz w:val="28"/>
          <w:szCs w:val="28"/>
        </w:rPr>
        <w:t xml:space="preserve"> </w:t>
      </w:r>
      <w:r>
        <w:rPr>
          <w:rFonts w:ascii="Times New Roman" w:hAnsi="Times New Roman"/>
          <w:color w:val="000000"/>
          <w:sz w:val="28"/>
          <w:szCs w:val="28"/>
        </w:rPr>
        <w:tab/>
        <w:t>При длительном сохранении «валютного коридора» экономика выходит на специфический стационарный режим с высокой дополнительной пот</w:t>
      </w:r>
      <w:r>
        <w:rPr>
          <w:rFonts w:ascii="Times New Roman" w:hAnsi="Times New Roman"/>
          <w:color w:val="000000"/>
          <w:sz w:val="28"/>
          <w:szCs w:val="28"/>
        </w:rPr>
        <w:t>ребностью в валюте. Если гарантированные долгосрочные источники валюты имеются, то такой режим реализуем (хотя и не обязательно целесообразен). Если же таких источников нет, то избранная политика неизбежно приводит к разрушительным последствиям.</w:t>
      </w:r>
      <w:r>
        <w:rPr>
          <w:rFonts w:ascii="Times New Roman" w:hAnsi="Times New Roman"/>
          <w:color w:val="000000"/>
          <w:sz w:val="28"/>
          <w:szCs w:val="28"/>
        </w:rPr>
        <w:tab/>
      </w:r>
    </w:p>
    <w:p w:rsidR="00C943CD" w:rsidRDefault="005318C6">
      <w:pPr>
        <w:pStyle w:val="af2"/>
        <w:widowControl/>
        <w:suppressAutoHyphens w:val="0"/>
        <w:spacing w:line="360" w:lineRule="auto"/>
        <w:jc w:val="both"/>
      </w:pPr>
      <w:r>
        <w:rPr>
          <w:rFonts w:ascii="Times New Roman" w:hAnsi="Times New Roman"/>
          <w:color w:val="000000"/>
          <w:sz w:val="28"/>
          <w:szCs w:val="28"/>
        </w:rPr>
        <w:tab/>
        <w:t>Денежная</w:t>
      </w:r>
      <w:r>
        <w:rPr>
          <w:rFonts w:ascii="Times New Roman" w:hAnsi="Times New Roman"/>
          <w:color w:val="000000"/>
          <w:sz w:val="28"/>
          <w:szCs w:val="28"/>
        </w:rPr>
        <w:t xml:space="preserve"> реформа – введение новой денежной единицы. Успешные попытки стабилизации нередко сопровождаются введением новой денежной </w:t>
      </w:r>
      <w:r>
        <w:rPr>
          <w:rFonts w:ascii="Times New Roman" w:hAnsi="Times New Roman"/>
          <w:color w:val="000000"/>
          <w:sz w:val="28"/>
          <w:szCs w:val="28"/>
        </w:rPr>
        <w:lastRenderedPageBreak/>
        <w:t xml:space="preserve">системы. Наиболее популярный способ стабилизации состоит в “отбрасывании нулей” сильно обесценившейся денежной единицы. Тем не </w:t>
      </w:r>
      <w:proofErr w:type="gramStart"/>
      <w:r>
        <w:rPr>
          <w:rFonts w:ascii="Times New Roman" w:hAnsi="Times New Roman"/>
          <w:color w:val="000000"/>
          <w:sz w:val="28"/>
          <w:szCs w:val="28"/>
        </w:rPr>
        <w:t>менее</w:t>
      </w:r>
      <w:proofErr w:type="gramEnd"/>
      <w:r>
        <w:rPr>
          <w:rFonts w:ascii="Times New Roman" w:hAnsi="Times New Roman"/>
          <w:color w:val="000000"/>
          <w:sz w:val="28"/>
          <w:szCs w:val="28"/>
        </w:rPr>
        <w:t xml:space="preserve"> к</w:t>
      </w:r>
      <w:r>
        <w:rPr>
          <w:rFonts w:ascii="Times New Roman" w:hAnsi="Times New Roman"/>
          <w:color w:val="000000"/>
          <w:sz w:val="28"/>
          <w:szCs w:val="28"/>
        </w:rPr>
        <w:t>акой бы популярной ни была политика, связанная с введением новой денежной единицы, она не является фундаментальным элементом пакета стабилизационных мер. В целом это наиболее полезно в ситуации подавленной инфляции, когда предложение денег резко выросло, а</w:t>
      </w:r>
      <w:r>
        <w:rPr>
          <w:rFonts w:ascii="Times New Roman" w:hAnsi="Times New Roman"/>
          <w:color w:val="000000"/>
          <w:sz w:val="28"/>
          <w:szCs w:val="28"/>
        </w:rPr>
        <w:t xml:space="preserve">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ценами препятствует их росту в соответствии с увеличением предложения денег. Денежная реформа в таком случае пр</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водит предложение денег в соответствие с ценами, вместо того чтобы позволить ценам резко расти вслед за ростом предложения денег.</w:t>
      </w:r>
      <w:r>
        <w:rPr>
          <w:rStyle w:val="a8"/>
          <w:rFonts w:ascii="Times New Roman" w:hAnsi="Times New Roman"/>
          <w:color w:val="000000"/>
          <w:sz w:val="28"/>
          <w:szCs w:val="28"/>
        </w:rPr>
        <w:footnoteReference w:id="26"/>
      </w:r>
      <w:r>
        <w:rPr>
          <w:rFonts w:ascii="Times New Roman" w:hAnsi="Times New Roman"/>
          <w:color w:val="000000"/>
          <w:sz w:val="28"/>
          <w:szCs w:val="28"/>
        </w:rPr>
        <w:tab/>
      </w:r>
    </w:p>
    <w:p w:rsidR="00C943CD" w:rsidRDefault="005318C6">
      <w:pPr>
        <w:pStyle w:val="af2"/>
        <w:widowControl/>
        <w:suppressAutoHyphens w:val="0"/>
        <w:spacing w:line="360" w:lineRule="auto"/>
        <w:jc w:val="both"/>
      </w:pPr>
      <w:r>
        <w:rPr>
          <w:rFonts w:ascii="Times New Roman" w:hAnsi="Times New Roman"/>
          <w:color w:val="000000"/>
          <w:sz w:val="28"/>
          <w:szCs w:val="28"/>
        </w:rPr>
        <w:tab/>
        <w:t>Важно знать, что антиинфляционное регулирование экономики возможно только на макроэкономическом уровне. Первым шагом в борьбе с инфляцией должен быть перевод ее в открытую форму. Далее с помощью комплекса государственных мер (как монетарного, так и фис</w:t>
      </w:r>
      <w:r>
        <w:rPr>
          <w:rFonts w:ascii="Times New Roman" w:hAnsi="Times New Roman"/>
          <w:color w:val="000000"/>
          <w:sz w:val="28"/>
          <w:szCs w:val="28"/>
        </w:rPr>
        <w:t>кального характера) необходимо снижать темпы прироста денежной массы, для чего у правительства имеются различные альтернативы проведения антиинфляционной политики. Выбор определяется в зависимости от размеров страны, темпов инфляции и уровня безработицы, с</w:t>
      </w:r>
      <w:r>
        <w:rPr>
          <w:rFonts w:ascii="Times New Roman" w:hAnsi="Times New Roman"/>
          <w:color w:val="000000"/>
          <w:sz w:val="28"/>
          <w:szCs w:val="28"/>
        </w:rPr>
        <w:t>остояния промышленности, то есть от конкретной социально-экономической и политической ситуации в стране. При этом анализ различных возможных вариантов осуществления антиинфляционного регулирования показывает, что, по существу, нет безболезненных приемов бо</w:t>
      </w:r>
      <w:r>
        <w:rPr>
          <w:rFonts w:ascii="Times New Roman" w:hAnsi="Times New Roman"/>
          <w:color w:val="000000"/>
          <w:sz w:val="28"/>
          <w:szCs w:val="28"/>
        </w:rPr>
        <w:t>рьбы с инфляцией. Однако цена ограничения инфляции может быть разной в зависимости от того, какие методы используются для этих целей.</w:t>
      </w:r>
    </w:p>
    <w:p w:rsidR="00C943CD" w:rsidRDefault="00C943CD">
      <w:pPr>
        <w:pStyle w:val="af2"/>
        <w:widowControl/>
        <w:suppressAutoHyphens w:val="0"/>
        <w:spacing w:line="360" w:lineRule="auto"/>
        <w:jc w:val="both"/>
      </w:pPr>
    </w:p>
    <w:p w:rsidR="00C943CD" w:rsidRDefault="005318C6">
      <w:pPr>
        <w:pStyle w:val="af2"/>
        <w:widowControl/>
        <w:suppressAutoHyphens w:val="0"/>
        <w:spacing w:line="360" w:lineRule="auto"/>
        <w:jc w:val="both"/>
      </w:pPr>
      <w:r>
        <w:rPr>
          <w:rFonts w:ascii="Times New Roman" w:hAnsi="Times New Roman"/>
          <w:color w:val="000000"/>
          <w:sz w:val="28"/>
          <w:szCs w:val="28"/>
        </w:rPr>
        <w:t xml:space="preserve">                         </w:t>
      </w:r>
      <w:r w:rsidRPr="004A405C">
        <w:rPr>
          <w:rFonts w:ascii="Times New Roman" w:hAnsi="Times New Roman"/>
          <w:color w:val="000000"/>
          <w:sz w:val="28"/>
          <w:szCs w:val="28"/>
        </w:rPr>
        <w:t>2</w:t>
      </w:r>
      <w:r>
        <w:rPr>
          <w:rFonts w:ascii="Times New Roman" w:hAnsi="Times New Roman"/>
          <w:color w:val="000000"/>
          <w:sz w:val="28"/>
          <w:szCs w:val="28"/>
        </w:rPr>
        <w:t>.</w:t>
      </w:r>
      <w:r w:rsidRPr="004A405C">
        <w:rPr>
          <w:rFonts w:ascii="Times New Roman" w:hAnsi="Times New Roman"/>
          <w:color w:val="000000"/>
          <w:sz w:val="28"/>
          <w:szCs w:val="28"/>
        </w:rPr>
        <w:t>2</w:t>
      </w:r>
      <w:r>
        <w:rPr>
          <w:rFonts w:ascii="Times New Roman" w:hAnsi="Times New Roman"/>
          <w:color w:val="000000"/>
          <w:sz w:val="28"/>
          <w:szCs w:val="28"/>
        </w:rPr>
        <w:t xml:space="preserve"> Особенности инфляционных процессов в РФ</w:t>
      </w:r>
    </w:p>
    <w:p w:rsidR="00C943CD" w:rsidRDefault="005318C6">
      <w:pPr>
        <w:pStyle w:val="a5"/>
        <w:widowControl/>
        <w:suppressAutoHyphens w:val="0"/>
        <w:spacing w:line="360" w:lineRule="auto"/>
        <w:jc w:val="both"/>
      </w:pPr>
      <w:r>
        <w:rPr>
          <w:color w:val="000000"/>
          <w:sz w:val="28"/>
          <w:szCs w:val="28"/>
        </w:rPr>
        <w:tab/>
        <w:t>Российский тип инфляции отличается от всех других и</w:t>
      </w:r>
      <w:r>
        <w:rPr>
          <w:color w:val="000000"/>
          <w:sz w:val="28"/>
          <w:szCs w:val="28"/>
        </w:rPr>
        <w:t xml:space="preserve">звестных типов, что объясняется условиями ее развития при переходе от плановой экономики </w:t>
      </w:r>
      <w:proofErr w:type="gramStart"/>
      <w:r>
        <w:rPr>
          <w:color w:val="000000"/>
          <w:sz w:val="28"/>
          <w:szCs w:val="28"/>
        </w:rPr>
        <w:t>к</w:t>
      </w:r>
      <w:proofErr w:type="gramEnd"/>
      <w:r>
        <w:rPr>
          <w:color w:val="000000"/>
          <w:sz w:val="28"/>
          <w:szCs w:val="28"/>
        </w:rPr>
        <w:t xml:space="preserve"> </w:t>
      </w:r>
      <w:r>
        <w:rPr>
          <w:color w:val="000000"/>
          <w:sz w:val="28"/>
          <w:szCs w:val="28"/>
        </w:rPr>
        <w:lastRenderedPageBreak/>
        <w:t xml:space="preserve">рыночной. </w:t>
      </w:r>
      <w:r>
        <w:rPr>
          <w:color w:val="000000"/>
          <w:sz w:val="28"/>
          <w:szCs w:val="28"/>
        </w:rPr>
        <w:t xml:space="preserve">Ряд исследователей считают, что характер инфляции в России не может быть объяснен только разрушением денежной массы вследствие гипертрофированного спроса. </w:t>
      </w:r>
      <w:r>
        <w:rPr>
          <w:color w:val="000000"/>
          <w:sz w:val="28"/>
          <w:szCs w:val="28"/>
        </w:rPr>
        <w:t>Они полагают, что инфляция имеет не только монетарную природу.</w:t>
      </w:r>
      <w:r>
        <w:rPr>
          <w:rStyle w:val="a8"/>
          <w:color w:val="000000"/>
          <w:sz w:val="28"/>
          <w:szCs w:val="28"/>
        </w:rPr>
        <w:footnoteReference w:id="27"/>
      </w:r>
    </w:p>
    <w:p w:rsidR="00C943CD" w:rsidRDefault="005318C6">
      <w:pPr>
        <w:pStyle w:val="af2"/>
        <w:widowControl/>
        <w:suppressAutoHyphens w:val="0"/>
        <w:spacing w:line="360" w:lineRule="auto"/>
        <w:jc w:val="both"/>
      </w:pPr>
      <w:r>
        <w:rPr>
          <w:rFonts w:ascii="Times New Roman" w:hAnsi="Times New Roman"/>
          <w:color w:val="000000"/>
          <w:sz w:val="28"/>
          <w:szCs w:val="28"/>
        </w:rPr>
        <w:tab/>
        <w:t>В историю России 2007 - 2008 гг. вошли тем, что после относительной стабилизации динамики инфляции на товары потребления произошел резкий подъем цен на многие товары массового спроса, вызвавш</w:t>
      </w:r>
      <w:r>
        <w:rPr>
          <w:rFonts w:ascii="Times New Roman" w:hAnsi="Times New Roman"/>
          <w:color w:val="000000"/>
          <w:sz w:val="28"/>
          <w:szCs w:val="28"/>
        </w:rPr>
        <w:t xml:space="preserve">ий повсеместные недовольства широких слоев населения. Цены могли приобрести более агрессивный характер, если бы Правительство РФ не приняло экстренных мер по замораживанию цен на ряд основных продуктов питания на период с октября по апрель 2008 г. Тем не </w:t>
      </w:r>
      <w:proofErr w:type="gramStart"/>
      <w:r>
        <w:rPr>
          <w:rFonts w:ascii="Times New Roman" w:hAnsi="Times New Roman"/>
          <w:color w:val="000000"/>
          <w:sz w:val="28"/>
          <w:szCs w:val="28"/>
        </w:rPr>
        <w:t>м</w:t>
      </w:r>
      <w:r>
        <w:rPr>
          <w:rFonts w:ascii="Times New Roman" w:hAnsi="Times New Roman"/>
          <w:color w:val="000000"/>
          <w:sz w:val="28"/>
          <w:szCs w:val="28"/>
        </w:rPr>
        <w:t>енее</w:t>
      </w:r>
      <w:proofErr w:type="gramEnd"/>
      <w:r>
        <w:rPr>
          <w:rFonts w:ascii="Times New Roman" w:hAnsi="Times New Roman"/>
          <w:color w:val="000000"/>
          <w:sz w:val="28"/>
          <w:szCs w:val="28"/>
        </w:rPr>
        <w:t xml:space="preserve"> в 2007 г. впервые за последние пять лет запланированный уровень инфляции в 8 — 8,5% был превышен до 11,9 %, а за восемь месяцев 2008 г. составил 9,5%, что выше первоначального годового прогноза 2008 г. на 1,5 </w:t>
      </w:r>
      <w:proofErr w:type="gramStart"/>
      <w:r>
        <w:rPr>
          <w:rFonts w:ascii="Times New Roman" w:hAnsi="Times New Roman"/>
          <w:color w:val="000000"/>
          <w:sz w:val="28"/>
          <w:szCs w:val="28"/>
        </w:rPr>
        <w:t>процентных</w:t>
      </w:r>
      <w:proofErr w:type="gramEnd"/>
      <w:r>
        <w:rPr>
          <w:rFonts w:ascii="Times New Roman" w:hAnsi="Times New Roman"/>
          <w:color w:val="000000"/>
          <w:sz w:val="28"/>
          <w:szCs w:val="28"/>
        </w:rPr>
        <w:t xml:space="preserve"> пункта. Из данного факта следую</w:t>
      </w:r>
      <w:r>
        <w:rPr>
          <w:rFonts w:ascii="Times New Roman" w:hAnsi="Times New Roman"/>
          <w:color w:val="000000"/>
          <w:sz w:val="28"/>
          <w:szCs w:val="28"/>
        </w:rPr>
        <w:t>т четыре наиболее важных социально-экономических вывода.</w:t>
      </w:r>
      <w:r>
        <w:rPr>
          <w:rStyle w:val="a8"/>
          <w:rFonts w:ascii="Times New Roman" w:hAnsi="Times New Roman"/>
          <w:color w:val="000000"/>
          <w:sz w:val="28"/>
          <w:szCs w:val="28"/>
        </w:rPr>
        <w:footnoteReference w:id="28"/>
      </w:r>
      <w:r>
        <w:rPr>
          <w:rFonts w:ascii="Times New Roman" w:hAnsi="Times New Roman"/>
          <w:color w:val="000000"/>
          <w:sz w:val="28"/>
          <w:szCs w:val="28"/>
        </w:rPr>
        <w:t xml:space="preserve"> </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Во-первых, произошло снижение уверенности широких масс населения в перспективах стабильности своего материального благосостояния, а также доверия руководству страны. </w:t>
      </w:r>
    </w:p>
    <w:p w:rsidR="00C943CD" w:rsidRDefault="005318C6">
      <w:pPr>
        <w:pStyle w:val="af2"/>
        <w:widowControl/>
        <w:suppressAutoHyphens w:val="0"/>
        <w:spacing w:line="360" w:lineRule="auto"/>
        <w:jc w:val="both"/>
      </w:pPr>
      <w:r>
        <w:rPr>
          <w:rFonts w:ascii="Times New Roman" w:hAnsi="Times New Roman"/>
          <w:color w:val="000000"/>
          <w:sz w:val="28"/>
          <w:szCs w:val="28"/>
        </w:rPr>
        <w:tab/>
        <w:t>Во-вторых, выявилась несосто</w:t>
      </w:r>
      <w:r>
        <w:rPr>
          <w:rFonts w:ascii="Times New Roman" w:hAnsi="Times New Roman"/>
          <w:color w:val="000000"/>
          <w:sz w:val="28"/>
          <w:szCs w:val="28"/>
        </w:rPr>
        <w:t>ятельность многих теоретических концепций рыночного функционирования, значимость рынка как всеобщего независимого регулятора экономических отношений.</w:t>
      </w:r>
    </w:p>
    <w:p w:rsidR="00C943CD" w:rsidRDefault="005318C6">
      <w:pPr>
        <w:pStyle w:val="af2"/>
        <w:widowControl/>
        <w:suppressAutoHyphens w:val="0"/>
        <w:spacing w:line="360" w:lineRule="auto"/>
        <w:jc w:val="both"/>
      </w:pPr>
      <w:r>
        <w:rPr>
          <w:rFonts w:ascii="Times New Roman" w:hAnsi="Times New Roman"/>
          <w:color w:val="000000"/>
          <w:sz w:val="28"/>
          <w:szCs w:val="28"/>
        </w:rPr>
        <w:tab/>
        <w:t>В-третьих, обнаружилась настоятельная необходимость формирования эффективного государственного экономичес</w:t>
      </w:r>
      <w:r>
        <w:rPr>
          <w:rFonts w:ascii="Times New Roman" w:hAnsi="Times New Roman"/>
          <w:color w:val="000000"/>
          <w:sz w:val="28"/>
          <w:szCs w:val="28"/>
        </w:rPr>
        <w:t xml:space="preserve">кого и административного регулирования товарно-денежных отношений. </w:t>
      </w:r>
    </w:p>
    <w:p w:rsidR="00C943CD" w:rsidRDefault="005318C6">
      <w:pPr>
        <w:pStyle w:val="af2"/>
        <w:widowControl/>
        <w:suppressAutoHyphens w:val="0"/>
        <w:spacing w:line="360" w:lineRule="auto"/>
        <w:jc w:val="both"/>
      </w:pPr>
      <w:r>
        <w:rPr>
          <w:rFonts w:ascii="Times New Roman" w:hAnsi="Times New Roman"/>
          <w:color w:val="000000"/>
          <w:sz w:val="28"/>
          <w:szCs w:val="28"/>
        </w:rPr>
        <w:lastRenderedPageBreak/>
        <w:tab/>
        <w:t xml:space="preserve">В-четвертых, возникла острая потребность в программе антиинфляционной политики и четком менеджменте ее реализации. </w:t>
      </w:r>
      <w:r>
        <w:rPr>
          <w:rFonts w:ascii="Times New Roman" w:hAnsi="Times New Roman"/>
          <w:color w:val="000000"/>
          <w:sz w:val="28"/>
          <w:szCs w:val="28"/>
        </w:rPr>
        <w:tab/>
      </w:r>
      <w:r>
        <w:rPr>
          <w:rFonts w:ascii="Times New Roman" w:hAnsi="Times New Roman"/>
          <w:color w:val="000000"/>
          <w:sz w:val="28"/>
          <w:szCs w:val="28"/>
        </w:rPr>
        <w:t>Центральный банк РФ (ЦБ РФ) устанавливает официальную стоимость национа</w:t>
      </w:r>
      <w:r>
        <w:rPr>
          <w:rFonts w:ascii="Times New Roman" w:hAnsi="Times New Roman"/>
          <w:color w:val="000000"/>
          <w:sz w:val="28"/>
          <w:szCs w:val="28"/>
        </w:rPr>
        <w:t>льной валюты по ее отношению (купли-продажи) к конвертируемой мировой валюте, например к доллару. Наряду с официальной ценой ЦБ РФ, существует рыночная цена валюты, которая устанавливается на валютном (организованном и неорганизованном) рынке. Для российск</w:t>
      </w:r>
      <w:r>
        <w:rPr>
          <w:rFonts w:ascii="Times New Roman" w:hAnsi="Times New Roman"/>
          <w:color w:val="000000"/>
          <w:sz w:val="28"/>
          <w:szCs w:val="28"/>
        </w:rPr>
        <w:t>ой валюты начиная с 2000 г. характерна тенденция повышения стоимости рубля по отношению к доллару, т. е. имеет место укрепление рубля, или ревальвация, ведущая, согласно канонам денежного обращения, к дефляции.</w:t>
      </w:r>
      <w:r>
        <w:rPr>
          <w:rFonts w:ascii="Times New Roman" w:hAnsi="Times New Roman"/>
          <w:sz w:val="28"/>
          <w:szCs w:val="28"/>
        </w:rPr>
        <w:t xml:space="preserve"> </w:t>
      </w:r>
      <w:r>
        <w:rPr>
          <w:rFonts w:ascii="Times New Roman" w:hAnsi="Times New Roman"/>
          <w:color w:val="000000"/>
          <w:sz w:val="28"/>
          <w:szCs w:val="28"/>
        </w:rPr>
        <w:t>Напротив, все агенты отечественного товарного</w:t>
      </w:r>
      <w:r>
        <w:rPr>
          <w:rFonts w:ascii="Times New Roman" w:hAnsi="Times New Roman"/>
          <w:color w:val="000000"/>
          <w:sz w:val="28"/>
          <w:szCs w:val="28"/>
        </w:rPr>
        <w:t xml:space="preserve"> рынка, и прежде всего население, определяют ценность рубля не через валютный курс, а посредством стоимости потребительской корзины или так называемого "гамбургского счета".</w:t>
      </w:r>
      <w:r>
        <w:rPr>
          <w:rStyle w:val="a8"/>
          <w:rFonts w:ascii="Times New Roman" w:hAnsi="Times New Roman"/>
          <w:color w:val="000000"/>
          <w:sz w:val="28"/>
          <w:szCs w:val="28"/>
        </w:rPr>
        <w:footnoteReference w:id="29"/>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В России наблюдается совершенно противоположная картина - ежегодное обесценение </w:t>
      </w:r>
      <w:r>
        <w:rPr>
          <w:rFonts w:ascii="Times New Roman" w:hAnsi="Times New Roman"/>
          <w:color w:val="000000"/>
          <w:sz w:val="28"/>
          <w:szCs w:val="28"/>
        </w:rPr>
        <w:t xml:space="preserve">рубля, или девальвация, вызывающая по соответствующим законам рынка инфляцию. </w:t>
      </w:r>
      <w:r>
        <w:rPr>
          <w:rFonts w:ascii="Times New Roman" w:hAnsi="Times New Roman"/>
          <w:color w:val="000000"/>
          <w:sz w:val="28"/>
          <w:szCs w:val="28"/>
        </w:rPr>
        <w:t>Также необходимо знать, что</w:t>
      </w:r>
      <w:r>
        <w:rPr>
          <w:rFonts w:ascii="Times New Roman" w:hAnsi="Times New Roman"/>
          <w:sz w:val="28"/>
          <w:szCs w:val="28"/>
        </w:rPr>
        <w:t xml:space="preserve"> </w:t>
      </w:r>
      <w:r>
        <w:rPr>
          <w:rFonts w:ascii="Times New Roman" w:hAnsi="Times New Roman"/>
          <w:color w:val="000000"/>
          <w:sz w:val="28"/>
          <w:szCs w:val="28"/>
        </w:rPr>
        <w:t>государство явно или тайно определяется (или бездействует) с приоритетностью интересов субъектов инфляции. Подлинно демократическое общество в качеств</w:t>
      </w:r>
      <w:r>
        <w:rPr>
          <w:rFonts w:ascii="Times New Roman" w:hAnsi="Times New Roman"/>
          <w:color w:val="000000"/>
          <w:sz w:val="28"/>
          <w:szCs w:val="28"/>
        </w:rPr>
        <w:t xml:space="preserve">е </w:t>
      </w:r>
      <w:proofErr w:type="gramStart"/>
      <w:r>
        <w:rPr>
          <w:rFonts w:ascii="Times New Roman" w:hAnsi="Times New Roman"/>
          <w:color w:val="000000"/>
          <w:sz w:val="28"/>
          <w:szCs w:val="28"/>
        </w:rPr>
        <w:t>приоритетных</w:t>
      </w:r>
      <w:proofErr w:type="gramEnd"/>
      <w:r>
        <w:rPr>
          <w:rFonts w:ascii="Times New Roman" w:hAnsi="Times New Roman"/>
          <w:color w:val="000000"/>
          <w:sz w:val="28"/>
          <w:szCs w:val="28"/>
        </w:rPr>
        <w:t xml:space="preserve"> избирает интересы большинства. Обычно это 70-80% населения, большую часть которого составляет средний класс (60 - 70 %) - основа благополучного функционирования демократического государства. Для 5 —10 % состоятельного населения России, имеющ</w:t>
      </w:r>
      <w:r>
        <w:rPr>
          <w:rFonts w:ascii="Times New Roman" w:hAnsi="Times New Roman"/>
          <w:color w:val="000000"/>
          <w:sz w:val="28"/>
          <w:szCs w:val="28"/>
        </w:rPr>
        <w:t>его существенные вложения в недвижимость и финансовые инструменты за рубежом (свыше 1 млн. долл. США на физическое лицо), как и для 3 — 5 % безденежных людей, инфляция потребительских товаров не имеет принципиального значения. В случае, когда на первое мес</w:t>
      </w:r>
      <w:r>
        <w:rPr>
          <w:rFonts w:ascii="Times New Roman" w:hAnsi="Times New Roman"/>
          <w:color w:val="000000"/>
          <w:sz w:val="28"/>
          <w:szCs w:val="28"/>
        </w:rPr>
        <w:t xml:space="preserve">то ставятся интересы очень состоятельных граждан, то свыше 60% населения, в том числе и средний класс, обрекается на жалкое </w:t>
      </w:r>
      <w:r>
        <w:rPr>
          <w:rFonts w:ascii="Times New Roman" w:hAnsi="Times New Roman"/>
          <w:color w:val="000000"/>
          <w:sz w:val="28"/>
          <w:szCs w:val="28"/>
        </w:rPr>
        <w:lastRenderedPageBreak/>
        <w:t>существование. Высказываемое иногда мнение о том, что наши "граждане готовы платить более высокие цены", к сожалению, справедливо ли</w:t>
      </w:r>
      <w:r>
        <w:rPr>
          <w:rFonts w:ascii="Times New Roman" w:hAnsi="Times New Roman"/>
          <w:color w:val="000000"/>
          <w:sz w:val="28"/>
          <w:szCs w:val="28"/>
        </w:rPr>
        <w:t>шь для 10 — 15% населения. Большая часть граждан, как свидетельствуют многочисленные социологические опросы, основная часть денежных средств расходует на продовольствие и жилищно-коммунальные услуги, а поэтому крайне озабочена ростом цен на товары широкого</w:t>
      </w:r>
      <w:r>
        <w:rPr>
          <w:rFonts w:ascii="Times New Roman" w:hAnsi="Times New Roman"/>
          <w:color w:val="000000"/>
          <w:sz w:val="28"/>
          <w:szCs w:val="28"/>
        </w:rPr>
        <w:t xml:space="preserve"> пользования и вынуждена решать свои насущные проблемы разными путями, в том числе и неформальными методами. Также стоит учитывать</w:t>
      </w:r>
      <w:r>
        <w:rPr>
          <w:rFonts w:ascii="Times New Roman" w:hAnsi="Times New Roman"/>
          <w:sz w:val="28"/>
          <w:szCs w:val="28"/>
        </w:rPr>
        <w:t xml:space="preserve"> </w:t>
      </w:r>
      <w:r>
        <w:rPr>
          <w:rFonts w:ascii="Times New Roman" w:hAnsi="Times New Roman"/>
          <w:color w:val="000000"/>
          <w:sz w:val="28"/>
          <w:szCs w:val="28"/>
        </w:rPr>
        <w:t>конкретные особенности современного этапа развития социально-экономической системы России (низкие темпы роста производства, в</w:t>
      </w:r>
      <w:r>
        <w:rPr>
          <w:rFonts w:ascii="Times New Roman" w:hAnsi="Times New Roman"/>
          <w:color w:val="000000"/>
          <w:sz w:val="28"/>
          <w:szCs w:val="28"/>
        </w:rPr>
        <w:t xml:space="preserve">ысокий уровень теневой экономики и коррупции, огромные </w:t>
      </w:r>
      <w:proofErr w:type="spellStart"/>
      <w:r>
        <w:rPr>
          <w:rFonts w:ascii="Times New Roman" w:hAnsi="Times New Roman"/>
          <w:color w:val="000000"/>
          <w:sz w:val="28"/>
          <w:szCs w:val="28"/>
        </w:rPr>
        <w:t>трансакцизные</w:t>
      </w:r>
      <w:proofErr w:type="spellEnd"/>
      <w:r>
        <w:rPr>
          <w:rFonts w:ascii="Times New Roman" w:hAnsi="Times New Roman"/>
          <w:color w:val="000000"/>
          <w:sz w:val="28"/>
          <w:szCs w:val="28"/>
        </w:rPr>
        <w:t xml:space="preserve"> издержки и др.) и международные экономические, и прежде всего финансовые, отношения. </w:t>
      </w:r>
      <w:r>
        <w:rPr>
          <w:rStyle w:val="a8"/>
          <w:rFonts w:ascii="Times New Roman" w:hAnsi="Times New Roman"/>
          <w:color w:val="000000"/>
          <w:sz w:val="28"/>
          <w:szCs w:val="28"/>
        </w:rPr>
        <w:footnoteReference w:id="30"/>
      </w:r>
    </w:p>
    <w:p w:rsidR="00C943CD" w:rsidRDefault="005318C6">
      <w:pPr>
        <w:pStyle w:val="af2"/>
        <w:widowControl/>
        <w:suppressAutoHyphens w:val="0"/>
        <w:spacing w:line="360" w:lineRule="auto"/>
        <w:jc w:val="both"/>
      </w:pPr>
      <w:r>
        <w:rPr>
          <w:rFonts w:ascii="Times New Roman" w:hAnsi="Times New Roman"/>
          <w:color w:val="000000"/>
          <w:sz w:val="28"/>
          <w:szCs w:val="28"/>
        </w:rPr>
        <w:tab/>
        <w:t>Для стабилизации инфляции в России на уровне 8 — 10 % годовых и дальнейшего снижения до 5 — 6 % в ц</w:t>
      </w:r>
      <w:r>
        <w:rPr>
          <w:rFonts w:ascii="Times New Roman" w:hAnsi="Times New Roman"/>
          <w:color w:val="000000"/>
          <w:sz w:val="28"/>
          <w:szCs w:val="28"/>
        </w:rPr>
        <w:t>елях обеспечения позитивного развития малого и среднего бизнеса и экономики России в целом, представляется целесообразным осуществление следующих мероприятий:</w:t>
      </w:r>
      <w:r>
        <w:rPr>
          <w:rStyle w:val="a8"/>
          <w:rFonts w:ascii="Times New Roman" w:hAnsi="Times New Roman"/>
          <w:color w:val="000000"/>
          <w:sz w:val="28"/>
          <w:szCs w:val="28"/>
        </w:rPr>
        <w:footnoteReference w:id="31"/>
      </w:r>
    </w:p>
    <w:p w:rsidR="00C943CD" w:rsidRDefault="005318C6">
      <w:pPr>
        <w:pStyle w:val="af2"/>
        <w:widowControl/>
        <w:suppressAutoHyphens w:val="0"/>
        <w:spacing w:line="360" w:lineRule="auto"/>
        <w:jc w:val="both"/>
      </w:pPr>
      <w:r>
        <w:rPr>
          <w:rFonts w:ascii="Times New Roman" w:hAnsi="Times New Roman"/>
          <w:color w:val="000000"/>
          <w:sz w:val="28"/>
          <w:szCs w:val="28"/>
        </w:rPr>
        <w:tab/>
      </w:r>
      <w:r>
        <w:rPr>
          <w:rFonts w:ascii="Times New Roman" w:hAnsi="Times New Roman"/>
          <w:color w:val="000000"/>
          <w:sz w:val="28"/>
          <w:szCs w:val="28"/>
        </w:rPr>
        <w:t>а) Разработка мер по повсеместной активизации сплоченности и обеспечению единства всего народа (работников, бизнесменов, чиновников) России, по примеру стран Восточной Азии, в части всеобщей экономии и повышения эффективности использования финансовых ресур</w:t>
      </w:r>
      <w:r>
        <w:rPr>
          <w:rFonts w:ascii="Times New Roman" w:hAnsi="Times New Roman"/>
          <w:color w:val="000000"/>
          <w:sz w:val="28"/>
          <w:szCs w:val="28"/>
        </w:rPr>
        <w:t>сов. Страна находится далеко за пределами оптимальных мировых параметров дифференциации доходов отдельных категорий населения, что вынуждает общество осуществлять огромные расходы на обеспечение экономической безопасности. Рационализацию использования дене</w:t>
      </w:r>
      <w:r>
        <w:rPr>
          <w:rFonts w:ascii="Times New Roman" w:hAnsi="Times New Roman"/>
          <w:color w:val="000000"/>
          <w:sz w:val="28"/>
          <w:szCs w:val="28"/>
        </w:rPr>
        <w:t>жных сре</w:t>
      </w:r>
      <w:proofErr w:type="gramStart"/>
      <w:r>
        <w:rPr>
          <w:rFonts w:ascii="Times New Roman" w:hAnsi="Times New Roman"/>
          <w:color w:val="000000"/>
          <w:sz w:val="28"/>
          <w:szCs w:val="28"/>
        </w:rPr>
        <w:t>дств сл</w:t>
      </w:r>
      <w:proofErr w:type="gramEnd"/>
      <w:r>
        <w:rPr>
          <w:rFonts w:ascii="Times New Roman" w:hAnsi="Times New Roman"/>
          <w:color w:val="000000"/>
          <w:sz w:val="28"/>
          <w:szCs w:val="28"/>
        </w:rPr>
        <w:t xml:space="preserve">едует произвести как в потреблении, так и в сфере инвестирования. </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б) Приостановление проведения жесткого курса на резкое "осветление" заработной платы, несмотря на то, что в конвертах до сих пор выплачивается </w:t>
      </w:r>
      <w:r>
        <w:rPr>
          <w:rFonts w:ascii="Times New Roman" w:hAnsi="Times New Roman"/>
          <w:color w:val="000000"/>
          <w:sz w:val="28"/>
          <w:szCs w:val="28"/>
        </w:rPr>
        <w:lastRenderedPageBreak/>
        <w:t>почти треть оплаты труда. В пе</w:t>
      </w:r>
      <w:r>
        <w:rPr>
          <w:rFonts w:ascii="Times New Roman" w:hAnsi="Times New Roman"/>
          <w:color w:val="000000"/>
          <w:sz w:val="28"/>
          <w:szCs w:val="28"/>
        </w:rPr>
        <w:t xml:space="preserve">рвую очередь необходимо решить основные проблемы коррупции, повышения уровня жизни населения, снижения уровня инфляции, а затем заниматься устранением конвертной оплаты труда. </w:t>
      </w:r>
    </w:p>
    <w:p w:rsidR="00C943CD" w:rsidRDefault="005318C6">
      <w:pPr>
        <w:pStyle w:val="af2"/>
        <w:widowControl/>
        <w:suppressAutoHyphens w:val="0"/>
        <w:spacing w:line="360" w:lineRule="auto"/>
        <w:jc w:val="both"/>
      </w:pPr>
      <w:r>
        <w:rPr>
          <w:rFonts w:ascii="Times New Roman" w:hAnsi="Times New Roman"/>
          <w:color w:val="000000"/>
          <w:sz w:val="28"/>
          <w:szCs w:val="28"/>
        </w:rPr>
        <w:tab/>
        <w:t>в) Радикальное изменение характера борьбы с убыточным и малорентабельным малым</w:t>
      </w:r>
      <w:r>
        <w:rPr>
          <w:rFonts w:ascii="Times New Roman" w:hAnsi="Times New Roman"/>
          <w:color w:val="000000"/>
          <w:sz w:val="28"/>
          <w:szCs w:val="28"/>
        </w:rPr>
        <w:t xml:space="preserve"> и средним бизнесом путем замены жесткой налоговой </w:t>
      </w:r>
      <w:proofErr w:type="gramStart"/>
      <w:r>
        <w:rPr>
          <w:rFonts w:ascii="Times New Roman" w:hAnsi="Times New Roman"/>
          <w:color w:val="000000"/>
          <w:sz w:val="28"/>
          <w:szCs w:val="28"/>
        </w:rPr>
        <w:t>политики на курс</w:t>
      </w:r>
      <w:proofErr w:type="gramEnd"/>
      <w:r>
        <w:rPr>
          <w:rFonts w:ascii="Times New Roman" w:hAnsi="Times New Roman"/>
          <w:color w:val="000000"/>
          <w:sz w:val="28"/>
          <w:szCs w:val="28"/>
        </w:rPr>
        <w:t xml:space="preserve"> реальной комплексной поддержки. В первой половине 2008г., по данным Росстата, 30% организаций были убыточными. Большая часть из них — предприятия малого и среднего бизнеса. Сейчас, как ник</w:t>
      </w:r>
      <w:r>
        <w:rPr>
          <w:rFonts w:ascii="Times New Roman" w:hAnsi="Times New Roman"/>
          <w:color w:val="000000"/>
          <w:sz w:val="28"/>
          <w:szCs w:val="28"/>
        </w:rPr>
        <w:t>огда, им необходима реальная финансовая поддержка, основа которой заключается в возможности формирования неформальных свободных денежных средств в условиях повсеместной коррупции.</w:t>
      </w:r>
      <w:r>
        <w:rPr>
          <w:rStyle w:val="a8"/>
          <w:rFonts w:ascii="Times New Roman" w:hAnsi="Times New Roman"/>
          <w:color w:val="000000"/>
          <w:sz w:val="28"/>
          <w:szCs w:val="28"/>
        </w:rPr>
        <w:footnoteReference w:id="32"/>
      </w:r>
      <w:r>
        <w:rPr>
          <w:rFonts w:ascii="Times New Roman" w:hAnsi="Times New Roman"/>
          <w:color w:val="000000"/>
          <w:sz w:val="28"/>
          <w:szCs w:val="28"/>
        </w:rPr>
        <w:t xml:space="preserve"> </w:t>
      </w:r>
    </w:p>
    <w:p w:rsidR="00C943CD" w:rsidRDefault="005318C6">
      <w:pPr>
        <w:pStyle w:val="af2"/>
        <w:widowControl/>
        <w:suppressAutoHyphens w:val="0"/>
        <w:spacing w:line="360" w:lineRule="auto"/>
        <w:jc w:val="both"/>
      </w:pPr>
      <w:r>
        <w:rPr>
          <w:rFonts w:ascii="Times New Roman" w:hAnsi="Times New Roman"/>
          <w:color w:val="000000"/>
          <w:sz w:val="28"/>
          <w:szCs w:val="28"/>
        </w:rPr>
        <w:tab/>
        <w:t>г) Установление прироста государственных тарифов и цен на товары и услуги</w:t>
      </w:r>
      <w:r>
        <w:rPr>
          <w:rFonts w:ascii="Times New Roman" w:hAnsi="Times New Roman"/>
          <w:color w:val="000000"/>
          <w:sz w:val="28"/>
          <w:szCs w:val="28"/>
        </w:rPr>
        <w:t xml:space="preserve"> естественных монополий на уровне годового прогноза инфляции или ниже. Сейчас имеет место ситуация, когда государство, объявляя крестовый поход против инфляции, само же всячески способствует росту цен. Ценовая политика государственных естественных монополи</w:t>
      </w:r>
      <w:r>
        <w:rPr>
          <w:rFonts w:ascii="Times New Roman" w:hAnsi="Times New Roman"/>
          <w:color w:val="000000"/>
          <w:sz w:val="28"/>
          <w:szCs w:val="28"/>
        </w:rPr>
        <w:t xml:space="preserve">й служит ориентиром для других монополий и организаций в части повышения цен на свою продукцию. </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д) Кардинальное изменение механизма косвенного налогообложения. Прежде всего, целесообразна отмена нулевой ставки налога на добавленную стоимость (НДС) на </w:t>
      </w:r>
      <w:r>
        <w:rPr>
          <w:rFonts w:ascii="Times New Roman" w:hAnsi="Times New Roman"/>
          <w:color w:val="000000"/>
          <w:sz w:val="28"/>
          <w:szCs w:val="28"/>
        </w:rPr>
        <w:t xml:space="preserve">экспортируемые товары. В рыночной экономике нулевая ставка позволяет экспортировать товары по ценам ниже отечественных на сумму НДС и получать дополнительную прибыль, как за рубежом, так и на внутреннем рынке за счет искусственного дефицита. </w:t>
      </w:r>
      <w:proofErr w:type="gramStart"/>
      <w:r>
        <w:rPr>
          <w:rFonts w:ascii="Times New Roman" w:hAnsi="Times New Roman"/>
          <w:color w:val="000000"/>
          <w:sz w:val="28"/>
          <w:szCs w:val="28"/>
        </w:rPr>
        <w:t>Отмена нулевой</w:t>
      </w:r>
      <w:r>
        <w:rPr>
          <w:rFonts w:ascii="Times New Roman" w:hAnsi="Times New Roman"/>
          <w:color w:val="000000"/>
          <w:sz w:val="28"/>
          <w:szCs w:val="28"/>
        </w:rPr>
        <w:t xml:space="preserve"> ставки приостановит вывоз за границу продовольствия, металла, электроэнергии и другой продукции по бросовым (меньшими по сравнению с внутренними) ценам, что лишит предпринимателей возможности создания искусственного дефицита и соответствующего повышения в</w:t>
      </w:r>
      <w:r>
        <w:rPr>
          <w:rFonts w:ascii="Times New Roman" w:hAnsi="Times New Roman"/>
          <w:color w:val="000000"/>
          <w:sz w:val="28"/>
          <w:szCs w:val="28"/>
        </w:rPr>
        <w:t xml:space="preserve">нутренних цен </w:t>
      </w:r>
      <w:proofErr w:type="gramEnd"/>
    </w:p>
    <w:p w:rsidR="00C943CD" w:rsidRDefault="005318C6">
      <w:pPr>
        <w:pStyle w:val="af2"/>
        <w:widowControl/>
        <w:suppressAutoHyphens w:val="0"/>
        <w:spacing w:line="360" w:lineRule="auto"/>
        <w:jc w:val="both"/>
      </w:pPr>
      <w:r>
        <w:rPr>
          <w:rFonts w:ascii="Times New Roman" w:hAnsi="Times New Roman"/>
          <w:color w:val="000000"/>
          <w:sz w:val="28"/>
          <w:szCs w:val="28"/>
        </w:rPr>
        <w:lastRenderedPageBreak/>
        <w:tab/>
        <w:t xml:space="preserve">е) Радикальное совершенствование реальной денежной политики ЦБ РФ </w:t>
      </w:r>
    </w:p>
    <w:p w:rsidR="00C943CD" w:rsidRDefault="005318C6">
      <w:pPr>
        <w:pStyle w:val="af2"/>
        <w:widowControl/>
        <w:suppressAutoHyphens w:val="0"/>
        <w:spacing w:line="360" w:lineRule="auto"/>
        <w:jc w:val="both"/>
      </w:pPr>
      <w:r>
        <w:rPr>
          <w:rFonts w:ascii="Times New Roman" w:hAnsi="Times New Roman"/>
          <w:color w:val="000000"/>
          <w:sz w:val="28"/>
          <w:szCs w:val="28"/>
        </w:rPr>
        <w:tab/>
        <w:t>ж</w:t>
      </w:r>
      <w:r w:rsidRPr="004A405C">
        <w:rPr>
          <w:rFonts w:ascii="Times New Roman" w:hAnsi="Times New Roman"/>
          <w:color w:val="000000"/>
          <w:sz w:val="28"/>
          <w:szCs w:val="28"/>
        </w:rPr>
        <w:t xml:space="preserve">) </w:t>
      </w:r>
      <w:r>
        <w:rPr>
          <w:rFonts w:ascii="Times New Roman" w:hAnsi="Times New Roman"/>
          <w:color w:val="000000"/>
          <w:sz w:val="28"/>
          <w:szCs w:val="28"/>
        </w:rPr>
        <w:t xml:space="preserve">Создание постоянно действующей комиссии по антиинфляционной политике под руководством председателя Правительства РФ (первого заместителя). </w:t>
      </w:r>
    </w:p>
    <w:p w:rsidR="00C943CD" w:rsidRDefault="005318C6">
      <w:pPr>
        <w:pStyle w:val="af2"/>
        <w:widowControl/>
        <w:suppressAutoHyphens w:val="0"/>
        <w:spacing w:line="360" w:lineRule="auto"/>
        <w:jc w:val="both"/>
      </w:pPr>
      <w:r>
        <w:rPr>
          <w:rFonts w:ascii="Times New Roman" w:hAnsi="Times New Roman"/>
          <w:color w:val="000000"/>
          <w:sz w:val="28"/>
          <w:szCs w:val="28"/>
        </w:rPr>
        <w:tab/>
        <w:t>В настоящее время за инфляци</w:t>
      </w:r>
      <w:r>
        <w:rPr>
          <w:rFonts w:ascii="Times New Roman" w:hAnsi="Times New Roman"/>
          <w:color w:val="000000"/>
          <w:sz w:val="28"/>
          <w:szCs w:val="28"/>
        </w:rPr>
        <w:t>ю отвечает ЦБ РФ, программы по инфляции составляет Минэкономразвития России, цены и тарифы разрабатывают Министерство промышленности и торговли РФ, а динамику важнейших косвенных элементов стоимости цены определяет Минфин. Все министерства действуют в свои</w:t>
      </w:r>
      <w:r>
        <w:rPr>
          <w:rFonts w:ascii="Times New Roman" w:hAnsi="Times New Roman"/>
          <w:color w:val="000000"/>
          <w:sz w:val="28"/>
          <w:szCs w:val="28"/>
        </w:rPr>
        <w:t xml:space="preserve">х интересах, зачастую игнорируя общенациональные интересы. Поэтому необходимо жесткое единое руководство на высшем уровне. </w:t>
      </w:r>
    </w:p>
    <w:p w:rsidR="00C943CD" w:rsidRDefault="005318C6">
      <w:pPr>
        <w:pStyle w:val="af2"/>
        <w:widowControl/>
        <w:suppressAutoHyphens w:val="0"/>
        <w:spacing w:line="360" w:lineRule="auto"/>
        <w:jc w:val="both"/>
      </w:pPr>
      <w:r>
        <w:rPr>
          <w:rFonts w:ascii="Times New Roman" w:hAnsi="Times New Roman"/>
          <w:color w:val="000000"/>
          <w:sz w:val="28"/>
          <w:szCs w:val="28"/>
        </w:rPr>
        <w:t xml:space="preserve">             Таблица №1.  Динамика инфляции в России (200</w:t>
      </w:r>
      <w:r w:rsidRPr="004A405C">
        <w:rPr>
          <w:rFonts w:ascii="Times New Roman" w:hAnsi="Times New Roman"/>
          <w:color w:val="000000"/>
          <w:sz w:val="28"/>
          <w:szCs w:val="28"/>
        </w:rPr>
        <w:t>7</w:t>
      </w:r>
      <w:r>
        <w:rPr>
          <w:rFonts w:ascii="Times New Roman" w:hAnsi="Times New Roman"/>
          <w:color w:val="000000"/>
          <w:sz w:val="28"/>
          <w:szCs w:val="28"/>
        </w:rPr>
        <w:t>—2013)</w:t>
      </w:r>
      <w:r>
        <w:rPr>
          <w:rStyle w:val="a8"/>
          <w:rFonts w:ascii="Times New Roman" w:hAnsi="Times New Roman"/>
          <w:color w:val="000000"/>
          <w:sz w:val="28"/>
          <w:szCs w:val="28"/>
        </w:rPr>
        <w:footnoteReference w:id="33"/>
      </w:r>
    </w:p>
    <w:p w:rsidR="00C943CD" w:rsidRDefault="005318C6">
      <w:pPr>
        <w:pStyle w:val="af2"/>
        <w:widowControl/>
        <w:suppressAutoHyphens w:val="0"/>
        <w:spacing w:line="360" w:lineRule="auto"/>
        <w:jc w:val="both"/>
      </w:pPr>
      <w:r>
        <w:rPr>
          <w:rFonts w:ascii="Times New Roman" w:hAnsi="Times New Roman"/>
          <w:color w:val="000000"/>
          <w:sz w:val="28"/>
          <w:szCs w:val="28"/>
        </w:rPr>
        <w:t xml:space="preserve">           </w:t>
      </w:r>
    </w:p>
    <w:tbl>
      <w:tblPr>
        <w:tblW w:w="9638" w:type="dxa"/>
        <w:tblInd w:w="4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4818"/>
        <w:gridCol w:w="4820"/>
      </w:tblGrid>
      <w:tr w:rsidR="00C943CD">
        <w:tblPrEx>
          <w:tblCellMar>
            <w:top w:w="0" w:type="dxa"/>
            <w:bottom w:w="0" w:type="dxa"/>
          </w:tblCellMar>
        </w:tblPrEx>
        <w:tc>
          <w:tcPr>
            <w:tcW w:w="48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Год</w:t>
            </w:r>
          </w:p>
        </w:tc>
        <w:tc>
          <w:tcPr>
            <w:tcW w:w="48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За год, %</w:t>
            </w:r>
          </w:p>
        </w:tc>
      </w:tr>
      <w:tr w:rsidR="00C943CD">
        <w:tblPrEx>
          <w:tblCellMar>
            <w:top w:w="0" w:type="dxa"/>
            <w:bottom w:w="0" w:type="dxa"/>
          </w:tblCellMar>
        </w:tblPrEx>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2007</w:t>
            </w: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11,87</w:t>
            </w:r>
          </w:p>
        </w:tc>
      </w:tr>
      <w:tr w:rsidR="00C943CD">
        <w:tblPrEx>
          <w:tblCellMar>
            <w:top w:w="0" w:type="dxa"/>
            <w:bottom w:w="0" w:type="dxa"/>
          </w:tblCellMar>
        </w:tblPrEx>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2008</w:t>
            </w: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13,28</w:t>
            </w:r>
          </w:p>
        </w:tc>
      </w:tr>
      <w:tr w:rsidR="00C943CD">
        <w:tblPrEx>
          <w:tblCellMar>
            <w:top w:w="0" w:type="dxa"/>
            <w:bottom w:w="0" w:type="dxa"/>
          </w:tblCellMar>
        </w:tblPrEx>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2009</w:t>
            </w: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8,80</w:t>
            </w:r>
          </w:p>
        </w:tc>
      </w:tr>
      <w:tr w:rsidR="00C943CD">
        <w:tblPrEx>
          <w:tblCellMar>
            <w:top w:w="0" w:type="dxa"/>
            <w:bottom w:w="0" w:type="dxa"/>
          </w:tblCellMar>
        </w:tblPrEx>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2010</w:t>
            </w: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8,78</w:t>
            </w:r>
          </w:p>
        </w:tc>
      </w:tr>
      <w:tr w:rsidR="00C943CD">
        <w:tblPrEx>
          <w:tblCellMar>
            <w:top w:w="0" w:type="dxa"/>
            <w:bottom w:w="0" w:type="dxa"/>
          </w:tblCellMar>
        </w:tblPrEx>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2011</w:t>
            </w: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6,10</w:t>
            </w:r>
          </w:p>
        </w:tc>
      </w:tr>
      <w:tr w:rsidR="00C943CD">
        <w:tblPrEx>
          <w:tblCellMar>
            <w:top w:w="0" w:type="dxa"/>
            <w:bottom w:w="0" w:type="dxa"/>
          </w:tblCellMar>
        </w:tblPrEx>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2012</w:t>
            </w: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6,58</w:t>
            </w:r>
          </w:p>
        </w:tc>
      </w:tr>
      <w:tr w:rsidR="00C943CD">
        <w:tblPrEx>
          <w:tblCellMar>
            <w:top w:w="0" w:type="dxa"/>
            <w:bottom w:w="0" w:type="dxa"/>
          </w:tblCellMar>
        </w:tblPrEx>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2013</w:t>
            </w: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43CD" w:rsidRDefault="005318C6">
            <w:pPr>
              <w:pStyle w:val="af4"/>
              <w:suppressAutoHyphens w:val="0"/>
              <w:jc w:val="both"/>
            </w:pPr>
            <w:r>
              <w:rPr>
                <w:rFonts w:eastAsia="Courier New" w:cs="Courier New"/>
                <w:sz w:val="28"/>
                <w:szCs w:val="28"/>
              </w:rPr>
              <w:t>5,32</w:t>
            </w:r>
          </w:p>
        </w:tc>
      </w:tr>
    </w:tbl>
    <w:p w:rsidR="00C943CD" w:rsidRDefault="005318C6">
      <w:pPr>
        <w:pStyle w:val="af2"/>
        <w:widowControl/>
        <w:suppressAutoHyphens w:val="0"/>
        <w:spacing w:line="360" w:lineRule="auto"/>
        <w:jc w:val="both"/>
      </w:pPr>
      <w:r>
        <w:rPr>
          <w:rFonts w:ascii="Times New Roman" w:hAnsi="Times New Roman"/>
          <w:color w:val="000000"/>
          <w:sz w:val="28"/>
          <w:szCs w:val="28"/>
        </w:rPr>
        <w:t xml:space="preserve"> </w:t>
      </w:r>
      <w:r>
        <w:rPr>
          <w:rFonts w:ascii="Times New Roman" w:hAnsi="Times New Roman"/>
          <w:color w:val="000000"/>
          <w:sz w:val="28"/>
          <w:szCs w:val="28"/>
        </w:rPr>
        <w:tab/>
      </w: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5318C6">
      <w:pPr>
        <w:pStyle w:val="af2"/>
        <w:widowControl/>
        <w:suppressAutoHyphens w:val="0"/>
        <w:spacing w:line="360" w:lineRule="auto"/>
        <w:jc w:val="both"/>
      </w:pPr>
      <w:r>
        <w:rPr>
          <w:rFonts w:ascii="Times New Roman" w:hAnsi="Times New Roman"/>
          <w:b/>
          <w:bCs/>
          <w:color w:val="000000"/>
          <w:sz w:val="28"/>
          <w:szCs w:val="28"/>
        </w:rPr>
        <w:t xml:space="preserve">                                             Заключение</w:t>
      </w:r>
    </w:p>
    <w:p w:rsidR="00C943CD" w:rsidRDefault="005318C6">
      <w:pPr>
        <w:pStyle w:val="af2"/>
        <w:widowControl/>
        <w:suppressAutoHyphens w:val="0"/>
        <w:spacing w:line="360" w:lineRule="auto"/>
        <w:jc w:val="both"/>
      </w:pPr>
      <w:r>
        <w:rPr>
          <w:rFonts w:ascii="Times New Roman" w:hAnsi="Times New Roman"/>
          <w:color w:val="000000"/>
          <w:sz w:val="28"/>
          <w:szCs w:val="28"/>
        </w:rPr>
        <w:tab/>
        <w:t xml:space="preserve">Обобщая научные результаты проведенного исследования, можно выделить следующие наиболее важные из них. </w:t>
      </w:r>
    </w:p>
    <w:p w:rsidR="00C943CD" w:rsidRDefault="005318C6">
      <w:pPr>
        <w:pStyle w:val="a5"/>
        <w:widowControl/>
        <w:suppressAutoHyphens w:val="0"/>
        <w:spacing w:line="360" w:lineRule="auto"/>
        <w:jc w:val="both"/>
      </w:pPr>
      <w:r>
        <w:rPr>
          <w:color w:val="000000"/>
          <w:sz w:val="28"/>
          <w:szCs w:val="28"/>
        </w:rPr>
        <w:tab/>
      </w:r>
      <w:r>
        <w:rPr>
          <w:color w:val="000000"/>
          <w:sz w:val="28"/>
          <w:szCs w:val="28"/>
        </w:rPr>
        <w:t xml:space="preserve">Инфляция — одно из самых дискуссионных явлений, так как является сложнейшим фактором макроэкономической нестабильности в стране.  </w:t>
      </w:r>
    </w:p>
    <w:p w:rsidR="00C943CD" w:rsidRDefault="005318C6">
      <w:pPr>
        <w:pStyle w:val="a5"/>
        <w:widowControl/>
        <w:suppressAutoHyphens w:val="0"/>
        <w:spacing w:line="360" w:lineRule="auto"/>
        <w:jc w:val="both"/>
      </w:pPr>
      <w:r>
        <w:rPr>
          <w:color w:val="000000"/>
          <w:sz w:val="28"/>
          <w:szCs w:val="28"/>
        </w:rPr>
        <w:tab/>
        <w:t xml:space="preserve">Инфляция может возникнуть вследствие  отсутствия должного </w:t>
      </w:r>
      <w:proofErr w:type="gramStart"/>
      <w:r>
        <w:rPr>
          <w:color w:val="000000"/>
          <w:sz w:val="28"/>
          <w:szCs w:val="28"/>
        </w:rPr>
        <w:t>контроля за</w:t>
      </w:r>
      <w:proofErr w:type="gramEnd"/>
      <w:r>
        <w:rPr>
          <w:color w:val="000000"/>
          <w:sz w:val="28"/>
          <w:szCs w:val="28"/>
        </w:rPr>
        <w:t xml:space="preserve"> денежной массой в стране,  чрезмерной эмиссии  денег, </w:t>
      </w:r>
      <w:r>
        <w:rPr>
          <w:color w:val="000000"/>
          <w:sz w:val="28"/>
          <w:szCs w:val="28"/>
        </w:rPr>
        <w:t xml:space="preserve">неэффективной структуры экономики или ее милитаризации,  рыночной власти монополий, олигополий и государства,  инфляционных ожиданий. </w:t>
      </w:r>
    </w:p>
    <w:p w:rsidR="00C943CD" w:rsidRDefault="005318C6">
      <w:pPr>
        <w:pStyle w:val="a5"/>
        <w:widowControl/>
        <w:suppressAutoHyphens w:val="0"/>
        <w:spacing w:line="360" w:lineRule="auto"/>
        <w:jc w:val="both"/>
      </w:pPr>
      <w:r>
        <w:rPr>
          <w:color w:val="000000"/>
          <w:sz w:val="28"/>
          <w:szCs w:val="28"/>
        </w:rPr>
        <w:tab/>
        <w:t xml:space="preserve"> Инфляция предстает в виде долговременных процессов: роста общего уровня цен, устойчивого обесценения денег и систематич</w:t>
      </w:r>
      <w:r>
        <w:rPr>
          <w:color w:val="000000"/>
          <w:sz w:val="28"/>
          <w:szCs w:val="28"/>
        </w:rPr>
        <w:t xml:space="preserve">еского снижения покупательной способности. </w:t>
      </w:r>
    </w:p>
    <w:p w:rsidR="00C943CD" w:rsidRDefault="005318C6">
      <w:pPr>
        <w:pStyle w:val="a5"/>
        <w:widowControl/>
        <w:suppressAutoHyphens w:val="0"/>
        <w:spacing w:line="360" w:lineRule="auto"/>
        <w:jc w:val="both"/>
      </w:pPr>
      <w:r>
        <w:rPr>
          <w:color w:val="000000"/>
          <w:sz w:val="28"/>
          <w:szCs w:val="28"/>
        </w:rPr>
        <w:tab/>
      </w:r>
      <w:proofErr w:type="gramStart"/>
      <w:r>
        <w:rPr>
          <w:color w:val="000000"/>
          <w:sz w:val="28"/>
          <w:szCs w:val="28"/>
        </w:rPr>
        <w:t>Основными видами инфляции являются: ползучая (умеренная), галопирующая, гиперинфляция; открытая (явная) или скрытая («подавленная»); сбалансированная и несбалансированная; ожидаемая и неожидаемая; контролируемая</w:t>
      </w:r>
      <w:r>
        <w:rPr>
          <w:color w:val="000000"/>
          <w:sz w:val="28"/>
          <w:szCs w:val="28"/>
        </w:rPr>
        <w:t xml:space="preserve"> и неуправляемая; инфляция спроса и инфляция предложения. </w:t>
      </w:r>
      <w:proofErr w:type="gramEnd"/>
    </w:p>
    <w:p w:rsidR="00C943CD" w:rsidRDefault="005318C6">
      <w:pPr>
        <w:pStyle w:val="a5"/>
        <w:widowControl/>
        <w:suppressAutoHyphens w:val="0"/>
        <w:spacing w:line="360" w:lineRule="auto"/>
        <w:jc w:val="both"/>
      </w:pPr>
      <w:r>
        <w:rPr>
          <w:color w:val="000000"/>
          <w:sz w:val="28"/>
          <w:szCs w:val="28"/>
        </w:rPr>
        <w:tab/>
        <w:t>Инфляция является постоянным спутником рыночного хозяйствования, ее нельзя ликвидировать раз и навсегда. Однако с помощью методов антиинфляционного регулирования  возможно предотвратить или сократ</w:t>
      </w:r>
      <w:r>
        <w:rPr>
          <w:color w:val="000000"/>
          <w:sz w:val="28"/>
          <w:szCs w:val="28"/>
        </w:rPr>
        <w:t xml:space="preserve">ить многие социально— </w:t>
      </w:r>
      <w:proofErr w:type="gramStart"/>
      <w:r>
        <w:rPr>
          <w:color w:val="000000"/>
          <w:sz w:val="28"/>
          <w:szCs w:val="28"/>
        </w:rPr>
        <w:t>эк</w:t>
      </w:r>
      <w:proofErr w:type="gramEnd"/>
      <w:r>
        <w:rPr>
          <w:color w:val="000000"/>
          <w:sz w:val="28"/>
          <w:szCs w:val="28"/>
        </w:rPr>
        <w:t>ономические последствия инфляции.</w:t>
      </w:r>
    </w:p>
    <w:p w:rsidR="00C943CD" w:rsidRDefault="005318C6">
      <w:pPr>
        <w:pStyle w:val="a5"/>
        <w:widowControl/>
        <w:suppressAutoHyphens w:val="0"/>
        <w:spacing w:line="360" w:lineRule="auto"/>
        <w:jc w:val="both"/>
      </w:pPr>
      <w:r>
        <w:rPr>
          <w:color w:val="000000"/>
          <w:sz w:val="28"/>
          <w:szCs w:val="28"/>
        </w:rPr>
        <w:tab/>
        <w:t xml:space="preserve"> Монетарные инструменты</w:t>
      </w:r>
      <w:r>
        <w:rPr>
          <w:color w:val="000000"/>
          <w:sz w:val="28"/>
          <w:szCs w:val="28"/>
        </w:rPr>
        <w:tab/>
        <w:t>антиинфляционной</w:t>
      </w:r>
      <w:r>
        <w:rPr>
          <w:color w:val="000000"/>
          <w:sz w:val="28"/>
          <w:szCs w:val="28"/>
        </w:rPr>
        <w:tab/>
        <w:t xml:space="preserve">политики: политика  процентной  ставки  (учетной ставки, ставки рефинансирования); контроль над денежной эмиссией;  повышение нормы обязательных резервов;  </w:t>
      </w:r>
      <w:r>
        <w:rPr>
          <w:color w:val="000000"/>
          <w:sz w:val="28"/>
          <w:szCs w:val="28"/>
        </w:rPr>
        <w:t xml:space="preserve">продажа </w:t>
      </w:r>
      <w:r>
        <w:rPr>
          <w:color w:val="000000"/>
          <w:sz w:val="28"/>
          <w:szCs w:val="28"/>
        </w:rPr>
        <w:lastRenderedPageBreak/>
        <w:t>государственных ценных бумаг на открытом рынке;  введение дорогого кредита.</w:t>
      </w:r>
    </w:p>
    <w:p w:rsidR="00C943CD" w:rsidRDefault="005318C6">
      <w:pPr>
        <w:pStyle w:val="a5"/>
        <w:widowControl/>
        <w:suppressAutoHyphens w:val="0"/>
        <w:spacing w:line="360" w:lineRule="auto"/>
        <w:jc w:val="both"/>
      </w:pPr>
      <w:r>
        <w:rPr>
          <w:color w:val="000000"/>
          <w:sz w:val="28"/>
          <w:szCs w:val="28"/>
        </w:rPr>
        <w:tab/>
        <w:t>Фискальные методы антиинфляционного регулирования:  сокращение государственных расходов; повышение ставок прямых и косвенных налогов; отмена налоговых льгот; ужесточение п</w:t>
      </w:r>
      <w:r>
        <w:rPr>
          <w:color w:val="000000"/>
          <w:sz w:val="28"/>
          <w:szCs w:val="28"/>
        </w:rPr>
        <w:t xml:space="preserve">равил, регулирующих порядок и нормы амортизационных отчислений. </w:t>
      </w:r>
    </w:p>
    <w:p w:rsidR="00C943CD" w:rsidRDefault="005318C6">
      <w:pPr>
        <w:pStyle w:val="a5"/>
        <w:widowControl/>
        <w:suppressAutoHyphens w:val="0"/>
        <w:spacing w:line="360" w:lineRule="auto"/>
        <w:jc w:val="both"/>
      </w:pPr>
      <w:r>
        <w:rPr>
          <w:color w:val="000000"/>
          <w:sz w:val="28"/>
          <w:szCs w:val="28"/>
        </w:rPr>
        <w:tab/>
        <w:t xml:space="preserve"> Антиинфляционное регулирование экономики возможно только на макроэкономическом уровне. </w:t>
      </w:r>
    </w:p>
    <w:p w:rsidR="00C943CD" w:rsidRDefault="005318C6">
      <w:pPr>
        <w:pStyle w:val="a5"/>
        <w:widowControl/>
        <w:suppressAutoHyphens w:val="0"/>
        <w:spacing w:line="360" w:lineRule="auto"/>
        <w:jc w:val="both"/>
      </w:pPr>
      <w:r>
        <w:rPr>
          <w:color w:val="000000"/>
          <w:sz w:val="28"/>
          <w:szCs w:val="28"/>
        </w:rPr>
        <w:tab/>
        <w:t>Российский тип инфляции отличается от всех других известных типов, что объясняется условиями ее разв</w:t>
      </w:r>
      <w:r>
        <w:rPr>
          <w:color w:val="000000"/>
          <w:sz w:val="28"/>
          <w:szCs w:val="28"/>
        </w:rPr>
        <w:t xml:space="preserve">ития при переходе от плановой экономики </w:t>
      </w:r>
      <w:proofErr w:type="gramStart"/>
      <w:r>
        <w:rPr>
          <w:color w:val="000000"/>
          <w:sz w:val="28"/>
          <w:szCs w:val="28"/>
        </w:rPr>
        <w:t>к</w:t>
      </w:r>
      <w:proofErr w:type="gramEnd"/>
      <w:r>
        <w:rPr>
          <w:color w:val="000000"/>
          <w:sz w:val="28"/>
          <w:szCs w:val="28"/>
        </w:rPr>
        <w:t xml:space="preserve"> рыночной. В России наблюдается ежегодное обесценение рубля, или девальвация, вызывающая по соответствующим законам рынка инфляцию. </w:t>
      </w:r>
    </w:p>
    <w:p w:rsidR="00C943CD" w:rsidRDefault="005318C6">
      <w:pPr>
        <w:pStyle w:val="a5"/>
        <w:widowControl/>
        <w:suppressAutoHyphens w:val="0"/>
        <w:spacing w:line="360" w:lineRule="auto"/>
        <w:jc w:val="both"/>
      </w:pPr>
      <w:r>
        <w:rPr>
          <w:color w:val="000000"/>
          <w:sz w:val="28"/>
          <w:szCs w:val="28"/>
        </w:rPr>
        <w:tab/>
        <w:t>Для стабилизации российской экономики необходимо применять элементы как монетарно</w:t>
      </w:r>
      <w:r>
        <w:rPr>
          <w:color w:val="000000"/>
          <w:sz w:val="28"/>
          <w:szCs w:val="28"/>
        </w:rPr>
        <w:t xml:space="preserve">й и фискальной антиинфляционной политики, так и многие другие индивидуальные методы и средства. </w:t>
      </w:r>
    </w:p>
    <w:p w:rsidR="00C943CD" w:rsidRDefault="00C943CD">
      <w:pPr>
        <w:pStyle w:val="a5"/>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5318C6">
      <w:pPr>
        <w:pStyle w:val="af2"/>
        <w:widowControl/>
        <w:suppressAutoHyphens w:val="0"/>
        <w:spacing w:line="360" w:lineRule="auto"/>
        <w:jc w:val="both"/>
      </w:pPr>
      <w:r>
        <w:rPr>
          <w:rFonts w:ascii="Times New Roman" w:hAnsi="Times New Roman"/>
          <w:b/>
          <w:bCs/>
          <w:color w:val="000000"/>
          <w:sz w:val="28"/>
          <w:szCs w:val="28"/>
        </w:rPr>
        <w:t xml:space="preserve">          </w:t>
      </w:r>
      <w:r>
        <w:rPr>
          <w:rFonts w:ascii="Times New Roman" w:hAnsi="Times New Roman"/>
          <w:color w:val="000000"/>
          <w:sz w:val="28"/>
          <w:szCs w:val="28"/>
        </w:rPr>
        <w:t xml:space="preserve"> </w:t>
      </w:r>
    </w:p>
    <w:p w:rsidR="00C943CD" w:rsidRDefault="005318C6">
      <w:pPr>
        <w:pStyle w:val="af2"/>
        <w:widowControl/>
        <w:suppressAutoHyphens w:val="0"/>
        <w:spacing w:line="360" w:lineRule="auto"/>
        <w:jc w:val="both"/>
      </w:pPr>
      <w:r>
        <w:rPr>
          <w:rFonts w:ascii="Times New Roman" w:hAnsi="Times New Roman"/>
          <w:color w:val="000000"/>
          <w:sz w:val="28"/>
          <w:szCs w:val="28"/>
        </w:rPr>
        <w:tab/>
      </w: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5318C6">
      <w:pPr>
        <w:pStyle w:val="af2"/>
        <w:widowControl/>
        <w:suppressAutoHyphens w:val="0"/>
        <w:spacing w:line="360" w:lineRule="auto"/>
        <w:jc w:val="both"/>
      </w:pPr>
      <w:r>
        <w:rPr>
          <w:rFonts w:ascii="Times New Roman" w:hAnsi="Times New Roman"/>
          <w:color w:val="000000"/>
          <w:sz w:val="28"/>
          <w:szCs w:val="28"/>
        </w:rPr>
        <w:tab/>
      </w: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5318C6">
      <w:pPr>
        <w:pStyle w:val="af2"/>
        <w:widowControl/>
        <w:suppressAutoHyphens w:val="0"/>
        <w:spacing w:line="360" w:lineRule="auto"/>
        <w:jc w:val="both"/>
      </w:pPr>
      <w:r>
        <w:rPr>
          <w:rFonts w:ascii="Times New Roman" w:hAnsi="Times New Roman"/>
          <w:bCs/>
          <w:color w:val="000000"/>
          <w:sz w:val="28"/>
          <w:szCs w:val="28"/>
        </w:rPr>
        <w:t xml:space="preserve">                    Список используемой литературы:</w:t>
      </w:r>
    </w:p>
    <w:p w:rsidR="00C943CD" w:rsidRDefault="005318C6">
      <w:pPr>
        <w:pStyle w:val="af1"/>
        <w:widowControl/>
        <w:suppressAutoHyphens w:val="0"/>
        <w:spacing w:line="360" w:lineRule="auto"/>
        <w:ind w:left="0" w:firstLine="0"/>
        <w:jc w:val="both"/>
      </w:pPr>
      <w:r>
        <w:rPr>
          <w:bCs/>
          <w:color w:val="000000"/>
          <w:sz w:val="28"/>
          <w:szCs w:val="28"/>
        </w:rPr>
        <w:tab/>
        <w:t xml:space="preserve">1. Грязнова А.Г., Абрамова М.А. Курс экономической теории для системы </w:t>
      </w:r>
      <w:r>
        <w:rPr>
          <w:bCs/>
          <w:color w:val="000000"/>
          <w:sz w:val="28"/>
          <w:szCs w:val="28"/>
        </w:rPr>
        <w:t xml:space="preserve">переподготовки и повышения специализации государственных служащих. М.: </w:t>
      </w:r>
      <w:proofErr w:type="spellStart"/>
      <w:r>
        <w:rPr>
          <w:bCs/>
          <w:color w:val="000000"/>
          <w:sz w:val="28"/>
          <w:szCs w:val="28"/>
        </w:rPr>
        <w:t>Изд</w:t>
      </w:r>
      <w:proofErr w:type="gramStart"/>
      <w:r>
        <w:rPr>
          <w:bCs/>
          <w:color w:val="000000"/>
          <w:sz w:val="28"/>
          <w:szCs w:val="28"/>
        </w:rPr>
        <w:t>.д</w:t>
      </w:r>
      <w:proofErr w:type="gramEnd"/>
      <w:r>
        <w:rPr>
          <w:bCs/>
          <w:color w:val="000000"/>
          <w:sz w:val="28"/>
          <w:szCs w:val="28"/>
        </w:rPr>
        <w:t>ом</w:t>
      </w:r>
      <w:proofErr w:type="spellEnd"/>
      <w:r>
        <w:rPr>
          <w:bCs/>
          <w:color w:val="000000"/>
          <w:sz w:val="28"/>
          <w:szCs w:val="28"/>
        </w:rPr>
        <w:t xml:space="preserve"> «Финансы и статика», 2008.</w:t>
      </w:r>
    </w:p>
    <w:p w:rsidR="00C943CD" w:rsidRDefault="005318C6">
      <w:pPr>
        <w:pStyle w:val="af1"/>
        <w:widowControl/>
        <w:suppressAutoHyphens w:val="0"/>
        <w:spacing w:line="360" w:lineRule="auto"/>
        <w:ind w:left="0" w:firstLine="0"/>
        <w:jc w:val="both"/>
      </w:pPr>
      <w:r>
        <w:rPr>
          <w:bCs/>
          <w:color w:val="000000"/>
          <w:sz w:val="28"/>
          <w:szCs w:val="28"/>
        </w:rPr>
        <w:tab/>
        <w:t>2. Сидоров В.А. Экономическая теория: учебник для вузов. М.: ООО «</w:t>
      </w:r>
      <w:proofErr w:type="spellStart"/>
      <w:r>
        <w:rPr>
          <w:bCs/>
          <w:color w:val="000000"/>
          <w:sz w:val="28"/>
          <w:szCs w:val="28"/>
        </w:rPr>
        <w:t>ЭлИТ</w:t>
      </w:r>
      <w:proofErr w:type="spellEnd"/>
      <w:r>
        <w:rPr>
          <w:bCs/>
          <w:color w:val="000000"/>
          <w:sz w:val="28"/>
          <w:szCs w:val="28"/>
        </w:rPr>
        <w:t>», 2014.</w:t>
      </w:r>
    </w:p>
    <w:p w:rsidR="00C943CD" w:rsidRDefault="005318C6">
      <w:pPr>
        <w:pStyle w:val="af1"/>
        <w:widowControl/>
        <w:suppressAutoHyphens w:val="0"/>
        <w:spacing w:line="360" w:lineRule="auto"/>
        <w:ind w:left="0" w:firstLine="0"/>
        <w:jc w:val="both"/>
      </w:pPr>
      <w:r>
        <w:rPr>
          <w:bCs/>
          <w:color w:val="000000"/>
          <w:sz w:val="28"/>
          <w:szCs w:val="28"/>
        </w:rPr>
        <w:tab/>
        <w:t>3.  Борисов Е.Ф. Курс лекций по экономической теории.</w:t>
      </w:r>
    </w:p>
    <w:p w:rsidR="00C943CD" w:rsidRDefault="005318C6">
      <w:pPr>
        <w:pStyle w:val="af1"/>
        <w:widowControl/>
        <w:suppressAutoHyphens w:val="0"/>
        <w:spacing w:line="360" w:lineRule="auto"/>
        <w:ind w:left="0" w:firstLine="0"/>
        <w:jc w:val="both"/>
      </w:pPr>
      <w:r>
        <w:rPr>
          <w:bCs/>
          <w:color w:val="000000"/>
          <w:sz w:val="28"/>
          <w:szCs w:val="28"/>
          <w:lang w:val="en-US"/>
        </w:rPr>
        <w:t>URL</w:t>
      </w:r>
      <w:proofErr w:type="gramStart"/>
      <w:r w:rsidRPr="004A405C">
        <w:rPr>
          <w:bCs/>
          <w:color w:val="000000"/>
          <w:sz w:val="28"/>
          <w:szCs w:val="28"/>
        </w:rPr>
        <w:t>:</w:t>
      </w:r>
      <w:proofErr w:type="spellStart"/>
      <w:proofErr w:type="gramEnd"/>
      <w:r>
        <w:fldChar w:fldCharType="begin"/>
      </w:r>
      <w:r>
        <w:instrText xml:space="preserve"> HYPERLIN</w:instrText>
      </w:r>
      <w:r>
        <w:instrText xml:space="preserve">K "http://www.bibliotekar.ru/economicheskaya-teoriya-2/54.htm" \h </w:instrText>
      </w:r>
      <w:r>
        <w:fldChar w:fldCharType="separate"/>
      </w:r>
      <w:r>
        <w:rPr>
          <w:rStyle w:val="-"/>
          <w:bCs/>
          <w:color w:val="000000"/>
          <w:sz w:val="28"/>
          <w:szCs w:val="28"/>
        </w:rPr>
        <w:t>http</w:t>
      </w:r>
      <w:proofErr w:type="spellEnd"/>
      <w:r>
        <w:rPr>
          <w:rStyle w:val="-"/>
          <w:bCs/>
          <w:color w:val="000000"/>
          <w:sz w:val="28"/>
          <w:szCs w:val="28"/>
        </w:rPr>
        <w:t>://www.bibliotekar.ru/economicheskaya-teoriya-2/54.htm</w:t>
      </w:r>
      <w:r>
        <w:rPr>
          <w:rStyle w:val="-"/>
          <w:bCs/>
          <w:color w:val="000000"/>
          <w:sz w:val="28"/>
          <w:szCs w:val="28"/>
        </w:rPr>
        <w:fldChar w:fldCharType="end"/>
      </w:r>
    </w:p>
    <w:p w:rsidR="00C943CD" w:rsidRDefault="005318C6">
      <w:pPr>
        <w:pStyle w:val="af1"/>
        <w:widowControl/>
        <w:suppressAutoHyphens w:val="0"/>
        <w:spacing w:line="360" w:lineRule="auto"/>
        <w:ind w:left="0" w:firstLine="0"/>
        <w:jc w:val="both"/>
      </w:pPr>
      <w:r>
        <w:rPr>
          <w:bCs/>
          <w:color w:val="000000"/>
          <w:sz w:val="28"/>
          <w:szCs w:val="28"/>
        </w:rPr>
        <w:tab/>
        <w:t>4. Николаева И.П. Экономическая теория: Учебник для бакалавров. М.: Изд. «Дашков и Ко», 2013.</w:t>
      </w:r>
    </w:p>
    <w:p w:rsidR="00C943CD" w:rsidRDefault="005318C6">
      <w:pPr>
        <w:pStyle w:val="af1"/>
        <w:widowControl/>
        <w:suppressAutoHyphens w:val="0"/>
        <w:spacing w:line="360" w:lineRule="auto"/>
        <w:ind w:left="0" w:firstLine="0"/>
        <w:jc w:val="both"/>
      </w:pPr>
      <w:r>
        <w:rPr>
          <w:bCs/>
          <w:color w:val="000000"/>
          <w:sz w:val="28"/>
          <w:szCs w:val="28"/>
        </w:rPr>
        <w:tab/>
        <w:t xml:space="preserve">5. </w:t>
      </w:r>
      <w:proofErr w:type="spellStart"/>
      <w:r>
        <w:rPr>
          <w:bCs/>
          <w:color w:val="000000"/>
          <w:sz w:val="28"/>
          <w:szCs w:val="28"/>
        </w:rPr>
        <w:t>Камаев</w:t>
      </w:r>
      <w:proofErr w:type="spellEnd"/>
      <w:r>
        <w:rPr>
          <w:bCs/>
          <w:color w:val="000000"/>
          <w:sz w:val="28"/>
          <w:szCs w:val="28"/>
        </w:rPr>
        <w:t xml:space="preserve"> В.Д. , </w:t>
      </w:r>
      <w:proofErr w:type="spellStart"/>
      <w:r>
        <w:rPr>
          <w:bCs/>
          <w:color w:val="000000"/>
          <w:sz w:val="28"/>
          <w:szCs w:val="28"/>
        </w:rPr>
        <w:t>Ильчиков</w:t>
      </w:r>
      <w:proofErr w:type="spellEnd"/>
      <w:r>
        <w:rPr>
          <w:bCs/>
          <w:color w:val="000000"/>
          <w:sz w:val="28"/>
          <w:szCs w:val="28"/>
        </w:rPr>
        <w:t xml:space="preserve"> М.</w:t>
      </w:r>
      <w:proofErr w:type="gramStart"/>
      <w:r>
        <w:rPr>
          <w:bCs/>
          <w:color w:val="000000"/>
          <w:sz w:val="28"/>
          <w:szCs w:val="28"/>
        </w:rPr>
        <w:t>З</w:t>
      </w:r>
      <w:proofErr w:type="gramEnd"/>
      <w:r>
        <w:rPr>
          <w:bCs/>
          <w:color w:val="000000"/>
          <w:sz w:val="28"/>
          <w:szCs w:val="28"/>
        </w:rPr>
        <w:t xml:space="preserve">, </w:t>
      </w:r>
      <w:proofErr w:type="spellStart"/>
      <w:r>
        <w:rPr>
          <w:bCs/>
          <w:color w:val="000000"/>
          <w:sz w:val="28"/>
          <w:szCs w:val="28"/>
        </w:rPr>
        <w:t>Борисовская</w:t>
      </w:r>
      <w:proofErr w:type="spellEnd"/>
      <w:r>
        <w:rPr>
          <w:bCs/>
          <w:color w:val="000000"/>
          <w:sz w:val="28"/>
          <w:szCs w:val="28"/>
        </w:rPr>
        <w:t xml:space="preserve"> Т.А. Экономическая теория: </w:t>
      </w:r>
      <w:proofErr w:type="spellStart"/>
      <w:r>
        <w:rPr>
          <w:bCs/>
          <w:color w:val="000000"/>
          <w:sz w:val="28"/>
          <w:szCs w:val="28"/>
        </w:rPr>
        <w:t>Краткай</w:t>
      </w:r>
      <w:proofErr w:type="spellEnd"/>
      <w:r>
        <w:rPr>
          <w:bCs/>
          <w:color w:val="000000"/>
          <w:sz w:val="28"/>
          <w:szCs w:val="28"/>
        </w:rPr>
        <w:t xml:space="preserve"> курс. М.: Изд. «</w:t>
      </w:r>
      <w:proofErr w:type="spellStart"/>
      <w:r>
        <w:rPr>
          <w:bCs/>
          <w:color w:val="000000"/>
          <w:sz w:val="28"/>
          <w:szCs w:val="28"/>
        </w:rPr>
        <w:t>КноРус</w:t>
      </w:r>
      <w:proofErr w:type="spellEnd"/>
      <w:r>
        <w:rPr>
          <w:bCs/>
          <w:color w:val="000000"/>
          <w:sz w:val="28"/>
          <w:szCs w:val="28"/>
        </w:rPr>
        <w:t>», 2014.</w:t>
      </w:r>
    </w:p>
    <w:p w:rsidR="00C943CD" w:rsidRDefault="005318C6">
      <w:pPr>
        <w:pStyle w:val="af1"/>
        <w:widowControl/>
        <w:suppressAutoHyphens w:val="0"/>
        <w:spacing w:line="360" w:lineRule="auto"/>
        <w:ind w:left="0" w:firstLine="0"/>
        <w:jc w:val="both"/>
      </w:pPr>
      <w:r>
        <w:rPr>
          <w:bCs/>
          <w:color w:val="000000"/>
          <w:sz w:val="28"/>
          <w:szCs w:val="28"/>
        </w:rPr>
        <w:tab/>
        <w:t xml:space="preserve">6. Журавлева Г.П. Экономическая теория. Макроэкономика-1,2. </w:t>
      </w:r>
      <w:proofErr w:type="spellStart"/>
      <w:r>
        <w:rPr>
          <w:bCs/>
          <w:color w:val="000000"/>
          <w:sz w:val="28"/>
          <w:szCs w:val="28"/>
        </w:rPr>
        <w:t>Метаэкономика</w:t>
      </w:r>
      <w:proofErr w:type="spellEnd"/>
      <w:r>
        <w:rPr>
          <w:bCs/>
          <w:color w:val="000000"/>
          <w:sz w:val="28"/>
          <w:szCs w:val="28"/>
        </w:rPr>
        <w:t xml:space="preserve">. Экономика </w:t>
      </w:r>
      <w:proofErr w:type="spellStart"/>
      <w:r>
        <w:rPr>
          <w:bCs/>
          <w:color w:val="000000"/>
          <w:sz w:val="28"/>
          <w:szCs w:val="28"/>
        </w:rPr>
        <w:t>транформаций</w:t>
      </w:r>
      <w:proofErr w:type="spellEnd"/>
      <w:r>
        <w:rPr>
          <w:bCs/>
          <w:color w:val="000000"/>
          <w:sz w:val="28"/>
          <w:szCs w:val="28"/>
        </w:rPr>
        <w:t>. М.: Изд. «Дашков и Ко», 2014.</w:t>
      </w:r>
    </w:p>
    <w:p w:rsidR="00C943CD" w:rsidRDefault="005318C6">
      <w:pPr>
        <w:pStyle w:val="af1"/>
        <w:widowControl/>
        <w:suppressAutoHyphens w:val="0"/>
        <w:spacing w:line="360" w:lineRule="auto"/>
        <w:ind w:left="0" w:firstLine="0"/>
        <w:jc w:val="both"/>
      </w:pPr>
      <w:r>
        <w:rPr>
          <w:bCs/>
          <w:color w:val="000000"/>
          <w:sz w:val="28"/>
          <w:szCs w:val="28"/>
        </w:rPr>
        <w:tab/>
        <w:t xml:space="preserve">7. Лаврушина О.И. Деньги, кредит, банки. </w:t>
      </w:r>
    </w:p>
    <w:p w:rsidR="00C943CD" w:rsidRDefault="005318C6">
      <w:pPr>
        <w:pStyle w:val="af1"/>
        <w:widowControl/>
        <w:suppressAutoHyphens w:val="0"/>
        <w:spacing w:line="360" w:lineRule="auto"/>
        <w:ind w:left="0" w:firstLine="0"/>
        <w:jc w:val="both"/>
      </w:pPr>
      <w:r>
        <w:rPr>
          <w:bCs/>
          <w:color w:val="000000"/>
          <w:sz w:val="28"/>
          <w:szCs w:val="28"/>
          <w:lang w:val="en-US"/>
        </w:rPr>
        <w:t>URL</w:t>
      </w:r>
      <w:r w:rsidRPr="004A405C">
        <w:rPr>
          <w:bCs/>
          <w:color w:val="000000"/>
          <w:sz w:val="28"/>
          <w:szCs w:val="28"/>
        </w:rPr>
        <w:t>:/</w:t>
      </w:r>
      <w:r w:rsidRPr="004A405C">
        <w:rPr>
          <w:bCs/>
          <w:color w:val="000000"/>
          <w:sz w:val="28"/>
          <w:szCs w:val="28"/>
        </w:rPr>
        <w:t>/</w:t>
      </w:r>
      <w:r>
        <w:rPr>
          <w:bCs/>
          <w:color w:val="000000"/>
          <w:sz w:val="28"/>
          <w:szCs w:val="28"/>
          <w:lang w:val="en-US"/>
        </w:rPr>
        <w:t>http</w:t>
      </w:r>
      <w:r w:rsidRPr="004A405C">
        <w:rPr>
          <w:bCs/>
          <w:color w:val="000000"/>
          <w:sz w:val="28"/>
          <w:szCs w:val="28"/>
        </w:rPr>
        <w:t>://</w:t>
      </w:r>
      <w:r>
        <w:rPr>
          <w:bCs/>
          <w:color w:val="000000"/>
          <w:sz w:val="28"/>
          <w:szCs w:val="28"/>
          <w:lang w:val="en-US"/>
        </w:rPr>
        <w:t>www</w:t>
      </w:r>
      <w:r w:rsidRPr="004A405C">
        <w:rPr>
          <w:bCs/>
          <w:color w:val="000000"/>
          <w:sz w:val="28"/>
          <w:szCs w:val="28"/>
        </w:rPr>
        <w:t>.</w:t>
      </w:r>
      <w:proofErr w:type="spellStart"/>
      <w:r>
        <w:rPr>
          <w:bCs/>
          <w:color w:val="000000"/>
          <w:sz w:val="28"/>
          <w:szCs w:val="28"/>
          <w:lang w:val="en-US"/>
        </w:rPr>
        <w:t>gumer</w:t>
      </w:r>
      <w:proofErr w:type="spellEnd"/>
      <w:r w:rsidRPr="004A405C">
        <w:rPr>
          <w:bCs/>
          <w:color w:val="000000"/>
          <w:sz w:val="28"/>
          <w:szCs w:val="28"/>
        </w:rPr>
        <w:t>.</w:t>
      </w:r>
      <w:r>
        <w:rPr>
          <w:bCs/>
          <w:color w:val="000000"/>
          <w:sz w:val="28"/>
          <w:szCs w:val="28"/>
          <w:lang w:val="en-US"/>
        </w:rPr>
        <w:t>info</w:t>
      </w:r>
      <w:r w:rsidRPr="004A405C">
        <w:rPr>
          <w:bCs/>
          <w:color w:val="000000"/>
          <w:sz w:val="28"/>
          <w:szCs w:val="28"/>
        </w:rPr>
        <w:t>/</w:t>
      </w:r>
      <w:proofErr w:type="spellStart"/>
      <w:r>
        <w:rPr>
          <w:bCs/>
          <w:color w:val="000000"/>
          <w:sz w:val="28"/>
          <w:szCs w:val="28"/>
          <w:lang w:val="en-US"/>
        </w:rPr>
        <w:t>bibliotek</w:t>
      </w:r>
      <w:proofErr w:type="spellEnd"/>
      <w:r w:rsidRPr="004A405C">
        <w:rPr>
          <w:bCs/>
          <w:color w:val="000000"/>
          <w:sz w:val="28"/>
          <w:szCs w:val="28"/>
        </w:rPr>
        <w:t>_</w:t>
      </w:r>
      <w:proofErr w:type="spellStart"/>
      <w:r>
        <w:rPr>
          <w:bCs/>
          <w:color w:val="000000"/>
          <w:sz w:val="28"/>
          <w:szCs w:val="28"/>
          <w:lang w:val="en-US"/>
        </w:rPr>
        <w:t>Buks</w:t>
      </w:r>
      <w:proofErr w:type="spellEnd"/>
      <w:r w:rsidRPr="004A405C">
        <w:rPr>
          <w:bCs/>
          <w:color w:val="000000"/>
          <w:sz w:val="28"/>
          <w:szCs w:val="28"/>
        </w:rPr>
        <w:t>/</w:t>
      </w:r>
      <w:proofErr w:type="spellStart"/>
      <w:r>
        <w:rPr>
          <w:bCs/>
          <w:color w:val="000000"/>
          <w:sz w:val="28"/>
          <w:szCs w:val="28"/>
          <w:lang w:val="en-US"/>
        </w:rPr>
        <w:t>Econom</w:t>
      </w:r>
      <w:proofErr w:type="spellEnd"/>
      <w:r w:rsidRPr="004A405C">
        <w:rPr>
          <w:bCs/>
          <w:color w:val="000000"/>
          <w:sz w:val="28"/>
          <w:szCs w:val="28"/>
        </w:rPr>
        <w:t>/</w:t>
      </w:r>
      <w:proofErr w:type="spellStart"/>
      <w:r>
        <w:rPr>
          <w:bCs/>
          <w:color w:val="000000"/>
          <w:sz w:val="28"/>
          <w:szCs w:val="28"/>
          <w:lang w:val="en-US"/>
        </w:rPr>
        <w:t>dengi</w:t>
      </w:r>
      <w:proofErr w:type="spellEnd"/>
      <w:r w:rsidRPr="004A405C">
        <w:rPr>
          <w:bCs/>
          <w:color w:val="000000"/>
          <w:sz w:val="28"/>
          <w:szCs w:val="28"/>
        </w:rPr>
        <w:t>_</w:t>
      </w:r>
      <w:proofErr w:type="spellStart"/>
      <w:r>
        <w:rPr>
          <w:bCs/>
          <w:color w:val="000000"/>
          <w:sz w:val="28"/>
          <w:szCs w:val="28"/>
          <w:lang w:val="en-US"/>
        </w:rPr>
        <w:t>kredit</w:t>
      </w:r>
      <w:proofErr w:type="spellEnd"/>
      <w:r w:rsidRPr="004A405C">
        <w:rPr>
          <w:bCs/>
          <w:color w:val="000000"/>
          <w:sz w:val="28"/>
          <w:szCs w:val="28"/>
        </w:rPr>
        <w:t>_</w:t>
      </w:r>
      <w:r>
        <w:rPr>
          <w:bCs/>
          <w:color w:val="000000"/>
          <w:sz w:val="28"/>
          <w:szCs w:val="28"/>
          <w:lang w:val="en-US"/>
        </w:rPr>
        <w:t>bank</w:t>
      </w:r>
      <w:r w:rsidRPr="004A405C">
        <w:rPr>
          <w:bCs/>
          <w:color w:val="000000"/>
          <w:sz w:val="28"/>
          <w:szCs w:val="28"/>
        </w:rPr>
        <w:t>/08.</w:t>
      </w:r>
      <w:proofErr w:type="spellStart"/>
      <w:r>
        <w:rPr>
          <w:bCs/>
          <w:color w:val="000000"/>
          <w:sz w:val="28"/>
          <w:szCs w:val="28"/>
          <w:lang w:val="en-US"/>
        </w:rPr>
        <w:t>php</w:t>
      </w:r>
      <w:proofErr w:type="spellEnd"/>
    </w:p>
    <w:p w:rsidR="00C943CD" w:rsidRDefault="005318C6">
      <w:pPr>
        <w:pStyle w:val="af1"/>
        <w:widowControl/>
        <w:suppressAutoHyphens w:val="0"/>
        <w:spacing w:line="360" w:lineRule="auto"/>
        <w:ind w:left="0" w:firstLine="0"/>
        <w:jc w:val="both"/>
      </w:pPr>
      <w:r w:rsidRPr="004A405C">
        <w:rPr>
          <w:bCs/>
          <w:color w:val="000000"/>
          <w:sz w:val="28"/>
          <w:szCs w:val="28"/>
        </w:rPr>
        <w:tab/>
      </w:r>
      <w:r>
        <w:rPr>
          <w:bCs/>
          <w:color w:val="000000"/>
          <w:sz w:val="28"/>
          <w:szCs w:val="28"/>
        </w:rPr>
        <w:t>8. Кочетков А.А. Экономическая теория: Учебник для бакалавров. М.: Изд. «Дашков и Ко», 2014.</w:t>
      </w:r>
    </w:p>
    <w:p w:rsidR="00C943CD" w:rsidRDefault="005318C6">
      <w:pPr>
        <w:pStyle w:val="af1"/>
        <w:widowControl/>
        <w:suppressAutoHyphens w:val="0"/>
        <w:spacing w:line="360" w:lineRule="auto"/>
        <w:ind w:left="0" w:firstLine="0"/>
        <w:jc w:val="both"/>
      </w:pPr>
      <w:r>
        <w:rPr>
          <w:bCs/>
          <w:color w:val="000000"/>
          <w:sz w:val="28"/>
          <w:szCs w:val="28"/>
        </w:rPr>
        <w:tab/>
        <w:t>9. Соколинский В.М. Макроэкономическое регулирование: роль государства и корпораций. М.: «</w:t>
      </w:r>
      <w:proofErr w:type="spellStart"/>
      <w:r>
        <w:rPr>
          <w:bCs/>
          <w:color w:val="000000"/>
          <w:sz w:val="28"/>
          <w:szCs w:val="28"/>
        </w:rPr>
        <w:t>К</w:t>
      </w:r>
      <w:r>
        <w:rPr>
          <w:bCs/>
          <w:color w:val="000000"/>
          <w:sz w:val="28"/>
          <w:szCs w:val="28"/>
        </w:rPr>
        <w:t>норус</w:t>
      </w:r>
      <w:proofErr w:type="spellEnd"/>
      <w:r>
        <w:rPr>
          <w:bCs/>
          <w:color w:val="000000"/>
          <w:sz w:val="28"/>
          <w:szCs w:val="28"/>
        </w:rPr>
        <w:t xml:space="preserve">», 2013. </w:t>
      </w:r>
    </w:p>
    <w:p w:rsidR="00C943CD" w:rsidRDefault="005318C6">
      <w:pPr>
        <w:pStyle w:val="af1"/>
        <w:widowControl/>
        <w:suppressAutoHyphens w:val="0"/>
        <w:spacing w:line="360" w:lineRule="auto"/>
        <w:ind w:left="0" w:firstLine="0"/>
        <w:jc w:val="both"/>
      </w:pPr>
      <w:r>
        <w:rPr>
          <w:bCs/>
          <w:color w:val="000000"/>
          <w:sz w:val="28"/>
          <w:szCs w:val="28"/>
        </w:rPr>
        <w:tab/>
        <w:t>10. Ивасенко А.Г., Никонова Я.И. Макроэкономика (для бакалавров). М.: «</w:t>
      </w:r>
      <w:proofErr w:type="spellStart"/>
      <w:r>
        <w:rPr>
          <w:bCs/>
          <w:color w:val="000000"/>
          <w:sz w:val="28"/>
          <w:szCs w:val="28"/>
        </w:rPr>
        <w:t>Кнорус</w:t>
      </w:r>
      <w:proofErr w:type="spellEnd"/>
      <w:r>
        <w:rPr>
          <w:bCs/>
          <w:color w:val="000000"/>
          <w:sz w:val="28"/>
          <w:szCs w:val="28"/>
        </w:rPr>
        <w:t>», 2013.</w:t>
      </w:r>
    </w:p>
    <w:p w:rsidR="00C943CD" w:rsidRDefault="005318C6">
      <w:pPr>
        <w:pStyle w:val="af1"/>
        <w:widowControl/>
        <w:suppressAutoHyphens w:val="0"/>
        <w:spacing w:line="360" w:lineRule="auto"/>
        <w:ind w:left="0" w:firstLine="0"/>
        <w:jc w:val="both"/>
      </w:pPr>
      <w:r>
        <w:rPr>
          <w:bCs/>
          <w:color w:val="000000"/>
          <w:sz w:val="28"/>
          <w:szCs w:val="28"/>
        </w:rPr>
        <w:tab/>
        <w:t>11. Руднев В.Д. Политическая экономия (экономическая теория): Учебник. М.: «Дашков и Ко», 2013.</w:t>
      </w:r>
    </w:p>
    <w:p w:rsidR="00C943CD" w:rsidRDefault="005318C6">
      <w:pPr>
        <w:pStyle w:val="af1"/>
        <w:widowControl/>
        <w:suppressAutoHyphens w:val="0"/>
        <w:spacing w:line="360" w:lineRule="auto"/>
        <w:ind w:left="0" w:firstLine="0"/>
        <w:jc w:val="both"/>
      </w:pPr>
      <w:r>
        <w:rPr>
          <w:bCs/>
          <w:color w:val="000000"/>
          <w:sz w:val="28"/>
          <w:szCs w:val="28"/>
        </w:rPr>
        <w:lastRenderedPageBreak/>
        <w:tab/>
        <w:t>12. Белотелова Н.П., Белотелова Ж.С. Деньги. Кредит. Бан</w:t>
      </w:r>
      <w:r>
        <w:rPr>
          <w:bCs/>
          <w:color w:val="000000"/>
          <w:sz w:val="28"/>
          <w:szCs w:val="28"/>
        </w:rPr>
        <w:t>ки: Учебник. М.: Изд. «Дашков и Ко», 2011.</w:t>
      </w:r>
    </w:p>
    <w:p w:rsidR="00C943CD" w:rsidRDefault="005318C6">
      <w:pPr>
        <w:pStyle w:val="af1"/>
        <w:widowControl/>
        <w:suppressAutoHyphens w:val="0"/>
        <w:spacing w:line="360" w:lineRule="auto"/>
        <w:ind w:left="0" w:firstLine="0"/>
        <w:jc w:val="both"/>
      </w:pPr>
      <w:r>
        <w:rPr>
          <w:bCs/>
          <w:color w:val="000000"/>
          <w:sz w:val="28"/>
          <w:szCs w:val="28"/>
        </w:rPr>
        <w:tab/>
        <w:t xml:space="preserve">13. Ларина Л.С., Сергеев С.В. Макроэкономика, 2007. </w:t>
      </w:r>
    </w:p>
    <w:p w:rsidR="00C943CD" w:rsidRDefault="005318C6">
      <w:pPr>
        <w:pStyle w:val="af1"/>
        <w:widowControl/>
        <w:suppressAutoHyphens w:val="0"/>
        <w:spacing w:line="360" w:lineRule="auto"/>
        <w:ind w:left="0" w:firstLine="0"/>
        <w:jc w:val="both"/>
      </w:pPr>
      <w:r>
        <w:rPr>
          <w:bCs/>
          <w:color w:val="000000"/>
          <w:sz w:val="28"/>
          <w:szCs w:val="28"/>
          <w:lang w:val="en-US"/>
        </w:rPr>
        <w:t>URL</w:t>
      </w:r>
      <w:proofErr w:type="gramStart"/>
      <w:r w:rsidRPr="004A405C">
        <w:rPr>
          <w:bCs/>
          <w:color w:val="000000"/>
          <w:sz w:val="28"/>
          <w:szCs w:val="28"/>
        </w:rPr>
        <w:t>:</w:t>
      </w:r>
      <w:proofErr w:type="gramEnd"/>
      <w:r>
        <w:fldChar w:fldCharType="begin"/>
      </w:r>
      <w:r>
        <w:instrText xml:space="preserve"> HYPERLINK "http://www.tamognia.ru/faq/detail.php?ID=1555554" \h </w:instrText>
      </w:r>
      <w:r>
        <w:fldChar w:fldCharType="separate"/>
      </w:r>
      <w:r>
        <w:rPr>
          <w:rStyle w:val="-"/>
          <w:sz w:val="28"/>
          <w:szCs w:val="28"/>
          <w:lang w:val="en-US"/>
        </w:rPr>
        <w:t>http</w:t>
      </w:r>
      <w:r w:rsidRPr="004A405C">
        <w:rPr>
          <w:rStyle w:val="-"/>
          <w:sz w:val="28"/>
          <w:szCs w:val="28"/>
        </w:rPr>
        <w:t>://</w:t>
      </w:r>
      <w:r>
        <w:rPr>
          <w:rStyle w:val="-"/>
          <w:sz w:val="28"/>
          <w:szCs w:val="28"/>
          <w:lang w:val="en-US"/>
        </w:rPr>
        <w:t>www</w:t>
      </w:r>
      <w:r w:rsidRPr="004A405C">
        <w:rPr>
          <w:rStyle w:val="-"/>
          <w:sz w:val="28"/>
          <w:szCs w:val="28"/>
        </w:rPr>
        <w:t>.</w:t>
      </w:r>
      <w:proofErr w:type="spellStart"/>
      <w:r>
        <w:rPr>
          <w:rStyle w:val="-"/>
          <w:sz w:val="28"/>
          <w:szCs w:val="28"/>
          <w:lang w:val="en-US"/>
        </w:rPr>
        <w:t>tamognia</w:t>
      </w:r>
      <w:proofErr w:type="spellEnd"/>
      <w:r w:rsidRPr="004A405C">
        <w:rPr>
          <w:rStyle w:val="-"/>
          <w:sz w:val="28"/>
          <w:szCs w:val="28"/>
        </w:rPr>
        <w:t>.</w:t>
      </w:r>
      <w:proofErr w:type="spellStart"/>
      <w:r>
        <w:rPr>
          <w:rStyle w:val="-"/>
          <w:sz w:val="28"/>
          <w:szCs w:val="28"/>
          <w:lang w:val="en-US"/>
        </w:rPr>
        <w:t>ru</w:t>
      </w:r>
      <w:proofErr w:type="spellEnd"/>
      <w:r w:rsidRPr="004A405C">
        <w:rPr>
          <w:rStyle w:val="-"/>
          <w:sz w:val="28"/>
          <w:szCs w:val="28"/>
        </w:rPr>
        <w:t>/</w:t>
      </w:r>
      <w:proofErr w:type="spellStart"/>
      <w:r>
        <w:rPr>
          <w:rStyle w:val="-"/>
          <w:sz w:val="28"/>
          <w:szCs w:val="28"/>
          <w:lang w:val="en-US"/>
        </w:rPr>
        <w:t>faq</w:t>
      </w:r>
      <w:proofErr w:type="spellEnd"/>
      <w:r w:rsidRPr="004A405C">
        <w:rPr>
          <w:rStyle w:val="-"/>
          <w:sz w:val="28"/>
          <w:szCs w:val="28"/>
        </w:rPr>
        <w:t>/</w:t>
      </w:r>
      <w:r>
        <w:rPr>
          <w:rStyle w:val="-"/>
          <w:sz w:val="28"/>
          <w:szCs w:val="28"/>
          <w:lang w:val="en-US"/>
        </w:rPr>
        <w:t>detail</w:t>
      </w:r>
      <w:r w:rsidRPr="004A405C">
        <w:rPr>
          <w:rStyle w:val="-"/>
          <w:sz w:val="28"/>
          <w:szCs w:val="28"/>
        </w:rPr>
        <w:t>.</w:t>
      </w:r>
      <w:proofErr w:type="spellStart"/>
      <w:r>
        <w:rPr>
          <w:rStyle w:val="-"/>
          <w:sz w:val="28"/>
          <w:szCs w:val="28"/>
          <w:lang w:val="en-US"/>
        </w:rPr>
        <w:t>php</w:t>
      </w:r>
      <w:proofErr w:type="spellEnd"/>
      <w:r w:rsidRPr="004A405C">
        <w:rPr>
          <w:rStyle w:val="-"/>
          <w:sz w:val="28"/>
          <w:szCs w:val="28"/>
        </w:rPr>
        <w:t>?</w:t>
      </w:r>
      <w:r>
        <w:rPr>
          <w:rStyle w:val="-"/>
          <w:sz w:val="28"/>
          <w:szCs w:val="28"/>
          <w:lang w:val="en-US"/>
        </w:rPr>
        <w:t>ID</w:t>
      </w:r>
      <w:r w:rsidRPr="004A405C">
        <w:rPr>
          <w:rStyle w:val="-"/>
          <w:sz w:val="28"/>
          <w:szCs w:val="28"/>
        </w:rPr>
        <w:t>=1555554</w:t>
      </w:r>
      <w:r>
        <w:rPr>
          <w:rStyle w:val="-"/>
          <w:sz w:val="28"/>
          <w:szCs w:val="28"/>
          <w:lang w:val="en-US"/>
        </w:rPr>
        <w:fldChar w:fldCharType="end"/>
      </w:r>
    </w:p>
    <w:p w:rsidR="00C943CD" w:rsidRDefault="005318C6">
      <w:pPr>
        <w:pStyle w:val="af1"/>
        <w:widowControl/>
        <w:suppressAutoHyphens w:val="0"/>
        <w:spacing w:line="360" w:lineRule="auto"/>
        <w:ind w:left="0" w:firstLine="0"/>
        <w:jc w:val="both"/>
      </w:pPr>
      <w:r w:rsidRPr="004A405C">
        <w:rPr>
          <w:bCs/>
          <w:color w:val="000000"/>
          <w:sz w:val="28"/>
          <w:szCs w:val="28"/>
        </w:rPr>
        <w:tab/>
      </w:r>
      <w:r>
        <w:rPr>
          <w:bCs/>
          <w:color w:val="000000"/>
          <w:sz w:val="28"/>
          <w:szCs w:val="28"/>
        </w:rPr>
        <w:t xml:space="preserve">14. </w:t>
      </w:r>
      <w:proofErr w:type="spellStart"/>
      <w:r>
        <w:rPr>
          <w:bCs/>
          <w:color w:val="000000"/>
          <w:sz w:val="28"/>
          <w:szCs w:val="28"/>
        </w:rPr>
        <w:t>Ишханов</w:t>
      </w:r>
      <w:proofErr w:type="spellEnd"/>
      <w:r>
        <w:rPr>
          <w:bCs/>
          <w:color w:val="000000"/>
          <w:sz w:val="28"/>
          <w:szCs w:val="28"/>
        </w:rPr>
        <w:t xml:space="preserve"> А.В., </w:t>
      </w:r>
      <w:proofErr w:type="spellStart"/>
      <w:r>
        <w:rPr>
          <w:bCs/>
          <w:color w:val="000000"/>
          <w:sz w:val="28"/>
          <w:szCs w:val="28"/>
        </w:rPr>
        <w:t>Линкевич</w:t>
      </w:r>
      <w:proofErr w:type="spellEnd"/>
      <w:r>
        <w:rPr>
          <w:bCs/>
          <w:color w:val="000000"/>
          <w:sz w:val="28"/>
          <w:szCs w:val="28"/>
        </w:rPr>
        <w:t xml:space="preserve"> Е.В. Инфля</w:t>
      </w:r>
      <w:r>
        <w:rPr>
          <w:bCs/>
          <w:color w:val="000000"/>
          <w:sz w:val="28"/>
          <w:szCs w:val="28"/>
        </w:rPr>
        <w:t>ционные процессы в новой России. М.: «</w:t>
      </w:r>
      <w:proofErr w:type="spellStart"/>
      <w:r>
        <w:rPr>
          <w:bCs/>
          <w:color w:val="000000"/>
          <w:sz w:val="28"/>
          <w:szCs w:val="28"/>
        </w:rPr>
        <w:t>Кнорус</w:t>
      </w:r>
      <w:proofErr w:type="spellEnd"/>
      <w:r>
        <w:rPr>
          <w:bCs/>
          <w:color w:val="000000"/>
          <w:sz w:val="28"/>
          <w:szCs w:val="28"/>
        </w:rPr>
        <w:t>», 2009.</w:t>
      </w:r>
    </w:p>
    <w:p w:rsidR="00C943CD" w:rsidRDefault="005318C6">
      <w:pPr>
        <w:pStyle w:val="af1"/>
        <w:widowControl/>
        <w:suppressAutoHyphens w:val="0"/>
        <w:spacing w:line="360" w:lineRule="auto"/>
        <w:ind w:left="0" w:firstLine="0"/>
        <w:jc w:val="both"/>
      </w:pPr>
      <w:r>
        <w:rPr>
          <w:bCs/>
          <w:color w:val="000000"/>
          <w:sz w:val="28"/>
          <w:szCs w:val="28"/>
        </w:rPr>
        <w:tab/>
        <w:t xml:space="preserve">15. Фетисов В.Д., Фетисова Т.В. Статья  «О концепции программы антиинфляционной политики России на 2009 – 2010 </w:t>
      </w:r>
      <w:proofErr w:type="spellStart"/>
      <w:proofErr w:type="gramStart"/>
      <w:r>
        <w:rPr>
          <w:bCs/>
          <w:color w:val="000000"/>
          <w:sz w:val="28"/>
          <w:szCs w:val="28"/>
        </w:rPr>
        <w:t>гг</w:t>
      </w:r>
      <w:proofErr w:type="spellEnd"/>
      <w:proofErr w:type="gramEnd"/>
      <w:r>
        <w:rPr>
          <w:bCs/>
          <w:color w:val="000000"/>
          <w:sz w:val="28"/>
          <w:szCs w:val="28"/>
        </w:rPr>
        <w:t>».</w:t>
      </w:r>
    </w:p>
    <w:p w:rsidR="00C943CD" w:rsidRDefault="005318C6">
      <w:pPr>
        <w:pStyle w:val="af1"/>
        <w:widowControl/>
        <w:suppressAutoHyphens w:val="0"/>
        <w:spacing w:line="360" w:lineRule="auto"/>
        <w:ind w:left="0" w:firstLine="0"/>
        <w:jc w:val="both"/>
      </w:pPr>
      <w:r>
        <w:rPr>
          <w:bCs/>
          <w:color w:val="000000"/>
          <w:sz w:val="28"/>
          <w:szCs w:val="28"/>
        </w:rPr>
        <w:tab/>
        <w:t>16. Ковалева А.М. Финансы: учебное пособие. М.: «Финансы и статистика», 2011.</w:t>
      </w:r>
    </w:p>
    <w:p w:rsidR="00C943CD" w:rsidRDefault="005318C6">
      <w:pPr>
        <w:pStyle w:val="af1"/>
        <w:widowControl/>
        <w:suppressAutoHyphens w:val="0"/>
        <w:spacing w:line="360" w:lineRule="auto"/>
        <w:ind w:left="0" w:firstLine="0"/>
        <w:jc w:val="both"/>
      </w:pPr>
      <w:r>
        <w:rPr>
          <w:bCs/>
          <w:color w:val="000000"/>
          <w:sz w:val="28"/>
          <w:szCs w:val="28"/>
        </w:rPr>
        <w:tab/>
        <w:t xml:space="preserve">17. </w:t>
      </w:r>
      <w:proofErr w:type="spellStart"/>
      <w:r>
        <w:rPr>
          <w:bCs/>
          <w:color w:val="000000"/>
          <w:sz w:val="28"/>
          <w:szCs w:val="28"/>
        </w:rPr>
        <w:t>Камаев</w:t>
      </w:r>
      <w:proofErr w:type="spellEnd"/>
      <w:r>
        <w:rPr>
          <w:bCs/>
          <w:color w:val="000000"/>
          <w:sz w:val="28"/>
          <w:szCs w:val="28"/>
        </w:rPr>
        <w:t xml:space="preserve"> В.Д. Экономическая теория. М.: «</w:t>
      </w:r>
      <w:proofErr w:type="spellStart"/>
      <w:r>
        <w:rPr>
          <w:bCs/>
          <w:color w:val="000000"/>
          <w:sz w:val="28"/>
          <w:szCs w:val="28"/>
        </w:rPr>
        <w:t>Владос</w:t>
      </w:r>
      <w:proofErr w:type="spellEnd"/>
      <w:r>
        <w:rPr>
          <w:bCs/>
          <w:color w:val="000000"/>
          <w:sz w:val="28"/>
          <w:szCs w:val="28"/>
        </w:rPr>
        <w:t>», 2013.</w:t>
      </w:r>
    </w:p>
    <w:p w:rsidR="00C943CD" w:rsidRDefault="005318C6">
      <w:pPr>
        <w:pStyle w:val="af1"/>
        <w:widowControl/>
        <w:suppressAutoHyphens w:val="0"/>
        <w:spacing w:line="360" w:lineRule="auto"/>
        <w:ind w:left="0" w:firstLine="0"/>
        <w:jc w:val="both"/>
      </w:pPr>
      <w:r>
        <w:rPr>
          <w:bCs/>
          <w:color w:val="000000"/>
          <w:sz w:val="28"/>
          <w:szCs w:val="28"/>
        </w:rPr>
        <w:tab/>
        <w:t xml:space="preserve">18. Данные Министерства финансов </w:t>
      </w:r>
      <w:proofErr w:type="gramStart"/>
      <w:r>
        <w:rPr>
          <w:bCs/>
          <w:color w:val="000000"/>
          <w:sz w:val="28"/>
          <w:szCs w:val="28"/>
        </w:rPr>
        <w:t>о</w:t>
      </w:r>
      <w:proofErr w:type="gramEnd"/>
      <w:r>
        <w:rPr>
          <w:bCs/>
          <w:color w:val="000000"/>
          <w:sz w:val="28"/>
          <w:szCs w:val="28"/>
        </w:rPr>
        <w:t xml:space="preserve"> убыточности организаций на начало 2008г. </w:t>
      </w:r>
      <w:r>
        <w:rPr>
          <w:bCs/>
          <w:color w:val="000000"/>
          <w:sz w:val="28"/>
          <w:szCs w:val="28"/>
          <w:lang w:val="en-US"/>
        </w:rPr>
        <w:t>URL</w:t>
      </w:r>
      <w:proofErr w:type="gramStart"/>
      <w:r>
        <w:rPr>
          <w:bCs/>
          <w:color w:val="000000"/>
          <w:sz w:val="28"/>
          <w:szCs w:val="28"/>
          <w:lang w:val="en-US"/>
        </w:rPr>
        <w:t>:</w:t>
      </w:r>
      <w:proofErr w:type="spellStart"/>
      <w:r>
        <w:rPr>
          <w:bCs/>
          <w:color w:val="000000"/>
          <w:sz w:val="28"/>
          <w:szCs w:val="28"/>
        </w:rPr>
        <w:t>http</w:t>
      </w:r>
      <w:proofErr w:type="spellEnd"/>
      <w:proofErr w:type="gramEnd"/>
      <w:r>
        <w:rPr>
          <w:bCs/>
          <w:color w:val="000000"/>
          <w:sz w:val="28"/>
          <w:szCs w:val="28"/>
        </w:rPr>
        <w:t>//</w:t>
      </w:r>
      <w:proofErr w:type="spellStart"/>
      <w:r>
        <w:rPr>
          <w:bCs/>
          <w:color w:val="000000"/>
          <w:sz w:val="28"/>
          <w:szCs w:val="28"/>
        </w:rPr>
        <w:t>www</w:t>
      </w:r>
      <w:proofErr w:type="spellEnd"/>
      <w:r>
        <w:rPr>
          <w:bCs/>
          <w:color w:val="000000"/>
          <w:sz w:val="28"/>
          <w:szCs w:val="28"/>
        </w:rPr>
        <w:t xml:space="preserve">. minfin.ru </w:t>
      </w:r>
    </w:p>
    <w:p w:rsidR="00C943CD" w:rsidRDefault="00C943CD">
      <w:pPr>
        <w:pStyle w:val="af1"/>
        <w:widowControl/>
        <w:suppressAutoHyphens w:val="0"/>
        <w:spacing w:line="360" w:lineRule="auto"/>
        <w:ind w:left="0" w:firstLine="0"/>
        <w:jc w:val="both"/>
      </w:pPr>
    </w:p>
    <w:p w:rsidR="00C943CD" w:rsidRDefault="00C943CD">
      <w:pPr>
        <w:pStyle w:val="af1"/>
        <w:widowControl/>
        <w:suppressAutoHyphens w:val="0"/>
        <w:spacing w:line="360" w:lineRule="auto"/>
        <w:ind w:left="0" w:firstLine="0"/>
        <w:jc w:val="both"/>
      </w:pPr>
    </w:p>
    <w:p w:rsidR="00C943CD" w:rsidRDefault="005318C6">
      <w:pPr>
        <w:pStyle w:val="af2"/>
        <w:widowControl/>
        <w:suppressAutoHyphens w:val="0"/>
        <w:spacing w:line="360" w:lineRule="auto"/>
        <w:jc w:val="both"/>
      </w:pPr>
      <w:r>
        <w:rPr>
          <w:rFonts w:ascii="Times New Roman" w:hAnsi="Times New Roman"/>
          <w:bCs/>
          <w:color w:val="000000"/>
          <w:sz w:val="28"/>
          <w:szCs w:val="28"/>
        </w:rPr>
        <w:tab/>
        <w:t xml:space="preserve">                                   </w:t>
      </w: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C943CD">
      <w:pPr>
        <w:pStyle w:val="af2"/>
        <w:widowControl/>
        <w:suppressAutoHyphens w:val="0"/>
        <w:spacing w:line="360" w:lineRule="auto"/>
        <w:jc w:val="both"/>
      </w:pPr>
    </w:p>
    <w:p w:rsidR="00C943CD" w:rsidRDefault="005318C6">
      <w:pPr>
        <w:pStyle w:val="af2"/>
        <w:widowControl/>
        <w:suppressAutoHyphens w:val="0"/>
        <w:spacing w:line="360" w:lineRule="auto"/>
        <w:jc w:val="both"/>
      </w:pPr>
      <w:r>
        <w:rPr>
          <w:rFonts w:ascii="Times New Roman" w:hAnsi="Times New Roman"/>
          <w:bCs/>
          <w:color w:val="000000"/>
          <w:sz w:val="28"/>
          <w:szCs w:val="28"/>
        </w:rPr>
        <w:t xml:space="preserve">                                          </w:t>
      </w:r>
      <w:r>
        <w:rPr>
          <w:rFonts w:ascii="Times New Roman" w:hAnsi="Times New Roman"/>
          <w:bCs/>
          <w:color w:val="000000"/>
          <w:sz w:val="28"/>
          <w:szCs w:val="28"/>
        </w:rPr>
        <w:t xml:space="preserve">          </w:t>
      </w:r>
    </w:p>
    <w:sectPr w:rsidR="00C943CD">
      <w:footerReference w:type="even" r:id="rId10"/>
      <w:footerReference w:type="default" r:id="rId11"/>
      <w:pgSz w:w="11906" w:h="16838"/>
      <w:pgMar w:top="1134" w:right="567" w:bottom="1693" w:left="1701" w:header="0"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C6" w:rsidRDefault="005318C6">
      <w:pPr>
        <w:spacing w:after="0" w:line="240" w:lineRule="auto"/>
      </w:pPr>
      <w:r>
        <w:separator/>
      </w:r>
    </w:p>
  </w:endnote>
  <w:endnote w:type="continuationSeparator" w:id="0">
    <w:p w:rsidR="005318C6" w:rsidRDefault="0053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Times New Rom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CD" w:rsidRDefault="00C943CD">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CD" w:rsidRDefault="00C943CD">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C6" w:rsidRDefault="005318C6">
      <w:r>
        <w:separator/>
      </w:r>
    </w:p>
  </w:footnote>
  <w:footnote w:type="continuationSeparator" w:id="0">
    <w:p w:rsidR="005318C6" w:rsidRDefault="005318C6">
      <w:r>
        <w:continuationSeparator/>
      </w:r>
    </w:p>
  </w:footnote>
  <w:footnote w:id="1">
    <w:p w:rsidR="00C943CD" w:rsidRDefault="005318C6">
      <w:pPr>
        <w:pStyle w:val="af1"/>
        <w:ind w:left="0" w:firstLine="0"/>
      </w:pPr>
      <w:r>
        <w:footnoteRef/>
      </w:r>
      <w:r>
        <w:tab/>
        <w:t xml:space="preserve"> Грязнова А.Г., Абрамова М.А. Курс экономической теории для системы переподготовки и повышения специализации государственных служащих. М.: </w:t>
      </w:r>
      <w:proofErr w:type="spellStart"/>
      <w:r>
        <w:t>Изд</w:t>
      </w:r>
      <w:proofErr w:type="gramStart"/>
      <w:r>
        <w:t>.д</w:t>
      </w:r>
      <w:proofErr w:type="gramEnd"/>
      <w:r>
        <w:t>ом</w:t>
      </w:r>
      <w:proofErr w:type="spellEnd"/>
      <w:r>
        <w:t xml:space="preserve"> «Финансы и статика»,</w:t>
      </w:r>
      <w:r>
        <w:t xml:space="preserve"> 2008. с 439</w:t>
      </w:r>
    </w:p>
  </w:footnote>
  <w:footnote w:id="2">
    <w:p w:rsidR="00C943CD" w:rsidRDefault="005318C6">
      <w:pPr>
        <w:pStyle w:val="af1"/>
        <w:ind w:left="0" w:firstLine="0"/>
      </w:pPr>
      <w:r>
        <w:footnoteRef/>
      </w:r>
      <w:r>
        <w:tab/>
        <w:t xml:space="preserve"> Сидоров В.А. Экономическая теория: учебник для вузов. М.: ООО «</w:t>
      </w:r>
      <w:proofErr w:type="spellStart"/>
      <w:r>
        <w:t>ЭлИТ</w:t>
      </w:r>
      <w:proofErr w:type="spellEnd"/>
      <w:r>
        <w:t>», 2014. с 299</w:t>
      </w:r>
    </w:p>
  </w:footnote>
  <w:footnote w:id="3">
    <w:p w:rsidR="00C943CD" w:rsidRDefault="005318C6">
      <w:pPr>
        <w:pStyle w:val="af1"/>
        <w:ind w:left="0" w:firstLine="0"/>
      </w:pPr>
      <w:r>
        <w:rPr>
          <w:lang w:val="en-US"/>
        </w:rPr>
        <w:footnoteRef/>
      </w:r>
      <w:r w:rsidRPr="004A405C">
        <w:tab/>
        <w:t xml:space="preserve">  </w:t>
      </w:r>
      <w:r>
        <w:t xml:space="preserve">Борисов Е.Ф. Курс лекций по экономической теории </w:t>
      </w:r>
      <w:r>
        <w:rPr>
          <w:lang w:val="en-US"/>
        </w:rPr>
        <w:t>URL</w:t>
      </w:r>
      <w:r w:rsidRPr="004A405C">
        <w:t>:</w:t>
      </w:r>
      <w:proofErr w:type="spellStart"/>
      <w:r>
        <w:t>http</w:t>
      </w:r>
      <w:proofErr w:type="spellEnd"/>
      <w:r>
        <w:t>://www.bibliotekar.ru/economicheskaya-teoriya-2/54.htm</w:t>
      </w:r>
    </w:p>
  </w:footnote>
  <w:footnote w:id="4">
    <w:p w:rsidR="00C943CD" w:rsidRDefault="005318C6">
      <w:pPr>
        <w:pStyle w:val="af1"/>
      </w:pPr>
      <w:r>
        <w:footnoteRef/>
      </w:r>
      <w:r>
        <w:tab/>
        <w:t xml:space="preserve">Николаева И.П. Экономическая теория: </w:t>
      </w:r>
      <w:r>
        <w:t>Учебник для бакалавров. М.: Изд. «Дашков и Ко», 2013. с 299</w:t>
      </w:r>
    </w:p>
  </w:footnote>
  <w:footnote w:id="5">
    <w:p w:rsidR="00C943CD" w:rsidRDefault="005318C6">
      <w:pPr>
        <w:pStyle w:val="af1"/>
      </w:pPr>
      <w:r>
        <w:footnoteRef/>
      </w:r>
      <w:r>
        <w:tab/>
      </w:r>
      <w:proofErr w:type="spellStart"/>
      <w:r>
        <w:t>Камаев</w:t>
      </w:r>
      <w:proofErr w:type="spellEnd"/>
      <w:r>
        <w:t xml:space="preserve"> В.Д. , </w:t>
      </w:r>
      <w:proofErr w:type="spellStart"/>
      <w:r>
        <w:t>Ильчиков</w:t>
      </w:r>
      <w:proofErr w:type="spellEnd"/>
      <w:r>
        <w:t xml:space="preserve"> М.</w:t>
      </w:r>
      <w:proofErr w:type="gramStart"/>
      <w:r>
        <w:t>З</w:t>
      </w:r>
      <w:proofErr w:type="gramEnd"/>
      <w:r>
        <w:t xml:space="preserve">, </w:t>
      </w:r>
      <w:proofErr w:type="spellStart"/>
      <w:r>
        <w:t>Борисовская</w:t>
      </w:r>
      <w:proofErr w:type="spellEnd"/>
      <w:r>
        <w:t xml:space="preserve"> Т.А. Экономическая теория: </w:t>
      </w:r>
      <w:proofErr w:type="spellStart"/>
      <w:r>
        <w:t>Краткай</w:t>
      </w:r>
      <w:proofErr w:type="spellEnd"/>
      <w:r>
        <w:t xml:space="preserve"> курс. М.: Изд. «</w:t>
      </w:r>
      <w:proofErr w:type="spellStart"/>
      <w:r>
        <w:t>КноРус</w:t>
      </w:r>
      <w:proofErr w:type="spellEnd"/>
      <w:r>
        <w:t>», 2014. с 345</w:t>
      </w:r>
    </w:p>
  </w:footnote>
  <w:footnote w:id="6">
    <w:p w:rsidR="00C943CD" w:rsidRDefault="005318C6">
      <w:pPr>
        <w:pStyle w:val="af1"/>
      </w:pPr>
      <w:r>
        <w:footnoteRef/>
      </w:r>
      <w:r>
        <w:tab/>
      </w:r>
      <w:proofErr w:type="spellStart"/>
      <w:r>
        <w:t>Камаев</w:t>
      </w:r>
      <w:proofErr w:type="spellEnd"/>
      <w:r>
        <w:t xml:space="preserve"> В.Д. , </w:t>
      </w:r>
      <w:proofErr w:type="spellStart"/>
      <w:r>
        <w:t>Ильчиков</w:t>
      </w:r>
      <w:proofErr w:type="spellEnd"/>
      <w:r>
        <w:t xml:space="preserve"> М.</w:t>
      </w:r>
      <w:proofErr w:type="gramStart"/>
      <w:r>
        <w:t>З</w:t>
      </w:r>
      <w:proofErr w:type="gramEnd"/>
      <w:r>
        <w:t xml:space="preserve">, </w:t>
      </w:r>
      <w:proofErr w:type="spellStart"/>
      <w:r>
        <w:t>Борисовская</w:t>
      </w:r>
      <w:proofErr w:type="spellEnd"/>
      <w:r>
        <w:t xml:space="preserve"> Т.А. Экономическая теория: </w:t>
      </w:r>
      <w:proofErr w:type="spellStart"/>
      <w:r>
        <w:t>Краткай</w:t>
      </w:r>
      <w:proofErr w:type="spellEnd"/>
      <w:r>
        <w:t xml:space="preserve"> курс.</w:t>
      </w:r>
      <w:r>
        <w:t xml:space="preserve"> М.: Изд. «</w:t>
      </w:r>
      <w:proofErr w:type="spellStart"/>
      <w:r>
        <w:t>КноРус</w:t>
      </w:r>
      <w:proofErr w:type="spellEnd"/>
      <w:r>
        <w:t>», 2014. с 345</w:t>
      </w:r>
    </w:p>
  </w:footnote>
  <w:footnote w:id="7">
    <w:p w:rsidR="00C943CD" w:rsidRDefault="005318C6">
      <w:pPr>
        <w:pStyle w:val="af1"/>
      </w:pPr>
      <w:r>
        <w:footnoteRef/>
      </w:r>
      <w:r>
        <w:tab/>
        <w:t>Николаева И.П. Экономическая теория: Учебник для бакалавров. М.: Изд. «Дашков и Ко», 2013. с 300</w:t>
      </w:r>
    </w:p>
  </w:footnote>
  <w:footnote w:id="8">
    <w:p w:rsidR="00C943CD" w:rsidRDefault="005318C6">
      <w:pPr>
        <w:pStyle w:val="af1"/>
      </w:pPr>
      <w:r>
        <w:footnoteRef/>
      </w:r>
      <w:r>
        <w:tab/>
      </w:r>
      <w:proofErr w:type="spellStart"/>
      <w:r>
        <w:t>Камаев</w:t>
      </w:r>
      <w:proofErr w:type="spellEnd"/>
      <w:r>
        <w:t xml:space="preserve"> В.Д. , </w:t>
      </w:r>
      <w:proofErr w:type="spellStart"/>
      <w:r>
        <w:t>Ильчиков</w:t>
      </w:r>
      <w:proofErr w:type="spellEnd"/>
      <w:r>
        <w:t xml:space="preserve"> М.</w:t>
      </w:r>
      <w:proofErr w:type="gramStart"/>
      <w:r>
        <w:t>З</w:t>
      </w:r>
      <w:proofErr w:type="gramEnd"/>
      <w:r>
        <w:t xml:space="preserve">, </w:t>
      </w:r>
      <w:proofErr w:type="spellStart"/>
      <w:r>
        <w:t>Борисовская</w:t>
      </w:r>
      <w:proofErr w:type="spellEnd"/>
      <w:r>
        <w:t xml:space="preserve"> Т.А. Экономическая теория: </w:t>
      </w:r>
      <w:proofErr w:type="spellStart"/>
      <w:r>
        <w:t>Краткай</w:t>
      </w:r>
      <w:proofErr w:type="spellEnd"/>
      <w:r>
        <w:t xml:space="preserve"> курс. М.: Изд. «</w:t>
      </w:r>
      <w:proofErr w:type="spellStart"/>
      <w:r>
        <w:t>КноРус</w:t>
      </w:r>
      <w:proofErr w:type="spellEnd"/>
      <w:r>
        <w:t>», 2014. с 341</w:t>
      </w:r>
    </w:p>
  </w:footnote>
  <w:footnote w:id="9">
    <w:p w:rsidR="00C943CD" w:rsidRDefault="005318C6">
      <w:pPr>
        <w:pStyle w:val="af1"/>
      </w:pPr>
      <w:r>
        <w:footnoteRef/>
      </w:r>
      <w:r>
        <w:tab/>
        <w:t>Журавлева</w:t>
      </w:r>
      <w:r>
        <w:t xml:space="preserve"> Г.П. Экономическая теория. Макроэкономика-1,2. </w:t>
      </w:r>
      <w:proofErr w:type="spellStart"/>
      <w:r>
        <w:t>Метаэкономика</w:t>
      </w:r>
      <w:proofErr w:type="spellEnd"/>
      <w:r>
        <w:t xml:space="preserve">. Экономика </w:t>
      </w:r>
      <w:proofErr w:type="spellStart"/>
      <w:r>
        <w:t>транформаций</w:t>
      </w:r>
      <w:proofErr w:type="spellEnd"/>
      <w:r>
        <w:t>. М.: Изд. «Дашков и Ко», 2014. с 244</w:t>
      </w:r>
    </w:p>
  </w:footnote>
  <w:footnote w:id="10">
    <w:p w:rsidR="00C943CD" w:rsidRDefault="005318C6">
      <w:pPr>
        <w:pStyle w:val="af1"/>
      </w:pPr>
      <w:r>
        <w:footnoteRef/>
      </w:r>
      <w:r>
        <w:tab/>
        <w:t xml:space="preserve">Лаврушина О.И. Деньги, кредит, банки. </w:t>
      </w:r>
      <w:r>
        <w:rPr>
          <w:lang w:val="en-US"/>
        </w:rPr>
        <w:t>URL</w:t>
      </w:r>
      <w:r w:rsidRPr="004A405C">
        <w:t>://</w:t>
      </w:r>
      <w:r>
        <w:rPr>
          <w:lang w:val="en-US"/>
        </w:rPr>
        <w:t>http</w:t>
      </w:r>
      <w:r w:rsidRPr="004A405C">
        <w:t>://</w:t>
      </w:r>
      <w:r>
        <w:rPr>
          <w:lang w:val="en-US"/>
        </w:rPr>
        <w:t>www</w:t>
      </w:r>
      <w:r w:rsidRPr="004A405C">
        <w:t>.</w:t>
      </w:r>
      <w:proofErr w:type="spellStart"/>
      <w:r>
        <w:rPr>
          <w:lang w:val="en-US"/>
        </w:rPr>
        <w:t>gumer</w:t>
      </w:r>
      <w:proofErr w:type="spellEnd"/>
      <w:r w:rsidRPr="004A405C">
        <w:t>.</w:t>
      </w:r>
      <w:r>
        <w:rPr>
          <w:lang w:val="en-US"/>
        </w:rPr>
        <w:t>info</w:t>
      </w:r>
      <w:r w:rsidRPr="004A405C">
        <w:t>/</w:t>
      </w:r>
      <w:proofErr w:type="spellStart"/>
      <w:r>
        <w:rPr>
          <w:lang w:val="en-US"/>
        </w:rPr>
        <w:t>bibliotek</w:t>
      </w:r>
      <w:proofErr w:type="spellEnd"/>
      <w:r w:rsidRPr="004A405C">
        <w:t>_</w:t>
      </w:r>
      <w:proofErr w:type="spellStart"/>
      <w:r>
        <w:rPr>
          <w:lang w:val="en-US"/>
        </w:rPr>
        <w:t>Buks</w:t>
      </w:r>
      <w:proofErr w:type="spellEnd"/>
      <w:r w:rsidRPr="004A405C">
        <w:t>/</w:t>
      </w:r>
      <w:proofErr w:type="spellStart"/>
      <w:r>
        <w:rPr>
          <w:lang w:val="en-US"/>
        </w:rPr>
        <w:t>Econom</w:t>
      </w:r>
      <w:proofErr w:type="spellEnd"/>
      <w:r w:rsidRPr="004A405C">
        <w:t>/</w:t>
      </w:r>
      <w:proofErr w:type="spellStart"/>
      <w:r>
        <w:rPr>
          <w:lang w:val="en-US"/>
        </w:rPr>
        <w:t>dengi</w:t>
      </w:r>
      <w:proofErr w:type="spellEnd"/>
      <w:r w:rsidRPr="004A405C">
        <w:t>_</w:t>
      </w:r>
      <w:proofErr w:type="spellStart"/>
      <w:r>
        <w:rPr>
          <w:lang w:val="en-US"/>
        </w:rPr>
        <w:t>kredit</w:t>
      </w:r>
      <w:proofErr w:type="spellEnd"/>
      <w:r w:rsidRPr="004A405C">
        <w:t>_</w:t>
      </w:r>
      <w:r>
        <w:rPr>
          <w:lang w:val="en-US"/>
        </w:rPr>
        <w:t>bank</w:t>
      </w:r>
      <w:r w:rsidRPr="004A405C">
        <w:t>/08.</w:t>
      </w:r>
      <w:proofErr w:type="spellStart"/>
      <w:r>
        <w:rPr>
          <w:lang w:val="en-US"/>
        </w:rPr>
        <w:t>php</w:t>
      </w:r>
      <w:proofErr w:type="spellEnd"/>
    </w:p>
  </w:footnote>
  <w:footnote w:id="11">
    <w:p w:rsidR="00C943CD" w:rsidRDefault="005318C6">
      <w:pPr>
        <w:pStyle w:val="af1"/>
      </w:pPr>
      <w:r>
        <w:footnoteRef/>
      </w:r>
      <w:r>
        <w:tab/>
        <w:t>Кочетков А.А. Эк</w:t>
      </w:r>
      <w:r>
        <w:t>ономическая теория: Учебник для бакалавров. М.: Изд. «Дашков и Ко», 2014. с 459</w:t>
      </w:r>
    </w:p>
  </w:footnote>
  <w:footnote w:id="12">
    <w:p w:rsidR="00C943CD" w:rsidRDefault="005318C6">
      <w:pPr>
        <w:pStyle w:val="af1"/>
      </w:pPr>
      <w:r>
        <w:footnoteRef/>
      </w:r>
      <w:r>
        <w:tab/>
        <w:t xml:space="preserve">Журавлева Г.П. Экономическая теория. Макроэкономика-1,2. </w:t>
      </w:r>
      <w:proofErr w:type="spellStart"/>
      <w:r>
        <w:t>Метаэкономика</w:t>
      </w:r>
      <w:proofErr w:type="spellEnd"/>
      <w:r>
        <w:t xml:space="preserve">. Экономика </w:t>
      </w:r>
      <w:proofErr w:type="spellStart"/>
      <w:r>
        <w:t>транформаций</w:t>
      </w:r>
      <w:proofErr w:type="spellEnd"/>
      <w:r>
        <w:t>. М.: Изд. «Дашков и Ко», 2014. с 245</w:t>
      </w:r>
    </w:p>
  </w:footnote>
  <w:footnote w:id="13">
    <w:p w:rsidR="00C943CD" w:rsidRDefault="005318C6">
      <w:pPr>
        <w:pStyle w:val="af1"/>
      </w:pPr>
      <w:r>
        <w:footnoteRef/>
      </w:r>
      <w:r>
        <w:tab/>
        <w:t>Журавлева Г.П. Экономическая теория. Мак</w:t>
      </w:r>
      <w:r>
        <w:t xml:space="preserve">роэкономика-1,2. </w:t>
      </w:r>
      <w:proofErr w:type="spellStart"/>
      <w:r>
        <w:t>Метаэкономика</w:t>
      </w:r>
      <w:proofErr w:type="spellEnd"/>
      <w:r>
        <w:t xml:space="preserve">. Экономика </w:t>
      </w:r>
      <w:proofErr w:type="spellStart"/>
      <w:r>
        <w:t>транформаций</w:t>
      </w:r>
      <w:proofErr w:type="spellEnd"/>
      <w:r>
        <w:t>. М.: Изд. «Дашков и Ко», 2014. с 245</w:t>
      </w:r>
    </w:p>
  </w:footnote>
  <w:footnote w:id="14">
    <w:p w:rsidR="00C943CD" w:rsidRDefault="005318C6">
      <w:pPr>
        <w:pStyle w:val="af1"/>
        <w:ind w:left="0" w:firstLine="0"/>
      </w:pPr>
      <w:r>
        <w:footnoteRef/>
      </w:r>
      <w:r>
        <w:tab/>
        <w:t xml:space="preserve">   Грязнова А.Г., Абрамова М.А. Курс экономической теории для системы переподготовки и повышения специализации государственных служащих. М.: </w:t>
      </w:r>
      <w:proofErr w:type="spellStart"/>
      <w:r>
        <w:t>Изд</w:t>
      </w:r>
      <w:proofErr w:type="gramStart"/>
      <w:r>
        <w:t>.д</w:t>
      </w:r>
      <w:proofErr w:type="gramEnd"/>
      <w:r>
        <w:t>ом</w:t>
      </w:r>
      <w:proofErr w:type="spellEnd"/>
      <w:r>
        <w:t xml:space="preserve"> «Финансы и ст</w:t>
      </w:r>
      <w:r>
        <w:t>атика», 2008. с 451</w:t>
      </w:r>
    </w:p>
  </w:footnote>
  <w:footnote w:id="15">
    <w:p w:rsidR="00C943CD" w:rsidRDefault="005318C6">
      <w:pPr>
        <w:pStyle w:val="af1"/>
      </w:pPr>
      <w:r>
        <w:footnoteRef/>
      </w:r>
      <w:r>
        <w:tab/>
        <w:t>Соколинский В.М. Макроэкономическое регулирование: роль государства и корпораций. М.: «</w:t>
      </w:r>
      <w:proofErr w:type="spellStart"/>
      <w:r>
        <w:t>Кнорус</w:t>
      </w:r>
      <w:proofErr w:type="spellEnd"/>
      <w:r>
        <w:t>», 2013. с 131</w:t>
      </w:r>
    </w:p>
  </w:footnote>
  <w:footnote w:id="16">
    <w:p w:rsidR="00C943CD" w:rsidRDefault="005318C6">
      <w:pPr>
        <w:pStyle w:val="af1"/>
      </w:pPr>
      <w:r>
        <w:footnoteRef/>
      </w:r>
      <w:r>
        <w:tab/>
      </w:r>
      <w:proofErr w:type="spellStart"/>
      <w:r>
        <w:t>Камаев</w:t>
      </w:r>
      <w:proofErr w:type="spellEnd"/>
      <w:r>
        <w:t xml:space="preserve"> В.Д. , </w:t>
      </w:r>
      <w:proofErr w:type="spellStart"/>
      <w:r>
        <w:t>Ильчиков</w:t>
      </w:r>
      <w:proofErr w:type="spellEnd"/>
      <w:r>
        <w:t xml:space="preserve"> М.</w:t>
      </w:r>
      <w:proofErr w:type="gramStart"/>
      <w:r>
        <w:t>З</w:t>
      </w:r>
      <w:proofErr w:type="gramEnd"/>
      <w:r>
        <w:t xml:space="preserve">, </w:t>
      </w:r>
      <w:proofErr w:type="spellStart"/>
      <w:r>
        <w:t>Борисовская</w:t>
      </w:r>
      <w:proofErr w:type="spellEnd"/>
      <w:r>
        <w:t xml:space="preserve"> Т.А. Экономическая теория: </w:t>
      </w:r>
      <w:proofErr w:type="spellStart"/>
      <w:r>
        <w:t>Краткай</w:t>
      </w:r>
      <w:proofErr w:type="spellEnd"/>
      <w:r>
        <w:t xml:space="preserve"> курс. М.: Изд. «</w:t>
      </w:r>
      <w:proofErr w:type="spellStart"/>
      <w:r>
        <w:t>КноРус</w:t>
      </w:r>
      <w:proofErr w:type="spellEnd"/>
      <w:r>
        <w:t>», 2014. с 346</w:t>
      </w:r>
    </w:p>
  </w:footnote>
  <w:footnote w:id="17">
    <w:p w:rsidR="00C943CD" w:rsidRDefault="005318C6">
      <w:pPr>
        <w:pStyle w:val="af1"/>
      </w:pPr>
      <w:r>
        <w:footnoteRef/>
      </w:r>
      <w:r>
        <w:tab/>
        <w:t xml:space="preserve">Ивасенко </w:t>
      </w:r>
      <w:r>
        <w:t>А.Г., Никонова Я.И. Макроэкономика (для бакалавров). М.: «</w:t>
      </w:r>
      <w:proofErr w:type="spellStart"/>
      <w:r>
        <w:t>Кнорус</w:t>
      </w:r>
      <w:proofErr w:type="spellEnd"/>
      <w:r>
        <w:t>», 2013. с 235</w:t>
      </w:r>
    </w:p>
  </w:footnote>
  <w:footnote w:id="18">
    <w:p w:rsidR="00C943CD" w:rsidRDefault="005318C6">
      <w:pPr>
        <w:pStyle w:val="af1"/>
      </w:pPr>
      <w:r>
        <w:footnoteRef/>
      </w:r>
      <w:r>
        <w:tab/>
        <w:t>Ивасенко А.Г., Никонова Я.И. Макроэкономика (для бакалавров). М.: «</w:t>
      </w:r>
      <w:proofErr w:type="spellStart"/>
      <w:r>
        <w:t>Кнорус</w:t>
      </w:r>
      <w:proofErr w:type="spellEnd"/>
      <w:r>
        <w:t>», 2013. с 236-237</w:t>
      </w:r>
    </w:p>
  </w:footnote>
  <w:footnote w:id="19">
    <w:p w:rsidR="00C943CD" w:rsidRDefault="005318C6">
      <w:pPr>
        <w:pStyle w:val="af1"/>
      </w:pPr>
      <w:r>
        <w:footnoteRef/>
      </w:r>
      <w:r>
        <w:tab/>
        <w:t xml:space="preserve">Журавлева Г.П. Экономическая теория. Макроэкономика-1,2. </w:t>
      </w:r>
      <w:proofErr w:type="spellStart"/>
      <w:r>
        <w:t>Метаэкономика</w:t>
      </w:r>
      <w:proofErr w:type="spellEnd"/>
      <w:r>
        <w:t>. Экономика</w:t>
      </w:r>
      <w:r>
        <w:t xml:space="preserve"> </w:t>
      </w:r>
      <w:proofErr w:type="spellStart"/>
      <w:r>
        <w:t>транформаций</w:t>
      </w:r>
      <w:proofErr w:type="spellEnd"/>
      <w:r>
        <w:t>. М.: Изд. «Дашков и Ко», 2014. с 260</w:t>
      </w:r>
    </w:p>
  </w:footnote>
  <w:footnote w:id="20">
    <w:p w:rsidR="00C943CD" w:rsidRDefault="005318C6">
      <w:pPr>
        <w:pStyle w:val="af1"/>
      </w:pPr>
      <w:r>
        <w:footnoteRef/>
      </w:r>
      <w:r>
        <w:tab/>
        <w:t xml:space="preserve">Журавлева Г.П. Экономическая теория. Макроэкономика-1,2. </w:t>
      </w:r>
      <w:proofErr w:type="spellStart"/>
      <w:r>
        <w:t>Метаэкономика</w:t>
      </w:r>
      <w:proofErr w:type="spellEnd"/>
      <w:r>
        <w:t xml:space="preserve">. Экономика </w:t>
      </w:r>
      <w:proofErr w:type="spellStart"/>
      <w:r>
        <w:t>транформаций</w:t>
      </w:r>
      <w:proofErr w:type="spellEnd"/>
      <w:r>
        <w:t>. М.: Изд. «Дашков и Ко», 2014. с 260</w:t>
      </w:r>
    </w:p>
  </w:footnote>
  <w:footnote w:id="21">
    <w:p w:rsidR="00C943CD" w:rsidRDefault="005318C6">
      <w:pPr>
        <w:pStyle w:val="af1"/>
      </w:pPr>
      <w:r>
        <w:footnoteRef/>
      </w:r>
      <w:r>
        <w:tab/>
        <w:t>Руднев В.Д. Политическая экономия (экономическая теория): Учебник. М.</w:t>
      </w:r>
      <w:r>
        <w:t>: «Дашков и Ко», 2013. с 667</w:t>
      </w:r>
    </w:p>
  </w:footnote>
  <w:footnote w:id="22">
    <w:p w:rsidR="00C943CD" w:rsidRDefault="005318C6">
      <w:pPr>
        <w:pStyle w:val="af1"/>
      </w:pPr>
      <w:r>
        <w:footnoteRef/>
      </w:r>
      <w:r>
        <w:tab/>
        <w:t>Руднев В.Д. Политическая экономия (экономическая теория): Учебник. М.: «Дашков и Ко», 2013. с 668</w:t>
      </w:r>
    </w:p>
  </w:footnote>
  <w:footnote w:id="23">
    <w:p w:rsidR="00C943CD" w:rsidRDefault="005318C6">
      <w:pPr>
        <w:pStyle w:val="af1"/>
      </w:pPr>
      <w:r>
        <w:footnoteRef/>
      </w:r>
      <w:r>
        <w:tab/>
        <w:t xml:space="preserve">Журавлева Г.П. Экономическая теория. Макроэкономика-1,2. </w:t>
      </w:r>
      <w:proofErr w:type="spellStart"/>
      <w:r>
        <w:t>Метаэкономика</w:t>
      </w:r>
      <w:proofErr w:type="spellEnd"/>
      <w:r>
        <w:t xml:space="preserve">. Экономика </w:t>
      </w:r>
      <w:proofErr w:type="spellStart"/>
      <w:r>
        <w:t>транформаций</w:t>
      </w:r>
      <w:proofErr w:type="spellEnd"/>
      <w:r>
        <w:t>. М.: Изд. «Дашков и Ко», 2014.</w:t>
      </w:r>
      <w:r>
        <w:t xml:space="preserve"> с 265</w:t>
      </w:r>
    </w:p>
  </w:footnote>
  <w:footnote w:id="24">
    <w:p w:rsidR="00C943CD" w:rsidRDefault="005318C6">
      <w:pPr>
        <w:pStyle w:val="af1"/>
      </w:pPr>
      <w:r>
        <w:footnoteRef/>
      </w:r>
      <w:r>
        <w:tab/>
        <w:t>Соколинский В.М. Макроэкономическое регулирование: роль государства и корпораций. М.: «</w:t>
      </w:r>
      <w:proofErr w:type="spellStart"/>
      <w:r>
        <w:t>Кнорус</w:t>
      </w:r>
      <w:proofErr w:type="spellEnd"/>
      <w:r>
        <w:t>», 2013. с 13</w:t>
      </w:r>
      <w:r>
        <w:t>3</w:t>
      </w:r>
    </w:p>
  </w:footnote>
  <w:footnote w:id="25">
    <w:p w:rsidR="00C943CD" w:rsidRDefault="005318C6">
      <w:pPr>
        <w:pStyle w:val="af1"/>
      </w:pPr>
      <w:r>
        <w:footnoteRef/>
      </w:r>
      <w:r>
        <w:tab/>
        <w:t>Белотелова Н.П., Белотелова Ж.С. Деньги. Кредит. Банки: Учебник. М.: Изд. «Дашков и Ко», 2011. с 169</w:t>
      </w:r>
    </w:p>
  </w:footnote>
  <w:footnote w:id="26">
    <w:p w:rsidR="00C943CD" w:rsidRDefault="005318C6">
      <w:pPr>
        <w:pStyle w:val="af1"/>
      </w:pPr>
      <w:r>
        <w:footnoteRef/>
      </w:r>
      <w:r>
        <w:tab/>
        <w:t>Белотелова Н.П., Белотелова Ж.С. Д</w:t>
      </w:r>
      <w:r>
        <w:t>еньги. Кредит. Банки: Учебник. М.: Изд. «Дашков и Ко», 2011. с 170</w:t>
      </w:r>
    </w:p>
  </w:footnote>
  <w:footnote w:id="27">
    <w:p w:rsidR="00C943CD" w:rsidRDefault="005318C6">
      <w:pPr>
        <w:pStyle w:val="af1"/>
      </w:pPr>
      <w:r>
        <w:footnoteRef/>
      </w:r>
      <w:r>
        <w:tab/>
        <w:t xml:space="preserve">Ларина Л.С., Сергеев С.В. Макроэкономика, 2007. </w:t>
      </w:r>
    </w:p>
    <w:p w:rsidR="00C943CD" w:rsidRDefault="005318C6">
      <w:pPr>
        <w:pStyle w:val="af1"/>
      </w:pPr>
      <w:r w:rsidRPr="004A405C">
        <w:tab/>
      </w:r>
      <w:r>
        <w:rPr>
          <w:lang w:val="en-US"/>
        </w:rPr>
        <w:t>URL</w:t>
      </w:r>
      <w:r w:rsidRPr="004A405C">
        <w:t>:</w:t>
      </w:r>
      <w:r>
        <w:rPr>
          <w:lang w:val="en-US"/>
        </w:rPr>
        <w:t>http</w:t>
      </w:r>
      <w:r w:rsidRPr="004A405C">
        <w:t>://</w:t>
      </w:r>
      <w:r>
        <w:rPr>
          <w:lang w:val="en-US"/>
        </w:rPr>
        <w:t>www</w:t>
      </w:r>
      <w:r w:rsidRPr="004A405C">
        <w:t>.</w:t>
      </w:r>
      <w:proofErr w:type="spellStart"/>
      <w:r>
        <w:rPr>
          <w:lang w:val="en-US"/>
        </w:rPr>
        <w:t>tamognia</w:t>
      </w:r>
      <w:proofErr w:type="spellEnd"/>
      <w:r w:rsidRPr="004A405C">
        <w:t>.</w:t>
      </w:r>
      <w:proofErr w:type="spellStart"/>
      <w:r>
        <w:rPr>
          <w:lang w:val="en-US"/>
        </w:rPr>
        <w:t>ru</w:t>
      </w:r>
      <w:proofErr w:type="spellEnd"/>
      <w:r w:rsidRPr="004A405C">
        <w:t>/</w:t>
      </w:r>
      <w:proofErr w:type="spellStart"/>
      <w:r>
        <w:rPr>
          <w:lang w:val="en-US"/>
        </w:rPr>
        <w:t>faq</w:t>
      </w:r>
      <w:proofErr w:type="spellEnd"/>
      <w:r w:rsidRPr="004A405C">
        <w:t>/</w:t>
      </w:r>
      <w:r>
        <w:rPr>
          <w:lang w:val="en-US"/>
        </w:rPr>
        <w:t>detail</w:t>
      </w:r>
      <w:r w:rsidRPr="004A405C">
        <w:t>.</w:t>
      </w:r>
      <w:proofErr w:type="spellStart"/>
      <w:r>
        <w:rPr>
          <w:lang w:val="en-US"/>
        </w:rPr>
        <w:t>php</w:t>
      </w:r>
      <w:proofErr w:type="spellEnd"/>
      <w:r w:rsidRPr="004A405C">
        <w:t>?</w:t>
      </w:r>
      <w:r>
        <w:rPr>
          <w:lang w:val="en-US"/>
        </w:rPr>
        <w:t>ID</w:t>
      </w:r>
      <w:r w:rsidRPr="004A405C">
        <w:t>=1555554</w:t>
      </w:r>
    </w:p>
    <w:p w:rsidR="00C943CD" w:rsidRDefault="00C943CD">
      <w:pPr>
        <w:pStyle w:val="af1"/>
      </w:pPr>
    </w:p>
  </w:footnote>
  <w:footnote w:id="28">
    <w:p w:rsidR="00C943CD" w:rsidRDefault="005318C6">
      <w:pPr>
        <w:pStyle w:val="af1"/>
      </w:pPr>
      <w:r>
        <w:footnoteRef/>
      </w:r>
      <w:r>
        <w:tab/>
      </w:r>
      <w:proofErr w:type="spellStart"/>
      <w:r>
        <w:t>Ишханов</w:t>
      </w:r>
      <w:proofErr w:type="spellEnd"/>
      <w:r>
        <w:t xml:space="preserve"> А.В., </w:t>
      </w:r>
      <w:proofErr w:type="spellStart"/>
      <w:r>
        <w:t>Линкевич</w:t>
      </w:r>
      <w:proofErr w:type="spellEnd"/>
      <w:r>
        <w:t xml:space="preserve"> Е.В. Инфляционные процессы в новой России. М.: «</w:t>
      </w:r>
      <w:proofErr w:type="spellStart"/>
      <w:r>
        <w:t>Кнорус</w:t>
      </w:r>
      <w:proofErr w:type="spellEnd"/>
      <w:r>
        <w:t>», 2</w:t>
      </w:r>
      <w:r>
        <w:t>009. с 42</w:t>
      </w:r>
    </w:p>
  </w:footnote>
  <w:footnote w:id="29">
    <w:p w:rsidR="00C943CD" w:rsidRDefault="005318C6">
      <w:pPr>
        <w:pStyle w:val="af1"/>
        <w:widowControl/>
        <w:ind w:left="0" w:firstLine="0"/>
      </w:pPr>
      <w:r>
        <w:rPr>
          <w:rFonts w:ascii="Georgia;Times New Roman;serif" w:hAnsi="Georgia;Times New Roman;serif"/>
          <w:color w:val="000000"/>
          <w:sz w:val="18"/>
        </w:rPr>
        <w:footnoteRef/>
      </w:r>
      <w:r>
        <w:rPr>
          <w:rFonts w:ascii="Georgia;Times New Roman;serif" w:hAnsi="Georgia;Times New Roman;serif"/>
          <w:color w:val="000000"/>
          <w:sz w:val="18"/>
        </w:rPr>
        <w:tab/>
        <w:t xml:space="preserve"> Фетисов </w:t>
      </w:r>
      <w:r>
        <w:rPr>
          <w:rFonts w:ascii="Georgia;Times New Roman;serif" w:hAnsi="Georgia;Times New Roman;serif"/>
          <w:color w:val="000000"/>
          <w:sz w:val="18"/>
        </w:rPr>
        <w:t>В.Д.</w:t>
      </w:r>
      <w:r>
        <w:rPr>
          <w:rFonts w:ascii="Georgia;Times New Roman;serif" w:hAnsi="Georgia;Times New Roman;serif"/>
          <w:color w:val="000000"/>
          <w:sz w:val="18"/>
        </w:rPr>
        <w:t xml:space="preserve">, Фетисова </w:t>
      </w:r>
      <w:r>
        <w:rPr>
          <w:rFonts w:ascii="Georgia;Times New Roman;serif" w:hAnsi="Georgia;Times New Roman;serif"/>
          <w:color w:val="000000"/>
          <w:sz w:val="18"/>
        </w:rPr>
        <w:t xml:space="preserve">Т.В. Статья  «О концепции программы антиинфляционной политики России на 2009 – 2010 </w:t>
      </w:r>
      <w:proofErr w:type="spellStart"/>
      <w:proofErr w:type="gramStart"/>
      <w:r>
        <w:rPr>
          <w:rFonts w:ascii="Georgia;Times New Roman;serif" w:hAnsi="Georgia;Times New Roman;serif"/>
          <w:color w:val="000000"/>
          <w:sz w:val="18"/>
        </w:rPr>
        <w:t>гг</w:t>
      </w:r>
      <w:proofErr w:type="spellEnd"/>
      <w:proofErr w:type="gramEnd"/>
      <w:r>
        <w:rPr>
          <w:rFonts w:ascii="Georgia;Times New Roman;serif" w:hAnsi="Georgia;Times New Roman;serif"/>
          <w:color w:val="000000"/>
          <w:sz w:val="18"/>
        </w:rPr>
        <w:t xml:space="preserve"> »</w:t>
      </w:r>
      <w:r>
        <w:t xml:space="preserve"> </w:t>
      </w:r>
    </w:p>
  </w:footnote>
  <w:footnote w:id="30">
    <w:p w:rsidR="00C943CD" w:rsidRDefault="005318C6">
      <w:pPr>
        <w:pStyle w:val="af1"/>
      </w:pPr>
      <w:r>
        <w:footnoteRef/>
      </w:r>
      <w:r>
        <w:tab/>
        <w:t>Ковалева А.М. Финансы: учебное пособие. М.: «Финансы и статистика», 2011. с 147</w:t>
      </w:r>
    </w:p>
  </w:footnote>
  <w:footnote w:id="31">
    <w:p w:rsidR="00C943CD" w:rsidRDefault="005318C6">
      <w:pPr>
        <w:pStyle w:val="af1"/>
      </w:pPr>
      <w:r>
        <w:footnoteRef/>
      </w:r>
      <w:r>
        <w:tab/>
      </w:r>
      <w:proofErr w:type="spellStart"/>
      <w:r>
        <w:t>Камаев</w:t>
      </w:r>
      <w:proofErr w:type="spellEnd"/>
      <w:r>
        <w:t xml:space="preserve"> В.Д. Экономическая теория. М.: </w:t>
      </w:r>
      <w:r>
        <w:t>«</w:t>
      </w:r>
      <w:proofErr w:type="spellStart"/>
      <w:r>
        <w:t>Владос</w:t>
      </w:r>
      <w:proofErr w:type="spellEnd"/>
      <w:r>
        <w:t>», 2013. с 350</w:t>
      </w:r>
    </w:p>
  </w:footnote>
  <w:footnote w:id="32">
    <w:p w:rsidR="00C943CD" w:rsidRDefault="005318C6">
      <w:pPr>
        <w:pStyle w:val="af1"/>
      </w:pPr>
      <w:r>
        <w:footnoteRef/>
      </w:r>
      <w:r>
        <w:tab/>
        <w:t xml:space="preserve">Данные Министерства финансов </w:t>
      </w:r>
      <w:proofErr w:type="gramStart"/>
      <w:r>
        <w:t>о</w:t>
      </w:r>
      <w:proofErr w:type="gramEnd"/>
      <w:r>
        <w:t xml:space="preserve"> убыточности организаций на начало 2008г. </w:t>
      </w:r>
      <w:r>
        <w:rPr>
          <w:lang w:val="en-US"/>
        </w:rPr>
        <w:t>URL</w:t>
      </w:r>
      <w:proofErr w:type="gramStart"/>
      <w:r w:rsidRPr="004A405C">
        <w:t>:</w:t>
      </w:r>
      <w:proofErr w:type="spellStart"/>
      <w:r>
        <w:rPr>
          <w:rFonts w:ascii="Georgia;Times New Roman;serif" w:hAnsi="Georgia;Times New Roman;serif"/>
          <w:color w:val="000000"/>
          <w:sz w:val="18"/>
        </w:rPr>
        <w:t>http</w:t>
      </w:r>
      <w:proofErr w:type="spellEnd"/>
      <w:proofErr w:type="gramEnd"/>
      <w:r>
        <w:rPr>
          <w:rFonts w:ascii="Georgia;Times New Roman;serif" w:hAnsi="Georgia;Times New Roman;serif"/>
          <w:color w:val="000000"/>
          <w:sz w:val="18"/>
        </w:rPr>
        <w:t>//</w:t>
      </w:r>
      <w:proofErr w:type="spellStart"/>
      <w:r>
        <w:rPr>
          <w:rFonts w:ascii="Georgia;Times New Roman;serif" w:hAnsi="Georgia;Times New Roman;serif"/>
          <w:color w:val="000000"/>
          <w:sz w:val="18"/>
        </w:rPr>
        <w:t>www</w:t>
      </w:r>
      <w:proofErr w:type="spellEnd"/>
      <w:r>
        <w:rPr>
          <w:rFonts w:ascii="Georgia;Times New Roman;serif" w:hAnsi="Georgia;Times New Roman;serif"/>
          <w:color w:val="000000"/>
          <w:sz w:val="18"/>
        </w:rPr>
        <w:t>. minfin.ru</w:t>
      </w:r>
      <w:r>
        <w:t xml:space="preserve"> </w:t>
      </w:r>
    </w:p>
  </w:footnote>
  <w:footnote w:id="33">
    <w:p w:rsidR="00C943CD" w:rsidRDefault="005318C6">
      <w:pPr>
        <w:pStyle w:val="af1"/>
      </w:pPr>
      <w:r>
        <w:footnoteRef/>
      </w:r>
      <w:r>
        <w:tab/>
        <w:t>Сидоров В.А. Экономическая теория. М.: «</w:t>
      </w:r>
      <w:proofErr w:type="spellStart"/>
      <w:r>
        <w:t>ЭлИТ</w:t>
      </w:r>
      <w:proofErr w:type="spellEnd"/>
      <w:r>
        <w:t>», 2014. с 305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4EB"/>
    <w:multiLevelType w:val="multilevel"/>
    <w:tmpl w:val="AD7AB70E"/>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D1B671A"/>
    <w:multiLevelType w:val="multilevel"/>
    <w:tmpl w:val="518CDF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D905438"/>
    <w:multiLevelType w:val="multilevel"/>
    <w:tmpl w:val="400A2F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DD67D6F"/>
    <w:multiLevelType w:val="multilevel"/>
    <w:tmpl w:val="A364A3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62E12AA8"/>
    <w:multiLevelType w:val="multilevel"/>
    <w:tmpl w:val="480A34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CD"/>
    <w:rsid w:val="004A405C"/>
    <w:rsid w:val="005318C6"/>
    <w:rsid w:val="00C9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pPr>
      <w:outlineLvl w:val="0"/>
    </w:pPr>
    <w:rPr>
      <w:rFonts w:ascii="Times New Roman" w:eastAsia="Lucida Sans Unicode"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азовый"/>
    <w:pPr>
      <w:widowControl w:val="0"/>
      <w:tabs>
        <w:tab w:val="left" w:pos="706"/>
      </w:tabs>
      <w:suppressAutoHyphens/>
    </w:pPr>
    <w:rPr>
      <w:rFonts w:ascii="Times New Roman" w:eastAsia="Andale Sans UI" w:hAnsi="Times New Roman" w:cs="Tahoma"/>
      <w:sz w:val="24"/>
      <w:szCs w:val="24"/>
      <w:lang w:bidi="ru-RU"/>
    </w:rPr>
  </w:style>
  <w:style w:type="character" w:customStyle="1" w:styleId="a6">
    <w:name w:val="Символ нумерации"/>
  </w:style>
  <w:style w:type="character" w:customStyle="1" w:styleId="a7">
    <w:name w:val="Символ сноски"/>
  </w:style>
  <w:style w:type="character" w:customStyle="1" w:styleId="a8">
    <w:name w:val="Привязка сноски"/>
    <w:rPr>
      <w:vertAlign w:val="superscript"/>
    </w:rPr>
  </w:style>
  <w:style w:type="character" w:customStyle="1" w:styleId="a9">
    <w:name w:val="Символы концевой сноски"/>
  </w:style>
  <w:style w:type="character" w:customStyle="1" w:styleId="aa">
    <w:name w:val="Привязка концевой сноски"/>
    <w:rPr>
      <w:vertAlign w:val="superscript"/>
    </w:rPr>
  </w:style>
  <w:style w:type="character" w:customStyle="1" w:styleId="ab">
    <w:name w:val="Маркеры списка"/>
    <w:rPr>
      <w:rFonts w:ascii="OpenSymbol" w:eastAsia="OpenSymbol" w:hAnsi="OpenSymbol" w:cs="OpenSymbol"/>
    </w:rPr>
  </w:style>
  <w:style w:type="character" w:customStyle="1" w:styleId="-">
    <w:name w:val="Интернет-ссылка"/>
    <w:rPr>
      <w:color w:val="000080"/>
      <w:u w:val="single"/>
      <w:lang w:val="ru-RU" w:eastAsia="ru-RU" w:bidi="ru-RU"/>
    </w:rPr>
  </w:style>
  <w:style w:type="character" w:styleId="ac">
    <w:name w:val="Emphasis"/>
    <w:rPr>
      <w:i/>
      <w:iCs/>
    </w:rPr>
  </w:style>
  <w:style w:type="paragraph" w:customStyle="1" w:styleId="a0">
    <w:name w:val="Заголовок"/>
    <w:basedOn w:val="a5"/>
    <w:next w:val="a1"/>
    <w:pPr>
      <w:keepNext/>
      <w:spacing w:before="240" w:after="120"/>
    </w:pPr>
    <w:rPr>
      <w:rFonts w:ascii="Arial" w:hAnsi="Arial"/>
      <w:sz w:val="28"/>
      <w:szCs w:val="28"/>
    </w:rPr>
  </w:style>
  <w:style w:type="paragraph" w:styleId="a1">
    <w:name w:val="Body Text"/>
    <w:basedOn w:val="a5"/>
    <w:pPr>
      <w:spacing w:after="120"/>
    </w:pPr>
  </w:style>
  <w:style w:type="paragraph" w:styleId="ad">
    <w:name w:val="List"/>
    <w:basedOn w:val="a1"/>
  </w:style>
  <w:style w:type="paragraph" w:styleId="ae">
    <w:name w:val="Title"/>
    <w:basedOn w:val="a5"/>
    <w:pPr>
      <w:suppressLineNumbers/>
      <w:spacing w:before="120" w:after="120"/>
    </w:pPr>
    <w:rPr>
      <w:i/>
      <w:iCs/>
    </w:rPr>
  </w:style>
  <w:style w:type="paragraph" w:styleId="af">
    <w:name w:val="index heading"/>
    <w:basedOn w:val="a5"/>
    <w:pPr>
      <w:suppressLineNumbers/>
    </w:pPr>
  </w:style>
  <w:style w:type="paragraph" w:styleId="af0">
    <w:name w:val="footer"/>
    <w:basedOn w:val="a5"/>
    <w:pPr>
      <w:suppressLineNumbers/>
      <w:tabs>
        <w:tab w:val="center" w:pos="4818"/>
        <w:tab w:val="right" w:pos="9637"/>
      </w:tabs>
    </w:pPr>
  </w:style>
  <w:style w:type="paragraph" w:customStyle="1" w:styleId="af1">
    <w:name w:val="Сноска"/>
    <w:basedOn w:val="a5"/>
    <w:pPr>
      <w:suppressLineNumbers/>
      <w:spacing w:after="0"/>
      <w:ind w:left="339" w:hanging="339"/>
    </w:pPr>
    <w:rPr>
      <w:sz w:val="20"/>
      <w:szCs w:val="20"/>
    </w:rPr>
  </w:style>
  <w:style w:type="paragraph" w:customStyle="1" w:styleId="af2">
    <w:name w:val="Текст в заданном формате"/>
    <w:basedOn w:val="a5"/>
    <w:pPr>
      <w:spacing w:after="0"/>
    </w:pPr>
    <w:rPr>
      <w:rFonts w:ascii="Courier New" w:eastAsia="Courier New" w:hAnsi="Courier New" w:cs="Courier New"/>
      <w:sz w:val="20"/>
      <w:szCs w:val="20"/>
    </w:rPr>
  </w:style>
  <w:style w:type="paragraph" w:styleId="af3">
    <w:name w:val="header"/>
    <w:basedOn w:val="a5"/>
    <w:pPr>
      <w:suppressLineNumbers/>
      <w:tabs>
        <w:tab w:val="center" w:pos="4818"/>
        <w:tab w:val="right" w:pos="9637"/>
      </w:tabs>
    </w:pPr>
  </w:style>
  <w:style w:type="paragraph" w:customStyle="1" w:styleId="af4">
    <w:name w:val="Содержимое таблицы"/>
    <w:basedOn w:val="a5"/>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pPr>
      <w:outlineLvl w:val="0"/>
    </w:pPr>
    <w:rPr>
      <w:rFonts w:ascii="Times New Roman" w:eastAsia="Lucida Sans Unicode"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азовый"/>
    <w:pPr>
      <w:widowControl w:val="0"/>
      <w:tabs>
        <w:tab w:val="left" w:pos="706"/>
      </w:tabs>
      <w:suppressAutoHyphens/>
    </w:pPr>
    <w:rPr>
      <w:rFonts w:ascii="Times New Roman" w:eastAsia="Andale Sans UI" w:hAnsi="Times New Roman" w:cs="Tahoma"/>
      <w:sz w:val="24"/>
      <w:szCs w:val="24"/>
      <w:lang w:bidi="ru-RU"/>
    </w:rPr>
  </w:style>
  <w:style w:type="character" w:customStyle="1" w:styleId="a6">
    <w:name w:val="Символ нумерации"/>
  </w:style>
  <w:style w:type="character" w:customStyle="1" w:styleId="a7">
    <w:name w:val="Символ сноски"/>
  </w:style>
  <w:style w:type="character" w:customStyle="1" w:styleId="a8">
    <w:name w:val="Привязка сноски"/>
    <w:rPr>
      <w:vertAlign w:val="superscript"/>
    </w:rPr>
  </w:style>
  <w:style w:type="character" w:customStyle="1" w:styleId="a9">
    <w:name w:val="Символы концевой сноски"/>
  </w:style>
  <w:style w:type="character" w:customStyle="1" w:styleId="aa">
    <w:name w:val="Привязка концевой сноски"/>
    <w:rPr>
      <w:vertAlign w:val="superscript"/>
    </w:rPr>
  </w:style>
  <w:style w:type="character" w:customStyle="1" w:styleId="ab">
    <w:name w:val="Маркеры списка"/>
    <w:rPr>
      <w:rFonts w:ascii="OpenSymbol" w:eastAsia="OpenSymbol" w:hAnsi="OpenSymbol" w:cs="OpenSymbol"/>
    </w:rPr>
  </w:style>
  <w:style w:type="character" w:customStyle="1" w:styleId="-">
    <w:name w:val="Интернет-ссылка"/>
    <w:rPr>
      <w:color w:val="000080"/>
      <w:u w:val="single"/>
      <w:lang w:val="ru-RU" w:eastAsia="ru-RU" w:bidi="ru-RU"/>
    </w:rPr>
  </w:style>
  <w:style w:type="character" w:styleId="ac">
    <w:name w:val="Emphasis"/>
    <w:rPr>
      <w:i/>
      <w:iCs/>
    </w:rPr>
  </w:style>
  <w:style w:type="paragraph" w:customStyle="1" w:styleId="a0">
    <w:name w:val="Заголовок"/>
    <w:basedOn w:val="a5"/>
    <w:next w:val="a1"/>
    <w:pPr>
      <w:keepNext/>
      <w:spacing w:before="240" w:after="120"/>
    </w:pPr>
    <w:rPr>
      <w:rFonts w:ascii="Arial" w:hAnsi="Arial"/>
      <w:sz w:val="28"/>
      <w:szCs w:val="28"/>
    </w:rPr>
  </w:style>
  <w:style w:type="paragraph" w:styleId="a1">
    <w:name w:val="Body Text"/>
    <w:basedOn w:val="a5"/>
    <w:pPr>
      <w:spacing w:after="120"/>
    </w:pPr>
  </w:style>
  <w:style w:type="paragraph" w:styleId="ad">
    <w:name w:val="List"/>
    <w:basedOn w:val="a1"/>
  </w:style>
  <w:style w:type="paragraph" w:styleId="ae">
    <w:name w:val="Title"/>
    <w:basedOn w:val="a5"/>
    <w:pPr>
      <w:suppressLineNumbers/>
      <w:spacing w:before="120" w:after="120"/>
    </w:pPr>
    <w:rPr>
      <w:i/>
      <w:iCs/>
    </w:rPr>
  </w:style>
  <w:style w:type="paragraph" w:styleId="af">
    <w:name w:val="index heading"/>
    <w:basedOn w:val="a5"/>
    <w:pPr>
      <w:suppressLineNumbers/>
    </w:pPr>
  </w:style>
  <w:style w:type="paragraph" w:styleId="af0">
    <w:name w:val="footer"/>
    <w:basedOn w:val="a5"/>
    <w:pPr>
      <w:suppressLineNumbers/>
      <w:tabs>
        <w:tab w:val="center" w:pos="4818"/>
        <w:tab w:val="right" w:pos="9637"/>
      </w:tabs>
    </w:pPr>
  </w:style>
  <w:style w:type="paragraph" w:customStyle="1" w:styleId="af1">
    <w:name w:val="Сноска"/>
    <w:basedOn w:val="a5"/>
    <w:pPr>
      <w:suppressLineNumbers/>
      <w:spacing w:after="0"/>
      <w:ind w:left="339" w:hanging="339"/>
    </w:pPr>
    <w:rPr>
      <w:sz w:val="20"/>
      <w:szCs w:val="20"/>
    </w:rPr>
  </w:style>
  <w:style w:type="paragraph" w:customStyle="1" w:styleId="af2">
    <w:name w:val="Текст в заданном формате"/>
    <w:basedOn w:val="a5"/>
    <w:pPr>
      <w:spacing w:after="0"/>
    </w:pPr>
    <w:rPr>
      <w:rFonts w:ascii="Courier New" w:eastAsia="Courier New" w:hAnsi="Courier New" w:cs="Courier New"/>
      <w:sz w:val="20"/>
      <w:szCs w:val="20"/>
    </w:rPr>
  </w:style>
  <w:style w:type="paragraph" w:styleId="af3">
    <w:name w:val="header"/>
    <w:basedOn w:val="a5"/>
    <w:pPr>
      <w:suppressLineNumbers/>
      <w:tabs>
        <w:tab w:val="center" w:pos="4818"/>
        <w:tab w:val="right" w:pos="9637"/>
      </w:tabs>
    </w:pPr>
  </w:style>
  <w:style w:type="paragraph" w:customStyle="1" w:styleId="af4">
    <w:name w:val="Содержимое таблицы"/>
    <w:basedOn w:val="a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conomicportal.ru/businessma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onomicportal.ru/ponyatiya-all/aktiv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7506</Words>
  <Characters>42789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2018-08-01T14:02:00Z</dcterms:created>
  <dcterms:modified xsi:type="dcterms:W3CDTF">2018-08-01T14:02:00Z</dcterms:modified>
</cp:coreProperties>
</file>