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4F" w:rsidRPr="0008024E" w:rsidRDefault="00EC5FE9">
      <w:p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 xml:space="preserve">                                                   Тема урока: Композиция в рисунке</w:t>
      </w:r>
    </w:p>
    <w:p w:rsidR="00EC5FE9" w:rsidRPr="0008024E" w:rsidRDefault="00EC5FE9" w:rsidP="00CB2F3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024E">
        <w:rPr>
          <w:rStyle w:val="a4"/>
          <w:rFonts w:asciiTheme="minorHAnsi" w:hAnsiTheme="minorHAnsi" w:cstheme="minorHAnsi"/>
          <w:b w:val="0"/>
          <w:color w:val="000000"/>
        </w:rPr>
        <w:t xml:space="preserve">Цель Урока: </w:t>
      </w:r>
      <w:r w:rsidRPr="0008024E">
        <w:rPr>
          <w:rFonts w:asciiTheme="minorHAnsi" w:hAnsiTheme="minorHAnsi" w:cstheme="minorHAnsi"/>
          <w:color w:val="000000"/>
        </w:rPr>
        <w:t>дать понятие термина</w:t>
      </w:r>
      <w:r w:rsidRPr="0008024E">
        <w:rPr>
          <w:rStyle w:val="a4"/>
          <w:rFonts w:asciiTheme="minorHAnsi" w:hAnsiTheme="minorHAnsi" w:cstheme="minorHAnsi"/>
          <w:b w:val="0"/>
          <w:color w:val="000000"/>
        </w:rPr>
        <w:t> «композиция»</w:t>
      </w:r>
      <w:r w:rsidRPr="0008024E">
        <w:rPr>
          <w:rFonts w:asciiTheme="minorHAnsi" w:hAnsiTheme="minorHAnsi" w:cstheme="minorHAnsi"/>
          <w:color w:val="000000"/>
        </w:rPr>
        <w:t>; познакомить учащихся с правилами компоновки рисунка на листе, научить размещать рисунок на листе так, чтобы он выглядел выразительно и эффектно, правильно выбирать формат листа, развить пространственные представления; воспитать интерес к предмету; ознакомить с новыми возможностями художественных техник; рисование по представлению.</w:t>
      </w:r>
    </w:p>
    <w:p w:rsidR="00EC5FE9" w:rsidRPr="0008024E" w:rsidRDefault="00EC5FE9">
      <w:pPr>
        <w:rPr>
          <w:rFonts w:cstheme="minorHAnsi"/>
          <w:sz w:val="24"/>
          <w:szCs w:val="24"/>
        </w:rPr>
      </w:pPr>
    </w:p>
    <w:p w:rsidR="00EC5FE9" w:rsidRPr="0008024E" w:rsidRDefault="00EC5FE9">
      <w:p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>Оборудование</w:t>
      </w:r>
    </w:p>
    <w:p w:rsidR="00EC5FE9" w:rsidRPr="0008024E" w:rsidRDefault="00EC5FE9">
      <w:p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 xml:space="preserve">Для учителя: </w:t>
      </w:r>
      <w:r w:rsidR="00AC5C25" w:rsidRPr="0008024E">
        <w:rPr>
          <w:rFonts w:cstheme="minorHAnsi"/>
          <w:sz w:val="24"/>
          <w:szCs w:val="24"/>
        </w:rPr>
        <w:t xml:space="preserve">1) методическое пособие </w:t>
      </w:r>
      <w:r w:rsidR="00CB2F37" w:rsidRPr="0008024E">
        <w:rPr>
          <w:rFonts w:cstheme="minorHAnsi"/>
          <w:sz w:val="24"/>
          <w:szCs w:val="24"/>
        </w:rPr>
        <w:t xml:space="preserve">компоновки на листе; 2) последовательность компоновки простейшего рисунка; 3) материалы для рисунка на доске; 4) образцы работ </w:t>
      </w:r>
      <w:r w:rsidR="00E2679D" w:rsidRPr="0008024E">
        <w:rPr>
          <w:rFonts w:cstheme="minorHAnsi"/>
          <w:sz w:val="24"/>
          <w:szCs w:val="24"/>
        </w:rPr>
        <w:t>русских художников.</w:t>
      </w:r>
    </w:p>
    <w:p w:rsidR="00CB2F37" w:rsidRPr="0008024E" w:rsidRDefault="00CB2F37">
      <w:p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>Для учащихся: 1) бумага; 2) графитные карандаши, резинка.</w:t>
      </w:r>
    </w:p>
    <w:p w:rsidR="00CB2F37" w:rsidRPr="0008024E" w:rsidRDefault="00CB2F37">
      <w:p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 xml:space="preserve">                                                             Ход урока</w:t>
      </w:r>
    </w:p>
    <w:p w:rsidR="00CB2F37" w:rsidRPr="0008024E" w:rsidRDefault="00CB2F37" w:rsidP="00BB46CD">
      <w:pPr>
        <w:pStyle w:val="a6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>Организационная часть: установить должную дисциплину, отметить отсутствующих в классе и проверить готовность к уроку, сообщить тему нового материала.</w:t>
      </w:r>
    </w:p>
    <w:p w:rsidR="00EA1676" w:rsidRPr="0008024E" w:rsidRDefault="00BB46CD" w:rsidP="00BB46CD">
      <w:pPr>
        <w:pStyle w:val="a6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>Объяснение нового материала:</w:t>
      </w:r>
    </w:p>
    <w:p w:rsidR="00EA1676" w:rsidRPr="0008024E" w:rsidRDefault="00EA1676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На каждом уроке изобразительного искусства мы с вами знакомимся с каким-либо правилом рисования.</w:t>
      </w:r>
    </w:p>
    <w:p w:rsidR="00EA1676" w:rsidRPr="0008024E" w:rsidRDefault="00EA1676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Одни из них мы используем при работе карандашом, другие – с акварельными красками. Но сегодня мы познакомимся с некоторыми правилами, которые применяются при выполнении работ почти всех видов, знание которых абсолютно необходимо для выполнения грамотного рисунка.</w:t>
      </w:r>
    </w:p>
    <w:p w:rsidR="00EA1676" w:rsidRPr="0008024E" w:rsidRDefault="00EA1676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Давайте определим понятие «композиция».</w:t>
      </w:r>
    </w:p>
    <w:p w:rsidR="00EA1676" w:rsidRPr="0008024E" w:rsidRDefault="00EA1676" w:rsidP="00EA16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024E">
        <w:rPr>
          <w:rStyle w:val="a4"/>
          <w:rFonts w:asciiTheme="minorHAnsi" w:hAnsiTheme="minorHAnsi" w:cstheme="minorHAnsi"/>
          <w:b w:val="0"/>
          <w:color w:val="000000"/>
        </w:rPr>
        <w:t>Композиция</w:t>
      </w:r>
      <w:r w:rsidRPr="0008024E">
        <w:rPr>
          <w:rFonts w:asciiTheme="minorHAnsi" w:hAnsiTheme="minorHAnsi" w:cstheme="minorHAnsi"/>
          <w:color w:val="000000"/>
        </w:rPr>
        <w:t> реалистического произведения неразрывно связана с его содержанием и служит средством выражения замысла художника</w:t>
      </w:r>
    </w:p>
    <w:p w:rsidR="00EA1676" w:rsidRPr="0008024E" w:rsidRDefault="00EA1676" w:rsidP="00EA16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Композиционный центр – главный ведущий элемент композиции, организующий все ее части. Термин </w:t>
      </w:r>
      <w:r w:rsidRPr="0008024E">
        <w:rPr>
          <w:rStyle w:val="a5"/>
          <w:rFonts w:asciiTheme="minorHAnsi" w:hAnsiTheme="minorHAnsi" w:cstheme="minorHAnsi"/>
          <w:color w:val="000000"/>
        </w:rPr>
        <w:t>«композиция»</w:t>
      </w:r>
      <w:r w:rsidRPr="0008024E">
        <w:rPr>
          <w:rFonts w:asciiTheme="minorHAnsi" w:hAnsiTheme="minorHAnsi" w:cstheme="minorHAnsi"/>
          <w:color w:val="000000"/>
        </w:rPr>
        <w:t> (от лат. </w:t>
      </w:r>
      <w:proofErr w:type="spellStart"/>
      <w:r w:rsidRPr="0008024E">
        <w:rPr>
          <w:rStyle w:val="a5"/>
          <w:rFonts w:asciiTheme="minorHAnsi" w:hAnsiTheme="minorHAnsi" w:cstheme="minorHAnsi"/>
          <w:color w:val="000000"/>
        </w:rPr>
        <w:t>compositio</w:t>
      </w:r>
      <w:proofErr w:type="spellEnd"/>
      <w:r w:rsidRPr="0008024E">
        <w:rPr>
          <w:rFonts w:asciiTheme="minorHAnsi" w:hAnsiTheme="minorHAnsi" w:cstheme="minorHAnsi"/>
          <w:color w:val="000000"/>
        </w:rPr>
        <w:t>) обозначает сочинение, составление, сопоставление, соединение частей рисунка в единое целое в определенном порядке.</w:t>
      </w:r>
    </w:p>
    <w:p w:rsidR="00EA1676" w:rsidRPr="0008024E" w:rsidRDefault="00EA1676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Поскольку слово «композиция» обозначает процесс сочинения, то применительно к изобразительному искусству это есть процесс сочинения художественного произведения, составление его частей.</w:t>
      </w:r>
    </w:p>
    <w:p w:rsidR="00EA1676" w:rsidRPr="0008024E" w:rsidRDefault="00EA1676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Если художник просто механически перенесет на холст или бумагу увиденное явление или событие, то, вероятней всего, картина в этом случае будет невыразительна. Недаром живописцами делается немало набросков, зарисовок, прежде чем они начнут работу над произведением (привести примеры работ знаменитых художников таких как Рембрандт, В.И. Суриков, Рубенс).</w:t>
      </w:r>
    </w:p>
    <w:p w:rsidR="00E2679D" w:rsidRPr="0008024E" w:rsidRDefault="00E2679D" w:rsidP="00E2679D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 xml:space="preserve">Чтобы выразить это как можно проще, композиция - это расположение элементов, которое заставляет нас рассматривать их как единое целое. Каждая работа </w:t>
      </w:r>
      <w:r w:rsidRPr="0008024E">
        <w:rPr>
          <w:rFonts w:asciiTheme="minorHAnsi" w:hAnsiTheme="minorHAnsi" w:cstheme="minorHAnsi"/>
          <w:color w:val="000000"/>
        </w:rPr>
        <w:lastRenderedPageBreak/>
        <w:t>имеет </w:t>
      </w:r>
      <w:r w:rsidRPr="0008024E">
        <w:rPr>
          <w:rFonts w:asciiTheme="minorHAnsi" w:hAnsiTheme="minorHAnsi" w:cstheme="minorHAnsi"/>
          <w:iCs/>
          <w:color w:val="000000"/>
        </w:rPr>
        <w:t>определенную</w:t>
      </w:r>
      <w:r w:rsidRPr="0008024E">
        <w:rPr>
          <w:rFonts w:asciiTheme="minorHAnsi" w:hAnsiTheme="minorHAnsi" w:cstheme="minorHAnsi"/>
          <w:color w:val="000000"/>
        </w:rPr>
        <w:t> композицию. Вы либо создаете ее сознательно, либо случайно, но вы не можете создать рисунок без нее.</w:t>
      </w:r>
    </w:p>
    <w:p w:rsidR="00E2679D" w:rsidRPr="0008024E" w:rsidRDefault="00E2679D" w:rsidP="00E2679D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В более практическом смысле композиция - это отношение между элементами картины. И это отношение, а не сами элементы, это первое, что мы замечаем. В то же время, это на самом деле невидимо для нас. Это похоже на скелет живого существа - вы не можете видеть кости, но они заставляют тело выглядеть таким, как оно есть. Без скелета не было бы никакой формы.</w:t>
      </w:r>
    </w:p>
    <w:p w:rsidR="00E2679D" w:rsidRPr="0008024E" w:rsidRDefault="00E2679D" w:rsidP="00E2679D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Рассмотрим 3 основных вида композиции: фронтальную, объемную, объемно-пространственную.</w:t>
      </w:r>
    </w:p>
    <w:p w:rsidR="00E2679D" w:rsidRPr="0008024E" w:rsidRDefault="00E2679D" w:rsidP="0008024E">
      <w:pPr>
        <w:pStyle w:val="a3"/>
        <w:numPr>
          <w:ilvl w:val="0"/>
          <w:numId w:val="3"/>
        </w:numPr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Фронтальная. Распределение элементов по двум направлениям: вертикальному и горизонтальному. К ней относят плоскостные композиции и рельеф.</w:t>
      </w:r>
    </w:p>
    <w:p w:rsidR="00E2679D" w:rsidRPr="0008024E" w:rsidRDefault="00E2679D" w:rsidP="0008024E">
      <w:pPr>
        <w:pStyle w:val="a3"/>
        <w:numPr>
          <w:ilvl w:val="0"/>
          <w:numId w:val="3"/>
        </w:numPr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Объемная. Распределение элемента по координатам высоты, ширины и глубины.</w:t>
      </w:r>
    </w:p>
    <w:p w:rsidR="00E2679D" w:rsidRPr="0008024E" w:rsidRDefault="00E2679D" w:rsidP="0008024E">
      <w:pPr>
        <w:pStyle w:val="a3"/>
        <w:numPr>
          <w:ilvl w:val="0"/>
          <w:numId w:val="3"/>
        </w:numPr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Объемно-пространственная. Состоит из нескольких объемных композиций, расположенных в пространстве с определенными интервалами.</w:t>
      </w:r>
    </w:p>
    <w:p w:rsidR="0008024E" w:rsidRPr="0008024E" w:rsidRDefault="0008024E" w:rsidP="00E2679D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 xml:space="preserve">Фронтальная композиция. </w:t>
      </w:r>
    </w:p>
    <w:p w:rsidR="00E2679D" w:rsidRPr="0008024E" w:rsidRDefault="00E2679D" w:rsidP="00E2679D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 xml:space="preserve">Само название предполагает </w:t>
      </w:r>
      <w:proofErr w:type="spellStart"/>
      <w:r w:rsidRPr="0008024E">
        <w:rPr>
          <w:rFonts w:asciiTheme="minorHAnsi" w:hAnsiTheme="minorHAnsi" w:cstheme="minorHAnsi"/>
          <w:color w:val="000000"/>
        </w:rPr>
        <w:t>заполненность</w:t>
      </w:r>
      <w:proofErr w:type="spellEnd"/>
      <w:r w:rsidRPr="0008024E">
        <w:rPr>
          <w:rFonts w:asciiTheme="minorHAnsi" w:hAnsiTheme="minorHAnsi" w:cstheme="minorHAnsi"/>
          <w:color w:val="000000"/>
        </w:rPr>
        <w:t xml:space="preserve"> изображением всей плоскости листа. Такая композиция не имеет осей и центра симметрии, не стремится стать компактным пятном, она не имеет ярко выраженного одиночного фокуса. Фронтальная композиция часто используется при создании декоративных произведений - ковров, росписей, орнаментов тканей, а также в абстрактной и реалистической живописи, в витражах, мозаике. Обычно такая композиция открыта.</w:t>
      </w:r>
    </w:p>
    <w:p w:rsidR="0008024E" w:rsidRPr="0008024E" w:rsidRDefault="0008024E" w:rsidP="0008024E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Объемная композиция.</w:t>
      </w:r>
    </w:p>
    <w:p w:rsidR="0008024E" w:rsidRPr="0008024E" w:rsidRDefault="0008024E" w:rsidP="0008024E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Эта композиционная форма входит в трехмерные виды искусств – скульптуру, керамику, архитектуру. Ее отличие состоит в том, что восприятие произведения происходит последовательно из нескольких точек наблюдения, во многих ракурсах. Объемная композиция включает в себя новое качество – протяжность во времени; она рассматривается с разных сторон, не может быть охвачена взглядом полностью. Исключение составляет рельеф, являясь промежуточной формой, в которой объемная светотень играет роль линии и пятна.</w:t>
      </w:r>
    </w:p>
    <w:p w:rsidR="0008024E" w:rsidRPr="0008024E" w:rsidRDefault="0008024E" w:rsidP="0008024E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Пространственная композиция.</w:t>
      </w:r>
    </w:p>
    <w:p w:rsidR="00E2679D" w:rsidRPr="0008024E" w:rsidRDefault="0008024E" w:rsidP="0008024E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Пространство формируют архитекторы и в какой-то степени дизайнеры. Взаимодействие объемов и планов, технологии и эстетики, которые используют архитекторы, не является прямой задачей изобразительного искусства, но пространственная композиция становится объектом внимания художника в том случае, если она строится из объемных художественно-декоративных элементов, каким-либо образом расположенных в пространстве.</w:t>
      </w:r>
    </w:p>
    <w:p w:rsidR="0008024E" w:rsidRPr="0008024E" w:rsidRDefault="0008024E" w:rsidP="0008024E">
      <w:pPr>
        <w:pStyle w:val="a3"/>
        <w:spacing w:after="300"/>
        <w:rPr>
          <w:rFonts w:asciiTheme="minorHAnsi" w:hAnsiTheme="minorHAnsi" w:cstheme="minorHAnsi"/>
        </w:rPr>
      </w:pPr>
      <w:r w:rsidRPr="0008024E">
        <w:rPr>
          <w:rFonts w:asciiTheme="minorHAnsi" w:hAnsiTheme="minorHAnsi" w:cstheme="minorHAnsi"/>
        </w:rPr>
        <w:t>Основные элементы композиции: точка, линия, пятно, плоскость, объём.</w:t>
      </w:r>
    </w:p>
    <w:p w:rsidR="0008024E" w:rsidRPr="0008024E" w:rsidRDefault="0008024E" w:rsidP="0008024E">
      <w:pPr>
        <w:pStyle w:val="a3"/>
        <w:spacing w:after="300"/>
        <w:rPr>
          <w:rFonts w:asciiTheme="minorHAnsi" w:hAnsiTheme="minorHAnsi" w:cstheme="minorHAnsi"/>
        </w:rPr>
      </w:pPr>
      <w:r w:rsidRPr="0008024E">
        <w:rPr>
          <w:rFonts w:asciiTheme="minorHAnsi" w:hAnsiTheme="minorHAnsi" w:cstheme="minorHAnsi"/>
        </w:rPr>
        <w:lastRenderedPageBreak/>
        <w:t>Первым основанием воздействия живописи на человека, как считал Леонардо да Винчи, является точка, вторым – линия, третьим – поверхность, четвёртым – тело, которое одевается поверхностью.</w:t>
      </w:r>
    </w:p>
    <w:p w:rsidR="0008024E" w:rsidRPr="0008024E" w:rsidRDefault="0008024E" w:rsidP="0008024E">
      <w:pPr>
        <w:pStyle w:val="a3"/>
        <w:spacing w:after="300"/>
        <w:rPr>
          <w:rFonts w:asciiTheme="minorHAnsi" w:hAnsiTheme="minorHAnsi" w:cstheme="minorHAnsi"/>
        </w:rPr>
      </w:pPr>
      <w:r w:rsidRPr="0008024E">
        <w:rPr>
          <w:rFonts w:asciiTheme="minorHAnsi" w:hAnsiTheme="minorHAnsi" w:cstheme="minorHAnsi"/>
        </w:rPr>
        <w:t>У </w:t>
      </w:r>
      <w:r w:rsidRPr="0008024E">
        <w:rPr>
          <w:rFonts w:asciiTheme="minorHAnsi" w:hAnsiTheme="minorHAnsi" w:cstheme="minorHAnsi"/>
          <w:bCs/>
        </w:rPr>
        <w:t>точки и линии</w:t>
      </w:r>
      <w:r w:rsidRPr="0008024E">
        <w:rPr>
          <w:rFonts w:asciiTheme="minorHAnsi" w:hAnsiTheme="minorHAnsi" w:cstheme="minorHAnsi"/>
        </w:rPr>
        <w:t> нет свойств (кроме одного: если точку увеличить до определенных размеров, она превращается в пятно, и наоборот).</w:t>
      </w:r>
    </w:p>
    <w:p w:rsidR="0008024E" w:rsidRPr="0008024E" w:rsidRDefault="0008024E" w:rsidP="0008024E">
      <w:pPr>
        <w:pStyle w:val="a3"/>
        <w:spacing w:after="300"/>
        <w:rPr>
          <w:rFonts w:asciiTheme="minorHAnsi" w:hAnsiTheme="minorHAnsi" w:cstheme="minorHAnsi"/>
        </w:rPr>
      </w:pPr>
      <w:r w:rsidRPr="0008024E">
        <w:rPr>
          <w:rFonts w:asciiTheme="minorHAnsi" w:hAnsiTheme="minorHAnsi" w:cstheme="minorHAnsi"/>
        </w:rPr>
        <w:t>Классификация свойств </w:t>
      </w:r>
      <w:r w:rsidRPr="0008024E">
        <w:rPr>
          <w:rFonts w:asciiTheme="minorHAnsi" w:hAnsiTheme="minorHAnsi" w:cstheme="minorHAnsi"/>
          <w:bCs/>
        </w:rPr>
        <w:t>пятен:</w:t>
      </w:r>
    </w:p>
    <w:p w:rsidR="0008024E" w:rsidRPr="0008024E" w:rsidRDefault="0008024E" w:rsidP="0008024E">
      <w:pPr>
        <w:pStyle w:val="a3"/>
        <w:numPr>
          <w:ilvl w:val="0"/>
          <w:numId w:val="4"/>
        </w:numPr>
        <w:spacing w:after="300"/>
        <w:rPr>
          <w:rFonts w:asciiTheme="minorHAnsi" w:hAnsiTheme="minorHAnsi" w:cstheme="minorHAnsi"/>
        </w:rPr>
      </w:pPr>
      <w:r w:rsidRPr="0008024E">
        <w:rPr>
          <w:rFonts w:asciiTheme="minorHAnsi" w:hAnsiTheme="minorHAnsi" w:cstheme="minorHAnsi"/>
        </w:rPr>
        <w:t xml:space="preserve">Физические: </w:t>
      </w:r>
      <w:proofErr w:type="spellStart"/>
      <w:r w:rsidRPr="0008024E">
        <w:rPr>
          <w:rFonts w:asciiTheme="minorHAnsi" w:hAnsiTheme="minorHAnsi" w:cstheme="minorHAnsi"/>
        </w:rPr>
        <w:t>величинные</w:t>
      </w:r>
      <w:proofErr w:type="spellEnd"/>
      <w:r w:rsidRPr="0008024E">
        <w:rPr>
          <w:rFonts w:asciiTheme="minorHAnsi" w:hAnsiTheme="minorHAnsi" w:cstheme="minorHAnsi"/>
        </w:rPr>
        <w:t xml:space="preserve"> (размеры и пропорции)</w:t>
      </w:r>
    </w:p>
    <w:p w:rsidR="0008024E" w:rsidRPr="0008024E" w:rsidRDefault="0008024E" w:rsidP="0008024E">
      <w:pPr>
        <w:pStyle w:val="a3"/>
        <w:numPr>
          <w:ilvl w:val="0"/>
          <w:numId w:val="4"/>
        </w:numPr>
        <w:spacing w:after="300"/>
        <w:rPr>
          <w:rFonts w:asciiTheme="minorHAnsi" w:hAnsiTheme="minorHAnsi" w:cstheme="minorHAnsi"/>
        </w:rPr>
      </w:pPr>
      <w:r w:rsidRPr="0008024E">
        <w:rPr>
          <w:rFonts w:asciiTheme="minorHAnsi" w:hAnsiTheme="minorHAnsi" w:cstheme="minorHAnsi"/>
        </w:rPr>
        <w:t>Пластические (форма и структура)</w:t>
      </w:r>
    </w:p>
    <w:p w:rsidR="0008024E" w:rsidRPr="0008024E" w:rsidRDefault="0008024E" w:rsidP="0008024E">
      <w:pPr>
        <w:pStyle w:val="a3"/>
        <w:numPr>
          <w:ilvl w:val="0"/>
          <w:numId w:val="4"/>
        </w:numPr>
        <w:spacing w:after="300"/>
        <w:rPr>
          <w:rFonts w:asciiTheme="minorHAnsi" w:hAnsiTheme="minorHAnsi" w:cstheme="minorHAnsi"/>
        </w:rPr>
      </w:pPr>
      <w:r w:rsidRPr="0008024E">
        <w:rPr>
          <w:rFonts w:asciiTheme="minorHAnsi" w:hAnsiTheme="minorHAnsi" w:cstheme="minorHAnsi"/>
        </w:rPr>
        <w:t>Свойства поверхности пятна (цвет, фактура, текстура и т.д.)</w:t>
      </w:r>
    </w:p>
    <w:p w:rsidR="0008024E" w:rsidRPr="0008024E" w:rsidRDefault="0008024E" w:rsidP="0008024E">
      <w:pPr>
        <w:pStyle w:val="a3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</w:p>
    <w:p w:rsidR="00EA1676" w:rsidRPr="0008024E" w:rsidRDefault="00BB46CD" w:rsidP="00BB46C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Предоставить примеры ошибочных построений композиции</w:t>
      </w:r>
      <w:r w:rsidR="0036712B" w:rsidRPr="0008024E">
        <w:rPr>
          <w:rFonts w:asciiTheme="minorHAnsi" w:hAnsiTheme="minorHAnsi" w:cstheme="minorHAnsi"/>
          <w:color w:val="000000"/>
        </w:rPr>
        <w:t xml:space="preserve"> на </w:t>
      </w:r>
      <w:r w:rsidRPr="0008024E">
        <w:rPr>
          <w:rFonts w:asciiTheme="minorHAnsi" w:hAnsiTheme="minorHAnsi" w:cstheme="minorHAnsi"/>
          <w:color w:val="000000"/>
        </w:rPr>
        <w:t>листе:</w:t>
      </w:r>
    </w:p>
    <w:p w:rsidR="00BB46CD" w:rsidRPr="0008024E" w:rsidRDefault="00A601A7" w:rsidP="00BB46CD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1.</w:t>
      </w:r>
      <w:r w:rsidR="00BB46CD" w:rsidRPr="0008024E">
        <w:rPr>
          <w:rFonts w:asciiTheme="minorHAnsi" w:hAnsiTheme="minorHAnsi" w:cstheme="minorHAnsi"/>
          <w:noProof/>
        </w:rPr>
        <w:drawing>
          <wp:inline distT="0" distB="0" distL="0" distR="0" wp14:anchorId="5265C55A" wp14:editId="2550E789">
            <wp:extent cx="935749" cy="1303987"/>
            <wp:effectExtent l="0" t="0" r="0" b="0"/>
            <wp:docPr id="1" name="Рисунок 1" descr="https://sun9-23.userapi.com/c858520/v858520287/159189/KDXq_llY6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c858520/v858520287/159189/KDXq_llY6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4" cy="13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4E">
        <w:rPr>
          <w:rFonts w:asciiTheme="minorHAnsi" w:hAnsiTheme="minorHAnsi" w:cstheme="minorHAnsi"/>
          <w:color w:val="000000"/>
        </w:rPr>
        <w:t xml:space="preserve">   2.  </w:t>
      </w:r>
      <w:r w:rsidRPr="0008024E">
        <w:rPr>
          <w:rFonts w:asciiTheme="minorHAnsi" w:hAnsiTheme="minorHAnsi" w:cstheme="minorHAnsi"/>
          <w:noProof/>
        </w:rPr>
        <w:drawing>
          <wp:inline distT="0" distB="0" distL="0" distR="0" wp14:anchorId="0305F4A1" wp14:editId="2F36B908">
            <wp:extent cx="998915" cy="1296063"/>
            <wp:effectExtent l="0" t="0" r="0" b="0"/>
            <wp:docPr id="2" name="Рисунок 2" descr="https://sun9-49.userapi.com/c855016/v855016287/2117d1/8hTVYPjBA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c855016/v855016287/2117d1/8hTVYPjBAH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31" cy="136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4E">
        <w:rPr>
          <w:rFonts w:asciiTheme="minorHAnsi" w:hAnsiTheme="minorHAnsi" w:cstheme="minorHAnsi"/>
          <w:color w:val="000000"/>
        </w:rPr>
        <w:t xml:space="preserve">  3.</w:t>
      </w:r>
      <w:r w:rsidRPr="0008024E">
        <w:rPr>
          <w:rFonts w:asciiTheme="minorHAnsi" w:hAnsiTheme="minorHAnsi" w:cstheme="minorHAnsi"/>
          <w:noProof/>
        </w:rPr>
        <w:drawing>
          <wp:inline distT="0" distB="0" distL="0" distR="0" wp14:anchorId="01DD1D05" wp14:editId="1AAEF4E0">
            <wp:extent cx="1030698" cy="1319889"/>
            <wp:effectExtent l="0" t="0" r="0" b="0"/>
            <wp:docPr id="3" name="Рисунок 3" descr="https://sun9-33.userapi.com/c857520/v857520287/1d6f71/UTEXoEwCE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3.userapi.com/c857520/v857520287/1d6f71/UTEXoEwCEF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49" cy="13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A7" w:rsidRPr="0008024E" w:rsidRDefault="00A601A7" w:rsidP="00A601A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</w:rPr>
        <w:t>Разобрать с учащимися почему они неправильно композиционно построены:</w:t>
      </w:r>
    </w:p>
    <w:p w:rsidR="00A601A7" w:rsidRPr="0008024E" w:rsidRDefault="00A601A7" w:rsidP="00A601A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color w:val="000000"/>
          <w:shd w:val="clear" w:color="auto" w:fill="FFFFFF"/>
        </w:rPr>
      </w:pPr>
      <w:r w:rsidRPr="0008024E">
        <w:rPr>
          <w:rFonts w:asciiTheme="minorHAnsi" w:hAnsiTheme="minorHAnsi" w:cstheme="minorHAnsi"/>
          <w:color w:val="000000"/>
          <w:shd w:val="clear" w:color="auto" w:fill="FFFFFF"/>
        </w:rPr>
        <w:t xml:space="preserve">1 - Рисунок очень маленький, а нарисован на большом листе. В результате большая часть листа пустая. </w:t>
      </w:r>
    </w:p>
    <w:p w:rsidR="00A601A7" w:rsidRPr="0008024E" w:rsidRDefault="00A601A7" w:rsidP="00A601A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color w:val="000000"/>
          <w:shd w:val="clear" w:color="auto" w:fill="FFFFFF"/>
        </w:rPr>
      </w:pPr>
      <w:r w:rsidRPr="0008024E">
        <w:rPr>
          <w:rFonts w:asciiTheme="minorHAnsi" w:hAnsiTheme="minorHAnsi" w:cstheme="minorHAnsi"/>
          <w:color w:val="000000"/>
          <w:shd w:val="clear" w:color="auto" w:fill="FFFFFF"/>
        </w:rPr>
        <w:t xml:space="preserve">2-  рисунок наоборот, очень большой для листа такого размера. </w:t>
      </w:r>
    </w:p>
    <w:p w:rsidR="00A601A7" w:rsidRPr="0008024E" w:rsidRDefault="00A601A7" w:rsidP="00A601A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color w:val="000000"/>
          <w:shd w:val="clear" w:color="auto" w:fill="FFFFFF"/>
        </w:rPr>
      </w:pPr>
      <w:r w:rsidRPr="0008024E">
        <w:rPr>
          <w:rFonts w:asciiTheme="minorHAnsi" w:hAnsiTheme="minorHAnsi" w:cstheme="minorHAnsi"/>
          <w:color w:val="000000"/>
          <w:shd w:val="clear" w:color="auto" w:fill="FFFFFF"/>
        </w:rPr>
        <w:t>3- рисунок слишком сдвинут вправо из-за чего слева слишком много свободного пространства.</w:t>
      </w:r>
    </w:p>
    <w:p w:rsidR="00A601A7" w:rsidRPr="0008024E" w:rsidRDefault="00A601A7" w:rsidP="00A601A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color w:val="000000"/>
          <w:shd w:val="clear" w:color="auto" w:fill="FFFFFF"/>
        </w:rPr>
        <w:t>Показать учащимся наиболее правильное композиционное построение:</w:t>
      </w:r>
    </w:p>
    <w:p w:rsidR="00A601A7" w:rsidRPr="0008024E" w:rsidRDefault="00A601A7" w:rsidP="00A601A7">
      <w:pPr>
        <w:pStyle w:val="a3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08024E">
        <w:rPr>
          <w:rFonts w:asciiTheme="minorHAnsi" w:hAnsiTheme="minorHAnsi" w:cstheme="minorHAnsi"/>
          <w:noProof/>
        </w:rPr>
        <w:drawing>
          <wp:inline distT="0" distB="0" distL="0" distR="0" wp14:anchorId="01C8A655" wp14:editId="6881BDBD">
            <wp:extent cx="1368914" cy="1765411"/>
            <wp:effectExtent l="0" t="0" r="3175" b="6350"/>
            <wp:docPr id="4" name="Рисунок 4" descr="https://sun9-39.userapi.com/c857520/v857520287/1d6f78/buIagO5R6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c857520/v857520287/1d6f78/buIagO5R6w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95" cy="178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4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F41037" w:rsidRPr="0008024E" w:rsidRDefault="00F41037" w:rsidP="00F4103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08024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Наглядно показать примеры русских художников, в которых очень важна композиция:</w:t>
      </w:r>
    </w:p>
    <w:p w:rsidR="00F41037" w:rsidRPr="0008024E" w:rsidRDefault="00F41037" w:rsidP="00F4103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ajorHAnsi" w:hAnsiTheme="majorHAnsi" w:cstheme="majorHAnsi"/>
          <w:iCs/>
          <w:spacing w:val="2"/>
          <w:shd w:val="clear" w:color="auto" w:fill="FFFFFF"/>
        </w:rPr>
      </w:pPr>
      <w:r w:rsidRPr="0008024E">
        <w:rPr>
          <w:noProof/>
        </w:rPr>
        <w:drawing>
          <wp:inline distT="0" distB="0" distL="0" distR="0" wp14:anchorId="382E973D" wp14:editId="7DEA8825">
            <wp:extent cx="1342061" cy="1714965"/>
            <wp:effectExtent l="0" t="0" r="0" b="0"/>
            <wp:docPr id="5" name="Рисунок 5" descr=" (547x699, 5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547x699, 58Kb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9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4E">
        <w:rPr>
          <w:rFonts w:asciiTheme="minorHAnsi" w:hAnsiTheme="minorHAnsi" w:cstheme="minorHAnsi"/>
          <w:color w:val="000000"/>
          <w:shd w:val="clear" w:color="auto" w:fill="FFFFFF"/>
        </w:rPr>
        <w:t xml:space="preserve"> Серов В.А. «</w:t>
      </w:r>
      <w:r w:rsidRPr="0008024E">
        <w:rPr>
          <w:rFonts w:asciiTheme="majorHAnsi" w:hAnsiTheme="majorHAnsi" w:cstheme="majorHAnsi"/>
          <w:iCs/>
          <w:spacing w:val="2"/>
          <w:shd w:val="clear" w:color="auto" w:fill="FFFFFF"/>
        </w:rPr>
        <w:t xml:space="preserve">Портрет К.А. </w:t>
      </w:r>
      <w:proofErr w:type="spellStart"/>
      <w:r w:rsidRPr="0008024E">
        <w:rPr>
          <w:rFonts w:asciiTheme="majorHAnsi" w:hAnsiTheme="majorHAnsi" w:cstheme="majorHAnsi"/>
          <w:iCs/>
          <w:spacing w:val="2"/>
          <w:shd w:val="clear" w:color="auto" w:fill="FFFFFF"/>
        </w:rPr>
        <w:t>Обнинской</w:t>
      </w:r>
      <w:proofErr w:type="spellEnd"/>
      <w:r w:rsidRPr="0008024E">
        <w:rPr>
          <w:rFonts w:asciiTheme="majorHAnsi" w:hAnsiTheme="majorHAnsi" w:cstheme="majorHAnsi"/>
          <w:iCs/>
          <w:spacing w:val="2"/>
          <w:shd w:val="clear" w:color="auto" w:fill="FFFFFF"/>
        </w:rPr>
        <w:t xml:space="preserve"> с зайчиком»</w:t>
      </w:r>
    </w:p>
    <w:p w:rsidR="00F41037" w:rsidRPr="0008024E" w:rsidRDefault="00F41037" w:rsidP="00F4103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ajorHAnsi" w:hAnsiTheme="majorHAnsi" w:cstheme="majorHAnsi"/>
          <w:iCs/>
          <w:spacing w:val="2"/>
          <w:shd w:val="clear" w:color="auto" w:fill="FFFFFF"/>
        </w:rPr>
      </w:pPr>
      <w:r w:rsidRPr="0008024E">
        <w:rPr>
          <w:noProof/>
        </w:rPr>
        <w:drawing>
          <wp:inline distT="0" distB="0" distL="0" distR="0" wp14:anchorId="59BADA93" wp14:editId="0157C5F5">
            <wp:extent cx="1759200" cy="2337201"/>
            <wp:effectExtent l="0" t="0" r="0" b="6350"/>
            <wp:docPr id="6" name="Рисунок 6" descr=" (526x699, 6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(526x699, 69Kb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87" cy="237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4E">
        <w:rPr>
          <w:rFonts w:asciiTheme="majorHAnsi" w:hAnsiTheme="majorHAnsi" w:cstheme="majorHAnsi"/>
          <w:color w:val="000000"/>
          <w:shd w:val="clear" w:color="auto" w:fill="FFFFFF"/>
        </w:rPr>
        <w:t xml:space="preserve"> Серов В.А. «</w:t>
      </w:r>
      <w:r w:rsidRPr="0008024E">
        <w:rPr>
          <w:rFonts w:asciiTheme="majorHAnsi" w:hAnsiTheme="majorHAnsi" w:cstheme="majorHAnsi"/>
          <w:iCs/>
          <w:spacing w:val="2"/>
          <w:shd w:val="clear" w:color="auto" w:fill="FFFFFF"/>
        </w:rPr>
        <w:t>Девочки Н.А. и Т.А. Касьяновы»</w:t>
      </w:r>
    </w:p>
    <w:p w:rsidR="00F41037" w:rsidRPr="0008024E" w:rsidRDefault="00F41037" w:rsidP="00F4103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ajorHAnsi" w:hAnsiTheme="majorHAnsi" w:cstheme="majorHAnsi"/>
          <w:color w:val="000000"/>
          <w:shd w:val="clear" w:color="auto" w:fill="FFFFFF"/>
        </w:rPr>
      </w:pPr>
      <w:r w:rsidRPr="0008024E">
        <w:rPr>
          <w:noProof/>
        </w:rPr>
        <w:drawing>
          <wp:inline distT="0" distB="0" distL="0" distR="0" wp14:anchorId="4A550839" wp14:editId="0B2CF173">
            <wp:extent cx="2328057" cy="2096163"/>
            <wp:effectExtent l="0" t="0" r="0" b="0"/>
            <wp:docPr id="7" name="Рисунок 7" descr="https://www.culture.ru/storage/images/ffb98309374bc2e42099af467f353b0a/d027bf3f6104d58eab9589934da62bca.jpg/c_fill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ulture.ru/storage/images/ffb98309374bc2e42099af467f353b0a/d027bf3f6104d58eab9589934da62bca.jpg/c_fill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50" cy="210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4E">
        <w:rPr>
          <w:rFonts w:asciiTheme="majorHAnsi" w:hAnsiTheme="majorHAnsi" w:cstheme="majorHAnsi"/>
          <w:color w:val="000000"/>
          <w:shd w:val="clear" w:color="auto" w:fill="FFFFFF"/>
        </w:rPr>
        <w:t xml:space="preserve"> Анатолий </w:t>
      </w:r>
      <w:proofErr w:type="spellStart"/>
      <w:r w:rsidRPr="0008024E">
        <w:rPr>
          <w:rFonts w:asciiTheme="majorHAnsi" w:hAnsiTheme="majorHAnsi" w:cstheme="majorHAnsi"/>
          <w:color w:val="000000"/>
          <w:shd w:val="clear" w:color="auto" w:fill="FFFFFF"/>
        </w:rPr>
        <w:t>Никич-Криличевский</w:t>
      </w:r>
      <w:proofErr w:type="spellEnd"/>
      <w:r w:rsidRPr="0008024E">
        <w:rPr>
          <w:rFonts w:asciiTheme="majorHAnsi" w:hAnsiTheme="majorHAnsi" w:cstheme="majorHAnsi"/>
          <w:color w:val="000000"/>
          <w:shd w:val="clear" w:color="auto" w:fill="FFFFFF"/>
        </w:rPr>
        <w:t xml:space="preserve"> «Этюд с медалями»</w:t>
      </w:r>
    </w:p>
    <w:p w:rsidR="00F41037" w:rsidRPr="0008024E" w:rsidRDefault="00F41037" w:rsidP="00F4103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ajorHAnsi" w:hAnsiTheme="majorHAnsi" w:cstheme="majorHAnsi"/>
          <w:color w:val="000000"/>
          <w:shd w:val="clear" w:color="auto" w:fill="FFFFFF"/>
        </w:rPr>
      </w:pPr>
      <w:r w:rsidRPr="0008024E">
        <w:rPr>
          <w:noProof/>
        </w:rPr>
        <w:lastRenderedPageBreak/>
        <w:drawing>
          <wp:inline distT="0" distB="0" distL="0" distR="0" wp14:anchorId="7A13AAF3" wp14:editId="4513FB2B">
            <wp:extent cx="2098736" cy="2456331"/>
            <wp:effectExtent l="0" t="0" r="0" b="1270"/>
            <wp:docPr id="8" name="Рисунок 8" descr="https://b1.culture.ru/c/788020.47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1.culture.ru/c/788020.475x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98" cy="24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4E">
        <w:rPr>
          <w:rFonts w:asciiTheme="majorHAnsi" w:hAnsiTheme="majorHAnsi" w:cstheme="majorHAnsi"/>
          <w:color w:val="000000"/>
          <w:shd w:val="clear" w:color="auto" w:fill="FFFFFF"/>
        </w:rPr>
        <w:t xml:space="preserve"> Исаак Левитан «Лесные фиалки и незабудки»</w:t>
      </w:r>
    </w:p>
    <w:p w:rsidR="00A601A7" w:rsidRPr="0008024E" w:rsidRDefault="00A601A7" w:rsidP="00A601A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08024E">
        <w:rPr>
          <w:rFonts w:asciiTheme="minorHAnsi" w:hAnsiTheme="minorHAnsi" w:cstheme="minorHAnsi"/>
          <w:color w:val="000000"/>
          <w:shd w:val="clear" w:color="auto" w:fill="FFFFFF"/>
        </w:rPr>
        <w:t>Практическая работа учащихся:</w:t>
      </w:r>
    </w:p>
    <w:p w:rsidR="00A601A7" w:rsidRDefault="00A601A7" w:rsidP="00A601A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shd w:val="clear" w:color="auto" w:fill="FAF9F8"/>
        </w:rPr>
      </w:pPr>
      <w:r w:rsidRPr="0008024E">
        <w:rPr>
          <w:rFonts w:asciiTheme="minorHAnsi" w:hAnsiTheme="minorHAnsi" w:cstheme="minorHAnsi"/>
          <w:shd w:val="clear" w:color="auto" w:fill="FAF9F8"/>
        </w:rPr>
        <w:t>Учащиеся приступают к практическому выполнению задания, которое ведется поэтапно.</w:t>
      </w:r>
    </w:p>
    <w:p w:rsidR="00823E43" w:rsidRDefault="00823E43" w:rsidP="00823E43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AF9F8"/>
        </w:rPr>
      </w:pPr>
      <w:r>
        <w:rPr>
          <w:rFonts w:asciiTheme="minorHAnsi" w:hAnsiTheme="minorHAnsi" w:cstheme="minorHAnsi"/>
          <w:shd w:val="clear" w:color="auto" w:fill="FAF9F8"/>
        </w:rPr>
        <w:t>Объяснение учащимся, как правильно разместить композиционно предметы в натюрморте, на примере заранее готовых работ.</w:t>
      </w:r>
    </w:p>
    <w:p w:rsidR="00823E43" w:rsidRDefault="00823E43" w:rsidP="00823E43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shd w:val="clear" w:color="auto" w:fill="FAF9F8"/>
        </w:rPr>
      </w:pPr>
      <w:r>
        <w:rPr>
          <w:rFonts w:asciiTheme="minorHAnsi" w:hAnsiTheme="minorHAnsi" w:cstheme="minorHAnsi"/>
          <w:shd w:val="clear" w:color="auto" w:fill="FAF9F8"/>
        </w:rPr>
        <w:t xml:space="preserve">    </w:t>
      </w:r>
      <w:bookmarkStart w:id="0" w:name="_GoBack"/>
      <w:bookmarkEnd w:id="0"/>
      <w:r>
        <w:rPr>
          <w:rFonts w:asciiTheme="minorHAnsi" w:hAnsiTheme="minorHAnsi" w:cstheme="minorHAnsi"/>
          <w:shd w:val="clear" w:color="auto" w:fill="FAF9F8"/>
        </w:rPr>
        <w:t xml:space="preserve">   </w:t>
      </w:r>
      <w:r w:rsidR="0018115F">
        <w:rPr>
          <w:noProof/>
        </w:rPr>
        <w:drawing>
          <wp:inline distT="0" distB="0" distL="0" distR="0" wp14:anchorId="44122662" wp14:editId="0672C7BD">
            <wp:extent cx="1483609" cy="2082661"/>
            <wp:effectExtent l="0" t="0" r="2540" b="0"/>
            <wp:docPr id="9" name="Рисунок 9" descr="https://avatars.mds.yandex.net/get-zen_doc/1606228/pub_5d7a4ce42f1e4400ad0a6888_5d7a51137cccba3dc8bc8d2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606228/pub_5d7a4ce42f1e4400ad0a6888_5d7a51137cccba3dc8bc8d2b/scale_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21" cy="210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E43">
        <w:rPr>
          <w:rFonts w:asciiTheme="minorHAnsi" w:hAnsiTheme="minorHAnsi" w:cstheme="minorHAnsi"/>
          <w:shd w:val="clear" w:color="auto" w:fill="FAF9F8"/>
        </w:rPr>
        <w:t xml:space="preserve"> </w:t>
      </w:r>
    </w:p>
    <w:p w:rsidR="00823E43" w:rsidRDefault="00823E43" w:rsidP="00823E43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shd w:val="clear" w:color="auto" w:fill="FAF9F8"/>
        </w:rPr>
      </w:pPr>
      <w:r>
        <w:rPr>
          <w:rFonts w:asciiTheme="minorHAnsi" w:hAnsiTheme="minorHAnsi" w:cstheme="minorHAnsi"/>
          <w:shd w:val="clear" w:color="auto" w:fill="FAF9F8"/>
        </w:rPr>
        <w:t xml:space="preserve">      </w:t>
      </w:r>
      <w:r w:rsidR="0018115F">
        <w:rPr>
          <w:rFonts w:asciiTheme="minorHAnsi" w:hAnsiTheme="minorHAnsi" w:cstheme="minorHAnsi"/>
          <w:shd w:val="clear" w:color="auto" w:fill="FAF9F8"/>
        </w:rPr>
        <w:t xml:space="preserve"> </w:t>
      </w:r>
      <w:r>
        <w:rPr>
          <w:noProof/>
        </w:rPr>
        <w:drawing>
          <wp:inline distT="0" distB="0" distL="0" distR="0" wp14:anchorId="698E8300" wp14:editId="59474608">
            <wp:extent cx="2366920" cy="1691576"/>
            <wp:effectExtent l="0" t="0" r="0" b="4445"/>
            <wp:docPr id="10" name="Рисунок 10" descr="https://i.pinimg.com/736x/13/30/e2/1330e2e02eae1e242ea5ba1e37074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13/30/e2/1330e2e02eae1e242ea5ba1e37074bd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74" cy="173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hd w:val="clear" w:color="auto" w:fill="FAF9F8"/>
        </w:rPr>
        <w:t xml:space="preserve"> </w:t>
      </w:r>
    </w:p>
    <w:p w:rsidR="00823E43" w:rsidRDefault="00823E43" w:rsidP="00823E43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shd w:val="clear" w:color="auto" w:fill="FAF9F8"/>
        </w:rPr>
      </w:pPr>
      <w:r>
        <w:rPr>
          <w:rFonts w:asciiTheme="minorHAnsi" w:hAnsiTheme="minorHAnsi" w:cstheme="minorHAnsi"/>
          <w:shd w:val="clear" w:color="auto" w:fill="FAF9F8"/>
        </w:rPr>
        <w:lastRenderedPageBreak/>
        <w:t xml:space="preserve">   </w:t>
      </w:r>
      <w:r>
        <w:rPr>
          <w:noProof/>
        </w:rPr>
        <w:drawing>
          <wp:inline distT="0" distB="0" distL="0" distR="0" wp14:anchorId="2FD39B05" wp14:editId="74F89A4A">
            <wp:extent cx="1981293" cy="2418579"/>
            <wp:effectExtent l="0" t="0" r="0" b="1270"/>
            <wp:docPr id="11" name="Рисунок 11" descr="http://artscool.beget.tech/wp-content/gallery/uchebnij-naturmort/96.Makarova-Alena-16-let-4kl-prepodavatel-Bochkova-V.I.-1993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scool.beget.tech/wp-content/gallery/uchebnij-naturmort/96.Makarova-Alena-16-let-4kl-prepodavatel-Bochkova-V.I.-1993g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4" cy="24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5F" w:rsidRDefault="00823E43" w:rsidP="00823E43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AF9F8"/>
        </w:rPr>
      </w:pPr>
      <w:r>
        <w:rPr>
          <w:rFonts w:asciiTheme="minorHAnsi" w:hAnsiTheme="minorHAnsi" w:cstheme="minorHAnsi"/>
          <w:shd w:val="clear" w:color="auto" w:fill="FAF9F8"/>
        </w:rPr>
        <w:t xml:space="preserve">       </w:t>
      </w:r>
    </w:p>
    <w:p w:rsidR="00A601A7" w:rsidRPr="0008024E" w:rsidRDefault="0018115F" w:rsidP="00A601A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shd w:val="clear" w:color="auto" w:fill="FAF9F8"/>
        </w:rPr>
      </w:pPr>
      <w:r>
        <w:rPr>
          <w:rFonts w:asciiTheme="minorHAnsi" w:hAnsiTheme="minorHAnsi" w:cstheme="minorHAnsi"/>
          <w:shd w:val="clear" w:color="auto" w:fill="FAF9F8"/>
        </w:rPr>
        <w:t xml:space="preserve">2. </w:t>
      </w:r>
      <w:r w:rsidR="00A601A7" w:rsidRPr="0008024E">
        <w:rPr>
          <w:rFonts w:asciiTheme="minorHAnsi" w:hAnsiTheme="minorHAnsi" w:cstheme="minorHAnsi"/>
          <w:shd w:val="clear" w:color="auto" w:fill="FAF9F8"/>
        </w:rPr>
        <w:t xml:space="preserve"> Определяется </w:t>
      </w:r>
      <w:r w:rsidR="00DA6567" w:rsidRPr="0008024E">
        <w:rPr>
          <w:rFonts w:asciiTheme="minorHAnsi" w:hAnsiTheme="minorHAnsi" w:cstheme="minorHAnsi"/>
          <w:shd w:val="clear" w:color="auto" w:fill="FAF9F8"/>
        </w:rPr>
        <w:t>композиционное положение листа бумаги</w:t>
      </w:r>
      <w:r w:rsidR="00A601A7" w:rsidRPr="0008024E">
        <w:rPr>
          <w:rFonts w:asciiTheme="minorHAnsi" w:hAnsiTheme="minorHAnsi" w:cstheme="minorHAnsi"/>
          <w:shd w:val="clear" w:color="auto" w:fill="FAF9F8"/>
        </w:rPr>
        <w:t xml:space="preserve"> (вертикально, горизонтально).</w:t>
      </w:r>
    </w:p>
    <w:p w:rsidR="00A601A7" w:rsidRPr="0008024E" w:rsidRDefault="0018115F" w:rsidP="00A601A7">
      <w:pPr>
        <w:pStyle w:val="a3"/>
        <w:shd w:val="clear" w:color="auto" w:fill="FFFFFF"/>
        <w:spacing w:before="0" w:beforeAutospacing="0" w:after="300" w:afterAutospacing="0"/>
        <w:ind w:left="36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AF9F8"/>
        </w:rPr>
        <w:t xml:space="preserve">3. </w:t>
      </w:r>
      <w:r w:rsidR="00A601A7" w:rsidRPr="0008024E">
        <w:rPr>
          <w:rFonts w:asciiTheme="minorHAnsi" w:hAnsiTheme="minorHAnsi" w:cstheme="minorHAnsi"/>
          <w:shd w:val="clear" w:color="auto" w:fill="FAF9F8"/>
        </w:rPr>
        <w:t xml:space="preserve"> Композиционно размещаются предметы на листе бумаги.</w:t>
      </w:r>
    </w:p>
    <w:p w:rsidR="00A601A7" w:rsidRPr="0008024E" w:rsidRDefault="00A601A7" w:rsidP="00A601A7">
      <w:pPr>
        <w:pStyle w:val="a3"/>
        <w:shd w:val="clear" w:color="auto" w:fill="FFFFFF"/>
        <w:spacing w:before="0" w:beforeAutospacing="0" w:after="300" w:afterAutospacing="0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DA6567" w:rsidRPr="0008024E" w:rsidRDefault="00DA6567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AF9F8"/>
        </w:rPr>
      </w:pPr>
      <w:r w:rsidRPr="0008024E">
        <w:rPr>
          <w:rFonts w:asciiTheme="minorHAnsi" w:hAnsiTheme="minorHAnsi" w:cstheme="minorHAnsi"/>
          <w:shd w:val="clear" w:color="auto" w:fill="FAF9F8"/>
        </w:rPr>
        <w:t>В процессе практической работы учащихся педагог выполняет следующие функции:</w:t>
      </w:r>
    </w:p>
    <w:p w:rsidR="00DA6567" w:rsidRPr="0008024E" w:rsidRDefault="00DA6567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hd w:val="clear" w:color="auto" w:fill="FAF9F8"/>
        </w:rPr>
      </w:pPr>
      <w:r w:rsidRPr="0008024E">
        <w:rPr>
          <w:rFonts w:asciiTheme="minorHAnsi" w:hAnsiTheme="minorHAnsi" w:cstheme="minorHAnsi"/>
          <w:shd w:val="clear" w:color="auto" w:fill="FAF9F8"/>
        </w:rPr>
        <w:t xml:space="preserve"> –обращает внимание учащихся на характерные ошибки; </w:t>
      </w:r>
    </w:p>
    <w:p w:rsidR="00EA1676" w:rsidRPr="0008024E" w:rsidRDefault="00DA6567" w:rsidP="00EA167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08024E">
        <w:rPr>
          <w:rFonts w:asciiTheme="minorHAnsi" w:hAnsiTheme="minorHAnsi" w:cstheme="minorHAnsi"/>
          <w:shd w:val="clear" w:color="auto" w:fill="FAF9F8"/>
        </w:rPr>
        <w:t>–показывает удачные рисунки учащихся на каждом этапе работы (грамотная компоновка изображения</w:t>
      </w:r>
    </w:p>
    <w:p w:rsidR="00EA1676" w:rsidRPr="0008024E" w:rsidRDefault="00DA6567">
      <w:p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  <w:shd w:val="clear" w:color="auto" w:fill="FAF9F8"/>
        </w:rPr>
        <w:t xml:space="preserve">–ведет индивидуальную работу с учащимися. </w:t>
      </w:r>
    </w:p>
    <w:p w:rsidR="00EA1676" w:rsidRPr="0008024E" w:rsidRDefault="00EA1676">
      <w:pPr>
        <w:rPr>
          <w:rFonts w:cstheme="minorHAnsi"/>
          <w:sz w:val="24"/>
          <w:szCs w:val="24"/>
        </w:rPr>
      </w:pPr>
    </w:p>
    <w:p w:rsidR="00CB2F37" w:rsidRPr="0008024E" w:rsidRDefault="00DA6567" w:rsidP="00DA6567">
      <w:pPr>
        <w:pStyle w:val="a6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  <w:shd w:val="clear" w:color="auto" w:fill="FAF9F8"/>
        </w:rPr>
        <w:t>Подведение итогов урока.</w:t>
      </w:r>
    </w:p>
    <w:p w:rsidR="00DA6567" w:rsidRPr="0008024E" w:rsidRDefault="00DA6567" w:rsidP="00DA6567">
      <w:pPr>
        <w:ind w:left="360"/>
        <w:rPr>
          <w:rFonts w:cstheme="minorHAnsi"/>
          <w:sz w:val="24"/>
          <w:szCs w:val="24"/>
          <w:shd w:val="clear" w:color="auto" w:fill="FAF9F8"/>
        </w:rPr>
      </w:pPr>
      <w:r w:rsidRPr="0008024E">
        <w:rPr>
          <w:rFonts w:cstheme="minorHAnsi"/>
          <w:sz w:val="24"/>
          <w:szCs w:val="24"/>
          <w:shd w:val="clear" w:color="auto" w:fill="FAF9F8"/>
        </w:rPr>
        <w:t>Выставка работ и обсуждение с учащимися. Преподаватель анализирует вместе с детьми их рисунки, отмечает положительные и отрицательные стороны. Затем отмечает работу класса в целом, то, как ребята справились с заданием, указывает на ошибки и делает замечания по каждой работе.</w:t>
      </w:r>
    </w:p>
    <w:p w:rsidR="00DA6567" w:rsidRPr="0008024E" w:rsidRDefault="00DA6567" w:rsidP="00DA6567">
      <w:pPr>
        <w:pStyle w:val="a6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>Домашнее задание</w:t>
      </w:r>
    </w:p>
    <w:p w:rsidR="00DA6567" w:rsidRPr="0008024E" w:rsidRDefault="00DA6567" w:rsidP="00DA6567">
      <w:pPr>
        <w:ind w:left="360"/>
        <w:rPr>
          <w:rFonts w:cstheme="minorHAnsi"/>
          <w:sz w:val="24"/>
          <w:szCs w:val="24"/>
        </w:rPr>
      </w:pPr>
      <w:r w:rsidRPr="0008024E">
        <w:rPr>
          <w:rFonts w:cstheme="minorHAnsi"/>
          <w:sz w:val="24"/>
          <w:szCs w:val="24"/>
        </w:rPr>
        <w:t>На следующий урок принести рисунку с правильно выполненной композицией из трех бытовых предметов с различных точек зрения.</w:t>
      </w:r>
    </w:p>
    <w:sectPr w:rsidR="00DA6567" w:rsidRPr="0008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8F8"/>
    <w:multiLevelType w:val="hybridMultilevel"/>
    <w:tmpl w:val="2482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646D"/>
    <w:multiLevelType w:val="multilevel"/>
    <w:tmpl w:val="498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940D4"/>
    <w:multiLevelType w:val="hybridMultilevel"/>
    <w:tmpl w:val="FE362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17E1"/>
    <w:multiLevelType w:val="hybridMultilevel"/>
    <w:tmpl w:val="C9E87752"/>
    <w:lvl w:ilvl="0" w:tplc="A3B6F9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372"/>
    <w:multiLevelType w:val="hybridMultilevel"/>
    <w:tmpl w:val="166A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5E"/>
    <w:rsid w:val="0008024E"/>
    <w:rsid w:val="0018115F"/>
    <w:rsid w:val="0026214F"/>
    <w:rsid w:val="002C3698"/>
    <w:rsid w:val="0036712B"/>
    <w:rsid w:val="00597A87"/>
    <w:rsid w:val="005E175E"/>
    <w:rsid w:val="006D185C"/>
    <w:rsid w:val="00823E43"/>
    <w:rsid w:val="00A601A7"/>
    <w:rsid w:val="00AC5C25"/>
    <w:rsid w:val="00BB46CD"/>
    <w:rsid w:val="00CB2F37"/>
    <w:rsid w:val="00DA6567"/>
    <w:rsid w:val="00E2679D"/>
    <w:rsid w:val="00EA1676"/>
    <w:rsid w:val="00EC5FE9"/>
    <w:rsid w:val="00EF6828"/>
    <w:rsid w:val="00F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66BB"/>
  <w15:chartTrackingRefBased/>
  <w15:docId w15:val="{510218F6-AF33-4BB8-B67F-36343E5C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FE9"/>
    <w:rPr>
      <w:b/>
      <w:bCs/>
    </w:rPr>
  </w:style>
  <w:style w:type="character" w:styleId="a5">
    <w:name w:val="Emphasis"/>
    <w:basedOn w:val="a0"/>
    <w:uiPriority w:val="20"/>
    <w:qFormat/>
    <w:rsid w:val="00EA1676"/>
    <w:rPr>
      <w:i/>
      <w:iCs/>
    </w:rPr>
  </w:style>
  <w:style w:type="paragraph" w:styleId="a6">
    <w:name w:val="List Paragraph"/>
    <w:basedOn w:val="a"/>
    <w:uiPriority w:val="34"/>
    <w:qFormat/>
    <w:rsid w:val="00BB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2020-04-12T11:13:00Z</dcterms:created>
  <dcterms:modified xsi:type="dcterms:W3CDTF">2020-04-15T11:07:00Z</dcterms:modified>
</cp:coreProperties>
</file>