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2F" w:rsidRDefault="00A4362F" w:rsidP="00603DE6">
      <w:pPr>
        <w:pStyle w:val="aff8"/>
        <w:spacing w:before="0" w:after="180" w:line="360" w:lineRule="auto"/>
        <w:rPr>
          <w:rFonts w:ascii="Times New Roman" w:eastAsiaTheme="minorHAnsi" w:hAnsi="Times New Roman"/>
          <w:b w:val="0"/>
          <w:bCs w:val="0"/>
          <w:color w:val="auto"/>
          <w:sz w:val="28"/>
          <w:szCs w:val="22"/>
        </w:rPr>
      </w:pPr>
    </w:p>
    <w:p w:rsidR="00A4362F" w:rsidRDefault="00A4362F" w:rsidP="00A4362F">
      <w:pPr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>
            <wp:extent cx="5635076" cy="7734300"/>
            <wp:effectExtent l="19050" t="0" r="3724" b="0"/>
            <wp:docPr id="2" name="Рисунок 1" descr="https://sun1-98.userapi.com/7ieWOyXifd1GFm1KAPoG8UEZPQjCc49uuRxrLw/ZNQaEQOdT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8.userapi.com/7ieWOyXifd1GFm1KAPoG8UEZPQjCc49uuRxrLw/ZNQaEQOdTv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076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62F" w:rsidRDefault="00A4362F" w:rsidP="00A4362F">
      <w:pPr>
        <w:rPr>
          <w:rFonts w:eastAsiaTheme="minorHAnsi"/>
          <w:lang w:eastAsia="en-US"/>
        </w:rPr>
      </w:pPr>
    </w:p>
    <w:p w:rsidR="00A4362F" w:rsidRPr="00A4362F" w:rsidRDefault="00A4362F" w:rsidP="00A4362F">
      <w:pPr>
        <w:rPr>
          <w:rFonts w:eastAsiaTheme="minorHAnsi"/>
          <w:lang w:eastAsia="en-US"/>
        </w:rPr>
      </w:pPr>
    </w:p>
    <w:sdt>
      <w:sdtPr>
        <w:rPr>
          <w:rFonts w:ascii="Times New Roman" w:eastAsiaTheme="minorHAnsi" w:hAnsi="Times New Roman"/>
          <w:b w:val="0"/>
          <w:bCs w:val="0"/>
          <w:color w:val="auto"/>
          <w:sz w:val="28"/>
          <w:szCs w:val="22"/>
        </w:rPr>
        <w:id w:val="80424161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603DE6" w:rsidRPr="00C50809" w:rsidRDefault="00603DE6" w:rsidP="00603DE6">
          <w:pPr>
            <w:pStyle w:val="aff8"/>
            <w:spacing w:before="0" w:after="180" w:line="360" w:lineRule="auto"/>
            <w:rPr>
              <w:rFonts w:ascii="Times New Roman" w:hAnsi="Times New Roman"/>
              <w:b w:val="0"/>
              <w:bCs w:val="0"/>
              <w:color w:val="auto"/>
            </w:rPr>
          </w:pPr>
          <w:r w:rsidRPr="00C50809">
            <w:rPr>
              <w:rFonts w:ascii="Times New Roman" w:hAnsi="Times New Roman"/>
              <w:color w:val="auto"/>
            </w:rPr>
            <w:t>СОДЕРЖАНИЕ</w:t>
          </w:r>
        </w:p>
        <w:p w:rsidR="00934411" w:rsidRDefault="00EF25D0" w:rsidP="00934411">
          <w:pPr>
            <w:pStyle w:val="19"/>
            <w:spacing w:after="0"/>
            <w:rPr>
              <w:rFonts w:asciiTheme="minorHAnsi" w:hAnsiTheme="minorHAnsi" w:cstheme="minorBidi"/>
              <w:noProof/>
              <w:sz w:val="22"/>
              <w:lang w:eastAsia="ru-RU"/>
            </w:rPr>
          </w:pPr>
          <w:r w:rsidRPr="00934411">
            <w:rPr>
              <w:szCs w:val="28"/>
            </w:rPr>
            <w:fldChar w:fldCharType="begin"/>
          </w:r>
          <w:r w:rsidR="00934411" w:rsidRPr="00934411">
            <w:rPr>
              <w:szCs w:val="28"/>
            </w:rPr>
            <w:instrText xml:space="preserve"> TOC \o "1-3" \h \z \u </w:instrText>
          </w:r>
          <w:r w:rsidRPr="00934411">
            <w:rPr>
              <w:szCs w:val="28"/>
            </w:rPr>
            <w:fldChar w:fldCharType="separate"/>
          </w:r>
          <w:hyperlink w:anchor="_Toc43296249" w:history="1">
            <w:r w:rsidR="00934411" w:rsidRPr="00DD7070">
              <w:rPr>
                <w:rStyle w:val="aff4"/>
                <w:noProof/>
              </w:rPr>
              <w:t>В</w:t>
            </w:r>
            <w:r w:rsidR="00934411">
              <w:rPr>
                <w:rStyle w:val="aff4"/>
                <w:noProof/>
              </w:rPr>
              <w:t>ведение</w:t>
            </w:r>
            <w:r w:rsidR="009344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4411">
              <w:rPr>
                <w:noProof/>
                <w:webHidden/>
              </w:rPr>
              <w:instrText xml:space="preserve"> PAGEREF _Toc43296249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41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411" w:rsidRDefault="00EF25D0" w:rsidP="00934411">
          <w:pPr>
            <w:pStyle w:val="19"/>
            <w:spacing w:after="0"/>
            <w:rPr>
              <w:rFonts w:asciiTheme="minorHAnsi" w:hAnsiTheme="minorHAnsi" w:cstheme="minorBidi"/>
              <w:noProof/>
              <w:sz w:val="22"/>
              <w:lang w:eastAsia="ru-RU"/>
            </w:rPr>
          </w:pPr>
          <w:hyperlink w:anchor="_Toc43296250" w:history="1">
            <w:r w:rsidR="00934411" w:rsidRPr="00DD7070">
              <w:rPr>
                <w:rStyle w:val="aff4"/>
                <w:noProof/>
              </w:rPr>
              <w:t>1 Теоретические основы организации бухгалтерского учета</w:t>
            </w:r>
            <w:r w:rsidR="009344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4411">
              <w:rPr>
                <w:noProof/>
                <w:webHidden/>
              </w:rPr>
              <w:instrText xml:space="preserve"> PAGEREF _Toc43296250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41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411" w:rsidRDefault="00EF25D0" w:rsidP="00934411">
          <w:pPr>
            <w:pStyle w:val="19"/>
            <w:spacing w:after="0"/>
            <w:ind w:firstLine="284"/>
            <w:rPr>
              <w:rFonts w:asciiTheme="minorHAnsi" w:hAnsiTheme="minorHAnsi" w:cstheme="minorBidi"/>
              <w:noProof/>
              <w:sz w:val="22"/>
              <w:lang w:eastAsia="ru-RU"/>
            </w:rPr>
          </w:pPr>
          <w:hyperlink w:anchor="_Toc43296251" w:history="1">
            <w:r w:rsidR="00934411" w:rsidRPr="00DD7070">
              <w:rPr>
                <w:rStyle w:val="aff4"/>
                <w:noProof/>
              </w:rPr>
              <w:t>1.1 Принципы бухгалтерского учета</w:t>
            </w:r>
            <w:r w:rsidR="009344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4411">
              <w:rPr>
                <w:noProof/>
                <w:webHidden/>
              </w:rPr>
              <w:instrText xml:space="preserve"> PAGEREF _Toc43296251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41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411" w:rsidRDefault="00EF25D0" w:rsidP="00934411">
          <w:pPr>
            <w:pStyle w:val="19"/>
            <w:spacing w:after="0"/>
            <w:ind w:firstLine="284"/>
            <w:rPr>
              <w:rFonts w:asciiTheme="minorHAnsi" w:hAnsiTheme="minorHAnsi" w:cstheme="minorBidi"/>
              <w:noProof/>
              <w:sz w:val="22"/>
              <w:lang w:eastAsia="ru-RU"/>
            </w:rPr>
          </w:pPr>
          <w:hyperlink w:anchor="_Toc43296252" w:history="1">
            <w:r w:rsidR="00934411" w:rsidRPr="00DD7070">
              <w:rPr>
                <w:rStyle w:val="aff4"/>
                <w:noProof/>
              </w:rPr>
              <w:t>1.2 Основные задачи бухгалтерского учета</w:t>
            </w:r>
            <w:r w:rsidR="009344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4411">
              <w:rPr>
                <w:noProof/>
                <w:webHidden/>
              </w:rPr>
              <w:instrText xml:space="preserve"> PAGEREF _Toc43296252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41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411" w:rsidRDefault="00EF25D0" w:rsidP="00934411">
          <w:pPr>
            <w:pStyle w:val="19"/>
            <w:spacing w:after="0"/>
            <w:ind w:firstLine="284"/>
            <w:rPr>
              <w:rFonts w:asciiTheme="minorHAnsi" w:hAnsiTheme="minorHAnsi" w:cstheme="minorBidi"/>
              <w:noProof/>
              <w:sz w:val="22"/>
              <w:lang w:eastAsia="ru-RU"/>
            </w:rPr>
          </w:pPr>
          <w:hyperlink w:anchor="_Toc43296253" w:history="1">
            <w:r w:rsidR="00934411" w:rsidRPr="00DD7070">
              <w:rPr>
                <w:rStyle w:val="aff4"/>
                <w:noProof/>
              </w:rPr>
              <w:t>1.3 Система бухгалтерского учета и ее значение в экономике</w:t>
            </w:r>
            <w:r w:rsidR="009344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4411">
              <w:rPr>
                <w:noProof/>
                <w:webHidden/>
              </w:rPr>
              <w:instrText xml:space="preserve"> PAGEREF _Toc43296253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41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411" w:rsidRDefault="00EF25D0" w:rsidP="00934411">
          <w:pPr>
            <w:pStyle w:val="19"/>
            <w:spacing w:after="0"/>
            <w:rPr>
              <w:rFonts w:asciiTheme="minorHAnsi" w:hAnsiTheme="minorHAnsi" w:cstheme="minorBidi"/>
              <w:noProof/>
              <w:sz w:val="22"/>
              <w:lang w:eastAsia="ru-RU"/>
            </w:rPr>
          </w:pPr>
          <w:hyperlink w:anchor="_Toc43296254" w:history="1">
            <w:r w:rsidR="00934411" w:rsidRPr="00DD7070">
              <w:rPr>
                <w:rStyle w:val="aff4"/>
                <w:noProof/>
              </w:rPr>
              <w:t>2 Практическая часть</w:t>
            </w:r>
            <w:r w:rsidR="009344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4411">
              <w:rPr>
                <w:noProof/>
                <w:webHidden/>
              </w:rPr>
              <w:instrText xml:space="preserve"> PAGEREF _Toc43296254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411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411" w:rsidRDefault="00EF25D0" w:rsidP="00934411">
          <w:pPr>
            <w:pStyle w:val="19"/>
            <w:spacing w:after="0"/>
            <w:rPr>
              <w:rFonts w:asciiTheme="minorHAnsi" w:hAnsiTheme="minorHAnsi" w:cstheme="minorBidi"/>
              <w:noProof/>
              <w:sz w:val="22"/>
              <w:lang w:eastAsia="ru-RU"/>
            </w:rPr>
          </w:pPr>
          <w:hyperlink w:anchor="_Toc43296255" w:history="1">
            <w:r w:rsidR="00934411" w:rsidRPr="00DD7070">
              <w:rPr>
                <w:rStyle w:val="aff4"/>
                <w:noProof/>
              </w:rPr>
              <w:t>С</w:t>
            </w:r>
            <w:r w:rsidR="00934411">
              <w:rPr>
                <w:rStyle w:val="aff4"/>
                <w:noProof/>
              </w:rPr>
              <w:t>писок использованных источников</w:t>
            </w:r>
            <w:r w:rsidR="009344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4411">
              <w:rPr>
                <w:noProof/>
                <w:webHidden/>
              </w:rPr>
              <w:instrText xml:space="preserve"> PAGEREF _Toc43296255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411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411" w:rsidRDefault="00EF25D0" w:rsidP="00934411">
          <w:pPr>
            <w:pStyle w:val="19"/>
            <w:spacing w:after="0"/>
            <w:rPr>
              <w:rFonts w:asciiTheme="minorHAnsi" w:hAnsiTheme="minorHAnsi" w:cstheme="minorBidi"/>
              <w:noProof/>
              <w:sz w:val="22"/>
              <w:lang w:eastAsia="ru-RU"/>
            </w:rPr>
          </w:pPr>
          <w:hyperlink w:anchor="_Toc43296256" w:history="1">
            <w:r w:rsidR="00934411" w:rsidRPr="00DD7070">
              <w:rPr>
                <w:rStyle w:val="aff4"/>
                <w:noProof/>
              </w:rPr>
              <w:t>П</w:t>
            </w:r>
            <w:r w:rsidR="00934411">
              <w:rPr>
                <w:rStyle w:val="aff4"/>
                <w:noProof/>
              </w:rPr>
              <w:t>риложения</w:t>
            </w:r>
            <w:r w:rsidR="009344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4411">
              <w:rPr>
                <w:noProof/>
                <w:webHidden/>
              </w:rPr>
              <w:instrText xml:space="preserve"> PAGEREF _Toc43296256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411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3DE6" w:rsidRPr="00791884" w:rsidRDefault="00EF25D0" w:rsidP="00934411">
          <w:pPr>
            <w:pStyle w:val="19"/>
            <w:spacing w:after="0"/>
          </w:pPr>
          <w:r w:rsidRPr="00934411">
            <w:rPr>
              <w:szCs w:val="28"/>
            </w:rPr>
            <w:fldChar w:fldCharType="end"/>
          </w:r>
        </w:p>
      </w:sdtContent>
    </w:sdt>
    <w:p w:rsidR="004725D0" w:rsidRDefault="004725D0" w:rsidP="00603DE6">
      <w:pPr>
        <w:spacing w:after="160" w:line="259" w:lineRule="auto"/>
        <w:rPr>
          <w:sz w:val="32"/>
          <w:szCs w:val="32"/>
        </w:rPr>
      </w:pPr>
    </w:p>
    <w:p w:rsidR="00603DE6" w:rsidRDefault="00603DE6" w:rsidP="00603DE6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03DE6" w:rsidRPr="00791884" w:rsidRDefault="00603DE6" w:rsidP="00791884">
      <w:pPr>
        <w:pStyle w:val="1"/>
        <w:spacing w:before="0" w:beforeAutospacing="0" w:after="180" w:afterAutospacing="0" w:line="360" w:lineRule="auto"/>
        <w:jc w:val="center"/>
        <w:rPr>
          <w:sz w:val="32"/>
          <w:szCs w:val="32"/>
          <w:highlight w:val="yellow"/>
        </w:rPr>
      </w:pPr>
      <w:bookmarkStart w:id="0" w:name="_Toc43296249"/>
      <w:r w:rsidRPr="00791884">
        <w:rPr>
          <w:sz w:val="32"/>
          <w:szCs w:val="32"/>
        </w:rPr>
        <w:lastRenderedPageBreak/>
        <w:t>ВВЕДЕНИЕ</w:t>
      </w:r>
      <w:bookmarkEnd w:id="0"/>
    </w:p>
    <w:p w:rsidR="00603DE6" w:rsidRDefault="00603DE6" w:rsidP="00603D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4E2D6B39">
        <w:rPr>
          <w:sz w:val="28"/>
          <w:szCs w:val="28"/>
        </w:rPr>
        <w:t>Важнейшим звеном в управлении бизнесом и производством, продажи продукции и анализе хозяйственной деятельности в экономик</w:t>
      </w:r>
      <w:r>
        <w:rPr>
          <w:sz w:val="28"/>
          <w:szCs w:val="28"/>
        </w:rPr>
        <w:t>е</w:t>
      </w:r>
      <w:r w:rsidRPr="4E2D6B39">
        <w:rPr>
          <w:sz w:val="28"/>
          <w:szCs w:val="28"/>
        </w:rPr>
        <w:t xml:space="preserve"> организации, является бухгалтерский учет. </w:t>
      </w:r>
    </w:p>
    <w:p w:rsidR="00603DE6" w:rsidRDefault="00603DE6" w:rsidP="00603D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4E2D6B39">
        <w:rPr>
          <w:sz w:val="28"/>
          <w:szCs w:val="28"/>
        </w:rPr>
        <w:t>Основные принципы и правила ведения бухгалтерского учета за п</w:t>
      </w:r>
      <w:r w:rsidRPr="4E2D6B39">
        <w:rPr>
          <w:sz w:val="28"/>
          <w:szCs w:val="28"/>
        </w:rPr>
        <w:t>о</w:t>
      </w:r>
      <w:r w:rsidRPr="4E2D6B39">
        <w:rPr>
          <w:sz w:val="28"/>
          <w:szCs w:val="28"/>
        </w:rPr>
        <w:t>следнее столетие и в особенности, последние тридцать лет новейшей истории России претерпели существенные изменения. Данные изменения касались всех или почти всех зон учета в бухгалтерской системе: учет имущества, а</w:t>
      </w:r>
      <w:r w:rsidRPr="4E2D6B39">
        <w:rPr>
          <w:sz w:val="28"/>
          <w:szCs w:val="28"/>
        </w:rPr>
        <w:t>к</w:t>
      </w:r>
      <w:r w:rsidRPr="4E2D6B39">
        <w:rPr>
          <w:sz w:val="28"/>
          <w:szCs w:val="28"/>
        </w:rPr>
        <w:t>тивов и обязательств хозяйства, порядок записи корреспонденций при рег</w:t>
      </w:r>
      <w:r w:rsidRPr="4E2D6B39">
        <w:rPr>
          <w:sz w:val="28"/>
          <w:szCs w:val="28"/>
        </w:rPr>
        <w:t>и</w:t>
      </w:r>
      <w:r w:rsidRPr="4E2D6B39">
        <w:rPr>
          <w:sz w:val="28"/>
          <w:szCs w:val="28"/>
        </w:rPr>
        <w:t xml:space="preserve">страции </w:t>
      </w:r>
      <w:r w:rsidRPr="00CF44D9">
        <w:rPr>
          <w:sz w:val="28"/>
          <w:szCs w:val="28"/>
        </w:rPr>
        <w:t>фактов хозяйственной жизни и</w:t>
      </w:r>
      <w:r w:rsidRPr="4E2D6B39">
        <w:rPr>
          <w:sz w:val="28"/>
          <w:szCs w:val="28"/>
        </w:rPr>
        <w:t xml:space="preserve"> многое другое. </w:t>
      </w:r>
    </w:p>
    <w:p w:rsidR="00603DE6" w:rsidRDefault="00603DE6" w:rsidP="00603D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4E2D6B39">
        <w:rPr>
          <w:sz w:val="28"/>
          <w:szCs w:val="28"/>
        </w:rPr>
        <w:t>Роль бухгалтерского учета невозможно переоценить. Неважно, речь идет о мелком предпринимательстве или о крупном бизнесе, большая часть удачи зависит от организованности учетной системы, системы внутреннего контроля и от эффективности принимаемых решений, основанных на фина</w:t>
      </w:r>
      <w:r w:rsidRPr="4E2D6B39">
        <w:rPr>
          <w:sz w:val="28"/>
          <w:szCs w:val="28"/>
        </w:rPr>
        <w:t>н</w:t>
      </w:r>
      <w:r w:rsidRPr="4E2D6B39">
        <w:rPr>
          <w:sz w:val="28"/>
          <w:szCs w:val="28"/>
        </w:rPr>
        <w:t xml:space="preserve">совых показателях. Вопрос в том, как в условии масштабирования бизнеса сохранить прежнюю скорость обработки финансовых данных и обеспечить сохранность данным </w:t>
      </w:r>
      <w:r w:rsidR="00841870">
        <w:rPr>
          <w:sz w:val="28"/>
          <w:szCs w:val="28"/>
        </w:rPr>
        <w:t>—</w:t>
      </w:r>
      <w:r>
        <w:rPr>
          <w:color w:val="FF0000"/>
          <w:sz w:val="28"/>
          <w:szCs w:val="28"/>
        </w:rPr>
        <w:t xml:space="preserve"> </w:t>
      </w:r>
      <w:r w:rsidRPr="4E2D6B39">
        <w:rPr>
          <w:sz w:val="28"/>
          <w:szCs w:val="28"/>
        </w:rPr>
        <w:t>это и есть первоочередная задача бухгалтерского учета. В ходе учета таким образом финансовая информация становится фу</w:t>
      </w:r>
      <w:r w:rsidRPr="4E2D6B39">
        <w:rPr>
          <w:sz w:val="28"/>
          <w:szCs w:val="28"/>
        </w:rPr>
        <w:t>н</w:t>
      </w:r>
      <w:r w:rsidRPr="4E2D6B39">
        <w:rPr>
          <w:sz w:val="28"/>
          <w:szCs w:val="28"/>
        </w:rPr>
        <w:t>даментом для будущего предприятия, а бухгалтерский учет основным инс</w:t>
      </w:r>
      <w:r w:rsidRPr="4E2D6B39">
        <w:rPr>
          <w:sz w:val="28"/>
          <w:szCs w:val="28"/>
        </w:rPr>
        <w:t>т</w:t>
      </w:r>
      <w:r w:rsidRPr="4E2D6B39">
        <w:rPr>
          <w:sz w:val="28"/>
          <w:szCs w:val="28"/>
        </w:rPr>
        <w:t xml:space="preserve">рументом управления бизнесом. </w:t>
      </w:r>
    </w:p>
    <w:p w:rsidR="00603DE6" w:rsidRDefault="00603DE6" w:rsidP="00603D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4E2D6B39">
        <w:rPr>
          <w:sz w:val="28"/>
          <w:szCs w:val="28"/>
        </w:rPr>
        <w:t>В таком случае можно определить зависимость от эффективного бу</w:t>
      </w:r>
      <w:r w:rsidRPr="4E2D6B39">
        <w:rPr>
          <w:sz w:val="28"/>
          <w:szCs w:val="28"/>
        </w:rPr>
        <w:t>х</w:t>
      </w:r>
      <w:r w:rsidRPr="4E2D6B39">
        <w:rPr>
          <w:sz w:val="28"/>
          <w:szCs w:val="28"/>
        </w:rPr>
        <w:t>галтерского учета к финансовому благосостоянию хозяйства, что доказывает актуальность выбранной темы. В стремительно развивающейся экономике бухгалтерская система на современном предприятии должна соответствовать времени и отвечать всем требованиям. Таким образом бухгалтерский учет с</w:t>
      </w:r>
      <w:r w:rsidRPr="4E2D6B39">
        <w:rPr>
          <w:sz w:val="28"/>
          <w:szCs w:val="28"/>
        </w:rPr>
        <w:t>е</w:t>
      </w:r>
      <w:r w:rsidRPr="4E2D6B39">
        <w:rPr>
          <w:sz w:val="28"/>
          <w:szCs w:val="28"/>
        </w:rPr>
        <w:t xml:space="preserve">годня </w:t>
      </w:r>
      <w:r w:rsidR="00C957E2">
        <w:rPr>
          <w:sz w:val="28"/>
          <w:szCs w:val="28"/>
        </w:rPr>
        <w:t>—</w:t>
      </w:r>
      <w:r w:rsidRPr="4E2D6B39">
        <w:rPr>
          <w:sz w:val="28"/>
          <w:szCs w:val="28"/>
        </w:rPr>
        <w:t xml:space="preserve"> достоверный, оперативный и результативный учет  </w:t>
      </w:r>
    </w:p>
    <w:p w:rsidR="001E116E" w:rsidRPr="001E116E" w:rsidRDefault="001E116E" w:rsidP="001E116E">
      <w:pPr>
        <w:spacing w:after="16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116E">
        <w:rPr>
          <w:rFonts w:eastAsia="Calibri"/>
          <w:i/>
          <w:iCs/>
          <w:sz w:val="28"/>
          <w:szCs w:val="28"/>
          <w:lang w:eastAsia="en-US"/>
        </w:rPr>
        <w:t xml:space="preserve">Актуальность темы </w:t>
      </w:r>
      <w:r w:rsidRPr="001E116E">
        <w:rPr>
          <w:rFonts w:eastAsia="Calibri"/>
          <w:sz w:val="28"/>
          <w:szCs w:val="28"/>
          <w:lang w:eastAsia="en-US"/>
        </w:rPr>
        <w:t>данной работы заключается в том, что постоянно меняющихся условиях организация бухгалтерского учета на предприятиях любых форм собственности должна соответствовать современным требов</w:t>
      </w:r>
      <w:r w:rsidRPr="001E116E">
        <w:rPr>
          <w:rFonts w:eastAsia="Calibri"/>
          <w:sz w:val="28"/>
          <w:szCs w:val="28"/>
          <w:lang w:eastAsia="en-US"/>
        </w:rPr>
        <w:t>а</w:t>
      </w:r>
      <w:r w:rsidRPr="001E116E">
        <w:rPr>
          <w:rFonts w:eastAsia="Calibri"/>
          <w:sz w:val="28"/>
          <w:szCs w:val="28"/>
          <w:lang w:eastAsia="en-US"/>
        </w:rPr>
        <w:lastRenderedPageBreak/>
        <w:t>ниям, а бухгалтерский учет должен быть максимально результативным, оп</w:t>
      </w:r>
      <w:r w:rsidRPr="001E116E">
        <w:rPr>
          <w:rFonts w:eastAsia="Calibri"/>
          <w:sz w:val="28"/>
          <w:szCs w:val="28"/>
          <w:lang w:eastAsia="en-US"/>
        </w:rPr>
        <w:t>е</w:t>
      </w:r>
      <w:r w:rsidRPr="001E116E">
        <w:rPr>
          <w:rFonts w:eastAsia="Calibri"/>
          <w:sz w:val="28"/>
          <w:szCs w:val="28"/>
          <w:lang w:eastAsia="en-US"/>
        </w:rPr>
        <w:t>ративным, достоверным и осуществляться с помощью методов бухгалтерск</w:t>
      </w:r>
      <w:r w:rsidRPr="001E116E">
        <w:rPr>
          <w:rFonts w:eastAsia="Calibri"/>
          <w:sz w:val="28"/>
          <w:szCs w:val="28"/>
          <w:lang w:eastAsia="en-US"/>
        </w:rPr>
        <w:t>о</w:t>
      </w:r>
      <w:r w:rsidRPr="001E116E">
        <w:rPr>
          <w:rFonts w:eastAsia="Calibri"/>
          <w:sz w:val="28"/>
          <w:szCs w:val="28"/>
          <w:lang w:eastAsia="en-US"/>
        </w:rPr>
        <w:t xml:space="preserve">го учета. </w:t>
      </w:r>
    </w:p>
    <w:p w:rsidR="00603DE6" w:rsidRPr="00E238CE" w:rsidRDefault="00603DE6" w:rsidP="001E116E">
      <w:pPr>
        <w:shd w:val="clear" w:color="auto" w:fill="FFFFFF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  <w:lang w:eastAsia="de-DE"/>
        </w:rPr>
      </w:pPr>
      <w:r w:rsidRPr="00F4670F">
        <w:rPr>
          <w:i/>
          <w:iCs/>
          <w:color w:val="000000" w:themeColor="text1"/>
          <w:sz w:val="28"/>
          <w:szCs w:val="28"/>
          <w:lang w:eastAsia="de-DE"/>
        </w:rPr>
        <w:t>Цель</w:t>
      </w:r>
      <w:r>
        <w:rPr>
          <w:color w:val="000000" w:themeColor="text1"/>
          <w:sz w:val="28"/>
          <w:szCs w:val="28"/>
          <w:lang w:eastAsia="de-DE"/>
        </w:rPr>
        <w:t xml:space="preserve"> настоящей курсовой работы заключается в анализе п</w:t>
      </w:r>
      <w:r w:rsidRPr="00350CA5">
        <w:rPr>
          <w:sz w:val="28"/>
          <w:szCs w:val="28"/>
        </w:rPr>
        <w:t>ринцип</w:t>
      </w:r>
      <w:r>
        <w:rPr>
          <w:sz w:val="28"/>
          <w:szCs w:val="28"/>
        </w:rPr>
        <w:t>ов</w:t>
      </w:r>
      <w:r w:rsidRPr="00350CA5">
        <w:rPr>
          <w:sz w:val="28"/>
          <w:szCs w:val="28"/>
        </w:rPr>
        <w:t xml:space="preserve"> в</w:t>
      </w:r>
      <w:r w:rsidRPr="00350CA5">
        <w:rPr>
          <w:sz w:val="28"/>
          <w:szCs w:val="28"/>
        </w:rPr>
        <w:t>е</w:t>
      </w:r>
      <w:r w:rsidRPr="00350CA5">
        <w:rPr>
          <w:sz w:val="28"/>
          <w:szCs w:val="28"/>
        </w:rPr>
        <w:t>дения бухгалтерского уч</w:t>
      </w:r>
      <w:r>
        <w:rPr>
          <w:sz w:val="28"/>
          <w:szCs w:val="28"/>
        </w:rPr>
        <w:t>е</w:t>
      </w:r>
      <w:r w:rsidRPr="00350CA5">
        <w:rPr>
          <w:sz w:val="28"/>
          <w:szCs w:val="28"/>
        </w:rPr>
        <w:t>та и их рол</w:t>
      </w:r>
      <w:r>
        <w:rPr>
          <w:sz w:val="28"/>
          <w:szCs w:val="28"/>
        </w:rPr>
        <w:t>и.</w:t>
      </w:r>
    </w:p>
    <w:p w:rsidR="00603DE6" w:rsidRPr="00E238CE" w:rsidRDefault="00603DE6" w:rsidP="00603DE6">
      <w:pPr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de-DE"/>
        </w:rPr>
      </w:pPr>
      <w:r w:rsidRPr="4E2D6B39">
        <w:rPr>
          <w:color w:val="000000" w:themeColor="text1"/>
          <w:sz w:val="28"/>
          <w:szCs w:val="28"/>
          <w:lang w:eastAsia="de-DE"/>
        </w:rPr>
        <w:t xml:space="preserve">Для достижения поставленных целей, необходимо решить следующие </w:t>
      </w:r>
      <w:r w:rsidRPr="00F4670F">
        <w:rPr>
          <w:i/>
          <w:iCs/>
          <w:color w:val="000000" w:themeColor="text1"/>
          <w:sz w:val="28"/>
          <w:szCs w:val="28"/>
          <w:lang w:eastAsia="de-DE"/>
        </w:rPr>
        <w:t>задачи</w:t>
      </w:r>
      <w:r w:rsidRPr="4E2D6B39">
        <w:rPr>
          <w:color w:val="000000" w:themeColor="text1"/>
          <w:sz w:val="28"/>
          <w:szCs w:val="28"/>
          <w:lang w:eastAsia="de-DE"/>
        </w:rPr>
        <w:t>:</w:t>
      </w:r>
    </w:p>
    <w:p w:rsidR="00603DE6" w:rsidRPr="00CF44D9" w:rsidRDefault="00C957E2" w:rsidP="00C957E2">
      <w:pPr>
        <w:shd w:val="clear" w:color="auto" w:fill="FFFFFF" w:themeFill="background1"/>
        <w:spacing w:line="360" w:lineRule="auto"/>
        <w:ind w:left="142" w:firstLine="709"/>
        <w:jc w:val="both"/>
        <w:rPr>
          <w:color w:val="000000" w:themeColor="text1"/>
          <w:sz w:val="28"/>
          <w:szCs w:val="28"/>
          <w:lang w:eastAsia="de-DE"/>
        </w:rPr>
      </w:pPr>
      <w:r>
        <w:rPr>
          <w:color w:val="000000" w:themeColor="text1"/>
          <w:sz w:val="28"/>
          <w:szCs w:val="28"/>
          <w:lang w:eastAsia="de-DE"/>
        </w:rPr>
        <w:t>— и</w:t>
      </w:r>
      <w:r w:rsidR="00603DE6" w:rsidRPr="00CF44D9">
        <w:rPr>
          <w:color w:val="000000" w:themeColor="text1"/>
          <w:sz w:val="28"/>
          <w:szCs w:val="28"/>
          <w:lang w:eastAsia="de-DE"/>
        </w:rPr>
        <w:t>зучить принципы бухгалтерского учета;</w:t>
      </w:r>
    </w:p>
    <w:p w:rsidR="00603DE6" w:rsidRPr="00CF44D9" w:rsidRDefault="00C957E2" w:rsidP="00C957E2">
      <w:pPr>
        <w:shd w:val="clear" w:color="auto" w:fill="FFFFFF" w:themeFill="background1"/>
        <w:spacing w:line="360" w:lineRule="auto"/>
        <w:ind w:left="142" w:firstLine="709"/>
        <w:jc w:val="both"/>
        <w:rPr>
          <w:color w:val="000000" w:themeColor="text1"/>
          <w:sz w:val="28"/>
          <w:szCs w:val="28"/>
          <w:lang w:eastAsia="de-DE"/>
        </w:rPr>
      </w:pPr>
      <w:r>
        <w:rPr>
          <w:color w:val="000000" w:themeColor="text1"/>
          <w:sz w:val="28"/>
          <w:szCs w:val="28"/>
          <w:lang w:eastAsia="de-DE"/>
        </w:rPr>
        <w:t>— и</w:t>
      </w:r>
      <w:r w:rsidR="00603DE6" w:rsidRPr="00CF44D9">
        <w:rPr>
          <w:color w:val="000000" w:themeColor="text1"/>
          <w:sz w:val="28"/>
          <w:szCs w:val="28"/>
          <w:lang w:eastAsia="de-DE"/>
        </w:rPr>
        <w:t>сследовать основные задачи бухгалтерского учета;</w:t>
      </w:r>
    </w:p>
    <w:p w:rsidR="00603DE6" w:rsidRPr="00CF44D9" w:rsidRDefault="00C957E2" w:rsidP="00C957E2">
      <w:pPr>
        <w:shd w:val="clear" w:color="auto" w:fill="FFFFFF" w:themeFill="background1"/>
        <w:spacing w:line="360" w:lineRule="auto"/>
        <w:ind w:left="142" w:firstLine="709"/>
        <w:jc w:val="both"/>
        <w:rPr>
          <w:color w:val="000000" w:themeColor="text1"/>
          <w:sz w:val="28"/>
          <w:szCs w:val="28"/>
          <w:lang w:eastAsia="de-DE"/>
        </w:rPr>
      </w:pPr>
      <w:r>
        <w:rPr>
          <w:color w:val="000000" w:themeColor="text1"/>
          <w:sz w:val="28"/>
          <w:szCs w:val="28"/>
          <w:lang w:eastAsia="de-DE"/>
        </w:rPr>
        <w:t>— р</w:t>
      </w:r>
      <w:r w:rsidR="00603DE6" w:rsidRPr="00CF44D9">
        <w:rPr>
          <w:color w:val="000000" w:themeColor="text1"/>
          <w:sz w:val="28"/>
          <w:szCs w:val="28"/>
          <w:lang w:eastAsia="de-DE"/>
        </w:rPr>
        <w:t>ассмотреть систему бухгалтерского учета и ее значение в экон</w:t>
      </w:r>
      <w:r w:rsidR="00603DE6" w:rsidRPr="00CF44D9">
        <w:rPr>
          <w:color w:val="000000" w:themeColor="text1"/>
          <w:sz w:val="28"/>
          <w:szCs w:val="28"/>
          <w:lang w:eastAsia="de-DE"/>
        </w:rPr>
        <w:t>о</w:t>
      </w:r>
      <w:r w:rsidR="00603DE6" w:rsidRPr="00CF44D9">
        <w:rPr>
          <w:color w:val="000000" w:themeColor="text1"/>
          <w:sz w:val="28"/>
          <w:szCs w:val="28"/>
          <w:lang w:eastAsia="de-DE"/>
        </w:rPr>
        <w:t>мике;</w:t>
      </w:r>
    </w:p>
    <w:p w:rsidR="00603DE6" w:rsidRPr="005401F6" w:rsidRDefault="00603DE6" w:rsidP="00603DE6">
      <w:pPr>
        <w:shd w:val="clear" w:color="auto" w:fill="FFFFFF" w:themeFill="background1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de-DE"/>
        </w:rPr>
      </w:pPr>
      <w:r w:rsidRPr="00F4670F">
        <w:rPr>
          <w:i/>
          <w:iCs/>
          <w:color w:val="000000" w:themeColor="text1"/>
          <w:sz w:val="28"/>
          <w:szCs w:val="28"/>
          <w:lang w:eastAsia="de-DE"/>
        </w:rPr>
        <w:t>Объектом</w:t>
      </w:r>
      <w:r w:rsidRPr="005401F6">
        <w:rPr>
          <w:color w:val="000000" w:themeColor="text1"/>
          <w:sz w:val="28"/>
          <w:szCs w:val="28"/>
          <w:lang w:eastAsia="de-DE"/>
        </w:rPr>
        <w:t xml:space="preserve"> исследования данной работы являются принципы ведения бухгалтерского учета и их роль.</w:t>
      </w:r>
    </w:p>
    <w:p w:rsidR="00603DE6" w:rsidRDefault="00603DE6" w:rsidP="00603DE6">
      <w:pPr>
        <w:shd w:val="clear" w:color="auto" w:fill="FFFFFF" w:themeFill="background1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de-DE"/>
        </w:rPr>
      </w:pPr>
      <w:r w:rsidRPr="00F4670F">
        <w:rPr>
          <w:i/>
          <w:iCs/>
          <w:color w:val="000000" w:themeColor="text1"/>
          <w:sz w:val="28"/>
          <w:szCs w:val="28"/>
          <w:lang w:eastAsia="de-DE"/>
        </w:rPr>
        <w:t>Предметом</w:t>
      </w:r>
      <w:r w:rsidRPr="005401F6">
        <w:rPr>
          <w:color w:val="000000" w:themeColor="text1"/>
          <w:sz w:val="28"/>
          <w:szCs w:val="28"/>
          <w:lang w:eastAsia="de-DE"/>
        </w:rPr>
        <w:t xml:space="preserve"> исследования является организация бухгалтерского учета на предприятии и практика ведения бухгалтерского учета.</w:t>
      </w:r>
    </w:p>
    <w:p w:rsidR="00603DE6" w:rsidRPr="00E238CE" w:rsidRDefault="00603DE6" w:rsidP="00603DE6">
      <w:pPr>
        <w:shd w:val="clear" w:color="auto" w:fill="FFFFFF" w:themeFill="background1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de-DE"/>
        </w:rPr>
      </w:pPr>
      <w:r w:rsidRPr="00F4670F">
        <w:rPr>
          <w:i/>
          <w:iCs/>
          <w:color w:val="000000" w:themeColor="text1"/>
          <w:sz w:val="28"/>
          <w:szCs w:val="28"/>
          <w:lang w:eastAsia="de-DE"/>
        </w:rPr>
        <w:t>Теоретической основой</w:t>
      </w:r>
      <w:r w:rsidRPr="4E2D6B39">
        <w:rPr>
          <w:color w:val="000000" w:themeColor="text1"/>
          <w:sz w:val="28"/>
          <w:szCs w:val="28"/>
          <w:lang w:eastAsia="de-DE"/>
        </w:rPr>
        <w:t xml:space="preserve"> данного исследования явились труды ведущих отечественных ученых и экономистов: Чая В.Т., Латыпова О.В., Сотникова Л.В., Ключников С.В., Воронина Л.И.</w:t>
      </w:r>
      <w:r>
        <w:rPr>
          <w:color w:val="000000" w:themeColor="text1"/>
          <w:sz w:val="28"/>
          <w:szCs w:val="28"/>
          <w:lang w:eastAsia="de-DE"/>
        </w:rPr>
        <w:t xml:space="preserve">, </w:t>
      </w:r>
      <w:proofErr w:type="spellStart"/>
      <w:r w:rsidRPr="00CF44D9">
        <w:rPr>
          <w:color w:val="000000" w:themeColor="text1"/>
          <w:sz w:val="28"/>
          <w:szCs w:val="28"/>
          <w:lang w:eastAsia="de-DE"/>
        </w:rPr>
        <w:t>Кутер</w:t>
      </w:r>
      <w:proofErr w:type="spellEnd"/>
      <w:r w:rsidRPr="00CF44D9">
        <w:rPr>
          <w:color w:val="000000" w:themeColor="text1"/>
          <w:sz w:val="28"/>
          <w:szCs w:val="28"/>
          <w:lang w:eastAsia="de-DE"/>
        </w:rPr>
        <w:t>, М.И.</w:t>
      </w:r>
      <w:r w:rsidRPr="4E2D6B39">
        <w:rPr>
          <w:color w:val="000000" w:themeColor="text1"/>
          <w:sz w:val="28"/>
          <w:szCs w:val="28"/>
          <w:lang w:eastAsia="de-DE"/>
        </w:rPr>
        <w:t xml:space="preserve"> и других.</w:t>
      </w:r>
    </w:p>
    <w:p w:rsidR="00603DE6" w:rsidRDefault="00603DE6" w:rsidP="00603DE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de-DE"/>
        </w:rPr>
      </w:pPr>
      <w:r w:rsidRPr="00F4670F">
        <w:rPr>
          <w:i/>
          <w:iCs/>
          <w:color w:val="000000" w:themeColor="text1"/>
          <w:sz w:val="28"/>
          <w:szCs w:val="28"/>
          <w:lang w:eastAsia="de-DE"/>
        </w:rPr>
        <w:t>Информационную базу исследования</w:t>
      </w:r>
      <w:r w:rsidRPr="00E238CE">
        <w:rPr>
          <w:color w:val="000000" w:themeColor="text1"/>
          <w:sz w:val="28"/>
          <w:szCs w:val="28"/>
          <w:lang w:eastAsia="de-DE"/>
        </w:rPr>
        <w:t xml:space="preserve"> составили законодательные и нормативные акты Российской Федерации: Гражданский кодекс Российской Федерации, Бюджетный кодекс Российской Федерации, Налоговый кодекс Российской Федерации, Федеральный закон «О бухгалтерском учете», Фед</w:t>
      </w:r>
      <w:r w:rsidRPr="00E238CE">
        <w:rPr>
          <w:color w:val="000000" w:themeColor="text1"/>
          <w:sz w:val="28"/>
          <w:szCs w:val="28"/>
          <w:lang w:eastAsia="de-DE"/>
        </w:rPr>
        <w:t>е</w:t>
      </w:r>
      <w:r w:rsidRPr="00E238CE">
        <w:rPr>
          <w:color w:val="000000" w:themeColor="text1"/>
          <w:sz w:val="28"/>
          <w:szCs w:val="28"/>
          <w:lang w:eastAsia="de-DE"/>
        </w:rPr>
        <w:t xml:space="preserve">ральный закон «Об акционерных обществах». </w:t>
      </w:r>
    </w:p>
    <w:p w:rsidR="00603DE6" w:rsidRPr="00E238CE" w:rsidRDefault="00603DE6" w:rsidP="00603DE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de-DE"/>
        </w:rPr>
      </w:pPr>
      <w:r w:rsidRPr="00E238CE">
        <w:rPr>
          <w:color w:val="000000" w:themeColor="text1"/>
          <w:sz w:val="28"/>
          <w:szCs w:val="28"/>
          <w:lang w:eastAsia="de-DE"/>
        </w:rPr>
        <w:t xml:space="preserve">Цели и задачи определили </w:t>
      </w:r>
      <w:r w:rsidRPr="00F4670F">
        <w:rPr>
          <w:i/>
          <w:iCs/>
          <w:color w:val="000000" w:themeColor="text1"/>
          <w:sz w:val="28"/>
          <w:szCs w:val="28"/>
          <w:lang w:eastAsia="de-DE"/>
        </w:rPr>
        <w:t>структуру</w:t>
      </w:r>
      <w:r w:rsidRPr="00E238CE">
        <w:rPr>
          <w:color w:val="000000" w:themeColor="text1"/>
          <w:sz w:val="28"/>
          <w:szCs w:val="28"/>
          <w:lang w:eastAsia="de-DE"/>
        </w:rPr>
        <w:t xml:space="preserve"> курсовой работы, которая сост</w:t>
      </w:r>
      <w:r w:rsidRPr="00E238CE">
        <w:rPr>
          <w:color w:val="000000" w:themeColor="text1"/>
          <w:sz w:val="28"/>
          <w:szCs w:val="28"/>
          <w:lang w:eastAsia="de-DE"/>
        </w:rPr>
        <w:t>о</w:t>
      </w:r>
      <w:r w:rsidRPr="00E238CE">
        <w:rPr>
          <w:color w:val="000000" w:themeColor="text1"/>
          <w:sz w:val="28"/>
          <w:szCs w:val="28"/>
          <w:lang w:eastAsia="de-DE"/>
        </w:rPr>
        <w:t>ит из введения, двух глав, заключения, списка используемой литературы.</w:t>
      </w:r>
    </w:p>
    <w:p w:rsidR="00603DE6" w:rsidRPr="0049628B" w:rsidRDefault="00603DE6" w:rsidP="00603DE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03DE6" w:rsidRPr="0049628B" w:rsidRDefault="00603DE6" w:rsidP="00603DE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03DE6" w:rsidRPr="00841870" w:rsidRDefault="00603DE6" w:rsidP="00791884">
      <w:pPr>
        <w:pStyle w:val="1"/>
        <w:spacing w:before="0" w:beforeAutospacing="0" w:after="180" w:afterAutospacing="0" w:line="360" w:lineRule="auto"/>
        <w:ind w:left="993" w:hanging="284"/>
        <w:rPr>
          <w:sz w:val="28"/>
        </w:rPr>
      </w:pPr>
      <w:bookmarkStart w:id="1" w:name="_Toc357083149"/>
      <w:r>
        <w:rPr>
          <w:sz w:val="28"/>
        </w:rPr>
        <w:br w:type="page"/>
      </w:r>
      <w:bookmarkStart w:id="2" w:name="_Toc43296250"/>
      <w:r w:rsidRPr="00791884">
        <w:rPr>
          <w:sz w:val="32"/>
          <w:szCs w:val="32"/>
        </w:rPr>
        <w:lastRenderedPageBreak/>
        <w:t>1</w:t>
      </w:r>
      <w:r w:rsidR="00841870" w:rsidRPr="00791884">
        <w:rPr>
          <w:sz w:val="32"/>
          <w:szCs w:val="32"/>
        </w:rPr>
        <w:t xml:space="preserve"> </w:t>
      </w:r>
      <w:r w:rsidRPr="00791884">
        <w:rPr>
          <w:sz w:val="32"/>
          <w:szCs w:val="32"/>
        </w:rPr>
        <w:t>Теоретические основы организации бухгалтерского учета</w:t>
      </w:r>
      <w:bookmarkEnd w:id="2"/>
    </w:p>
    <w:p w:rsidR="00603DE6" w:rsidRPr="00934411" w:rsidRDefault="00841870" w:rsidP="00934411">
      <w:pPr>
        <w:pStyle w:val="1"/>
        <w:spacing w:before="360" w:beforeAutospacing="0" w:after="360" w:afterAutospacing="0" w:line="360" w:lineRule="auto"/>
        <w:ind w:firstLine="709"/>
        <w:rPr>
          <w:sz w:val="28"/>
          <w:szCs w:val="28"/>
        </w:rPr>
      </w:pPr>
      <w:bookmarkStart w:id="3" w:name="_Toc43296251"/>
      <w:bookmarkEnd w:id="1"/>
      <w:r w:rsidRPr="00934411">
        <w:rPr>
          <w:sz w:val="28"/>
          <w:szCs w:val="28"/>
        </w:rPr>
        <w:t xml:space="preserve">1.1 </w:t>
      </w:r>
      <w:proofErr w:type="spellStart"/>
      <w:r w:rsidR="00603DE6" w:rsidRPr="00934411">
        <w:rPr>
          <w:sz w:val="28"/>
          <w:szCs w:val="28"/>
        </w:rPr>
        <w:t>Принципы</w:t>
      </w:r>
      <w:proofErr w:type="spellEnd"/>
      <w:r w:rsidR="00603DE6" w:rsidRPr="00934411">
        <w:rPr>
          <w:sz w:val="28"/>
          <w:szCs w:val="28"/>
        </w:rPr>
        <w:t xml:space="preserve"> </w:t>
      </w:r>
      <w:proofErr w:type="spellStart"/>
      <w:r w:rsidR="00603DE6" w:rsidRPr="00934411">
        <w:rPr>
          <w:sz w:val="28"/>
          <w:szCs w:val="28"/>
        </w:rPr>
        <w:t>бухгалтерского</w:t>
      </w:r>
      <w:proofErr w:type="spellEnd"/>
      <w:r w:rsidR="00603DE6" w:rsidRPr="00934411">
        <w:rPr>
          <w:sz w:val="28"/>
          <w:szCs w:val="28"/>
        </w:rPr>
        <w:t xml:space="preserve"> </w:t>
      </w:r>
      <w:proofErr w:type="spellStart"/>
      <w:r w:rsidR="00603DE6" w:rsidRPr="00934411">
        <w:rPr>
          <w:sz w:val="28"/>
          <w:szCs w:val="28"/>
        </w:rPr>
        <w:t>учета</w:t>
      </w:r>
      <w:bookmarkEnd w:id="3"/>
      <w:proofErr w:type="spellEnd"/>
    </w:p>
    <w:p w:rsidR="00603DE6" w:rsidRDefault="00603DE6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B64DF">
        <w:rPr>
          <w:sz w:val="28"/>
          <w:szCs w:val="28"/>
        </w:rPr>
        <w:t xml:space="preserve">    В разных</w:t>
      </w:r>
      <w:r w:rsidRPr="4E2D6B39">
        <w:rPr>
          <w:sz w:val="28"/>
          <w:szCs w:val="28"/>
        </w:rPr>
        <w:t xml:space="preserve"> сферах деятельности человека существуют разные правила, призванные нормализовать взаимоотношения между людьми. Важно отм</w:t>
      </w:r>
      <w:r w:rsidRPr="4E2D6B39">
        <w:rPr>
          <w:sz w:val="28"/>
          <w:szCs w:val="28"/>
        </w:rPr>
        <w:t>е</w:t>
      </w:r>
      <w:r w:rsidRPr="4E2D6B39">
        <w:rPr>
          <w:sz w:val="28"/>
          <w:szCs w:val="28"/>
        </w:rPr>
        <w:t xml:space="preserve">тить, что такая потребность в формировании правил </w:t>
      </w:r>
      <w:r w:rsidR="00F23D20">
        <w:rPr>
          <w:sz w:val="28"/>
          <w:szCs w:val="28"/>
        </w:rPr>
        <w:t>—</w:t>
      </w:r>
      <w:r w:rsidRPr="4E2D6B39">
        <w:rPr>
          <w:sz w:val="28"/>
          <w:szCs w:val="28"/>
        </w:rPr>
        <w:t xml:space="preserve"> важный этап зрелости гражданского общества. Другими словами, правила как таковые регулируют жизнь граждан в ритме своей современности. </w:t>
      </w:r>
    </w:p>
    <w:p w:rsidR="00603DE6" w:rsidRDefault="00603DE6" w:rsidP="00154F88">
      <w:pPr>
        <w:widowControl w:val="0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4E2D6B39">
        <w:rPr>
          <w:sz w:val="28"/>
          <w:szCs w:val="28"/>
        </w:rPr>
        <w:t>Несмотря на то, что правила формируются в разной среде, сама су</w:t>
      </w:r>
      <w:r w:rsidRPr="4E2D6B39">
        <w:rPr>
          <w:sz w:val="28"/>
          <w:szCs w:val="28"/>
        </w:rPr>
        <w:t>щ</w:t>
      </w:r>
      <w:r w:rsidRPr="4E2D6B39">
        <w:rPr>
          <w:sz w:val="28"/>
          <w:szCs w:val="28"/>
        </w:rPr>
        <w:t>ность потребности граждан в порядке обусловливает необходимость регул</w:t>
      </w:r>
      <w:r w:rsidRPr="4E2D6B39">
        <w:rPr>
          <w:sz w:val="28"/>
          <w:szCs w:val="28"/>
        </w:rPr>
        <w:t>и</w:t>
      </w:r>
      <w:r w:rsidRPr="4E2D6B39">
        <w:rPr>
          <w:sz w:val="28"/>
          <w:szCs w:val="28"/>
        </w:rPr>
        <w:t>рования взаимоотношений между всеми членами современного гражданского общества. В качестве примера могут послужить правила дорожного движ</w:t>
      </w:r>
      <w:r w:rsidRPr="4E2D6B39">
        <w:rPr>
          <w:sz w:val="28"/>
          <w:szCs w:val="28"/>
        </w:rPr>
        <w:t>е</w:t>
      </w:r>
      <w:r w:rsidRPr="4E2D6B39">
        <w:rPr>
          <w:sz w:val="28"/>
          <w:szCs w:val="28"/>
        </w:rPr>
        <w:t>ния для формализации отношений между водителями и пешеходами для со</w:t>
      </w:r>
      <w:r w:rsidRPr="4E2D6B39">
        <w:rPr>
          <w:sz w:val="28"/>
          <w:szCs w:val="28"/>
        </w:rPr>
        <w:t>з</w:t>
      </w:r>
      <w:r w:rsidRPr="4E2D6B39">
        <w:rPr>
          <w:sz w:val="28"/>
          <w:szCs w:val="28"/>
        </w:rPr>
        <w:t>дания безопасности на дорогах, правила спортивных игр для придания спо</w:t>
      </w:r>
      <w:r w:rsidRPr="4E2D6B39">
        <w:rPr>
          <w:sz w:val="28"/>
          <w:szCs w:val="28"/>
        </w:rPr>
        <w:t>р</w:t>
      </w:r>
      <w:r w:rsidRPr="4E2D6B39">
        <w:rPr>
          <w:sz w:val="28"/>
          <w:szCs w:val="28"/>
        </w:rPr>
        <w:t xml:space="preserve">тивным мероприятиям большей привлекательности, зрелищности и порядка. Таким образом сущность правил для общества сводится к одному </w:t>
      </w:r>
      <w:r w:rsidR="00EB64DF" w:rsidRPr="00EB64DF">
        <w:rPr>
          <w:sz w:val="28"/>
          <w:szCs w:val="28"/>
        </w:rPr>
        <w:t>–</w:t>
      </w:r>
      <w:r w:rsidRPr="4E2D6B39">
        <w:rPr>
          <w:sz w:val="28"/>
          <w:szCs w:val="28"/>
        </w:rPr>
        <w:t xml:space="preserve"> созданию </w:t>
      </w:r>
      <w:r w:rsidRPr="4E2D6B39">
        <w:rPr>
          <w:color w:val="000000" w:themeColor="text1"/>
          <w:sz w:val="28"/>
          <w:szCs w:val="28"/>
        </w:rPr>
        <w:t>безопасности и справедливости, поэтому нарушение этих правил приводит к соответствующим последствиям. Где-то речь может пойти о человеческих жизнях, где-то лишь о финансовых санкциях, но причина возникновения т</w:t>
      </w:r>
      <w:r w:rsidRPr="4E2D6B39">
        <w:rPr>
          <w:color w:val="000000" w:themeColor="text1"/>
          <w:sz w:val="28"/>
          <w:szCs w:val="28"/>
        </w:rPr>
        <w:t>а</w:t>
      </w:r>
      <w:r w:rsidRPr="4E2D6B39">
        <w:rPr>
          <w:color w:val="000000" w:themeColor="text1"/>
          <w:sz w:val="28"/>
          <w:szCs w:val="28"/>
        </w:rPr>
        <w:t xml:space="preserve">ких последствий всегда одна </w:t>
      </w:r>
      <w:r w:rsidR="00F23D20">
        <w:rPr>
          <w:color w:val="000000" w:themeColor="text1"/>
          <w:sz w:val="28"/>
          <w:szCs w:val="28"/>
        </w:rPr>
        <w:t>—</w:t>
      </w:r>
      <w:r w:rsidR="00EB64DF" w:rsidRPr="00EB64DF">
        <w:rPr>
          <w:color w:val="000000" w:themeColor="text1"/>
          <w:sz w:val="28"/>
          <w:szCs w:val="28"/>
        </w:rPr>
        <w:t xml:space="preserve"> </w:t>
      </w:r>
      <w:r w:rsidRPr="4E2D6B39">
        <w:rPr>
          <w:color w:val="000000" w:themeColor="text1"/>
          <w:sz w:val="28"/>
          <w:szCs w:val="28"/>
        </w:rPr>
        <w:t xml:space="preserve">нарушение общепринятых норм морали и поведения. Таким образом правила </w:t>
      </w:r>
      <w:r w:rsidR="00F23D20">
        <w:rPr>
          <w:color w:val="000000" w:themeColor="text1"/>
          <w:sz w:val="28"/>
          <w:szCs w:val="28"/>
        </w:rPr>
        <w:t>—</w:t>
      </w:r>
      <w:r w:rsidRPr="4E2D6B39">
        <w:rPr>
          <w:color w:val="000000" w:themeColor="text1"/>
          <w:sz w:val="28"/>
          <w:szCs w:val="28"/>
        </w:rPr>
        <w:t xml:space="preserve"> есть зеркало культурного образования гражданского общества, его настоящее и будущее</w:t>
      </w:r>
      <w:r w:rsidR="00C92485">
        <w:rPr>
          <w:color w:val="000000" w:themeColor="text1"/>
          <w:sz w:val="28"/>
          <w:szCs w:val="28"/>
        </w:rPr>
        <w:t xml:space="preserve"> </w:t>
      </w:r>
      <w:r w:rsidR="00C92485" w:rsidRPr="00C92485">
        <w:rPr>
          <w:color w:val="000000" w:themeColor="text1"/>
          <w:sz w:val="28"/>
          <w:szCs w:val="28"/>
        </w:rPr>
        <w:t>[7,</w:t>
      </w:r>
      <w:r w:rsidR="00C92485">
        <w:rPr>
          <w:rStyle w:val="afff"/>
          <w:rFonts w:asciiTheme="minorHAnsi" w:eastAsiaTheme="minorHAnsi" w:hAnsiTheme="minorHAnsi" w:cstheme="minorBidi"/>
          <w:sz w:val="22"/>
          <w:szCs w:val="22"/>
          <w:lang w:val="de-DE" w:eastAsia="en-US"/>
        </w:rPr>
        <w:t xml:space="preserve"> </w:t>
      </w:r>
      <w:r w:rsidR="00C92485">
        <w:rPr>
          <w:rStyle w:val="afff"/>
          <w:rFonts w:eastAsiaTheme="minorHAnsi"/>
          <w:sz w:val="28"/>
          <w:szCs w:val="28"/>
          <w:lang w:eastAsia="en-US"/>
        </w:rPr>
        <w:t>с. 361</w:t>
      </w:r>
      <w:r w:rsidR="00C92485" w:rsidRPr="00C92485">
        <w:rPr>
          <w:color w:val="000000" w:themeColor="text1"/>
          <w:sz w:val="28"/>
          <w:szCs w:val="28"/>
        </w:rPr>
        <w:t>]</w:t>
      </w:r>
      <w:r w:rsidRPr="4E2D6B39">
        <w:rPr>
          <w:color w:val="000000" w:themeColor="text1"/>
          <w:sz w:val="28"/>
          <w:szCs w:val="28"/>
        </w:rPr>
        <w:t>.</w:t>
      </w:r>
    </w:p>
    <w:p w:rsidR="00603DE6" w:rsidRDefault="00603DE6" w:rsidP="00154F88">
      <w:pPr>
        <w:widowControl w:val="0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4E2D6B39">
        <w:rPr>
          <w:color w:val="000000" w:themeColor="text1"/>
          <w:sz w:val="28"/>
          <w:szCs w:val="28"/>
        </w:rPr>
        <w:t xml:space="preserve">В таком контексте появление бухгалтерского учета </w:t>
      </w:r>
      <w:r w:rsidR="00C92485">
        <w:rPr>
          <w:color w:val="000000" w:themeColor="text1"/>
          <w:sz w:val="28"/>
          <w:szCs w:val="28"/>
        </w:rPr>
        <w:t>—</w:t>
      </w:r>
      <w:r w:rsidRPr="4E2D6B39">
        <w:rPr>
          <w:color w:val="000000" w:themeColor="text1"/>
          <w:sz w:val="28"/>
          <w:szCs w:val="28"/>
        </w:rPr>
        <w:t xml:space="preserve"> естественный ход вещей в жизни и культуре человечества в целом, так и гражданина нашей страны в частности.</w:t>
      </w:r>
    </w:p>
    <w:p w:rsidR="00603DE6" w:rsidRDefault="00603DE6" w:rsidP="00154F88">
      <w:pPr>
        <w:widowControl w:val="0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Правила бухгалтерского учета отвечают современным вызовам и обе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печивают безопасность финансовой информации. Чтобы данные правила </w:t>
      </w:r>
      <w:r>
        <w:rPr>
          <w:color w:val="000000" w:themeColor="text1"/>
          <w:sz w:val="28"/>
          <w:szCs w:val="28"/>
        </w:rPr>
        <w:lastRenderedPageBreak/>
        <w:t>могли органично существовать, необходимы были принципы.</w:t>
      </w:r>
    </w:p>
    <w:p w:rsidR="00603DE6" w:rsidRPr="0076245D" w:rsidRDefault="00603DE6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4E2D6B39">
        <w:rPr>
          <w:color w:val="000000" w:themeColor="text1"/>
          <w:sz w:val="28"/>
          <w:szCs w:val="28"/>
        </w:rPr>
        <w:t>Принцип</w:t>
      </w:r>
      <w:r>
        <w:rPr>
          <w:color w:val="000000" w:themeColor="text1"/>
          <w:sz w:val="28"/>
          <w:szCs w:val="28"/>
        </w:rPr>
        <w:t xml:space="preserve"> </w:t>
      </w:r>
      <w:r w:rsidR="00F23D20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Pr="4E2D6B39">
        <w:rPr>
          <w:color w:val="000000" w:themeColor="text1"/>
          <w:sz w:val="28"/>
          <w:szCs w:val="28"/>
        </w:rPr>
        <w:t>от лат. «</w:t>
      </w:r>
      <w:r w:rsidRPr="4E2D6B39">
        <w:rPr>
          <w:color w:val="000000" w:themeColor="text1"/>
          <w:sz w:val="28"/>
          <w:szCs w:val="28"/>
          <w:lang w:val="en-US"/>
        </w:rPr>
        <w:t>pri</w:t>
      </w:r>
      <w:r>
        <w:rPr>
          <w:color w:val="000000" w:themeColor="text1"/>
          <w:sz w:val="28"/>
          <w:szCs w:val="28"/>
          <w:lang w:val="en-US"/>
        </w:rPr>
        <w:t>n</w:t>
      </w:r>
      <w:r w:rsidRPr="4E2D6B39">
        <w:rPr>
          <w:color w:val="000000" w:themeColor="text1"/>
          <w:sz w:val="28"/>
          <w:szCs w:val="28"/>
          <w:lang w:val="en-US"/>
        </w:rPr>
        <w:t>cipium</w:t>
      </w:r>
      <w:r w:rsidRPr="4E2D6B39">
        <w:rPr>
          <w:color w:val="000000" w:themeColor="text1"/>
          <w:sz w:val="28"/>
          <w:szCs w:val="28"/>
        </w:rPr>
        <w:t xml:space="preserve">» в переводе на русский язык означает основу или начало. Толковые словари русского языка характеризует этот термин следующим образом </w:t>
      </w:r>
      <w:r w:rsidR="00C92485">
        <w:rPr>
          <w:color w:val="000000" w:themeColor="text1"/>
          <w:sz w:val="28"/>
          <w:szCs w:val="28"/>
        </w:rPr>
        <w:t>—</w:t>
      </w:r>
      <w:r w:rsidRPr="4E2D6B39">
        <w:rPr>
          <w:color w:val="000000" w:themeColor="text1"/>
          <w:sz w:val="28"/>
          <w:szCs w:val="28"/>
        </w:rPr>
        <w:t xml:space="preserve"> основное, начальное положение теории или учения, главное правило деятельности. Исходя из вышесказанного принципы бухгалтерского учета </w:t>
      </w:r>
      <w:r w:rsidR="00F23D20">
        <w:rPr>
          <w:color w:val="000000" w:themeColor="text1"/>
          <w:sz w:val="28"/>
          <w:szCs w:val="28"/>
        </w:rPr>
        <w:t>—</w:t>
      </w:r>
      <w:r w:rsidRPr="4E2D6B39">
        <w:rPr>
          <w:color w:val="000000" w:themeColor="text1"/>
          <w:sz w:val="28"/>
          <w:szCs w:val="28"/>
        </w:rPr>
        <w:t xml:space="preserve"> есть отправная точка в теории и практики бухга</w:t>
      </w:r>
      <w:r w:rsidRPr="4E2D6B39">
        <w:rPr>
          <w:color w:val="000000" w:themeColor="text1"/>
          <w:sz w:val="28"/>
          <w:szCs w:val="28"/>
        </w:rPr>
        <w:t>л</w:t>
      </w:r>
      <w:r w:rsidRPr="4E2D6B39">
        <w:rPr>
          <w:color w:val="000000" w:themeColor="text1"/>
          <w:sz w:val="28"/>
          <w:szCs w:val="28"/>
        </w:rPr>
        <w:t>терского учета</w:t>
      </w:r>
      <w:r w:rsidR="00866B03">
        <w:rPr>
          <w:color w:val="000000" w:themeColor="text1"/>
          <w:sz w:val="28"/>
          <w:szCs w:val="28"/>
        </w:rPr>
        <w:t xml:space="preserve"> </w:t>
      </w:r>
      <w:r w:rsidR="00866B03" w:rsidRPr="00866B03">
        <w:rPr>
          <w:color w:val="000000" w:themeColor="text1"/>
          <w:sz w:val="28"/>
          <w:szCs w:val="28"/>
        </w:rPr>
        <w:t xml:space="preserve">[14, </w:t>
      </w:r>
      <w:r w:rsidR="00866B03">
        <w:rPr>
          <w:color w:val="000000" w:themeColor="text1"/>
          <w:sz w:val="28"/>
          <w:szCs w:val="28"/>
        </w:rPr>
        <w:t>с. 72</w:t>
      </w:r>
      <w:r w:rsidR="00866B03" w:rsidRPr="00866B03">
        <w:rPr>
          <w:color w:val="000000" w:themeColor="text1"/>
          <w:sz w:val="28"/>
          <w:szCs w:val="28"/>
        </w:rPr>
        <w:t>]</w:t>
      </w:r>
      <w:r w:rsidRPr="4E2D6B39">
        <w:rPr>
          <w:color w:val="000000" w:themeColor="text1"/>
          <w:sz w:val="28"/>
          <w:szCs w:val="28"/>
        </w:rPr>
        <w:t xml:space="preserve">. </w:t>
      </w:r>
    </w:p>
    <w:p w:rsidR="00603DE6" w:rsidRPr="00C957E2" w:rsidRDefault="00603DE6" w:rsidP="00154F88">
      <w:pPr>
        <w:widowControl w:val="0"/>
        <w:spacing w:line="360" w:lineRule="auto"/>
        <w:ind w:firstLine="709"/>
        <w:contextualSpacing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С точки зрения историографии развитие бухгалтерского учета прио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ретало разные особенности в разных странах и культурах мира, в том числе и разные принципы. Среди прочих равно принято относить следующие факт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ры, влияющие на формирование принципов бухгалтерского учета</w:t>
      </w:r>
      <w:r w:rsidR="00EB64DF">
        <w:rPr>
          <w:bCs/>
          <w:sz w:val="28"/>
          <w:szCs w:val="28"/>
        </w:rPr>
        <w:t xml:space="preserve"> </w:t>
      </w:r>
      <w:r w:rsidR="00EB64DF" w:rsidRPr="00EB64DF">
        <w:rPr>
          <w:bCs/>
          <w:sz w:val="28"/>
          <w:szCs w:val="28"/>
        </w:rPr>
        <w:t>(</w:t>
      </w:r>
      <w:r w:rsidR="00EB64DF">
        <w:rPr>
          <w:bCs/>
          <w:sz w:val="28"/>
          <w:szCs w:val="28"/>
        </w:rPr>
        <w:t>Рисунок 1</w:t>
      </w:r>
      <w:r w:rsidR="00671ECA">
        <w:rPr>
          <w:bCs/>
          <w:sz w:val="28"/>
          <w:szCs w:val="28"/>
        </w:rPr>
        <w:t>.1</w:t>
      </w:r>
      <w:r w:rsidR="00EB64DF" w:rsidRPr="00EB64DF">
        <w:rPr>
          <w:bCs/>
          <w:sz w:val="28"/>
          <w:szCs w:val="28"/>
        </w:rPr>
        <w:t>)</w:t>
      </w:r>
      <w:r w:rsidR="00C92485">
        <w:rPr>
          <w:bCs/>
          <w:sz w:val="28"/>
          <w:szCs w:val="28"/>
        </w:rPr>
        <w:t xml:space="preserve"> </w:t>
      </w:r>
      <w:r w:rsidR="00C92485" w:rsidRPr="00C92485">
        <w:rPr>
          <w:bCs/>
          <w:sz w:val="28"/>
          <w:szCs w:val="28"/>
        </w:rPr>
        <w:t xml:space="preserve">[10, </w:t>
      </w:r>
      <w:r w:rsidR="00C92485">
        <w:rPr>
          <w:bCs/>
          <w:sz w:val="28"/>
          <w:szCs w:val="28"/>
          <w:lang w:val="en-US"/>
        </w:rPr>
        <w:t>c</w:t>
      </w:r>
      <w:r w:rsidR="00C92485" w:rsidRPr="00C92485">
        <w:rPr>
          <w:bCs/>
          <w:sz w:val="28"/>
          <w:szCs w:val="28"/>
        </w:rPr>
        <w:t>. 117]</w:t>
      </w:r>
      <w:r>
        <w:rPr>
          <w:bCs/>
          <w:sz w:val="28"/>
          <w:szCs w:val="28"/>
        </w:rPr>
        <w:t>.</w:t>
      </w:r>
    </w:p>
    <w:p w:rsidR="00603DE6" w:rsidRDefault="00EF25D0" w:rsidP="00154F88">
      <w:pPr>
        <w:widowControl w:val="0"/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66" style="position:absolute;left:0;text-align:left;margin-left:15.55pt;margin-top:3.05pt;width:443pt;height:193.45pt;z-index:251666432" coordorigin="1910,6169" coordsize="9710,3584">
            <v:roundrect id="Прямоугольник: скругленные углы 36" o:spid="_x0000_s1028" style="position:absolute;left:1960;top:6670;width:2550;height:810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36">
                <w:txbxContent>
                  <w:p w:rsidR="00F4670F" w:rsidRPr="0088636E" w:rsidRDefault="00F4670F" w:rsidP="00671EC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8636E">
                      <w:rPr>
                        <w:sz w:val="24"/>
                        <w:szCs w:val="24"/>
                      </w:rPr>
                      <w:t>Демократическое или тоталитарное общество</w:t>
                    </w:r>
                  </w:p>
                </w:txbxContent>
              </v:textbox>
            </v:roundrect>
            <v:roundrect id="Прямоугольник: скругленные углы 37" o:spid="_x0000_s1027" style="position:absolute;left:8730;top:6577;width:2670;height:990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37">
                <w:txbxContent>
                  <w:p w:rsidR="00F4670F" w:rsidRPr="0088636E" w:rsidRDefault="00F4670F" w:rsidP="00671EC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8636E">
                      <w:rPr>
                        <w:sz w:val="24"/>
                        <w:szCs w:val="24"/>
                      </w:rPr>
                      <w:t>Тип экономической системы</w:t>
                    </w:r>
                  </w:p>
                </w:txbxContent>
              </v:textbox>
            </v:roundrect>
            <v:roundrect id="Прямоугольник: скругленные углы 31" o:spid="_x0000_s1030" style="position:absolute;left:1910;top:8423;width:2670;height:1260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31">
                <w:txbxContent>
                  <w:p w:rsidR="00F4670F" w:rsidRPr="0088636E" w:rsidRDefault="00F4670F" w:rsidP="00603DE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8636E">
                      <w:rPr>
                        <w:sz w:val="24"/>
                        <w:szCs w:val="24"/>
                      </w:rPr>
                      <w:t>Факторы, влияющие на формирование принципов бухгалтерского учета</w:t>
                    </w:r>
                  </w:p>
                </w:txbxContent>
              </v:textbox>
            </v:roundrect>
            <v:roundrect id="Прямоугольник: скругленные углы 32" o:spid="_x0000_s1029" style="position:absolute;left:8730;top:8493;width:2890;height:1260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32">
                <w:txbxContent>
                  <w:p w:rsidR="00F4670F" w:rsidRPr="0088636E" w:rsidRDefault="00F4670F" w:rsidP="00671EC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8636E">
                      <w:rPr>
                        <w:sz w:val="24"/>
                        <w:szCs w:val="24"/>
                      </w:rPr>
                      <w:t>Социализм, капитализм, переходная экономика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35" o:spid="_x0000_s1063" type="#_x0000_t32" style="position:absolute;left:4510;top:7214;width:4220;height:20;visibility:visible" strokecolor="black [3213]" strokeweight="2.5pt"/>
            <v:roundrect id="Прямоугольник: скругленные углы 38" o:spid="_x0000_s1064" style="position:absolute;left:4763;top:6169;width:3830;height:1520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38">
                <w:txbxContent>
                  <w:p w:rsidR="00F4670F" w:rsidRPr="0088636E" w:rsidRDefault="00F4670F" w:rsidP="00603DE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8636E">
                      <w:rPr>
                        <w:sz w:val="24"/>
                        <w:szCs w:val="24"/>
                      </w:rPr>
                      <w:t>Тип управления</w:t>
                    </w:r>
                  </w:p>
                </w:txbxContent>
              </v:textbox>
            </v:roundrect>
            <v:shape id="Прямая со стрелкой 34" o:spid="_x0000_s1062" type="#_x0000_t32" style="position:absolute;left:3120;top:7962;width:10;height:300;visibility:visible" strokecolor="black [3213]" strokeweight="2.5pt">
              <v:stroke endarrow="block"/>
            </v:shape>
            <v:shape id="Прямая со стрелкой 33" o:spid="_x0000_s1061" type="#_x0000_t32" style="position:absolute;left:10130;top:8052;width:10;height:280;visibility:visible" strokecolor="black [3213]" strokeweight="2.5pt">
              <v:stroke endarrow="block"/>
            </v:shape>
          </v:group>
        </w:pict>
      </w:r>
    </w:p>
    <w:p w:rsidR="00603DE6" w:rsidRDefault="00603DE6" w:rsidP="00154F88">
      <w:pPr>
        <w:widowControl w:val="0"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603DE6" w:rsidRDefault="00603DE6" w:rsidP="00154F88">
      <w:pPr>
        <w:widowControl w:val="0"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603DE6" w:rsidRDefault="00603DE6" w:rsidP="00154F88">
      <w:pPr>
        <w:widowControl w:val="0"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603DE6" w:rsidRDefault="00603DE6" w:rsidP="00154F88">
      <w:pPr>
        <w:widowControl w:val="0"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603DE6" w:rsidRDefault="00603DE6" w:rsidP="00154F88">
      <w:pPr>
        <w:widowControl w:val="0"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603DE6" w:rsidRDefault="00603DE6" w:rsidP="00154F88">
      <w:pPr>
        <w:widowControl w:val="0"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603DE6" w:rsidRDefault="00603DE6" w:rsidP="00154F8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</w:p>
    <w:p w:rsidR="00603DE6" w:rsidRDefault="00603DE6" w:rsidP="00154F8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</w:p>
    <w:p w:rsidR="00603DE6" w:rsidRDefault="00603DE6" w:rsidP="00154F88">
      <w:pPr>
        <w:widowControl w:val="0"/>
        <w:adjustRightInd w:val="0"/>
        <w:snapToGrid w:val="0"/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1.1 </w:t>
      </w:r>
      <w:r w:rsidR="00C92485">
        <w:rPr>
          <w:sz w:val="28"/>
          <w:szCs w:val="28"/>
        </w:rPr>
        <w:t>—</w:t>
      </w:r>
      <w:r w:rsidRPr="4E2D6B39">
        <w:rPr>
          <w:sz w:val="28"/>
          <w:szCs w:val="28"/>
        </w:rPr>
        <w:t xml:space="preserve"> Факторы, влияющие на формирование принципов бу</w:t>
      </w:r>
      <w:r w:rsidRPr="4E2D6B39">
        <w:rPr>
          <w:sz w:val="28"/>
          <w:szCs w:val="28"/>
        </w:rPr>
        <w:t>х</w:t>
      </w:r>
      <w:r w:rsidRPr="4E2D6B39">
        <w:rPr>
          <w:sz w:val="28"/>
          <w:szCs w:val="28"/>
        </w:rPr>
        <w:t xml:space="preserve">галтерского учета </w:t>
      </w:r>
    </w:p>
    <w:p w:rsidR="00603DE6" w:rsidRDefault="00603DE6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4E2D6B39">
        <w:rPr>
          <w:sz w:val="28"/>
          <w:szCs w:val="28"/>
        </w:rPr>
        <w:t>В макроэкономическом смысле вышеперечисленные факторы форм</w:t>
      </w:r>
      <w:r w:rsidRPr="4E2D6B39">
        <w:rPr>
          <w:sz w:val="28"/>
          <w:szCs w:val="28"/>
        </w:rPr>
        <w:t>и</w:t>
      </w:r>
      <w:r w:rsidRPr="4E2D6B39">
        <w:rPr>
          <w:sz w:val="28"/>
          <w:szCs w:val="28"/>
        </w:rPr>
        <w:t>руют среду обитания для бухгалтерского учета. И потому как в разных стр</w:t>
      </w:r>
      <w:r w:rsidRPr="4E2D6B39">
        <w:rPr>
          <w:sz w:val="28"/>
          <w:szCs w:val="28"/>
        </w:rPr>
        <w:t>а</w:t>
      </w:r>
      <w:r w:rsidRPr="4E2D6B39">
        <w:rPr>
          <w:sz w:val="28"/>
          <w:szCs w:val="28"/>
        </w:rPr>
        <w:t>нах современного мира царит богатый плюрализм государственного устро</w:t>
      </w:r>
      <w:r w:rsidRPr="4E2D6B39">
        <w:rPr>
          <w:sz w:val="28"/>
          <w:szCs w:val="28"/>
        </w:rPr>
        <w:t>й</w:t>
      </w:r>
      <w:r w:rsidRPr="4E2D6B39">
        <w:rPr>
          <w:sz w:val="28"/>
          <w:szCs w:val="28"/>
        </w:rPr>
        <w:t>ства и видов государственного управления экономикой, сам бухгалтерский учет многолик. В то же время эпоха глобализации не может не оставить сл</w:t>
      </w:r>
      <w:r w:rsidRPr="4E2D6B39">
        <w:rPr>
          <w:sz w:val="28"/>
          <w:szCs w:val="28"/>
        </w:rPr>
        <w:t>е</w:t>
      </w:r>
      <w:r w:rsidRPr="4E2D6B39">
        <w:rPr>
          <w:sz w:val="28"/>
          <w:szCs w:val="28"/>
        </w:rPr>
        <w:t>да на формирование бухгалтерского учета и потому все же есть определе</w:t>
      </w:r>
      <w:r w:rsidRPr="4E2D6B39">
        <w:rPr>
          <w:sz w:val="28"/>
          <w:szCs w:val="28"/>
        </w:rPr>
        <w:t>н</w:t>
      </w:r>
      <w:r w:rsidRPr="4E2D6B39">
        <w:rPr>
          <w:sz w:val="28"/>
          <w:szCs w:val="28"/>
        </w:rPr>
        <w:lastRenderedPageBreak/>
        <w:t>ный ряд критериев</w:t>
      </w:r>
      <w:r w:rsidR="00CF4A99">
        <w:rPr>
          <w:sz w:val="28"/>
          <w:szCs w:val="28"/>
        </w:rPr>
        <w:t>-</w:t>
      </w:r>
      <w:r w:rsidRPr="4E2D6B39">
        <w:rPr>
          <w:sz w:val="28"/>
          <w:szCs w:val="28"/>
        </w:rPr>
        <w:t>принципов, характерные для любой экономики мира</w:t>
      </w:r>
      <w:r w:rsidR="00866B03" w:rsidRPr="00866B03">
        <w:rPr>
          <w:sz w:val="28"/>
          <w:szCs w:val="28"/>
        </w:rPr>
        <w:t xml:space="preserve"> [</w:t>
      </w:r>
      <w:r w:rsidR="00866B03">
        <w:rPr>
          <w:sz w:val="28"/>
          <w:szCs w:val="28"/>
        </w:rPr>
        <w:t>20, с. 418</w:t>
      </w:r>
      <w:r w:rsidR="00866B03" w:rsidRPr="00866B03">
        <w:rPr>
          <w:sz w:val="28"/>
          <w:szCs w:val="28"/>
        </w:rPr>
        <w:t>]</w:t>
      </w:r>
      <w:r w:rsidRPr="4E2D6B39">
        <w:rPr>
          <w:sz w:val="28"/>
          <w:szCs w:val="28"/>
        </w:rPr>
        <w:t>.</w:t>
      </w:r>
    </w:p>
    <w:p w:rsidR="00603DE6" w:rsidRDefault="00603DE6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4E2D6B39">
        <w:rPr>
          <w:sz w:val="28"/>
          <w:szCs w:val="28"/>
        </w:rPr>
        <w:t xml:space="preserve">К числу подобных принципов бухгалтерского учета принято </w:t>
      </w:r>
      <w:r>
        <w:rPr>
          <w:sz w:val="28"/>
          <w:szCs w:val="28"/>
        </w:rPr>
        <w:t>относить следующие на рисунке 1.2</w:t>
      </w:r>
      <w:r w:rsidR="00C92485" w:rsidRPr="00C92485">
        <w:rPr>
          <w:sz w:val="28"/>
          <w:szCs w:val="28"/>
        </w:rPr>
        <w:t xml:space="preserve"> [2</w:t>
      </w:r>
      <w:r w:rsidR="00E6133E">
        <w:rPr>
          <w:sz w:val="28"/>
          <w:szCs w:val="28"/>
        </w:rPr>
        <w:t>3</w:t>
      </w:r>
      <w:r w:rsidR="00C92485" w:rsidRPr="00C92485">
        <w:rPr>
          <w:sz w:val="28"/>
          <w:szCs w:val="28"/>
        </w:rPr>
        <w:t xml:space="preserve">, </w:t>
      </w:r>
      <w:r w:rsidR="00C92485">
        <w:rPr>
          <w:sz w:val="28"/>
          <w:szCs w:val="28"/>
        </w:rPr>
        <w:t>с. 208</w:t>
      </w:r>
      <w:r w:rsidR="00C92485" w:rsidRPr="00C92485">
        <w:rPr>
          <w:sz w:val="28"/>
          <w:szCs w:val="28"/>
        </w:rPr>
        <w:t>]</w:t>
      </w:r>
      <w:r w:rsidR="00C957E2">
        <w:rPr>
          <w:sz w:val="28"/>
          <w:szCs w:val="28"/>
        </w:rPr>
        <w:t>.</w:t>
      </w:r>
    </w:p>
    <w:p w:rsidR="00C957E2" w:rsidRDefault="00C957E2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03DE6" w:rsidRDefault="00EF25D0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67" style="position:absolute;left:0;text-align:left;margin-left:1.2pt;margin-top:7pt;width:465pt;height:235.5pt;z-index:251677696" coordorigin="2150,4172" coordsize="8900,4710">
            <v:roundrect id="Прямоугольник: скругленные углы 25" o:spid="_x0000_s1033" style="position:absolute;left:2150;top:4592;width:2480;height:630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25">
                <w:txbxContent>
                  <w:p w:rsidR="00F4670F" w:rsidRDefault="00F4670F" w:rsidP="00603DE6">
                    <w:pPr>
                      <w:jc w:val="center"/>
                    </w:pPr>
                    <w:r>
                      <w:t>двойственность</w:t>
                    </w:r>
                  </w:p>
                </w:txbxContent>
              </v:textbox>
            </v:roundrect>
            <v:roundrect id="Прямоугольник: скругленные углы 24" o:spid="_x0000_s1034" style="position:absolute;left:2150;top:5312;width:2480;height:630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24">
                <w:txbxContent>
                  <w:p w:rsidR="00F4670F" w:rsidRDefault="00F4670F" w:rsidP="00603DE6">
                    <w:pPr>
                      <w:jc w:val="center"/>
                    </w:pPr>
                    <w:r>
                      <w:t>принцип начисления</w:t>
                    </w:r>
                  </w:p>
                </w:txbxContent>
              </v:textbox>
            </v:roundrect>
            <v:roundrect id="Прямоугольник: скругленные углы 22" o:spid="_x0000_s1036" style="position:absolute;left:2150;top:6032;width:2480;height:630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22">
                <w:txbxContent>
                  <w:p w:rsidR="00F4670F" w:rsidRDefault="00F4670F" w:rsidP="00603DE6">
                    <w:pPr>
                      <w:jc w:val="center"/>
                    </w:pPr>
                    <w:r>
                      <w:t>Общие принципы бухгалтерского учета</w:t>
                    </w:r>
                  </w:p>
                </w:txbxContent>
              </v:textbox>
            </v:roundrect>
            <v:roundrect id="Прямоугольник: скругленные углы 20" o:spid="_x0000_s1038" style="position:absolute;left:2150;top:6752;width:2480;height:630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20">
                <w:txbxContent>
                  <w:p w:rsidR="00F4670F" w:rsidRDefault="00F4670F" w:rsidP="00603DE6">
                    <w:pPr>
                      <w:jc w:val="center"/>
                    </w:pPr>
                    <w:r>
                      <w:t>значимость</w:t>
                    </w:r>
                  </w:p>
                </w:txbxContent>
              </v:textbox>
            </v:roundrect>
            <v:roundrect id="Прямоугольник: скругленные углы 18" o:spid="_x0000_s1040" style="position:absolute;left:2150;top:7481;width:2480;height:630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18">
                <w:txbxContent>
                  <w:p w:rsidR="00F4670F" w:rsidRDefault="00F4670F" w:rsidP="00603DE6">
                    <w:pPr>
                      <w:jc w:val="center"/>
                    </w:pPr>
                    <w:r>
                      <w:t>консерватизм</w:t>
                    </w:r>
                  </w:p>
                </w:txbxContent>
              </v:textbox>
            </v:roundrect>
            <v:roundrect id="Прямоугольник: скругленные углы 30" o:spid="_x0000_s1031" style="position:absolute;left:4830;top:4172;width:3580;height:1050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30">
                <w:txbxContent>
                  <w:p w:rsidR="00F4670F" w:rsidRDefault="00F4670F" w:rsidP="00603DE6">
                    <w:pPr>
                      <w:jc w:val="center"/>
                    </w:pPr>
                    <w:r>
                      <w:t>автономность</w:t>
                    </w:r>
                  </w:p>
                </w:txbxContent>
              </v:textbox>
            </v:roundrect>
            <v:roundrect id="Прямоугольник: скругленные углы 15" o:spid="_x0000_s1043" style="position:absolute;left:4030;top:8252;width:2480;height:630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15">
                <w:txbxContent>
                  <w:p w:rsidR="00F4670F" w:rsidRDefault="00F4670F" w:rsidP="00603DE6">
                    <w:pPr>
                      <w:jc w:val="center"/>
                    </w:pPr>
                    <w:r>
                      <w:t>непрерывность</w:t>
                    </w:r>
                  </w:p>
                </w:txbxContent>
              </v:textbox>
            </v:roundrect>
            <v:roundrect id="Прямоугольник: скругленные углы 16" o:spid="_x0000_s1042" style="position:absolute;left:6670;top:8252;width:2480;height:630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16">
                <w:txbxContent>
                  <w:p w:rsidR="00F4670F" w:rsidRDefault="00F4670F" w:rsidP="00603DE6">
                    <w:pPr>
                      <w:jc w:val="center"/>
                    </w:pPr>
                    <w:r>
                      <w:t>периодичность</w:t>
                    </w:r>
                  </w:p>
                </w:txbxContent>
              </v:textbox>
            </v:roundrect>
            <v:roundrect id="Прямоугольник: скругленные углы 17" o:spid="_x0000_s1041" style="position:absolute;left:8570;top:7481;width:2480;height:630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17">
                <w:txbxContent>
                  <w:p w:rsidR="00F4670F" w:rsidRDefault="00F4670F" w:rsidP="00603DE6">
                    <w:pPr>
                      <w:jc w:val="center"/>
                    </w:pPr>
                    <w:r>
                      <w:t>себестоимость</w:t>
                    </w:r>
                  </w:p>
                </w:txbxContent>
              </v:textbox>
            </v:roundrect>
            <v:roundrect id="Прямоугольник: скругленные углы 19" o:spid="_x0000_s1039" style="position:absolute;left:8570;top:6752;width:2480;height:630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19">
                <w:txbxContent>
                  <w:p w:rsidR="00F4670F" w:rsidRDefault="00F4670F" w:rsidP="00603DE6">
                    <w:pPr>
                      <w:jc w:val="center"/>
                    </w:pPr>
                    <w:r>
                      <w:t>соответственность</w:t>
                    </w:r>
                  </w:p>
                </w:txbxContent>
              </v:textbox>
            </v:roundrect>
            <v:roundrect id="Прямоугольник: скругленные углы 21" o:spid="_x0000_s1037" style="position:absolute;left:8570;top:6032;width:2480;height:630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21">
                <w:txbxContent>
                  <w:p w:rsidR="00F4670F" w:rsidRDefault="00F4670F" w:rsidP="00603DE6">
                    <w:pPr>
                      <w:jc w:val="center"/>
                    </w:pPr>
                    <w:r>
                      <w:t>существенность</w:t>
                    </w:r>
                  </w:p>
                </w:txbxContent>
              </v:textbox>
            </v:roundrect>
            <v:roundrect id="Прямоугольник: скругленные углы 23" o:spid="_x0000_s1035" style="position:absolute;left:8570;top:5312;width:2480;height:630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23">
                <w:txbxContent>
                  <w:p w:rsidR="00F4670F" w:rsidRDefault="00F4670F" w:rsidP="00603DE6">
                    <w:pPr>
                      <w:jc w:val="center"/>
                    </w:pPr>
                    <w:r>
                      <w:t>постоянство</w:t>
                    </w:r>
                  </w:p>
                </w:txbxContent>
              </v:textbox>
            </v:roundrect>
            <v:roundrect id="Прямоугольник: скругленные углы 26" o:spid="_x0000_s1032" style="position:absolute;left:8570;top:4592;width:2480;height:630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26">
                <w:txbxContent>
                  <w:p w:rsidR="00F4670F" w:rsidRDefault="00F4670F" w:rsidP="00603DE6">
                    <w:pPr>
                      <w:jc w:val="center"/>
                    </w:pPr>
                    <w:r>
                      <w:t>соизмеримость</w:t>
                    </w:r>
                  </w:p>
                </w:txbxContent>
              </v:textbox>
            </v:roundrect>
          </v:group>
        </w:pict>
      </w:r>
    </w:p>
    <w:p w:rsidR="00603DE6" w:rsidRDefault="00EF25D0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9" o:spid="_x0000_s1060" type="#_x0000_t32" style="position:absolute;left:0;text-align:left;margin-left:404.45pt;margin-top:14.5pt;width:0;height:183.8pt;flip:y;z-index:251670528;visibility:visible;mso-wrap-distance-left:3.17497mm;mso-wrap-distance-right:3.17497mm" strokecolor="black [3213]" strokeweight="2.5pt"/>
        </w:pict>
      </w:r>
      <w:r>
        <w:rPr>
          <w:noProof/>
          <w:sz w:val="28"/>
          <w:szCs w:val="28"/>
        </w:rPr>
        <w:pict>
          <v:shape id="Прямая со стрелкой 28" o:spid="_x0000_s1059" type="#_x0000_t32" style="position:absolute;left:0;text-align:left;margin-left:76.15pt;margin-top:14.5pt;width:1.05pt;height:183.8pt;flip:x;z-index:251668480;visibility:visible" strokecolor="black [3213]" strokeweight="2.5pt"/>
        </w:pict>
      </w:r>
      <w:r>
        <w:rPr>
          <w:noProof/>
          <w:sz w:val="28"/>
          <w:szCs w:val="28"/>
        </w:rPr>
        <w:pict>
          <v:shape id="Прямая со стрелкой 27" o:spid="_x0000_s1058" type="#_x0000_t32" style="position:absolute;left:0;text-align:left;margin-left:70.25pt;margin-top:14pt;width:339.55pt;height:.5pt;z-index:251667456;visibility:visible" strokecolor="black [3213]" strokeweight="2.5pt"/>
        </w:pict>
      </w:r>
    </w:p>
    <w:p w:rsidR="00603DE6" w:rsidRDefault="00603DE6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03DE6" w:rsidRDefault="00603DE6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03DE6" w:rsidRDefault="00603DE6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03DE6" w:rsidRDefault="00603DE6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03DE6" w:rsidRDefault="00603DE6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03DE6" w:rsidRDefault="00603DE6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03DE6" w:rsidRDefault="00603DE6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03DE6" w:rsidRDefault="00EF25D0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4" o:spid="_x0000_s1057" type="#_x0000_t32" style="position:absolute;left:0;text-align:left;margin-left:77.2pt;margin-top:5.15pt;width:327.25pt;height:0;z-index:251669504;visibility:visible" strokecolor="black [3213]" strokeweight="2.5pt"/>
        </w:pict>
      </w:r>
    </w:p>
    <w:p w:rsidR="00603DE6" w:rsidRDefault="00603DE6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03DE6" w:rsidRDefault="00603DE6" w:rsidP="00154F88">
      <w:pPr>
        <w:widowControl w:val="0"/>
        <w:snapToGrid w:val="0"/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1.2 </w:t>
      </w:r>
      <w:r w:rsidR="0084187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4E2D6B39">
        <w:rPr>
          <w:sz w:val="28"/>
          <w:szCs w:val="28"/>
        </w:rPr>
        <w:t>Классификация общи</w:t>
      </w:r>
      <w:r>
        <w:rPr>
          <w:sz w:val="28"/>
          <w:szCs w:val="28"/>
        </w:rPr>
        <w:t>х принципов бухгалтерского учета</w:t>
      </w:r>
    </w:p>
    <w:p w:rsidR="00603DE6" w:rsidRPr="00C957E2" w:rsidRDefault="00EB64DF" w:rsidP="00154F88">
      <w:pPr>
        <w:spacing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03DE6" w:rsidRPr="00EB64DF">
        <w:rPr>
          <w:sz w:val="28"/>
          <w:szCs w:val="28"/>
        </w:rPr>
        <w:t>В</w:t>
      </w:r>
      <w:r w:rsidR="00603DE6" w:rsidRPr="4E2D6B39">
        <w:rPr>
          <w:sz w:val="28"/>
          <w:szCs w:val="28"/>
        </w:rPr>
        <w:t xml:space="preserve"> классифика</w:t>
      </w:r>
      <w:r w:rsidR="00603DE6">
        <w:rPr>
          <w:sz w:val="28"/>
          <w:szCs w:val="28"/>
        </w:rPr>
        <w:t>ции, представленной на рисунке 1.2</w:t>
      </w:r>
      <w:r w:rsidR="00603DE6" w:rsidRPr="4E2D6B39">
        <w:rPr>
          <w:sz w:val="28"/>
          <w:szCs w:val="28"/>
        </w:rPr>
        <w:t>, самыми основными принципами принято считать первые четыре, а именно: автономность, непр</w:t>
      </w:r>
      <w:r w:rsidR="00603DE6" w:rsidRPr="4E2D6B39">
        <w:rPr>
          <w:sz w:val="28"/>
          <w:szCs w:val="28"/>
        </w:rPr>
        <w:t>е</w:t>
      </w:r>
      <w:r w:rsidR="00603DE6" w:rsidRPr="4E2D6B39">
        <w:rPr>
          <w:sz w:val="28"/>
          <w:szCs w:val="28"/>
        </w:rPr>
        <w:t>рывность, соизмеримость, то есть общий принцип денежного выражения и периодичность. По этой же причине принято называть вышеперечисленные принципы бухгалтерского учета условными, что означает невозможность п</w:t>
      </w:r>
      <w:r w:rsidR="00603DE6" w:rsidRPr="4E2D6B39">
        <w:rPr>
          <w:sz w:val="28"/>
          <w:szCs w:val="28"/>
        </w:rPr>
        <w:t>о</w:t>
      </w:r>
      <w:r w:rsidR="00603DE6" w:rsidRPr="4E2D6B39">
        <w:rPr>
          <w:sz w:val="28"/>
          <w:szCs w:val="28"/>
        </w:rPr>
        <w:t>строения бухгалтерского учета на предприятии без этих основных принц</w:t>
      </w:r>
      <w:r w:rsidR="00603DE6" w:rsidRPr="4E2D6B39">
        <w:rPr>
          <w:sz w:val="28"/>
          <w:szCs w:val="28"/>
        </w:rPr>
        <w:t>и</w:t>
      </w:r>
      <w:r w:rsidR="00603DE6" w:rsidRPr="4E2D6B39">
        <w:rPr>
          <w:sz w:val="28"/>
          <w:szCs w:val="28"/>
        </w:rPr>
        <w:t xml:space="preserve">пов. </w:t>
      </w:r>
    </w:p>
    <w:p w:rsidR="00603DE6" w:rsidRPr="00CF44D9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2485">
        <w:rPr>
          <w:i/>
          <w:iCs/>
          <w:sz w:val="28"/>
          <w:szCs w:val="28"/>
        </w:rPr>
        <w:t>Принцип начисления</w:t>
      </w:r>
      <w:r>
        <w:rPr>
          <w:sz w:val="28"/>
          <w:szCs w:val="28"/>
        </w:rPr>
        <w:t xml:space="preserve">. </w:t>
      </w:r>
      <w:r w:rsidRPr="00CF44D9">
        <w:rPr>
          <w:sz w:val="28"/>
          <w:szCs w:val="28"/>
        </w:rPr>
        <w:t>Все операции в бухгалтерском учете должны от</w:t>
      </w:r>
      <w:r w:rsidRPr="00CF44D9">
        <w:rPr>
          <w:sz w:val="28"/>
          <w:szCs w:val="28"/>
        </w:rPr>
        <w:t>о</w:t>
      </w:r>
      <w:r w:rsidRPr="00CF44D9">
        <w:rPr>
          <w:sz w:val="28"/>
          <w:szCs w:val="28"/>
        </w:rPr>
        <w:t xml:space="preserve">бражаться в момент их совершения, а не тогда, когда произойдет ожидаемое от этой операции действие. </w:t>
      </w:r>
    </w:p>
    <w:p w:rsidR="00603DE6" w:rsidRPr="00CF44D9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2485">
        <w:rPr>
          <w:i/>
          <w:iCs/>
          <w:sz w:val="28"/>
          <w:szCs w:val="28"/>
        </w:rPr>
        <w:lastRenderedPageBreak/>
        <w:t>Принцип непрерывности</w:t>
      </w:r>
      <w:r>
        <w:rPr>
          <w:sz w:val="28"/>
          <w:szCs w:val="28"/>
        </w:rPr>
        <w:t xml:space="preserve">. </w:t>
      </w:r>
      <w:r w:rsidRPr="00CF44D9">
        <w:rPr>
          <w:sz w:val="28"/>
          <w:szCs w:val="28"/>
        </w:rPr>
        <w:t>Бухгалтерский учет может вестись только на том предприятии, которое видит себя действующим в обозримом будущем и не собирается прекращать деятельность.</w:t>
      </w:r>
    </w:p>
    <w:p w:rsidR="00603DE6" w:rsidRPr="00CF44D9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2485">
        <w:rPr>
          <w:i/>
          <w:iCs/>
          <w:sz w:val="28"/>
          <w:szCs w:val="28"/>
        </w:rPr>
        <w:t>Принцип понятности</w:t>
      </w:r>
      <w:r>
        <w:rPr>
          <w:sz w:val="28"/>
          <w:szCs w:val="28"/>
        </w:rPr>
        <w:t xml:space="preserve">. </w:t>
      </w:r>
      <w:r w:rsidRPr="00CF44D9">
        <w:rPr>
          <w:sz w:val="28"/>
          <w:szCs w:val="28"/>
        </w:rPr>
        <w:t>Учет должен вестись так, чтобы его данные б</w:t>
      </w:r>
      <w:r w:rsidRPr="00CF44D9">
        <w:rPr>
          <w:sz w:val="28"/>
          <w:szCs w:val="28"/>
        </w:rPr>
        <w:t>ы</w:t>
      </w:r>
      <w:r w:rsidRPr="00CF44D9">
        <w:rPr>
          <w:sz w:val="28"/>
          <w:szCs w:val="28"/>
        </w:rPr>
        <w:t>ли понятны пользователю информации. С этой целью разработан единый п</w:t>
      </w:r>
      <w:r w:rsidRPr="00CF44D9">
        <w:rPr>
          <w:sz w:val="28"/>
          <w:szCs w:val="28"/>
        </w:rPr>
        <w:t>о</w:t>
      </w:r>
      <w:r w:rsidRPr="00CF44D9">
        <w:rPr>
          <w:sz w:val="28"/>
          <w:szCs w:val="28"/>
        </w:rPr>
        <w:t>рядок записи операций.</w:t>
      </w:r>
    </w:p>
    <w:p w:rsidR="00603DE6" w:rsidRPr="00CF44D9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2485">
        <w:rPr>
          <w:i/>
          <w:iCs/>
          <w:sz w:val="28"/>
          <w:szCs w:val="28"/>
        </w:rPr>
        <w:t>Принцип существенности</w:t>
      </w:r>
      <w:r>
        <w:rPr>
          <w:sz w:val="28"/>
          <w:szCs w:val="28"/>
        </w:rPr>
        <w:t xml:space="preserve">. </w:t>
      </w:r>
      <w:r w:rsidRPr="00CF44D9">
        <w:rPr>
          <w:sz w:val="28"/>
          <w:szCs w:val="28"/>
        </w:rPr>
        <w:t>Информация бухгалтерского учета пре</w:t>
      </w:r>
      <w:r w:rsidRPr="00CF44D9">
        <w:rPr>
          <w:sz w:val="28"/>
          <w:szCs w:val="28"/>
        </w:rPr>
        <w:t>д</w:t>
      </w:r>
      <w:r w:rsidRPr="00CF44D9">
        <w:rPr>
          <w:sz w:val="28"/>
          <w:szCs w:val="28"/>
        </w:rPr>
        <w:t>ставляет собой большую ценность, поэтому при ведении учета следует заб</w:t>
      </w:r>
      <w:r w:rsidRPr="00CF44D9">
        <w:rPr>
          <w:sz w:val="28"/>
          <w:szCs w:val="28"/>
        </w:rPr>
        <w:t>о</w:t>
      </w:r>
      <w:r w:rsidRPr="00CF44D9">
        <w:rPr>
          <w:sz w:val="28"/>
          <w:szCs w:val="28"/>
        </w:rPr>
        <w:t>титься о том, чтобы она подавалась, по существу, и представляла собой инт</w:t>
      </w:r>
      <w:r w:rsidRPr="00CF44D9">
        <w:rPr>
          <w:sz w:val="28"/>
          <w:szCs w:val="28"/>
        </w:rPr>
        <w:t>е</w:t>
      </w:r>
      <w:r w:rsidRPr="00CF44D9">
        <w:rPr>
          <w:sz w:val="28"/>
          <w:szCs w:val="28"/>
        </w:rPr>
        <w:t>рес для пользователя</w:t>
      </w:r>
      <w:r w:rsidR="00866B03">
        <w:rPr>
          <w:sz w:val="28"/>
          <w:szCs w:val="28"/>
        </w:rPr>
        <w:t xml:space="preserve"> </w:t>
      </w:r>
      <w:r w:rsidR="00866B03" w:rsidRPr="00866B03">
        <w:rPr>
          <w:sz w:val="28"/>
          <w:szCs w:val="28"/>
        </w:rPr>
        <w:t xml:space="preserve">[17, </w:t>
      </w:r>
      <w:r w:rsidR="00866B03">
        <w:rPr>
          <w:sz w:val="28"/>
          <w:szCs w:val="28"/>
        </w:rPr>
        <w:t>с. 377</w:t>
      </w:r>
      <w:r w:rsidR="00866B03" w:rsidRPr="00866B03">
        <w:rPr>
          <w:sz w:val="28"/>
          <w:szCs w:val="28"/>
        </w:rPr>
        <w:t>]</w:t>
      </w:r>
      <w:r w:rsidRPr="00CF44D9">
        <w:rPr>
          <w:sz w:val="28"/>
          <w:szCs w:val="28"/>
        </w:rPr>
        <w:t>.</w:t>
      </w:r>
    </w:p>
    <w:p w:rsidR="00603DE6" w:rsidRPr="00CF44D9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2485">
        <w:rPr>
          <w:i/>
          <w:iCs/>
          <w:sz w:val="28"/>
          <w:szCs w:val="28"/>
        </w:rPr>
        <w:t>Принцип значимости</w:t>
      </w:r>
      <w:r>
        <w:rPr>
          <w:sz w:val="28"/>
          <w:szCs w:val="28"/>
        </w:rPr>
        <w:t xml:space="preserve">. </w:t>
      </w:r>
      <w:r w:rsidRPr="00CF44D9">
        <w:rPr>
          <w:sz w:val="28"/>
          <w:szCs w:val="28"/>
        </w:rPr>
        <w:t xml:space="preserve">Этот принцип дополняет предыдущий </w:t>
      </w:r>
      <w:r w:rsidR="00EB64DF">
        <w:rPr>
          <w:sz w:val="28"/>
          <w:szCs w:val="28"/>
        </w:rPr>
        <w:t>–</w:t>
      </w:r>
      <w:r w:rsidRPr="00CF44D9">
        <w:rPr>
          <w:sz w:val="28"/>
          <w:szCs w:val="28"/>
        </w:rPr>
        <w:t xml:space="preserve"> вся и</w:t>
      </w:r>
      <w:r w:rsidRPr="00CF44D9">
        <w:rPr>
          <w:sz w:val="28"/>
          <w:szCs w:val="28"/>
        </w:rPr>
        <w:t>н</w:t>
      </w:r>
      <w:r w:rsidRPr="00CF44D9">
        <w:rPr>
          <w:sz w:val="28"/>
          <w:szCs w:val="28"/>
        </w:rPr>
        <w:t>формация бухгалтерского учета должна не только подаваться, по существу, но быть полезной и значимой для управления, оценки и анализа финансовой, операционной, хозяйственной деятельности.</w:t>
      </w:r>
    </w:p>
    <w:p w:rsidR="00603DE6" w:rsidRPr="00CF44D9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2485">
        <w:rPr>
          <w:i/>
          <w:iCs/>
          <w:sz w:val="28"/>
          <w:szCs w:val="28"/>
        </w:rPr>
        <w:t>Принцип достоверности и правдивости</w:t>
      </w:r>
      <w:r>
        <w:rPr>
          <w:sz w:val="28"/>
          <w:szCs w:val="28"/>
        </w:rPr>
        <w:t xml:space="preserve">. </w:t>
      </w:r>
      <w:r w:rsidRPr="00CF44D9">
        <w:rPr>
          <w:sz w:val="28"/>
          <w:szCs w:val="28"/>
        </w:rPr>
        <w:t>Учетная информация должна подаваться без предвзятости и не может содержать ошибок.</w:t>
      </w:r>
    </w:p>
    <w:p w:rsidR="00603DE6" w:rsidRPr="00CF44D9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2485">
        <w:rPr>
          <w:i/>
          <w:iCs/>
          <w:sz w:val="28"/>
          <w:szCs w:val="28"/>
        </w:rPr>
        <w:t>Принцип объективности</w:t>
      </w:r>
      <w:r>
        <w:rPr>
          <w:sz w:val="28"/>
          <w:szCs w:val="28"/>
        </w:rPr>
        <w:t xml:space="preserve">. </w:t>
      </w:r>
      <w:r w:rsidRPr="00CF44D9">
        <w:rPr>
          <w:sz w:val="28"/>
          <w:szCs w:val="28"/>
        </w:rPr>
        <w:t>Все без исключения проходящие на предпр</w:t>
      </w:r>
      <w:r w:rsidRPr="00CF44D9">
        <w:rPr>
          <w:sz w:val="28"/>
          <w:szCs w:val="28"/>
        </w:rPr>
        <w:t>и</w:t>
      </w:r>
      <w:r w:rsidRPr="00CF44D9">
        <w:rPr>
          <w:sz w:val="28"/>
          <w:szCs w:val="28"/>
        </w:rPr>
        <w:t>ятии операции должны найти отображение в бухгалтерском учете и подтве</w:t>
      </w:r>
      <w:r w:rsidRPr="00CF44D9">
        <w:rPr>
          <w:sz w:val="28"/>
          <w:szCs w:val="28"/>
        </w:rPr>
        <w:t>р</w:t>
      </w:r>
      <w:r w:rsidRPr="00CF44D9">
        <w:rPr>
          <w:sz w:val="28"/>
          <w:szCs w:val="28"/>
        </w:rPr>
        <w:t>ждаться документально.</w:t>
      </w:r>
    </w:p>
    <w:p w:rsidR="00603DE6" w:rsidRPr="00CF44D9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2485">
        <w:rPr>
          <w:i/>
          <w:iCs/>
          <w:sz w:val="28"/>
          <w:szCs w:val="28"/>
        </w:rPr>
        <w:t>Принцип осмотрительности</w:t>
      </w:r>
      <w:r>
        <w:rPr>
          <w:sz w:val="28"/>
          <w:szCs w:val="28"/>
        </w:rPr>
        <w:t xml:space="preserve">. </w:t>
      </w:r>
      <w:r w:rsidRPr="00CF44D9">
        <w:rPr>
          <w:sz w:val="28"/>
          <w:szCs w:val="28"/>
        </w:rPr>
        <w:t>Проводить оценку в процессе бухгалте</w:t>
      </w:r>
      <w:r w:rsidRPr="00CF44D9">
        <w:rPr>
          <w:sz w:val="28"/>
          <w:szCs w:val="28"/>
        </w:rPr>
        <w:t>р</w:t>
      </w:r>
      <w:r w:rsidRPr="00CF44D9">
        <w:rPr>
          <w:sz w:val="28"/>
          <w:szCs w:val="28"/>
        </w:rPr>
        <w:t xml:space="preserve">ского учета следует с осторожностью </w:t>
      </w:r>
      <w:r w:rsidR="00F23D20">
        <w:rPr>
          <w:sz w:val="28"/>
          <w:szCs w:val="28"/>
        </w:rPr>
        <w:t>—</w:t>
      </w:r>
      <w:r w:rsidRPr="00CF44D9">
        <w:rPr>
          <w:sz w:val="28"/>
          <w:szCs w:val="28"/>
        </w:rPr>
        <w:t xml:space="preserve"> доходы и активы не могут быть з</w:t>
      </w:r>
      <w:r w:rsidRPr="00CF44D9">
        <w:rPr>
          <w:sz w:val="28"/>
          <w:szCs w:val="28"/>
        </w:rPr>
        <w:t>а</w:t>
      </w:r>
      <w:r w:rsidRPr="00CF44D9">
        <w:rPr>
          <w:sz w:val="28"/>
          <w:szCs w:val="28"/>
        </w:rPr>
        <w:t xml:space="preserve">вышены, а расходы, обязательства </w:t>
      </w:r>
      <w:r w:rsidR="00F23D20">
        <w:rPr>
          <w:sz w:val="28"/>
          <w:szCs w:val="28"/>
        </w:rPr>
        <w:t>—</w:t>
      </w:r>
      <w:r w:rsidRPr="00CF44D9">
        <w:rPr>
          <w:sz w:val="28"/>
          <w:szCs w:val="28"/>
        </w:rPr>
        <w:t xml:space="preserve"> занижены.</w:t>
      </w:r>
    </w:p>
    <w:p w:rsidR="00603DE6" w:rsidRPr="00CF44D9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2485">
        <w:rPr>
          <w:i/>
          <w:iCs/>
          <w:sz w:val="28"/>
          <w:szCs w:val="28"/>
        </w:rPr>
        <w:t>Принцип завершенности</w:t>
      </w:r>
      <w:r>
        <w:rPr>
          <w:sz w:val="28"/>
          <w:szCs w:val="28"/>
        </w:rPr>
        <w:t xml:space="preserve">. </w:t>
      </w:r>
      <w:r w:rsidRPr="00CF44D9">
        <w:rPr>
          <w:sz w:val="28"/>
          <w:szCs w:val="28"/>
        </w:rPr>
        <w:t>Операция, отображенная в бухгалтерском учете</w:t>
      </w:r>
      <w:r w:rsidR="00154F88">
        <w:rPr>
          <w:sz w:val="28"/>
          <w:szCs w:val="28"/>
        </w:rPr>
        <w:t>,</w:t>
      </w:r>
      <w:r w:rsidRPr="00CF44D9">
        <w:rPr>
          <w:sz w:val="28"/>
          <w:szCs w:val="28"/>
        </w:rPr>
        <w:t xml:space="preserve"> должна быть логически завершенной и представленной в полном об</w:t>
      </w:r>
      <w:r w:rsidRPr="00CF44D9">
        <w:rPr>
          <w:sz w:val="28"/>
          <w:szCs w:val="28"/>
        </w:rPr>
        <w:t>ъ</w:t>
      </w:r>
      <w:r w:rsidRPr="00CF44D9">
        <w:rPr>
          <w:sz w:val="28"/>
          <w:szCs w:val="28"/>
        </w:rPr>
        <w:t>еме.</w:t>
      </w:r>
    </w:p>
    <w:p w:rsidR="00603DE6" w:rsidRPr="00CF44D9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2485">
        <w:rPr>
          <w:i/>
          <w:iCs/>
          <w:sz w:val="28"/>
          <w:szCs w:val="28"/>
        </w:rPr>
        <w:t>Принцип сопоставимости</w:t>
      </w:r>
      <w:r>
        <w:rPr>
          <w:sz w:val="28"/>
          <w:szCs w:val="28"/>
        </w:rPr>
        <w:t xml:space="preserve">. </w:t>
      </w:r>
      <w:r w:rsidRPr="00CF44D9">
        <w:rPr>
          <w:sz w:val="28"/>
          <w:szCs w:val="28"/>
        </w:rPr>
        <w:t>Поскольку бухгалтерский учет должен быть полезным для управления и анализа деятельности, его данные должны от</w:t>
      </w:r>
      <w:r w:rsidRPr="00CF44D9">
        <w:rPr>
          <w:sz w:val="28"/>
          <w:szCs w:val="28"/>
        </w:rPr>
        <w:t>о</w:t>
      </w:r>
      <w:r w:rsidRPr="00CF44D9">
        <w:rPr>
          <w:sz w:val="28"/>
          <w:szCs w:val="28"/>
        </w:rPr>
        <w:t xml:space="preserve">бражаться так из периода в период, чтобы их можно было сопоставить. С </w:t>
      </w:r>
      <w:r w:rsidRPr="00CF44D9">
        <w:rPr>
          <w:sz w:val="28"/>
          <w:szCs w:val="28"/>
        </w:rPr>
        <w:lastRenderedPageBreak/>
        <w:t>этой целью и разрабатываются унифицированные отчетные формы, учетная политика на предприятии</w:t>
      </w:r>
      <w:r w:rsidR="00C92485">
        <w:rPr>
          <w:sz w:val="28"/>
          <w:szCs w:val="28"/>
        </w:rPr>
        <w:t xml:space="preserve"> </w:t>
      </w:r>
      <w:r w:rsidR="00C92485" w:rsidRPr="00C92485">
        <w:rPr>
          <w:sz w:val="28"/>
          <w:szCs w:val="28"/>
        </w:rPr>
        <w:t>[2</w:t>
      </w:r>
      <w:r w:rsidR="00E6133E">
        <w:rPr>
          <w:sz w:val="28"/>
          <w:szCs w:val="28"/>
        </w:rPr>
        <w:t>4</w:t>
      </w:r>
      <w:r w:rsidR="00C92485" w:rsidRPr="00C92485">
        <w:rPr>
          <w:sz w:val="28"/>
          <w:szCs w:val="28"/>
        </w:rPr>
        <w:t xml:space="preserve">, </w:t>
      </w:r>
      <w:r w:rsidR="00C92485">
        <w:rPr>
          <w:sz w:val="28"/>
          <w:szCs w:val="28"/>
        </w:rPr>
        <w:t>с. 183</w:t>
      </w:r>
      <w:r w:rsidR="00C92485" w:rsidRPr="00C92485">
        <w:rPr>
          <w:sz w:val="28"/>
          <w:szCs w:val="28"/>
        </w:rPr>
        <w:t>]</w:t>
      </w:r>
      <w:r w:rsidRPr="00CF44D9">
        <w:rPr>
          <w:sz w:val="28"/>
          <w:szCs w:val="28"/>
        </w:rPr>
        <w:t>.</w:t>
      </w:r>
    </w:p>
    <w:p w:rsidR="00603DE6" w:rsidRPr="00CF44D9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2485">
        <w:rPr>
          <w:i/>
          <w:iCs/>
          <w:sz w:val="28"/>
          <w:szCs w:val="28"/>
        </w:rPr>
        <w:t>Принцип последовательности</w:t>
      </w:r>
      <w:r>
        <w:rPr>
          <w:sz w:val="28"/>
          <w:szCs w:val="28"/>
        </w:rPr>
        <w:t xml:space="preserve">. </w:t>
      </w:r>
      <w:r w:rsidRPr="00CF44D9">
        <w:rPr>
          <w:sz w:val="28"/>
          <w:szCs w:val="28"/>
        </w:rPr>
        <w:t>Несмотря на то, что у бухгалтерской о</w:t>
      </w:r>
      <w:r w:rsidRPr="00CF44D9">
        <w:rPr>
          <w:sz w:val="28"/>
          <w:szCs w:val="28"/>
        </w:rPr>
        <w:t>т</w:t>
      </w:r>
      <w:r w:rsidRPr="00CF44D9">
        <w:rPr>
          <w:sz w:val="28"/>
          <w:szCs w:val="28"/>
        </w:rPr>
        <w:t>четности существуют установленные сроки: месяц, квартал, декада, полгода и год, она должна быть последовательной из года, в год, с начала и до конца деятельности предприятия. Таким образом, как и при применении принципа сопоставимости можно отслеживать динамику развития предприятия и пр</w:t>
      </w:r>
      <w:r w:rsidRPr="00CF44D9">
        <w:rPr>
          <w:sz w:val="28"/>
          <w:szCs w:val="28"/>
        </w:rPr>
        <w:t>и</w:t>
      </w:r>
      <w:r w:rsidRPr="00CF44D9">
        <w:rPr>
          <w:sz w:val="28"/>
          <w:szCs w:val="28"/>
        </w:rPr>
        <w:t>нимать на основании полученной информации необходимые управленческие решения.</w:t>
      </w:r>
    </w:p>
    <w:p w:rsidR="00603DE6" w:rsidRPr="00CF44D9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2485">
        <w:rPr>
          <w:i/>
          <w:iCs/>
          <w:sz w:val="28"/>
          <w:szCs w:val="28"/>
        </w:rPr>
        <w:t>Принцип единства измерения</w:t>
      </w:r>
      <w:r>
        <w:rPr>
          <w:sz w:val="28"/>
          <w:szCs w:val="28"/>
        </w:rPr>
        <w:t xml:space="preserve">. </w:t>
      </w:r>
      <w:r w:rsidRPr="00CF44D9">
        <w:rPr>
          <w:sz w:val="28"/>
          <w:szCs w:val="28"/>
        </w:rPr>
        <w:t>Несмотря на то, что в процессе ведения деятельности информация поступает в денежных, натуральных и трудовых измерителях, ее сопоставление и анализ может проводиться только с испол</w:t>
      </w:r>
      <w:r w:rsidRPr="00CF44D9">
        <w:rPr>
          <w:sz w:val="28"/>
          <w:szCs w:val="28"/>
        </w:rPr>
        <w:t>ь</w:t>
      </w:r>
      <w:r w:rsidRPr="00CF44D9">
        <w:rPr>
          <w:sz w:val="28"/>
          <w:szCs w:val="28"/>
        </w:rPr>
        <w:t>зованием денежных показателей. Так реализуются и другие принципы, ва</w:t>
      </w:r>
      <w:r w:rsidRPr="00CF44D9">
        <w:rPr>
          <w:sz w:val="28"/>
          <w:szCs w:val="28"/>
        </w:rPr>
        <w:t>ж</w:t>
      </w:r>
      <w:r w:rsidRPr="00CF44D9">
        <w:rPr>
          <w:sz w:val="28"/>
          <w:szCs w:val="28"/>
        </w:rPr>
        <w:t xml:space="preserve">ные для принятия решений </w:t>
      </w:r>
      <w:r w:rsidR="00F23D20">
        <w:rPr>
          <w:sz w:val="28"/>
          <w:szCs w:val="28"/>
        </w:rPr>
        <w:t>—</w:t>
      </w:r>
      <w:r w:rsidRPr="00CF44D9">
        <w:rPr>
          <w:sz w:val="28"/>
          <w:szCs w:val="28"/>
        </w:rPr>
        <w:t xml:space="preserve"> принципы сопоставимости и последовательн</w:t>
      </w:r>
      <w:r w:rsidRPr="00CF44D9">
        <w:rPr>
          <w:sz w:val="28"/>
          <w:szCs w:val="28"/>
        </w:rPr>
        <w:t>о</w:t>
      </w:r>
      <w:r w:rsidRPr="00CF44D9">
        <w:rPr>
          <w:sz w:val="28"/>
          <w:szCs w:val="28"/>
        </w:rPr>
        <w:t>сти.</w:t>
      </w:r>
    </w:p>
    <w:p w:rsidR="00EB64DF" w:rsidRPr="00671ECA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2485">
        <w:rPr>
          <w:i/>
          <w:iCs/>
          <w:sz w:val="28"/>
          <w:szCs w:val="28"/>
        </w:rPr>
        <w:t>Принцип конфиденциальности</w:t>
      </w:r>
      <w:r>
        <w:rPr>
          <w:sz w:val="28"/>
          <w:szCs w:val="28"/>
        </w:rPr>
        <w:t xml:space="preserve">. </w:t>
      </w:r>
      <w:r w:rsidRPr="00CF44D9">
        <w:rPr>
          <w:sz w:val="28"/>
          <w:szCs w:val="28"/>
        </w:rPr>
        <w:t>Данные бухгалтерского учета пре</w:t>
      </w:r>
      <w:r w:rsidRPr="00CF44D9">
        <w:rPr>
          <w:sz w:val="28"/>
          <w:szCs w:val="28"/>
        </w:rPr>
        <w:t>д</w:t>
      </w:r>
      <w:r w:rsidRPr="00CF44D9">
        <w:rPr>
          <w:sz w:val="28"/>
          <w:szCs w:val="28"/>
        </w:rPr>
        <w:t>ставляют собой коммерческую тайну. Если исключения возможны, они ог</w:t>
      </w:r>
      <w:r w:rsidRPr="00CF44D9">
        <w:rPr>
          <w:sz w:val="28"/>
          <w:szCs w:val="28"/>
        </w:rPr>
        <w:t>о</w:t>
      </w:r>
      <w:r w:rsidRPr="00CF44D9">
        <w:rPr>
          <w:sz w:val="28"/>
          <w:szCs w:val="28"/>
        </w:rPr>
        <w:t>вариваются с бухгалтером заранее. На указанных выше принципах бухга</w:t>
      </w:r>
      <w:r w:rsidRPr="00CF44D9">
        <w:rPr>
          <w:sz w:val="28"/>
          <w:szCs w:val="28"/>
        </w:rPr>
        <w:t>л</w:t>
      </w:r>
      <w:r w:rsidRPr="00CF44D9">
        <w:rPr>
          <w:sz w:val="28"/>
          <w:szCs w:val="28"/>
        </w:rPr>
        <w:t>терского учета строится нормативная и законодательная база Р</w:t>
      </w:r>
      <w:r>
        <w:rPr>
          <w:sz w:val="28"/>
          <w:szCs w:val="28"/>
        </w:rPr>
        <w:t>оссии</w:t>
      </w:r>
      <w:r w:rsidRPr="00CF44D9">
        <w:rPr>
          <w:sz w:val="28"/>
          <w:szCs w:val="28"/>
        </w:rPr>
        <w:t xml:space="preserve"> в этой сфере</w:t>
      </w:r>
      <w:r w:rsidR="00C92485">
        <w:rPr>
          <w:sz w:val="28"/>
          <w:szCs w:val="28"/>
        </w:rPr>
        <w:t xml:space="preserve"> </w:t>
      </w:r>
      <w:r w:rsidR="00C92485" w:rsidRPr="00C92485">
        <w:rPr>
          <w:sz w:val="28"/>
          <w:szCs w:val="28"/>
        </w:rPr>
        <w:t>[</w:t>
      </w:r>
      <w:r w:rsidR="00CF4A99">
        <w:rPr>
          <w:sz w:val="28"/>
          <w:szCs w:val="28"/>
        </w:rPr>
        <w:t>1</w:t>
      </w:r>
      <w:r w:rsidR="00C92485" w:rsidRPr="00C92485">
        <w:rPr>
          <w:sz w:val="28"/>
          <w:szCs w:val="28"/>
        </w:rPr>
        <w:t>]</w:t>
      </w:r>
      <w:r w:rsidRPr="00CF44D9">
        <w:rPr>
          <w:sz w:val="28"/>
          <w:szCs w:val="28"/>
        </w:rPr>
        <w:t>.</w:t>
      </w:r>
    </w:p>
    <w:p w:rsidR="00603DE6" w:rsidRPr="00934411" w:rsidRDefault="00603DE6" w:rsidP="00934411">
      <w:pPr>
        <w:pStyle w:val="1"/>
        <w:spacing w:before="360" w:beforeAutospacing="0" w:after="360" w:afterAutospacing="0" w:line="360" w:lineRule="auto"/>
        <w:ind w:firstLine="709"/>
        <w:rPr>
          <w:color w:val="FF0000"/>
          <w:sz w:val="28"/>
          <w:szCs w:val="28"/>
        </w:rPr>
      </w:pPr>
      <w:bookmarkStart w:id="4" w:name="_Toc43296252"/>
      <w:r w:rsidRPr="00934411">
        <w:rPr>
          <w:sz w:val="28"/>
          <w:szCs w:val="28"/>
        </w:rPr>
        <w:t>1.2 Основные задачи бухгалтерского учета</w:t>
      </w:r>
      <w:bookmarkEnd w:id="4"/>
      <w:r w:rsidR="00C957E2" w:rsidRPr="00934411">
        <w:rPr>
          <w:sz w:val="28"/>
          <w:szCs w:val="28"/>
        </w:rPr>
        <w:t xml:space="preserve"> </w:t>
      </w:r>
    </w:p>
    <w:p w:rsidR="00603DE6" w:rsidRDefault="00603DE6" w:rsidP="0079188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4E2D6B39">
        <w:rPr>
          <w:sz w:val="28"/>
          <w:szCs w:val="28"/>
        </w:rPr>
        <w:t>На основе вышеперечисленных принципов бухгалтерского учета фо</w:t>
      </w:r>
      <w:r w:rsidRPr="4E2D6B39">
        <w:rPr>
          <w:sz w:val="28"/>
          <w:szCs w:val="28"/>
        </w:rPr>
        <w:t>р</w:t>
      </w:r>
      <w:r w:rsidRPr="4E2D6B39">
        <w:rPr>
          <w:sz w:val="28"/>
          <w:szCs w:val="28"/>
        </w:rPr>
        <w:t xml:space="preserve">мируются задачи </w:t>
      </w:r>
      <w:r w:rsidR="00F23D2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4E2D6B39">
        <w:rPr>
          <w:sz w:val="28"/>
          <w:szCs w:val="28"/>
        </w:rPr>
        <w:t>отражения полной и достоверной информации о фун</w:t>
      </w:r>
      <w:r w:rsidRPr="4E2D6B39">
        <w:rPr>
          <w:sz w:val="28"/>
          <w:szCs w:val="28"/>
        </w:rPr>
        <w:t>к</w:t>
      </w:r>
      <w:r w:rsidRPr="4E2D6B39">
        <w:rPr>
          <w:sz w:val="28"/>
          <w:szCs w:val="28"/>
        </w:rPr>
        <w:t>ционировании предприятия, о ее финансовом положении. Данная информ</w:t>
      </w:r>
      <w:r w:rsidRPr="4E2D6B39">
        <w:rPr>
          <w:sz w:val="28"/>
          <w:szCs w:val="28"/>
        </w:rPr>
        <w:t>а</w:t>
      </w:r>
      <w:r w:rsidRPr="4E2D6B39">
        <w:rPr>
          <w:sz w:val="28"/>
          <w:szCs w:val="28"/>
        </w:rPr>
        <w:t xml:space="preserve">ция, а точнее ее оперативное и достоверное предоставление </w:t>
      </w:r>
      <w:r w:rsidR="00F23D20">
        <w:rPr>
          <w:sz w:val="28"/>
          <w:szCs w:val="28"/>
        </w:rPr>
        <w:t>—</w:t>
      </w:r>
      <w:r w:rsidRPr="4E2D6B39">
        <w:rPr>
          <w:sz w:val="28"/>
          <w:szCs w:val="28"/>
        </w:rPr>
        <w:t xml:space="preserve"> потребность пользователей бухгалтерской финансовой отчетности. Принято выделять внутренних и внешних пользователей отчетностью, но и тем и другим данная информация необходима для принятия взвешенного экономически обосн</w:t>
      </w:r>
      <w:r w:rsidRPr="4E2D6B39">
        <w:rPr>
          <w:sz w:val="28"/>
          <w:szCs w:val="28"/>
        </w:rPr>
        <w:t>о</w:t>
      </w:r>
      <w:r w:rsidRPr="4E2D6B39">
        <w:rPr>
          <w:sz w:val="28"/>
          <w:szCs w:val="28"/>
        </w:rPr>
        <w:lastRenderedPageBreak/>
        <w:t>ванного решения. Таким образом и для руководства предприятия, учредит</w:t>
      </w:r>
      <w:r w:rsidRPr="4E2D6B39">
        <w:rPr>
          <w:sz w:val="28"/>
          <w:szCs w:val="28"/>
        </w:rPr>
        <w:t>е</w:t>
      </w:r>
      <w:r w:rsidRPr="4E2D6B39">
        <w:rPr>
          <w:sz w:val="28"/>
          <w:szCs w:val="28"/>
        </w:rPr>
        <w:t>лей общества, собственников бизнеса, и для кредиторов, заемщиков, органов надзорных ведомств важна точность финансовых данных для выполнения следующих событий</w:t>
      </w:r>
      <w:r>
        <w:rPr>
          <w:sz w:val="28"/>
          <w:szCs w:val="28"/>
        </w:rPr>
        <w:t>.</w:t>
      </w:r>
      <w:r w:rsidRPr="00A72EF2">
        <w:t xml:space="preserve"> </w:t>
      </w:r>
      <w:r w:rsidRPr="00A72EF2">
        <w:rPr>
          <w:sz w:val="28"/>
          <w:szCs w:val="28"/>
        </w:rPr>
        <w:t>Основные задачи бухгалтерского учета</w:t>
      </w:r>
      <w:r w:rsidRPr="4E2D6B39">
        <w:rPr>
          <w:sz w:val="28"/>
          <w:szCs w:val="28"/>
        </w:rPr>
        <w:t>:</w:t>
      </w:r>
    </w:p>
    <w:p w:rsidR="00603DE6" w:rsidRPr="00EB64DF" w:rsidRDefault="00671ECA" w:rsidP="00154F88">
      <w:pPr>
        <w:widowControl w:val="0"/>
        <w:adjustRightInd w:val="0"/>
        <w:snapToGri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603DE6" w:rsidRPr="00EB64DF">
        <w:rPr>
          <w:sz w:val="28"/>
          <w:szCs w:val="28"/>
        </w:rPr>
        <w:t>Прогнозирование отрицательных финансовых результатов от ко</w:t>
      </w:r>
      <w:r w:rsidR="00603DE6" w:rsidRPr="00EB64DF">
        <w:rPr>
          <w:sz w:val="28"/>
          <w:szCs w:val="28"/>
        </w:rPr>
        <w:t>м</w:t>
      </w:r>
      <w:r w:rsidR="00603DE6" w:rsidRPr="00EB64DF">
        <w:rPr>
          <w:sz w:val="28"/>
          <w:szCs w:val="28"/>
        </w:rPr>
        <w:t>мер</w:t>
      </w:r>
      <w:r w:rsidR="00EB64DF" w:rsidRPr="00EB64DF">
        <w:rPr>
          <w:sz w:val="28"/>
          <w:szCs w:val="28"/>
        </w:rPr>
        <w:t>ческой деятельности предприятия;</w:t>
      </w:r>
    </w:p>
    <w:p w:rsidR="00603DE6" w:rsidRPr="00EB64DF" w:rsidRDefault="00671ECA" w:rsidP="00154F88">
      <w:pPr>
        <w:widowControl w:val="0"/>
        <w:adjustRightInd w:val="0"/>
        <w:snapToGri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EB64DF" w:rsidRPr="00EB64DF">
        <w:rPr>
          <w:sz w:val="28"/>
          <w:szCs w:val="28"/>
        </w:rPr>
        <w:t xml:space="preserve"> </w:t>
      </w:r>
      <w:r w:rsidR="00603DE6" w:rsidRPr="00EB64DF">
        <w:rPr>
          <w:sz w:val="28"/>
          <w:szCs w:val="28"/>
        </w:rPr>
        <w:t>Формирование финансовых хозяйственных резервов для создания финансовой ус</w:t>
      </w:r>
      <w:r w:rsidR="00EB64DF" w:rsidRPr="00EB64DF">
        <w:rPr>
          <w:sz w:val="28"/>
          <w:szCs w:val="28"/>
        </w:rPr>
        <w:t>тойчивости и платежеспособности;</w:t>
      </w:r>
    </w:p>
    <w:p w:rsidR="00603DE6" w:rsidRPr="00EB64DF" w:rsidRDefault="00154F88" w:rsidP="00154F88">
      <w:pPr>
        <w:widowControl w:val="0"/>
        <w:adjustRightInd w:val="0"/>
        <w:snapToGri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EB64DF" w:rsidRPr="00EB64DF">
        <w:rPr>
          <w:sz w:val="28"/>
          <w:szCs w:val="28"/>
        </w:rPr>
        <w:t xml:space="preserve"> </w:t>
      </w:r>
      <w:r w:rsidR="00603DE6" w:rsidRPr="00EB64DF">
        <w:rPr>
          <w:sz w:val="28"/>
          <w:szCs w:val="28"/>
        </w:rPr>
        <w:t>Осуществление контроля над реализацией законных предписаний со стороны государства в ходе осуществления коммерч</w:t>
      </w:r>
      <w:r w:rsidR="00EB64DF" w:rsidRPr="00EB64DF">
        <w:rPr>
          <w:sz w:val="28"/>
          <w:szCs w:val="28"/>
        </w:rPr>
        <w:t>еской деятельности предприятием;</w:t>
      </w:r>
    </w:p>
    <w:p w:rsidR="00603DE6" w:rsidRPr="00EB64DF" w:rsidRDefault="00154F88" w:rsidP="00154F88">
      <w:pPr>
        <w:widowControl w:val="0"/>
        <w:adjustRightInd w:val="0"/>
        <w:snapToGri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EB64DF" w:rsidRPr="00EB64DF">
        <w:rPr>
          <w:sz w:val="28"/>
          <w:szCs w:val="28"/>
        </w:rPr>
        <w:t xml:space="preserve"> </w:t>
      </w:r>
      <w:r w:rsidR="00603DE6" w:rsidRPr="00EB64DF">
        <w:rPr>
          <w:sz w:val="28"/>
          <w:szCs w:val="28"/>
        </w:rPr>
        <w:t>Осуществление контроля над всеми ФХЖ (фактами хозяйственной жиз</w:t>
      </w:r>
      <w:r w:rsidR="00EB64DF" w:rsidRPr="00EB64DF">
        <w:rPr>
          <w:sz w:val="28"/>
          <w:szCs w:val="28"/>
        </w:rPr>
        <w:t>ни) в системе учета предприятия;</w:t>
      </w:r>
    </w:p>
    <w:p w:rsidR="00603DE6" w:rsidRPr="00EB64DF" w:rsidRDefault="00154F88" w:rsidP="00154F88">
      <w:pPr>
        <w:widowControl w:val="0"/>
        <w:adjustRightInd w:val="0"/>
        <w:snapToGri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EB64DF" w:rsidRPr="00EB64DF">
        <w:rPr>
          <w:sz w:val="28"/>
          <w:szCs w:val="28"/>
        </w:rPr>
        <w:t xml:space="preserve"> </w:t>
      </w:r>
      <w:r w:rsidR="00603DE6" w:rsidRPr="00EB64DF">
        <w:rPr>
          <w:sz w:val="28"/>
          <w:szCs w:val="28"/>
        </w:rPr>
        <w:t>Осуществление контроля над остатками и потоками активов и об</w:t>
      </w:r>
      <w:r w:rsidR="00603DE6" w:rsidRPr="00EB64DF">
        <w:rPr>
          <w:sz w:val="28"/>
          <w:szCs w:val="28"/>
        </w:rPr>
        <w:t>я</w:t>
      </w:r>
      <w:r w:rsidR="00603DE6" w:rsidRPr="00EB64DF">
        <w:rPr>
          <w:sz w:val="28"/>
          <w:szCs w:val="28"/>
        </w:rPr>
        <w:t>зательств экономического субъекта</w:t>
      </w:r>
      <w:r w:rsidR="00EB64DF" w:rsidRPr="00EB64DF">
        <w:rPr>
          <w:sz w:val="28"/>
          <w:szCs w:val="28"/>
        </w:rPr>
        <w:t>;</w:t>
      </w:r>
    </w:p>
    <w:p w:rsidR="00603DE6" w:rsidRPr="00EB64DF" w:rsidRDefault="00154F88" w:rsidP="00154F88">
      <w:pPr>
        <w:widowControl w:val="0"/>
        <w:adjustRightInd w:val="0"/>
        <w:snapToGri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EB64DF" w:rsidRPr="00EB64DF">
        <w:rPr>
          <w:sz w:val="28"/>
          <w:szCs w:val="28"/>
        </w:rPr>
        <w:t xml:space="preserve"> </w:t>
      </w:r>
      <w:r w:rsidR="00603DE6" w:rsidRPr="00EB64DF">
        <w:rPr>
          <w:sz w:val="28"/>
          <w:szCs w:val="28"/>
        </w:rPr>
        <w:t>Осуществление контроля порядка потребления ресурсов предпр</w:t>
      </w:r>
      <w:r w:rsidR="00603DE6" w:rsidRPr="00EB64DF">
        <w:rPr>
          <w:sz w:val="28"/>
          <w:szCs w:val="28"/>
        </w:rPr>
        <w:t>и</w:t>
      </w:r>
      <w:r w:rsidR="00603DE6" w:rsidRPr="00EB64DF">
        <w:rPr>
          <w:sz w:val="28"/>
          <w:szCs w:val="28"/>
        </w:rPr>
        <w:t>ятия в ходе производственного кругооборота</w:t>
      </w:r>
      <w:r w:rsidR="00EB64DF" w:rsidRPr="00EB64DF">
        <w:rPr>
          <w:sz w:val="28"/>
          <w:szCs w:val="28"/>
        </w:rPr>
        <w:t>;</w:t>
      </w:r>
    </w:p>
    <w:p w:rsidR="00603DE6" w:rsidRPr="00EB64DF" w:rsidRDefault="00154F88" w:rsidP="00154F88">
      <w:pPr>
        <w:widowControl w:val="0"/>
        <w:adjustRightInd w:val="0"/>
        <w:snapToGri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EB64DF" w:rsidRPr="00EB64DF">
        <w:rPr>
          <w:sz w:val="28"/>
          <w:szCs w:val="28"/>
        </w:rPr>
        <w:t xml:space="preserve"> </w:t>
      </w:r>
      <w:r w:rsidR="00603DE6" w:rsidRPr="00EB64DF">
        <w:rPr>
          <w:sz w:val="28"/>
          <w:szCs w:val="28"/>
        </w:rPr>
        <w:t>Осуществления контроля соответствия деятельности предприятия сметам и прочим финансовым планам</w:t>
      </w:r>
      <w:r w:rsidR="00C92485">
        <w:rPr>
          <w:sz w:val="28"/>
          <w:szCs w:val="28"/>
        </w:rPr>
        <w:t xml:space="preserve"> </w:t>
      </w:r>
      <w:r w:rsidR="00C92485" w:rsidRPr="00C92485">
        <w:rPr>
          <w:sz w:val="28"/>
          <w:szCs w:val="28"/>
        </w:rPr>
        <w:t>[</w:t>
      </w:r>
      <w:r w:rsidR="00E6133E" w:rsidRPr="00E6133E">
        <w:rPr>
          <w:sz w:val="28"/>
          <w:szCs w:val="28"/>
        </w:rPr>
        <w:t>4</w:t>
      </w:r>
      <w:r w:rsidR="00C92485" w:rsidRPr="00C92485">
        <w:rPr>
          <w:sz w:val="28"/>
          <w:szCs w:val="28"/>
        </w:rPr>
        <w:t>]</w:t>
      </w:r>
      <w:r w:rsidR="00603DE6" w:rsidRPr="00EB64DF">
        <w:rPr>
          <w:sz w:val="28"/>
          <w:szCs w:val="28"/>
        </w:rPr>
        <w:t>.</w:t>
      </w:r>
    </w:p>
    <w:p w:rsidR="00603DE6" w:rsidRDefault="00EF25D0" w:rsidP="00154F88">
      <w:pPr>
        <w:widowControl w:val="0"/>
        <w:adjustRightInd w:val="0"/>
        <w:snapToGri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68" style="position:absolute;left:0;text-align:left;margin-left:1.15pt;margin-top:94.15pt;width:465.8pt;height:103.6pt;z-index:251693056" coordorigin="1784,10944" coordsize="9514,3881">
            <v:roundrect id="Прямоугольник: скругленные углы 13" o:spid="_x0000_s1044" style="position:absolute;left:4857;top:11137;width:3396;height:1117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13">
                <w:txbxContent>
                  <w:p w:rsidR="00F4670F" w:rsidRDefault="00F4670F" w:rsidP="00603DE6">
                    <w:pPr>
                      <w:jc w:val="center"/>
                    </w:pPr>
                    <w:r>
                      <w:t>Метод бухгалтерского учета</w:t>
                    </w:r>
                  </w:p>
                </w:txbxContent>
              </v:textbox>
            </v:roundrect>
            <v:roundrect id="Прямоугольник: скругленные углы 11" o:spid="_x0000_s1046" style="position:absolute;left:1784;top:10944;width:2923;height:827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11">
                <w:txbxContent>
                  <w:p w:rsidR="00F4670F" w:rsidRDefault="00F4670F" w:rsidP="00603DE6">
                    <w:pPr>
                      <w:jc w:val="center"/>
                    </w:pPr>
                    <w:r>
                      <w:t>Оценка</w:t>
                    </w:r>
                  </w:p>
                </w:txbxContent>
              </v:textbox>
            </v:roundrect>
            <v:roundrect id="Прямоугольник: скругленные углы 7" o:spid="_x0000_s1047" style="position:absolute;left:1784;top:11904;width:2923;height:827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7">
                <w:txbxContent>
                  <w:p w:rsidR="00F4670F" w:rsidRDefault="00F4670F" w:rsidP="00603DE6">
                    <w:pPr>
                      <w:jc w:val="center"/>
                    </w:pPr>
                    <w:r>
                      <w:t>Бухгалтерский баланс</w:t>
                    </w:r>
                  </w:p>
                </w:txbxContent>
              </v:textbox>
            </v:roundrect>
            <v:roundrect id="Прямоугольник: скругленные углы 5" o:spid="_x0000_s1049" style="position:absolute;left:1784;top:12904;width:2923;height:827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5">
                <w:txbxContent>
                  <w:p w:rsidR="00F4670F" w:rsidRDefault="00F4670F" w:rsidP="00603DE6">
                    <w:pPr>
                      <w:jc w:val="center"/>
                    </w:pPr>
                    <w:r>
                      <w:t>Калькулирование</w:t>
                    </w:r>
                  </w:p>
                </w:txbxContent>
              </v:textbox>
            </v:roundrect>
            <v:roundrect id="Прямоугольник: скругленные углы 2" o:spid="_x0000_s1052" style="position:absolute;left:3503;top:13998;width:2923;height:827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2">
                <w:txbxContent>
                  <w:p w:rsidR="00F4670F" w:rsidRDefault="00F4670F" w:rsidP="00603DE6">
                    <w:pPr>
                      <w:jc w:val="center"/>
                    </w:pPr>
                    <w:r>
                      <w:t>Бухгалтерские счета</w:t>
                    </w:r>
                  </w:p>
                </w:txbxContent>
              </v:textbox>
            </v:roundrect>
            <v:roundrect id="Прямоугольник: скругленные углы 3" o:spid="_x0000_s1051" style="position:absolute;left:6569;top:13998;width:2923;height:827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3">
                <w:txbxContent>
                  <w:p w:rsidR="00F4670F" w:rsidRDefault="00F4670F" w:rsidP="00603DE6">
                    <w:pPr>
                      <w:jc w:val="center"/>
                    </w:pPr>
                    <w:r>
                      <w:t>Двойная запись</w:t>
                    </w:r>
                  </w:p>
                </w:txbxContent>
              </v:textbox>
            </v:roundrect>
            <v:roundrect id="Прямоугольник: скругленные углы 4" o:spid="_x0000_s1050" style="position:absolute;left:8375;top:12971;width:2923;height:827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4">
                <w:txbxContent>
                  <w:p w:rsidR="00F4670F" w:rsidRDefault="00F4670F" w:rsidP="00603DE6">
                    <w:pPr>
                      <w:jc w:val="center"/>
                    </w:pPr>
                    <w:r>
                      <w:t>Инвентаризация</w:t>
                    </w:r>
                  </w:p>
                </w:txbxContent>
              </v:textbox>
            </v:roundrect>
            <v:roundrect id="Прямоугольник: скругленные углы 6" o:spid="_x0000_s1048" style="position:absolute;left:8375;top:12011;width:2923;height:827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6">
                <w:txbxContent>
                  <w:p w:rsidR="00F4670F" w:rsidRDefault="00F4670F" w:rsidP="00603DE6">
                    <w:pPr>
                      <w:jc w:val="center"/>
                    </w:pPr>
                    <w:r>
                      <w:t>Бухгалтерская отчетность</w:t>
                    </w:r>
                  </w:p>
                </w:txbxContent>
              </v:textbox>
            </v:roundrect>
            <v:roundrect id="Прямоугольник: скругленные углы 12" o:spid="_x0000_s1045" style="position:absolute;left:8375;top:11023;width:2923;height:827;visibility:visible" arcsize="10923f" fillcolor="white [3201]" strokecolor="black [3213]" strokeweight="2.5pt">
              <o:lock v:ext="edit" aspectratio="t" verticies="t" text="t" shapetype="t"/>
              <v:textbox style="mso-next-textbox:#Прямоугольник: скругленные углы 12">
                <w:txbxContent>
                  <w:p w:rsidR="00F4670F" w:rsidRDefault="00F4670F" w:rsidP="00603DE6">
                    <w:pPr>
                      <w:jc w:val="center"/>
                    </w:pPr>
                    <w:r>
                      <w:t>Документирование</w:t>
                    </w:r>
                  </w:p>
                </w:txbxContent>
              </v:textbox>
            </v:roundrect>
          </v:group>
        </w:pict>
      </w:r>
      <w:r w:rsidR="00603DE6" w:rsidRPr="4E2D6B39">
        <w:rPr>
          <w:sz w:val="28"/>
          <w:szCs w:val="28"/>
        </w:rPr>
        <w:t>Таким образом</w:t>
      </w:r>
      <w:r w:rsidR="00C3790D">
        <w:rPr>
          <w:sz w:val="28"/>
          <w:szCs w:val="28"/>
        </w:rPr>
        <w:t>,</w:t>
      </w:r>
      <w:r w:rsidR="00603DE6" w:rsidRPr="4E2D6B39">
        <w:rPr>
          <w:sz w:val="28"/>
          <w:szCs w:val="28"/>
        </w:rPr>
        <w:t xml:space="preserve"> можно выделить элементы метода бухгалтерского уч</w:t>
      </w:r>
      <w:r w:rsidR="00603DE6" w:rsidRPr="4E2D6B39">
        <w:rPr>
          <w:sz w:val="28"/>
          <w:szCs w:val="28"/>
        </w:rPr>
        <w:t>е</w:t>
      </w:r>
      <w:r w:rsidR="00603DE6" w:rsidRPr="4E2D6B39">
        <w:rPr>
          <w:sz w:val="28"/>
          <w:szCs w:val="28"/>
        </w:rPr>
        <w:t xml:space="preserve">та, поскольку </w:t>
      </w:r>
      <w:r w:rsidR="00603DE6" w:rsidRPr="009D68C1">
        <w:rPr>
          <w:sz w:val="28"/>
          <w:szCs w:val="28"/>
        </w:rPr>
        <w:t>задачи учета</w:t>
      </w:r>
      <w:r w:rsidR="00603DE6" w:rsidRPr="4E2D6B39">
        <w:rPr>
          <w:sz w:val="28"/>
          <w:szCs w:val="28"/>
        </w:rPr>
        <w:t xml:space="preserve"> реализуются за счет применения способов и приемов, общность которых и называется</w:t>
      </w:r>
      <w:r w:rsidR="00603DE6">
        <w:rPr>
          <w:sz w:val="28"/>
          <w:szCs w:val="28"/>
        </w:rPr>
        <w:t xml:space="preserve"> </w:t>
      </w:r>
      <w:r w:rsidR="00C3790D">
        <w:rPr>
          <w:sz w:val="28"/>
          <w:szCs w:val="28"/>
        </w:rPr>
        <w:t>—</w:t>
      </w:r>
      <w:r w:rsidR="00603DE6" w:rsidRPr="4E2D6B39">
        <w:rPr>
          <w:sz w:val="28"/>
          <w:szCs w:val="28"/>
        </w:rPr>
        <w:t xml:space="preserve"> метод бухгалтерского учета</w:t>
      </w:r>
      <w:r w:rsidR="00C3790D">
        <w:rPr>
          <w:sz w:val="28"/>
          <w:szCs w:val="28"/>
        </w:rPr>
        <w:t xml:space="preserve"> (р</w:t>
      </w:r>
      <w:r w:rsidR="00C3790D">
        <w:rPr>
          <w:sz w:val="28"/>
          <w:szCs w:val="28"/>
        </w:rPr>
        <w:t>и</w:t>
      </w:r>
      <w:r w:rsidR="00C3790D">
        <w:rPr>
          <w:sz w:val="28"/>
          <w:szCs w:val="28"/>
        </w:rPr>
        <w:t xml:space="preserve">сунок 1.3) </w:t>
      </w:r>
      <w:r w:rsidR="00C3790D" w:rsidRPr="00C3790D">
        <w:rPr>
          <w:sz w:val="28"/>
          <w:szCs w:val="28"/>
        </w:rPr>
        <w:t xml:space="preserve">[19, </w:t>
      </w:r>
      <w:r w:rsidR="00C3790D">
        <w:rPr>
          <w:sz w:val="28"/>
          <w:szCs w:val="28"/>
        </w:rPr>
        <w:t>с. 361</w:t>
      </w:r>
      <w:r w:rsidR="00C3790D" w:rsidRPr="00C3790D">
        <w:rPr>
          <w:sz w:val="28"/>
          <w:szCs w:val="28"/>
        </w:rPr>
        <w:t>]</w:t>
      </w:r>
      <w:r w:rsidR="00603DE6" w:rsidRPr="4E2D6B39">
        <w:rPr>
          <w:sz w:val="28"/>
          <w:szCs w:val="28"/>
        </w:rPr>
        <w:t xml:space="preserve">. </w:t>
      </w:r>
    </w:p>
    <w:p w:rsidR="00603DE6" w:rsidRDefault="00603DE6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03DE6" w:rsidRDefault="00603DE6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603DE6" w:rsidRDefault="00EF25D0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pict>
          <v:shape id="Прямая со стрелкой 10" o:spid="_x0000_s1056" type="#_x0000_t32" style="position:absolute;left:0;text-align:left;margin-left:387pt;margin-top:32.15pt;width:60.95pt;height:0;rotation:90;z-index:251686912;visibility:visible;mso-wrap-distance-left:3.17497mm;mso-wrap-distance-right:3.17497mm" adj="-178098,-1,-178098" strokecolor="black [3213]" strokeweight="2.5pt"/>
        </w:pict>
      </w: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9" o:spid="_x0000_s1055" type="#_x0000_t34" style="position:absolute;left:0;text-align:left;margin-left:44.7pt;margin-top:32.1pt;width:60.95pt;height:.05pt;rotation:90;z-index:251685888;visibility:visible;mso-wrap-distance-left:3.17497mm;mso-wrap-distance-right:3.17497mm" adj="10791,-286005600,-56791" strokecolor="black [3213]" strokeweight="2.5pt"/>
        </w:pict>
      </w:r>
      <w:r>
        <w:rPr>
          <w:noProof/>
          <w:sz w:val="28"/>
          <w:szCs w:val="28"/>
        </w:rPr>
        <w:pict>
          <v:shape id="Прямая со стрелкой 8" o:spid="_x0000_s1054" type="#_x0000_t32" style="position:absolute;left:0;text-align:left;margin-left:75.05pt;margin-top:1.1pt;width:342.3pt;height:.55pt;z-index:251684864;visibility:visible" strokecolor="black [3213]" strokeweight="2.5pt"/>
        </w:pict>
      </w:r>
    </w:p>
    <w:p w:rsidR="00603DE6" w:rsidRDefault="00603DE6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603DE6" w:rsidRDefault="00EF25D0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pict>
          <v:shape id="Прямая со стрелкой 1" o:spid="_x0000_s1053" type="#_x0000_t32" style="position:absolute;left:0;text-align:left;margin-left:75.05pt;margin-top:15.8pt;width:342.35pt;height:0;z-index:251687936;visibility:visible" adj="-10101,-1,-10101" strokecolor="black [3213]" strokeweight="2.5pt"/>
        </w:pict>
      </w:r>
    </w:p>
    <w:p w:rsidR="00603DE6" w:rsidRPr="00F4670F" w:rsidRDefault="00603DE6" w:rsidP="00F4670F">
      <w:pPr>
        <w:widowControl w:val="0"/>
        <w:spacing w:before="240" w:line="360" w:lineRule="auto"/>
        <w:jc w:val="center"/>
        <w:rPr>
          <w:sz w:val="28"/>
          <w:szCs w:val="28"/>
          <w:highlight w:val="yellow"/>
        </w:rPr>
      </w:pPr>
      <w:r w:rsidRPr="00EB64DF">
        <w:rPr>
          <w:sz w:val="28"/>
          <w:szCs w:val="28"/>
        </w:rPr>
        <w:t xml:space="preserve">Рисунок 1.3 </w:t>
      </w:r>
      <w:r w:rsidR="00EB64DF" w:rsidRPr="00EB64DF">
        <w:rPr>
          <w:sz w:val="28"/>
          <w:szCs w:val="28"/>
        </w:rPr>
        <w:t>–</w:t>
      </w:r>
      <w:r w:rsidRPr="00EB64DF">
        <w:rPr>
          <w:sz w:val="28"/>
          <w:szCs w:val="28"/>
        </w:rPr>
        <w:t xml:space="preserve"> Метод бухгалтерского учета и его компоненты</w:t>
      </w:r>
    </w:p>
    <w:p w:rsidR="00603DE6" w:rsidRDefault="00603DE6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Таким образом можно выделить ряд основным компонентов метода бухгалтерского учета:</w:t>
      </w:r>
    </w:p>
    <w:p w:rsidR="00603DE6" w:rsidRPr="00EB64DF" w:rsidRDefault="00F23D20" w:rsidP="00F23D20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="00603DE6" w:rsidRPr="00C924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Документирование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п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орядок письменной или машинной регис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рации ФХЖ (фактов хозяйственной жизни) предприятия, который формирует юридическую силу финансовой информации;</w:t>
      </w:r>
    </w:p>
    <w:p w:rsidR="00603DE6" w:rsidRPr="00EB64DF" w:rsidRDefault="00F23D20" w:rsidP="00F23D20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="00603DE6" w:rsidRPr="00C924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м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 бухгалтерского учета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посредством которого пр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изводится выражение стоимости объекта бухгалтерского учета в денежной форме;</w:t>
      </w:r>
    </w:p>
    <w:p w:rsidR="00603DE6" w:rsidRPr="00EB64DF" w:rsidRDefault="00F23D20" w:rsidP="00F23D20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="00603DE6" w:rsidRPr="00C924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Бухгалтерский счет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м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 бухгалтерского учета, по средствам которого группируется в определенном порядке информация о текущем с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стоянии имущества, обязательств и операций;</w:t>
      </w:r>
    </w:p>
    <w:p w:rsidR="00603DE6" w:rsidRPr="00EB64DF" w:rsidRDefault="00F23D20" w:rsidP="00F23D20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="00603DE6" w:rsidRPr="00C924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Двойная запись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м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 бухгалтерского учета, по средствам кот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рого осуществляется отражение ФХЖ на счетах и в учете предприятия одн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временно фиксируется по дебету одного счета и по кредиту корреспонд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рующего счета на одну и ту же сумму и наоборот;</w:t>
      </w:r>
    </w:p>
    <w:p w:rsidR="00603DE6" w:rsidRPr="00EB64DF" w:rsidRDefault="00F23D20" w:rsidP="00F23D20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="00603DE6" w:rsidRPr="00C924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Инвентаризация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м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 бухгалтерского учета, по средствам кот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рого производится проверка фактического наличия </w:t>
      </w:r>
      <w:r w:rsidR="00EB64DF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материально-производственных запасов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активов и прочего</w:t>
      </w:r>
      <w:r w:rsid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имущества и его соответствия с данными, отраженными в балансе организации. Инвентаризация может принимать разный вид: взвешивание, фактический осмотр, подсчет, опис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ние, взаимная сверка и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 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алее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03DE6" w:rsidRPr="00EB64DF" w:rsidRDefault="00F23D20" w:rsidP="00F23D20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="00603DE6" w:rsidRPr="00C924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Калькулирование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м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 бухгалтерского учета, по средствам кот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рого производится расчет себестоимости производимой продукции на пре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приятии, оцениваются затраты при оказании услуг в денежной форме;</w:t>
      </w:r>
    </w:p>
    <w:p w:rsidR="00603DE6" w:rsidRPr="00EB64DF" w:rsidRDefault="00F23D20" w:rsidP="00F23D20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="00603DE6" w:rsidRPr="00C924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Бухгалтерский баланс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м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етод, по средствам которого фиксируется источник информации, как способ группировки активов и обязательств пре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приятия по разным критериям в том числе и по составу, по источникам фо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мирования, по дате и по денежной оценке;</w:t>
      </w:r>
    </w:p>
    <w:p w:rsidR="00603DE6" w:rsidRPr="00EB64DF" w:rsidRDefault="00F23D20" w:rsidP="00F23D20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="00603DE6" w:rsidRPr="00C924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Бухгалтерская отчетность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общность показателей бухга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терского учета на предприятии, выраженная в виде таблицы для характер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стики состояния имущества, активов и обязательств организации, а также финансовых потоков для определения финансового состояния хозяйства и его платежеспособности на заданный период</w:t>
      </w:r>
      <w:r w:rsidR="00C37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790D" w:rsidRPr="00C37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[25, </w:t>
      </w:r>
      <w:r w:rsidR="00C37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152</w:t>
      </w:r>
      <w:r w:rsidR="00C3790D" w:rsidRPr="00C37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 w:rsidR="00603DE6" w:rsidRPr="00EB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03DE6" w:rsidRDefault="00603DE6" w:rsidP="00791884">
      <w:pPr>
        <w:widowControl w:val="0"/>
        <w:adjustRightInd w:val="0"/>
        <w:snapToGrid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Вышеперечисленные методы бухгалтерского учета позволяют </w:t>
      </w:r>
      <w:r w:rsidRPr="0077063C">
        <w:rPr>
          <w:bCs/>
          <w:sz w:val="28"/>
          <w:szCs w:val="28"/>
        </w:rPr>
        <w:t>опер</w:t>
      </w:r>
      <w:r w:rsidRPr="0077063C">
        <w:rPr>
          <w:bCs/>
          <w:sz w:val="28"/>
          <w:szCs w:val="28"/>
        </w:rPr>
        <w:t>а</w:t>
      </w:r>
      <w:r w:rsidRPr="0077063C">
        <w:rPr>
          <w:bCs/>
          <w:sz w:val="28"/>
          <w:szCs w:val="28"/>
        </w:rPr>
        <w:t>тивно и достоверно предоста</w:t>
      </w:r>
      <w:r>
        <w:rPr>
          <w:bCs/>
          <w:sz w:val="28"/>
          <w:szCs w:val="28"/>
        </w:rPr>
        <w:t xml:space="preserve">вить финансовую информацию по </w:t>
      </w:r>
      <w:r w:rsidRPr="0077063C">
        <w:rPr>
          <w:bCs/>
          <w:sz w:val="28"/>
          <w:szCs w:val="28"/>
        </w:rPr>
        <w:t>потребност</w:t>
      </w:r>
      <w:r>
        <w:rPr>
          <w:bCs/>
          <w:sz w:val="28"/>
          <w:szCs w:val="28"/>
        </w:rPr>
        <w:t>и</w:t>
      </w:r>
      <w:r w:rsidRPr="007706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любого </w:t>
      </w:r>
      <w:r w:rsidRPr="0077063C">
        <w:rPr>
          <w:bCs/>
          <w:sz w:val="28"/>
          <w:szCs w:val="28"/>
        </w:rPr>
        <w:t>пользовател</w:t>
      </w:r>
      <w:r>
        <w:rPr>
          <w:bCs/>
          <w:sz w:val="28"/>
          <w:szCs w:val="28"/>
        </w:rPr>
        <w:t>я</w:t>
      </w:r>
      <w:r w:rsidRPr="0077063C">
        <w:rPr>
          <w:bCs/>
          <w:sz w:val="28"/>
          <w:szCs w:val="28"/>
        </w:rPr>
        <w:t xml:space="preserve"> бухгалтерской финансовой отчетности.</w:t>
      </w:r>
    </w:p>
    <w:p w:rsidR="00603DE6" w:rsidRPr="00934411" w:rsidRDefault="00603DE6" w:rsidP="00934411">
      <w:pPr>
        <w:pStyle w:val="1"/>
        <w:spacing w:before="360" w:beforeAutospacing="0" w:after="360" w:afterAutospacing="0" w:line="360" w:lineRule="auto"/>
        <w:ind w:firstLine="709"/>
        <w:rPr>
          <w:sz w:val="28"/>
          <w:szCs w:val="28"/>
        </w:rPr>
      </w:pPr>
      <w:bookmarkStart w:id="5" w:name="_Toc43296253"/>
      <w:r w:rsidRPr="00934411">
        <w:rPr>
          <w:sz w:val="28"/>
          <w:szCs w:val="28"/>
        </w:rPr>
        <w:t>1.3 Система бухгалтерского учета и ее значение в экономике</w:t>
      </w:r>
      <w:bookmarkEnd w:id="5"/>
    </w:p>
    <w:p w:rsidR="00603DE6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4E2D6B39">
        <w:rPr>
          <w:sz w:val="28"/>
          <w:szCs w:val="28"/>
        </w:rPr>
        <w:t>Сущность бухгалтерского учета характеризуется системой наблюдения хозяйственной жизни на предприятии, которая реализуется с помощью кол</w:t>
      </w:r>
      <w:r w:rsidRPr="4E2D6B39">
        <w:rPr>
          <w:sz w:val="28"/>
          <w:szCs w:val="28"/>
        </w:rPr>
        <w:t>и</w:t>
      </w:r>
      <w:r w:rsidRPr="4E2D6B39">
        <w:rPr>
          <w:sz w:val="28"/>
          <w:szCs w:val="28"/>
        </w:rPr>
        <w:t>чественных и стоимостных показателей. Отличительная особенность бухга</w:t>
      </w:r>
      <w:r w:rsidRPr="4E2D6B39">
        <w:rPr>
          <w:sz w:val="28"/>
          <w:szCs w:val="28"/>
        </w:rPr>
        <w:t>л</w:t>
      </w:r>
      <w:r w:rsidRPr="4E2D6B39">
        <w:rPr>
          <w:sz w:val="28"/>
          <w:szCs w:val="28"/>
        </w:rPr>
        <w:t>терского учета кроется в ее специфики: учет должен быть осуществлен на б</w:t>
      </w:r>
      <w:r w:rsidRPr="4E2D6B39">
        <w:rPr>
          <w:sz w:val="28"/>
          <w:szCs w:val="28"/>
        </w:rPr>
        <w:t>а</w:t>
      </w:r>
      <w:r w:rsidRPr="4E2D6B39">
        <w:rPr>
          <w:sz w:val="28"/>
          <w:szCs w:val="28"/>
        </w:rPr>
        <w:t>зе сплошной, непрерывной и документально фиксированной взаимосвязи ФХЖ.</w:t>
      </w:r>
    </w:p>
    <w:p w:rsidR="00603DE6" w:rsidRDefault="00603DE6" w:rsidP="00154F88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 с точки зрения бухгалтерского учета операции в уче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ной системе должны четко определяться по дате, времени и иметь денежную оценку.</w:t>
      </w:r>
    </w:p>
    <w:p w:rsidR="00603DE6" w:rsidRPr="00A71639" w:rsidRDefault="00603DE6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4E2D6B39">
        <w:rPr>
          <w:sz w:val="28"/>
          <w:szCs w:val="28"/>
        </w:rPr>
        <w:t>Результаты деятельности экономического субъекта выражаются в су</w:t>
      </w:r>
      <w:r w:rsidRPr="4E2D6B39">
        <w:rPr>
          <w:sz w:val="28"/>
          <w:szCs w:val="28"/>
        </w:rPr>
        <w:t>м</w:t>
      </w:r>
      <w:r w:rsidRPr="4E2D6B39">
        <w:rPr>
          <w:sz w:val="28"/>
          <w:szCs w:val="28"/>
        </w:rPr>
        <w:t>ме его доходов и расходов, а финансовое положение</w:t>
      </w:r>
      <w:r w:rsidRPr="00EB64DF">
        <w:rPr>
          <w:sz w:val="28"/>
          <w:szCs w:val="28"/>
        </w:rPr>
        <w:t xml:space="preserve"> </w:t>
      </w:r>
      <w:r w:rsidR="00F23D20">
        <w:rPr>
          <w:sz w:val="28"/>
          <w:szCs w:val="28"/>
        </w:rPr>
        <w:t>—</w:t>
      </w:r>
      <w:r w:rsidRPr="4E2D6B39">
        <w:rPr>
          <w:sz w:val="28"/>
          <w:szCs w:val="28"/>
        </w:rPr>
        <w:t xml:space="preserve"> в виде размещения активов, обязательств, а также собственного и заемного капитала.</w:t>
      </w:r>
    </w:p>
    <w:p w:rsidR="00603DE6" w:rsidRPr="0049628B" w:rsidRDefault="00603DE6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B64DF">
        <w:rPr>
          <w:sz w:val="28"/>
          <w:szCs w:val="28"/>
        </w:rPr>
        <w:t>До перехода на рыночную экономику была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создана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система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бухгалте</w:t>
      </w:r>
      <w:r w:rsidRPr="0049628B">
        <w:rPr>
          <w:bCs/>
          <w:sz w:val="28"/>
          <w:szCs w:val="28"/>
        </w:rPr>
        <w:t>р</w:t>
      </w:r>
      <w:r w:rsidRPr="0049628B">
        <w:rPr>
          <w:bCs/>
          <w:sz w:val="28"/>
          <w:szCs w:val="28"/>
        </w:rPr>
        <w:t>ского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учета,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отвечающая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требованиям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плановой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экономики.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Основным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</w:t>
      </w:r>
      <w:r w:rsidRPr="0049628B">
        <w:rPr>
          <w:bCs/>
          <w:sz w:val="28"/>
          <w:szCs w:val="28"/>
        </w:rPr>
        <w:t>о</w:t>
      </w:r>
      <w:r w:rsidRPr="0049628B">
        <w:rPr>
          <w:bCs/>
          <w:sz w:val="28"/>
          <w:szCs w:val="28"/>
        </w:rPr>
        <w:t>требителем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информации,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формируемой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бухгалтерском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учете,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являлось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г</w:t>
      </w:r>
      <w:r w:rsidRPr="0049628B">
        <w:rPr>
          <w:bCs/>
          <w:sz w:val="28"/>
          <w:szCs w:val="28"/>
        </w:rPr>
        <w:t>о</w:t>
      </w:r>
      <w:r w:rsidRPr="0049628B">
        <w:rPr>
          <w:bCs/>
          <w:sz w:val="28"/>
          <w:szCs w:val="28"/>
        </w:rPr>
        <w:t>сударство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лице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отраслевых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министерств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ведомств,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планирующих,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стат</w:t>
      </w:r>
      <w:r w:rsidRPr="0049628B">
        <w:rPr>
          <w:bCs/>
          <w:sz w:val="28"/>
          <w:szCs w:val="28"/>
        </w:rPr>
        <w:t>и</w:t>
      </w:r>
      <w:r w:rsidRPr="0049628B">
        <w:rPr>
          <w:bCs/>
          <w:sz w:val="28"/>
          <w:szCs w:val="28"/>
        </w:rPr>
        <w:t>стических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финансовых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органов</w:t>
      </w:r>
      <w:r w:rsidR="00E6133E" w:rsidRPr="00E6133E">
        <w:rPr>
          <w:bCs/>
          <w:sz w:val="28"/>
          <w:szCs w:val="28"/>
        </w:rPr>
        <w:t xml:space="preserve"> [5, </w:t>
      </w:r>
      <w:r w:rsidR="00E6133E">
        <w:rPr>
          <w:bCs/>
          <w:sz w:val="28"/>
          <w:szCs w:val="28"/>
        </w:rPr>
        <w:t>с. 391</w:t>
      </w:r>
      <w:r w:rsidR="00E6133E" w:rsidRPr="00E6133E">
        <w:rPr>
          <w:bCs/>
          <w:sz w:val="28"/>
          <w:szCs w:val="28"/>
        </w:rPr>
        <w:t>]</w:t>
      </w:r>
      <w:r w:rsidRPr="0049628B">
        <w:rPr>
          <w:bCs/>
          <w:sz w:val="28"/>
          <w:szCs w:val="28"/>
        </w:rPr>
        <w:t>.</w:t>
      </w:r>
    </w:p>
    <w:p w:rsidR="00603DE6" w:rsidRPr="0049628B" w:rsidRDefault="00603DE6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4E2D6B39">
        <w:rPr>
          <w:sz w:val="28"/>
          <w:szCs w:val="28"/>
        </w:rPr>
        <w:t>Изменение системы общественных отношений, пользователей инфо</w:t>
      </w:r>
      <w:r w:rsidRPr="4E2D6B39">
        <w:rPr>
          <w:sz w:val="28"/>
          <w:szCs w:val="28"/>
        </w:rPr>
        <w:t>р</w:t>
      </w:r>
      <w:r w:rsidRPr="4E2D6B39">
        <w:rPr>
          <w:sz w:val="28"/>
          <w:szCs w:val="28"/>
        </w:rPr>
        <w:t>мации, гражданско-правовой среды, а также необходимость приведения от</w:t>
      </w:r>
      <w:r w:rsidRPr="4E2D6B39">
        <w:rPr>
          <w:sz w:val="28"/>
          <w:szCs w:val="28"/>
        </w:rPr>
        <w:t>е</w:t>
      </w:r>
      <w:r w:rsidRPr="4E2D6B39">
        <w:rPr>
          <w:sz w:val="28"/>
          <w:szCs w:val="28"/>
        </w:rPr>
        <w:t xml:space="preserve">чественной системы бухгалтерского учета в соответствие с международными </w:t>
      </w:r>
      <w:r w:rsidRPr="4E2D6B39">
        <w:rPr>
          <w:sz w:val="28"/>
          <w:szCs w:val="28"/>
        </w:rPr>
        <w:lastRenderedPageBreak/>
        <w:t>стандартами финансовой отчетности обусловили необходимость соответс</w:t>
      </w:r>
      <w:r w:rsidRPr="4E2D6B39">
        <w:rPr>
          <w:sz w:val="28"/>
          <w:szCs w:val="28"/>
        </w:rPr>
        <w:t>т</w:t>
      </w:r>
      <w:r w:rsidRPr="4E2D6B39">
        <w:rPr>
          <w:sz w:val="28"/>
          <w:szCs w:val="28"/>
        </w:rPr>
        <w:t>вующей трансформации системы бухгалтерского учета в России.</w:t>
      </w:r>
    </w:p>
    <w:p w:rsidR="00603DE6" w:rsidRPr="0049628B" w:rsidRDefault="00603DE6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4E2D6B39">
        <w:rPr>
          <w:sz w:val="28"/>
          <w:szCs w:val="28"/>
        </w:rPr>
        <w:t>Началом реформирования бухгалтерского учета в России следует сч</w:t>
      </w:r>
      <w:r w:rsidRPr="4E2D6B39">
        <w:rPr>
          <w:sz w:val="28"/>
          <w:szCs w:val="28"/>
        </w:rPr>
        <w:t>и</w:t>
      </w:r>
      <w:r w:rsidRPr="4E2D6B39">
        <w:rPr>
          <w:sz w:val="28"/>
          <w:szCs w:val="28"/>
        </w:rPr>
        <w:t>тать разработку и внедрение в учетную практику Плана счетов 1991 г., у</w:t>
      </w:r>
      <w:r w:rsidRPr="4E2D6B39">
        <w:rPr>
          <w:sz w:val="28"/>
          <w:szCs w:val="28"/>
        </w:rPr>
        <w:t>т</w:t>
      </w:r>
      <w:r w:rsidRPr="4E2D6B39">
        <w:rPr>
          <w:sz w:val="28"/>
          <w:szCs w:val="28"/>
        </w:rPr>
        <w:t xml:space="preserve">вержденного Приказом Министерства финансов Российской Федерации от 1 ноября 1991 г. </w:t>
      </w:r>
      <w:r w:rsidRPr="00A72EF2">
        <w:rPr>
          <w:sz w:val="28"/>
          <w:szCs w:val="28"/>
        </w:rPr>
        <w:t>№</w:t>
      </w:r>
      <w:r w:rsidRPr="4E2D6B39">
        <w:rPr>
          <w:sz w:val="28"/>
          <w:szCs w:val="28"/>
        </w:rPr>
        <w:t>56. В соответствии с этим Планом счетов в учетную практ</w:t>
      </w:r>
      <w:r w:rsidRPr="4E2D6B39">
        <w:rPr>
          <w:sz w:val="28"/>
          <w:szCs w:val="28"/>
        </w:rPr>
        <w:t>и</w:t>
      </w:r>
      <w:r w:rsidRPr="4E2D6B39">
        <w:rPr>
          <w:sz w:val="28"/>
          <w:szCs w:val="28"/>
        </w:rPr>
        <w:t>ку введены новые объекты учета (нематериальные активы, финансовые вл</w:t>
      </w:r>
      <w:r w:rsidRPr="4E2D6B39">
        <w:rPr>
          <w:sz w:val="28"/>
          <w:szCs w:val="28"/>
        </w:rPr>
        <w:t>о</w:t>
      </w:r>
      <w:r w:rsidRPr="4E2D6B39">
        <w:rPr>
          <w:sz w:val="28"/>
          <w:szCs w:val="28"/>
        </w:rPr>
        <w:t>жения, займы, арендные отношения и др.). Существенно изменена методол</w:t>
      </w:r>
      <w:r w:rsidRPr="4E2D6B39">
        <w:rPr>
          <w:sz w:val="28"/>
          <w:szCs w:val="28"/>
        </w:rPr>
        <w:t>о</w:t>
      </w:r>
      <w:r w:rsidRPr="4E2D6B39">
        <w:rPr>
          <w:sz w:val="28"/>
          <w:szCs w:val="28"/>
        </w:rPr>
        <w:t>гия учета многих объектов учета</w:t>
      </w:r>
      <w:r>
        <w:rPr>
          <w:sz w:val="28"/>
          <w:szCs w:val="28"/>
        </w:rPr>
        <w:t xml:space="preserve"> </w:t>
      </w:r>
      <w:r w:rsidR="00F23D20">
        <w:rPr>
          <w:sz w:val="28"/>
          <w:szCs w:val="28"/>
        </w:rPr>
        <w:t>—</w:t>
      </w:r>
      <w:r w:rsidRPr="4E2D6B39">
        <w:rPr>
          <w:sz w:val="28"/>
          <w:szCs w:val="28"/>
        </w:rPr>
        <w:t xml:space="preserve"> основных средств, капитальных влож</w:t>
      </w:r>
      <w:r w:rsidRPr="4E2D6B39">
        <w:rPr>
          <w:sz w:val="28"/>
          <w:szCs w:val="28"/>
        </w:rPr>
        <w:t>е</w:t>
      </w:r>
      <w:r w:rsidRPr="4E2D6B39">
        <w:rPr>
          <w:sz w:val="28"/>
          <w:szCs w:val="28"/>
        </w:rPr>
        <w:t>ний, прибыли и убытков</w:t>
      </w:r>
      <w:r w:rsidR="00E6133E" w:rsidRPr="00E6133E">
        <w:rPr>
          <w:sz w:val="28"/>
          <w:szCs w:val="28"/>
        </w:rPr>
        <w:t xml:space="preserve"> [3]</w:t>
      </w:r>
      <w:r w:rsidRPr="4E2D6B39">
        <w:rPr>
          <w:sz w:val="28"/>
          <w:szCs w:val="28"/>
        </w:rPr>
        <w:t>.</w:t>
      </w:r>
    </w:p>
    <w:p w:rsidR="00603DE6" w:rsidRPr="0049628B" w:rsidRDefault="00603DE6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9628B">
        <w:rPr>
          <w:bCs/>
          <w:sz w:val="28"/>
          <w:szCs w:val="28"/>
        </w:rPr>
        <w:t>Значительный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вклад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реформирование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бухгалтерского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учета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России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внесли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следующие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документы:</w:t>
      </w:r>
    </w:p>
    <w:p w:rsidR="00603DE6" w:rsidRPr="0049628B" w:rsidRDefault="00603DE6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4E2D6B39">
        <w:rPr>
          <w:sz w:val="28"/>
          <w:szCs w:val="28"/>
        </w:rPr>
        <w:t>— Положение о бухгалтерском учете и отчетности;</w:t>
      </w:r>
    </w:p>
    <w:p w:rsidR="00603DE6" w:rsidRPr="0049628B" w:rsidRDefault="00603DE6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4E2D6B39">
        <w:rPr>
          <w:sz w:val="28"/>
          <w:szCs w:val="28"/>
        </w:rPr>
        <w:t>—</w:t>
      </w:r>
      <w:r w:rsidR="00C8778E">
        <w:rPr>
          <w:sz w:val="28"/>
          <w:szCs w:val="28"/>
        </w:rPr>
        <w:t xml:space="preserve"> </w:t>
      </w:r>
      <w:r w:rsidRPr="4E2D6B39">
        <w:rPr>
          <w:sz w:val="28"/>
          <w:szCs w:val="28"/>
        </w:rPr>
        <w:t>Положение по бухгалтерскому учету «Учетная политика предпр</w:t>
      </w:r>
      <w:r w:rsidRPr="4E2D6B39">
        <w:rPr>
          <w:sz w:val="28"/>
          <w:szCs w:val="28"/>
        </w:rPr>
        <w:t>и</w:t>
      </w:r>
      <w:r w:rsidRPr="4E2D6B39">
        <w:rPr>
          <w:sz w:val="28"/>
          <w:szCs w:val="28"/>
        </w:rPr>
        <w:t xml:space="preserve">ятия» </w:t>
      </w:r>
    </w:p>
    <w:p w:rsidR="00603DE6" w:rsidRPr="0049628B" w:rsidRDefault="00603DE6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9628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соответствии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указанными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положениями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предприятиям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было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пр</w:t>
      </w:r>
      <w:r w:rsidRPr="0049628B">
        <w:rPr>
          <w:bCs/>
          <w:sz w:val="28"/>
          <w:szCs w:val="28"/>
        </w:rPr>
        <w:t>е</w:t>
      </w:r>
      <w:r w:rsidRPr="0049628B">
        <w:rPr>
          <w:bCs/>
          <w:sz w:val="28"/>
          <w:szCs w:val="28"/>
        </w:rPr>
        <w:t>доставлено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право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выбора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вариантов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оценки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учета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соответствующих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объе</w:t>
      </w:r>
      <w:r w:rsidRPr="0049628B">
        <w:rPr>
          <w:bCs/>
          <w:sz w:val="28"/>
          <w:szCs w:val="28"/>
        </w:rPr>
        <w:t>к</w:t>
      </w:r>
      <w:r w:rsidRPr="0049628B">
        <w:rPr>
          <w:bCs/>
          <w:sz w:val="28"/>
          <w:szCs w:val="28"/>
        </w:rPr>
        <w:t>тов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учета,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ответственность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осуществление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бухгалтерского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учета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орган</w:t>
      </w:r>
      <w:r w:rsidRPr="0049628B">
        <w:rPr>
          <w:bCs/>
          <w:sz w:val="28"/>
          <w:szCs w:val="28"/>
        </w:rPr>
        <w:t>и</w:t>
      </w:r>
      <w:r w:rsidRPr="0049628B">
        <w:rPr>
          <w:bCs/>
          <w:sz w:val="28"/>
          <w:szCs w:val="28"/>
        </w:rPr>
        <w:t>зациях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возложена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руководителей;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организации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получили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право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пор</w:t>
      </w:r>
      <w:r w:rsidRPr="0049628B">
        <w:rPr>
          <w:bCs/>
          <w:sz w:val="28"/>
          <w:szCs w:val="28"/>
        </w:rPr>
        <w:t>у</w:t>
      </w:r>
      <w:r w:rsidRPr="0049628B">
        <w:rPr>
          <w:bCs/>
          <w:sz w:val="28"/>
          <w:szCs w:val="28"/>
        </w:rPr>
        <w:t>чать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ведение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бухгалтерского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учета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составление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отчетности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сторонним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предприятиям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лицам,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минуя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бухгалтерию;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предприятиях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малого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бизнеса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разрешено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совмещать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функции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бухгалтера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кассира.</w:t>
      </w:r>
    </w:p>
    <w:p w:rsidR="00603DE6" w:rsidRPr="0049628B" w:rsidRDefault="00603DE6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9628B">
        <w:rPr>
          <w:bCs/>
          <w:sz w:val="28"/>
          <w:szCs w:val="28"/>
        </w:rPr>
        <w:t>Существенно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изменены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состав,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содержание,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сроки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адреса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предста</w:t>
      </w:r>
      <w:r w:rsidRPr="0049628B">
        <w:rPr>
          <w:bCs/>
          <w:sz w:val="28"/>
          <w:szCs w:val="28"/>
        </w:rPr>
        <w:t>в</w:t>
      </w:r>
      <w:r w:rsidRPr="0049628B">
        <w:rPr>
          <w:bCs/>
          <w:sz w:val="28"/>
          <w:szCs w:val="28"/>
        </w:rPr>
        <w:t>ления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бухгалтерской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отчетности,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формы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отчетности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значительной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мере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</w:t>
      </w:r>
      <w:r w:rsidRPr="0049628B">
        <w:rPr>
          <w:bCs/>
          <w:sz w:val="28"/>
          <w:szCs w:val="28"/>
        </w:rPr>
        <w:t>о</w:t>
      </w:r>
      <w:r w:rsidRPr="0049628B">
        <w:rPr>
          <w:bCs/>
          <w:sz w:val="28"/>
          <w:szCs w:val="28"/>
        </w:rPr>
        <w:t>ответствуют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международной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практике,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она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стала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публичной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доступной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любых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сторонних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пользователей</w:t>
      </w:r>
      <w:r w:rsidR="00866B03" w:rsidRPr="00866B03">
        <w:rPr>
          <w:bCs/>
          <w:sz w:val="28"/>
          <w:szCs w:val="28"/>
        </w:rPr>
        <w:t xml:space="preserve"> [16, </w:t>
      </w:r>
      <w:r w:rsidR="00866B03">
        <w:rPr>
          <w:bCs/>
          <w:sz w:val="28"/>
          <w:szCs w:val="28"/>
        </w:rPr>
        <w:t>с. 351</w:t>
      </w:r>
      <w:r w:rsidR="00866B03" w:rsidRPr="00866B03">
        <w:rPr>
          <w:bCs/>
          <w:sz w:val="28"/>
          <w:szCs w:val="28"/>
        </w:rPr>
        <w:t>]</w:t>
      </w:r>
      <w:r w:rsidRPr="0049628B">
        <w:rPr>
          <w:bCs/>
          <w:sz w:val="28"/>
          <w:szCs w:val="28"/>
        </w:rPr>
        <w:t>.</w:t>
      </w:r>
    </w:p>
    <w:p w:rsidR="00603DE6" w:rsidRPr="0049628B" w:rsidRDefault="00603DE6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9628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настоящее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время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реформирование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бухгалтерского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учета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России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осуществляется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основе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реформирования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бухгалтерского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учета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соответствии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международными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стандартами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финансовой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отчетности,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у</w:t>
      </w:r>
      <w:r w:rsidRPr="0049628B">
        <w:rPr>
          <w:bCs/>
          <w:sz w:val="28"/>
          <w:szCs w:val="28"/>
        </w:rPr>
        <w:t>т</w:t>
      </w:r>
      <w:r w:rsidRPr="0049628B">
        <w:rPr>
          <w:bCs/>
          <w:sz w:val="28"/>
          <w:szCs w:val="28"/>
        </w:rPr>
        <w:lastRenderedPageBreak/>
        <w:t>вержденной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Постановлением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Правительства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РФ</w:t>
      </w:r>
      <w:r w:rsidR="004E4742">
        <w:rPr>
          <w:bCs/>
          <w:sz w:val="28"/>
          <w:szCs w:val="28"/>
        </w:rPr>
        <w:t xml:space="preserve"> </w:t>
      </w:r>
      <w:r w:rsidR="004E4742" w:rsidRPr="004E4742">
        <w:rPr>
          <w:bCs/>
          <w:sz w:val="28"/>
          <w:szCs w:val="28"/>
        </w:rPr>
        <w:t>[</w:t>
      </w:r>
      <w:r w:rsidR="00866B03" w:rsidRPr="00866B03">
        <w:rPr>
          <w:bCs/>
          <w:sz w:val="28"/>
          <w:szCs w:val="28"/>
        </w:rPr>
        <w:t>2</w:t>
      </w:r>
      <w:r w:rsidR="004E4742" w:rsidRPr="004E4742">
        <w:rPr>
          <w:bCs/>
          <w:sz w:val="28"/>
          <w:szCs w:val="28"/>
        </w:rPr>
        <w:t>]</w:t>
      </w:r>
      <w:r w:rsidRPr="0049628B">
        <w:rPr>
          <w:bCs/>
          <w:sz w:val="28"/>
          <w:szCs w:val="28"/>
        </w:rPr>
        <w:t>.</w:t>
      </w:r>
    </w:p>
    <w:p w:rsidR="00603DE6" w:rsidRPr="0049628B" w:rsidRDefault="00603DE6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4E2D6B39">
        <w:rPr>
          <w:sz w:val="28"/>
          <w:szCs w:val="28"/>
        </w:rPr>
        <w:t>Основная цель реформирования бухгалтерского учета</w:t>
      </w:r>
      <w:r>
        <w:rPr>
          <w:sz w:val="28"/>
          <w:szCs w:val="28"/>
        </w:rPr>
        <w:t xml:space="preserve"> </w:t>
      </w:r>
      <w:r w:rsidR="00F23D20">
        <w:rPr>
          <w:sz w:val="28"/>
          <w:szCs w:val="28"/>
        </w:rPr>
        <w:t>—</w:t>
      </w:r>
      <w:r w:rsidRPr="4E2D6B39">
        <w:rPr>
          <w:sz w:val="28"/>
          <w:szCs w:val="28"/>
        </w:rPr>
        <w:t xml:space="preserve"> приведение национальной системы бухгалтерского учета в соответствие с междунаро</w:t>
      </w:r>
      <w:r w:rsidRPr="4E2D6B39">
        <w:rPr>
          <w:sz w:val="28"/>
          <w:szCs w:val="28"/>
        </w:rPr>
        <w:t>д</w:t>
      </w:r>
      <w:r w:rsidRPr="4E2D6B39">
        <w:rPr>
          <w:sz w:val="28"/>
          <w:szCs w:val="28"/>
        </w:rPr>
        <w:t>ными стандартами финансовой отчетности и требованиями рыночной экон</w:t>
      </w:r>
      <w:r w:rsidRPr="4E2D6B39">
        <w:rPr>
          <w:sz w:val="28"/>
          <w:szCs w:val="28"/>
        </w:rPr>
        <w:t>о</w:t>
      </w:r>
      <w:r w:rsidRPr="4E2D6B39">
        <w:rPr>
          <w:sz w:val="28"/>
          <w:szCs w:val="28"/>
        </w:rPr>
        <w:t>мики. В соответствии с этой целью определены главные задачи реформир</w:t>
      </w:r>
      <w:r w:rsidRPr="4E2D6B39">
        <w:rPr>
          <w:sz w:val="28"/>
          <w:szCs w:val="28"/>
        </w:rPr>
        <w:t>о</w:t>
      </w:r>
      <w:r w:rsidRPr="4E2D6B39">
        <w:rPr>
          <w:sz w:val="28"/>
          <w:szCs w:val="28"/>
        </w:rPr>
        <w:t>вания:</w:t>
      </w:r>
    </w:p>
    <w:p w:rsidR="00603DE6" w:rsidRPr="0049628B" w:rsidRDefault="00F23D20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603DE6">
        <w:rPr>
          <w:sz w:val="28"/>
          <w:szCs w:val="28"/>
        </w:rPr>
        <w:t xml:space="preserve"> </w:t>
      </w:r>
      <w:r w:rsidR="00603DE6" w:rsidRPr="4E2D6B39">
        <w:rPr>
          <w:sz w:val="28"/>
          <w:szCs w:val="28"/>
        </w:rPr>
        <w:t>формирование системы национальных стандартов учета и отчетн</w:t>
      </w:r>
      <w:r w:rsidR="00603DE6" w:rsidRPr="4E2D6B39">
        <w:rPr>
          <w:sz w:val="28"/>
          <w:szCs w:val="28"/>
        </w:rPr>
        <w:t>о</w:t>
      </w:r>
      <w:r w:rsidR="00603DE6" w:rsidRPr="4E2D6B39">
        <w:rPr>
          <w:sz w:val="28"/>
          <w:szCs w:val="28"/>
        </w:rPr>
        <w:t>сти, обеспечивающих полезность информации для внешних пользователей;</w:t>
      </w:r>
    </w:p>
    <w:p w:rsidR="00603DE6" w:rsidRPr="0049628B" w:rsidRDefault="00F23D20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603DE6" w:rsidRPr="4E2D6B39">
        <w:rPr>
          <w:sz w:val="28"/>
          <w:szCs w:val="28"/>
        </w:rPr>
        <w:t xml:space="preserve"> обеспечение увязки реформы бухгалтерского учета в России с о</w:t>
      </w:r>
      <w:r w:rsidR="00603DE6" w:rsidRPr="4E2D6B39">
        <w:rPr>
          <w:sz w:val="28"/>
          <w:szCs w:val="28"/>
        </w:rPr>
        <w:t>с</w:t>
      </w:r>
      <w:r w:rsidR="00603DE6" w:rsidRPr="4E2D6B39">
        <w:rPr>
          <w:sz w:val="28"/>
          <w:szCs w:val="28"/>
        </w:rPr>
        <w:t>новными тенденциями;</w:t>
      </w:r>
    </w:p>
    <w:p w:rsidR="00603DE6" w:rsidRPr="0049628B" w:rsidRDefault="00F23D20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—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гармонизация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стандартов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на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международном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уровне;</w:t>
      </w:r>
    </w:p>
    <w:p w:rsidR="00603DE6" w:rsidRPr="0049628B" w:rsidRDefault="00F23D20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—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оказание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методической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помощи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организациям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в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понимании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и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вн</w:t>
      </w:r>
      <w:r w:rsidR="00603DE6" w:rsidRPr="0049628B">
        <w:rPr>
          <w:bCs/>
          <w:sz w:val="28"/>
          <w:szCs w:val="28"/>
        </w:rPr>
        <w:t>е</w:t>
      </w:r>
      <w:r w:rsidR="00603DE6" w:rsidRPr="0049628B">
        <w:rPr>
          <w:bCs/>
          <w:sz w:val="28"/>
          <w:szCs w:val="28"/>
        </w:rPr>
        <w:t>дрении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управленческого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учета.</w:t>
      </w:r>
    </w:p>
    <w:p w:rsidR="00603DE6" w:rsidRPr="005401F6" w:rsidRDefault="00603DE6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5401F6">
        <w:rPr>
          <w:bCs/>
          <w:sz w:val="28"/>
          <w:szCs w:val="28"/>
        </w:rPr>
        <w:t>Основными направлениями будущего реформирования бухгалтерского учета являются:</w:t>
      </w:r>
    </w:p>
    <w:p w:rsidR="00603DE6" w:rsidRPr="0049628B" w:rsidRDefault="00F23D20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603DE6">
        <w:rPr>
          <w:sz w:val="28"/>
          <w:szCs w:val="28"/>
        </w:rPr>
        <w:t xml:space="preserve"> </w:t>
      </w:r>
      <w:r w:rsidR="00603DE6" w:rsidRPr="4E2D6B39">
        <w:rPr>
          <w:sz w:val="28"/>
          <w:szCs w:val="28"/>
        </w:rPr>
        <w:t>законодательное и нормативное регулирование (на уровне През</w:t>
      </w:r>
      <w:r w:rsidR="00603DE6" w:rsidRPr="4E2D6B39">
        <w:rPr>
          <w:sz w:val="28"/>
          <w:szCs w:val="28"/>
        </w:rPr>
        <w:t>и</w:t>
      </w:r>
      <w:r w:rsidR="00603DE6" w:rsidRPr="4E2D6B39">
        <w:rPr>
          <w:sz w:val="28"/>
          <w:szCs w:val="28"/>
        </w:rPr>
        <w:t>дента и Правительства Российской Федерации);</w:t>
      </w:r>
    </w:p>
    <w:p w:rsidR="00603DE6" w:rsidRPr="0049628B" w:rsidRDefault="00F23D20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—</w:t>
      </w:r>
      <w:r w:rsidR="00603DE6">
        <w:rPr>
          <w:bCs/>
          <w:sz w:val="28"/>
          <w:szCs w:val="28"/>
        </w:rPr>
        <w:t xml:space="preserve"> преобразование </w:t>
      </w:r>
      <w:r w:rsidR="00603DE6" w:rsidRPr="0049628B">
        <w:rPr>
          <w:bCs/>
          <w:sz w:val="28"/>
          <w:szCs w:val="28"/>
        </w:rPr>
        <w:t>нормативной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базы</w:t>
      </w:r>
      <w:r w:rsidR="00603DE6">
        <w:rPr>
          <w:bCs/>
          <w:sz w:val="28"/>
          <w:szCs w:val="28"/>
        </w:rPr>
        <w:t>, регулирующей бухгалтерский учет, и приведение ее к международным стандартам</w:t>
      </w:r>
      <w:r w:rsidR="00603DE6" w:rsidRPr="0049628B">
        <w:rPr>
          <w:bCs/>
          <w:sz w:val="28"/>
          <w:szCs w:val="28"/>
        </w:rPr>
        <w:t>;</w:t>
      </w:r>
    </w:p>
    <w:p w:rsidR="00603DE6" w:rsidRPr="0049628B" w:rsidRDefault="00F23D20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603DE6" w:rsidRPr="4E2D6B39">
        <w:rPr>
          <w:sz w:val="28"/>
          <w:szCs w:val="28"/>
        </w:rPr>
        <w:t xml:space="preserve"> методическое обеспечение (инструкции, методические указания, комментарии);</w:t>
      </w:r>
    </w:p>
    <w:p w:rsidR="00603DE6" w:rsidRPr="0049628B" w:rsidRDefault="00F23D20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—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кадровое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обеспечение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(формирование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бухгалтерской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профессии,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подготовка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и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повышение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квалификации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специалистов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бухгалтерского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учета);</w:t>
      </w:r>
    </w:p>
    <w:p w:rsidR="00603DE6" w:rsidRPr="0049628B" w:rsidRDefault="00F23D20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—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международное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сотрудничество.</w:t>
      </w:r>
    </w:p>
    <w:p w:rsidR="00603DE6" w:rsidRPr="0049628B" w:rsidRDefault="00603DE6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9628B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выполнения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задач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каждому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направлению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намечено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осуществить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следующие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меры:</w:t>
      </w:r>
    </w:p>
    <w:p w:rsidR="00603DE6" w:rsidRPr="0049628B" w:rsidRDefault="00603DE6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9628B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подготовить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необходимые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изменения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дополнения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Федеральный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 xml:space="preserve"> «</w:t>
      </w:r>
      <w:r w:rsidRPr="0049628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бухгалтерском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учете</w:t>
      </w:r>
      <w:r>
        <w:rPr>
          <w:bCs/>
          <w:sz w:val="28"/>
          <w:szCs w:val="28"/>
        </w:rPr>
        <w:t>»</w:t>
      </w:r>
      <w:r w:rsidRPr="0049628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Гражданский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кодекс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иные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федеральные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нормативные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акты;</w:t>
      </w:r>
    </w:p>
    <w:p w:rsidR="00603DE6" w:rsidRPr="0049628B" w:rsidRDefault="00603DE6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9628B">
        <w:rPr>
          <w:bCs/>
          <w:sz w:val="28"/>
          <w:szCs w:val="28"/>
        </w:rPr>
        <w:lastRenderedPageBreak/>
        <w:t>2)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разработать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новые</w:t>
      </w:r>
      <w:r w:rsidRPr="005401F6">
        <w:rPr>
          <w:bCs/>
          <w:sz w:val="28"/>
          <w:szCs w:val="28"/>
        </w:rPr>
        <w:t xml:space="preserve"> положения (стандарт</w:t>
      </w:r>
      <w:r>
        <w:rPr>
          <w:bCs/>
          <w:sz w:val="28"/>
          <w:szCs w:val="28"/>
        </w:rPr>
        <w:t>ы</w:t>
      </w:r>
      <w:r w:rsidRPr="0049628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бухгалте</w:t>
      </w:r>
      <w:r w:rsidRPr="0049628B">
        <w:rPr>
          <w:bCs/>
          <w:sz w:val="28"/>
          <w:szCs w:val="28"/>
        </w:rPr>
        <w:t>р</w:t>
      </w:r>
      <w:r w:rsidRPr="0049628B">
        <w:rPr>
          <w:bCs/>
          <w:sz w:val="28"/>
          <w:szCs w:val="28"/>
        </w:rPr>
        <w:t>скому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учету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пересмотреть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существующие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основе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международных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уче</w:t>
      </w:r>
      <w:r w:rsidRPr="0049628B">
        <w:rPr>
          <w:bCs/>
          <w:sz w:val="28"/>
          <w:szCs w:val="28"/>
        </w:rPr>
        <w:t>т</w:t>
      </w:r>
      <w:r w:rsidRPr="0049628B">
        <w:rPr>
          <w:bCs/>
          <w:sz w:val="28"/>
          <w:szCs w:val="28"/>
        </w:rPr>
        <w:t>ных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стандартов,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также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новые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планы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счетов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бухгалтерского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учета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ко</w:t>
      </w:r>
      <w:r w:rsidRPr="0049628B">
        <w:rPr>
          <w:bCs/>
          <w:sz w:val="28"/>
          <w:szCs w:val="28"/>
        </w:rPr>
        <w:t>м</w:t>
      </w:r>
      <w:r w:rsidRPr="0049628B">
        <w:rPr>
          <w:bCs/>
          <w:sz w:val="28"/>
          <w:szCs w:val="28"/>
        </w:rPr>
        <w:t>мерческих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бюджетных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организаций;</w:t>
      </w:r>
    </w:p>
    <w:p w:rsidR="00603DE6" w:rsidRPr="0049628B" w:rsidRDefault="00603DE6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9628B">
        <w:rPr>
          <w:bCs/>
          <w:sz w:val="28"/>
          <w:szCs w:val="28"/>
        </w:rPr>
        <w:t>3)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разработать:</w:t>
      </w:r>
    </w:p>
    <w:p w:rsidR="00603DE6" w:rsidRPr="0049628B" w:rsidRDefault="00F23D20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—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методические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указания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(инструкции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и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рекомендации)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по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бухгалте</w:t>
      </w:r>
      <w:r w:rsidR="00603DE6" w:rsidRPr="0049628B">
        <w:rPr>
          <w:bCs/>
          <w:sz w:val="28"/>
          <w:szCs w:val="28"/>
        </w:rPr>
        <w:t>р</w:t>
      </w:r>
      <w:r w:rsidR="00603DE6" w:rsidRPr="0049628B">
        <w:rPr>
          <w:bCs/>
          <w:sz w:val="28"/>
          <w:szCs w:val="28"/>
        </w:rPr>
        <w:t>скому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учету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в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разрезе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положений,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в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том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числе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методические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рекомендации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по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учету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затрат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на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производство,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реализацию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продукции,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работ,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услуг;</w:t>
      </w:r>
    </w:p>
    <w:p w:rsidR="00603DE6" w:rsidRPr="0049628B" w:rsidRDefault="00F23D20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—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типовые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методические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рекомендации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по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организации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бухгалтерск</w:t>
      </w:r>
      <w:r w:rsidR="00603DE6" w:rsidRPr="0049628B">
        <w:rPr>
          <w:bCs/>
          <w:sz w:val="28"/>
          <w:szCs w:val="28"/>
        </w:rPr>
        <w:t>о</w:t>
      </w:r>
      <w:r w:rsidR="00603DE6" w:rsidRPr="0049628B">
        <w:rPr>
          <w:bCs/>
          <w:sz w:val="28"/>
          <w:szCs w:val="28"/>
        </w:rPr>
        <w:t>го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учета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на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малых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предприятиях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с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учетом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требований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международных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ста</w:t>
      </w:r>
      <w:r w:rsidR="00603DE6" w:rsidRPr="0049628B">
        <w:rPr>
          <w:bCs/>
          <w:sz w:val="28"/>
          <w:szCs w:val="28"/>
        </w:rPr>
        <w:t>н</w:t>
      </w:r>
      <w:r w:rsidR="00603DE6" w:rsidRPr="0049628B">
        <w:rPr>
          <w:bCs/>
          <w:sz w:val="28"/>
          <w:szCs w:val="28"/>
        </w:rPr>
        <w:t>дартов;</w:t>
      </w:r>
    </w:p>
    <w:p w:rsidR="00603DE6" w:rsidRPr="0049628B" w:rsidRDefault="00603DE6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9628B">
        <w:rPr>
          <w:bCs/>
          <w:sz w:val="28"/>
          <w:szCs w:val="28"/>
        </w:rPr>
        <w:t>пересмотреть:</w:t>
      </w:r>
    </w:p>
    <w:p w:rsidR="00603DE6" w:rsidRPr="0049628B" w:rsidRDefault="00F23D20" w:rsidP="00154F8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603DE6" w:rsidRPr="4E2D6B39">
        <w:rPr>
          <w:sz w:val="28"/>
          <w:szCs w:val="28"/>
        </w:rPr>
        <w:t xml:space="preserve"> регистры бухгалтерского учета для коммерческих и бюджетных о</w:t>
      </w:r>
      <w:r w:rsidR="00603DE6" w:rsidRPr="4E2D6B39">
        <w:rPr>
          <w:sz w:val="28"/>
          <w:szCs w:val="28"/>
        </w:rPr>
        <w:t>р</w:t>
      </w:r>
      <w:r w:rsidR="00603DE6" w:rsidRPr="4E2D6B39">
        <w:rPr>
          <w:sz w:val="28"/>
          <w:szCs w:val="28"/>
        </w:rPr>
        <w:t>ганизаций, кредитных учреждений и профессиональных участников рынка ценных бумаг, управляющих компаний и инвестиционных фондов;</w:t>
      </w:r>
    </w:p>
    <w:p w:rsidR="00603DE6" w:rsidRPr="0049628B" w:rsidRDefault="00F23D20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—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первичную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учетную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документацию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с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учетом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требований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рыночной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экономики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и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международных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стандартов;</w:t>
      </w:r>
    </w:p>
    <w:p w:rsidR="00603DE6" w:rsidRPr="0049628B" w:rsidRDefault="00603DE6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9628B">
        <w:rPr>
          <w:bCs/>
          <w:sz w:val="28"/>
          <w:szCs w:val="28"/>
        </w:rPr>
        <w:t>4)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улучшения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кадрового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обеспечения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переработать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обучения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специалистов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разных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уровней:</w:t>
      </w:r>
    </w:p>
    <w:p w:rsidR="00603DE6" w:rsidRPr="0049628B" w:rsidRDefault="00F23D20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—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начального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(бухгалтер</w:t>
      </w:r>
      <w:r w:rsidR="00603DE6" w:rsidRPr="0011082B">
        <w:rPr>
          <w:bCs/>
          <w:sz w:val="28"/>
          <w:szCs w:val="28"/>
        </w:rPr>
        <w:t>-</w:t>
      </w:r>
      <w:r w:rsidR="00603DE6" w:rsidRPr="0049628B">
        <w:rPr>
          <w:bCs/>
          <w:sz w:val="28"/>
          <w:szCs w:val="28"/>
        </w:rPr>
        <w:t>счетовод);</w:t>
      </w:r>
    </w:p>
    <w:p w:rsidR="00603DE6" w:rsidRPr="0049628B" w:rsidRDefault="00F23D20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—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среднего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(бухгалтер-техник);</w:t>
      </w:r>
    </w:p>
    <w:p w:rsidR="00603DE6" w:rsidRPr="0049628B" w:rsidRDefault="00F23D20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—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высшего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(бухгалтер-экономист);</w:t>
      </w:r>
    </w:p>
    <w:p w:rsidR="00603DE6" w:rsidRPr="0049628B" w:rsidRDefault="00F23D20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—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профессиональных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бухгалтеров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(главные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бухгалтеры,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финансовые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менеджеры,</w:t>
      </w:r>
      <w:r w:rsidR="00603DE6">
        <w:rPr>
          <w:bCs/>
          <w:sz w:val="28"/>
          <w:szCs w:val="28"/>
        </w:rPr>
        <w:t xml:space="preserve"> </w:t>
      </w:r>
      <w:r w:rsidR="00603DE6" w:rsidRPr="0049628B">
        <w:rPr>
          <w:bCs/>
          <w:sz w:val="28"/>
          <w:szCs w:val="28"/>
        </w:rPr>
        <w:t>аудиторы).</w:t>
      </w:r>
    </w:p>
    <w:p w:rsidR="00603DE6" w:rsidRPr="0049628B" w:rsidRDefault="00603DE6" w:rsidP="00154F88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9628B">
        <w:rPr>
          <w:bCs/>
          <w:sz w:val="28"/>
          <w:szCs w:val="28"/>
        </w:rPr>
        <w:t>Кроме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того,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должны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постоянно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пересматриваться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перепо</w:t>
      </w:r>
      <w:r w:rsidRPr="0049628B">
        <w:rPr>
          <w:bCs/>
          <w:sz w:val="28"/>
          <w:szCs w:val="28"/>
        </w:rPr>
        <w:t>д</w:t>
      </w:r>
      <w:r w:rsidRPr="0049628B">
        <w:rPr>
          <w:bCs/>
          <w:sz w:val="28"/>
          <w:szCs w:val="28"/>
        </w:rPr>
        <w:t>готовки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сотрудников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бухгалтерских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служб,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разрабатываться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учебно-методическая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литература,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осуществляться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аттестация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профессиональных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бухгалтеров,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разрабатываться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нормы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профессиональной</w:t>
      </w:r>
      <w:r>
        <w:rPr>
          <w:bCs/>
          <w:sz w:val="28"/>
          <w:szCs w:val="28"/>
        </w:rPr>
        <w:t xml:space="preserve"> </w:t>
      </w:r>
      <w:r w:rsidRPr="0049628B">
        <w:rPr>
          <w:bCs/>
          <w:sz w:val="28"/>
          <w:szCs w:val="28"/>
        </w:rPr>
        <w:t>этики;</w:t>
      </w:r>
    </w:p>
    <w:p w:rsidR="00603DE6" w:rsidRPr="004E4123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E4123">
        <w:rPr>
          <w:sz w:val="28"/>
          <w:szCs w:val="28"/>
        </w:rPr>
        <w:lastRenderedPageBreak/>
        <w:t>Проблема унификации бухгалтерского учета является одной из осно</w:t>
      </w:r>
      <w:r w:rsidRPr="004E4123">
        <w:rPr>
          <w:sz w:val="28"/>
          <w:szCs w:val="28"/>
        </w:rPr>
        <w:t>в</w:t>
      </w:r>
      <w:r w:rsidRPr="004E4123">
        <w:rPr>
          <w:sz w:val="28"/>
          <w:szCs w:val="28"/>
        </w:rPr>
        <w:t>ных в глобальной экономике. В настоящее время существуют два основных подхода к решению этого вопроса: гармонизация и стандартизация.</w:t>
      </w:r>
    </w:p>
    <w:p w:rsidR="00603DE6" w:rsidRPr="004E4123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E4123">
        <w:rPr>
          <w:sz w:val="28"/>
          <w:szCs w:val="28"/>
        </w:rPr>
        <w:t>Гармонизация учета предусматривает определенное соответствие и слаженность, соблюдение принципов ведения бухгалтерского учета, соста</w:t>
      </w:r>
      <w:r w:rsidRPr="004E4123">
        <w:rPr>
          <w:sz w:val="28"/>
          <w:szCs w:val="28"/>
        </w:rPr>
        <w:t>в</w:t>
      </w:r>
      <w:r w:rsidRPr="004E4123">
        <w:rPr>
          <w:sz w:val="28"/>
          <w:szCs w:val="28"/>
        </w:rPr>
        <w:t>ление отчетности группой стран или их объединением. Гармонизация пре</w:t>
      </w:r>
      <w:r w:rsidRPr="004E4123">
        <w:rPr>
          <w:sz w:val="28"/>
          <w:szCs w:val="28"/>
        </w:rPr>
        <w:t>д</w:t>
      </w:r>
      <w:r w:rsidRPr="004E4123">
        <w:rPr>
          <w:sz w:val="28"/>
          <w:szCs w:val="28"/>
        </w:rPr>
        <w:t>ставляет собой объединение и взаимное соответствие законодательства стран по регулированию бухгалтерского учета, существование в каждой стране своей модели организации учета и системы стандартов. Основным направл</w:t>
      </w:r>
      <w:r w:rsidRPr="004E4123">
        <w:rPr>
          <w:sz w:val="28"/>
          <w:szCs w:val="28"/>
        </w:rPr>
        <w:t>е</w:t>
      </w:r>
      <w:r w:rsidRPr="004E4123">
        <w:rPr>
          <w:sz w:val="28"/>
          <w:szCs w:val="28"/>
        </w:rPr>
        <w:t>нием гармонизации является разработка стандартов, сущностные позиции которых не будут отличаться от аналогичных стандартов в других странах — членах сообщества, т</w:t>
      </w:r>
      <w:r w:rsidR="00F23D20">
        <w:rPr>
          <w:sz w:val="28"/>
          <w:szCs w:val="28"/>
        </w:rPr>
        <w:t xml:space="preserve">о </w:t>
      </w:r>
      <w:r w:rsidRPr="004E4123">
        <w:rPr>
          <w:sz w:val="28"/>
          <w:szCs w:val="28"/>
        </w:rPr>
        <w:t>е</w:t>
      </w:r>
      <w:r w:rsidR="00F23D20">
        <w:rPr>
          <w:sz w:val="28"/>
          <w:szCs w:val="28"/>
        </w:rPr>
        <w:t>сть</w:t>
      </w:r>
      <w:r w:rsidRPr="004E4123">
        <w:rPr>
          <w:sz w:val="28"/>
          <w:szCs w:val="28"/>
        </w:rPr>
        <w:t xml:space="preserve"> будут находиться в гармонии друг с другом</w:t>
      </w:r>
      <w:r w:rsidR="00E6133E">
        <w:rPr>
          <w:sz w:val="28"/>
          <w:szCs w:val="28"/>
        </w:rPr>
        <w:t xml:space="preserve"> </w:t>
      </w:r>
      <w:r w:rsidR="00E6133E" w:rsidRPr="00E6133E">
        <w:rPr>
          <w:sz w:val="28"/>
          <w:szCs w:val="28"/>
        </w:rPr>
        <w:t xml:space="preserve">[8, </w:t>
      </w:r>
      <w:r w:rsidR="00E6133E">
        <w:rPr>
          <w:sz w:val="28"/>
          <w:szCs w:val="28"/>
        </w:rPr>
        <w:t>с. 281</w:t>
      </w:r>
      <w:r w:rsidR="00E6133E" w:rsidRPr="00E6133E">
        <w:rPr>
          <w:sz w:val="28"/>
          <w:szCs w:val="28"/>
        </w:rPr>
        <w:t>]</w:t>
      </w:r>
      <w:r w:rsidRPr="004E4123">
        <w:rPr>
          <w:sz w:val="28"/>
          <w:szCs w:val="28"/>
        </w:rPr>
        <w:t>.</w:t>
      </w:r>
    </w:p>
    <w:p w:rsidR="00603DE6" w:rsidRPr="004E4123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E4123">
        <w:rPr>
          <w:sz w:val="28"/>
          <w:szCs w:val="28"/>
        </w:rPr>
        <w:t>Исторические и национальные особенности обусловили развитие ра</w:t>
      </w:r>
      <w:r w:rsidRPr="004E4123">
        <w:rPr>
          <w:sz w:val="28"/>
          <w:szCs w:val="28"/>
        </w:rPr>
        <w:t>з</w:t>
      </w:r>
      <w:r w:rsidRPr="004E4123">
        <w:rPr>
          <w:sz w:val="28"/>
          <w:szCs w:val="28"/>
        </w:rPr>
        <w:t>личных подходов к ведению бухгалтерского учета со своими слабостями и достоинствами.</w:t>
      </w:r>
    </w:p>
    <w:p w:rsidR="00603DE6" w:rsidRPr="004E4123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E4123">
        <w:rPr>
          <w:sz w:val="28"/>
          <w:szCs w:val="28"/>
        </w:rPr>
        <w:t>Проблема унификации бухгалтерского учета является одной из осно</w:t>
      </w:r>
      <w:r w:rsidRPr="004E4123">
        <w:rPr>
          <w:sz w:val="28"/>
          <w:szCs w:val="28"/>
        </w:rPr>
        <w:t>в</w:t>
      </w:r>
      <w:r w:rsidRPr="004E4123">
        <w:rPr>
          <w:sz w:val="28"/>
          <w:szCs w:val="28"/>
        </w:rPr>
        <w:t>ных в глобальной экономике. В настоящее время существуют два основных подхода к решению этого вопроса: гармонизация и стандартизация.</w:t>
      </w:r>
    </w:p>
    <w:p w:rsidR="00603DE6" w:rsidRPr="004E4123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E4123">
        <w:rPr>
          <w:sz w:val="28"/>
          <w:szCs w:val="28"/>
        </w:rPr>
        <w:t>Гармонизация учета предусматривает определенное соответствие и слаженность, соблюдение принципов ведения бухгалтерского учета, соста</w:t>
      </w:r>
      <w:r w:rsidRPr="004E4123">
        <w:rPr>
          <w:sz w:val="28"/>
          <w:szCs w:val="28"/>
        </w:rPr>
        <w:t>в</w:t>
      </w:r>
      <w:r w:rsidRPr="004E4123">
        <w:rPr>
          <w:sz w:val="28"/>
          <w:szCs w:val="28"/>
        </w:rPr>
        <w:t>ление отчетности группой стран или их объединением. Гармонизация пре</w:t>
      </w:r>
      <w:r w:rsidRPr="004E4123">
        <w:rPr>
          <w:sz w:val="28"/>
          <w:szCs w:val="28"/>
        </w:rPr>
        <w:t>д</w:t>
      </w:r>
      <w:r w:rsidRPr="004E4123">
        <w:rPr>
          <w:sz w:val="28"/>
          <w:szCs w:val="28"/>
        </w:rPr>
        <w:t>ставляет собой объединение и взаимное соответствие законодательства стран по регулированию бухгалтерского учета, существование в каждой стране своей модели организации учета и системы стандартов. Основным направл</w:t>
      </w:r>
      <w:r w:rsidRPr="004E4123">
        <w:rPr>
          <w:sz w:val="28"/>
          <w:szCs w:val="28"/>
        </w:rPr>
        <w:t>е</w:t>
      </w:r>
      <w:r w:rsidRPr="004E4123">
        <w:rPr>
          <w:sz w:val="28"/>
          <w:szCs w:val="28"/>
        </w:rPr>
        <w:t>нием гармонизации является разработка стандартов, сущностные позиции которых не будут отличаться от аналогичных стандартов в других странах — членах сообщества, т</w:t>
      </w:r>
      <w:r w:rsidR="00F23D20">
        <w:rPr>
          <w:sz w:val="28"/>
          <w:szCs w:val="28"/>
        </w:rPr>
        <w:t xml:space="preserve">о </w:t>
      </w:r>
      <w:r w:rsidRPr="004E4123">
        <w:rPr>
          <w:sz w:val="28"/>
          <w:szCs w:val="28"/>
        </w:rPr>
        <w:t>е</w:t>
      </w:r>
      <w:r w:rsidR="00F23D20">
        <w:rPr>
          <w:sz w:val="28"/>
          <w:szCs w:val="28"/>
        </w:rPr>
        <w:t>сть</w:t>
      </w:r>
      <w:r w:rsidRPr="004E4123">
        <w:rPr>
          <w:sz w:val="28"/>
          <w:szCs w:val="28"/>
        </w:rPr>
        <w:t xml:space="preserve"> будут находиться в гармонии друг с другом</w:t>
      </w:r>
      <w:r w:rsidR="00E6133E">
        <w:rPr>
          <w:sz w:val="28"/>
          <w:szCs w:val="28"/>
        </w:rPr>
        <w:t xml:space="preserve"> </w:t>
      </w:r>
      <w:r w:rsidR="00E6133E" w:rsidRPr="00E6133E">
        <w:rPr>
          <w:sz w:val="28"/>
          <w:szCs w:val="28"/>
        </w:rPr>
        <w:t>[</w:t>
      </w:r>
      <w:r w:rsidR="00E6133E">
        <w:rPr>
          <w:sz w:val="28"/>
          <w:szCs w:val="28"/>
        </w:rPr>
        <w:t>11, 173</w:t>
      </w:r>
      <w:r w:rsidR="00E6133E" w:rsidRPr="00E6133E">
        <w:rPr>
          <w:sz w:val="28"/>
          <w:szCs w:val="28"/>
        </w:rPr>
        <w:t>]</w:t>
      </w:r>
      <w:r w:rsidRPr="004E4123">
        <w:rPr>
          <w:sz w:val="28"/>
          <w:szCs w:val="28"/>
        </w:rPr>
        <w:t>.</w:t>
      </w:r>
    </w:p>
    <w:p w:rsidR="00603DE6" w:rsidRPr="004E4123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E4123">
        <w:rPr>
          <w:sz w:val="28"/>
          <w:szCs w:val="28"/>
        </w:rPr>
        <w:lastRenderedPageBreak/>
        <w:t>Исторические и национальные особенности обусловили развитие ра</w:t>
      </w:r>
      <w:r w:rsidRPr="004E4123">
        <w:rPr>
          <w:sz w:val="28"/>
          <w:szCs w:val="28"/>
        </w:rPr>
        <w:t>з</w:t>
      </w:r>
      <w:r w:rsidRPr="004E4123">
        <w:rPr>
          <w:sz w:val="28"/>
          <w:szCs w:val="28"/>
        </w:rPr>
        <w:t>личных подходов к ведению бухгалтерского учета со своими слабостями и достоинствами.</w:t>
      </w:r>
    </w:p>
    <w:p w:rsidR="00603DE6" w:rsidRPr="004E4123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E4123">
        <w:rPr>
          <w:sz w:val="28"/>
          <w:szCs w:val="28"/>
        </w:rPr>
        <w:t>Стандартизация учета предполагает установление единообразных норм и требований к бухгалтерскому учету, применение унифицированного наб</w:t>
      </w:r>
      <w:r w:rsidRPr="004E4123">
        <w:rPr>
          <w:sz w:val="28"/>
          <w:szCs w:val="28"/>
        </w:rPr>
        <w:t>о</w:t>
      </w:r>
      <w:r w:rsidRPr="004E4123">
        <w:rPr>
          <w:sz w:val="28"/>
          <w:szCs w:val="28"/>
        </w:rPr>
        <w:t>ра стандартов, регулирующих факты хозяйственной жизни экономического субъекта и порядок их отражения в бухгалтерской отчетности. Стандартиз</w:t>
      </w:r>
      <w:r w:rsidRPr="004E4123">
        <w:rPr>
          <w:sz w:val="28"/>
          <w:szCs w:val="28"/>
        </w:rPr>
        <w:t>а</w:t>
      </w:r>
      <w:r w:rsidRPr="004E4123">
        <w:rPr>
          <w:sz w:val="28"/>
          <w:szCs w:val="28"/>
        </w:rPr>
        <w:t>ция позволяет пользователям отчетности различных стран мира понимать и адекватно воспринимать отраженную в ней информацию. Она осуществляе</w:t>
      </w:r>
      <w:r w:rsidRPr="004E4123">
        <w:rPr>
          <w:sz w:val="28"/>
          <w:szCs w:val="28"/>
        </w:rPr>
        <w:t>т</w:t>
      </w:r>
      <w:r w:rsidRPr="004E4123">
        <w:rPr>
          <w:sz w:val="28"/>
          <w:szCs w:val="28"/>
        </w:rPr>
        <w:t>ся в рамках унификации учета на международном уровне, которую проводит Комитет по международным стандартам бухгалтерского учета</w:t>
      </w:r>
      <w:r w:rsidR="00E6133E">
        <w:rPr>
          <w:sz w:val="28"/>
          <w:szCs w:val="28"/>
        </w:rPr>
        <w:t xml:space="preserve"> </w:t>
      </w:r>
      <w:r w:rsidR="00E6133E" w:rsidRPr="00E6133E">
        <w:rPr>
          <w:sz w:val="28"/>
          <w:szCs w:val="28"/>
        </w:rPr>
        <w:t>[</w:t>
      </w:r>
      <w:r w:rsidR="004E4742" w:rsidRPr="004E4742">
        <w:rPr>
          <w:sz w:val="28"/>
          <w:szCs w:val="28"/>
        </w:rPr>
        <w:t xml:space="preserve">14, </w:t>
      </w:r>
      <w:r w:rsidR="004E4742">
        <w:rPr>
          <w:sz w:val="28"/>
          <w:szCs w:val="28"/>
        </w:rPr>
        <w:t>с. 74</w:t>
      </w:r>
      <w:r w:rsidR="00E6133E" w:rsidRPr="00E6133E">
        <w:rPr>
          <w:sz w:val="28"/>
          <w:szCs w:val="28"/>
        </w:rPr>
        <w:t>]</w:t>
      </w:r>
      <w:r w:rsidRPr="004E4123">
        <w:rPr>
          <w:sz w:val="28"/>
          <w:szCs w:val="28"/>
        </w:rPr>
        <w:t>.</w:t>
      </w:r>
    </w:p>
    <w:p w:rsidR="00603DE6" w:rsidRPr="004E4123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E4123">
        <w:rPr>
          <w:sz w:val="28"/>
          <w:szCs w:val="28"/>
        </w:rPr>
        <w:t>Модель бухгалтерского учета представляет собой комплекс систем бухгалтерских счетов, учетных регистров (журналов, вспомогательных книг, пробных балансов) систем финансовой отчетности, ее пользователей и роль государства и профессиональных сообществ в разработке нормативно-правового регулирования бухгалтерского учета.</w:t>
      </w:r>
    </w:p>
    <w:p w:rsidR="00603DE6" w:rsidRPr="004E4123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E4123">
        <w:rPr>
          <w:sz w:val="28"/>
          <w:szCs w:val="28"/>
        </w:rPr>
        <w:t>На сегодняшний день существует около ста различных моделей бу</w:t>
      </w:r>
      <w:r w:rsidRPr="004E4123">
        <w:rPr>
          <w:sz w:val="28"/>
          <w:szCs w:val="28"/>
        </w:rPr>
        <w:t>х</w:t>
      </w:r>
      <w:r w:rsidRPr="004E4123">
        <w:rPr>
          <w:sz w:val="28"/>
          <w:szCs w:val="28"/>
        </w:rPr>
        <w:t>галтерского учета. Каждая из моделей характеризуется своими собственными особенностями и системой учетных принципов. Это объясняется тем, что н</w:t>
      </w:r>
      <w:r w:rsidRPr="004E4123">
        <w:rPr>
          <w:sz w:val="28"/>
          <w:szCs w:val="28"/>
        </w:rPr>
        <w:t>а</w:t>
      </w:r>
      <w:r w:rsidRPr="004E4123">
        <w:rPr>
          <w:sz w:val="28"/>
          <w:szCs w:val="28"/>
        </w:rPr>
        <w:t>циональные системы учета позволяют решать определенные тактические и стратегические задачи развития экономики отдельной страны посредством издания нормативных и законодательных актов, регулирующих учетную си</w:t>
      </w:r>
      <w:r w:rsidRPr="004E4123">
        <w:rPr>
          <w:sz w:val="28"/>
          <w:szCs w:val="28"/>
        </w:rPr>
        <w:t>с</w:t>
      </w:r>
      <w:r w:rsidRPr="004E4123">
        <w:rPr>
          <w:sz w:val="28"/>
          <w:szCs w:val="28"/>
        </w:rPr>
        <w:t>тему</w:t>
      </w:r>
      <w:r w:rsidR="00866B03">
        <w:rPr>
          <w:sz w:val="28"/>
          <w:szCs w:val="28"/>
        </w:rPr>
        <w:t xml:space="preserve"> </w:t>
      </w:r>
      <w:r w:rsidR="00866B03" w:rsidRPr="00866B03">
        <w:rPr>
          <w:sz w:val="28"/>
          <w:szCs w:val="28"/>
        </w:rPr>
        <w:t xml:space="preserve">[21, </w:t>
      </w:r>
      <w:r w:rsidR="00866B03">
        <w:rPr>
          <w:sz w:val="28"/>
          <w:szCs w:val="28"/>
        </w:rPr>
        <w:t>с. 174</w:t>
      </w:r>
      <w:r w:rsidR="00866B03" w:rsidRPr="00866B03">
        <w:rPr>
          <w:sz w:val="28"/>
          <w:szCs w:val="28"/>
        </w:rPr>
        <w:t>]</w:t>
      </w:r>
      <w:r w:rsidRPr="004E4123">
        <w:rPr>
          <w:sz w:val="28"/>
          <w:szCs w:val="28"/>
        </w:rPr>
        <w:t>.</w:t>
      </w:r>
    </w:p>
    <w:p w:rsidR="00603DE6" w:rsidRPr="004E4123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E4123">
        <w:rPr>
          <w:sz w:val="28"/>
          <w:szCs w:val="28"/>
        </w:rPr>
        <w:t>Комитет по международным стандартам финансовой отчетности, ме</w:t>
      </w:r>
      <w:r w:rsidRPr="004E4123">
        <w:rPr>
          <w:sz w:val="28"/>
          <w:szCs w:val="28"/>
        </w:rPr>
        <w:t>ж</w:t>
      </w:r>
      <w:r w:rsidRPr="004E4123">
        <w:rPr>
          <w:sz w:val="28"/>
          <w:szCs w:val="28"/>
        </w:rPr>
        <w:t>дународные организации бухгалтеров, группы экспертов Организации Объ</w:t>
      </w:r>
      <w:r w:rsidRPr="004E4123">
        <w:rPr>
          <w:sz w:val="28"/>
          <w:szCs w:val="28"/>
        </w:rPr>
        <w:t>е</w:t>
      </w:r>
      <w:r w:rsidRPr="004E4123">
        <w:rPr>
          <w:sz w:val="28"/>
          <w:szCs w:val="28"/>
        </w:rPr>
        <w:t>диненных Наций, ученые-экономисты уже много лет изучают и анализируют особенности систем учета различных стран. В результате этой работы стало возможным выделить факторы, которые оказывают влияние па формиров</w:t>
      </w:r>
      <w:r w:rsidRPr="004E4123">
        <w:rPr>
          <w:sz w:val="28"/>
          <w:szCs w:val="28"/>
        </w:rPr>
        <w:t>а</w:t>
      </w:r>
      <w:r w:rsidRPr="004E4123">
        <w:rPr>
          <w:sz w:val="28"/>
          <w:szCs w:val="28"/>
        </w:rPr>
        <w:t>ние определенной системы бухгалтерского учета и отчетности</w:t>
      </w:r>
      <w:r w:rsidR="004E4742" w:rsidRPr="004E4742">
        <w:rPr>
          <w:sz w:val="28"/>
          <w:szCs w:val="28"/>
        </w:rPr>
        <w:t xml:space="preserve"> [18, </w:t>
      </w:r>
      <w:r w:rsidR="004E4742">
        <w:rPr>
          <w:sz w:val="28"/>
          <w:szCs w:val="28"/>
        </w:rPr>
        <w:t>с. 512</w:t>
      </w:r>
      <w:r w:rsidR="004E4742" w:rsidRPr="004E4742">
        <w:rPr>
          <w:sz w:val="28"/>
          <w:szCs w:val="28"/>
        </w:rPr>
        <w:t>]</w:t>
      </w:r>
      <w:r w:rsidRPr="004E4123">
        <w:rPr>
          <w:sz w:val="28"/>
          <w:szCs w:val="28"/>
        </w:rPr>
        <w:t>.</w:t>
      </w:r>
    </w:p>
    <w:p w:rsidR="00603DE6" w:rsidRPr="004E4123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E4123">
        <w:rPr>
          <w:sz w:val="28"/>
          <w:szCs w:val="28"/>
        </w:rPr>
        <w:lastRenderedPageBreak/>
        <w:t>Основным фактором, обусловливающим существенные и основные различия между национальными системами бухгалтерского учета, являются информационные потребности пользователей финансовой информации. Н</w:t>
      </w:r>
      <w:r w:rsidRPr="004E4123">
        <w:rPr>
          <w:sz w:val="28"/>
          <w:szCs w:val="28"/>
        </w:rPr>
        <w:t>а</w:t>
      </w:r>
      <w:r w:rsidRPr="004E4123">
        <w:rPr>
          <w:sz w:val="28"/>
          <w:szCs w:val="28"/>
        </w:rPr>
        <w:t>правленность финансовой отчетности, ее качественные характеристики, о</w:t>
      </w:r>
      <w:r w:rsidRPr="004E4123">
        <w:rPr>
          <w:sz w:val="28"/>
          <w:szCs w:val="28"/>
        </w:rPr>
        <w:t>с</w:t>
      </w:r>
      <w:r w:rsidRPr="004E4123">
        <w:rPr>
          <w:sz w:val="28"/>
          <w:szCs w:val="28"/>
        </w:rPr>
        <w:t>новополагающие принципы, учетные методики и приемы будут всегда зав</w:t>
      </w:r>
      <w:r w:rsidRPr="004E4123">
        <w:rPr>
          <w:sz w:val="28"/>
          <w:szCs w:val="28"/>
        </w:rPr>
        <w:t>и</w:t>
      </w:r>
      <w:r w:rsidRPr="004E4123">
        <w:rPr>
          <w:sz w:val="28"/>
          <w:szCs w:val="28"/>
        </w:rPr>
        <w:t>сеть от того, какая группа потребителей отчетности является поставщиком капитала. В тех странах, где основными кредиторами компаний являются банки и государство, отчетность носит характер, строго ориентированный на потребности фискальных государственных органов и крупных кредитных о</w:t>
      </w:r>
      <w:r w:rsidRPr="004E4123">
        <w:rPr>
          <w:sz w:val="28"/>
          <w:szCs w:val="28"/>
        </w:rPr>
        <w:t>р</w:t>
      </w:r>
      <w:r w:rsidRPr="004E4123">
        <w:rPr>
          <w:sz w:val="28"/>
          <w:szCs w:val="28"/>
        </w:rPr>
        <w:t>ганизаций. В странах с явно выраженной конкуренцией за дополнительные источники капиталовложений финансовая отчетность компаний содержит максимально возможное количество аналитических данных для привлечения инвесторов и кредиторов</w:t>
      </w:r>
      <w:r w:rsidR="004E4742">
        <w:rPr>
          <w:sz w:val="28"/>
          <w:szCs w:val="28"/>
        </w:rPr>
        <w:t xml:space="preserve"> </w:t>
      </w:r>
      <w:r w:rsidR="004E4742" w:rsidRPr="004E4742">
        <w:rPr>
          <w:sz w:val="28"/>
          <w:szCs w:val="28"/>
        </w:rPr>
        <w:t xml:space="preserve">[15, </w:t>
      </w:r>
      <w:r w:rsidR="004E4742">
        <w:rPr>
          <w:sz w:val="28"/>
          <w:szCs w:val="28"/>
        </w:rPr>
        <w:t>с. 142</w:t>
      </w:r>
      <w:r w:rsidR="004E4742" w:rsidRPr="004E4742">
        <w:rPr>
          <w:sz w:val="28"/>
          <w:szCs w:val="28"/>
        </w:rPr>
        <w:t>]</w:t>
      </w:r>
      <w:r w:rsidRPr="004E4123">
        <w:rPr>
          <w:sz w:val="28"/>
          <w:szCs w:val="28"/>
        </w:rPr>
        <w:t>.</w:t>
      </w:r>
    </w:p>
    <w:p w:rsidR="00603DE6" w:rsidRPr="004E4123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E4123">
        <w:rPr>
          <w:sz w:val="28"/>
          <w:szCs w:val="28"/>
        </w:rPr>
        <w:t>Наличие следующего фактора, влияющего на становление национал</w:t>
      </w:r>
      <w:r w:rsidRPr="004E4123">
        <w:rPr>
          <w:sz w:val="28"/>
          <w:szCs w:val="28"/>
        </w:rPr>
        <w:t>ь</w:t>
      </w:r>
      <w:r w:rsidRPr="004E4123">
        <w:rPr>
          <w:sz w:val="28"/>
          <w:szCs w:val="28"/>
        </w:rPr>
        <w:t>ной системы бухгалтерского учета, обусловлено интересами государства в области внешней и внутренней политики. Заинтересованность государства в расширении масштабов экспортно-импортных операций, продаже акций и ценных бумаг на биржах разных стран, в привлечении иностранного капит</w:t>
      </w:r>
      <w:r w:rsidRPr="004E4123">
        <w:rPr>
          <w:sz w:val="28"/>
          <w:szCs w:val="28"/>
        </w:rPr>
        <w:t>а</w:t>
      </w:r>
      <w:r w:rsidRPr="004E4123">
        <w:rPr>
          <w:sz w:val="28"/>
          <w:szCs w:val="28"/>
        </w:rPr>
        <w:t>ла в страну стимулирует процессы стандартизации и унификации учетных процессов и принципов, приведение их в соответствие с международными нормами. Это необходимо для облегчения понимания финансовых отчетов пользователей различных стран</w:t>
      </w:r>
      <w:r w:rsidR="004E4742">
        <w:rPr>
          <w:sz w:val="28"/>
          <w:szCs w:val="28"/>
        </w:rPr>
        <w:t xml:space="preserve"> </w:t>
      </w:r>
      <w:r w:rsidR="004E4742" w:rsidRPr="004E4742">
        <w:rPr>
          <w:sz w:val="28"/>
          <w:szCs w:val="28"/>
        </w:rPr>
        <w:t xml:space="preserve">[6, </w:t>
      </w:r>
      <w:r w:rsidR="004E4742">
        <w:rPr>
          <w:sz w:val="28"/>
          <w:szCs w:val="28"/>
        </w:rPr>
        <w:t>с. 491</w:t>
      </w:r>
      <w:r w:rsidR="004E4742" w:rsidRPr="004E4742">
        <w:rPr>
          <w:sz w:val="28"/>
          <w:szCs w:val="28"/>
        </w:rPr>
        <w:t>]</w:t>
      </w:r>
      <w:r w:rsidRPr="004E4123">
        <w:rPr>
          <w:sz w:val="28"/>
          <w:szCs w:val="28"/>
        </w:rPr>
        <w:t>.</w:t>
      </w:r>
    </w:p>
    <w:p w:rsidR="00603DE6" w:rsidRPr="004E4123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E4123">
        <w:rPr>
          <w:sz w:val="28"/>
          <w:szCs w:val="28"/>
        </w:rPr>
        <w:t>В том случае, когда первостепенные интересы государства затрагивают вопросы внутренней политики, система бухгалтерского учета и отчетности формируется под влиянием потребностей национальных кредиторов и инв</w:t>
      </w:r>
      <w:r w:rsidRPr="004E4123">
        <w:rPr>
          <w:sz w:val="28"/>
          <w:szCs w:val="28"/>
        </w:rPr>
        <w:t>е</w:t>
      </w:r>
      <w:r w:rsidRPr="004E4123">
        <w:rPr>
          <w:sz w:val="28"/>
          <w:szCs w:val="28"/>
        </w:rPr>
        <w:t>сторов, отражая принципы и концепции, принятые в данной стране.</w:t>
      </w:r>
    </w:p>
    <w:p w:rsidR="00603DE6" w:rsidRPr="004E4123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E4123">
        <w:rPr>
          <w:sz w:val="28"/>
          <w:szCs w:val="28"/>
        </w:rPr>
        <w:t>Стабильность политической ситуации в стране, законодательная защ</w:t>
      </w:r>
      <w:r w:rsidRPr="004E4123">
        <w:rPr>
          <w:sz w:val="28"/>
          <w:szCs w:val="28"/>
        </w:rPr>
        <w:t>и</w:t>
      </w:r>
      <w:r w:rsidRPr="004E4123">
        <w:rPr>
          <w:sz w:val="28"/>
          <w:szCs w:val="28"/>
        </w:rPr>
        <w:t>щенность интересов инвесторов, бесспорно, оказывают существенное вли</w:t>
      </w:r>
      <w:r w:rsidRPr="004E4123">
        <w:rPr>
          <w:sz w:val="28"/>
          <w:szCs w:val="28"/>
        </w:rPr>
        <w:t>я</w:t>
      </w:r>
      <w:r w:rsidRPr="004E4123">
        <w:rPr>
          <w:sz w:val="28"/>
          <w:szCs w:val="28"/>
        </w:rPr>
        <w:t xml:space="preserve">ние на развитие и информативность данных системы учета. Естественно, что </w:t>
      </w:r>
      <w:r w:rsidRPr="004E4123">
        <w:rPr>
          <w:sz w:val="28"/>
          <w:szCs w:val="28"/>
        </w:rPr>
        <w:lastRenderedPageBreak/>
        <w:t>риск потери вложенного капитала для кредиторов и инвесторов предопред</w:t>
      </w:r>
      <w:r w:rsidRPr="004E4123">
        <w:rPr>
          <w:sz w:val="28"/>
          <w:szCs w:val="28"/>
        </w:rPr>
        <w:t>е</w:t>
      </w:r>
      <w:r w:rsidRPr="004E4123">
        <w:rPr>
          <w:sz w:val="28"/>
          <w:szCs w:val="28"/>
        </w:rPr>
        <w:t>ляет капиталовложения. В том случае, когда государство защищает их инт</w:t>
      </w:r>
      <w:r w:rsidRPr="004E4123">
        <w:rPr>
          <w:sz w:val="28"/>
          <w:szCs w:val="28"/>
        </w:rPr>
        <w:t>е</w:t>
      </w:r>
      <w:r w:rsidRPr="004E4123">
        <w:rPr>
          <w:sz w:val="28"/>
          <w:szCs w:val="28"/>
        </w:rPr>
        <w:t>ресы соответствующими законодательными и нормативными документами, количество сделок на рынке увеличивается, обеспечивая приток иностранн</w:t>
      </w:r>
      <w:r w:rsidRPr="004E4123">
        <w:rPr>
          <w:sz w:val="28"/>
          <w:szCs w:val="28"/>
        </w:rPr>
        <w:t>о</w:t>
      </w:r>
      <w:r w:rsidRPr="004E4123">
        <w:rPr>
          <w:sz w:val="28"/>
          <w:szCs w:val="28"/>
        </w:rPr>
        <w:t>го капитала в страну. Система бухгалтерского учета в данном случае должна быть направлена на повышение достоверности, своевременности и полноты информации, так необходимой для принятия правильных управленческих решений</w:t>
      </w:r>
      <w:r w:rsidR="004E4742">
        <w:rPr>
          <w:sz w:val="28"/>
          <w:szCs w:val="28"/>
        </w:rPr>
        <w:t xml:space="preserve"> </w:t>
      </w:r>
      <w:r w:rsidR="004E4742" w:rsidRPr="004E4742">
        <w:rPr>
          <w:sz w:val="28"/>
          <w:szCs w:val="28"/>
        </w:rPr>
        <w:t>[</w:t>
      </w:r>
      <w:r w:rsidR="004E4742">
        <w:rPr>
          <w:sz w:val="28"/>
          <w:szCs w:val="28"/>
        </w:rPr>
        <w:t>22, с. 116</w:t>
      </w:r>
      <w:r w:rsidR="004E4742" w:rsidRPr="004E4742">
        <w:rPr>
          <w:sz w:val="28"/>
          <w:szCs w:val="28"/>
        </w:rPr>
        <w:t>]</w:t>
      </w:r>
      <w:r w:rsidRPr="004E4123">
        <w:rPr>
          <w:sz w:val="28"/>
          <w:szCs w:val="28"/>
        </w:rPr>
        <w:t>.</w:t>
      </w:r>
    </w:p>
    <w:p w:rsidR="00603DE6" w:rsidRPr="004E4123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E4123">
        <w:rPr>
          <w:sz w:val="28"/>
          <w:szCs w:val="28"/>
        </w:rPr>
        <w:t>Инфляционные процессы также являются существенным фактором, к</w:t>
      </w:r>
      <w:r w:rsidRPr="004E4123">
        <w:rPr>
          <w:sz w:val="28"/>
          <w:szCs w:val="28"/>
        </w:rPr>
        <w:t>о</w:t>
      </w:r>
      <w:r w:rsidRPr="004E4123">
        <w:rPr>
          <w:sz w:val="28"/>
          <w:szCs w:val="28"/>
        </w:rPr>
        <w:t>торый всегда детально изучают инвесторы и кредиторы. Естественно, в стр</w:t>
      </w:r>
      <w:r w:rsidRPr="004E4123">
        <w:rPr>
          <w:sz w:val="28"/>
          <w:szCs w:val="28"/>
        </w:rPr>
        <w:t>а</w:t>
      </w:r>
      <w:r w:rsidRPr="004E4123">
        <w:rPr>
          <w:sz w:val="28"/>
          <w:szCs w:val="28"/>
        </w:rPr>
        <w:t>не с высоким уровнем инфляции будет наблюдаться бегство капитала, и н</w:t>
      </w:r>
      <w:r w:rsidRPr="004E4123">
        <w:rPr>
          <w:sz w:val="28"/>
          <w:szCs w:val="28"/>
        </w:rPr>
        <w:t>а</w:t>
      </w:r>
      <w:r w:rsidRPr="004E4123">
        <w:rPr>
          <w:sz w:val="28"/>
          <w:szCs w:val="28"/>
        </w:rPr>
        <w:t>оборот. В этом случае бухгалтерский учет вынужден предоставлять дост</w:t>
      </w:r>
      <w:r w:rsidRPr="004E4123">
        <w:rPr>
          <w:sz w:val="28"/>
          <w:szCs w:val="28"/>
        </w:rPr>
        <w:t>о</w:t>
      </w:r>
      <w:r w:rsidRPr="004E4123">
        <w:rPr>
          <w:sz w:val="28"/>
          <w:szCs w:val="28"/>
        </w:rPr>
        <w:t>верную и прозрачную информацию для формирования финансовой отчетн</w:t>
      </w:r>
      <w:r w:rsidRPr="004E4123">
        <w:rPr>
          <w:sz w:val="28"/>
          <w:szCs w:val="28"/>
        </w:rPr>
        <w:t>о</w:t>
      </w:r>
      <w:r w:rsidRPr="004E4123">
        <w:rPr>
          <w:sz w:val="28"/>
          <w:szCs w:val="28"/>
        </w:rPr>
        <w:t>сти. И наоборот, если интересы и защита кредиторов выдвигаются на первое место, структура капитала предприятий и организаций формируется за счет средств банков и кредитных организаций, рынок ценных бумаг отличается относительно небольшой емкостью, финансовые отчеты не всегда адекватно отражают реальную экономическую ситуацию</w:t>
      </w:r>
      <w:r w:rsidR="004E4742">
        <w:rPr>
          <w:sz w:val="28"/>
          <w:szCs w:val="28"/>
        </w:rPr>
        <w:t xml:space="preserve"> </w:t>
      </w:r>
      <w:r w:rsidR="004E4742" w:rsidRPr="00F4670F">
        <w:rPr>
          <w:sz w:val="28"/>
          <w:szCs w:val="28"/>
        </w:rPr>
        <w:t xml:space="preserve">[9, </w:t>
      </w:r>
      <w:r w:rsidR="004E4742">
        <w:rPr>
          <w:sz w:val="28"/>
          <w:szCs w:val="28"/>
        </w:rPr>
        <w:t>с. 175</w:t>
      </w:r>
      <w:r w:rsidR="004E4742" w:rsidRPr="00F4670F">
        <w:rPr>
          <w:sz w:val="28"/>
          <w:szCs w:val="28"/>
        </w:rPr>
        <w:t>]</w:t>
      </w:r>
      <w:r w:rsidRPr="004E4123">
        <w:rPr>
          <w:sz w:val="28"/>
          <w:szCs w:val="28"/>
        </w:rPr>
        <w:t>.</w:t>
      </w:r>
    </w:p>
    <w:p w:rsidR="00603DE6" w:rsidRPr="004E4123" w:rsidRDefault="00603DE6" w:rsidP="00154F8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E4123">
        <w:rPr>
          <w:sz w:val="28"/>
          <w:szCs w:val="28"/>
        </w:rPr>
        <w:t>Изучая факторы, влияющие на формирование системы учета и отче</w:t>
      </w:r>
      <w:r w:rsidRPr="004E4123">
        <w:rPr>
          <w:sz w:val="28"/>
          <w:szCs w:val="28"/>
        </w:rPr>
        <w:t>т</w:t>
      </w:r>
      <w:r w:rsidRPr="004E4123">
        <w:rPr>
          <w:sz w:val="28"/>
          <w:szCs w:val="28"/>
        </w:rPr>
        <w:t>ности в различных странах, ученые пришли к выводу, что на сегодняшний момент существуют группы стран, имеющих похожие социально-экономические условия формирования системы учета и отчетности. Поэтому в мире сложились определенные организационные модели учета.</w:t>
      </w:r>
    </w:p>
    <w:p w:rsidR="00603DE6" w:rsidRDefault="00603DE6" w:rsidP="00603DE6">
      <w:pPr>
        <w:spacing w:after="160" w:line="259" w:lineRule="auto"/>
        <w:rPr>
          <w:b/>
          <w:bCs/>
          <w:sz w:val="40"/>
          <w:szCs w:val="40"/>
        </w:rPr>
      </w:pPr>
      <w:r w:rsidRPr="4E2D6B39">
        <w:rPr>
          <w:b/>
          <w:bCs/>
          <w:sz w:val="40"/>
          <w:szCs w:val="40"/>
        </w:rPr>
        <w:br w:type="page"/>
      </w:r>
    </w:p>
    <w:p w:rsidR="00603DE6" w:rsidRPr="00791884" w:rsidRDefault="00603DE6" w:rsidP="00791884">
      <w:pPr>
        <w:pStyle w:val="1"/>
        <w:spacing w:before="0" w:beforeAutospacing="0" w:after="180" w:afterAutospacing="0" w:line="360" w:lineRule="auto"/>
        <w:ind w:firstLine="709"/>
        <w:rPr>
          <w:sz w:val="32"/>
          <w:szCs w:val="32"/>
          <w:highlight w:val="yellow"/>
        </w:rPr>
      </w:pPr>
      <w:bookmarkStart w:id="6" w:name="_Toc43296254"/>
      <w:r w:rsidRPr="00791884">
        <w:rPr>
          <w:sz w:val="32"/>
          <w:szCs w:val="32"/>
        </w:rPr>
        <w:lastRenderedPageBreak/>
        <w:t>2 Практическая часть</w:t>
      </w:r>
      <w:bookmarkEnd w:id="6"/>
    </w:p>
    <w:p w:rsidR="00877C50" w:rsidRPr="002B6CB4" w:rsidRDefault="00877C50" w:rsidP="00877C50">
      <w:pPr>
        <w:pStyle w:val="14127"/>
        <w:widowControl w:val="0"/>
        <w:tabs>
          <w:tab w:val="left" w:pos="709"/>
          <w:tab w:val="left" w:pos="993"/>
        </w:tabs>
        <w:adjustRightInd w:val="0"/>
        <w:snapToGrid w:val="0"/>
        <w:ind w:firstLine="709"/>
        <w:rPr>
          <w:spacing w:val="2"/>
          <w:szCs w:val="28"/>
        </w:rPr>
      </w:pPr>
      <w:r w:rsidRPr="002B6CB4">
        <w:rPr>
          <w:szCs w:val="28"/>
        </w:rPr>
        <w:t>01.10.2020 г. было зарегистрировано ООО «Альфа» с уставным капит</w:t>
      </w:r>
      <w:r w:rsidRPr="002B6CB4">
        <w:rPr>
          <w:szCs w:val="28"/>
        </w:rPr>
        <w:t>а</w:t>
      </w:r>
      <w:r w:rsidRPr="002B6CB4">
        <w:rPr>
          <w:szCs w:val="28"/>
        </w:rPr>
        <w:t>лом 100 000 р. Объявление уставного капитала отражается записью:</w:t>
      </w:r>
    </w:p>
    <w:p w:rsidR="00877C50" w:rsidRPr="002B6CB4" w:rsidRDefault="00877C50" w:rsidP="00877C50">
      <w:pPr>
        <w:widowControl w:val="0"/>
        <w:tabs>
          <w:tab w:val="left" w:pos="709"/>
          <w:tab w:val="left" w:pos="993"/>
        </w:tabs>
        <w:adjustRightInd w:val="0"/>
        <w:snapToGrid w:val="0"/>
        <w:spacing w:line="360" w:lineRule="auto"/>
        <w:ind w:firstLine="709"/>
        <w:jc w:val="both"/>
        <w:rPr>
          <w:i/>
          <w:sz w:val="28"/>
          <w:szCs w:val="28"/>
        </w:rPr>
      </w:pPr>
      <w:r w:rsidRPr="002B6CB4">
        <w:rPr>
          <w:i/>
          <w:sz w:val="28"/>
          <w:szCs w:val="28"/>
        </w:rPr>
        <w:t>Дебет 75 «Расчеты с учредителями», субсчет 1 «Расчеты по вкладам в уставный (складочный) капитал»</w:t>
      </w:r>
    </w:p>
    <w:p w:rsidR="00877C50" w:rsidRPr="002B6CB4" w:rsidRDefault="00877C50" w:rsidP="00877C50">
      <w:pPr>
        <w:widowControl w:val="0"/>
        <w:tabs>
          <w:tab w:val="left" w:pos="709"/>
          <w:tab w:val="left" w:pos="993"/>
          <w:tab w:val="left" w:pos="7809"/>
        </w:tabs>
        <w:adjustRightInd w:val="0"/>
        <w:snapToGrid w:val="0"/>
        <w:spacing w:line="360" w:lineRule="auto"/>
        <w:ind w:firstLine="709"/>
        <w:jc w:val="both"/>
        <w:rPr>
          <w:i/>
          <w:sz w:val="28"/>
          <w:szCs w:val="28"/>
        </w:rPr>
      </w:pPr>
      <w:r w:rsidRPr="002B6CB4">
        <w:rPr>
          <w:i/>
          <w:sz w:val="28"/>
          <w:szCs w:val="28"/>
        </w:rPr>
        <w:t xml:space="preserve">Кредит 80 «Уставный капитал» — </w:t>
      </w:r>
      <w:r w:rsidRPr="002B6CB4">
        <w:rPr>
          <w:sz w:val="28"/>
          <w:szCs w:val="28"/>
        </w:rPr>
        <w:t>100 000р.</w:t>
      </w:r>
    </w:p>
    <w:p w:rsidR="00877C50" w:rsidRPr="002B6CB4" w:rsidRDefault="00877C50" w:rsidP="00877C50">
      <w:pPr>
        <w:widowControl w:val="0"/>
        <w:tabs>
          <w:tab w:val="left" w:pos="709"/>
          <w:tab w:val="left" w:pos="993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B6CB4">
        <w:rPr>
          <w:sz w:val="28"/>
          <w:szCs w:val="28"/>
        </w:rPr>
        <w:t>Собственниками в качестве вклада в уставный капитал были 60 000 р. на расчетный счет. На суммы вкладов должны быть выполнены следующие проводки:</w:t>
      </w:r>
    </w:p>
    <w:p w:rsidR="00877C50" w:rsidRPr="002B6CB4" w:rsidRDefault="00877C50" w:rsidP="00877C50">
      <w:pPr>
        <w:widowControl w:val="0"/>
        <w:tabs>
          <w:tab w:val="left" w:pos="709"/>
          <w:tab w:val="left" w:pos="993"/>
        </w:tabs>
        <w:adjustRightInd w:val="0"/>
        <w:snapToGrid w:val="0"/>
        <w:spacing w:line="360" w:lineRule="auto"/>
        <w:ind w:firstLine="709"/>
        <w:jc w:val="both"/>
        <w:rPr>
          <w:i/>
          <w:sz w:val="28"/>
          <w:szCs w:val="28"/>
        </w:rPr>
      </w:pPr>
      <w:r w:rsidRPr="002B6CB4">
        <w:rPr>
          <w:i/>
          <w:sz w:val="28"/>
          <w:szCs w:val="28"/>
        </w:rPr>
        <w:t>Дебет 51 «Расчетные счета»</w:t>
      </w:r>
    </w:p>
    <w:p w:rsidR="00877C50" w:rsidRPr="002B6CB4" w:rsidRDefault="00877C50" w:rsidP="00877C50">
      <w:pPr>
        <w:widowControl w:val="0"/>
        <w:tabs>
          <w:tab w:val="left" w:pos="709"/>
          <w:tab w:val="left" w:pos="993"/>
          <w:tab w:val="left" w:pos="7980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B6CB4">
        <w:rPr>
          <w:i/>
          <w:sz w:val="28"/>
          <w:szCs w:val="28"/>
        </w:rPr>
        <w:t>Кредит 75 «Расчеты с учредителями», субсчет 1 «Расчеты по вкл</w:t>
      </w:r>
      <w:r w:rsidRPr="002B6CB4">
        <w:rPr>
          <w:i/>
          <w:sz w:val="28"/>
          <w:szCs w:val="28"/>
        </w:rPr>
        <w:t>а</w:t>
      </w:r>
      <w:r w:rsidRPr="002B6CB4">
        <w:rPr>
          <w:i/>
          <w:sz w:val="28"/>
          <w:szCs w:val="28"/>
        </w:rPr>
        <w:t xml:space="preserve">дам в уставный (складочный) капитал» — </w:t>
      </w:r>
      <w:r w:rsidRPr="002B6CB4">
        <w:rPr>
          <w:sz w:val="28"/>
          <w:szCs w:val="28"/>
        </w:rPr>
        <w:t>60 000 р.</w:t>
      </w:r>
    </w:p>
    <w:p w:rsidR="00877C50" w:rsidRPr="002B6CB4" w:rsidRDefault="00877C50" w:rsidP="00877C50">
      <w:pPr>
        <w:widowControl w:val="0"/>
        <w:tabs>
          <w:tab w:val="left" w:pos="709"/>
          <w:tab w:val="left" w:pos="993"/>
          <w:tab w:val="left" w:pos="7809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B6CB4">
        <w:rPr>
          <w:sz w:val="28"/>
          <w:szCs w:val="28"/>
        </w:rPr>
        <w:t>В соответствии с указанной информацией сформирован вступительный баланс.</w:t>
      </w:r>
    </w:p>
    <w:p w:rsidR="00877C50" w:rsidRPr="002B6CB4" w:rsidRDefault="00877C50" w:rsidP="00877C50">
      <w:pPr>
        <w:shd w:val="clear" w:color="auto" w:fill="FFFFFF"/>
        <w:tabs>
          <w:tab w:val="left" w:pos="709"/>
          <w:tab w:val="left" w:pos="993"/>
        </w:tabs>
        <w:spacing w:before="15" w:after="15" w:line="360" w:lineRule="auto"/>
        <w:rPr>
          <w:sz w:val="28"/>
          <w:szCs w:val="28"/>
        </w:rPr>
      </w:pPr>
      <w:r w:rsidRPr="002B6CB4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</w:t>
      </w:r>
      <w:r w:rsidRPr="002B6CB4">
        <w:rPr>
          <w:sz w:val="28"/>
          <w:szCs w:val="28"/>
        </w:rPr>
        <w:t>1 — Вступительный баланс, р.</w:t>
      </w:r>
    </w:p>
    <w:tbl>
      <w:tblPr>
        <w:tblStyle w:val="afa"/>
        <w:tblW w:w="0" w:type="auto"/>
        <w:tblInd w:w="-5" w:type="dxa"/>
        <w:tblLook w:val="04A0"/>
      </w:tblPr>
      <w:tblGrid>
        <w:gridCol w:w="4650"/>
        <w:gridCol w:w="4926"/>
      </w:tblGrid>
      <w:tr w:rsidR="00877C50" w:rsidRPr="00F05F70" w:rsidTr="00877C50">
        <w:trPr>
          <w:trHeight w:val="454"/>
        </w:trPr>
        <w:tc>
          <w:tcPr>
            <w:tcW w:w="4677" w:type="dxa"/>
            <w:tcBorders>
              <w:bottom w:val="single" w:sz="4" w:space="0" w:color="auto"/>
            </w:tcBorders>
          </w:tcPr>
          <w:p w:rsidR="00877C50" w:rsidRPr="00B90D8E" w:rsidRDefault="00877C50" w:rsidP="00877C50">
            <w:pPr>
              <w:widowControl w:val="0"/>
              <w:adjustRightInd w:val="0"/>
              <w:snapToGrid w:val="0"/>
              <w:spacing w:line="288" w:lineRule="auto"/>
              <w:ind w:left="113"/>
              <w:jc w:val="center"/>
              <w:rPr>
                <w:sz w:val="28"/>
                <w:szCs w:val="28"/>
              </w:rPr>
            </w:pPr>
            <w:r w:rsidRPr="00B90D8E">
              <w:rPr>
                <w:sz w:val="28"/>
                <w:szCs w:val="28"/>
              </w:rPr>
              <w:t>Активы</w:t>
            </w:r>
          </w:p>
        </w:tc>
        <w:tc>
          <w:tcPr>
            <w:tcW w:w="4956" w:type="dxa"/>
          </w:tcPr>
          <w:p w:rsidR="00877C50" w:rsidRPr="00B90D8E" w:rsidRDefault="00877C50" w:rsidP="00877C50">
            <w:pPr>
              <w:widowControl w:val="0"/>
              <w:adjustRightInd w:val="0"/>
              <w:snapToGrid w:val="0"/>
              <w:spacing w:line="288" w:lineRule="auto"/>
              <w:ind w:left="113"/>
              <w:jc w:val="center"/>
              <w:rPr>
                <w:sz w:val="28"/>
                <w:szCs w:val="28"/>
              </w:rPr>
            </w:pPr>
            <w:r w:rsidRPr="00B90D8E">
              <w:rPr>
                <w:sz w:val="28"/>
                <w:szCs w:val="28"/>
              </w:rPr>
              <w:t>Пассивы</w:t>
            </w:r>
          </w:p>
        </w:tc>
      </w:tr>
      <w:tr w:rsidR="00877C50" w:rsidRPr="00F05F70" w:rsidTr="00877C50">
        <w:trPr>
          <w:trHeight w:val="454"/>
        </w:trPr>
        <w:tc>
          <w:tcPr>
            <w:tcW w:w="4677" w:type="dxa"/>
            <w:tcBorders>
              <w:bottom w:val="single" w:sz="4" w:space="0" w:color="auto"/>
            </w:tcBorders>
          </w:tcPr>
          <w:p w:rsidR="00877C50" w:rsidRPr="00B90D8E" w:rsidRDefault="00877C50" w:rsidP="00877C50">
            <w:pPr>
              <w:widowControl w:val="0"/>
              <w:adjustRightInd w:val="0"/>
              <w:snapToGrid w:val="0"/>
              <w:spacing w:line="288" w:lineRule="auto"/>
              <w:ind w:left="113"/>
              <w:rPr>
                <w:sz w:val="28"/>
                <w:szCs w:val="28"/>
              </w:rPr>
            </w:pPr>
            <w:r w:rsidRPr="00B90D8E">
              <w:rPr>
                <w:sz w:val="28"/>
                <w:szCs w:val="28"/>
                <w:lang w:val="en-US"/>
              </w:rPr>
              <w:t xml:space="preserve">I </w:t>
            </w:r>
            <w:r w:rsidRPr="00B90D8E">
              <w:rPr>
                <w:sz w:val="28"/>
                <w:szCs w:val="28"/>
              </w:rPr>
              <w:t>Внеоборотные активы</w:t>
            </w:r>
          </w:p>
        </w:tc>
        <w:tc>
          <w:tcPr>
            <w:tcW w:w="4956" w:type="dxa"/>
          </w:tcPr>
          <w:p w:rsidR="00877C50" w:rsidRPr="00B90D8E" w:rsidRDefault="00877C50" w:rsidP="00877C50">
            <w:pPr>
              <w:widowControl w:val="0"/>
              <w:adjustRightInd w:val="0"/>
              <w:snapToGrid w:val="0"/>
              <w:spacing w:line="288" w:lineRule="auto"/>
              <w:ind w:left="113"/>
              <w:rPr>
                <w:sz w:val="28"/>
                <w:szCs w:val="28"/>
              </w:rPr>
            </w:pPr>
            <w:r w:rsidRPr="00B90D8E">
              <w:rPr>
                <w:sz w:val="28"/>
                <w:szCs w:val="28"/>
                <w:lang w:val="en-US"/>
              </w:rPr>
              <w:t>III</w:t>
            </w:r>
            <w:r w:rsidRPr="00B90D8E">
              <w:rPr>
                <w:sz w:val="28"/>
                <w:szCs w:val="28"/>
              </w:rPr>
              <w:t xml:space="preserve"> Капитал и резервы</w:t>
            </w:r>
          </w:p>
          <w:p w:rsidR="00877C50" w:rsidRPr="00B90D8E" w:rsidRDefault="00877C50" w:rsidP="00877C50">
            <w:pPr>
              <w:widowControl w:val="0"/>
              <w:adjustRightInd w:val="0"/>
              <w:snapToGrid w:val="0"/>
              <w:spacing w:line="288" w:lineRule="auto"/>
              <w:ind w:left="113"/>
              <w:rPr>
                <w:sz w:val="28"/>
                <w:szCs w:val="28"/>
              </w:rPr>
            </w:pPr>
            <w:r w:rsidRPr="00B90D8E">
              <w:rPr>
                <w:sz w:val="28"/>
                <w:szCs w:val="28"/>
              </w:rPr>
              <w:t xml:space="preserve">Уставный капитал </w:t>
            </w:r>
            <w:r w:rsidR="00806403">
              <w:rPr>
                <w:sz w:val="28"/>
                <w:szCs w:val="28"/>
              </w:rPr>
              <w:t>—</w:t>
            </w:r>
            <w:r w:rsidRPr="00B90D8E">
              <w:rPr>
                <w:sz w:val="28"/>
                <w:szCs w:val="28"/>
              </w:rPr>
              <w:t xml:space="preserve"> 100 000</w:t>
            </w:r>
          </w:p>
        </w:tc>
      </w:tr>
      <w:tr w:rsidR="00877C50" w:rsidRPr="00F05F70" w:rsidTr="00877C50">
        <w:trPr>
          <w:trHeight w:val="454"/>
        </w:trPr>
        <w:tc>
          <w:tcPr>
            <w:tcW w:w="4677" w:type="dxa"/>
            <w:tcBorders>
              <w:bottom w:val="nil"/>
            </w:tcBorders>
          </w:tcPr>
          <w:p w:rsidR="00877C50" w:rsidRPr="00B90D8E" w:rsidRDefault="00877C50" w:rsidP="00877C50">
            <w:pPr>
              <w:widowControl w:val="0"/>
              <w:adjustRightInd w:val="0"/>
              <w:snapToGrid w:val="0"/>
              <w:spacing w:line="288" w:lineRule="auto"/>
              <w:ind w:left="113"/>
              <w:rPr>
                <w:sz w:val="28"/>
                <w:szCs w:val="28"/>
              </w:rPr>
            </w:pPr>
            <w:r w:rsidRPr="00B90D8E">
              <w:rPr>
                <w:sz w:val="28"/>
                <w:szCs w:val="28"/>
                <w:lang w:val="en-US"/>
              </w:rPr>
              <w:t>II</w:t>
            </w:r>
            <w:r w:rsidRPr="00B90D8E">
              <w:rPr>
                <w:sz w:val="28"/>
                <w:szCs w:val="28"/>
              </w:rPr>
              <w:t xml:space="preserve"> Оборотные активы </w:t>
            </w:r>
          </w:p>
        </w:tc>
        <w:tc>
          <w:tcPr>
            <w:tcW w:w="4956" w:type="dxa"/>
          </w:tcPr>
          <w:p w:rsidR="00877C50" w:rsidRPr="00B90D8E" w:rsidRDefault="00877C50" w:rsidP="00877C50">
            <w:pPr>
              <w:widowControl w:val="0"/>
              <w:adjustRightInd w:val="0"/>
              <w:snapToGrid w:val="0"/>
              <w:spacing w:line="288" w:lineRule="auto"/>
              <w:ind w:left="113"/>
              <w:rPr>
                <w:sz w:val="28"/>
                <w:szCs w:val="28"/>
              </w:rPr>
            </w:pPr>
            <w:r w:rsidRPr="00B90D8E">
              <w:rPr>
                <w:sz w:val="28"/>
                <w:szCs w:val="28"/>
                <w:lang w:val="en-US"/>
              </w:rPr>
              <w:t>VI</w:t>
            </w:r>
            <w:r w:rsidRPr="00B90D8E">
              <w:rPr>
                <w:sz w:val="28"/>
                <w:szCs w:val="28"/>
              </w:rPr>
              <w:t xml:space="preserve"> Долгосрочные обязательства</w:t>
            </w:r>
          </w:p>
        </w:tc>
      </w:tr>
      <w:tr w:rsidR="00877C50" w:rsidRPr="00F05F70" w:rsidTr="00877C50">
        <w:trPr>
          <w:trHeight w:val="454"/>
        </w:trPr>
        <w:tc>
          <w:tcPr>
            <w:tcW w:w="4677" w:type="dxa"/>
            <w:tcBorders>
              <w:top w:val="nil"/>
              <w:bottom w:val="single" w:sz="4" w:space="0" w:color="auto"/>
            </w:tcBorders>
          </w:tcPr>
          <w:p w:rsidR="00877C50" w:rsidRPr="00B90D8E" w:rsidRDefault="00877C50" w:rsidP="00877C50">
            <w:pPr>
              <w:widowControl w:val="0"/>
              <w:adjustRightInd w:val="0"/>
              <w:snapToGrid w:val="0"/>
              <w:spacing w:line="288" w:lineRule="auto"/>
              <w:ind w:left="113"/>
              <w:rPr>
                <w:sz w:val="28"/>
                <w:szCs w:val="28"/>
              </w:rPr>
            </w:pPr>
            <w:r w:rsidRPr="00B90D8E">
              <w:rPr>
                <w:sz w:val="28"/>
                <w:szCs w:val="28"/>
              </w:rPr>
              <w:t xml:space="preserve">Денежные средства и эквиваленты </w:t>
            </w:r>
            <w:r w:rsidR="00806403">
              <w:rPr>
                <w:sz w:val="28"/>
                <w:szCs w:val="28"/>
              </w:rPr>
              <w:t>—</w:t>
            </w:r>
            <w:r w:rsidRPr="00B90D8E">
              <w:rPr>
                <w:sz w:val="28"/>
                <w:szCs w:val="28"/>
              </w:rPr>
              <w:t xml:space="preserve"> 60 000</w:t>
            </w:r>
          </w:p>
          <w:p w:rsidR="00877C50" w:rsidRPr="00B90D8E" w:rsidRDefault="00877C50" w:rsidP="00877C50">
            <w:pPr>
              <w:widowControl w:val="0"/>
              <w:adjustRightInd w:val="0"/>
              <w:snapToGrid w:val="0"/>
              <w:spacing w:line="288" w:lineRule="auto"/>
              <w:ind w:left="113"/>
              <w:rPr>
                <w:sz w:val="28"/>
                <w:szCs w:val="28"/>
              </w:rPr>
            </w:pPr>
            <w:r w:rsidRPr="00B90D8E">
              <w:rPr>
                <w:sz w:val="28"/>
                <w:szCs w:val="28"/>
              </w:rPr>
              <w:t xml:space="preserve">Дебиторская задолженность </w:t>
            </w:r>
            <w:r w:rsidR="00806403">
              <w:rPr>
                <w:sz w:val="28"/>
                <w:szCs w:val="28"/>
              </w:rPr>
              <w:t>—</w:t>
            </w:r>
            <w:r w:rsidRPr="00B90D8E">
              <w:rPr>
                <w:sz w:val="28"/>
                <w:szCs w:val="28"/>
              </w:rPr>
              <w:t xml:space="preserve"> 40 000</w:t>
            </w:r>
          </w:p>
        </w:tc>
        <w:tc>
          <w:tcPr>
            <w:tcW w:w="4956" w:type="dxa"/>
          </w:tcPr>
          <w:p w:rsidR="00877C50" w:rsidRPr="00B90D8E" w:rsidRDefault="00877C50" w:rsidP="00877C50">
            <w:pPr>
              <w:widowControl w:val="0"/>
              <w:adjustRightInd w:val="0"/>
              <w:snapToGrid w:val="0"/>
              <w:spacing w:line="288" w:lineRule="auto"/>
              <w:ind w:left="113"/>
              <w:rPr>
                <w:sz w:val="28"/>
                <w:szCs w:val="28"/>
                <w:lang w:eastAsia="ja-JP"/>
              </w:rPr>
            </w:pPr>
            <w:r w:rsidRPr="00B90D8E">
              <w:rPr>
                <w:sz w:val="28"/>
                <w:szCs w:val="28"/>
                <w:lang w:val="en-US"/>
              </w:rPr>
              <w:t>V</w:t>
            </w:r>
            <w:r w:rsidRPr="00B90D8E">
              <w:rPr>
                <w:sz w:val="28"/>
                <w:szCs w:val="28"/>
              </w:rPr>
              <w:t xml:space="preserve"> Краткосрочные обязательства</w:t>
            </w:r>
          </w:p>
          <w:p w:rsidR="00877C50" w:rsidRPr="00B90D8E" w:rsidRDefault="00877C50" w:rsidP="00877C50">
            <w:pPr>
              <w:widowControl w:val="0"/>
              <w:adjustRightInd w:val="0"/>
              <w:snapToGrid w:val="0"/>
              <w:spacing w:line="288" w:lineRule="auto"/>
              <w:ind w:left="113"/>
              <w:rPr>
                <w:sz w:val="28"/>
                <w:szCs w:val="28"/>
                <w:lang w:eastAsia="ja-JP"/>
              </w:rPr>
            </w:pPr>
          </w:p>
        </w:tc>
      </w:tr>
      <w:tr w:rsidR="00877C50" w:rsidRPr="00F05F70" w:rsidTr="00877C50">
        <w:trPr>
          <w:trHeight w:val="454"/>
        </w:trPr>
        <w:tc>
          <w:tcPr>
            <w:tcW w:w="4677" w:type="dxa"/>
            <w:tcBorders>
              <w:top w:val="single" w:sz="4" w:space="0" w:color="auto"/>
            </w:tcBorders>
          </w:tcPr>
          <w:p w:rsidR="00877C50" w:rsidRPr="00B90D8E" w:rsidRDefault="00877C50" w:rsidP="00877C50">
            <w:pPr>
              <w:widowControl w:val="0"/>
              <w:adjustRightInd w:val="0"/>
              <w:snapToGrid w:val="0"/>
              <w:spacing w:line="288" w:lineRule="auto"/>
              <w:ind w:left="113"/>
              <w:rPr>
                <w:sz w:val="28"/>
                <w:szCs w:val="28"/>
              </w:rPr>
            </w:pPr>
            <w:r w:rsidRPr="00B90D8E">
              <w:rPr>
                <w:sz w:val="28"/>
                <w:szCs w:val="28"/>
              </w:rPr>
              <w:t>Валюта баланса</w:t>
            </w:r>
            <w:r w:rsidRPr="00B90D8E">
              <w:rPr>
                <w:sz w:val="28"/>
                <w:szCs w:val="28"/>
                <w:lang w:val="en-US"/>
              </w:rPr>
              <w:t xml:space="preserve"> </w:t>
            </w:r>
            <w:r w:rsidRPr="00B90D8E">
              <w:rPr>
                <w:sz w:val="28"/>
                <w:szCs w:val="28"/>
              </w:rPr>
              <w:t>100 000</w:t>
            </w:r>
          </w:p>
        </w:tc>
        <w:tc>
          <w:tcPr>
            <w:tcW w:w="4956" w:type="dxa"/>
          </w:tcPr>
          <w:p w:rsidR="00877C50" w:rsidRPr="00B90D8E" w:rsidRDefault="00877C50" w:rsidP="00877C50">
            <w:pPr>
              <w:widowControl w:val="0"/>
              <w:adjustRightInd w:val="0"/>
              <w:snapToGrid w:val="0"/>
              <w:spacing w:line="288" w:lineRule="auto"/>
              <w:ind w:left="113"/>
              <w:rPr>
                <w:sz w:val="28"/>
                <w:szCs w:val="28"/>
              </w:rPr>
            </w:pPr>
            <w:r w:rsidRPr="00B90D8E">
              <w:rPr>
                <w:sz w:val="28"/>
                <w:szCs w:val="28"/>
              </w:rPr>
              <w:t>Валюта баланса 100 000</w:t>
            </w:r>
          </w:p>
        </w:tc>
      </w:tr>
    </w:tbl>
    <w:p w:rsidR="00877C50" w:rsidRDefault="00877C50" w:rsidP="00877C50">
      <w:pPr>
        <w:tabs>
          <w:tab w:val="left" w:pos="709"/>
          <w:tab w:val="left" w:pos="993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877C50" w:rsidRDefault="00877C50" w:rsidP="00877C50">
      <w:pPr>
        <w:spacing w:line="360" w:lineRule="auto"/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2B6CB4">
        <w:rPr>
          <w:color w:val="000000" w:themeColor="text1"/>
          <w:spacing w:val="-2"/>
          <w:sz w:val="28"/>
          <w:szCs w:val="28"/>
        </w:rPr>
        <w:t>Факты хозяйственной жизни, имевшие место в течение отчетного п</w:t>
      </w:r>
      <w:r w:rsidRPr="002B6CB4">
        <w:rPr>
          <w:color w:val="000000" w:themeColor="text1"/>
          <w:spacing w:val="-2"/>
          <w:sz w:val="28"/>
          <w:szCs w:val="28"/>
        </w:rPr>
        <w:t>е</w:t>
      </w:r>
      <w:r w:rsidRPr="002B6CB4">
        <w:rPr>
          <w:color w:val="000000" w:themeColor="text1"/>
          <w:spacing w:val="-2"/>
          <w:sz w:val="28"/>
          <w:szCs w:val="28"/>
        </w:rPr>
        <w:t>риода отражены в Журнале регистрации фактов хозяйственной жизни (табл</w:t>
      </w:r>
      <w:r w:rsidRPr="002B6CB4">
        <w:rPr>
          <w:color w:val="000000" w:themeColor="text1"/>
          <w:spacing w:val="-2"/>
          <w:sz w:val="28"/>
          <w:szCs w:val="28"/>
        </w:rPr>
        <w:t>и</w:t>
      </w:r>
      <w:r w:rsidRPr="002B6CB4">
        <w:rPr>
          <w:color w:val="000000" w:themeColor="text1"/>
          <w:spacing w:val="-2"/>
          <w:sz w:val="28"/>
          <w:szCs w:val="28"/>
        </w:rPr>
        <w:t xml:space="preserve">ца </w:t>
      </w:r>
      <w:r>
        <w:rPr>
          <w:color w:val="000000" w:themeColor="text1"/>
          <w:spacing w:val="-2"/>
          <w:sz w:val="28"/>
          <w:szCs w:val="28"/>
        </w:rPr>
        <w:t>2.</w:t>
      </w:r>
      <w:r w:rsidRPr="002B6CB4">
        <w:rPr>
          <w:color w:val="000000" w:themeColor="text1"/>
          <w:spacing w:val="-2"/>
          <w:sz w:val="28"/>
          <w:szCs w:val="28"/>
        </w:rPr>
        <w:t>2).</w:t>
      </w:r>
    </w:p>
    <w:p w:rsidR="00877C50" w:rsidRDefault="00877C50" w:rsidP="00877C50">
      <w:pPr>
        <w:pStyle w:val="ConsPlusNormal"/>
        <w:spacing w:before="120" w:after="120"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77C50" w:rsidRPr="00DC49C4" w:rsidRDefault="00877C50" w:rsidP="00CA6384">
      <w:pPr>
        <w:pStyle w:val="ConsPlusNormal"/>
        <w:pageBreakBefore/>
        <w:spacing w:before="120" w:after="120"/>
        <w:ind w:left="1826" w:hanging="18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Таблица 2.2 — </w:t>
      </w:r>
      <w:r w:rsidRPr="00AD120A">
        <w:rPr>
          <w:rFonts w:ascii="Times New Roman" w:hAnsi="Times New Roman" w:cs="Times New Roman"/>
          <w:color w:val="000000"/>
          <w:sz w:val="28"/>
          <w:szCs w:val="28"/>
        </w:rPr>
        <w:t>Журнал рег</w:t>
      </w:r>
      <w:r>
        <w:rPr>
          <w:rFonts w:ascii="Times New Roman" w:hAnsi="Times New Roman" w:cs="Times New Roman"/>
          <w:color w:val="000000"/>
          <w:sz w:val="28"/>
          <w:szCs w:val="28"/>
        </w:rPr>
        <w:t>истрации хозяйственных операций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48"/>
        <w:gridCol w:w="3842"/>
        <w:gridCol w:w="798"/>
        <w:gridCol w:w="709"/>
        <w:gridCol w:w="992"/>
        <w:gridCol w:w="1418"/>
        <w:gridCol w:w="1134"/>
      </w:tblGrid>
      <w:tr w:rsidR="00877C50" w:rsidRPr="00677848" w:rsidTr="00877C50">
        <w:trPr>
          <w:trHeight w:val="503"/>
        </w:trPr>
        <w:tc>
          <w:tcPr>
            <w:tcW w:w="448" w:type="dxa"/>
            <w:vMerge w:val="restart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№</w:t>
            </w:r>
            <w:r w:rsidRPr="00677848">
              <w:br/>
            </w:r>
            <w:proofErr w:type="spellStart"/>
            <w:r w:rsidRPr="00677848">
              <w:t>пп</w:t>
            </w:r>
            <w:proofErr w:type="spellEnd"/>
          </w:p>
        </w:tc>
        <w:tc>
          <w:tcPr>
            <w:tcW w:w="3842" w:type="dxa"/>
            <w:vMerge w:val="restart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Содержание факта</w:t>
            </w:r>
            <w:r w:rsidRPr="00677848">
              <w:br/>
              <w:t>хозяйственной жизни</w:t>
            </w:r>
          </w:p>
        </w:tc>
        <w:tc>
          <w:tcPr>
            <w:tcW w:w="798" w:type="dxa"/>
            <w:vMerge w:val="restart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Тип</w:t>
            </w:r>
            <w:r w:rsidRPr="00677848">
              <w:br/>
              <w:t>ФХЖ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Корреспонди</w:t>
            </w:r>
            <w:r w:rsidRPr="00677848">
              <w:softHyphen/>
              <w:t>рующие счета</w:t>
            </w:r>
          </w:p>
        </w:tc>
        <w:tc>
          <w:tcPr>
            <w:tcW w:w="2552" w:type="dxa"/>
            <w:gridSpan w:val="2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Сумма, р.</w:t>
            </w:r>
          </w:p>
        </w:tc>
      </w:tr>
      <w:tr w:rsidR="00877C50" w:rsidRPr="00677848" w:rsidTr="00877C50">
        <w:trPr>
          <w:trHeight w:val="353"/>
        </w:trPr>
        <w:tc>
          <w:tcPr>
            <w:tcW w:w="448" w:type="dxa"/>
            <w:vMerge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</w:tc>
        <w:tc>
          <w:tcPr>
            <w:tcW w:w="3842" w:type="dxa"/>
            <w:vMerge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</w:tc>
        <w:tc>
          <w:tcPr>
            <w:tcW w:w="798" w:type="dxa"/>
            <w:vMerge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дебет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кредит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частная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общая</w:t>
            </w:r>
          </w:p>
        </w:tc>
      </w:tr>
      <w:tr w:rsidR="00877C50" w:rsidRPr="00677848" w:rsidTr="00877C50">
        <w:trPr>
          <w:trHeight w:val="293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Внесено оборудование к установке от учредителя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07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75/1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40000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40000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Приобретены материалы у поставщика, включая НДС 20 %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19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60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30000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36000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3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Списаны к возмещению НДС по прин</w:t>
            </w:r>
            <w:r w:rsidRPr="00677848">
              <w:t>я</w:t>
            </w:r>
            <w:r w:rsidRPr="00677848">
              <w:t>тым к учету материалам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68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19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Передано оборудование под монтаж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  <w:rPr>
                <w:color w:val="FF0000"/>
              </w:rPr>
            </w:pPr>
            <w:r w:rsidRPr="00677848"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08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07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40000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40000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5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Отпущены материалы на наладку станка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08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10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10000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10000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Начислена заработная плата работникам, занятым в монтаже оборудования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08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70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16000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16000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Начислены социальные взносы на зар</w:t>
            </w:r>
            <w:r w:rsidRPr="00677848">
              <w:t>а</w:t>
            </w:r>
            <w:r w:rsidRPr="00677848">
              <w:t>ботную плату работников, занятых в мо</w:t>
            </w:r>
            <w:r w:rsidRPr="00677848">
              <w:t>н</w:t>
            </w:r>
            <w:r w:rsidRPr="00677848">
              <w:t>таже оборудования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rPr>
                <w:lang w:val="en-US"/>
              </w:rPr>
              <w:t>08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69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4800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4800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8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По приказу руководителя про</w:t>
            </w:r>
            <w:r w:rsidRPr="00677848">
              <w:softHyphen/>
              <w:t>из</w:t>
            </w:r>
            <w:r w:rsidRPr="00677848">
              <w:softHyphen/>
              <w:t>водственное оборудование пере</w:t>
            </w:r>
            <w:r w:rsidRPr="00677848">
              <w:softHyphen/>
              <w:t>дано в эксплуатацию</w:t>
            </w:r>
          </w:p>
        </w:tc>
        <w:tc>
          <w:tcPr>
            <w:tcW w:w="798" w:type="dxa"/>
            <w:vAlign w:val="center"/>
          </w:tcPr>
          <w:p w:rsidR="00877C50" w:rsidRPr="00456026" w:rsidRDefault="00877C50" w:rsidP="00877C50">
            <w:pPr>
              <w:spacing w:line="24" w:lineRule="atLeast"/>
              <w:jc w:val="center"/>
            </w:pPr>
            <w:r w:rsidRPr="00456026">
              <w:rPr>
                <w:color w:val="000000"/>
              </w:rPr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01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08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70800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70800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9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Отпущены со склада материалы: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на производство продукции А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на производство продукции В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на цеховые нужды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на управленческие нужды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II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II</w:t>
            </w:r>
            <w:r w:rsidRPr="00677848">
              <w:br/>
              <w:t>П II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20.1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20.2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25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26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10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6000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8000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4000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20000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10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Начислена амортизация произ</w:t>
            </w:r>
            <w:r w:rsidRPr="00677848">
              <w:softHyphen/>
              <w:t>водственного оборудования ли</w:t>
            </w:r>
            <w:r w:rsidRPr="00677848">
              <w:softHyphen/>
              <w:t>нейным методом за месяц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25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02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1180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1180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11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Начислена заработная плата: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рабочим, изготавливающим из</w:t>
            </w:r>
            <w:r w:rsidRPr="00677848">
              <w:softHyphen/>
              <w:t>делие А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рабочим, изготавливающим из</w:t>
            </w:r>
            <w:r w:rsidRPr="00677848">
              <w:softHyphen/>
              <w:t>делие В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персоналу цеха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аппарату заводоуправления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</w:t>
            </w:r>
          </w:p>
          <w:p w:rsidR="00877C50" w:rsidRDefault="00877C50" w:rsidP="00877C50">
            <w:pPr>
              <w:spacing w:line="24" w:lineRule="atLeast"/>
              <w:jc w:val="center"/>
            </w:pPr>
            <w:r w:rsidRPr="00677848">
              <w:t>М I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>
              <w:t xml:space="preserve">М </w:t>
            </w:r>
            <w:r w:rsidRPr="00677848">
              <w:t>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20.1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20.2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25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26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70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20000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24000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30000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40000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114000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12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Начислены взносы во внебюджет</w:t>
            </w:r>
            <w:r w:rsidRPr="00677848">
              <w:softHyphen/>
              <w:t>ные фонды по катего</w:t>
            </w:r>
            <w:r w:rsidRPr="00677848">
              <w:softHyphen/>
              <w:t>риям ра</w:t>
            </w:r>
            <w:r w:rsidRPr="00677848">
              <w:softHyphen/>
              <w:t>ботников: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рабочим, изготавливающим из</w:t>
            </w:r>
            <w:r w:rsidRPr="00677848">
              <w:softHyphen/>
              <w:t>делие А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рабочим, изготавливающим из</w:t>
            </w:r>
            <w:r w:rsidRPr="00677848">
              <w:softHyphen/>
              <w:t>делие В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персоналу цеха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аппарату заводоуправления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</w:t>
            </w:r>
          </w:p>
          <w:p w:rsidR="00877C50" w:rsidRDefault="00877C50" w:rsidP="00877C50">
            <w:pPr>
              <w:spacing w:line="24" w:lineRule="atLeast"/>
              <w:jc w:val="center"/>
            </w:pPr>
            <w:r w:rsidRPr="00677848">
              <w:t>М I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20.1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20.2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25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26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69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69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69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69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6000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7200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9000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12000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34200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13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Удержан из заработной платы работников налог на доходы физ. лиц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IV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70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68</w:t>
            </w:r>
          </w:p>
        </w:tc>
        <w:tc>
          <w:tcPr>
            <w:tcW w:w="1418" w:type="dxa"/>
            <w:vAlign w:val="center"/>
          </w:tcPr>
          <w:p w:rsidR="00877C50" w:rsidRPr="00B7707E" w:rsidRDefault="00877C50" w:rsidP="00877C50">
            <w:pPr>
              <w:spacing w:line="24" w:lineRule="atLeast"/>
              <w:jc w:val="center"/>
            </w:pPr>
            <w:r w:rsidRPr="00B7707E">
              <w:t>16900</w:t>
            </w:r>
          </w:p>
        </w:tc>
        <w:tc>
          <w:tcPr>
            <w:tcW w:w="1134" w:type="dxa"/>
            <w:vAlign w:val="center"/>
          </w:tcPr>
          <w:p w:rsidR="00877C50" w:rsidRPr="00B7707E" w:rsidRDefault="00877C50" w:rsidP="00877C50">
            <w:pPr>
              <w:spacing w:line="24" w:lineRule="atLeast"/>
              <w:jc w:val="center"/>
            </w:pPr>
            <w:r w:rsidRPr="00B7707E">
              <w:t>16900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14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Удержаны из заработной платы алименты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  <w:rPr>
                <w:color w:val="FF0000"/>
              </w:rPr>
            </w:pPr>
            <w:r w:rsidRPr="00677848">
              <w:t>П IV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70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76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15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Акцептован счет поставщика за электр</w:t>
            </w:r>
            <w:r w:rsidRPr="00677848">
              <w:t>о</w:t>
            </w:r>
            <w:r w:rsidRPr="00677848">
              <w:t>энергии, потребленную на: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производственные нужды,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включая НДС 20 %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управленческие нужды, включая НДС 20%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</w:t>
            </w:r>
          </w:p>
          <w:p w:rsidR="00877C50" w:rsidRDefault="00877C50" w:rsidP="00877C50">
            <w:pPr>
              <w:spacing w:line="24" w:lineRule="atLeast"/>
              <w:jc w:val="center"/>
            </w:pPr>
            <w:r w:rsidRPr="00677848">
              <w:t>М I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25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19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26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19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60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8020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1604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12000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2400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24024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16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Списан к возмещению НДС по счету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68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19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4004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4004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17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Получен краткосрочный кредит в банке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51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66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160000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160000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18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Перечислено поставщику за материалы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60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51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36000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36000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19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Перечислено поставщику за электроэне</w:t>
            </w:r>
            <w:r w:rsidRPr="00677848">
              <w:t>р</w:t>
            </w:r>
            <w:r w:rsidRPr="00677848">
              <w:t>гию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60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51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24024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24024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20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Акцептован счет поставщика за услуги связи, включая НДС 20%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26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19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60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14000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2800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16800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lastRenderedPageBreak/>
              <w:t>21</w:t>
            </w:r>
          </w:p>
        </w:tc>
        <w:tc>
          <w:tcPr>
            <w:tcW w:w="3842" w:type="dxa"/>
            <w:vAlign w:val="center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Списана сумма НДС по счету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68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19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2800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2800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22</w:t>
            </w:r>
          </w:p>
        </w:tc>
        <w:tc>
          <w:tcPr>
            <w:tcW w:w="3842" w:type="dxa"/>
            <w:vAlign w:val="center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Перечислено поставщику за услуги связи</w:t>
            </w:r>
          </w:p>
        </w:tc>
        <w:tc>
          <w:tcPr>
            <w:tcW w:w="798" w:type="dxa"/>
            <w:vAlign w:val="center"/>
          </w:tcPr>
          <w:p w:rsidR="00877C50" w:rsidRPr="00A97CF2" w:rsidRDefault="00A97CF2" w:rsidP="00A97CF2">
            <w:pPr>
              <w:spacing w:line="24" w:lineRule="atLeast"/>
              <w:jc w:val="center"/>
              <w:rPr>
                <w:lang w:val="en-US"/>
              </w:rPr>
            </w:pPr>
            <w:r>
              <w:t xml:space="preserve">М </w:t>
            </w:r>
            <w:r>
              <w:rPr>
                <w:lang w:val="en-US"/>
              </w:rPr>
              <w:t>III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60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51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16800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16800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23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Распределены и списаны на счета осно</w:t>
            </w:r>
            <w:r w:rsidRPr="00677848">
              <w:t>в</w:t>
            </w:r>
            <w:r w:rsidRPr="00677848">
              <w:t>ного производства (пропор</w:t>
            </w:r>
            <w:r w:rsidRPr="00677848">
              <w:softHyphen/>
              <w:t>ционально зарплате основных производственных рабочих):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а) общепроизводственные расходы: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изделие А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изделие В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б) общехозяйственные расходы: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изделие А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изделие В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II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II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II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20.1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20.2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20.1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20.2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25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25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26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26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23490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28710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36000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44000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132200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24</w:t>
            </w:r>
          </w:p>
        </w:tc>
        <w:tc>
          <w:tcPr>
            <w:tcW w:w="3842" w:type="dxa"/>
            <w:vAlign w:val="center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Выпущена из производства и уч</w:t>
            </w:r>
            <w:r w:rsidRPr="00677848">
              <w:softHyphen/>
              <w:t>тена на складе готовая продукция по фактической себестоимости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изделие А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изделие В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II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43.1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43.2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20.1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20.2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91490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111910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203400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25</w:t>
            </w:r>
          </w:p>
        </w:tc>
        <w:tc>
          <w:tcPr>
            <w:tcW w:w="3842" w:type="dxa"/>
            <w:vAlign w:val="center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Отгружена со склада продукция А, право собственности на кото</w:t>
            </w:r>
            <w:r w:rsidRPr="00677848">
              <w:softHyphen/>
              <w:t>рую перейдет к покупателям на складе назначения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45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43.1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70000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70000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26</w:t>
            </w:r>
          </w:p>
        </w:tc>
        <w:tc>
          <w:tcPr>
            <w:tcW w:w="3842" w:type="dxa"/>
            <w:vAlign w:val="center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Признан доход от продажи продукции Б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  <w:rPr>
                <w:color w:val="FF0000"/>
              </w:rPr>
            </w:pPr>
            <w:r w:rsidRPr="00677848"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62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>
              <w:t>90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160000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160000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27</w:t>
            </w:r>
          </w:p>
        </w:tc>
        <w:tc>
          <w:tcPr>
            <w:tcW w:w="3842" w:type="dxa"/>
            <w:vAlign w:val="center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Начислена сумма НДС с объема продаж изделия Б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IV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68</w:t>
            </w:r>
          </w:p>
        </w:tc>
        <w:tc>
          <w:tcPr>
            <w:tcW w:w="1418" w:type="dxa"/>
            <w:vAlign w:val="center"/>
          </w:tcPr>
          <w:p w:rsidR="00877C50" w:rsidRPr="00EE5C1F" w:rsidRDefault="00877C50" w:rsidP="00877C50">
            <w:pPr>
              <w:spacing w:line="24" w:lineRule="atLeast"/>
              <w:jc w:val="center"/>
              <w:rPr>
                <w:color w:val="FF0000"/>
              </w:rPr>
            </w:pPr>
            <w:r w:rsidRPr="00EE5C1F">
              <w:t>26667</w:t>
            </w:r>
          </w:p>
        </w:tc>
        <w:tc>
          <w:tcPr>
            <w:tcW w:w="1134" w:type="dxa"/>
            <w:vAlign w:val="center"/>
          </w:tcPr>
          <w:p w:rsidR="00877C50" w:rsidRPr="00EE5C1F" w:rsidRDefault="00877C50" w:rsidP="00877C50">
            <w:pPr>
              <w:spacing w:line="24" w:lineRule="atLeast"/>
              <w:jc w:val="center"/>
            </w:pPr>
            <w:r w:rsidRPr="00EE5C1F">
              <w:t>26667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28</w:t>
            </w:r>
          </w:p>
        </w:tc>
        <w:tc>
          <w:tcPr>
            <w:tcW w:w="3842" w:type="dxa"/>
            <w:vAlign w:val="center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Получено подтверждение о при</w:t>
            </w:r>
            <w:r w:rsidRPr="00677848">
              <w:softHyphen/>
              <w:t>емке п</w:t>
            </w:r>
            <w:r w:rsidRPr="00677848">
              <w:t>о</w:t>
            </w:r>
            <w:r w:rsidRPr="00677848">
              <w:t>купателем отгруженной ему продукции А и переходе права собственности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62/1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>
              <w:t>90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150000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150000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29</w:t>
            </w:r>
          </w:p>
        </w:tc>
        <w:tc>
          <w:tcPr>
            <w:tcW w:w="3842" w:type="dxa"/>
            <w:vAlign w:val="center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Выделена сумма НДС с объема продаж изделия А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IV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68</w:t>
            </w:r>
          </w:p>
        </w:tc>
        <w:tc>
          <w:tcPr>
            <w:tcW w:w="1418" w:type="dxa"/>
            <w:vAlign w:val="center"/>
          </w:tcPr>
          <w:p w:rsidR="00877C50" w:rsidRPr="002113AB" w:rsidRDefault="00877C50" w:rsidP="00877C50">
            <w:pPr>
              <w:spacing w:line="24" w:lineRule="atLeast"/>
              <w:jc w:val="center"/>
              <w:rPr>
                <w:color w:val="FF0000"/>
              </w:rPr>
            </w:pPr>
            <w:r w:rsidRPr="002113AB">
              <w:t>25000</w:t>
            </w:r>
          </w:p>
        </w:tc>
        <w:tc>
          <w:tcPr>
            <w:tcW w:w="1134" w:type="dxa"/>
            <w:vAlign w:val="center"/>
          </w:tcPr>
          <w:p w:rsidR="00877C50" w:rsidRPr="002113AB" w:rsidRDefault="00877C50" w:rsidP="00877C50">
            <w:pPr>
              <w:spacing w:line="24" w:lineRule="atLeast"/>
              <w:jc w:val="center"/>
            </w:pPr>
            <w:r w:rsidRPr="002113AB">
              <w:t>25000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30</w:t>
            </w:r>
          </w:p>
        </w:tc>
        <w:tc>
          <w:tcPr>
            <w:tcW w:w="3842" w:type="dxa"/>
            <w:vAlign w:val="center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Списана производственная себе</w:t>
            </w:r>
            <w:r w:rsidRPr="00677848">
              <w:softHyphen/>
              <w:t>стоимость проданной продукции: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изделие А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изделие В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II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>
              <w:t>90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45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43.2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70000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60000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130000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31</w:t>
            </w:r>
          </w:p>
        </w:tc>
        <w:tc>
          <w:tcPr>
            <w:tcW w:w="3842" w:type="dxa"/>
            <w:vAlign w:val="center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Выявлен финансовый результат от пр</w:t>
            </w:r>
            <w:r w:rsidRPr="00677848">
              <w:t>о</w:t>
            </w:r>
            <w:r w:rsidRPr="00677848">
              <w:t>даж: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изделие А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изделие В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IV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IV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>
              <w:t>90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99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99</w:t>
            </w:r>
          </w:p>
        </w:tc>
        <w:tc>
          <w:tcPr>
            <w:tcW w:w="1418" w:type="dxa"/>
            <w:vAlign w:val="center"/>
          </w:tcPr>
          <w:p w:rsidR="00877C50" w:rsidRPr="008C7B17" w:rsidRDefault="00877C50" w:rsidP="00877C50">
            <w:pPr>
              <w:spacing w:line="24" w:lineRule="atLeast"/>
              <w:jc w:val="center"/>
              <w:rPr>
                <w:highlight w:val="yellow"/>
              </w:rPr>
            </w:pPr>
          </w:p>
          <w:p w:rsidR="00877C50" w:rsidRPr="008C7B17" w:rsidRDefault="00877C50" w:rsidP="00877C50">
            <w:pPr>
              <w:spacing w:line="24" w:lineRule="atLeast"/>
              <w:jc w:val="center"/>
              <w:rPr>
                <w:highlight w:val="yellow"/>
              </w:rPr>
            </w:pPr>
          </w:p>
          <w:p w:rsidR="00877C50" w:rsidRPr="002113AB" w:rsidRDefault="00877C50" w:rsidP="00877C50">
            <w:pPr>
              <w:spacing w:line="24" w:lineRule="atLeast"/>
              <w:jc w:val="center"/>
            </w:pPr>
            <w:r w:rsidRPr="002113AB">
              <w:t>55000</w:t>
            </w:r>
          </w:p>
          <w:p w:rsidR="00877C50" w:rsidRPr="008C7B17" w:rsidRDefault="00877C50" w:rsidP="00877C50">
            <w:pPr>
              <w:spacing w:line="24" w:lineRule="atLeast"/>
              <w:jc w:val="center"/>
              <w:rPr>
                <w:highlight w:val="yellow"/>
              </w:rPr>
            </w:pPr>
            <w:r w:rsidRPr="002113AB">
              <w:t>73333</w:t>
            </w:r>
          </w:p>
        </w:tc>
        <w:tc>
          <w:tcPr>
            <w:tcW w:w="1134" w:type="dxa"/>
            <w:vAlign w:val="center"/>
          </w:tcPr>
          <w:p w:rsidR="00877C50" w:rsidRPr="008C7B17" w:rsidRDefault="00877C50" w:rsidP="00877C50">
            <w:pPr>
              <w:spacing w:line="24" w:lineRule="atLeast"/>
              <w:jc w:val="center"/>
              <w:rPr>
                <w:highlight w:val="yellow"/>
              </w:rPr>
            </w:pPr>
            <w:r w:rsidRPr="00D31DE3">
              <w:t>128333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32</w:t>
            </w:r>
          </w:p>
        </w:tc>
        <w:tc>
          <w:tcPr>
            <w:tcW w:w="3842" w:type="dxa"/>
            <w:vAlign w:val="center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Поступили денежные средства от покуп</w:t>
            </w:r>
            <w:r w:rsidRPr="00677848">
              <w:t>а</w:t>
            </w:r>
            <w:r w:rsidRPr="00677848">
              <w:t>телей в оплату продукции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Изделие А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Изделие Б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51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51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62/1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62/2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150000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160000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310000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33</w:t>
            </w:r>
          </w:p>
        </w:tc>
        <w:tc>
          <w:tcPr>
            <w:tcW w:w="3842" w:type="dxa"/>
            <w:vAlign w:val="center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Выявлена недостача готовой продукции А на складе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94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43.1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14000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14000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34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Недостача списана на кладовщика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73/2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94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14000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14000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35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Сумма недостачи внесена работником в кассу организации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50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73/2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14000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14000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36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Получены в банке денежные средства для выдачи заработной платы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50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51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>
              <w:t>107100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>
              <w:t>107100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37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Выдана заработная плата работ</w:t>
            </w:r>
            <w:r w:rsidRPr="00677848">
              <w:softHyphen/>
              <w:t>никам о</w:t>
            </w:r>
            <w:r w:rsidRPr="00677848">
              <w:t>р</w:t>
            </w:r>
            <w:r w:rsidRPr="00677848">
              <w:t>ганизации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70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50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>
              <w:t>107100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>
              <w:t>107100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38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Начислены проценты по краткосрочному кредиту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91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66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8000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8000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39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Продано производственное оборудо</w:t>
            </w:r>
            <w:r w:rsidRPr="00677848">
              <w:softHyphen/>
              <w:t>вание: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на договорную стоимость объек</w:t>
            </w:r>
            <w:r w:rsidRPr="00677848">
              <w:softHyphen/>
              <w:t>та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на сумму НДС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на списанную фактическую стоимость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на сумму накопленной амортиза</w:t>
            </w:r>
            <w:r w:rsidRPr="00677848">
              <w:softHyphen/>
              <w:t>ции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lastRenderedPageBreak/>
              <w:t>на остаточную стоимость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  <w:rPr>
                <w:lang w:val="en-US"/>
              </w:rPr>
            </w:pPr>
            <w:r w:rsidRPr="00677848">
              <w:t>М</w:t>
            </w:r>
            <w:r w:rsidRPr="00677848">
              <w:rPr>
                <w:lang w:val="en-US"/>
              </w:rPr>
              <w:t xml:space="preserve"> I</w:t>
            </w:r>
          </w:p>
          <w:p w:rsidR="00877C50" w:rsidRPr="00677848" w:rsidRDefault="00877C50" w:rsidP="00877C50">
            <w:pPr>
              <w:spacing w:line="24" w:lineRule="atLeast"/>
              <w:jc w:val="center"/>
              <w:rPr>
                <w:lang w:val="en-US"/>
              </w:rPr>
            </w:pPr>
          </w:p>
          <w:p w:rsidR="00877C50" w:rsidRPr="00EB64DF" w:rsidRDefault="00877C50" w:rsidP="00877C50">
            <w:pPr>
              <w:spacing w:line="24" w:lineRule="atLeast"/>
              <w:jc w:val="center"/>
              <w:rPr>
                <w:lang w:val="en-US"/>
              </w:rPr>
            </w:pPr>
            <w:r w:rsidRPr="00677848">
              <w:t>П</w:t>
            </w:r>
            <w:r w:rsidRPr="00EB64DF">
              <w:rPr>
                <w:lang w:val="en-US"/>
              </w:rPr>
              <w:t xml:space="preserve"> </w:t>
            </w:r>
            <w:r w:rsidRPr="00677848">
              <w:rPr>
                <w:lang w:val="en-US"/>
              </w:rPr>
              <w:t>IV</w:t>
            </w:r>
          </w:p>
          <w:p w:rsidR="00877C50" w:rsidRPr="00EB64DF" w:rsidRDefault="00877C50" w:rsidP="00877C50">
            <w:pPr>
              <w:spacing w:line="24" w:lineRule="atLeast"/>
              <w:jc w:val="center"/>
              <w:rPr>
                <w:lang w:val="en-US"/>
              </w:rPr>
            </w:pPr>
            <w:r w:rsidRPr="00677848">
              <w:t>П</w:t>
            </w:r>
            <w:r w:rsidRPr="00EB64DF">
              <w:rPr>
                <w:lang w:val="en-US"/>
              </w:rPr>
              <w:t xml:space="preserve"> </w:t>
            </w:r>
            <w:r w:rsidRPr="00677848">
              <w:rPr>
                <w:lang w:val="en-US"/>
              </w:rPr>
              <w:t>II</w:t>
            </w:r>
          </w:p>
          <w:p w:rsidR="00877C50" w:rsidRPr="00EB64DF" w:rsidRDefault="00877C50" w:rsidP="00877C50">
            <w:pPr>
              <w:spacing w:line="24" w:lineRule="atLeast"/>
              <w:jc w:val="center"/>
              <w:rPr>
                <w:lang w:val="en-US"/>
              </w:rPr>
            </w:pPr>
            <w:r w:rsidRPr="00677848">
              <w:t>П</w:t>
            </w:r>
            <w:r w:rsidRPr="00EB64DF">
              <w:rPr>
                <w:lang w:val="en-US"/>
              </w:rPr>
              <w:t xml:space="preserve"> </w:t>
            </w:r>
            <w:r w:rsidRPr="00677848">
              <w:rPr>
                <w:lang w:val="en-US"/>
              </w:rPr>
              <w:t>II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lastRenderedPageBreak/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62/1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91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01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02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lastRenderedPageBreak/>
              <w:t>91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91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68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01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01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lastRenderedPageBreak/>
              <w:t>01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100000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443B01" w:rsidRDefault="00877C50" w:rsidP="00877C50">
            <w:pPr>
              <w:spacing w:line="24" w:lineRule="atLeast"/>
              <w:jc w:val="center"/>
              <w:rPr>
                <w:color w:val="FF0000"/>
              </w:rPr>
            </w:pPr>
            <w:r>
              <w:t>16667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70800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1180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lastRenderedPageBreak/>
              <w:t>69620</w:t>
            </w:r>
          </w:p>
        </w:tc>
        <w:tc>
          <w:tcPr>
            <w:tcW w:w="1134" w:type="dxa"/>
            <w:vAlign w:val="center"/>
          </w:tcPr>
          <w:p w:rsidR="00877C50" w:rsidRPr="008C7B17" w:rsidRDefault="00877C50" w:rsidP="00877C50">
            <w:pPr>
              <w:spacing w:line="24" w:lineRule="atLeast"/>
              <w:jc w:val="center"/>
              <w:rPr>
                <w:highlight w:val="yellow"/>
              </w:rPr>
            </w:pPr>
            <w:r w:rsidRPr="003F75D9">
              <w:lastRenderedPageBreak/>
              <w:t>258267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lastRenderedPageBreak/>
              <w:t>40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Поступили денежные средства на расче</w:t>
            </w:r>
            <w:r w:rsidRPr="00677848">
              <w:t>т</w:t>
            </w:r>
            <w:r w:rsidRPr="00677848">
              <w:t>ный счет за проданное оборудование</w:t>
            </w:r>
          </w:p>
        </w:tc>
        <w:tc>
          <w:tcPr>
            <w:tcW w:w="798" w:type="dxa"/>
            <w:vAlign w:val="center"/>
          </w:tcPr>
          <w:p w:rsidR="00877C50" w:rsidRPr="008C7B17" w:rsidRDefault="00877C50" w:rsidP="00877C50">
            <w:pPr>
              <w:spacing w:line="24" w:lineRule="atLeast"/>
              <w:jc w:val="center"/>
              <w:rPr>
                <w:highlight w:val="yellow"/>
              </w:rPr>
            </w:pPr>
            <w:r w:rsidRPr="00534073">
              <w:t>M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51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62/1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100000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100000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41</w:t>
            </w:r>
          </w:p>
        </w:tc>
        <w:tc>
          <w:tcPr>
            <w:tcW w:w="3842" w:type="dxa"/>
            <w:vAlign w:val="center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Перечислены проценты по кредиту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  <w:rPr>
                <w:color w:val="FF0000"/>
              </w:rPr>
            </w:pPr>
            <w:r w:rsidRPr="00677848">
              <w:t>М III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66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51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8000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8000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42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Отражена сумма штрафных санкций к уплате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91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76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43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Перечислены суммы штрафов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76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51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7000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7000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44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Определен финансовый резуль</w:t>
            </w:r>
            <w:r w:rsidRPr="00677848">
              <w:softHyphen/>
              <w:t>тат от пр</w:t>
            </w:r>
            <w:r w:rsidRPr="00677848">
              <w:t>о</w:t>
            </w:r>
            <w:r w:rsidRPr="00677848">
              <w:t>чих доходов и расходов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IV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99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91</w:t>
            </w:r>
          </w:p>
        </w:tc>
        <w:tc>
          <w:tcPr>
            <w:tcW w:w="1418" w:type="dxa"/>
            <w:vAlign w:val="center"/>
          </w:tcPr>
          <w:p w:rsidR="00877C50" w:rsidRPr="008C7B17" w:rsidRDefault="00877C50" w:rsidP="00877C50">
            <w:pPr>
              <w:spacing w:line="24" w:lineRule="atLeast"/>
              <w:jc w:val="center"/>
              <w:rPr>
                <w:highlight w:val="yellow"/>
              </w:rPr>
            </w:pPr>
            <w:r>
              <w:t>1287</w:t>
            </w:r>
          </w:p>
        </w:tc>
        <w:tc>
          <w:tcPr>
            <w:tcW w:w="1134" w:type="dxa"/>
            <w:vAlign w:val="center"/>
          </w:tcPr>
          <w:p w:rsidR="00877C50" w:rsidRPr="008C7B17" w:rsidRDefault="00877C50" w:rsidP="00877C50">
            <w:pPr>
              <w:spacing w:line="24" w:lineRule="atLeast"/>
              <w:jc w:val="center"/>
              <w:rPr>
                <w:highlight w:val="yellow"/>
              </w:rPr>
            </w:pPr>
            <w:r>
              <w:t>1287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45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Начислен налог на прибыль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IV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99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68</w:t>
            </w:r>
          </w:p>
        </w:tc>
        <w:tc>
          <w:tcPr>
            <w:tcW w:w="1418" w:type="dxa"/>
            <w:vAlign w:val="center"/>
          </w:tcPr>
          <w:p w:rsidR="00877C50" w:rsidRPr="008C7B17" w:rsidRDefault="00877C50" w:rsidP="00877C50">
            <w:pPr>
              <w:spacing w:line="24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25409</w:t>
            </w:r>
          </w:p>
        </w:tc>
        <w:tc>
          <w:tcPr>
            <w:tcW w:w="1134" w:type="dxa"/>
            <w:vAlign w:val="center"/>
          </w:tcPr>
          <w:p w:rsidR="00877C50" w:rsidRPr="008C7B17" w:rsidRDefault="00877C50" w:rsidP="00877C50">
            <w:pPr>
              <w:spacing w:line="24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25409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46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Заключительными оборотами года закрыт счет прибылей и убытков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IV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99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84</w:t>
            </w:r>
          </w:p>
        </w:tc>
        <w:tc>
          <w:tcPr>
            <w:tcW w:w="1418" w:type="dxa"/>
            <w:vAlign w:val="center"/>
          </w:tcPr>
          <w:p w:rsidR="00877C50" w:rsidRPr="008C7B17" w:rsidRDefault="00877C50" w:rsidP="00877C50">
            <w:pPr>
              <w:spacing w:line="24" w:lineRule="atLeast"/>
              <w:jc w:val="center"/>
              <w:rPr>
                <w:highlight w:val="yellow"/>
              </w:rPr>
            </w:pPr>
            <w:r w:rsidRPr="00C27D12">
              <w:rPr>
                <w:color w:val="000000"/>
              </w:rPr>
              <w:t>101637</w:t>
            </w:r>
          </w:p>
        </w:tc>
        <w:tc>
          <w:tcPr>
            <w:tcW w:w="1134" w:type="dxa"/>
            <w:vAlign w:val="center"/>
          </w:tcPr>
          <w:p w:rsidR="00877C50" w:rsidRPr="008C7B17" w:rsidRDefault="00877C50" w:rsidP="00877C50">
            <w:pPr>
              <w:spacing w:line="24" w:lineRule="atLeast"/>
              <w:jc w:val="center"/>
              <w:rPr>
                <w:highlight w:val="yellow"/>
              </w:rPr>
            </w:pPr>
            <w:r w:rsidRPr="00C27D12">
              <w:rPr>
                <w:color w:val="000000"/>
              </w:rPr>
              <w:t>101637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47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По решению собрания акционе</w:t>
            </w:r>
            <w:r w:rsidRPr="00677848">
              <w:softHyphen/>
              <w:t>ров 5% прибыли направлено на образование р</w:t>
            </w:r>
            <w:r w:rsidRPr="00677848">
              <w:t>е</w:t>
            </w:r>
            <w:r w:rsidRPr="00677848">
              <w:t>зервного капитала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IV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84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82</w:t>
            </w:r>
          </w:p>
        </w:tc>
        <w:tc>
          <w:tcPr>
            <w:tcW w:w="1418" w:type="dxa"/>
            <w:vAlign w:val="center"/>
          </w:tcPr>
          <w:p w:rsidR="00877C50" w:rsidRPr="008C7B17" w:rsidRDefault="00877C50" w:rsidP="00877C50">
            <w:pPr>
              <w:spacing w:line="24" w:lineRule="atLeast"/>
              <w:jc w:val="center"/>
              <w:rPr>
                <w:highlight w:val="yellow"/>
              </w:rPr>
            </w:pPr>
            <w:r w:rsidRPr="00A0693C">
              <w:t>5082</w:t>
            </w:r>
          </w:p>
        </w:tc>
        <w:tc>
          <w:tcPr>
            <w:tcW w:w="1134" w:type="dxa"/>
            <w:vAlign w:val="center"/>
          </w:tcPr>
          <w:p w:rsidR="00877C50" w:rsidRPr="008C7B17" w:rsidRDefault="00877C50" w:rsidP="00877C50">
            <w:pPr>
              <w:spacing w:line="24" w:lineRule="atLeast"/>
              <w:jc w:val="center"/>
              <w:rPr>
                <w:highlight w:val="yellow"/>
              </w:rPr>
            </w:pPr>
            <w:r w:rsidRPr="00A0693C">
              <w:t>5082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48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Начислены дивиденды (25%):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акционерам, не являющимся работниками организации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П IV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84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75/2</w:t>
            </w:r>
          </w:p>
        </w:tc>
        <w:tc>
          <w:tcPr>
            <w:tcW w:w="1418" w:type="dxa"/>
            <w:vAlign w:val="center"/>
          </w:tcPr>
          <w:p w:rsidR="00877C50" w:rsidRPr="008C7B17" w:rsidRDefault="00877C50" w:rsidP="00877C50">
            <w:pPr>
              <w:spacing w:line="24" w:lineRule="atLeast"/>
              <w:jc w:val="center"/>
              <w:rPr>
                <w:highlight w:val="yellow"/>
              </w:rPr>
            </w:pPr>
            <w:r w:rsidRPr="00D65BEB">
              <w:t>25409</w:t>
            </w:r>
          </w:p>
        </w:tc>
        <w:tc>
          <w:tcPr>
            <w:tcW w:w="1134" w:type="dxa"/>
            <w:vAlign w:val="center"/>
          </w:tcPr>
          <w:p w:rsidR="00877C50" w:rsidRPr="008C7B17" w:rsidRDefault="00877C50" w:rsidP="00877C50">
            <w:pPr>
              <w:spacing w:line="24" w:lineRule="atLeast"/>
              <w:jc w:val="center"/>
              <w:rPr>
                <w:highlight w:val="yellow"/>
              </w:rPr>
            </w:pPr>
            <w:r w:rsidRPr="00D65BEB">
              <w:t>25409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49</w:t>
            </w:r>
          </w:p>
        </w:tc>
        <w:tc>
          <w:tcPr>
            <w:tcW w:w="3842" w:type="dxa"/>
            <w:vAlign w:val="center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Удержаны НДФЛ с суммы начисленных дивидендов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  <w:rPr>
                <w:color w:val="FF0000"/>
              </w:rPr>
            </w:pPr>
            <w:r w:rsidRPr="00677848">
              <w:t>П IV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75/2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68</w:t>
            </w:r>
          </w:p>
        </w:tc>
        <w:tc>
          <w:tcPr>
            <w:tcW w:w="1418" w:type="dxa"/>
            <w:vAlign w:val="center"/>
          </w:tcPr>
          <w:p w:rsidR="00877C50" w:rsidRPr="008C7B17" w:rsidRDefault="00877C50" w:rsidP="00877C50">
            <w:pPr>
              <w:spacing w:line="24" w:lineRule="atLeast"/>
              <w:jc w:val="center"/>
              <w:rPr>
                <w:highlight w:val="yellow"/>
              </w:rPr>
            </w:pPr>
            <w:r w:rsidRPr="00BA4495">
              <w:t>3303</w:t>
            </w:r>
          </w:p>
        </w:tc>
        <w:tc>
          <w:tcPr>
            <w:tcW w:w="1134" w:type="dxa"/>
            <w:vAlign w:val="center"/>
          </w:tcPr>
          <w:p w:rsidR="00877C50" w:rsidRPr="008C7B17" w:rsidRDefault="00877C50" w:rsidP="00877C50">
            <w:pPr>
              <w:spacing w:line="24" w:lineRule="atLeast"/>
              <w:jc w:val="center"/>
              <w:rPr>
                <w:highlight w:val="yellow"/>
              </w:rPr>
            </w:pPr>
            <w:r w:rsidRPr="00BA4495">
              <w:t>3303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50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>Выплачены дивиденды:</w:t>
            </w:r>
          </w:p>
          <w:p w:rsidR="00877C50" w:rsidRPr="00677848" w:rsidRDefault="00877C50" w:rsidP="00877C50">
            <w:pPr>
              <w:spacing w:line="24" w:lineRule="atLeast"/>
            </w:pPr>
            <w:r w:rsidRPr="00677848">
              <w:t>акционерам, не являющимся работниками организации</w:t>
            </w:r>
          </w:p>
        </w:tc>
        <w:tc>
          <w:tcPr>
            <w:tcW w:w="79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75/2</w:t>
            </w:r>
          </w:p>
        </w:tc>
        <w:tc>
          <w:tcPr>
            <w:tcW w:w="992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51</w:t>
            </w:r>
          </w:p>
        </w:tc>
        <w:tc>
          <w:tcPr>
            <w:tcW w:w="1418" w:type="dxa"/>
            <w:vAlign w:val="center"/>
          </w:tcPr>
          <w:p w:rsidR="00877C50" w:rsidRPr="008C7B17" w:rsidRDefault="00877C50" w:rsidP="00877C50">
            <w:pPr>
              <w:spacing w:line="24" w:lineRule="atLeast"/>
              <w:jc w:val="center"/>
              <w:rPr>
                <w:highlight w:val="yellow"/>
              </w:rPr>
            </w:pPr>
            <w:r w:rsidRPr="00BA4495">
              <w:t>22106</w:t>
            </w:r>
          </w:p>
        </w:tc>
        <w:tc>
          <w:tcPr>
            <w:tcW w:w="1134" w:type="dxa"/>
            <w:vAlign w:val="center"/>
          </w:tcPr>
          <w:p w:rsidR="00877C50" w:rsidRPr="008C7B17" w:rsidRDefault="00877C50" w:rsidP="00877C50">
            <w:pPr>
              <w:spacing w:line="24" w:lineRule="atLeast"/>
              <w:jc w:val="center"/>
              <w:rPr>
                <w:highlight w:val="yellow"/>
              </w:rPr>
            </w:pPr>
            <w:r w:rsidRPr="00BA4495">
              <w:t>22106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51</w:t>
            </w:r>
          </w:p>
        </w:tc>
        <w:tc>
          <w:tcPr>
            <w:tcW w:w="3842" w:type="dxa"/>
          </w:tcPr>
          <w:p w:rsidR="00877C50" w:rsidRPr="00677848" w:rsidRDefault="00877C50" w:rsidP="00877C50">
            <w:pPr>
              <w:spacing w:line="24" w:lineRule="atLeast"/>
            </w:pPr>
            <w:r w:rsidRPr="00677848">
              <w:t xml:space="preserve">Оплачена </w:t>
            </w:r>
            <w:r w:rsidRPr="00795866">
              <w:t>задолженность по нало</w:t>
            </w:r>
            <w:r w:rsidRPr="00795866">
              <w:softHyphen/>
              <w:t>гам</w:t>
            </w:r>
            <w:r>
              <w:rPr>
                <w:color w:val="FF0000"/>
              </w:rPr>
              <w:t xml:space="preserve"> </w:t>
            </w:r>
            <w:r w:rsidRPr="00677848">
              <w:t>и взносам во внебюджет</w:t>
            </w:r>
            <w:r w:rsidRPr="00677848">
              <w:softHyphen/>
              <w:t>ные фонды</w:t>
            </w:r>
          </w:p>
        </w:tc>
        <w:tc>
          <w:tcPr>
            <w:tcW w:w="798" w:type="dxa"/>
            <w:vAlign w:val="center"/>
          </w:tcPr>
          <w:p w:rsidR="00877C50" w:rsidRDefault="00877C50" w:rsidP="00877C50">
            <w:pPr>
              <w:spacing w:line="24" w:lineRule="atLeast"/>
              <w:jc w:val="center"/>
            </w:pPr>
            <w:r w:rsidRPr="00677848">
              <w:t>М III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 w:rsidRPr="00677848">
              <w:t>М III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Default="00877C50" w:rsidP="00877C50">
            <w:pPr>
              <w:spacing w:line="24" w:lineRule="atLeast"/>
              <w:jc w:val="center"/>
            </w:pPr>
            <w:r w:rsidRPr="00677848">
              <w:t>69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>
              <w:t>68</w:t>
            </w:r>
          </w:p>
        </w:tc>
        <w:tc>
          <w:tcPr>
            <w:tcW w:w="992" w:type="dxa"/>
            <w:vAlign w:val="center"/>
          </w:tcPr>
          <w:p w:rsidR="00877C50" w:rsidRDefault="00877C50" w:rsidP="00877C50">
            <w:pPr>
              <w:spacing w:line="24" w:lineRule="atLeast"/>
              <w:jc w:val="center"/>
            </w:pPr>
            <w:r w:rsidRPr="00677848">
              <w:t>51</w:t>
            </w:r>
          </w:p>
          <w:p w:rsidR="00877C50" w:rsidRPr="00677848" w:rsidRDefault="00877C50" w:rsidP="00877C50">
            <w:pPr>
              <w:spacing w:line="24" w:lineRule="atLeast"/>
              <w:jc w:val="center"/>
            </w:pPr>
            <w:r>
              <w:t>51</w:t>
            </w:r>
          </w:p>
        </w:tc>
        <w:tc>
          <w:tcPr>
            <w:tcW w:w="1418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  <w:rPr>
                <w:color w:val="000000"/>
              </w:rPr>
            </w:pPr>
            <w:r w:rsidRPr="00677848">
              <w:rPr>
                <w:color w:val="000000"/>
              </w:rPr>
              <w:t>39000</w:t>
            </w:r>
          </w:p>
          <w:p w:rsidR="00877C50" w:rsidRPr="00677848" w:rsidRDefault="00877C50" w:rsidP="00877C50">
            <w:pPr>
              <w:spacing w:line="2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101142</w:t>
            </w:r>
          </w:p>
        </w:tc>
        <w:tc>
          <w:tcPr>
            <w:tcW w:w="1134" w:type="dxa"/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  <w:rPr>
                <w:color w:val="000000"/>
              </w:rPr>
            </w:pPr>
            <w:r w:rsidRPr="00534073">
              <w:rPr>
                <w:color w:val="000000"/>
              </w:rPr>
              <w:t>140142</w:t>
            </w:r>
          </w:p>
        </w:tc>
      </w:tr>
      <w:tr w:rsidR="00877C50" w:rsidRPr="00677848" w:rsidTr="00877C50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77C50" w:rsidRPr="00677848" w:rsidRDefault="00877C50" w:rsidP="00877C50">
            <w:pPr>
              <w:spacing w:line="24" w:lineRule="atLeast"/>
              <w:jc w:val="center"/>
            </w:pPr>
          </w:p>
        </w:tc>
        <w:tc>
          <w:tcPr>
            <w:tcW w:w="3842" w:type="dxa"/>
          </w:tcPr>
          <w:p w:rsidR="00877C50" w:rsidRPr="00B27977" w:rsidRDefault="00877C50" w:rsidP="00877C50">
            <w:pPr>
              <w:spacing w:line="24" w:lineRule="atLeast"/>
              <w:rPr>
                <w:i/>
              </w:rPr>
            </w:pPr>
            <w:r w:rsidRPr="00B27977">
              <w:rPr>
                <w:i/>
              </w:rPr>
              <w:t>Итого сумма хозяйственных операций</w:t>
            </w:r>
          </w:p>
        </w:tc>
        <w:tc>
          <w:tcPr>
            <w:tcW w:w="798" w:type="dxa"/>
            <w:vAlign w:val="center"/>
          </w:tcPr>
          <w:p w:rsidR="00877C50" w:rsidRPr="00B27977" w:rsidRDefault="00877C50" w:rsidP="00877C50">
            <w:pPr>
              <w:spacing w:line="24" w:lineRule="atLeast"/>
              <w:jc w:val="center"/>
              <w:rPr>
                <w:i/>
              </w:rPr>
            </w:pPr>
            <w:r w:rsidRPr="00B27977">
              <w:rPr>
                <w:i/>
              </w:rPr>
              <w:t>—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77C50" w:rsidRPr="00B27977" w:rsidRDefault="00877C50" w:rsidP="00877C50">
            <w:pPr>
              <w:spacing w:line="24" w:lineRule="atLeast"/>
              <w:jc w:val="center"/>
              <w:rPr>
                <w:i/>
              </w:rPr>
            </w:pPr>
            <w:r w:rsidRPr="00B27977">
              <w:rPr>
                <w:i/>
              </w:rPr>
              <w:t>—</w:t>
            </w:r>
          </w:p>
        </w:tc>
        <w:tc>
          <w:tcPr>
            <w:tcW w:w="992" w:type="dxa"/>
            <w:vAlign w:val="center"/>
          </w:tcPr>
          <w:p w:rsidR="00877C50" w:rsidRPr="00B27977" w:rsidRDefault="00877C50" w:rsidP="00877C50">
            <w:pPr>
              <w:spacing w:line="24" w:lineRule="atLeast"/>
              <w:jc w:val="center"/>
              <w:rPr>
                <w:i/>
              </w:rPr>
            </w:pPr>
            <w:r w:rsidRPr="00B27977">
              <w:rPr>
                <w:i/>
              </w:rPr>
              <w:t>—</w:t>
            </w:r>
          </w:p>
        </w:tc>
        <w:tc>
          <w:tcPr>
            <w:tcW w:w="1418" w:type="dxa"/>
            <w:vAlign w:val="center"/>
          </w:tcPr>
          <w:p w:rsidR="00877C50" w:rsidRPr="008C7B17" w:rsidRDefault="00877C50" w:rsidP="00877C50">
            <w:pPr>
              <w:spacing w:line="24" w:lineRule="atLeast"/>
              <w:jc w:val="center"/>
              <w:rPr>
                <w:i/>
                <w:highlight w:val="yellow"/>
              </w:rPr>
            </w:pPr>
            <w:r>
              <w:rPr>
                <w:i/>
                <w:color w:val="000000"/>
              </w:rPr>
              <w:t>3004774</w:t>
            </w:r>
          </w:p>
        </w:tc>
        <w:tc>
          <w:tcPr>
            <w:tcW w:w="1134" w:type="dxa"/>
            <w:vAlign w:val="center"/>
          </w:tcPr>
          <w:p w:rsidR="00877C50" w:rsidRPr="008C7B17" w:rsidRDefault="00877C50" w:rsidP="00877C50">
            <w:pPr>
              <w:spacing w:line="24" w:lineRule="atLeast"/>
              <w:jc w:val="center"/>
              <w:rPr>
                <w:i/>
                <w:highlight w:val="yellow"/>
              </w:rPr>
            </w:pPr>
            <w:r>
              <w:rPr>
                <w:i/>
                <w:color w:val="000000"/>
              </w:rPr>
              <w:t>3004774</w:t>
            </w:r>
          </w:p>
        </w:tc>
      </w:tr>
    </w:tbl>
    <w:p w:rsidR="00877C50" w:rsidRDefault="00877C50" w:rsidP="00877C50">
      <w:pPr>
        <w:tabs>
          <w:tab w:val="left" w:pos="709"/>
          <w:tab w:val="left" w:pos="993"/>
        </w:tabs>
        <w:spacing w:line="360" w:lineRule="auto"/>
        <w:jc w:val="center"/>
        <w:rPr>
          <w:rFonts w:eastAsia="MS Mincho"/>
          <w:b/>
          <w:color w:val="FF0000"/>
        </w:rPr>
      </w:pPr>
    </w:p>
    <w:p w:rsidR="00877C50" w:rsidRDefault="00877C50" w:rsidP="00877C50">
      <w:pPr>
        <w:tabs>
          <w:tab w:val="left" w:pos="709"/>
          <w:tab w:val="left" w:pos="993"/>
        </w:tabs>
        <w:spacing w:line="360" w:lineRule="auto"/>
        <w:jc w:val="center"/>
        <w:rPr>
          <w:rFonts w:eastAsia="MS Mincho"/>
          <w:b/>
          <w:color w:val="FF0000"/>
        </w:rPr>
      </w:pPr>
    </w:p>
    <w:p w:rsidR="00877C50" w:rsidRPr="00495086" w:rsidRDefault="00877C50" w:rsidP="00877C50">
      <w:pPr>
        <w:tabs>
          <w:tab w:val="left" w:pos="709"/>
          <w:tab w:val="left" w:pos="993"/>
        </w:tabs>
        <w:spacing w:line="360" w:lineRule="auto"/>
        <w:jc w:val="center"/>
        <w:rPr>
          <w:rFonts w:eastAsia="MS Mincho"/>
          <w:color w:val="FF0000"/>
          <w:sz w:val="28"/>
          <w:szCs w:val="28"/>
        </w:rPr>
      </w:pPr>
      <w:r w:rsidRPr="00677848">
        <w:rPr>
          <w:rFonts w:eastAsia="MS Mincho"/>
          <w:sz w:val="28"/>
          <w:szCs w:val="28"/>
        </w:rPr>
        <w:t>Главная книга организации</w:t>
      </w:r>
      <w:r>
        <w:rPr>
          <w:rFonts w:eastAsia="MS Mincho"/>
          <w:sz w:val="28"/>
          <w:szCs w:val="28"/>
        </w:rPr>
        <w:t xml:space="preserve"> </w:t>
      </w:r>
    </w:p>
    <w:tbl>
      <w:tblPr>
        <w:tblW w:w="7797" w:type="dxa"/>
        <w:jc w:val="center"/>
        <w:tblLayout w:type="fixed"/>
        <w:tblLook w:val="04A0"/>
      </w:tblPr>
      <w:tblGrid>
        <w:gridCol w:w="107"/>
        <w:gridCol w:w="246"/>
        <w:gridCol w:w="108"/>
        <w:gridCol w:w="1204"/>
        <w:gridCol w:w="34"/>
        <w:gridCol w:w="994"/>
        <w:gridCol w:w="247"/>
        <w:gridCol w:w="108"/>
        <w:gridCol w:w="318"/>
        <w:gridCol w:w="108"/>
        <w:gridCol w:w="70"/>
        <w:gridCol w:w="283"/>
        <w:gridCol w:w="247"/>
        <w:gridCol w:w="108"/>
        <w:gridCol w:w="69"/>
        <w:gridCol w:w="143"/>
        <w:gridCol w:w="213"/>
        <w:gridCol w:w="142"/>
        <w:gridCol w:w="69"/>
        <w:gridCol w:w="1099"/>
        <w:gridCol w:w="108"/>
        <w:gridCol w:w="921"/>
        <w:gridCol w:w="247"/>
        <w:gridCol w:w="108"/>
        <w:gridCol w:w="70"/>
        <w:gridCol w:w="247"/>
        <w:gridCol w:w="108"/>
        <w:gridCol w:w="71"/>
      </w:tblGrid>
      <w:tr w:rsidR="00877C50" w:rsidRPr="00E85C5D" w:rsidTr="00877C50">
        <w:trPr>
          <w:gridAfter w:val="2"/>
          <w:wAfter w:w="179" w:type="dxa"/>
          <w:cantSplit/>
          <w:jc w:val="center"/>
        </w:trPr>
        <w:tc>
          <w:tcPr>
            <w:tcW w:w="353" w:type="dxa"/>
            <w:gridSpan w:val="2"/>
            <w:vAlign w:val="bottom"/>
          </w:tcPr>
          <w:p w:rsidR="00877C50" w:rsidRPr="00E85C5D" w:rsidRDefault="00877C50" w:rsidP="00877C50">
            <w:pPr>
              <w:widowControl w:val="0"/>
              <w:spacing w:line="288" w:lineRule="auto"/>
              <w:jc w:val="center"/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:rsidR="00877C50" w:rsidRDefault="00877C50" w:rsidP="00877C50">
            <w:pPr>
              <w:widowControl w:val="0"/>
              <w:spacing w:line="288" w:lineRule="auto"/>
              <w:jc w:val="center"/>
            </w:pPr>
            <w:r w:rsidRPr="00E85C5D">
              <w:t xml:space="preserve">Счет </w:t>
            </w:r>
            <w:r>
              <w:t>01.1</w:t>
            </w:r>
          </w:p>
          <w:p w:rsidR="00877C50" w:rsidRPr="00E85C5D" w:rsidRDefault="00877C50" w:rsidP="00877C50">
            <w:pPr>
              <w:widowControl w:val="0"/>
              <w:spacing w:line="288" w:lineRule="auto"/>
              <w:jc w:val="center"/>
            </w:pPr>
            <w:r>
              <w:t xml:space="preserve">Основные средства </w:t>
            </w:r>
            <w:r w:rsidRPr="00871093">
              <w:t>в эк</w:t>
            </w:r>
            <w:r w:rsidRPr="00871093">
              <w:t>с</w:t>
            </w:r>
            <w:r w:rsidRPr="00871093">
              <w:t>плуатации</w:t>
            </w:r>
          </w:p>
        </w:tc>
        <w:tc>
          <w:tcPr>
            <w:tcW w:w="426" w:type="dxa"/>
            <w:gridSpan w:val="2"/>
            <w:vAlign w:val="bottom"/>
          </w:tcPr>
          <w:p w:rsidR="00877C50" w:rsidRPr="00E85C5D" w:rsidRDefault="00877C50" w:rsidP="00877C50">
            <w:pPr>
              <w:widowControl w:val="0"/>
              <w:spacing w:line="288" w:lineRule="auto"/>
              <w:jc w:val="center"/>
            </w:pPr>
          </w:p>
        </w:tc>
        <w:tc>
          <w:tcPr>
            <w:tcW w:w="708" w:type="dxa"/>
            <w:gridSpan w:val="4"/>
            <w:vAlign w:val="bottom"/>
          </w:tcPr>
          <w:p w:rsidR="00877C50" w:rsidRPr="00E85C5D" w:rsidRDefault="00877C50" w:rsidP="00877C50">
            <w:pPr>
              <w:widowControl w:val="0"/>
              <w:spacing w:line="288" w:lineRule="auto"/>
              <w:jc w:val="center"/>
            </w:pPr>
          </w:p>
        </w:tc>
        <w:tc>
          <w:tcPr>
            <w:tcW w:w="744" w:type="dxa"/>
            <w:gridSpan w:val="6"/>
            <w:vAlign w:val="bottom"/>
          </w:tcPr>
          <w:p w:rsidR="00877C50" w:rsidRPr="00E85C5D" w:rsidRDefault="00877C50" w:rsidP="00877C50">
            <w:pPr>
              <w:widowControl w:val="0"/>
              <w:spacing w:line="288" w:lineRule="auto"/>
              <w:jc w:val="center"/>
            </w:pPr>
          </w:p>
        </w:tc>
        <w:tc>
          <w:tcPr>
            <w:tcW w:w="2375" w:type="dxa"/>
            <w:gridSpan w:val="4"/>
            <w:vMerge w:val="restart"/>
            <w:vAlign w:val="bottom"/>
            <w:hideMark/>
          </w:tcPr>
          <w:p w:rsidR="00877C50" w:rsidRDefault="00877C50" w:rsidP="00877C50">
            <w:pPr>
              <w:widowControl w:val="0"/>
              <w:spacing w:line="288" w:lineRule="auto"/>
              <w:jc w:val="center"/>
            </w:pPr>
            <w:r w:rsidRPr="00E85C5D">
              <w:t xml:space="preserve">Счет </w:t>
            </w:r>
            <w:r>
              <w:t>02</w:t>
            </w:r>
          </w:p>
          <w:p w:rsidR="00877C50" w:rsidRDefault="00877C50" w:rsidP="00877C50">
            <w:pPr>
              <w:widowControl w:val="0"/>
              <w:spacing w:line="288" w:lineRule="auto"/>
              <w:jc w:val="center"/>
            </w:pPr>
            <w:r>
              <w:t>Амортизация</w:t>
            </w:r>
          </w:p>
          <w:p w:rsidR="00877C50" w:rsidRPr="00E85C5D" w:rsidRDefault="00877C50" w:rsidP="00877C50">
            <w:pPr>
              <w:widowControl w:val="0"/>
              <w:spacing w:line="288" w:lineRule="auto"/>
              <w:jc w:val="center"/>
            </w:pPr>
            <w:r>
              <w:t>Основных средств</w:t>
            </w:r>
          </w:p>
        </w:tc>
        <w:tc>
          <w:tcPr>
            <w:tcW w:w="425" w:type="dxa"/>
            <w:gridSpan w:val="3"/>
            <w:vAlign w:val="bottom"/>
          </w:tcPr>
          <w:p w:rsidR="00877C50" w:rsidRPr="00E85C5D" w:rsidRDefault="00877C50" w:rsidP="00877C50">
            <w:pPr>
              <w:widowControl w:val="0"/>
              <w:spacing w:line="288" w:lineRule="auto"/>
              <w:jc w:val="center"/>
            </w:pPr>
          </w:p>
        </w:tc>
      </w:tr>
      <w:tr w:rsidR="00877C50" w:rsidRPr="00E85C5D" w:rsidTr="00877C50">
        <w:trPr>
          <w:gridAfter w:val="2"/>
          <w:wAfter w:w="179" w:type="dxa"/>
          <w:cantSplit/>
          <w:jc w:val="center"/>
        </w:trPr>
        <w:tc>
          <w:tcPr>
            <w:tcW w:w="353" w:type="dxa"/>
            <w:gridSpan w:val="2"/>
            <w:vAlign w:val="bottom"/>
            <w:hideMark/>
          </w:tcPr>
          <w:p w:rsidR="00877C50" w:rsidRPr="00E85C5D" w:rsidRDefault="00877C50" w:rsidP="00877C50">
            <w:pPr>
              <w:widowControl w:val="0"/>
              <w:spacing w:line="288" w:lineRule="auto"/>
              <w:jc w:val="center"/>
            </w:pPr>
            <w:r w:rsidRPr="00E85C5D"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:rsidR="00877C50" w:rsidRPr="00E85C5D" w:rsidRDefault="00877C50" w:rsidP="00877C50">
            <w:pPr>
              <w:spacing w:line="256" w:lineRule="auto"/>
            </w:pPr>
          </w:p>
        </w:tc>
        <w:tc>
          <w:tcPr>
            <w:tcW w:w="426" w:type="dxa"/>
            <w:gridSpan w:val="2"/>
            <w:vAlign w:val="bottom"/>
            <w:hideMark/>
          </w:tcPr>
          <w:p w:rsidR="00877C50" w:rsidRPr="00E85C5D" w:rsidRDefault="00877C50" w:rsidP="00877C50">
            <w:pPr>
              <w:widowControl w:val="0"/>
              <w:spacing w:line="288" w:lineRule="auto"/>
              <w:jc w:val="center"/>
            </w:pPr>
            <w:r w:rsidRPr="00E85C5D">
              <w:t>К</w:t>
            </w:r>
          </w:p>
        </w:tc>
        <w:tc>
          <w:tcPr>
            <w:tcW w:w="708" w:type="dxa"/>
            <w:gridSpan w:val="4"/>
            <w:vAlign w:val="bottom"/>
          </w:tcPr>
          <w:p w:rsidR="00877C50" w:rsidRPr="00E85C5D" w:rsidRDefault="00877C50" w:rsidP="00877C50">
            <w:pPr>
              <w:widowControl w:val="0"/>
              <w:spacing w:line="288" w:lineRule="auto"/>
              <w:jc w:val="center"/>
            </w:pPr>
          </w:p>
        </w:tc>
        <w:tc>
          <w:tcPr>
            <w:tcW w:w="744" w:type="dxa"/>
            <w:gridSpan w:val="6"/>
            <w:vAlign w:val="bottom"/>
            <w:hideMark/>
          </w:tcPr>
          <w:p w:rsidR="00877C50" w:rsidRPr="00E85C5D" w:rsidRDefault="00877C50" w:rsidP="00877C50">
            <w:pPr>
              <w:widowControl w:val="0"/>
              <w:spacing w:line="288" w:lineRule="auto"/>
              <w:jc w:val="center"/>
            </w:pPr>
            <w:r w:rsidRPr="00E85C5D">
              <w:t>Д</w:t>
            </w:r>
          </w:p>
        </w:tc>
        <w:tc>
          <w:tcPr>
            <w:tcW w:w="2375" w:type="dxa"/>
            <w:gridSpan w:val="4"/>
            <w:vMerge/>
            <w:vAlign w:val="center"/>
            <w:hideMark/>
          </w:tcPr>
          <w:p w:rsidR="00877C50" w:rsidRPr="00E85C5D" w:rsidRDefault="00877C50" w:rsidP="00877C50">
            <w:pPr>
              <w:spacing w:line="256" w:lineRule="auto"/>
            </w:pPr>
          </w:p>
        </w:tc>
        <w:tc>
          <w:tcPr>
            <w:tcW w:w="425" w:type="dxa"/>
            <w:gridSpan w:val="3"/>
            <w:vAlign w:val="bottom"/>
            <w:hideMark/>
          </w:tcPr>
          <w:p w:rsidR="00877C50" w:rsidRPr="00E85C5D" w:rsidRDefault="00877C50" w:rsidP="00877C50">
            <w:pPr>
              <w:widowControl w:val="0"/>
              <w:spacing w:line="288" w:lineRule="auto"/>
              <w:jc w:val="center"/>
            </w:pPr>
            <w:r w:rsidRPr="00E85C5D">
              <w:t>К</w:t>
            </w:r>
          </w:p>
        </w:tc>
      </w:tr>
      <w:tr w:rsidR="00877C50" w:rsidRPr="00E85C5D" w:rsidTr="00877C50">
        <w:trPr>
          <w:gridAfter w:val="2"/>
          <w:wAfter w:w="179" w:type="dxa"/>
          <w:jc w:val="center"/>
        </w:trPr>
        <w:tc>
          <w:tcPr>
            <w:tcW w:w="16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77C50" w:rsidRPr="00E85C5D" w:rsidRDefault="00877C50" w:rsidP="00877C50">
            <w:pPr>
              <w:widowControl w:val="0"/>
              <w:spacing w:line="288" w:lineRule="auto"/>
            </w:pPr>
            <w:r>
              <w:t xml:space="preserve">с. </w:t>
            </w:r>
            <w:r w:rsidRPr="003405E3">
              <w:t>0,00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877C50" w:rsidRPr="00E85C5D" w:rsidRDefault="00877C50" w:rsidP="00877C50">
            <w:pPr>
              <w:widowControl w:val="0"/>
              <w:spacing w:line="288" w:lineRule="auto"/>
            </w:pPr>
          </w:p>
        </w:tc>
        <w:tc>
          <w:tcPr>
            <w:tcW w:w="708" w:type="dxa"/>
            <w:gridSpan w:val="4"/>
          </w:tcPr>
          <w:p w:rsidR="00877C50" w:rsidRPr="00E85C5D" w:rsidRDefault="00877C50" w:rsidP="00877C50">
            <w:pPr>
              <w:widowControl w:val="0"/>
              <w:spacing w:line="288" w:lineRule="auto"/>
              <w:jc w:val="center"/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:rsidR="00877C50" w:rsidRPr="00E85C5D" w:rsidRDefault="00877C50" w:rsidP="00877C50">
            <w:pPr>
              <w:widowControl w:val="0"/>
              <w:spacing w:line="288" w:lineRule="auto"/>
            </w:pP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77C50" w:rsidRPr="00E85C5D" w:rsidRDefault="00877C50" w:rsidP="00877C50">
            <w:pPr>
              <w:widowControl w:val="0"/>
              <w:spacing w:line="288" w:lineRule="auto"/>
            </w:pPr>
            <w:r>
              <w:t xml:space="preserve">с. </w:t>
            </w:r>
            <w:r w:rsidRPr="003405E3">
              <w:t>0,00</w:t>
            </w:r>
          </w:p>
        </w:tc>
      </w:tr>
      <w:tr w:rsidR="00877C50" w:rsidRPr="00E85C5D" w:rsidTr="00877C50">
        <w:trPr>
          <w:gridAfter w:val="2"/>
          <w:wAfter w:w="179" w:type="dxa"/>
          <w:jc w:val="center"/>
        </w:trPr>
        <w:tc>
          <w:tcPr>
            <w:tcW w:w="166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7C50" w:rsidRPr="00871093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8)   708</w:t>
            </w:r>
            <w:r w:rsidRPr="00871093">
              <w:rPr>
                <w:rFonts w:ascii="Times New Roman" w:hAnsi="Times New Roman"/>
                <w:sz w:val="22"/>
                <w:szCs w:val="22"/>
                <w:lang w:eastAsia="ru-RU"/>
              </w:rPr>
              <w:t>00,00</w:t>
            </w:r>
          </w:p>
          <w:p w:rsidR="00877C50" w:rsidRPr="00871093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39) 708</w:t>
            </w:r>
            <w:r w:rsidRPr="00871093">
              <w:rPr>
                <w:rFonts w:ascii="Times New Roman" w:hAnsi="Times New Roman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701" w:type="dxa"/>
            <w:gridSpan w:val="5"/>
            <w:hideMark/>
          </w:tcPr>
          <w:p w:rsidR="00877C50" w:rsidRPr="00871093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39) 708</w:t>
            </w:r>
            <w:r w:rsidRPr="00871093">
              <w:rPr>
                <w:rFonts w:ascii="Times New Roman" w:hAnsi="Times New Roman"/>
                <w:sz w:val="22"/>
                <w:szCs w:val="22"/>
                <w:lang w:eastAsia="ru-RU"/>
              </w:rPr>
              <w:t>00,00</w:t>
            </w:r>
          </w:p>
          <w:p w:rsidR="00877C50" w:rsidRPr="00871093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39) 118</w:t>
            </w:r>
            <w:r w:rsidRPr="00871093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  <w:p w:rsidR="00877C50" w:rsidRPr="00871093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39</w:t>
            </w:r>
            <w:r w:rsidRPr="00871093">
              <w:rPr>
                <w:rFonts w:ascii="Times New Roman" w:hAnsi="Times New Roman"/>
                <w:sz w:val="22"/>
                <w:szCs w:val="22"/>
                <w:lang w:eastAsia="ru-RU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6992</w:t>
            </w:r>
            <w:r w:rsidRPr="00871093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8" w:type="dxa"/>
            <w:gridSpan w:val="4"/>
          </w:tcPr>
          <w:p w:rsidR="00877C50" w:rsidRPr="00E85C5D" w:rsidRDefault="00877C50" w:rsidP="00877C50">
            <w:pPr>
              <w:widowControl w:val="0"/>
              <w:spacing w:line="288" w:lineRule="auto"/>
              <w:jc w:val="center"/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77C50" w:rsidRPr="00E85C5D" w:rsidRDefault="00877C50" w:rsidP="00877C50">
            <w:pPr>
              <w:widowControl w:val="0"/>
              <w:spacing w:line="288" w:lineRule="auto"/>
            </w:pPr>
            <w:r>
              <w:t>39) 1180</w:t>
            </w:r>
            <w:r w:rsidRPr="00871093">
              <w:t>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</w:tcBorders>
            <w:hideMark/>
          </w:tcPr>
          <w:p w:rsidR="00877C50" w:rsidRPr="00E85C5D" w:rsidRDefault="00877C50" w:rsidP="00877C50">
            <w:pPr>
              <w:widowControl w:val="0"/>
              <w:spacing w:line="288" w:lineRule="auto"/>
            </w:pPr>
            <w:r>
              <w:t>10) 1180</w:t>
            </w:r>
            <w:r w:rsidRPr="00871093">
              <w:t>,00</w:t>
            </w:r>
          </w:p>
        </w:tc>
      </w:tr>
      <w:tr w:rsidR="00877C50" w:rsidRPr="00E85C5D" w:rsidTr="00877C50">
        <w:trPr>
          <w:gridAfter w:val="2"/>
          <w:wAfter w:w="179" w:type="dxa"/>
          <w:jc w:val="center"/>
        </w:trPr>
        <w:tc>
          <w:tcPr>
            <w:tcW w:w="16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Pr="00871093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1416</w:t>
            </w:r>
            <w:r w:rsidRPr="00871093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Pr="00871093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1416</w:t>
            </w:r>
            <w:r w:rsidRPr="00871093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gridSpan w:val="4"/>
          </w:tcPr>
          <w:p w:rsidR="00877C50" w:rsidRPr="00E85C5D" w:rsidRDefault="00877C50" w:rsidP="00877C50">
            <w:pPr>
              <w:widowControl w:val="0"/>
              <w:spacing w:line="288" w:lineRule="auto"/>
              <w:jc w:val="center"/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Pr="00E85C5D" w:rsidRDefault="00877C50" w:rsidP="00877C50">
            <w:pPr>
              <w:widowControl w:val="0"/>
              <w:spacing w:line="288" w:lineRule="auto"/>
            </w:pPr>
            <w:r w:rsidRPr="00E85C5D">
              <w:t>об.</w:t>
            </w:r>
            <w:r>
              <w:t>1180</w:t>
            </w:r>
            <w:r w:rsidRPr="00871093">
              <w:t>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Pr="00E85C5D" w:rsidRDefault="00877C50" w:rsidP="00877C50">
            <w:pPr>
              <w:widowControl w:val="0"/>
              <w:spacing w:line="288" w:lineRule="auto"/>
            </w:pPr>
            <w:r w:rsidRPr="00E85C5D">
              <w:t>об.</w:t>
            </w:r>
            <w:r>
              <w:t>1180</w:t>
            </w:r>
            <w:r w:rsidRPr="00871093">
              <w:t>,00</w:t>
            </w:r>
          </w:p>
        </w:tc>
      </w:tr>
      <w:tr w:rsidR="00877C50" w:rsidRPr="00E85C5D" w:rsidTr="00877C50">
        <w:trPr>
          <w:gridAfter w:val="2"/>
          <w:wAfter w:w="179" w:type="dxa"/>
          <w:jc w:val="center"/>
        </w:trPr>
        <w:tc>
          <w:tcPr>
            <w:tcW w:w="166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7C50" w:rsidRPr="00E85C5D" w:rsidRDefault="00877C50" w:rsidP="00877C50">
            <w:pPr>
              <w:widowControl w:val="0"/>
              <w:spacing w:line="288" w:lineRule="auto"/>
            </w:pPr>
            <w:r w:rsidRPr="00E85C5D">
              <w:t xml:space="preserve">с. </w:t>
            </w:r>
            <w:r>
              <w:t xml:space="preserve"> </w:t>
            </w:r>
            <w:r w:rsidRPr="00D23026">
              <w:rPr>
                <w:rFonts w:eastAsia="MS Mincho"/>
                <w:color w:val="000000"/>
              </w:rPr>
              <w:t>0,00</w:t>
            </w:r>
          </w:p>
        </w:tc>
        <w:tc>
          <w:tcPr>
            <w:tcW w:w="1701" w:type="dxa"/>
            <w:gridSpan w:val="5"/>
            <w:hideMark/>
          </w:tcPr>
          <w:p w:rsidR="00877C50" w:rsidRPr="00E85C5D" w:rsidRDefault="00877C50" w:rsidP="00877C50">
            <w:pPr>
              <w:widowControl w:val="0"/>
              <w:spacing w:line="288" w:lineRule="auto"/>
            </w:pPr>
          </w:p>
        </w:tc>
        <w:tc>
          <w:tcPr>
            <w:tcW w:w="708" w:type="dxa"/>
            <w:gridSpan w:val="4"/>
          </w:tcPr>
          <w:p w:rsidR="00877C50" w:rsidRPr="00E85C5D" w:rsidRDefault="00877C50" w:rsidP="00877C50">
            <w:pPr>
              <w:widowControl w:val="0"/>
              <w:spacing w:line="288" w:lineRule="auto"/>
              <w:jc w:val="center"/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77C50" w:rsidRPr="00E85C5D" w:rsidRDefault="00877C50" w:rsidP="00877C50">
            <w:pPr>
              <w:widowControl w:val="0"/>
              <w:spacing w:line="288" w:lineRule="auto"/>
            </w:pPr>
          </w:p>
        </w:tc>
        <w:tc>
          <w:tcPr>
            <w:tcW w:w="1701" w:type="dxa"/>
            <w:gridSpan w:val="6"/>
          </w:tcPr>
          <w:p w:rsidR="00877C50" w:rsidRPr="00E85C5D" w:rsidRDefault="00877C50" w:rsidP="00877C50">
            <w:pPr>
              <w:widowControl w:val="0"/>
              <w:spacing w:line="288" w:lineRule="auto"/>
            </w:pPr>
            <w:r>
              <w:t xml:space="preserve">с. </w:t>
            </w:r>
            <w:r w:rsidRPr="00871093">
              <w:t>0,00</w:t>
            </w:r>
          </w:p>
        </w:tc>
      </w:tr>
      <w:tr w:rsidR="00877C50" w:rsidRPr="00151300" w:rsidTr="00877C50">
        <w:trPr>
          <w:gridBefore w:val="1"/>
          <w:gridAfter w:val="1"/>
          <w:wBefore w:w="107" w:type="dxa"/>
          <w:wAfter w:w="71" w:type="dxa"/>
          <w:cantSplit/>
          <w:trHeight w:val="116"/>
          <w:jc w:val="center"/>
        </w:trPr>
        <w:tc>
          <w:tcPr>
            <w:tcW w:w="354" w:type="dxa"/>
            <w:gridSpan w:val="2"/>
            <w:vAlign w:val="bottom"/>
          </w:tcPr>
          <w:p w:rsidR="00877C50" w:rsidRPr="00151300" w:rsidRDefault="00877C50" w:rsidP="00877C50">
            <w:pPr>
              <w:pStyle w:val="affb"/>
              <w:ind w:firstLine="0"/>
              <w:rPr>
                <w:rFonts w:ascii="Times New Roman" w:hAnsi="Times New Roman"/>
                <w:sz w:val="6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Align w:val="bottom"/>
          </w:tcPr>
          <w:p w:rsidR="00877C50" w:rsidRPr="00151300" w:rsidRDefault="00877C50" w:rsidP="00877C50">
            <w:pPr>
              <w:pStyle w:val="affb"/>
              <w:ind w:firstLine="0"/>
              <w:rPr>
                <w:rFonts w:ascii="Times New Roman" w:hAnsi="Times New Roman"/>
                <w:sz w:val="6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877C50" w:rsidRPr="00151300" w:rsidRDefault="00877C50" w:rsidP="00877C50">
            <w:pPr>
              <w:pStyle w:val="affb"/>
              <w:ind w:firstLine="0"/>
              <w:rPr>
                <w:rFonts w:ascii="Times New Roman" w:hAnsi="Times New Roman"/>
                <w:sz w:val="6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Pr="00544945" w:rsidRDefault="00877C50" w:rsidP="00877C50">
            <w:pPr>
              <w:pStyle w:val="affb"/>
              <w:ind w:firstLine="0"/>
              <w:rPr>
                <w:rFonts w:ascii="Times New Roman" w:hAnsi="Times New Roman"/>
                <w:sz w:val="24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Pr="00151300" w:rsidRDefault="00877C50" w:rsidP="00877C50">
            <w:pPr>
              <w:pStyle w:val="affb"/>
              <w:ind w:firstLine="0"/>
              <w:rPr>
                <w:rFonts w:ascii="Times New Roman" w:hAnsi="Times New Roman"/>
                <w:sz w:val="6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Align w:val="bottom"/>
          </w:tcPr>
          <w:p w:rsidR="00877C50" w:rsidRPr="00151300" w:rsidRDefault="00877C50" w:rsidP="00877C50">
            <w:pPr>
              <w:pStyle w:val="affb"/>
              <w:ind w:firstLine="0"/>
              <w:rPr>
                <w:rFonts w:ascii="Times New Roman" w:hAnsi="Times New Roman"/>
                <w:sz w:val="6"/>
                <w:szCs w:val="22"/>
                <w:lang w:eastAsia="ru-RU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877C50" w:rsidRPr="00151300" w:rsidRDefault="00877C50" w:rsidP="00877C50">
            <w:pPr>
              <w:pStyle w:val="affb"/>
              <w:ind w:firstLine="0"/>
              <w:rPr>
                <w:rFonts w:ascii="Times New Roman" w:hAnsi="Times New Roman"/>
                <w:sz w:val="6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Счет 07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br/>
              <w:t xml:space="preserve">Оборудование к 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установке</w:t>
            </w:r>
          </w:p>
        </w:tc>
        <w:tc>
          <w:tcPr>
            <w:tcW w:w="426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Счет 08 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Вложения во 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внеоборотные активы</w:t>
            </w:r>
          </w:p>
        </w:tc>
        <w:tc>
          <w:tcPr>
            <w:tcW w:w="425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6" w:type="dxa"/>
            <w:gridSpan w:val="2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52" w:type="dxa"/>
            <w:gridSpan w:val="6"/>
            <w:vMerge/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5" w:type="dxa"/>
            <w:gridSpan w:val="3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871093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871093">
              <w:rPr>
                <w:rFonts w:ascii="Times New Roman" w:hAnsi="Times New Roman"/>
                <w:sz w:val="22"/>
                <w:szCs w:val="22"/>
                <w:lang w:eastAsia="ru-RU"/>
              </w:rPr>
              <w:t>1600000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1) 40000</w:t>
            </w:r>
            <w:r w:rsidRPr="00871093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5" w:type="dxa"/>
            <w:gridSpan w:val="5"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4) 40</w:t>
            </w:r>
            <w:r w:rsidRPr="00871093">
              <w:rPr>
                <w:rFonts w:ascii="Times New Roman" w:hAnsi="Times New Roman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4) 40000,00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5) 10000,00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6) 16000,00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7) 4800,00</w:t>
            </w:r>
          </w:p>
        </w:tc>
        <w:tc>
          <w:tcPr>
            <w:tcW w:w="1701" w:type="dxa"/>
            <w:gridSpan w:val="6"/>
            <w:hideMark/>
          </w:tcPr>
          <w:p w:rsidR="00877C50" w:rsidRPr="00871093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8) 70800</w:t>
            </w:r>
            <w:r w:rsidRPr="00871093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40</w:t>
            </w:r>
            <w:r w:rsidRPr="00871093">
              <w:rPr>
                <w:rFonts w:ascii="Times New Roman" w:hAnsi="Times New Roman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40</w:t>
            </w:r>
            <w:r w:rsidRPr="00871093">
              <w:rPr>
                <w:rFonts w:ascii="Times New Roman" w:hAnsi="Times New Roman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70800</w:t>
            </w:r>
            <w:r w:rsidRPr="00871093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70800</w:t>
            </w:r>
            <w:r w:rsidRPr="00871093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3405E3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5" w:type="dxa"/>
            <w:gridSpan w:val="5"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3405E3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gridSpan w:val="6"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RPr="0015130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Pr="00151300" w:rsidRDefault="00877C50" w:rsidP="00877C50">
            <w:pPr>
              <w:pStyle w:val="affb"/>
              <w:ind w:firstLine="0"/>
              <w:rPr>
                <w:rFonts w:ascii="Times New Roman" w:hAnsi="Times New Roman"/>
                <w:sz w:val="2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Align w:val="bottom"/>
          </w:tcPr>
          <w:p w:rsidR="00877C50" w:rsidRPr="00151300" w:rsidRDefault="00877C50" w:rsidP="00877C50">
            <w:pPr>
              <w:pStyle w:val="affb"/>
              <w:ind w:firstLine="0"/>
              <w:rPr>
                <w:rFonts w:ascii="Times New Roman" w:hAnsi="Times New Roman"/>
                <w:sz w:val="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877C50" w:rsidRPr="00151300" w:rsidRDefault="00877C50" w:rsidP="00877C50">
            <w:pPr>
              <w:pStyle w:val="affb"/>
              <w:ind w:firstLine="0"/>
              <w:rPr>
                <w:rFonts w:ascii="Times New Roman" w:hAnsi="Times New Roman"/>
                <w:sz w:val="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Pr="00151300" w:rsidRDefault="00877C50" w:rsidP="00877C50">
            <w:pPr>
              <w:pStyle w:val="affb"/>
              <w:ind w:firstLine="0"/>
              <w:rPr>
                <w:rFonts w:ascii="Times New Roman" w:hAnsi="Times New Roman"/>
                <w:sz w:val="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Pr="0015130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Align w:val="bottom"/>
          </w:tcPr>
          <w:p w:rsidR="00877C50" w:rsidRPr="0015130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"/>
                <w:szCs w:val="22"/>
                <w:lang w:eastAsia="ru-RU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877C50" w:rsidRPr="00151300" w:rsidRDefault="00877C50" w:rsidP="00877C50">
            <w:pPr>
              <w:pStyle w:val="affb"/>
              <w:ind w:firstLine="0"/>
              <w:rPr>
                <w:rFonts w:ascii="Times New Roman" w:hAnsi="Times New Roman"/>
                <w:sz w:val="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Pr="00544945" w:rsidRDefault="00877C50" w:rsidP="00877C50">
            <w:pPr>
              <w:pStyle w:val="affb"/>
              <w:ind w:firstLine="0"/>
              <w:rPr>
                <w:rFonts w:ascii="Times New Roman" w:hAnsi="Times New Roman"/>
                <w:sz w:val="24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Счет 10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Материалы</w:t>
            </w:r>
          </w:p>
        </w:tc>
        <w:tc>
          <w:tcPr>
            <w:tcW w:w="426" w:type="dxa"/>
            <w:gridSpan w:val="2"/>
            <w:vAlign w:val="bottom"/>
          </w:tcPr>
          <w:p w:rsidR="00877C50" w:rsidRPr="00544945" w:rsidRDefault="00877C50" w:rsidP="00877C50">
            <w:pPr>
              <w:pStyle w:val="affb"/>
              <w:ind w:firstLine="0"/>
              <w:rPr>
                <w:rFonts w:ascii="Times New Roman" w:hAnsi="Times New Roman"/>
                <w:sz w:val="24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Pr="00544945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4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Pr="00544945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4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:rsidR="00877C50" w:rsidRPr="0015130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"/>
                <w:szCs w:val="22"/>
                <w:lang w:eastAsia="ru-RU"/>
              </w:rPr>
            </w:pP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Счет 19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br/>
            </w:r>
            <w:r w:rsidRPr="00151300">
              <w:rPr>
                <w:rFonts w:ascii="Times New Roman" w:hAnsi="Times New Roman"/>
                <w:sz w:val="22"/>
                <w:szCs w:val="21"/>
                <w:lang w:eastAsia="ru-RU"/>
              </w:rPr>
              <w:t>НДС по приобретенным ценностям</w:t>
            </w:r>
          </w:p>
        </w:tc>
        <w:tc>
          <w:tcPr>
            <w:tcW w:w="425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Merge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877C50" w:rsidRPr="00544945" w:rsidRDefault="00877C50" w:rsidP="00877C50">
            <w:pPr>
              <w:pStyle w:val="affb"/>
              <w:ind w:firstLine="0"/>
              <w:rPr>
                <w:rFonts w:ascii="Times New Roman" w:hAnsi="Times New Roman"/>
                <w:sz w:val="24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Pr="00544945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4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Pr="0015130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Merge/>
            <w:vAlign w:val="bottom"/>
          </w:tcPr>
          <w:p w:rsidR="00877C50" w:rsidRPr="0015130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"/>
                <w:szCs w:val="22"/>
                <w:lang w:eastAsia="ru-RU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6" w:type="dxa"/>
            <w:gridSpan w:val="2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52" w:type="dxa"/>
            <w:gridSpan w:val="6"/>
            <w:vMerge/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5" w:type="dxa"/>
            <w:gridSpan w:val="3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2) 30000,00</w:t>
            </w:r>
          </w:p>
        </w:tc>
        <w:tc>
          <w:tcPr>
            <w:tcW w:w="1775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5) 10000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9) 20000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3405E3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:rsidR="00877C50" w:rsidRPr="00871093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vMerge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2) 6000</w:t>
            </w:r>
            <w:r w:rsidRPr="00D02315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15) 1604</w:t>
            </w:r>
            <w:r w:rsidRPr="00D02315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  <w:p w:rsidR="00877C50" w:rsidRPr="00D02315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15) 2400</w:t>
            </w:r>
            <w:r w:rsidRPr="00D02315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  <w:p w:rsidR="00877C50" w:rsidRPr="00D02315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 w:rsidRPr="00D02315">
              <w:rPr>
                <w:rFonts w:ascii="Times New Roman" w:hAnsi="Times New Roman"/>
                <w:sz w:val="22"/>
                <w:szCs w:val="22"/>
                <w:lang w:eastAsia="ru-RU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2800</w:t>
            </w:r>
            <w:r w:rsidRPr="00D02315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01" w:type="dxa"/>
            <w:gridSpan w:val="6"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3) 6000</w:t>
            </w:r>
            <w:r w:rsidRPr="00D02315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16) 1604,00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21) 2400,00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    2800,00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30000,00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30000,00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128</w:t>
            </w:r>
            <w:r w:rsidRPr="00D02315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  <w:r w:rsidRPr="00D02315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128</w:t>
            </w:r>
            <w:r w:rsidRPr="00D02315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  <w:r w:rsidRPr="00D02315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D02315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5" w:type="dxa"/>
            <w:gridSpan w:val="5"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D02315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gridSpan w:val="6"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RPr="0015130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Pr="00151300" w:rsidRDefault="00877C50" w:rsidP="00877C50">
            <w:pPr>
              <w:pStyle w:val="affb"/>
              <w:ind w:firstLine="0"/>
              <w:rPr>
                <w:rFonts w:ascii="Times New Roman" w:hAnsi="Times New Roman"/>
                <w:sz w:val="8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Align w:val="bottom"/>
          </w:tcPr>
          <w:p w:rsidR="00877C50" w:rsidRPr="00151300" w:rsidRDefault="00877C50" w:rsidP="00877C50">
            <w:pPr>
              <w:pStyle w:val="affb"/>
              <w:ind w:firstLine="0"/>
              <w:rPr>
                <w:rFonts w:ascii="Times New Roman" w:hAnsi="Times New Roman"/>
                <w:sz w:val="8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877C50" w:rsidRPr="00151300" w:rsidRDefault="00877C50" w:rsidP="00877C50">
            <w:pPr>
              <w:pStyle w:val="affb"/>
              <w:ind w:firstLine="0"/>
              <w:rPr>
                <w:rFonts w:ascii="Times New Roman" w:hAnsi="Times New Roman"/>
                <w:sz w:val="8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Pr="00544945" w:rsidRDefault="00877C50" w:rsidP="00877C50">
            <w:pPr>
              <w:pStyle w:val="affb"/>
              <w:ind w:firstLine="0"/>
              <w:rPr>
                <w:rFonts w:ascii="Times New Roman" w:hAnsi="Times New Roman"/>
                <w:sz w:val="24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Pr="00151300" w:rsidRDefault="00877C50" w:rsidP="00877C50">
            <w:pPr>
              <w:pStyle w:val="affb"/>
              <w:ind w:firstLine="0"/>
              <w:rPr>
                <w:rFonts w:ascii="Times New Roman" w:hAnsi="Times New Roman"/>
                <w:sz w:val="8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Align w:val="bottom"/>
          </w:tcPr>
          <w:p w:rsidR="00877C50" w:rsidRPr="0015130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8"/>
                <w:szCs w:val="22"/>
                <w:lang w:eastAsia="ru-RU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877C50" w:rsidRPr="00151300" w:rsidRDefault="00877C50" w:rsidP="00877C50">
            <w:pPr>
              <w:pStyle w:val="affb"/>
              <w:ind w:firstLine="0"/>
              <w:rPr>
                <w:rFonts w:ascii="Times New Roman" w:hAnsi="Times New Roman"/>
                <w:sz w:val="8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Счет 20 А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Основное производство продукции А</w:t>
            </w:r>
          </w:p>
        </w:tc>
        <w:tc>
          <w:tcPr>
            <w:tcW w:w="426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            Счет 20 В</w:t>
            </w:r>
          </w:p>
          <w:p w:rsidR="00877C50" w:rsidRPr="00151300" w:rsidRDefault="00877C50" w:rsidP="00877C50">
            <w:pPr>
              <w:pStyle w:val="affb"/>
              <w:ind w:firstLine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Основное производство продукции В</w:t>
            </w:r>
          </w:p>
        </w:tc>
        <w:tc>
          <w:tcPr>
            <w:tcW w:w="425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6" w:type="dxa"/>
            <w:gridSpan w:val="2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bottom w:val="single" w:sz="12" w:space="0" w:color="auto"/>
            </w:tcBorders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52" w:type="dxa"/>
            <w:gridSpan w:val="6"/>
            <w:vMerge/>
            <w:tcBorders>
              <w:bottom w:val="single" w:sz="12" w:space="0" w:color="auto"/>
            </w:tcBorders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с. 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с. 0,00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24) 111910</w:t>
            </w:r>
            <w:r w:rsidRPr="006475CD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77C50" w:rsidRPr="00D02315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9) 6000</w:t>
            </w:r>
            <w:r w:rsidRPr="00D02315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  <w:p w:rsidR="00877C50" w:rsidRPr="00D02315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11) 20000</w:t>
            </w:r>
            <w:r w:rsidRPr="00D02315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  <w:r w:rsidRPr="00D02315">
              <w:rPr>
                <w:rFonts w:ascii="Times New Roman" w:hAnsi="Times New Roman"/>
                <w:sz w:val="22"/>
                <w:szCs w:val="22"/>
                <w:lang w:eastAsia="ru-RU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6000</w:t>
            </w:r>
            <w:r w:rsidRPr="00D02315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  <w:p w:rsidR="00877C50" w:rsidRPr="006475CD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23</w:t>
            </w:r>
            <w:r w:rsidRPr="006475CD">
              <w:rPr>
                <w:rFonts w:ascii="Times New Roman" w:hAnsi="Times New Roman"/>
                <w:sz w:val="22"/>
                <w:szCs w:val="22"/>
                <w:lang w:eastAsia="ru-RU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23490</w:t>
            </w:r>
            <w:r w:rsidRPr="006475CD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  <w:p w:rsidR="00877C50" w:rsidRPr="00D02315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23</w:t>
            </w:r>
            <w:r w:rsidRPr="006475CD">
              <w:rPr>
                <w:rFonts w:ascii="Times New Roman" w:hAnsi="Times New Roman"/>
                <w:sz w:val="22"/>
                <w:szCs w:val="22"/>
                <w:lang w:eastAsia="ru-RU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36000</w:t>
            </w:r>
            <w:r w:rsidRPr="006475CD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5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24)91490</w:t>
            </w:r>
            <w:r w:rsidRPr="00D02315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9) 8000</w:t>
            </w:r>
            <w:r w:rsidRPr="006475CD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01" w:type="dxa"/>
            <w:gridSpan w:val="6"/>
            <w:vMerge/>
            <w:tcBorders>
              <w:left w:val="single" w:sz="12" w:space="0" w:color="auto"/>
              <w:right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:rsidR="00877C50" w:rsidRPr="00D02315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vMerge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11) 24</w:t>
            </w:r>
            <w:r w:rsidRPr="006475CD">
              <w:rPr>
                <w:rFonts w:ascii="Times New Roman" w:hAnsi="Times New Roman"/>
                <w:sz w:val="22"/>
                <w:szCs w:val="22"/>
                <w:lang w:eastAsia="ru-RU"/>
              </w:rPr>
              <w:t>000,00</w:t>
            </w:r>
          </w:p>
          <w:p w:rsidR="00877C50" w:rsidRPr="006475CD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12) 72</w:t>
            </w:r>
            <w:r w:rsidRPr="006475CD">
              <w:rPr>
                <w:rFonts w:ascii="Times New Roman" w:hAnsi="Times New Roman"/>
                <w:sz w:val="22"/>
                <w:szCs w:val="22"/>
                <w:lang w:eastAsia="ru-RU"/>
              </w:rPr>
              <w:t>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23) 2871</w:t>
            </w:r>
            <w:r w:rsidRPr="006475CD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vMerge/>
            <w:tcBorders>
              <w:lef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об.91490</w:t>
            </w:r>
            <w:r w:rsidRPr="00D02315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об.91490</w:t>
            </w:r>
            <w:r w:rsidRPr="00D02315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111910</w:t>
            </w:r>
            <w:r w:rsidRPr="006475CD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111910</w:t>
            </w:r>
            <w:r w:rsidRPr="006475CD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bottom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Счет 25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Общепроизводственные расходы</w:t>
            </w:r>
          </w:p>
        </w:tc>
        <w:tc>
          <w:tcPr>
            <w:tcW w:w="426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Счет 26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Общехозяйственные расходы</w:t>
            </w:r>
          </w:p>
        </w:tc>
        <w:tc>
          <w:tcPr>
            <w:tcW w:w="425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6" w:type="dxa"/>
            <w:gridSpan w:val="2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52" w:type="dxa"/>
            <w:gridSpan w:val="6"/>
            <w:vMerge/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5" w:type="dxa"/>
            <w:gridSpan w:val="3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</w:tr>
      <w:tr w:rsidR="00877C50" w:rsidRPr="009B4DF4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9) 4000</w:t>
            </w:r>
            <w:r w:rsidRPr="006475CD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10) 1180,00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11) 30000,00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12) 9000,00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15) 8020,00</w:t>
            </w:r>
          </w:p>
          <w:p w:rsidR="00877C50" w:rsidRDefault="00877C50" w:rsidP="00877C50">
            <w:pPr>
              <w:pStyle w:val="affb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23) 23490,00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23) 28710,00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9) 2000,00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11) 40000,00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12) 12000,00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15) 12000,00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20) 14000,00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23) 36000,00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23) 44000,00</w:t>
            </w:r>
          </w:p>
        </w:tc>
      </w:tr>
      <w:tr w:rsidR="00877C50" w:rsidRPr="009B4DF4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vMerge/>
            <w:hideMark/>
          </w:tcPr>
          <w:p w:rsidR="00877C50" w:rsidRPr="006475CD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vMerge/>
            <w:tcBorders>
              <w:left w:val="nil"/>
              <w:bottom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RPr="009B4DF4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об.52200</w:t>
            </w:r>
            <w:r w:rsidRPr="006475CD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52200</w:t>
            </w:r>
            <w:r w:rsidRPr="006475CD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80</w:t>
            </w:r>
            <w:r w:rsidRPr="009B4DF4">
              <w:rPr>
                <w:rFonts w:ascii="Times New Roman" w:hAnsi="Times New Roman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80</w:t>
            </w:r>
            <w:r w:rsidRPr="009B4DF4">
              <w:rPr>
                <w:rFonts w:ascii="Times New Roman" w:hAnsi="Times New Roman"/>
                <w:sz w:val="22"/>
                <w:szCs w:val="22"/>
                <w:lang w:eastAsia="ru-RU"/>
              </w:rPr>
              <w:t>000,00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Счет 43 А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Готовая продукция А</w:t>
            </w:r>
          </w:p>
        </w:tc>
        <w:tc>
          <w:tcPr>
            <w:tcW w:w="426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Счет 43 В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Готовая продукция В</w:t>
            </w:r>
          </w:p>
        </w:tc>
        <w:tc>
          <w:tcPr>
            <w:tcW w:w="425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6" w:type="dxa"/>
            <w:gridSpan w:val="2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52" w:type="dxa"/>
            <w:gridSpan w:val="6"/>
            <w:vMerge/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5" w:type="dxa"/>
            <w:gridSpan w:val="3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3405E3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3405E3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24)91490</w:t>
            </w:r>
            <w:r w:rsidRPr="009B4DF4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5" w:type="dxa"/>
            <w:gridSpan w:val="5"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25) 70000</w:t>
            </w:r>
            <w:r w:rsidRPr="009B4DF4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33) 14000,00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77C50" w:rsidRPr="009B4DF4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24)111910,00</w:t>
            </w:r>
          </w:p>
        </w:tc>
        <w:tc>
          <w:tcPr>
            <w:tcW w:w="1701" w:type="dxa"/>
            <w:gridSpan w:val="6"/>
            <w:hideMark/>
          </w:tcPr>
          <w:p w:rsidR="00877C50" w:rsidRPr="009B4DF4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30) 60</w:t>
            </w:r>
            <w:r w:rsidRPr="009B4DF4">
              <w:rPr>
                <w:rFonts w:ascii="Times New Roman" w:hAnsi="Times New Roman"/>
                <w:sz w:val="22"/>
                <w:szCs w:val="22"/>
                <w:lang w:eastAsia="ru-RU"/>
              </w:rPr>
              <w:t>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91490</w:t>
            </w:r>
            <w:r w:rsidRPr="009B4DF4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84</w:t>
            </w:r>
            <w:r w:rsidRPr="009B4DF4">
              <w:rPr>
                <w:rFonts w:ascii="Times New Roman" w:hAnsi="Times New Roman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об.111910</w:t>
            </w:r>
            <w:r w:rsidRPr="009B4DF4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6</w:t>
            </w:r>
            <w:r w:rsidRPr="009B4DF4">
              <w:rPr>
                <w:rFonts w:ascii="Times New Roman" w:hAnsi="Times New Roman"/>
                <w:sz w:val="22"/>
                <w:szCs w:val="22"/>
                <w:lang w:eastAsia="ru-RU"/>
              </w:rPr>
              <w:t>0000,00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с. 7490</w:t>
            </w:r>
            <w:r w:rsidRPr="003405E3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5" w:type="dxa"/>
            <w:gridSpan w:val="5"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с. 5191</w:t>
            </w:r>
            <w:r w:rsidRPr="009B4DF4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gridSpan w:val="6"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Сче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45 А 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Товары отгруженные (продукция А)</w:t>
            </w:r>
          </w:p>
        </w:tc>
        <w:tc>
          <w:tcPr>
            <w:tcW w:w="426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Счет 50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Касса</w:t>
            </w:r>
          </w:p>
        </w:tc>
        <w:tc>
          <w:tcPr>
            <w:tcW w:w="425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6" w:type="dxa"/>
            <w:gridSpan w:val="2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bottom w:val="single" w:sz="12" w:space="0" w:color="auto"/>
            </w:tcBorders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52" w:type="dxa"/>
            <w:gridSpan w:val="6"/>
            <w:vMerge/>
            <w:tcBorders>
              <w:bottom w:val="single" w:sz="12" w:space="0" w:color="auto"/>
            </w:tcBorders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D23026">
              <w:rPr>
                <w:rFonts w:ascii="Times New Roman" w:eastAsia="MS Mincho" w:hAnsi="Times New Roman"/>
                <w:color w:val="000000"/>
                <w:sz w:val="20"/>
              </w:rPr>
              <w:t>0,00</w:t>
            </w:r>
          </w:p>
        </w:tc>
        <w:tc>
          <w:tcPr>
            <w:tcW w:w="1775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30) 70000,00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с. 0,00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37) </w:t>
            </w:r>
            <w:r w:rsidRPr="00735C24">
              <w:rPr>
                <w:rFonts w:ascii="Times New Roman" w:hAnsi="Times New Roman"/>
                <w:sz w:val="22"/>
                <w:szCs w:val="22"/>
                <w:lang w:eastAsia="ru-RU"/>
              </w:rPr>
              <w:t>107100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77C50" w:rsidRPr="009B4DF4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25) 70000,00</w:t>
            </w:r>
          </w:p>
        </w:tc>
        <w:tc>
          <w:tcPr>
            <w:tcW w:w="1775" w:type="dxa"/>
            <w:gridSpan w:val="5"/>
            <w:vMerge/>
            <w:hideMark/>
          </w:tcPr>
          <w:p w:rsidR="00877C50" w:rsidRPr="009B4DF4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35) 14000,00</w:t>
            </w:r>
          </w:p>
          <w:p w:rsidR="00877C50" w:rsidRPr="00EA6D55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36) </w:t>
            </w:r>
            <w:r w:rsidRPr="00735C24">
              <w:rPr>
                <w:rFonts w:ascii="Times New Roman" w:hAnsi="Times New Roman"/>
                <w:sz w:val="22"/>
                <w:szCs w:val="22"/>
                <w:lang w:eastAsia="ru-RU"/>
              </w:rPr>
              <w:t>107100</w:t>
            </w:r>
          </w:p>
        </w:tc>
        <w:tc>
          <w:tcPr>
            <w:tcW w:w="1701" w:type="dxa"/>
            <w:gridSpan w:val="6"/>
            <w:vMerge/>
            <w:tcBorders>
              <w:bottom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70000,00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70000,00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об.121100,00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об. </w:t>
            </w:r>
            <w:r w:rsidRPr="00735C24">
              <w:rPr>
                <w:rFonts w:ascii="Times New Roman" w:hAnsi="Times New Roman"/>
                <w:sz w:val="22"/>
                <w:szCs w:val="22"/>
                <w:lang w:eastAsia="ru-RU"/>
              </w:rPr>
              <w:t>107100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с. 0,00</w:t>
            </w:r>
          </w:p>
        </w:tc>
        <w:tc>
          <w:tcPr>
            <w:tcW w:w="1775" w:type="dxa"/>
            <w:gridSpan w:val="5"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с. 14000</w:t>
            </w:r>
            <w:r w:rsidRPr="003405E3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01" w:type="dxa"/>
            <w:gridSpan w:val="6"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Счет 51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Расчетные счета </w:t>
            </w:r>
          </w:p>
        </w:tc>
        <w:tc>
          <w:tcPr>
            <w:tcW w:w="426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Счет 60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4572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Расчеты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 поставщик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ми и подрядчиками</w:t>
            </w:r>
          </w:p>
        </w:tc>
        <w:tc>
          <w:tcPr>
            <w:tcW w:w="425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tcBorders>
              <w:bottom w:val="single" w:sz="12" w:space="0" w:color="auto"/>
            </w:tcBorders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87" w:type="dxa"/>
            <w:gridSpan w:val="5"/>
            <w:vMerge/>
            <w:tcBorders>
              <w:bottom w:val="single" w:sz="12" w:space="0" w:color="auto"/>
            </w:tcBorders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52" w:type="dxa"/>
            <w:gridSpan w:val="6"/>
            <w:vMerge/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5" w:type="dxa"/>
            <w:gridSpan w:val="3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77C50" w:rsidRPr="008E6DD4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с. 6</w:t>
            </w:r>
            <w:r w:rsidRPr="003405E3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000</w:t>
            </w:r>
            <w:r w:rsidRPr="003405E3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5" w:type="dxa"/>
            <w:gridSpan w:val="5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18) 36000,00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19) 24024,00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22) 16800,00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36) </w:t>
            </w:r>
            <w:r w:rsidRPr="00981CCC">
              <w:rPr>
                <w:rFonts w:ascii="Times New Roman" w:hAnsi="Times New Roman"/>
                <w:sz w:val="22"/>
                <w:szCs w:val="22"/>
                <w:lang w:eastAsia="ru-RU"/>
              </w:rPr>
              <w:t>107100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41) 8000,00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43) 7000,00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50) </w:t>
            </w:r>
            <w:r w:rsidRPr="00E679DC">
              <w:rPr>
                <w:rFonts w:ascii="Times New Roman" w:hAnsi="Times New Roman"/>
                <w:sz w:val="22"/>
                <w:szCs w:val="22"/>
                <w:lang w:eastAsia="ru-RU"/>
              </w:rPr>
              <w:t>22106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  <w:p w:rsidR="00877C50" w:rsidRPr="008E6DD4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51) </w:t>
            </w:r>
            <w:r w:rsidRPr="00534073">
              <w:rPr>
                <w:rFonts w:ascii="Times New Roman" w:hAnsi="Times New Roman"/>
                <w:sz w:val="22"/>
                <w:szCs w:val="22"/>
                <w:lang w:eastAsia="ru-RU"/>
              </w:rPr>
              <w:t>140142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3405E3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17) 160000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32) 310000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40) 100000</w:t>
            </w:r>
          </w:p>
        </w:tc>
        <w:tc>
          <w:tcPr>
            <w:tcW w:w="1775" w:type="dxa"/>
            <w:gridSpan w:val="5"/>
            <w:vMerge/>
            <w:tcBorders>
              <w:top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18) 36000,00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19) 24024,00</w:t>
            </w:r>
          </w:p>
          <w:p w:rsidR="00877C50" w:rsidRPr="0084572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22) 16800,00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2) 36000,00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15) 24024,00</w:t>
            </w:r>
          </w:p>
          <w:p w:rsidR="00877C50" w:rsidRPr="0084572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20) 16800,00 </w:t>
            </w:r>
          </w:p>
          <w:p w:rsidR="00877C50" w:rsidRPr="0084572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570000,00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об.  </w:t>
            </w:r>
            <w:r w:rsidRPr="008C3A61">
              <w:rPr>
                <w:rFonts w:ascii="Times New Roman" w:hAnsi="Times New Roman"/>
                <w:sz w:val="22"/>
                <w:szCs w:val="22"/>
                <w:lang w:eastAsia="ru-RU"/>
              </w:rPr>
              <w:t>361172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76824,00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76824,00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с. 268828,00</w:t>
            </w:r>
          </w:p>
        </w:tc>
        <w:tc>
          <w:tcPr>
            <w:tcW w:w="1775" w:type="dxa"/>
            <w:gridSpan w:val="5"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Счет 62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Расчеты с покупателями и заказчиками</w:t>
            </w:r>
          </w:p>
        </w:tc>
        <w:tc>
          <w:tcPr>
            <w:tcW w:w="426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Счет 66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D7E8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Расчеты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по краткосро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ным кредитам и займам</w:t>
            </w:r>
          </w:p>
        </w:tc>
        <w:tc>
          <w:tcPr>
            <w:tcW w:w="425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6" w:type="dxa"/>
            <w:gridSpan w:val="2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52" w:type="dxa"/>
            <w:gridSpan w:val="6"/>
            <w:vMerge/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5" w:type="dxa"/>
            <w:gridSpan w:val="3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3405E3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5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877C50" w:rsidRDefault="00877C50" w:rsidP="00877C50">
            <w:pPr>
              <w:pStyle w:val="affb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32)310000,00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40)100000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3405E3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3405E3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26) 160000,00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28) 150000,00</w:t>
            </w:r>
          </w:p>
          <w:p w:rsidR="00877C50" w:rsidRPr="00AD7E86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39) 100000,00</w:t>
            </w:r>
          </w:p>
        </w:tc>
        <w:tc>
          <w:tcPr>
            <w:tcW w:w="1775" w:type="dxa"/>
            <w:gridSpan w:val="5"/>
            <w:vMerge/>
            <w:tcBorders>
              <w:left w:val="nil"/>
              <w:right w:val="nil"/>
            </w:tcBorders>
            <w:hideMark/>
          </w:tcPr>
          <w:p w:rsidR="00877C50" w:rsidRDefault="00877C50" w:rsidP="00877C50">
            <w:pPr>
              <w:pStyle w:val="affb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41) 8000,00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877C50" w:rsidRDefault="00877C50" w:rsidP="00877C50">
            <w:pPr>
              <w:pStyle w:val="affb"/>
              <w:tabs>
                <w:tab w:val="left" w:pos="816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17) 160000,00</w:t>
            </w:r>
          </w:p>
          <w:p w:rsidR="00877C50" w:rsidRDefault="00877C50" w:rsidP="00877C50">
            <w:pPr>
              <w:pStyle w:val="affb"/>
              <w:tabs>
                <w:tab w:val="left" w:pos="816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38) 8000,00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vMerge/>
            <w:hideMark/>
          </w:tcPr>
          <w:p w:rsidR="00877C50" w:rsidRPr="00AD7E86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vMerge/>
            <w:tcBorders>
              <w:left w:val="nil"/>
              <w:bottom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hideMark/>
          </w:tcPr>
          <w:p w:rsidR="00877C50" w:rsidRDefault="00877C50" w:rsidP="00877C50">
            <w:pPr>
              <w:pStyle w:val="affb"/>
              <w:tabs>
                <w:tab w:val="left" w:pos="816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410000,00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410000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об.8000</w:t>
            </w:r>
            <w:r w:rsidRPr="00AD7E86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об.168000</w:t>
            </w:r>
            <w:r w:rsidRPr="00AD7E86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с. 0,00</w:t>
            </w:r>
          </w:p>
        </w:tc>
        <w:tc>
          <w:tcPr>
            <w:tcW w:w="1775" w:type="dxa"/>
            <w:gridSpan w:val="5"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3405E3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с. 16000</w:t>
            </w:r>
            <w:r w:rsidRPr="003405E3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77C50" w:rsidRPr="00AC0969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Pr="00AC0969" w:rsidRDefault="00877C50" w:rsidP="00877C50">
            <w:pPr>
              <w:pStyle w:val="affb"/>
              <w:ind w:firstLine="0"/>
              <w:rPr>
                <w:rFonts w:ascii="Times New Roman" w:hAnsi="Times New Roman"/>
                <w:sz w:val="8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Align w:val="bottom"/>
          </w:tcPr>
          <w:p w:rsidR="00877C50" w:rsidRPr="00AC0969" w:rsidRDefault="00877C50" w:rsidP="00877C50">
            <w:pPr>
              <w:pStyle w:val="affb"/>
              <w:ind w:firstLine="0"/>
              <w:rPr>
                <w:rFonts w:ascii="Times New Roman" w:hAnsi="Times New Roman"/>
                <w:sz w:val="8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877C50" w:rsidRPr="00AC0969" w:rsidRDefault="00877C50" w:rsidP="00877C50">
            <w:pPr>
              <w:pStyle w:val="affb"/>
              <w:ind w:firstLine="0"/>
              <w:rPr>
                <w:rFonts w:ascii="Times New Roman" w:hAnsi="Times New Roman"/>
                <w:sz w:val="8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Pr="00AC0969" w:rsidRDefault="00877C50" w:rsidP="00877C50">
            <w:pPr>
              <w:pStyle w:val="affb"/>
              <w:ind w:firstLine="0"/>
              <w:rPr>
                <w:rFonts w:ascii="Times New Roman" w:hAnsi="Times New Roman"/>
                <w:sz w:val="8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Pr="00AC0969" w:rsidRDefault="00877C50" w:rsidP="00877C50">
            <w:pPr>
              <w:pStyle w:val="affb"/>
              <w:ind w:firstLine="0"/>
              <w:rPr>
                <w:rFonts w:ascii="Times New Roman" w:hAnsi="Times New Roman"/>
                <w:sz w:val="8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Align w:val="bottom"/>
          </w:tcPr>
          <w:p w:rsidR="00877C50" w:rsidRPr="00AC0969" w:rsidRDefault="00877C50" w:rsidP="00877C50">
            <w:pPr>
              <w:pStyle w:val="affb"/>
              <w:ind w:firstLine="0"/>
              <w:rPr>
                <w:rFonts w:ascii="Times New Roman" w:hAnsi="Times New Roman"/>
                <w:sz w:val="8"/>
                <w:szCs w:val="22"/>
                <w:lang w:eastAsia="ru-RU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877C50" w:rsidRPr="00AC0969" w:rsidRDefault="00877C50" w:rsidP="00877C50">
            <w:pPr>
              <w:pStyle w:val="affb"/>
              <w:ind w:firstLine="0"/>
              <w:rPr>
                <w:rFonts w:ascii="Times New Roman" w:hAnsi="Times New Roman"/>
                <w:sz w:val="8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Default="00877C50" w:rsidP="00284BEE">
            <w:pPr>
              <w:pStyle w:val="affb"/>
              <w:pageBreakBefore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Счет 68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84852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Расчеты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по налогам и сборам</w:t>
            </w:r>
          </w:p>
        </w:tc>
        <w:tc>
          <w:tcPr>
            <w:tcW w:w="426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:rsidR="00877C50" w:rsidRDefault="00877C50" w:rsidP="004F043C">
            <w:pPr>
              <w:pStyle w:val="affb"/>
              <w:pageBreakBefore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Счет 69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02D7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Расчеты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по социальному страхованию и обесп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чению</w:t>
            </w:r>
          </w:p>
        </w:tc>
        <w:tc>
          <w:tcPr>
            <w:tcW w:w="425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6" w:type="dxa"/>
            <w:gridSpan w:val="2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bottom w:val="single" w:sz="12" w:space="0" w:color="auto"/>
            </w:tcBorders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52" w:type="dxa"/>
            <w:gridSpan w:val="6"/>
            <w:vMerge/>
            <w:tcBorders>
              <w:bottom w:val="single" w:sz="12" w:space="0" w:color="auto"/>
            </w:tcBorders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3) 6000,00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16) 4004,00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21) 2800,00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51) </w:t>
            </w:r>
            <w:r w:rsidRPr="00534073">
              <w:rPr>
                <w:rFonts w:ascii="Times New Roman" w:hAnsi="Times New Roman"/>
                <w:sz w:val="22"/>
                <w:szCs w:val="22"/>
                <w:lang w:eastAsia="ru-RU"/>
              </w:rPr>
              <w:t>101142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202D75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51) 39</w:t>
            </w:r>
            <w:r w:rsidRPr="00202D75">
              <w:rPr>
                <w:rFonts w:ascii="Times New Roman" w:hAnsi="Times New Roman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202D75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trHeight w:val="941"/>
          <w:jc w:val="center"/>
        </w:trPr>
        <w:tc>
          <w:tcPr>
            <w:tcW w:w="1592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13) </w:t>
            </w:r>
            <w:r w:rsidRPr="009164E3">
              <w:rPr>
                <w:rFonts w:ascii="Times New Roman" w:hAnsi="Times New Roman"/>
                <w:sz w:val="22"/>
                <w:szCs w:val="22"/>
                <w:lang w:eastAsia="ru-RU"/>
              </w:rPr>
              <w:t>16900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27) </w:t>
            </w:r>
            <w:r w:rsidRPr="0098783E">
              <w:rPr>
                <w:rFonts w:ascii="Times New Roman" w:hAnsi="Times New Roman"/>
                <w:sz w:val="22"/>
                <w:szCs w:val="22"/>
                <w:lang w:eastAsia="ru-RU"/>
              </w:rPr>
              <w:t>26667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29) </w:t>
            </w:r>
            <w:r w:rsidRPr="00EE5C1F">
              <w:rPr>
                <w:rFonts w:ascii="Times New Roman" w:hAnsi="Times New Roman"/>
                <w:sz w:val="22"/>
                <w:szCs w:val="22"/>
                <w:lang w:eastAsia="ru-RU"/>
              </w:rPr>
              <w:t>25000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39) </w:t>
            </w:r>
            <w:r w:rsidRPr="00CD77B1">
              <w:rPr>
                <w:rFonts w:ascii="Times New Roman" w:hAnsi="Times New Roman"/>
                <w:sz w:val="22"/>
                <w:szCs w:val="22"/>
                <w:lang w:eastAsia="ru-RU"/>
              </w:rPr>
              <w:t>16667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45) </w:t>
            </w:r>
            <w:r w:rsidRPr="00F6110C">
              <w:rPr>
                <w:rFonts w:ascii="Times New Roman" w:hAnsi="Times New Roman"/>
                <w:sz w:val="22"/>
                <w:szCs w:val="22"/>
                <w:lang w:eastAsia="ru-RU"/>
              </w:rPr>
              <w:t>25409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49) </w:t>
            </w:r>
            <w:r w:rsidRPr="00BA4495">
              <w:rPr>
                <w:rFonts w:ascii="Times New Roman" w:hAnsi="Times New Roman"/>
                <w:sz w:val="22"/>
                <w:szCs w:val="22"/>
                <w:lang w:eastAsia="ru-RU"/>
              </w:rPr>
              <w:t>3303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vMerge/>
            <w:tcBorders>
              <w:left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7) 4800,00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12) 34200,00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об. </w:t>
            </w:r>
            <w:r w:rsidRPr="00534073">
              <w:rPr>
                <w:rFonts w:ascii="Times New Roman" w:hAnsi="Times New Roman"/>
                <w:sz w:val="22"/>
                <w:szCs w:val="22"/>
                <w:lang w:eastAsia="ru-RU"/>
              </w:rPr>
              <w:t>113946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об. </w:t>
            </w:r>
            <w:r w:rsidRPr="00534073">
              <w:rPr>
                <w:rFonts w:ascii="Times New Roman" w:hAnsi="Times New Roman"/>
                <w:sz w:val="22"/>
                <w:szCs w:val="22"/>
                <w:lang w:eastAsia="ru-RU"/>
              </w:rPr>
              <w:t>113946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39</w:t>
            </w:r>
            <w:r w:rsidRPr="00202D75">
              <w:rPr>
                <w:rFonts w:ascii="Times New Roman" w:hAnsi="Times New Roman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39</w:t>
            </w:r>
            <w:r w:rsidRPr="00202D75">
              <w:rPr>
                <w:rFonts w:ascii="Times New Roman" w:hAnsi="Times New Roman"/>
                <w:sz w:val="22"/>
                <w:szCs w:val="22"/>
                <w:lang w:eastAsia="ru-RU"/>
              </w:rPr>
              <w:t>000,00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202D75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202D75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Счет 70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40CB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Расчеты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 персоналом по оплате труда</w:t>
            </w:r>
          </w:p>
        </w:tc>
        <w:tc>
          <w:tcPr>
            <w:tcW w:w="426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Счет 73 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40CB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Расчеты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 персоналом по прочим операциям</w:t>
            </w:r>
          </w:p>
        </w:tc>
        <w:tc>
          <w:tcPr>
            <w:tcW w:w="425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6" w:type="dxa"/>
            <w:gridSpan w:val="2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52" w:type="dxa"/>
            <w:gridSpan w:val="6"/>
            <w:vMerge/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5" w:type="dxa"/>
            <w:gridSpan w:val="3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13) </w:t>
            </w:r>
            <w:r w:rsidRPr="009164E3">
              <w:rPr>
                <w:rFonts w:ascii="Times New Roman" w:hAnsi="Times New Roman"/>
                <w:sz w:val="22"/>
                <w:szCs w:val="22"/>
                <w:lang w:eastAsia="ru-RU"/>
              </w:rPr>
              <w:t>16900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14)6000,00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37) </w:t>
            </w:r>
            <w:r w:rsidRPr="00816F75">
              <w:rPr>
                <w:rFonts w:ascii="Times New Roman" w:hAnsi="Times New Roman"/>
                <w:sz w:val="22"/>
                <w:szCs w:val="22"/>
                <w:lang w:eastAsia="ru-RU"/>
              </w:rPr>
              <w:t>107100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140CBF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137B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140CBF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7C50" w:rsidRPr="00B137B1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35)</w:t>
            </w:r>
            <w:r w:rsidRPr="00140CB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1400</w:t>
            </w:r>
            <w:r w:rsidRPr="00140CBF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6)</w:t>
            </w:r>
            <w:r w:rsidRPr="00140CB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16000,00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11) 114000,00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34)</w:t>
            </w:r>
            <w:r w:rsidRPr="00140CB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1400</w:t>
            </w:r>
            <w:r w:rsidRPr="00140CBF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vMerge/>
            <w:tcBorders>
              <w:left w:val="nil"/>
              <w:right w:val="nil"/>
            </w:tcBorders>
          </w:tcPr>
          <w:p w:rsidR="00877C50" w:rsidRDefault="00877C50" w:rsidP="00877C50">
            <w:pPr>
              <w:pStyle w:val="affb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:rsidR="00877C50" w:rsidRPr="00140CBF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vMerge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vMerge/>
            <w:tcBorders>
              <w:left w:val="nil"/>
              <w:bottom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hideMark/>
          </w:tcPr>
          <w:p w:rsidR="00877C50" w:rsidRPr="00140CBF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tabs>
                <w:tab w:val="left" w:pos="960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130000,00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130000,00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14</w:t>
            </w:r>
            <w:r w:rsidRPr="00140CBF">
              <w:rPr>
                <w:rFonts w:ascii="Times New Roman" w:hAnsi="Times New Roman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14</w:t>
            </w:r>
            <w:r w:rsidRPr="00140CBF">
              <w:rPr>
                <w:rFonts w:ascii="Times New Roman" w:hAnsi="Times New Roman"/>
                <w:sz w:val="22"/>
                <w:szCs w:val="22"/>
                <w:lang w:eastAsia="ru-RU"/>
              </w:rPr>
              <w:t>000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</w:t>
            </w:r>
            <w:r w:rsidRPr="00140CBF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140CBF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137B1">
              <w:rPr>
                <w:rFonts w:ascii="Times New Roman" w:hAnsi="Times New Roman"/>
                <w:sz w:val="22"/>
                <w:szCs w:val="22"/>
                <w:lang w:eastAsia="ru-RU"/>
              </w:rPr>
              <w:t>с.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0,00</w:t>
            </w:r>
          </w:p>
        </w:tc>
        <w:tc>
          <w:tcPr>
            <w:tcW w:w="1701" w:type="dxa"/>
            <w:gridSpan w:val="6"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Счет 75.1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Расчеты по вкладам в уставный капитал</w:t>
            </w:r>
          </w:p>
        </w:tc>
        <w:tc>
          <w:tcPr>
            <w:tcW w:w="426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Счет 75.2 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Расчеты с учредителями по выплате доходов</w:t>
            </w:r>
          </w:p>
        </w:tc>
        <w:tc>
          <w:tcPr>
            <w:tcW w:w="425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6" w:type="dxa"/>
            <w:gridSpan w:val="2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bottom w:val="single" w:sz="12" w:space="0" w:color="auto"/>
            </w:tcBorders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52" w:type="dxa"/>
            <w:gridSpan w:val="6"/>
            <w:vMerge/>
            <w:tcBorders>
              <w:bottom w:val="single" w:sz="12" w:space="0" w:color="auto"/>
            </w:tcBorders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с. 40000</w:t>
            </w:r>
          </w:p>
        </w:tc>
        <w:tc>
          <w:tcPr>
            <w:tcW w:w="1775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1)40000,00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49) </w:t>
            </w:r>
            <w:r w:rsidRPr="00BA4495">
              <w:rPr>
                <w:rFonts w:ascii="Times New Roman" w:hAnsi="Times New Roman"/>
                <w:sz w:val="22"/>
                <w:szCs w:val="22"/>
                <w:lang w:eastAsia="ru-RU"/>
              </w:rPr>
              <w:t>3303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50) </w:t>
            </w:r>
            <w:r w:rsidRPr="00BA4495">
              <w:rPr>
                <w:rFonts w:ascii="Times New Roman" w:hAnsi="Times New Roman"/>
                <w:sz w:val="22"/>
                <w:szCs w:val="22"/>
                <w:lang w:eastAsia="ru-RU"/>
              </w:rPr>
              <w:t>22106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с.0,00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vMerge/>
            <w:tcBorders>
              <w:left w:val="nil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vMerge/>
            <w:tcBorders>
              <w:left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48) </w:t>
            </w:r>
            <w:r w:rsidRPr="00BA4495">
              <w:rPr>
                <w:rFonts w:ascii="Times New Roman" w:hAnsi="Times New Roman"/>
                <w:sz w:val="22"/>
                <w:szCs w:val="22"/>
                <w:lang w:eastAsia="ru-RU"/>
              </w:rPr>
              <w:t>25409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vMerge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vMerge/>
            <w:tcBorders>
              <w:left w:val="nil"/>
              <w:bottom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40000,00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об. </w:t>
            </w:r>
            <w:r w:rsidRPr="00BA4495">
              <w:rPr>
                <w:rFonts w:ascii="Times New Roman" w:hAnsi="Times New Roman"/>
                <w:sz w:val="22"/>
                <w:szCs w:val="22"/>
                <w:lang w:eastAsia="ru-RU"/>
              </w:rPr>
              <w:t>25409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об. </w:t>
            </w:r>
            <w:r w:rsidRPr="00BA4495">
              <w:rPr>
                <w:rFonts w:ascii="Times New Roman" w:hAnsi="Times New Roman"/>
                <w:sz w:val="22"/>
                <w:szCs w:val="22"/>
                <w:lang w:eastAsia="ru-RU"/>
              </w:rPr>
              <w:t>25409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с. 0,00</w:t>
            </w:r>
          </w:p>
        </w:tc>
        <w:tc>
          <w:tcPr>
            <w:tcW w:w="1775" w:type="dxa"/>
            <w:gridSpan w:val="5"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с.</w:t>
            </w:r>
            <w:r w:rsidRPr="003405E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Счет 76 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Расчеты с разными д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биторами и кредиторами</w:t>
            </w:r>
          </w:p>
        </w:tc>
        <w:tc>
          <w:tcPr>
            <w:tcW w:w="426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Счет 80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Уставный капитал</w:t>
            </w:r>
          </w:p>
        </w:tc>
        <w:tc>
          <w:tcPr>
            <w:tcW w:w="425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tcBorders>
              <w:bottom w:val="single" w:sz="12" w:space="0" w:color="auto"/>
            </w:tcBorders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87" w:type="dxa"/>
            <w:gridSpan w:val="5"/>
            <w:vMerge/>
            <w:tcBorders>
              <w:bottom w:val="single" w:sz="12" w:space="0" w:color="auto"/>
            </w:tcBorders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bottom w:val="single" w:sz="12" w:space="0" w:color="auto"/>
            </w:tcBorders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52" w:type="dxa"/>
            <w:gridSpan w:val="6"/>
            <w:vMerge/>
            <w:tcBorders>
              <w:bottom w:val="single" w:sz="12" w:space="0" w:color="auto"/>
            </w:tcBorders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7C50" w:rsidRPr="00DA2C91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43)</w:t>
            </w:r>
            <w:r w:rsidRPr="004A4E2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7000,00</w:t>
            </w:r>
          </w:p>
          <w:p w:rsidR="00877C50" w:rsidRPr="00DA2C91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3405E3">
              <w:rPr>
                <w:rFonts w:ascii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с. 100000,00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trHeight w:val="557"/>
          <w:jc w:val="center"/>
        </w:trPr>
        <w:tc>
          <w:tcPr>
            <w:tcW w:w="1592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tcBorders>
              <w:top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14) 6000,00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42) 7000,00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ab/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7000,00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13000,00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об.0</w:t>
            </w:r>
            <w:r w:rsidRPr="004A4E2D"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с. 6000,00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с. 100000,00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284BEE" w:rsidRDefault="00284BEE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284BEE" w:rsidRDefault="00284BEE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Счет 82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Резервный капитал</w:t>
            </w:r>
          </w:p>
        </w:tc>
        <w:tc>
          <w:tcPr>
            <w:tcW w:w="426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Счет 84 </w:t>
            </w:r>
          </w:p>
          <w:p w:rsidR="00877C50" w:rsidRDefault="00877C50" w:rsidP="00877C50">
            <w:pPr>
              <w:pStyle w:val="affb"/>
              <w:ind w:firstLine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C0969">
              <w:rPr>
                <w:rFonts w:ascii="Times New Roman" w:hAnsi="Times New Roman"/>
                <w:sz w:val="20"/>
                <w:szCs w:val="22"/>
                <w:lang w:eastAsia="ru-RU"/>
              </w:rPr>
              <w:lastRenderedPageBreak/>
              <w:t>Нераспределенная пр</w:t>
            </w:r>
            <w:r w:rsidRPr="00AC0969">
              <w:rPr>
                <w:rFonts w:ascii="Times New Roman" w:hAnsi="Times New Roman"/>
                <w:sz w:val="20"/>
                <w:szCs w:val="22"/>
                <w:lang w:eastAsia="ru-RU"/>
              </w:rPr>
              <w:t>и</w:t>
            </w:r>
            <w:r w:rsidRPr="00AC0969">
              <w:rPr>
                <w:rFonts w:ascii="Times New Roman" w:hAnsi="Times New Roman"/>
                <w:sz w:val="20"/>
                <w:szCs w:val="22"/>
                <w:lang w:eastAsia="ru-RU"/>
              </w:rPr>
              <w:t xml:space="preserve">быль </w:t>
            </w:r>
            <w:r w:rsidRPr="00AC0969">
              <w:rPr>
                <w:rFonts w:ascii="Times New Roman" w:hAnsi="Times New Roman"/>
                <w:sz w:val="22"/>
                <w:szCs w:val="22"/>
                <w:lang w:eastAsia="ru-RU"/>
              </w:rPr>
              <w:t>(</w:t>
            </w:r>
            <w:r w:rsidRPr="00AC0969">
              <w:rPr>
                <w:rFonts w:ascii="Times New Roman" w:hAnsi="Times New Roman"/>
                <w:sz w:val="20"/>
                <w:szCs w:val="22"/>
                <w:lang w:eastAsia="ru-RU"/>
              </w:rPr>
              <w:t>непокрытый уб</w:t>
            </w:r>
            <w:r w:rsidRPr="00AC0969">
              <w:rPr>
                <w:rFonts w:ascii="Times New Roman" w:hAnsi="Times New Roman"/>
                <w:sz w:val="20"/>
                <w:szCs w:val="22"/>
                <w:lang w:eastAsia="ru-RU"/>
              </w:rPr>
              <w:t>ы</w:t>
            </w:r>
            <w:r w:rsidRPr="00AC0969">
              <w:rPr>
                <w:rFonts w:ascii="Times New Roman" w:hAnsi="Times New Roman"/>
                <w:sz w:val="20"/>
                <w:szCs w:val="22"/>
                <w:lang w:eastAsia="ru-RU"/>
              </w:rPr>
              <w:t>ток</w:t>
            </w:r>
            <w:r w:rsidRPr="00AC0969">
              <w:rPr>
                <w:rFonts w:ascii="Times New Roman" w:hAnsi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25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6" w:type="dxa"/>
            <w:gridSpan w:val="2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bottom w:val="single" w:sz="12" w:space="0" w:color="auto"/>
            </w:tcBorders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52" w:type="dxa"/>
            <w:gridSpan w:val="6"/>
            <w:vMerge/>
            <w:tcBorders>
              <w:bottom w:val="single" w:sz="12" w:space="0" w:color="auto"/>
            </w:tcBorders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77C50" w:rsidRPr="00F63DA3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с. 0,00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:rsidR="00877C50" w:rsidRDefault="00877C50" w:rsidP="00877C50">
            <w:pPr>
              <w:pStyle w:val="affb"/>
              <w:tabs>
                <w:tab w:val="left" w:pos="852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с. 0,00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77C50" w:rsidRPr="00F63DA3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47) </w:t>
            </w:r>
            <w:r w:rsidRPr="00A0693C">
              <w:rPr>
                <w:rFonts w:ascii="Times New Roman" w:hAnsi="Times New Roman"/>
                <w:sz w:val="22"/>
                <w:szCs w:val="22"/>
                <w:lang w:eastAsia="ru-RU"/>
              </w:rPr>
              <w:t>5082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47) </w:t>
            </w:r>
            <w:r w:rsidRPr="00A0693C">
              <w:rPr>
                <w:rFonts w:ascii="Times New Roman" w:hAnsi="Times New Roman"/>
                <w:sz w:val="22"/>
                <w:szCs w:val="22"/>
                <w:lang w:eastAsia="ru-RU"/>
              </w:rPr>
              <w:t>5082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48) </w:t>
            </w:r>
            <w:r w:rsidRPr="00D65BEB">
              <w:rPr>
                <w:rFonts w:ascii="Times New Roman" w:hAnsi="Times New Roman"/>
                <w:sz w:val="22"/>
                <w:szCs w:val="22"/>
                <w:lang w:eastAsia="ru-RU"/>
              </w:rPr>
              <w:t>25409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877C50" w:rsidRDefault="00877C50" w:rsidP="00877C50">
            <w:pPr>
              <w:pStyle w:val="affb"/>
              <w:tabs>
                <w:tab w:val="left" w:pos="852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46) </w:t>
            </w:r>
            <w:r w:rsidRPr="00F6110C">
              <w:rPr>
                <w:rFonts w:ascii="Times New Roman" w:hAnsi="Times New Roman"/>
                <w:sz w:val="22"/>
                <w:szCs w:val="22"/>
                <w:lang w:eastAsia="ru-RU"/>
              </w:rPr>
              <w:t>101637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vMerge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vMerge/>
            <w:tcBorders>
              <w:left w:val="nil"/>
              <w:bottom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об. </w:t>
            </w:r>
            <w:r w:rsidRPr="00A0693C">
              <w:rPr>
                <w:rFonts w:ascii="Times New Roman" w:hAnsi="Times New Roman"/>
                <w:sz w:val="22"/>
                <w:szCs w:val="22"/>
                <w:lang w:eastAsia="ru-RU"/>
              </w:rPr>
              <w:t>5082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30491,00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об. </w:t>
            </w:r>
            <w:r w:rsidRPr="00F6110C">
              <w:rPr>
                <w:rFonts w:ascii="Times New Roman" w:hAnsi="Times New Roman"/>
                <w:sz w:val="22"/>
                <w:szCs w:val="22"/>
                <w:lang w:eastAsia="ru-RU"/>
              </w:rPr>
              <w:t>101637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с. </w:t>
            </w:r>
            <w:r w:rsidRPr="00A0693C">
              <w:rPr>
                <w:rFonts w:ascii="Times New Roman" w:hAnsi="Times New Roman"/>
                <w:sz w:val="22"/>
                <w:szCs w:val="22"/>
                <w:lang w:eastAsia="ru-RU"/>
              </w:rPr>
              <w:t>5082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71146,00</w:t>
            </w:r>
          </w:p>
        </w:tc>
      </w:tr>
      <w:tr w:rsidR="00877C50" w:rsidTr="00877C50">
        <w:trPr>
          <w:gridBefore w:val="1"/>
          <w:gridAfter w:val="11"/>
          <w:wBefore w:w="107" w:type="dxa"/>
          <w:wAfter w:w="3190" w:type="dxa"/>
          <w:cantSplit/>
          <w:trHeight w:val="74"/>
          <w:jc w:val="center"/>
        </w:trPr>
        <w:tc>
          <w:tcPr>
            <w:tcW w:w="354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wBefore w:w="107" w:type="dxa"/>
          <w:cantSplit/>
          <w:jc w:val="center"/>
        </w:trPr>
        <w:tc>
          <w:tcPr>
            <w:tcW w:w="2586" w:type="dxa"/>
            <w:gridSpan w:val="5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Счет 90 А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 Продажи продукции А</w:t>
            </w:r>
          </w:p>
        </w:tc>
        <w:tc>
          <w:tcPr>
            <w:tcW w:w="851" w:type="dxa"/>
            <w:gridSpan w:val="5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gridSpan w:val="7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gridSpan w:val="6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Счет 90 В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44593">
              <w:rPr>
                <w:rFonts w:ascii="Times New Roman" w:hAnsi="Times New Roman"/>
                <w:sz w:val="22"/>
                <w:szCs w:val="22"/>
                <w:lang w:eastAsia="ru-RU"/>
              </w:rPr>
              <w:t>Продажи продукции В</w:t>
            </w:r>
          </w:p>
        </w:tc>
        <w:tc>
          <w:tcPr>
            <w:tcW w:w="426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wBefore w:w="107" w:type="dxa"/>
          <w:cantSplit/>
          <w:jc w:val="center"/>
        </w:trPr>
        <w:tc>
          <w:tcPr>
            <w:tcW w:w="2586" w:type="dxa"/>
            <w:gridSpan w:val="5"/>
            <w:vMerge/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851" w:type="dxa"/>
            <w:gridSpan w:val="5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707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bottom w:val="single" w:sz="12" w:space="0" w:color="auto"/>
            </w:tcBorders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</w:t>
            </w:r>
          </w:p>
        </w:tc>
        <w:tc>
          <w:tcPr>
            <w:tcW w:w="2553" w:type="dxa"/>
            <w:gridSpan w:val="6"/>
            <w:vMerge/>
            <w:tcBorders>
              <w:bottom w:val="single" w:sz="12" w:space="0" w:color="auto"/>
            </w:tcBorders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6" w:type="dxa"/>
            <w:gridSpan w:val="3"/>
            <w:tcBorders>
              <w:bottom w:val="single" w:sz="12" w:space="0" w:color="auto"/>
            </w:tcBorders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trHeight w:val="978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29)</w:t>
            </w:r>
            <w:r>
              <w:t xml:space="preserve"> </w:t>
            </w:r>
            <w:r w:rsidRPr="00EE5C1F">
              <w:rPr>
                <w:rFonts w:ascii="Times New Roman" w:hAnsi="Times New Roman"/>
                <w:sz w:val="22"/>
                <w:szCs w:val="22"/>
                <w:lang w:eastAsia="ru-RU"/>
              </w:rPr>
              <w:t>25000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30) 70000,00</w:t>
            </w:r>
          </w:p>
          <w:p w:rsidR="00877C50" w:rsidRPr="00F63DA3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31) 55000,00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28) 150000,00</w:t>
            </w:r>
          </w:p>
        </w:tc>
        <w:tc>
          <w:tcPr>
            <w:tcW w:w="708" w:type="dxa"/>
            <w:gridSpan w:val="4"/>
            <w:tcBorders>
              <w:bottom w:val="nil"/>
            </w:tcBorders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27) </w:t>
            </w:r>
            <w:r w:rsidRPr="0098783E">
              <w:rPr>
                <w:rFonts w:ascii="Times New Roman" w:hAnsi="Times New Roman"/>
                <w:sz w:val="22"/>
                <w:szCs w:val="22"/>
                <w:lang w:eastAsia="ru-RU"/>
              </w:rPr>
              <w:t>26667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30) 60000,00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31) 73333,00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77C50" w:rsidRDefault="00877C50" w:rsidP="00877C50">
            <w:pPr>
              <w:pStyle w:val="affb"/>
              <w:tabs>
                <w:tab w:val="left" w:pos="852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26) 160000,00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150000,00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150000,00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160000,00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160000,00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Счет 91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Прочие доходы 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и расходы</w:t>
            </w:r>
          </w:p>
        </w:tc>
        <w:tc>
          <w:tcPr>
            <w:tcW w:w="426" w:type="dxa"/>
            <w:gridSpan w:val="2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Счет 94 </w:t>
            </w:r>
          </w:p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Недостачи и потери от порчи ценностей</w:t>
            </w:r>
          </w:p>
        </w:tc>
        <w:tc>
          <w:tcPr>
            <w:tcW w:w="425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tcBorders>
              <w:bottom w:val="single" w:sz="12" w:space="0" w:color="auto"/>
            </w:tcBorders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87" w:type="dxa"/>
            <w:gridSpan w:val="5"/>
            <w:vMerge/>
            <w:tcBorders>
              <w:bottom w:val="single" w:sz="12" w:space="0" w:color="auto"/>
            </w:tcBorders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bottom w:val="single" w:sz="12" w:space="0" w:color="auto"/>
            </w:tcBorders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552" w:type="dxa"/>
            <w:gridSpan w:val="6"/>
            <w:vMerge/>
            <w:tcBorders>
              <w:bottom w:val="single" w:sz="12" w:space="0" w:color="auto"/>
            </w:tcBorders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38) 8000,00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39) </w:t>
            </w:r>
            <w:r w:rsidRPr="00CD77B1">
              <w:rPr>
                <w:rFonts w:ascii="Times New Roman" w:hAnsi="Times New Roman"/>
                <w:sz w:val="22"/>
                <w:szCs w:val="22"/>
                <w:lang w:eastAsia="ru-RU"/>
              </w:rPr>
              <w:t>16667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39) 69620,00</w:t>
            </w:r>
          </w:p>
          <w:p w:rsidR="00877C50" w:rsidRPr="00DA2C91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42) 7000,00</w:t>
            </w:r>
          </w:p>
        </w:tc>
        <w:tc>
          <w:tcPr>
            <w:tcW w:w="1775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39) 100000,00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44) 1287,00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33) 14000,00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34) 14000,00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trHeight w:val="898"/>
          <w:jc w:val="center"/>
        </w:trPr>
        <w:tc>
          <w:tcPr>
            <w:tcW w:w="1592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vMerge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vMerge/>
            <w:tcBorders>
              <w:left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101287,00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101287,00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14000,00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 14000,00</w:t>
            </w: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3"/>
          <w:wBefore w:w="107" w:type="dxa"/>
          <w:wAfter w:w="426" w:type="dxa"/>
          <w:cantSplit/>
          <w:jc w:val="center"/>
        </w:trPr>
        <w:tc>
          <w:tcPr>
            <w:tcW w:w="2586" w:type="dxa"/>
            <w:gridSpan w:val="5"/>
            <w:vMerge w:val="restart"/>
            <w:vAlign w:val="bottom"/>
            <w:hideMark/>
          </w:tcPr>
          <w:p w:rsidR="00877C50" w:rsidRPr="00DF4E68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77C50" w:rsidRPr="00DF4E68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E68">
              <w:rPr>
                <w:rFonts w:ascii="Times New Roman" w:hAnsi="Times New Roman"/>
                <w:sz w:val="22"/>
                <w:szCs w:val="22"/>
                <w:lang w:eastAsia="ru-RU"/>
              </w:rPr>
              <w:t>Счет 99</w:t>
            </w:r>
          </w:p>
          <w:p w:rsidR="00877C50" w:rsidRPr="00DF4E68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E68">
              <w:rPr>
                <w:rFonts w:ascii="Times New Roman" w:hAnsi="Times New Roman"/>
                <w:sz w:val="22"/>
                <w:szCs w:val="22"/>
                <w:lang w:eastAsia="ru-RU"/>
              </w:rPr>
              <w:t>Д       Прибыли и убытки</w:t>
            </w:r>
          </w:p>
        </w:tc>
        <w:tc>
          <w:tcPr>
            <w:tcW w:w="851" w:type="dxa"/>
            <w:gridSpan w:val="5"/>
            <w:vAlign w:val="bottom"/>
          </w:tcPr>
          <w:p w:rsidR="00877C50" w:rsidRPr="00DF4E68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:rsidR="00877C50" w:rsidRPr="00944593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highlight w:val="magenta"/>
                <w:lang w:eastAsia="ru-RU"/>
              </w:rPr>
            </w:pPr>
          </w:p>
          <w:p w:rsidR="00877C50" w:rsidRPr="00944593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highlight w:val="magenta"/>
                <w:lang w:eastAsia="ru-RU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3"/>
          <w:wBefore w:w="107" w:type="dxa"/>
          <w:wAfter w:w="426" w:type="dxa"/>
          <w:cantSplit/>
          <w:jc w:val="center"/>
        </w:trPr>
        <w:tc>
          <w:tcPr>
            <w:tcW w:w="2586" w:type="dxa"/>
            <w:gridSpan w:val="5"/>
            <w:vMerge/>
            <w:tcBorders>
              <w:bottom w:val="single" w:sz="12" w:space="0" w:color="auto"/>
            </w:tcBorders>
            <w:vAlign w:val="center"/>
            <w:hideMark/>
          </w:tcPr>
          <w:p w:rsidR="00877C50" w:rsidRPr="00DF4E68" w:rsidRDefault="00877C50" w:rsidP="00877C50">
            <w:pPr>
              <w:spacing w:line="256" w:lineRule="auto"/>
            </w:pPr>
          </w:p>
        </w:tc>
        <w:tc>
          <w:tcPr>
            <w:tcW w:w="851" w:type="dxa"/>
            <w:gridSpan w:val="5"/>
            <w:tcBorders>
              <w:bottom w:val="single" w:sz="12" w:space="0" w:color="auto"/>
            </w:tcBorders>
            <w:vAlign w:val="bottom"/>
            <w:hideMark/>
          </w:tcPr>
          <w:p w:rsidR="00877C50" w:rsidRPr="00DF4E68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E68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 К</w:t>
            </w:r>
          </w:p>
        </w:tc>
        <w:tc>
          <w:tcPr>
            <w:tcW w:w="283" w:type="dxa"/>
            <w:vAlign w:val="bottom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6"/>
            <w:vMerge/>
            <w:vAlign w:val="center"/>
            <w:hideMark/>
          </w:tcPr>
          <w:p w:rsidR="00877C50" w:rsidRDefault="00877C50" w:rsidP="00877C50">
            <w:pPr>
              <w:spacing w:line="256" w:lineRule="auto"/>
            </w:pPr>
          </w:p>
        </w:tc>
        <w:tc>
          <w:tcPr>
            <w:tcW w:w="425" w:type="dxa"/>
            <w:gridSpan w:val="3"/>
            <w:vAlign w:val="bottom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44) </w:t>
            </w:r>
            <w:r w:rsidRPr="00BB2741">
              <w:rPr>
                <w:rFonts w:ascii="Times New Roman" w:hAnsi="Times New Roman"/>
                <w:sz w:val="22"/>
                <w:szCs w:val="22"/>
                <w:lang w:eastAsia="ru-RU"/>
              </w:rPr>
              <w:t>1287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,00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45) 25409,00</w:t>
            </w:r>
          </w:p>
          <w:p w:rsidR="00877C50" w:rsidRPr="00DA2C91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46) 101637,00</w:t>
            </w:r>
          </w:p>
        </w:tc>
        <w:tc>
          <w:tcPr>
            <w:tcW w:w="1775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31) </w:t>
            </w:r>
            <w:r w:rsidRPr="00D31DE3">
              <w:rPr>
                <w:rFonts w:ascii="Times New Roman" w:hAnsi="Times New Roman"/>
                <w:sz w:val="22"/>
                <w:szCs w:val="22"/>
                <w:lang w:eastAsia="ru-RU"/>
              </w:rPr>
              <w:t>128333</w:t>
            </w:r>
          </w:p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vMerge w:val="restart"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tcBorders>
              <w:right w:val="nil"/>
            </w:tcBorders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trHeight w:val="547"/>
          <w:jc w:val="center"/>
        </w:trPr>
        <w:tc>
          <w:tcPr>
            <w:tcW w:w="1592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vMerge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vMerge/>
            <w:hideMark/>
          </w:tcPr>
          <w:p w:rsidR="00877C50" w:rsidRDefault="00877C50" w:rsidP="00877C50">
            <w:pPr>
              <w:pStyle w:val="affb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об.</w:t>
            </w:r>
            <w:r w:rsidRPr="00D31DE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128333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об. </w:t>
            </w:r>
            <w:r w:rsidRPr="00D31DE3">
              <w:rPr>
                <w:rFonts w:ascii="Times New Roman" w:hAnsi="Times New Roman"/>
                <w:sz w:val="22"/>
                <w:szCs w:val="22"/>
                <w:lang w:eastAsia="ru-RU"/>
              </w:rPr>
              <w:t>128333</w:t>
            </w: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right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77C50" w:rsidTr="00877C50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75" w:type="dxa"/>
            <w:gridSpan w:val="5"/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bottom w:val="nil"/>
            </w:tcBorders>
            <w:hideMark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</w:tcPr>
          <w:p w:rsidR="00877C50" w:rsidRDefault="00877C50" w:rsidP="00877C50">
            <w:pPr>
              <w:pStyle w:val="affb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</w:tbl>
    <w:p w:rsidR="00877C50" w:rsidRDefault="00877C50" w:rsidP="00877C50">
      <w:pPr>
        <w:spacing w:line="360" w:lineRule="auto"/>
        <w:rPr>
          <w:rFonts w:eastAsia="MS Mincho"/>
          <w:color w:val="FF0000"/>
          <w:sz w:val="28"/>
          <w:szCs w:val="28"/>
        </w:rPr>
      </w:pPr>
    </w:p>
    <w:p w:rsidR="00136561" w:rsidRDefault="00136561" w:rsidP="00136561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E07D9">
        <w:rPr>
          <w:rFonts w:eastAsia="MS Mincho"/>
          <w:sz w:val="28"/>
          <w:szCs w:val="28"/>
        </w:rPr>
        <w:t>По итогам отчетного периода, на основании полученных данных з</w:t>
      </w:r>
      <w:r w:rsidRPr="00CE07D9">
        <w:rPr>
          <w:rFonts w:eastAsia="MS Mincho"/>
          <w:sz w:val="28"/>
          <w:szCs w:val="28"/>
        </w:rPr>
        <w:t>а</w:t>
      </w:r>
      <w:r w:rsidRPr="00CE07D9">
        <w:rPr>
          <w:rFonts w:eastAsia="MS Mincho"/>
          <w:sz w:val="28"/>
          <w:szCs w:val="28"/>
        </w:rPr>
        <w:t>полнен отчет о финансовых результатах (Приложение А) и составлен баланс на конец отчетного периода (Приложение Б)</w:t>
      </w:r>
      <w:r>
        <w:rPr>
          <w:rFonts w:eastAsia="MS Mincho"/>
          <w:sz w:val="28"/>
          <w:szCs w:val="28"/>
        </w:rPr>
        <w:t>.</w:t>
      </w:r>
    </w:p>
    <w:p w:rsidR="00136561" w:rsidRPr="008C7B17" w:rsidRDefault="00136561" w:rsidP="00877C50">
      <w:pPr>
        <w:spacing w:line="360" w:lineRule="auto"/>
        <w:rPr>
          <w:rFonts w:eastAsia="MS Mincho"/>
          <w:color w:val="FF0000"/>
          <w:sz w:val="28"/>
          <w:szCs w:val="28"/>
        </w:rPr>
      </w:pPr>
    </w:p>
    <w:tbl>
      <w:tblPr>
        <w:tblW w:w="10191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"/>
        <w:gridCol w:w="852"/>
        <w:gridCol w:w="458"/>
        <w:gridCol w:w="3243"/>
        <w:gridCol w:w="126"/>
        <w:gridCol w:w="724"/>
        <w:gridCol w:w="126"/>
        <w:gridCol w:w="740"/>
        <w:gridCol w:w="111"/>
        <w:gridCol w:w="858"/>
        <w:gridCol w:w="134"/>
        <w:gridCol w:w="858"/>
        <w:gridCol w:w="134"/>
        <w:gridCol w:w="740"/>
        <w:gridCol w:w="111"/>
        <w:gridCol w:w="739"/>
        <w:gridCol w:w="111"/>
      </w:tblGrid>
      <w:tr w:rsidR="00877C50" w:rsidRPr="008C7B17" w:rsidTr="00136561">
        <w:trPr>
          <w:gridBefore w:val="1"/>
          <w:wBefore w:w="126" w:type="dxa"/>
          <w:trHeight w:val="37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C50" w:rsidRPr="008C7B17" w:rsidRDefault="00877C50" w:rsidP="00284BEE">
            <w:pPr>
              <w:pageBreakBefore/>
              <w:jc w:val="center"/>
            </w:pPr>
          </w:p>
        </w:tc>
        <w:tc>
          <w:tcPr>
            <w:tcW w:w="87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C50" w:rsidRPr="00154F88" w:rsidRDefault="00806403" w:rsidP="0080640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Оборотно-сальдовая ведомость</w:t>
            </w:r>
          </w:p>
        </w:tc>
      </w:tr>
      <w:tr w:rsidR="00877C50" w:rsidRPr="008C7B17" w:rsidTr="00136561">
        <w:trPr>
          <w:gridBefore w:val="1"/>
          <w:wBefore w:w="126" w:type="dxa"/>
          <w:trHeight w:val="315"/>
        </w:trPr>
        <w:tc>
          <w:tcPr>
            <w:tcW w:w="467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77C50" w:rsidRPr="008C7B17" w:rsidRDefault="00877C50" w:rsidP="00877C50">
            <w:pPr>
              <w:jc w:val="center"/>
            </w:pPr>
            <w:r w:rsidRPr="008C7B17">
              <w:t>Номер и наименование счета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Сальдо на нач</w:t>
            </w:r>
            <w:r w:rsidRPr="008C7B17">
              <w:t>а</w:t>
            </w:r>
            <w:r w:rsidRPr="008C7B17">
              <w:t>ло периода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77C50" w:rsidRPr="008C7B17" w:rsidRDefault="00877C50" w:rsidP="00877C50">
            <w:pPr>
              <w:jc w:val="center"/>
            </w:pPr>
            <w:r w:rsidRPr="008C7B17">
              <w:t>Обороты за период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77C50" w:rsidRPr="008C7B17" w:rsidRDefault="00877C50" w:rsidP="00877C50">
            <w:pPr>
              <w:jc w:val="center"/>
            </w:pPr>
            <w:r w:rsidRPr="008C7B17">
              <w:t>Сальдо на конец периода</w:t>
            </w:r>
          </w:p>
        </w:tc>
      </w:tr>
      <w:tr w:rsidR="00877C50" w:rsidRPr="008C7B17" w:rsidTr="00136561">
        <w:trPr>
          <w:gridBefore w:val="1"/>
          <w:wBefore w:w="126" w:type="dxa"/>
          <w:trHeight w:val="330"/>
        </w:trPr>
        <w:tc>
          <w:tcPr>
            <w:tcW w:w="467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C50" w:rsidRPr="008C7B17" w:rsidRDefault="00877C50" w:rsidP="00877C50">
            <w:pPr>
              <w:jc w:val="center"/>
            </w:pPr>
            <w:r w:rsidRPr="008C7B17">
              <w:t>Дебет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77C50" w:rsidRPr="008C7B17" w:rsidRDefault="00877C50" w:rsidP="00877C50">
            <w:pPr>
              <w:jc w:val="center"/>
            </w:pPr>
            <w:r w:rsidRPr="008C7B17">
              <w:t>Кредит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77C50" w:rsidRPr="008C7B17" w:rsidRDefault="00877C50" w:rsidP="00877C50">
            <w:pPr>
              <w:jc w:val="center"/>
            </w:pPr>
            <w:r w:rsidRPr="008C7B17">
              <w:t>Дебет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77C50" w:rsidRPr="008C7B17" w:rsidRDefault="00877C50" w:rsidP="00877C50">
            <w:pPr>
              <w:jc w:val="center"/>
            </w:pPr>
            <w:r w:rsidRPr="008C7B17">
              <w:t>Кредит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77C50" w:rsidRPr="008C7B17" w:rsidRDefault="00877C50" w:rsidP="00877C50">
            <w:pPr>
              <w:jc w:val="center"/>
            </w:pPr>
            <w:r w:rsidRPr="008C7B17">
              <w:t>Дебет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77C50" w:rsidRPr="008C7B17" w:rsidRDefault="00877C50" w:rsidP="00877C50">
            <w:pPr>
              <w:jc w:val="center"/>
            </w:pPr>
            <w:r w:rsidRPr="008C7B17">
              <w:t>Кредит</w:t>
            </w:r>
          </w:p>
        </w:tc>
      </w:tr>
      <w:tr w:rsidR="00877C50" w:rsidRPr="008C7B17" w:rsidTr="00136561">
        <w:trPr>
          <w:gridBefore w:val="1"/>
          <w:wBefore w:w="126" w:type="dxa"/>
          <w:trHeight w:val="33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77C50" w:rsidRPr="008C7B17" w:rsidRDefault="00877C50" w:rsidP="00877C50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01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Основные средства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141600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141600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</w:tr>
      <w:tr w:rsidR="00877C50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7C50" w:rsidRPr="008C7B17" w:rsidRDefault="00877C50" w:rsidP="00877C50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02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Амортизация основных средств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1180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1180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</w:tr>
      <w:tr w:rsidR="00877C50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7C50" w:rsidRPr="008C7B17" w:rsidRDefault="00877C50" w:rsidP="00877C50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07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Оборудование к установке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40000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</w:tr>
      <w:tr w:rsidR="00877C50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7C50" w:rsidRPr="008C7B17" w:rsidRDefault="00877C50" w:rsidP="00877C50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08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Вложения во внеоборотные активы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70800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70800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</w:tr>
      <w:tr w:rsidR="00877C50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7C50" w:rsidRPr="008C7B17" w:rsidRDefault="00877C50" w:rsidP="00877C50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10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Материалы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30000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30000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</w:tr>
      <w:tr w:rsidR="00877C50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7C50" w:rsidRPr="008C7B17" w:rsidRDefault="00877C50" w:rsidP="00877C50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19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Налог на добавленную стоимость по пр</w:t>
            </w:r>
            <w:r w:rsidRPr="008C7B17">
              <w:t>и</w:t>
            </w:r>
            <w:r w:rsidRPr="008C7B17">
              <w:t>обретенным ценностям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12804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12804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</w:tr>
      <w:tr w:rsidR="00877C50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7C50" w:rsidRPr="008C7B17" w:rsidRDefault="00877C50" w:rsidP="00877C50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20.1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Амортизация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91490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91490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</w:tr>
      <w:tr w:rsidR="00877C50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7C50" w:rsidRPr="008C7B17" w:rsidRDefault="00877C50" w:rsidP="00877C50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20.2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Затраты на оплату труда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111910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111910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</w:tr>
      <w:tr w:rsidR="00877C50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7C50" w:rsidRPr="008C7B17" w:rsidRDefault="00877C50" w:rsidP="00877C50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25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Общепроизводственные расходы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52200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52200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</w:tr>
      <w:tr w:rsidR="00877C50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7C50" w:rsidRPr="008C7B17" w:rsidRDefault="00877C50" w:rsidP="00877C50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26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Общехозяйственные расходы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80000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</w:tr>
      <w:tr w:rsidR="00877C50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7C50" w:rsidRPr="008C7B17" w:rsidRDefault="00877C50" w:rsidP="00877C50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43.1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Готовая продукция по плановой себ</w:t>
            </w:r>
            <w:r w:rsidRPr="008C7B17">
              <w:t>е</w:t>
            </w:r>
            <w:r w:rsidRPr="008C7B17">
              <w:t>стоимости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91490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84000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  <w:r w:rsidRPr="008C7B17">
              <w:rPr>
                <w:color w:val="000000"/>
              </w:rPr>
              <w:t>7490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</w:tr>
      <w:tr w:rsidR="00877C50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7C50" w:rsidRPr="008C7B17" w:rsidRDefault="00877C50" w:rsidP="00877C50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43.2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Готовая продукция по фактической себ</w:t>
            </w:r>
            <w:r w:rsidRPr="008C7B17">
              <w:t>е</w:t>
            </w:r>
            <w:r w:rsidRPr="008C7B17">
              <w:t>стоимости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111910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60000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  <w:r w:rsidRPr="008C7B17">
              <w:rPr>
                <w:color w:val="000000"/>
              </w:rPr>
              <w:t>51910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</w:tr>
      <w:tr w:rsidR="00877C50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7C50" w:rsidRPr="008C7B17" w:rsidRDefault="00877C50" w:rsidP="00877C50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45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Товары отгруженные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70000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70000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</w:tr>
      <w:tr w:rsidR="00877C50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7C50" w:rsidRPr="008C7B17" w:rsidRDefault="00877C50" w:rsidP="00877C50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50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Касса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107100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  <w:r w:rsidRPr="008C7B17">
              <w:rPr>
                <w:color w:val="000000"/>
              </w:rPr>
              <w:t>14000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</w:tr>
      <w:tr w:rsidR="00877C50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7C50" w:rsidRPr="008C7B17" w:rsidRDefault="00877C50" w:rsidP="00877C50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51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Расчетные счета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  <w:r w:rsidRPr="008C7B17">
              <w:t>60000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570000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361172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  <w:r>
              <w:rPr>
                <w:color w:val="000000"/>
              </w:rPr>
              <w:t>268828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</w:tr>
      <w:tr w:rsidR="00877C50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7C50" w:rsidRPr="008C7B17" w:rsidRDefault="00877C50" w:rsidP="00877C50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60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Расчеты с поставщиками и подрядчиками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76824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76824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</w:tr>
      <w:tr w:rsidR="00877C50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7C50" w:rsidRPr="008C7B17" w:rsidRDefault="00877C50" w:rsidP="00877C50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62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Расчеты с покупателями и заказчиками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410000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410000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</w:tr>
      <w:tr w:rsidR="00877C50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7C50" w:rsidRPr="008C7B17" w:rsidRDefault="00877C50" w:rsidP="00877C50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66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Резервы по сомнительным долгам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8000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168000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  <w:r w:rsidRPr="008C7B17">
              <w:rPr>
                <w:color w:val="000000"/>
              </w:rPr>
              <w:t>160000</w:t>
            </w:r>
          </w:p>
        </w:tc>
      </w:tr>
      <w:tr w:rsidR="00877C50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7C50" w:rsidRPr="008C7B17" w:rsidRDefault="00877C50" w:rsidP="00877C50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68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Расчеты по налогам и сборам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113946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113946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</w:tr>
      <w:tr w:rsidR="00877C50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7C50" w:rsidRPr="008C7B17" w:rsidRDefault="00877C50" w:rsidP="00877C50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69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Расчеты по социальному страхованию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39000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39000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</w:tr>
      <w:tr w:rsidR="00877C50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7C50" w:rsidRPr="008C7B17" w:rsidRDefault="00877C50" w:rsidP="00877C50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70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Расчеты с персоналом по оплате труда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130000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130000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</w:tr>
      <w:tr w:rsidR="00877C50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7C50" w:rsidRPr="008C7B17" w:rsidRDefault="00877C50" w:rsidP="00877C50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73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Расчеты с персоналом по прочим опер</w:t>
            </w:r>
            <w:r w:rsidRPr="008C7B17">
              <w:t>а</w:t>
            </w:r>
            <w:r w:rsidRPr="008C7B17">
              <w:t>циям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14000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14000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</w:tr>
      <w:tr w:rsidR="00877C50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77C50" w:rsidRPr="008C7B17" w:rsidRDefault="00877C50" w:rsidP="00877C50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75.1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C50" w:rsidRPr="008C7B17" w:rsidRDefault="00877C50" w:rsidP="00877C50">
            <w:pPr>
              <w:jc w:val="center"/>
            </w:pPr>
            <w:r w:rsidRPr="008C7B17">
              <w:t>Расчеты по вкладам в уставный капитал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  <w:r w:rsidRPr="008C7B17">
              <w:t>40000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40000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7C50" w:rsidRPr="008C7B17" w:rsidRDefault="00877C50" w:rsidP="00877C50">
            <w:pPr>
              <w:jc w:val="center"/>
            </w:pPr>
          </w:p>
        </w:tc>
      </w:tr>
      <w:tr w:rsidR="00136561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36561" w:rsidRPr="008C7B17" w:rsidRDefault="00136561" w:rsidP="00791884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75.2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561" w:rsidRPr="008C7B17" w:rsidRDefault="00136561" w:rsidP="00791884">
            <w:pPr>
              <w:jc w:val="center"/>
            </w:pPr>
            <w:r w:rsidRPr="008C7B17">
              <w:t xml:space="preserve">Расчеты по возмещению </w:t>
            </w:r>
            <w:r>
              <w:br/>
            </w:r>
            <w:r w:rsidRPr="008C7B17">
              <w:t>материального ущерба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25409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25409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136561" w:rsidRDefault="00136561" w:rsidP="00791884">
            <w:pPr>
              <w:jc w:val="center"/>
            </w:pPr>
          </w:p>
        </w:tc>
      </w:tr>
      <w:tr w:rsidR="00136561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36561" w:rsidRPr="008C7B17" w:rsidRDefault="00136561" w:rsidP="00791884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76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561" w:rsidRPr="008C7B17" w:rsidRDefault="00136561" w:rsidP="00791884">
            <w:pPr>
              <w:jc w:val="center"/>
            </w:pPr>
            <w:r w:rsidRPr="008C7B17">
              <w:t xml:space="preserve">Расчеты с разными </w:t>
            </w:r>
            <w:r>
              <w:br/>
            </w:r>
            <w:r w:rsidRPr="008C7B17">
              <w:t>дебиторами и кредиторами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13000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136561" w:rsidRDefault="00136561" w:rsidP="00791884">
            <w:pPr>
              <w:jc w:val="center"/>
            </w:pPr>
            <w:r w:rsidRPr="00136561">
              <w:t>6000</w:t>
            </w:r>
          </w:p>
        </w:tc>
      </w:tr>
      <w:tr w:rsidR="00136561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36561" w:rsidRPr="008C7B17" w:rsidRDefault="00136561" w:rsidP="00791884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80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561" w:rsidRPr="008C7B17" w:rsidRDefault="00136561" w:rsidP="00791884">
            <w:pPr>
              <w:jc w:val="center"/>
            </w:pPr>
            <w:r w:rsidRPr="008C7B17">
              <w:t>Уставный капитал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561" w:rsidRPr="008C7B17" w:rsidRDefault="00136561" w:rsidP="00791884">
            <w:pPr>
              <w:jc w:val="center"/>
            </w:pPr>
            <w:r w:rsidRPr="008C7B17">
              <w:t>100000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</w:pPr>
            <w:r w:rsidRPr="00136561">
              <w:t>100000</w:t>
            </w:r>
          </w:p>
        </w:tc>
      </w:tr>
      <w:tr w:rsidR="00136561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36561" w:rsidRPr="008C7B17" w:rsidRDefault="00136561" w:rsidP="00791884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82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561" w:rsidRPr="008C7B17" w:rsidRDefault="00136561" w:rsidP="00791884">
            <w:pPr>
              <w:jc w:val="center"/>
            </w:pPr>
            <w:r w:rsidRPr="008C7B17">
              <w:t>Резервный капитал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5082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</w:pPr>
            <w:r w:rsidRPr="00136561">
              <w:t>5082</w:t>
            </w:r>
          </w:p>
        </w:tc>
      </w:tr>
      <w:tr w:rsidR="00136561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36561" w:rsidRPr="008C7B17" w:rsidRDefault="00136561" w:rsidP="00791884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84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561" w:rsidRPr="008C7B17" w:rsidRDefault="00136561" w:rsidP="00791884">
            <w:pPr>
              <w:jc w:val="center"/>
            </w:pPr>
            <w:r w:rsidRPr="008C7B17">
              <w:t xml:space="preserve">Нераспределенная прибыль </w:t>
            </w:r>
            <w:r>
              <w:br/>
            </w:r>
            <w:r w:rsidRPr="008C7B17">
              <w:t>(непокрытый убыток)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30491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101637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</w:pPr>
            <w:r w:rsidRPr="00136561">
              <w:t>71146</w:t>
            </w:r>
          </w:p>
        </w:tc>
      </w:tr>
      <w:tr w:rsidR="00136561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36561" w:rsidRPr="008C7B17" w:rsidRDefault="00136561" w:rsidP="00791884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90.1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561" w:rsidRPr="008C7B17" w:rsidRDefault="00136561" w:rsidP="00791884">
            <w:pPr>
              <w:jc w:val="center"/>
            </w:pPr>
            <w:r w:rsidRPr="008C7B17">
              <w:t>Выручка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150000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150000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</w:pPr>
          </w:p>
        </w:tc>
      </w:tr>
      <w:tr w:rsidR="00136561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36561" w:rsidRPr="008C7B17" w:rsidRDefault="00136561" w:rsidP="00791884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90.2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561" w:rsidRPr="008C7B17" w:rsidRDefault="00136561" w:rsidP="00791884">
            <w:pPr>
              <w:jc w:val="center"/>
            </w:pPr>
            <w:r w:rsidRPr="008C7B17">
              <w:t>Себестоимость продаж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160000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160000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</w:pPr>
          </w:p>
        </w:tc>
      </w:tr>
      <w:tr w:rsidR="00136561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36561" w:rsidRPr="008C7B17" w:rsidRDefault="00136561" w:rsidP="00791884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91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561" w:rsidRPr="008C7B17" w:rsidRDefault="00136561" w:rsidP="00791884">
            <w:pPr>
              <w:jc w:val="center"/>
            </w:pPr>
            <w:r w:rsidRPr="008C7B17">
              <w:t>Прочие доходы и расходы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101287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1</w:t>
            </w:r>
            <w:r>
              <w:rPr>
                <w:color w:val="000000"/>
              </w:rPr>
              <w:t>01287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</w:pPr>
          </w:p>
        </w:tc>
      </w:tr>
      <w:tr w:rsidR="00136561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36561" w:rsidRPr="008C7B17" w:rsidRDefault="00136561" w:rsidP="00791884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94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561" w:rsidRPr="008C7B17" w:rsidRDefault="00136561" w:rsidP="00791884">
            <w:pPr>
              <w:jc w:val="center"/>
            </w:pPr>
            <w:r w:rsidRPr="008C7B17">
              <w:t>Недостачи и потери от порчи ценностей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14000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color w:val="000000"/>
              </w:rPr>
            </w:pPr>
            <w:r w:rsidRPr="008C7B17">
              <w:rPr>
                <w:color w:val="000000"/>
              </w:rPr>
              <w:t>14000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</w:pPr>
          </w:p>
        </w:tc>
      </w:tr>
      <w:tr w:rsidR="00136561" w:rsidRPr="008C7B17" w:rsidTr="00136561">
        <w:trPr>
          <w:gridBefore w:val="1"/>
          <w:wBefore w:w="126" w:type="dxa"/>
          <w:trHeight w:val="31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36561" w:rsidRPr="008C7B17" w:rsidRDefault="00136561" w:rsidP="00791884">
            <w:pPr>
              <w:jc w:val="center"/>
              <w:rPr>
                <w:sz w:val="18"/>
              </w:rPr>
            </w:pPr>
            <w:r w:rsidRPr="008C7B17">
              <w:rPr>
                <w:sz w:val="18"/>
              </w:rPr>
              <w:t>99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561" w:rsidRPr="008C7B17" w:rsidRDefault="00136561" w:rsidP="00791884">
            <w:pPr>
              <w:jc w:val="center"/>
            </w:pPr>
            <w:r w:rsidRPr="008C7B17">
              <w:t>Прибыли и убытки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128333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128333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</w:pPr>
          </w:p>
        </w:tc>
      </w:tr>
      <w:tr w:rsidR="00136561" w:rsidRPr="008C7B17" w:rsidTr="00136561">
        <w:tblPrEx>
          <w:jc w:val="center"/>
        </w:tblPrEx>
        <w:trPr>
          <w:gridAfter w:val="1"/>
          <w:wAfter w:w="111" w:type="dxa"/>
          <w:trHeight w:val="179"/>
          <w:jc w:val="center"/>
        </w:trPr>
        <w:tc>
          <w:tcPr>
            <w:tcW w:w="46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36561" w:rsidRPr="008C7B17" w:rsidRDefault="00136561" w:rsidP="00791884">
            <w:pPr>
              <w:jc w:val="center"/>
              <w:rPr>
                <w:b/>
              </w:rPr>
            </w:pPr>
            <w:r w:rsidRPr="008C7B17">
              <w:t>Итог: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561" w:rsidRPr="008C7B17" w:rsidRDefault="00136561" w:rsidP="00791884">
            <w:pPr>
              <w:jc w:val="center"/>
              <w:rPr>
                <w:b/>
                <w:i/>
              </w:rPr>
            </w:pPr>
            <w:r w:rsidRPr="008C7B17">
              <w:rPr>
                <w:b/>
                <w:i/>
              </w:rPr>
              <w:t>100000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561" w:rsidRPr="008C7B17" w:rsidRDefault="00136561" w:rsidP="00791884">
            <w:pPr>
              <w:jc w:val="center"/>
              <w:rPr>
                <w:b/>
                <w:i/>
              </w:rPr>
            </w:pPr>
            <w:r w:rsidRPr="008C7B17">
              <w:rPr>
                <w:b/>
                <w:i/>
              </w:rPr>
              <w:t>100000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3004774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3004774</w:t>
            </w:r>
          </w:p>
        </w:tc>
        <w:tc>
          <w:tcPr>
            <w:tcW w:w="8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342228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561" w:rsidRPr="008C7B17" w:rsidRDefault="00136561" w:rsidP="0079188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342228</w:t>
            </w:r>
          </w:p>
        </w:tc>
      </w:tr>
    </w:tbl>
    <w:p w:rsidR="00D61866" w:rsidRPr="00D61866" w:rsidRDefault="00D61866" w:rsidP="00806403">
      <w:pPr>
        <w:spacing w:after="180" w:line="360" w:lineRule="auto"/>
        <w:jc w:val="center"/>
        <w:rPr>
          <w:rFonts w:eastAsia="MS Mincho"/>
          <w:sz w:val="28"/>
          <w:szCs w:val="28"/>
        </w:rPr>
      </w:pPr>
      <w:r w:rsidRPr="00D61866">
        <w:rPr>
          <w:b/>
          <w:bCs/>
          <w:sz w:val="32"/>
          <w:szCs w:val="32"/>
        </w:rPr>
        <w:lastRenderedPageBreak/>
        <w:t>ЗАКЛЮЧЕНИЕ</w:t>
      </w:r>
    </w:p>
    <w:p w:rsidR="00F4670F" w:rsidRPr="00F4670F" w:rsidRDefault="00F4670F" w:rsidP="00F4670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670F">
        <w:rPr>
          <w:rFonts w:eastAsia="Calibri"/>
          <w:sz w:val="28"/>
          <w:szCs w:val="28"/>
          <w:lang w:eastAsia="en-US"/>
        </w:rPr>
        <w:t>Цель курсовой работы заключалась в том, чтобы на основе учета до</w:t>
      </w:r>
      <w:r w:rsidRPr="00F4670F">
        <w:rPr>
          <w:rFonts w:eastAsia="Calibri"/>
          <w:sz w:val="28"/>
          <w:szCs w:val="28"/>
          <w:lang w:eastAsia="en-US"/>
        </w:rPr>
        <w:t>с</w:t>
      </w:r>
      <w:r w:rsidRPr="00F4670F">
        <w:rPr>
          <w:rFonts w:eastAsia="Calibri"/>
          <w:sz w:val="28"/>
          <w:szCs w:val="28"/>
          <w:lang w:eastAsia="en-US"/>
        </w:rPr>
        <w:t>тижений науки, опыта применения соответствующих правовых норм изучить теоретический материал предмета и метода бухгалтерского учета.</w:t>
      </w:r>
    </w:p>
    <w:p w:rsidR="00F4670F" w:rsidRPr="00F4670F" w:rsidRDefault="00F4670F" w:rsidP="00F4670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670F">
        <w:rPr>
          <w:rFonts w:eastAsia="Calibri"/>
          <w:sz w:val="28"/>
          <w:szCs w:val="28"/>
          <w:lang w:eastAsia="en-US"/>
        </w:rPr>
        <w:t>В ходе решения поставленной цели были решены следующие задачи: раскрыто понятие предмета бухгалтерского учета; изучена характеристика видов объектов бухгалтерского учета; раскрыты понятие и квалификация м</w:t>
      </w:r>
      <w:r w:rsidRPr="00F4670F">
        <w:rPr>
          <w:rFonts w:eastAsia="Calibri"/>
          <w:sz w:val="28"/>
          <w:szCs w:val="28"/>
          <w:lang w:eastAsia="en-US"/>
        </w:rPr>
        <w:t>е</w:t>
      </w:r>
      <w:r w:rsidRPr="00F4670F">
        <w:rPr>
          <w:rFonts w:eastAsia="Calibri"/>
          <w:sz w:val="28"/>
          <w:szCs w:val="28"/>
          <w:lang w:eastAsia="en-US"/>
        </w:rPr>
        <w:t>тода бухгалтерского учета.</w:t>
      </w:r>
    </w:p>
    <w:p w:rsidR="00F4670F" w:rsidRPr="00F4670F" w:rsidRDefault="00F4670F" w:rsidP="00F4670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670F">
        <w:rPr>
          <w:rFonts w:eastAsia="Calibri"/>
          <w:sz w:val="28"/>
          <w:szCs w:val="28"/>
          <w:lang w:eastAsia="en-US"/>
        </w:rPr>
        <w:t>В результате комплексного исследования в рамках поставленных задач можно сделать следующие выводы.</w:t>
      </w:r>
    </w:p>
    <w:p w:rsidR="00F4670F" w:rsidRPr="00F4670F" w:rsidRDefault="00F4670F" w:rsidP="00F4670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670F">
        <w:rPr>
          <w:rFonts w:eastAsia="Calibri"/>
          <w:sz w:val="28"/>
          <w:szCs w:val="28"/>
          <w:lang w:eastAsia="en-US"/>
        </w:rPr>
        <w:t>Предметом бухгалтерского учета является финансово-хозяйственная, производственно-хозяйственная и финансовая деятельность организации, реализуемая через хозяйственные и финансовые операции (действия).</w:t>
      </w:r>
    </w:p>
    <w:p w:rsidR="00F4670F" w:rsidRPr="00F4670F" w:rsidRDefault="00F4670F" w:rsidP="00F4670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670F">
        <w:rPr>
          <w:rFonts w:eastAsia="Calibri"/>
          <w:sz w:val="28"/>
          <w:szCs w:val="28"/>
          <w:lang w:eastAsia="en-US"/>
        </w:rPr>
        <w:t>Бухгалтерский учет как упорядоченная система сбора, обработки и обобщения информации и как экономическая наука имеет не только предмет, но и метод. Метод бухгалтерского учета — совокупность специфических приемов и способов для раскрытия и изучения предмета, к которой относя</w:t>
      </w:r>
      <w:r w:rsidRPr="00F4670F">
        <w:rPr>
          <w:rFonts w:eastAsia="Calibri"/>
          <w:sz w:val="28"/>
          <w:szCs w:val="28"/>
          <w:lang w:eastAsia="en-US"/>
        </w:rPr>
        <w:t>т</w:t>
      </w:r>
      <w:r w:rsidRPr="00F4670F">
        <w:rPr>
          <w:rFonts w:eastAsia="Calibri"/>
          <w:sz w:val="28"/>
          <w:szCs w:val="28"/>
          <w:lang w:eastAsia="en-US"/>
        </w:rPr>
        <w:t>ся: документация, инвентаризация, счета, двойная запись, оценка, калькул</w:t>
      </w:r>
      <w:r w:rsidRPr="00F4670F">
        <w:rPr>
          <w:rFonts w:eastAsia="Calibri"/>
          <w:sz w:val="28"/>
          <w:szCs w:val="28"/>
          <w:lang w:eastAsia="en-US"/>
        </w:rPr>
        <w:t>я</w:t>
      </w:r>
      <w:r w:rsidRPr="00F4670F">
        <w:rPr>
          <w:rFonts w:eastAsia="Calibri"/>
          <w:sz w:val="28"/>
          <w:szCs w:val="28"/>
          <w:lang w:eastAsia="en-US"/>
        </w:rPr>
        <w:t>ция и отчетность.</w:t>
      </w:r>
    </w:p>
    <w:p w:rsidR="00F4670F" w:rsidRPr="00F4670F" w:rsidRDefault="00F4670F" w:rsidP="00F4670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670F">
        <w:rPr>
          <w:rFonts w:eastAsia="Calibri"/>
          <w:sz w:val="28"/>
          <w:szCs w:val="28"/>
          <w:lang w:eastAsia="en-US"/>
        </w:rPr>
        <w:t>Бухгалтерский счет представляет собой учебную позицию в бухгалтерском учете, предназначенную для постоянного учета в денежном выражении движения каждой однородной группы принадлежащих хозяйс</w:t>
      </w:r>
      <w:r w:rsidRPr="00F4670F">
        <w:rPr>
          <w:rFonts w:eastAsia="Calibri"/>
          <w:sz w:val="28"/>
          <w:szCs w:val="28"/>
          <w:lang w:eastAsia="en-US"/>
        </w:rPr>
        <w:t>т</w:t>
      </w:r>
      <w:r w:rsidRPr="00F4670F">
        <w:rPr>
          <w:rFonts w:eastAsia="Calibri"/>
          <w:sz w:val="28"/>
          <w:szCs w:val="28"/>
          <w:lang w:eastAsia="en-US"/>
        </w:rPr>
        <w:t>вующему субъекту средств и источников их образования методом двойной записи (по дебету и кредиту).</w:t>
      </w:r>
    </w:p>
    <w:p w:rsidR="00806403" w:rsidRDefault="00F4670F" w:rsidP="00F4670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670F">
        <w:rPr>
          <w:rFonts w:eastAsia="Calibri"/>
          <w:sz w:val="28"/>
          <w:szCs w:val="28"/>
          <w:lang w:eastAsia="en-US"/>
        </w:rPr>
        <w:t>Бухгалтерская (финансовая) отчетность должна включать показатели деятельности всех подразделений экономического субъекта, включая его ф</w:t>
      </w:r>
      <w:r w:rsidRPr="00F4670F">
        <w:rPr>
          <w:rFonts w:eastAsia="Calibri"/>
          <w:sz w:val="28"/>
          <w:szCs w:val="28"/>
          <w:lang w:eastAsia="en-US"/>
        </w:rPr>
        <w:t>и</w:t>
      </w:r>
      <w:r w:rsidRPr="00F4670F">
        <w:rPr>
          <w:rFonts w:eastAsia="Calibri"/>
          <w:sz w:val="28"/>
          <w:szCs w:val="28"/>
          <w:lang w:eastAsia="en-US"/>
        </w:rPr>
        <w:t>лиалы и представительства, независимо от их места нахождения.</w:t>
      </w:r>
      <w:bookmarkStart w:id="7" w:name="_Toc43296255"/>
    </w:p>
    <w:p w:rsidR="00F4670F" w:rsidRPr="00F4670F" w:rsidRDefault="00F4670F" w:rsidP="00F4670F">
      <w:pPr>
        <w:spacing w:line="360" w:lineRule="auto"/>
        <w:ind w:firstLine="709"/>
        <w:contextualSpacing/>
        <w:jc w:val="both"/>
        <w:rPr>
          <w:rStyle w:val="16"/>
          <w:rFonts w:eastAsia="Calibri"/>
          <w:sz w:val="28"/>
          <w:szCs w:val="28"/>
          <w:lang w:eastAsia="en-US"/>
        </w:rPr>
      </w:pPr>
    </w:p>
    <w:p w:rsidR="00603DE6" w:rsidRPr="00856B94" w:rsidRDefault="00603DE6" w:rsidP="00856B94">
      <w:pPr>
        <w:pStyle w:val="1"/>
        <w:spacing w:before="0" w:beforeAutospacing="0" w:after="180" w:afterAutospacing="0" w:line="360" w:lineRule="auto"/>
        <w:jc w:val="center"/>
        <w:rPr>
          <w:rStyle w:val="16"/>
          <w:sz w:val="32"/>
          <w:szCs w:val="32"/>
        </w:rPr>
      </w:pPr>
      <w:r w:rsidRPr="00856B94">
        <w:rPr>
          <w:rStyle w:val="16"/>
          <w:sz w:val="32"/>
          <w:szCs w:val="32"/>
        </w:rPr>
        <w:lastRenderedPageBreak/>
        <w:t>СПИСОК ИСПОЛЬЗОВАННЫХ ИСТОЧНИКОВ</w:t>
      </w:r>
      <w:bookmarkEnd w:id="7"/>
    </w:p>
    <w:p w:rsidR="00F4670F" w:rsidRPr="00F4670F" w:rsidRDefault="0006018D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670F">
        <w:rPr>
          <w:rFonts w:ascii="Times New Roman" w:hAnsi="Times New Roman"/>
          <w:sz w:val="28"/>
          <w:szCs w:val="28"/>
        </w:rPr>
        <w:t xml:space="preserve">Российская Федерация. Законы. О </w:t>
      </w:r>
      <w:proofErr w:type="spellStart"/>
      <w:r w:rsidRPr="00F4670F">
        <w:rPr>
          <w:rFonts w:ascii="Times New Roman" w:hAnsi="Times New Roman"/>
          <w:sz w:val="28"/>
          <w:szCs w:val="28"/>
        </w:rPr>
        <w:t>бухгалтерском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учете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F4670F">
        <w:rPr>
          <w:rFonts w:ascii="Times New Roman" w:hAnsi="Times New Roman"/>
          <w:sz w:val="28"/>
          <w:szCs w:val="28"/>
        </w:rPr>
        <w:t>Фе-деральный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закон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: № 402-ФЗ : текст с изменениями и дополнениями на 26 июля 2019 года : принят Государственной думой 22 ноября 2011 года: одобрен Советом Федерации 29 ноября 2011 года // КонсультантПлюс : справочно-правовая система. — Москва, 1997— . — </w:t>
      </w:r>
      <w:proofErr w:type="spellStart"/>
      <w:r w:rsidRPr="00F4670F">
        <w:rPr>
          <w:rFonts w:ascii="Times New Roman" w:hAnsi="Times New Roman"/>
          <w:sz w:val="28"/>
          <w:szCs w:val="28"/>
        </w:rPr>
        <w:t>Загл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. с титул. </w:t>
      </w:r>
      <w:proofErr w:type="spellStart"/>
      <w:r w:rsidRPr="00F4670F">
        <w:rPr>
          <w:rFonts w:ascii="Times New Roman" w:hAnsi="Times New Roman"/>
          <w:sz w:val="28"/>
          <w:szCs w:val="28"/>
        </w:rPr>
        <w:t>экрана</w:t>
      </w:r>
      <w:proofErr w:type="spellEnd"/>
      <w:r w:rsidRPr="00F4670F">
        <w:rPr>
          <w:rFonts w:ascii="Times New Roman" w:hAnsi="Times New Roman"/>
          <w:sz w:val="28"/>
          <w:szCs w:val="28"/>
        </w:rPr>
        <w:t>.</w:t>
      </w:r>
    </w:p>
    <w:p w:rsidR="00F4670F" w:rsidRPr="00F4670F" w:rsidRDefault="001146E8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70F">
        <w:rPr>
          <w:rFonts w:ascii="Times New Roman" w:hAnsi="Times New Roman"/>
          <w:sz w:val="28"/>
          <w:szCs w:val="28"/>
        </w:rPr>
        <w:t>Программа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реформирования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бухгалтерского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учета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в соответствии с </w:t>
      </w:r>
      <w:proofErr w:type="spellStart"/>
      <w:r w:rsidRPr="00F4670F">
        <w:rPr>
          <w:rFonts w:ascii="Times New Roman" w:hAnsi="Times New Roman"/>
          <w:sz w:val="28"/>
          <w:szCs w:val="28"/>
        </w:rPr>
        <w:t>международными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стандартами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финансовой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отчетности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F4670F">
        <w:rPr>
          <w:rFonts w:ascii="Times New Roman" w:hAnsi="Times New Roman"/>
          <w:sz w:val="28"/>
          <w:szCs w:val="28"/>
        </w:rPr>
        <w:t>утверждено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Постановлением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Правительства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Российской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Федерации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от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F4670F">
        <w:rPr>
          <w:rFonts w:ascii="Times New Roman" w:hAnsi="Times New Roman"/>
          <w:sz w:val="28"/>
          <w:szCs w:val="28"/>
        </w:rPr>
        <w:t>марта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1998 </w:t>
      </w:r>
      <w:proofErr w:type="spellStart"/>
      <w:r w:rsidRPr="00F4670F">
        <w:rPr>
          <w:rFonts w:ascii="Times New Roman" w:hAnsi="Times New Roman"/>
          <w:sz w:val="28"/>
          <w:szCs w:val="28"/>
        </w:rPr>
        <w:t>года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№ 283 // </w:t>
      </w:r>
      <w:proofErr w:type="spellStart"/>
      <w:r w:rsidRPr="00F4670F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F4670F">
        <w:rPr>
          <w:rFonts w:ascii="Times New Roman" w:hAnsi="Times New Roman"/>
          <w:sz w:val="28"/>
          <w:szCs w:val="28"/>
        </w:rPr>
        <w:t>справочно-правовая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система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F4670F">
        <w:rPr>
          <w:rFonts w:ascii="Times New Roman" w:hAnsi="Times New Roman"/>
          <w:sz w:val="28"/>
          <w:szCs w:val="28"/>
        </w:rPr>
        <w:t>Москва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, 1997— . — </w:t>
      </w:r>
      <w:proofErr w:type="spellStart"/>
      <w:r w:rsidRPr="00F4670F">
        <w:rPr>
          <w:rFonts w:ascii="Times New Roman" w:hAnsi="Times New Roman"/>
          <w:sz w:val="28"/>
          <w:szCs w:val="28"/>
        </w:rPr>
        <w:t>Загл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Pr="00F4670F">
        <w:rPr>
          <w:rFonts w:ascii="Times New Roman" w:hAnsi="Times New Roman"/>
          <w:sz w:val="28"/>
          <w:szCs w:val="28"/>
        </w:rPr>
        <w:t>титул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4670F">
        <w:rPr>
          <w:rFonts w:ascii="Times New Roman" w:hAnsi="Times New Roman"/>
          <w:sz w:val="28"/>
          <w:szCs w:val="28"/>
        </w:rPr>
        <w:t>экрана</w:t>
      </w:r>
      <w:proofErr w:type="spellEnd"/>
      <w:r w:rsidRPr="00F4670F">
        <w:rPr>
          <w:rFonts w:ascii="Times New Roman" w:hAnsi="Times New Roman"/>
          <w:sz w:val="28"/>
          <w:szCs w:val="28"/>
        </w:rPr>
        <w:t>.</w:t>
      </w:r>
    </w:p>
    <w:p w:rsidR="00F4670F" w:rsidRPr="00F4670F" w:rsidRDefault="001146E8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70F">
        <w:rPr>
          <w:rFonts w:ascii="Times New Roman" w:hAnsi="Times New Roman"/>
          <w:sz w:val="28"/>
          <w:szCs w:val="28"/>
        </w:rPr>
        <w:t>Об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утверждении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Плана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счетов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бухгалтерского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учета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финан-сово-хозяйственной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деятельности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организаций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4670F">
        <w:rPr>
          <w:rFonts w:ascii="Times New Roman" w:hAnsi="Times New Roman"/>
          <w:sz w:val="28"/>
          <w:szCs w:val="28"/>
        </w:rPr>
        <w:t>Инструкции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по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его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применению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: в </w:t>
      </w:r>
      <w:proofErr w:type="spellStart"/>
      <w:r w:rsidRPr="00F4670F">
        <w:rPr>
          <w:rFonts w:ascii="Times New Roman" w:hAnsi="Times New Roman"/>
          <w:sz w:val="28"/>
          <w:szCs w:val="28"/>
        </w:rPr>
        <w:t>редакции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от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F4670F">
        <w:rPr>
          <w:rFonts w:ascii="Times New Roman" w:hAnsi="Times New Roman"/>
          <w:sz w:val="28"/>
          <w:szCs w:val="28"/>
        </w:rPr>
        <w:t>ноября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2010 </w:t>
      </w:r>
      <w:proofErr w:type="spellStart"/>
      <w:r w:rsidRPr="00F4670F">
        <w:rPr>
          <w:rFonts w:ascii="Times New Roman" w:hAnsi="Times New Roman"/>
          <w:sz w:val="28"/>
          <w:szCs w:val="28"/>
        </w:rPr>
        <w:t>года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F4670F">
        <w:rPr>
          <w:rFonts w:ascii="Times New Roman" w:hAnsi="Times New Roman"/>
          <w:sz w:val="28"/>
          <w:szCs w:val="28"/>
        </w:rPr>
        <w:t>утверждено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Приказом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Министерства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финансов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Российской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Федерации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от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31 </w:t>
      </w:r>
      <w:proofErr w:type="spellStart"/>
      <w:r w:rsidRPr="00F4670F">
        <w:rPr>
          <w:rFonts w:ascii="Times New Roman" w:hAnsi="Times New Roman"/>
          <w:sz w:val="28"/>
          <w:szCs w:val="28"/>
        </w:rPr>
        <w:t>октября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2000 </w:t>
      </w:r>
      <w:proofErr w:type="spellStart"/>
      <w:r w:rsidRPr="00F4670F">
        <w:rPr>
          <w:rFonts w:ascii="Times New Roman" w:hAnsi="Times New Roman"/>
          <w:sz w:val="28"/>
          <w:szCs w:val="28"/>
        </w:rPr>
        <w:t>года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№ 94н // </w:t>
      </w:r>
      <w:proofErr w:type="spellStart"/>
      <w:r w:rsidRPr="00F4670F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F4670F">
        <w:rPr>
          <w:rFonts w:ascii="Times New Roman" w:hAnsi="Times New Roman"/>
          <w:sz w:val="28"/>
          <w:szCs w:val="28"/>
        </w:rPr>
        <w:t>справочно-правовая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система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F4670F">
        <w:rPr>
          <w:rFonts w:ascii="Times New Roman" w:hAnsi="Times New Roman"/>
          <w:sz w:val="28"/>
          <w:szCs w:val="28"/>
        </w:rPr>
        <w:t>Москва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, 1997— . — </w:t>
      </w:r>
      <w:proofErr w:type="spellStart"/>
      <w:r w:rsidRPr="00F4670F">
        <w:rPr>
          <w:rFonts w:ascii="Times New Roman" w:hAnsi="Times New Roman"/>
          <w:sz w:val="28"/>
          <w:szCs w:val="28"/>
        </w:rPr>
        <w:t>Загл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Pr="00F4670F">
        <w:rPr>
          <w:rFonts w:ascii="Times New Roman" w:hAnsi="Times New Roman"/>
          <w:sz w:val="28"/>
          <w:szCs w:val="28"/>
        </w:rPr>
        <w:t>титул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4670F">
        <w:rPr>
          <w:rFonts w:ascii="Times New Roman" w:hAnsi="Times New Roman"/>
          <w:sz w:val="28"/>
          <w:szCs w:val="28"/>
        </w:rPr>
        <w:t>экрана</w:t>
      </w:r>
      <w:proofErr w:type="spellEnd"/>
      <w:r w:rsidRPr="00F4670F">
        <w:rPr>
          <w:rFonts w:ascii="Times New Roman" w:hAnsi="Times New Roman"/>
          <w:sz w:val="28"/>
          <w:szCs w:val="28"/>
        </w:rPr>
        <w:t>.</w:t>
      </w:r>
    </w:p>
    <w:p w:rsidR="00F4670F" w:rsidRPr="00F4670F" w:rsidRDefault="0006018D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70F">
        <w:rPr>
          <w:rFonts w:ascii="Times New Roman" w:hAnsi="Times New Roman"/>
          <w:sz w:val="28"/>
          <w:szCs w:val="28"/>
          <w:shd w:val="clear" w:color="auto" w:fill="FFFFFF"/>
        </w:rPr>
        <w:t>Положение</w:t>
      </w:r>
      <w:proofErr w:type="spellEnd"/>
      <w:r w:rsidRPr="00F467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proofErr w:type="spellEnd"/>
      <w:r w:rsidRPr="00F467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  <w:shd w:val="clear" w:color="auto" w:fill="FFFFFF"/>
        </w:rPr>
        <w:t>бухгалтерскому</w:t>
      </w:r>
      <w:proofErr w:type="spellEnd"/>
      <w:r w:rsidRPr="00F467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  <w:shd w:val="clear" w:color="auto" w:fill="FFFFFF"/>
        </w:rPr>
        <w:t>учету</w:t>
      </w:r>
      <w:proofErr w:type="spellEnd"/>
      <w:r w:rsidRPr="00F4670F">
        <w:rPr>
          <w:rFonts w:ascii="Times New Roman" w:hAnsi="Times New Roman"/>
          <w:sz w:val="28"/>
          <w:szCs w:val="28"/>
          <w:shd w:val="clear" w:color="auto" w:fill="FFFFFF"/>
        </w:rPr>
        <w:t xml:space="preserve"> «Бухгалтерская отчетность организации» (ПБУ 4/99</w:t>
      </w:r>
      <w:proofErr w:type="gramStart"/>
      <w:r w:rsidRPr="00F4670F">
        <w:rPr>
          <w:rFonts w:ascii="Times New Roman" w:hAnsi="Times New Roman"/>
          <w:sz w:val="28"/>
          <w:szCs w:val="28"/>
          <w:shd w:val="clear" w:color="auto" w:fill="FFFFFF"/>
        </w:rPr>
        <w:t>) :</w:t>
      </w:r>
      <w:proofErr w:type="gramEnd"/>
      <w:r w:rsidRPr="00F4670F">
        <w:rPr>
          <w:rFonts w:ascii="Times New Roman" w:hAnsi="Times New Roman"/>
          <w:sz w:val="28"/>
          <w:szCs w:val="28"/>
          <w:shd w:val="clear" w:color="auto" w:fill="FFFFFF"/>
        </w:rPr>
        <w:t xml:space="preserve"> в редакции от </w:t>
      </w:r>
      <w:r w:rsidR="00A64F00" w:rsidRPr="00F4670F">
        <w:rPr>
          <w:rFonts w:ascii="Times New Roman" w:hAnsi="Times New Roman"/>
          <w:sz w:val="28"/>
          <w:szCs w:val="28"/>
          <w:shd w:val="clear" w:color="auto" w:fill="FFFFFF"/>
        </w:rPr>
        <w:t>8 ноября</w:t>
      </w:r>
      <w:r w:rsidRPr="00F4670F">
        <w:rPr>
          <w:rFonts w:ascii="Times New Roman" w:hAnsi="Times New Roman"/>
          <w:sz w:val="28"/>
          <w:szCs w:val="28"/>
          <w:shd w:val="clear" w:color="auto" w:fill="FFFFFF"/>
        </w:rPr>
        <w:t xml:space="preserve"> 201</w:t>
      </w:r>
      <w:r w:rsidR="00A64F00" w:rsidRPr="00F4670F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F4670F">
        <w:rPr>
          <w:rFonts w:ascii="Times New Roman" w:hAnsi="Times New Roman"/>
          <w:sz w:val="28"/>
          <w:szCs w:val="28"/>
          <w:shd w:val="clear" w:color="auto" w:fill="FFFFFF"/>
        </w:rPr>
        <w:t xml:space="preserve"> года : утверждено Приказом Министерства финансов Российской Федерации от 06 июля 1999 года № 43н // КонсультантПлюс : справочно-правовая система. — Москва, 1997— . — </w:t>
      </w:r>
      <w:proofErr w:type="spellStart"/>
      <w:r w:rsidRPr="00F4670F">
        <w:rPr>
          <w:rFonts w:ascii="Times New Roman" w:hAnsi="Times New Roman"/>
          <w:sz w:val="28"/>
          <w:szCs w:val="28"/>
          <w:shd w:val="clear" w:color="auto" w:fill="FFFFFF"/>
        </w:rPr>
        <w:t>Загл</w:t>
      </w:r>
      <w:proofErr w:type="spellEnd"/>
      <w:r w:rsidRPr="00F4670F">
        <w:rPr>
          <w:rFonts w:ascii="Times New Roman" w:hAnsi="Times New Roman"/>
          <w:sz w:val="28"/>
          <w:szCs w:val="28"/>
          <w:shd w:val="clear" w:color="auto" w:fill="FFFFFF"/>
        </w:rPr>
        <w:t xml:space="preserve">. с титул. </w:t>
      </w:r>
      <w:proofErr w:type="spellStart"/>
      <w:r w:rsidRPr="00F4670F">
        <w:rPr>
          <w:rFonts w:ascii="Times New Roman" w:hAnsi="Times New Roman"/>
          <w:sz w:val="28"/>
          <w:szCs w:val="28"/>
          <w:shd w:val="clear" w:color="auto" w:fill="FFFFFF"/>
        </w:rPr>
        <w:t>экрана</w:t>
      </w:r>
      <w:proofErr w:type="spellEnd"/>
      <w:r w:rsidRPr="00F4670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4670F" w:rsidRPr="00F4670F" w:rsidRDefault="00603DE6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70F">
        <w:rPr>
          <w:rFonts w:ascii="Times New Roman" w:hAnsi="Times New Roman"/>
          <w:i/>
          <w:sz w:val="28"/>
          <w:szCs w:val="28"/>
        </w:rPr>
        <w:t>Алборов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, </w:t>
      </w:r>
      <w:r w:rsidRPr="00F4670F">
        <w:rPr>
          <w:rFonts w:ascii="Times New Roman" w:hAnsi="Times New Roman"/>
          <w:i/>
          <w:sz w:val="28"/>
          <w:szCs w:val="28"/>
        </w:rPr>
        <w:t>Р.</w:t>
      </w:r>
      <w:r w:rsidR="00B90D8E" w:rsidRPr="00F4670F">
        <w:rPr>
          <w:rFonts w:ascii="Times New Roman" w:hAnsi="Times New Roman"/>
          <w:i/>
          <w:sz w:val="28"/>
          <w:szCs w:val="28"/>
        </w:rPr>
        <w:t xml:space="preserve"> </w:t>
      </w:r>
      <w:r w:rsidRPr="00F4670F">
        <w:rPr>
          <w:rFonts w:ascii="Times New Roman" w:hAnsi="Times New Roman"/>
          <w:i/>
          <w:sz w:val="28"/>
          <w:szCs w:val="28"/>
        </w:rPr>
        <w:t>А</w:t>
      </w:r>
      <w:r w:rsidRPr="00F4670F">
        <w:rPr>
          <w:rFonts w:ascii="Times New Roman" w:hAnsi="Times New Roman"/>
          <w:sz w:val="28"/>
          <w:szCs w:val="28"/>
        </w:rPr>
        <w:t xml:space="preserve">. Теория бухгалтерского </w:t>
      </w:r>
      <w:proofErr w:type="gramStart"/>
      <w:r w:rsidRPr="00F4670F">
        <w:rPr>
          <w:rFonts w:ascii="Times New Roman" w:hAnsi="Times New Roman"/>
          <w:sz w:val="28"/>
          <w:szCs w:val="28"/>
        </w:rPr>
        <w:t>учета</w:t>
      </w:r>
      <w:r w:rsidR="00144744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>:</w:t>
      </w:r>
      <w:proofErr w:type="gramEnd"/>
      <w:r w:rsidRPr="00F4670F">
        <w:rPr>
          <w:rFonts w:ascii="Times New Roman" w:hAnsi="Times New Roman"/>
          <w:sz w:val="28"/>
          <w:szCs w:val="28"/>
        </w:rPr>
        <w:t xml:space="preserve"> учебное пособие /</w:t>
      </w:r>
      <w:r w:rsidR="00B90D8E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 xml:space="preserve">Р. А. </w:t>
      </w:r>
      <w:proofErr w:type="spellStart"/>
      <w:r w:rsidRPr="00F4670F">
        <w:rPr>
          <w:rFonts w:ascii="Times New Roman" w:hAnsi="Times New Roman"/>
          <w:sz w:val="28"/>
          <w:szCs w:val="28"/>
        </w:rPr>
        <w:t>Алборов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F4670F">
        <w:rPr>
          <w:rFonts w:ascii="Times New Roman" w:hAnsi="Times New Roman"/>
          <w:sz w:val="28"/>
          <w:szCs w:val="28"/>
        </w:rPr>
        <w:t>Ижевск</w:t>
      </w:r>
      <w:proofErr w:type="spellEnd"/>
      <w:r w:rsidR="00B90D8E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 xml:space="preserve">: ФГБОУ ВО Ижевская ГСХА, 2016. — 410 с. </w:t>
      </w:r>
    </w:p>
    <w:p w:rsidR="00F4670F" w:rsidRPr="00F4670F" w:rsidRDefault="00603DE6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70F">
        <w:rPr>
          <w:rFonts w:ascii="Times New Roman" w:hAnsi="Times New Roman"/>
          <w:i/>
          <w:sz w:val="28"/>
          <w:szCs w:val="28"/>
        </w:rPr>
        <w:t>Баканов</w:t>
      </w:r>
      <w:proofErr w:type="spellEnd"/>
      <w:r w:rsidRPr="00F4670F">
        <w:rPr>
          <w:rFonts w:ascii="Times New Roman" w:hAnsi="Times New Roman"/>
          <w:i/>
          <w:sz w:val="28"/>
          <w:szCs w:val="28"/>
        </w:rPr>
        <w:t>, М. И.</w:t>
      </w:r>
      <w:r w:rsidRPr="00F4670F">
        <w:rPr>
          <w:rFonts w:ascii="Times New Roman" w:hAnsi="Times New Roman"/>
          <w:sz w:val="28"/>
          <w:szCs w:val="28"/>
        </w:rPr>
        <w:t xml:space="preserve"> Теория экономического анализа / М. И. Баканов, М. В. Мельник, А. Д. Шеремет. — </w:t>
      </w:r>
      <w:proofErr w:type="gramStart"/>
      <w:r w:rsidRPr="00F4670F">
        <w:rPr>
          <w:rFonts w:ascii="Times New Roman" w:hAnsi="Times New Roman"/>
          <w:sz w:val="28"/>
          <w:szCs w:val="28"/>
        </w:rPr>
        <w:t>М</w:t>
      </w:r>
      <w:r w:rsidR="00806403" w:rsidRPr="00F4670F">
        <w:rPr>
          <w:rFonts w:ascii="Times New Roman" w:hAnsi="Times New Roman"/>
          <w:sz w:val="28"/>
          <w:szCs w:val="28"/>
        </w:rPr>
        <w:t xml:space="preserve">осква </w:t>
      </w:r>
      <w:r w:rsidRPr="00F4670F">
        <w:rPr>
          <w:rFonts w:ascii="Times New Roman" w:hAnsi="Times New Roman"/>
          <w:sz w:val="28"/>
          <w:szCs w:val="28"/>
        </w:rPr>
        <w:t>:</w:t>
      </w:r>
      <w:proofErr w:type="gramEnd"/>
      <w:r w:rsidRPr="00F4670F">
        <w:rPr>
          <w:rFonts w:ascii="Times New Roman" w:hAnsi="Times New Roman"/>
          <w:sz w:val="28"/>
          <w:szCs w:val="28"/>
        </w:rPr>
        <w:t xml:space="preserve"> Финансы и статистика, 2015. — 536 с.</w:t>
      </w:r>
    </w:p>
    <w:p w:rsidR="00F4670F" w:rsidRPr="00F4670F" w:rsidRDefault="00603DE6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670F">
        <w:rPr>
          <w:rFonts w:ascii="Times New Roman" w:hAnsi="Times New Roman"/>
          <w:i/>
          <w:sz w:val="28"/>
          <w:szCs w:val="28"/>
        </w:rPr>
        <w:t>Бе</w:t>
      </w:r>
      <w:r w:rsidR="00A047F0" w:rsidRPr="00F4670F">
        <w:rPr>
          <w:rFonts w:ascii="Times New Roman" w:hAnsi="Times New Roman"/>
          <w:i/>
          <w:sz w:val="28"/>
          <w:szCs w:val="28"/>
        </w:rPr>
        <w:t>т</w:t>
      </w:r>
      <w:r w:rsidRPr="00F4670F">
        <w:rPr>
          <w:rFonts w:ascii="Times New Roman" w:hAnsi="Times New Roman"/>
          <w:i/>
          <w:sz w:val="28"/>
          <w:szCs w:val="28"/>
        </w:rPr>
        <w:t>ге, Й.</w:t>
      </w:r>
      <w:r w:rsidRPr="00F4670F">
        <w:rPr>
          <w:rFonts w:ascii="Times New Roman" w:hAnsi="Times New Roman"/>
          <w:sz w:val="28"/>
          <w:szCs w:val="28"/>
        </w:rPr>
        <w:t> Балансоведение: перевод с немецкого /</w:t>
      </w:r>
      <w:r w:rsidR="0065542C" w:rsidRPr="00F4670F">
        <w:rPr>
          <w:rFonts w:ascii="Times New Roman" w:hAnsi="Times New Roman"/>
          <w:sz w:val="28"/>
          <w:szCs w:val="28"/>
        </w:rPr>
        <w:t> </w:t>
      </w:r>
      <w:r w:rsidRPr="00F4670F">
        <w:rPr>
          <w:rFonts w:ascii="Times New Roman" w:hAnsi="Times New Roman"/>
          <w:sz w:val="28"/>
          <w:szCs w:val="28"/>
        </w:rPr>
        <w:t>Й.</w:t>
      </w:r>
      <w:r w:rsidR="0065542C" w:rsidRPr="00F4670F">
        <w:rPr>
          <w:rFonts w:ascii="Times New Roman" w:hAnsi="Times New Roman"/>
          <w:sz w:val="28"/>
          <w:szCs w:val="28"/>
        </w:rPr>
        <w:t> </w:t>
      </w:r>
      <w:r w:rsidRPr="00F4670F">
        <w:rPr>
          <w:rFonts w:ascii="Times New Roman" w:hAnsi="Times New Roman"/>
          <w:sz w:val="28"/>
          <w:szCs w:val="28"/>
        </w:rPr>
        <w:t>Бетге</w:t>
      </w:r>
      <w:r w:rsidR="00144744" w:rsidRPr="00F4670F">
        <w:rPr>
          <w:rFonts w:ascii="Times New Roman" w:hAnsi="Times New Roman"/>
          <w:sz w:val="28"/>
          <w:szCs w:val="28"/>
        </w:rPr>
        <w:t>,</w:t>
      </w:r>
      <w:r w:rsidR="0065542C" w:rsidRPr="00F4670F">
        <w:rPr>
          <w:rFonts w:ascii="Times New Roman" w:hAnsi="Times New Roman"/>
          <w:sz w:val="28"/>
          <w:szCs w:val="28"/>
        </w:rPr>
        <w:t> </w:t>
      </w:r>
      <w:r w:rsidRPr="00F4670F">
        <w:rPr>
          <w:rFonts w:ascii="Times New Roman" w:hAnsi="Times New Roman"/>
          <w:sz w:val="28"/>
          <w:szCs w:val="28"/>
        </w:rPr>
        <w:t>В.</w:t>
      </w:r>
      <w:r w:rsidR="0065542C" w:rsidRPr="00F4670F">
        <w:rPr>
          <w:rFonts w:ascii="Times New Roman" w:hAnsi="Times New Roman"/>
          <w:sz w:val="28"/>
          <w:szCs w:val="28"/>
        </w:rPr>
        <w:t> </w:t>
      </w:r>
      <w:r w:rsidRPr="00F4670F">
        <w:rPr>
          <w:rFonts w:ascii="Times New Roman" w:hAnsi="Times New Roman"/>
          <w:sz w:val="28"/>
          <w:szCs w:val="28"/>
        </w:rPr>
        <w:t>Д.</w:t>
      </w:r>
      <w:r w:rsidR="0065542C" w:rsidRPr="00F4670F">
        <w:rPr>
          <w:rFonts w:ascii="Times New Roman" w:hAnsi="Times New Roman"/>
          <w:sz w:val="28"/>
          <w:szCs w:val="28"/>
        </w:rPr>
        <w:t> </w:t>
      </w:r>
      <w:r w:rsidRPr="00F4670F">
        <w:rPr>
          <w:rFonts w:ascii="Times New Roman" w:hAnsi="Times New Roman"/>
          <w:sz w:val="28"/>
          <w:szCs w:val="28"/>
        </w:rPr>
        <w:t xml:space="preserve">Новодворский. — </w:t>
      </w:r>
      <w:proofErr w:type="gramStart"/>
      <w:r w:rsidRPr="00F4670F">
        <w:rPr>
          <w:rFonts w:ascii="Times New Roman" w:hAnsi="Times New Roman"/>
          <w:sz w:val="28"/>
          <w:szCs w:val="28"/>
        </w:rPr>
        <w:t>Москва</w:t>
      </w:r>
      <w:r w:rsidR="00806403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>:</w:t>
      </w:r>
      <w:proofErr w:type="gramEnd"/>
      <w:r w:rsidRPr="00F4670F">
        <w:rPr>
          <w:rFonts w:ascii="Times New Roman" w:hAnsi="Times New Roman"/>
          <w:sz w:val="28"/>
          <w:szCs w:val="28"/>
        </w:rPr>
        <w:t xml:space="preserve"> Бухгалтерский учет,</w:t>
      </w:r>
      <w:r w:rsidR="00B90D8E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>2000. —</w:t>
      </w:r>
      <w:r w:rsidR="00806403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>454</w:t>
      </w:r>
      <w:r w:rsidR="00B90D8E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>с.</w:t>
      </w:r>
    </w:p>
    <w:p w:rsidR="00F4670F" w:rsidRPr="00F4670F" w:rsidRDefault="00603DE6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70F">
        <w:rPr>
          <w:rFonts w:ascii="Times New Roman" w:hAnsi="Times New Roman"/>
          <w:sz w:val="28"/>
          <w:szCs w:val="28"/>
        </w:rPr>
        <w:lastRenderedPageBreak/>
        <w:t>Бухгалтерская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4670F">
        <w:rPr>
          <w:rFonts w:ascii="Times New Roman" w:hAnsi="Times New Roman"/>
          <w:sz w:val="28"/>
          <w:szCs w:val="28"/>
        </w:rPr>
        <w:t>финансовая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4670F">
        <w:rPr>
          <w:rFonts w:ascii="Times New Roman" w:hAnsi="Times New Roman"/>
          <w:sz w:val="28"/>
          <w:szCs w:val="28"/>
        </w:rPr>
        <w:t>отчетность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/ под ред</w:t>
      </w:r>
      <w:r w:rsidR="00144744" w:rsidRPr="00F4670F">
        <w:rPr>
          <w:rFonts w:ascii="Times New Roman" w:hAnsi="Times New Roman"/>
          <w:sz w:val="28"/>
          <w:szCs w:val="28"/>
        </w:rPr>
        <w:t>акци</w:t>
      </w:r>
      <w:r w:rsidR="001146E8" w:rsidRPr="00F4670F">
        <w:rPr>
          <w:rFonts w:ascii="Times New Roman" w:hAnsi="Times New Roman"/>
          <w:sz w:val="28"/>
          <w:szCs w:val="28"/>
        </w:rPr>
        <w:t>ей</w:t>
      </w:r>
      <w:r w:rsidRPr="00F4670F">
        <w:rPr>
          <w:rFonts w:ascii="Times New Roman" w:hAnsi="Times New Roman"/>
          <w:sz w:val="28"/>
          <w:szCs w:val="28"/>
        </w:rPr>
        <w:t xml:space="preserve"> Ю. И. </w:t>
      </w:r>
      <w:proofErr w:type="spellStart"/>
      <w:r w:rsidRPr="00F4670F">
        <w:rPr>
          <w:rFonts w:ascii="Times New Roman" w:hAnsi="Times New Roman"/>
          <w:sz w:val="28"/>
          <w:szCs w:val="28"/>
        </w:rPr>
        <w:t>Сигидова</w:t>
      </w:r>
      <w:proofErr w:type="spellEnd"/>
      <w:r w:rsidRPr="00F4670F">
        <w:rPr>
          <w:rFonts w:ascii="Times New Roman" w:hAnsi="Times New Roman"/>
          <w:sz w:val="28"/>
          <w:szCs w:val="28"/>
        </w:rPr>
        <w:t>. —  М.: ИНФРА-М, 2017. — 340 с.</w:t>
      </w:r>
    </w:p>
    <w:p w:rsidR="00F4670F" w:rsidRPr="00F4670F" w:rsidRDefault="00603DE6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70F">
        <w:rPr>
          <w:rFonts w:ascii="Times New Roman" w:hAnsi="Times New Roman"/>
          <w:sz w:val="28"/>
          <w:szCs w:val="28"/>
        </w:rPr>
        <w:t>Бухгалтерский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уче</w:t>
      </w:r>
      <w:r w:rsidR="00144744" w:rsidRPr="00F4670F">
        <w:rPr>
          <w:rFonts w:ascii="Times New Roman" w:hAnsi="Times New Roman"/>
          <w:sz w:val="28"/>
          <w:szCs w:val="28"/>
        </w:rPr>
        <w:t>т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/ Е.</w:t>
      </w:r>
      <w:r w:rsidR="00144744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>Р. Антышева.</w:t>
      </w:r>
      <w:r w:rsidRPr="00F4670F">
        <w:rPr>
          <w:rFonts w:ascii="Times New Roman" w:hAnsi="Times New Roman"/>
          <w:sz w:val="28"/>
          <w:szCs w:val="28"/>
          <w:shd w:val="clear" w:color="auto" w:fill="FCFCFC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>— С</w:t>
      </w:r>
      <w:r w:rsidR="00144744" w:rsidRPr="00F4670F">
        <w:rPr>
          <w:rFonts w:ascii="Times New Roman" w:hAnsi="Times New Roman"/>
          <w:sz w:val="28"/>
          <w:szCs w:val="28"/>
        </w:rPr>
        <w:t>анкт-</w:t>
      </w:r>
      <w:proofErr w:type="gramStart"/>
      <w:r w:rsidR="00144744" w:rsidRPr="00F4670F">
        <w:rPr>
          <w:rFonts w:ascii="Times New Roman" w:hAnsi="Times New Roman"/>
          <w:sz w:val="28"/>
          <w:szCs w:val="28"/>
        </w:rPr>
        <w:t xml:space="preserve">Петербург </w:t>
      </w:r>
      <w:r w:rsidRPr="00F4670F">
        <w:rPr>
          <w:rFonts w:ascii="Times New Roman" w:hAnsi="Times New Roman"/>
          <w:sz w:val="28"/>
          <w:szCs w:val="28"/>
        </w:rPr>
        <w:t>:</w:t>
      </w:r>
      <w:proofErr w:type="gramEnd"/>
      <w:r w:rsidRPr="00F4670F">
        <w:rPr>
          <w:rFonts w:ascii="Times New Roman" w:hAnsi="Times New Roman"/>
          <w:sz w:val="28"/>
          <w:szCs w:val="28"/>
        </w:rPr>
        <w:t> </w:t>
      </w:r>
      <w:r w:rsidR="001146E8" w:rsidRPr="00F4670F">
        <w:rPr>
          <w:rFonts w:ascii="Times New Roman" w:hAnsi="Times New Roman"/>
          <w:sz w:val="28"/>
          <w:szCs w:val="28"/>
        </w:rPr>
        <w:t>Питер</w:t>
      </w:r>
      <w:r w:rsidRPr="00F4670F">
        <w:rPr>
          <w:rFonts w:ascii="Times New Roman" w:hAnsi="Times New Roman"/>
          <w:sz w:val="28"/>
          <w:szCs w:val="28"/>
        </w:rPr>
        <w:t>, 2019.</w:t>
      </w:r>
      <w:r w:rsidRPr="00F4670F">
        <w:rPr>
          <w:rFonts w:ascii="Times New Roman" w:hAnsi="Times New Roman"/>
          <w:sz w:val="28"/>
          <w:szCs w:val="28"/>
          <w:shd w:val="clear" w:color="auto" w:fill="FCFCFC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>— 251</w:t>
      </w:r>
      <w:r w:rsidR="00B90D8E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>c.</w:t>
      </w:r>
    </w:p>
    <w:p w:rsidR="00F4670F" w:rsidRPr="00F4670F" w:rsidRDefault="00603DE6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70F">
        <w:rPr>
          <w:rFonts w:ascii="Times New Roman" w:hAnsi="Times New Roman"/>
          <w:i/>
          <w:sz w:val="28"/>
          <w:szCs w:val="28"/>
        </w:rPr>
        <w:t>Гахова</w:t>
      </w:r>
      <w:proofErr w:type="spellEnd"/>
      <w:r w:rsidRPr="00F4670F">
        <w:rPr>
          <w:rFonts w:ascii="Times New Roman" w:hAnsi="Times New Roman"/>
          <w:i/>
          <w:sz w:val="28"/>
          <w:szCs w:val="28"/>
        </w:rPr>
        <w:t>, М.А.</w:t>
      </w:r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Бухгалтерский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учет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/ М.  А. </w:t>
      </w:r>
      <w:proofErr w:type="spellStart"/>
      <w:r w:rsidRPr="00F4670F">
        <w:rPr>
          <w:rFonts w:ascii="Times New Roman" w:hAnsi="Times New Roman"/>
          <w:sz w:val="28"/>
          <w:szCs w:val="28"/>
        </w:rPr>
        <w:t>Гахова</w:t>
      </w:r>
      <w:proofErr w:type="spellEnd"/>
      <w:r w:rsidRPr="00F4670F">
        <w:rPr>
          <w:rFonts w:ascii="Times New Roman" w:hAnsi="Times New Roman"/>
          <w:sz w:val="28"/>
          <w:szCs w:val="28"/>
        </w:rPr>
        <w:t>. — Саратов</w:t>
      </w:r>
      <w:r w:rsidR="00806403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>: Ай Пи Эр Медиа, 2019.</w:t>
      </w:r>
      <w:r w:rsidRPr="00F4670F">
        <w:rPr>
          <w:rFonts w:ascii="Times New Roman" w:hAnsi="Times New Roman"/>
          <w:sz w:val="28"/>
          <w:szCs w:val="28"/>
          <w:shd w:val="clear" w:color="auto" w:fill="FCFCFC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>— 311</w:t>
      </w:r>
      <w:r w:rsidR="00806403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>c.</w:t>
      </w:r>
    </w:p>
    <w:p w:rsidR="00F4670F" w:rsidRPr="00F4670F" w:rsidRDefault="00603DE6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70F">
        <w:rPr>
          <w:rFonts w:ascii="Times New Roman" w:hAnsi="Times New Roman"/>
          <w:i/>
          <w:sz w:val="28"/>
          <w:szCs w:val="28"/>
        </w:rPr>
        <w:t>Дмитриева</w:t>
      </w:r>
      <w:proofErr w:type="spellEnd"/>
      <w:r w:rsidRPr="00F4670F">
        <w:rPr>
          <w:rFonts w:ascii="Times New Roman" w:hAnsi="Times New Roman"/>
          <w:i/>
          <w:sz w:val="28"/>
          <w:szCs w:val="28"/>
        </w:rPr>
        <w:t>, И. М.</w:t>
      </w:r>
      <w:r w:rsidRPr="00F4670F">
        <w:rPr>
          <w:rFonts w:ascii="Times New Roman" w:hAnsi="Times New Roman"/>
          <w:sz w:val="28"/>
          <w:szCs w:val="28"/>
        </w:rPr>
        <w:t xml:space="preserve"> Бухгалтерский учет с основами МСФО</w:t>
      </w:r>
      <w:r w:rsidR="00806403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 xml:space="preserve">/ И. М. Дмитриева. — </w:t>
      </w:r>
      <w:proofErr w:type="spellStart"/>
      <w:proofErr w:type="gramStart"/>
      <w:r w:rsidRPr="00F4670F">
        <w:rPr>
          <w:rFonts w:ascii="Times New Roman" w:hAnsi="Times New Roman"/>
          <w:sz w:val="28"/>
          <w:szCs w:val="28"/>
        </w:rPr>
        <w:t>М</w:t>
      </w:r>
      <w:r w:rsidR="00806403" w:rsidRPr="00F4670F">
        <w:rPr>
          <w:rFonts w:ascii="Times New Roman" w:hAnsi="Times New Roman"/>
          <w:sz w:val="28"/>
          <w:szCs w:val="28"/>
        </w:rPr>
        <w:t>осква</w:t>
      </w:r>
      <w:proofErr w:type="spellEnd"/>
      <w:r w:rsidR="00806403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>:</w:t>
      </w:r>
      <w:proofErr w:type="gram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Юрайт</w:t>
      </w:r>
      <w:proofErr w:type="spellEnd"/>
      <w:r w:rsidRPr="00F4670F">
        <w:rPr>
          <w:rFonts w:ascii="Times New Roman" w:hAnsi="Times New Roman"/>
          <w:sz w:val="28"/>
          <w:szCs w:val="28"/>
        </w:rPr>
        <w:t>, 2016. — 323 с</w:t>
      </w:r>
      <w:r w:rsidR="00806403" w:rsidRPr="00F4670F">
        <w:rPr>
          <w:rFonts w:ascii="Times New Roman" w:hAnsi="Times New Roman"/>
          <w:sz w:val="28"/>
          <w:szCs w:val="28"/>
        </w:rPr>
        <w:t>.</w:t>
      </w:r>
    </w:p>
    <w:p w:rsidR="00F4670F" w:rsidRPr="00F4670F" w:rsidRDefault="00603DE6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70F">
        <w:rPr>
          <w:rFonts w:ascii="Times New Roman" w:hAnsi="Times New Roman"/>
          <w:i/>
          <w:sz w:val="28"/>
          <w:szCs w:val="28"/>
        </w:rPr>
        <w:t>Добрынин</w:t>
      </w:r>
      <w:proofErr w:type="spellEnd"/>
      <w:r w:rsidRPr="00F4670F">
        <w:rPr>
          <w:rFonts w:ascii="Times New Roman" w:hAnsi="Times New Roman"/>
          <w:i/>
          <w:sz w:val="28"/>
          <w:szCs w:val="28"/>
        </w:rPr>
        <w:t>, В. А.</w:t>
      </w:r>
      <w:r w:rsidRPr="00F4670F">
        <w:rPr>
          <w:rFonts w:ascii="Times New Roman" w:hAnsi="Times New Roman"/>
          <w:sz w:val="28"/>
          <w:szCs w:val="28"/>
        </w:rPr>
        <w:t xml:space="preserve"> Актуальные проблемы экономики АПК / В. А. Добрынин. – </w:t>
      </w:r>
      <w:proofErr w:type="gramStart"/>
      <w:r w:rsidRPr="00F4670F">
        <w:rPr>
          <w:rFonts w:ascii="Times New Roman" w:hAnsi="Times New Roman"/>
          <w:sz w:val="28"/>
          <w:szCs w:val="28"/>
        </w:rPr>
        <w:t>М</w:t>
      </w:r>
      <w:r w:rsidR="00806403" w:rsidRPr="00F4670F">
        <w:rPr>
          <w:rFonts w:ascii="Times New Roman" w:hAnsi="Times New Roman"/>
          <w:sz w:val="28"/>
          <w:szCs w:val="28"/>
        </w:rPr>
        <w:t xml:space="preserve">осква </w:t>
      </w:r>
      <w:r w:rsidRPr="00F4670F">
        <w:rPr>
          <w:rFonts w:ascii="Times New Roman" w:hAnsi="Times New Roman"/>
          <w:sz w:val="28"/>
          <w:szCs w:val="28"/>
        </w:rPr>
        <w:t>:</w:t>
      </w:r>
      <w:proofErr w:type="gramEnd"/>
      <w:r w:rsidRPr="00F4670F">
        <w:rPr>
          <w:rFonts w:ascii="Times New Roman" w:hAnsi="Times New Roman"/>
          <w:sz w:val="28"/>
          <w:szCs w:val="28"/>
        </w:rPr>
        <w:t xml:space="preserve"> Издательство МСХА, 2015. — 280 с.</w:t>
      </w:r>
    </w:p>
    <w:p w:rsidR="00F4670F" w:rsidRPr="00F4670F" w:rsidRDefault="00603DE6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70F">
        <w:rPr>
          <w:rFonts w:ascii="Times New Roman" w:hAnsi="Times New Roman"/>
          <w:i/>
          <w:sz w:val="28"/>
          <w:szCs w:val="28"/>
        </w:rPr>
        <w:t>Долгова</w:t>
      </w:r>
      <w:proofErr w:type="spellEnd"/>
      <w:r w:rsidRPr="00F4670F">
        <w:rPr>
          <w:rFonts w:ascii="Times New Roman" w:hAnsi="Times New Roman"/>
          <w:i/>
          <w:sz w:val="28"/>
          <w:szCs w:val="28"/>
        </w:rPr>
        <w:t>, Ю. В.</w:t>
      </w:r>
      <w:r w:rsidRPr="00F4670F">
        <w:rPr>
          <w:rFonts w:ascii="Times New Roman" w:hAnsi="Times New Roman"/>
          <w:sz w:val="28"/>
          <w:szCs w:val="28"/>
        </w:rPr>
        <w:t xml:space="preserve"> Сравнительный анализ ПБУ 5/01 и МСФО № 2 по учету материально-производственных запасов</w:t>
      </w:r>
      <w:r w:rsidR="00806403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 xml:space="preserve">/ Ю. В. Долгова // Молодой ученый. — 2016. — №30. — С. 188—191. </w:t>
      </w:r>
    </w:p>
    <w:p w:rsidR="00F4670F" w:rsidRPr="00F4670F" w:rsidRDefault="00603DE6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70F">
        <w:rPr>
          <w:rFonts w:ascii="Times New Roman" w:hAnsi="Times New Roman"/>
          <w:i/>
          <w:sz w:val="28"/>
          <w:szCs w:val="28"/>
        </w:rPr>
        <w:t>Донцова</w:t>
      </w:r>
      <w:proofErr w:type="spellEnd"/>
      <w:r w:rsidRPr="00F4670F">
        <w:rPr>
          <w:rFonts w:ascii="Times New Roman" w:hAnsi="Times New Roman"/>
          <w:i/>
          <w:sz w:val="28"/>
          <w:szCs w:val="28"/>
        </w:rPr>
        <w:t>, Л. В.</w:t>
      </w:r>
      <w:r w:rsidRPr="00F4670F">
        <w:rPr>
          <w:rFonts w:ascii="Times New Roman" w:hAnsi="Times New Roman"/>
          <w:sz w:val="28"/>
          <w:szCs w:val="28"/>
        </w:rPr>
        <w:t xml:space="preserve"> Анализ бухгалтерской (финансовой) отчетности: практикум</w:t>
      </w:r>
      <w:r w:rsidR="00B90D8E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>/</w:t>
      </w:r>
      <w:r w:rsidR="00B90D8E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 xml:space="preserve">Л. В. Донцова, Н. А. Никифорова. — </w:t>
      </w:r>
      <w:proofErr w:type="gramStart"/>
      <w:r w:rsidRPr="00F4670F">
        <w:rPr>
          <w:rFonts w:ascii="Times New Roman" w:hAnsi="Times New Roman"/>
          <w:sz w:val="28"/>
          <w:szCs w:val="28"/>
        </w:rPr>
        <w:t>М</w:t>
      </w:r>
      <w:r w:rsidR="00B90D8E" w:rsidRPr="00F4670F">
        <w:rPr>
          <w:rFonts w:ascii="Times New Roman" w:hAnsi="Times New Roman"/>
          <w:sz w:val="28"/>
          <w:szCs w:val="28"/>
        </w:rPr>
        <w:t xml:space="preserve">осква </w:t>
      </w:r>
      <w:r w:rsidRPr="00F4670F">
        <w:rPr>
          <w:rFonts w:ascii="Times New Roman" w:hAnsi="Times New Roman"/>
          <w:sz w:val="28"/>
          <w:szCs w:val="28"/>
        </w:rPr>
        <w:t>:</w:t>
      </w:r>
      <w:proofErr w:type="gramEnd"/>
      <w:r w:rsidRPr="00F4670F">
        <w:rPr>
          <w:rFonts w:ascii="Times New Roman" w:hAnsi="Times New Roman"/>
          <w:sz w:val="28"/>
          <w:szCs w:val="28"/>
        </w:rPr>
        <w:t xml:space="preserve"> Дело и Сервис, 2015. — 160 с.</w:t>
      </w:r>
    </w:p>
    <w:p w:rsidR="00F4670F" w:rsidRPr="00F4670F" w:rsidRDefault="00603DE6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70F">
        <w:rPr>
          <w:rFonts w:ascii="Times New Roman" w:hAnsi="Times New Roman"/>
          <w:i/>
          <w:sz w:val="28"/>
          <w:szCs w:val="28"/>
        </w:rPr>
        <w:t>Керимов</w:t>
      </w:r>
      <w:proofErr w:type="spellEnd"/>
      <w:r w:rsidRPr="00F4670F">
        <w:rPr>
          <w:rFonts w:ascii="Times New Roman" w:hAnsi="Times New Roman"/>
          <w:i/>
          <w:sz w:val="28"/>
          <w:szCs w:val="28"/>
        </w:rPr>
        <w:t>, В.Э.</w:t>
      </w:r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Бухгалтерский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управленческий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учет / В.</w:t>
      </w:r>
      <w:r w:rsidR="00B90D8E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 xml:space="preserve">Э. Керимов. — </w:t>
      </w:r>
      <w:proofErr w:type="gramStart"/>
      <w:r w:rsidRPr="00F4670F">
        <w:rPr>
          <w:rFonts w:ascii="Times New Roman" w:hAnsi="Times New Roman"/>
          <w:sz w:val="28"/>
          <w:szCs w:val="28"/>
        </w:rPr>
        <w:t>М</w:t>
      </w:r>
      <w:r w:rsidR="00B90D8E" w:rsidRPr="00F4670F">
        <w:rPr>
          <w:rFonts w:ascii="Times New Roman" w:hAnsi="Times New Roman"/>
          <w:sz w:val="28"/>
          <w:szCs w:val="28"/>
        </w:rPr>
        <w:t xml:space="preserve">осква </w:t>
      </w:r>
      <w:r w:rsidRPr="00F4670F">
        <w:rPr>
          <w:rFonts w:ascii="Times New Roman" w:hAnsi="Times New Roman"/>
          <w:sz w:val="28"/>
          <w:szCs w:val="28"/>
        </w:rPr>
        <w:t>:</w:t>
      </w:r>
      <w:proofErr w:type="gramEnd"/>
      <w:r w:rsidRPr="00F4670F">
        <w:rPr>
          <w:rFonts w:ascii="Times New Roman" w:hAnsi="Times New Roman"/>
          <w:sz w:val="28"/>
          <w:szCs w:val="28"/>
        </w:rPr>
        <w:t xml:space="preserve"> Дашков и К, 2019.</w:t>
      </w:r>
      <w:r w:rsidRPr="00F4670F">
        <w:rPr>
          <w:rFonts w:ascii="Times New Roman" w:hAnsi="Times New Roman"/>
          <w:sz w:val="28"/>
          <w:szCs w:val="28"/>
          <w:shd w:val="clear" w:color="auto" w:fill="FCFCFC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 xml:space="preserve">— 399 c. </w:t>
      </w:r>
    </w:p>
    <w:p w:rsidR="00F4670F" w:rsidRPr="00F4670F" w:rsidRDefault="00603DE6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70F">
        <w:rPr>
          <w:rFonts w:ascii="Times New Roman" w:hAnsi="Times New Roman"/>
          <w:i/>
          <w:sz w:val="28"/>
          <w:szCs w:val="28"/>
        </w:rPr>
        <w:t>Когденко</w:t>
      </w:r>
      <w:proofErr w:type="spellEnd"/>
      <w:r w:rsidRPr="00F4670F">
        <w:rPr>
          <w:rFonts w:ascii="Times New Roman" w:hAnsi="Times New Roman"/>
          <w:i/>
          <w:sz w:val="28"/>
          <w:szCs w:val="28"/>
        </w:rPr>
        <w:t>, В. Г.</w:t>
      </w:r>
      <w:r w:rsidRPr="00F4670F">
        <w:rPr>
          <w:rFonts w:ascii="Times New Roman" w:hAnsi="Times New Roman"/>
          <w:sz w:val="28"/>
          <w:szCs w:val="28"/>
        </w:rPr>
        <w:t xml:space="preserve"> Экономический анализ / В. Г. </w:t>
      </w:r>
      <w:proofErr w:type="spellStart"/>
      <w:r w:rsidRPr="00F4670F">
        <w:rPr>
          <w:rFonts w:ascii="Times New Roman" w:hAnsi="Times New Roman"/>
          <w:sz w:val="28"/>
          <w:szCs w:val="28"/>
        </w:rPr>
        <w:t>Когденко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F4670F">
        <w:rPr>
          <w:rFonts w:ascii="Times New Roman" w:hAnsi="Times New Roman"/>
          <w:sz w:val="28"/>
          <w:szCs w:val="28"/>
        </w:rPr>
        <w:t>М</w:t>
      </w:r>
      <w:r w:rsidR="00B90D8E" w:rsidRPr="00F4670F">
        <w:rPr>
          <w:rFonts w:ascii="Times New Roman" w:hAnsi="Times New Roman"/>
          <w:sz w:val="28"/>
          <w:szCs w:val="28"/>
        </w:rPr>
        <w:t xml:space="preserve">осква </w:t>
      </w:r>
      <w:r w:rsidRPr="00F4670F">
        <w:rPr>
          <w:rFonts w:ascii="Times New Roman" w:hAnsi="Times New Roman"/>
          <w:sz w:val="28"/>
          <w:szCs w:val="28"/>
        </w:rPr>
        <w:t>:</w:t>
      </w:r>
      <w:proofErr w:type="gramEnd"/>
      <w:r w:rsidRPr="00F4670F">
        <w:rPr>
          <w:rFonts w:ascii="Times New Roman" w:hAnsi="Times New Roman"/>
          <w:sz w:val="28"/>
          <w:szCs w:val="28"/>
        </w:rPr>
        <w:t xml:space="preserve"> ЮНИТИ-Дана, 2016. — 399 с.</w:t>
      </w:r>
    </w:p>
    <w:p w:rsidR="00F4670F" w:rsidRPr="00F4670F" w:rsidRDefault="00603DE6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70F">
        <w:rPr>
          <w:rFonts w:ascii="Times New Roman" w:hAnsi="Times New Roman"/>
          <w:i/>
          <w:sz w:val="28"/>
          <w:szCs w:val="28"/>
        </w:rPr>
        <w:t>Кутер</w:t>
      </w:r>
      <w:proofErr w:type="spellEnd"/>
      <w:r w:rsidRPr="00F4670F">
        <w:rPr>
          <w:rFonts w:ascii="Times New Roman" w:hAnsi="Times New Roman"/>
          <w:i/>
          <w:sz w:val="28"/>
          <w:szCs w:val="28"/>
        </w:rPr>
        <w:t>, М.</w:t>
      </w:r>
      <w:r w:rsidR="00144744" w:rsidRPr="00F4670F">
        <w:rPr>
          <w:rFonts w:ascii="Times New Roman" w:hAnsi="Times New Roman"/>
          <w:i/>
          <w:sz w:val="28"/>
          <w:szCs w:val="28"/>
        </w:rPr>
        <w:t xml:space="preserve"> </w:t>
      </w:r>
      <w:r w:rsidRPr="00F4670F">
        <w:rPr>
          <w:rFonts w:ascii="Times New Roman" w:hAnsi="Times New Roman"/>
          <w:i/>
          <w:sz w:val="28"/>
          <w:szCs w:val="28"/>
        </w:rPr>
        <w:t>И.</w:t>
      </w:r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Введение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4670F">
        <w:rPr>
          <w:rFonts w:ascii="Times New Roman" w:hAnsi="Times New Roman"/>
          <w:sz w:val="28"/>
          <w:szCs w:val="28"/>
        </w:rPr>
        <w:t>бухгалтерский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4670F">
        <w:rPr>
          <w:rFonts w:ascii="Times New Roman" w:hAnsi="Times New Roman"/>
          <w:sz w:val="28"/>
          <w:szCs w:val="28"/>
        </w:rPr>
        <w:t>учет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учебник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/ М.И. </w:t>
      </w:r>
      <w:proofErr w:type="spellStart"/>
      <w:r w:rsidRPr="00F4670F">
        <w:rPr>
          <w:rFonts w:ascii="Times New Roman" w:hAnsi="Times New Roman"/>
          <w:sz w:val="28"/>
          <w:szCs w:val="28"/>
        </w:rPr>
        <w:t>Кутер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, — </w:t>
      </w:r>
      <w:proofErr w:type="spellStart"/>
      <w:r w:rsidRPr="00F4670F">
        <w:rPr>
          <w:rFonts w:ascii="Times New Roman" w:hAnsi="Times New Roman"/>
          <w:sz w:val="28"/>
          <w:szCs w:val="28"/>
        </w:rPr>
        <w:t>Краснодар</w:t>
      </w:r>
      <w:proofErr w:type="spellEnd"/>
      <w:r w:rsidR="00B90D8E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4670F">
        <w:rPr>
          <w:rFonts w:ascii="Times New Roman" w:hAnsi="Times New Roman"/>
          <w:sz w:val="28"/>
          <w:szCs w:val="28"/>
        </w:rPr>
        <w:t>Просвещение-Юг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, 2012. — 512 с. </w:t>
      </w:r>
    </w:p>
    <w:p w:rsidR="00F4670F" w:rsidRPr="00F4670F" w:rsidRDefault="00603DE6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70F">
        <w:rPr>
          <w:rFonts w:ascii="Times New Roman" w:hAnsi="Times New Roman"/>
          <w:i/>
          <w:sz w:val="28"/>
          <w:szCs w:val="28"/>
        </w:rPr>
        <w:t>Любушин</w:t>
      </w:r>
      <w:proofErr w:type="spellEnd"/>
      <w:r w:rsidRPr="00F4670F">
        <w:rPr>
          <w:rFonts w:ascii="Times New Roman" w:hAnsi="Times New Roman"/>
          <w:i/>
          <w:sz w:val="28"/>
          <w:szCs w:val="28"/>
        </w:rPr>
        <w:t>, Н.</w:t>
      </w:r>
      <w:r w:rsidR="00144744" w:rsidRPr="00F4670F">
        <w:rPr>
          <w:rFonts w:ascii="Times New Roman" w:hAnsi="Times New Roman"/>
          <w:i/>
          <w:sz w:val="28"/>
          <w:szCs w:val="28"/>
        </w:rPr>
        <w:t xml:space="preserve"> </w:t>
      </w:r>
      <w:r w:rsidRPr="00F4670F">
        <w:rPr>
          <w:rFonts w:ascii="Times New Roman" w:hAnsi="Times New Roman"/>
          <w:i/>
          <w:sz w:val="28"/>
          <w:szCs w:val="28"/>
        </w:rPr>
        <w:t>П.</w:t>
      </w:r>
      <w:r w:rsidRPr="00F4670F">
        <w:rPr>
          <w:rFonts w:ascii="Times New Roman" w:hAnsi="Times New Roman"/>
          <w:sz w:val="28"/>
          <w:szCs w:val="28"/>
        </w:rPr>
        <w:t xml:space="preserve"> Экономический анализ / Н.</w:t>
      </w:r>
      <w:r w:rsidR="00B90D8E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 xml:space="preserve">П. Любушин. — </w:t>
      </w:r>
      <w:proofErr w:type="gramStart"/>
      <w:r w:rsidRPr="00F4670F">
        <w:rPr>
          <w:rFonts w:ascii="Times New Roman" w:hAnsi="Times New Roman"/>
          <w:sz w:val="28"/>
          <w:szCs w:val="28"/>
        </w:rPr>
        <w:t>М</w:t>
      </w:r>
      <w:r w:rsidR="00806403" w:rsidRPr="00F4670F">
        <w:rPr>
          <w:rFonts w:ascii="Times New Roman" w:hAnsi="Times New Roman"/>
          <w:sz w:val="28"/>
          <w:szCs w:val="28"/>
        </w:rPr>
        <w:t xml:space="preserve">осква </w:t>
      </w:r>
      <w:r w:rsidRPr="00F4670F">
        <w:rPr>
          <w:rFonts w:ascii="Times New Roman" w:hAnsi="Times New Roman"/>
          <w:sz w:val="28"/>
          <w:szCs w:val="28"/>
        </w:rPr>
        <w:t>:</w:t>
      </w:r>
      <w:proofErr w:type="gramEnd"/>
      <w:r w:rsidRPr="00F4670F">
        <w:rPr>
          <w:rFonts w:ascii="Times New Roman" w:hAnsi="Times New Roman"/>
          <w:sz w:val="28"/>
          <w:szCs w:val="28"/>
        </w:rPr>
        <w:t xml:space="preserve"> ЮНИТИ-ДАНА, 2017. — 575 c. </w:t>
      </w:r>
    </w:p>
    <w:p w:rsidR="00F4670F" w:rsidRPr="00F4670F" w:rsidRDefault="00603DE6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70F">
        <w:rPr>
          <w:rFonts w:ascii="Times New Roman" w:hAnsi="Times New Roman"/>
          <w:i/>
          <w:sz w:val="28"/>
          <w:szCs w:val="28"/>
        </w:rPr>
        <w:t>Миславская</w:t>
      </w:r>
      <w:proofErr w:type="spellEnd"/>
      <w:r w:rsidRPr="00F4670F">
        <w:rPr>
          <w:rFonts w:ascii="Times New Roman" w:hAnsi="Times New Roman"/>
          <w:i/>
          <w:sz w:val="28"/>
          <w:szCs w:val="28"/>
        </w:rPr>
        <w:t>, Н. А.</w:t>
      </w:r>
      <w:r w:rsidRPr="00F4670F">
        <w:rPr>
          <w:rFonts w:ascii="Times New Roman" w:hAnsi="Times New Roman"/>
          <w:sz w:val="28"/>
          <w:szCs w:val="28"/>
        </w:rPr>
        <w:t xml:space="preserve"> Бухгалтерский учет / Н. А.</w:t>
      </w:r>
      <w:r w:rsidR="00144744"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Миславская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, С. Н. Поленова. — </w:t>
      </w:r>
      <w:proofErr w:type="gramStart"/>
      <w:r w:rsidRPr="00F4670F">
        <w:rPr>
          <w:rFonts w:ascii="Times New Roman" w:hAnsi="Times New Roman"/>
          <w:sz w:val="28"/>
          <w:szCs w:val="28"/>
        </w:rPr>
        <w:t>М</w:t>
      </w:r>
      <w:r w:rsidR="00806403" w:rsidRPr="00F4670F">
        <w:rPr>
          <w:rFonts w:ascii="Times New Roman" w:hAnsi="Times New Roman"/>
          <w:sz w:val="28"/>
          <w:szCs w:val="28"/>
        </w:rPr>
        <w:t xml:space="preserve">осква </w:t>
      </w:r>
      <w:r w:rsidRPr="00F4670F">
        <w:rPr>
          <w:rFonts w:ascii="Times New Roman" w:hAnsi="Times New Roman"/>
          <w:sz w:val="28"/>
          <w:szCs w:val="28"/>
        </w:rPr>
        <w:t>:</w:t>
      </w:r>
      <w:proofErr w:type="gramEnd"/>
      <w:r w:rsidR="00806403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>Дашков и К, 2016. — 592 с.</w:t>
      </w:r>
    </w:p>
    <w:p w:rsidR="00F4670F" w:rsidRPr="00F4670F" w:rsidRDefault="00603DE6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70F">
        <w:rPr>
          <w:rFonts w:ascii="Times New Roman" w:hAnsi="Times New Roman"/>
          <w:i/>
          <w:sz w:val="28"/>
          <w:szCs w:val="28"/>
        </w:rPr>
        <w:t>Михаэль</w:t>
      </w:r>
      <w:proofErr w:type="spellEnd"/>
      <w:r w:rsidRPr="00F4670F">
        <w:rPr>
          <w:rFonts w:ascii="Times New Roman" w:hAnsi="Times New Roman"/>
          <w:i/>
          <w:sz w:val="28"/>
          <w:szCs w:val="28"/>
        </w:rPr>
        <w:t xml:space="preserve"> Р. Янг.</w:t>
      </w:r>
      <w:r w:rsidRPr="00F4670F">
        <w:rPr>
          <w:rFonts w:ascii="Times New Roman" w:hAnsi="Times New Roman"/>
          <w:sz w:val="28"/>
          <w:szCs w:val="28"/>
        </w:rPr>
        <w:t xml:space="preserve"> Справочник по финансовой отчетности</w:t>
      </w:r>
      <w:r w:rsidR="00806403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 xml:space="preserve">/ Михаэль Р. Янг. — </w:t>
      </w:r>
      <w:proofErr w:type="gramStart"/>
      <w:r w:rsidRPr="00F4670F">
        <w:rPr>
          <w:rFonts w:ascii="Times New Roman" w:hAnsi="Times New Roman"/>
          <w:sz w:val="28"/>
          <w:szCs w:val="28"/>
        </w:rPr>
        <w:t>М</w:t>
      </w:r>
      <w:r w:rsidR="00806403" w:rsidRPr="00F4670F">
        <w:rPr>
          <w:rFonts w:ascii="Times New Roman" w:hAnsi="Times New Roman"/>
          <w:sz w:val="28"/>
          <w:szCs w:val="28"/>
        </w:rPr>
        <w:t xml:space="preserve">осква </w:t>
      </w:r>
      <w:r w:rsidRPr="00F4670F">
        <w:rPr>
          <w:rFonts w:ascii="Times New Roman" w:hAnsi="Times New Roman"/>
          <w:sz w:val="28"/>
          <w:szCs w:val="28"/>
        </w:rPr>
        <w:t>:</w:t>
      </w:r>
      <w:proofErr w:type="gramEnd"/>
      <w:r w:rsidRPr="00F4670F">
        <w:rPr>
          <w:rFonts w:ascii="Times New Roman" w:hAnsi="Times New Roman"/>
          <w:sz w:val="28"/>
          <w:szCs w:val="28"/>
        </w:rPr>
        <w:t xml:space="preserve"> АСПЕН, 2018. — 565 c. </w:t>
      </w:r>
    </w:p>
    <w:p w:rsidR="00F4670F" w:rsidRPr="00F4670F" w:rsidRDefault="00603DE6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70F">
        <w:rPr>
          <w:rFonts w:ascii="Times New Roman" w:hAnsi="Times New Roman"/>
          <w:i/>
          <w:sz w:val="28"/>
          <w:szCs w:val="28"/>
        </w:rPr>
        <w:lastRenderedPageBreak/>
        <w:t>Оксанич</w:t>
      </w:r>
      <w:proofErr w:type="spellEnd"/>
      <w:r w:rsidRPr="00F4670F">
        <w:rPr>
          <w:rFonts w:ascii="Times New Roman" w:hAnsi="Times New Roman"/>
          <w:i/>
          <w:sz w:val="28"/>
          <w:szCs w:val="28"/>
        </w:rPr>
        <w:t>, Е. А.</w:t>
      </w:r>
      <w:r w:rsidRPr="00F4670F">
        <w:rPr>
          <w:rFonts w:ascii="Times New Roman" w:hAnsi="Times New Roman"/>
          <w:sz w:val="28"/>
          <w:szCs w:val="28"/>
        </w:rPr>
        <w:t xml:space="preserve"> Бухгалтерский учет и анализ / Е. А. </w:t>
      </w:r>
      <w:proofErr w:type="spellStart"/>
      <w:r w:rsidRPr="00F4670F">
        <w:rPr>
          <w:rFonts w:ascii="Times New Roman" w:hAnsi="Times New Roman"/>
          <w:sz w:val="28"/>
          <w:szCs w:val="28"/>
        </w:rPr>
        <w:t>Оксанич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, Н. Ю. </w:t>
      </w:r>
      <w:proofErr w:type="spellStart"/>
      <w:r w:rsidRPr="00F4670F">
        <w:rPr>
          <w:rFonts w:ascii="Times New Roman" w:hAnsi="Times New Roman"/>
          <w:sz w:val="28"/>
          <w:szCs w:val="28"/>
        </w:rPr>
        <w:t>Сигидова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F4670F">
        <w:rPr>
          <w:rFonts w:ascii="Times New Roman" w:hAnsi="Times New Roman"/>
          <w:sz w:val="28"/>
          <w:szCs w:val="28"/>
        </w:rPr>
        <w:t>М</w:t>
      </w:r>
      <w:r w:rsidR="00806403" w:rsidRPr="00F4670F">
        <w:rPr>
          <w:rFonts w:ascii="Times New Roman" w:hAnsi="Times New Roman"/>
          <w:sz w:val="28"/>
          <w:szCs w:val="28"/>
        </w:rPr>
        <w:t xml:space="preserve">осква </w:t>
      </w:r>
      <w:r w:rsidRPr="00F4670F">
        <w:rPr>
          <w:rFonts w:ascii="Times New Roman" w:hAnsi="Times New Roman"/>
          <w:sz w:val="28"/>
          <w:szCs w:val="28"/>
        </w:rPr>
        <w:t>:</w:t>
      </w:r>
      <w:proofErr w:type="gramEnd"/>
      <w:r w:rsidRPr="00F4670F">
        <w:rPr>
          <w:rFonts w:ascii="Times New Roman" w:hAnsi="Times New Roman"/>
          <w:sz w:val="28"/>
          <w:szCs w:val="28"/>
        </w:rPr>
        <w:t xml:space="preserve"> Инфра-М, 2014. — 336 с.</w:t>
      </w:r>
    </w:p>
    <w:p w:rsidR="00F4670F" w:rsidRPr="00F4670F" w:rsidRDefault="00603DE6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70F">
        <w:rPr>
          <w:rFonts w:ascii="Times New Roman" w:hAnsi="Times New Roman"/>
          <w:i/>
          <w:sz w:val="28"/>
          <w:szCs w:val="28"/>
        </w:rPr>
        <w:t>Полковский</w:t>
      </w:r>
      <w:proofErr w:type="spellEnd"/>
      <w:r w:rsidRPr="00F4670F">
        <w:rPr>
          <w:rFonts w:ascii="Times New Roman" w:hAnsi="Times New Roman"/>
          <w:i/>
          <w:sz w:val="28"/>
          <w:szCs w:val="28"/>
        </w:rPr>
        <w:t>, Л.</w:t>
      </w:r>
      <w:r w:rsidR="00144744" w:rsidRPr="00F4670F">
        <w:rPr>
          <w:rFonts w:ascii="Times New Roman" w:hAnsi="Times New Roman"/>
          <w:i/>
          <w:sz w:val="28"/>
          <w:szCs w:val="28"/>
        </w:rPr>
        <w:t xml:space="preserve"> </w:t>
      </w:r>
      <w:r w:rsidRPr="00F4670F">
        <w:rPr>
          <w:rFonts w:ascii="Times New Roman" w:hAnsi="Times New Roman"/>
          <w:i/>
          <w:sz w:val="28"/>
          <w:szCs w:val="28"/>
        </w:rPr>
        <w:t>М.</w:t>
      </w:r>
      <w:r w:rsidRPr="00F4670F">
        <w:rPr>
          <w:rFonts w:ascii="Times New Roman" w:hAnsi="Times New Roman"/>
          <w:sz w:val="28"/>
          <w:szCs w:val="28"/>
        </w:rPr>
        <w:t> Бухгалтерский управленческий учет / Л.</w:t>
      </w:r>
      <w:r w:rsidR="00144744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F4670F">
        <w:rPr>
          <w:rFonts w:ascii="Times New Roman" w:hAnsi="Times New Roman"/>
          <w:sz w:val="28"/>
          <w:szCs w:val="28"/>
        </w:rPr>
        <w:t>Полковский</w:t>
      </w:r>
      <w:proofErr w:type="spellEnd"/>
      <w:r w:rsidRPr="00F4670F">
        <w:rPr>
          <w:rFonts w:ascii="Times New Roman" w:hAnsi="Times New Roman"/>
          <w:sz w:val="28"/>
          <w:szCs w:val="28"/>
        </w:rPr>
        <w:t>.</w:t>
      </w:r>
      <w:r w:rsidRPr="00F4670F">
        <w:rPr>
          <w:rFonts w:ascii="Times New Roman" w:hAnsi="Times New Roman"/>
          <w:sz w:val="28"/>
          <w:szCs w:val="28"/>
          <w:shd w:val="clear" w:color="auto" w:fill="FCFCFC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F4670F">
        <w:rPr>
          <w:rFonts w:ascii="Times New Roman" w:hAnsi="Times New Roman"/>
          <w:sz w:val="28"/>
          <w:szCs w:val="28"/>
        </w:rPr>
        <w:t>М</w:t>
      </w:r>
      <w:r w:rsidR="00144744" w:rsidRPr="00F4670F">
        <w:rPr>
          <w:rFonts w:ascii="Times New Roman" w:hAnsi="Times New Roman"/>
          <w:sz w:val="28"/>
          <w:szCs w:val="28"/>
        </w:rPr>
        <w:t xml:space="preserve">осква </w:t>
      </w:r>
      <w:r w:rsidRPr="00F4670F">
        <w:rPr>
          <w:rFonts w:ascii="Times New Roman" w:hAnsi="Times New Roman"/>
          <w:sz w:val="28"/>
          <w:szCs w:val="28"/>
        </w:rPr>
        <w:t>:</w:t>
      </w:r>
      <w:proofErr w:type="gramEnd"/>
      <w:r w:rsidRPr="00F4670F">
        <w:rPr>
          <w:rFonts w:ascii="Times New Roman" w:hAnsi="Times New Roman"/>
          <w:sz w:val="28"/>
          <w:szCs w:val="28"/>
        </w:rPr>
        <w:t xml:space="preserve"> Дашков и К, 2019.</w:t>
      </w:r>
      <w:r w:rsidRPr="00F4670F">
        <w:rPr>
          <w:rFonts w:ascii="Times New Roman" w:hAnsi="Times New Roman"/>
          <w:sz w:val="28"/>
          <w:szCs w:val="28"/>
          <w:shd w:val="clear" w:color="auto" w:fill="FCFCFC"/>
        </w:rPr>
        <w:t xml:space="preserve"> </w:t>
      </w:r>
      <w:r w:rsidR="00144744" w:rsidRPr="00F4670F">
        <w:rPr>
          <w:rFonts w:ascii="Times New Roman" w:hAnsi="Times New Roman"/>
          <w:sz w:val="28"/>
          <w:szCs w:val="28"/>
          <w:shd w:val="clear" w:color="auto" w:fill="FCFCFC"/>
        </w:rPr>
        <w:t>—</w:t>
      </w:r>
      <w:r w:rsidRPr="00F4670F">
        <w:rPr>
          <w:rFonts w:ascii="Times New Roman" w:hAnsi="Times New Roman"/>
          <w:sz w:val="28"/>
          <w:szCs w:val="28"/>
        </w:rPr>
        <w:t xml:space="preserve"> 256 c.</w:t>
      </w:r>
      <w:r w:rsidRPr="00F4670F">
        <w:rPr>
          <w:rFonts w:ascii="Times New Roman" w:hAnsi="Times New Roman"/>
          <w:sz w:val="28"/>
          <w:szCs w:val="28"/>
          <w:shd w:val="clear" w:color="auto" w:fill="FCFCFC"/>
        </w:rPr>
        <w:t xml:space="preserve"> </w:t>
      </w:r>
    </w:p>
    <w:p w:rsidR="00F4670F" w:rsidRPr="00F4670F" w:rsidRDefault="00603DE6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70F">
        <w:rPr>
          <w:rFonts w:ascii="Times New Roman" w:hAnsi="Times New Roman"/>
          <w:i/>
          <w:sz w:val="28"/>
          <w:szCs w:val="28"/>
        </w:rPr>
        <w:t>Прокопьева</w:t>
      </w:r>
      <w:proofErr w:type="spellEnd"/>
      <w:r w:rsidRPr="00F4670F">
        <w:rPr>
          <w:rFonts w:ascii="Times New Roman" w:hAnsi="Times New Roman"/>
          <w:i/>
          <w:sz w:val="28"/>
          <w:szCs w:val="28"/>
        </w:rPr>
        <w:t>, Ю.</w:t>
      </w:r>
      <w:r w:rsidR="00144744" w:rsidRPr="00F4670F">
        <w:rPr>
          <w:rFonts w:ascii="Times New Roman" w:hAnsi="Times New Roman"/>
          <w:i/>
          <w:sz w:val="28"/>
          <w:szCs w:val="28"/>
        </w:rPr>
        <w:t xml:space="preserve"> </w:t>
      </w:r>
      <w:r w:rsidRPr="00F4670F">
        <w:rPr>
          <w:rFonts w:ascii="Times New Roman" w:hAnsi="Times New Roman"/>
          <w:i/>
          <w:sz w:val="28"/>
          <w:szCs w:val="28"/>
        </w:rPr>
        <w:t>В</w:t>
      </w:r>
      <w:r w:rsidRPr="00F4670F">
        <w:rPr>
          <w:rFonts w:ascii="Times New Roman" w:hAnsi="Times New Roman"/>
          <w:sz w:val="28"/>
          <w:szCs w:val="28"/>
        </w:rPr>
        <w:t>. Бухгалтерский учет и анализ / Ю.</w:t>
      </w:r>
      <w:r w:rsidR="00144744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>В. Прокопьева.</w:t>
      </w:r>
      <w:r w:rsidR="00144744" w:rsidRPr="00F4670F">
        <w:rPr>
          <w:rFonts w:ascii="Times New Roman" w:hAnsi="Times New Roman"/>
          <w:sz w:val="28"/>
          <w:szCs w:val="28"/>
        </w:rPr>
        <w:t xml:space="preserve"> —</w:t>
      </w:r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670F">
        <w:rPr>
          <w:rFonts w:ascii="Times New Roman" w:hAnsi="Times New Roman"/>
          <w:sz w:val="28"/>
          <w:szCs w:val="28"/>
        </w:rPr>
        <w:t>Саратов</w:t>
      </w:r>
      <w:r w:rsidR="00144744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>:</w:t>
      </w:r>
      <w:proofErr w:type="gramEnd"/>
      <w:r w:rsidRPr="00F4670F">
        <w:rPr>
          <w:rFonts w:ascii="Times New Roman" w:hAnsi="Times New Roman"/>
          <w:sz w:val="28"/>
          <w:szCs w:val="28"/>
        </w:rPr>
        <w:t xml:space="preserve"> Профобразование, 2019. </w:t>
      </w:r>
      <w:r w:rsidR="00144744" w:rsidRPr="00F4670F">
        <w:rPr>
          <w:rFonts w:ascii="Times New Roman" w:hAnsi="Times New Roman"/>
          <w:sz w:val="28"/>
          <w:szCs w:val="28"/>
        </w:rPr>
        <w:t>—</w:t>
      </w:r>
      <w:r w:rsidRPr="00F4670F">
        <w:rPr>
          <w:rFonts w:ascii="Times New Roman" w:hAnsi="Times New Roman"/>
          <w:sz w:val="28"/>
          <w:szCs w:val="28"/>
        </w:rPr>
        <w:t xml:space="preserve"> 260 c. </w:t>
      </w:r>
    </w:p>
    <w:p w:rsidR="00F4670F" w:rsidRPr="00F4670F" w:rsidRDefault="00603DE6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70F">
        <w:rPr>
          <w:rFonts w:ascii="Times New Roman" w:hAnsi="Times New Roman"/>
          <w:i/>
          <w:sz w:val="28"/>
          <w:szCs w:val="28"/>
        </w:rPr>
        <w:t>Сигидов</w:t>
      </w:r>
      <w:proofErr w:type="spellEnd"/>
      <w:r w:rsidRPr="00F4670F">
        <w:rPr>
          <w:rFonts w:ascii="Times New Roman" w:hAnsi="Times New Roman"/>
          <w:i/>
          <w:sz w:val="28"/>
          <w:szCs w:val="28"/>
        </w:rPr>
        <w:t>, Ю. И</w:t>
      </w:r>
      <w:r w:rsidRPr="00F4670F">
        <w:rPr>
          <w:rFonts w:ascii="Times New Roman" w:hAnsi="Times New Roman"/>
          <w:sz w:val="28"/>
          <w:szCs w:val="28"/>
        </w:rPr>
        <w:t>. Бухгалтерский учет и аудит / Ю. И. </w:t>
      </w:r>
      <w:proofErr w:type="spellStart"/>
      <w:r w:rsidRPr="00F4670F">
        <w:rPr>
          <w:rFonts w:ascii="Times New Roman" w:hAnsi="Times New Roman"/>
          <w:sz w:val="28"/>
          <w:szCs w:val="28"/>
        </w:rPr>
        <w:t>Сигидов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, М. Ф. Сафонова, Г. Н. </w:t>
      </w:r>
      <w:proofErr w:type="spellStart"/>
      <w:r w:rsidRPr="00F4670F">
        <w:rPr>
          <w:rFonts w:ascii="Times New Roman" w:hAnsi="Times New Roman"/>
          <w:sz w:val="28"/>
          <w:szCs w:val="28"/>
        </w:rPr>
        <w:t>Ясменко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// </w:t>
      </w:r>
      <w:proofErr w:type="spellStart"/>
      <w:proofErr w:type="gramStart"/>
      <w:r w:rsidRPr="00F4670F">
        <w:rPr>
          <w:rFonts w:ascii="Times New Roman" w:hAnsi="Times New Roman"/>
          <w:sz w:val="28"/>
          <w:szCs w:val="28"/>
        </w:rPr>
        <w:t>М</w:t>
      </w:r>
      <w:r w:rsidR="00144744" w:rsidRPr="00F4670F">
        <w:rPr>
          <w:rFonts w:ascii="Times New Roman" w:hAnsi="Times New Roman"/>
          <w:sz w:val="28"/>
          <w:szCs w:val="28"/>
        </w:rPr>
        <w:t>осква</w:t>
      </w:r>
      <w:proofErr w:type="spellEnd"/>
      <w:r w:rsidR="00144744" w:rsidRPr="00F4670F">
        <w:rPr>
          <w:rFonts w:ascii="Times New Roman" w:hAnsi="Times New Roman"/>
          <w:sz w:val="28"/>
          <w:szCs w:val="28"/>
        </w:rPr>
        <w:t xml:space="preserve"> </w:t>
      </w:r>
      <w:r w:rsidRPr="00F4670F">
        <w:rPr>
          <w:rFonts w:ascii="Times New Roman" w:hAnsi="Times New Roman"/>
          <w:sz w:val="28"/>
          <w:szCs w:val="28"/>
        </w:rPr>
        <w:t>:</w:t>
      </w:r>
      <w:proofErr w:type="gramEnd"/>
      <w:r w:rsidRPr="00F4670F">
        <w:rPr>
          <w:rFonts w:ascii="Times New Roman" w:hAnsi="Times New Roman"/>
          <w:sz w:val="28"/>
          <w:szCs w:val="28"/>
        </w:rPr>
        <w:t xml:space="preserve"> ИНФРА-М, 2016. </w:t>
      </w:r>
      <w:r w:rsidR="00144744" w:rsidRPr="00F4670F">
        <w:rPr>
          <w:rFonts w:ascii="Times New Roman" w:hAnsi="Times New Roman"/>
          <w:sz w:val="28"/>
          <w:szCs w:val="28"/>
        </w:rPr>
        <w:t>—</w:t>
      </w:r>
      <w:r w:rsidRPr="00F4670F">
        <w:rPr>
          <w:rFonts w:ascii="Times New Roman" w:hAnsi="Times New Roman"/>
          <w:sz w:val="28"/>
          <w:szCs w:val="28"/>
        </w:rPr>
        <w:t xml:space="preserve"> 407 с.</w:t>
      </w:r>
    </w:p>
    <w:p w:rsidR="00685D75" w:rsidRPr="00F4670F" w:rsidRDefault="00603DE6" w:rsidP="00F4670F">
      <w:pPr>
        <w:pStyle w:val="34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70F">
        <w:rPr>
          <w:rFonts w:ascii="Times New Roman" w:hAnsi="Times New Roman"/>
          <w:i/>
          <w:sz w:val="28"/>
          <w:szCs w:val="28"/>
        </w:rPr>
        <w:t>Сыроижко</w:t>
      </w:r>
      <w:proofErr w:type="spellEnd"/>
      <w:r w:rsidRPr="00F4670F">
        <w:rPr>
          <w:rFonts w:ascii="Times New Roman" w:hAnsi="Times New Roman"/>
          <w:i/>
          <w:sz w:val="28"/>
          <w:szCs w:val="28"/>
        </w:rPr>
        <w:t>, В. В.</w:t>
      </w:r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Совершенствование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учета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производственных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запасов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на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складах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производственного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предприятия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/ В. В. </w:t>
      </w:r>
      <w:proofErr w:type="spellStart"/>
      <w:r w:rsidRPr="00F4670F">
        <w:rPr>
          <w:rFonts w:ascii="Times New Roman" w:hAnsi="Times New Roman"/>
          <w:sz w:val="28"/>
          <w:szCs w:val="28"/>
        </w:rPr>
        <w:t>Сыроижко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, А. А. Андреева, А. А. </w:t>
      </w:r>
      <w:proofErr w:type="spellStart"/>
      <w:r w:rsidRPr="00F4670F">
        <w:rPr>
          <w:rFonts w:ascii="Times New Roman" w:hAnsi="Times New Roman"/>
          <w:sz w:val="28"/>
          <w:szCs w:val="28"/>
        </w:rPr>
        <w:t>Солянникова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F4670F">
        <w:rPr>
          <w:rFonts w:ascii="Times New Roman" w:hAnsi="Times New Roman"/>
          <w:sz w:val="28"/>
          <w:szCs w:val="28"/>
        </w:rPr>
        <w:t>Молодой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70F">
        <w:rPr>
          <w:rFonts w:ascii="Times New Roman" w:hAnsi="Times New Roman"/>
          <w:sz w:val="28"/>
          <w:szCs w:val="28"/>
        </w:rPr>
        <w:t>ученый</w:t>
      </w:r>
      <w:proofErr w:type="spellEnd"/>
      <w:r w:rsidRPr="00F4670F">
        <w:rPr>
          <w:rFonts w:ascii="Times New Roman" w:hAnsi="Times New Roman"/>
          <w:sz w:val="28"/>
          <w:szCs w:val="28"/>
        </w:rPr>
        <w:t xml:space="preserve">. </w:t>
      </w:r>
      <w:r w:rsidR="00144744" w:rsidRPr="00F4670F">
        <w:rPr>
          <w:rFonts w:ascii="Times New Roman" w:hAnsi="Times New Roman"/>
          <w:sz w:val="28"/>
          <w:szCs w:val="28"/>
          <w:lang w:val="ru-RU"/>
        </w:rPr>
        <w:t>—</w:t>
      </w:r>
      <w:r w:rsidRPr="00F4670F">
        <w:rPr>
          <w:rFonts w:ascii="Times New Roman" w:hAnsi="Times New Roman"/>
          <w:sz w:val="28"/>
          <w:szCs w:val="28"/>
        </w:rPr>
        <w:t xml:space="preserve"> 2015. </w:t>
      </w:r>
      <w:r w:rsidR="00144744" w:rsidRPr="00F4670F">
        <w:rPr>
          <w:rFonts w:ascii="Times New Roman" w:hAnsi="Times New Roman"/>
          <w:sz w:val="28"/>
          <w:szCs w:val="28"/>
          <w:lang w:val="ru-RU"/>
        </w:rPr>
        <w:t>—</w:t>
      </w:r>
      <w:r w:rsidRPr="00F4670F">
        <w:rPr>
          <w:rFonts w:ascii="Times New Roman" w:hAnsi="Times New Roman"/>
          <w:sz w:val="28"/>
          <w:szCs w:val="28"/>
        </w:rPr>
        <w:t xml:space="preserve"> №3. </w:t>
      </w:r>
      <w:r w:rsidR="00144744" w:rsidRPr="00F4670F">
        <w:rPr>
          <w:rFonts w:ascii="Times New Roman" w:hAnsi="Times New Roman"/>
          <w:sz w:val="28"/>
          <w:szCs w:val="28"/>
          <w:lang w:val="ru-RU"/>
        </w:rPr>
        <w:t>—</w:t>
      </w:r>
      <w:r w:rsidRPr="00F4670F">
        <w:rPr>
          <w:rFonts w:ascii="Times New Roman" w:hAnsi="Times New Roman"/>
          <w:sz w:val="28"/>
          <w:szCs w:val="28"/>
        </w:rPr>
        <w:t xml:space="preserve"> С. 517</w:t>
      </w:r>
      <w:r w:rsidR="00144744" w:rsidRPr="00F4670F">
        <w:rPr>
          <w:rFonts w:ascii="Times New Roman" w:hAnsi="Times New Roman"/>
          <w:sz w:val="28"/>
          <w:szCs w:val="28"/>
          <w:lang w:val="ru-RU"/>
        </w:rPr>
        <w:t>—</w:t>
      </w:r>
      <w:r w:rsidRPr="00F4670F">
        <w:rPr>
          <w:rFonts w:ascii="Times New Roman" w:hAnsi="Times New Roman"/>
          <w:sz w:val="28"/>
          <w:szCs w:val="28"/>
        </w:rPr>
        <w:t>520</w:t>
      </w:r>
      <w:r w:rsidR="00144744" w:rsidRPr="00F4670F">
        <w:rPr>
          <w:rFonts w:ascii="Times New Roman" w:hAnsi="Times New Roman"/>
          <w:sz w:val="28"/>
          <w:szCs w:val="28"/>
          <w:lang w:val="ru-RU"/>
        </w:rPr>
        <w:t>.</w:t>
      </w:r>
    </w:p>
    <w:p w:rsidR="00685D75" w:rsidRDefault="00685D75" w:rsidP="00685D75">
      <w:pPr>
        <w:pStyle w:val="1"/>
        <w:jc w:val="center"/>
        <w:rPr>
          <w:lang w:val="ru-RU"/>
        </w:rPr>
      </w:pPr>
    </w:p>
    <w:p w:rsidR="00685D75" w:rsidRDefault="00685D75" w:rsidP="00685D75">
      <w:pPr>
        <w:pStyle w:val="1"/>
        <w:jc w:val="center"/>
        <w:rPr>
          <w:sz w:val="28"/>
          <w:szCs w:val="28"/>
          <w:lang w:val="ru-RU"/>
        </w:rPr>
      </w:pPr>
    </w:p>
    <w:p w:rsidR="00BC3B87" w:rsidRDefault="00BC3B87" w:rsidP="00685D75">
      <w:pPr>
        <w:pStyle w:val="1"/>
        <w:jc w:val="center"/>
        <w:rPr>
          <w:sz w:val="28"/>
          <w:szCs w:val="28"/>
          <w:lang w:val="ru-RU"/>
        </w:rPr>
      </w:pPr>
    </w:p>
    <w:p w:rsidR="00BC3B87" w:rsidRDefault="00BC3B87" w:rsidP="00685D75">
      <w:pPr>
        <w:pStyle w:val="1"/>
        <w:jc w:val="center"/>
        <w:rPr>
          <w:sz w:val="28"/>
          <w:szCs w:val="28"/>
          <w:lang w:val="ru-RU"/>
        </w:rPr>
      </w:pPr>
    </w:p>
    <w:p w:rsidR="006E4B2E" w:rsidRDefault="006E4B2E" w:rsidP="00685D75">
      <w:pPr>
        <w:pStyle w:val="1"/>
        <w:jc w:val="center"/>
        <w:rPr>
          <w:sz w:val="28"/>
          <w:szCs w:val="28"/>
          <w:lang w:val="ru-RU"/>
        </w:rPr>
      </w:pPr>
    </w:p>
    <w:p w:rsidR="006E4B2E" w:rsidRPr="006E4B2E" w:rsidRDefault="006E4B2E" w:rsidP="00685D75">
      <w:pPr>
        <w:pStyle w:val="1"/>
        <w:jc w:val="center"/>
        <w:rPr>
          <w:sz w:val="28"/>
          <w:szCs w:val="28"/>
          <w:lang w:val="ru-RU"/>
        </w:rPr>
      </w:pPr>
    </w:p>
    <w:p w:rsidR="00685D75" w:rsidRPr="006E4B2E" w:rsidRDefault="00685D75" w:rsidP="00685D75">
      <w:pPr>
        <w:pStyle w:val="1"/>
        <w:jc w:val="center"/>
        <w:rPr>
          <w:sz w:val="28"/>
          <w:szCs w:val="28"/>
          <w:lang w:val="ru-RU"/>
        </w:rPr>
      </w:pPr>
    </w:p>
    <w:p w:rsidR="00685D75" w:rsidRPr="006E4B2E" w:rsidRDefault="00685D75" w:rsidP="00685D75">
      <w:pPr>
        <w:pStyle w:val="1"/>
        <w:jc w:val="center"/>
        <w:rPr>
          <w:sz w:val="28"/>
          <w:szCs w:val="28"/>
          <w:lang w:val="ru-RU"/>
        </w:rPr>
      </w:pPr>
    </w:p>
    <w:p w:rsidR="00685D75" w:rsidRPr="006E4B2E" w:rsidRDefault="00685D75" w:rsidP="00685D75">
      <w:pPr>
        <w:pStyle w:val="1"/>
        <w:jc w:val="center"/>
        <w:rPr>
          <w:sz w:val="28"/>
          <w:szCs w:val="28"/>
          <w:lang w:val="ru-RU"/>
        </w:rPr>
      </w:pPr>
    </w:p>
    <w:p w:rsidR="00A64676" w:rsidRPr="006E4B2E" w:rsidRDefault="00A64676" w:rsidP="00685D75">
      <w:pPr>
        <w:pStyle w:val="1"/>
        <w:jc w:val="center"/>
        <w:rPr>
          <w:sz w:val="28"/>
          <w:szCs w:val="28"/>
          <w:lang w:val="ru-RU"/>
        </w:rPr>
      </w:pPr>
    </w:p>
    <w:p w:rsidR="00144744" w:rsidRDefault="00144744" w:rsidP="00685D75">
      <w:pPr>
        <w:pStyle w:val="1"/>
        <w:jc w:val="center"/>
        <w:rPr>
          <w:sz w:val="28"/>
          <w:szCs w:val="28"/>
          <w:lang w:val="ru-RU"/>
        </w:rPr>
      </w:pPr>
    </w:p>
    <w:p w:rsidR="00C92485" w:rsidRDefault="00C92485" w:rsidP="00685D75">
      <w:pPr>
        <w:pStyle w:val="1"/>
        <w:jc w:val="center"/>
        <w:rPr>
          <w:sz w:val="28"/>
          <w:szCs w:val="28"/>
          <w:lang w:val="ru-RU"/>
        </w:rPr>
      </w:pPr>
    </w:p>
    <w:p w:rsidR="00C92485" w:rsidRDefault="00C92485" w:rsidP="00685D75">
      <w:pPr>
        <w:pStyle w:val="1"/>
        <w:jc w:val="center"/>
        <w:rPr>
          <w:sz w:val="28"/>
          <w:szCs w:val="28"/>
          <w:lang w:val="ru-RU"/>
        </w:rPr>
      </w:pPr>
    </w:p>
    <w:p w:rsidR="00C92485" w:rsidRPr="006E4B2E" w:rsidRDefault="00C92485" w:rsidP="00685D75">
      <w:pPr>
        <w:pStyle w:val="1"/>
        <w:jc w:val="center"/>
        <w:rPr>
          <w:sz w:val="28"/>
          <w:szCs w:val="28"/>
          <w:lang w:val="ru-RU"/>
        </w:rPr>
      </w:pPr>
    </w:p>
    <w:p w:rsidR="00144744" w:rsidRPr="006E4B2E" w:rsidRDefault="00144744" w:rsidP="00685D75">
      <w:pPr>
        <w:pStyle w:val="1"/>
        <w:jc w:val="center"/>
        <w:rPr>
          <w:sz w:val="28"/>
          <w:szCs w:val="28"/>
          <w:lang w:val="ru-RU"/>
        </w:rPr>
      </w:pPr>
    </w:p>
    <w:p w:rsidR="00685D75" w:rsidRDefault="00685D75" w:rsidP="00685D75">
      <w:pPr>
        <w:pStyle w:val="1"/>
        <w:jc w:val="center"/>
        <w:rPr>
          <w:sz w:val="28"/>
          <w:szCs w:val="28"/>
          <w:lang w:val="ru-RU"/>
        </w:rPr>
      </w:pPr>
    </w:p>
    <w:p w:rsidR="00E6133E" w:rsidRDefault="00E6133E" w:rsidP="00685D75">
      <w:pPr>
        <w:pStyle w:val="1"/>
        <w:jc w:val="center"/>
        <w:rPr>
          <w:sz w:val="28"/>
          <w:szCs w:val="28"/>
          <w:lang w:val="ru-RU"/>
        </w:rPr>
      </w:pPr>
    </w:p>
    <w:p w:rsidR="00E6133E" w:rsidRDefault="00E6133E" w:rsidP="00685D75">
      <w:pPr>
        <w:pStyle w:val="1"/>
        <w:jc w:val="center"/>
        <w:rPr>
          <w:sz w:val="28"/>
          <w:szCs w:val="28"/>
          <w:lang w:val="ru-RU"/>
        </w:rPr>
      </w:pPr>
    </w:p>
    <w:p w:rsidR="00E6133E" w:rsidRDefault="00E6133E" w:rsidP="00685D75">
      <w:pPr>
        <w:pStyle w:val="1"/>
        <w:jc w:val="center"/>
        <w:rPr>
          <w:sz w:val="28"/>
          <w:szCs w:val="28"/>
          <w:lang w:val="ru-RU"/>
        </w:rPr>
      </w:pPr>
    </w:p>
    <w:p w:rsidR="00E6133E" w:rsidRDefault="00E6133E" w:rsidP="00685D75">
      <w:pPr>
        <w:pStyle w:val="1"/>
        <w:jc w:val="center"/>
        <w:rPr>
          <w:sz w:val="28"/>
          <w:szCs w:val="28"/>
          <w:lang w:val="ru-RU"/>
        </w:rPr>
      </w:pPr>
    </w:p>
    <w:p w:rsidR="00E6133E" w:rsidRDefault="00E6133E" w:rsidP="00685D75">
      <w:pPr>
        <w:pStyle w:val="1"/>
        <w:jc w:val="center"/>
        <w:rPr>
          <w:sz w:val="28"/>
          <w:szCs w:val="28"/>
          <w:lang w:val="ru-RU"/>
        </w:rPr>
      </w:pPr>
    </w:p>
    <w:p w:rsidR="00E6133E" w:rsidRDefault="00E6133E" w:rsidP="00685D75">
      <w:pPr>
        <w:pStyle w:val="1"/>
        <w:jc w:val="center"/>
        <w:rPr>
          <w:sz w:val="28"/>
          <w:szCs w:val="28"/>
          <w:lang w:val="ru-RU"/>
        </w:rPr>
      </w:pPr>
    </w:p>
    <w:p w:rsidR="00E6133E" w:rsidRDefault="00E6133E" w:rsidP="00685D75">
      <w:pPr>
        <w:pStyle w:val="1"/>
        <w:jc w:val="center"/>
        <w:rPr>
          <w:sz w:val="28"/>
          <w:szCs w:val="28"/>
          <w:lang w:val="ru-RU"/>
        </w:rPr>
      </w:pPr>
    </w:p>
    <w:p w:rsidR="00F4670F" w:rsidRDefault="00F4670F" w:rsidP="00685D75">
      <w:pPr>
        <w:pStyle w:val="1"/>
        <w:jc w:val="center"/>
        <w:rPr>
          <w:sz w:val="28"/>
          <w:szCs w:val="28"/>
          <w:lang w:val="ru-RU"/>
        </w:rPr>
      </w:pPr>
    </w:p>
    <w:p w:rsidR="00F4670F" w:rsidRDefault="00F4670F" w:rsidP="00685D75">
      <w:pPr>
        <w:pStyle w:val="1"/>
        <w:jc w:val="center"/>
        <w:rPr>
          <w:sz w:val="28"/>
          <w:szCs w:val="28"/>
          <w:lang w:val="ru-RU"/>
        </w:rPr>
      </w:pPr>
    </w:p>
    <w:p w:rsidR="00C92485" w:rsidRPr="006E4B2E" w:rsidRDefault="00C92485" w:rsidP="00685D75">
      <w:pPr>
        <w:pStyle w:val="1"/>
        <w:jc w:val="center"/>
        <w:rPr>
          <w:sz w:val="28"/>
          <w:szCs w:val="28"/>
          <w:lang w:val="ru-RU"/>
        </w:rPr>
      </w:pPr>
    </w:p>
    <w:p w:rsidR="00685D75" w:rsidRPr="001A7D0F" w:rsidRDefault="00685D75" w:rsidP="00685D75">
      <w:pPr>
        <w:pStyle w:val="1"/>
        <w:jc w:val="center"/>
        <w:rPr>
          <w:b w:val="0"/>
          <w:bCs w:val="0"/>
          <w:sz w:val="32"/>
          <w:szCs w:val="32"/>
        </w:rPr>
      </w:pPr>
      <w:bookmarkStart w:id="8" w:name="_Toc43296256"/>
      <w:r w:rsidRPr="001A7D0F">
        <w:rPr>
          <w:sz w:val="32"/>
          <w:szCs w:val="32"/>
        </w:rPr>
        <w:t>ПРИЛОЖЕНИЯ</w:t>
      </w:r>
      <w:bookmarkEnd w:id="8"/>
    </w:p>
    <w:p w:rsidR="00B90D8E" w:rsidRDefault="00B90D8E" w:rsidP="00685D75">
      <w:pPr>
        <w:tabs>
          <w:tab w:val="left" w:pos="709"/>
          <w:tab w:val="left" w:pos="993"/>
        </w:tabs>
        <w:spacing w:line="360" w:lineRule="auto"/>
        <w:jc w:val="center"/>
        <w:rPr>
          <w:i/>
          <w:color w:val="000000" w:themeColor="text1"/>
          <w:sz w:val="28"/>
          <w:szCs w:val="28"/>
        </w:rPr>
      </w:pPr>
    </w:p>
    <w:p w:rsidR="00B90D8E" w:rsidRDefault="00B90D8E" w:rsidP="00685D75">
      <w:pPr>
        <w:tabs>
          <w:tab w:val="left" w:pos="709"/>
          <w:tab w:val="left" w:pos="993"/>
        </w:tabs>
        <w:spacing w:line="360" w:lineRule="auto"/>
        <w:jc w:val="center"/>
        <w:rPr>
          <w:i/>
          <w:color w:val="000000" w:themeColor="text1"/>
          <w:sz w:val="28"/>
          <w:szCs w:val="28"/>
        </w:rPr>
      </w:pPr>
    </w:p>
    <w:p w:rsidR="00B90D8E" w:rsidRDefault="00B90D8E" w:rsidP="00685D75">
      <w:pPr>
        <w:tabs>
          <w:tab w:val="left" w:pos="709"/>
          <w:tab w:val="left" w:pos="993"/>
        </w:tabs>
        <w:spacing w:line="360" w:lineRule="auto"/>
        <w:jc w:val="center"/>
        <w:rPr>
          <w:i/>
          <w:color w:val="000000" w:themeColor="text1"/>
          <w:sz w:val="28"/>
          <w:szCs w:val="28"/>
        </w:rPr>
      </w:pPr>
    </w:p>
    <w:p w:rsidR="00B90D8E" w:rsidRDefault="00B90D8E" w:rsidP="00685D75">
      <w:pPr>
        <w:tabs>
          <w:tab w:val="left" w:pos="709"/>
          <w:tab w:val="left" w:pos="993"/>
        </w:tabs>
        <w:spacing w:line="360" w:lineRule="auto"/>
        <w:jc w:val="center"/>
        <w:rPr>
          <w:i/>
          <w:color w:val="000000" w:themeColor="text1"/>
          <w:sz w:val="28"/>
          <w:szCs w:val="28"/>
        </w:rPr>
      </w:pPr>
    </w:p>
    <w:p w:rsidR="00B90D8E" w:rsidRDefault="00B90D8E" w:rsidP="00685D75">
      <w:pPr>
        <w:tabs>
          <w:tab w:val="left" w:pos="709"/>
          <w:tab w:val="left" w:pos="993"/>
        </w:tabs>
        <w:spacing w:line="360" w:lineRule="auto"/>
        <w:jc w:val="center"/>
        <w:rPr>
          <w:i/>
          <w:color w:val="000000" w:themeColor="text1"/>
          <w:sz w:val="28"/>
          <w:szCs w:val="28"/>
        </w:rPr>
      </w:pPr>
    </w:p>
    <w:p w:rsidR="00B90D8E" w:rsidRDefault="00B90D8E" w:rsidP="00685D75">
      <w:pPr>
        <w:tabs>
          <w:tab w:val="left" w:pos="709"/>
          <w:tab w:val="left" w:pos="993"/>
        </w:tabs>
        <w:spacing w:line="360" w:lineRule="auto"/>
        <w:jc w:val="center"/>
        <w:rPr>
          <w:i/>
          <w:color w:val="000000" w:themeColor="text1"/>
          <w:sz w:val="28"/>
          <w:szCs w:val="28"/>
        </w:rPr>
      </w:pPr>
    </w:p>
    <w:p w:rsidR="00B90D8E" w:rsidRDefault="00B90D8E" w:rsidP="00685D75">
      <w:pPr>
        <w:tabs>
          <w:tab w:val="left" w:pos="709"/>
          <w:tab w:val="left" w:pos="993"/>
        </w:tabs>
        <w:spacing w:line="360" w:lineRule="auto"/>
        <w:jc w:val="center"/>
        <w:rPr>
          <w:i/>
          <w:color w:val="000000" w:themeColor="text1"/>
          <w:sz w:val="28"/>
          <w:szCs w:val="28"/>
        </w:rPr>
      </w:pPr>
    </w:p>
    <w:p w:rsidR="00B90D8E" w:rsidRDefault="00B90D8E" w:rsidP="00685D75">
      <w:pPr>
        <w:tabs>
          <w:tab w:val="left" w:pos="709"/>
          <w:tab w:val="left" w:pos="993"/>
        </w:tabs>
        <w:spacing w:line="360" w:lineRule="auto"/>
        <w:jc w:val="center"/>
        <w:rPr>
          <w:i/>
          <w:color w:val="000000" w:themeColor="text1"/>
          <w:sz w:val="28"/>
          <w:szCs w:val="28"/>
        </w:rPr>
      </w:pPr>
    </w:p>
    <w:p w:rsidR="00B90D8E" w:rsidRDefault="00B90D8E" w:rsidP="00685D75">
      <w:pPr>
        <w:tabs>
          <w:tab w:val="left" w:pos="709"/>
          <w:tab w:val="left" w:pos="993"/>
        </w:tabs>
        <w:spacing w:line="360" w:lineRule="auto"/>
        <w:jc w:val="center"/>
        <w:rPr>
          <w:i/>
          <w:color w:val="000000" w:themeColor="text1"/>
          <w:sz w:val="28"/>
          <w:szCs w:val="28"/>
        </w:rPr>
      </w:pPr>
    </w:p>
    <w:p w:rsidR="00B90D8E" w:rsidRDefault="00B90D8E" w:rsidP="00685D75">
      <w:pPr>
        <w:tabs>
          <w:tab w:val="left" w:pos="709"/>
          <w:tab w:val="left" w:pos="993"/>
        </w:tabs>
        <w:spacing w:line="360" w:lineRule="auto"/>
        <w:jc w:val="center"/>
        <w:rPr>
          <w:i/>
          <w:color w:val="000000" w:themeColor="text1"/>
          <w:sz w:val="28"/>
          <w:szCs w:val="28"/>
        </w:rPr>
      </w:pPr>
    </w:p>
    <w:p w:rsidR="00B90D8E" w:rsidRDefault="00B90D8E" w:rsidP="00685D75">
      <w:pPr>
        <w:tabs>
          <w:tab w:val="left" w:pos="709"/>
          <w:tab w:val="left" w:pos="993"/>
        </w:tabs>
        <w:spacing w:line="360" w:lineRule="auto"/>
        <w:jc w:val="center"/>
        <w:rPr>
          <w:i/>
          <w:color w:val="000000" w:themeColor="text1"/>
          <w:sz w:val="28"/>
          <w:szCs w:val="28"/>
        </w:rPr>
      </w:pPr>
    </w:p>
    <w:p w:rsidR="00B90D8E" w:rsidRDefault="00B90D8E" w:rsidP="00685D75">
      <w:pPr>
        <w:tabs>
          <w:tab w:val="left" w:pos="709"/>
          <w:tab w:val="left" w:pos="993"/>
        </w:tabs>
        <w:spacing w:line="360" w:lineRule="auto"/>
        <w:jc w:val="center"/>
        <w:rPr>
          <w:i/>
          <w:color w:val="000000" w:themeColor="text1"/>
          <w:sz w:val="28"/>
          <w:szCs w:val="28"/>
        </w:rPr>
      </w:pPr>
    </w:p>
    <w:p w:rsidR="00685D75" w:rsidRPr="008261EC" w:rsidRDefault="00685D75" w:rsidP="00B90D8E">
      <w:pPr>
        <w:tabs>
          <w:tab w:val="left" w:pos="709"/>
          <w:tab w:val="left" w:pos="993"/>
        </w:tabs>
        <w:spacing w:line="360" w:lineRule="auto"/>
        <w:jc w:val="righ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lastRenderedPageBreak/>
        <w:t>Приложение А</w:t>
      </w:r>
    </w:p>
    <w:p w:rsidR="00685D75" w:rsidRPr="00702BBD" w:rsidRDefault="00685D75" w:rsidP="00685D75">
      <w:pPr>
        <w:spacing w:before="120" w:line="360" w:lineRule="auto"/>
        <w:ind w:right="2041"/>
        <w:jc w:val="center"/>
        <w:rPr>
          <w:rFonts w:eastAsia="Calibri"/>
          <w:b/>
          <w:bCs/>
        </w:rPr>
      </w:pPr>
      <w:r w:rsidRPr="00702BBD">
        <w:rPr>
          <w:rFonts w:eastAsia="Calibri"/>
          <w:b/>
          <w:bCs/>
        </w:rPr>
        <w:t>Отчет о финансовых результатах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258"/>
        <w:gridCol w:w="613"/>
        <w:gridCol w:w="737"/>
        <w:gridCol w:w="1673"/>
        <w:gridCol w:w="425"/>
        <w:gridCol w:w="222"/>
        <w:gridCol w:w="203"/>
        <w:gridCol w:w="709"/>
        <w:gridCol w:w="567"/>
        <w:gridCol w:w="284"/>
        <w:gridCol w:w="798"/>
        <w:gridCol w:w="166"/>
        <w:gridCol w:w="652"/>
        <w:gridCol w:w="340"/>
        <w:gridCol w:w="340"/>
        <w:gridCol w:w="369"/>
      </w:tblGrid>
      <w:tr w:rsidR="00685D75" w:rsidRPr="00702BBD" w:rsidTr="00EB64DF">
        <w:trPr>
          <w:cantSplit/>
          <w:trHeight w:val="280"/>
        </w:trPr>
        <w:tc>
          <w:tcPr>
            <w:tcW w:w="2608" w:type="dxa"/>
            <w:gridSpan w:val="3"/>
            <w:vAlign w:val="bottom"/>
            <w:hideMark/>
          </w:tcPr>
          <w:p w:rsidR="00685D75" w:rsidRPr="00702BBD" w:rsidRDefault="00685D75" w:rsidP="00EB64DF">
            <w:pPr>
              <w:spacing w:line="256" w:lineRule="auto"/>
              <w:ind w:right="113"/>
              <w:jc w:val="right"/>
              <w:rPr>
                <w:rFonts w:eastAsia="Calibri"/>
                <w:b/>
                <w:bCs/>
              </w:rPr>
            </w:pPr>
            <w:r w:rsidRPr="00702BBD">
              <w:rPr>
                <w:rFonts w:eastAsia="Calibri"/>
                <w:b/>
                <w:bCs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5D75" w:rsidRPr="00702BBD" w:rsidRDefault="00685D75" w:rsidP="00EB64DF">
            <w:pPr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vAlign w:val="bottom"/>
            <w:hideMark/>
          </w:tcPr>
          <w:p w:rsidR="00685D75" w:rsidRPr="00702BBD" w:rsidRDefault="00685D75" w:rsidP="00EB64DF">
            <w:pPr>
              <w:spacing w:line="256" w:lineRule="auto"/>
              <w:jc w:val="right"/>
              <w:rPr>
                <w:rFonts w:eastAsia="Calibri"/>
                <w:b/>
                <w:bCs/>
              </w:rPr>
            </w:pPr>
            <w:r w:rsidRPr="00702BBD">
              <w:rPr>
                <w:rFonts w:eastAsia="Calibri"/>
                <w:b/>
                <w:bCs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5D75" w:rsidRPr="00702BBD" w:rsidRDefault="00685D75" w:rsidP="00EB64DF">
            <w:pPr>
              <w:spacing w:line="256" w:lineRule="auto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</w:t>
            </w:r>
          </w:p>
        </w:tc>
        <w:tc>
          <w:tcPr>
            <w:tcW w:w="252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685D75" w:rsidRPr="00702BBD" w:rsidRDefault="00685D75" w:rsidP="00EB64DF">
            <w:pPr>
              <w:spacing w:line="256" w:lineRule="auto"/>
              <w:ind w:left="57"/>
              <w:jc w:val="both"/>
              <w:rPr>
                <w:rFonts w:eastAsia="Calibri"/>
                <w:b/>
                <w:bCs/>
              </w:rPr>
            </w:pPr>
            <w:r w:rsidRPr="00702BBD">
              <w:rPr>
                <w:rFonts w:eastAsia="Calibri"/>
                <w:b/>
                <w:bCs/>
              </w:rPr>
              <w:t>г.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85D75" w:rsidRPr="00702BBD" w:rsidRDefault="00685D75" w:rsidP="00EB64DF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702BBD">
              <w:rPr>
                <w:rFonts w:eastAsia="Calibri"/>
                <w:sz w:val="18"/>
                <w:szCs w:val="18"/>
              </w:rPr>
              <w:t>Коды</w:t>
            </w:r>
          </w:p>
        </w:tc>
      </w:tr>
      <w:tr w:rsidR="00685D75" w:rsidRPr="00702BBD" w:rsidTr="00EB64DF">
        <w:trPr>
          <w:trHeight w:val="260"/>
        </w:trPr>
        <w:tc>
          <w:tcPr>
            <w:tcW w:w="7655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5D75" w:rsidRPr="00702BBD" w:rsidRDefault="00685D75" w:rsidP="00EB64DF">
            <w:pPr>
              <w:spacing w:line="256" w:lineRule="auto"/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702BBD">
              <w:rPr>
                <w:rFonts w:eastAsia="Calibri"/>
                <w:sz w:val="18"/>
                <w:szCs w:val="18"/>
              </w:rPr>
              <w:t>Форма по ОКУД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685D75" w:rsidRPr="00702BBD" w:rsidRDefault="00685D75" w:rsidP="00EB64DF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702BBD">
              <w:rPr>
                <w:rFonts w:eastAsia="Calibri"/>
                <w:sz w:val="18"/>
                <w:szCs w:val="18"/>
              </w:rPr>
              <w:t>0710002</w:t>
            </w:r>
          </w:p>
        </w:tc>
      </w:tr>
      <w:tr w:rsidR="00685D75" w:rsidRPr="00702BBD" w:rsidTr="00EB64DF">
        <w:trPr>
          <w:cantSplit/>
          <w:trHeight w:val="260"/>
        </w:trPr>
        <w:tc>
          <w:tcPr>
            <w:tcW w:w="7655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5D75" w:rsidRPr="00702BBD" w:rsidRDefault="00685D75" w:rsidP="00EB64DF">
            <w:pPr>
              <w:spacing w:line="256" w:lineRule="auto"/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702BBD">
              <w:rPr>
                <w:rFonts w:eastAsia="Calibri"/>
                <w:sz w:val="18"/>
                <w:szCs w:val="18"/>
              </w:rPr>
              <w:t>Дата (число, месяц, год)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5D75" w:rsidRPr="00702BBD" w:rsidRDefault="00685D75" w:rsidP="00EB64DF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5D75" w:rsidRPr="00702BBD" w:rsidRDefault="00685D75" w:rsidP="00EB64DF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5D75" w:rsidRPr="00702BBD" w:rsidRDefault="00685D75" w:rsidP="00EB64DF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85D75" w:rsidRPr="00702BBD" w:rsidTr="00EB64DF">
        <w:trPr>
          <w:cantSplit/>
          <w:trHeight w:val="260"/>
        </w:trPr>
        <w:tc>
          <w:tcPr>
            <w:tcW w:w="1258" w:type="dxa"/>
            <w:vAlign w:val="bottom"/>
            <w:hideMark/>
          </w:tcPr>
          <w:p w:rsidR="00685D75" w:rsidRPr="00702BBD" w:rsidRDefault="00685D75" w:rsidP="00EB64DF">
            <w:pPr>
              <w:spacing w:line="256" w:lineRule="auto"/>
              <w:jc w:val="both"/>
              <w:rPr>
                <w:rFonts w:eastAsia="Calibri"/>
                <w:sz w:val="18"/>
                <w:szCs w:val="18"/>
              </w:rPr>
            </w:pPr>
            <w:r w:rsidRPr="00702BBD">
              <w:rPr>
                <w:rFonts w:eastAsia="Calibri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5D75" w:rsidRPr="00702BBD" w:rsidRDefault="00685D75" w:rsidP="00EB64DF">
            <w:pPr>
              <w:spacing w:line="256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ООО «Альфа</w:t>
            </w:r>
            <w:r w:rsidRPr="00702BBD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5D75" w:rsidRPr="00702BBD" w:rsidRDefault="00685D75" w:rsidP="00EB64DF">
            <w:pPr>
              <w:spacing w:line="256" w:lineRule="auto"/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702BBD">
              <w:rPr>
                <w:rFonts w:eastAsia="Calibri"/>
                <w:sz w:val="18"/>
                <w:szCs w:val="18"/>
              </w:rPr>
              <w:t>по ОКПО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5D75" w:rsidRPr="00702BBD" w:rsidRDefault="00685D75" w:rsidP="00EB64DF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85D75" w:rsidRPr="00702BBD" w:rsidTr="00EB64DF">
        <w:trPr>
          <w:cantSplit/>
          <w:trHeight w:val="260"/>
        </w:trPr>
        <w:tc>
          <w:tcPr>
            <w:tcW w:w="6407" w:type="dxa"/>
            <w:gridSpan w:val="9"/>
            <w:vAlign w:val="bottom"/>
            <w:hideMark/>
          </w:tcPr>
          <w:p w:rsidR="00685D75" w:rsidRPr="00702BBD" w:rsidRDefault="00685D75" w:rsidP="00EB64DF">
            <w:pPr>
              <w:spacing w:line="256" w:lineRule="auto"/>
              <w:jc w:val="both"/>
              <w:rPr>
                <w:rFonts w:eastAsia="Calibri"/>
                <w:sz w:val="18"/>
                <w:szCs w:val="18"/>
              </w:rPr>
            </w:pPr>
            <w:r w:rsidRPr="00702BBD">
              <w:rPr>
                <w:rFonts w:eastAsia="Calibri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5D75" w:rsidRPr="00702BBD" w:rsidRDefault="00685D75" w:rsidP="00EB64DF">
            <w:pPr>
              <w:spacing w:line="256" w:lineRule="auto"/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702BBD">
              <w:rPr>
                <w:rFonts w:eastAsia="Calibri"/>
                <w:sz w:val="18"/>
                <w:szCs w:val="18"/>
              </w:rPr>
              <w:t>ИНН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5D75" w:rsidRPr="00702BBD" w:rsidRDefault="00685D75" w:rsidP="00EB64DF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85D75" w:rsidRPr="00702BBD" w:rsidTr="00EB64DF">
        <w:trPr>
          <w:cantSplit/>
          <w:trHeight w:val="260"/>
        </w:trPr>
        <w:tc>
          <w:tcPr>
            <w:tcW w:w="1871" w:type="dxa"/>
            <w:gridSpan w:val="2"/>
            <w:vAlign w:val="bottom"/>
            <w:hideMark/>
          </w:tcPr>
          <w:p w:rsidR="00685D75" w:rsidRPr="00702BBD" w:rsidRDefault="00685D75" w:rsidP="00EB64DF">
            <w:pPr>
              <w:spacing w:before="60" w:line="256" w:lineRule="auto"/>
              <w:jc w:val="both"/>
              <w:rPr>
                <w:rFonts w:eastAsia="Calibri"/>
                <w:sz w:val="18"/>
                <w:szCs w:val="18"/>
              </w:rPr>
            </w:pPr>
            <w:r w:rsidRPr="00702BBD">
              <w:rPr>
                <w:rFonts w:eastAsia="Calibri"/>
                <w:sz w:val="18"/>
                <w:szCs w:val="18"/>
              </w:rPr>
              <w:t>Вид экономической</w:t>
            </w:r>
            <w:r w:rsidRPr="00702BBD">
              <w:rPr>
                <w:rFonts w:eastAsia="Calibri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5D75" w:rsidRPr="00702BBD" w:rsidRDefault="00685D75" w:rsidP="00EB64DF">
            <w:pPr>
              <w:spacing w:line="25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5D75" w:rsidRPr="00702BBD" w:rsidRDefault="00685D75" w:rsidP="00EB64DF">
            <w:pPr>
              <w:spacing w:line="256" w:lineRule="auto"/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702BBD">
              <w:rPr>
                <w:rFonts w:eastAsia="Calibri"/>
                <w:sz w:val="18"/>
                <w:szCs w:val="18"/>
              </w:rPr>
              <w:t>по</w:t>
            </w:r>
            <w:r w:rsidRPr="00702BBD">
              <w:rPr>
                <w:rFonts w:eastAsia="Calibri"/>
                <w:sz w:val="18"/>
                <w:szCs w:val="18"/>
              </w:rPr>
              <w:br/>
              <w:t>ОКВЭД 2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5D75" w:rsidRPr="00702BBD" w:rsidRDefault="00685D75" w:rsidP="00EB64DF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85D75" w:rsidRPr="00702BBD" w:rsidTr="00EB64DF">
        <w:trPr>
          <w:cantSplit/>
          <w:trHeight w:val="260"/>
        </w:trPr>
        <w:tc>
          <w:tcPr>
            <w:tcW w:w="4928" w:type="dxa"/>
            <w:gridSpan w:val="6"/>
            <w:vAlign w:val="bottom"/>
            <w:hideMark/>
          </w:tcPr>
          <w:p w:rsidR="00685D75" w:rsidRPr="00702BBD" w:rsidRDefault="00685D75" w:rsidP="00EB64DF">
            <w:pPr>
              <w:spacing w:before="60" w:line="256" w:lineRule="auto"/>
              <w:jc w:val="both"/>
              <w:rPr>
                <w:rFonts w:eastAsia="Calibri"/>
                <w:sz w:val="18"/>
                <w:szCs w:val="18"/>
              </w:rPr>
            </w:pPr>
            <w:r w:rsidRPr="00702BBD">
              <w:rPr>
                <w:rFonts w:eastAsia="Calibri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56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5D75" w:rsidRPr="00702BBD" w:rsidRDefault="00685D75" w:rsidP="00EB64DF">
            <w:pPr>
              <w:spacing w:line="256" w:lineRule="auto"/>
              <w:jc w:val="both"/>
              <w:rPr>
                <w:rFonts w:eastAsia="Calibri"/>
                <w:sz w:val="18"/>
                <w:szCs w:val="18"/>
              </w:rPr>
            </w:pPr>
            <w:r w:rsidRPr="00702BBD">
              <w:rPr>
                <w:rFonts w:eastAsia="Calibri"/>
                <w:sz w:val="18"/>
                <w:szCs w:val="18"/>
              </w:rPr>
              <w:t xml:space="preserve">Общество с ограниченной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5D75" w:rsidRPr="00702BBD" w:rsidRDefault="00685D75" w:rsidP="00EB64DF">
            <w:pPr>
              <w:spacing w:line="256" w:lineRule="auto"/>
              <w:ind w:right="57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5D75" w:rsidRPr="00702BBD" w:rsidRDefault="00685D75" w:rsidP="00EB64DF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5D75" w:rsidRPr="00702BBD" w:rsidRDefault="00685D75" w:rsidP="00EB64DF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85D75" w:rsidRPr="00702BBD" w:rsidTr="00EB64DF">
        <w:trPr>
          <w:cantSplit/>
          <w:trHeight w:val="260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5D75" w:rsidRPr="00702BBD" w:rsidRDefault="00685D75" w:rsidP="00EB64DF">
            <w:pPr>
              <w:spacing w:line="256" w:lineRule="auto"/>
              <w:jc w:val="both"/>
              <w:rPr>
                <w:rFonts w:eastAsia="Calibri"/>
                <w:sz w:val="18"/>
                <w:szCs w:val="18"/>
              </w:rPr>
            </w:pPr>
            <w:r w:rsidRPr="00702BBD">
              <w:rPr>
                <w:rFonts w:eastAsia="Calibri"/>
                <w:sz w:val="18"/>
                <w:szCs w:val="18"/>
              </w:rPr>
              <w:t>ответственностью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5D75" w:rsidRPr="00702BBD" w:rsidRDefault="00685D75" w:rsidP="00EB64DF">
            <w:pPr>
              <w:spacing w:before="60" w:line="256" w:lineRule="auto"/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702BBD">
              <w:rPr>
                <w:rFonts w:eastAsia="Calibri"/>
                <w:sz w:val="18"/>
                <w:szCs w:val="18"/>
              </w:rPr>
              <w:t>по ОКОПФ/ОКФС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5D75" w:rsidRPr="00702BBD" w:rsidRDefault="00685D75" w:rsidP="00EB64DF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5D75" w:rsidRPr="00702BBD" w:rsidRDefault="00685D75" w:rsidP="00EB64DF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85D75" w:rsidRPr="00702BBD" w:rsidTr="00EB64DF">
        <w:trPr>
          <w:cantSplit/>
          <w:trHeight w:val="260"/>
        </w:trPr>
        <w:tc>
          <w:tcPr>
            <w:tcW w:w="5840" w:type="dxa"/>
            <w:gridSpan w:val="8"/>
            <w:vAlign w:val="bottom"/>
            <w:hideMark/>
          </w:tcPr>
          <w:p w:rsidR="00685D75" w:rsidRPr="00702BBD" w:rsidRDefault="00685D75" w:rsidP="00EB64DF">
            <w:pPr>
              <w:spacing w:line="256" w:lineRule="auto"/>
              <w:jc w:val="both"/>
              <w:rPr>
                <w:rFonts w:eastAsia="Calibri"/>
                <w:sz w:val="18"/>
                <w:szCs w:val="18"/>
              </w:rPr>
            </w:pPr>
            <w:r w:rsidRPr="00702BBD">
              <w:rPr>
                <w:rFonts w:eastAsia="Calibri"/>
                <w:sz w:val="18"/>
                <w:szCs w:val="18"/>
              </w:rPr>
              <w:t>Единица измерения: тыс. руб.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5D75" w:rsidRPr="00702BBD" w:rsidRDefault="00685D75" w:rsidP="00EB64DF">
            <w:pPr>
              <w:spacing w:line="256" w:lineRule="auto"/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702BBD">
              <w:rPr>
                <w:rFonts w:eastAsia="Calibri"/>
                <w:sz w:val="18"/>
                <w:szCs w:val="18"/>
              </w:rPr>
              <w:t>по ОКЕИ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85D75" w:rsidRPr="00702BBD" w:rsidRDefault="00685D75" w:rsidP="00EB64DF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702BBD">
              <w:rPr>
                <w:rFonts w:eastAsia="Calibri"/>
                <w:sz w:val="18"/>
                <w:szCs w:val="18"/>
              </w:rPr>
              <w:t>384</w:t>
            </w:r>
          </w:p>
        </w:tc>
      </w:tr>
    </w:tbl>
    <w:p w:rsidR="00685D75" w:rsidRDefault="00685D75" w:rsidP="00685D75">
      <w:pPr>
        <w:tabs>
          <w:tab w:val="left" w:pos="709"/>
          <w:tab w:val="left" w:pos="993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1"/>
        <w:gridCol w:w="4352"/>
        <w:gridCol w:w="2027"/>
        <w:gridCol w:w="1843"/>
      </w:tblGrid>
      <w:tr w:rsidR="00685D75" w:rsidRPr="008261EC" w:rsidTr="00EB64DF">
        <w:trPr>
          <w:cantSplit/>
          <w:trHeight w:val="640"/>
          <w:jc w:val="center"/>
        </w:trPr>
        <w:tc>
          <w:tcPr>
            <w:tcW w:w="1261" w:type="dxa"/>
            <w:vAlign w:val="center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  <w:r w:rsidRPr="008261EC">
              <w:t xml:space="preserve">Пояснения </w:t>
            </w:r>
            <w:r>
              <w:rPr>
                <w:vertAlign w:val="superscript"/>
              </w:rPr>
              <w:t>1</w:t>
            </w:r>
            <w:r w:rsidRPr="008261EC">
              <w:t xml:space="preserve"> </w:t>
            </w:r>
          </w:p>
        </w:tc>
        <w:tc>
          <w:tcPr>
            <w:tcW w:w="4352" w:type="dxa"/>
            <w:vAlign w:val="center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  <w:r w:rsidRPr="008261EC">
              <w:t xml:space="preserve">Наименование показателя </w:t>
            </w:r>
            <w:r w:rsidRPr="008261EC">
              <w:rPr>
                <w:vertAlign w:val="superscript"/>
              </w:rPr>
              <w:t>2</w:t>
            </w:r>
          </w:p>
        </w:tc>
        <w:tc>
          <w:tcPr>
            <w:tcW w:w="2027" w:type="dxa"/>
            <w:vAlign w:val="center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  <w:r>
              <w:t>На начало отчетного периода</w:t>
            </w:r>
          </w:p>
        </w:tc>
        <w:tc>
          <w:tcPr>
            <w:tcW w:w="1843" w:type="dxa"/>
            <w:vAlign w:val="center"/>
          </w:tcPr>
          <w:p w:rsidR="00685D75" w:rsidRDefault="00685D75" w:rsidP="00EB64DF">
            <w:pPr>
              <w:autoSpaceDE w:val="0"/>
              <w:autoSpaceDN w:val="0"/>
              <w:jc w:val="center"/>
            </w:pPr>
          </w:p>
          <w:p w:rsidR="00685D75" w:rsidRPr="008261EC" w:rsidRDefault="00685D75" w:rsidP="00EB64DF">
            <w:pPr>
              <w:autoSpaceDE w:val="0"/>
              <w:autoSpaceDN w:val="0"/>
              <w:jc w:val="center"/>
            </w:pPr>
            <w:r>
              <w:t>На конец отчетного периода</w:t>
            </w:r>
          </w:p>
          <w:p w:rsidR="00685D75" w:rsidRPr="008261EC" w:rsidRDefault="00685D75" w:rsidP="00EB64DF">
            <w:pPr>
              <w:autoSpaceDE w:val="0"/>
              <w:autoSpaceDN w:val="0"/>
              <w:ind w:left="57"/>
              <w:jc w:val="center"/>
            </w:pPr>
          </w:p>
        </w:tc>
      </w:tr>
      <w:tr w:rsidR="00685D75" w:rsidRPr="008261EC" w:rsidTr="00EB64DF">
        <w:trPr>
          <w:trHeight w:val="284"/>
          <w:jc w:val="center"/>
        </w:trPr>
        <w:tc>
          <w:tcPr>
            <w:tcW w:w="1261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4352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ind w:left="57"/>
              <w:jc w:val="both"/>
            </w:pPr>
            <w:r w:rsidRPr="008261EC">
              <w:t>Выручка (нетто, т.е. без НДС)</w:t>
            </w:r>
          </w:p>
        </w:tc>
        <w:tc>
          <w:tcPr>
            <w:tcW w:w="2027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  <w:r>
              <w:t>258333,00</w:t>
            </w:r>
          </w:p>
        </w:tc>
        <w:tc>
          <w:tcPr>
            <w:tcW w:w="1843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</w:tr>
      <w:tr w:rsidR="00685D75" w:rsidRPr="008261EC" w:rsidTr="00EB64DF">
        <w:trPr>
          <w:cantSplit/>
          <w:trHeight w:val="284"/>
          <w:jc w:val="center"/>
        </w:trPr>
        <w:tc>
          <w:tcPr>
            <w:tcW w:w="1261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4352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ind w:left="57"/>
              <w:jc w:val="both"/>
            </w:pPr>
            <w:r w:rsidRPr="008261EC">
              <w:t>Себестоимость продаж</w:t>
            </w:r>
          </w:p>
        </w:tc>
        <w:tc>
          <w:tcPr>
            <w:tcW w:w="2027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  <w:r w:rsidRPr="008261EC">
              <w:t>(      130000,00</w:t>
            </w:r>
            <w:proofErr w:type="gramStart"/>
            <w:r w:rsidRPr="008261EC">
              <w:t xml:space="preserve">       )</w:t>
            </w:r>
            <w:proofErr w:type="gramEnd"/>
          </w:p>
        </w:tc>
        <w:tc>
          <w:tcPr>
            <w:tcW w:w="1843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  <w:r w:rsidRPr="008261EC">
              <w:t xml:space="preserve">(  </w:t>
            </w:r>
            <w:r>
              <w:t xml:space="preserve"> </w:t>
            </w:r>
            <w:r w:rsidRPr="008261EC">
              <w:t xml:space="preserve">                       )</w:t>
            </w:r>
          </w:p>
        </w:tc>
      </w:tr>
      <w:tr w:rsidR="00685D75" w:rsidRPr="008261EC" w:rsidTr="00EB64DF">
        <w:trPr>
          <w:trHeight w:val="284"/>
          <w:jc w:val="center"/>
        </w:trPr>
        <w:tc>
          <w:tcPr>
            <w:tcW w:w="1261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4352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ind w:left="57"/>
              <w:jc w:val="both"/>
            </w:pPr>
            <w:r w:rsidRPr="008261EC">
              <w:t>Валовая прибыль (убыток)</w:t>
            </w:r>
          </w:p>
        </w:tc>
        <w:tc>
          <w:tcPr>
            <w:tcW w:w="2027" w:type="dxa"/>
            <w:vAlign w:val="bottom"/>
          </w:tcPr>
          <w:p w:rsidR="00685D75" w:rsidRPr="008261EC" w:rsidRDefault="00685D75" w:rsidP="00EB64DF">
            <w:pPr>
              <w:jc w:val="center"/>
            </w:pPr>
            <w:r>
              <w:t>128333,00</w:t>
            </w:r>
          </w:p>
        </w:tc>
        <w:tc>
          <w:tcPr>
            <w:tcW w:w="1843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</w:tr>
      <w:tr w:rsidR="00685D75" w:rsidRPr="008261EC" w:rsidTr="00EB64DF">
        <w:trPr>
          <w:cantSplit/>
          <w:trHeight w:val="284"/>
          <w:jc w:val="center"/>
        </w:trPr>
        <w:tc>
          <w:tcPr>
            <w:tcW w:w="1261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4352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ind w:left="57"/>
              <w:jc w:val="both"/>
            </w:pPr>
            <w:r w:rsidRPr="008261EC">
              <w:t>Коммерческие расходы</w:t>
            </w:r>
          </w:p>
        </w:tc>
        <w:tc>
          <w:tcPr>
            <w:tcW w:w="2027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  <w:r w:rsidRPr="008261EC">
              <w:t xml:space="preserve">(              </w:t>
            </w:r>
            <w:r w:rsidRPr="008261EC">
              <w:rPr>
                <w:lang w:val="en-US"/>
              </w:rPr>
              <w:t>–</w:t>
            </w:r>
            <w:r w:rsidRPr="008261EC">
              <w:t xml:space="preserve">              )</w:t>
            </w:r>
          </w:p>
        </w:tc>
        <w:tc>
          <w:tcPr>
            <w:tcW w:w="1843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  <w:r w:rsidRPr="008261EC">
              <w:t>(                         )</w:t>
            </w:r>
          </w:p>
        </w:tc>
      </w:tr>
      <w:tr w:rsidR="00685D75" w:rsidRPr="008261EC" w:rsidTr="00EB64DF">
        <w:trPr>
          <w:cantSplit/>
          <w:trHeight w:val="284"/>
          <w:jc w:val="center"/>
        </w:trPr>
        <w:tc>
          <w:tcPr>
            <w:tcW w:w="1261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4352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ind w:left="57"/>
              <w:jc w:val="both"/>
            </w:pPr>
            <w:r w:rsidRPr="008261EC">
              <w:t>Управленческие расходы</w:t>
            </w:r>
          </w:p>
        </w:tc>
        <w:tc>
          <w:tcPr>
            <w:tcW w:w="2027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  <w:r w:rsidRPr="008261EC">
              <w:t xml:space="preserve">(              </w:t>
            </w:r>
            <w:r w:rsidRPr="008261EC">
              <w:rPr>
                <w:lang w:val="en-US"/>
              </w:rPr>
              <w:t>–</w:t>
            </w:r>
            <w:r w:rsidRPr="008261EC">
              <w:t xml:space="preserve">              )</w:t>
            </w:r>
          </w:p>
        </w:tc>
        <w:tc>
          <w:tcPr>
            <w:tcW w:w="1843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  <w:r w:rsidRPr="008261EC">
              <w:t>(                         )</w:t>
            </w:r>
          </w:p>
        </w:tc>
      </w:tr>
      <w:tr w:rsidR="00685D75" w:rsidRPr="008261EC" w:rsidTr="00EB64DF">
        <w:trPr>
          <w:trHeight w:val="284"/>
          <w:jc w:val="center"/>
        </w:trPr>
        <w:tc>
          <w:tcPr>
            <w:tcW w:w="1261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4352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  <w:r w:rsidRPr="008261EC">
              <w:t xml:space="preserve"> Прибыль (убыток) от продаж</w:t>
            </w:r>
          </w:p>
        </w:tc>
        <w:tc>
          <w:tcPr>
            <w:tcW w:w="2027" w:type="dxa"/>
            <w:vAlign w:val="bottom"/>
          </w:tcPr>
          <w:p w:rsidR="00685D75" w:rsidRPr="008261EC" w:rsidRDefault="00685D75" w:rsidP="00EB64DF">
            <w:pPr>
              <w:jc w:val="center"/>
              <w:rPr>
                <w:lang w:val="en-US"/>
              </w:rPr>
            </w:pPr>
            <w:r>
              <w:t>128333,00</w:t>
            </w:r>
          </w:p>
        </w:tc>
        <w:tc>
          <w:tcPr>
            <w:tcW w:w="1843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</w:tr>
      <w:tr w:rsidR="00685D75" w:rsidRPr="008261EC" w:rsidTr="00EB64DF">
        <w:trPr>
          <w:trHeight w:val="284"/>
          <w:jc w:val="center"/>
        </w:trPr>
        <w:tc>
          <w:tcPr>
            <w:tcW w:w="1261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4352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ind w:left="57"/>
              <w:jc w:val="both"/>
            </w:pPr>
            <w:r w:rsidRPr="008261EC">
              <w:t>Доходы от участия в других организациях</w:t>
            </w:r>
          </w:p>
        </w:tc>
        <w:tc>
          <w:tcPr>
            <w:tcW w:w="2027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</w:tr>
      <w:tr w:rsidR="00685D75" w:rsidRPr="008261EC" w:rsidTr="00EB64DF">
        <w:trPr>
          <w:trHeight w:val="284"/>
          <w:jc w:val="center"/>
        </w:trPr>
        <w:tc>
          <w:tcPr>
            <w:tcW w:w="1261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4352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ind w:left="57"/>
              <w:jc w:val="both"/>
            </w:pPr>
            <w:r w:rsidRPr="008261EC">
              <w:t>Проценты к получению</w:t>
            </w:r>
          </w:p>
        </w:tc>
        <w:tc>
          <w:tcPr>
            <w:tcW w:w="2027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</w:tr>
      <w:tr w:rsidR="00685D75" w:rsidRPr="008261EC" w:rsidTr="00EB64DF">
        <w:trPr>
          <w:cantSplit/>
          <w:trHeight w:val="284"/>
          <w:jc w:val="center"/>
        </w:trPr>
        <w:tc>
          <w:tcPr>
            <w:tcW w:w="1261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4352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ind w:left="57"/>
              <w:jc w:val="both"/>
            </w:pPr>
            <w:r w:rsidRPr="008261EC">
              <w:t>Проценты к уплате</w:t>
            </w:r>
          </w:p>
        </w:tc>
        <w:tc>
          <w:tcPr>
            <w:tcW w:w="2027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  <w:r w:rsidRPr="008261EC">
              <w:t xml:space="preserve">(              </w:t>
            </w:r>
            <w:r w:rsidRPr="008261EC">
              <w:rPr>
                <w:lang w:val="en-US"/>
              </w:rPr>
              <w:t>–</w:t>
            </w:r>
            <w:r w:rsidRPr="008261EC">
              <w:t xml:space="preserve">              )</w:t>
            </w:r>
          </w:p>
        </w:tc>
        <w:tc>
          <w:tcPr>
            <w:tcW w:w="1843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  <w:r w:rsidRPr="008261EC">
              <w:t>(                         )</w:t>
            </w:r>
          </w:p>
        </w:tc>
      </w:tr>
      <w:tr w:rsidR="00685D75" w:rsidRPr="008261EC" w:rsidTr="00EB64DF">
        <w:trPr>
          <w:trHeight w:val="284"/>
          <w:jc w:val="center"/>
        </w:trPr>
        <w:tc>
          <w:tcPr>
            <w:tcW w:w="1261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4352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ind w:left="57"/>
              <w:jc w:val="both"/>
            </w:pPr>
            <w:r w:rsidRPr="008261EC">
              <w:t>Прочие доходы</w:t>
            </w:r>
          </w:p>
        </w:tc>
        <w:tc>
          <w:tcPr>
            <w:tcW w:w="2027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  <w:r w:rsidRPr="008261EC">
              <w:t>100000,00</w:t>
            </w:r>
          </w:p>
        </w:tc>
        <w:tc>
          <w:tcPr>
            <w:tcW w:w="1843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</w:tr>
      <w:tr w:rsidR="00685D75" w:rsidRPr="008261EC" w:rsidTr="00EB64DF">
        <w:trPr>
          <w:cantSplit/>
          <w:trHeight w:val="284"/>
          <w:jc w:val="center"/>
        </w:trPr>
        <w:tc>
          <w:tcPr>
            <w:tcW w:w="1261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4352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ind w:left="57"/>
              <w:jc w:val="both"/>
            </w:pPr>
            <w:r w:rsidRPr="008261EC">
              <w:t>Прочие расходы</w:t>
            </w:r>
          </w:p>
        </w:tc>
        <w:tc>
          <w:tcPr>
            <w:tcW w:w="2027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  <w:r w:rsidRPr="008261EC">
              <w:t xml:space="preserve">(      </w:t>
            </w:r>
            <w:r>
              <w:t>101287,00</w:t>
            </w:r>
            <w:proofErr w:type="gramStart"/>
            <w:r>
              <w:t xml:space="preserve">        </w:t>
            </w:r>
            <w:r w:rsidRPr="008261EC">
              <w:t>)</w:t>
            </w:r>
            <w:proofErr w:type="gramEnd"/>
          </w:p>
        </w:tc>
        <w:tc>
          <w:tcPr>
            <w:tcW w:w="1843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  <w:r w:rsidRPr="008261EC">
              <w:t>(                         )</w:t>
            </w:r>
          </w:p>
        </w:tc>
      </w:tr>
      <w:tr w:rsidR="00685D75" w:rsidRPr="008261EC" w:rsidTr="00EB64DF">
        <w:trPr>
          <w:trHeight w:val="284"/>
          <w:jc w:val="center"/>
        </w:trPr>
        <w:tc>
          <w:tcPr>
            <w:tcW w:w="1261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4352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  <w:r w:rsidRPr="008261EC">
              <w:t xml:space="preserve"> Прибыль (убыток) до налогообложения</w:t>
            </w:r>
          </w:p>
        </w:tc>
        <w:tc>
          <w:tcPr>
            <w:tcW w:w="2027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  <w:r>
              <w:t>127046,00</w:t>
            </w:r>
          </w:p>
        </w:tc>
        <w:tc>
          <w:tcPr>
            <w:tcW w:w="1843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</w:tr>
      <w:tr w:rsidR="00685D75" w:rsidRPr="008261EC" w:rsidTr="00EB64DF">
        <w:trPr>
          <w:cantSplit/>
          <w:trHeight w:val="284"/>
          <w:jc w:val="center"/>
        </w:trPr>
        <w:tc>
          <w:tcPr>
            <w:tcW w:w="1261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4352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  <w:r w:rsidRPr="008261EC">
              <w:t xml:space="preserve"> Текущий налог на прибыль</w:t>
            </w:r>
          </w:p>
        </w:tc>
        <w:tc>
          <w:tcPr>
            <w:tcW w:w="2027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  <w:r w:rsidRPr="008261EC">
              <w:t xml:space="preserve">(       </w:t>
            </w:r>
            <w:r>
              <w:t>25409,00</w:t>
            </w:r>
            <w:proofErr w:type="gramStart"/>
            <w:r w:rsidRPr="008261EC">
              <w:t xml:space="preserve">        )</w:t>
            </w:r>
            <w:proofErr w:type="gramEnd"/>
          </w:p>
        </w:tc>
        <w:tc>
          <w:tcPr>
            <w:tcW w:w="1843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  <w:r w:rsidRPr="008261EC">
              <w:t>(                         )</w:t>
            </w:r>
          </w:p>
        </w:tc>
      </w:tr>
      <w:tr w:rsidR="00685D75" w:rsidRPr="008261EC" w:rsidTr="00EB64DF">
        <w:trPr>
          <w:trHeight w:val="284"/>
          <w:jc w:val="center"/>
        </w:trPr>
        <w:tc>
          <w:tcPr>
            <w:tcW w:w="1261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4352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ind w:left="57"/>
              <w:jc w:val="both"/>
            </w:pPr>
            <w:r w:rsidRPr="008261EC">
              <w:t>в т.ч. постоянные налоговые обязательства (а</w:t>
            </w:r>
            <w:r w:rsidRPr="008261EC">
              <w:t>к</w:t>
            </w:r>
            <w:r w:rsidRPr="008261EC">
              <w:t>тивы)</w:t>
            </w:r>
          </w:p>
        </w:tc>
        <w:tc>
          <w:tcPr>
            <w:tcW w:w="2027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</w:tr>
      <w:tr w:rsidR="00685D75" w:rsidRPr="008261EC" w:rsidTr="00EB64DF">
        <w:trPr>
          <w:trHeight w:val="284"/>
          <w:jc w:val="center"/>
        </w:trPr>
        <w:tc>
          <w:tcPr>
            <w:tcW w:w="1261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4352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ind w:left="57"/>
              <w:jc w:val="both"/>
            </w:pPr>
            <w:r w:rsidRPr="008261EC">
              <w:t>Изменение отложенных налоговых обязательств</w:t>
            </w:r>
          </w:p>
        </w:tc>
        <w:tc>
          <w:tcPr>
            <w:tcW w:w="2027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</w:tr>
      <w:tr w:rsidR="00685D75" w:rsidRPr="008261EC" w:rsidTr="00EB64DF">
        <w:trPr>
          <w:trHeight w:val="284"/>
          <w:jc w:val="center"/>
        </w:trPr>
        <w:tc>
          <w:tcPr>
            <w:tcW w:w="1261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4352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ind w:left="57"/>
              <w:jc w:val="both"/>
            </w:pPr>
            <w:r w:rsidRPr="008261EC">
              <w:t>Изменение отложенных налоговых активов</w:t>
            </w:r>
          </w:p>
        </w:tc>
        <w:tc>
          <w:tcPr>
            <w:tcW w:w="2027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</w:tr>
      <w:tr w:rsidR="00685D75" w:rsidRPr="008261EC" w:rsidTr="00EB64DF">
        <w:trPr>
          <w:trHeight w:val="284"/>
          <w:jc w:val="center"/>
        </w:trPr>
        <w:tc>
          <w:tcPr>
            <w:tcW w:w="1261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4352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ind w:left="57"/>
              <w:jc w:val="both"/>
            </w:pPr>
            <w:r w:rsidRPr="008261EC">
              <w:t>Прочее</w:t>
            </w:r>
          </w:p>
        </w:tc>
        <w:tc>
          <w:tcPr>
            <w:tcW w:w="2027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</w:tr>
      <w:tr w:rsidR="00685D75" w:rsidRPr="008261EC" w:rsidTr="00EB64DF">
        <w:trPr>
          <w:trHeight w:val="284"/>
          <w:jc w:val="center"/>
        </w:trPr>
        <w:tc>
          <w:tcPr>
            <w:tcW w:w="1261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4352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  <w:r w:rsidRPr="008261EC">
              <w:t xml:space="preserve"> Чистая прибыль (убыток)</w:t>
            </w:r>
          </w:p>
        </w:tc>
        <w:tc>
          <w:tcPr>
            <w:tcW w:w="2027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  <w:r>
              <w:t>101637,00</w:t>
            </w:r>
          </w:p>
        </w:tc>
        <w:tc>
          <w:tcPr>
            <w:tcW w:w="1843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</w:tr>
    </w:tbl>
    <w:p w:rsidR="00685D75" w:rsidRDefault="00685D75" w:rsidP="00685D75">
      <w:pPr>
        <w:tabs>
          <w:tab w:val="left" w:pos="709"/>
          <w:tab w:val="left" w:pos="993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85D75" w:rsidRDefault="00685D75" w:rsidP="00685D75">
      <w:pPr>
        <w:tabs>
          <w:tab w:val="left" w:pos="709"/>
          <w:tab w:val="left" w:pos="993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85D75" w:rsidRDefault="00685D75" w:rsidP="00685D75">
      <w:pPr>
        <w:tabs>
          <w:tab w:val="left" w:pos="709"/>
          <w:tab w:val="left" w:pos="993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85D75" w:rsidRDefault="00685D75" w:rsidP="00685D75">
      <w:pPr>
        <w:tabs>
          <w:tab w:val="left" w:pos="709"/>
          <w:tab w:val="left" w:pos="993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85D75" w:rsidRDefault="00685D75" w:rsidP="00685D75">
      <w:pPr>
        <w:tabs>
          <w:tab w:val="left" w:pos="709"/>
          <w:tab w:val="left" w:pos="993"/>
        </w:tabs>
        <w:spacing w:line="360" w:lineRule="auto"/>
        <w:rPr>
          <w:color w:val="000000" w:themeColor="text1"/>
          <w:sz w:val="28"/>
          <w:szCs w:val="28"/>
        </w:rPr>
      </w:pPr>
    </w:p>
    <w:p w:rsidR="00685D75" w:rsidRPr="00FB4A31" w:rsidRDefault="00685D75" w:rsidP="00685D75">
      <w:pPr>
        <w:tabs>
          <w:tab w:val="left" w:pos="709"/>
          <w:tab w:val="left" w:pos="993"/>
        </w:tabs>
        <w:spacing w:line="360" w:lineRule="auto"/>
        <w:jc w:val="right"/>
        <w:rPr>
          <w:i/>
          <w:color w:val="000000" w:themeColor="text1"/>
          <w:sz w:val="28"/>
          <w:szCs w:val="28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"/>
        <w:gridCol w:w="1261"/>
        <w:gridCol w:w="28"/>
        <w:gridCol w:w="1247"/>
        <w:gridCol w:w="198"/>
        <w:gridCol w:w="2780"/>
        <w:gridCol w:w="99"/>
        <w:gridCol w:w="1984"/>
        <w:gridCol w:w="1843"/>
      </w:tblGrid>
      <w:tr w:rsidR="00685D75" w:rsidRPr="008261EC" w:rsidTr="00EB64DF">
        <w:trPr>
          <w:gridBefore w:val="1"/>
          <w:wBefore w:w="43" w:type="dxa"/>
          <w:trHeight w:val="112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  <w:r w:rsidRPr="008261EC">
              <w:lastRenderedPageBreak/>
              <w:t>Пояснения</w:t>
            </w:r>
          </w:p>
        </w:tc>
        <w:tc>
          <w:tcPr>
            <w:tcW w:w="43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ind w:left="57"/>
              <w:jc w:val="center"/>
            </w:pPr>
            <w:r w:rsidRPr="008261EC">
              <w:t xml:space="preserve">Наименование показателя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  <w:r>
              <w:t xml:space="preserve">На начало отчетного периода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  <w:r>
              <w:t xml:space="preserve">На конец отчетного </w:t>
            </w:r>
            <w:proofErr w:type="spellStart"/>
            <w:r>
              <w:t>периодна</w:t>
            </w:r>
            <w:proofErr w:type="spellEnd"/>
            <w:r w:rsidRPr="008261EC">
              <w:t xml:space="preserve"> </w:t>
            </w:r>
          </w:p>
        </w:tc>
      </w:tr>
      <w:tr w:rsidR="00685D75" w:rsidRPr="008261EC" w:rsidTr="00EB64DF">
        <w:trPr>
          <w:gridBefore w:val="1"/>
          <w:wBefore w:w="43" w:type="dxa"/>
          <w:trHeight w:val="284"/>
          <w:jc w:val="center"/>
        </w:trPr>
        <w:tc>
          <w:tcPr>
            <w:tcW w:w="1261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4352" w:type="dxa"/>
            <w:gridSpan w:val="5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ind w:left="57"/>
              <w:jc w:val="both"/>
            </w:pPr>
            <w:r w:rsidRPr="008261EC">
              <w:t>Результат от переоценки внеоборотных активов, не включаемый в чистую прибыль (убыток) п</w:t>
            </w:r>
            <w:r w:rsidRPr="008261EC">
              <w:t>е</w:t>
            </w:r>
            <w:r w:rsidRPr="008261EC">
              <w:t>риода</w:t>
            </w:r>
          </w:p>
        </w:tc>
        <w:tc>
          <w:tcPr>
            <w:tcW w:w="1984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</w:tr>
      <w:tr w:rsidR="00685D75" w:rsidRPr="008261EC" w:rsidTr="00EB64DF">
        <w:trPr>
          <w:gridBefore w:val="1"/>
          <w:wBefore w:w="43" w:type="dxa"/>
          <w:trHeight w:val="284"/>
          <w:jc w:val="center"/>
        </w:trPr>
        <w:tc>
          <w:tcPr>
            <w:tcW w:w="1261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4352" w:type="dxa"/>
            <w:gridSpan w:val="5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ind w:left="57"/>
              <w:jc w:val="both"/>
            </w:pPr>
            <w:r w:rsidRPr="008261EC">
              <w:t>Результат от прочих операций, не включаемый в чистую прибыль (убыток) периода</w:t>
            </w:r>
          </w:p>
        </w:tc>
        <w:tc>
          <w:tcPr>
            <w:tcW w:w="1984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</w:tr>
      <w:tr w:rsidR="00685D75" w:rsidRPr="008261EC" w:rsidTr="00EB64DF">
        <w:trPr>
          <w:gridBefore w:val="1"/>
          <w:wBefore w:w="43" w:type="dxa"/>
          <w:trHeight w:val="284"/>
          <w:jc w:val="center"/>
        </w:trPr>
        <w:tc>
          <w:tcPr>
            <w:tcW w:w="1261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4352" w:type="dxa"/>
            <w:gridSpan w:val="5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ind w:left="57"/>
              <w:jc w:val="both"/>
            </w:pPr>
            <w:r w:rsidRPr="008261EC">
              <w:t xml:space="preserve">Совокупный финансовый результат периода </w:t>
            </w:r>
          </w:p>
        </w:tc>
        <w:tc>
          <w:tcPr>
            <w:tcW w:w="1984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</w:tr>
      <w:tr w:rsidR="00685D75" w:rsidRPr="008261EC" w:rsidTr="00EB64DF">
        <w:trPr>
          <w:gridBefore w:val="1"/>
          <w:wBefore w:w="43" w:type="dxa"/>
          <w:trHeight w:val="284"/>
          <w:jc w:val="center"/>
        </w:trPr>
        <w:tc>
          <w:tcPr>
            <w:tcW w:w="1261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4352" w:type="dxa"/>
            <w:gridSpan w:val="5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ind w:left="57"/>
              <w:jc w:val="both"/>
            </w:pPr>
            <w:r w:rsidRPr="008261EC">
              <w:t>Базовая прибыль (убыток) на акцию</w:t>
            </w:r>
          </w:p>
        </w:tc>
        <w:tc>
          <w:tcPr>
            <w:tcW w:w="1984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</w:tr>
      <w:tr w:rsidR="00685D75" w:rsidRPr="008261EC" w:rsidTr="00EB64DF">
        <w:trPr>
          <w:gridBefore w:val="1"/>
          <w:wBefore w:w="43" w:type="dxa"/>
          <w:trHeight w:val="284"/>
          <w:jc w:val="center"/>
        </w:trPr>
        <w:tc>
          <w:tcPr>
            <w:tcW w:w="1261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4352" w:type="dxa"/>
            <w:gridSpan w:val="5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ind w:left="57"/>
              <w:jc w:val="both"/>
            </w:pPr>
            <w:r w:rsidRPr="008261EC">
              <w:t>Разводненная прибыль (убыток) на акцию</w:t>
            </w:r>
          </w:p>
        </w:tc>
        <w:tc>
          <w:tcPr>
            <w:tcW w:w="1984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bottom"/>
          </w:tcPr>
          <w:p w:rsidR="00685D75" w:rsidRPr="008261EC" w:rsidRDefault="00685D75" w:rsidP="00EB64DF">
            <w:pPr>
              <w:autoSpaceDE w:val="0"/>
              <w:autoSpaceDN w:val="0"/>
              <w:jc w:val="center"/>
            </w:pPr>
          </w:p>
        </w:tc>
      </w:tr>
      <w:tr w:rsidR="00685D75" w:rsidRPr="0058740D" w:rsidTr="00EB64D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3926" w:type="dxa"/>
        </w:trPr>
        <w:tc>
          <w:tcPr>
            <w:tcW w:w="1332" w:type="dxa"/>
            <w:gridSpan w:val="3"/>
            <w:vAlign w:val="bottom"/>
            <w:hideMark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</w:p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</w:p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58740D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vAlign w:val="bottom"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85D75" w:rsidRPr="0058740D" w:rsidTr="00EB64D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3926" w:type="dxa"/>
        </w:trPr>
        <w:tc>
          <w:tcPr>
            <w:tcW w:w="1332" w:type="dxa"/>
            <w:gridSpan w:val="3"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58740D">
              <w:rPr>
                <w:sz w:val="18"/>
                <w:szCs w:val="18"/>
              </w:rPr>
              <w:t>(подпись)</w:t>
            </w:r>
          </w:p>
        </w:tc>
        <w:tc>
          <w:tcPr>
            <w:tcW w:w="198" w:type="dxa"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58740D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685D75" w:rsidRPr="0058740D" w:rsidRDefault="00685D75" w:rsidP="00685D75">
      <w:pPr>
        <w:autoSpaceDE w:val="0"/>
        <w:autoSpaceDN w:val="0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685D75" w:rsidRPr="0058740D" w:rsidTr="00EB64DF">
        <w:tc>
          <w:tcPr>
            <w:tcW w:w="170" w:type="dxa"/>
            <w:vAlign w:val="bottom"/>
            <w:hideMark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jc w:val="right"/>
              <w:rPr>
                <w:sz w:val="18"/>
                <w:szCs w:val="18"/>
              </w:rPr>
            </w:pPr>
            <w:r w:rsidRPr="0058740D"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58740D">
              <w:rPr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  <w:hideMark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jc w:val="right"/>
              <w:rPr>
                <w:sz w:val="18"/>
                <w:szCs w:val="18"/>
              </w:rPr>
            </w:pPr>
            <w:r w:rsidRPr="0058740D">
              <w:rPr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  <w:hideMark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ind w:left="57"/>
              <w:rPr>
                <w:sz w:val="18"/>
                <w:szCs w:val="18"/>
              </w:rPr>
            </w:pPr>
            <w:r w:rsidRPr="0058740D">
              <w:rPr>
                <w:sz w:val="18"/>
                <w:szCs w:val="18"/>
              </w:rPr>
              <w:t>г.</w:t>
            </w:r>
          </w:p>
        </w:tc>
      </w:tr>
    </w:tbl>
    <w:p w:rsidR="00685D75" w:rsidRPr="0058740D" w:rsidRDefault="00685D75" w:rsidP="00685D75">
      <w:pPr>
        <w:autoSpaceDE w:val="0"/>
        <w:autoSpaceDN w:val="0"/>
        <w:spacing w:before="360"/>
        <w:ind w:firstLine="567"/>
        <w:rPr>
          <w:sz w:val="18"/>
          <w:szCs w:val="18"/>
        </w:rPr>
      </w:pPr>
      <w:r w:rsidRPr="0058740D">
        <w:rPr>
          <w:sz w:val="18"/>
          <w:szCs w:val="18"/>
        </w:rPr>
        <w:t>Примечания</w:t>
      </w:r>
    </w:p>
    <w:p w:rsidR="00685D75" w:rsidRPr="0058740D" w:rsidRDefault="00685D75" w:rsidP="00685D75">
      <w:pPr>
        <w:autoSpaceDE w:val="0"/>
        <w:autoSpaceDN w:val="0"/>
        <w:ind w:firstLine="567"/>
        <w:rPr>
          <w:sz w:val="18"/>
          <w:szCs w:val="18"/>
        </w:rPr>
      </w:pPr>
      <w:r w:rsidRPr="0058740D">
        <w:rPr>
          <w:sz w:val="18"/>
          <w:szCs w:val="18"/>
        </w:rPr>
        <w:t>1. Указывается номер соответствующего пояснения.</w:t>
      </w:r>
    </w:p>
    <w:p w:rsidR="00685D75" w:rsidRPr="0058740D" w:rsidRDefault="00685D75" w:rsidP="00685D75">
      <w:pPr>
        <w:autoSpaceDE w:val="0"/>
        <w:autoSpaceDN w:val="0"/>
        <w:ind w:firstLine="567"/>
        <w:jc w:val="both"/>
        <w:rPr>
          <w:sz w:val="18"/>
          <w:szCs w:val="18"/>
        </w:rPr>
      </w:pPr>
      <w:r w:rsidRPr="0058740D">
        <w:rPr>
          <w:sz w:val="18"/>
          <w:szCs w:val="18"/>
        </w:rPr>
        <w:t>2. 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</w:t>
      </w:r>
      <w:r w:rsidRPr="0058740D">
        <w:rPr>
          <w:sz w:val="18"/>
          <w:szCs w:val="18"/>
        </w:rPr>
        <w:t>и</w:t>
      </w:r>
      <w:r w:rsidRPr="0058740D">
        <w:rPr>
          <w:sz w:val="18"/>
          <w:szCs w:val="18"/>
        </w:rPr>
        <w:t xml:space="preserve">нистерства юстиции Российской Федерации </w:t>
      </w:r>
      <w:r w:rsidRPr="0058740D">
        <w:rPr>
          <w:sz w:val="18"/>
          <w:szCs w:val="18"/>
        </w:rPr>
        <w:br/>
        <w:t>№ 6417-ПК от 6 августа 1999 г. указанный Приказ в государственной регистрации не нуждается), показатели об отдел</w:t>
      </w:r>
      <w:r w:rsidRPr="0058740D">
        <w:rPr>
          <w:sz w:val="18"/>
          <w:szCs w:val="18"/>
        </w:rPr>
        <w:t>ь</w:t>
      </w:r>
      <w:r w:rsidRPr="0058740D">
        <w:rPr>
          <w:sz w:val="18"/>
          <w:szCs w:val="18"/>
        </w:rPr>
        <w:t>ных доходах и расходах могут приводиться в отчете о финансовых результатах общей суммой с раскрытием в пояснен</w:t>
      </w:r>
      <w:r w:rsidRPr="0058740D">
        <w:rPr>
          <w:sz w:val="18"/>
          <w:szCs w:val="18"/>
        </w:rPr>
        <w:t>и</w:t>
      </w:r>
      <w:r w:rsidRPr="0058740D">
        <w:rPr>
          <w:sz w:val="18"/>
          <w:szCs w:val="18"/>
        </w:rPr>
        <w:t>ях к отчету о финансовых результатах, если каждый из этих показателей в отдельности несущественен для оценки заи</w:t>
      </w:r>
      <w:r w:rsidRPr="0058740D">
        <w:rPr>
          <w:sz w:val="18"/>
          <w:szCs w:val="18"/>
        </w:rPr>
        <w:t>н</w:t>
      </w:r>
      <w:r w:rsidRPr="0058740D">
        <w:rPr>
          <w:sz w:val="18"/>
          <w:szCs w:val="18"/>
        </w:rPr>
        <w:t>тересованными пользователями финансового положения организации или финансовых результатов ее деятельности.</w:t>
      </w:r>
    </w:p>
    <w:p w:rsidR="00685D75" w:rsidRPr="0058740D" w:rsidRDefault="00685D75" w:rsidP="00685D75">
      <w:pPr>
        <w:autoSpaceDE w:val="0"/>
        <w:autoSpaceDN w:val="0"/>
        <w:ind w:firstLine="567"/>
        <w:jc w:val="both"/>
        <w:rPr>
          <w:sz w:val="18"/>
          <w:szCs w:val="18"/>
        </w:rPr>
      </w:pPr>
      <w:r w:rsidRPr="0058740D">
        <w:rPr>
          <w:sz w:val="18"/>
          <w:szCs w:val="18"/>
        </w:rPr>
        <w:t>3. Указывается отчетный период.</w:t>
      </w:r>
    </w:p>
    <w:p w:rsidR="00685D75" w:rsidRPr="0058740D" w:rsidRDefault="00685D75" w:rsidP="00685D75">
      <w:pPr>
        <w:autoSpaceDE w:val="0"/>
        <w:autoSpaceDN w:val="0"/>
        <w:ind w:firstLine="567"/>
        <w:jc w:val="both"/>
        <w:rPr>
          <w:sz w:val="18"/>
          <w:szCs w:val="18"/>
        </w:rPr>
      </w:pPr>
      <w:r w:rsidRPr="0058740D">
        <w:rPr>
          <w:sz w:val="18"/>
          <w:szCs w:val="18"/>
        </w:rPr>
        <w:t>4. Указывается период предыдущего года, аналогичный отчетному периоду.</w:t>
      </w:r>
    </w:p>
    <w:p w:rsidR="00685D75" w:rsidRPr="0058740D" w:rsidRDefault="00685D75" w:rsidP="00685D75">
      <w:pPr>
        <w:autoSpaceDE w:val="0"/>
        <w:autoSpaceDN w:val="0"/>
        <w:ind w:firstLine="567"/>
        <w:jc w:val="both"/>
        <w:rPr>
          <w:sz w:val="18"/>
          <w:szCs w:val="18"/>
        </w:rPr>
      </w:pPr>
      <w:r w:rsidRPr="0058740D">
        <w:rPr>
          <w:sz w:val="18"/>
          <w:szCs w:val="18"/>
        </w:rPr>
        <w:t>5. Выручка отражается за минусом налога на добавленную стоимость, акцизов.</w:t>
      </w:r>
    </w:p>
    <w:p w:rsidR="00685D75" w:rsidRPr="0058740D" w:rsidRDefault="00685D75" w:rsidP="00685D75">
      <w:pPr>
        <w:autoSpaceDE w:val="0"/>
        <w:autoSpaceDN w:val="0"/>
        <w:ind w:firstLine="567"/>
        <w:jc w:val="both"/>
        <w:rPr>
          <w:sz w:val="18"/>
          <w:szCs w:val="18"/>
        </w:rPr>
      </w:pPr>
      <w:r w:rsidRPr="0058740D">
        <w:rPr>
          <w:sz w:val="18"/>
          <w:szCs w:val="18"/>
        </w:rPr>
        <w:t>6. Совокупный финансовый результат периода определяется как сумма строк "Чистая прибыль (убыток)", "Р</w:t>
      </w:r>
      <w:r w:rsidRPr="0058740D">
        <w:rPr>
          <w:sz w:val="18"/>
          <w:szCs w:val="18"/>
        </w:rPr>
        <w:t>е</w:t>
      </w:r>
      <w:r w:rsidRPr="0058740D">
        <w:rPr>
          <w:sz w:val="18"/>
          <w:szCs w:val="18"/>
        </w:rPr>
        <w:t>зультат от переоценки внеоборотных активов, не включаемый в чистую прибыль (убыток) периода" и "Результат от прочих операций, не включаемый в чистую прибыль (убыток) отчетного периода, Налог на прибыль от операций, р</w:t>
      </w:r>
      <w:r w:rsidRPr="0058740D">
        <w:rPr>
          <w:sz w:val="18"/>
          <w:szCs w:val="18"/>
        </w:rPr>
        <w:t>е</w:t>
      </w:r>
      <w:r w:rsidRPr="0058740D">
        <w:rPr>
          <w:sz w:val="18"/>
          <w:szCs w:val="18"/>
        </w:rPr>
        <w:t>зультат которых не включается в чистую прибыль (убыток) периода".</w:t>
      </w:r>
    </w:p>
    <w:p w:rsidR="00685D75" w:rsidRPr="0058740D" w:rsidRDefault="00685D75" w:rsidP="00685D75">
      <w:pPr>
        <w:autoSpaceDE w:val="0"/>
        <w:autoSpaceDN w:val="0"/>
        <w:ind w:firstLine="567"/>
        <w:jc w:val="both"/>
        <w:rPr>
          <w:sz w:val="18"/>
          <w:szCs w:val="18"/>
        </w:rPr>
      </w:pPr>
      <w:r w:rsidRPr="0058740D">
        <w:rPr>
          <w:sz w:val="18"/>
          <w:szCs w:val="18"/>
        </w:rPr>
        <w:t>7. Отражается расход (доход) по налогу на прибыль.</w:t>
      </w:r>
    </w:p>
    <w:p w:rsidR="00685D75" w:rsidRDefault="00685D75" w:rsidP="00685D75">
      <w:pPr>
        <w:tabs>
          <w:tab w:val="left" w:pos="709"/>
          <w:tab w:val="left" w:pos="993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85D75" w:rsidRDefault="00685D75" w:rsidP="00685D75">
      <w:pPr>
        <w:tabs>
          <w:tab w:val="left" w:pos="709"/>
          <w:tab w:val="left" w:pos="993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85D75" w:rsidRDefault="00685D75" w:rsidP="00685D75">
      <w:pPr>
        <w:tabs>
          <w:tab w:val="left" w:pos="709"/>
          <w:tab w:val="left" w:pos="993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85D75" w:rsidRDefault="00685D75" w:rsidP="00685D75">
      <w:pPr>
        <w:tabs>
          <w:tab w:val="left" w:pos="709"/>
          <w:tab w:val="left" w:pos="993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85D75" w:rsidRDefault="00685D75" w:rsidP="00685D75">
      <w:pPr>
        <w:tabs>
          <w:tab w:val="left" w:pos="709"/>
          <w:tab w:val="left" w:pos="993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85D75" w:rsidRDefault="00685D75" w:rsidP="00685D75">
      <w:pPr>
        <w:tabs>
          <w:tab w:val="left" w:pos="709"/>
          <w:tab w:val="left" w:pos="993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85D75" w:rsidRDefault="00685D75" w:rsidP="00685D75">
      <w:pPr>
        <w:tabs>
          <w:tab w:val="left" w:pos="709"/>
          <w:tab w:val="left" w:pos="993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85D75" w:rsidRDefault="00685D75" w:rsidP="00685D75">
      <w:pPr>
        <w:tabs>
          <w:tab w:val="left" w:pos="709"/>
          <w:tab w:val="left" w:pos="993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85D75" w:rsidRDefault="00685D75" w:rsidP="00685D75">
      <w:pPr>
        <w:tabs>
          <w:tab w:val="left" w:pos="709"/>
          <w:tab w:val="left" w:pos="993"/>
        </w:tabs>
        <w:spacing w:line="360" w:lineRule="auto"/>
        <w:rPr>
          <w:color w:val="000000" w:themeColor="text1"/>
          <w:sz w:val="28"/>
          <w:szCs w:val="28"/>
        </w:rPr>
      </w:pPr>
    </w:p>
    <w:p w:rsidR="00685D75" w:rsidRDefault="00685D75" w:rsidP="00685D75">
      <w:pPr>
        <w:spacing w:line="360" w:lineRule="auto"/>
        <w:contextualSpacing/>
        <w:jc w:val="center"/>
        <w:rPr>
          <w:rFonts w:eastAsia="Calibri"/>
          <w:i/>
          <w:iCs/>
          <w:sz w:val="28"/>
          <w:szCs w:val="28"/>
        </w:rPr>
      </w:pPr>
    </w:p>
    <w:p w:rsidR="00685D75" w:rsidRDefault="00685D75" w:rsidP="00685D75">
      <w:pPr>
        <w:spacing w:line="360" w:lineRule="auto"/>
        <w:contextualSpacing/>
        <w:jc w:val="center"/>
        <w:rPr>
          <w:rFonts w:eastAsia="Calibri"/>
          <w:i/>
          <w:iCs/>
          <w:sz w:val="28"/>
          <w:szCs w:val="28"/>
        </w:rPr>
      </w:pPr>
    </w:p>
    <w:p w:rsidR="00685D75" w:rsidRDefault="00685D75" w:rsidP="00685D75">
      <w:pPr>
        <w:spacing w:line="360" w:lineRule="auto"/>
        <w:contextualSpacing/>
        <w:jc w:val="center"/>
        <w:rPr>
          <w:rFonts w:eastAsia="Calibri"/>
          <w:i/>
          <w:iCs/>
          <w:sz w:val="28"/>
          <w:szCs w:val="28"/>
        </w:rPr>
      </w:pPr>
    </w:p>
    <w:p w:rsidR="00B90D8E" w:rsidRDefault="00B90D8E" w:rsidP="00685D75">
      <w:pPr>
        <w:spacing w:line="360" w:lineRule="auto"/>
        <w:contextualSpacing/>
        <w:jc w:val="center"/>
        <w:rPr>
          <w:rFonts w:eastAsia="Calibri"/>
          <w:i/>
          <w:iCs/>
          <w:sz w:val="28"/>
          <w:szCs w:val="28"/>
        </w:rPr>
      </w:pPr>
    </w:p>
    <w:p w:rsidR="00685D75" w:rsidRPr="00702BBD" w:rsidRDefault="00685D75" w:rsidP="00B90D8E">
      <w:pPr>
        <w:spacing w:line="360" w:lineRule="auto"/>
        <w:jc w:val="right"/>
        <w:rPr>
          <w:rFonts w:eastAsia="Calibri"/>
          <w:i/>
          <w:iCs/>
          <w:sz w:val="28"/>
          <w:szCs w:val="28"/>
        </w:rPr>
      </w:pPr>
      <w:r w:rsidRPr="00702BBD">
        <w:rPr>
          <w:rFonts w:eastAsia="Calibri"/>
          <w:i/>
          <w:iCs/>
          <w:sz w:val="28"/>
          <w:szCs w:val="28"/>
        </w:rPr>
        <w:lastRenderedPageBreak/>
        <w:t>Приложение</w:t>
      </w:r>
      <w:r w:rsidRPr="00702BBD">
        <w:rPr>
          <w:rFonts w:eastAsia="Calibri"/>
          <w:i/>
          <w:iCs/>
          <w:sz w:val="28"/>
          <w:szCs w:val="28"/>
          <w:lang w:val="en-US"/>
        </w:rPr>
        <w:t xml:space="preserve"> </w:t>
      </w:r>
      <w:r>
        <w:rPr>
          <w:rFonts w:eastAsia="Calibri"/>
          <w:i/>
          <w:iCs/>
          <w:sz w:val="28"/>
          <w:szCs w:val="28"/>
        </w:rPr>
        <w:t>Б</w:t>
      </w:r>
    </w:p>
    <w:p w:rsidR="00685D75" w:rsidRPr="00702BBD" w:rsidRDefault="00685D75" w:rsidP="00685D75">
      <w:pPr>
        <w:autoSpaceDE w:val="0"/>
        <w:autoSpaceDN w:val="0"/>
        <w:ind w:right="2041"/>
        <w:jc w:val="center"/>
        <w:rPr>
          <w:b/>
          <w:bCs/>
        </w:rPr>
      </w:pPr>
      <w:r w:rsidRPr="00702BBD">
        <w:rPr>
          <w:b/>
          <w:bCs/>
        </w:rPr>
        <w:t>Бухгалтерский баланс</w:t>
      </w: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258"/>
        <w:gridCol w:w="613"/>
        <w:gridCol w:w="737"/>
        <w:gridCol w:w="1588"/>
        <w:gridCol w:w="397"/>
        <w:gridCol w:w="321"/>
        <w:gridCol w:w="76"/>
        <w:gridCol w:w="850"/>
        <w:gridCol w:w="567"/>
        <w:gridCol w:w="284"/>
        <w:gridCol w:w="798"/>
        <w:gridCol w:w="138"/>
        <w:gridCol w:w="680"/>
        <w:gridCol w:w="340"/>
        <w:gridCol w:w="340"/>
        <w:gridCol w:w="511"/>
      </w:tblGrid>
      <w:tr w:rsidR="00685D75" w:rsidRPr="00702BBD" w:rsidTr="00EB64DF">
        <w:trPr>
          <w:cantSplit/>
        </w:trPr>
        <w:tc>
          <w:tcPr>
            <w:tcW w:w="2608" w:type="dxa"/>
            <w:gridSpan w:val="3"/>
            <w:vAlign w:val="bottom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ind w:right="85"/>
              <w:jc w:val="right"/>
              <w:rPr>
                <w:b/>
                <w:bCs/>
              </w:rPr>
            </w:pPr>
            <w:r w:rsidRPr="00702BBD">
              <w:rPr>
                <w:b/>
                <w:bCs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397" w:type="dxa"/>
            <w:vAlign w:val="bottom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jc w:val="right"/>
              <w:rPr>
                <w:b/>
                <w:bCs/>
              </w:rPr>
            </w:pPr>
            <w:r w:rsidRPr="00702BBD">
              <w:rPr>
                <w:b/>
                <w:bCs/>
              </w:rPr>
              <w:t>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rPr>
                <w:b/>
                <w:bCs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ind w:left="57"/>
              <w:rPr>
                <w:b/>
                <w:bCs/>
              </w:rPr>
            </w:pPr>
            <w:r w:rsidRPr="00702BBD">
              <w:rPr>
                <w:b/>
                <w:bCs/>
              </w:rPr>
              <w:t>г.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>Коды</w:t>
            </w:r>
          </w:p>
        </w:tc>
      </w:tr>
      <w:tr w:rsidR="00685D75" w:rsidRPr="00702BBD" w:rsidTr="00EB64DF">
        <w:trPr>
          <w:trHeight w:val="26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ind w:right="57"/>
              <w:jc w:val="right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>0710001</w:t>
            </w:r>
          </w:p>
        </w:tc>
      </w:tr>
      <w:tr w:rsidR="00685D75" w:rsidRPr="00702BBD" w:rsidTr="00EB64DF">
        <w:trPr>
          <w:cantSplit/>
          <w:trHeight w:val="24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ind w:right="57"/>
              <w:jc w:val="right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85D75" w:rsidRPr="00702BBD" w:rsidTr="00EB64DF">
        <w:trPr>
          <w:cantSplit/>
          <w:trHeight w:val="240"/>
        </w:trPr>
        <w:tc>
          <w:tcPr>
            <w:tcW w:w="1258" w:type="dxa"/>
            <w:vAlign w:val="bottom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«Альф</w:t>
            </w:r>
            <w:r w:rsidRPr="00702BBD">
              <w:rPr>
                <w:sz w:val="18"/>
                <w:szCs w:val="18"/>
              </w:rPr>
              <w:t>а»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ind w:right="57"/>
              <w:jc w:val="right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>по ОКПО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85D75" w:rsidRPr="00702BBD" w:rsidTr="00EB64DF">
        <w:trPr>
          <w:cantSplit/>
          <w:trHeight w:val="240"/>
        </w:trPr>
        <w:tc>
          <w:tcPr>
            <w:tcW w:w="6407" w:type="dxa"/>
            <w:gridSpan w:val="9"/>
            <w:vAlign w:val="bottom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ind w:right="57"/>
              <w:jc w:val="right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>ИНН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85D75" w:rsidRPr="00702BBD" w:rsidTr="00EB64DF">
        <w:trPr>
          <w:cantSplit/>
          <w:trHeight w:val="220"/>
        </w:trPr>
        <w:tc>
          <w:tcPr>
            <w:tcW w:w="1871" w:type="dxa"/>
            <w:gridSpan w:val="2"/>
            <w:vAlign w:val="bottom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before="60" w:line="256" w:lineRule="auto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>Вид экономической</w:t>
            </w:r>
            <w:r w:rsidRPr="00702BBD">
              <w:rPr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ind w:right="57"/>
              <w:jc w:val="right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>по</w:t>
            </w:r>
            <w:r w:rsidRPr="00702BBD">
              <w:rPr>
                <w:sz w:val="18"/>
                <w:szCs w:val="18"/>
              </w:rPr>
              <w:br/>
              <w:t>ОКВЭД 2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85D75" w:rsidRPr="00702BBD" w:rsidTr="00EB64DF">
        <w:trPr>
          <w:cantSplit/>
          <w:trHeight w:val="240"/>
        </w:trPr>
        <w:tc>
          <w:tcPr>
            <w:tcW w:w="4914" w:type="dxa"/>
            <w:gridSpan w:val="6"/>
            <w:vAlign w:val="bottom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before="60" w:line="256" w:lineRule="auto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57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 xml:space="preserve"> Общество с ограниченной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85D75" w:rsidRPr="00702BBD" w:rsidTr="00EB64DF">
        <w:trPr>
          <w:cantSplit/>
          <w:trHeight w:val="240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>ответственностью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before="60" w:line="256" w:lineRule="auto"/>
              <w:ind w:right="57"/>
              <w:jc w:val="right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85D75" w:rsidRPr="00702BBD" w:rsidTr="00EB64DF">
        <w:trPr>
          <w:cantSplit/>
          <w:trHeight w:val="260"/>
        </w:trPr>
        <w:tc>
          <w:tcPr>
            <w:tcW w:w="5840" w:type="dxa"/>
            <w:gridSpan w:val="8"/>
            <w:vAlign w:val="bottom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>Единица измерения: тыс. руб.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ind w:right="57"/>
              <w:jc w:val="right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>по ОКЕИ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>384</w:t>
            </w:r>
          </w:p>
        </w:tc>
      </w:tr>
    </w:tbl>
    <w:p w:rsidR="00685D75" w:rsidRPr="00702BBD" w:rsidRDefault="00685D75" w:rsidP="00685D75">
      <w:pPr>
        <w:autoSpaceDE w:val="0"/>
        <w:autoSpaceDN w:val="0"/>
        <w:spacing w:before="40"/>
        <w:ind w:right="2155"/>
        <w:rPr>
          <w:sz w:val="18"/>
          <w:szCs w:val="18"/>
        </w:rPr>
      </w:pPr>
      <w:r w:rsidRPr="00702BBD">
        <w:rPr>
          <w:sz w:val="18"/>
          <w:szCs w:val="18"/>
        </w:rPr>
        <w:t xml:space="preserve">Местонахождение (адрес)  </w:t>
      </w:r>
    </w:p>
    <w:p w:rsidR="00685D75" w:rsidRPr="00702BBD" w:rsidRDefault="00685D75" w:rsidP="00685D75">
      <w:pPr>
        <w:pBdr>
          <w:top w:val="single" w:sz="6" w:space="1" w:color="auto"/>
        </w:pBdr>
        <w:autoSpaceDE w:val="0"/>
        <w:autoSpaceDN w:val="0"/>
        <w:ind w:left="2325" w:right="2155"/>
        <w:rPr>
          <w:sz w:val="2"/>
          <w:szCs w:val="2"/>
        </w:rPr>
      </w:pPr>
    </w:p>
    <w:p w:rsidR="00685D75" w:rsidRPr="00702BBD" w:rsidRDefault="00685D75" w:rsidP="00685D75">
      <w:pPr>
        <w:autoSpaceDE w:val="0"/>
        <w:autoSpaceDN w:val="0"/>
        <w:ind w:right="2155"/>
        <w:rPr>
          <w:sz w:val="18"/>
          <w:szCs w:val="18"/>
        </w:rPr>
      </w:pPr>
    </w:p>
    <w:p w:rsidR="00685D75" w:rsidRPr="00702BBD" w:rsidRDefault="00685D75" w:rsidP="00685D75">
      <w:pPr>
        <w:pBdr>
          <w:top w:val="single" w:sz="6" w:space="1" w:color="auto"/>
        </w:pBdr>
        <w:autoSpaceDE w:val="0"/>
        <w:autoSpaceDN w:val="0"/>
        <w:spacing w:after="60"/>
        <w:ind w:right="2155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160"/>
        <w:gridCol w:w="284"/>
        <w:gridCol w:w="680"/>
        <w:gridCol w:w="284"/>
        <w:gridCol w:w="567"/>
      </w:tblGrid>
      <w:tr w:rsidR="00685D75" w:rsidRPr="00702BBD" w:rsidTr="00EB64DF">
        <w:trPr>
          <w:trHeight w:val="240"/>
        </w:trPr>
        <w:tc>
          <w:tcPr>
            <w:tcW w:w="5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>Бухгалтерская отчетность подлежит обязательному аудиту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ind w:left="57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ind w:left="57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>НЕТ</w:t>
            </w:r>
          </w:p>
        </w:tc>
      </w:tr>
    </w:tbl>
    <w:p w:rsidR="00685D75" w:rsidRPr="00702BBD" w:rsidRDefault="00685D75" w:rsidP="00685D75">
      <w:pPr>
        <w:autoSpaceDE w:val="0"/>
        <w:autoSpaceDN w:val="0"/>
        <w:ind w:right="2155"/>
        <w:rPr>
          <w:sz w:val="18"/>
          <w:szCs w:val="18"/>
        </w:rPr>
      </w:pPr>
      <w:r w:rsidRPr="00702BBD">
        <w:rPr>
          <w:sz w:val="18"/>
          <w:szCs w:val="18"/>
        </w:rPr>
        <w:t xml:space="preserve">Наименование аудиторской организации/фамилия, имя, отчество (при наличии) </w:t>
      </w:r>
      <w:r w:rsidRPr="00702BBD">
        <w:rPr>
          <w:sz w:val="18"/>
          <w:szCs w:val="18"/>
        </w:rPr>
        <w:br/>
        <w:t xml:space="preserve">индивидуального аудитора  </w:t>
      </w:r>
    </w:p>
    <w:p w:rsidR="00685D75" w:rsidRPr="00702BBD" w:rsidRDefault="00685D75" w:rsidP="00685D75">
      <w:pPr>
        <w:pBdr>
          <w:top w:val="single" w:sz="4" w:space="1" w:color="auto"/>
        </w:pBdr>
        <w:autoSpaceDE w:val="0"/>
        <w:autoSpaceDN w:val="0"/>
        <w:ind w:left="2380" w:right="2155"/>
        <w:rPr>
          <w:sz w:val="2"/>
          <w:szCs w:val="2"/>
        </w:rPr>
      </w:pPr>
    </w:p>
    <w:p w:rsidR="00685D75" w:rsidRPr="00702BBD" w:rsidRDefault="00685D75" w:rsidP="00685D75">
      <w:pPr>
        <w:autoSpaceDE w:val="0"/>
        <w:autoSpaceDN w:val="0"/>
        <w:ind w:right="2155"/>
        <w:rPr>
          <w:sz w:val="18"/>
          <w:szCs w:val="18"/>
        </w:rPr>
      </w:pPr>
    </w:p>
    <w:p w:rsidR="00685D75" w:rsidRPr="00702BBD" w:rsidRDefault="00685D75" w:rsidP="00685D75">
      <w:pPr>
        <w:pBdr>
          <w:top w:val="single" w:sz="4" w:space="1" w:color="auto"/>
        </w:pBdr>
        <w:autoSpaceDE w:val="0"/>
        <w:autoSpaceDN w:val="0"/>
        <w:ind w:right="2155"/>
        <w:rPr>
          <w:sz w:val="2"/>
          <w:szCs w:val="2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5"/>
        <w:gridCol w:w="1403"/>
        <w:gridCol w:w="4989"/>
        <w:gridCol w:w="724"/>
        <w:gridCol w:w="496"/>
        <w:gridCol w:w="638"/>
        <w:gridCol w:w="1233"/>
      </w:tblGrid>
      <w:tr w:rsidR="00685D75" w:rsidRPr="00702BBD" w:rsidTr="00EB64DF">
        <w:trPr>
          <w:cantSplit/>
          <w:trHeight w:val="240"/>
        </w:trPr>
        <w:tc>
          <w:tcPr>
            <w:tcW w:w="6407" w:type="dxa"/>
            <w:gridSpan w:val="3"/>
            <w:vAlign w:val="bottom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 xml:space="preserve">Идентификационный номер налогоплательщика </w:t>
            </w:r>
            <w:r w:rsidRPr="00702BBD">
              <w:rPr>
                <w:sz w:val="18"/>
                <w:szCs w:val="18"/>
              </w:rPr>
              <w:br/>
              <w:t>аудиторской организации/индивидуального аудитора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ind w:right="57"/>
              <w:jc w:val="right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>ИНН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85D75" w:rsidRPr="00702BBD" w:rsidTr="00EB64DF">
        <w:trPr>
          <w:cantSplit/>
          <w:trHeight w:val="240"/>
        </w:trPr>
        <w:tc>
          <w:tcPr>
            <w:tcW w:w="6407" w:type="dxa"/>
            <w:gridSpan w:val="3"/>
            <w:vAlign w:val="bottom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 xml:space="preserve">Основной государственный регистрационный номер </w:t>
            </w:r>
            <w:r w:rsidRPr="00702BBD">
              <w:rPr>
                <w:sz w:val="18"/>
                <w:szCs w:val="18"/>
              </w:rPr>
              <w:br/>
              <w:t>аудиторской организации/индивидуального аудитора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ind w:right="57"/>
              <w:jc w:val="right"/>
              <w:rPr>
                <w:sz w:val="18"/>
                <w:szCs w:val="18"/>
              </w:rPr>
            </w:pPr>
            <w:r w:rsidRPr="00702BBD">
              <w:rPr>
                <w:sz w:val="18"/>
                <w:szCs w:val="18"/>
              </w:rPr>
              <w:t>ОГРН/</w:t>
            </w:r>
            <w:r w:rsidRPr="00702BBD">
              <w:rPr>
                <w:sz w:val="18"/>
                <w:szCs w:val="18"/>
              </w:rPr>
              <w:br/>
              <w:t>ОГРНИП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D75" w:rsidRPr="00702BBD" w:rsidRDefault="00685D75" w:rsidP="00EB64DF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85D75" w:rsidRPr="00702BBD" w:rsidTr="00EB64DF">
        <w:trPr>
          <w:cantSplit/>
          <w:trHeight w:val="240"/>
        </w:trPr>
        <w:tc>
          <w:tcPr>
            <w:tcW w:w="6407" w:type="dxa"/>
            <w:gridSpan w:val="3"/>
            <w:vAlign w:val="bottom"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nil"/>
            </w:tcBorders>
            <w:vAlign w:val="bottom"/>
          </w:tcPr>
          <w:p w:rsidR="00685D75" w:rsidRPr="00702BBD" w:rsidRDefault="00685D75" w:rsidP="00EB64DF">
            <w:pPr>
              <w:autoSpaceDE w:val="0"/>
              <w:autoSpaceDN w:val="0"/>
              <w:spacing w:line="256" w:lineRule="auto"/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auto"/>
            </w:tcBorders>
            <w:vAlign w:val="bottom"/>
          </w:tcPr>
          <w:p w:rsidR="00685D75" w:rsidRPr="00702BBD" w:rsidRDefault="00685D75" w:rsidP="00EB64DF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85D75" w:rsidRPr="00FB4A31" w:rsidTr="00EB6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Before w:val="1"/>
          <w:wBefore w:w="15" w:type="dxa"/>
          <w:cantSplit/>
          <w:trHeight w:val="423"/>
        </w:trPr>
        <w:tc>
          <w:tcPr>
            <w:tcW w:w="1403" w:type="dxa"/>
            <w:vAlign w:val="center"/>
          </w:tcPr>
          <w:p w:rsidR="00685D75" w:rsidRPr="00FB4A31" w:rsidRDefault="00685D75" w:rsidP="00EB64DF">
            <w:pPr>
              <w:autoSpaceDE w:val="0"/>
              <w:autoSpaceDN w:val="0"/>
              <w:ind w:hanging="33"/>
              <w:jc w:val="center"/>
            </w:pPr>
            <w:r w:rsidRPr="00FB4A31">
              <w:t xml:space="preserve">Пояснения </w:t>
            </w:r>
            <w:r w:rsidRPr="00FB4A31">
              <w:rPr>
                <w:vertAlign w:val="superscript"/>
              </w:rPr>
              <w:t>1</w:t>
            </w:r>
          </w:p>
        </w:tc>
        <w:tc>
          <w:tcPr>
            <w:tcW w:w="5713" w:type="dxa"/>
            <w:gridSpan w:val="2"/>
            <w:vAlign w:val="center"/>
          </w:tcPr>
          <w:p w:rsidR="00685D75" w:rsidRPr="00FB4A31" w:rsidRDefault="00685D75" w:rsidP="00EB64DF">
            <w:pPr>
              <w:autoSpaceDE w:val="0"/>
              <w:autoSpaceDN w:val="0"/>
              <w:jc w:val="center"/>
            </w:pPr>
            <w:r w:rsidRPr="00FB4A31">
              <w:t xml:space="preserve">Наименование показателя </w:t>
            </w:r>
            <w:r w:rsidRPr="00FB4A31">
              <w:rPr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685D75" w:rsidRPr="00FB4A31" w:rsidRDefault="00685D75" w:rsidP="00EB64DF">
            <w:pPr>
              <w:autoSpaceDE w:val="0"/>
              <w:autoSpaceDN w:val="0"/>
              <w:ind w:right="57"/>
              <w:jc w:val="both"/>
            </w:pPr>
            <w:r w:rsidRPr="00FB4A31">
              <w:t xml:space="preserve">На </w:t>
            </w:r>
            <w:r>
              <w:t>начало</w:t>
            </w:r>
          </w:p>
          <w:p w:rsidR="00685D75" w:rsidRPr="00FB4A31" w:rsidRDefault="00685D75" w:rsidP="00EB64DF">
            <w:pPr>
              <w:autoSpaceDE w:val="0"/>
              <w:autoSpaceDN w:val="0"/>
              <w:ind w:right="57"/>
              <w:jc w:val="both"/>
            </w:pPr>
            <w:r w:rsidRPr="00FB4A31">
              <w:t xml:space="preserve">отчетного </w:t>
            </w:r>
          </w:p>
          <w:p w:rsidR="00685D75" w:rsidRPr="00FB4A31" w:rsidRDefault="00685D75" w:rsidP="00EB64DF">
            <w:pPr>
              <w:autoSpaceDE w:val="0"/>
              <w:autoSpaceDN w:val="0"/>
              <w:ind w:right="57"/>
              <w:jc w:val="both"/>
            </w:pPr>
            <w:r w:rsidRPr="00FB4A31">
              <w:t>периода</w:t>
            </w:r>
          </w:p>
        </w:tc>
        <w:tc>
          <w:tcPr>
            <w:tcW w:w="1233" w:type="dxa"/>
            <w:vAlign w:val="center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 xml:space="preserve">На </w:t>
            </w:r>
            <w:r>
              <w:t>конец</w:t>
            </w:r>
          </w:p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отчетного</w:t>
            </w:r>
          </w:p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периода</w:t>
            </w:r>
          </w:p>
        </w:tc>
      </w:tr>
      <w:tr w:rsidR="00685D75" w:rsidRPr="00FB4A31" w:rsidTr="00EB6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Before w:val="1"/>
          <w:wBefore w:w="15" w:type="dxa"/>
        </w:trPr>
        <w:tc>
          <w:tcPr>
            <w:tcW w:w="140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5713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FB4A31">
              <w:rPr>
                <w:b/>
                <w:bCs/>
              </w:rPr>
              <w:t>АКТИВ</w:t>
            </w:r>
          </w:p>
        </w:tc>
        <w:tc>
          <w:tcPr>
            <w:tcW w:w="1134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23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spacing w:line="360" w:lineRule="auto"/>
              <w:jc w:val="both"/>
            </w:pPr>
          </w:p>
        </w:tc>
      </w:tr>
      <w:tr w:rsidR="00685D75" w:rsidRPr="00FB4A31" w:rsidTr="00EB6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Before w:val="1"/>
          <w:wBefore w:w="15" w:type="dxa"/>
        </w:trPr>
        <w:tc>
          <w:tcPr>
            <w:tcW w:w="140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5713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FB4A31">
              <w:rPr>
                <w:b/>
                <w:bCs/>
              </w:rPr>
              <w:t>I. ВНЕОБОРОТНЫЕ АКТИВЫ</w:t>
            </w:r>
          </w:p>
        </w:tc>
        <w:tc>
          <w:tcPr>
            <w:tcW w:w="1134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23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713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Нематериальные активы</w:t>
            </w:r>
          </w:p>
        </w:tc>
        <w:tc>
          <w:tcPr>
            <w:tcW w:w="1134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23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713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Результаты исследований и разработок</w:t>
            </w:r>
          </w:p>
        </w:tc>
        <w:tc>
          <w:tcPr>
            <w:tcW w:w="1134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23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713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Нематериальные поисковые активы</w:t>
            </w:r>
          </w:p>
        </w:tc>
        <w:tc>
          <w:tcPr>
            <w:tcW w:w="1134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23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713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Материальные поисковые активы</w:t>
            </w:r>
          </w:p>
        </w:tc>
        <w:tc>
          <w:tcPr>
            <w:tcW w:w="1134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23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Before w:val="1"/>
          <w:wBefore w:w="15" w:type="dxa"/>
          <w:trHeight w:val="165"/>
        </w:trPr>
        <w:tc>
          <w:tcPr>
            <w:tcW w:w="140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713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Основные средства</w:t>
            </w:r>
          </w:p>
        </w:tc>
        <w:tc>
          <w:tcPr>
            <w:tcW w:w="1134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23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713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Доходные вложения в материальные ценности</w:t>
            </w:r>
          </w:p>
        </w:tc>
        <w:tc>
          <w:tcPr>
            <w:tcW w:w="1134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23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713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Финансовые вложения</w:t>
            </w:r>
          </w:p>
        </w:tc>
        <w:tc>
          <w:tcPr>
            <w:tcW w:w="1134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23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713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Отложенные налоговые активы</w:t>
            </w:r>
          </w:p>
        </w:tc>
        <w:tc>
          <w:tcPr>
            <w:tcW w:w="1134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23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713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Прочие внеоборотные активы</w:t>
            </w:r>
          </w:p>
        </w:tc>
        <w:tc>
          <w:tcPr>
            <w:tcW w:w="1134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23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713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  <w:rPr>
                <w:b/>
              </w:rPr>
            </w:pPr>
            <w:r w:rsidRPr="00FB4A31">
              <w:rPr>
                <w:b/>
              </w:rPr>
              <w:t>Итого по разделу I</w:t>
            </w:r>
          </w:p>
        </w:tc>
        <w:tc>
          <w:tcPr>
            <w:tcW w:w="1134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123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  <w:rPr>
                <w:b/>
              </w:rPr>
            </w:pPr>
          </w:p>
        </w:tc>
      </w:tr>
      <w:tr w:rsidR="00685D75" w:rsidRPr="00FB4A31" w:rsidTr="00EB6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5713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FB4A31">
              <w:rPr>
                <w:b/>
                <w:bCs/>
              </w:rPr>
              <w:t>II. ОБОРОТНЫЕ АКТИВЫ</w:t>
            </w:r>
          </w:p>
        </w:tc>
        <w:tc>
          <w:tcPr>
            <w:tcW w:w="1134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23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713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Запасы</w:t>
            </w:r>
          </w:p>
        </w:tc>
        <w:tc>
          <w:tcPr>
            <w:tcW w:w="1134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23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  <w:r w:rsidRPr="00FB4A31">
              <w:t>59 400,00</w:t>
            </w:r>
          </w:p>
        </w:tc>
      </w:tr>
      <w:tr w:rsidR="00685D75" w:rsidRPr="00FB4A31" w:rsidTr="00EB6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713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 xml:space="preserve">Налог на добавленную стоимость </w:t>
            </w:r>
          </w:p>
        </w:tc>
        <w:tc>
          <w:tcPr>
            <w:tcW w:w="1134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23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713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Дебиторская задолженность</w:t>
            </w:r>
          </w:p>
        </w:tc>
        <w:tc>
          <w:tcPr>
            <w:tcW w:w="1134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  <w:r w:rsidRPr="00FB4A31">
              <w:t>60 000,00</w:t>
            </w:r>
          </w:p>
        </w:tc>
        <w:tc>
          <w:tcPr>
            <w:tcW w:w="123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Before w:val="1"/>
          <w:wBefore w:w="15" w:type="dxa"/>
          <w:trHeight w:val="284"/>
        </w:trPr>
        <w:tc>
          <w:tcPr>
            <w:tcW w:w="140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713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Финансовые вложения (за исключением денежных эквивале</w:t>
            </w:r>
            <w:r w:rsidRPr="00FB4A31">
              <w:t>н</w:t>
            </w:r>
            <w:r w:rsidRPr="00FB4A31">
              <w:t>тов)</w:t>
            </w:r>
          </w:p>
        </w:tc>
        <w:tc>
          <w:tcPr>
            <w:tcW w:w="1134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23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Before w:val="1"/>
          <w:wBefore w:w="15" w:type="dxa"/>
          <w:trHeight w:val="139"/>
        </w:trPr>
        <w:tc>
          <w:tcPr>
            <w:tcW w:w="140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713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Денежные средства и денежные эквиваленты</w:t>
            </w:r>
          </w:p>
        </w:tc>
        <w:tc>
          <w:tcPr>
            <w:tcW w:w="1134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  <w:r w:rsidRPr="00FB4A31">
              <w:t>40 000,00</w:t>
            </w:r>
          </w:p>
        </w:tc>
        <w:tc>
          <w:tcPr>
            <w:tcW w:w="123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  <w:r>
              <w:t>282828,00</w:t>
            </w:r>
          </w:p>
        </w:tc>
      </w:tr>
      <w:tr w:rsidR="00685D75" w:rsidRPr="00FB4A31" w:rsidTr="00EB6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Before w:val="1"/>
          <w:wBefore w:w="15" w:type="dxa"/>
          <w:trHeight w:val="284"/>
        </w:trPr>
        <w:tc>
          <w:tcPr>
            <w:tcW w:w="140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713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Прочие оборотные активы</w:t>
            </w:r>
          </w:p>
        </w:tc>
        <w:tc>
          <w:tcPr>
            <w:tcW w:w="1134" w:type="dxa"/>
            <w:gridSpan w:val="2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233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Before w:val="1"/>
          <w:wBefore w:w="15" w:type="dxa"/>
          <w:trHeight w:val="43"/>
        </w:trPr>
        <w:tc>
          <w:tcPr>
            <w:tcW w:w="1403" w:type="dxa"/>
            <w:tcBorders>
              <w:bottom w:val="single" w:sz="12" w:space="0" w:color="auto"/>
            </w:tcBorders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713" w:type="dxa"/>
            <w:gridSpan w:val="2"/>
            <w:tcBorders>
              <w:bottom w:val="single" w:sz="12" w:space="0" w:color="auto"/>
            </w:tcBorders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  <w:rPr>
                <w:b/>
              </w:rPr>
            </w:pPr>
            <w:r w:rsidRPr="00FB4A31">
              <w:rPr>
                <w:b/>
              </w:rPr>
              <w:t>Итого по разделу II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685D75" w:rsidRPr="00D61649" w:rsidRDefault="00685D75" w:rsidP="00EB64DF">
            <w:pPr>
              <w:autoSpaceDE w:val="0"/>
              <w:autoSpaceDN w:val="0"/>
              <w:jc w:val="both"/>
              <w:rPr>
                <w:b/>
              </w:rPr>
            </w:pPr>
            <w:r w:rsidRPr="00D61649">
              <w:rPr>
                <w:b/>
              </w:rPr>
              <w:t>100 000,00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685D75" w:rsidRPr="00D61649" w:rsidRDefault="00685D75" w:rsidP="00EB64DF">
            <w:pPr>
              <w:autoSpaceDE w:val="0"/>
              <w:autoSpaceDN w:val="0"/>
              <w:jc w:val="both"/>
              <w:rPr>
                <w:b/>
              </w:rPr>
            </w:pPr>
            <w:r w:rsidRPr="00D61649">
              <w:rPr>
                <w:b/>
                <w:color w:val="000000"/>
              </w:rPr>
              <w:t>342228,00</w:t>
            </w:r>
          </w:p>
        </w:tc>
      </w:tr>
      <w:tr w:rsidR="00685D75" w:rsidRPr="00FB4A31" w:rsidTr="00EB6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Before w:val="1"/>
          <w:wBefore w:w="15" w:type="dxa"/>
          <w:trHeight w:val="43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spacing w:line="360" w:lineRule="auto"/>
              <w:ind w:left="57"/>
              <w:jc w:val="center"/>
              <w:rPr>
                <w:b/>
                <w:bCs/>
              </w:rPr>
            </w:pPr>
            <w:r w:rsidRPr="00FB4A31">
              <w:rPr>
                <w:b/>
                <w:bCs/>
              </w:rPr>
              <w:t>БАЛАНС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D75" w:rsidRPr="00FB4A31" w:rsidRDefault="00685D75" w:rsidP="00EB64DF">
            <w:pPr>
              <w:autoSpaceDE w:val="0"/>
              <w:autoSpaceDN w:val="0"/>
              <w:jc w:val="both"/>
              <w:rPr>
                <w:b/>
              </w:rPr>
            </w:pPr>
          </w:p>
        </w:tc>
      </w:tr>
    </w:tbl>
    <w:p w:rsidR="00685D75" w:rsidRDefault="00685D75" w:rsidP="00685D75">
      <w:pPr>
        <w:tabs>
          <w:tab w:val="left" w:pos="709"/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685D75" w:rsidRPr="00FB4A31" w:rsidRDefault="00685D75" w:rsidP="00685D75">
      <w:pPr>
        <w:pageBreakBefore/>
        <w:autoSpaceDE w:val="0"/>
        <w:autoSpaceDN w:val="0"/>
        <w:spacing w:after="12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Форма 0710001 с. 2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5627"/>
        <w:gridCol w:w="1276"/>
        <w:gridCol w:w="1134"/>
      </w:tblGrid>
      <w:tr w:rsidR="00685D75" w:rsidRPr="00FB4A31" w:rsidTr="00EB64DF">
        <w:trPr>
          <w:trHeight w:val="396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85D75" w:rsidRDefault="00685D75" w:rsidP="00EB64DF">
            <w:pPr>
              <w:autoSpaceDE w:val="0"/>
              <w:autoSpaceDN w:val="0"/>
            </w:pPr>
            <w:r>
              <w:t xml:space="preserve">    </w:t>
            </w:r>
            <w:r w:rsidRPr="00FB4A31">
              <w:t>Пояснения</w:t>
            </w:r>
            <w:r>
              <w:rPr>
                <w:vertAlign w:val="superscript"/>
              </w:rPr>
              <w:t>1</w:t>
            </w:r>
          </w:p>
          <w:p w:rsidR="00685D75" w:rsidRPr="00FB4A31" w:rsidRDefault="00685D75" w:rsidP="00EB64DF">
            <w:pPr>
              <w:autoSpaceDE w:val="0"/>
              <w:autoSpaceDN w:val="0"/>
            </w:pPr>
            <w:r>
              <w:t xml:space="preserve">           </w:t>
            </w:r>
          </w:p>
        </w:tc>
        <w:tc>
          <w:tcPr>
            <w:tcW w:w="5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FB4A31">
              <w:rPr>
                <w:b/>
                <w:bCs/>
              </w:rPr>
              <w:t xml:space="preserve">Наименование показателя </w:t>
            </w:r>
            <w:r w:rsidRPr="00FB4A31"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center"/>
            </w:pPr>
            <w:r w:rsidRPr="00FB4A31">
              <w:t>На конец</w:t>
            </w:r>
          </w:p>
          <w:p w:rsidR="00685D75" w:rsidRPr="00FB4A31" w:rsidRDefault="00685D75" w:rsidP="00EB64DF">
            <w:pPr>
              <w:autoSpaceDE w:val="0"/>
              <w:autoSpaceDN w:val="0"/>
              <w:jc w:val="center"/>
            </w:pPr>
            <w:r w:rsidRPr="00FB4A31">
              <w:t>отчетного</w:t>
            </w:r>
          </w:p>
          <w:p w:rsidR="00685D75" w:rsidRPr="00FB4A31" w:rsidRDefault="00685D75" w:rsidP="00EB64DF">
            <w:pPr>
              <w:autoSpaceDE w:val="0"/>
              <w:autoSpaceDN w:val="0"/>
              <w:jc w:val="center"/>
            </w:pPr>
            <w:r w:rsidRPr="00FB4A31">
              <w:t>периода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center"/>
            </w:pPr>
            <w:r w:rsidRPr="00FB4A31">
              <w:t>На начало</w:t>
            </w:r>
          </w:p>
          <w:p w:rsidR="00685D75" w:rsidRPr="00FB4A31" w:rsidRDefault="00685D75" w:rsidP="00EB64DF">
            <w:pPr>
              <w:autoSpaceDE w:val="0"/>
              <w:autoSpaceDN w:val="0"/>
              <w:jc w:val="center"/>
            </w:pPr>
            <w:r w:rsidRPr="00FB4A31">
              <w:t>отчетного</w:t>
            </w:r>
          </w:p>
          <w:p w:rsidR="00685D75" w:rsidRPr="00FB4A31" w:rsidRDefault="00685D75" w:rsidP="00EB64DF">
            <w:pPr>
              <w:autoSpaceDE w:val="0"/>
              <w:autoSpaceDN w:val="0"/>
              <w:jc w:val="center"/>
            </w:pPr>
            <w:r w:rsidRPr="00FB4A31">
              <w:t>периода</w:t>
            </w:r>
          </w:p>
        </w:tc>
      </w:tr>
      <w:tr w:rsidR="00685D75" w:rsidRPr="00FB4A31" w:rsidTr="00EB64DF">
        <w:trPr>
          <w:trHeight w:val="141"/>
        </w:trPr>
        <w:tc>
          <w:tcPr>
            <w:tcW w:w="144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627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FB4A31">
              <w:rPr>
                <w:b/>
                <w:bCs/>
              </w:rPr>
              <w:t>ПАССИВ</w:t>
            </w:r>
          </w:p>
        </w:tc>
        <w:tc>
          <w:tcPr>
            <w:tcW w:w="127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rPr>
          <w:trHeight w:val="43"/>
        </w:trPr>
        <w:tc>
          <w:tcPr>
            <w:tcW w:w="144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627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FB4A31">
              <w:rPr>
                <w:b/>
                <w:bCs/>
              </w:rPr>
              <w:t xml:space="preserve">III. КАПИТАЛ И РЕЗЕРВЫ </w:t>
            </w:r>
            <w:r w:rsidRPr="00FB4A31">
              <w:rPr>
                <w:b/>
                <w:bCs/>
                <w:vertAlign w:val="superscript"/>
              </w:rPr>
              <w:t>6</w:t>
            </w:r>
          </w:p>
        </w:tc>
        <w:tc>
          <w:tcPr>
            <w:tcW w:w="127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rPr>
          <w:trHeight w:val="277"/>
        </w:trPr>
        <w:tc>
          <w:tcPr>
            <w:tcW w:w="144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627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Уставный капитал (складочный капитал, уставный фонд, вкл</w:t>
            </w:r>
            <w:r w:rsidRPr="00FB4A31">
              <w:t>а</w:t>
            </w:r>
            <w:r w:rsidRPr="00FB4A31">
              <w:t>ды товарищей)</w:t>
            </w:r>
          </w:p>
        </w:tc>
        <w:tc>
          <w:tcPr>
            <w:tcW w:w="127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  <w:r w:rsidRPr="00FB4A31">
              <w:t>100 000,00</w:t>
            </w:r>
          </w:p>
        </w:tc>
        <w:tc>
          <w:tcPr>
            <w:tcW w:w="1134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  <w:r w:rsidRPr="00FB4A31">
              <w:t>100 000,00</w:t>
            </w:r>
          </w:p>
        </w:tc>
      </w:tr>
      <w:tr w:rsidR="00685D75" w:rsidRPr="00FB4A31" w:rsidTr="00EB64DF">
        <w:trPr>
          <w:cantSplit/>
          <w:trHeight w:val="171"/>
        </w:trPr>
        <w:tc>
          <w:tcPr>
            <w:tcW w:w="144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627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Собственные акции, выкупленные у акционеров</w:t>
            </w:r>
          </w:p>
        </w:tc>
        <w:tc>
          <w:tcPr>
            <w:tcW w:w="127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rPr>
          <w:trHeight w:val="43"/>
        </w:trPr>
        <w:tc>
          <w:tcPr>
            <w:tcW w:w="144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627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Переоценка внеоборотных активов</w:t>
            </w:r>
          </w:p>
        </w:tc>
        <w:tc>
          <w:tcPr>
            <w:tcW w:w="127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rPr>
          <w:trHeight w:val="43"/>
        </w:trPr>
        <w:tc>
          <w:tcPr>
            <w:tcW w:w="144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627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Добавочный капитал (без переоценки)</w:t>
            </w:r>
          </w:p>
        </w:tc>
        <w:tc>
          <w:tcPr>
            <w:tcW w:w="127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rPr>
          <w:trHeight w:val="43"/>
        </w:trPr>
        <w:tc>
          <w:tcPr>
            <w:tcW w:w="144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627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Резервный капитал</w:t>
            </w:r>
          </w:p>
        </w:tc>
        <w:tc>
          <w:tcPr>
            <w:tcW w:w="127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  <w:r>
              <w:t>5082,00</w:t>
            </w:r>
          </w:p>
        </w:tc>
      </w:tr>
      <w:tr w:rsidR="00685D75" w:rsidRPr="00FB4A31" w:rsidTr="00EB64DF">
        <w:trPr>
          <w:trHeight w:val="72"/>
        </w:trPr>
        <w:tc>
          <w:tcPr>
            <w:tcW w:w="144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627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Нераспределенная прибыль (непокрытый убыток)</w:t>
            </w:r>
          </w:p>
        </w:tc>
        <w:tc>
          <w:tcPr>
            <w:tcW w:w="127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  <w:r>
              <w:t>71146,00</w:t>
            </w:r>
          </w:p>
        </w:tc>
      </w:tr>
      <w:tr w:rsidR="00685D75" w:rsidRPr="00FB4A31" w:rsidTr="00EB64DF">
        <w:trPr>
          <w:trHeight w:val="43"/>
        </w:trPr>
        <w:tc>
          <w:tcPr>
            <w:tcW w:w="144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627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  <w:rPr>
                <w:b/>
              </w:rPr>
            </w:pPr>
            <w:r w:rsidRPr="00FB4A31">
              <w:rPr>
                <w:b/>
              </w:rPr>
              <w:t>Итого по разделу III</w:t>
            </w:r>
          </w:p>
        </w:tc>
        <w:tc>
          <w:tcPr>
            <w:tcW w:w="127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  <w:rPr>
                <w:b/>
              </w:rPr>
            </w:pPr>
            <w:r w:rsidRPr="00FB4A31">
              <w:t>100 000,00</w:t>
            </w:r>
          </w:p>
        </w:tc>
        <w:tc>
          <w:tcPr>
            <w:tcW w:w="1134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  <w:r>
              <w:t>176228,00</w:t>
            </w:r>
          </w:p>
        </w:tc>
      </w:tr>
      <w:tr w:rsidR="00685D75" w:rsidRPr="00FB4A31" w:rsidTr="00EB64DF">
        <w:trPr>
          <w:trHeight w:val="43"/>
        </w:trPr>
        <w:tc>
          <w:tcPr>
            <w:tcW w:w="144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627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FB4A31">
              <w:rPr>
                <w:b/>
                <w:bCs/>
              </w:rPr>
              <w:t>IV. ДОЛГОСРОЧНЫЕ ОБЯЗАТЕЛЬСТВА</w:t>
            </w:r>
          </w:p>
        </w:tc>
        <w:tc>
          <w:tcPr>
            <w:tcW w:w="127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rPr>
          <w:trHeight w:val="43"/>
        </w:trPr>
        <w:tc>
          <w:tcPr>
            <w:tcW w:w="144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627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Заемные средства</w:t>
            </w:r>
          </w:p>
        </w:tc>
        <w:tc>
          <w:tcPr>
            <w:tcW w:w="127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rPr>
          <w:trHeight w:val="43"/>
        </w:trPr>
        <w:tc>
          <w:tcPr>
            <w:tcW w:w="144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627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Отложенные налоговые обязательства</w:t>
            </w:r>
          </w:p>
        </w:tc>
        <w:tc>
          <w:tcPr>
            <w:tcW w:w="127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rPr>
          <w:trHeight w:val="43"/>
        </w:trPr>
        <w:tc>
          <w:tcPr>
            <w:tcW w:w="144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627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Оценочные обязательства</w:t>
            </w:r>
          </w:p>
        </w:tc>
        <w:tc>
          <w:tcPr>
            <w:tcW w:w="127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rPr>
          <w:trHeight w:val="43"/>
        </w:trPr>
        <w:tc>
          <w:tcPr>
            <w:tcW w:w="144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627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Прочие обязательства</w:t>
            </w:r>
          </w:p>
        </w:tc>
        <w:tc>
          <w:tcPr>
            <w:tcW w:w="127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rPr>
          <w:trHeight w:val="43"/>
        </w:trPr>
        <w:tc>
          <w:tcPr>
            <w:tcW w:w="144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627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  <w:rPr>
                <w:b/>
              </w:rPr>
            </w:pPr>
            <w:r w:rsidRPr="00FB4A31">
              <w:rPr>
                <w:b/>
              </w:rPr>
              <w:t>Итого по разделу IV</w:t>
            </w:r>
          </w:p>
        </w:tc>
        <w:tc>
          <w:tcPr>
            <w:tcW w:w="127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  <w:rPr>
                <w:b/>
              </w:rPr>
            </w:pPr>
          </w:p>
        </w:tc>
      </w:tr>
      <w:tr w:rsidR="00685D75" w:rsidRPr="00FB4A31" w:rsidTr="00EB64DF">
        <w:trPr>
          <w:trHeight w:val="43"/>
        </w:trPr>
        <w:tc>
          <w:tcPr>
            <w:tcW w:w="144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627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FB4A31">
              <w:rPr>
                <w:b/>
                <w:bCs/>
              </w:rPr>
              <w:t>V. КРАТКОСРОЧНЫЕ ОБЯЗАТЕЛЬСТВА</w:t>
            </w:r>
          </w:p>
        </w:tc>
        <w:tc>
          <w:tcPr>
            <w:tcW w:w="127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rPr>
          <w:trHeight w:val="43"/>
        </w:trPr>
        <w:tc>
          <w:tcPr>
            <w:tcW w:w="144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627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Заемные средства</w:t>
            </w:r>
          </w:p>
        </w:tc>
        <w:tc>
          <w:tcPr>
            <w:tcW w:w="127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rPr>
          <w:trHeight w:val="43"/>
        </w:trPr>
        <w:tc>
          <w:tcPr>
            <w:tcW w:w="144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627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Кредиторская задолженность</w:t>
            </w:r>
          </w:p>
        </w:tc>
        <w:tc>
          <w:tcPr>
            <w:tcW w:w="127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  <w:r w:rsidRPr="00FB4A31">
              <w:t>166 000,00</w:t>
            </w:r>
          </w:p>
        </w:tc>
      </w:tr>
      <w:tr w:rsidR="00685D75" w:rsidRPr="00FB4A31" w:rsidTr="00EB64DF">
        <w:trPr>
          <w:trHeight w:val="43"/>
        </w:trPr>
        <w:tc>
          <w:tcPr>
            <w:tcW w:w="144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627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Доходы будущих периодов</w:t>
            </w:r>
          </w:p>
        </w:tc>
        <w:tc>
          <w:tcPr>
            <w:tcW w:w="127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rPr>
          <w:trHeight w:val="43"/>
        </w:trPr>
        <w:tc>
          <w:tcPr>
            <w:tcW w:w="144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627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Оценочные обязательства</w:t>
            </w:r>
          </w:p>
        </w:tc>
        <w:tc>
          <w:tcPr>
            <w:tcW w:w="127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rPr>
          <w:trHeight w:val="284"/>
        </w:trPr>
        <w:tc>
          <w:tcPr>
            <w:tcW w:w="144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627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</w:pPr>
            <w:r w:rsidRPr="00FB4A31">
              <w:t>Прочие обязательства</w:t>
            </w:r>
          </w:p>
        </w:tc>
        <w:tc>
          <w:tcPr>
            <w:tcW w:w="127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</w:tr>
      <w:tr w:rsidR="00685D75" w:rsidRPr="00FB4A31" w:rsidTr="00EB64DF">
        <w:trPr>
          <w:trHeight w:val="43"/>
        </w:trPr>
        <w:tc>
          <w:tcPr>
            <w:tcW w:w="144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5627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  <w:rPr>
                <w:b/>
              </w:rPr>
            </w:pPr>
            <w:r w:rsidRPr="00FB4A31">
              <w:rPr>
                <w:b/>
              </w:rPr>
              <w:t>Итого по разделу V</w:t>
            </w:r>
          </w:p>
        </w:tc>
        <w:tc>
          <w:tcPr>
            <w:tcW w:w="127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</w:pPr>
            <w:r>
              <w:t>166000,00</w:t>
            </w:r>
          </w:p>
        </w:tc>
      </w:tr>
      <w:tr w:rsidR="00685D75" w:rsidRPr="00FB4A31" w:rsidTr="00EB64DF">
        <w:trPr>
          <w:trHeight w:val="43"/>
        </w:trPr>
        <w:tc>
          <w:tcPr>
            <w:tcW w:w="1446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5627" w:type="dxa"/>
            <w:vAlign w:val="bottom"/>
          </w:tcPr>
          <w:p w:rsidR="00685D75" w:rsidRPr="00FB4A31" w:rsidRDefault="00685D75" w:rsidP="00EB64DF">
            <w:pPr>
              <w:autoSpaceDE w:val="0"/>
              <w:autoSpaceDN w:val="0"/>
              <w:ind w:left="57"/>
              <w:jc w:val="both"/>
              <w:rPr>
                <w:b/>
                <w:bCs/>
              </w:rPr>
            </w:pPr>
            <w:r w:rsidRPr="00FB4A31">
              <w:rPr>
                <w:b/>
                <w:bCs/>
              </w:rPr>
              <w:t>БАЛАНС</w:t>
            </w:r>
          </w:p>
        </w:tc>
        <w:tc>
          <w:tcPr>
            <w:tcW w:w="1276" w:type="dxa"/>
            <w:vAlign w:val="bottom"/>
          </w:tcPr>
          <w:p w:rsidR="00685D75" w:rsidRPr="00531D66" w:rsidRDefault="00685D75" w:rsidP="00EB64DF">
            <w:pPr>
              <w:autoSpaceDE w:val="0"/>
              <w:autoSpaceDN w:val="0"/>
              <w:jc w:val="both"/>
              <w:rPr>
                <w:b/>
              </w:rPr>
            </w:pPr>
            <w:r w:rsidRPr="00531D66">
              <w:rPr>
                <w:b/>
              </w:rPr>
              <w:t>100 000,00</w:t>
            </w:r>
          </w:p>
        </w:tc>
        <w:tc>
          <w:tcPr>
            <w:tcW w:w="1134" w:type="dxa"/>
            <w:vAlign w:val="bottom"/>
          </w:tcPr>
          <w:p w:rsidR="00685D75" w:rsidRPr="00531D66" w:rsidRDefault="00685D75" w:rsidP="00EB64DF">
            <w:pPr>
              <w:autoSpaceDE w:val="0"/>
              <w:autoSpaceDN w:val="0"/>
              <w:jc w:val="both"/>
              <w:rPr>
                <w:b/>
              </w:rPr>
            </w:pPr>
            <w:r w:rsidRPr="00531D66">
              <w:rPr>
                <w:b/>
                <w:color w:val="000000"/>
              </w:rPr>
              <w:t>342228,00</w:t>
            </w:r>
          </w:p>
        </w:tc>
      </w:tr>
    </w:tbl>
    <w:p w:rsidR="00685D75" w:rsidRPr="0058740D" w:rsidRDefault="00685D75" w:rsidP="00685D75">
      <w:pPr>
        <w:tabs>
          <w:tab w:val="left" w:pos="709"/>
          <w:tab w:val="left" w:pos="993"/>
        </w:tabs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332"/>
        <w:gridCol w:w="1247"/>
        <w:gridCol w:w="198"/>
        <w:gridCol w:w="2496"/>
      </w:tblGrid>
      <w:tr w:rsidR="00685D75" w:rsidRPr="0058740D" w:rsidTr="00EB64DF">
        <w:tc>
          <w:tcPr>
            <w:tcW w:w="1332" w:type="dxa"/>
            <w:vAlign w:val="bottom"/>
            <w:hideMark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58740D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vAlign w:val="bottom"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85D75" w:rsidRPr="0058740D" w:rsidTr="00EB64DF">
        <w:tc>
          <w:tcPr>
            <w:tcW w:w="1332" w:type="dxa"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58740D">
              <w:rPr>
                <w:sz w:val="18"/>
                <w:szCs w:val="18"/>
              </w:rPr>
              <w:t>(подпись)</w:t>
            </w:r>
          </w:p>
        </w:tc>
        <w:tc>
          <w:tcPr>
            <w:tcW w:w="198" w:type="dxa"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58740D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685D75" w:rsidRPr="0058740D" w:rsidRDefault="00685D75" w:rsidP="00685D75">
      <w:pPr>
        <w:autoSpaceDE w:val="0"/>
        <w:autoSpaceDN w:val="0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685D75" w:rsidRPr="0058740D" w:rsidTr="00EB64DF">
        <w:tc>
          <w:tcPr>
            <w:tcW w:w="170" w:type="dxa"/>
            <w:vAlign w:val="bottom"/>
            <w:hideMark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jc w:val="right"/>
              <w:rPr>
                <w:sz w:val="18"/>
                <w:szCs w:val="18"/>
              </w:rPr>
            </w:pPr>
            <w:r w:rsidRPr="0058740D"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58740D">
              <w:rPr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  <w:hideMark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jc w:val="right"/>
              <w:rPr>
                <w:sz w:val="18"/>
                <w:szCs w:val="18"/>
              </w:rPr>
            </w:pPr>
            <w:r w:rsidRPr="0058740D">
              <w:rPr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  <w:hideMark/>
          </w:tcPr>
          <w:p w:rsidR="00685D75" w:rsidRPr="0058740D" w:rsidRDefault="00685D75" w:rsidP="00EB64DF">
            <w:pPr>
              <w:autoSpaceDE w:val="0"/>
              <w:autoSpaceDN w:val="0"/>
              <w:spacing w:line="256" w:lineRule="auto"/>
              <w:ind w:left="57"/>
              <w:rPr>
                <w:sz w:val="18"/>
                <w:szCs w:val="18"/>
              </w:rPr>
            </w:pPr>
            <w:r w:rsidRPr="0058740D">
              <w:rPr>
                <w:sz w:val="18"/>
                <w:szCs w:val="18"/>
              </w:rPr>
              <w:t>г.</w:t>
            </w:r>
          </w:p>
        </w:tc>
      </w:tr>
    </w:tbl>
    <w:p w:rsidR="00685D75" w:rsidRPr="0058740D" w:rsidRDefault="00685D75" w:rsidP="00685D75">
      <w:pPr>
        <w:autoSpaceDE w:val="0"/>
        <w:autoSpaceDN w:val="0"/>
        <w:spacing w:before="360"/>
        <w:ind w:firstLine="567"/>
        <w:rPr>
          <w:sz w:val="18"/>
          <w:szCs w:val="18"/>
        </w:rPr>
      </w:pPr>
      <w:r w:rsidRPr="0058740D">
        <w:rPr>
          <w:sz w:val="18"/>
          <w:szCs w:val="18"/>
        </w:rPr>
        <w:t>Примечания</w:t>
      </w:r>
    </w:p>
    <w:p w:rsidR="00685D75" w:rsidRPr="0058740D" w:rsidRDefault="00685D75" w:rsidP="00685D75">
      <w:pPr>
        <w:autoSpaceDE w:val="0"/>
        <w:autoSpaceDN w:val="0"/>
        <w:ind w:firstLine="567"/>
        <w:rPr>
          <w:sz w:val="18"/>
          <w:szCs w:val="18"/>
        </w:rPr>
      </w:pPr>
      <w:r w:rsidRPr="0058740D">
        <w:rPr>
          <w:sz w:val="18"/>
          <w:szCs w:val="18"/>
        </w:rPr>
        <w:t>1. Указывается номер соответствующего пояснения.</w:t>
      </w:r>
    </w:p>
    <w:p w:rsidR="00685D75" w:rsidRPr="0058740D" w:rsidRDefault="00685D75" w:rsidP="00685D75">
      <w:pPr>
        <w:autoSpaceDE w:val="0"/>
        <w:autoSpaceDN w:val="0"/>
        <w:ind w:firstLine="567"/>
        <w:jc w:val="both"/>
        <w:rPr>
          <w:sz w:val="18"/>
          <w:szCs w:val="18"/>
        </w:rPr>
      </w:pPr>
      <w:r w:rsidRPr="0058740D">
        <w:rPr>
          <w:sz w:val="18"/>
          <w:szCs w:val="18"/>
        </w:rPr>
        <w:t>2. 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</w:t>
      </w:r>
      <w:r w:rsidRPr="0058740D">
        <w:rPr>
          <w:sz w:val="18"/>
          <w:szCs w:val="18"/>
        </w:rPr>
        <w:t>и</w:t>
      </w:r>
      <w:r w:rsidRPr="0058740D">
        <w:rPr>
          <w:sz w:val="18"/>
          <w:szCs w:val="18"/>
        </w:rPr>
        <w:t>нистерства юстиции Российской Федерации № 6417-ПК от 6 августа 1999 г. указанным Приказ в государственной рег</w:t>
      </w:r>
      <w:r w:rsidRPr="0058740D">
        <w:rPr>
          <w:sz w:val="18"/>
          <w:szCs w:val="18"/>
        </w:rPr>
        <w:t>и</w:t>
      </w:r>
      <w:r w:rsidRPr="0058740D">
        <w:rPr>
          <w:sz w:val="18"/>
          <w:szCs w:val="18"/>
        </w:rPr>
        <w:t>страции не нуждается), показатели об отдельных активах, обязательствах могут приводиться общей суммой с раскрыт</w:t>
      </w:r>
      <w:r w:rsidRPr="0058740D">
        <w:rPr>
          <w:sz w:val="18"/>
          <w:szCs w:val="18"/>
        </w:rPr>
        <w:t>и</w:t>
      </w:r>
      <w:r w:rsidRPr="0058740D">
        <w:rPr>
          <w:sz w:val="18"/>
          <w:szCs w:val="18"/>
        </w:rPr>
        <w:t>ем в пояснениях к бухгалтерскому балансу,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685D75" w:rsidRPr="0058740D" w:rsidRDefault="00685D75" w:rsidP="00685D75">
      <w:pPr>
        <w:autoSpaceDE w:val="0"/>
        <w:autoSpaceDN w:val="0"/>
        <w:ind w:firstLine="567"/>
        <w:jc w:val="both"/>
        <w:rPr>
          <w:sz w:val="18"/>
          <w:szCs w:val="18"/>
        </w:rPr>
      </w:pPr>
      <w:r w:rsidRPr="0058740D">
        <w:rPr>
          <w:sz w:val="18"/>
          <w:szCs w:val="18"/>
        </w:rPr>
        <w:t>3. Указывается отчетная дата отчетного периода.</w:t>
      </w:r>
    </w:p>
    <w:p w:rsidR="00685D75" w:rsidRPr="0058740D" w:rsidRDefault="00685D75" w:rsidP="00685D75">
      <w:pPr>
        <w:autoSpaceDE w:val="0"/>
        <w:autoSpaceDN w:val="0"/>
        <w:ind w:firstLine="567"/>
        <w:jc w:val="both"/>
        <w:rPr>
          <w:sz w:val="18"/>
          <w:szCs w:val="18"/>
        </w:rPr>
      </w:pPr>
      <w:r w:rsidRPr="0058740D">
        <w:rPr>
          <w:sz w:val="18"/>
          <w:szCs w:val="18"/>
        </w:rPr>
        <w:t>4. Указывается предыдущий год.</w:t>
      </w:r>
    </w:p>
    <w:p w:rsidR="00685D75" w:rsidRPr="0058740D" w:rsidRDefault="00685D75" w:rsidP="00685D75">
      <w:pPr>
        <w:autoSpaceDE w:val="0"/>
        <w:autoSpaceDN w:val="0"/>
        <w:ind w:firstLine="567"/>
        <w:jc w:val="both"/>
        <w:rPr>
          <w:sz w:val="18"/>
          <w:szCs w:val="18"/>
        </w:rPr>
      </w:pPr>
      <w:r w:rsidRPr="0058740D">
        <w:rPr>
          <w:sz w:val="18"/>
          <w:szCs w:val="18"/>
        </w:rPr>
        <w:t>5. Указывается год, предшествующий предыдущему.</w:t>
      </w:r>
    </w:p>
    <w:p w:rsidR="00685D75" w:rsidRPr="0058740D" w:rsidRDefault="00685D75" w:rsidP="00685D75">
      <w:pPr>
        <w:autoSpaceDE w:val="0"/>
        <w:autoSpaceDN w:val="0"/>
        <w:ind w:firstLine="567"/>
        <w:jc w:val="both"/>
        <w:rPr>
          <w:sz w:val="18"/>
          <w:szCs w:val="18"/>
        </w:rPr>
      </w:pPr>
      <w:r w:rsidRPr="0058740D">
        <w:rPr>
          <w:sz w:val="18"/>
          <w:szCs w:val="18"/>
        </w:rPr>
        <w:t>6. Некоммерческая организация именует указанный раздел "Целевое финансирование". Вместо показателей "У</w:t>
      </w:r>
      <w:r w:rsidRPr="0058740D">
        <w:rPr>
          <w:sz w:val="18"/>
          <w:szCs w:val="18"/>
        </w:rPr>
        <w:t>с</w:t>
      </w:r>
      <w:r w:rsidRPr="0058740D">
        <w:rPr>
          <w:sz w:val="18"/>
          <w:szCs w:val="18"/>
        </w:rPr>
        <w:t>тавный капитал (складочный капитал, уставный фонд, вклады товарищей)", "Собственные акции, выкупленные у акци</w:t>
      </w:r>
      <w:r w:rsidRPr="0058740D">
        <w:rPr>
          <w:sz w:val="18"/>
          <w:szCs w:val="18"/>
        </w:rPr>
        <w:t>о</w:t>
      </w:r>
      <w:r w:rsidRPr="0058740D">
        <w:rPr>
          <w:sz w:val="18"/>
          <w:szCs w:val="18"/>
        </w:rPr>
        <w:t>неров", "Добавочный капитал", "Резервный капитал" и "Нераспределенная прибыль (непокрытый убыток)" некоммерч</w:t>
      </w:r>
      <w:r w:rsidRPr="0058740D">
        <w:rPr>
          <w:sz w:val="18"/>
          <w:szCs w:val="18"/>
        </w:rPr>
        <w:t>е</w:t>
      </w:r>
      <w:r w:rsidRPr="0058740D">
        <w:rPr>
          <w:sz w:val="18"/>
          <w:szCs w:val="18"/>
        </w:rPr>
        <w:t>ская организация включает показатели "Паевой фонд", "Целевой капитал", "Целевые средства",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</w:p>
    <w:p w:rsidR="00685D75" w:rsidRPr="0058740D" w:rsidRDefault="00685D75" w:rsidP="00685D75">
      <w:pPr>
        <w:autoSpaceDE w:val="0"/>
        <w:autoSpaceDN w:val="0"/>
        <w:ind w:firstLine="567"/>
        <w:jc w:val="both"/>
        <w:rPr>
          <w:sz w:val="18"/>
          <w:szCs w:val="18"/>
        </w:rPr>
      </w:pPr>
      <w:r w:rsidRPr="0058740D">
        <w:rPr>
          <w:sz w:val="18"/>
          <w:szCs w:val="18"/>
        </w:rPr>
        <w:t>7. Здесь и в других формах отчетов вычитаемый или отрицательный показатель показывается в круглых скобках.</w:t>
      </w:r>
    </w:p>
    <w:p w:rsidR="00685D75" w:rsidRPr="00702BBD" w:rsidRDefault="00685D75" w:rsidP="00685D75">
      <w:pPr>
        <w:pStyle w:val="ab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359" w:rsidRDefault="00443359" w:rsidP="00685D75">
      <w:pPr>
        <w:spacing w:after="160" w:line="259" w:lineRule="auto"/>
      </w:pPr>
    </w:p>
    <w:sectPr w:rsidR="00443359" w:rsidSect="00877C50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66A" w:rsidRDefault="0067566A" w:rsidP="00603DE6">
      <w:r>
        <w:separator/>
      </w:r>
    </w:p>
  </w:endnote>
  <w:endnote w:type="continuationSeparator" w:id="0">
    <w:p w:rsidR="0067566A" w:rsidRDefault="0067566A" w:rsidP="00603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525380"/>
      <w:docPartObj>
        <w:docPartGallery w:val="Page Numbers (Bottom of Page)"/>
        <w:docPartUnique/>
      </w:docPartObj>
    </w:sdtPr>
    <w:sdtContent>
      <w:p w:rsidR="00F4670F" w:rsidRDefault="00F4670F">
        <w:pPr>
          <w:pStyle w:val="a4"/>
          <w:jc w:val="center"/>
        </w:pPr>
      </w:p>
      <w:p w:rsidR="00F4670F" w:rsidRDefault="00EF25D0">
        <w:pPr>
          <w:pStyle w:val="a4"/>
          <w:jc w:val="center"/>
        </w:pPr>
        <w:r w:rsidRPr="00EE158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F4670F" w:rsidRPr="00EE158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EE158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4362F" w:rsidRPr="00A4362F">
          <w:rPr>
            <w:rFonts w:ascii="Times New Roman" w:hAnsi="Times New Roman" w:cs="Times New Roman"/>
            <w:noProof/>
            <w:sz w:val="26"/>
            <w:szCs w:val="26"/>
            <w:lang w:val="ru-RU"/>
          </w:rPr>
          <w:t>1</w:t>
        </w:r>
        <w:r w:rsidRPr="00EE158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F4670F" w:rsidRPr="005E1908" w:rsidRDefault="00F4670F" w:rsidP="00877C50">
    <w:pPr>
      <w:pStyle w:val="a4"/>
      <w:rPr>
        <w:rFonts w:ascii="Times New Roman" w:hAnsi="Times New Roman" w:cs="Times New Roman"/>
        <w:color w:val="000000" w:themeColor="text1"/>
        <w:sz w:val="26"/>
        <w:szCs w:val="26"/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3270096"/>
      <w:docPartObj>
        <w:docPartGallery w:val="Page Numbers (Bottom of Page)"/>
        <w:docPartUnique/>
      </w:docPartObj>
    </w:sdtPr>
    <w:sdtContent>
      <w:p w:rsidR="00F4670F" w:rsidRDefault="00F4670F">
        <w:pPr>
          <w:pStyle w:val="a4"/>
          <w:jc w:val="center"/>
          <w:rPr>
            <w:rFonts w:ascii="Times New Roman" w:hAnsi="Times New Roman" w:cs="Times New Roman"/>
            <w:sz w:val="26"/>
            <w:szCs w:val="26"/>
            <w:lang w:val="ru-RU"/>
          </w:rPr>
        </w:pPr>
      </w:p>
      <w:p w:rsidR="00F4670F" w:rsidRDefault="00EF25D0">
        <w:pPr>
          <w:pStyle w:val="a4"/>
          <w:jc w:val="center"/>
        </w:pPr>
        <w:r w:rsidRPr="00EE158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F4670F" w:rsidRPr="00EE158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EE158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4670F" w:rsidRPr="00013281">
          <w:rPr>
            <w:rFonts w:ascii="Times New Roman" w:hAnsi="Times New Roman" w:cs="Times New Roman"/>
            <w:noProof/>
            <w:sz w:val="26"/>
            <w:szCs w:val="26"/>
            <w:lang w:val="ru-RU"/>
          </w:rPr>
          <w:t>2</w:t>
        </w:r>
        <w:r w:rsidRPr="00EE158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F4670F" w:rsidRPr="005E1908" w:rsidRDefault="00F4670F">
    <w:pPr>
      <w:pStyle w:val="a4"/>
      <w:rPr>
        <w:rFonts w:ascii="Times New Roman" w:hAnsi="Times New Roman" w:cs="Times New Roman"/>
        <w:color w:val="000000" w:themeColor="text1"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66A" w:rsidRDefault="0067566A" w:rsidP="00603DE6">
      <w:r>
        <w:separator/>
      </w:r>
    </w:p>
  </w:footnote>
  <w:footnote w:type="continuationSeparator" w:id="0">
    <w:p w:rsidR="0067566A" w:rsidRDefault="0067566A" w:rsidP="00603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256"/>
    <w:multiLevelType w:val="multilevel"/>
    <w:tmpl w:val="6D74809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06FC2EDB"/>
    <w:multiLevelType w:val="hybridMultilevel"/>
    <w:tmpl w:val="DD545E50"/>
    <w:lvl w:ilvl="0" w:tplc="B816DDC8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773942"/>
    <w:multiLevelType w:val="multilevel"/>
    <w:tmpl w:val="7ABE3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DB63C15"/>
    <w:multiLevelType w:val="hybridMultilevel"/>
    <w:tmpl w:val="20C222E2"/>
    <w:lvl w:ilvl="0" w:tplc="8DDE1C6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9B47CC"/>
    <w:multiLevelType w:val="multilevel"/>
    <w:tmpl w:val="547A31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5">
    <w:nsid w:val="551B21D4"/>
    <w:multiLevelType w:val="hybridMultilevel"/>
    <w:tmpl w:val="FDAAF3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71726"/>
    <w:rsid w:val="00013281"/>
    <w:rsid w:val="0006018D"/>
    <w:rsid w:val="0011082B"/>
    <w:rsid w:val="001146E8"/>
    <w:rsid w:val="00136561"/>
    <w:rsid w:val="00144744"/>
    <w:rsid w:val="00154F88"/>
    <w:rsid w:val="001A7D0F"/>
    <w:rsid w:val="001E116E"/>
    <w:rsid w:val="00234337"/>
    <w:rsid w:val="00284BEE"/>
    <w:rsid w:val="002A6E2F"/>
    <w:rsid w:val="002F658D"/>
    <w:rsid w:val="00343126"/>
    <w:rsid w:val="00353E50"/>
    <w:rsid w:val="00420FED"/>
    <w:rsid w:val="00443359"/>
    <w:rsid w:val="00471726"/>
    <w:rsid w:val="004725D0"/>
    <w:rsid w:val="004B6564"/>
    <w:rsid w:val="004E4742"/>
    <w:rsid w:val="004F043C"/>
    <w:rsid w:val="004F5846"/>
    <w:rsid w:val="005A34BB"/>
    <w:rsid w:val="005C62C2"/>
    <w:rsid w:val="00603DE6"/>
    <w:rsid w:val="00633A27"/>
    <w:rsid w:val="0065542C"/>
    <w:rsid w:val="00671ECA"/>
    <w:rsid w:val="0067566A"/>
    <w:rsid w:val="00685D75"/>
    <w:rsid w:val="006E4B2E"/>
    <w:rsid w:val="00772943"/>
    <w:rsid w:val="00791884"/>
    <w:rsid w:val="007C7243"/>
    <w:rsid w:val="007F12B9"/>
    <w:rsid w:val="00806403"/>
    <w:rsid w:val="00841870"/>
    <w:rsid w:val="00856B94"/>
    <w:rsid w:val="00866B03"/>
    <w:rsid w:val="00877C50"/>
    <w:rsid w:val="00934411"/>
    <w:rsid w:val="00966944"/>
    <w:rsid w:val="00A047F0"/>
    <w:rsid w:val="00A4362F"/>
    <w:rsid w:val="00A64676"/>
    <w:rsid w:val="00A64F00"/>
    <w:rsid w:val="00A73ACE"/>
    <w:rsid w:val="00A97CF2"/>
    <w:rsid w:val="00B2739F"/>
    <w:rsid w:val="00B90D8E"/>
    <w:rsid w:val="00BC3B87"/>
    <w:rsid w:val="00C35756"/>
    <w:rsid w:val="00C3790D"/>
    <w:rsid w:val="00C70949"/>
    <w:rsid w:val="00C8778E"/>
    <w:rsid w:val="00C92485"/>
    <w:rsid w:val="00C957E2"/>
    <w:rsid w:val="00CA6384"/>
    <w:rsid w:val="00CD1B26"/>
    <w:rsid w:val="00CE272D"/>
    <w:rsid w:val="00CF4A99"/>
    <w:rsid w:val="00D03D16"/>
    <w:rsid w:val="00D61866"/>
    <w:rsid w:val="00D854F9"/>
    <w:rsid w:val="00DE40BF"/>
    <w:rsid w:val="00E6133E"/>
    <w:rsid w:val="00EB64DF"/>
    <w:rsid w:val="00EE1584"/>
    <w:rsid w:val="00EF25D0"/>
    <w:rsid w:val="00F23D20"/>
    <w:rsid w:val="00F4670F"/>
    <w:rsid w:val="00F6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2" type="connector" idref="#Прямая со стрелкой 9"/>
        <o:r id="V:Rule13" type="connector" idref="#Прямая со стрелкой 34"/>
        <o:r id="V:Rule14" type="connector" idref="#Прямая со стрелкой 29"/>
        <o:r id="V:Rule15" type="connector" idref="#Прямая со стрелкой 14"/>
        <o:r id="V:Rule16" type="connector" idref="#Прямая со стрелкой 27"/>
        <o:r id="V:Rule17" type="connector" idref="#Прямая со стрелкой 10"/>
        <o:r id="V:Rule18" type="connector" idref="#Прямая со стрелкой 28"/>
        <o:r id="V:Rule19" type="connector" idref="#Прямая со стрелкой 1"/>
        <o:r id="V:Rule20" type="connector" idref="#Прямая со стрелкой 33"/>
        <o:r id="V:Rule21" type="connector" idref="#Прямая со стрелкой 8"/>
        <o:r id="V:Rule22" type="connector" idref="#Прямая со стрелкой 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3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603D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de-DE" w:eastAsia="de-DE"/>
    </w:rPr>
  </w:style>
  <w:style w:type="paragraph" w:styleId="20">
    <w:name w:val="heading 2"/>
    <w:basedOn w:val="a0"/>
    <w:next w:val="a0"/>
    <w:link w:val="21"/>
    <w:uiPriority w:val="9"/>
    <w:unhideWhenUsed/>
    <w:qFormat/>
    <w:rsid w:val="00603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link w:val="30"/>
    <w:uiPriority w:val="9"/>
    <w:qFormat/>
    <w:rsid w:val="00603D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03DE6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03DE6"/>
    <w:pPr>
      <w:keepNext/>
      <w:keepLines/>
      <w:spacing w:before="200" w:line="276" w:lineRule="auto"/>
      <w:jc w:val="center"/>
      <w:outlineLvl w:val="8"/>
    </w:pPr>
    <w:rPr>
      <w:rFonts w:asciiTheme="majorHAnsi" w:eastAsiaTheme="majorEastAsia" w:hAnsiTheme="majorHAnsi"/>
      <w:i/>
      <w:iCs/>
      <w:color w:val="404040" w:themeColor="text1" w:themeTint="B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03DE6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customStyle="1" w:styleId="21">
    <w:name w:val="Заголовок 2 Знак"/>
    <w:basedOn w:val="a1"/>
    <w:link w:val="20"/>
    <w:uiPriority w:val="9"/>
    <w:rsid w:val="00603D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603D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603D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90">
    <w:name w:val="Заголовок 9 Знак"/>
    <w:basedOn w:val="a1"/>
    <w:link w:val="9"/>
    <w:uiPriority w:val="9"/>
    <w:semiHidden/>
    <w:rsid w:val="00603DE6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customStyle="1" w:styleId="11">
    <w:name w:val="Обычный1"/>
    <w:rsid w:val="00603DE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footer"/>
    <w:basedOn w:val="a0"/>
    <w:link w:val="a5"/>
    <w:uiPriority w:val="99"/>
    <w:unhideWhenUsed/>
    <w:rsid w:val="00603DE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a5">
    <w:name w:val="Нижний колонтитул Знак"/>
    <w:basedOn w:val="a1"/>
    <w:link w:val="a4"/>
    <w:uiPriority w:val="99"/>
    <w:rsid w:val="00603DE6"/>
    <w:rPr>
      <w:lang w:val="de-DE"/>
    </w:rPr>
  </w:style>
  <w:style w:type="paragraph" w:styleId="a6">
    <w:name w:val="Plain Text"/>
    <w:basedOn w:val="a0"/>
    <w:link w:val="a7"/>
    <w:rsid w:val="00603DE6"/>
    <w:rPr>
      <w:rFonts w:ascii="Courier New" w:hAnsi="Courier New"/>
    </w:rPr>
  </w:style>
  <w:style w:type="character" w:customStyle="1" w:styleId="a7">
    <w:name w:val="Текст Знак"/>
    <w:basedOn w:val="a1"/>
    <w:link w:val="a6"/>
    <w:rsid w:val="00603D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0"/>
    <w:uiPriority w:val="99"/>
    <w:unhideWhenUsed/>
    <w:rsid w:val="00603DE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03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0"/>
    <w:link w:val="aa"/>
    <w:uiPriority w:val="99"/>
    <w:unhideWhenUsed/>
    <w:rsid w:val="00603DE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rsid w:val="00603DE6"/>
  </w:style>
  <w:style w:type="paragraph" w:styleId="ab">
    <w:name w:val="List Paragraph"/>
    <w:basedOn w:val="a0"/>
    <w:link w:val="ac"/>
    <w:uiPriority w:val="34"/>
    <w:qFormat/>
    <w:rsid w:val="00603D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unhideWhenUsed/>
    <w:qFormat/>
    <w:rsid w:val="00603DE6"/>
    <w:pPr>
      <w:tabs>
        <w:tab w:val="right" w:leader="dot" w:pos="9345"/>
      </w:tabs>
      <w:spacing w:line="360" w:lineRule="auto"/>
    </w:pPr>
    <w:rPr>
      <w:rFonts w:eastAsia="Calibri"/>
      <w:noProof/>
      <w:color w:val="000000" w:themeColor="text1"/>
      <w:sz w:val="36"/>
      <w:szCs w:val="28"/>
      <w:lang w:eastAsia="en-US"/>
    </w:rPr>
  </w:style>
  <w:style w:type="paragraph" w:styleId="ad">
    <w:name w:val="Body Text Indent"/>
    <w:basedOn w:val="a0"/>
    <w:link w:val="ae"/>
    <w:unhideWhenUsed/>
    <w:rsid w:val="00603DE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basedOn w:val="a1"/>
    <w:link w:val="ad"/>
    <w:rsid w:val="00603DE6"/>
    <w:rPr>
      <w:rFonts w:ascii="Calibri" w:eastAsia="Times New Roman" w:hAnsi="Calibri" w:cs="Times New Roman"/>
      <w:lang w:eastAsia="ru-RU"/>
    </w:rPr>
  </w:style>
  <w:style w:type="character" w:styleId="af">
    <w:name w:val="Strong"/>
    <w:basedOn w:val="a1"/>
    <w:uiPriority w:val="22"/>
    <w:qFormat/>
    <w:rsid w:val="00603DE6"/>
    <w:rPr>
      <w:b/>
      <w:bCs/>
    </w:rPr>
  </w:style>
  <w:style w:type="paragraph" w:styleId="af0">
    <w:name w:val="Title"/>
    <w:basedOn w:val="a0"/>
    <w:link w:val="af1"/>
    <w:qFormat/>
    <w:rsid w:val="00603DE6"/>
    <w:pPr>
      <w:jc w:val="center"/>
    </w:pPr>
    <w:rPr>
      <w:b/>
      <w:bCs/>
      <w:sz w:val="28"/>
      <w:szCs w:val="24"/>
      <w:lang w:eastAsia="en-US"/>
    </w:rPr>
  </w:style>
  <w:style w:type="character" w:customStyle="1" w:styleId="af1">
    <w:name w:val="Название Знак"/>
    <w:basedOn w:val="a1"/>
    <w:link w:val="af0"/>
    <w:rsid w:val="00603DE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2">
    <w:name w:val="footnote text"/>
    <w:basedOn w:val="a0"/>
    <w:link w:val="af3"/>
    <w:uiPriority w:val="99"/>
    <w:unhideWhenUsed/>
    <w:rsid w:val="00603DE6"/>
    <w:rPr>
      <w:rFonts w:asciiTheme="minorHAnsi" w:eastAsiaTheme="minorEastAsia" w:hAnsiTheme="minorHAnsi" w:cstheme="minorBidi"/>
    </w:rPr>
  </w:style>
  <w:style w:type="character" w:customStyle="1" w:styleId="af3">
    <w:name w:val="Текст сноски Знак"/>
    <w:basedOn w:val="a1"/>
    <w:link w:val="af2"/>
    <w:uiPriority w:val="99"/>
    <w:rsid w:val="00603DE6"/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1"/>
    <w:qFormat/>
    <w:rsid w:val="00603DE6"/>
  </w:style>
  <w:style w:type="character" w:styleId="af4">
    <w:name w:val="Emphasis"/>
    <w:basedOn w:val="a1"/>
    <w:uiPriority w:val="20"/>
    <w:qFormat/>
    <w:rsid w:val="00603DE6"/>
    <w:rPr>
      <w:i/>
      <w:iCs/>
    </w:rPr>
  </w:style>
  <w:style w:type="character" w:customStyle="1" w:styleId="Bodytext">
    <w:name w:val="Body text_"/>
    <w:basedOn w:val="a1"/>
    <w:link w:val="12"/>
    <w:rsid w:val="00603DE6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0"/>
    <w:link w:val="Bodytext"/>
    <w:rsid w:val="00603DE6"/>
    <w:pPr>
      <w:widowControl w:val="0"/>
      <w:shd w:val="clear" w:color="auto" w:fill="FFFFFF"/>
      <w:spacing w:after="60" w:line="240" w:lineRule="exact"/>
      <w:ind w:firstLine="380"/>
      <w:jc w:val="both"/>
    </w:pPr>
    <w:rPr>
      <w:rFonts w:ascii="Georgia" w:eastAsia="Georgia" w:hAnsi="Georgia" w:cs="Georgia"/>
      <w:sz w:val="19"/>
      <w:szCs w:val="19"/>
      <w:lang w:eastAsia="en-US"/>
    </w:rPr>
  </w:style>
  <w:style w:type="character" w:customStyle="1" w:styleId="af5">
    <w:name w:val="Текст выноски Знак"/>
    <w:basedOn w:val="a1"/>
    <w:link w:val="af6"/>
    <w:uiPriority w:val="99"/>
    <w:semiHidden/>
    <w:rsid w:val="00603DE6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Balloon Text"/>
    <w:basedOn w:val="a0"/>
    <w:link w:val="af5"/>
    <w:uiPriority w:val="99"/>
    <w:semiHidden/>
    <w:unhideWhenUsed/>
    <w:rsid w:val="00603DE6"/>
    <w:rPr>
      <w:rFonts w:ascii="Tahoma" w:eastAsiaTheme="minorEastAsia" w:hAnsi="Tahoma" w:cs="Tahoma"/>
      <w:sz w:val="16"/>
      <w:szCs w:val="16"/>
    </w:rPr>
  </w:style>
  <w:style w:type="character" w:customStyle="1" w:styleId="13">
    <w:name w:val="Текст выноски Знак1"/>
    <w:basedOn w:val="a1"/>
    <w:uiPriority w:val="99"/>
    <w:semiHidden/>
    <w:rsid w:val="00603DE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alloonTextChar1">
    <w:name w:val="Balloon Text Char1"/>
    <w:basedOn w:val="a1"/>
    <w:uiPriority w:val="99"/>
    <w:semiHidden/>
    <w:rsid w:val="00603DE6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pple-style-span">
    <w:name w:val="apple-style-span"/>
    <w:rsid w:val="00603DE6"/>
  </w:style>
  <w:style w:type="paragraph" w:customStyle="1" w:styleId="14">
    <w:name w:val="Стиль1"/>
    <w:basedOn w:val="a0"/>
    <w:link w:val="15"/>
    <w:qFormat/>
    <w:rsid w:val="00603DE6"/>
    <w:pPr>
      <w:spacing w:line="360" w:lineRule="auto"/>
      <w:ind w:firstLine="709"/>
      <w:contextualSpacing/>
      <w:jc w:val="both"/>
    </w:pPr>
    <w:rPr>
      <w:b/>
      <w:sz w:val="28"/>
      <w:szCs w:val="28"/>
      <w:lang w:eastAsia="en-US"/>
    </w:rPr>
  </w:style>
  <w:style w:type="character" w:customStyle="1" w:styleId="15">
    <w:name w:val="Стиль1 Знак"/>
    <w:basedOn w:val="a1"/>
    <w:link w:val="14"/>
    <w:locked/>
    <w:rsid w:val="00603DE6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7">
    <w:name w:val="табл"/>
    <w:basedOn w:val="af8"/>
    <w:link w:val="af9"/>
    <w:qFormat/>
    <w:rsid w:val="00603DE6"/>
    <w:pPr>
      <w:spacing w:line="36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No Spacing"/>
    <w:uiPriority w:val="1"/>
    <w:qFormat/>
    <w:rsid w:val="00603DE6"/>
    <w:pPr>
      <w:spacing w:after="0" w:line="240" w:lineRule="auto"/>
    </w:pPr>
  </w:style>
  <w:style w:type="character" w:customStyle="1" w:styleId="af9">
    <w:name w:val="табл Знак"/>
    <w:basedOn w:val="a1"/>
    <w:link w:val="af7"/>
    <w:locked/>
    <w:rsid w:val="00603DE6"/>
    <w:rPr>
      <w:rFonts w:ascii="Times New Roman" w:eastAsia="Times New Roman" w:hAnsi="Times New Roman" w:cs="Times New Roman"/>
      <w:sz w:val="20"/>
      <w:szCs w:val="20"/>
    </w:rPr>
  </w:style>
  <w:style w:type="paragraph" w:customStyle="1" w:styleId="rtecenter">
    <w:name w:val="rtecenter"/>
    <w:basedOn w:val="a0"/>
    <w:rsid w:val="00603DE6"/>
    <w:pPr>
      <w:spacing w:before="100" w:beforeAutospacing="1" w:after="100" w:afterAutospacing="1"/>
    </w:pPr>
    <w:rPr>
      <w:sz w:val="24"/>
      <w:szCs w:val="24"/>
    </w:rPr>
  </w:style>
  <w:style w:type="character" w:customStyle="1" w:styleId="z-">
    <w:name w:val="z-Начало формы Знак"/>
    <w:basedOn w:val="a1"/>
    <w:link w:val="z-0"/>
    <w:uiPriority w:val="99"/>
    <w:rsid w:val="00603D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0"/>
    <w:next w:val="a0"/>
    <w:link w:val="z-"/>
    <w:hidden/>
    <w:uiPriority w:val="99"/>
    <w:unhideWhenUsed/>
    <w:rsid w:val="00603D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uiPriority w:val="99"/>
    <w:semiHidden/>
    <w:rsid w:val="00603DE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1">
    <w:name w:val="z-Top of Form Char1"/>
    <w:basedOn w:val="a1"/>
    <w:uiPriority w:val="99"/>
    <w:rsid w:val="00603DE6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16">
    <w:name w:val="Заголовок1"/>
    <w:basedOn w:val="a1"/>
    <w:rsid w:val="00603DE6"/>
  </w:style>
  <w:style w:type="character" w:customStyle="1" w:styleId="z-2">
    <w:name w:val="z-Конец формы Знак"/>
    <w:basedOn w:val="a1"/>
    <w:link w:val="z-3"/>
    <w:uiPriority w:val="99"/>
    <w:rsid w:val="00603D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0"/>
    <w:next w:val="a0"/>
    <w:link w:val="z-2"/>
    <w:hidden/>
    <w:uiPriority w:val="99"/>
    <w:unhideWhenUsed/>
    <w:rsid w:val="00603D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uiPriority w:val="99"/>
    <w:semiHidden/>
    <w:rsid w:val="00603DE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1">
    <w:name w:val="z-Bottom of Form Char1"/>
    <w:basedOn w:val="a1"/>
    <w:uiPriority w:val="99"/>
    <w:rsid w:val="00603DE6"/>
    <w:rPr>
      <w:rFonts w:ascii="Arial" w:eastAsia="Times New Roman" w:hAnsi="Arial" w:cs="Arial"/>
      <w:vanish/>
      <w:sz w:val="16"/>
      <w:szCs w:val="16"/>
      <w:lang w:val="ru-RU" w:eastAsia="ru-RU"/>
    </w:rPr>
  </w:style>
  <w:style w:type="table" w:styleId="afa">
    <w:name w:val="Table Grid"/>
    <w:basedOn w:val="a2"/>
    <w:uiPriority w:val="59"/>
    <w:rsid w:val="00603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Нормальный (таблица)"/>
    <w:basedOn w:val="a0"/>
    <w:next w:val="a0"/>
    <w:uiPriority w:val="99"/>
    <w:rsid w:val="00603DE6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c">
    <w:name w:val="Прижатый влево"/>
    <w:basedOn w:val="a0"/>
    <w:next w:val="a0"/>
    <w:uiPriority w:val="99"/>
    <w:rsid w:val="00603DE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d">
    <w:name w:val="Гипертекстовая ссылка"/>
    <w:basedOn w:val="a1"/>
    <w:uiPriority w:val="99"/>
    <w:rsid w:val="00603DE6"/>
    <w:rPr>
      <w:b/>
      <w:bCs/>
      <w:color w:val="008000"/>
    </w:rPr>
  </w:style>
  <w:style w:type="paragraph" w:styleId="afe">
    <w:name w:val="Body Text"/>
    <w:basedOn w:val="a0"/>
    <w:link w:val="aff"/>
    <w:uiPriority w:val="99"/>
    <w:unhideWhenUsed/>
    <w:rsid w:val="00603DE6"/>
    <w:pPr>
      <w:spacing w:after="120"/>
    </w:pPr>
  </w:style>
  <w:style w:type="character" w:customStyle="1" w:styleId="aff">
    <w:name w:val="Основной текст Знак"/>
    <w:basedOn w:val="a1"/>
    <w:link w:val="afe"/>
    <w:uiPriority w:val="99"/>
    <w:rsid w:val="00603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1"/>
    <w:uiPriority w:val="99"/>
    <w:rsid w:val="00603DE6"/>
    <w:rPr>
      <w:sz w:val="20"/>
      <w:szCs w:val="20"/>
    </w:rPr>
  </w:style>
  <w:style w:type="paragraph" w:styleId="aff1">
    <w:name w:val="annotation text"/>
    <w:basedOn w:val="a0"/>
    <w:link w:val="aff0"/>
    <w:uiPriority w:val="99"/>
    <w:unhideWhenUsed/>
    <w:rsid w:val="00603DE6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17">
    <w:name w:val="Текст примечания Знак1"/>
    <w:basedOn w:val="a1"/>
    <w:uiPriority w:val="99"/>
    <w:semiHidden/>
    <w:rsid w:val="00603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basedOn w:val="a1"/>
    <w:uiPriority w:val="99"/>
    <w:rsid w:val="00603DE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2">
    <w:name w:val="Тема примечания Знак"/>
    <w:basedOn w:val="aff0"/>
    <w:link w:val="aff3"/>
    <w:uiPriority w:val="99"/>
    <w:rsid w:val="00603DE6"/>
    <w:rPr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unhideWhenUsed/>
    <w:rsid w:val="00603DE6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603D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mmentSubjectChar1">
    <w:name w:val="Comment Subject Char1"/>
    <w:basedOn w:val="CommentTextChar1"/>
    <w:uiPriority w:val="99"/>
    <w:rsid w:val="00603DE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BodyTextIndent21">
    <w:name w:val="Body Text Indent 21"/>
    <w:basedOn w:val="a0"/>
    <w:rsid w:val="00603DE6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8"/>
      <w:lang w:eastAsia="sr-Cyrl-CS"/>
    </w:rPr>
  </w:style>
  <w:style w:type="paragraph" w:customStyle="1" w:styleId="ConsNormal">
    <w:name w:val="ConsNormal"/>
    <w:rsid w:val="0060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4">
    <w:name w:val="Hyperlink"/>
    <w:basedOn w:val="a1"/>
    <w:uiPriority w:val="99"/>
    <w:unhideWhenUsed/>
    <w:rsid w:val="00603DE6"/>
    <w:rPr>
      <w:color w:val="0563C1" w:themeColor="hyperlink"/>
      <w:u w:val="single"/>
    </w:rPr>
  </w:style>
  <w:style w:type="paragraph" w:styleId="23">
    <w:name w:val="Body Text 2"/>
    <w:basedOn w:val="a0"/>
    <w:link w:val="24"/>
    <w:uiPriority w:val="99"/>
    <w:unhideWhenUsed/>
    <w:rsid w:val="00603DE6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1"/>
    <w:link w:val="23"/>
    <w:uiPriority w:val="99"/>
    <w:rsid w:val="00603DE6"/>
    <w:rPr>
      <w:rFonts w:ascii="Calibri" w:eastAsia="Times New Roman" w:hAnsi="Calibri" w:cs="Times New Roman"/>
      <w:lang w:eastAsia="ru-RU"/>
    </w:rPr>
  </w:style>
  <w:style w:type="table" w:customStyle="1" w:styleId="TableGrid1">
    <w:name w:val="Table Grid1"/>
    <w:basedOn w:val="a2"/>
    <w:next w:val="afa"/>
    <w:uiPriority w:val="39"/>
    <w:rsid w:val="00603D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3 Знак"/>
    <w:basedOn w:val="a1"/>
    <w:link w:val="32"/>
    <w:uiPriority w:val="99"/>
    <w:rsid w:val="00603DE6"/>
    <w:rPr>
      <w:sz w:val="16"/>
      <w:szCs w:val="16"/>
    </w:rPr>
  </w:style>
  <w:style w:type="paragraph" w:styleId="32">
    <w:name w:val="Body Text 3"/>
    <w:basedOn w:val="a0"/>
    <w:link w:val="31"/>
    <w:uiPriority w:val="99"/>
    <w:unhideWhenUsed/>
    <w:rsid w:val="00603DE6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603D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1">
    <w:name w:val="Body Text 3 Char1"/>
    <w:basedOn w:val="a1"/>
    <w:uiPriority w:val="99"/>
    <w:rsid w:val="00603DE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311">
    <w:name w:val="Основной текст 31"/>
    <w:basedOn w:val="a0"/>
    <w:rsid w:val="00603DE6"/>
    <w:rPr>
      <w:color w:val="008000"/>
      <w:sz w:val="24"/>
      <w:lang w:eastAsia="zh-CN"/>
    </w:rPr>
  </w:style>
  <w:style w:type="paragraph" w:customStyle="1" w:styleId="aff5">
    <w:name w:val="ХГАЭП"/>
    <w:basedOn w:val="a0"/>
    <w:link w:val="aff6"/>
    <w:qFormat/>
    <w:rsid w:val="00603DE6"/>
    <w:pPr>
      <w:spacing w:before="240" w:after="240" w:line="360" w:lineRule="auto"/>
      <w:ind w:left="1416"/>
      <w:jc w:val="center"/>
    </w:pPr>
    <w:rPr>
      <w:rFonts w:ascii="Arial" w:hAnsi="Arial"/>
      <w:i/>
      <w:spacing w:val="26"/>
      <w:sz w:val="24"/>
      <w:szCs w:val="48"/>
      <w:lang w:eastAsia="en-US"/>
    </w:rPr>
  </w:style>
  <w:style w:type="character" w:customStyle="1" w:styleId="aff6">
    <w:name w:val="ХГАЭП Знак"/>
    <w:basedOn w:val="a1"/>
    <w:link w:val="aff5"/>
    <w:locked/>
    <w:rsid w:val="00603DE6"/>
    <w:rPr>
      <w:rFonts w:ascii="Arial" w:eastAsia="Times New Roman" w:hAnsi="Arial" w:cs="Times New Roman"/>
      <w:i/>
      <w:spacing w:val="26"/>
      <w:sz w:val="24"/>
      <w:szCs w:val="48"/>
    </w:rPr>
  </w:style>
  <w:style w:type="paragraph" w:styleId="HTML">
    <w:name w:val="HTML Preformatted"/>
    <w:basedOn w:val="a0"/>
    <w:link w:val="HTML0"/>
    <w:uiPriority w:val="99"/>
    <w:semiHidden/>
    <w:unhideWhenUsed/>
    <w:rsid w:val="00603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03D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603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">
    <w:name w:val="r"/>
    <w:basedOn w:val="a1"/>
    <w:rsid w:val="00603DE6"/>
    <w:rPr>
      <w:rFonts w:cs="Times New Roman"/>
    </w:rPr>
  </w:style>
  <w:style w:type="character" w:customStyle="1" w:styleId="rl">
    <w:name w:val="rl"/>
    <w:basedOn w:val="a1"/>
    <w:rsid w:val="00603DE6"/>
    <w:rPr>
      <w:rFonts w:cs="Times New Roman"/>
    </w:rPr>
  </w:style>
  <w:style w:type="paragraph" w:customStyle="1" w:styleId="aff7">
    <w:name w:val="№№№№№"/>
    <w:basedOn w:val="a0"/>
    <w:qFormat/>
    <w:rsid w:val="00603DE6"/>
    <w:pPr>
      <w:spacing w:after="200" w:line="276" w:lineRule="auto"/>
      <w:jc w:val="center"/>
    </w:pPr>
    <w:rPr>
      <w:rFonts w:asciiTheme="minorHAnsi" w:hAnsiTheme="minorHAnsi"/>
      <w:b/>
      <w:sz w:val="32"/>
      <w:szCs w:val="28"/>
      <w:lang w:eastAsia="en-US"/>
    </w:rPr>
  </w:style>
  <w:style w:type="paragraph" w:styleId="aff8">
    <w:name w:val="TOC Heading"/>
    <w:basedOn w:val="1"/>
    <w:next w:val="a0"/>
    <w:uiPriority w:val="39"/>
    <w:unhideWhenUsed/>
    <w:qFormat/>
    <w:rsid w:val="00603DE6"/>
    <w:pPr>
      <w:keepNext/>
      <w:keepLines/>
      <w:spacing w:before="480" w:beforeAutospacing="0" w:after="0" w:afterAutospacing="0" w:line="276" w:lineRule="auto"/>
      <w:jc w:val="center"/>
      <w:outlineLvl w:val="9"/>
    </w:pPr>
    <w:rPr>
      <w:rFonts w:asciiTheme="majorHAnsi" w:eastAsiaTheme="majorEastAsia" w:hAnsiTheme="majorHAnsi"/>
      <w:color w:val="2F5496" w:themeColor="accent1" w:themeShade="BF"/>
      <w:kern w:val="0"/>
      <w:sz w:val="32"/>
      <w:szCs w:val="28"/>
      <w:lang w:val="ru-RU" w:eastAsia="en-US"/>
    </w:rPr>
  </w:style>
  <w:style w:type="paragraph" w:styleId="19">
    <w:name w:val="toc 1"/>
    <w:basedOn w:val="a0"/>
    <w:next w:val="a0"/>
    <w:autoRedefine/>
    <w:uiPriority w:val="39"/>
    <w:unhideWhenUsed/>
    <w:qFormat/>
    <w:rsid w:val="00934411"/>
    <w:pPr>
      <w:tabs>
        <w:tab w:val="right" w:leader="dot" w:pos="9628"/>
      </w:tabs>
      <w:spacing w:after="100" w:line="360" w:lineRule="auto"/>
    </w:pPr>
    <w:rPr>
      <w:rFonts w:eastAsiaTheme="minorEastAsia"/>
      <w:sz w:val="28"/>
      <w:szCs w:val="22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603DE6"/>
    <w:pPr>
      <w:spacing w:after="100" w:line="276" w:lineRule="auto"/>
      <w:ind w:left="440"/>
      <w:jc w:val="center"/>
    </w:pPr>
    <w:rPr>
      <w:rFonts w:asciiTheme="minorHAnsi" w:eastAsiaTheme="minorEastAsia" w:hAnsiTheme="minorHAnsi"/>
      <w:sz w:val="32"/>
      <w:szCs w:val="22"/>
      <w:lang w:eastAsia="en-US"/>
    </w:rPr>
  </w:style>
  <w:style w:type="character" w:customStyle="1" w:styleId="25">
    <w:name w:val="Подпись к таблице (2)"/>
    <w:basedOn w:val="a1"/>
    <w:link w:val="210"/>
    <w:uiPriority w:val="99"/>
    <w:locked/>
    <w:rsid w:val="00603DE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9">
    <w:name w:val="Основной текст (39)"/>
    <w:basedOn w:val="a1"/>
    <w:link w:val="391"/>
    <w:uiPriority w:val="99"/>
    <w:locked/>
    <w:rsid w:val="00603DE6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10">
    <w:name w:val="Подпись к таблице (2)1"/>
    <w:basedOn w:val="a0"/>
    <w:link w:val="25"/>
    <w:uiPriority w:val="99"/>
    <w:rsid w:val="00603DE6"/>
    <w:pPr>
      <w:shd w:val="clear" w:color="auto" w:fill="FFFFFF"/>
      <w:spacing w:line="197" w:lineRule="exact"/>
      <w:jc w:val="both"/>
    </w:pPr>
    <w:rPr>
      <w:rFonts w:eastAsiaTheme="minorHAnsi"/>
      <w:sz w:val="16"/>
      <w:szCs w:val="16"/>
      <w:lang w:eastAsia="en-US"/>
    </w:rPr>
  </w:style>
  <w:style w:type="paragraph" w:customStyle="1" w:styleId="391">
    <w:name w:val="Основной текст (39)1"/>
    <w:basedOn w:val="a0"/>
    <w:link w:val="39"/>
    <w:uiPriority w:val="99"/>
    <w:rsid w:val="00603DE6"/>
    <w:pPr>
      <w:shd w:val="clear" w:color="auto" w:fill="FFFFFF"/>
      <w:spacing w:line="226" w:lineRule="exact"/>
      <w:jc w:val="center"/>
    </w:pPr>
    <w:rPr>
      <w:rFonts w:eastAsiaTheme="minorHAnsi"/>
      <w:sz w:val="16"/>
      <w:szCs w:val="16"/>
      <w:lang w:eastAsia="en-US"/>
    </w:rPr>
  </w:style>
  <w:style w:type="paragraph" w:styleId="2">
    <w:name w:val="List Number 2"/>
    <w:basedOn w:val="a0"/>
    <w:uiPriority w:val="99"/>
    <w:unhideWhenUsed/>
    <w:rsid w:val="00603DE6"/>
    <w:pPr>
      <w:numPr>
        <w:numId w:val="1"/>
      </w:numPr>
      <w:tabs>
        <w:tab w:val="num" w:pos="1070"/>
      </w:tabs>
      <w:spacing w:line="288" w:lineRule="auto"/>
      <w:ind w:firstLine="709"/>
      <w:contextualSpacing/>
      <w:jc w:val="both"/>
    </w:pPr>
    <w:rPr>
      <w:sz w:val="28"/>
      <w:szCs w:val="24"/>
    </w:rPr>
  </w:style>
  <w:style w:type="paragraph" w:customStyle="1" w:styleId="normal3">
    <w:name w:val="normal3"/>
    <w:basedOn w:val="a0"/>
    <w:rsid w:val="00603DE6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0"/>
    <w:rsid w:val="00603DE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1">
    <w:name w:val="Body Text1"/>
    <w:basedOn w:val="a0"/>
    <w:rsid w:val="00603DE6"/>
    <w:pPr>
      <w:widowControl w:val="0"/>
      <w:shd w:val="clear" w:color="auto" w:fill="FFFFFF"/>
      <w:spacing w:after="60" w:line="240" w:lineRule="exact"/>
      <w:ind w:firstLine="380"/>
      <w:jc w:val="both"/>
    </w:pPr>
    <w:rPr>
      <w:rFonts w:ascii="Georgia" w:eastAsia="Georgia" w:hAnsi="Georgia" w:cs="Georgia"/>
      <w:sz w:val="19"/>
      <w:szCs w:val="19"/>
      <w:lang w:eastAsia="en-US"/>
    </w:rPr>
  </w:style>
  <w:style w:type="numbering" w:customStyle="1" w:styleId="NoList1">
    <w:name w:val="No List1"/>
    <w:next w:val="a3"/>
    <w:uiPriority w:val="99"/>
    <w:semiHidden/>
    <w:unhideWhenUsed/>
    <w:rsid w:val="00603DE6"/>
  </w:style>
  <w:style w:type="character" w:customStyle="1" w:styleId="ac">
    <w:name w:val="Абзац списка Знак"/>
    <w:link w:val="ab"/>
    <w:uiPriority w:val="34"/>
    <w:locked/>
    <w:rsid w:val="00603DE6"/>
  </w:style>
  <w:style w:type="paragraph" w:customStyle="1" w:styleId="a">
    <w:name w:val="лит+нумерация"/>
    <w:basedOn w:val="a0"/>
    <w:next w:val="a0"/>
    <w:autoRedefine/>
    <w:semiHidden/>
    <w:rsid w:val="001146E8"/>
    <w:pPr>
      <w:numPr>
        <w:numId w:val="2"/>
      </w:numPr>
      <w:suppressAutoHyphens/>
      <w:autoSpaceDN w:val="0"/>
      <w:spacing w:line="360" w:lineRule="auto"/>
      <w:contextualSpacing/>
      <w:jc w:val="both"/>
    </w:pPr>
    <w:rPr>
      <w:iCs/>
      <w:color w:val="000000"/>
      <w:sz w:val="28"/>
      <w:szCs w:val="28"/>
    </w:rPr>
  </w:style>
  <w:style w:type="paragraph" w:customStyle="1" w:styleId="34">
    <w:name w:val="Обычный3"/>
    <w:rsid w:val="00603DE6"/>
    <w:pPr>
      <w:suppressAutoHyphens/>
      <w:autoSpaceDN w:val="0"/>
      <w:spacing w:line="242" w:lineRule="auto"/>
      <w:ind w:firstLine="709"/>
      <w:textAlignment w:val="baseline"/>
    </w:pPr>
    <w:rPr>
      <w:rFonts w:ascii="Calibri" w:eastAsia="Times New Roman" w:hAnsi="Calibri" w:cs="Times New Roman"/>
      <w:lang w:val="de-DE"/>
    </w:rPr>
  </w:style>
  <w:style w:type="paragraph" w:customStyle="1" w:styleId="14127">
    <w:name w:val="Стиль 14 пт По ширине Первая строка:  127 см Междустр.интервал:..."/>
    <w:basedOn w:val="a0"/>
    <w:rsid w:val="00603DE6"/>
    <w:pPr>
      <w:spacing w:line="360" w:lineRule="auto"/>
      <w:ind w:firstLine="720"/>
      <w:jc w:val="both"/>
    </w:pPr>
    <w:rPr>
      <w:sz w:val="28"/>
    </w:rPr>
  </w:style>
  <w:style w:type="paragraph" w:customStyle="1" w:styleId="ConsPlusNormal">
    <w:name w:val="ConsPlusNormal"/>
    <w:rsid w:val="0060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a">
    <w:name w:val="Нет списка1"/>
    <w:next w:val="a3"/>
    <w:uiPriority w:val="99"/>
    <w:semiHidden/>
    <w:unhideWhenUsed/>
    <w:rsid w:val="00603DE6"/>
  </w:style>
  <w:style w:type="paragraph" w:customStyle="1" w:styleId="1b">
    <w:name w:val="Абзац списка1"/>
    <w:basedOn w:val="a0"/>
    <w:next w:val="ab"/>
    <w:uiPriority w:val="34"/>
    <w:qFormat/>
    <w:rsid w:val="00603DE6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1c">
    <w:name w:val="Гиперссылка1"/>
    <w:basedOn w:val="a1"/>
    <w:uiPriority w:val="99"/>
    <w:unhideWhenUsed/>
    <w:rsid w:val="00603DE6"/>
    <w:rPr>
      <w:color w:val="0563C1"/>
      <w:u w:val="single"/>
    </w:rPr>
  </w:style>
  <w:style w:type="character" w:customStyle="1" w:styleId="1d">
    <w:name w:val="Неразрешенное упоминание1"/>
    <w:basedOn w:val="a1"/>
    <w:uiPriority w:val="99"/>
    <w:semiHidden/>
    <w:unhideWhenUsed/>
    <w:rsid w:val="00603DE6"/>
    <w:rPr>
      <w:color w:val="808080"/>
      <w:shd w:val="clear" w:color="auto" w:fill="E6E6E6"/>
    </w:rPr>
  </w:style>
  <w:style w:type="paragraph" w:customStyle="1" w:styleId="26">
    <w:name w:val="Заголовок 2 новый"/>
    <w:basedOn w:val="a0"/>
    <w:link w:val="27"/>
    <w:autoRedefine/>
    <w:qFormat/>
    <w:rsid w:val="00603DE6"/>
    <w:pPr>
      <w:suppressAutoHyphens/>
      <w:spacing w:before="240" w:after="240" w:line="360" w:lineRule="auto"/>
      <w:ind w:left="1218" w:hanging="510"/>
      <w:outlineLvl w:val="1"/>
    </w:pPr>
    <w:rPr>
      <w:rFonts w:ascii="Cambria" w:eastAsia="Calibri" w:hAnsi="Cambria" w:cs="Arial"/>
      <w:sz w:val="28"/>
      <w:szCs w:val="28"/>
      <w:lang w:eastAsia="ar-SA"/>
    </w:rPr>
  </w:style>
  <w:style w:type="character" w:customStyle="1" w:styleId="27">
    <w:name w:val="Заголовок 2 новый Знак"/>
    <w:link w:val="26"/>
    <w:rsid w:val="00603DE6"/>
    <w:rPr>
      <w:rFonts w:ascii="Cambria" w:eastAsia="Calibri" w:hAnsi="Cambria" w:cs="Arial"/>
      <w:sz w:val="28"/>
      <w:szCs w:val="28"/>
      <w:lang w:eastAsia="ar-SA"/>
    </w:rPr>
  </w:style>
  <w:style w:type="table" w:customStyle="1" w:styleId="1e">
    <w:name w:val="Сетка таблицы1"/>
    <w:basedOn w:val="a2"/>
    <w:next w:val="afa"/>
    <w:uiPriority w:val="59"/>
    <w:rsid w:val="00603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603DE6"/>
  </w:style>
  <w:style w:type="character" w:styleId="aff9">
    <w:name w:val="FollowedHyperlink"/>
    <w:basedOn w:val="a1"/>
    <w:uiPriority w:val="99"/>
    <w:semiHidden/>
    <w:unhideWhenUsed/>
    <w:rsid w:val="00603DE6"/>
    <w:rPr>
      <w:color w:val="954F72"/>
      <w:u w:val="single"/>
    </w:rPr>
  </w:style>
  <w:style w:type="paragraph" w:customStyle="1" w:styleId="xl66">
    <w:name w:val="xl66"/>
    <w:basedOn w:val="a0"/>
    <w:rsid w:val="00603D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a0"/>
    <w:rsid w:val="00603D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a0"/>
    <w:rsid w:val="00603DE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a0"/>
    <w:rsid w:val="00603D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a0"/>
    <w:rsid w:val="00603D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a0"/>
    <w:rsid w:val="00603D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2">
    <w:name w:val="xl72"/>
    <w:basedOn w:val="a0"/>
    <w:rsid w:val="00603D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a0"/>
    <w:rsid w:val="00603D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4">
    <w:name w:val="xl74"/>
    <w:basedOn w:val="a0"/>
    <w:rsid w:val="00603D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5">
    <w:name w:val="xl75"/>
    <w:basedOn w:val="a0"/>
    <w:rsid w:val="00603DE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a0"/>
    <w:rsid w:val="00603D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a0"/>
    <w:rsid w:val="00603DE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8">
    <w:name w:val="xl78"/>
    <w:basedOn w:val="a0"/>
    <w:rsid w:val="00603DE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a0"/>
    <w:rsid w:val="00603D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a0"/>
    <w:rsid w:val="00603D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0"/>
    <w:rsid w:val="00603D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3">
    <w:name w:val="xl83"/>
    <w:basedOn w:val="a0"/>
    <w:rsid w:val="00603D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0"/>
    <w:rsid w:val="00603D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0"/>
    <w:rsid w:val="00603D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6">
    <w:name w:val="xl86"/>
    <w:basedOn w:val="a0"/>
    <w:rsid w:val="00603D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a0"/>
    <w:rsid w:val="00603D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8">
    <w:name w:val="xl88"/>
    <w:basedOn w:val="a0"/>
    <w:rsid w:val="00603D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9">
    <w:name w:val="xl89"/>
    <w:basedOn w:val="a0"/>
    <w:rsid w:val="00603D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a0"/>
    <w:rsid w:val="00603D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0"/>
    <w:rsid w:val="00603D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0"/>
    <w:rsid w:val="00603D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a0"/>
    <w:rsid w:val="00603D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4">
    <w:name w:val="xl94"/>
    <w:basedOn w:val="a0"/>
    <w:rsid w:val="00603DE6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5">
    <w:name w:val="xl95"/>
    <w:basedOn w:val="a0"/>
    <w:rsid w:val="00603D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0"/>
    <w:rsid w:val="00603D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0"/>
    <w:rsid w:val="00603D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a0"/>
    <w:rsid w:val="00603D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0"/>
    <w:rsid w:val="00603D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0"/>
    <w:rsid w:val="00603D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0"/>
    <w:rsid w:val="00603D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0"/>
    <w:rsid w:val="00603DE6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a0"/>
    <w:rsid w:val="00603DE6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a0"/>
    <w:rsid w:val="00603DE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0"/>
    <w:rsid w:val="00603DE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6">
    <w:name w:val="xl106"/>
    <w:basedOn w:val="a0"/>
    <w:rsid w:val="00603DE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a0"/>
    <w:rsid w:val="00603DE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1f">
    <w:name w:val="Текст выноски1"/>
    <w:basedOn w:val="a0"/>
    <w:next w:val="af6"/>
    <w:uiPriority w:val="99"/>
    <w:semiHidden/>
    <w:unhideWhenUsed/>
    <w:rsid w:val="00603DE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xl65">
    <w:name w:val="xl65"/>
    <w:basedOn w:val="a0"/>
    <w:rsid w:val="00603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0"/>
    <w:rsid w:val="00603D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8">
    <w:name w:val="xl108"/>
    <w:basedOn w:val="a0"/>
    <w:rsid w:val="00603D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0"/>
    <w:rsid w:val="00603DE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0"/>
    <w:rsid w:val="00603DE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1">
    <w:name w:val="xl111"/>
    <w:basedOn w:val="a0"/>
    <w:rsid w:val="00603DE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2">
    <w:name w:val="xl112"/>
    <w:basedOn w:val="a0"/>
    <w:rsid w:val="00603DE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1f0">
    <w:name w:val="Верхний колонтитул1"/>
    <w:basedOn w:val="a0"/>
    <w:next w:val="a9"/>
    <w:uiPriority w:val="99"/>
    <w:unhideWhenUsed/>
    <w:rsid w:val="00603DE6"/>
    <w:pPr>
      <w:tabs>
        <w:tab w:val="center" w:pos="4677"/>
        <w:tab w:val="right" w:pos="9355"/>
      </w:tabs>
    </w:pPr>
    <w:rPr>
      <w:rFonts w:asciiTheme="minorHAnsi" w:eastAsia="MS Mincho" w:hAnsiTheme="minorHAnsi" w:cstheme="minorBidi"/>
      <w:sz w:val="22"/>
      <w:szCs w:val="22"/>
      <w:lang w:eastAsia="en-US"/>
    </w:rPr>
  </w:style>
  <w:style w:type="paragraph" w:customStyle="1" w:styleId="1f1">
    <w:name w:val="Нижний колонтитул1"/>
    <w:basedOn w:val="a0"/>
    <w:next w:val="a4"/>
    <w:uiPriority w:val="99"/>
    <w:unhideWhenUsed/>
    <w:rsid w:val="00603DE6"/>
    <w:pPr>
      <w:tabs>
        <w:tab w:val="center" w:pos="4677"/>
        <w:tab w:val="right" w:pos="9355"/>
      </w:tabs>
    </w:pPr>
    <w:rPr>
      <w:rFonts w:asciiTheme="minorHAnsi" w:eastAsia="MS Mincho" w:hAnsiTheme="minorHAnsi" w:cstheme="minorBidi"/>
      <w:sz w:val="22"/>
      <w:szCs w:val="22"/>
      <w:lang w:eastAsia="en-US"/>
    </w:rPr>
  </w:style>
  <w:style w:type="character" w:customStyle="1" w:styleId="1f2">
    <w:name w:val="Верхний колонтитул Знак1"/>
    <w:basedOn w:val="a1"/>
    <w:uiPriority w:val="99"/>
    <w:rsid w:val="00603DE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f3">
    <w:name w:val="Нижний колонтитул Знак1"/>
    <w:basedOn w:val="a1"/>
    <w:uiPriority w:val="99"/>
    <w:rsid w:val="00603DE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fa">
    <w:name w:val="Таблица Знак"/>
    <w:link w:val="affb"/>
    <w:locked/>
    <w:rsid w:val="00603DE6"/>
    <w:rPr>
      <w:rFonts w:ascii="Arial" w:eastAsia="Times New Roman" w:hAnsi="Arial" w:cs="Times New Roman"/>
      <w:sz w:val="32"/>
      <w:szCs w:val="20"/>
    </w:rPr>
  </w:style>
  <w:style w:type="paragraph" w:customStyle="1" w:styleId="affb">
    <w:name w:val="Таблица"/>
    <w:basedOn w:val="a0"/>
    <w:link w:val="affa"/>
    <w:qFormat/>
    <w:rsid w:val="00603DE6"/>
    <w:pPr>
      <w:widowControl w:val="0"/>
      <w:spacing w:line="288" w:lineRule="auto"/>
      <w:ind w:firstLine="567"/>
      <w:jc w:val="center"/>
    </w:pPr>
    <w:rPr>
      <w:rFonts w:ascii="Arial" w:hAnsi="Arial"/>
      <w:sz w:val="32"/>
      <w:lang w:eastAsia="en-US"/>
    </w:rPr>
  </w:style>
  <w:style w:type="character" w:customStyle="1" w:styleId="211">
    <w:name w:val="Основной текст 2 Знак1"/>
    <w:basedOn w:val="a1"/>
    <w:uiPriority w:val="99"/>
    <w:semiHidden/>
    <w:rsid w:val="00877C50"/>
  </w:style>
  <w:style w:type="character" w:styleId="affc">
    <w:name w:val="line number"/>
    <w:basedOn w:val="a1"/>
    <w:uiPriority w:val="99"/>
    <w:semiHidden/>
    <w:unhideWhenUsed/>
    <w:rsid w:val="00877C50"/>
  </w:style>
  <w:style w:type="character" w:customStyle="1" w:styleId="28">
    <w:name w:val="Неразрешенное упоминание2"/>
    <w:basedOn w:val="a1"/>
    <w:uiPriority w:val="99"/>
    <w:semiHidden/>
    <w:unhideWhenUsed/>
    <w:rsid w:val="00877C50"/>
    <w:rPr>
      <w:color w:val="605E5C"/>
      <w:shd w:val="clear" w:color="auto" w:fill="E1DFDD"/>
    </w:rPr>
  </w:style>
  <w:style w:type="numbering" w:customStyle="1" w:styleId="111">
    <w:name w:val="Нет списка111"/>
    <w:next w:val="a3"/>
    <w:uiPriority w:val="99"/>
    <w:semiHidden/>
    <w:unhideWhenUsed/>
    <w:rsid w:val="00877C50"/>
  </w:style>
  <w:style w:type="paragraph" w:styleId="affd">
    <w:name w:val="caption"/>
    <w:basedOn w:val="a0"/>
    <w:next w:val="a0"/>
    <w:uiPriority w:val="35"/>
    <w:unhideWhenUsed/>
    <w:qFormat/>
    <w:rsid w:val="00877C50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numbering" w:customStyle="1" w:styleId="29">
    <w:name w:val="Нет списка2"/>
    <w:next w:val="a3"/>
    <w:uiPriority w:val="99"/>
    <w:semiHidden/>
    <w:unhideWhenUsed/>
    <w:rsid w:val="00877C50"/>
  </w:style>
  <w:style w:type="numbering" w:customStyle="1" w:styleId="120">
    <w:name w:val="Нет списка12"/>
    <w:next w:val="a3"/>
    <w:uiPriority w:val="99"/>
    <w:semiHidden/>
    <w:unhideWhenUsed/>
    <w:rsid w:val="00877C50"/>
  </w:style>
  <w:style w:type="numbering" w:customStyle="1" w:styleId="112">
    <w:name w:val="Нет списка112"/>
    <w:next w:val="a3"/>
    <w:uiPriority w:val="99"/>
    <w:semiHidden/>
    <w:unhideWhenUsed/>
    <w:rsid w:val="00877C50"/>
  </w:style>
  <w:style w:type="numbering" w:customStyle="1" w:styleId="35">
    <w:name w:val="Нет списка3"/>
    <w:next w:val="a3"/>
    <w:uiPriority w:val="99"/>
    <w:semiHidden/>
    <w:unhideWhenUsed/>
    <w:rsid w:val="00877C50"/>
  </w:style>
  <w:style w:type="numbering" w:customStyle="1" w:styleId="130">
    <w:name w:val="Нет списка13"/>
    <w:next w:val="a3"/>
    <w:uiPriority w:val="99"/>
    <w:semiHidden/>
    <w:unhideWhenUsed/>
    <w:rsid w:val="00877C50"/>
  </w:style>
  <w:style w:type="numbering" w:customStyle="1" w:styleId="113">
    <w:name w:val="Нет списка113"/>
    <w:next w:val="a3"/>
    <w:uiPriority w:val="99"/>
    <w:semiHidden/>
    <w:unhideWhenUsed/>
    <w:rsid w:val="00877C50"/>
  </w:style>
  <w:style w:type="numbering" w:customStyle="1" w:styleId="41">
    <w:name w:val="Нет списка4"/>
    <w:next w:val="a3"/>
    <w:uiPriority w:val="99"/>
    <w:semiHidden/>
    <w:unhideWhenUsed/>
    <w:rsid w:val="00877C50"/>
  </w:style>
  <w:style w:type="numbering" w:customStyle="1" w:styleId="140">
    <w:name w:val="Нет списка14"/>
    <w:next w:val="a3"/>
    <w:uiPriority w:val="99"/>
    <w:semiHidden/>
    <w:unhideWhenUsed/>
    <w:rsid w:val="00877C50"/>
  </w:style>
  <w:style w:type="numbering" w:customStyle="1" w:styleId="114">
    <w:name w:val="Нет списка114"/>
    <w:next w:val="a3"/>
    <w:uiPriority w:val="99"/>
    <w:semiHidden/>
    <w:unhideWhenUsed/>
    <w:rsid w:val="00877C50"/>
  </w:style>
  <w:style w:type="paragraph" w:styleId="affe">
    <w:name w:val="Revision"/>
    <w:hidden/>
    <w:uiPriority w:val="99"/>
    <w:semiHidden/>
    <w:rsid w:val="00877C50"/>
    <w:pPr>
      <w:spacing w:after="0" w:line="240" w:lineRule="auto"/>
    </w:pPr>
  </w:style>
  <w:style w:type="character" w:styleId="afff">
    <w:name w:val="page number"/>
    <w:basedOn w:val="a1"/>
    <w:uiPriority w:val="99"/>
    <w:semiHidden/>
    <w:unhideWhenUsed/>
    <w:rsid w:val="00C92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2697D-84E3-4B45-AA41-CCC408F0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8105</Words>
  <Characters>46205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 Perepelitsyn</dc:creator>
  <cp:keywords/>
  <dc:description/>
  <cp:lastModifiedBy>Admin</cp:lastModifiedBy>
  <cp:revision>11</cp:revision>
  <dcterms:created xsi:type="dcterms:W3CDTF">2020-06-14T21:55:00Z</dcterms:created>
  <dcterms:modified xsi:type="dcterms:W3CDTF">2020-06-19T18:19:00Z</dcterms:modified>
</cp:coreProperties>
</file>