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FFE" w:rsidRPr="00C85427" w:rsidRDefault="00C66FFE" w:rsidP="00C85427">
      <w:pPr>
        <w:spacing w:after="0" w:line="240" w:lineRule="auto"/>
        <w:ind w:hanging="284"/>
        <w:jc w:val="center"/>
        <w:rPr>
          <w:rFonts w:ascii="Times New Roman" w:hAnsi="Times New Roman"/>
          <w:sz w:val="24"/>
          <w:szCs w:val="24"/>
        </w:rPr>
      </w:pPr>
      <w:r w:rsidRPr="00C85427">
        <w:rPr>
          <w:rFonts w:ascii="Times New Roman" w:hAnsi="Times New Roman"/>
          <w:sz w:val="24"/>
          <w:szCs w:val="24"/>
        </w:rPr>
        <w:t>М</w:t>
      </w:r>
      <w:r w:rsidR="005234EA" w:rsidRPr="00C85427">
        <w:rPr>
          <w:rFonts w:ascii="Times New Roman" w:hAnsi="Times New Roman"/>
          <w:sz w:val="24"/>
          <w:szCs w:val="24"/>
        </w:rPr>
        <w:t xml:space="preserve">ИНИСТЕРСТВО НАУКИ И ВЫСШЕГО ОБРАЗОВАНИЯ </w:t>
      </w:r>
      <w:r w:rsidRPr="00C85427">
        <w:rPr>
          <w:rFonts w:ascii="Times New Roman" w:hAnsi="Times New Roman"/>
          <w:sz w:val="24"/>
          <w:szCs w:val="24"/>
        </w:rPr>
        <w:t>РОССИЙСКОЙ ФЕДЕРАЦИИ</w:t>
      </w:r>
    </w:p>
    <w:p w:rsidR="00C66FFE" w:rsidRPr="00C85427" w:rsidRDefault="00C66FFE" w:rsidP="00C85427">
      <w:pPr>
        <w:spacing w:after="0" w:line="240" w:lineRule="auto"/>
        <w:jc w:val="center"/>
        <w:rPr>
          <w:rFonts w:ascii="Times New Roman" w:hAnsi="Times New Roman"/>
          <w:sz w:val="24"/>
          <w:szCs w:val="24"/>
        </w:rPr>
      </w:pPr>
      <w:r w:rsidRPr="00C85427">
        <w:rPr>
          <w:rFonts w:ascii="Times New Roman" w:hAnsi="Times New Roman"/>
          <w:sz w:val="24"/>
          <w:szCs w:val="24"/>
        </w:rPr>
        <w:t>Федеральное государственное бюджетное образовательно</w:t>
      </w:r>
      <w:r w:rsidR="005234EA" w:rsidRPr="00C85427">
        <w:rPr>
          <w:rFonts w:ascii="Times New Roman" w:hAnsi="Times New Roman"/>
          <w:sz w:val="24"/>
          <w:szCs w:val="24"/>
        </w:rPr>
        <w:t>е учреждение высшего образования</w:t>
      </w:r>
      <w:r w:rsidRPr="00C85427">
        <w:rPr>
          <w:rFonts w:ascii="Times New Roman" w:hAnsi="Times New Roman"/>
          <w:sz w:val="24"/>
          <w:szCs w:val="24"/>
        </w:rPr>
        <w:t xml:space="preserve"> </w:t>
      </w:r>
    </w:p>
    <w:p w:rsidR="00C66FFE" w:rsidRPr="00C85427" w:rsidRDefault="00C66FFE" w:rsidP="00C85427">
      <w:pPr>
        <w:spacing w:after="0" w:line="240" w:lineRule="auto"/>
        <w:jc w:val="center"/>
        <w:rPr>
          <w:rFonts w:ascii="Times New Roman" w:hAnsi="Times New Roman"/>
          <w:b/>
          <w:sz w:val="28"/>
          <w:szCs w:val="28"/>
        </w:rPr>
      </w:pPr>
      <w:r w:rsidRPr="00C85427">
        <w:rPr>
          <w:rFonts w:ascii="Times New Roman" w:hAnsi="Times New Roman"/>
          <w:b/>
          <w:sz w:val="28"/>
          <w:szCs w:val="28"/>
        </w:rPr>
        <w:t xml:space="preserve">«КУБАНСКИЙ ГОСУДАРСТВЕННЫЙ УНИВЕРСИТЕТ» </w:t>
      </w:r>
    </w:p>
    <w:p w:rsidR="00D36CE4" w:rsidRPr="00C85427" w:rsidRDefault="00C66FFE" w:rsidP="00C85427">
      <w:pPr>
        <w:spacing w:after="0" w:line="240" w:lineRule="auto"/>
        <w:jc w:val="center"/>
        <w:rPr>
          <w:rFonts w:ascii="Times New Roman" w:hAnsi="Times New Roman"/>
          <w:b/>
          <w:sz w:val="28"/>
          <w:szCs w:val="28"/>
        </w:rPr>
      </w:pPr>
      <w:r w:rsidRPr="00C85427">
        <w:rPr>
          <w:rFonts w:ascii="Times New Roman" w:hAnsi="Times New Roman"/>
          <w:b/>
          <w:sz w:val="28"/>
          <w:szCs w:val="28"/>
        </w:rPr>
        <w:t>(ФГБОУ ВО «КубГУ»)</w:t>
      </w:r>
    </w:p>
    <w:p w:rsidR="00C66FFE" w:rsidRPr="00C85427" w:rsidRDefault="00BA5E02" w:rsidP="00C85427">
      <w:pPr>
        <w:spacing w:after="0" w:line="240" w:lineRule="auto"/>
        <w:jc w:val="center"/>
        <w:rPr>
          <w:rFonts w:ascii="Times New Roman" w:hAnsi="Times New Roman"/>
          <w:b/>
          <w:sz w:val="28"/>
          <w:szCs w:val="28"/>
          <w:u w:val="single"/>
        </w:rPr>
      </w:pPr>
      <w:r w:rsidRPr="00C85427">
        <w:rPr>
          <w:rFonts w:ascii="Times New Roman" w:hAnsi="Times New Roman"/>
          <w:b/>
          <w:sz w:val="28"/>
          <w:szCs w:val="28"/>
        </w:rPr>
        <w:t>И</w:t>
      </w:r>
      <w:r w:rsidR="005234EA" w:rsidRPr="00C85427">
        <w:rPr>
          <w:rFonts w:ascii="Times New Roman" w:hAnsi="Times New Roman"/>
          <w:b/>
          <w:sz w:val="28"/>
          <w:szCs w:val="28"/>
        </w:rPr>
        <w:t>нститут географии,</w:t>
      </w:r>
      <w:r w:rsidR="00881E92" w:rsidRPr="00C85427">
        <w:rPr>
          <w:rFonts w:ascii="Times New Roman" w:hAnsi="Times New Roman"/>
          <w:b/>
          <w:sz w:val="28"/>
          <w:szCs w:val="28"/>
        </w:rPr>
        <w:t xml:space="preserve"> </w:t>
      </w:r>
      <w:r w:rsidR="005234EA" w:rsidRPr="00C85427">
        <w:rPr>
          <w:rFonts w:ascii="Times New Roman" w:hAnsi="Times New Roman"/>
          <w:b/>
          <w:sz w:val="28"/>
          <w:szCs w:val="28"/>
        </w:rPr>
        <w:t>геологии,</w:t>
      </w:r>
      <w:r w:rsidR="00881E92" w:rsidRPr="00C85427">
        <w:rPr>
          <w:rFonts w:ascii="Times New Roman" w:hAnsi="Times New Roman"/>
          <w:b/>
          <w:sz w:val="28"/>
          <w:szCs w:val="28"/>
        </w:rPr>
        <w:t xml:space="preserve"> </w:t>
      </w:r>
      <w:r w:rsidR="005234EA" w:rsidRPr="00C85427">
        <w:rPr>
          <w:rFonts w:ascii="Times New Roman" w:hAnsi="Times New Roman"/>
          <w:b/>
          <w:sz w:val="28"/>
          <w:szCs w:val="28"/>
        </w:rPr>
        <w:t>туризма и сервиса</w:t>
      </w:r>
    </w:p>
    <w:p w:rsidR="00C66FFE" w:rsidRPr="00C85427" w:rsidRDefault="001D5864" w:rsidP="00C85427">
      <w:pPr>
        <w:spacing w:after="0" w:line="240" w:lineRule="auto"/>
        <w:jc w:val="center"/>
        <w:rPr>
          <w:rFonts w:ascii="Times New Roman" w:hAnsi="Times New Roman"/>
          <w:b/>
          <w:sz w:val="28"/>
          <w:szCs w:val="28"/>
        </w:rPr>
      </w:pPr>
      <w:r w:rsidRPr="00C85427">
        <w:rPr>
          <w:rFonts w:ascii="Times New Roman" w:hAnsi="Times New Roman"/>
          <w:b/>
          <w:sz w:val="28"/>
          <w:szCs w:val="28"/>
        </w:rPr>
        <w:t>Кафедра э</w:t>
      </w:r>
      <w:r w:rsidR="00C66FFE" w:rsidRPr="00C85427">
        <w:rPr>
          <w:rFonts w:ascii="Times New Roman" w:hAnsi="Times New Roman"/>
          <w:b/>
          <w:sz w:val="28"/>
          <w:szCs w:val="28"/>
        </w:rPr>
        <w:t xml:space="preserve">кономической, социальной и политической географии </w:t>
      </w:r>
    </w:p>
    <w:p w:rsidR="003B7AA6" w:rsidRDefault="00FE3042" w:rsidP="00C92F35">
      <w:pPr>
        <w:spacing w:after="0" w:line="360" w:lineRule="auto"/>
        <w:rPr>
          <w:rFonts w:ascii="Times New Roman" w:hAnsi="Times New Roman"/>
          <w:b/>
          <w:sz w:val="28"/>
          <w:szCs w:val="28"/>
        </w:rPr>
      </w:pPr>
      <w:r w:rsidRPr="00C85427">
        <w:rPr>
          <w:rFonts w:ascii="Times New Roman" w:hAnsi="Times New Roman"/>
          <w:b/>
          <w:sz w:val="28"/>
          <w:szCs w:val="28"/>
        </w:rPr>
        <w:t xml:space="preserve">                                                               </w:t>
      </w:r>
    </w:p>
    <w:p w:rsidR="00C85427" w:rsidRPr="00C85427" w:rsidRDefault="00C85427" w:rsidP="00C92F35">
      <w:pPr>
        <w:spacing w:after="0" w:line="360" w:lineRule="auto"/>
        <w:rPr>
          <w:rFonts w:ascii="Times New Roman" w:hAnsi="Times New Roman"/>
          <w:b/>
          <w:sz w:val="28"/>
          <w:szCs w:val="28"/>
        </w:rPr>
      </w:pPr>
    </w:p>
    <w:p w:rsidR="00FE3042" w:rsidRPr="00C85427" w:rsidRDefault="00C66FFE" w:rsidP="00C92F35">
      <w:pPr>
        <w:spacing w:after="0" w:line="360" w:lineRule="auto"/>
        <w:jc w:val="center"/>
        <w:rPr>
          <w:rFonts w:ascii="Times New Roman" w:hAnsi="Times New Roman"/>
          <w:b/>
          <w:sz w:val="28"/>
          <w:szCs w:val="28"/>
        </w:rPr>
      </w:pPr>
      <w:r w:rsidRPr="00C85427">
        <w:rPr>
          <w:rFonts w:ascii="Times New Roman" w:hAnsi="Times New Roman"/>
          <w:b/>
          <w:sz w:val="28"/>
          <w:szCs w:val="28"/>
        </w:rPr>
        <w:t xml:space="preserve">КУРСОВАЯ РАБОТА </w:t>
      </w:r>
    </w:p>
    <w:p w:rsidR="003B7AA6" w:rsidRPr="00C85427" w:rsidRDefault="003B7AA6" w:rsidP="00FD2C83">
      <w:pPr>
        <w:spacing w:after="0" w:line="360" w:lineRule="auto"/>
        <w:rPr>
          <w:rFonts w:ascii="Times New Roman" w:hAnsi="Times New Roman"/>
          <w:b/>
          <w:sz w:val="28"/>
          <w:szCs w:val="28"/>
        </w:rPr>
      </w:pPr>
    </w:p>
    <w:p w:rsidR="00C85427" w:rsidRDefault="00FE3042" w:rsidP="00C85427">
      <w:pPr>
        <w:spacing w:after="0" w:line="240" w:lineRule="auto"/>
        <w:jc w:val="center"/>
        <w:rPr>
          <w:rFonts w:ascii="Times New Roman" w:hAnsi="Times New Roman"/>
          <w:b/>
          <w:sz w:val="28"/>
          <w:szCs w:val="28"/>
        </w:rPr>
      </w:pPr>
      <w:r w:rsidRPr="00C85427">
        <w:rPr>
          <w:rFonts w:ascii="Times New Roman" w:hAnsi="Times New Roman"/>
          <w:b/>
          <w:sz w:val="28"/>
          <w:szCs w:val="28"/>
        </w:rPr>
        <w:t xml:space="preserve">РЕГИОНАЛЬНЫЕ ОСОБЕННОСТИ </w:t>
      </w:r>
    </w:p>
    <w:p w:rsidR="00C66FFE" w:rsidRPr="00C85427" w:rsidRDefault="00FE3042" w:rsidP="00C85427">
      <w:pPr>
        <w:spacing w:after="0" w:line="240" w:lineRule="auto"/>
        <w:jc w:val="center"/>
        <w:rPr>
          <w:rFonts w:ascii="Times New Roman" w:hAnsi="Times New Roman"/>
          <w:b/>
          <w:sz w:val="28"/>
          <w:szCs w:val="28"/>
        </w:rPr>
      </w:pPr>
      <w:r w:rsidRPr="00C85427">
        <w:rPr>
          <w:rFonts w:ascii="Times New Roman" w:hAnsi="Times New Roman"/>
          <w:b/>
          <w:sz w:val="28"/>
          <w:szCs w:val="28"/>
        </w:rPr>
        <w:t>РАЦИОНАЛЬНОГО ПРИРОДОПОЛЬЗОВАНИЯ В</w:t>
      </w:r>
      <w:r w:rsidR="00BA5E02" w:rsidRPr="00C85427">
        <w:rPr>
          <w:rFonts w:ascii="Times New Roman" w:hAnsi="Times New Roman"/>
          <w:b/>
          <w:sz w:val="28"/>
          <w:szCs w:val="28"/>
        </w:rPr>
        <w:t xml:space="preserve"> РФ</w:t>
      </w:r>
    </w:p>
    <w:p w:rsidR="00B250CE" w:rsidRPr="00C85427" w:rsidRDefault="00B250CE" w:rsidP="00FD2C83">
      <w:pPr>
        <w:spacing w:after="0" w:line="360" w:lineRule="auto"/>
        <w:rPr>
          <w:rFonts w:ascii="Times New Roman" w:hAnsi="Times New Roman"/>
          <w:b/>
          <w:sz w:val="28"/>
          <w:szCs w:val="28"/>
        </w:rPr>
      </w:pPr>
    </w:p>
    <w:p w:rsidR="000740AE" w:rsidRPr="00C85427" w:rsidRDefault="000740AE" w:rsidP="00C92F35">
      <w:pPr>
        <w:spacing w:after="0" w:line="360" w:lineRule="auto"/>
        <w:rPr>
          <w:rFonts w:ascii="Times New Roman" w:hAnsi="Times New Roman"/>
          <w:b/>
          <w:sz w:val="28"/>
          <w:szCs w:val="28"/>
        </w:rPr>
      </w:pPr>
    </w:p>
    <w:p w:rsidR="005B5B20" w:rsidRPr="00C85427" w:rsidRDefault="00C66FFE" w:rsidP="00C92F35">
      <w:pPr>
        <w:tabs>
          <w:tab w:val="left" w:pos="7371"/>
        </w:tabs>
        <w:spacing w:after="0" w:line="360" w:lineRule="auto"/>
        <w:rPr>
          <w:rFonts w:ascii="Times New Roman" w:hAnsi="Times New Roman"/>
          <w:sz w:val="28"/>
          <w:szCs w:val="28"/>
        </w:rPr>
      </w:pPr>
      <w:r w:rsidRPr="00C85427">
        <w:rPr>
          <w:rFonts w:ascii="Times New Roman" w:hAnsi="Times New Roman"/>
          <w:sz w:val="28"/>
          <w:szCs w:val="28"/>
        </w:rPr>
        <w:t>Работу выполнила ____</w:t>
      </w:r>
      <w:r w:rsidR="00C85427">
        <w:rPr>
          <w:rFonts w:ascii="Times New Roman" w:hAnsi="Times New Roman"/>
          <w:sz w:val="28"/>
          <w:szCs w:val="28"/>
        </w:rPr>
        <w:t>__________________________________</w:t>
      </w:r>
      <w:r w:rsidR="00D01166" w:rsidRPr="00C85427">
        <w:rPr>
          <w:rFonts w:ascii="Times New Roman" w:hAnsi="Times New Roman"/>
          <w:sz w:val="28"/>
          <w:szCs w:val="28"/>
        </w:rPr>
        <w:t xml:space="preserve">К.В. </w:t>
      </w:r>
      <w:proofErr w:type="spellStart"/>
      <w:r w:rsidRPr="00C85427">
        <w:rPr>
          <w:rFonts w:ascii="Times New Roman" w:hAnsi="Times New Roman"/>
          <w:sz w:val="28"/>
          <w:szCs w:val="28"/>
        </w:rPr>
        <w:t>Ганькина</w:t>
      </w:r>
      <w:proofErr w:type="spellEnd"/>
      <w:r w:rsidRPr="00C85427">
        <w:rPr>
          <w:rFonts w:ascii="Times New Roman" w:hAnsi="Times New Roman"/>
          <w:sz w:val="28"/>
          <w:szCs w:val="28"/>
        </w:rPr>
        <w:t xml:space="preserve"> </w:t>
      </w:r>
    </w:p>
    <w:p w:rsidR="00FE3042" w:rsidRPr="00C85427" w:rsidRDefault="003B7AA6" w:rsidP="00C92F35">
      <w:pPr>
        <w:spacing w:after="0" w:line="360" w:lineRule="auto"/>
        <w:ind w:left="2880" w:firstLine="720"/>
        <w:rPr>
          <w:rFonts w:ascii="Times New Roman" w:hAnsi="Times New Roman"/>
          <w:bCs/>
          <w:sz w:val="28"/>
          <w:szCs w:val="28"/>
        </w:rPr>
      </w:pPr>
      <w:r w:rsidRPr="00C85427">
        <w:rPr>
          <w:rFonts w:ascii="Times New Roman" w:hAnsi="Times New Roman"/>
        </w:rPr>
        <w:t xml:space="preserve">(подпись, </w:t>
      </w:r>
      <w:r w:rsidR="00FE3042" w:rsidRPr="00C85427">
        <w:rPr>
          <w:rFonts w:ascii="Times New Roman" w:hAnsi="Times New Roman"/>
        </w:rPr>
        <w:t>дата)</w:t>
      </w:r>
    </w:p>
    <w:p w:rsidR="00FE3042" w:rsidRPr="00C85427" w:rsidRDefault="00FE3042" w:rsidP="00C92F35">
      <w:pPr>
        <w:spacing w:after="0" w:line="360" w:lineRule="auto"/>
        <w:rPr>
          <w:rFonts w:ascii="Times New Roman" w:hAnsi="Times New Roman"/>
          <w:sz w:val="28"/>
          <w:szCs w:val="28"/>
        </w:rPr>
      </w:pPr>
    </w:p>
    <w:p w:rsidR="00FE3042" w:rsidRDefault="00FE3042" w:rsidP="00C92F35">
      <w:pPr>
        <w:spacing w:after="0" w:line="360" w:lineRule="auto"/>
        <w:rPr>
          <w:rFonts w:ascii="Times New Roman" w:hAnsi="Times New Roman"/>
          <w:sz w:val="28"/>
          <w:szCs w:val="28"/>
        </w:rPr>
      </w:pPr>
      <w:r w:rsidRPr="00C85427">
        <w:rPr>
          <w:rFonts w:ascii="Times New Roman" w:hAnsi="Times New Roman"/>
          <w:sz w:val="28"/>
          <w:szCs w:val="28"/>
        </w:rPr>
        <w:t xml:space="preserve">Направление </w:t>
      </w:r>
      <w:r w:rsidRPr="00C85427">
        <w:rPr>
          <w:rStyle w:val="FontStyle11"/>
          <w:spacing w:val="-4"/>
          <w:sz w:val="28"/>
          <w:szCs w:val="28"/>
        </w:rPr>
        <w:t>05.03.02 География</w:t>
      </w:r>
      <w:r w:rsidRPr="00C85427">
        <w:rPr>
          <w:rFonts w:ascii="Times New Roman" w:hAnsi="Times New Roman"/>
          <w:sz w:val="28"/>
          <w:szCs w:val="28"/>
        </w:rPr>
        <w:t xml:space="preserve">, </w:t>
      </w:r>
      <w:r w:rsidRPr="00C85427">
        <w:rPr>
          <w:rFonts w:ascii="Times New Roman" w:hAnsi="Times New Roman"/>
          <w:bCs/>
          <w:sz w:val="28"/>
          <w:szCs w:val="28"/>
        </w:rPr>
        <w:t>2 курс</w:t>
      </w:r>
      <w:r w:rsidRPr="00C85427">
        <w:rPr>
          <w:rFonts w:ascii="Times New Roman" w:hAnsi="Times New Roman"/>
          <w:sz w:val="28"/>
          <w:szCs w:val="28"/>
        </w:rPr>
        <w:t>,</w:t>
      </w:r>
      <w:r w:rsidR="001D5864" w:rsidRPr="00C85427">
        <w:rPr>
          <w:rFonts w:ascii="Times New Roman" w:hAnsi="Times New Roman"/>
          <w:sz w:val="28"/>
          <w:szCs w:val="28"/>
        </w:rPr>
        <w:t xml:space="preserve"> </w:t>
      </w:r>
      <w:r w:rsidRPr="00C85427">
        <w:rPr>
          <w:rFonts w:ascii="Times New Roman" w:hAnsi="Times New Roman"/>
          <w:sz w:val="28"/>
          <w:szCs w:val="28"/>
        </w:rPr>
        <w:t>ОФО</w:t>
      </w:r>
    </w:p>
    <w:p w:rsidR="00C85427" w:rsidRDefault="00C85427" w:rsidP="00C92F35">
      <w:pPr>
        <w:spacing w:after="0" w:line="360" w:lineRule="auto"/>
        <w:rPr>
          <w:rFonts w:ascii="Times New Roman" w:hAnsi="Times New Roman"/>
          <w:sz w:val="28"/>
          <w:szCs w:val="28"/>
        </w:rPr>
      </w:pPr>
      <w:r>
        <w:rPr>
          <w:rFonts w:ascii="Times New Roman" w:hAnsi="Times New Roman"/>
          <w:sz w:val="28"/>
          <w:szCs w:val="28"/>
        </w:rPr>
        <w:t>Направленность (профиль) Экономическая, социальная и политическая география</w:t>
      </w:r>
    </w:p>
    <w:p w:rsidR="00C85427" w:rsidRPr="00C85427" w:rsidRDefault="00C85427" w:rsidP="00C92F35">
      <w:pPr>
        <w:spacing w:after="0" w:line="360" w:lineRule="auto"/>
        <w:rPr>
          <w:rFonts w:ascii="Times New Roman" w:hAnsi="Times New Roman"/>
          <w:sz w:val="28"/>
          <w:szCs w:val="28"/>
        </w:rPr>
      </w:pPr>
    </w:p>
    <w:p w:rsidR="005234EA" w:rsidRPr="00C85427" w:rsidRDefault="00C66FFE" w:rsidP="00C92F35">
      <w:pPr>
        <w:spacing w:after="0" w:line="360" w:lineRule="auto"/>
        <w:rPr>
          <w:rFonts w:ascii="Times New Roman" w:hAnsi="Times New Roman"/>
          <w:sz w:val="28"/>
          <w:szCs w:val="28"/>
        </w:rPr>
      </w:pPr>
      <w:r w:rsidRPr="00C85427">
        <w:rPr>
          <w:rFonts w:ascii="Times New Roman" w:hAnsi="Times New Roman"/>
          <w:sz w:val="28"/>
          <w:szCs w:val="28"/>
        </w:rPr>
        <w:t>Научный руководитель</w:t>
      </w:r>
    </w:p>
    <w:p w:rsidR="00C66FFE" w:rsidRPr="00C85427" w:rsidRDefault="00EC104D" w:rsidP="00C92F35">
      <w:pPr>
        <w:tabs>
          <w:tab w:val="left" w:pos="7371"/>
          <w:tab w:val="left" w:pos="7513"/>
        </w:tabs>
        <w:spacing w:after="0" w:line="360" w:lineRule="auto"/>
        <w:rPr>
          <w:rFonts w:ascii="Times New Roman" w:hAnsi="Times New Roman"/>
          <w:sz w:val="28"/>
          <w:szCs w:val="28"/>
        </w:rPr>
      </w:pPr>
      <w:r w:rsidRPr="00C85427">
        <w:rPr>
          <w:rFonts w:ascii="Times New Roman" w:hAnsi="Times New Roman"/>
          <w:sz w:val="28"/>
          <w:szCs w:val="28"/>
        </w:rPr>
        <w:t>канд.</w:t>
      </w:r>
      <w:r w:rsidR="00C85427">
        <w:rPr>
          <w:rFonts w:ascii="Times New Roman" w:hAnsi="Times New Roman"/>
          <w:sz w:val="28"/>
          <w:szCs w:val="28"/>
        </w:rPr>
        <w:t xml:space="preserve"> </w:t>
      </w:r>
      <w:r w:rsidRPr="00C85427">
        <w:rPr>
          <w:rFonts w:ascii="Times New Roman" w:hAnsi="Times New Roman"/>
          <w:sz w:val="28"/>
          <w:szCs w:val="28"/>
        </w:rPr>
        <w:t>геогр.</w:t>
      </w:r>
      <w:r w:rsidR="00C85427">
        <w:rPr>
          <w:rFonts w:ascii="Times New Roman" w:hAnsi="Times New Roman"/>
          <w:sz w:val="28"/>
          <w:szCs w:val="28"/>
        </w:rPr>
        <w:t xml:space="preserve"> </w:t>
      </w:r>
      <w:r w:rsidRPr="00C85427">
        <w:rPr>
          <w:rFonts w:ascii="Times New Roman" w:hAnsi="Times New Roman"/>
          <w:sz w:val="28"/>
          <w:szCs w:val="28"/>
        </w:rPr>
        <w:t>наук,</w:t>
      </w:r>
      <w:r w:rsidR="00C85427">
        <w:rPr>
          <w:rFonts w:ascii="Times New Roman" w:hAnsi="Times New Roman"/>
          <w:sz w:val="28"/>
          <w:szCs w:val="28"/>
        </w:rPr>
        <w:t xml:space="preserve"> </w:t>
      </w:r>
      <w:r w:rsidRPr="00C85427">
        <w:rPr>
          <w:rFonts w:ascii="Times New Roman" w:hAnsi="Times New Roman"/>
          <w:sz w:val="28"/>
          <w:szCs w:val="28"/>
        </w:rPr>
        <w:t xml:space="preserve">доцент  </w:t>
      </w:r>
      <w:r w:rsidR="00C66FFE" w:rsidRPr="00C85427">
        <w:rPr>
          <w:rFonts w:ascii="Times New Roman" w:hAnsi="Times New Roman"/>
          <w:sz w:val="28"/>
          <w:szCs w:val="28"/>
        </w:rPr>
        <w:t>_____</w:t>
      </w:r>
      <w:r w:rsidRPr="00C85427">
        <w:rPr>
          <w:rFonts w:ascii="Times New Roman" w:hAnsi="Times New Roman"/>
          <w:sz w:val="28"/>
          <w:szCs w:val="28"/>
        </w:rPr>
        <w:t>___</w:t>
      </w:r>
      <w:r w:rsidR="00C66FFE" w:rsidRPr="00C85427">
        <w:rPr>
          <w:rFonts w:ascii="Times New Roman" w:hAnsi="Times New Roman"/>
          <w:sz w:val="28"/>
          <w:szCs w:val="28"/>
        </w:rPr>
        <w:t xml:space="preserve">_______________________ </w:t>
      </w:r>
      <w:r w:rsidR="00C85427" w:rsidRPr="00C85427">
        <w:rPr>
          <w:rFonts w:ascii="Times New Roman" w:hAnsi="Times New Roman"/>
          <w:sz w:val="28"/>
          <w:szCs w:val="28"/>
        </w:rPr>
        <w:t xml:space="preserve">Н.В. </w:t>
      </w:r>
      <w:r w:rsidR="00C66FFE" w:rsidRPr="00C85427">
        <w:rPr>
          <w:rFonts w:ascii="Times New Roman" w:hAnsi="Times New Roman"/>
          <w:sz w:val="28"/>
          <w:szCs w:val="28"/>
        </w:rPr>
        <w:t xml:space="preserve">Краснова </w:t>
      </w:r>
    </w:p>
    <w:p w:rsidR="00FE3042" w:rsidRPr="00C85427" w:rsidRDefault="003B7AA6" w:rsidP="00C92F35">
      <w:pPr>
        <w:spacing w:after="0" w:line="360" w:lineRule="auto"/>
        <w:ind w:left="2880" w:firstLine="720"/>
        <w:rPr>
          <w:rFonts w:ascii="Times New Roman" w:hAnsi="Times New Roman"/>
          <w:bCs/>
          <w:sz w:val="28"/>
          <w:szCs w:val="28"/>
        </w:rPr>
      </w:pPr>
      <w:r w:rsidRPr="00C85427">
        <w:rPr>
          <w:rFonts w:ascii="Times New Roman" w:hAnsi="Times New Roman"/>
        </w:rPr>
        <w:t xml:space="preserve">(подпись, </w:t>
      </w:r>
      <w:r w:rsidR="00FE3042" w:rsidRPr="00C85427">
        <w:rPr>
          <w:rFonts w:ascii="Times New Roman" w:hAnsi="Times New Roman"/>
        </w:rPr>
        <w:t>дата)</w:t>
      </w:r>
    </w:p>
    <w:p w:rsidR="00C66FFE" w:rsidRPr="00C85427" w:rsidRDefault="00C66FFE" w:rsidP="00C92F35">
      <w:pPr>
        <w:spacing w:after="0" w:line="360" w:lineRule="auto"/>
        <w:rPr>
          <w:rFonts w:ascii="Times New Roman" w:hAnsi="Times New Roman"/>
          <w:sz w:val="28"/>
          <w:szCs w:val="28"/>
        </w:rPr>
      </w:pPr>
      <w:proofErr w:type="spellStart"/>
      <w:r w:rsidRPr="00C85427">
        <w:rPr>
          <w:rFonts w:ascii="Times New Roman" w:hAnsi="Times New Roman"/>
          <w:sz w:val="28"/>
          <w:szCs w:val="28"/>
        </w:rPr>
        <w:t>Нормоконтролер</w:t>
      </w:r>
      <w:proofErr w:type="spellEnd"/>
      <w:r w:rsidRPr="00C85427">
        <w:rPr>
          <w:rFonts w:ascii="Times New Roman" w:hAnsi="Times New Roman"/>
          <w:sz w:val="28"/>
          <w:szCs w:val="28"/>
        </w:rPr>
        <w:t xml:space="preserve"> </w:t>
      </w:r>
    </w:p>
    <w:p w:rsidR="00C66FFE" w:rsidRPr="00C85427" w:rsidRDefault="00EC104D" w:rsidP="00C92F35">
      <w:pPr>
        <w:tabs>
          <w:tab w:val="left" w:pos="7371"/>
        </w:tabs>
        <w:spacing w:after="0" w:line="360" w:lineRule="auto"/>
        <w:rPr>
          <w:rFonts w:ascii="Times New Roman" w:hAnsi="Times New Roman"/>
          <w:sz w:val="28"/>
          <w:szCs w:val="28"/>
        </w:rPr>
      </w:pPr>
      <w:r w:rsidRPr="00C85427">
        <w:rPr>
          <w:rFonts w:ascii="Times New Roman" w:hAnsi="Times New Roman"/>
          <w:sz w:val="28"/>
          <w:szCs w:val="28"/>
        </w:rPr>
        <w:t>канд.</w:t>
      </w:r>
      <w:r w:rsidR="00C85427">
        <w:rPr>
          <w:rFonts w:ascii="Times New Roman" w:hAnsi="Times New Roman"/>
          <w:sz w:val="28"/>
          <w:szCs w:val="28"/>
        </w:rPr>
        <w:t xml:space="preserve"> </w:t>
      </w:r>
      <w:r w:rsidRPr="00C85427">
        <w:rPr>
          <w:rFonts w:ascii="Times New Roman" w:hAnsi="Times New Roman"/>
          <w:sz w:val="28"/>
          <w:szCs w:val="28"/>
        </w:rPr>
        <w:t>геогр.</w:t>
      </w:r>
      <w:r w:rsidR="00C85427">
        <w:rPr>
          <w:rFonts w:ascii="Times New Roman" w:hAnsi="Times New Roman"/>
          <w:sz w:val="28"/>
          <w:szCs w:val="28"/>
        </w:rPr>
        <w:t xml:space="preserve"> </w:t>
      </w:r>
      <w:r w:rsidRPr="00C85427">
        <w:rPr>
          <w:rFonts w:ascii="Times New Roman" w:hAnsi="Times New Roman"/>
          <w:sz w:val="28"/>
          <w:szCs w:val="28"/>
        </w:rPr>
        <w:t>наук,</w:t>
      </w:r>
      <w:r w:rsidR="00C85427">
        <w:rPr>
          <w:rFonts w:ascii="Times New Roman" w:hAnsi="Times New Roman"/>
          <w:sz w:val="28"/>
          <w:szCs w:val="28"/>
        </w:rPr>
        <w:t xml:space="preserve"> </w:t>
      </w:r>
      <w:r w:rsidRPr="00C85427">
        <w:rPr>
          <w:rFonts w:ascii="Times New Roman" w:hAnsi="Times New Roman"/>
          <w:sz w:val="28"/>
          <w:szCs w:val="28"/>
        </w:rPr>
        <w:t>доцент ____</w:t>
      </w:r>
      <w:r w:rsidR="00C66FFE" w:rsidRPr="00C85427">
        <w:rPr>
          <w:rFonts w:ascii="Times New Roman" w:hAnsi="Times New Roman"/>
          <w:sz w:val="28"/>
          <w:szCs w:val="28"/>
        </w:rPr>
        <w:t>________</w:t>
      </w:r>
      <w:r w:rsidR="00881E92" w:rsidRPr="00C85427">
        <w:rPr>
          <w:rFonts w:ascii="Times New Roman" w:hAnsi="Times New Roman"/>
          <w:sz w:val="28"/>
          <w:szCs w:val="28"/>
        </w:rPr>
        <w:t>____________________</w:t>
      </w:r>
      <w:r w:rsidR="00C85427" w:rsidRPr="00C85427">
        <w:rPr>
          <w:rFonts w:ascii="Times New Roman" w:hAnsi="Times New Roman"/>
          <w:sz w:val="28"/>
          <w:szCs w:val="28"/>
        </w:rPr>
        <w:t xml:space="preserve"> Н.В.</w:t>
      </w:r>
      <w:r w:rsidR="00881E92" w:rsidRPr="00C85427">
        <w:rPr>
          <w:rFonts w:ascii="Times New Roman" w:hAnsi="Times New Roman"/>
          <w:sz w:val="28"/>
          <w:szCs w:val="28"/>
        </w:rPr>
        <w:t xml:space="preserve">Краснова </w:t>
      </w:r>
    </w:p>
    <w:p w:rsidR="00FE3042" w:rsidRPr="00C85427" w:rsidRDefault="003B7AA6" w:rsidP="00C92F35">
      <w:pPr>
        <w:spacing w:after="0" w:line="360" w:lineRule="auto"/>
        <w:ind w:left="2880" w:firstLine="720"/>
        <w:rPr>
          <w:rFonts w:ascii="Times New Roman" w:hAnsi="Times New Roman"/>
          <w:bCs/>
          <w:sz w:val="28"/>
          <w:szCs w:val="28"/>
        </w:rPr>
      </w:pPr>
      <w:r w:rsidRPr="00C85427">
        <w:rPr>
          <w:rFonts w:ascii="Times New Roman" w:hAnsi="Times New Roman"/>
        </w:rPr>
        <w:t xml:space="preserve">(подпись, </w:t>
      </w:r>
      <w:r w:rsidR="00FE3042" w:rsidRPr="00C85427">
        <w:rPr>
          <w:rFonts w:ascii="Times New Roman" w:hAnsi="Times New Roman"/>
        </w:rPr>
        <w:t>дата)</w:t>
      </w:r>
    </w:p>
    <w:p w:rsidR="003B7AA6" w:rsidRDefault="003B7AA6" w:rsidP="00C92F35">
      <w:pPr>
        <w:spacing w:after="0" w:line="360" w:lineRule="auto"/>
        <w:rPr>
          <w:rFonts w:ascii="Times New Roman" w:hAnsi="Times New Roman"/>
          <w:sz w:val="24"/>
          <w:szCs w:val="24"/>
        </w:rPr>
      </w:pPr>
    </w:p>
    <w:p w:rsidR="00C85427" w:rsidRDefault="00C85427" w:rsidP="00C92F35">
      <w:pPr>
        <w:spacing w:after="0" w:line="360" w:lineRule="auto"/>
        <w:rPr>
          <w:rFonts w:ascii="Times New Roman" w:hAnsi="Times New Roman"/>
          <w:sz w:val="24"/>
          <w:szCs w:val="24"/>
        </w:rPr>
      </w:pPr>
    </w:p>
    <w:p w:rsidR="00C85427" w:rsidRPr="00C85427" w:rsidRDefault="00C85427" w:rsidP="00C92F35">
      <w:pPr>
        <w:spacing w:after="0" w:line="360" w:lineRule="auto"/>
        <w:rPr>
          <w:rFonts w:ascii="Times New Roman" w:hAnsi="Times New Roman"/>
          <w:sz w:val="24"/>
          <w:szCs w:val="24"/>
        </w:rPr>
      </w:pPr>
    </w:p>
    <w:p w:rsidR="005234EA" w:rsidRPr="00C85427" w:rsidRDefault="00C66FFE" w:rsidP="00C85427">
      <w:pPr>
        <w:spacing w:after="0" w:line="240" w:lineRule="auto"/>
        <w:jc w:val="center"/>
        <w:rPr>
          <w:rFonts w:ascii="Times New Roman" w:hAnsi="Times New Roman"/>
          <w:sz w:val="28"/>
          <w:szCs w:val="28"/>
        </w:rPr>
      </w:pPr>
      <w:r w:rsidRPr="00C85427">
        <w:rPr>
          <w:rFonts w:ascii="Times New Roman" w:hAnsi="Times New Roman"/>
          <w:sz w:val="28"/>
          <w:szCs w:val="28"/>
        </w:rPr>
        <w:t>Краснодар</w:t>
      </w:r>
    </w:p>
    <w:p w:rsidR="00C66FFE" w:rsidRPr="00C85427" w:rsidRDefault="00C66FFE" w:rsidP="00C85427">
      <w:pPr>
        <w:spacing w:after="0" w:line="240" w:lineRule="auto"/>
        <w:jc w:val="center"/>
        <w:rPr>
          <w:rFonts w:ascii="Times New Roman" w:hAnsi="Times New Roman"/>
          <w:sz w:val="28"/>
          <w:szCs w:val="28"/>
        </w:rPr>
      </w:pPr>
      <w:r w:rsidRPr="00C85427">
        <w:rPr>
          <w:rFonts w:ascii="Times New Roman" w:hAnsi="Times New Roman"/>
          <w:sz w:val="28"/>
          <w:szCs w:val="28"/>
        </w:rPr>
        <w:t>2018</w:t>
      </w:r>
    </w:p>
    <w:p w:rsidR="00C66FFE" w:rsidRPr="00C85427" w:rsidRDefault="00FE3042" w:rsidP="00C92F35">
      <w:pPr>
        <w:spacing w:after="0" w:line="360" w:lineRule="auto"/>
        <w:jc w:val="center"/>
        <w:rPr>
          <w:rFonts w:ascii="Times New Roman" w:hAnsi="Times New Roman"/>
          <w:sz w:val="28"/>
          <w:szCs w:val="28"/>
        </w:rPr>
      </w:pPr>
      <w:r w:rsidRPr="00C85427">
        <w:rPr>
          <w:rFonts w:ascii="Times New Roman" w:hAnsi="Times New Roman"/>
          <w:sz w:val="28"/>
          <w:szCs w:val="28"/>
        </w:rPr>
        <w:br w:type="page"/>
      </w:r>
    </w:p>
    <w:p w:rsidR="007249B7" w:rsidRPr="00C85427" w:rsidRDefault="007249B7" w:rsidP="00C92F35">
      <w:pPr>
        <w:tabs>
          <w:tab w:val="left" w:pos="5715"/>
        </w:tabs>
        <w:spacing w:after="0" w:line="360" w:lineRule="auto"/>
        <w:jc w:val="center"/>
        <w:rPr>
          <w:rFonts w:ascii="Times New Roman" w:eastAsia="Calibri" w:hAnsi="Times New Roman"/>
          <w:sz w:val="28"/>
          <w:szCs w:val="28"/>
          <w:lang w:eastAsia="en-US"/>
        </w:rPr>
      </w:pPr>
      <w:r w:rsidRPr="00C85427">
        <w:rPr>
          <w:rFonts w:ascii="Times New Roman" w:eastAsia="Calibri" w:hAnsi="Times New Roman"/>
          <w:sz w:val="28"/>
          <w:szCs w:val="28"/>
          <w:lang w:eastAsia="en-US"/>
        </w:rPr>
        <w:lastRenderedPageBreak/>
        <w:t>СОДЕРЖАНИЕ</w:t>
      </w:r>
    </w:p>
    <w:p w:rsidR="00782DE4" w:rsidRPr="00C85427" w:rsidRDefault="00782DE4" w:rsidP="00C92F35">
      <w:pPr>
        <w:tabs>
          <w:tab w:val="left" w:pos="5715"/>
        </w:tabs>
        <w:spacing w:after="0" w:line="360" w:lineRule="auto"/>
        <w:jc w:val="center"/>
        <w:rPr>
          <w:rFonts w:ascii="Times New Roman" w:eastAsia="Calibri" w:hAnsi="Times New Roman"/>
          <w:sz w:val="28"/>
          <w:szCs w:val="28"/>
          <w:lang w:eastAsia="en-US"/>
        </w:rPr>
      </w:pPr>
    </w:p>
    <w:p w:rsidR="00782DE4" w:rsidRPr="00C85427" w:rsidRDefault="00AC620A" w:rsidP="00C92F35">
      <w:pPr>
        <w:pStyle w:val="11"/>
        <w:tabs>
          <w:tab w:val="right" w:leader="dot" w:pos="9344"/>
        </w:tabs>
        <w:spacing w:after="0" w:line="360" w:lineRule="auto"/>
        <w:jc w:val="both"/>
        <w:rPr>
          <w:rFonts w:ascii="Times New Roman" w:hAnsi="Times New Roman"/>
          <w:noProof/>
          <w:color w:val="0000FF"/>
          <w:sz w:val="28"/>
          <w:szCs w:val="28"/>
          <w:u w:val="single"/>
        </w:rPr>
      </w:pPr>
      <w:r w:rsidRPr="00C85427">
        <w:rPr>
          <w:rFonts w:ascii="Times New Roman" w:eastAsia="Calibri" w:hAnsi="Times New Roman"/>
          <w:sz w:val="28"/>
          <w:szCs w:val="28"/>
          <w:lang w:eastAsia="en-US"/>
        </w:rPr>
        <w:fldChar w:fldCharType="begin"/>
      </w:r>
      <w:r w:rsidR="00782DE4" w:rsidRPr="00C85427">
        <w:rPr>
          <w:rFonts w:ascii="Times New Roman" w:eastAsia="Calibri" w:hAnsi="Times New Roman"/>
          <w:sz w:val="28"/>
          <w:szCs w:val="28"/>
          <w:lang w:eastAsia="en-US"/>
        </w:rPr>
        <w:instrText xml:space="preserve"> TOC \o "1-3" \h \z \u </w:instrText>
      </w:r>
      <w:r w:rsidRPr="00C85427">
        <w:rPr>
          <w:rFonts w:ascii="Times New Roman" w:eastAsia="Calibri" w:hAnsi="Times New Roman"/>
          <w:sz w:val="28"/>
          <w:szCs w:val="28"/>
          <w:lang w:eastAsia="en-US"/>
        </w:rPr>
        <w:fldChar w:fldCharType="separate"/>
      </w:r>
      <w:hyperlink w:anchor="_Toc529436130" w:history="1">
        <w:r w:rsidR="00B533AB" w:rsidRPr="00C85427">
          <w:rPr>
            <w:rStyle w:val="aa"/>
            <w:rFonts w:ascii="Times New Roman" w:hAnsi="Times New Roman"/>
            <w:bCs/>
            <w:noProof/>
            <w:sz w:val="28"/>
            <w:szCs w:val="28"/>
            <w:lang w:eastAsia="en-US"/>
          </w:rPr>
          <w:t>Введение</w:t>
        </w:r>
        <w:r w:rsidR="00782DE4" w:rsidRPr="00C85427">
          <w:rPr>
            <w:rFonts w:ascii="Times New Roman" w:hAnsi="Times New Roman"/>
            <w:noProof/>
            <w:webHidden/>
            <w:sz w:val="28"/>
            <w:szCs w:val="28"/>
          </w:rPr>
          <w:tab/>
        </w:r>
        <w:r w:rsidRPr="00C85427">
          <w:rPr>
            <w:rFonts w:ascii="Times New Roman" w:hAnsi="Times New Roman"/>
            <w:noProof/>
            <w:webHidden/>
            <w:sz w:val="28"/>
            <w:szCs w:val="28"/>
          </w:rPr>
          <w:fldChar w:fldCharType="begin"/>
        </w:r>
        <w:r w:rsidR="00782DE4" w:rsidRPr="00C85427">
          <w:rPr>
            <w:rFonts w:ascii="Times New Roman" w:hAnsi="Times New Roman"/>
            <w:noProof/>
            <w:webHidden/>
            <w:sz w:val="28"/>
            <w:szCs w:val="28"/>
          </w:rPr>
          <w:instrText xml:space="preserve"> PAGEREF _Toc529436130 \h </w:instrText>
        </w:r>
        <w:r w:rsidRPr="00C85427">
          <w:rPr>
            <w:rFonts w:ascii="Times New Roman" w:hAnsi="Times New Roman"/>
            <w:noProof/>
            <w:webHidden/>
            <w:sz w:val="28"/>
            <w:szCs w:val="28"/>
          </w:rPr>
        </w:r>
        <w:r w:rsidRPr="00C85427">
          <w:rPr>
            <w:rFonts w:ascii="Times New Roman" w:hAnsi="Times New Roman"/>
            <w:noProof/>
            <w:webHidden/>
            <w:sz w:val="28"/>
            <w:szCs w:val="28"/>
          </w:rPr>
          <w:fldChar w:fldCharType="separate"/>
        </w:r>
        <w:r w:rsidR="003B7AA6" w:rsidRPr="00C85427">
          <w:rPr>
            <w:rFonts w:ascii="Times New Roman" w:hAnsi="Times New Roman"/>
            <w:noProof/>
            <w:webHidden/>
            <w:sz w:val="28"/>
            <w:szCs w:val="28"/>
          </w:rPr>
          <w:t>3</w:t>
        </w:r>
        <w:r w:rsidRPr="00C85427">
          <w:rPr>
            <w:rFonts w:ascii="Times New Roman" w:hAnsi="Times New Roman"/>
            <w:noProof/>
            <w:webHidden/>
            <w:sz w:val="28"/>
            <w:szCs w:val="28"/>
          </w:rPr>
          <w:fldChar w:fldCharType="end"/>
        </w:r>
      </w:hyperlink>
    </w:p>
    <w:p w:rsidR="00782DE4" w:rsidRPr="00C85427" w:rsidRDefault="00AC620A" w:rsidP="00C92F35">
      <w:pPr>
        <w:pStyle w:val="11"/>
        <w:tabs>
          <w:tab w:val="left" w:pos="440"/>
          <w:tab w:val="right" w:leader="dot" w:pos="9344"/>
        </w:tabs>
        <w:spacing w:after="0" w:line="360" w:lineRule="auto"/>
        <w:jc w:val="both"/>
        <w:rPr>
          <w:rFonts w:ascii="Times New Roman" w:hAnsi="Times New Roman"/>
          <w:noProof/>
          <w:sz w:val="28"/>
          <w:szCs w:val="28"/>
        </w:rPr>
      </w:pPr>
      <w:hyperlink w:anchor="_Toc529436131" w:history="1">
        <w:r w:rsidR="00782DE4" w:rsidRPr="00C85427">
          <w:rPr>
            <w:rStyle w:val="aa"/>
            <w:rFonts w:ascii="Times New Roman" w:hAnsi="Times New Roman"/>
            <w:noProof/>
            <w:sz w:val="28"/>
            <w:szCs w:val="28"/>
            <w:lang w:eastAsia="en-US"/>
          </w:rPr>
          <w:t>1</w:t>
        </w:r>
        <w:r w:rsidR="00782DE4" w:rsidRPr="00C85427">
          <w:rPr>
            <w:rFonts w:ascii="Times New Roman" w:hAnsi="Times New Roman"/>
            <w:noProof/>
            <w:sz w:val="28"/>
            <w:szCs w:val="28"/>
          </w:rPr>
          <w:tab/>
        </w:r>
        <w:r w:rsidR="00760510" w:rsidRPr="00C85427">
          <w:rPr>
            <w:rStyle w:val="aa"/>
            <w:rFonts w:ascii="Times New Roman" w:hAnsi="Times New Roman"/>
            <w:noProof/>
            <w:sz w:val="28"/>
            <w:szCs w:val="28"/>
            <w:lang w:eastAsia="en-US"/>
          </w:rPr>
          <w:t>Теоре</w:t>
        </w:r>
        <w:r w:rsidR="00013808" w:rsidRPr="00C85427">
          <w:rPr>
            <w:rStyle w:val="aa"/>
            <w:rFonts w:ascii="Times New Roman" w:hAnsi="Times New Roman"/>
            <w:noProof/>
            <w:sz w:val="28"/>
            <w:szCs w:val="28"/>
            <w:lang w:eastAsia="en-US"/>
          </w:rPr>
          <w:t xml:space="preserve">тические и </w:t>
        </w:r>
        <w:r w:rsidR="001364D8" w:rsidRPr="00C85427">
          <w:rPr>
            <w:rStyle w:val="aa"/>
            <w:rFonts w:ascii="Times New Roman" w:hAnsi="Times New Roman"/>
            <w:noProof/>
            <w:sz w:val="28"/>
            <w:szCs w:val="28"/>
            <w:lang w:eastAsia="en-US"/>
          </w:rPr>
          <w:t>нормативные</w:t>
        </w:r>
        <w:r w:rsidR="00782DE4" w:rsidRPr="00C85427">
          <w:rPr>
            <w:rStyle w:val="aa"/>
            <w:rFonts w:ascii="Times New Roman" w:hAnsi="Times New Roman"/>
            <w:noProof/>
            <w:sz w:val="28"/>
            <w:szCs w:val="28"/>
            <w:lang w:eastAsia="en-US"/>
          </w:rPr>
          <w:t xml:space="preserve"> основы природопользования</w:t>
        </w:r>
        <w:r w:rsidR="00782DE4" w:rsidRPr="00C85427">
          <w:rPr>
            <w:rFonts w:ascii="Times New Roman" w:hAnsi="Times New Roman"/>
            <w:noProof/>
            <w:webHidden/>
            <w:sz w:val="28"/>
            <w:szCs w:val="28"/>
          </w:rPr>
          <w:tab/>
        </w:r>
        <w:r w:rsidRPr="00C85427">
          <w:rPr>
            <w:rFonts w:ascii="Times New Roman" w:hAnsi="Times New Roman"/>
            <w:noProof/>
            <w:webHidden/>
            <w:sz w:val="28"/>
            <w:szCs w:val="28"/>
          </w:rPr>
          <w:fldChar w:fldCharType="begin"/>
        </w:r>
        <w:r w:rsidR="00782DE4" w:rsidRPr="00C85427">
          <w:rPr>
            <w:rFonts w:ascii="Times New Roman" w:hAnsi="Times New Roman"/>
            <w:noProof/>
            <w:webHidden/>
            <w:sz w:val="28"/>
            <w:szCs w:val="28"/>
          </w:rPr>
          <w:instrText xml:space="preserve"> PAGEREF _Toc529436131 \h </w:instrText>
        </w:r>
        <w:r w:rsidRPr="00C85427">
          <w:rPr>
            <w:rFonts w:ascii="Times New Roman" w:hAnsi="Times New Roman"/>
            <w:noProof/>
            <w:webHidden/>
            <w:sz w:val="28"/>
            <w:szCs w:val="28"/>
          </w:rPr>
        </w:r>
        <w:r w:rsidRPr="00C85427">
          <w:rPr>
            <w:rFonts w:ascii="Times New Roman" w:hAnsi="Times New Roman"/>
            <w:noProof/>
            <w:webHidden/>
            <w:sz w:val="28"/>
            <w:szCs w:val="28"/>
          </w:rPr>
          <w:fldChar w:fldCharType="separate"/>
        </w:r>
        <w:r w:rsidR="003B7AA6" w:rsidRPr="00C85427">
          <w:rPr>
            <w:rFonts w:ascii="Times New Roman" w:hAnsi="Times New Roman"/>
            <w:noProof/>
            <w:webHidden/>
            <w:sz w:val="28"/>
            <w:szCs w:val="28"/>
          </w:rPr>
          <w:t>5</w:t>
        </w:r>
        <w:r w:rsidRPr="00C85427">
          <w:rPr>
            <w:rFonts w:ascii="Times New Roman" w:hAnsi="Times New Roman"/>
            <w:noProof/>
            <w:webHidden/>
            <w:sz w:val="28"/>
            <w:szCs w:val="28"/>
          </w:rPr>
          <w:fldChar w:fldCharType="end"/>
        </w:r>
      </w:hyperlink>
    </w:p>
    <w:p w:rsidR="00782DE4" w:rsidRPr="00C85427" w:rsidRDefault="00AC620A" w:rsidP="00C92F35">
      <w:pPr>
        <w:pStyle w:val="21"/>
        <w:tabs>
          <w:tab w:val="left" w:pos="880"/>
          <w:tab w:val="right" w:leader="dot" w:pos="9344"/>
        </w:tabs>
        <w:spacing w:after="0" w:line="360" w:lineRule="auto"/>
        <w:jc w:val="both"/>
        <w:rPr>
          <w:rStyle w:val="aa"/>
          <w:rFonts w:ascii="Times New Roman" w:hAnsi="Times New Roman"/>
          <w:noProof/>
          <w:sz w:val="28"/>
          <w:szCs w:val="28"/>
        </w:rPr>
      </w:pPr>
      <w:hyperlink w:anchor="_Toc529436132" w:history="1">
        <w:r w:rsidR="00782DE4" w:rsidRPr="00C85427">
          <w:rPr>
            <w:rStyle w:val="aa"/>
            <w:rFonts w:ascii="Times New Roman" w:hAnsi="Times New Roman"/>
            <w:noProof/>
            <w:sz w:val="28"/>
            <w:szCs w:val="28"/>
            <w:lang w:eastAsia="en-US"/>
          </w:rPr>
          <w:t>1.1</w:t>
        </w:r>
        <w:r w:rsidR="00782DE4" w:rsidRPr="00C85427">
          <w:rPr>
            <w:rFonts w:ascii="Times New Roman" w:hAnsi="Times New Roman"/>
            <w:noProof/>
            <w:sz w:val="28"/>
            <w:szCs w:val="28"/>
          </w:rPr>
          <w:tab/>
        </w:r>
        <w:r w:rsidR="00D36CE4" w:rsidRPr="00C85427">
          <w:rPr>
            <w:rFonts w:ascii="Times New Roman" w:hAnsi="Times New Roman"/>
            <w:noProof/>
            <w:sz w:val="28"/>
            <w:szCs w:val="28"/>
          </w:rPr>
          <w:t>Определение и функции природопо</w:t>
        </w:r>
        <w:r w:rsidR="001364D8" w:rsidRPr="00C85427">
          <w:rPr>
            <w:rFonts w:ascii="Times New Roman" w:hAnsi="Times New Roman"/>
            <w:noProof/>
            <w:sz w:val="28"/>
            <w:szCs w:val="28"/>
          </w:rPr>
          <w:t>л</w:t>
        </w:r>
        <w:r w:rsidR="00D36CE4" w:rsidRPr="00C85427">
          <w:rPr>
            <w:rFonts w:ascii="Times New Roman" w:hAnsi="Times New Roman"/>
            <w:noProof/>
            <w:sz w:val="28"/>
            <w:szCs w:val="28"/>
          </w:rPr>
          <w:t xml:space="preserve">ьзования </w:t>
        </w:r>
        <w:r w:rsidR="00782DE4" w:rsidRPr="00C85427">
          <w:rPr>
            <w:rFonts w:ascii="Times New Roman" w:hAnsi="Times New Roman"/>
            <w:noProof/>
            <w:webHidden/>
            <w:sz w:val="28"/>
            <w:szCs w:val="28"/>
          </w:rPr>
          <w:tab/>
        </w:r>
        <w:r w:rsidRPr="00C85427">
          <w:rPr>
            <w:rFonts w:ascii="Times New Roman" w:hAnsi="Times New Roman"/>
            <w:noProof/>
            <w:webHidden/>
            <w:sz w:val="28"/>
            <w:szCs w:val="28"/>
          </w:rPr>
          <w:fldChar w:fldCharType="begin"/>
        </w:r>
        <w:r w:rsidR="00782DE4" w:rsidRPr="00C85427">
          <w:rPr>
            <w:rFonts w:ascii="Times New Roman" w:hAnsi="Times New Roman"/>
            <w:noProof/>
            <w:webHidden/>
            <w:sz w:val="28"/>
            <w:szCs w:val="28"/>
          </w:rPr>
          <w:instrText xml:space="preserve"> PAGEREF _Toc529436132 \h </w:instrText>
        </w:r>
        <w:r w:rsidRPr="00C85427">
          <w:rPr>
            <w:rFonts w:ascii="Times New Roman" w:hAnsi="Times New Roman"/>
            <w:noProof/>
            <w:webHidden/>
            <w:sz w:val="28"/>
            <w:szCs w:val="28"/>
          </w:rPr>
        </w:r>
        <w:r w:rsidRPr="00C85427">
          <w:rPr>
            <w:rFonts w:ascii="Times New Roman" w:hAnsi="Times New Roman"/>
            <w:noProof/>
            <w:webHidden/>
            <w:sz w:val="28"/>
            <w:szCs w:val="28"/>
          </w:rPr>
          <w:fldChar w:fldCharType="separate"/>
        </w:r>
        <w:r w:rsidR="003B7AA6" w:rsidRPr="00C85427">
          <w:rPr>
            <w:rFonts w:ascii="Times New Roman" w:hAnsi="Times New Roman"/>
            <w:noProof/>
            <w:webHidden/>
            <w:sz w:val="28"/>
            <w:szCs w:val="28"/>
          </w:rPr>
          <w:t>5</w:t>
        </w:r>
        <w:r w:rsidRPr="00C85427">
          <w:rPr>
            <w:rFonts w:ascii="Times New Roman" w:hAnsi="Times New Roman"/>
            <w:noProof/>
            <w:webHidden/>
            <w:sz w:val="28"/>
            <w:szCs w:val="28"/>
          </w:rPr>
          <w:fldChar w:fldCharType="end"/>
        </w:r>
      </w:hyperlink>
    </w:p>
    <w:p w:rsidR="00782DE4" w:rsidRPr="00C85427" w:rsidRDefault="00A5174B" w:rsidP="00C92F35">
      <w:pPr>
        <w:spacing w:after="0" w:line="360" w:lineRule="auto"/>
        <w:rPr>
          <w:rFonts w:ascii="Times New Roman" w:hAnsi="Times New Roman"/>
          <w:sz w:val="28"/>
          <w:szCs w:val="28"/>
        </w:rPr>
      </w:pPr>
      <w:r w:rsidRPr="00C85427">
        <w:rPr>
          <w:rStyle w:val="aa"/>
          <w:rFonts w:ascii="Times New Roman" w:hAnsi="Times New Roman"/>
          <w:noProof/>
          <w:color w:val="auto"/>
          <w:sz w:val="28"/>
          <w:szCs w:val="28"/>
          <w:u w:val="none"/>
        </w:rPr>
        <w:t xml:space="preserve">   </w:t>
      </w:r>
      <w:hyperlink w:anchor="_Toc529436133" w:history="1">
        <w:r w:rsidR="00427671" w:rsidRPr="00C85427">
          <w:rPr>
            <w:rStyle w:val="aa"/>
            <w:rFonts w:ascii="Times New Roman" w:hAnsi="Times New Roman"/>
            <w:noProof/>
            <w:sz w:val="28"/>
            <w:szCs w:val="28"/>
          </w:rPr>
          <w:t>1.2</w:t>
        </w:r>
        <w:r w:rsidR="00782DE4" w:rsidRPr="00C85427">
          <w:rPr>
            <w:rFonts w:ascii="Times New Roman" w:hAnsi="Times New Roman"/>
            <w:noProof/>
            <w:sz w:val="28"/>
            <w:szCs w:val="28"/>
          </w:rPr>
          <w:tab/>
        </w:r>
        <w:r w:rsidR="00782DE4" w:rsidRPr="00C85427">
          <w:rPr>
            <w:rStyle w:val="aa"/>
            <w:rFonts w:ascii="Times New Roman" w:hAnsi="Times New Roman"/>
            <w:noProof/>
            <w:sz w:val="28"/>
            <w:szCs w:val="28"/>
          </w:rPr>
          <w:t xml:space="preserve">Анализ законодательной базы государственного </w:t>
        </w:r>
        <w:r w:rsidR="00CB62AF" w:rsidRPr="00C85427">
          <w:rPr>
            <w:rStyle w:val="aa"/>
            <w:rFonts w:ascii="Times New Roman" w:hAnsi="Times New Roman"/>
            <w:noProof/>
            <w:sz w:val="28"/>
            <w:szCs w:val="28"/>
          </w:rPr>
          <w:t>регулирования природопользования...........</w:t>
        </w:r>
        <w:r w:rsidRPr="00C85427">
          <w:rPr>
            <w:rStyle w:val="aa"/>
            <w:rFonts w:ascii="Times New Roman" w:hAnsi="Times New Roman"/>
            <w:noProof/>
            <w:sz w:val="28"/>
            <w:szCs w:val="28"/>
          </w:rPr>
          <w:t>.........</w:t>
        </w:r>
        <w:r w:rsidR="00CB62AF" w:rsidRPr="00C85427">
          <w:rPr>
            <w:rStyle w:val="aa"/>
            <w:rFonts w:ascii="Times New Roman" w:hAnsi="Times New Roman"/>
            <w:noProof/>
            <w:sz w:val="28"/>
            <w:szCs w:val="28"/>
          </w:rPr>
          <w:t>......................................................................</w:t>
        </w:r>
        <w:r w:rsidR="00782DE4" w:rsidRPr="00C85427">
          <w:rPr>
            <w:rFonts w:ascii="Times New Roman" w:hAnsi="Times New Roman"/>
            <w:noProof/>
            <w:webHidden/>
            <w:sz w:val="28"/>
            <w:szCs w:val="28"/>
          </w:rPr>
          <w:tab/>
        </w:r>
      </w:hyperlink>
      <w:r w:rsidR="00CB62AF" w:rsidRPr="00C85427">
        <w:rPr>
          <w:rStyle w:val="aa"/>
          <w:rFonts w:ascii="Times New Roman" w:hAnsi="Times New Roman"/>
          <w:noProof/>
          <w:color w:val="000000"/>
          <w:sz w:val="28"/>
          <w:szCs w:val="28"/>
          <w:u w:val="none"/>
        </w:rPr>
        <w:t>6</w:t>
      </w:r>
    </w:p>
    <w:p w:rsidR="00782DE4" w:rsidRPr="00C85427" w:rsidRDefault="00AC620A" w:rsidP="00C92F35">
      <w:pPr>
        <w:pStyle w:val="11"/>
        <w:tabs>
          <w:tab w:val="left" w:pos="440"/>
          <w:tab w:val="right" w:leader="dot" w:pos="9344"/>
        </w:tabs>
        <w:spacing w:after="0" w:line="360" w:lineRule="auto"/>
        <w:jc w:val="both"/>
        <w:rPr>
          <w:rFonts w:ascii="Times New Roman" w:hAnsi="Times New Roman"/>
          <w:noProof/>
          <w:sz w:val="28"/>
          <w:szCs w:val="28"/>
        </w:rPr>
      </w:pPr>
      <w:hyperlink w:anchor="_Toc529436134" w:history="1">
        <w:r w:rsidR="00782DE4" w:rsidRPr="00C85427">
          <w:rPr>
            <w:rStyle w:val="aa"/>
            <w:rFonts w:ascii="Times New Roman" w:eastAsia="Calibri" w:hAnsi="Times New Roman"/>
            <w:noProof/>
            <w:sz w:val="28"/>
            <w:szCs w:val="28"/>
            <w:lang w:eastAsia="en-US"/>
          </w:rPr>
          <w:t>2</w:t>
        </w:r>
        <w:r w:rsidR="00782DE4" w:rsidRPr="00C85427">
          <w:rPr>
            <w:rFonts w:ascii="Times New Roman" w:hAnsi="Times New Roman"/>
            <w:noProof/>
            <w:sz w:val="28"/>
            <w:szCs w:val="28"/>
          </w:rPr>
          <w:tab/>
        </w:r>
        <w:r w:rsidR="00D36CE4" w:rsidRPr="00C85427">
          <w:rPr>
            <w:rFonts w:ascii="Times New Roman" w:hAnsi="Times New Roman"/>
            <w:noProof/>
            <w:sz w:val="28"/>
            <w:szCs w:val="28"/>
          </w:rPr>
          <w:t>Региональные особенности рационального природопользования в РФ</w:t>
        </w:r>
        <w:r w:rsidR="00782DE4" w:rsidRPr="00C85427">
          <w:rPr>
            <w:rFonts w:ascii="Times New Roman" w:hAnsi="Times New Roman"/>
            <w:noProof/>
            <w:webHidden/>
            <w:sz w:val="28"/>
            <w:szCs w:val="28"/>
          </w:rPr>
          <w:tab/>
        </w:r>
        <w:r w:rsidR="00CB62AF" w:rsidRPr="00C85427">
          <w:rPr>
            <w:rFonts w:ascii="Times New Roman" w:hAnsi="Times New Roman"/>
            <w:noProof/>
            <w:webHidden/>
            <w:sz w:val="28"/>
            <w:szCs w:val="28"/>
          </w:rPr>
          <w:t>1</w:t>
        </w:r>
      </w:hyperlink>
      <w:r w:rsidR="00F93A7A" w:rsidRPr="00C85427">
        <w:rPr>
          <w:rStyle w:val="aa"/>
          <w:rFonts w:ascii="Times New Roman" w:hAnsi="Times New Roman"/>
          <w:noProof/>
          <w:color w:val="000000"/>
          <w:sz w:val="28"/>
          <w:szCs w:val="28"/>
          <w:u w:val="none"/>
        </w:rPr>
        <w:t>1</w:t>
      </w:r>
    </w:p>
    <w:p w:rsidR="00782DE4" w:rsidRPr="00C85427" w:rsidRDefault="00AC620A" w:rsidP="00FD2C83">
      <w:pPr>
        <w:pStyle w:val="21"/>
        <w:tabs>
          <w:tab w:val="left" w:pos="880"/>
          <w:tab w:val="right" w:leader="dot" w:pos="9344"/>
        </w:tabs>
        <w:spacing w:after="0" w:line="360" w:lineRule="auto"/>
        <w:rPr>
          <w:rStyle w:val="aa"/>
          <w:rFonts w:ascii="Times New Roman" w:hAnsi="Times New Roman"/>
          <w:noProof/>
          <w:color w:val="000000"/>
          <w:sz w:val="28"/>
          <w:szCs w:val="28"/>
          <w:u w:val="none"/>
        </w:rPr>
      </w:pPr>
      <w:hyperlink w:anchor="_Toc529436135" w:history="1">
        <w:r w:rsidR="00782DE4" w:rsidRPr="00C85427">
          <w:rPr>
            <w:rStyle w:val="aa"/>
            <w:rFonts w:ascii="Times New Roman" w:eastAsia="Calibri" w:hAnsi="Times New Roman"/>
            <w:noProof/>
            <w:sz w:val="28"/>
            <w:szCs w:val="28"/>
            <w:lang w:eastAsia="en-US"/>
          </w:rPr>
          <w:t>2.1</w:t>
        </w:r>
        <w:r w:rsidR="00782DE4" w:rsidRPr="00C85427">
          <w:rPr>
            <w:rFonts w:ascii="Times New Roman" w:hAnsi="Times New Roman"/>
            <w:noProof/>
            <w:webHidden/>
            <w:sz w:val="28"/>
            <w:szCs w:val="28"/>
          </w:rPr>
          <w:tab/>
        </w:r>
      </w:hyperlink>
      <w:r w:rsidR="0063298A" w:rsidRPr="00C85427">
        <w:rPr>
          <w:rStyle w:val="aa"/>
          <w:rFonts w:ascii="Times New Roman" w:hAnsi="Times New Roman"/>
          <w:noProof/>
          <w:color w:val="000000"/>
          <w:sz w:val="28"/>
          <w:szCs w:val="28"/>
          <w:u w:val="none"/>
        </w:rPr>
        <w:t>Природные ресурсы и их классификация.................</w:t>
      </w:r>
      <w:r w:rsidR="00F93A7A" w:rsidRPr="00C85427">
        <w:rPr>
          <w:rStyle w:val="aa"/>
          <w:rFonts w:ascii="Times New Roman" w:hAnsi="Times New Roman"/>
          <w:noProof/>
          <w:color w:val="000000"/>
          <w:sz w:val="28"/>
          <w:szCs w:val="28"/>
          <w:u w:val="none"/>
        </w:rPr>
        <w:t>..............................11</w:t>
      </w:r>
    </w:p>
    <w:p w:rsidR="00FD2C83" w:rsidRPr="00C85427" w:rsidRDefault="00FD2C83" w:rsidP="00FD2C83">
      <w:pPr>
        <w:tabs>
          <w:tab w:val="left" w:pos="0"/>
          <w:tab w:val="left" w:pos="284"/>
          <w:tab w:val="left" w:pos="851"/>
        </w:tabs>
        <w:ind w:firstLine="142"/>
        <w:rPr>
          <w:rFonts w:ascii="Times New Roman" w:hAnsi="Times New Roman"/>
          <w:sz w:val="28"/>
          <w:szCs w:val="28"/>
        </w:rPr>
      </w:pPr>
      <w:r w:rsidRPr="00C85427">
        <w:rPr>
          <w:rFonts w:ascii="Times New Roman" w:hAnsi="Times New Roman"/>
          <w:sz w:val="28"/>
          <w:szCs w:val="28"/>
        </w:rPr>
        <w:t xml:space="preserve">  2.2    Охрана водного и воздушного бассейна……………………………...15</w:t>
      </w:r>
    </w:p>
    <w:p w:rsidR="0069245C" w:rsidRPr="00C85427" w:rsidRDefault="00FD2C83" w:rsidP="00C92F35">
      <w:pPr>
        <w:tabs>
          <w:tab w:val="left" w:pos="851"/>
          <w:tab w:val="left" w:pos="993"/>
        </w:tabs>
        <w:spacing w:after="0" w:line="360" w:lineRule="auto"/>
        <w:ind w:left="220"/>
        <w:rPr>
          <w:rFonts w:ascii="Times New Roman" w:hAnsi="Times New Roman"/>
          <w:sz w:val="28"/>
          <w:szCs w:val="28"/>
        </w:rPr>
      </w:pPr>
      <w:r w:rsidRPr="00C85427">
        <w:rPr>
          <w:rFonts w:ascii="Times New Roman" w:hAnsi="Times New Roman"/>
          <w:sz w:val="28"/>
          <w:szCs w:val="28"/>
        </w:rPr>
        <w:t>2.3</w:t>
      </w:r>
      <w:r w:rsidR="00437AD8" w:rsidRPr="00C85427">
        <w:rPr>
          <w:rFonts w:ascii="Times New Roman" w:hAnsi="Times New Roman"/>
          <w:sz w:val="28"/>
          <w:szCs w:val="28"/>
        </w:rPr>
        <w:t xml:space="preserve"> </w:t>
      </w:r>
      <w:r w:rsidR="00A5174B" w:rsidRPr="00C85427">
        <w:rPr>
          <w:rFonts w:ascii="Times New Roman" w:hAnsi="Times New Roman"/>
          <w:sz w:val="28"/>
          <w:szCs w:val="28"/>
        </w:rPr>
        <w:t xml:space="preserve">    </w:t>
      </w:r>
      <w:r w:rsidR="00437AD8" w:rsidRPr="00C85427">
        <w:rPr>
          <w:rFonts w:ascii="Times New Roman" w:hAnsi="Times New Roman"/>
          <w:sz w:val="28"/>
          <w:szCs w:val="28"/>
        </w:rPr>
        <w:t>Размещение заповедников и национальных парк</w:t>
      </w:r>
      <w:r w:rsidR="00A5174B" w:rsidRPr="00C85427">
        <w:rPr>
          <w:rFonts w:ascii="Times New Roman" w:hAnsi="Times New Roman"/>
          <w:sz w:val="28"/>
          <w:szCs w:val="28"/>
        </w:rPr>
        <w:t>ов..........................</w:t>
      </w:r>
      <w:r w:rsidR="00F93A7A" w:rsidRPr="00C85427">
        <w:rPr>
          <w:rFonts w:ascii="Times New Roman" w:hAnsi="Times New Roman"/>
          <w:sz w:val="28"/>
          <w:szCs w:val="28"/>
        </w:rPr>
        <w:t>...18</w:t>
      </w:r>
    </w:p>
    <w:p w:rsidR="00D01166" w:rsidRPr="00C85427" w:rsidRDefault="00AC620A" w:rsidP="00C92F35">
      <w:pPr>
        <w:spacing w:after="0" w:line="360" w:lineRule="auto"/>
        <w:ind w:left="220"/>
        <w:rPr>
          <w:rFonts w:ascii="Times New Roman" w:eastAsia="Calibri" w:hAnsi="Times New Roman"/>
          <w:sz w:val="28"/>
          <w:szCs w:val="28"/>
          <w:lang w:eastAsia="en-US"/>
        </w:rPr>
      </w:pPr>
      <w:r w:rsidRPr="00C85427">
        <w:rPr>
          <w:rFonts w:ascii="Times New Roman" w:hAnsi="Times New Roman"/>
        </w:rPr>
        <w:fldChar w:fldCharType="begin"/>
      </w:r>
      <w:r w:rsidR="00C1316B" w:rsidRPr="00C85427">
        <w:rPr>
          <w:rFonts w:ascii="Times New Roman" w:hAnsi="Times New Roman"/>
        </w:rPr>
        <w:instrText>HYPERLINK \l "_Toc529436136"</w:instrText>
      </w:r>
      <w:r w:rsidRPr="00C85427">
        <w:rPr>
          <w:rFonts w:ascii="Times New Roman" w:hAnsi="Times New Roman"/>
        </w:rPr>
        <w:fldChar w:fldCharType="separate"/>
      </w:r>
      <w:r w:rsidR="00FD2C83" w:rsidRPr="00C85427">
        <w:rPr>
          <w:rStyle w:val="aa"/>
          <w:rFonts w:ascii="Times New Roman" w:eastAsia="Calibri" w:hAnsi="Times New Roman"/>
          <w:noProof/>
          <w:color w:val="auto"/>
          <w:sz w:val="28"/>
          <w:szCs w:val="28"/>
          <w:lang w:eastAsia="en-US"/>
        </w:rPr>
        <w:t>2.4</w:t>
      </w:r>
      <w:r w:rsidR="00782DE4" w:rsidRPr="00C85427">
        <w:rPr>
          <w:rFonts w:ascii="Times New Roman" w:hAnsi="Times New Roman"/>
          <w:noProof/>
          <w:sz w:val="28"/>
          <w:szCs w:val="28"/>
        </w:rPr>
        <w:tab/>
      </w:r>
      <w:r w:rsidR="00A5174B" w:rsidRPr="00C85427">
        <w:rPr>
          <w:rFonts w:ascii="Times New Roman" w:hAnsi="Times New Roman"/>
          <w:noProof/>
          <w:sz w:val="28"/>
          <w:szCs w:val="28"/>
        </w:rPr>
        <w:t xml:space="preserve">   </w:t>
      </w:r>
      <w:r w:rsidR="00D36CE4" w:rsidRPr="00C85427">
        <w:rPr>
          <w:rFonts w:ascii="Times New Roman" w:eastAsia="Calibri" w:hAnsi="Times New Roman"/>
          <w:sz w:val="28"/>
          <w:szCs w:val="28"/>
          <w:lang w:eastAsia="en-US"/>
        </w:rPr>
        <w:t xml:space="preserve">Региональные особенности состояния окружающей природной </w:t>
      </w:r>
      <w:r w:rsidR="00D01166" w:rsidRPr="00C85427">
        <w:rPr>
          <w:rFonts w:ascii="Times New Roman" w:eastAsia="Calibri" w:hAnsi="Times New Roman"/>
          <w:sz w:val="28"/>
          <w:szCs w:val="28"/>
          <w:lang w:eastAsia="en-US"/>
        </w:rPr>
        <w:t xml:space="preserve"> </w:t>
      </w:r>
    </w:p>
    <w:p w:rsidR="00782DE4" w:rsidRPr="00C85427" w:rsidRDefault="00D36CE4" w:rsidP="00C92F35">
      <w:pPr>
        <w:spacing w:after="0" w:line="360" w:lineRule="auto"/>
        <w:ind w:left="-142" w:firstLine="142"/>
        <w:rPr>
          <w:rStyle w:val="aa"/>
          <w:rFonts w:ascii="Times New Roman" w:hAnsi="Times New Roman"/>
          <w:color w:val="auto"/>
          <w:sz w:val="28"/>
          <w:szCs w:val="28"/>
          <w:u w:val="none"/>
        </w:rPr>
      </w:pPr>
      <w:r w:rsidRPr="00C85427">
        <w:rPr>
          <w:rFonts w:ascii="Times New Roman" w:eastAsia="Calibri" w:hAnsi="Times New Roman"/>
          <w:sz w:val="28"/>
          <w:szCs w:val="28"/>
          <w:lang w:eastAsia="en-US"/>
        </w:rPr>
        <w:t>среды и проблемы её охраны в различных регионах</w:t>
      </w:r>
      <w:r w:rsidR="00D01166" w:rsidRPr="00C85427">
        <w:rPr>
          <w:rFonts w:ascii="Times New Roman" w:eastAsia="Calibri" w:hAnsi="Times New Roman"/>
          <w:sz w:val="28"/>
          <w:szCs w:val="28"/>
          <w:lang w:eastAsia="en-US"/>
        </w:rPr>
        <w:t>.</w:t>
      </w:r>
      <w:r w:rsidR="00013808" w:rsidRPr="00C85427">
        <w:rPr>
          <w:rFonts w:ascii="Times New Roman" w:hAnsi="Times New Roman"/>
          <w:noProof/>
          <w:webHidden/>
          <w:sz w:val="28"/>
          <w:szCs w:val="28"/>
        </w:rPr>
        <w:t>…</w:t>
      </w:r>
      <w:r w:rsidR="00AC620A" w:rsidRPr="00C85427">
        <w:rPr>
          <w:rFonts w:ascii="Times New Roman" w:hAnsi="Times New Roman"/>
        </w:rPr>
        <w:fldChar w:fldCharType="end"/>
      </w:r>
      <w:r w:rsidR="00A5174B" w:rsidRPr="00C85427">
        <w:rPr>
          <w:rStyle w:val="aa"/>
          <w:rFonts w:ascii="Times New Roman" w:hAnsi="Times New Roman"/>
          <w:noProof/>
          <w:color w:val="auto"/>
          <w:sz w:val="28"/>
          <w:szCs w:val="28"/>
          <w:u w:val="none"/>
        </w:rPr>
        <w:t>…</w:t>
      </w:r>
      <w:r w:rsidR="00013808" w:rsidRPr="00C85427">
        <w:rPr>
          <w:rStyle w:val="aa"/>
          <w:rFonts w:ascii="Times New Roman" w:hAnsi="Times New Roman"/>
          <w:noProof/>
          <w:color w:val="auto"/>
          <w:sz w:val="28"/>
          <w:szCs w:val="28"/>
          <w:u w:val="none"/>
        </w:rPr>
        <w:t>…</w:t>
      </w:r>
      <w:r w:rsidR="00C92F35" w:rsidRPr="00C85427">
        <w:rPr>
          <w:rStyle w:val="aa"/>
          <w:rFonts w:ascii="Times New Roman" w:hAnsi="Times New Roman"/>
          <w:noProof/>
          <w:color w:val="auto"/>
          <w:sz w:val="28"/>
          <w:szCs w:val="28"/>
          <w:u w:val="none"/>
        </w:rPr>
        <w:t>…</w:t>
      </w:r>
      <w:r w:rsidR="00013808" w:rsidRPr="00C85427">
        <w:rPr>
          <w:rStyle w:val="aa"/>
          <w:rFonts w:ascii="Times New Roman" w:hAnsi="Times New Roman"/>
          <w:noProof/>
          <w:color w:val="auto"/>
          <w:sz w:val="28"/>
          <w:szCs w:val="28"/>
          <w:u w:val="none"/>
        </w:rPr>
        <w:t>………………</w:t>
      </w:r>
      <w:r w:rsidR="0063298A" w:rsidRPr="00C85427">
        <w:rPr>
          <w:rStyle w:val="aa"/>
          <w:rFonts w:ascii="Times New Roman" w:hAnsi="Times New Roman"/>
          <w:noProof/>
          <w:color w:val="auto"/>
          <w:sz w:val="28"/>
          <w:szCs w:val="28"/>
          <w:u w:val="none"/>
        </w:rPr>
        <w:t>2</w:t>
      </w:r>
      <w:r w:rsidR="00F93A7A" w:rsidRPr="00C85427">
        <w:rPr>
          <w:rStyle w:val="aa"/>
          <w:rFonts w:ascii="Times New Roman" w:hAnsi="Times New Roman"/>
          <w:noProof/>
          <w:color w:val="000000"/>
          <w:sz w:val="28"/>
          <w:szCs w:val="28"/>
          <w:u w:val="none"/>
        </w:rPr>
        <w:t>0</w:t>
      </w:r>
    </w:p>
    <w:p w:rsidR="00782DE4" w:rsidRPr="00C85427" w:rsidRDefault="00AC620A" w:rsidP="00FD2C83">
      <w:pPr>
        <w:pStyle w:val="11"/>
        <w:tabs>
          <w:tab w:val="right" w:leader="dot" w:pos="9344"/>
        </w:tabs>
        <w:spacing w:after="0" w:line="360" w:lineRule="auto"/>
        <w:jc w:val="both"/>
        <w:rPr>
          <w:rFonts w:ascii="Times New Roman" w:hAnsi="Times New Roman"/>
          <w:noProof/>
          <w:color w:val="000000"/>
          <w:sz w:val="28"/>
          <w:szCs w:val="28"/>
        </w:rPr>
      </w:pPr>
      <w:hyperlink w:anchor="_Toc529436137" w:history="1">
        <w:r w:rsidR="00B533AB" w:rsidRPr="00C85427">
          <w:rPr>
            <w:rStyle w:val="aa"/>
            <w:rFonts w:ascii="Times New Roman" w:hAnsi="Times New Roman"/>
            <w:noProof/>
            <w:sz w:val="28"/>
            <w:szCs w:val="28"/>
            <w:lang w:eastAsia="en-US"/>
          </w:rPr>
          <w:t>Заключение</w:t>
        </w:r>
        <w:r w:rsidR="00782DE4" w:rsidRPr="00C85427">
          <w:rPr>
            <w:rFonts w:ascii="Times New Roman" w:hAnsi="Times New Roman"/>
            <w:noProof/>
            <w:webHidden/>
            <w:sz w:val="28"/>
            <w:szCs w:val="28"/>
          </w:rPr>
          <w:tab/>
        </w:r>
      </w:hyperlink>
      <w:r w:rsidR="00FD2C83" w:rsidRPr="00C85427">
        <w:rPr>
          <w:rFonts w:ascii="Times New Roman" w:hAnsi="Times New Roman"/>
        </w:rPr>
        <w:t>..</w:t>
      </w:r>
      <w:r w:rsidR="00F93A7A" w:rsidRPr="00C85427">
        <w:rPr>
          <w:rStyle w:val="aa"/>
          <w:rFonts w:ascii="Times New Roman" w:hAnsi="Times New Roman"/>
          <w:noProof/>
          <w:color w:val="000000"/>
          <w:sz w:val="28"/>
          <w:szCs w:val="28"/>
          <w:u w:val="none"/>
        </w:rPr>
        <w:t>25</w:t>
      </w:r>
    </w:p>
    <w:p w:rsidR="00782DE4" w:rsidRPr="00C85427" w:rsidRDefault="00AC620A" w:rsidP="00C92F35">
      <w:pPr>
        <w:pStyle w:val="11"/>
        <w:tabs>
          <w:tab w:val="right" w:leader="dot" w:pos="9344"/>
        </w:tabs>
        <w:spacing w:after="0" w:line="360" w:lineRule="auto"/>
        <w:jc w:val="both"/>
        <w:rPr>
          <w:rStyle w:val="aa"/>
          <w:rFonts w:ascii="Times New Roman" w:hAnsi="Times New Roman"/>
          <w:noProof/>
          <w:sz w:val="28"/>
          <w:szCs w:val="28"/>
        </w:rPr>
      </w:pPr>
      <w:hyperlink w:anchor="_Toc529436138" w:history="1">
        <w:r w:rsidR="00B533AB" w:rsidRPr="00C85427">
          <w:rPr>
            <w:rStyle w:val="aa"/>
            <w:rFonts w:ascii="Times New Roman" w:hAnsi="Times New Roman"/>
            <w:noProof/>
            <w:sz w:val="28"/>
            <w:szCs w:val="28"/>
            <w:lang w:eastAsia="en-US"/>
          </w:rPr>
          <w:t>Список использованных источников</w:t>
        </w:r>
        <w:r w:rsidR="00782DE4" w:rsidRPr="00C85427">
          <w:rPr>
            <w:rFonts w:ascii="Times New Roman" w:hAnsi="Times New Roman"/>
            <w:noProof/>
            <w:webHidden/>
            <w:sz w:val="28"/>
            <w:szCs w:val="28"/>
          </w:rPr>
          <w:tab/>
        </w:r>
      </w:hyperlink>
      <w:r w:rsidR="00F93A7A" w:rsidRPr="00C85427">
        <w:rPr>
          <w:rStyle w:val="aa"/>
          <w:rFonts w:ascii="Times New Roman" w:hAnsi="Times New Roman"/>
          <w:noProof/>
          <w:color w:val="000000"/>
          <w:sz w:val="28"/>
          <w:szCs w:val="28"/>
          <w:u w:val="none"/>
        </w:rPr>
        <w:t>28</w:t>
      </w:r>
    </w:p>
    <w:p w:rsidR="001364D8" w:rsidRPr="00C85427" w:rsidRDefault="00B250CE" w:rsidP="00C92F35">
      <w:pPr>
        <w:tabs>
          <w:tab w:val="left" w:pos="9072"/>
          <w:tab w:val="left" w:pos="9214"/>
        </w:tabs>
        <w:spacing w:after="0" w:line="360" w:lineRule="auto"/>
        <w:ind w:left="1843" w:right="-144" w:hanging="1843"/>
        <w:rPr>
          <w:rFonts w:ascii="Times New Roman" w:hAnsi="Times New Roman"/>
          <w:sz w:val="28"/>
          <w:szCs w:val="28"/>
        </w:rPr>
      </w:pPr>
      <w:r w:rsidRPr="00C85427">
        <w:rPr>
          <w:rFonts w:ascii="Times New Roman" w:hAnsi="Times New Roman"/>
          <w:sz w:val="28"/>
          <w:szCs w:val="28"/>
        </w:rPr>
        <w:t>П</w:t>
      </w:r>
      <w:r w:rsidR="009C08E1" w:rsidRPr="00C85427">
        <w:rPr>
          <w:rFonts w:ascii="Times New Roman" w:hAnsi="Times New Roman"/>
          <w:sz w:val="28"/>
          <w:szCs w:val="28"/>
        </w:rPr>
        <w:t>риложение</w:t>
      </w:r>
      <w:r w:rsidRPr="00C85427">
        <w:rPr>
          <w:rFonts w:ascii="Times New Roman" w:hAnsi="Times New Roman"/>
          <w:sz w:val="28"/>
          <w:szCs w:val="28"/>
        </w:rPr>
        <w:t xml:space="preserve"> </w:t>
      </w:r>
      <w:r w:rsidR="001364D8" w:rsidRPr="00C85427">
        <w:rPr>
          <w:rFonts w:ascii="Times New Roman" w:hAnsi="Times New Roman"/>
          <w:sz w:val="28"/>
          <w:szCs w:val="28"/>
        </w:rPr>
        <w:t>А</w:t>
      </w:r>
      <w:r w:rsidR="001D5864" w:rsidRPr="00C85427">
        <w:rPr>
          <w:rFonts w:ascii="Times New Roman" w:hAnsi="Times New Roman"/>
          <w:sz w:val="28"/>
          <w:szCs w:val="28"/>
        </w:rPr>
        <w:t xml:space="preserve"> Картосхема расположе</w:t>
      </w:r>
      <w:r w:rsidR="009C08E1" w:rsidRPr="00C85427">
        <w:rPr>
          <w:rFonts w:ascii="Times New Roman" w:hAnsi="Times New Roman"/>
          <w:sz w:val="28"/>
          <w:szCs w:val="28"/>
        </w:rPr>
        <w:t xml:space="preserve">ния заповедников и национальных </w:t>
      </w:r>
      <w:r w:rsidR="001D5864" w:rsidRPr="00C85427">
        <w:rPr>
          <w:rFonts w:ascii="Times New Roman" w:hAnsi="Times New Roman"/>
          <w:sz w:val="28"/>
          <w:szCs w:val="28"/>
        </w:rPr>
        <w:t>парков России……………………………...................</w:t>
      </w:r>
      <w:r w:rsidR="009C08E1" w:rsidRPr="00C85427">
        <w:rPr>
          <w:rFonts w:ascii="Times New Roman" w:hAnsi="Times New Roman"/>
          <w:sz w:val="28"/>
          <w:szCs w:val="28"/>
        </w:rPr>
        <w:t>.....</w:t>
      </w:r>
      <w:r w:rsidR="001D5864" w:rsidRPr="00C85427">
        <w:rPr>
          <w:rFonts w:ascii="Times New Roman" w:hAnsi="Times New Roman"/>
          <w:sz w:val="28"/>
          <w:szCs w:val="28"/>
        </w:rPr>
        <w:t>...</w:t>
      </w:r>
      <w:r w:rsidR="005E1B38" w:rsidRPr="00C85427">
        <w:rPr>
          <w:rFonts w:ascii="Times New Roman" w:hAnsi="Times New Roman"/>
          <w:sz w:val="28"/>
          <w:szCs w:val="28"/>
        </w:rPr>
        <w:t>....</w:t>
      </w:r>
      <w:r w:rsidR="001D5864" w:rsidRPr="00C85427">
        <w:rPr>
          <w:rFonts w:ascii="Times New Roman" w:hAnsi="Times New Roman"/>
          <w:sz w:val="28"/>
          <w:szCs w:val="28"/>
        </w:rPr>
        <w:t>..</w:t>
      </w:r>
      <w:r w:rsidR="009C08E1" w:rsidRPr="00C85427">
        <w:rPr>
          <w:rFonts w:ascii="Times New Roman" w:hAnsi="Times New Roman"/>
          <w:sz w:val="28"/>
          <w:szCs w:val="28"/>
        </w:rPr>
        <w:t>..</w:t>
      </w:r>
      <w:r w:rsidR="005E1B38" w:rsidRPr="00C85427">
        <w:rPr>
          <w:rFonts w:ascii="Times New Roman" w:hAnsi="Times New Roman"/>
          <w:sz w:val="28"/>
          <w:szCs w:val="28"/>
        </w:rPr>
        <w:t>31</w:t>
      </w:r>
    </w:p>
    <w:p w:rsidR="00581420" w:rsidRPr="00C85427" w:rsidRDefault="00AC620A" w:rsidP="00C92F35">
      <w:pPr>
        <w:tabs>
          <w:tab w:val="left" w:pos="5715"/>
        </w:tabs>
        <w:spacing w:after="0" w:line="360" w:lineRule="auto"/>
        <w:rPr>
          <w:rFonts w:ascii="Times New Roman" w:eastAsia="Calibri" w:hAnsi="Times New Roman"/>
          <w:sz w:val="28"/>
          <w:szCs w:val="28"/>
          <w:lang w:eastAsia="en-US"/>
        </w:rPr>
      </w:pPr>
      <w:r w:rsidRPr="00C85427">
        <w:rPr>
          <w:rFonts w:ascii="Times New Roman" w:eastAsia="Calibri" w:hAnsi="Times New Roman"/>
          <w:sz w:val="28"/>
          <w:szCs w:val="28"/>
          <w:lang w:eastAsia="en-US"/>
        </w:rPr>
        <w:fldChar w:fldCharType="end"/>
      </w:r>
    </w:p>
    <w:p w:rsidR="00581420" w:rsidRPr="00C85427" w:rsidRDefault="00AC620A" w:rsidP="00C92F35">
      <w:pPr>
        <w:keepNext/>
        <w:keepLines/>
        <w:spacing w:after="0" w:line="360" w:lineRule="auto"/>
        <w:jc w:val="center"/>
        <w:outlineLvl w:val="0"/>
        <w:rPr>
          <w:rFonts w:ascii="Times New Roman" w:hAnsi="Times New Roman"/>
          <w:bCs/>
          <w:sz w:val="28"/>
          <w:szCs w:val="28"/>
          <w:lang w:eastAsia="en-US"/>
        </w:rPr>
      </w:pPr>
      <w:r w:rsidRPr="00C85427">
        <w:rPr>
          <w:rFonts w:ascii="Times New Roman" w:hAnsi="Times New Roman"/>
          <w:noProof/>
          <w:color w:val="2E74B5"/>
          <w:sz w:val="28"/>
          <w:szCs w:val="28"/>
        </w:rPr>
        <w:pict>
          <v:rect id="_x0000_s1026" style="position:absolute;left:0;text-align:left;margin-left:208.45pt;margin-top:214.95pt;width:56.9pt;height:18.4pt;z-index:251657216" strokecolor="white"/>
        </w:pict>
      </w:r>
      <w:r w:rsidR="00581420" w:rsidRPr="00C85427">
        <w:rPr>
          <w:rFonts w:ascii="Times New Roman" w:hAnsi="Times New Roman"/>
          <w:color w:val="2E74B5"/>
          <w:sz w:val="28"/>
          <w:szCs w:val="28"/>
          <w:lang w:eastAsia="en-US"/>
        </w:rPr>
        <w:br w:type="page"/>
      </w:r>
      <w:bookmarkStart w:id="0" w:name="_Toc482271850"/>
      <w:bookmarkStart w:id="1" w:name="_Toc496858532"/>
      <w:bookmarkStart w:id="2" w:name="_Toc503257091"/>
      <w:bookmarkStart w:id="3" w:name="_Toc505870605"/>
      <w:bookmarkStart w:id="4" w:name="_Toc528696832"/>
      <w:bookmarkStart w:id="5" w:name="_Toc529436130"/>
      <w:r w:rsidR="00581420" w:rsidRPr="00C85427">
        <w:rPr>
          <w:rFonts w:ascii="Times New Roman" w:hAnsi="Times New Roman"/>
          <w:bCs/>
          <w:sz w:val="28"/>
          <w:szCs w:val="28"/>
          <w:lang w:eastAsia="en-US"/>
        </w:rPr>
        <w:lastRenderedPageBreak/>
        <w:t>ВВЕДЕНИЕ</w:t>
      </w:r>
      <w:bookmarkEnd w:id="0"/>
      <w:bookmarkEnd w:id="1"/>
      <w:bookmarkEnd w:id="2"/>
      <w:bookmarkEnd w:id="3"/>
      <w:bookmarkEnd w:id="4"/>
      <w:bookmarkEnd w:id="5"/>
    </w:p>
    <w:p w:rsidR="00581420" w:rsidRPr="00C85427" w:rsidRDefault="00581420" w:rsidP="00C92F35">
      <w:pPr>
        <w:spacing w:after="0" w:line="360" w:lineRule="auto"/>
        <w:ind w:firstLine="709"/>
        <w:jc w:val="both"/>
        <w:rPr>
          <w:rFonts w:ascii="Times New Roman" w:eastAsia="Calibri" w:hAnsi="Times New Roman"/>
          <w:sz w:val="28"/>
          <w:szCs w:val="28"/>
          <w:lang w:eastAsia="en-US"/>
        </w:rPr>
      </w:pPr>
    </w:p>
    <w:p w:rsidR="00AA6DBE" w:rsidRPr="00C85427" w:rsidRDefault="00AA6DBE" w:rsidP="00C92F35">
      <w:pPr>
        <w:spacing w:after="0" w:line="360" w:lineRule="auto"/>
        <w:ind w:firstLine="709"/>
        <w:jc w:val="both"/>
        <w:rPr>
          <w:rFonts w:ascii="Times New Roman" w:hAnsi="Times New Roman"/>
          <w:sz w:val="28"/>
          <w:szCs w:val="28"/>
        </w:rPr>
      </w:pPr>
      <w:r w:rsidRPr="00C85427">
        <w:rPr>
          <w:rFonts w:ascii="Times New Roman" w:hAnsi="Times New Roman"/>
          <w:sz w:val="28"/>
          <w:szCs w:val="28"/>
        </w:rPr>
        <w:t xml:space="preserve">Проблема сохранения окружающей среды и рационального использования природных ресурсов актуальна как для отдельных стран, так и в глобальном масштабе. В то же время охрана окружающей среды и обеспечение экологической безопасности рассматриваются как важнейшая мера в условиях нарастания проявлений глобального экологического кризиса. Экономические преобразования последних десяти лет, характерные практически для всех стран, определили скорость и содержание трансформации процессов природопользования. Их неравномерность и неоднородность была обусловлена национальными особенностями каждой страны, специализации страны на мировом рынке. </w:t>
      </w:r>
    </w:p>
    <w:p w:rsidR="00213BFA" w:rsidRPr="00C85427" w:rsidRDefault="00213BFA" w:rsidP="00C92F35">
      <w:pPr>
        <w:spacing w:after="0" w:line="360" w:lineRule="auto"/>
        <w:ind w:firstLine="709"/>
        <w:jc w:val="both"/>
        <w:rPr>
          <w:rFonts w:ascii="Times New Roman" w:hAnsi="Times New Roman"/>
          <w:sz w:val="28"/>
          <w:szCs w:val="28"/>
        </w:rPr>
      </w:pPr>
      <w:r w:rsidRPr="00C85427">
        <w:rPr>
          <w:rFonts w:ascii="Times New Roman" w:hAnsi="Times New Roman"/>
          <w:sz w:val="28"/>
          <w:szCs w:val="28"/>
        </w:rPr>
        <w:t>Цель работы – рассмотреть региональные особенности рационального природопользования в Российской Федерации</w:t>
      </w:r>
      <w:r w:rsidR="00881E92" w:rsidRPr="00C85427">
        <w:rPr>
          <w:rFonts w:ascii="Times New Roman" w:hAnsi="Times New Roman"/>
          <w:sz w:val="28"/>
          <w:szCs w:val="28"/>
        </w:rPr>
        <w:t>.</w:t>
      </w:r>
    </w:p>
    <w:p w:rsidR="00213BFA" w:rsidRPr="00C85427" w:rsidRDefault="00213BFA" w:rsidP="00C92F35">
      <w:pPr>
        <w:spacing w:after="0" w:line="360" w:lineRule="auto"/>
        <w:ind w:firstLine="709"/>
        <w:jc w:val="both"/>
        <w:rPr>
          <w:rFonts w:ascii="Times New Roman" w:hAnsi="Times New Roman"/>
          <w:sz w:val="28"/>
          <w:szCs w:val="28"/>
        </w:rPr>
      </w:pPr>
      <w:r w:rsidRPr="00C85427">
        <w:rPr>
          <w:rFonts w:ascii="Times New Roman" w:hAnsi="Times New Roman"/>
          <w:sz w:val="28"/>
          <w:szCs w:val="28"/>
        </w:rPr>
        <w:t>Предмет исследования – особенности рационального природопользования в Российской Федерации.</w:t>
      </w:r>
    </w:p>
    <w:p w:rsidR="00C02E80" w:rsidRPr="00C85427" w:rsidRDefault="00C02E80" w:rsidP="00C92F35">
      <w:pPr>
        <w:spacing w:after="0" w:line="360" w:lineRule="auto"/>
        <w:ind w:firstLine="709"/>
        <w:jc w:val="both"/>
        <w:rPr>
          <w:rFonts w:ascii="Times New Roman" w:hAnsi="Times New Roman"/>
          <w:sz w:val="28"/>
          <w:szCs w:val="28"/>
        </w:rPr>
      </w:pPr>
      <w:r w:rsidRPr="00C85427">
        <w:rPr>
          <w:rFonts w:ascii="Times New Roman" w:hAnsi="Times New Roman"/>
          <w:sz w:val="28"/>
          <w:szCs w:val="28"/>
        </w:rPr>
        <w:t>Объект исследования –</w:t>
      </w:r>
      <w:r w:rsidR="00EE2942" w:rsidRPr="00C85427">
        <w:rPr>
          <w:rFonts w:ascii="Times New Roman" w:hAnsi="Times New Roman"/>
          <w:sz w:val="28"/>
          <w:szCs w:val="28"/>
        </w:rPr>
        <w:t xml:space="preserve"> </w:t>
      </w:r>
      <w:r w:rsidRPr="00C85427">
        <w:rPr>
          <w:rFonts w:ascii="Times New Roman" w:hAnsi="Times New Roman"/>
          <w:sz w:val="28"/>
          <w:szCs w:val="28"/>
        </w:rPr>
        <w:t xml:space="preserve">управление природопользованием и охрана окружающей среды. </w:t>
      </w:r>
    </w:p>
    <w:p w:rsidR="00213BFA" w:rsidRPr="00C85427" w:rsidRDefault="00213BFA" w:rsidP="00C92F35">
      <w:pPr>
        <w:spacing w:after="0" w:line="360" w:lineRule="auto"/>
        <w:ind w:firstLine="709"/>
        <w:jc w:val="both"/>
        <w:rPr>
          <w:rFonts w:ascii="Times New Roman" w:hAnsi="Times New Roman"/>
          <w:sz w:val="28"/>
          <w:szCs w:val="28"/>
        </w:rPr>
      </w:pPr>
      <w:r w:rsidRPr="00C85427">
        <w:rPr>
          <w:rFonts w:ascii="Times New Roman" w:hAnsi="Times New Roman"/>
          <w:sz w:val="28"/>
          <w:szCs w:val="28"/>
        </w:rPr>
        <w:t>Задачи исследования:</w:t>
      </w:r>
    </w:p>
    <w:p w:rsidR="00D36CE4" w:rsidRPr="00C85427" w:rsidRDefault="00213BFA" w:rsidP="00C92F35">
      <w:pPr>
        <w:numPr>
          <w:ilvl w:val="0"/>
          <w:numId w:val="2"/>
        </w:numPr>
        <w:tabs>
          <w:tab w:val="left" w:pos="993"/>
        </w:tabs>
        <w:spacing w:after="0" w:line="360" w:lineRule="auto"/>
        <w:ind w:left="0" w:firstLine="709"/>
        <w:jc w:val="both"/>
        <w:rPr>
          <w:rFonts w:ascii="Times New Roman" w:hAnsi="Times New Roman"/>
          <w:sz w:val="28"/>
          <w:szCs w:val="28"/>
        </w:rPr>
      </w:pPr>
      <w:r w:rsidRPr="00C85427">
        <w:rPr>
          <w:rFonts w:ascii="Times New Roman" w:hAnsi="Times New Roman"/>
          <w:sz w:val="28"/>
          <w:szCs w:val="28"/>
        </w:rPr>
        <w:t xml:space="preserve">изучить </w:t>
      </w:r>
      <w:r w:rsidR="00D36CE4" w:rsidRPr="00C85427">
        <w:rPr>
          <w:rFonts w:ascii="Times New Roman" w:hAnsi="Times New Roman"/>
          <w:sz w:val="28"/>
          <w:szCs w:val="28"/>
        </w:rPr>
        <w:t>теоретические</w:t>
      </w:r>
      <w:r w:rsidRPr="00C85427">
        <w:rPr>
          <w:rFonts w:ascii="Times New Roman" w:hAnsi="Times New Roman"/>
          <w:sz w:val="28"/>
          <w:szCs w:val="28"/>
        </w:rPr>
        <w:t xml:space="preserve"> основы природопользования;</w:t>
      </w:r>
    </w:p>
    <w:p w:rsidR="00213BFA" w:rsidRPr="00C85427" w:rsidRDefault="00213BFA" w:rsidP="00C92F35">
      <w:pPr>
        <w:numPr>
          <w:ilvl w:val="0"/>
          <w:numId w:val="2"/>
        </w:numPr>
        <w:tabs>
          <w:tab w:val="left" w:pos="993"/>
        </w:tabs>
        <w:spacing w:after="0" w:line="360" w:lineRule="auto"/>
        <w:ind w:left="0" w:firstLine="709"/>
        <w:jc w:val="both"/>
        <w:rPr>
          <w:rFonts w:ascii="Times New Roman" w:hAnsi="Times New Roman"/>
          <w:sz w:val="28"/>
          <w:szCs w:val="28"/>
        </w:rPr>
      </w:pPr>
      <w:r w:rsidRPr="00C85427">
        <w:rPr>
          <w:rFonts w:ascii="Times New Roman" w:hAnsi="Times New Roman"/>
          <w:sz w:val="28"/>
          <w:szCs w:val="28"/>
        </w:rPr>
        <w:t>рассмотреть ха</w:t>
      </w:r>
      <w:r w:rsidR="00881E92" w:rsidRPr="00C85427">
        <w:rPr>
          <w:rFonts w:ascii="Times New Roman" w:hAnsi="Times New Roman"/>
          <w:sz w:val="28"/>
          <w:szCs w:val="28"/>
        </w:rPr>
        <w:t>рактеристику природопользования;</w:t>
      </w:r>
    </w:p>
    <w:p w:rsidR="00213BFA" w:rsidRPr="00C85427" w:rsidRDefault="00213BFA" w:rsidP="00C92F35">
      <w:pPr>
        <w:numPr>
          <w:ilvl w:val="0"/>
          <w:numId w:val="2"/>
        </w:numPr>
        <w:tabs>
          <w:tab w:val="left" w:pos="993"/>
        </w:tabs>
        <w:spacing w:after="0" w:line="360" w:lineRule="auto"/>
        <w:ind w:left="0" w:firstLine="709"/>
        <w:jc w:val="both"/>
        <w:rPr>
          <w:rFonts w:ascii="Times New Roman" w:hAnsi="Times New Roman"/>
          <w:sz w:val="28"/>
          <w:szCs w:val="28"/>
        </w:rPr>
      </w:pPr>
      <w:r w:rsidRPr="00C85427">
        <w:rPr>
          <w:rFonts w:ascii="Times New Roman" w:hAnsi="Times New Roman"/>
          <w:sz w:val="28"/>
          <w:szCs w:val="28"/>
        </w:rPr>
        <w:t>сделать анализ законодательной базы го</w:t>
      </w:r>
      <w:r w:rsidR="0044157F" w:rsidRPr="00C85427">
        <w:rPr>
          <w:rFonts w:ascii="Times New Roman" w:hAnsi="Times New Roman"/>
          <w:sz w:val="28"/>
          <w:szCs w:val="28"/>
        </w:rPr>
        <w:t>сударственного регулирования природопользования</w:t>
      </w:r>
      <w:r w:rsidR="00881E92" w:rsidRPr="00C85427">
        <w:rPr>
          <w:rFonts w:ascii="Times New Roman" w:hAnsi="Times New Roman"/>
          <w:sz w:val="28"/>
          <w:szCs w:val="28"/>
        </w:rPr>
        <w:t>;</w:t>
      </w:r>
    </w:p>
    <w:p w:rsidR="00D36CE4" w:rsidRPr="00C85427" w:rsidRDefault="00D36CE4" w:rsidP="00C92F35">
      <w:pPr>
        <w:numPr>
          <w:ilvl w:val="0"/>
          <w:numId w:val="2"/>
        </w:numPr>
        <w:tabs>
          <w:tab w:val="left" w:pos="993"/>
        </w:tabs>
        <w:spacing w:after="0" w:line="360" w:lineRule="auto"/>
        <w:ind w:left="0" w:firstLine="709"/>
        <w:jc w:val="both"/>
        <w:rPr>
          <w:rFonts w:ascii="Times New Roman" w:hAnsi="Times New Roman"/>
          <w:sz w:val="28"/>
          <w:szCs w:val="28"/>
        </w:rPr>
      </w:pPr>
      <w:r w:rsidRPr="00C85427">
        <w:rPr>
          <w:rFonts w:ascii="Times New Roman" w:hAnsi="Times New Roman"/>
          <w:sz w:val="28"/>
          <w:szCs w:val="28"/>
        </w:rPr>
        <w:t>проанализировать размещение зап</w:t>
      </w:r>
      <w:r w:rsidR="00881E92" w:rsidRPr="00C85427">
        <w:rPr>
          <w:rFonts w:ascii="Times New Roman" w:hAnsi="Times New Roman"/>
          <w:sz w:val="28"/>
          <w:szCs w:val="28"/>
        </w:rPr>
        <w:t>оведников и национальных парков;</w:t>
      </w:r>
    </w:p>
    <w:p w:rsidR="00D36CE4" w:rsidRPr="00C85427" w:rsidRDefault="00004250" w:rsidP="00C92F35">
      <w:pPr>
        <w:numPr>
          <w:ilvl w:val="0"/>
          <w:numId w:val="2"/>
        </w:numPr>
        <w:tabs>
          <w:tab w:val="left" w:pos="993"/>
        </w:tabs>
        <w:spacing w:after="0" w:line="360" w:lineRule="auto"/>
        <w:ind w:left="0" w:firstLine="709"/>
        <w:jc w:val="both"/>
        <w:rPr>
          <w:rFonts w:ascii="Times New Roman" w:hAnsi="Times New Roman"/>
          <w:sz w:val="28"/>
          <w:szCs w:val="28"/>
        </w:rPr>
      </w:pPr>
      <w:r w:rsidRPr="00C85427">
        <w:rPr>
          <w:rFonts w:ascii="Times New Roman" w:hAnsi="Times New Roman"/>
          <w:sz w:val="28"/>
          <w:szCs w:val="28"/>
        </w:rPr>
        <w:t>изучить региональные особенности р</w:t>
      </w:r>
      <w:r w:rsidR="001364D8" w:rsidRPr="00C85427">
        <w:rPr>
          <w:rFonts w:ascii="Times New Roman" w:hAnsi="Times New Roman"/>
          <w:sz w:val="28"/>
          <w:szCs w:val="28"/>
        </w:rPr>
        <w:t>ационального природопользования</w:t>
      </w:r>
      <w:r w:rsidRPr="00C85427">
        <w:rPr>
          <w:rFonts w:ascii="Times New Roman" w:hAnsi="Times New Roman"/>
          <w:sz w:val="28"/>
          <w:szCs w:val="28"/>
        </w:rPr>
        <w:t xml:space="preserve"> в РФ</w:t>
      </w:r>
      <w:r w:rsidR="00881E92" w:rsidRPr="00C85427">
        <w:rPr>
          <w:rFonts w:ascii="Times New Roman" w:hAnsi="Times New Roman"/>
          <w:sz w:val="28"/>
          <w:szCs w:val="28"/>
        </w:rPr>
        <w:t>;</w:t>
      </w:r>
    </w:p>
    <w:p w:rsidR="00004250" w:rsidRPr="00C85427" w:rsidRDefault="00004250" w:rsidP="00C92F35">
      <w:pPr>
        <w:numPr>
          <w:ilvl w:val="0"/>
          <w:numId w:val="2"/>
        </w:numPr>
        <w:tabs>
          <w:tab w:val="left" w:pos="993"/>
        </w:tabs>
        <w:spacing w:after="0" w:line="360" w:lineRule="auto"/>
        <w:ind w:left="0" w:firstLine="709"/>
        <w:jc w:val="both"/>
        <w:rPr>
          <w:rFonts w:ascii="Times New Roman" w:hAnsi="Times New Roman"/>
          <w:sz w:val="28"/>
          <w:szCs w:val="28"/>
        </w:rPr>
      </w:pPr>
      <w:r w:rsidRPr="00C85427">
        <w:rPr>
          <w:rFonts w:ascii="Times New Roman" w:hAnsi="Times New Roman"/>
          <w:sz w:val="28"/>
          <w:szCs w:val="28"/>
        </w:rPr>
        <w:t>разобрать вопросы охраны воздушного и водного бассейна</w:t>
      </w:r>
      <w:r w:rsidR="00881E92" w:rsidRPr="00C85427">
        <w:rPr>
          <w:rFonts w:ascii="Times New Roman" w:hAnsi="Times New Roman"/>
          <w:sz w:val="28"/>
          <w:szCs w:val="28"/>
        </w:rPr>
        <w:t>;</w:t>
      </w:r>
    </w:p>
    <w:p w:rsidR="00A51392" w:rsidRPr="00C85427" w:rsidRDefault="00A51392" w:rsidP="00C92F35">
      <w:pPr>
        <w:spacing w:after="0" w:line="360" w:lineRule="auto"/>
        <w:ind w:firstLine="709"/>
        <w:jc w:val="both"/>
        <w:rPr>
          <w:rFonts w:ascii="Times New Roman" w:hAnsi="Times New Roman"/>
          <w:sz w:val="28"/>
          <w:szCs w:val="28"/>
        </w:rPr>
      </w:pPr>
      <w:r w:rsidRPr="00C85427">
        <w:rPr>
          <w:rFonts w:ascii="Times New Roman" w:hAnsi="Times New Roman"/>
          <w:sz w:val="28"/>
          <w:szCs w:val="28"/>
        </w:rPr>
        <w:lastRenderedPageBreak/>
        <w:t xml:space="preserve">Информационная база проведенного исследования представлена отечественной и международной нормативно-правовой документацией, научными монографиями, статьями и авторефератами диссертаций по вопросам управления </w:t>
      </w:r>
      <w:r w:rsidR="00C02E80" w:rsidRPr="00C85427">
        <w:rPr>
          <w:rFonts w:ascii="Times New Roman" w:hAnsi="Times New Roman"/>
          <w:sz w:val="28"/>
          <w:szCs w:val="28"/>
        </w:rPr>
        <w:t>природопользованием</w:t>
      </w:r>
      <w:r w:rsidRPr="00C85427">
        <w:rPr>
          <w:rFonts w:ascii="Times New Roman" w:hAnsi="Times New Roman"/>
          <w:sz w:val="28"/>
          <w:szCs w:val="28"/>
        </w:rPr>
        <w:t>.</w:t>
      </w:r>
    </w:p>
    <w:p w:rsidR="001364D8" w:rsidRPr="00C85427" w:rsidRDefault="001364D8" w:rsidP="00C92F35">
      <w:pPr>
        <w:spacing w:after="0" w:line="360" w:lineRule="auto"/>
        <w:ind w:firstLine="709"/>
        <w:jc w:val="both"/>
        <w:rPr>
          <w:rFonts w:ascii="Times New Roman" w:hAnsi="Times New Roman"/>
          <w:sz w:val="28"/>
          <w:szCs w:val="28"/>
        </w:rPr>
      </w:pPr>
      <w:r w:rsidRPr="00C85427">
        <w:rPr>
          <w:rFonts w:ascii="Times New Roman" w:hAnsi="Times New Roman"/>
          <w:sz w:val="28"/>
          <w:szCs w:val="28"/>
        </w:rPr>
        <w:t>По структуре работа состоит из введения, двух глав, заключения и списка использованной литературы,</w:t>
      </w:r>
      <w:r w:rsidR="002A0CB3" w:rsidRPr="00C85427">
        <w:rPr>
          <w:rFonts w:ascii="Times New Roman" w:hAnsi="Times New Roman"/>
          <w:sz w:val="28"/>
          <w:szCs w:val="28"/>
        </w:rPr>
        <w:t xml:space="preserve"> </w:t>
      </w:r>
      <w:r w:rsidRPr="00C85427">
        <w:rPr>
          <w:rFonts w:ascii="Times New Roman" w:hAnsi="Times New Roman"/>
          <w:sz w:val="28"/>
          <w:szCs w:val="28"/>
        </w:rPr>
        <w:t>приложения. Название глав определяет их содержание.</w:t>
      </w:r>
    </w:p>
    <w:p w:rsidR="001364D8" w:rsidRPr="00C85427" w:rsidRDefault="001364D8" w:rsidP="00C92F35">
      <w:pPr>
        <w:spacing w:after="0" w:line="360" w:lineRule="auto"/>
        <w:ind w:firstLine="709"/>
        <w:jc w:val="both"/>
        <w:rPr>
          <w:rFonts w:ascii="Times New Roman" w:hAnsi="Times New Roman"/>
          <w:sz w:val="28"/>
          <w:szCs w:val="28"/>
        </w:rPr>
      </w:pPr>
    </w:p>
    <w:p w:rsidR="00581420" w:rsidRPr="00C85427" w:rsidRDefault="00581420" w:rsidP="00C92F35">
      <w:pPr>
        <w:keepNext/>
        <w:keepLines/>
        <w:tabs>
          <w:tab w:val="left" w:pos="851"/>
        </w:tabs>
        <w:spacing w:after="0" w:line="360" w:lineRule="auto"/>
        <w:ind w:firstLine="709"/>
        <w:outlineLvl w:val="0"/>
        <w:rPr>
          <w:rFonts w:ascii="Times New Roman" w:hAnsi="Times New Roman"/>
          <w:sz w:val="28"/>
          <w:szCs w:val="28"/>
          <w:lang w:eastAsia="en-US"/>
        </w:rPr>
      </w:pPr>
      <w:r w:rsidRPr="00C85427">
        <w:rPr>
          <w:rFonts w:ascii="Times New Roman" w:hAnsi="Times New Roman"/>
          <w:b/>
          <w:color w:val="2E74B5"/>
          <w:sz w:val="28"/>
          <w:szCs w:val="28"/>
          <w:lang w:eastAsia="en-US"/>
        </w:rPr>
        <w:br w:type="page"/>
      </w:r>
      <w:bookmarkStart w:id="6" w:name="_Toc505870606"/>
      <w:bookmarkStart w:id="7" w:name="_Toc528696833"/>
      <w:bookmarkStart w:id="8" w:name="_Toc529436131"/>
      <w:r w:rsidR="00881E92" w:rsidRPr="00C85427">
        <w:rPr>
          <w:rFonts w:ascii="Times New Roman" w:hAnsi="Times New Roman"/>
          <w:sz w:val="28"/>
          <w:szCs w:val="28"/>
          <w:lang w:eastAsia="en-US"/>
        </w:rPr>
        <w:lastRenderedPageBreak/>
        <w:t xml:space="preserve">1 </w:t>
      </w:r>
      <w:bookmarkEnd w:id="6"/>
      <w:r w:rsidR="00881E92" w:rsidRPr="00C85427">
        <w:rPr>
          <w:rFonts w:ascii="Times New Roman" w:hAnsi="Times New Roman"/>
          <w:sz w:val="28"/>
          <w:szCs w:val="28"/>
          <w:lang w:eastAsia="en-US"/>
        </w:rPr>
        <w:t>Теоретические</w:t>
      </w:r>
      <w:r w:rsidR="00013808" w:rsidRPr="00C85427">
        <w:rPr>
          <w:rFonts w:ascii="Times New Roman" w:hAnsi="Times New Roman"/>
          <w:sz w:val="28"/>
          <w:szCs w:val="28"/>
          <w:lang w:eastAsia="en-US"/>
        </w:rPr>
        <w:t xml:space="preserve"> и </w:t>
      </w:r>
      <w:r w:rsidR="002A0CB3" w:rsidRPr="00C85427">
        <w:rPr>
          <w:rFonts w:ascii="Times New Roman" w:hAnsi="Times New Roman"/>
          <w:sz w:val="28"/>
          <w:szCs w:val="28"/>
          <w:lang w:eastAsia="en-US"/>
        </w:rPr>
        <w:t xml:space="preserve">нормативные </w:t>
      </w:r>
      <w:r w:rsidR="00C02E80" w:rsidRPr="00C85427">
        <w:rPr>
          <w:rFonts w:ascii="Times New Roman" w:hAnsi="Times New Roman"/>
          <w:sz w:val="28"/>
          <w:szCs w:val="28"/>
          <w:lang w:eastAsia="en-US"/>
        </w:rPr>
        <w:t xml:space="preserve">основы </w:t>
      </w:r>
      <w:bookmarkEnd w:id="7"/>
      <w:r w:rsidR="0011611C" w:rsidRPr="00C85427">
        <w:rPr>
          <w:rFonts w:ascii="Times New Roman" w:hAnsi="Times New Roman"/>
          <w:sz w:val="28"/>
          <w:szCs w:val="28"/>
          <w:lang w:eastAsia="en-US"/>
        </w:rPr>
        <w:t>природопользования</w:t>
      </w:r>
      <w:bookmarkEnd w:id="8"/>
    </w:p>
    <w:p w:rsidR="00F6296A" w:rsidRPr="00C85427" w:rsidRDefault="00F6296A" w:rsidP="00C92F35">
      <w:pPr>
        <w:keepNext/>
        <w:keepLines/>
        <w:tabs>
          <w:tab w:val="left" w:pos="851"/>
        </w:tabs>
        <w:spacing w:after="0" w:line="360" w:lineRule="auto"/>
        <w:ind w:firstLine="709"/>
        <w:outlineLvl w:val="0"/>
        <w:rPr>
          <w:rFonts w:ascii="Times New Roman" w:hAnsi="Times New Roman"/>
          <w:sz w:val="28"/>
          <w:szCs w:val="28"/>
          <w:lang w:eastAsia="en-US"/>
        </w:rPr>
      </w:pPr>
    </w:p>
    <w:p w:rsidR="00055E79" w:rsidRPr="00C85427" w:rsidRDefault="00830013" w:rsidP="00C92F35">
      <w:pPr>
        <w:pStyle w:val="2"/>
        <w:tabs>
          <w:tab w:val="left" w:pos="851"/>
        </w:tabs>
        <w:spacing w:before="0" w:after="0" w:line="360" w:lineRule="auto"/>
        <w:ind w:firstLine="709"/>
        <w:rPr>
          <w:rFonts w:ascii="Times New Roman" w:hAnsi="Times New Roman"/>
          <w:b w:val="0"/>
          <w:i w:val="0"/>
          <w:lang w:eastAsia="en-US"/>
        </w:rPr>
      </w:pPr>
      <w:bookmarkStart w:id="9" w:name="_Toc503257093"/>
      <w:bookmarkStart w:id="10" w:name="_Toc505870607"/>
      <w:bookmarkStart w:id="11" w:name="_Toc528696834"/>
      <w:bookmarkStart w:id="12" w:name="_Toc529436132"/>
      <w:r w:rsidRPr="00C85427">
        <w:rPr>
          <w:rFonts w:ascii="Times New Roman" w:hAnsi="Times New Roman"/>
          <w:b w:val="0"/>
          <w:i w:val="0"/>
          <w:lang w:eastAsia="en-US"/>
        </w:rPr>
        <w:t>1.1</w:t>
      </w:r>
      <w:bookmarkEnd w:id="9"/>
      <w:bookmarkEnd w:id="10"/>
      <w:bookmarkEnd w:id="11"/>
      <w:bookmarkEnd w:id="12"/>
      <w:r w:rsidR="00013808" w:rsidRPr="00C85427">
        <w:rPr>
          <w:rFonts w:ascii="Times New Roman" w:hAnsi="Times New Roman"/>
          <w:b w:val="0"/>
          <w:i w:val="0"/>
          <w:lang w:eastAsia="en-US"/>
        </w:rPr>
        <w:t xml:space="preserve"> </w:t>
      </w:r>
      <w:r w:rsidR="00A7707A" w:rsidRPr="00C85427">
        <w:rPr>
          <w:rFonts w:ascii="Times New Roman" w:hAnsi="Times New Roman"/>
          <w:b w:val="0"/>
          <w:i w:val="0"/>
          <w:lang w:eastAsia="en-US"/>
        </w:rPr>
        <w:t xml:space="preserve">Определение </w:t>
      </w:r>
      <w:r w:rsidR="00F6296A" w:rsidRPr="00C85427">
        <w:rPr>
          <w:rFonts w:ascii="Times New Roman" w:hAnsi="Times New Roman"/>
          <w:b w:val="0"/>
          <w:i w:val="0"/>
          <w:lang w:eastAsia="en-US"/>
        </w:rPr>
        <w:t>и функции природопользования</w:t>
      </w:r>
    </w:p>
    <w:p w:rsidR="00F6296A" w:rsidRPr="00C85427" w:rsidRDefault="00F6296A" w:rsidP="00C92F35">
      <w:pPr>
        <w:spacing w:after="0" w:line="360" w:lineRule="auto"/>
        <w:rPr>
          <w:rFonts w:ascii="Times New Roman" w:hAnsi="Times New Roman"/>
          <w:lang w:eastAsia="en-US"/>
        </w:rPr>
      </w:pPr>
    </w:p>
    <w:p w:rsidR="003F29D1" w:rsidRPr="00C85427" w:rsidRDefault="003F29D1" w:rsidP="00C92F35">
      <w:pPr>
        <w:keepNext/>
        <w:keepLines/>
        <w:spacing w:after="0" w:line="360" w:lineRule="auto"/>
        <w:ind w:firstLine="709"/>
        <w:jc w:val="both"/>
        <w:outlineLvl w:val="0"/>
        <w:rPr>
          <w:rFonts w:ascii="Times New Roman" w:hAnsi="Times New Roman"/>
          <w:sz w:val="28"/>
          <w:szCs w:val="28"/>
          <w:lang w:eastAsia="en-US"/>
        </w:rPr>
      </w:pPr>
      <w:r w:rsidRPr="00C85427">
        <w:rPr>
          <w:rFonts w:ascii="Times New Roman" w:hAnsi="Times New Roman"/>
          <w:sz w:val="28"/>
          <w:szCs w:val="28"/>
          <w:lang w:eastAsia="en-US"/>
        </w:rPr>
        <w:t>Природопользование как научная дисциплина изучает общие</w:t>
      </w:r>
      <w:r w:rsidR="00881E92" w:rsidRPr="00C85427">
        <w:rPr>
          <w:rFonts w:ascii="Times New Roman" w:hAnsi="Times New Roman"/>
          <w:sz w:val="28"/>
          <w:szCs w:val="28"/>
          <w:lang w:eastAsia="en-US"/>
        </w:rPr>
        <w:t xml:space="preserve"> </w:t>
      </w:r>
      <w:r w:rsidRPr="00C85427">
        <w:rPr>
          <w:rFonts w:ascii="Times New Roman" w:hAnsi="Times New Roman"/>
          <w:sz w:val="28"/>
          <w:szCs w:val="28"/>
          <w:lang w:eastAsia="en-US"/>
        </w:rPr>
        <w:t>принципы рационального использования природных ресурсов. В широком</w:t>
      </w:r>
      <w:r w:rsidR="00881E92" w:rsidRPr="00C85427">
        <w:rPr>
          <w:rFonts w:ascii="Times New Roman" w:hAnsi="Times New Roman"/>
          <w:sz w:val="28"/>
          <w:szCs w:val="28"/>
          <w:lang w:eastAsia="en-US"/>
        </w:rPr>
        <w:t xml:space="preserve"> </w:t>
      </w:r>
      <w:r w:rsidRPr="00C85427">
        <w:rPr>
          <w:rFonts w:ascii="Times New Roman" w:hAnsi="Times New Roman"/>
          <w:sz w:val="28"/>
          <w:szCs w:val="28"/>
          <w:lang w:eastAsia="en-US"/>
        </w:rPr>
        <w:t>смысле природопользование – это взаимодействие общества и природы, то есть виды деятельности человека, связанные с использованием природных ресурсов и изменением состояния окружающей природной среды. В данной главе рассмотрим структуру и функции природопользования, понятие и содержание регионального природопользования,</w:t>
      </w:r>
      <w:r w:rsidR="00055E79" w:rsidRPr="00C85427">
        <w:rPr>
          <w:rFonts w:ascii="Times New Roman" w:hAnsi="Times New Roman"/>
          <w:sz w:val="28"/>
          <w:szCs w:val="28"/>
          <w:lang w:eastAsia="en-US"/>
        </w:rPr>
        <w:t xml:space="preserve"> </w:t>
      </w:r>
      <w:r w:rsidRPr="00C85427">
        <w:rPr>
          <w:rFonts w:ascii="Times New Roman" w:hAnsi="Times New Roman"/>
          <w:sz w:val="28"/>
          <w:szCs w:val="28"/>
          <w:lang w:eastAsia="en-US"/>
        </w:rPr>
        <w:t>а также природны</w:t>
      </w:r>
      <w:r w:rsidR="001B5570" w:rsidRPr="00C85427">
        <w:rPr>
          <w:rFonts w:ascii="Times New Roman" w:hAnsi="Times New Roman"/>
          <w:sz w:val="28"/>
          <w:szCs w:val="28"/>
          <w:lang w:eastAsia="en-US"/>
        </w:rPr>
        <w:t>е си</w:t>
      </w:r>
      <w:r w:rsidR="0080731A" w:rsidRPr="00C85427">
        <w:rPr>
          <w:rFonts w:ascii="Times New Roman" w:hAnsi="Times New Roman"/>
          <w:sz w:val="28"/>
          <w:szCs w:val="28"/>
          <w:lang w:eastAsia="en-US"/>
        </w:rPr>
        <w:t>стемы регионального уровня</w:t>
      </w:r>
      <w:r w:rsidR="001B5570" w:rsidRPr="00C85427">
        <w:rPr>
          <w:rFonts w:ascii="Times New Roman" w:hAnsi="Times New Roman"/>
          <w:sz w:val="28"/>
          <w:szCs w:val="28"/>
          <w:lang w:eastAsia="en-US"/>
        </w:rPr>
        <w:t xml:space="preserve"> [</w:t>
      </w:r>
      <w:r w:rsidR="0080731A" w:rsidRPr="00C85427">
        <w:rPr>
          <w:rFonts w:ascii="Times New Roman" w:hAnsi="Times New Roman"/>
          <w:sz w:val="28"/>
          <w:szCs w:val="28"/>
          <w:lang w:eastAsia="en-US"/>
        </w:rPr>
        <w:t>9</w:t>
      </w:r>
      <w:r w:rsidR="001B5570" w:rsidRPr="00C85427">
        <w:rPr>
          <w:rFonts w:ascii="Times New Roman" w:hAnsi="Times New Roman"/>
          <w:sz w:val="28"/>
          <w:szCs w:val="28"/>
          <w:lang w:eastAsia="en-US"/>
        </w:rPr>
        <w:t>]</w:t>
      </w:r>
      <w:r w:rsidR="0080731A" w:rsidRPr="00C85427">
        <w:rPr>
          <w:rFonts w:ascii="Times New Roman" w:hAnsi="Times New Roman"/>
          <w:sz w:val="28"/>
          <w:szCs w:val="28"/>
          <w:lang w:eastAsia="en-US"/>
        </w:rPr>
        <w:t>.</w:t>
      </w:r>
    </w:p>
    <w:p w:rsidR="00581420" w:rsidRPr="00C85427" w:rsidRDefault="00A7707A" w:rsidP="00C92F35">
      <w:pPr>
        <w:spacing w:after="0" w:line="360" w:lineRule="auto"/>
        <w:ind w:firstLine="709"/>
        <w:jc w:val="both"/>
        <w:rPr>
          <w:rFonts w:ascii="Times New Roman" w:eastAsia="Calibri" w:hAnsi="Times New Roman"/>
          <w:sz w:val="28"/>
          <w:szCs w:val="28"/>
          <w:lang w:eastAsia="en-US"/>
        </w:rPr>
      </w:pPr>
      <w:r w:rsidRPr="00C85427">
        <w:rPr>
          <w:rFonts w:ascii="Times New Roman" w:eastAsia="Calibri" w:hAnsi="Times New Roman"/>
          <w:sz w:val="28"/>
          <w:szCs w:val="28"/>
          <w:lang w:eastAsia="en-US"/>
        </w:rPr>
        <w:t>В зависимости от последствий хозяйственной деятельности человека различают природопользование рациональное и нерациональное.</w:t>
      </w:r>
    </w:p>
    <w:p w:rsidR="00D53EF6" w:rsidRPr="00C85427" w:rsidRDefault="00D53EF6" w:rsidP="00C92F35">
      <w:pPr>
        <w:spacing w:after="0" w:line="360" w:lineRule="auto"/>
        <w:ind w:firstLine="709"/>
        <w:contextualSpacing/>
        <w:jc w:val="both"/>
        <w:rPr>
          <w:rFonts w:ascii="Times New Roman" w:hAnsi="Times New Roman"/>
          <w:sz w:val="28"/>
          <w:szCs w:val="28"/>
        </w:rPr>
      </w:pPr>
      <w:r w:rsidRPr="00C85427">
        <w:rPr>
          <w:rFonts w:ascii="Times New Roman" w:hAnsi="Times New Roman"/>
          <w:sz w:val="28"/>
          <w:szCs w:val="28"/>
        </w:rPr>
        <w:t>Р</w:t>
      </w:r>
      <w:r w:rsidR="00C92F35" w:rsidRPr="00C85427">
        <w:rPr>
          <w:rFonts w:ascii="Times New Roman" w:hAnsi="Times New Roman"/>
          <w:sz w:val="28"/>
          <w:szCs w:val="28"/>
        </w:rPr>
        <w:t xml:space="preserve">ациональное природопользование </w:t>
      </w:r>
      <w:r w:rsidR="00C92F35" w:rsidRPr="00C85427">
        <w:rPr>
          <w:rFonts w:ascii="Times New Roman" w:hAnsi="Times New Roman"/>
          <w:sz w:val="28"/>
          <w:szCs w:val="28"/>
          <w:lang w:eastAsia="en-US"/>
        </w:rPr>
        <w:t>–</w:t>
      </w:r>
      <w:r w:rsidRPr="00C85427">
        <w:rPr>
          <w:rFonts w:ascii="Times New Roman" w:hAnsi="Times New Roman"/>
          <w:sz w:val="28"/>
          <w:szCs w:val="28"/>
        </w:rPr>
        <w:t xml:space="preserve"> это система экологического природопользования, в которой полностью используются добытые природные ресурсы, обеспечивается восстановление возобновляемых природных ресурсов, полностью и многократно и</w:t>
      </w:r>
      <w:r w:rsidR="0092464F" w:rsidRPr="00C85427">
        <w:rPr>
          <w:rFonts w:ascii="Times New Roman" w:hAnsi="Times New Roman"/>
          <w:sz w:val="28"/>
          <w:szCs w:val="28"/>
        </w:rPr>
        <w:t xml:space="preserve">спользуются отходы производства, </w:t>
      </w:r>
      <w:r w:rsidRPr="00C85427">
        <w:rPr>
          <w:rFonts w:ascii="Times New Roman" w:hAnsi="Times New Roman"/>
          <w:sz w:val="28"/>
          <w:szCs w:val="28"/>
        </w:rPr>
        <w:t>что позволяет значительно снизить загрязнение окружающей среды.</w:t>
      </w:r>
    </w:p>
    <w:p w:rsidR="00D53EF6" w:rsidRPr="00C85427" w:rsidRDefault="00D53EF6" w:rsidP="00C92F35">
      <w:pPr>
        <w:spacing w:after="0" w:line="360" w:lineRule="auto"/>
        <w:ind w:firstLine="709"/>
        <w:contextualSpacing/>
        <w:jc w:val="both"/>
        <w:rPr>
          <w:rFonts w:ascii="Times New Roman" w:hAnsi="Times New Roman"/>
          <w:sz w:val="28"/>
          <w:szCs w:val="28"/>
        </w:rPr>
      </w:pPr>
      <w:r w:rsidRPr="00C85427">
        <w:rPr>
          <w:rFonts w:ascii="Times New Roman" w:hAnsi="Times New Roman"/>
          <w:sz w:val="28"/>
          <w:szCs w:val="28"/>
        </w:rPr>
        <w:t>Рациональное природопользование характерно для интенсивного хозяйства, которое развивается на основе научно-технического прогресса и хорошей организации труда при высокой производительности труда. Примером рационального природопользования может служить безотходное производство, в котором в полной мере используются отходы, что позволяет сократить потребление сырья и свести к миниму</w:t>
      </w:r>
      <w:r w:rsidR="0080731A" w:rsidRPr="00C85427">
        <w:rPr>
          <w:rFonts w:ascii="Times New Roman" w:hAnsi="Times New Roman"/>
          <w:sz w:val="28"/>
          <w:szCs w:val="28"/>
        </w:rPr>
        <w:t>му загрязнение окружающей среды [8]</w:t>
      </w:r>
      <w:r w:rsidR="00C92F35" w:rsidRPr="00C85427">
        <w:rPr>
          <w:rFonts w:ascii="Times New Roman" w:hAnsi="Times New Roman"/>
          <w:sz w:val="28"/>
          <w:szCs w:val="28"/>
        </w:rPr>
        <w:t>.</w:t>
      </w:r>
    </w:p>
    <w:p w:rsidR="003F29D1" w:rsidRPr="00C85427" w:rsidRDefault="003F29D1" w:rsidP="00C92F35">
      <w:pPr>
        <w:spacing w:after="0" w:line="360" w:lineRule="auto"/>
        <w:ind w:firstLine="709"/>
        <w:contextualSpacing/>
        <w:jc w:val="both"/>
        <w:rPr>
          <w:rFonts w:ascii="Times New Roman" w:hAnsi="Times New Roman"/>
          <w:sz w:val="28"/>
          <w:szCs w:val="28"/>
        </w:rPr>
      </w:pPr>
      <w:r w:rsidRPr="00C85427">
        <w:rPr>
          <w:rFonts w:ascii="Times New Roman" w:hAnsi="Times New Roman"/>
          <w:sz w:val="28"/>
          <w:szCs w:val="28"/>
        </w:rPr>
        <w:t xml:space="preserve">В противовес </w:t>
      </w:r>
      <w:proofErr w:type="gramStart"/>
      <w:r w:rsidRPr="00C85427">
        <w:rPr>
          <w:rFonts w:ascii="Times New Roman" w:hAnsi="Times New Roman"/>
          <w:sz w:val="28"/>
          <w:szCs w:val="28"/>
        </w:rPr>
        <w:t>рациональному</w:t>
      </w:r>
      <w:proofErr w:type="gramEnd"/>
      <w:r w:rsidRPr="00C85427">
        <w:rPr>
          <w:rFonts w:ascii="Times New Roman" w:hAnsi="Times New Roman"/>
          <w:sz w:val="28"/>
          <w:szCs w:val="28"/>
        </w:rPr>
        <w:t xml:space="preserve">, нерациональное природопользование сказывается в снижении качества, растрате и исчерпании природных </w:t>
      </w:r>
      <w:r w:rsidRPr="00C85427">
        <w:rPr>
          <w:rFonts w:ascii="Times New Roman" w:hAnsi="Times New Roman"/>
          <w:sz w:val="28"/>
          <w:szCs w:val="28"/>
        </w:rPr>
        <w:lastRenderedPageBreak/>
        <w:t>ресурсов, подрыве восстановительных сил природы, загрязнении окружающей среды, снижении ее оздоровительных и эстетических достоинств. Оно ведет к ухудшению природной среды и не обеспечивает сохранения природно-ресурсного потенциала.</w:t>
      </w:r>
    </w:p>
    <w:p w:rsidR="003F29D1" w:rsidRPr="00C85427" w:rsidRDefault="003F29D1" w:rsidP="00C92F35">
      <w:pPr>
        <w:spacing w:after="0" w:line="360" w:lineRule="auto"/>
        <w:ind w:firstLine="709"/>
        <w:contextualSpacing/>
        <w:jc w:val="both"/>
        <w:rPr>
          <w:rFonts w:ascii="Times New Roman" w:hAnsi="Times New Roman"/>
          <w:sz w:val="28"/>
          <w:szCs w:val="28"/>
        </w:rPr>
      </w:pPr>
      <w:r w:rsidRPr="00C85427">
        <w:rPr>
          <w:rFonts w:ascii="Times New Roman" w:hAnsi="Times New Roman"/>
          <w:sz w:val="28"/>
          <w:szCs w:val="28"/>
        </w:rPr>
        <w:t>Природопользование включает:</w:t>
      </w:r>
    </w:p>
    <w:p w:rsidR="003F29D1" w:rsidRPr="00C85427" w:rsidRDefault="003F29D1" w:rsidP="00C92F35">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C85427">
        <w:rPr>
          <w:rFonts w:ascii="Times New Roman" w:hAnsi="Times New Roman"/>
          <w:sz w:val="28"/>
          <w:szCs w:val="28"/>
        </w:rPr>
        <w:t>извлечение и переработку природных ресурсов, их охрану, возобновление или воспроизводство;</w:t>
      </w:r>
    </w:p>
    <w:p w:rsidR="003F29D1" w:rsidRPr="00C85427" w:rsidRDefault="003F29D1" w:rsidP="00C92F35">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C85427">
        <w:rPr>
          <w:rFonts w:ascii="Times New Roman" w:hAnsi="Times New Roman"/>
          <w:sz w:val="28"/>
          <w:szCs w:val="28"/>
        </w:rPr>
        <w:t>использование и охрану природных условий среды жизни человека;</w:t>
      </w:r>
    </w:p>
    <w:p w:rsidR="003F29D1" w:rsidRPr="00C85427" w:rsidRDefault="003F29D1" w:rsidP="00C92F35">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C85427">
        <w:rPr>
          <w:rFonts w:ascii="Times New Roman" w:hAnsi="Times New Roman"/>
          <w:sz w:val="28"/>
          <w:szCs w:val="28"/>
        </w:rPr>
        <w:t>сохранение, восстановление и рациональное изменение экологического равновесия природных систем;</w:t>
      </w:r>
    </w:p>
    <w:p w:rsidR="004E30A0" w:rsidRPr="00C85427" w:rsidRDefault="003F29D1" w:rsidP="00C92F35">
      <w:pPr>
        <w:numPr>
          <w:ilvl w:val="0"/>
          <w:numId w:val="24"/>
        </w:numPr>
        <w:spacing w:after="0" w:line="360" w:lineRule="auto"/>
        <w:ind w:hanging="720"/>
        <w:contextualSpacing/>
        <w:jc w:val="both"/>
        <w:rPr>
          <w:rFonts w:ascii="Times New Roman" w:hAnsi="Times New Roman"/>
          <w:sz w:val="28"/>
          <w:szCs w:val="28"/>
        </w:rPr>
      </w:pPr>
      <w:r w:rsidRPr="00C85427">
        <w:rPr>
          <w:rFonts w:ascii="Times New Roman" w:hAnsi="Times New Roman"/>
          <w:sz w:val="28"/>
          <w:szCs w:val="28"/>
        </w:rPr>
        <w:t>регуляцию воспроизводства человека и численности людей.</w:t>
      </w:r>
    </w:p>
    <w:p w:rsidR="004E30A0" w:rsidRPr="00C85427" w:rsidRDefault="00C92F35" w:rsidP="00C92F35">
      <w:pPr>
        <w:spacing w:after="0" w:line="360" w:lineRule="auto"/>
        <w:ind w:firstLine="709"/>
        <w:contextualSpacing/>
        <w:jc w:val="both"/>
        <w:rPr>
          <w:rFonts w:ascii="Times New Roman" w:hAnsi="Times New Roman"/>
          <w:sz w:val="28"/>
          <w:szCs w:val="28"/>
        </w:rPr>
      </w:pPr>
      <w:proofErr w:type="gramStart"/>
      <w:r w:rsidRPr="00C85427">
        <w:rPr>
          <w:rFonts w:ascii="Times New Roman" w:hAnsi="Times New Roman"/>
          <w:sz w:val="28"/>
          <w:szCs w:val="28"/>
        </w:rPr>
        <w:t xml:space="preserve">Охрана природы </w:t>
      </w:r>
      <w:r w:rsidRPr="00C85427">
        <w:rPr>
          <w:rFonts w:ascii="Times New Roman" w:hAnsi="Times New Roman"/>
          <w:sz w:val="28"/>
          <w:szCs w:val="28"/>
          <w:lang w:eastAsia="en-US"/>
        </w:rPr>
        <w:t>–</w:t>
      </w:r>
      <w:r w:rsidR="004E30A0" w:rsidRPr="00C85427">
        <w:rPr>
          <w:rFonts w:ascii="Times New Roman" w:hAnsi="Times New Roman"/>
          <w:sz w:val="28"/>
          <w:szCs w:val="28"/>
        </w:rPr>
        <w:t xml:space="preserve"> комплексная система международных, государственных, региональных и муниципальных (местных) административно-хозяйственных, технологических, политических, юридических и общественных мероприятий, направленных на сохранение, рациональное использование и воспроизводство природных ресурсов, в том числе на сбережение видового многообразия (генофонда) флоры и фауны Земли, ее недр, водных ресурсов, атмосферного воздуха и, следовательно, на сохранение природных условий развития человеческого общества в настоящем и будущем</w:t>
      </w:r>
      <w:r w:rsidRPr="00C85427">
        <w:rPr>
          <w:rFonts w:ascii="Times New Roman" w:hAnsi="Times New Roman"/>
          <w:sz w:val="28"/>
          <w:szCs w:val="28"/>
        </w:rPr>
        <w:t xml:space="preserve"> </w:t>
      </w:r>
      <w:r w:rsidR="0080731A" w:rsidRPr="00C85427">
        <w:rPr>
          <w:rFonts w:ascii="Times New Roman" w:hAnsi="Times New Roman"/>
          <w:sz w:val="28"/>
          <w:szCs w:val="28"/>
        </w:rPr>
        <w:t>[13]</w:t>
      </w:r>
      <w:r w:rsidRPr="00C85427">
        <w:rPr>
          <w:rFonts w:ascii="Times New Roman" w:hAnsi="Times New Roman"/>
          <w:sz w:val="28"/>
          <w:szCs w:val="28"/>
        </w:rPr>
        <w:t>.</w:t>
      </w:r>
      <w:proofErr w:type="gramEnd"/>
    </w:p>
    <w:p w:rsidR="004E30A0" w:rsidRPr="00C85427" w:rsidRDefault="004E30A0" w:rsidP="00C92F35">
      <w:pPr>
        <w:spacing w:after="0" w:line="360" w:lineRule="auto"/>
        <w:ind w:firstLine="709"/>
        <w:contextualSpacing/>
        <w:jc w:val="both"/>
        <w:rPr>
          <w:rFonts w:ascii="Times New Roman" w:hAnsi="Times New Roman"/>
          <w:sz w:val="28"/>
          <w:szCs w:val="28"/>
        </w:rPr>
      </w:pPr>
      <w:r w:rsidRPr="00C85427">
        <w:rPr>
          <w:rFonts w:ascii="Times New Roman" w:hAnsi="Times New Roman"/>
          <w:sz w:val="28"/>
          <w:szCs w:val="28"/>
        </w:rPr>
        <w:t>Важнейшей составной частью охраны природы является рациональное использование, воспроизводство и охра</w:t>
      </w:r>
      <w:r w:rsidR="001B5570" w:rsidRPr="00C85427">
        <w:rPr>
          <w:rFonts w:ascii="Times New Roman" w:hAnsi="Times New Roman"/>
          <w:sz w:val="28"/>
          <w:szCs w:val="28"/>
        </w:rPr>
        <w:t>на природных ресурсов.</w:t>
      </w:r>
    </w:p>
    <w:p w:rsidR="00F6296A" w:rsidRPr="00C85427" w:rsidRDefault="00F6296A" w:rsidP="00C92F35">
      <w:pPr>
        <w:spacing w:after="0" w:line="360" w:lineRule="auto"/>
        <w:ind w:firstLine="709"/>
        <w:contextualSpacing/>
        <w:jc w:val="both"/>
        <w:rPr>
          <w:rFonts w:ascii="Times New Roman" w:hAnsi="Times New Roman"/>
          <w:sz w:val="28"/>
          <w:szCs w:val="28"/>
        </w:rPr>
      </w:pPr>
    </w:p>
    <w:p w:rsidR="00A206FA" w:rsidRPr="00C85427" w:rsidRDefault="0044157F" w:rsidP="00C92F35">
      <w:pPr>
        <w:pStyle w:val="2"/>
        <w:spacing w:before="0" w:after="0" w:line="360" w:lineRule="auto"/>
        <w:ind w:firstLine="709"/>
        <w:rPr>
          <w:rFonts w:ascii="Times New Roman" w:hAnsi="Times New Roman"/>
          <w:b w:val="0"/>
          <w:i w:val="0"/>
          <w:szCs w:val="27"/>
        </w:rPr>
      </w:pPr>
      <w:bookmarkStart w:id="13" w:name="_Toc505870610"/>
      <w:bookmarkStart w:id="14" w:name="_Toc528696838"/>
      <w:bookmarkStart w:id="15" w:name="_Toc529436133"/>
      <w:r w:rsidRPr="00C85427">
        <w:rPr>
          <w:rFonts w:ascii="Times New Roman" w:hAnsi="Times New Roman"/>
          <w:b w:val="0"/>
          <w:i w:val="0"/>
          <w:szCs w:val="27"/>
        </w:rPr>
        <w:t>1.</w:t>
      </w:r>
      <w:r w:rsidR="001B5570" w:rsidRPr="00C85427">
        <w:rPr>
          <w:rFonts w:ascii="Times New Roman" w:hAnsi="Times New Roman"/>
          <w:b w:val="0"/>
          <w:i w:val="0"/>
          <w:szCs w:val="27"/>
        </w:rPr>
        <w:t>2</w:t>
      </w:r>
      <w:bookmarkEnd w:id="13"/>
      <w:r w:rsidR="00013808" w:rsidRPr="00C85427">
        <w:rPr>
          <w:rFonts w:ascii="Times New Roman" w:hAnsi="Times New Roman"/>
          <w:b w:val="0"/>
          <w:i w:val="0"/>
          <w:szCs w:val="27"/>
        </w:rPr>
        <w:t xml:space="preserve"> </w:t>
      </w:r>
      <w:r w:rsidR="00D333D5" w:rsidRPr="00C85427">
        <w:rPr>
          <w:rFonts w:ascii="Times New Roman" w:hAnsi="Times New Roman"/>
          <w:b w:val="0"/>
          <w:i w:val="0"/>
          <w:szCs w:val="27"/>
        </w:rPr>
        <w:t>Анализ законодательной базы государственного регулирования природопользования</w:t>
      </w:r>
      <w:bookmarkEnd w:id="14"/>
      <w:bookmarkEnd w:id="15"/>
    </w:p>
    <w:p w:rsidR="00F6296A" w:rsidRPr="00C85427" w:rsidRDefault="00F6296A" w:rsidP="00C92F35">
      <w:pPr>
        <w:spacing w:after="0" w:line="360" w:lineRule="auto"/>
        <w:rPr>
          <w:rFonts w:ascii="Times New Roman" w:hAnsi="Times New Roman"/>
        </w:rPr>
      </w:pPr>
    </w:p>
    <w:p w:rsidR="00D333D5" w:rsidRPr="00C85427" w:rsidRDefault="00D333D5" w:rsidP="00C92F35">
      <w:pPr>
        <w:spacing w:after="0" w:line="360" w:lineRule="auto"/>
        <w:ind w:firstLine="709"/>
        <w:jc w:val="both"/>
        <w:rPr>
          <w:rFonts w:ascii="Times New Roman" w:hAnsi="Times New Roman"/>
          <w:sz w:val="28"/>
          <w:szCs w:val="28"/>
        </w:rPr>
      </w:pPr>
      <w:proofErr w:type="gramStart"/>
      <w:r w:rsidRPr="00C85427">
        <w:rPr>
          <w:rFonts w:ascii="Times New Roman" w:hAnsi="Times New Roman"/>
          <w:sz w:val="28"/>
          <w:szCs w:val="28"/>
        </w:rPr>
        <w:t xml:space="preserve">Важнейшим и основополагающим источником регулирования природопользования и охраны окружающей среды в РФ, содержащим базовые и руководящие нормы и принципы, является Конституция РФ, </w:t>
      </w:r>
      <w:r w:rsidRPr="00C85427">
        <w:rPr>
          <w:rFonts w:ascii="Times New Roman" w:hAnsi="Times New Roman"/>
          <w:sz w:val="28"/>
          <w:szCs w:val="28"/>
        </w:rPr>
        <w:lastRenderedPageBreak/>
        <w:t>принятая на всенародном референдуме 23 декабря 1993 г. Так ст. 9 Конституции РФ закрепляет базовый принцип, в соответствии с которым земля и иные природные ресурсы признаются основой жизни и деятельности народов, проживающих на соответствующей территории;</w:t>
      </w:r>
      <w:proofErr w:type="gramEnd"/>
      <w:r w:rsidRPr="00C85427">
        <w:rPr>
          <w:rFonts w:ascii="Times New Roman" w:hAnsi="Times New Roman"/>
          <w:sz w:val="28"/>
          <w:szCs w:val="28"/>
        </w:rPr>
        <w:t xml:space="preserve"> устанавливает два  типа отношений в сфере взаимодействия общества с окружающей средой: использование и охрана; устанавливает цели использования и охраны, на основе которых формируются права и обязанности граждан, их объединений и государства по бережному отношению и рациональному использованию природных ресурс</w:t>
      </w:r>
      <w:r w:rsidR="00C92F35" w:rsidRPr="00C85427">
        <w:rPr>
          <w:rFonts w:ascii="Times New Roman" w:hAnsi="Times New Roman"/>
          <w:sz w:val="28"/>
          <w:szCs w:val="28"/>
        </w:rPr>
        <w:t>ов</w:t>
      </w:r>
      <w:r w:rsidRPr="00C85427">
        <w:rPr>
          <w:rFonts w:ascii="Times New Roman" w:hAnsi="Times New Roman"/>
          <w:sz w:val="28"/>
          <w:szCs w:val="28"/>
        </w:rPr>
        <w:t xml:space="preserve"> </w:t>
      </w:r>
      <w:r w:rsidR="0096633A" w:rsidRPr="00C85427">
        <w:rPr>
          <w:rFonts w:ascii="Times New Roman" w:hAnsi="Times New Roman"/>
          <w:sz w:val="28"/>
          <w:szCs w:val="28"/>
        </w:rPr>
        <w:t>[1]</w:t>
      </w:r>
      <w:r w:rsidR="00C92F35" w:rsidRPr="00C85427">
        <w:rPr>
          <w:rFonts w:ascii="Times New Roman" w:hAnsi="Times New Roman"/>
          <w:sz w:val="28"/>
          <w:szCs w:val="28"/>
        </w:rPr>
        <w:t>.</w:t>
      </w:r>
    </w:p>
    <w:p w:rsidR="00D333D5" w:rsidRPr="00C85427" w:rsidRDefault="00D333D5" w:rsidP="00C92F35">
      <w:pPr>
        <w:spacing w:after="0" w:line="360" w:lineRule="auto"/>
        <w:ind w:firstLine="709"/>
        <w:jc w:val="both"/>
        <w:rPr>
          <w:rFonts w:ascii="Times New Roman" w:hAnsi="Times New Roman"/>
          <w:sz w:val="28"/>
          <w:szCs w:val="28"/>
        </w:rPr>
      </w:pPr>
      <w:r w:rsidRPr="00C85427">
        <w:rPr>
          <w:rFonts w:ascii="Times New Roman" w:hAnsi="Times New Roman"/>
          <w:sz w:val="28"/>
          <w:szCs w:val="28"/>
        </w:rPr>
        <w:t>Таким образом, устанавливаются социально</w:t>
      </w:r>
      <w:r w:rsidR="0011611C" w:rsidRPr="00C85427">
        <w:rPr>
          <w:rFonts w:ascii="Times New Roman" w:hAnsi="Times New Roman"/>
          <w:sz w:val="28"/>
          <w:szCs w:val="28"/>
        </w:rPr>
        <w:t>-</w:t>
      </w:r>
      <w:r w:rsidRPr="00C85427">
        <w:rPr>
          <w:rFonts w:ascii="Times New Roman" w:hAnsi="Times New Roman"/>
          <w:sz w:val="28"/>
          <w:szCs w:val="28"/>
        </w:rPr>
        <w:t>экономические и политические ориентиры для формирования законодательства по охране окружающей среды и природопользованию. Конституция РФ закрепляет право граждан на благоприятную окружающую среду, достоверную информацию о её состоянии и на возмещение ущерба, причинённого экологическим правонарушением. При этом стоит отметить, что праву граждан на благоприятную окружающую среду корреспондируется обязанность граждан сохранять природу и окружающую среду, бережно относиться к её богатствам</w:t>
      </w:r>
      <w:r w:rsidR="0011611C" w:rsidRPr="00C85427">
        <w:rPr>
          <w:rFonts w:ascii="Times New Roman" w:hAnsi="Times New Roman"/>
          <w:sz w:val="28"/>
          <w:szCs w:val="28"/>
        </w:rPr>
        <w:t>.</w:t>
      </w:r>
    </w:p>
    <w:p w:rsidR="00D333D5" w:rsidRPr="00C85427" w:rsidRDefault="00D333D5" w:rsidP="00C92F35">
      <w:pPr>
        <w:spacing w:after="0" w:line="360" w:lineRule="auto"/>
        <w:ind w:firstLine="709"/>
        <w:jc w:val="both"/>
        <w:rPr>
          <w:rFonts w:ascii="Times New Roman" w:hAnsi="Times New Roman"/>
          <w:sz w:val="28"/>
          <w:szCs w:val="28"/>
        </w:rPr>
      </w:pPr>
      <w:r w:rsidRPr="00C85427">
        <w:rPr>
          <w:rFonts w:ascii="Times New Roman" w:hAnsi="Times New Roman"/>
          <w:sz w:val="28"/>
          <w:szCs w:val="28"/>
        </w:rPr>
        <w:t xml:space="preserve">В соответствии со ст. 18 Федерального конституционного закона от 17.12.1997 №2-ФКЗ </w:t>
      </w:r>
      <w:r w:rsidR="0011611C" w:rsidRPr="00C85427">
        <w:rPr>
          <w:rFonts w:ascii="Times New Roman" w:hAnsi="Times New Roman"/>
          <w:sz w:val="28"/>
          <w:szCs w:val="28"/>
        </w:rPr>
        <w:t>«</w:t>
      </w:r>
      <w:r w:rsidRPr="00C85427">
        <w:rPr>
          <w:rFonts w:ascii="Times New Roman" w:hAnsi="Times New Roman"/>
          <w:sz w:val="28"/>
          <w:szCs w:val="28"/>
        </w:rPr>
        <w:t>О Правительстве Российской Федерации</w:t>
      </w:r>
      <w:r w:rsidR="0011611C" w:rsidRPr="00C85427">
        <w:rPr>
          <w:rFonts w:ascii="Times New Roman" w:hAnsi="Times New Roman"/>
          <w:sz w:val="28"/>
          <w:szCs w:val="28"/>
        </w:rPr>
        <w:t>»</w:t>
      </w:r>
      <w:r w:rsidRPr="00C85427">
        <w:rPr>
          <w:rFonts w:ascii="Times New Roman" w:hAnsi="Times New Roman"/>
          <w:sz w:val="28"/>
          <w:szCs w:val="28"/>
        </w:rPr>
        <w:t xml:space="preserve"> Правительство Российской Федерации принимает меры по обеспечению единой государственной политики в области охраны окружающей среды и экологической безопасности; принимает меры по реализации прав граждан на благоприятную окружающую среду, по обеспечению экологического благополучия</w:t>
      </w:r>
      <w:r w:rsidR="0011611C" w:rsidRPr="00C85427">
        <w:rPr>
          <w:rFonts w:ascii="Times New Roman" w:hAnsi="Times New Roman"/>
          <w:sz w:val="28"/>
          <w:szCs w:val="28"/>
        </w:rPr>
        <w:t>.</w:t>
      </w:r>
    </w:p>
    <w:p w:rsidR="00381CB6" w:rsidRPr="00C85427" w:rsidRDefault="00D333D5" w:rsidP="00C92F35">
      <w:pPr>
        <w:spacing w:after="0" w:line="360" w:lineRule="auto"/>
        <w:ind w:firstLine="709"/>
        <w:jc w:val="both"/>
        <w:rPr>
          <w:rFonts w:ascii="Times New Roman" w:hAnsi="Times New Roman"/>
          <w:sz w:val="28"/>
          <w:szCs w:val="28"/>
        </w:rPr>
      </w:pPr>
      <w:r w:rsidRPr="00C85427">
        <w:rPr>
          <w:rFonts w:ascii="Times New Roman" w:hAnsi="Times New Roman"/>
          <w:sz w:val="28"/>
          <w:szCs w:val="28"/>
        </w:rPr>
        <w:t xml:space="preserve">Особое место в системе подзаконных нормативных правовых актов занимают указы Президента Российской Федерации, определяющие основные направления экологической политики и формирующие систему </w:t>
      </w:r>
      <w:r w:rsidRPr="00C85427">
        <w:rPr>
          <w:rFonts w:ascii="Times New Roman" w:hAnsi="Times New Roman"/>
          <w:sz w:val="28"/>
          <w:szCs w:val="28"/>
        </w:rPr>
        <w:lastRenderedPageBreak/>
        <w:t>органов, уполномоченных осуществлять государственную политику в области природопользования и охраны окружающей среды</w:t>
      </w:r>
      <w:r w:rsidR="00381CB6" w:rsidRPr="00C85427">
        <w:rPr>
          <w:rFonts w:ascii="Times New Roman" w:hAnsi="Times New Roman"/>
          <w:sz w:val="28"/>
          <w:szCs w:val="28"/>
        </w:rPr>
        <w:t>.</w:t>
      </w:r>
    </w:p>
    <w:p w:rsidR="007870A1" w:rsidRPr="00C85427" w:rsidRDefault="007870A1" w:rsidP="00C92F35">
      <w:pPr>
        <w:spacing w:after="0" w:line="360" w:lineRule="auto"/>
        <w:ind w:firstLine="709"/>
        <w:jc w:val="both"/>
        <w:rPr>
          <w:rFonts w:ascii="Times New Roman" w:hAnsi="Times New Roman"/>
          <w:sz w:val="28"/>
          <w:szCs w:val="28"/>
        </w:rPr>
      </w:pPr>
      <w:r w:rsidRPr="00C85427">
        <w:rPr>
          <w:rFonts w:ascii="Times New Roman" w:hAnsi="Times New Roman"/>
          <w:sz w:val="28"/>
          <w:szCs w:val="28"/>
        </w:rPr>
        <w:t xml:space="preserve">Все </w:t>
      </w:r>
      <w:proofErr w:type="spellStart"/>
      <w:r w:rsidRPr="00C85427">
        <w:rPr>
          <w:rFonts w:ascii="Times New Roman" w:hAnsi="Times New Roman"/>
          <w:sz w:val="28"/>
          <w:szCs w:val="28"/>
        </w:rPr>
        <w:t>природоресурсные</w:t>
      </w:r>
      <w:proofErr w:type="spellEnd"/>
      <w:r w:rsidRPr="00C85427">
        <w:rPr>
          <w:rFonts w:ascii="Times New Roman" w:hAnsi="Times New Roman"/>
          <w:sz w:val="28"/>
          <w:szCs w:val="28"/>
        </w:rPr>
        <w:t xml:space="preserve"> кодексы и соответствующие законы — Земельный Кодекс РФ, закон РФ «О недрах», Водный кодекс РФ, Лесной кодекс РФ, федеральные законы «О животном мире», «Об охране атмосферного воздуха» — включают подробные нормы о конкретных обязанностях граждан, прежде всего экологических, применительно конкретно к природным ресурсам [16].</w:t>
      </w:r>
    </w:p>
    <w:p w:rsidR="00D333D5" w:rsidRPr="00C85427" w:rsidRDefault="00D333D5" w:rsidP="00C92F35">
      <w:pPr>
        <w:spacing w:after="0" w:line="360" w:lineRule="auto"/>
        <w:ind w:firstLine="709"/>
        <w:jc w:val="both"/>
        <w:rPr>
          <w:rFonts w:ascii="Times New Roman" w:hAnsi="Times New Roman"/>
          <w:sz w:val="28"/>
          <w:szCs w:val="28"/>
        </w:rPr>
      </w:pPr>
      <w:r w:rsidRPr="00C85427">
        <w:rPr>
          <w:rFonts w:ascii="Times New Roman" w:hAnsi="Times New Roman"/>
          <w:sz w:val="28"/>
          <w:szCs w:val="28"/>
        </w:rPr>
        <w:t xml:space="preserve">На основе анализа рассмотренных документов, можно определить понятие </w:t>
      </w:r>
      <w:r w:rsidR="0011611C" w:rsidRPr="00C85427">
        <w:rPr>
          <w:rFonts w:ascii="Times New Roman" w:hAnsi="Times New Roman"/>
          <w:sz w:val="28"/>
          <w:szCs w:val="28"/>
        </w:rPr>
        <w:t>«</w:t>
      </w:r>
      <w:r w:rsidRPr="00C85427">
        <w:rPr>
          <w:rFonts w:ascii="Times New Roman" w:hAnsi="Times New Roman"/>
          <w:sz w:val="28"/>
          <w:szCs w:val="28"/>
        </w:rPr>
        <w:t>природопользование</w:t>
      </w:r>
      <w:r w:rsidR="0011611C" w:rsidRPr="00C85427">
        <w:rPr>
          <w:rFonts w:ascii="Times New Roman" w:hAnsi="Times New Roman"/>
          <w:sz w:val="28"/>
          <w:szCs w:val="28"/>
        </w:rPr>
        <w:t>»</w:t>
      </w:r>
      <w:r w:rsidRPr="00C85427">
        <w:rPr>
          <w:rFonts w:ascii="Times New Roman" w:hAnsi="Times New Roman"/>
          <w:sz w:val="28"/>
          <w:szCs w:val="28"/>
        </w:rPr>
        <w:t>, как использование окружающей среды для удовлетворения экономических, экологических, рекреационных, культурных и других потребностей человека. Можно также сделать вывод, что экологическое законодательство в области природопользования и охраны окружающей среды является ключевым инструментом регулирования общественных отношений, складывающихся вокруг окружающего природного мира, установления обязательных, консультативных, а также профилактических правил поведения граждан.</w:t>
      </w:r>
    </w:p>
    <w:p w:rsidR="00D333D5" w:rsidRPr="00C85427" w:rsidRDefault="00D333D5" w:rsidP="00C92F35">
      <w:pPr>
        <w:spacing w:after="0" w:line="360" w:lineRule="auto"/>
        <w:ind w:firstLine="709"/>
        <w:jc w:val="both"/>
        <w:rPr>
          <w:rFonts w:ascii="Times New Roman" w:hAnsi="Times New Roman"/>
          <w:sz w:val="28"/>
          <w:szCs w:val="28"/>
        </w:rPr>
      </w:pPr>
      <w:proofErr w:type="gramStart"/>
      <w:r w:rsidRPr="00C85427">
        <w:rPr>
          <w:rFonts w:ascii="Times New Roman" w:hAnsi="Times New Roman"/>
          <w:sz w:val="28"/>
          <w:szCs w:val="28"/>
        </w:rPr>
        <w:t>Например, в Основах государственной политики в области экологического развития Российской Федерации на период до 2030 года (утв. Президентом Российской Федерации 30 апреля 2012 г.) говорится, что стратегической целью государственной политики в области экологиче</w:t>
      </w:r>
      <w:r w:rsidR="00B13B0F" w:rsidRPr="00C85427">
        <w:rPr>
          <w:rFonts w:ascii="Times New Roman" w:hAnsi="Times New Roman"/>
          <w:sz w:val="28"/>
          <w:szCs w:val="28"/>
        </w:rPr>
        <w:t xml:space="preserve">ского развития является решение </w:t>
      </w:r>
      <w:r w:rsidRPr="00C85427">
        <w:rPr>
          <w:rFonts w:ascii="Times New Roman" w:hAnsi="Times New Roman"/>
          <w:sz w:val="28"/>
          <w:szCs w:val="28"/>
        </w:rPr>
        <w:t>социально-экономических задач, обеспечивающих экологически ориентированный рост экономики, сохранение благоприятной окружающей среды, биологического разнообразия и природных ресурсов для удовлетворения потребностей нынешнего и будущих поколений, реализации</w:t>
      </w:r>
      <w:proofErr w:type="gramEnd"/>
      <w:r w:rsidRPr="00C85427">
        <w:rPr>
          <w:rFonts w:ascii="Times New Roman" w:hAnsi="Times New Roman"/>
          <w:sz w:val="28"/>
          <w:szCs w:val="28"/>
        </w:rPr>
        <w:t xml:space="preserve"> права каждого на благоприятную окружающую среду, укрепление правопорядка в области охраны окружающей среды и экологической безопасности</w:t>
      </w:r>
      <w:r w:rsidR="00983847" w:rsidRPr="00C85427">
        <w:rPr>
          <w:rFonts w:ascii="Times New Roman" w:hAnsi="Times New Roman"/>
          <w:sz w:val="28"/>
          <w:szCs w:val="28"/>
        </w:rPr>
        <w:t>.</w:t>
      </w:r>
    </w:p>
    <w:p w:rsidR="00D333D5" w:rsidRPr="00C85427" w:rsidRDefault="00D333D5" w:rsidP="00C92F35">
      <w:pPr>
        <w:spacing w:after="0" w:line="360" w:lineRule="auto"/>
        <w:ind w:firstLine="709"/>
        <w:jc w:val="both"/>
        <w:rPr>
          <w:rFonts w:ascii="Times New Roman" w:hAnsi="Times New Roman"/>
          <w:color w:val="000000"/>
          <w:sz w:val="28"/>
          <w:szCs w:val="28"/>
        </w:rPr>
      </w:pPr>
      <w:r w:rsidRPr="00C85427">
        <w:rPr>
          <w:rFonts w:ascii="Times New Roman" w:hAnsi="Times New Roman"/>
          <w:sz w:val="28"/>
          <w:szCs w:val="28"/>
        </w:rPr>
        <w:lastRenderedPageBreak/>
        <w:t xml:space="preserve">Правовые основы государственного надзора и экологического контроля закреплено в Федеральном законе от 10 января 2002 года № 7-ФЗ </w:t>
      </w:r>
      <w:r w:rsidR="0011611C" w:rsidRPr="00C85427">
        <w:rPr>
          <w:rFonts w:ascii="Times New Roman" w:hAnsi="Times New Roman"/>
          <w:sz w:val="28"/>
          <w:szCs w:val="28"/>
        </w:rPr>
        <w:t>«</w:t>
      </w:r>
      <w:r w:rsidRPr="00C85427">
        <w:rPr>
          <w:rFonts w:ascii="Times New Roman" w:hAnsi="Times New Roman"/>
          <w:sz w:val="28"/>
          <w:szCs w:val="28"/>
        </w:rPr>
        <w:t>Об охране окружающей среды</w:t>
      </w:r>
      <w:r w:rsidR="0011611C" w:rsidRPr="00C85427">
        <w:rPr>
          <w:rFonts w:ascii="Times New Roman" w:hAnsi="Times New Roman"/>
          <w:sz w:val="28"/>
          <w:szCs w:val="28"/>
        </w:rPr>
        <w:t>»</w:t>
      </w:r>
      <w:r w:rsidRPr="00C85427">
        <w:rPr>
          <w:rFonts w:ascii="Times New Roman" w:hAnsi="Times New Roman"/>
          <w:sz w:val="28"/>
          <w:szCs w:val="28"/>
        </w:rPr>
        <w:t xml:space="preserve">, соответствующие законы субъектов Российской Федерации, а также федеральных и территориальных законов по охране и использованию природных объектов, положение об осуществлении государственного надзора и органов, осуществляющих эти полномочия. Ведущая роль здесь принадлежит государственному надзору, так как это связано с обеспечением государственной дисциплины и законности в этой области и ее основной задачей является </w:t>
      </w:r>
      <w:proofErr w:type="gramStart"/>
      <w:r w:rsidRPr="00C85427">
        <w:rPr>
          <w:rFonts w:ascii="Times New Roman" w:hAnsi="Times New Roman"/>
          <w:sz w:val="28"/>
          <w:szCs w:val="28"/>
        </w:rPr>
        <w:t>контроль за</w:t>
      </w:r>
      <w:proofErr w:type="gramEnd"/>
      <w:r w:rsidRPr="00C85427">
        <w:rPr>
          <w:rFonts w:ascii="Times New Roman" w:hAnsi="Times New Roman"/>
          <w:sz w:val="28"/>
          <w:szCs w:val="28"/>
        </w:rPr>
        <w:t xml:space="preserve"> соблюдением требований законодательства, норм и стандартов качества окружающей среды</w:t>
      </w:r>
      <w:r w:rsidR="00881E92" w:rsidRPr="00C85427">
        <w:rPr>
          <w:rFonts w:ascii="Times New Roman" w:hAnsi="Times New Roman"/>
          <w:sz w:val="28"/>
          <w:szCs w:val="28"/>
        </w:rPr>
        <w:t xml:space="preserve"> </w:t>
      </w:r>
      <w:r w:rsidR="007870A1" w:rsidRPr="00C85427">
        <w:rPr>
          <w:rFonts w:ascii="Times New Roman" w:hAnsi="Times New Roman"/>
          <w:color w:val="000000"/>
          <w:sz w:val="28"/>
          <w:szCs w:val="28"/>
        </w:rPr>
        <w:t>[</w:t>
      </w:r>
      <w:r w:rsidR="005B7CE5" w:rsidRPr="00C85427">
        <w:rPr>
          <w:rFonts w:ascii="Times New Roman" w:hAnsi="Times New Roman"/>
          <w:color w:val="000000"/>
          <w:sz w:val="28"/>
          <w:szCs w:val="28"/>
        </w:rPr>
        <w:t>6</w:t>
      </w:r>
      <w:r w:rsidR="00CB62AF" w:rsidRPr="00C85427">
        <w:rPr>
          <w:rFonts w:ascii="Times New Roman" w:hAnsi="Times New Roman"/>
          <w:color w:val="000000"/>
          <w:sz w:val="28"/>
          <w:szCs w:val="28"/>
        </w:rPr>
        <w:t>]</w:t>
      </w:r>
      <w:r w:rsidR="00881E92" w:rsidRPr="00C85427">
        <w:rPr>
          <w:rFonts w:ascii="Times New Roman" w:hAnsi="Times New Roman"/>
          <w:color w:val="000000"/>
          <w:sz w:val="28"/>
          <w:szCs w:val="28"/>
        </w:rPr>
        <w:t>.</w:t>
      </w:r>
    </w:p>
    <w:p w:rsidR="00B13B0F" w:rsidRPr="00C85427" w:rsidRDefault="00D333D5" w:rsidP="00C92F35">
      <w:pPr>
        <w:spacing w:after="0" w:line="360" w:lineRule="auto"/>
        <w:ind w:firstLine="709"/>
        <w:jc w:val="both"/>
        <w:rPr>
          <w:rFonts w:ascii="Times New Roman" w:hAnsi="Times New Roman"/>
          <w:sz w:val="28"/>
          <w:szCs w:val="28"/>
        </w:rPr>
      </w:pPr>
      <w:r w:rsidRPr="00C85427">
        <w:rPr>
          <w:rFonts w:ascii="Times New Roman" w:hAnsi="Times New Roman"/>
          <w:sz w:val="28"/>
          <w:szCs w:val="28"/>
        </w:rPr>
        <w:t xml:space="preserve">Следует отметить, что Федеральным законом </w:t>
      </w:r>
      <w:r w:rsidR="0011611C" w:rsidRPr="00C85427">
        <w:rPr>
          <w:rFonts w:ascii="Times New Roman" w:hAnsi="Times New Roman"/>
          <w:sz w:val="28"/>
          <w:szCs w:val="28"/>
        </w:rPr>
        <w:t>«</w:t>
      </w:r>
      <w:r w:rsidRPr="00C85427">
        <w:rPr>
          <w:rFonts w:ascii="Times New Roman" w:hAnsi="Times New Roman"/>
          <w:sz w:val="28"/>
          <w:szCs w:val="28"/>
        </w:rPr>
        <w:t>Об охране окружающей среды</w:t>
      </w:r>
      <w:r w:rsidR="0011611C" w:rsidRPr="00C85427">
        <w:rPr>
          <w:rFonts w:ascii="Times New Roman" w:hAnsi="Times New Roman"/>
          <w:sz w:val="28"/>
          <w:szCs w:val="28"/>
        </w:rPr>
        <w:t>»</w:t>
      </w:r>
      <w:r w:rsidRPr="00C85427">
        <w:rPr>
          <w:rFonts w:ascii="Times New Roman" w:hAnsi="Times New Roman"/>
          <w:sz w:val="28"/>
          <w:szCs w:val="28"/>
        </w:rPr>
        <w:t xml:space="preserve"> усилены организационно-правовые меры, которые ранее регулировались нормативными актами и ведомственными актами. Однако государственное управление в этой области фактич</w:t>
      </w:r>
      <w:r w:rsidR="00881E92" w:rsidRPr="00C85427">
        <w:rPr>
          <w:rFonts w:ascii="Times New Roman" w:hAnsi="Times New Roman"/>
          <w:sz w:val="28"/>
          <w:szCs w:val="28"/>
        </w:rPr>
        <w:t xml:space="preserve">ески остается неэффективным </w:t>
      </w:r>
      <w:r w:rsidR="007870A1" w:rsidRPr="00C85427">
        <w:rPr>
          <w:rFonts w:ascii="Times New Roman" w:hAnsi="Times New Roman"/>
          <w:sz w:val="28"/>
          <w:szCs w:val="28"/>
        </w:rPr>
        <w:t>[</w:t>
      </w:r>
      <w:r w:rsidR="005B7CE5" w:rsidRPr="00C85427">
        <w:rPr>
          <w:rFonts w:ascii="Times New Roman" w:hAnsi="Times New Roman"/>
          <w:sz w:val="28"/>
          <w:szCs w:val="28"/>
        </w:rPr>
        <w:t>6</w:t>
      </w:r>
      <w:r w:rsidR="00CB62AF" w:rsidRPr="00C85427">
        <w:rPr>
          <w:rFonts w:ascii="Times New Roman" w:hAnsi="Times New Roman"/>
          <w:sz w:val="28"/>
          <w:szCs w:val="28"/>
        </w:rPr>
        <w:t>]</w:t>
      </w:r>
      <w:r w:rsidR="00881E92" w:rsidRPr="00C85427">
        <w:rPr>
          <w:rFonts w:ascii="Times New Roman" w:hAnsi="Times New Roman"/>
          <w:sz w:val="28"/>
          <w:szCs w:val="28"/>
        </w:rPr>
        <w:t>.</w:t>
      </w:r>
    </w:p>
    <w:p w:rsidR="00DE285A" w:rsidRPr="00C85427" w:rsidRDefault="00D333D5" w:rsidP="00C92F35">
      <w:pPr>
        <w:spacing w:after="0" w:line="360" w:lineRule="auto"/>
        <w:ind w:firstLine="709"/>
        <w:jc w:val="both"/>
        <w:rPr>
          <w:rFonts w:ascii="Times New Roman" w:hAnsi="Times New Roman"/>
          <w:sz w:val="28"/>
          <w:szCs w:val="28"/>
        </w:rPr>
      </w:pPr>
      <w:r w:rsidRPr="00C85427">
        <w:rPr>
          <w:rFonts w:ascii="Times New Roman" w:hAnsi="Times New Roman"/>
          <w:sz w:val="28"/>
          <w:szCs w:val="28"/>
        </w:rPr>
        <w:t xml:space="preserve">Таким образом, лицензирование, сертификация, становятся источником дохода, а не контроля, учета и регулирования, что приводит к ослаблению государственного управления в области охраны окружающей среды. </w:t>
      </w:r>
    </w:p>
    <w:p w:rsidR="00983847" w:rsidRPr="00C85427" w:rsidRDefault="005B7CE5" w:rsidP="00C92F35">
      <w:pPr>
        <w:spacing w:after="0" w:line="360" w:lineRule="auto"/>
        <w:ind w:firstLine="709"/>
        <w:jc w:val="both"/>
        <w:rPr>
          <w:rFonts w:ascii="Times New Roman" w:hAnsi="Times New Roman"/>
          <w:sz w:val="28"/>
          <w:szCs w:val="28"/>
        </w:rPr>
      </w:pPr>
      <w:r w:rsidRPr="00C85427">
        <w:rPr>
          <w:rFonts w:ascii="Times New Roman" w:hAnsi="Times New Roman"/>
          <w:sz w:val="28"/>
          <w:szCs w:val="28"/>
        </w:rPr>
        <w:t>Стоит обратить внимание</w:t>
      </w:r>
      <w:r w:rsidR="00D333D5" w:rsidRPr="00C85427">
        <w:rPr>
          <w:rFonts w:ascii="Times New Roman" w:hAnsi="Times New Roman"/>
          <w:sz w:val="28"/>
          <w:szCs w:val="28"/>
        </w:rPr>
        <w:t xml:space="preserve">, что не так давно природоохранное законодательство России было дополнено правовыми нормами, направленными на содействие охране окружающей среды ее основными загрязнителями - хозяйственной и иной деятельностью. </w:t>
      </w:r>
      <w:proofErr w:type="gramStart"/>
      <w:r w:rsidR="00D333D5" w:rsidRPr="00C85427">
        <w:rPr>
          <w:rFonts w:ascii="Times New Roman" w:hAnsi="Times New Roman"/>
          <w:sz w:val="28"/>
          <w:szCs w:val="28"/>
        </w:rPr>
        <w:t>В частности, категорирование объектов, оказывающих негативное воздействие на окружающую среду, и дифференциация мер государственного регулирования в области охраны окружающей среды в отношении таких объектов</w:t>
      </w:r>
      <w:r w:rsidR="00F612E7" w:rsidRPr="00C85427">
        <w:rPr>
          <w:rFonts w:ascii="Times New Roman" w:hAnsi="Times New Roman"/>
          <w:sz w:val="28"/>
          <w:szCs w:val="28"/>
        </w:rPr>
        <w:t xml:space="preserve">; </w:t>
      </w:r>
      <w:r w:rsidR="00D333D5" w:rsidRPr="00C85427">
        <w:rPr>
          <w:rFonts w:ascii="Times New Roman" w:hAnsi="Times New Roman"/>
          <w:sz w:val="28"/>
          <w:szCs w:val="28"/>
        </w:rPr>
        <w:t xml:space="preserve">постепенно введена система регулирования на основе технологических показателей, не превышающих технологические показатели наилучших доступных технологий, расширение льгот для оплаты за негативное </w:t>
      </w:r>
      <w:r w:rsidR="00F612E7" w:rsidRPr="00C85427">
        <w:rPr>
          <w:rFonts w:ascii="Times New Roman" w:hAnsi="Times New Roman"/>
          <w:sz w:val="28"/>
          <w:szCs w:val="28"/>
        </w:rPr>
        <w:lastRenderedPageBreak/>
        <w:t xml:space="preserve">воздействие на окружающую среду; </w:t>
      </w:r>
      <w:r w:rsidR="00D333D5" w:rsidRPr="00C85427">
        <w:rPr>
          <w:rFonts w:ascii="Times New Roman" w:hAnsi="Times New Roman"/>
          <w:sz w:val="28"/>
          <w:szCs w:val="28"/>
        </w:rPr>
        <w:t>определены меры государственной поддержки отдельных направлений при</w:t>
      </w:r>
      <w:r w:rsidR="00F612E7" w:rsidRPr="00C85427">
        <w:rPr>
          <w:rFonts w:ascii="Times New Roman" w:hAnsi="Times New Roman"/>
          <w:sz w:val="28"/>
          <w:szCs w:val="28"/>
        </w:rPr>
        <w:t>родоохранной деятельности;</w:t>
      </w:r>
      <w:proofErr w:type="gramEnd"/>
      <w:r w:rsidR="00F612E7" w:rsidRPr="00C85427">
        <w:rPr>
          <w:rFonts w:ascii="Times New Roman" w:hAnsi="Times New Roman"/>
          <w:sz w:val="28"/>
          <w:szCs w:val="28"/>
        </w:rPr>
        <w:t xml:space="preserve"> введен</w:t>
      </w:r>
      <w:r w:rsidR="00D333D5" w:rsidRPr="00C85427">
        <w:rPr>
          <w:rFonts w:ascii="Times New Roman" w:hAnsi="Times New Roman"/>
          <w:sz w:val="28"/>
          <w:szCs w:val="28"/>
        </w:rPr>
        <w:t xml:space="preserve"> экологический сбор для товаров</w:t>
      </w:r>
      <w:proofErr w:type="gramStart"/>
      <w:r w:rsidR="00D333D5" w:rsidRPr="00C85427">
        <w:rPr>
          <w:rFonts w:ascii="Times New Roman" w:hAnsi="Times New Roman"/>
          <w:sz w:val="28"/>
          <w:szCs w:val="28"/>
        </w:rPr>
        <w:t xml:space="preserve">., </w:t>
      </w:r>
      <w:proofErr w:type="gramEnd"/>
      <w:r w:rsidR="00D333D5" w:rsidRPr="00C85427">
        <w:rPr>
          <w:rFonts w:ascii="Times New Roman" w:hAnsi="Times New Roman"/>
          <w:sz w:val="28"/>
          <w:szCs w:val="28"/>
        </w:rPr>
        <w:t>подлежат утилизации после потери свои</w:t>
      </w:r>
      <w:r w:rsidRPr="00C85427">
        <w:rPr>
          <w:rFonts w:ascii="Times New Roman" w:hAnsi="Times New Roman"/>
          <w:sz w:val="28"/>
          <w:szCs w:val="28"/>
        </w:rPr>
        <w:t>х потребительских свойств [14]</w:t>
      </w:r>
      <w:r w:rsidR="00C92F35" w:rsidRPr="00C85427">
        <w:rPr>
          <w:rFonts w:ascii="Times New Roman" w:hAnsi="Times New Roman"/>
          <w:sz w:val="28"/>
          <w:szCs w:val="28"/>
        </w:rPr>
        <w:t>.</w:t>
      </w:r>
    </w:p>
    <w:p w:rsidR="00D333D5" w:rsidRPr="00C85427" w:rsidRDefault="00D333D5" w:rsidP="00C92F35">
      <w:pPr>
        <w:spacing w:after="0" w:line="360" w:lineRule="auto"/>
        <w:ind w:firstLine="709"/>
        <w:jc w:val="both"/>
        <w:rPr>
          <w:rFonts w:ascii="Times New Roman" w:hAnsi="Times New Roman"/>
          <w:sz w:val="28"/>
          <w:szCs w:val="28"/>
        </w:rPr>
      </w:pPr>
      <w:r w:rsidRPr="00C85427">
        <w:rPr>
          <w:rFonts w:ascii="Times New Roman" w:hAnsi="Times New Roman"/>
          <w:sz w:val="28"/>
          <w:szCs w:val="28"/>
        </w:rPr>
        <w:t>Однако фактически реформа системы правового регулирования охраны окружающей среды все же сохранила свою государственно-правовую направленность, хотя очевидно, что без обеспечения устойчивого функционирования и развития экономических инструментов, в том числе рыночных, охране окружающей среды будет сложно противостоять современным экологическим вызовам.</w:t>
      </w:r>
    </w:p>
    <w:p w:rsidR="007870A1" w:rsidRPr="00C85427" w:rsidRDefault="00D333D5" w:rsidP="00C92F35">
      <w:pPr>
        <w:spacing w:after="0" w:line="360" w:lineRule="auto"/>
        <w:ind w:firstLine="709"/>
        <w:jc w:val="both"/>
        <w:rPr>
          <w:rFonts w:ascii="Times New Roman" w:hAnsi="Times New Roman"/>
          <w:sz w:val="28"/>
          <w:szCs w:val="28"/>
        </w:rPr>
      </w:pPr>
      <w:r w:rsidRPr="00C85427">
        <w:rPr>
          <w:rFonts w:ascii="Times New Roman" w:hAnsi="Times New Roman"/>
          <w:sz w:val="28"/>
          <w:szCs w:val="28"/>
        </w:rPr>
        <w:t xml:space="preserve">Таким образом, в соответствии с пунктом 3 статьи 80.1 Федерального закона </w:t>
      </w:r>
      <w:r w:rsidR="0011611C" w:rsidRPr="00C85427">
        <w:rPr>
          <w:rFonts w:ascii="Times New Roman" w:hAnsi="Times New Roman"/>
          <w:sz w:val="28"/>
          <w:szCs w:val="28"/>
        </w:rPr>
        <w:t>«</w:t>
      </w:r>
      <w:r w:rsidRPr="00C85427">
        <w:rPr>
          <w:rFonts w:ascii="Times New Roman" w:hAnsi="Times New Roman"/>
          <w:sz w:val="28"/>
          <w:szCs w:val="28"/>
        </w:rPr>
        <w:t>Об охране окружающей среды</w:t>
      </w:r>
      <w:r w:rsidR="0011611C" w:rsidRPr="00C85427">
        <w:rPr>
          <w:rFonts w:ascii="Times New Roman" w:hAnsi="Times New Roman"/>
          <w:sz w:val="28"/>
          <w:szCs w:val="28"/>
        </w:rPr>
        <w:t>»</w:t>
      </w:r>
      <w:r w:rsidRPr="00C85427">
        <w:rPr>
          <w:rFonts w:ascii="Times New Roman" w:hAnsi="Times New Roman"/>
          <w:sz w:val="28"/>
          <w:szCs w:val="28"/>
        </w:rPr>
        <w:t xml:space="preserve"> обнаружение и оценка объектов накопленного экологического ущерба имеют право органам государственной власти субъектов Российской Федерации или органов местного самоуправления. В случаях, установленных Правительством Российской Федерации, идентификация и оценка объектов накопленного экологического ущерба осуществляется федеральными органами исполнительной власти (например, в случае выявления и оценки накопленного экологического ущерба на особо охраняемых природных территориях ф</w:t>
      </w:r>
      <w:r w:rsidR="00055E79" w:rsidRPr="00C85427">
        <w:rPr>
          <w:rFonts w:ascii="Times New Roman" w:hAnsi="Times New Roman"/>
          <w:sz w:val="28"/>
          <w:szCs w:val="28"/>
        </w:rPr>
        <w:t>едерального значения)</w:t>
      </w:r>
      <w:r w:rsidR="007870A1" w:rsidRPr="00C85427">
        <w:rPr>
          <w:rFonts w:ascii="Times New Roman" w:hAnsi="Times New Roman"/>
          <w:sz w:val="28"/>
          <w:szCs w:val="28"/>
        </w:rPr>
        <w:t xml:space="preserve"> [6].</w:t>
      </w:r>
    </w:p>
    <w:p w:rsidR="00EE2942" w:rsidRPr="00C85427" w:rsidRDefault="00EE2942" w:rsidP="00C92F35">
      <w:pPr>
        <w:spacing w:after="0" w:line="360" w:lineRule="auto"/>
        <w:ind w:firstLine="709"/>
        <w:jc w:val="both"/>
        <w:rPr>
          <w:rFonts w:ascii="Times New Roman" w:eastAsia="Calibri" w:hAnsi="Times New Roman"/>
          <w:sz w:val="28"/>
          <w:szCs w:val="28"/>
          <w:lang w:eastAsia="en-US"/>
        </w:rPr>
      </w:pPr>
      <w:r w:rsidRPr="00C85427">
        <w:rPr>
          <w:rFonts w:ascii="Times New Roman" w:eastAsia="Calibri" w:hAnsi="Times New Roman"/>
          <w:sz w:val="28"/>
          <w:szCs w:val="28"/>
          <w:lang w:eastAsia="en-US"/>
        </w:rPr>
        <w:br w:type="page"/>
      </w:r>
      <w:bookmarkStart w:id="16" w:name="_Toc529436134"/>
      <w:r w:rsidR="00B13B0F" w:rsidRPr="00C85427">
        <w:rPr>
          <w:rFonts w:ascii="Times New Roman" w:eastAsia="Calibri" w:hAnsi="Times New Roman"/>
          <w:sz w:val="28"/>
          <w:szCs w:val="28"/>
          <w:lang w:eastAsia="en-US"/>
        </w:rPr>
        <w:lastRenderedPageBreak/>
        <w:t>2</w:t>
      </w:r>
      <w:bookmarkEnd w:id="16"/>
      <w:r w:rsidR="00F441FE" w:rsidRPr="00C85427">
        <w:rPr>
          <w:rFonts w:ascii="Times New Roman" w:eastAsia="Calibri" w:hAnsi="Times New Roman"/>
          <w:sz w:val="28"/>
          <w:szCs w:val="28"/>
          <w:lang w:eastAsia="en-US"/>
        </w:rPr>
        <w:t xml:space="preserve">. </w:t>
      </w:r>
      <w:r w:rsidR="0096633A" w:rsidRPr="00C85427">
        <w:rPr>
          <w:rFonts w:ascii="Times New Roman" w:eastAsia="Calibri" w:hAnsi="Times New Roman"/>
          <w:sz w:val="28"/>
          <w:szCs w:val="28"/>
          <w:lang w:eastAsia="en-US"/>
        </w:rPr>
        <w:t>Региональные особенности рацион</w:t>
      </w:r>
      <w:r w:rsidR="00F6296A" w:rsidRPr="00C85427">
        <w:rPr>
          <w:rFonts w:ascii="Times New Roman" w:eastAsia="Calibri" w:hAnsi="Times New Roman"/>
          <w:sz w:val="28"/>
          <w:szCs w:val="28"/>
          <w:lang w:eastAsia="en-US"/>
        </w:rPr>
        <w:t>ального природопользования в РФ</w:t>
      </w:r>
    </w:p>
    <w:p w:rsidR="00524757" w:rsidRPr="00C85427" w:rsidRDefault="00524757" w:rsidP="00C92F35">
      <w:pPr>
        <w:spacing w:after="0" w:line="360" w:lineRule="auto"/>
        <w:ind w:firstLine="709"/>
        <w:jc w:val="both"/>
        <w:rPr>
          <w:rFonts w:ascii="Times New Roman" w:eastAsia="Calibri" w:hAnsi="Times New Roman"/>
          <w:sz w:val="28"/>
          <w:szCs w:val="28"/>
          <w:lang w:eastAsia="en-US"/>
        </w:rPr>
      </w:pPr>
    </w:p>
    <w:p w:rsidR="00736C52" w:rsidRPr="00C85427" w:rsidRDefault="00CB62AF" w:rsidP="00C92F35">
      <w:pPr>
        <w:spacing w:after="0" w:line="360" w:lineRule="auto"/>
        <w:ind w:left="851" w:hanging="142"/>
        <w:rPr>
          <w:rFonts w:ascii="Times New Roman" w:hAnsi="Times New Roman"/>
          <w:sz w:val="28"/>
          <w:szCs w:val="28"/>
        </w:rPr>
      </w:pPr>
      <w:r w:rsidRPr="00C85427">
        <w:rPr>
          <w:rFonts w:ascii="Times New Roman" w:hAnsi="Times New Roman"/>
          <w:sz w:val="28"/>
          <w:szCs w:val="28"/>
        </w:rPr>
        <w:t>2.1</w:t>
      </w:r>
      <w:r w:rsidR="000D3BC5" w:rsidRPr="00C85427">
        <w:rPr>
          <w:rFonts w:ascii="Times New Roman" w:hAnsi="Times New Roman"/>
          <w:sz w:val="28"/>
          <w:szCs w:val="28"/>
        </w:rPr>
        <w:t xml:space="preserve"> </w:t>
      </w:r>
      <w:r w:rsidR="00736C52" w:rsidRPr="00C85427">
        <w:rPr>
          <w:rFonts w:ascii="Times New Roman" w:hAnsi="Times New Roman"/>
          <w:sz w:val="28"/>
          <w:szCs w:val="28"/>
        </w:rPr>
        <w:t>Приро</w:t>
      </w:r>
      <w:r w:rsidR="00F6296A" w:rsidRPr="00C85427">
        <w:rPr>
          <w:rFonts w:ascii="Times New Roman" w:hAnsi="Times New Roman"/>
          <w:sz w:val="28"/>
          <w:szCs w:val="28"/>
        </w:rPr>
        <w:t>дные ресурсы и их классификация</w:t>
      </w:r>
    </w:p>
    <w:p w:rsidR="00F6296A" w:rsidRPr="00C85427" w:rsidRDefault="00F6296A" w:rsidP="00C92F35">
      <w:pPr>
        <w:spacing w:after="0" w:line="360" w:lineRule="auto"/>
        <w:ind w:left="851" w:hanging="142"/>
        <w:rPr>
          <w:rFonts w:ascii="Times New Roman" w:hAnsi="Times New Roman"/>
          <w:sz w:val="28"/>
          <w:szCs w:val="28"/>
        </w:rPr>
      </w:pPr>
    </w:p>
    <w:p w:rsidR="00736C52" w:rsidRPr="00C85427" w:rsidRDefault="00C92F35" w:rsidP="00C92F35">
      <w:pPr>
        <w:spacing w:after="0" w:line="360" w:lineRule="auto"/>
        <w:ind w:firstLine="709"/>
        <w:jc w:val="both"/>
        <w:rPr>
          <w:rFonts w:ascii="Times New Roman" w:hAnsi="Times New Roman"/>
          <w:sz w:val="28"/>
          <w:szCs w:val="28"/>
        </w:rPr>
      </w:pPr>
      <w:r w:rsidRPr="00C85427">
        <w:rPr>
          <w:rFonts w:ascii="Times New Roman" w:hAnsi="Times New Roman"/>
          <w:sz w:val="28"/>
          <w:szCs w:val="28"/>
        </w:rPr>
        <w:t xml:space="preserve">Природные ресурсы </w:t>
      </w:r>
      <w:r w:rsidRPr="00C85427">
        <w:rPr>
          <w:rFonts w:ascii="Times New Roman" w:hAnsi="Times New Roman"/>
          <w:sz w:val="28"/>
          <w:szCs w:val="28"/>
          <w:lang w:eastAsia="en-US"/>
        </w:rPr>
        <w:t xml:space="preserve">– </w:t>
      </w:r>
      <w:r w:rsidR="00736C52" w:rsidRPr="00C85427">
        <w:rPr>
          <w:rFonts w:ascii="Times New Roman" w:hAnsi="Times New Roman"/>
          <w:sz w:val="28"/>
          <w:szCs w:val="28"/>
        </w:rPr>
        <w:t>это те средства существования людей, которые не созданы их трудом, но находятся в природе. К ним относят</w:t>
      </w:r>
      <w:r w:rsidR="000D3BC5" w:rsidRPr="00C85427">
        <w:rPr>
          <w:rFonts w:ascii="Times New Roman" w:hAnsi="Times New Roman"/>
          <w:sz w:val="28"/>
          <w:szCs w:val="28"/>
        </w:rPr>
        <w:t>ся вода, почвы, растения, живот</w:t>
      </w:r>
      <w:r w:rsidR="00736C52" w:rsidRPr="00C85427">
        <w:rPr>
          <w:rFonts w:ascii="Times New Roman" w:hAnsi="Times New Roman"/>
          <w:sz w:val="28"/>
          <w:szCs w:val="28"/>
        </w:rPr>
        <w:t>ные, минералы, которые используются непосредственно или в переработанном виде. Природные ресурсы дают людям пищу, одежду, кров, топливо, энергию, сырье для промышленности.</w:t>
      </w:r>
    </w:p>
    <w:p w:rsidR="00736C52" w:rsidRPr="00C85427" w:rsidRDefault="00736C52" w:rsidP="00C92F35">
      <w:pPr>
        <w:spacing w:after="0" w:line="360" w:lineRule="auto"/>
        <w:ind w:firstLine="709"/>
        <w:jc w:val="both"/>
        <w:rPr>
          <w:rFonts w:ascii="Times New Roman" w:hAnsi="Times New Roman"/>
          <w:sz w:val="28"/>
          <w:szCs w:val="28"/>
        </w:rPr>
      </w:pPr>
      <w:r w:rsidRPr="00C85427">
        <w:rPr>
          <w:rFonts w:ascii="Times New Roman" w:hAnsi="Times New Roman"/>
          <w:sz w:val="28"/>
          <w:szCs w:val="28"/>
        </w:rPr>
        <w:t>Наиболее распространенной являетс</w:t>
      </w:r>
      <w:r w:rsidR="000D3BC5" w:rsidRPr="00C85427">
        <w:rPr>
          <w:rFonts w:ascii="Times New Roman" w:hAnsi="Times New Roman"/>
          <w:sz w:val="28"/>
          <w:szCs w:val="28"/>
        </w:rPr>
        <w:t>я природная классификация по ос</w:t>
      </w:r>
      <w:r w:rsidRPr="00C85427">
        <w:rPr>
          <w:rFonts w:ascii="Times New Roman" w:hAnsi="Times New Roman"/>
          <w:sz w:val="28"/>
          <w:szCs w:val="28"/>
        </w:rPr>
        <w:t xml:space="preserve">новным компонентам окружающей среды. </w:t>
      </w:r>
      <w:proofErr w:type="gramStart"/>
      <w:r w:rsidRPr="00C85427">
        <w:rPr>
          <w:rFonts w:ascii="Times New Roman" w:hAnsi="Times New Roman"/>
          <w:sz w:val="28"/>
          <w:szCs w:val="28"/>
        </w:rPr>
        <w:t>В соответствии с ней все природные ресурсы разделяются на: минеральные, земельные, водные, лесные, животный мир.</w:t>
      </w:r>
      <w:proofErr w:type="gramEnd"/>
    </w:p>
    <w:p w:rsidR="00736C52" w:rsidRPr="00C85427" w:rsidRDefault="00C92F35" w:rsidP="00C92F35">
      <w:pPr>
        <w:spacing w:after="0" w:line="360" w:lineRule="auto"/>
        <w:ind w:firstLine="709"/>
        <w:jc w:val="both"/>
        <w:rPr>
          <w:rFonts w:ascii="Times New Roman" w:hAnsi="Times New Roman"/>
          <w:sz w:val="28"/>
          <w:szCs w:val="28"/>
        </w:rPr>
      </w:pPr>
      <w:r w:rsidRPr="00C85427">
        <w:rPr>
          <w:rFonts w:ascii="Times New Roman" w:hAnsi="Times New Roman"/>
          <w:sz w:val="28"/>
          <w:szCs w:val="28"/>
        </w:rPr>
        <w:t xml:space="preserve">Минеральные ресурсы </w:t>
      </w:r>
      <w:r w:rsidRPr="00C85427">
        <w:rPr>
          <w:rFonts w:ascii="Times New Roman" w:hAnsi="Times New Roman"/>
          <w:sz w:val="28"/>
          <w:szCs w:val="28"/>
          <w:lang w:eastAsia="en-US"/>
        </w:rPr>
        <w:t>–</w:t>
      </w:r>
      <w:r w:rsidR="00736C52" w:rsidRPr="00C85427">
        <w:rPr>
          <w:rFonts w:ascii="Times New Roman" w:hAnsi="Times New Roman"/>
          <w:sz w:val="28"/>
          <w:szCs w:val="28"/>
        </w:rPr>
        <w:t xml:space="preserve"> это совокупность специфических форм минеральных веществ в земной коре, являющихся источником энергии, различных материалов, химических соединений и элементов. </w:t>
      </w:r>
      <w:proofErr w:type="gramStart"/>
      <w:r w:rsidR="00736C52" w:rsidRPr="00C85427">
        <w:rPr>
          <w:rFonts w:ascii="Times New Roman" w:hAnsi="Times New Roman"/>
          <w:sz w:val="28"/>
          <w:szCs w:val="28"/>
        </w:rPr>
        <w:t>Они относятся к исчерпаем ресурсам и, по направлению испол</w:t>
      </w:r>
      <w:r w:rsidR="000D3BC5" w:rsidRPr="00C85427">
        <w:rPr>
          <w:rFonts w:ascii="Times New Roman" w:hAnsi="Times New Roman"/>
          <w:sz w:val="28"/>
          <w:szCs w:val="28"/>
        </w:rPr>
        <w:t>ьзования, делятся на три группы</w:t>
      </w:r>
      <w:r w:rsidR="00736C52" w:rsidRPr="00C85427">
        <w:rPr>
          <w:rFonts w:ascii="Times New Roman" w:hAnsi="Times New Roman"/>
          <w:sz w:val="28"/>
          <w:szCs w:val="28"/>
        </w:rPr>
        <w:t xml:space="preserve">: </w:t>
      </w:r>
      <w:proofErr w:type="spellStart"/>
      <w:r w:rsidR="00736C52" w:rsidRPr="00C85427">
        <w:rPr>
          <w:rFonts w:ascii="Times New Roman" w:hAnsi="Times New Roman"/>
          <w:sz w:val="28"/>
          <w:szCs w:val="28"/>
        </w:rPr>
        <w:t>топливно­эн</w:t>
      </w:r>
      <w:r w:rsidR="00F612E7" w:rsidRPr="00C85427">
        <w:rPr>
          <w:rFonts w:ascii="Times New Roman" w:hAnsi="Times New Roman"/>
          <w:sz w:val="28"/>
          <w:szCs w:val="28"/>
        </w:rPr>
        <w:t>ергетические</w:t>
      </w:r>
      <w:proofErr w:type="spellEnd"/>
      <w:r w:rsidR="00F612E7" w:rsidRPr="00C85427">
        <w:rPr>
          <w:rFonts w:ascii="Times New Roman" w:hAnsi="Times New Roman"/>
          <w:sz w:val="28"/>
          <w:szCs w:val="28"/>
        </w:rPr>
        <w:t xml:space="preserve"> (нефть, газ, уголь</w:t>
      </w:r>
      <w:r w:rsidR="00736C52" w:rsidRPr="00C85427">
        <w:rPr>
          <w:rFonts w:ascii="Times New Roman" w:hAnsi="Times New Roman"/>
          <w:sz w:val="28"/>
          <w:szCs w:val="28"/>
        </w:rPr>
        <w:t xml:space="preserve">, горючие сланцы, торф); </w:t>
      </w:r>
      <w:proofErr w:type="spellStart"/>
      <w:r w:rsidR="00736C52" w:rsidRPr="00C85427">
        <w:rPr>
          <w:rFonts w:ascii="Times New Roman" w:hAnsi="Times New Roman"/>
          <w:sz w:val="28"/>
          <w:szCs w:val="28"/>
        </w:rPr>
        <w:t>металлорудные</w:t>
      </w:r>
      <w:proofErr w:type="spellEnd"/>
      <w:r w:rsidR="00736C52" w:rsidRPr="00C85427">
        <w:rPr>
          <w:rFonts w:ascii="Times New Roman" w:hAnsi="Times New Roman"/>
          <w:sz w:val="28"/>
          <w:szCs w:val="28"/>
        </w:rPr>
        <w:t xml:space="preserve"> (руды черных, цветных, редких, благородных металлов); неметаллические (химическое сырье, технические руды</w:t>
      </w:r>
      <w:r w:rsidR="000D3BC5" w:rsidRPr="00C85427">
        <w:rPr>
          <w:rFonts w:ascii="Times New Roman" w:hAnsi="Times New Roman"/>
          <w:sz w:val="28"/>
          <w:szCs w:val="28"/>
        </w:rPr>
        <w:t>, строительное сырье)</w:t>
      </w:r>
      <w:r w:rsidR="00192712" w:rsidRPr="00C85427">
        <w:rPr>
          <w:rFonts w:ascii="Times New Roman" w:hAnsi="Times New Roman"/>
          <w:sz w:val="28"/>
          <w:szCs w:val="28"/>
        </w:rPr>
        <w:t xml:space="preserve"> [9]</w:t>
      </w:r>
      <w:r w:rsidR="000D3BC5" w:rsidRPr="00C85427">
        <w:rPr>
          <w:rFonts w:ascii="Times New Roman" w:hAnsi="Times New Roman"/>
          <w:sz w:val="28"/>
          <w:szCs w:val="28"/>
        </w:rPr>
        <w:t>.</w:t>
      </w:r>
      <w:proofErr w:type="gramEnd"/>
    </w:p>
    <w:p w:rsidR="00736C52" w:rsidRPr="00C85427" w:rsidRDefault="00736C52" w:rsidP="00C92F35">
      <w:pPr>
        <w:spacing w:after="0" w:line="360" w:lineRule="auto"/>
        <w:ind w:firstLine="709"/>
        <w:jc w:val="both"/>
        <w:rPr>
          <w:rFonts w:ascii="Times New Roman" w:hAnsi="Times New Roman"/>
          <w:sz w:val="28"/>
          <w:szCs w:val="28"/>
        </w:rPr>
      </w:pPr>
      <w:r w:rsidRPr="00C85427">
        <w:rPr>
          <w:rFonts w:ascii="Times New Roman" w:hAnsi="Times New Roman"/>
          <w:sz w:val="28"/>
          <w:szCs w:val="28"/>
        </w:rPr>
        <w:t>Земел</w:t>
      </w:r>
      <w:r w:rsidR="00C92F35" w:rsidRPr="00C85427">
        <w:rPr>
          <w:rFonts w:ascii="Times New Roman" w:hAnsi="Times New Roman"/>
          <w:sz w:val="28"/>
          <w:szCs w:val="28"/>
        </w:rPr>
        <w:t xml:space="preserve">ьные ресурсы, почвенный покров </w:t>
      </w:r>
      <w:r w:rsidR="00C92F35" w:rsidRPr="00C85427">
        <w:rPr>
          <w:rFonts w:ascii="Times New Roman" w:hAnsi="Times New Roman"/>
          <w:sz w:val="28"/>
          <w:szCs w:val="28"/>
          <w:lang w:eastAsia="en-US"/>
        </w:rPr>
        <w:t>–</w:t>
      </w:r>
      <w:r w:rsidRPr="00C85427">
        <w:rPr>
          <w:rFonts w:ascii="Times New Roman" w:hAnsi="Times New Roman"/>
          <w:sz w:val="28"/>
          <w:szCs w:val="28"/>
        </w:rPr>
        <w:t xml:space="preserve"> основа сельскохозяйственного производства. Вместе с тем лишь 1/3 з</w:t>
      </w:r>
      <w:r w:rsidR="00C92F35" w:rsidRPr="00C85427">
        <w:rPr>
          <w:rFonts w:ascii="Times New Roman" w:hAnsi="Times New Roman"/>
          <w:sz w:val="28"/>
          <w:szCs w:val="28"/>
        </w:rPr>
        <w:t xml:space="preserve">емельного фонда планеты </w:t>
      </w:r>
      <w:r w:rsidR="00C92F35" w:rsidRPr="00C85427">
        <w:rPr>
          <w:rFonts w:ascii="Times New Roman" w:hAnsi="Times New Roman"/>
          <w:sz w:val="28"/>
          <w:szCs w:val="28"/>
          <w:lang w:eastAsia="en-US"/>
        </w:rPr>
        <w:t>–</w:t>
      </w:r>
      <w:r w:rsidRPr="00C85427">
        <w:rPr>
          <w:rFonts w:ascii="Times New Roman" w:hAnsi="Times New Roman"/>
          <w:sz w:val="28"/>
          <w:szCs w:val="28"/>
        </w:rPr>
        <w:t xml:space="preserve"> это </w:t>
      </w:r>
      <w:r w:rsidR="00C92F35" w:rsidRPr="00C85427">
        <w:rPr>
          <w:rFonts w:ascii="Times New Roman" w:hAnsi="Times New Roman"/>
          <w:sz w:val="28"/>
          <w:szCs w:val="28"/>
        </w:rPr>
        <w:t>сельскохозяйственные</w:t>
      </w:r>
      <w:r w:rsidRPr="00C85427">
        <w:rPr>
          <w:rFonts w:ascii="Times New Roman" w:hAnsi="Times New Roman"/>
          <w:sz w:val="28"/>
          <w:szCs w:val="28"/>
        </w:rPr>
        <w:t xml:space="preserve"> угодья (4783 млн</w:t>
      </w:r>
      <w:proofErr w:type="gramStart"/>
      <w:r w:rsidRPr="00C85427">
        <w:rPr>
          <w:rFonts w:ascii="Times New Roman" w:hAnsi="Times New Roman"/>
          <w:sz w:val="28"/>
          <w:szCs w:val="28"/>
        </w:rPr>
        <w:t>.г</w:t>
      </w:r>
      <w:proofErr w:type="gramEnd"/>
      <w:r w:rsidRPr="00C85427">
        <w:rPr>
          <w:rFonts w:ascii="Times New Roman" w:hAnsi="Times New Roman"/>
          <w:sz w:val="28"/>
          <w:szCs w:val="28"/>
        </w:rPr>
        <w:t>а), то есть земли, используемые для производства продуктов питания и сырья для промышленности.</w:t>
      </w:r>
    </w:p>
    <w:p w:rsidR="00736C52" w:rsidRPr="00C85427" w:rsidRDefault="00736C52" w:rsidP="00C92F35">
      <w:pPr>
        <w:spacing w:after="0" w:line="360" w:lineRule="auto"/>
        <w:ind w:firstLine="709"/>
        <w:jc w:val="both"/>
        <w:rPr>
          <w:rFonts w:ascii="Times New Roman" w:hAnsi="Times New Roman"/>
          <w:sz w:val="28"/>
          <w:szCs w:val="28"/>
        </w:rPr>
      </w:pPr>
      <w:r w:rsidRPr="00C85427">
        <w:rPr>
          <w:rFonts w:ascii="Times New Roman" w:hAnsi="Times New Roman"/>
          <w:sz w:val="28"/>
          <w:szCs w:val="28"/>
        </w:rPr>
        <w:t xml:space="preserve">Сельскохозяйственные угодья представляют собой пашни, многолетние насаждения (сады), естественные луга и пастбища. В различных странах мира соотношение пашни и пастбищ в сельскохозяйственных </w:t>
      </w:r>
      <w:r w:rsidRPr="00C85427">
        <w:rPr>
          <w:rFonts w:ascii="Times New Roman" w:hAnsi="Times New Roman"/>
          <w:sz w:val="28"/>
          <w:szCs w:val="28"/>
        </w:rPr>
        <w:lastRenderedPageBreak/>
        <w:t>угодьях различно. Лесами занято около 4 млрд. га земель (около 30% суши). Л</w:t>
      </w:r>
      <w:r w:rsidR="00F612E7" w:rsidRPr="00C85427">
        <w:rPr>
          <w:rFonts w:ascii="Times New Roman" w:hAnsi="Times New Roman"/>
          <w:sz w:val="28"/>
          <w:szCs w:val="28"/>
        </w:rPr>
        <w:t>ес играет огромную роль в сохра</w:t>
      </w:r>
      <w:r w:rsidRPr="00C85427">
        <w:rPr>
          <w:rFonts w:ascii="Times New Roman" w:hAnsi="Times New Roman"/>
          <w:sz w:val="28"/>
          <w:szCs w:val="28"/>
        </w:rPr>
        <w:t xml:space="preserve">нении водных и земельных ресурсов, в </w:t>
      </w:r>
      <w:r w:rsidR="000D3BC5" w:rsidRPr="00C85427">
        <w:rPr>
          <w:rFonts w:ascii="Times New Roman" w:hAnsi="Times New Roman"/>
          <w:sz w:val="28"/>
          <w:szCs w:val="28"/>
        </w:rPr>
        <w:t>улучшении окру</w:t>
      </w:r>
      <w:r w:rsidRPr="00C85427">
        <w:rPr>
          <w:rFonts w:ascii="Times New Roman" w:hAnsi="Times New Roman"/>
          <w:sz w:val="28"/>
          <w:szCs w:val="28"/>
        </w:rPr>
        <w:t xml:space="preserve">жающей среды. Леса выполняют важнейшие </w:t>
      </w:r>
      <w:proofErr w:type="spellStart"/>
      <w:r w:rsidRPr="00C85427">
        <w:rPr>
          <w:rFonts w:ascii="Times New Roman" w:hAnsi="Times New Roman"/>
          <w:sz w:val="28"/>
          <w:szCs w:val="28"/>
        </w:rPr>
        <w:t>средообразующие</w:t>
      </w:r>
      <w:proofErr w:type="spellEnd"/>
      <w:r w:rsidRPr="00C85427">
        <w:rPr>
          <w:rFonts w:ascii="Times New Roman" w:hAnsi="Times New Roman"/>
          <w:sz w:val="28"/>
          <w:szCs w:val="28"/>
        </w:rPr>
        <w:t xml:space="preserve"> функции: полезащитную, почвозащитную (противоэрозионную), климатообразующую. </w:t>
      </w:r>
      <w:proofErr w:type="gramStart"/>
      <w:r w:rsidRPr="00C85427">
        <w:rPr>
          <w:rFonts w:ascii="Times New Roman" w:hAnsi="Times New Roman"/>
          <w:sz w:val="28"/>
          <w:szCs w:val="28"/>
        </w:rPr>
        <w:t>Кроме того, леса выполняют и космическую роль, участвуя в процессе фотосинтеза, т.е. прев</w:t>
      </w:r>
      <w:r w:rsidR="00F612E7" w:rsidRPr="00C85427">
        <w:rPr>
          <w:rFonts w:ascii="Times New Roman" w:hAnsi="Times New Roman"/>
          <w:sz w:val="28"/>
          <w:szCs w:val="28"/>
        </w:rPr>
        <w:t>ращения косной материи в органи</w:t>
      </w:r>
      <w:r w:rsidRPr="00C85427">
        <w:rPr>
          <w:rFonts w:ascii="Times New Roman" w:hAnsi="Times New Roman"/>
          <w:sz w:val="28"/>
          <w:szCs w:val="28"/>
        </w:rPr>
        <w:t>ческую, и во многом определяя биогеохимические циклы.</w:t>
      </w:r>
      <w:proofErr w:type="gramEnd"/>
    </w:p>
    <w:p w:rsidR="00736C52" w:rsidRPr="00C85427" w:rsidRDefault="00F612E7" w:rsidP="00C92F35">
      <w:pPr>
        <w:spacing w:after="0" w:line="360" w:lineRule="auto"/>
        <w:ind w:firstLine="709"/>
        <w:jc w:val="both"/>
        <w:rPr>
          <w:rFonts w:ascii="Times New Roman" w:hAnsi="Times New Roman"/>
          <w:sz w:val="28"/>
          <w:szCs w:val="28"/>
        </w:rPr>
      </w:pPr>
      <w:r w:rsidRPr="00C85427">
        <w:rPr>
          <w:rFonts w:ascii="Times New Roman" w:hAnsi="Times New Roman"/>
          <w:sz w:val="28"/>
          <w:szCs w:val="28"/>
        </w:rPr>
        <w:t xml:space="preserve">Водные ресурсы </w:t>
      </w:r>
      <w:r w:rsidR="00C92F35" w:rsidRPr="00C85427">
        <w:rPr>
          <w:rFonts w:ascii="Times New Roman" w:hAnsi="Times New Roman"/>
          <w:sz w:val="28"/>
          <w:szCs w:val="28"/>
          <w:lang w:eastAsia="en-US"/>
        </w:rPr>
        <w:t>–</w:t>
      </w:r>
      <w:r w:rsidRPr="00C85427">
        <w:rPr>
          <w:rFonts w:ascii="Times New Roman" w:hAnsi="Times New Roman"/>
          <w:sz w:val="28"/>
          <w:szCs w:val="28"/>
        </w:rPr>
        <w:t xml:space="preserve"> </w:t>
      </w:r>
      <w:r w:rsidR="00736C52" w:rsidRPr="00C85427">
        <w:rPr>
          <w:rFonts w:ascii="Times New Roman" w:hAnsi="Times New Roman"/>
          <w:sz w:val="28"/>
          <w:szCs w:val="28"/>
        </w:rPr>
        <w:t>количество подземных и поверхностных вод, которые могут быть использованы для различных целей в хозяйстве (особое значение имеют ресурсы пресных вод, основным источником которых являются речные воды).</w:t>
      </w:r>
    </w:p>
    <w:p w:rsidR="00736C52" w:rsidRPr="00C85427" w:rsidRDefault="000D3BC5" w:rsidP="00C92F35">
      <w:pPr>
        <w:spacing w:after="0" w:line="360" w:lineRule="auto"/>
        <w:ind w:firstLine="709"/>
        <w:jc w:val="both"/>
        <w:rPr>
          <w:rFonts w:ascii="Times New Roman" w:hAnsi="Times New Roman"/>
          <w:sz w:val="28"/>
          <w:szCs w:val="28"/>
        </w:rPr>
      </w:pPr>
      <w:r w:rsidRPr="00C85427">
        <w:rPr>
          <w:rFonts w:ascii="Times New Roman" w:hAnsi="Times New Roman"/>
          <w:sz w:val="28"/>
          <w:szCs w:val="28"/>
        </w:rPr>
        <w:t>Животный мир: н</w:t>
      </w:r>
      <w:r w:rsidR="00736C52" w:rsidRPr="00C85427">
        <w:rPr>
          <w:rFonts w:ascii="Times New Roman" w:hAnsi="Times New Roman"/>
          <w:sz w:val="28"/>
          <w:szCs w:val="28"/>
        </w:rPr>
        <w:t>а Земле обитает примерно 1,5 млн. видов живых организмов, из которых 1 млн. составляют животные. Однако соотношение биомасс животных и растений обратное: биомасса животных составляет лишь около 1 % общей биомассы живых организмов в биосфере.</w:t>
      </w:r>
    </w:p>
    <w:p w:rsidR="00736C52" w:rsidRPr="00C85427" w:rsidRDefault="00736C52" w:rsidP="00C92F35">
      <w:pPr>
        <w:spacing w:after="0" w:line="360" w:lineRule="auto"/>
        <w:ind w:firstLine="709"/>
        <w:jc w:val="both"/>
        <w:rPr>
          <w:rFonts w:ascii="Times New Roman" w:hAnsi="Times New Roman"/>
          <w:sz w:val="28"/>
          <w:szCs w:val="28"/>
        </w:rPr>
      </w:pPr>
      <w:r w:rsidRPr="00C85427">
        <w:rPr>
          <w:rFonts w:ascii="Times New Roman" w:hAnsi="Times New Roman"/>
          <w:sz w:val="28"/>
          <w:szCs w:val="28"/>
        </w:rPr>
        <w:t>Очевидно, что бережное отношение к природе определяет эколог</w:t>
      </w:r>
      <w:r w:rsidR="00F612E7" w:rsidRPr="00C85427">
        <w:rPr>
          <w:rFonts w:ascii="Times New Roman" w:hAnsi="Times New Roman"/>
          <w:sz w:val="28"/>
          <w:szCs w:val="28"/>
        </w:rPr>
        <w:t>ию</w:t>
      </w:r>
      <w:r w:rsidR="00A152C2" w:rsidRPr="00C85427">
        <w:rPr>
          <w:rFonts w:ascii="Times New Roman" w:hAnsi="Times New Roman"/>
          <w:sz w:val="28"/>
          <w:szCs w:val="28"/>
        </w:rPr>
        <w:t xml:space="preserve"> жизни человека, ведь природа </w:t>
      </w:r>
      <w:r w:rsidR="00C92F35" w:rsidRPr="00C85427">
        <w:rPr>
          <w:rFonts w:ascii="Times New Roman" w:hAnsi="Times New Roman"/>
          <w:sz w:val="28"/>
          <w:szCs w:val="28"/>
          <w:lang w:eastAsia="en-US"/>
        </w:rPr>
        <w:t>–</w:t>
      </w:r>
      <w:r w:rsidR="00A152C2" w:rsidRPr="00C85427">
        <w:rPr>
          <w:rFonts w:ascii="Times New Roman" w:hAnsi="Times New Roman"/>
          <w:sz w:val="28"/>
          <w:szCs w:val="28"/>
        </w:rPr>
        <w:t xml:space="preserve"> </w:t>
      </w:r>
      <w:r w:rsidRPr="00C85427">
        <w:rPr>
          <w:rFonts w:ascii="Times New Roman" w:hAnsi="Times New Roman"/>
          <w:sz w:val="28"/>
          <w:szCs w:val="28"/>
        </w:rPr>
        <w:t xml:space="preserve">это все, что нас окружает, это то, чем мы живем на планете. Природопользование означает использование добытых природных ресурсов поиск природных ресурсов, многократное использование отходов должно осуществляться в сочетании с очистными мероприятиями и предотвращением загрязнения окружающей среды. </w:t>
      </w:r>
    </w:p>
    <w:p w:rsidR="00736C52" w:rsidRPr="00C85427" w:rsidRDefault="00736C52" w:rsidP="00C92F35">
      <w:pPr>
        <w:spacing w:after="0" w:line="360" w:lineRule="auto"/>
        <w:ind w:firstLine="709"/>
        <w:jc w:val="both"/>
        <w:rPr>
          <w:rFonts w:ascii="Times New Roman" w:hAnsi="Times New Roman"/>
          <w:sz w:val="28"/>
          <w:szCs w:val="28"/>
        </w:rPr>
      </w:pPr>
      <w:r w:rsidRPr="00C85427">
        <w:rPr>
          <w:rFonts w:ascii="Times New Roman" w:hAnsi="Times New Roman"/>
          <w:sz w:val="28"/>
          <w:szCs w:val="28"/>
        </w:rPr>
        <w:t>Если все требования и меры по охране природы, предъявляемые государством, будут соблюдаться, то наша планета будет благодарна нам, так как общество и экология взаимосвязаны друг с другом.</w:t>
      </w:r>
    </w:p>
    <w:p w:rsidR="00736C52" w:rsidRPr="00C85427" w:rsidRDefault="00736C52" w:rsidP="00C92F35">
      <w:pPr>
        <w:spacing w:after="0" w:line="360" w:lineRule="auto"/>
        <w:ind w:firstLine="709"/>
        <w:jc w:val="both"/>
        <w:rPr>
          <w:rFonts w:ascii="Times New Roman" w:hAnsi="Times New Roman"/>
          <w:sz w:val="28"/>
          <w:szCs w:val="28"/>
        </w:rPr>
      </w:pPr>
      <w:r w:rsidRPr="00C85427">
        <w:rPr>
          <w:rFonts w:ascii="Times New Roman" w:hAnsi="Times New Roman"/>
          <w:sz w:val="28"/>
          <w:szCs w:val="28"/>
        </w:rPr>
        <w:t>Ресурсы России отличаются многообразием и неравномерностью распределения. Многие территории недостаточно изучены до сих пор по причине неблагоприятных климатических условий. Освоенные же районы характеризуются истощенностью природных ресурсов.</w:t>
      </w:r>
    </w:p>
    <w:p w:rsidR="00736C52" w:rsidRPr="00C85427" w:rsidRDefault="00736C52" w:rsidP="00C92F35">
      <w:pPr>
        <w:spacing w:after="0" w:line="360" w:lineRule="auto"/>
        <w:ind w:firstLine="709"/>
        <w:jc w:val="both"/>
        <w:rPr>
          <w:rFonts w:ascii="Times New Roman" w:hAnsi="Times New Roman"/>
          <w:sz w:val="28"/>
          <w:szCs w:val="28"/>
        </w:rPr>
      </w:pPr>
      <w:r w:rsidRPr="00C85427">
        <w:rPr>
          <w:rFonts w:ascii="Times New Roman" w:hAnsi="Times New Roman"/>
          <w:sz w:val="28"/>
          <w:szCs w:val="28"/>
        </w:rPr>
        <w:lastRenderedPageBreak/>
        <w:t>Биологические ресурсы России представляют собой сочетание флоры и фауны, распространяющееся в ореолах их обитания по всей территории страны. Учитывая большую протяженность границ Российской Федерации, можно наблюдать значительное разнообразие растительных и животных комплексов и видов: животные, населяющие арктическую тундру, а также растительная поверхность этой природной зоны России, чрезвычайно отличаются от флоры и фауны российских субтропиков.</w:t>
      </w:r>
    </w:p>
    <w:p w:rsidR="00736C52" w:rsidRPr="00C85427" w:rsidRDefault="00736C52" w:rsidP="00C92F35">
      <w:pPr>
        <w:spacing w:after="0" w:line="360" w:lineRule="auto"/>
        <w:ind w:firstLine="709"/>
        <w:jc w:val="both"/>
        <w:rPr>
          <w:rFonts w:ascii="Times New Roman" w:hAnsi="Times New Roman"/>
          <w:sz w:val="28"/>
          <w:szCs w:val="28"/>
        </w:rPr>
      </w:pPr>
      <w:r w:rsidRPr="00C85427">
        <w:rPr>
          <w:rFonts w:ascii="Times New Roman" w:hAnsi="Times New Roman"/>
          <w:sz w:val="28"/>
          <w:szCs w:val="28"/>
        </w:rPr>
        <w:t>Всего в России насчитывается девять природных зон, в каждой из которых доминируют свои уникальные представители животного мира и можно свободно и обильно выращивать определенные виды растений. В совокупности биологических ресурсов создается биомасса и характер нашей страны.</w:t>
      </w:r>
    </w:p>
    <w:p w:rsidR="00736C52" w:rsidRPr="00C85427" w:rsidRDefault="00736C52" w:rsidP="00C92F35">
      <w:pPr>
        <w:spacing w:after="0" w:line="360" w:lineRule="auto"/>
        <w:ind w:firstLine="709"/>
        <w:jc w:val="both"/>
        <w:rPr>
          <w:rFonts w:ascii="Times New Roman" w:hAnsi="Times New Roman"/>
          <w:sz w:val="28"/>
          <w:szCs w:val="28"/>
        </w:rPr>
      </w:pPr>
      <w:r w:rsidRPr="00C85427">
        <w:rPr>
          <w:rFonts w:ascii="Times New Roman" w:hAnsi="Times New Roman"/>
          <w:sz w:val="28"/>
          <w:szCs w:val="28"/>
        </w:rPr>
        <w:t>Значение биологических ресурсов трудно переоценить. Мы можем только перечислить, что делают биологические ресурсы для нашей планеты, и в частно</w:t>
      </w:r>
      <w:r w:rsidR="00014DA1" w:rsidRPr="00C85427">
        <w:rPr>
          <w:rFonts w:ascii="Times New Roman" w:hAnsi="Times New Roman"/>
          <w:sz w:val="28"/>
          <w:szCs w:val="28"/>
        </w:rPr>
        <w:t>сти для</w:t>
      </w:r>
      <w:r w:rsidR="00A152C2" w:rsidRPr="00C85427">
        <w:rPr>
          <w:rFonts w:ascii="Times New Roman" w:hAnsi="Times New Roman"/>
          <w:sz w:val="28"/>
          <w:szCs w:val="28"/>
        </w:rPr>
        <w:t xml:space="preserve"> </w:t>
      </w:r>
      <w:r w:rsidRPr="00C85427">
        <w:rPr>
          <w:rFonts w:ascii="Times New Roman" w:hAnsi="Times New Roman"/>
          <w:sz w:val="28"/>
          <w:szCs w:val="28"/>
        </w:rPr>
        <w:t>России:</w:t>
      </w:r>
    </w:p>
    <w:p w:rsidR="00736C52" w:rsidRPr="00C85427" w:rsidRDefault="00736C52" w:rsidP="001D0BB9">
      <w:pPr>
        <w:numPr>
          <w:ilvl w:val="0"/>
          <w:numId w:val="31"/>
        </w:numPr>
        <w:tabs>
          <w:tab w:val="left" w:pos="993"/>
        </w:tabs>
        <w:spacing w:after="0" w:line="360" w:lineRule="auto"/>
        <w:ind w:left="142" w:firstLine="567"/>
        <w:jc w:val="both"/>
        <w:rPr>
          <w:rFonts w:ascii="Times New Roman" w:hAnsi="Times New Roman"/>
          <w:sz w:val="28"/>
          <w:szCs w:val="28"/>
        </w:rPr>
      </w:pPr>
      <w:r w:rsidRPr="00C85427">
        <w:rPr>
          <w:rFonts w:ascii="Times New Roman" w:hAnsi="Times New Roman"/>
          <w:sz w:val="28"/>
          <w:szCs w:val="28"/>
        </w:rPr>
        <w:t>биоресурсы создают почвенный слой;</w:t>
      </w:r>
    </w:p>
    <w:p w:rsidR="00736C52" w:rsidRPr="00C85427" w:rsidRDefault="00736C52" w:rsidP="001D0BB9">
      <w:pPr>
        <w:numPr>
          <w:ilvl w:val="0"/>
          <w:numId w:val="31"/>
        </w:numPr>
        <w:tabs>
          <w:tab w:val="left" w:pos="993"/>
        </w:tabs>
        <w:spacing w:after="0" w:line="360" w:lineRule="auto"/>
        <w:ind w:left="142" w:firstLine="567"/>
        <w:jc w:val="both"/>
        <w:rPr>
          <w:rFonts w:ascii="Times New Roman" w:hAnsi="Times New Roman"/>
          <w:sz w:val="28"/>
          <w:szCs w:val="28"/>
        </w:rPr>
      </w:pPr>
      <w:r w:rsidRPr="00C85427">
        <w:rPr>
          <w:rFonts w:ascii="Times New Roman" w:hAnsi="Times New Roman"/>
          <w:sz w:val="28"/>
          <w:szCs w:val="28"/>
        </w:rPr>
        <w:t>обогащать атмосферу кислородом и участвовать в газообмене между живыми существами;</w:t>
      </w:r>
    </w:p>
    <w:p w:rsidR="00736C52" w:rsidRPr="00C85427" w:rsidRDefault="00736C52" w:rsidP="001D0BB9">
      <w:pPr>
        <w:numPr>
          <w:ilvl w:val="0"/>
          <w:numId w:val="32"/>
        </w:numPr>
        <w:tabs>
          <w:tab w:val="left" w:pos="993"/>
        </w:tabs>
        <w:spacing w:after="0" w:line="360" w:lineRule="auto"/>
        <w:ind w:left="142" w:firstLine="567"/>
        <w:jc w:val="both"/>
        <w:rPr>
          <w:rFonts w:ascii="Times New Roman" w:hAnsi="Times New Roman"/>
          <w:sz w:val="28"/>
          <w:szCs w:val="28"/>
        </w:rPr>
      </w:pPr>
      <w:r w:rsidRPr="00C85427">
        <w:rPr>
          <w:rFonts w:ascii="Times New Roman" w:hAnsi="Times New Roman"/>
          <w:sz w:val="28"/>
          <w:szCs w:val="28"/>
        </w:rPr>
        <w:t>защита почвенного слоя от выщелачивания и эрозии;</w:t>
      </w:r>
    </w:p>
    <w:p w:rsidR="00736C52" w:rsidRPr="00C85427" w:rsidRDefault="00736C52" w:rsidP="001D0BB9">
      <w:pPr>
        <w:numPr>
          <w:ilvl w:val="0"/>
          <w:numId w:val="32"/>
        </w:numPr>
        <w:tabs>
          <w:tab w:val="left" w:pos="993"/>
        </w:tabs>
        <w:spacing w:after="0" w:line="360" w:lineRule="auto"/>
        <w:ind w:left="142" w:firstLine="567"/>
        <w:jc w:val="both"/>
        <w:rPr>
          <w:rFonts w:ascii="Times New Roman" w:hAnsi="Times New Roman"/>
          <w:sz w:val="28"/>
          <w:szCs w:val="28"/>
        </w:rPr>
      </w:pPr>
      <w:r w:rsidRPr="00C85427">
        <w:rPr>
          <w:rFonts w:ascii="Times New Roman" w:hAnsi="Times New Roman"/>
          <w:sz w:val="28"/>
          <w:szCs w:val="28"/>
        </w:rPr>
        <w:t>являются источником пищи для человека;</w:t>
      </w:r>
    </w:p>
    <w:p w:rsidR="00736C52" w:rsidRPr="00C85427" w:rsidRDefault="00736C52" w:rsidP="001D0BB9">
      <w:pPr>
        <w:numPr>
          <w:ilvl w:val="0"/>
          <w:numId w:val="32"/>
        </w:numPr>
        <w:tabs>
          <w:tab w:val="left" w:pos="993"/>
        </w:tabs>
        <w:spacing w:after="0" w:line="360" w:lineRule="auto"/>
        <w:ind w:left="142" w:firstLine="567"/>
        <w:jc w:val="both"/>
        <w:rPr>
          <w:rFonts w:ascii="Times New Roman" w:hAnsi="Times New Roman"/>
          <w:sz w:val="28"/>
          <w:szCs w:val="28"/>
        </w:rPr>
      </w:pPr>
      <w:r w:rsidRPr="00C85427">
        <w:rPr>
          <w:rFonts w:ascii="Times New Roman" w:hAnsi="Times New Roman"/>
          <w:sz w:val="28"/>
          <w:szCs w:val="28"/>
        </w:rPr>
        <w:t>служат пищей для других живых организмов;</w:t>
      </w:r>
    </w:p>
    <w:p w:rsidR="00736C52" w:rsidRPr="00C85427" w:rsidRDefault="00736C52" w:rsidP="001D0BB9">
      <w:pPr>
        <w:numPr>
          <w:ilvl w:val="0"/>
          <w:numId w:val="32"/>
        </w:numPr>
        <w:tabs>
          <w:tab w:val="left" w:pos="993"/>
        </w:tabs>
        <w:spacing w:after="0" w:line="360" w:lineRule="auto"/>
        <w:ind w:left="142" w:firstLine="567"/>
        <w:jc w:val="both"/>
        <w:rPr>
          <w:rFonts w:ascii="Times New Roman" w:hAnsi="Times New Roman"/>
          <w:sz w:val="28"/>
          <w:szCs w:val="28"/>
        </w:rPr>
      </w:pPr>
      <w:proofErr w:type="gramStart"/>
      <w:r w:rsidRPr="00C85427">
        <w:rPr>
          <w:rFonts w:ascii="Times New Roman" w:hAnsi="Times New Roman"/>
          <w:sz w:val="28"/>
          <w:szCs w:val="28"/>
        </w:rPr>
        <w:t>использованные</w:t>
      </w:r>
      <w:proofErr w:type="gramEnd"/>
      <w:r w:rsidRPr="00C85427">
        <w:rPr>
          <w:rFonts w:ascii="Times New Roman" w:hAnsi="Times New Roman"/>
          <w:sz w:val="28"/>
          <w:szCs w:val="28"/>
        </w:rPr>
        <w:t xml:space="preserve"> в разнообразие промышленных применениях;</w:t>
      </w:r>
    </w:p>
    <w:p w:rsidR="00736C52" w:rsidRPr="00C85427" w:rsidRDefault="00736C52" w:rsidP="001D0BB9">
      <w:pPr>
        <w:numPr>
          <w:ilvl w:val="0"/>
          <w:numId w:val="32"/>
        </w:numPr>
        <w:tabs>
          <w:tab w:val="left" w:pos="993"/>
        </w:tabs>
        <w:spacing w:after="0" w:line="360" w:lineRule="auto"/>
        <w:ind w:left="142" w:firstLine="567"/>
        <w:jc w:val="both"/>
        <w:rPr>
          <w:rFonts w:ascii="Times New Roman" w:hAnsi="Times New Roman"/>
          <w:sz w:val="28"/>
          <w:szCs w:val="28"/>
        </w:rPr>
      </w:pPr>
      <w:r w:rsidRPr="00C85427">
        <w:rPr>
          <w:rFonts w:ascii="Times New Roman" w:hAnsi="Times New Roman"/>
          <w:sz w:val="28"/>
          <w:szCs w:val="28"/>
        </w:rPr>
        <w:t>поддерживать чистоту водных ресурсов планеты.</w:t>
      </w:r>
    </w:p>
    <w:p w:rsidR="00736C52" w:rsidRPr="00C85427" w:rsidRDefault="00736C52" w:rsidP="00C92F35">
      <w:pPr>
        <w:spacing w:after="0" w:line="360" w:lineRule="auto"/>
        <w:ind w:firstLine="709"/>
        <w:jc w:val="both"/>
        <w:rPr>
          <w:rFonts w:ascii="Times New Roman" w:hAnsi="Times New Roman"/>
          <w:sz w:val="28"/>
          <w:szCs w:val="28"/>
        </w:rPr>
      </w:pPr>
      <w:r w:rsidRPr="00C85427">
        <w:rPr>
          <w:rFonts w:ascii="Times New Roman" w:hAnsi="Times New Roman"/>
          <w:sz w:val="28"/>
          <w:szCs w:val="28"/>
        </w:rPr>
        <w:t>Таким образом, биологические ресурсы являются живыми организмами, которые могут быть использованы человеком и принести ему любую пользу.</w:t>
      </w:r>
    </w:p>
    <w:p w:rsidR="00736C52" w:rsidRPr="00C85427" w:rsidRDefault="00736C52" w:rsidP="00C92F35">
      <w:pPr>
        <w:spacing w:after="0" w:line="360" w:lineRule="auto"/>
        <w:ind w:firstLine="709"/>
        <w:jc w:val="both"/>
        <w:rPr>
          <w:rFonts w:ascii="Times New Roman" w:hAnsi="Times New Roman"/>
          <w:sz w:val="28"/>
          <w:szCs w:val="28"/>
        </w:rPr>
      </w:pPr>
      <w:r w:rsidRPr="00C85427">
        <w:rPr>
          <w:rFonts w:ascii="Times New Roman" w:hAnsi="Times New Roman"/>
          <w:sz w:val="28"/>
          <w:szCs w:val="28"/>
        </w:rPr>
        <w:t xml:space="preserve">Биологические ресурсы подразделяются </w:t>
      </w:r>
      <w:proofErr w:type="gramStart"/>
      <w:r w:rsidRPr="00C85427">
        <w:rPr>
          <w:rFonts w:ascii="Times New Roman" w:hAnsi="Times New Roman"/>
          <w:sz w:val="28"/>
          <w:szCs w:val="28"/>
        </w:rPr>
        <w:t>на</w:t>
      </w:r>
      <w:proofErr w:type="gramEnd"/>
      <w:r w:rsidRPr="00C85427">
        <w:rPr>
          <w:rFonts w:ascii="Times New Roman" w:hAnsi="Times New Roman"/>
          <w:sz w:val="28"/>
          <w:szCs w:val="28"/>
        </w:rPr>
        <w:t>:</w:t>
      </w:r>
    </w:p>
    <w:p w:rsidR="00736C52" w:rsidRPr="00C85427" w:rsidRDefault="00736C52" w:rsidP="001D0BB9">
      <w:pPr>
        <w:numPr>
          <w:ilvl w:val="0"/>
          <w:numId w:val="34"/>
        </w:numPr>
        <w:tabs>
          <w:tab w:val="left" w:pos="993"/>
        </w:tabs>
        <w:spacing w:after="0" w:line="360" w:lineRule="auto"/>
        <w:ind w:left="1418" w:hanging="709"/>
        <w:jc w:val="both"/>
        <w:rPr>
          <w:rFonts w:ascii="Times New Roman" w:hAnsi="Times New Roman"/>
          <w:sz w:val="28"/>
          <w:szCs w:val="28"/>
        </w:rPr>
      </w:pPr>
      <w:r w:rsidRPr="00C85427">
        <w:rPr>
          <w:rFonts w:ascii="Times New Roman" w:hAnsi="Times New Roman"/>
          <w:sz w:val="28"/>
          <w:szCs w:val="28"/>
        </w:rPr>
        <w:t>виды животных;</w:t>
      </w:r>
    </w:p>
    <w:p w:rsidR="00736C52" w:rsidRPr="00C85427" w:rsidRDefault="00736C52" w:rsidP="001D0BB9">
      <w:pPr>
        <w:numPr>
          <w:ilvl w:val="0"/>
          <w:numId w:val="33"/>
        </w:numPr>
        <w:tabs>
          <w:tab w:val="left" w:pos="993"/>
        </w:tabs>
        <w:spacing w:after="0" w:line="360" w:lineRule="auto"/>
        <w:ind w:left="1418" w:hanging="709"/>
        <w:jc w:val="both"/>
        <w:rPr>
          <w:rFonts w:ascii="Times New Roman" w:hAnsi="Times New Roman"/>
          <w:sz w:val="28"/>
          <w:szCs w:val="28"/>
        </w:rPr>
      </w:pPr>
      <w:proofErr w:type="spellStart"/>
      <w:r w:rsidRPr="00C85427">
        <w:rPr>
          <w:rFonts w:ascii="Times New Roman" w:hAnsi="Times New Roman"/>
          <w:sz w:val="28"/>
          <w:szCs w:val="28"/>
        </w:rPr>
        <w:lastRenderedPageBreak/>
        <w:t>фитомассу</w:t>
      </w:r>
      <w:proofErr w:type="spellEnd"/>
      <w:r w:rsidRPr="00C85427">
        <w:rPr>
          <w:rFonts w:ascii="Times New Roman" w:hAnsi="Times New Roman"/>
          <w:sz w:val="28"/>
          <w:szCs w:val="28"/>
        </w:rPr>
        <w:t xml:space="preserve"> (совокупность растительных и древесных ресурсов)</w:t>
      </w:r>
    </w:p>
    <w:p w:rsidR="00736C52" w:rsidRPr="00C85427" w:rsidRDefault="00736C52" w:rsidP="00C92F35">
      <w:pPr>
        <w:spacing w:after="0" w:line="360" w:lineRule="auto"/>
        <w:ind w:firstLine="709"/>
        <w:jc w:val="both"/>
        <w:rPr>
          <w:rFonts w:ascii="Times New Roman" w:hAnsi="Times New Roman"/>
          <w:sz w:val="28"/>
          <w:szCs w:val="28"/>
        </w:rPr>
      </w:pPr>
      <w:r w:rsidRPr="00C85427">
        <w:rPr>
          <w:rFonts w:ascii="Times New Roman" w:hAnsi="Times New Roman"/>
          <w:sz w:val="28"/>
          <w:szCs w:val="28"/>
        </w:rPr>
        <w:t>В Российской Федерации есть абсолютно в</w:t>
      </w:r>
      <w:r w:rsidR="00014DA1" w:rsidRPr="00C85427">
        <w:rPr>
          <w:rFonts w:ascii="Times New Roman" w:hAnsi="Times New Roman"/>
          <w:sz w:val="28"/>
          <w:szCs w:val="28"/>
        </w:rPr>
        <w:t>се виды биологических ресурсов,</w:t>
      </w:r>
      <w:r w:rsidRPr="00C85427">
        <w:rPr>
          <w:rFonts w:ascii="Times New Roman" w:hAnsi="Times New Roman"/>
          <w:sz w:val="28"/>
          <w:szCs w:val="28"/>
        </w:rPr>
        <w:t xml:space="preserve"> они неразрывно связаны с природными зонами нашей страны. От Арктики до пустыни, все биологические ресурсы должны быть класс</w:t>
      </w:r>
      <w:r w:rsidR="00014DA1" w:rsidRPr="00C85427">
        <w:rPr>
          <w:rFonts w:ascii="Times New Roman" w:hAnsi="Times New Roman"/>
          <w:sz w:val="28"/>
          <w:szCs w:val="28"/>
        </w:rPr>
        <w:t xml:space="preserve">ифицированы </w:t>
      </w:r>
      <w:r w:rsidR="00B618B0" w:rsidRPr="00C85427">
        <w:rPr>
          <w:rFonts w:ascii="Times New Roman" w:hAnsi="Times New Roman"/>
          <w:sz w:val="28"/>
          <w:szCs w:val="28"/>
        </w:rPr>
        <w:t>[10</w:t>
      </w:r>
      <w:r w:rsidR="000D3BC5" w:rsidRPr="00C85427">
        <w:rPr>
          <w:rFonts w:ascii="Times New Roman" w:hAnsi="Times New Roman"/>
          <w:sz w:val="28"/>
          <w:szCs w:val="28"/>
        </w:rPr>
        <w:t>]</w:t>
      </w:r>
      <w:r w:rsidR="00014DA1" w:rsidRPr="00C85427">
        <w:rPr>
          <w:rFonts w:ascii="Times New Roman" w:hAnsi="Times New Roman"/>
          <w:sz w:val="28"/>
          <w:szCs w:val="28"/>
        </w:rPr>
        <w:t>.</w:t>
      </w:r>
    </w:p>
    <w:p w:rsidR="00736C52" w:rsidRPr="00C85427" w:rsidRDefault="00736C52" w:rsidP="00C92F35">
      <w:pPr>
        <w:spacing w:after="0" w:line="360" w:lineRule="auto"/>
        <w:ind w:firstLine="709"/>
        <w:jc w:val="both"/>
        <w:rPr>
          <w:rFonts w:ascii="Times New Roman" w:hAnsi="Times New Roman"/>
          <w:sz w:val="28"/>
          <w:szCs w:val="28"/>
        </w:rPr>
      </w:pPr>
      <w:r w:rsidRPr="00C85427">
        <w:rPr>
          <w:rFonts w:ascii="Times New Roman" w:hAnsi="Times New Roman"/>
          <w:sz w:val="28"/>
          <w:szCs w:val="28"/>
        </w:rPr>
        <w:t>Флора и фауна являются двумя основными блоками, которые вместе образуют понятие «биологические ресурсы».</w:t>
      </w:r>
    </w:p>
    <w:p w:rsidR="00736C52" w:rsidRPr="00C85427" w:rsidRDefault="00014DA1" w:rsidP="00C92F35">
      <w:pPr>
        <w:spacing w:after="0" w:line="360" w:lineRule="auto"/>
        <w:ind w:firstLine="709"/>
        <w:jc w:val="both"/>
        <w:rPr>
          <w:rFonts w:ascii="Times New Roman" w:hAnsi="Times New Roman"/>
          <w:sz w:val="28"/>
          <w:szCs w:val="28"/>
        </w:rPr>
      </w:pPr>
      <w:r w:rsidRPr="00C85427">
        <w:rPr>
          <w:rFonts w:ascii="Times New Roman" w:hAnsi="Times New Roman"/>
          <w:sz w:val="28"/>
          <w:szCs w:val="28"/>
        </w:rPr>
        <w:t>Флора (</w:t>
      </w:r>
      <w:proofErr w:type="spellStart"/>
      <w:r w:rsidRPr="00C85427">
        <w:rPr>
          <w:rFonts w:ascii="Times New Roman" w:hAnsi="Times New Roman"/>
          <w:sz w:val="28"/>
          <w:szCs w:val="28"/>
        </w:rPr>
        <w:t>фитомасса</w:t>
      </w:r>
      <w:proofErr w:type="spellEnd"/>
      <w:r w:rsidRPr="00C85427">
        <w:rPr>
          <w:rFonts w:ascii="Times New Roman" w:hAnsi="Times New Roman"/>
          <w:sz w:val="28"/>
          <w:szCs w:val="28"/>
        </w:rPr>
        <w:t xml:space="preserve">) делится </w:t>
      </w:r>
      <w:proofErr w:type="gramStart"/>
      <w:r w:rsidRPr="00C85427">
        <w:rPr>
          <w:rFonts w:ascii="Times New Roman" w:hAnsi="Times New Roman"/>
          <w:sz w:val="28"/>
          <w:szCs w:val="28"/>
        </w:rPr>
        <w:t>на</w:t>
      </w:r>
      <w:proofErr w:type="gramEnd"/>
      <w:r w:rsidR="00736C52" w:rsidRPr="00C85427">
        <w:rPr>
          <w:rFonts w:ascii="Times New Roman" w:hAnsi="Times New Roman"/>
          <w:sz w:val="28"/>
          <w:szCs w:val="28"/>
        </w:rPr>
        <w:t>:</w:t>
      </w:r>
    </w:p>
    <w:p w:rsidR="00736C52" w:rsidRPr="00C85427" w:rsidRDefault="00736C52" w:rsidP="001D0BB9">
      <w:pPr>
        <w:numPr>
          <w:ilvl w:val="0"/>
          <w:numId w:val="33"/>
        </w:numPr>
        <w:tabs>
          <w:tab w:val="left" w:pos="993"/>
        </w:tabs>
        <w:spacing w:after="0" w:line="360" w:lineRule="auto"/>
        <w:ind w:hanging="720"/>
        <w:jc w:val="both"/>
        <w:rPr>
          <w:rFonts w:ascii="Times New Roman" w:hAnsi="Times New Roman"/>
          <w:sz w:val="28"/>
          <w:szCs w:val="28"/>
        </w:rPr>
      </w:pPr>
      <w:r w:rsidRPr="00C85427">
        <w:rPr>
          <w:rFonts w:ascii="Times New Roman" w:hAnsi="Times New Roman"/>
          <w:sz w:val="28"/>
          <w:szCs w:val="28"/>
        </w:rPr>
        <w:t xml:space="preserve">лесные ресурсы (древесина / </w:t>
      </w:r>
      <w:proofErr w:type="spellStart"/>
      <w:r w:rsidRPr="00C85427">
        <w:rPr>
          <w:rFonts w:ascii="Times New Roman" w:hAnsi="Times New Roman"/>
          <w:sz w:val="28"/>
          <w:szCs w:val="28"/>
        </w:rPr>
        <w:t>недревесные</w:t>
      </w:r>
      <w:proofErr w:type="spellEnd"/>
      <w:r w:rsidRPr="00C85427">
        <w:rPr>
          <w:rFonts w:ascii="Times New Roman" w:hAnsi="Times New Roman"/>
          <w:sz w:val="28"/>
          <w:szCs w:val="28"/>
        </w:rPr>
        <w:t xml:space="preserve"> ресурсы);</w:t>
      </w:r>
    </w:p>
    <w:p w:rsidR="00736C52" w:rsidRPr="00C85427" w:rsidRDefault="00736C52" w:rsidP="001D0BB9">
      <w:pPr>
        <w:numPr>
          <w:ilvl w:val="0"/>
          <w:numId w:val="33"/>
        </w:numPr>
        <w:tabs>
          <w:tab w:val="left" w:pos="993"/>
        </w:tabs>
        <w:spacing w:after="0" w:line="360" w:lineRule="auto"/>
        <w:ind w:hanging="720"/>
        <w:jc w:val="both"/>
        <w:rPr>
          <w:rFonts w:ascii="Times New Roman" w:hAnsi="Times New Roman"/>
          <w:sz w:val="28"/>
          <w:szCs w:val="28"/>
        </w:rPr>
      </w:pPr>
      <w:r w:rsidRPr="00C85427">
        <w:rPr>
          <w:rFonts w:ascii="Times New Roman" w:hAnsi="Times New Roman"/>
          <w:sz w:val="28"/>
          <w:szCs w:val="28"/>
        </w:rPr>
        <w:t>корм</w:t>
      </w:r>
    </w:p>
    <w:p w:rsidR="00736C52" w:rsidRPr="00C85427" w:rsidRDefault="00736C52" w:rsidP="001D0BB9">
      <w:pPr>
        <w:numPr>
          <w:ilvl w:val="0"/>
          <w:numId w:val="33"/>
        </w:numPr>
        <w:tabs>
          <w:tab w:val="left" w:pos="993"/>
        </w:tabs>
        <w:spacing w:after="0" w:line="360" w:lineRule="auto"/>
        <w:ind w:hanging="720"/>
        <w:jc w:val="both"/>
        <w:rPr>
          <w:rFonts w:ascii="Times New Roman" w:hAnsi="Times New Roman"/>
          <w:sz w:val="28"/>
          <w:szCs w:val="28"/>
        </w:rPr>
      </w:pPr>
      <w:r w:rsidRPr="00C85427">
        <w:rPr>
          <w:rFonts w:ascii="Times New Roman" w:hAnsi="Times New Roman"/>
          <w:sz w:val="28"/>
          <w:szCs w:val="28"/>
        </w:rPr>
        <w:t>пищевые океанические (водорос</w:t>
      </w:r>
      <w:r w:rsidR="00437AD8" w:rsidRPr="00C85427">
        <w:rPr>
          <w:rFonts w:ascii="Times New Roman" w:hAnsi="Times New Roman"/>
          <w:sz w:val="28"/>
          <w:szCs w:val="28"/>
        </w:rPr>
        <w:t>ли)</w:t>
      </w:r>
    </w:p>
    <w:p w:rsidR="00736C52" w:rsidRPr="00C85427" w:rsidRDefault="00736C52" w:rsidP="00C92F35">
      <w:pPr>
        <w:spacing w:after="0" w:line="360" w:lineRule="auto"/>
        <w:ind w:firstLine="709"/>
        <w:jc w:val="both"/>
        <w:rPr>
          <w:rFonts w:ascii="Times New Roman" w:hAnsi="Times New Roman"/>
          <w:sz w:val="28"/>
          <w:szCs w:val="28"/>
        </w:rPr>
      </w:pPr>
      <w:r w:rsidRPr="00C85427">
        <w:rPr>
          <w:rFonts w:ascii="Times New Roman" w:hAnsi="Times New Roman"/>
          <w:sz w:val="28"/>
          <w:szCs w:val="28"/>
        </w:rPr>
        <w:t>К сожалению, растительные биологические ресурсы, особенно это касается лесов, медленно возобновляются. Поэтому соотношение первичных и вторичных лесов должно неумолимо возрастать в пользу последних, особенно с учетом того, что в нашей стране леса стремительно уничтожаются массовыми промышленными рубками.</w:t>
      </w:r>
    </w:p>
    <w:p w:rsidR="005B2404" w:rsidRPr="00C85427" w:rsidRDefault="00437AD8" w:rsidP="00C92F35">
      <w:pPr>
        <w:spacing w:after="0" w:line="360" w:lineRule="auto"/>
        <w:ind w:firstLine="709"/>
        <w:jc w:val="both"/>
        <w:rPr>
          <w:rFonts w:ascii="Times New Roman" w:hAnsi="Times New Roman"/>
          <w:sz w:val="28"/>
          <w:szCs w:val="28"/>
        </w:rPr>
      </w:pPr>
      <w:r w:rsidRPr="00C85427">
        <w:rPr>
          <w:rFonts w:ascii="Times New Roman" w:hAnsi="Times New Roman"/>
          <w:sz w:val="28"/>
          <w:szCs w:val="28"/>
        </w:rPr>
        <w:t>Б</w:t>
      </w:r>
      <w:r w:rsidR="00736C52" w:rsidRPr="00C85427">
        <w:rPr>
          <w:rFonts w:ascii="Times New Roman" w:hAnsi="Times New Roman"/>
          <w:sz w:val="28"/>
          <w:szCs w:val="28"/>
        </w:rPr>
        <w:t xml:space="preserve">иологические ресурсы </w:t>
      </w:r>
      <w:proofErr w:type="spellStart"/>
      <w:r w:rsidR="00736C52" w:rsidRPr="00C85427">
        <w:rPr>
          <w:rFonts w:ascii="Times New Roman" w:hAnsi="Times New Roman"/>
          <w:sz w:val="28"/>
          <w:szCs w:val="28"/>
        </w:rPr>
        <w:t>исчерпаемы</w:t>
      </w:r>
      <w:proofErr w:type="spellEnd"/>
      <w:r w:rsidR="00736C52" w:rsidRPr="00C85427">
        <w:rPr>
          <w:rFonts w:ascii="Times New Roman" w:hAnsi="Times New Roman"/>
          <w:sz w:val="28"/>
          <w:szCs w:val="28"/>
        </w:rPr>
        <w:t xml:space="preserve">. Об этом нужно помнить. Участвуя в мировом круговороте материи, человек является неотъемлемой частью животного и растительного миров и не может полноценно существовать и функционировать без поддержания тесной связи с флорой и фауной. Исходя из этого, возникает резонный вывод: биологические ресурсы ввиду их ограниченности надо охранять. </w:t>
      </w:r>
    </w:p>
    <w:p w:rsidR="00736C52" w:rsidRPr="00C85427" w:rsidRDefault="00736C52" w:rsidP="00C92F35">
      <w:pPr>
        <w:spacing w:after="0" w:line="360" w:lineRule="auto"/>
        <w:ind w:firstLine="709"/>
        <w:jc w:val="both"/>
        <w:rPr>
          <w:rFonts w:ascii="Times New Roman" w:hAnsi="Times New Roman"/>
          <w:sz w:val="28"/>
          <w:szCs w:val="28"/>
        </w:rPr>
      </w:pPr>
      <w:r w:rsidRPr="00C85427">
        <w:rPr>
          <w:rFonts w:ascii="Times New Roman" w:hAnsi="Times New Roman"/>
          <w:sz w:val="28"/>
          <w:szCs w:val="28"/>
        </w:rPr>
        <w:t xml:space="preserve">Охрана флоры и фауны России может быть выражена </w:t>
      </w:r>
      <w:proofErr w:type="gramStart"/>
      <w:r w:rsidRPr="00C85427">
        <w:rPr>
          <w:rFonts w:ascii="Times New Roman" w:hAnsi="Times New Roman"/>
          <w:sz w:val="28"/>
          <w:szCs w:val="28"/>
        </w:rPr>
        <w:t>в</w:t>
      </w:r>
      <w:proofErr w:type="gramEnd"/>
      <w:r w:rsidRPr="00C85427">
        <w:rPr>
          <w:rFonts w:ascii="Times New Roman" w:hAnsi="Times New Roman"/>
          <w:sz w:val="28"/>
          <w:szCs w:val="28"/>
        </w:rPr>
        <w:t>:</w:t>
      </w:r>
    </w:p>
    <w:p w:rsidR="00736C52" w:rsidRPr="00C85427" w:rsidRDefault="00736C52" w:rsidP="001D0BB9">
      <w:pPr>
        <w:numPr>
          <w:ilvl w:val="0"/>
          <w:numId w:val="35"/>
        </w:numPr>
        <w:tabs>
          <w:tab w:val="left" w:pos="993"/>
        </w:tabs>
        <w:spacing w:after="0" w:line="360" w:lineRule="auto"/>
        <w:ind w:left="0" w:firstLine="709"/>
        <w:jc w:val="both"/>
        <w:rPr>
          <w:rFonts w:ascii="Times New Roman" w:hAnsi="Times New Roman"/>
          <w:sz w:val="28"/>
          <w:szCs w:val="28"/>
        </w:rPr>
      </w:pPr>
      <w:r w:rsidRPr="00C85427">
        <w:rPr>
          <w:rFonts w:ascii="Times New Roman" w:hAnsi="Times New Roman"/>
          <w:sz w:val="28"/>
          <w:szCs w:val="28"/>
        </w:rPr>
        <w:t>принятие законодательных актов Российской Федерации, предусматривающих, какие действия допускаются в отношении биологических ресурсов и какие считаются незаконными, таких как Федеральн</w:t>
      </w:r>
      <w:r w:rsidR="00014DA1" w:rsidRPr="00C85427">
        <w:rPr>
          <w:rFonts w:ascii="Times New Roman" w:hAnsi="Times New Roman"/>
          <w:sz w:val="28"/>
          <w:szCs w:val="28"/>
        </w:rPr>
        <w:t>ый закон Российской Федерации «О</w:t>
      </w:r>
      <w:r w:rsidRPr="00C85427">
        <w:rPr>
          <w:rFonts w:ascii="Times New Roman" w:hAnsi="Times New Roman"/>
          <w:sz w:val="28"/>
          <w:szCs w:val="28"/>
        </w:rPr>
        <w:t>б охране окружающей среды»;</w:t>
      </w:r>
    </w:p>
    <w:p w:rsidR="00736C52" w:rsidRPr="00C85427" w:rsidRDefault="00736C52" w:rsidP="001D0BB9">
      <w:pPr>
        <w:numPr>
          <w:ilvl w:val="0"/>
          <w:numId w:val="35"/>
        </w:numPr>
        <w:tabs>
          <w:tab w:val="left" w:pos="993"/>
        </w:tabs>
        <w:spacing w:after="0" w:line="360" w:lineRule="auto"/>
        <w:ind w:left="0" w:firstLine="709"/>
        <w:jc w:val="both"/>
        <w:rPr>
          <w:rFonts w:ascii="Times New Roman" w:hAnsi="Times New Roman"/>
          <w:sz w:val="28"/>
          <w:szCs w:val="28"/>
        </w:rPr>
      </w:pPr>
      <w:r w:rsidRPr="00C85427">
        <w:rPr>
          <w:rFonts w:ascii="Times New Roman" w:hAnsi="Times New Roman"/>
          <w:sz w:val="28"/>
          <w:szCs w:val="28"/>
        </w:rPr>
        <w:lastRenderedPageBreak/>
        <w:t>деятельность правоохранительных органов по расследованию преступлений против флоры и фауны в со</w:t>
      </w:r>
      <w:r w:rsidR="00014DA1" w:rsidRPr="00C85427">
        <w:rPr>
          <w:rFonts w:ascii="Times New Roman" w:hAnsi="Times New Roman"/>
          <w:sz w:val="28"/>
          <w:szCs w:val="28"/>
        </w:rPr>
        <w:t>ответствии с главой 26 УК РФ  «Э</w:t>
      </w:r>
      <w:r w:rsidRPr="00C85427">
        <w:rPr>
          <w:rFonts w:ascii="Times New Roman" w:hAnsi="Times New Roman"/>
          <w:sz w:val="28"/>
          <w:szCs w:val="28"/>
        </w:rPr>
        <w:t>кологические преступления»;</w:t>
      </w:r>
    </w:p>
    <w:p w:rsidR="00736C52" w:rsidRPr="00C85427" w:rsidRDefault="00736C52" w:rsidP="001D0BB9">
      <w:pPr>
        <w:numPr>
          <w:ilvl w:val="0"/>
          <w:numId w:val="35"/>
        </w:numPr>
        <w:tabs>
          <w:tab w:val="left" w:pos="993"/>
        </w:tabs>
        <w:spacing w:after="0" w:line="360" w:lineRule="auto"/>
        <w:ind w:left="0" w:firstLine="709"/>
        <w:jc w:val="both"/>
        <w:rPr>
          <w:rFonts w:ascii="Times New Roman" w:hAnsi="Times New Roman"/>
          <w:sz w:val="28"/>
          <w:szCs w:val="28"/>
        </w:rPr>
      </w:pPr>
      <w:r w:rsidRPr="00C85427">
        <w:rPr>
          <w:rFonts w:ascii="Times New Roman" w:hAnsi="Times New Roman"/>
          <w:sz w:val="28"/>
          <w:szCs w:val="28"/>
        </w:rPr>
        <w:t>сознательные действия граждан и общественных организаций, направленные на охрану биологических ресурсов, их бережное использование и поддержание необходимых условий для их возобновления</w:t>
      </w:r>
      <w:r w:rsidR="00014DA1" w:rsidRPr="00C85427">
        <w:rPr>
          <w:rFonts w:ascii="Times New Roman" w:hAnsi="Times New Roman"/>
          <w:sz w:val="28"/>
          <w:szCs w:val="28"/>
        </w:rPr>
        <w:t xml:space="preserve"> </w:t>
      </w:r>
      <w:r w:rsidR="00B618B0" w:rsidRPr="00C85427">
        <w:rPr>
          <w:rFonts w:ascii="Times New Roman" w:hAnsi="Times New Roman"/>
          <w:sz w:val="28"/>
          <w:szCs w:val="28"/>
        </w:rPr>
        <w:t>[10</w:t>
      </w:r>
      <w:r w:rsidR="00437AD8" w:rsidRPr="00C85427">
        <w:rPr>
          <w:rFonts w:ascii="Times New Roman" w:hAnsi="Times New Roman"/>
          <w:sz w:val="28"/>
          <w:szCs w:val="28"/>
        </w:rPr>
        <w:t>]</w:t>
      </w:r>
      <w:r w:rsidR="00014DA1" w:rsidRPr="00C85427">
        <w:rPr>
          <w:rFonts w:ascii="Times New Roman" w:hAnsi="Times New Roman"/>
          <w:sz w:val="28"/>
          <w:szCs w:val="28"/>
        </w:rPr>
        <w:t>.</w:t>
      </w:r>
    </w:p>
    <w:p w:rsidR="00524757" w:rsidRPr="00C85427" w:rsidRDefault="00524757" w:rsidP="00C92F35">
      <w:pPr>
        <w:spacing w:after="0" w:line="360" w:lineRule="auto"/>
        <w:ind w:left="1429"/>
        <w:jc w:val="both"/>
        <w:rPr>
          <w:rFonts w:ascii="Times New Roman" w:hAnsi="Times New Roman"/>
          <w:sz w:val="28"/>
          <w:szCs w:val="28"/>
        </w:rPr>
      </w:pPr>
    </w:p>
    <w:p w:rsidR="00995DB9" w:rsidRPr="00C85427" w:rsidRDefault="007D71C6" w:rsidP="00C92F35">
      <w:pPr>
        <w:spacing w:after="0" w:line="360" w:lineRule="auto"/>
        <w:ind w:left="1224" w:hanging="515"/>
        <w:rPr>
          <w:rFonts w:ascii="Times New Roman" w:eastAsia="Calibri" w:hAnsi="Times New Roman"/>
          <w:sz w:val="28"/>
          <w:szCs w:val="28"/>
          <w:lang w:eastAsia="en-US"/>
        </w:rPr>
      </w:pPr>
      <w:r w:rsidRPr="00C85427">
        <w:rPr>
          <w:rFonts w:ascii="Times New Roman" w:eastAsia="Calibri" w:hAnsi="Times New Roman"/>
          <w:sz w:val="28"/>
          <w:szCs w:val="28"/>
          <w:lang w:eastAsia="en-US"/>
        </w:rPr>
        <w:t xml:space="preserve">2.1 </w:t>
      </w:r>
      <w:r w:rsidR="00055E79" w:rsidRPr="00C85427">
        <w:rPr>
          <w:rFonts w:ascii="Times New Roman" w:eastAsia="Calibri" w:hAnsi="Times New Roman"/>
          <w:sz w:val="28"/>
          <w:szCs w:val="28"/>
          <w:lang w:eastAsia="en-US"/>
        </w:rPr>
        <w:t>Охрана водного и воздушного бассей</w:t>
      </w:r>
      <w:r w:rsidR="00524757" w:rsidRPr="00C85427">
        <w:rPr>
          <w:rFonts w:ascii="Times New Roman" w:eastAsia="Calibri" w:hAnsi="Times New Roman"/>
          <w:sz w:val="28"/>
          <w:szCs w:val="28"/>
          <w:lang w:eastAsia="en-US"/>
        </w:rPr>
        <w:t>на</w:t>
      </w:r>
    </w:p>
    <w:p w:rsidR="00524757" w:rsidRPr="00C85427" w:rsidRDefault="00524757" w:rsidP="00C92F35">
      <w:pPr>
        <w:spacing w:after="0" w:line="360" w:lineRule="auto"/>
        <w:ind w:left="1224" w:hanging="515"/>
        <w:rPr>
          <w:rFonts w:ascii="Times New Roman" w:eastAsia="Calibri" w:hAnsi="Times New Roman"/>
          <w:sz w:val="28"/>
          <w:szCs w:val="28"/>
          <w:lang w:eastAsia="en-US"/>
        </w:rPr>
      </w:pPr>
    </w:p>
    <w:p w:rsidR="00C90996" w:rsidRPr="00C85427" w:rsidRDefault="00C90996" w:rsidP="00C92F35">
      <w:pPr>
        <w:spacing w:after="0" w:line="360" w:lineRule="auto"/>
        <w:ind w:firstLine="709"/>
        <w:contextualSpacing/>
        <w:jc w:val="both"/>
        <w:rPr>
          <w:rFonts w:ascii="Times New Roman" w:hAnsi="Times New Roman"/>
          <w:sz w:val="28"/>
          <w:szCs w:val="28"/>
        </w:rPr>
      </w:pPr>
      <w:r w:rsidRPr="00C85427">
        <w:rPr>
          <w:rFonts w:ascii="Times New Roman" w:hAnsi="Times New Roman"/>
          <w:sz w:val="28"/>
          <w:szCs w:val="28"/>
        </w:rPr>
        <w:t>Для предотвращения загрязнения воздуха и воды промышленными отходами активно разрабатываются и внедряются различные очистные сооружения. Для очистки воздуха используются фильтры, поглотители, скрубберы и другие устройства и установки. Фильтры:</w:t>
      </w:r>
      <w:r w:rsidR="007D71C6" w:rsidRPr="00C85427">
        <w:rPr>
          <w:rFonts w:ascii="Times New Roman" w:hAnsi="Times New Roman"/>
          <w:sz w:val="28"/>
          <w:szCs w:val="28"/>
        </w:rPr>
        <w:t xml:space="preserve"> механические,</w:t>
      </w:r>
      <w:r w:rsidR="005B7CE5" w:rsidRPr="00C85427">
        <w:rPr>
          <w:rFonts w:ascii="Times New Roman" w:hAnsi="Times New Roman"/>
          <w:sz w:val="28"/>
          <w:szCs w:val="28"/>
        </w:rPr>
        <w:t xml:space="preserve"> электрические, магнитный, звук [21].</w:t>
      </w:r>
    </w:p>
    <w:p w:rsidR="00C90996" w:rsidRPr="00C85427" w:rsidRDefault="00C90996" w:rsidP="00C92F35">
      <w:pPr>
        <w:spacing w:after="0" w:line="360" w:lineRule="auto"/>
        <w:ind w:firstLine="709"/>
        <w:contextualSpacing/>
        <w:jc w:val="both"/>
        <w:rPr>
          <w:rFonts w:ascii="Times New Roman" w:hAnsi="Times New Roman"/>
          <w:sz w:val="28"/>
          <w:szCs w:val="28"/>
        </w:rPr>
      </w:pPr>
      <w:r w:rsidRPr="00C85427">
        <w:rPr>
          <w:rFonts w:ascii="Times New Roman" w:hAnsi="Times New Roman"/>
          <w:sz w:val="28"/>
          <w:szCs w:val="28"/>
        </w:rPr>
        <w:t>Для очистки газового потока можно использовать:</w:t>
      </w:r>
      <w:r w:rsidR="007D71C6" w:rsidRPr="00C85427">
        <w:rPr>
          <w:rFonts w:ascii="Times New Roman" w:hAnsi="Times New Roman"/>
          <w:sz w:val="28"/>
          <w:szCs w:val="28"/>
        </w:rPr>
        <w:t xml:space="preserve"> сухие окислительные процессы, мокрые окислительные процессы, процессы каталитической конверсии.</w:t>
      </w:r>
    </w:p>
    <w:p w:rsidR="00C90996" w:rsidRPr="00C85427" w:rsidRDefault="00C90996" w:rsidP="00C92F35">
      <w:pPr>
        <w:spacing w:after="0" w:line="360" w:lineRule="auto"/>
        <w:ind w:firstLine="709"/>
        <w:contextualSpacing/>
        <w:jc w:val="both"/>
        <w:rPr>
          <w:rFonts w:ascii="Times New Roman" w:hAnsi="Times New Roman"/>
          <w:sz w:val="28"/>
          <w:szCs w:val="28"/>
        </w:rPr>
      </w:pPr>
      <w:r w:rsidRPr="00C85427">
        <w:rPr>
          <w:rFonts w:ascii="Times New Roman" w:hAnsi="Times New Roman"/>
          <w:sz w:val="28"/>
          <w:szCs w:val="28"/>
        </w:rPr>
        <w:t>Очистки промышленных и бытовых сточных вод осуществляется различными методами:</w:t>
      </w:r>
      <w:r w:rsidR="007D71C6" w:rsidRPr="00C85427">
        <w:rPr>
          <w:rFonts w:ascii="Times New Roman" w:hAnsi="Times New Roman"/>
          <w:sz w:val="28"/>
          <w:szCs w:val="28"/>
        </w:rPr>
        <w:t xml:space="preserve"> </w:t>
      </w:r>
      <w:r w:rsidR="00F6296A" w:rsidRPr="00C85427">
        <w:rPr>
          <w:rFonts w:ascii="Times New Roman" w:hAnsi="Times New Roman"/>
          <w:sz w:val="28"/>
          <w:szCs w:val="28"/>
        </w:rPr>
        <w:t>механические, биологические, физико-химические.</w:t>
      </w:r>
    </w:p>
    <w:p w:rsidR="00C90996" w:rsidRPr="00C85427" w:rsidRDefault="00C90996" w:rsidP="00C92F35">
      <w:pPr>
        <w:spacing w:after="0" w:line="360" w:lineRule="auto"/>
        <w:ind w:firstLine="709"/>
        <w:contextualSpacing/>
        <w:jc w:val="both"/>
        <w:rPr>
          <w:rFonts w:ascii="Times New Roman" w:hAnsi="Times New Roman"/>
          <w:sz w:val="28"/>
          <w:szCs w:val="28"/>
        </w:rPr>
      </w:pPr>
      <w:r w:rsidRPr="00C85427">
        <w:rPr>
          <w:rFonts w:ascii="Times New Roman" w:hAnsi="Times New Roman"/>
          <w:sz w:val="28"/>
          <w:szCs w:val="28"/>
        </w:rPr>
        <w:t xml:space="preserve">Для защиты атмосферного воздуха от загрязнения выбросами автотранспорта применяются специальные методы строительства и </w:t>
      </w:r>
      <w:proofErr w:type="gramStart"/>
      <w:r w:rsidRPr="00C85427">
        <w:rPr>
          <w:rFonts w:ascii="Times New Roman" w:hAnsi="Times New Roman"/>
          <w:sz w:val="28"/>
          <w:szCs w:val="28"/>
        </w:rPr>
        <w:t>благоустройства</w:t>
      </w:r>
      <w:proofErr w:type="gramEnd"/>
      <w:r w:rsidRPr="00C85427">
        <w:rPr>
          <w:rFonts w:ascii="Times New Roman" w:hAnsi="Times New Roman"/>
          <w:sz w:val="28"/>
          <w:szCs w:val="28"/>
        </w:rPr>
        <w:t xml:space="preserve"> автомобильных дорог. Бензин заменяется более экологически чистым топливом - природным газом. Двигатели внутреннего сгорания постоянно совершенствуются.</w:t>
      </w:r>
    </w:p>
    <w:p w:rsidR="00C90996" w:rsidRPr="00C85427" w:rsidRDefault="00C90996" w:rsidP="00C92F35">
      <w:pPr>
        <w:spacing w:after="0" w:line="360" w:lineRule="auto"/>
        <w:ind w:firstLine="709"/>
        <w:contextualSpacing/>
        <w:jc w:val="both"/>
        <w:rPr>
          <w:rFonts w:ascii="Times New Roman" w:hAnsi="Times New Roman"/>
          <w:sz w:val="28"/>
          <w:szCs w:val="28"/>
        </w:rPr>
      </w:pPr>
      <w:r w:rsidRPr="00C85427">
        <w:rPr>
          <w:rFonts w:ascii="Times New Roman" w:hAnsi="Times New Roman"/>
          <w:sz w:val="28"/>
          <w:szCs w:val="28"/>
        </w:rPr>
        <w:t>Промышленность, сельское хозяйство и транспорт загрязняют почвы отходами производства и потребления в результате неосторожного применения пестицидов, удобрений, неправильного орошения и вспашки полей.</w:t>
      </w:r>
    </w:p>
    <w:p w:rsidR="00C90996" w:rsidRPr="00C85427" w:rsidRDefault="00C90996" w:rsidP="00C92F35">
      <w:pPr>
        <w:spacing w:after="0" w:line="360" w:lineRule="auto"/>
        <w:ind w:firstLine="709"/>
        <w:contextualSpacing/>
        <w:jc w:val="both"/>
        <w:rPr>
          <w:rFonts w:ascii="Times New Roman" w:hAnsi="Times New Roman"/>
          <w:sz w:val="28"/>
          <w:szCs w:val="28"/>
        </w:rPr>
      </w:pPr>
      <w:r w:rsidRPr="00C85427">
        <w:rPr>
          <w:rFonts w:ascii="Times New Roman" w:hAnsi="Times New Roman"/>
          <w:sz w:val="28"/>
          <w:szCs w:val="28"/>
        </w:rPr>
        <w:lastRenderedPageBreak/>
        <w:t>Решение этих проблем возможно и достигается в случае строгой дозировки и умелого использования химических веществ, а также применения технических методов обработки почвы в сельском хозяйстве на основе новейших научных разработок, мер по предотвращению эрозии.</w:t>
      </w:r>
    </w:p>
    <w:p w:rsidR="00C90996" w:rsidRPr="00C85427" w:rsidRDefault="00C90996" w:rsidP="00C92F35">
      <w:pPr>
        <w:spacing w:after="0" w:line="360" w:lineRule="auto"/>
        <w:ind w:firstLine="709"/>
        <w:contextualSpacing/>
        <w:jc w:val="both"/>
        <w:rPr>
          <w:rFonts w:ascii="Times New Roman" w:hAnsi="Times New Roman"/>
          <w:sz w:val="28"/>
          <w:szCs w:val="28"/>
        </w:rPr>
      </w:pPr>
      <w:r w:rsidRPr="00C85427">
        <w:rPr>
          <w:rFonts w:ascii="Times New Roman" w:hAnsi="Times New Roman"/>
          <w:sz w:val="28"/>
          <w:szCs w:val="28"/>
        </w:rPr>
        <w:t>Особенности охраны флоры являются рациональное использование лесов и их воспроизводство.</w:t>
      </w:r>
    </w:p>
    <w:p w:rsidR="00C90996" w:rsidRPr="00C85427" w:rsidRDefault="00C90996" w:rsidP="00C92F35">
      <w:pPr>
        <w:spacing w:after="0" w:line="360" w:lineRule="auto"/>
        <w:ind w:firstLine="709"/>
        <w:contextualSpacing/>
        <w:jc w:val="both"/>
        <w:rPr>
          <w:rFonts w:ascii="Times New Roman" w:hAnsi="Times New Roman"/>
          <w:sz w:val="28"/>
          <w:szCs w:val="28"/>
        </w:rPr>
      </w:pPr>
      <w:r w:rsidRPr="00C85427">
        <w:rPr>
          <w:rFonts w:ascii="Times New Roman" w:hAnsi="Times New Roman"/>
          <w:sz w:val="28"/>
          <w:szCs w:val="28"/>
        </w:rPr>
        <w:t>Борьба с лесными пожарами осуществляется путем проведения профилактических мероприятий (пропаганда среди населения, уборка лесосек, устройство пожарных лесов), использования патрульно-охранной службы, тушение лесных пожаров, защита от вредителей и болезней.</w:t>
      </w:r>
    </w:p>
    <w:p w:rsidR="00C90996" w:rsidRPr="00C85427" w:rsidRDefault="00C90996" w:rsidP="00C92F35">
      <w:pPr>
        <w:spacing w:after="0" w:line="360" w:lineRule="auto"/>
        <w:ind w:firstLine="709"/>
        <w:contextualSpacing/>
        <w:jc w:val="both"/>
        <w:rPr>
          <w:rFonts w:ascii="Times New Roman" w:hAnsi="Times New Roman"/>
          <w:sz w:val="28"/>
          <w:szCs w:val="28"/>
        </w:rPr>
      </w:pPr>
      <w:r w:rsidRPr="00C85427">
        <w:rPr>
          <w:rFonts w:ascii="Times New Roman" w:hAnsi="Times New Roman"/>
          <w:sz w:val="28"/>
          <w:szCs w:val="28"/>
        </w:rPr>
        <w:t>Многие виды растений охраняются государством (Красная книга). Охрана заключается в нормализованном сборе. Сохранение лугов и пастбищ возможно за счет ликвидации чрезмерного выпаса животных и проведения сельскохозяйственных работ по улучшению травостоя и повышению урожайности сельскохозяйственных культур. Путем создания благоприятных условий для обитания можно добиться охраны редких и исчезающих животных (Красная книга). Создание национальных парков, заповедников и заказников призвано решить эту проблему. Регулирование норм вылова, охрана нерестилищ, организация борьбы с браконьерством, разведение в неволе, сокращение сбросов неочищенных сточных вод спасут</w:t>
      </w:r>
      <w:r w:rsidR="00B618B0" w:rsidRPr="00C85427">
        <w:rPr>
          <w:rFonts w:ascii="Times New Roman" w:hAnsi="Times New Roman"/>
          <w:sz w:val="28"/>
          <w:szCs w:val="28"/>
        </w:rPr>
        <w:t xml:space="preserve"> многих жителей морей и океанов [19].</w:t>
      </w:r>
    </w:p>
    <w:p w:rsidR="00C90996" w:rsidRPr="00C85427" w:rsidRDefault="00C90996" w:rsidP="00C92F35">
      <w:pPr>
        <w:spacing w:after="0" w:line="360" w:lineRule="auto"/>
        <w:ind w:firstLine="709"/>
        <w:contextualSpacing/>
        <w:jc w:val="both"/>
        <w:rPr>
          <w:rFonts w:ascii="Times New Roman" w:hAnsi="Times New Roman"/>
          <w:sz w:val="28"/>
          <w:szCs w:val="28"/>
        </w:rPr>
      </w:pPr>
      <w:r w:rsidRPr="00C85427">
        <w:rPr>
          <w:rFonts w:ascii="Times New Roman" w:hAnsi="Times New Roman"/>
          <w:sz w:val="28"/>
          <w:szCs w:val="28"/>
        </w:rPr>
        <w:t>Рациональное использование природных ресур</w:t>
      </w:r>
      <w:r w:rsidR="00014DA1" w:rsidRPr="00C85427">
        <w:rPr>
          <w:rFonts w:ascii="Times New Roman" w:hAnsi="Times New Roman"/>
          <w:sz w:val="28"/>
          <w:szCs w:val="28"/>
        </w:rPr>
        <w:t xml:space="preserve">сов и охрана окружающей среды </w:t>
      </w:r>
      <w:r w:rsidR="001D0BB9" w:rsidRPr="00C85427">
        <w:rPr>
          <w:rFonts w:ascii="Times New Roman" w:hAnsi="Times New Roman"/>
          <w:sz w:val="28"/>
          <w:szCs w:val="28"/>
          <w:lang w:eastAsia="en-US"/>
        </w:rPr>
        <w:t>–</w:t>
      </w:r>
      <w:r w:rsidR="00F6296A" w:rsidRPr="00C85427">
        <w:rPr>
          <w:rFonts w:ascii="Times New Roman" w:hAnsi="Times New Roman"/>
          <w:sz w:val="28"/>
          <w:szCs w:val="28"/>
        </w:rPr>
        <w:t xml:space="preserve"> </w:t>
      </w:r>
      <w:r w:rsidRPr="00C85427">
        <w:rPr>
          <w:rFonts w:ascii="Times New Roman" w:hAnsi="Times New Roman"/>
          <w:sz w:val="28"/>
          <w:szCs w:val="28"/>
        </w:rPr>
        <w:t>одна из важнейших проблем современного общества в эпоху научно-технического прогресса, сопровождающегося активным воздействием на природу.</w:t>
      </w:r>
      <w:r w:rsidR="00F6296A" w:rsidRPr="00C85427">
        <w:rPr>
          <w:rFonts w:ascii="Times New Roman" w:hAnsi="Times New Roman"/>
          <w:sz w:val="28"/>
          <w:szCs w:val="28"/>
        </w:rPr>
        <w:t xml:space="preserve"> Все это</w:t>
      </w:r>
      <w:r w:rsidRPr="00C85427">
        <w:rPr>
          <w:rFonts w:ascii="Times New Roman" w:hAnsi="Times New Roman"/>
          <w:sz w:val="28"/>
          <w:szCs w:val="28"/>
        </w:rPr>
        <w:t xml:space="preserve"> предполагает разумное освоение природных ресурсов, предотвращение возможных вредных последствий человеческой деятельности, поддержание и повышение продуктивности и привлекательности природных комплексов и отдельных природных объектов</w:t>
      </w:r>
      <w:r w:rsidR="005B2404" w:rsidRPr="00C85427">
        <w:rPr>
          <w:rFonts w:ascii="Times New Roman" w:hAnsi="Times New Roman"/>
          <w:sz w:val="28"/>
          <w:szCs w:val="28"/>
        </w:rPr>
        <w:t xml:space="preserve"> [11]</w:t>
      </w:r>
      <w:r w:rsidRPr="00C85427">
        <w:rPr>
          <w:rFonts w:ascii="Times New Roman" w:hAnsi="Times New Roman"/>
          <w:sz w:val="28"/>
          <w:szCs w:val="28"/>
        </w:rPr>
        <w:t>.</w:t>
      </w:r>
    </w:p>
    <w:p w:rsidR="00C90996" w:rsidRPr="00C85427" w:rsidRDefault="00C90996" w:rsidP="00C92F35">
      <w:pPr>
        <w:spacing w:after="0" w:line="360" w:lineRule="auto"/>
        <w:ind w:firstLine="709"/>
        <w:contextualSpacing/>
        <w:jc w:val="both"/>
        <w:rPr>
          <w:rFonts w:ascii="Times New Roman" w:hAnsi="Times New Roman"/>
          <w:sz w:val="28"/>
          <w:szCs w:val="28"/>
        </w:rPr>
      </w:pPr>
      <w:r w:rsidRPr="00C85427">
        <w:rPr>
          <w:rFonts w:ascii="Times New Roman" w:hAnsi="Times New Roman"/>
          <w:sz w:val="28"/>
          <w:szCs w:val="28"/>
        </w:rPr>
        <w:lastRenderedPageBreak/>
        <w:t>В настоящее время проблема истощения природных ресурсов становится все более острой. Истощение природно-ресурсного потенциала отражается в сокращении природных ресурсов до уровня, не отвечающего потребностям человечества, его техническим возможностям и нормам безопасности природных систем.</w:t>
      </w:r>
    </w:p>
    <w:p w:rsidR="00C90996" w:rsidRPr="00C85427" w:rsidRDefault="00C90996" w:rsidP="00C92F35">
      <w:pPr>
        <w:spacing w:after="0" w:line="360" w:lineRule="auto"/>
        <w:ind w:firstLine="709"/>
        <w:contextualSpacing/>
        <w:jc w:val="both"/>
        <w:rPr>
          <w:rFonts w:ascii="Times New Roman" w:hAnsi="Times New Roman"/>
          <w:sz w:val="28"/>
          <w:szCs w:val="28"/>
        </w:rPr>
      </w:pPr>
      <w:r w:rsidRPr="00C85427">
        <w:rPr>
          <w:rFonts w:ascii="Times New Roman" w:hAnsi="Times New Roman"/>
          <w:sz w:val="28"/>
          <w:szCs w:val="28"/>
        </w:rPr>
        <w:t>Комплексное использование природных ресурсов предполагает использование безотходных и малоотходных технологий, повторное использование вторичных ресурсов. С репродуктивной точки зрения, комплексное использование природных ресурсов включает широкий круг проблем.</w:t>
      </w:r>
    </w:p>
    <w:p w:rsidR="00C90996" w:rsidRPr="00C85427" w:rsidRDefault="00C90996" w:rsidP="00C92F35">
      <w:pPr>
        <w:spacing w:after="0" w:line="360" w:lineRule="auto"/>
        <w:ind w:firstLine="709"/>
        <w:contextualSpacing/>
        <w:jc w:val="both"/>
        <w:rPr>
          <w:rFonts w:ascii="Times New Roman" w:hAnsi="Times New Roman"/>
          <w:sz w:val="28"/>
          <w:szCs w:val="28"/>
        </w:rPr>
      </w:pPr>
      <w:r w:rsidRPr="00C85427">
        <w:rPr>
          <w:rFonts w:ascii="Times New Roman" w:hAnsi="Times New Roman"/>
          <w:sz w:val="28"/>
          <w:szCs w:val="28"/>
        </w:rPr>
        <w:t>Основными требованиями к рациональному использованию и охране недр являются:</w:t>
      </w:r>
    </w:p>
    <w:p w:rsidR="00C90996" w:rsidRPr="00C85427" w:rsidRDefault="00C90996" w:rsidP="00C92F35">
      <w:pPr>
        <w:numPr>
          <w:ilvl w:val="0"/>
          <w:numId w:val="36"/>
        </w:numPr>
        <w:spacing w:after="0" w:line="360" w:lineRule="auto"/>
        <w:ind w:left="0" w:firstLine="709"/>
        <w:contextualSpacing/>
        <w:jc w:val="both"/>
        <w:rPr>
          <w:rFonts w:ascii="Times New Roman" w:hAnsi="Times New Roman"/>
          <w:sz w:val="28"/>
          <w:szCs w:val="28"/>
        </w:rPr>
      </w:pPr>
      <w:r w:rsidRPr="00C85427">
        <w:rPr>
          <w:rFonts w:ascii="Times New Roman" w:hAnsi="Times New Roman"/>
          <w:sz w:val="28"/>
          <w:szCs w:val="28"/>
        </w:rPr>
        <w:t>соблюдение установленного законом порядка предоставления недр для пользования и предотвращения несанкционированного использования недр;</w:t>
      </w:r>
    </w:p>
    <w:p w:rsidR="00C90996" w:rsidRPr="00C85427" w:rsidRDefault="00C90996" w:rsidP="001D0BB9">
      <w:pPr>
        <w:numPr>
          <w:ilvl w:val="0"/>
          <w:numId w:val="36"/>
        </w:numPr>
        <w:tabs>
          <w:tab w:val="left" w:pos="993"/>
        </w:tabs>
        <w:spacing w:after="0" w:line="360" w:lineRule="auto"/>
        <w:ind w:left="0" w:firstLine="709"/>
        <w:contextualSpacing/>
        <w:jc w:val="both"/>
        <w:rPr>
          <w:rFonts w:ascii="Times New Roman" w:hAnsi="Times New Roman"/>
          <w:sz w:val="28"/>
          <w:szCs w:val="28"/>
        </w:rPr>
      </w:pPr>
      <w:r w:rsidRPr="00C85427">
        <w:rPr>
          <w:rFonts w:ascii="Times New Roman" w:hAnsi="Times New Roman"/>
          <w:sz w:val="28"/>
          <w:szCs w:val="28"/>
        </w:rPr>
        <w:t xml:space="preserve"> обеспечение полноты геологического изучения, рационального комплексного использования и охраны недр;</w:t>
      </w:r>
    </w:p>
    <w:p w:rsidR="00C90996" w:rsidRPr="00C85427" w:rsidRDefault="00C90996" w:rsidP="001D0BB9">
      <w:pPr>
        <w:numPr>
          <w:ilvl w:val="0"/>
          <w:numId w:val="36"/>
        </w:numPr>
        <w:tabs>
          <w:tab w:val="left" w:pos="993"/>
        </w:tabs>
        <w:spacing w:after="0" w:line="360" w:lineRule="auto"/>
        <w:ind w:left="0" w:firstLine="709"/>
        <w:contextualSpacing/>
        <w:jc w:val="both"/>
        <w:rPr>
          <w:rFonts w:ascii="Times New Roman" w:hAnsi="Times New Roman"/>
          <w:sz w:val="28"/>
          <w:szCs w:val="28"/>
        </w:rPr>
      </w:pPr>
      <w:r w:rsidRPr="00C85427">
        <w:rPr>
          <w:rFonts w:ascii="Times New Roman" w:hAnsi="Times New Roman"/>
          <w:sz w:val="28"/>
          <w:szCs w:val="28"/>
        </w:rPr>
        <w:t xml:space="preserve"> проведение опережающего геологического изучения недр, обеспечивающего достоверную оценку запасов полезных ископаемых или свойств участка недр, предоставленного в пользование в целях, не связанных с добычей полезных ископаемых;</w:t>
      </w:r>
    </w:p>
    <w:p w:rsidR="00C90996" w:rsidRPr="00C85427" w:rsidRDefault="00C90996" w:rsidP="001D0BB9">
      <w:pPr>
        <w:numPr>
          <w:ilvl w:val="0"/>
          <w:numId w:val="36"/>
        </w:numPr>
        <w:tabs>
          <w:tab w:val="left" w:pos="993"/>
        </w:tabs>
        <w:spacing w:after="0" w:line="360" w:lineRule="auto"/>
        <w:ind w:left="0" w:firstLine="709"/>
        <w:contextualSpacing/>
        <w:jc w:val="both"/>
        <w:rPr>
          <w:rFonts w:ascii="Times New Roman" w:hAnsi="Times New Roman"/>
          <w:sz w:val="28"/>
          <w:szCs w:val="28"/>
        </w:rPr>
      </w:pPr>
      <w:r w:rsidRPr="00C85427">
        <w:rPr>
          <w:rFonts w:ascii="Times New Roman" w:hAnsi="Times New Roman"/>
          <w:sz w:val="28"/>
          <w:szCs w:val="28"/>
        </w:rPr>
        <w:t>проведение государственной экспертизы и государственный учет запасов полезных ископаемых, а также участков недр, используемых для целей, не связанных с добычей полезных ископаемых;</w:t>
      </w:r>
    </w:p>
    <w:p w:rsidR="00C90996" w:rsidRPr="00C85427" w:rsidRDefault="00C90996" w:rsidP="001D0BB9">
      <w:pPr>
        <w:numPr>
          <w:ilvl w:val="0"/>
          <w:numId w:val="36"/>
        </w:numPr>
        <w:tabs>
          <w:tab w:val="left" w:pos="993"/>
        </w:tabs>
        <w:spacing w:after="0" w:line="360" w:lineRule="auto"/>
        <w:ind w:left="0" w:firstLine="698"/>
        <w:contextualSpacing/>
        <w:jc w:val="both"/>
        <w:rPr>
          <w:rFonts w:ascii="Times New Roman" w:hAnsi="Times New Roman"/>
          <w:sz w:val="28"/>
          <w:szCs w:val="28"/>
        </w:rPr>
      </w:pPr>
      <w:r w:rsidRPr="00C85427">
        <w:rPr>
          <w:rFonts w:ascii="Times New Roman" w:hAnsi="Times New Roman"/>
          <w:sz w:val="28"/>
          <w:szCs w:val="28"/>
        </w:rPr>
        <w:t>обеспечение наиболее полной добычи из недр запасов основных и вместе с ними полезных ископаемых и сопутствующих компонентов;</w:t>
      </w:r>
    </w:p>
    <w:p w:rsidR="00C90996" w:rsidRPr="00C85427" w:rsidRDefault="00C90996" w:rsidP="001D0BB9">
      <w:pPr>
        <w:numPr>
          <w:ilvl w:val="0"/>
          <w:numId w:val="36"/>
        </w:numPr>
        <w:tabs>
          <w:tab w:val="left" w:pos="993"/>
        </w:tabs>
        <w:spacing w:after="0" w:line="360" w:lineRule="auto"/>
        <w:ind w:left="0" w:firstLine="709"/>
        <w:contextualSpacing/>
        <w:jc w:val="both"/>
        <w:rPr>
          <w:rFonts w:ascii="Times New Roman" w:hAnsi="Times New Roman"/>
          <w:sz w:val="28"/>
          <w:szCs w:val="28"/>
        </w:rPr>
      </w:pPr>
      <w:r w:rsidRPr="00C85427">
        <w:rPr>
          <w:rFonts w:ascii="Times New Roman" w:hAnsi="Times New Roman"/>
          <w:sz w:val="28"/>
          <w:szCs w:val="28"/>
        </w:rPr>
        <w:t xml:space="preserve"> достоверный учет извлекаемых и оставленных в недрах запасов основных и совместно с ними базовый полезных ископаемых и попутных компонентов при разработке месторождений полезных ископаемых;</w:t>
      </w:r>
    </w:p>
    <w:p w:rsidR="00C90996" w:rsidRPr="00C85427" w:rsidRDefault="00C90996" w:rsidP="001D0BB9">
      <w:pPr>
        <w:numPr>
          <w:ilvl w:val="0"/>
          <w:numId w:val="36"/>
        </w:numPr>
        <w:tabs>
          <w:tab w:val="left" w:pos="993"/>
        </w:tabs>
        <w:spacing w:after="0" w:line="360" w:lineRule="auto"/>
        <w:ind w:left="0" w:firstLine="709"/>
        <w:contextualSpacing/>
        <w:jc w:val="both"/>
        <w:rPr>
          <w:rFonts w:ascii="Times New Roman" w:hAnsi="Times New Roman"/>
          <w:sz w:val="28"/>
          <w:szCs w:val="28"/>
        </w:rPr>
      </w:pPr>
      <w:r w:rsidRPr="00C85427">
        <w:rPr>
          <w:rFonts w:ascii="Times New Roman" w:hAnsi="Times New Roman"/>
          <w:sz w:val="28"/>
          <w:szCs w:val="28"/>
        </w:rPr>
        <w:lastRenderedPageBreak/>
        <w:t xml:space="preserve"> охрана месторождений полезных ископаемых от затопления, обводнения, пожаров и </w:t>
      </w:r>
      <w:proofErr w:type="gramStart"/>
      <w:r w:rsidRPr="00C85427">
        <w:rPr>
          <w:rFonts w:ascii="Times New Roman" w:hAnsi="Times New Roman"/>
          <w:sz w:val="28"/>
          <w:szCs w:val="28"/>
        </w:rPr>
        <w:t>других факторов, снижающих качество полезных ископаемых и промышленную ценность месторождений или усложняют</w:t>
      </w:r>
      <w:proofErr w:type="gramEnd"/>
      <w:r w:rsidRPr="00C85427">
        <w:rPr>
          <w:rFonts w:ascii="Times New Roman" w:hAnsi="Times New Roman"/>
          <w:sz w:val="28"/>
          <w:szCs w:val="28"/>
        </w:rPr>
        <w:t xml:space="preserve"> их разработку;</w:t>
      </w:r>
    </w:p>
    <w:p w:rsidR="00C90996" w:rsidRPr="00C85427" w:rsidRDefault="00C90996" w:rsidP="001D0BB9">
      <w:pPr>
        <w:numPr>
          <w:ilvl w:val="0"/>
          <w:numId w:val="36"/>
        </w:numPr>
        <w:tabs>
          <w:tab w:val="left" w:pos="993"/>
        </w:tabs>
        <w:spacing w:after="0" w:line="360" w:lineRule="auto"/>
        <w:ind w:left="0" w:firstLine="709"/>
        <w:contextualSpacing/>
        <w:jc w:val="both"/>
        <w:rPr>
          <w:rFonts w:ascii="Times New Roman" w:hAnsi="Times New Roman"/>
          <w:sz w:val="28"/>
          <w:szCs w:val="28"/>
        </w:rPr>
      </w:pPr>
      <w:r w:rsidRPr="00C85427">
        <w:rPr>
          <w:rFonts w:ascii="Times New Roman" w:hAnsi="Times New Roman"/>
          <w:sz w:val="28"/>
          <w:szCs w:val="28"/>
        </w:rPr>
        <w:t>предотвращение загрязнения недр при проведении работ, связанных с пользованием недрами, особенно при подземном хранении нефти, газа или иных веществ и материалов, захоронения вредных веществ и промышленными отходами, сброс сточных вод;</w:t>
      </w:r>
    </w:p>
    <w:p w:rsidR="00C90996" w:rsidRPr="00C85427" w:rsidRDefault="00C90996" w:rsidP="001D0BB9">
      <w:pPr>
        <w:numPr>
          <w:ilvl w:val="0"/>
          <w:numId w:val="36"/>
        </w:numPr>
        <w:tabs>
          <w:tab w:val="left" w:pos="993"/>
        </w:tabs>
        <w:spacing w:after="0" w:line="360" w:lineRule="auto"/>
        <w:ind w:left="0" w:firstLine="698"/>
        <w:contextualSpacing/>
        <w:jc w:val="both"/>
        <w:rPr>
          <w:rFonts w:ascii="Times New Roman" w:hAnsi="Times New Roman"/>
          <w:sz w:val="28"/>
          <w:szCs w:val="28"/>
        </w:rPr>
      </w:pPr>
      <w:r w:rsidRPr="00C85427">
        <w:rPr>
          <w:rFonts w:ascii="Times New Roman" w:hAnsi="Times New Roman"/>
          <w:sz w:val="28"/>
          <w:szCs w:val="28"/>
        </w:rPr>
        <w:t>соблюдение установленного порядка консервации и ликвидации предприятий по добыче полезных ископаемых и подземных сооружений, не связанных с добычей полезных ископаемых;</w:t>
      </w:r>
    </w:p>
    <w:p w:rsidR="00C90996" w:rsidRPr="00C85427" w:rsidRDefault="00C90996" w:rsidP="001D0BB9">
      <w:pPr>
        <w:numPr>
          <w:ilvl w:val="0"/>
          <w:numId w:val="36"/>
        </w:numPr>
        <w:tabs>
          <w:tab w:val="left" w:pos="993"/>
        </w:tabs>
        <w:spacing w:after="0" w:line="360" w:lineRule="auto"/>
        <w:ind w:left="0" w:firstLine="709"/>
        <w:contextualSpacing/>
        <w:jc w:val="both"/>
        <w:rPr>
          <w:rFonts w:ascii="Times New Roman" w:hAnsi="Times New Roman"/>
          <w:sz w:val="28"/>
          <w:szCs w:val="28"/>
        </w:rPr>
      </w:pPr>
      <w:r w:rsidRPr="00C85427">
        <w:rPr>
          <w:rFonts w:ascii="Times New Roman" w:hAnsi="Times New Roman"/>
          <w:sz w:val="28"/>
          <w:szCs w:val="28"/>
        </w:rPr>
        <w:t xml:space="preserve"> предотвращение самовольной застройки площадей залегания полезных ископаемых и соблюдение установленного порядка использования этих площадей для других целей;</w:t>
      </w:r>
    </w:p>
    <w:p w:rsidR="00C90996" w:rsidRPr="00C85427" w:rsidRDefault="00C90996" w:rsidP="001D0BB9">
      <w:pPr>
        <w:numPr>
          <w:ilvl w:val="0"/>
          <w:numId w:val="36"/>
        </w:numPr>
        <w:tabs>
          <w:tab w:val="left" w:pos="993"/>
        </w:tabs>
        <w:spacing w:after="0" w:line="360" w:lineRule="auto"/>
        <w:ind w:left="0" w:firstLine="698"/>
        <w:contextualSpacing/>
        <w:jc w:val="both"/>
        <w:rPr>
          <w:rFonts w:ascii="Times New Roman" w:hAnsi="Times New Roman"/>
          <w:sz w:val="28"/>
          <w:szCs w:val="28"/>
        </w:rPr>
      </w:pPr>
      <w:r w:rsidRPr="00C85427">
        <w:rPr>
          <w:rFonts w:ascii="Times New Roman" w:hAnsi="Times New Roman"/>
          <w:sz w:val="28"/>
          <w:szCs w:val="28"/>
        </w:rPr>
        <w:t>предотвращение накопления промышленных и бытовых отходов на водосборных площадях и подземных вод, используемых для питьевого или промышленного водоснабжения</w:t>
      </w:r>
      <w:r w:rsidR="001D0BB9" w:rsidRPr="00C85427">
        <w:rPr>
          <w:rFonts w:ascii="Times New Roman" w:hAnsi="Times New Roman"/>
          <w:sz w:val="28"/>
          <w:szCs w:val="28"/>
        </w:rPr>
        <w:t xml:space="preserve"> </w:t>
      </w:r>
      <w:r w:rsidR="00B618B0" w:rsidRPr="00C85427">
        <w:rPr>
          <w:rFonts w:ascii="Times New Roman" w:hAnsi="Times New Roman"/>
          <w:color w:val="000000"/>
          <w:sz w:val="28"/>
          <w:szCs w:val="28"/>
        </w:rPr>
        <w:t>[18]</w:t>
      </w:r>
      <w:r w:rsidR="001D0BB9" w:rsidRPr="00C85427">
        <w:rPr>
          <w:rFonts w:ascii="Times New Roman" w:hAnsi="Times New Roman"/>
          <w:color w:val="000000"/>
          <w:sz w:val="28"/>
          <w:szCs w:val="28"/>
        </w:rPr>
        <w:t>.</w:t>
      </w:r>
    </w:p>
    <w:p w:rsidR="00C90996" w:rsidRPr="00C85427" w:rsidRDefault="00C90996" w:rsidP="00C92F35">
      <w:pPr>
        <w:spacing w:after="0" w:line="360" w:lineRule="auto"/>
        <w:ind w:firstLine="709"/>
        <w:contextualSpacing/>
        <w:jc w:val="both"/>
        <w:rPr>
          <w:rFonts w:ascii="Times New Roman" w:hAnsi="Times New Roman"/>
          <w:sz w:val="28"/>
          <w:szCs w:val="28"/>
        </w:rPr>
      </w:pPr>
      <w:r w:rsidRPr="00C85427">
        <w:rPr>
          <w:rFonts w:ascii="Times New Roman" w:hAnsi="Times New Roman"/>
          <w:sz w:val="28"/>
          <w:szCs w:val="28"/>
        </w:rPr>
        <w:t>В случае нарушения требований закона, право пользования недрами может быть ограничено, приостановлено или прекращено специально уполномоченными государственными органами в соответствии с законом.</w:t>
      </w:r>
    </w:p>
    <w:p w:rsidR="00995DB9" w:rsidRPr="00C85427" w:rsidRDefault="00995DB9" w:rsidP="00C92F35">
      <w:pPr>
        <w:spacing w:after="0" w:line="360" w:lineRule="auto"/>
        <w:ind w:left="709"/>
        <w:jc w:val="center"/>
        <w:rPr>
          <w:rFonts w:ascii="Times New Roman" w:eastAsia="Calibri" w:hAnsi="Times New Roman"/>
          <w:sz w:val="28"/>
          <w:szCs w:val="28"/>
          <w:lang w:eastAsia="en-US"/>
        </w:rPr>
      </w:pPr>
    </w:p>
    <w:p w:rsidR="00124567" w:rsidRPr="00C85427" w:rsidRDefault="00F441FE" w:rsidP="00C92F35">
      <w:pPr>
        <w:spacing w:after="0" w:line="360" w:lineRule="auto"/>
        <w:ind w:left="709"/>
        <w:rPr>
          <w:rFonts w:ascii="Times New Roman" w:eastAsia="Calibri" w:hAnsi="Times New Roman"/>
          <w:sz w:val="28"/>
          <w:szCs w:val="28"/>
          <w:lang w:eastAsia="en-US"/>
        </w:rPr>
      </w:pPr>
      <w:r w:rsidRPr="00C85427">
        <w:rPr>
          <w:rFonts w:ascii="Times New Roman" w:eastAsia="Calibri" w:hAnsi="Times New Roman"/>
          <w:sz w:val="28"/>
          <w:szCs w:val="28"/>
          <w:lang w:eastAsia="en-US"/>
        </w:rPr>
        <w:t>2.2</w:t>
      </w:r>
      <w:r w:rsidR="00437AD8" w:rsidRPr="00C85427">
        <w:rPr>
          <w:rFonts w:ascii="Times New Roman" w:eastAsia="Calibri" w:hAnsi="Times New Roman"/>
          <w:sz w:val="28"/>
          <w:szCs w:val="28"/>
          <w:lang w:eastAsia="en-US"/>
        </w:rPr>
        <w:t xml:space="preserve"> </w:t>
      </w:r>
      <w:r w:rsidR="00055E79" w:rsidRPr="00C85427">
        <w:rPr>
          <w:rFonts w:ascii="Times New Roman" w:eastAsia="Calibri" w:hAnsi="Times New Roman"/>
          <w:sz w:val="28"/>
          <w:szCs w:val="28"/>
          <w:lang w:eastAsia="en-US"/>
        </w:rPr>
        <w:t xml:space="preserve">Размещение </w:t>
      </w:r>
      <w:r w:rsidR="00124567" w:rsidRPr="00C85427">
        <w:rPr>
          <w:rFonts w:ascii="Times New Roman" w:eastAsia="Calibri" w:hAnsi="Times New Roman"/>
          <w:sz w:val="28"/>
          <w:szCs w:val="28"/>
          <w:lang w:eastAsia="en-US"/>
        </w:rPr>
        <w:t>зап</w:t>
      </w:r>
      <w:r w:rsidR="00F6296A" w:rsidRPr="00C85427">
        <w:rPr>
          <w:rFonts w:ascii="Times New Roman" w:eastAsia="Calibri" w:hAnsi="Times New Roman"/>
          <w:sz w:val="28"/>
          <w:szCs w:val="28"/>
          <w:lang w:eastAsia="en-US"/>
        </w:rPr>
        <w:t>оведников и национальных парков</w:t>
      </w:r>
    </w:p>
    <w:p w:rsidR="00F6296A" w:rsidRPr="00C85427" w:rsidRDefault="00F6296A" w:rsidP="00C92F35">
      <w:pPr>
        <w:spacing w:after="0" w:line="360" w:lineRule="auto"/>
        <w:ind w:left="709"/>
        <w:rPr>
          <w:rFonts w:ascii="Times New Roman" w:eastAsia="Calibri" w:hAnsi="Times New Roman"/>
          <w:sz w:val="28"/>
          <w:szCs w:val="28"/>
          <w:lang w:eastAsia="en-US"/>
        </w:rPr>
      </w:pPr>
    </w:p>
    <w:p w:rsidR="0097111A" w:rsidRPr="00C85427" w:rsidRDefault="0097111A" w:rsidP="00C92F35">
      <w:pPr>
        <w:spacing w:after="0" w:line="360" w:lineRule="auto"/>
        <w:ind w:firstLine="709"/>
        <w:jc w:val="both"/>
        <w:rPr>
          <w:rFonts w:ascii="Times New Roman" w:eastAsia="Calibri" w:hAnsi="Times New Roman"/>
          <w:sz w:val="28"/>
          <w:szCs w:val="28"/>
          <w:lang w:eastAsia="en-US"/>
        </w:rPr>
      </w:pPr>
      <w:proofErr w:type="gramStart"/>
      <w:r w:rsidRPr="00C85427">
        <w:rPr>
          <w:rFonts w:ascii="Times New Roman" w:eastAsia="Calibri" w:hAnsi="Times New Roman"/>
          <w:sz w:val="28"/>
          <w:szCs w:val="28"/>
          <w:lang w:eastAsia="en-US"/>
        </w:rPr>
        <w:t xml:space="preserve">Государственными заповедниками в соответствии с российским законодательством являются природоохранные, научно-исследовательские и экологические образовательные учреждения федерального значения, направленные на сохранение и изучение естественного хода природных процессов и явлений, генетического фонда флоры и фауны, отдельных видов и сообществ растений и животных, типичных и уникальных экологических </w:t>
      </w:r>
      <w:r w:rsidRPr="00C85427">
        <w:rPr>
          <w:rFonts w:ascii="Times New Roman" w:eastAsia="Calibri" w:hAnsi="Times New Roman"/>
          <w:sz w:val="28"/>
          <w:szCs w:val="28"/>
          <w:lang w:eastAsia="en-US"/>
        </w:rPr>
        <w:lastRenderedPageBreak/>
        <w:t>систем.</w:t>
      </w:r>
      <w:proofErr w:type="gramEnd"/>
      <w:r w:rsidRPr="00C85427">
        <w:rPr>
          <w:rFonts w:ascii="Times New Roman" w:eastAsia="Calibri" w:hAnsi="Times New Roman"/>
          <w:sz w:val="28"/>
          <w:szCs w:val="28"/>
          <w:lang w:eastAsia="en-US"/>
        </w:rPr>
        <w:t xml:space="preserve"> Заповедники являются одним из типов особо охраняе</w:t>
      </w:r>
      <w:r w:rsidR="00192712" w:rsidRPr="00C85427">
        <w:rPr>
          <w:rFonts w:ascii="Times New Roman" w:eastAsia="Calibri" w:hAnsi="Times New Roman"/>
          <w:sz w:val="28"/>
          <w:szCs w:val="28"/>
          <w:lang w:eastAsia="en-US"/>
        </w:rPr>
        <w:t>мых природных территорий (ООПТ) [10].</w:t>
      </w:r>
    </w:p>
    <w:p w:rsidR="0097111A" w:rsidRPr="00C85427" w:rsidRDefault="0097111A" w:rsidP="00C92F35">
      <w:pPr>
        <w:spacing w:after="0" w:line="360" w:lineRule="auto"/>
        <w:ind w:firstLine="709"/>
        <w:jc w:val="both"/>
        <w:rPr>
          <w:rFonts w:ascii="Times New Roman" w:eastAsia="Calibri" w:hAnsi="Times New Roman"/>
          <w:sz w:val="28"/>
          <w:szCs w:val="28"/>
          <w:lang w:eastAsia="en-US"/>
        </w:rPr>
      </w:pPr>
      <w:r w:rsidRPr="00C85427">
        <w:rPr>
          <w:rFonts w:ascii="Times New Roman" w:eastAsia="Calibri" w:hAnsi="Times New Roman"/>
          <w:sz w:val="28"/>
          <w:szCs w:val="28"/>
          <w:lang w:eastAsia="en-US"/>
        </w:rPr>
        <w:t xml:space="preserve">По состоянию на конец 2016 года в России функционировало 103 государственных природных заповедника общей площадью более </w:t>
      </w:r>
      <w:r w:rsidR="00192712" w:rsidRPr="00C85427">
        <w:rPr>
          <w:rFonts w:ascii="Times New Roman" w:eastAsia="Calibri" w:hAnsi="Times New Roman"/>
          <w:sz w:val="28"/>
          <w:szCs w:val="28"/>
          <w:lang w:eastAsia="en-US"/>
        </w:rPr>
        <w:t xml:space="preserve">27 </w:t>
      </w:r>
      <w:proofErr w:type="gramStart"/>
      <w:r w:rsidR="00192712" w:rsidRPr="00C85427">
        <w:rPr>
          <w:rFonts w:ascii="Times New Roman" w:eastAsia="Calibri" w:hAnsi="Times New Roman"/>
          <w:sz w:val="28"/>
          <w:szCs w:val="28"/>
          <w:lang w:eastAsia="en-US"/>
        </w:rPr>
        <w:t>млн</w:t>
      </w:r>
      <w:proofErr w:type="gramEnd"/>
      <w:r w:rsidR="00192712" w:rsidRPr="00C85427">
        <w:rPr>
          <w:rFonts w:ascii="Times New Roman" w:eastAsia="Calibri" w:hAnsi="Times New Roman"/>
          <w:sz w:val="28"/>
          <w:szCs w:val="28"/>
          <w:lang w:eastAsia="en-US"/>
        </w:rPr>
        <w:t xml:space="preserve"> га (без учета акватории) </w:t>
      </w:r>
    </w:p>
    <w:p w:rsidR="0097111A" w:rsidRPr="00C85427" w:rsidRDefault="0097111A" w:rsidP="00C92F35">
      <w:pPr>
        <w:spacing w:after="0" w:line="360" w:lineRule="auto"/>
        <w:ind w:firstLine="709"/>
        <w:jc w:val="both"/>
        <w:rPr>
          <w:rFonts w:ascii="Times New Roman" w:eastAsia="Calibri" w:hAnsi="Times New Roman"/>
          <w:sz w:val="28"/>
          <w:szCs w:val="28"/>
          <w:lang w:eastAsia="en-US"/>
        </w:rPr>
      </w:pPr>
      <w:r w:rsidRPr="00C85427">
        <w:rPr>
          <w:rFonts w:ascii="Times New Roman" w:eastAsia="Calibri" w:hAnsi="Times New Roman"/>
          <w:sz w:val="28"/>
          <w:szCs w:val="28"/>
          <w:lang w:eastAsia="en-US"/>
        </w:rPr>
        <w:t xml:space="preserve">Первый в России заповедник — </w:t>
      </w:r>
      <w:proofErr w:type="spellStart"/>
      <w:r w:rsidRPr="00C85427">
        <w:rPr>
          <w:rFonts w:ascii="Times New Roman" w:eastAsia="Calibri" w:hAnsi="Times New Roman"/>
          <w:sz w:val="28"/>
          <w:szCs w:val="28"/>
          <w:lang w:eastAsia="en-US"/>
        </w:rPr>
        <w:t>Баргузинский</w:t>
      </w:r>
      <w:proofErr w:type="spellEnd"/>
      <w:r w:rsidRPr="00C85427">
        <w:rPr>
          <w:rFonts w:ascii="Times New Roman" w:eastAsia="Calibri" w:hAnsi="Times New Roman"/>
          <w:sz w:val="28"/>
          <w:szCs w:val="28"/>
          <w:lang w:eastAsia="en-US"/>
        </w:rPr>
        <w:t xml:space="preserve"> — был создан 11 января 1917 года на территории Бурятии. В дальнейшем перечень особо охраняемых природных территорий расширился. Старейшими заповедниками, помимо </w:t>
      </w:r>
      <w:proofErr w:type="spellStart"/>
      <w:r w:rsidRPr="00C85427">
        <w:rPr>
          <w:rFonts w:ascii="Times New Roman" w:eastAsia="Calibri" w:hAnsi="Times New Roman"/>
          <w:sz w:val="28"/>
          <w:szCs w:val="28"/>
          <w:lang w:eastAsia="en-US"/>
        </w:rPr>
        <w:t>Баргузинского</w:t>
      </w:r>
      <w:proofErr w:type="spellEnd"/>
      <w:r w:rsidRPr="00C85427">
        <w:rPr>
          <w:rFonts w:ascii="Times New Roman" w:eastAsia="Calibri" w:hAnsi="Times New Roman"/>
          <w:sz w:val="28"/>
          <w:szCs w:val="28"/>
          <w:lang w:eastAsia="en-US"/>
        </w:rPr>
        <w:t>, являются Астрахань (1919), Ильмень (1920) и Кавказ (1924).</w:t>
      </w:r>
    </w:p>
    <w:p w:rsidR="0097111A" w:rsidRPr="00C85427" w:rsidRDefault="0097111A" w:rsidP="00C92F35">
      <w:pPr>
        <w:spacing w:after="0" w:line="360" w:lineRule="auto"/>
        <w:ind w:firstLine="709"/>
        <w:jc w:val="both"/>
        <w:rPr>
          <w:rFonts w:ascii="Times New Roman" w:eastAsia="Calibri" w:hAnsi="Times New Roman"/>
          <w:sz w:val="28"/>
          <w:szCs w:val="28"/>
          <w:lang w:eastAsia="en-US"/>
        </w:rPr>
      </w:pPr>
      <w:r w:rsidRPr="00C85427">
        <w:rPr>
          <w:rFonts w:ascii="Times New Roman" w:eastAsia="Calibri" w:hAnsi="Times New Roman"/>
          <w:sz w:val="28"/>
          <w:szCs w:val="28"/>
          <w:lang w:eastAsia="en-US"/>
        </w:rPr>
        <w:t>Крупнейший из российских заповедников являются Большой Арктический (более 41 тыс. км</w:t>
      </w:r>
      <w:proofErr w:type="gramStart"/>
      <w:r w:rsidRPr="00C85427">
        <w:rPr>
          <w:rFonts w:ascii="Times New Roman" w:eastAsia="Calibri" w:hAnsi="Times New Roman"/>
          <w:sz w:val="28"/>
          <w:szCs w:val="28"/>
          <w:vertAlign w:val="superscript"/>
          <w:lang w:eastAsia="en-US"/>
        </w:rPr>
        <w:t>2</w:t>
      </w:r>
      <w:proofErr w:type="gramEnd"/>
      <w:r w:rsidRPr="00C85427">
        <w:rPr>
          <w:rFonts w:ascii="Times New Roman" w:eastAsia="Calibri" w:hAnsi="Times New Roman"/>
          <w:sz w:val="28"/>
          <w:szCs w:val="28"/>
          <w:lang w:eastAsia="en-US"/>
        </w:rPr>
        <w:t>), Командорский (более 36 тыс. км</w:t>
      </w:r>
      <w:r w:rsidRPr="00C85427">
        <w:rPr>
          <w:rFonts w:ascii="Times New Roman" w:eastAsia="Calibri" w:hAnsi="Times New Roman"/>
          <w:sz w:val="28"/>
          <w:szCs w:val="28"/>
          <w:vertAlign w:val="superscript"/>
          <w:lang w:eastAsia="en-US"/>
        </w:rPr>
        <w:t>2</w:t>
      </w:r>
      <w:r w:rsidRPr="00C85427">
        <w:rPr>
          <w:rFonts w:ascii="Times New Roman" w:eastAsia="Calibri" w:hAnsi="Times New Roman"/>
          <w:sz w:val="28"/>
          <w:szCs w:val="28"/>
          <w:lang w:eastAsia="en-US"/>
        </w:rPr>
        <w:t>) и Остров Врангеля (более 22 тыс. км</w:t>
      </w:r>
      <w:r w:rsidRPr="00C85427">
        <w:rPr>
          <w:rFonts w:ascii="Times New Roman" w:eastAsia="Calibri" w:hAnsi="Times New Roman"/>
          <w:sz w:val="28"/>
          <w:szCs w:val="28"/>
          <w:vertAlign w:val="superscript"/>
          <w:lang w:eastAsia="en-US"/>
        </w:rPr>
        <w:t>2</w:t>
      </w:r>
      <w:r w:rsidRPr="00C85427">
        <w:rPr>
          <w:rFonts w:ascii="Times New Roman" w:eastAsia="Calibri" w:hAnsi="Times New Roman"/>
          <w:sz w:val="28"/>
          <w:szCs w:val="28"/>
          <w:lang w:eastAsia="en-US"/>
        </w:rPr>
        <w:t>). Самых маленьких заповедников в России являются Белогорье (более 21 км</w:t>
      </w:r>
      <w:proofErr w:type="gramStart"/>
      <w:r w:rsidRPr="00C85427">
        <w:rPr>
          <w:rFonts w:ascii="Times New Roman" w:eastAsia="Calibri" w:hAnsi="Times New Roman"/>
          <w:sz w:val="28"/>
          <w:szCs w:val="28"/>
          <w:vertAlign w:val="superscript"/>
          <w:lang w:eastAsia="en-US"/>
        </w:rPr>
        <w:t>2</w:t>
      </w:r>
      <w:proofErr w:type="gramEnd"/>
      <w:r w:rsidRPr="00C85427">
        <w:rPr>
          <w:rFonts w:ascii="Times New Roman" w:eastAsia="Calibri" w:hAnsi="Times New Roman"/>
          <w:sz w:val="28"/>
          <w:szCs w:val="28"/>
          <w:lang w:eastAsia="en-US"/>
        </w:rPr>
        <w:t xml:space="preserve">) и Приокско-Террасный и </w:t>
      </w:r>
      <w:proofErr w:type="spellStart"/>
      <w:r w:rsidRPr="00C85427">
        <w:rPr>
          <w:rFonts w:ascii="Times New Roman" w:eastAsia="Calibri" w:hAnsi="Times New Roman"/>
          <w:sz w:val="28"/>
          <w:szCs w:val="28"/>
          <w:lang w:eastAsia="en-US"/>
        </w:rPr>
        <w:t>Галичья</w:t>
      </w:r>
      <w:proofErr w:type="spellEnd"/>
      <w:r w:rsidRPr="00C85427">
        <w:rPr>
          <w:rFonts w:ascii="Times New Roman" w:eastAsia="Calibri" w:hAnsi="Times New Roman"/>
          <w:sz w:val="28"/>
          <w:szCs w:val="28"/>
          <w:lang w:eastAsia="en-US"/>
        </w:rPr>
        <w:t xml:space="preserve"> Гора (оба менее 50 км</w:t>
      </w:r>
      <w:r w:rsidRPr="00C85427">
        <w:rPr>
          <w:rFonts w:ascii="Times New Roman" w:eastAsia="Calibri" w:hAnsi="Times New Roman"/>
          <w:sz w:val="28"/>
          <w:szCs w:val="28"/>
          <w:vertAlign w:val="superscript"/>
          <w:lang w:eastAsia="en-US"/>
        </w:rPr>
        <w:t>2</w:t>
      </w:r>
      <w:r w:rsidRPr="00C85427">
        <w:rPr>
          <w:rFonts w:ascii="Times New Roman" w:eastAsia="Calibri" w:hAnsi="Times New Roman"/>
          <w:sz w:val="28"/>
          <w:szCs w:val="28"/>
          <w:lang w:eastAsia="en-US"/>
        </w:rPr>
        <w:t>). Большинство заповедников (по численности) расположены в Красноярском, Приморском и Хабаровском краях.</w:t>
      </w:r>
    </w:p>
    <w:p w:rsidR="002437A1" w:rsidRPr="00C85427" w:rsidRDefault="0097111A" w:rsidP="00C92F35">
      <w:pPr>
        <w:spacing w:after="0" w:line="360" w:lineRule="auto"/>
        <w:ind w:firstLine="709"/>
        <w:jc w:val="both"/>
        <w:rPr>
          <w:rFonts w:ascii="Times New Roman" w:eastAsia="Calibri" w:hAnsi="Times New Roman"/>
          <w:sz w:val="28"/>
          <w:szCs w:val="28"/>
          <w:lang w:eastAsia="en-US"/>
        </w:rPr>
      </w:pPr>
      <w:proofErr w:type="gramStart"/>
      <w:r w:rsidRPr="00C85427">
        <w:rPr>
          <w:rFonts w:ascii="Times New Roman" w:eastAsia="Calibri" w:hAnsi="Times New Roman"/>
          <w:sz w:val="28"/>
          <w:szCs w:val="28"/>
          <w:lang w:eastAsia="en-US"/>
        </w:rPr>
        <w:t>Большинство заповедников находятся в подчинении Министерства природных ресурсов и экологии Российской Федерации, но некоторые относятся к юрисдикции Российской академии наук (РАН) и других министерств: дальневосточный Морской (Институт биологии моря ДВО РАН), Кедровая Падь и Уссурийский (биологический почвенный институт ДВО РАН), Ильмень (</w:t>
      </w:r>
      <w:proofErr w:type="spellStart"/>
      <w:r w:rsidRPr="00C85427">
        <w:rPr>
          <w:rFonts w:ascii="Times New Roman" w:eastAsia="Calibri" w:hAnsi="Times New Roman"/>
          <w:sz w:val="28"/>
          <w:szCs w:val="28"/>
          <w:lang w:eastAsia="en-US"/>
        </w:rPr>
        <w:t>УрО</w:t>
      </w:r>
      <w:proofErr w:type="spellEnd"/>
      <w:r w:rsidRPr="00C85427">
        <w:rPr>
          <w:rFonts w:ascii="Times New Roman" w:eastAsia="Calibri" w:hAnsi="Times New Roman"/>
          <w:sz w:val="28"/>
          <w:szCs w:val="28"/>
          <w:lang w:eastAsia="en-US"/>
        </w:rPr>
        <w:t xml:space="preserve"> РАН), </w:t>
      </w:r>
      <w:proofErr w:type="spellStart"/>
      <w:r w:rsidRPr="00C85427">
        <w:rPr>
          <w:rFonts w:ascii="Times New Roman" w:eastAsia="Calibri" w:hAnsi="Times New Roman"/>
          <w:sz w:val="28"/>
          <w:szCs w:val="28"/>
          <w:lang w:eastAsia="en-US"/>
        </w:rPr>
        <w:t>Галичья</w:t>
      </w:r>
      <w:proofErr w:type="spellEnd"/>
      <w:r w:rsidRPr="00C85427">
        <w:rPr>
          <w:rFonts w:ascii="Times New Roman" w:eastAsia="Calibri" w:hAnsi="Times New Roman"/>
          <w:sz w:val="28"/>
          <w:szCs w:val="28"/>
          <w:lang w:eastAsia="en-US"/>
        </w:rPr>
        <w:t xml:space="preserve"> Гора (Воронежский государственный университет Министерство образования и науки Российской Федерации) и Восточно-Уральский (ПО "Маяк" Федерального агентства</w:t>
      </w:r>
      <w:proofErr w:type="gramEnd"/>
      <w:r w:rsidRPr="00C85427">
        <w:rPr>
          <w:rFonts w:ascii="Times New Roman" w:eastAsia="Calibri" w:hAnsi="Times New Roman"/>
          <w:sz w:val="28"/>
          <w:szCs w:val="28"/>
          <w:lang w:eastAsia="en-US"/>
        </w:rPr>
        <w:t xml:space="preserve"> по атомной энергии).</w:t>
      </w:r>
    </w:p>
    <w:p w:rsidR="0097111A" w:rsidRPr="00C85427" w:rsidRDefault="008515F0" w:rsidP="00C92F35">
      <w:pPr>
        <w:spacing w:after="0" w:line="360" w:lineRule="auto"/>
        <w:ind w:firstLine="709"/>
        <w:jc w:val="both"/>
        <w:rPr>
          <w:rFonts w:ascii="Times New Roman" w:eastAsia="Calibri" w:hAnsi="Times New Roman"/>
          <w:sz w:val="28"/>
          <w:szCs w:val="28"/>
          <w:lang w:eastAsia="en-US"/>
        </w:rPr>
      </w:pPr>
      <w:r w:rsidRPr="00C85427">
        <w:rPr>
          <w:rFonts w:ascii="Times New Roman" w:eastAsia="Calibri" w:hAnsi="Times New Roman"/>
          <w:sz w:val="28"/>
          <w:szCs w:val="28"/>
          <w:lang w:eastAsia="en-US"/>
        </w:rPr>
        <w:t>Всего в России 111 заповедников из них 32 – биосферных, 5 – заповедники на территории Крыма, присоединение которых не по</w:t>
      </w:r>
      <w:r w:rsidR="001D0BB9" w:rsidRPr="00C85427">
        <w:rPr>
          <w:rFonts w:ascii="Times New Roman" w:eastAsia="Calibri" w:hAnsi="Times New Roman"/>
          <w:sz w:val="28"/>
          <w:szCs w:val="28"/>
          <w:lang w:eastAsia="en-US"/>
        </w:rPr>
        <w:t xml:space="preserve">лучило международного признания </w:t>
      </w:r>
      <w:r w:rsidR="00C80AC4" w:rsidRPr="00C85427">
        <w:rPr>
          <w:rFonts w:ascii="Times New Roman" w:eastAsia="Calibri" w:hAnsi="Times New Roman"/>
          <w:sz w:val="28"/>
          <w:szCs w:val="28"/>
          <w:lang w:eastAsia="en-US"/>
        </w:rPr>
        <w:t>(</w:t>
      </w:r>
      <w:r w:rsidR="0096633A" w:rsidRPr="00C85427">
        <w:rPr>
          <w:rFonts w:ascii="Times New Roman" w:eastAsia="Calibri" w:hAnsi="Times New Roman"/>
          <w:sz w:val="28"/>
          <w:szCs w:val="28"/>
          <w:lang w:eastAsia="en-US"/>
        </w:rPr>
        <w:t>Приложение А</w:t>
      </w:r>
      <w:r w:rsidR="00C80AC4" w:rsidRPr="00C85427">
        <w:rPr>
          <w:rFonts w:ascii="Times New Roman" w:eastAsia="Calibri" w:hAnsi="Times New Roman"/>
          <w:sz w:val="28"/>
          <w:szCs w:val="28"/>
          <w:lang w:eastAsia="en-US"/>
        </w:rPr>
        <w:t>)</w:t>
      </w:r>
      <w:r w:rsidR="001D0BB9" w:rsidRPr="00C85427">
        <w:rPr>
          <w:rFonts w:ascii="Times New Roman" w:eastAsia="Calibri" w:hAnsi="Times New Roman"/>
          <w:sz w:val="28"/>
          <w:szCs w:val="28"/>
          <w:lang w:eastAsia="en-US"/>
        </w:rPr>
        <w:t>.</w:t>
      </w:r>
    </w:p>
    <w:p w:rsidR="00B9692B" w:rsidRPr="00C85427" w:rsidRDefault="00F441FE" w:rsidP="00C92F35">
      <w:pPr>
        <w:pStyle w:val="2"/>
        <w:spacing w:before="0" w:after="0" w:line="360" w:lineRule="auto"/>
        <w:ind w:firstLine="709"/>
        <w:jc w:val="both"/>
        <w:rPr>
          <w:rFonts w:ascii="Times New Roman" w:eastAsia="Calibri" w:hAnsi="Times New Roman"/>
          <w:b w:val="0"/>
          <w:i w:val="0"/>
          <w:lang w:eastAsia="en-US"/>
        </w:rPr>
      </w:pPr>
      <w:bookmarkStart w:id="17" w:name="_Toc503257097"/>
      <w:bookmarkStart w:id="18" w:name="_Toc505870611"/>
      <w:bookmarkStart w:id="19" w:name="_Toc528696839"/>
      <w:bookmarkStart w:id="20" w:name="_Toc529436136"/>
      <w:r w:rsidRPr="00C85427">
        <w:rPr>
          <w:rFonts w:ascii="Times New Roman" w:eastAsia="Calibri" w:hAnsi="Times New Roman"/>
          <w:b w:val="0"/>
          <w:i w:val="0"/>
          <w:lang w:eastAsia="en-US"/>
        </w:rPr>
        <w:lastRenderedPageBreak/>
        <w:t>2.3</w:t>
      </w:r>
      <w:r w:rsidR="00F62D22" w:rsidRPr="00C85427">
        <w:rPr>
          <w:rFonts w:ascii="Times New Roman" w:eastAsia="Calibri" w:hAnsi="Times New Roman"/>
          <w:b w:val="0"/>
          <w:i w:val="0"/>
          <w:lang w:eastAsia="en-US"/>
        </w:rPr>
        <w:tab/>
      </w:r>
      <w:bookmarkEnd w:id="17"/>
      <w:bookmarkEnd w:id="18"/>
      <w:bookmarkEnd w:id="19"/>
      <w:bookmarkEnd w:id="20"/>
      <w:r w:rsidR="00995DB9" w:rsidRPr="00C85427">
        <w:rPr>
          <w:rFonts w:ascii="Times New Roman" w:eastAsia="Calibri" w:hAnsi="Times New Roman"/>
          <w:b w:val="0"/>
          <w:i w:val="0"/>
          <w:lang w:eastAsia="en-US"/>
        </w:rPr>
        <w:t>Региональные особенности состояния окружающей природной среды и проблемы</w:t>
      </w:r>
      <w:r w:rsidR="00524757" w:rsidRPr="00C85427">
        <w:rPr>
          <w:rFonts w:ascii="Times New Roman" w:eastAsia="Calibri" w:hAnsi="Times New Roman"/>
          <w:b w:val="0"/>
          <w:i w:val="0"/>
          <w:lang w:eastAsia="en-US"/>
        </w:rPr>
        <w:t xml:space="preserve"> её охраны в различных регионах</w:t>
      </w:r>
    </w:p>
    <w:p w:rsidR="00524757" w:rsidRPr="00C85427" w:rsidRDefault="00524757" w:rsidP="00C92F35">
      <w:pPr>
        <w:spacing w:after="0" w:line="360" w:lineRule="auto"/>
        <w:rPr>
          <w:rFonts w:ascii="Times New Roman" w:eastAsia="Calibri" w:hAnsi="Times New Roman"/>
          <w:lang w:eastAsia="en-US"/>
        </w:rPr>
      </w:pPr>
    </w:p>
    <w:p w:rsidR="00014DA1" w:rsidRPr="00C85427" w:rsidRDefault="00C80AC4" w:rsidP="00C92F35">
      <w:pPr>
        <w:spacing w:after="0" w:line="360" w:lineRule="auto"/>
        <w:ind w:firstLine="709"/>
        <w:jc w:val="both"/>
        <w:rPr>
          <w:rFonts w:ascii="Times New Roman" w:eastAsia="Calibri" w:hAnsi="Times New Roman"/>
          <w:sz w:val="28"/>
          <w:szCs w:val="28"/>
          <w:lang w:eastAsia="en-US"/>
        </w:rPr>
      </w:pPr>
      <w:r w:rsidRPr="00C85427">
        <w:rPr>
          <w:rFonts w:ascii="Times New Roman" w:eastAsia="Calibri" w:hAnsi="Times New Roman"/>
          <w:sz w:val="28"/>
          <w:szCs w:val="28"/>
          <w:lang w:eastAsia="en-US"/>
        </w:rPr>
        <w:t>Загрязнение окружающей природы, нерациональное использование материалов, бездумное истребление объектов флоры и фауны – эти ошибки являются первоочередными для РФ и существуют уже долгое время. Крупные промышленные предприятия, корпорации сельского хозяйства и индивидуальное стремление человека к максимальному обеспечению нужд становятся главным аргументом в деле о крайне тревожной экологической обстановке. Недостаточное желание разрешения тяжелой ситуации вовлекает государство в больший кризис</w:t>
      </w:r>
      <w:r w:rsidR="001D0BB9" w:rsidRPr="00C85427">
        <w:rPr>
          <w:rFonts w:ascii="Times New Roman" w:eastAsia="Calibri" w:hAnsi="Times New Roman"/>
          <w:sz w:val="28"/>
          <w:szCs w:val="28"/>
          <w:lang w:eastAsia="en-US"/>
        </w:rPr>
        <w:t xml:space="preserve"> [12]</w:t>
      </w:r>
      <w:r w:rsidR="00014DA1" w:rsidRPr="00C85427">
        <w:rPr>
          <w:rFonts w:ascii="Times New Roman" w:eastAsia="Calibri" w:hAnsi="Times New Roman"/>
          <w:sz w:val="28"/>
          <w:szCs w:val="28"/>
          <w:lang w:eastAsia="en-US"/>
        </w:rPr>
        <w:t>.</w:t>
      </w:r>
    </w:p>
    <w:p w:rsidR="00F72303" w:rsidRPr="00C85427" w:rsidRDefault="00F72303" w:rsidP="00C92F35">
      <w:pPr>
        <w:spacing w:after="0" w:line="360" w:lineRule="auto"/>
        <w:ind w:firstLine="709"/>
        <w:jc w:val="both"/>
        <w:rPr>
          <w:rFonts w:ascii="Times New Roman" w:eastAsia="Calibri" w:hAnsi="Times New Roman"/>
          <w:sz w:val="28"/>
          <w:szCs w:val="28"/>
          <w:lang w:eastAsia="en-US"/>
        </w:rPr>
      </w:pPr>
      <w:r w:rsidRPr="00C85427">
        <w:rPr>
          <w:rFonts w:ascii="Times New Roman" w:eastAsia="Calibri" w:hAnsi="Times New Roman"/>
          <w:sz w:val="28"/>
          <w:szCs w:val="28"/>
          <w:lang w:eastAsia="en-US"/>
        </w:rPr>
        <w:t xml:space="preserve">Основные экологические проблемы </w:t>
      </w:r>
      <w:proofErr w:type="gramStart"/>
      <w:r w:rsidRPr="00C85427">
        <w:rPr>
          <w:rFonts w:ascii="Times New Roman" w:eastAsia="Calibri" w:hAnsi="Times New Roman"/>
          <w:sz w:val="28"/>
          <w:szCs w:val="28"/>
          <w:lang w:eastAsia="en-US"/>
        </w:rPr>
        <w:t>со</w:t>
      </w:r>
      <w:proofErr w:type="gramEnd"/>
      <w:r w:rsidRPr="00C85427">
        <w:rPr>
          <w:rFonts w:ascii="Times New Roman" w:eastAsia="Calibri" w:hAnsi="Times New Roman"/>
          <w:sz w:val="28"/>
          <w:szCs w:val="28"/>
          <w:lang w:eastAsia="en-US"/>
        </w:rPr>
        <w:t xml:space="preserve"> временного периода: </w:t>
      </w:r>
    </w:p>
    <w:p w:rsidR="00F72303" w:rsidRPr="00C85427" w:rsidRDefault="00F72303" w:rsidP="001D0BB9">
      <w:pPr>
        <w:numPr>
          <w:ilvl w:val="0"/>
          <w:numId w:val="38"/>
        </w:numPr>
        <w:tabs>
          <w:tab w:val="left" w:pos="993"/>
        </w:tabs>
        <w:spacing w:after="0" w:line="360" w:lineRule="auto"/>
        <w:ind w:left="0" w:firstLine="709"/>
        <w:jc w:val="both"/>
        <w:rPr>
          <w:rFonts w:ascii="Times New Roman" w:eastAsia="Calibri" w:hAnsi="Times New Roman"/>
          <w:sz w:val="28"/>
          <w:szCs w:val="28"/>
          <w:lang w:eastAsia="en-US"/>
        </w:rPr>
      </w:pPr>
      <w:r w:rsidRPr="00C85427">
        <w:rPr>
          <w:rFonts w:ascii="Times New Roman" w:eastAsia="Calibri" w:hAnsi="Times New Roman"/>
          <w:sz w:val="28"/>
          <w:szCs w:val="28"/>
          <w:lang w:eastAsia="en-US"/>
        </w:rPr>
        <w:t xml:space="preserve">загрязнение водных объектов, в том числе токсичными отходами производства; </w:t>
      </w:r>
    </w:p>
    <w:p w:rsidR="00F72303" w:rsidRPr="00C85427" w:rsidRDefault="00F72303" w:rsidP="001D0BB9">
      <w:pPr>
        <w:numPr>
          <w:ilvl w:val="0"/>
          <w:numId w:val="38"/>
        </w:numPr>
        <w:tabs>
          <w:tab w:val="left" w:pos="993"/>
        </w:tabs>
        <w:spacing w:after="0" w:line="360" w:lineRule="auto"/>
        <w:ind w:left="0" w:firstLine="709"/>
        <w:jc w:val="both"/>
        <w:rPr>
          <w:rFonts w:ascii="Times New Roman" w:eastAsia="Calibri" w:hAnsi="Times New Roman"/>
          <w:sz w:val="28"/>
          <w:szCs w:val="28"/>
          <w:lang w:eastAsia="en-US"/>
        </w:rPr>
      </w:pPr>
      <w:r w:rsidRPr="00C85427">
        <w:rPr>
          <w:rFonts w:ascii="Times New Roman" w:eastAsia="Calibri" w:hAnsi="Times New Roman"/>
          <w:sz w:val="28"/>
          <w:szCs w:val="28"/>
          <w:lang w:eastAsia="en-US"/>
        </w:rPr>
        <w:t xml:space="preserve">загрязнение атмосферного воздуха в результате выбросов промышленных предприятий; </w:t>
      </w:r>
    </w:p>
    <w:p w:rsidR="00F72303" w:rsidRPr="00C85427" w:rsidRDefault="00F72303" w:rsidP="001D0BB9">
      <w:pPr>
        <w:numPr>
          <w:ilvl w:val="0"/>
          <w:numId w:val="39"/>
        </w:numPr>
        <w:tabs>
          <w:tab w:val="left" w:pos="993"/>
        </w:tabs>
        <w:spacing w:after="0" w:line="360" w:lineRule="auto"/>
        <w:ind w:left="0" w:firstLine="709"/>
        <w:jc w:val="both"/>
        <w:rPr>
          <w:rFonts w:ascii="Times New Roman" w:eastAsia="Calibri" w:hAnsi="Times New Roman"/>
          <w:sz w:val="28"/>
          <w:szCs w:val="28"/>
          <w:lang w:eastAsia="en-US"/>
        </w:rPr>
      </w:pPr>
      <w:r w:rsidRPr="00C85427">
        <w:rPr>
          <w:rFonts w:ascii="Times New Roman" w:eastAsia="Calibri" w:hAnsi="Times New Roman"/>
          <w:sz w:val="28"/>
          <w:szCs w:val="28"/>
          <w:lang w:eastAsia="en-US"/>
        </w:rPr>
        <w:t xml:space="preserve">загрязнение почв в результате антропогенной деятельности; </w:t>
      </w:r>
    </w:p>
    <w:p w:rsidR="00F72303" w:rsidRPr="00C85427" w:rsidRDefault="00F72303" w:rsidP="001D0BB9">
      <w:pPr>
        <w:numPr>
          <w:ilvl w:val="0"/>
          <w:numId w:val="39"/>
        </w:numPr>
        <w:tabs>
          <w:tab w:val="left" w:pos="993"/>
        </w:tabs>
        <w:spacing w:after="0" w:line="360" w:lineRule="auto"/>
        <w:ind w:left="0" w:firstLine="709"/>
        <w:jc w:val="both"/>
        <w:rPr>
          <w:rFonts w:ascii="Times New Roman" w:eastAsia="Calibri" w:hAnsi="Times New Roman"/>
          <w:sz w:val="28"/>
          <w:szCs w:val="28"/>
          <w:lang w:eastAsia="en-US"/>
        </w:rPr>
      </w:pPr>
      <w:r w:rsidRPr="00C85427">
        <w:rPr>
          <w:rFonts w:ascii="Times New Roman" w:eastAsia="Calibri" w:hAnsi="Times New Roman"/>
          <w:sz w:val="28"/>
          <w:szCs w:val="28"/>
          <w:lang w:eastAsia="en-US"/>
        </w:rPr>
        <w:t xml:space="preserve">опустынивание и деградация растительного покрова на многих территориях, в том числе в результате неконтролируемых вырубок леса; </w:t>
      </w:r>
    </w:p>
    <w:p w:rsidR="00F72303" w:rsidRPr="00C85427" w:rsidRDefault="00F72303" w:rsidP="001D0BB9">
      <w:pPr>
        <w:numPr>
          <w:ilvl w:val="0"/>
          <w:numId w:val="40"/>
        </w:numPr>
        <w:tabs>
          <w:tab w:val="left" w:pos="993"/>
        </w:tabs>
        <w:spacing w:after="0" w:line="360" w:lineRule="auto"/>
        <w:ind w:left="0" w:firstLine="709"/>
        <w:jc w:val="both"/>
        <w:rPr>
          <w:rFonts w:ascii="Times New Roman" w:eastAsia="Calibri" w:hAnsi="Times New Roman"/>
          <w:sz w:val="28"/>
          <w:szCs w:val="28"/>
          <w:lang w:eastAsia="en-US"/>
        </w:rPr>
      </w:pPr>
      <w:r w:rsidRPr="00C85427">
        <w:rPr>
          <w:rFonts w:ascii="Times New Roman" w:eastAsia="Calibri" w:hAnsi="Times New Roman"/>
          <w:sz w:val="28"/>
          <w:szCs w:val="28"/>
          <w:lang w:eastAsia="en-US"/>
        </w:rPr>
        <w:t>сокращение видового состава флоры и фауны</w:t>
      </w:r>
      <w:r w:rsidR="00192712" w:rsidRPr="00C85427">
        <w:rPr>
          <w:rFonts w:ascii="Times New Roman" w:eastAsia="Calibri" w:hAnsi="Times New Roman"/>
          <w:sz w:val="28"/>
          <w:szCs w:val="28"/>
          <w:lang w:eastAsia="en-US"/>
        </w:rPr>
        <w:t xml:space="preserve"> [8]</w:t>
      </w:r>
      <w:r w:rsidR="001D0BB9" w:rsidRPr="00C85427">
        <w:rPr>
          <w:rFonts w:ascii="Times New Roman" w:eastAsia="Calibri" w:hAnsi="Times New Roman"/>
          <w:sz w:val="28"/>
          <w:szCs w:val="28"/>
          <w:lang w:eastAsia="en-US"/>
        </w:rPr>
        <w:t>.</w:t>
      </w:r>
    </w:p>
    <w:p w:rsidR="00014DA1" w:rsidRPr="00C85427" w:rsidRDefault="00C80AC4" w:rsidP="00C92F35">
      <w:pPr>
        <w:spacing w:after="0" w:line="360" w:lineRule="auto"/>
        <w:ind w:firstLine="709"/>
        <w:jc w:val="both"/>
        <w:rPr>
          <w:rFonts w:ascii="Times New Roman" w:eastAsia="Calibri" w:hAnsi="Times New Roman"/>
          <w:sz w:val="28"/>
          <w:szCs w:val="28"/>
          <w:lang w:eastAsia="en-US"/>
        </w:rPr>
      </w:pPr>
      <w:r w:rsidRPr="00C85427">
        <w:rPr>
          <w:rFonts w:ascii="Times New Roman" w:eastAsia="Calibri" w:hAnsi="Times New Roman"/>
          <w:sz w:val="28"/>
          <w:szCs w:val="28"/>
          <w:lang w:eastAsia="en-US"/>
        </w:rPr>
        <w:t>Энергетические объекты принадлежат к числу оснований, интенсивно угнетающих биосферу. В настоящее время методы добычи электрических или тепловых ресурсов ориентированы на перспективу в эксплуатации, тогда как в бывшие периоды курс был направлен в сторону минимизации финансовых затрат. Каждый объект энергетики аккумулирует в себе огромный риск нанесения существенной травмы нашей планете. Даже регламентирование пределов отрицательных воздействий не способно полноценно исключить опасность.</w:t>
      </w:r>
    </w:p>
    <w:p w:rsidR="00384EFD" w:rsidRPr="00C85427" w:rsidRDefault="00C80AC4" w:rsidP="00C92F35">
      <w:pPr>
        <w:spacing w:after="0" w:line="360" w:lineRule="auto"/>
        <w:ind w:firstLine="709"/>
        <w:jc w:val="both"/>
        <w:rPr>
          <w:rFonts w:ascii="Times New Roman" w:eastAsia="Calibri" w:hAnsi="Times New Roman"/>
          <w:sz w:val="28"/>
          <w:szCs w:val="28"/>
          <w:lang w:eastAsia="en-US"/>
        </w:rPr>
      </w:pPr>
      <w:r w:rsidRPr="00C85427">
        <w:rPr>
          <w:rFonts w:ascii="Times New Roman" w:eastAsia="Calibri" w:hAnsi="Times New Roman"/>
          <w:sz w:val="28"/>
          <w:szCs w:val="28"/>
          <w:lang w:eastAsia="en-US"/>
        </w:rPr>
        <w:lastRenderedPageBreak/>
        <w:t>Добывая полезные ресурсы, человек засоряет грунтовые воды, почву и атмосферу. Животные и растения вынуждены жить в неподходящих условиях. Нефть, транспортируемая на суднах, разливается, что приводит к гибели множества существ. Колоссальное количество вреда наносит процесс добычи угля и газа. Радиационные загрязнения, работа АЭС представляют угрозу и изменяют окружающую природу. Эти экологические проблемы России нанесут стране непоправимый ущерб, если не предпринимать существенных мер.</w:t>
      </w:r>
      <w:r w:rsidR="00384EFD" w:rsidRPr="00C85427">
        <w:rPr>
          <w:rFonts w:ascii="Times New Roman" w:eastAsia="Calibri" w:hAnsi="Times New Roman"/>
          <w:sz w:val="28"/>
          <w:szCs w:val="28"/>
          <w:lang w:eastAsia="en-US"/>
        </w:rPr>
        <w:t xml:space="preserve"> </w:t>
      </w:r>
    </w:p>
    <w:p w:rsidR="00192712" w:rsidRPr="00C85427" w:rsidRDefault="00C80AC4" w:rsidP="00C92F35">
      <w:pPr>
        <w:spacing w:after="0" w:line="360" w:lineRule="auto"/>
        <w:ind w:firstLine="709"/>
        <w:jc w:val="both"/>
        <w:rPr>
          <w:rFonts w:ascii="Times New Roman" w:eastAsia="Calibri" w:hAnsi="Times New Roman"/>
          <w:sz w:val="28"/>
          <w:szCs w:val="28"/>
          <w:lang w:val="en-US" w:eastAsia="en-US"/>
        </w:rPr>
      </w:pPr>
      <w:r w:rsidRPr="00C85427">
        <w:rPr>
          <w:rFonts w:ascii="Times New Roman" w:eastAsia="Calibri" w:hAnsi="Times New Roman"/>
          <w:sz w:val="28"/>
          <w:szCs w:val="28"/>
          <w:lang w:eastAsia="en-US"/>
        </w:rPr>
        <w:t>На территории Финского залива находится самая большая нефтяная «свалка» страны. Загрязнение охватывает ближайшие почвы и грунтовые воды. Появляются тревожные заявления: большой процент питьевой воды на территории государства уже непригоден для потребления.</w:t>
      </w:r>
      <w:r w:rsidR="00F441FE" w:rsidRPr="00C85427">
        <w:rPr>
          <w:rFonts w:ascii="Times New Roman" w:eastAsia="Calibri" w:hAnsi="Times New Roman"/>
          <w:sz w:val="28"/>
          <w:szCs w:val="28"/>
          <w:lang w:eastAsia="en-US"/>
        </w:rPr>
        <w:t xml:space="preserve"> </w:t>
      </w:r>
      <w:r w:rsidRPr="00C85427">
        <w:rPr>
          <w:rFonts w:ascii="Times New Roman" w:eastAsia="Calibri" w:hAnsi="Times New Roman"/>
          <w:sz w:val="28"/>
          <w:szCs w:val="28"/>
          <w:lang w:eastAsia="en-US"/>
        </w:rPr>
        <w:t>Загрязненные водоемы не позволяют использовать живительный элемент для питания существ. Промышленные предприятия сбрасывают отходы именно в водную среду. В России насчитывают небольшое количество очистительных сооружений, а многое из оборудования вышло из строя, и это усугубляет проблематику. По мере загрязнения воды происходит ее дефицит, что влечет гибель экосистем.</w:t>
      </w:r>
      <w:r w:rsidR="00F441FE" w:rsidRPr="00C85427">
        <w:rPr>
          <w:rFonts w:ascii="Times New Roman" w:eastAsia="Calibri" w:hAnsi="Times New Roman"/>
          <w:sz w:val="28"/>
          <w:szCs w:val="28"/>
          <w:lang w:eastAsia="en-US"/>
        </w:rPr>
        <w:t xml:space="preserve"> </w:t>
      </w:r>
      <w:r w:rsidRPr="00C85427">
        <w:rPr>
          <w:rFonts w:ascii="Times New Roman" w:eastAsia="Calibri" w:hAnsi="Times New Roman"/>
          <w:sz w:val="28"/>
          <w:szCs w:val="28"/>
          <w:lang w:eastAsia="en-US"/>
        </w:rPr>
        <w:t>Объекты промышленности – основные источники загрязнения атмосферного воздуха. По показаниям специальных служб четверть отходов всего производства выбрасывается в окружающую среду. Большинство жителей крупных металлургических городов ежедневно дышать воздухом, переполненным тяжелыми металлами. Ложку дегтя в этом деле добавляю</w:t>
      </w:r>
      <w:r w:rsidR="00192712" w:rsidRPr="00C85427">
        <w:rPr>
          <w:rFonts w:ascii="Times New Roman" w:eastAsia="Calibri" w:hAnsi="Times New Roman"/>
          <w:sz w:val="28"/>
          <w:szCs w:val="28"/>
          <w:lang w:eastAsia="en-US"/>
        </w:rPr>
        <w:t>т выхлопные газы автотранспорта</w:t>
      </w:r>
      <w:r w:rsidR="00192712" w:rsidRPr="00C85427">
        <w:rPr>
          <w:rFonts w:ascii="Times New Roman" w:eastAsia="Calibri" w:hAnsi="Times New Roman"/>
          <w:sz w:val="28"/>
          <w:szCs w:val="28"/>
          <w:lang w:val="en-US" w:eastAsia="en-US"/>
        </w:rPr>
        <w:t xml:space="preserve"> [20].</w:t>
      </w:r>
    </w:p>
    <w:p w:rsidR="00C80AC4" w:rsidRPr="00C85427" w:rsidRDefault="00C80AC4" w:rsidP="00C92F35">
      <w:pPr>
        <w:spacing w:after="0" w:line="360" w:lineRule="auto"/>
        <w:ind w:firstLine="709"/>
        <w:jc w:val="both"/>
        <w:rPr>
          <w:rFonts w:ascii="Times New Roman" w:eastAsia="Calibri" w:hAnsi="Times New Roman"/>
          <w:sz w:val="28"/>
          <w:szCs w:val="28"/>
          <w:lang w:eastAsia="en-US"/>
        </w:rPr>
      </w:pPr>
      <w:r w:rsidRPr="00C85427">
        <w:rPr>
          <w:rFonts w:ascii="Times New Roman" w:eastAsia="Calibri" w:hAnsi="Times New Roman"/>
          <w:sz w:val="28"/>
          <w:szCs w:val="28"/>
          <w:lang w:eastAsia="en-US"/>
        </w:rPr>
        <w:t>В Институте географии Ран составлена экологическая карта России, где выделены территории с наиболее острой экологической ситуацией. Территориальные различия в сложности и содержании этих ситуаций можно рассматривать по двум экономическим зонам страны: западной, или европейской, включая Урал, и восточной</w:t>
      </w:r>
      <w:proofErr w:type="gramStart"/>
      <w:r w:rsidRPr="00C85427">
        <w:rPr>
          <w:rFonts w:ascii="Times New Roman" w:eastAsia="Calibri" w:hAnsi="Times New Roman"/>
          <w:sz w:val="28"/>
          <w:szCs w:val="28"/>
          <w:lang w:eastAsia="en-US"/>
        </w:rPr>
        <w:t xml:space="preserve"> ,</w:t>
      </w:r>
      <w:proofErr w:type="gramEnd"/>
      <w:r w:rsidRPr="00C85427">
        <w:rPr>
          <w:rFonts w:ascii="Times New Roman" w:eastAsia="Calibri" w:hAnsi="Times New Roman"/>
          <w:sz w:val="28"/>
          <w:szCs w:val="28"/>
          <w:lang w:eastAsia="en-US"/>
        </w:rPr>
        <w:t xml:space="preserve"> или азиатской части, включающей Сибирь и Дальний Восток.</w:t>
      </w:r>
      <w:r w:rsidR="00F441FE" w:rsidRPr="00C85427">
        <w:rPr>
          <w:rFonts w:ascii="Times New Roman" w:eastAsia="Calibri" w:hAnsi="Times New Roman"/>
          <w:sz w:val="28"/>
          <w:szCs w:val="28"/>
          <w:lang w:eastAsia="en-US"/>
        </w:rPr>
        <w:t xml:space="preserve"> </w:t>
      </w:r>
      <w:r w:rsidRPr="00C85427">
        <w:rPr>
          <w:rFonts w:ascii="Times New Roman" w:eastAsia="Calibri" w:hAnsi="Times New Roman"/>
          <w:sz w:val="28"/>
          <w:szCs w:val="28"/>
          <w:lang w:eastAsia="en-US"/>
        </w:rPr>
        <w:t xml:space="preserve">Территория европейской части страны наиболее </w:t>
      </w:r>
      <w:r w:rsidRPr="00C85427">
        <w:rPr>
          <w:rFonts w:ascii="Times New Roman" w:eastAsia="Calibri" w:hAnsi="Times New Roman"/>
          <w:sz w:val="28"/>
          <w:szCs w:val="28"/>
          <w:lang w:eastAsia="en-US"/>
        </w:rPr>
        <w:lastRenderedPageBreak/>
        <w:t>благоприятная по природным условиям жизни для населения. Здесь же наиболее значительны масштабы изменений природной среды под влиянием хозяйственной деятельности.</w:t>
      </w:r>
      <w:r w:rsidR="00F441FE" w:rsidRPr="00C85427">
        <w:rPr>
          <w:rFonts w:ascii="Times New Roman" w:eastAsia="Calibri" w:hAnsi="Times New Roman"/>
          <w:sz w:val="28"/>
          <w:szCs w:val="28"/>
          <w:lang w:eastAsia="en-US"/>
        </w:rPr>
        <w:t xml:space="preserve"> </w:t>
      </w:r>
      <w:r w:rsidRPr="00C85427">
        <w:rPr>
          <w:rFonts w:ascii="Times New Roman" w:eastAsia="Calibri" w:hAnsi="Times New Roman"/>
          <w:sz w:val="28"/>
          <w:szCs w:val="28"/>
          <w:lang w:eastAsia="en-US"/>
        </w:rPr>
        <w:t xml:space="preserve">При достаточно высоком уровне антропогенного изменения и загрязнения природной среды, в пределах европейской части России можно выделить несколько регионов, в которых уровень экологической опасности особенно высок. К ним, прежде </w:t>
      </w:r>
      <w:proofErr w:type="gramStart"/>
      <w:r w:rsidRPr="00C85427">
        <w:rPr>
          <w:rFonts w:ascii="Times New Roman" w:eastAsia="Calibri" w:hAnsi="Times New Roman"/>
          <w:sz w:val="28"/>
          <w:szCs w:val="28"/>
          <w:lang w:eastAsia="en-US"/>
        </w:rPr>
        <w:t>всего</w:t>
      </w:r>
      <w:proofErr w:type="gramEnd"/>
      <w:r w:rsidRPr="00C85427">
        <w:rPr>
          <w:rFonts w:ascii="Times New Roman" w:eastAsia="Calibri" w:hAnsi="Times New Roman"/>
          <w:sz w:val="28"/>
          <w:szCs w:val="28"/>
          <w:lang w:eastAsia="en-US"/>
        </w:rPr>
        <w:t xml:space="preserve"> относятся Кольский полуостров, район КМА, бассейн Волги, зона влияни</w:t>
      </w:r>
      <w:r w:rsidR="00384EFD" w:rsidRPr="00C85427">
        <w:rPr>
          <w:rFonts w:ascii="Times New Roman" w:eastAsia="Calibri" w:hAnsi="Times New Roman"/>
          <w:sz w:val="28"/>
          <w:szCs w:val="28"/>
          <w:lang w:eastAsia="en-US"/>
        </w:rPr>
        <w:t xml:space="preserve">я аварии </w:t>
      </w:r>
      <w:r w:rsidR="00F441FE" w:rsidRPr="00C85427">
        <w:rPr>
          <w:rFonts w:ascii="Times New Roman" w:eastAsia="Calibri" w:hAnsi="Times New Roman"/>
          <w:sz w:val="28"/>
          <w:szCs w:val="28"/>
          <w:lang w:eastAsia="en-US"/>
        </w:rPr>
        <w:t>Чернобыльской АЭС</w:t>
      </w:r>
      <w:r w:rsidRPr="00C85427">
        <w:rPr>
          <w:rFonts w:ascii="Times New Roman" w:eastAsia="Calibri" w:hAnsi="Times New Roman"/>
          <w:sz w:val="28"/>
          <w:szCs w:val="28"/>
          <w:lang w:eastAsia="en-US"/>
        </w:rPr>
        <w:t>, ряд городских агломераций, в особенности Московская</w:t>
      </w:r>
      <w:r w:rsidR="005B2404" w:rsidRPr="00C85427">
        <w:rPr>
          <w:rFonts w:ascii="Times New Roman" w:eastAsia="Calibri" w:hAnsi="Times New Roman"/>
          <w:sz w:val="28"/>
          <w:szCs w:val="28"/>
          <w:lang w:eastAsia="en-US"/>
        </w:rPr>
        <w:t xml:space="preserve"> [13]</w:t>
      </w:r>
      <w:r w:rsidRPr="00C85427">
        <w:rPr>
          <w:rFonts w:ascii="Times New Roman" w:eastAsia="Calibri" w:hAnsi="Times New Roman"/>
          <w:sz w:val="28"/>
          <w:szCs w:val="28"/>
          <w:lang w:eastAsia="en-US"/>
        </w:rPr>
        <w:t>.</w:t>
      </w:r>
    </w:p>
    <w:p w:rsidR="00C80AC4" w:rsidRPr="00C85427" w:rsidRDefault="00C80AC4" w:rsidP="00C92F35">
      <w:pPr>
        <w:spacing w:after="0" w:line="360" w:lineRule="auto"/>
        <w:ind w:firstLine="709"/>
        <w:jc w:val="both"/>
        <w:rPr>
          <w:rFonts w:ascii="Times New Roman" w:eastAsia="Calibri" w:hAnsi="Times New Roman"/>
          <w:sz w:val="28"/>
          <w:szCs w:val="28"/>
          <w:lang w:eastAsia="en-US"/>
        </w:rPr>
      </w:pPr>
      <w:r w:rsidRPr="00C85427">
        <w:rPr>
          <w:rFonts w:ascii="Times New Roman" w:eastAsia="Calibri" w:hAnsi="Times New Roman"/>
          <w:sz w:val="28"/>
          <w:szCs w:val="28"/>
          <w:lang w:eastAsia="en-US"/>
        </w:rPr>
        <w:t>Природная среда России испытывает негативное воздействие антропогенных загрязнений и со стороны сопредельных государств. Особенностью «атмосферно</w:t>
      </w:r>
      <w:r w:rsidR="00384EFD" w:rsidRPr="00C85427">
        <w:rPr>
          <w:rFonts w:ascii="Times New Roman" w:eastAsia="Calibri" w:hAnsi="Times New Roman"/>
          <w:sz w:val="28"/>
          <w:szCs w:val="28"/>
          <w:lang w:eastAsia="en-US"/>
        </w:rPr>
        <w:t>-</w:t>
      </w:r>
      <w:r w:rsidRPr="00C85427">
        <w:rPr>
          <w:rFonts w:ascii="Times New Roman" w:eastAsia="Calibri" w:hAnsi="Times New Roman"/>
          <w:sz w:val="28"/>
          <w:szCs w:val="28"/>
          <w:lang w:eastAsia="en-US"/>
        </w:rPr>
        <w:t>э</w:t>
      </w:r>
      <w:r w:rsidR="00384EFD" w:rsidRPr="00C85427">
        <w:rPr>
          <w:rFonts w:ascii="Times New Roman" w:eastAsia="Calibri" w:hAnsi="Times New Roman"/>
          <w:sz w:val="28"/>
          <w:szCs w:val="28"/>
          <w:lang w:eastAsia="en-US"/>
        </w:rPr>
        <w:t>кологического</w:t>
      </w:r>
      <w:r w:rsidRPr="00C85427">
        <w:rPr>
          <w:rFonts w:ascii="Times New Roman" w:eastAsia="Calibri" w:hAnsi="Times New Roman"/>
          <w:sz w:val="28"/>
          <w:szCs w:val="28"/>
          <w:lang w:eastAsia="en-US"/>
        </w:rPr>
        <w:t>»</w:t>
      </w:r>
      <w:r w:rsidR="00384EFD" w:rsidRPr="00C85427">
        <w:rPr>
          <w:rFonts w:ascii="Times New Roman" w:eastAsia="Calibri" w:hAnsi="Times New Roman"/>
          <w:sz w:val="28"/>
          <w:szCs w:val="28"/>
          <w:lang w:eastAsia="en-US"/>
        </w:rPr>
        <w:t xml:space="preserve"> </w:t>
      </w:r>
      <w:r w:rsidRPr="00C85427">
        <w:rPr>
          <w:rFonts w:ascii="Times New Roman" w:eastAsia="Calibri" w:hAnsi="Times New Roman"/>
          <w:sz w:val="28"/>
          <w:szCs w:val="28"/>
          <w:lang w:eastAsia="en-US"/>
        </w:rPr>
        <w:t xml:space="preserve">положения России является открытость её западных границ ввиду равнинного характера местности для перемещения загрязняющих веществ с территории Западной и Центральной Европы, стран ближнего зарубежья (Украины, Беларуси, Прибалтики, Скандинавии) преобладающим в средних широтах западными воздушными массами. Так, например, половина всей выпавшей на территорию Европейской России серы </w:t>
      </w:r>
      <w:proofErr w:type="gramStart"/>
      <w:r w:rsidRPr="00C85427">
        <w:rPr>
          <w:rFonts w:ascii="Times New Roman" w:eastAsia="Calibri" w:hAnsi="Times New Roman"/>
          <w:sz w:val="28"/>
          <w:szCs w:val="28"/>
          <w:lang w:eastAsia="en-US"/>
        </w:rPr>
        <w:t xml:space="preserve">( </w:t>
      </w:r>
      <w:proofErr w:type="gramEnd"/>
      <w:r w:rsidRPr="00C85427">
        <w:rPr>
          <w:rFonts w:ascii="Times New Roman" w:eastAsia="Calibri" w:hAnsi="Times New Roman"/>
          <w:sz w:val="28"/>
          <w:szCs w:val="28"/>
          <w:lang w:eastAsia="en-US"/>
        </w:rPr>
        <w:t xml:space="preserve">свыше 1млн. т в год) и 60% окисленного азота ( более 0.5 млн. т ) имеют трансграничное происхождение, главным образом с территории Украины, Польши, Германии. Выпадение загрязняющих веществ от российских источников в </w:t>
      </w:r>
      <w:r w:rsidR="00192712" w:rsidRPr="00C85427">
        <w:rPr>
          <w:rFonts w:ascii="Times New Roman" w:eastAsia="Calibri" w:hAnsi="Times New Roman"/>
          <w:sz w:val="28"/>
          <w:szCs w:val="28"/>
          <w:lang w:eastAsia="en-US"/>
        </w:rPr>
        <w:t>других странах существенно ниже [18].</w:t>
      </w:r>
    </w:p>
    <w:p w:rsidR="00C80AC4" w:rsidRPr="00C85427" w:rsidRDefault="00C80AC4" w:rsidP="00C92F35">
      <w:pPr>
        <w:spacing w:after="0" w:line="360" w:lineRule="auto"/>
        <w:ind w:firstLine="709"/>
        <w:jc w:val="both"/>
        <w:rPr>
          <w:rFonts w:ascii="Times New Roman" w:eastAsia="Calibri" w:hAnsi="Times New Roman"/>
          <w:sz w:val="28"/>
          <w:szCs w:val="28"/>
          <w:lang w:eastAsia="en-US"/>
        </w:rPr>
      </w:pPr>
      <w:r w:rsidRPr="00C85427">
        <w:rPr>
          <w:rFonts w:ascii="Times New Roman" w:eastAsia="Calibri" w:hAnsi="Times New Roman"/>
          <w:sz w:val="28"/>
          <w:szCs w:val="28"/>
          <w:lang w:eastAsia="en-US"/>
        </w:rPr>
        <w:t xml:space="preserve">В непосредственной близости от российской границы со стороны господствующих ветров особенно заметна концентрация очага промышленных выбросов </w:t>
      </w:r>
      <w:proofErr w:type="spellStart"/>
      <w:r w:rsidRPr="00C85427">
        <w:rPr>
          <w:rFonts w:ascii="Times New Roman" w:eastAsia="Calibri" w:hAnsi="Times New Roman"/>
          <w:sz w:val="28"/>
          <w:szCs w:val="28"/>
          <w:lang w:eastAsia="en-US"/>
        </w:rPr>
        <w:t>Донецко-Приднепровского</w:t>
      </w:r>
      <w:proofErr w:type="spellEnd"/>
      <w:r w:rsidRPr="00C85427">
        <w:rPr>
          <w:rFonts w:ascii="Times New Roman" w:eastAsia="Calibri" w:hAnsi="Times New Roman"/>
          <w:sz w:val="28"/>
          <w:szCs w:val="28"/>
          <w:lang w:eastAsia="en-US"/>
        </w:rPr>
        <w:t xml:space="preserve"> района Украины, источников загрязнения атмосферы в Белоруссии и Эстонии</w:t>
      </w:r>
      <w:proofErr w:type="gramStart"/>
      <w:r w:rsidRPr="00C85427">
        <w:rPr>
          <w:rFonts w:ascii="Times New Roman" w:eastAsia="Calibri" w:hAnsi="Times New Roman"/>
          <w:sz w:val="28"/>
          <w:szCs w:val="28"/>
          <w:lang w:eastAsia="en-US"/>
        </w:rPr>
        <w:t xml:space="preserve"> .</w:t>
      </w:r>
      <w:proofErr w:type="gramEnd"/>
      <w:r w:rsidRPr="00C85427">
        <w:rPr>
          <w:rFonts w:ascii="Times New Roman" w:eastAsia="Calibri" w:hAnsi="Times New Roman"/>
          <w:sz w:val="28"/>
          <w:szCs w:val="28"/>
          <w:lang w:eastAsia="en-US"/>
        </w:rPr>
        <w:t xml:space="preserve"> Южные области Западной Сибири подвержены влиянию </w:t>
      </w:r>
      <w:proofErr w:type="spellStart"/>
      <w:r w:rsidRPr="00C85427">
        <w:rPr>
          <w:rFonts w:ascii="Times New Roman" w:eastAsia="Calibri" w:hAnsi="Times New Roman"/>
          <w:sz w:val="28"/>
          <w:szCs w:val="28"/>
          <w:lang w:eastAsia="en-US"/>
        </w:rPr>
        <w:t>Павлодар-Экибастузского</w:t>
      </w:r>
      <w:proofErr w:type="spellEnd"/>
      <w:r w:rsidRPr="00C85427">
        <w:rPr>
          <w:rFonts w:ascii="Times New Roman" w:eastAsia="Calibri" w:hAnsi="Times New Roman"/>
          <w:sz w:val="28"/>
          <w:szCs w:val="28"/>
          <w:lang w:eastAsia="en-US"/>
        </w:rPr>
        <w:t xml:space="preserve"> и </w:t>
      </w:r>
      <w:proofErr w:type="spellStart"/>
      <w:r w:rsidRPr="00C85427">
        <w:rPr>
          <w:rFonts w:ascii="Times New Roman" w:eastAsia="Calibri" w:hAnsi="Times New Roman"/>
          <w:sz w:val="28"/>
          <w:szCs w:val="28"/>
          <w:lang w:eastAsia="en-US"/>
        </w:rPr>
        <w:t>Усть-Каменогорского</w:t>
      </w:r>
      <w:proofErr w:type="spellEnd"/>
      <w:r w:rsidRPr="00C85427">
        <w:rPr>
          <w:rFonts w:ascii="Times New Roman" w:eastAsia="Calibri" w:hAnsi="Times New Roman"/>
          <w:sz w:val="28"/>
          <w:szCs w:val="28"/>
          <w:lang w:eastAsia="en-US"/>
        </w:rPr>
        <w:t xml:space="preserve"> промышленных районов Казахстана. Экологическую угрозу для России представляет также атмосферный вынос солей из Средней Азии, усилившийся вследствие усыхания Арала. Одновременно </w:t>
      </w:r>
      <w:r w:rsidRPr="00C85427">
        <w:rPr>
          <w:rFonts w:ascii="Times New Roman" w:eastAsia="Calibri" w:hAnsi="Times New Roman"/>
          <w:sz w:val="28"/>
          <w:szCs w:val="28"/>
          <w:lang w:eastAsia="en-US"/>
        </w:rPr>
        <w:lastRenderedPageBreak/>
        <w:t>промышленный пояс юга Сибири представляет значительную атмосферную экологическую угрозу, прежде всего для соседнего Казахстана.</w:t>
      </w:r>
      <w:r w:rsidR="00BD3071" w:rsidRPr="00C85427">
        <w:rPr>
          <w:rFonts w:ascii="Times New Roman" w:eastAsia="Calibri" w:hAnsi="Times New Roman"/>
          <w:sz w:val="28"/>
          <w:szCs w:val="28"/>
          <w:lang w:eastAsia="en-US"/>
        </w:rPr>
        <w:t xml:space="preserve"> </w:t>
      </w:r>
      <w:proofErr w:type="gramStart"/>
      <w:r w:rsidRPr="00C85427">
        <w:rPr>
          <w:rFonts w:ascii="Times New Roman" w:eastAsia="Calibri" w:hAnsi="Times New Roman"/>
          <w:sz w:val="28"/>
          <w:szCs w:val="28"/>
          <w:lang w:eastAsia="en-US"/>
        </w:rPr>
        <w:t>Основной</w:t>
      </w:r>
      <w:proofErr w:type="gramEnd"/>
      <w:r w:rsidRPr="00C85427">
        <w:rPr>
          <w:rFonts w:ascii="Times New Roman" w:eastAsia="Calibri" w:hAnsi="Times New Roman"/>
          <w:sz w:val="28"/>
          <w:szCs w:val="28"/>
          <w:lang w:eastAsia="en-US"/>
        </w:rPr>
        <w:t xml:space="preserve"> </w:t>
      </w:r>
      <w:proofErr w:type="spellStart"/>
      <w:r w:rsidRPr="00C85427">
        <w:rPr>
          <w:rFonts w:ascii="Times New Roman" w:eastAsia="Calibri" w:hAnsi="Times New Roman"/>
          <w:sz w:val="28"/>
          <w:szCs w:val="28"/>
          <w:lang w:eastAsia="en-US"/>
        </w:rPr>
        <w:t>водообмен</w:t>
      </w:r>
      <w:proofErr w:type="spellEnd"/>
      <w:r w:rsidRPr="00C85427">
        <w:rPr>
          <w:rFonts w:ascii="Times New Roman" w:eastAsia="Calibri" w:hAnsi="Times New Roman"/>
          <w:sz w:val="28"/>
          <w:szCs w:val="28"/>
          <w:lang w:eastAsia="en-US"/>
        </w:rPr>
        <w:t xml:space="preserve">  происходит во внутренних морских бассейнах Черного и Азовского морей, Каспия.</w:t>
      </w:r>
    </w:p>
    <w:p w:rsidR="00C80AC4" w:rsidRPr="00C85427" w:rsidRDefault="00C80AC4" w:rsidP="00C92F35">
      <w:pPr>
        <w:spacing w:after="0" w:line="360" w:lineRule="auto"/>
        <w:ind w:firstLine="709"/>
        <w:jc w:val="both"/>
        <w:rPr>
          <w:rFonts w:ascii="Times New Roman" w:eastAsia="Calibri" w:hAnsi="Times New Roman"/>
          <w:sz w:val="28"/>
          <w:szCs w:val="28"/>
          <w:lang w:eastAsia="en-US"/>
        </w:rPr>
      </w:pPr>
      <w:r w:rsidRPr="00C85427">
        <w:rPr>
          <w:rFonts w:ascii="Times New Roman" w:eastAsia="Calibri" w:hAnsi="Times New Roman"/>
          <w:sz w:val="28"/>
          <w:szCs w:val="28"/>
          <w:lang w:eastAsia="en-US"/>
        </w:rPr>
        <w:t xml:space="preserve">Специалисты социальной структуры проводили опрос на эту тему. На основе результатов были составлены списки благоприятных и неблагоприятных городов. Ход исследования формировался на мнениях жителей, которые распределяли 100 наименований. </w:t>
      </w:r>
      <w:proofErr w:type="gramStart"/>
      <w:r w:rsidRPr="00C85427">
        <w:rPr>
          <w:rFonts w:ascii="Times New Roman" w:eastAsia="Calibri" w:hAnsi="Times New Roman"/>
          <w:sz w:val="28"/>
          <w:szCs w:val="28"/>
          <w:lang w:eastAsia="en-US"/>
        </w:rPr>
        <w:t>Опрошенные</w:t>
      </w:r>
      <w:proofErr w:type="gramEnd"/>
      <w:r w:rsidRPr="00C85427">
        <w:rPr>
          <w:rFonts w:ascii="Times New Roman" w:eastAsia="Calibri" w:hAnsi="Times New Roman"/>
          <w:sz w:val="28"/>
          <w:szCs w:val="28"/>
          <w:lang w:eastAsia="en-US"/>
        </w:rPr>
        <w:t xml:space="preserve"> оценивают ситуацию в целом на 6,5 баллов.</w:t>
      </w:r>
    </w:p>
    <w:p w:rsidR="00C80AC4" w:rsidRPr="00C85427" w:rsidRDefault="00C80AC4" w:rsidP="00C92F35">
      <w:pPr>
        <w:spacing w:after="0" w:line="360" w:lineRule="auto"/>
        <w:ind w:firstLine="709"/>
        <w:jc w:val="both"/>
        <w:rPr>
          <w:rFonts w:ascii="Times New Roman" w:eastAsia="Calibri" w:hAnsi="Times New Roman"/>
          <w:sz w:val="28"/>
          <w:szCs w:val="28"/>
          <w:lang w:eastAsia="en-US"/>
        </w:rPr>
      </w:pPr>
      <w:r w:rsidRPr="00C85427">
        <w:rPr>
          <w:rFonts w:ascii="Times New Roman" w:eastAsia="Calibri" w:hAnsi="Times New Roman"/>
          <w:sz w:val="28"/>
          <w:szCs w:val="28"/>
          <w:lang w:eastAsia="en-US"/>
        </w:rPr>
        <w:t>Самым экологически чистым городом России является Сочи. Второе место занимает Армавир. В этих населенных пунктах прекрасные климатические особенности с чистым воздухом, морем и большим количеством растительности. В этих городах отмечается стремление самих жителей возводить беседки, клумбы или палисадники. Севастополь занял третье место. Мегаполис отличается разнообразием флоры, малым количеством транспорта и свежей атмосферой. В десятку экологических фаворитов входят: Калининград, Грозный, Ставрополь, Саранск, Нальчик, Королев и Чебоксары. Столица расположилась на 12 месте, а Санкт-Петербург — в середине третьего десятка.</w:t>
      </w:r>
    </w:p>
    <w:p w:rsidR="00C80AC4" w:rsidRPr="00C85427" w:rsidRDefault="00C80AC4" w:rsidP="00C92F35">
      <w:pPr>
        <w:spacing w:after="0" w:line="360" w:lineRule="auto"/>
        <w:ind w:firstLine="709"/>
        <w:jc w:val="both"/>
        <w:rPr>
          <w:rFonts w:ascii="Times New Roman" w:eastAsia="Calibri" w:hAnsi="Times New Roman"/>
          <w:sz w:val="28"/>
          <w:szCs w:val="28"/>
          <w:lang w:eastAsia="en-US"/>
        </w:rPr>
      </w:pPr>
      <w:proofErr w:type="gramStart"/>
      <w:r w:rsidRPr="00C85427">
        <w:rPr>
          <w:rFonts w:ascii="Times New Roman" w:eastAsia="Calibri" w:hAnsi="Times New Roman"/>
          <w:sz w:val="28"/>
          <w:szCs w:val="28"/>
          <w:lang w:eastAsia="en-US"/>
        </w:rPr>
        <w:t>Опрошенные</w:t>
      </w:r>
      <w:proofErr w:type="gramEnd"/>
      <w:r w:rsidRPr="00C85427">
        <w:rPr>
          <w:rFonts w:ascii="Times New Roman" w:eastAsia="Calibri" w:hAnsi="Times New Roman"/>
          <w:sz w:val="28"/>
          <w:szCs w:val="28"/>
          <w:lang w:eastAsia="en-US"/>
        </w:rPr>
        <w:t xml:space="preserve"> разместили Братск на последнее, 100-е место списка. Респонденты отмечают огромное количество мусора на улицах и минимальное число зеленых насаждений. Люди, живущие здесь, постоянно ощущают запах выбросов. На 99 месте расположился Новокузнецк. «Угольная столица» России испытывает перенасыщение тяжелыми металлами в атмосфере. Жителям тяжело дышать в безветренную погоду, здесь постоянно стоит густой смог. Тройку аутсайдеров экологического рейтинга замыкает Челябинск. Респонденты отмечают плохое качество воды и грязный кислород. Магнитогорск, Махачкала, Красноярск и Омск находятся в списке рядом.</w:t>
      </w:r>
    </w:p>
    <w:p w:rsidR="00C80AC4" w:rsidRPr="00C85427" w:rsidRDefault="00C80AC4" w:rsidP="00C92F35">
      <w:pPr>
        <w:spacing w:after="0" w:line="360" w:lineRule="auto"/>
        <w:ind w:firstLine="709"/>
        <w:jc w:val="both"/>
        <w:rPr>
          <w:rFonts w:ascii="Times New Roman" w:eastAsia="Calibri" w:hAnsi="Times New Roman"/>
          <w:sz w:val="28"/>
          <w:szCs w:val="28"/>
          <w:lang w:eastAsia="en-US"/>
        </w:rPr>
      </w:pPr>
      <w:r w:rsidRPr="00C85427">
        <w:rPr>
          <w:rFonts w:ascii="Times New Roman" w:eastAsia="Calibri" w:hAnsi="Times New Roman"/>
          <w:sz w:val="28"/>
          <w:szCs w:val="28"/>
          <w:lang w:eastAsia="en-US"/>
        </w:rPr>
        <w:lastRenderedPageBreak/>
        <w:t>Таким образом, решение проблем экологии в России – первоочередная задача не только правительственных органов, но и населения, которое должно пересмотреть собственные взгляды на сохранение и защиту окружающего мира.</w:t>
      </w:r>
    </w:p>
    <w:p w:rsidR="00B9692B" w:rsidRPr="00C85427" w:rsidRDefault="00B9692B" w:rsidP="00C92F35">
      <w:pPr>
        <w:spacing w:after="0" w:line="360" w:lineRule="auto"/>
        <w:ind w:firstLine="709"/>
        <w:jc w:val="both"/>
        <w:rPr>
          <w:rFonts w:ascii="Times New Roman" w:eastAsia="Calibri" w:hAnsi="Times New Roman"/>
          <w:sz w:val="28"/>
          <w:szCs w:val="28"/>
          <w:lang w:eastAsia="en-US"/>
        </w:rPr>
      </w:pPr>
    </w:p>
    <w:p w:rsidR="00581420" w:rsidRPr="00C85427" w:rsidRDefault="005A703C" w:rsidP="00C92F35">
      <w:pPr>
        <w:pStyle w:val="1"/>
        <w:spacing w:before="0" w:after="0" w:line="360" w:lineRule="auto"/>
        <w:jc w:val="center"/>
        <w:rPr>
          <w:rFonts w:ascii="Times New Roman" w:hAnsi="Times New Roman"/>
          <w:b w:val="0"/>
          <w:sz w:val="28"/>
          <w:szCs w:val="28"/>
          <w:lang w:eastAsia="en-US"/>
        </w:rPr>
      </w:pPr>
      <w:r w:rsidRPr="00C85427">
        <w:rPr>
          <w:rFonts w:ascii="Times New Roman" w:eastAsia="Calibri" w:hAnsi="Times New Roman"/>
          <w:sz w:val="28"/>
          <w:szCs w:val="28"/>
          <w:lang w:eastAsia="en-US"/>
        </w:rPr>
        <w:br w:type="page"/>
      </w:r>
      <w:bookmarkStart w:id="21" w:name="_Toc496858535"/>
      <w:bookmarkStart w:id="22" w:name="_Toc503257098"/>
      <w:bookmarkStart w:id="23" w:name="_Toc505870615"/>
      <w:bookmarkStart w:id="24" w:name="_Toc528696844"/>
      <w:bookmarkStart w:id="25" w:name="_Toc529436137"/>
      <w:r w:rsidR="00D306FC" w:rsidRPr="00C85427">
        <w:rPr>
          <w:rFonts w:ascii="Times New Roman" w:hAnsi="Times New Roman"/>
          <w:b w:val="0"/>
          <w:sz w:val="28"/>
          <w:szCs w:val="28"/>
          <w:lang w:eastAsia="en-US"/>
        </w:rPr>
        <w:lastRenderedPageBreak/>
        <w:t>ЗАКЛЮЧЕНИЕ</w:t>
      </w:r>
      <w:bookmarkEnd w:id="21"/>
      <w:bookmarkEnd w:id="22"/>
      <w:bookmarkEnd w:id="23"/>
      <w:bookmarkEnd w:id="24"/>
      <w:bookmarkEnd w:id="25"/>
    </w:p>
    <w:p w:rsidR="00581420" w:rsidRPr="00C85427" w:rsidRDefault="00581420" w:rsidP="00C92F35">
      <w:pPr>
        <w:spacing w:after="0" w:line="360" w:lineRule="auto"/>
        <w:ind w:firstLine="709"/>
        <w:jc w:val="both"/>
        <w:rPr>
          <w:rFonts w:ascii="Times New Roman" w:eastAsia="Calibri" w:hAnsi="Times New Roman"/>
          <w:bCs/>
          <w:sz w:val="28"/>
          <w:szCs w:val="28"/>
          <w:lang w:eastAsia="en-US"/>
        </w:rPr>
      </w:pPr>
    </w:p>
    <w:p w:rsidR="00437AD8" w:rsidRPr="00C85427" w:rsidRDefault="00437AD8" w:rsidP="00C92F35">
      <w:pPr>
        <w:spacing w:after="0" w:line="360" w:lineRule="auto"/>
        <w:ind w:firstLine="709"/>
        <w:jc w:val="both"/>
        <w:rPr>
          <w:rFonts w:ascii="Times New Roman" w:hAnsi="Times New Roman"/>
          <w:sz w:val="28"/>
          <w:szCs w:val="28"/>
        </w:rPr>
      </w:pPr>
      <w:r w:rsidRPr="00C85427">
        <w:rPr>
          <w:rFonts w:ascii="Times New Roman" w:hAnsi="Times New Roman"/>
          <w:sz w:val="28"/>
          <w:szCs w:val="28"/>
        </w:rPr>
        <w:t>Причиной появления проблем загрязнения окружающей среды выступает динамическое стремление человека воздействовать на окружение.        В ответ на эгоистические поступки самого разумного существа природа агрессивно воздает по заслугам. Экологическая ситуация в России требует скорейшего разрешения, иначе наступит серьезный дисбаланс между человеком и окружением.</w:t>
      </w:r>
    </w:p>
    <w:p w:rsidR="00437AD8" w:rsidRPr="00C85427" w:rsidRDefault="00437AD8" w:rsidP="00C92F35">
      <w:pPr>
        <w:spacing w:after="0" w:line="360" w:lineRule="auto"/>
        <w:ind w:firstLine="709"/>
        <w:jc w:val="both"/>
        <w:rPr>
          <w:rFonts w:ascii="Times New Roman" w:hAnsi="Times New Roman"/>
          <w:sz w:val="28"/>
          <w:szCs w:val="28"/>
        </w:rPr>
      </w:pPr>
      <w:r w:rsidRPr="00C85427">
        <w:rPr>
          <w:rFonts w:ascii="Times New Roman" w:hAnsi="Times New Roman"/>
          <w:sz w:val="28"/>
          <w:szCs w:val="28"/>
        </w:rPr>
        <w:t>Географическую среду необходимо разделить на две составляющие категории. К первой относят ареал обитания живых существ, ко второй – природу в качестве колоссальной кладези ресурсов. Задача человечества в том, чтобы научиться добывать полезные ископаемые, не нарушая целостности объективного окружения.</w:t>
      </w:r>
    </w:p>
    <w:p w:rsidR="00437AD8" w:rsidRPr="00C85427" w:rsidRDefault="00437AD8" w:rsidP="00C92F35">
      <w:pPr>
        <w:spacing w:after="0" w:line="360" w:lineRule="auto"/>
        <w:ind w:firstLine="709"/>
        <w:jc w:val="both"/>
        <w:rPr>
          <w:rFonts w:ascii="Times New Roman" w:hAnsi="Times New Roman"/>
          <w:sz w:val="28"/>
          <w:szCs w:val="28"/>
        </w:rPr>
      </w:pPr>
      <w:r w:rsidRPr="00C85427">
        <w:rPr>
          <w:rFonts w:ascii="Times New Roman" w:hAnsi="Times New Roman"/>
          <w:sz w:val="28"/>
          <w:szCs w:val="28"/>
        </w:rPr>
        <w:t xml:space="preserve">На мой взгляд, при решении экологических проблем в нашей стране необходимо перенимать опыт, прежде всего, стран Европейского союза, в особенности таких, как Дания, Германия, Австрия. Эти государства делают упор на повышение эффективности работы предприятий, очистку выбросов в атмосферу и </w:t>
      </w:r>
      <w:proofErr w:type="spellStart"/>
      <w:r w:rsidRPr="00C85427">
        <w:rPr>
          <w:rFonts w:ascii="Times New Roman" w:hAnsi="Times New Roman"/>
          <w:sz w:val="28"/>
          <w:szCs w:val="28"/>
        </w:rPr>
        <w:t>рециклинг</w:t>
      </w:r>
      <w:proofErr w:type="spellEnd"/>
      <w:r w:rsidRPr="00C85427">
        <w:rPr>
          <w:rFonts w:ascii="Times New Roman" w:hAnsi="Times New Roman"/>
          <w:sz w:val="28"/>
          <w:szCs w:val="28"/>
        </w:rPr>
        <w:t xml:space="preserve"> сточных вод.</w:t>
      </w:r>
    </w:p>
    <w:p w:rsidR="00437AD8" w:rsidRPr="00C85427" w:rsidRDefault="00437AD8" w:rsidP="00C92F35">
      <w:pPr>
        <w:spacing w:after="0" w:line="360" w:lineRule="auto"/>
        <w:ind w:firstLine="709"/>
        <w:jc w:val="both"/>
        <w:rPr>
          <w:rFonts w:ascii="Times New Roman" w:hAnsi="Times New Roman"/>
          <w:sz w:val="28"/>
          <w:szCs w:val="28"/>
        </w:rPr>
      </w:pPr>
      <w:r w:rsidRPr="00C85427">
        <w:rPr>
          <w:rFonts w:ascii="Times New Roman" w:hAnsi="Times New Roman"/>
          <w:sz w:val="28"/>
          <w:szCs w:val="28"/>
        </w:rPr>
        <w:t>Кроме того, в странах Европы немало внимания уделяется вторичной переработки сырья, а также созданию возобновляемых источников энергии. В России же проблемой является элементарное отсутствие промышленных очистных сооружений и очистных сооружений ливневых стоков. Также имеет место технологическая отсталость процессов реконструкции существующих. Думаю, сейчас нам необходимо увеличивать объемы финансирования мероприятий, связанных с реконструкцией таких объектов в структуре ЖКХ и дорожного хозяйства, а также субсидировать создание новой очистной инфраструктуры там, где ее нет. Только так мы сможем сохранить водные ресурсы на территории нашей страны.</w:t>
      </w:r>
    </w:p>
    <w:p w:rsidR="00F93A7A" w:rsidRPr="00C85427" w:rsidRDefault="00F93A7A" w:rsidP="00C92F35">
      <w:pPr>
        <w:spacing w:after="0" w:line="360" w:lineRule="auto"/>
        <w:ind w:firstLine="709"/>
        <w:jc w:val="both"/>
        <w:rPr>
          <w:rFonts w:ascii="Times New Roman" w:hAnsi="Times New Roman"/>
          <w:sz w:val="28"/>
          <w:szCs w:val="28"/>
        </w:rPr>
      </w:pPr>
      <w:proofErr w:type="gramStart"/>
      <w:r w:rsidRPr="00C85427">
        <w:rPr>
          <w:rFonts w:ascii="Times New Roman" w:hAnsi="Times New Roman"/>
          <w:sz w:val="28"/>
          <w:szCs w:val="28"/>
        </w:rPr>
        <w:lastRenderedPageBreak/>
        <w:t>Правовое регулирование охраны окружающей среды и рационального использования природных ресурсов осуществляется посредством ряда нормативных правовых актов, содержащих международно-правовые акты, регулирующие внутренние экологические отношения, Конституция РФ, как основной закон Российской Федерации, устанавливающие основные принципы и постулаты в области охраны окружающей среды, и является гарантом защиты прав граждан на здоровую и благоприятную окружающую среду, федеральные законы и законы Российской Федерации, подзаконные акты</w:t>
      </w:r>
      <w:proofErr w:type="gramEnd"/>
      <w:r w:rsidRPr="00C85427">
        <w:rPr>
          <w:rFonts w:ascii="Times New Roman" w:hAnsi="Times New Roman"/>
          <w:sz w:val="28"/>
          <w:szCs w:val="28"/>
        </w:rPr>
        <w:t xml:space="preserve">, в том числе актов Президента Российской Федерации и Правительства Российской Федерации, ведомственные нормативные правовые акты, затрагивающие права и свободы граждан в установленной сфере. </w:t>
      </w:r>
    </w:p>
    <w:p w:rsidR="00F93A7A" w:rsidRPr="00C85427" w:rsidRDefault="00F93A7A" w:rsidP="00C92F35">
      <w:pPr>
        <w:spacing w:after="0" w:line="360" w:lineRule="auto"/>
        <w:ind w:firstLine="709"/>
        <w:jc w:val="both"/>
        <w:rPr>
          <w:rFonts w:ascii="Times New Roman" w:hAnsi="Times New Roman"/>
          <w:sz w:val="28"/>
          <w:szCs w:val="28"/>
        </w:rPr>
      </w:pPr>
      <w:proofErr w:type="gramStart"/>
      <w:r w:rsidRPr="00C85427">
        <w:rPr>
          <w:rFonts w:ascii="Times New Roman" w:hAnsi="Times New Roman"/>
          <w:sz w:val="28"/>
          <w:szCs w:val="28"/>
        </w:rPr>
        <w:t xml:space="preserve">Особое место среди вышеуказанных нормативных правовых актов занимают Земельный кодекс Российской Федерации, Водный кодекс Российской Федерации, Лесной кодекс Российской Федерации, Федеральный закон «Об охране атмосферного воздуха», закон «Об охране окружающей среды», а также ряд других не менее важных законов и нормативных правовых актов, охватывающих важнейшие направления правового регулирования в области охраны окружающей среды. </w:t>
      </w:r>
      <w:proofErr w:type="gramEnd"/>
    </w:p>
    <w:p w:rsidR="00F93A7A" w:rsidRPr="00C85427" w:rsidRDefault="00F93A7A" w:rsidP="00C92F35">
      <w:pPr>
        <w:spacing w:after="0" w:line="360" w:lineRule="auto"/>
        <w:ind w:firstLine="709"/>
        <w:jc w:val="both"/>
        <w:rPr>
          <w:rFonts w:ascii="Times New Roman" w:hAnsi="Times New Roman"/>
          <w:sz w:val="28"/>
          <w:szCs w:val="28"/>
        </w:rPr>
      </w:pPr>
      <w:r w:rsidRPr="00C85427">
        <w:rPr>
          <w:rFonts w:ascii="Times New Roman" w:hAnsi="Times New Roman"/>
          <w:sz w:val="28"/>
          <w:szCs w:val="28"/>
        </w:rPr>
        <w:t>Анализ вышеупомянутых концептуальных правовых актов позволяет сделать вывод о том, что в настоящее время в России существует разветвленная система законодательства о рациональном использовании природных ресурсов и охране окружающей среды в сфере использования и охраны шести основных природных ресурсов: земли, недр, воды, лесов, животного мира, атмосферного воздуха.</w:t>
      </w:r>
    </w:p>
    <w:p w:rsidR="00F93A7A" w:rsidRPr="00C85427" w:rsidRDefault="00F93A7A" w:rsidP="00C92F35">
      <w:pPr>
        <w:spacing w:after="0" w:line="360" w:lineRule="auto"/>
        <w:ind w:firstLine="709"/>
        <w:jc w:val="both"/>
        <w:rPr>
          <w:rFonts w:ascii="Times New Roman" w:hAnsi="Times New Roman"/>
          <w:sz w:val="28"/>
          <w:szCs w:val="28"/>
        </w:rPr>
      </w:pPr>
      <w:r w:rsidRPr="00C85427">
        <w:rPr>
          <w:rFonts w:ascii="Times New Roman" w:hAnsi="Times New Roman"/>
          <w:sz w:val="28"/>
          <w:szCs w:val="28"/>
        </w:rPr>
        <w:t xml:space="preserve">До настоящего времени окружающей среде наносился огромный ущерб, вызванный неэффективным использованием природных ресурсов и тем обстоятельством, что вопросы охраны окружающей среды были неприоритетными по сравнению с производственными процессами. В переходный период возникают финансовые трудности, а вместе с ними </w:t>
      </w:r>
      <w:r w:rsidRPr="00C85427">
        <w:rPr>
          <w:rFonts w:ascii="Times New Roman" w:hAnsi="Times New Roman"/>
          <w:sz w:val="28"/>
          <w:szCs w:val="28"/>
        </w:rPr>
        <w:lastRenderedPageBreak/>
        <w:t>появляются и серьезные ограничения по инвестициям в восстановление и охрану окружающей среды. Поэтому совершенно необходимо заново расставить приоритеты и создать методику эффективной передачи специальных знаний и технологий в сфере экологии.</w:t>
      </w:r>
    </w:p>
    <w:p w:rsidR="00F93A7A" w:rsidRPr="00C85427" w:rsidRDefault="00F93A7A" w:rsidP="00C92F35">
      <w:pPr>
        <w:spacing w:after="0" w:line="360" w:lineRule="auto"/>
        <w:ind w:firstLine="709"/>
        <w:jc w:val="both"/>
        <w:rPr>
          <w:rFonts w:ascii="Times New Roman" w:hAnsi="Times New Roman"/>
          <w:sz w:val="28"/>
          <w:szCs w:val="28"/>
        </w:rPr>
      </w:pPr>
    </w:p>
    <w:p w:rsidR="00581420" w:rsidRPr="00C85427" w:rsidRDefault="00581420" w:rsidP="00C92F35">
      <w:pPr>
        <w:keepNext/>
        <w:keepLines/>
        <w:spacing w:after="0" w:line="360" w:lineRule="auto"/>
        <w:jc w:val="center"/>
        <w:outlineLvl w:val="0"/>
        <w:rPr>
          <w:rFonts w:ascii="Times New Roman" w:hAnsi="Times New Roman"/>
          <w:sz w:val="28"/>
          <w:szCs w:val="28"/>
          <w:lang w:eastAsia="en-US"/>
        </w:rPr>
      </w:pPr>
      <w:r w:rsidRPr="00C85427">
        <w:rPr>
          <w:rFonts w:ascii="Times New Roman" w:hAnsi="Times New Roman"/>
          <w:bCs/>
          <w:color w:val="2E74B5"/>
          <w:sz w:val="28"/>
          <w:szCs w:val="28"/>
          <w:lang w:eastAsia="en-US"/>
        </w:rPr>
        <w:br w:type="page"/>
      </w:r>
      <w:bookmarkStart w:id="26" w:name="_Toc484355583"/>
      <w:bookmarkStart w:id="27" w:name="_Toc482271882"/>
      <w:bookmarkStart w:id="28" w:name="_Toc496858536"/>
      <w:bookmarkStart w:id="29" w:name="_Toc503257099"/>
      <w:bookmarkStart w:id="30" w:name="_Toc505870616"/>
      <w:bookmarkStart w:id="31" w:name="_Toc528696845"/>
      <w:bookmarkStart w:id="32" w:name="_Toc529436138"/>
      <w:r w:rsidRPr="00C85427">
        <w:rPr>
          <w:rFonts w:ascii="Times New Roman" w:hAnsi="Times New Roman"/>
          <w:sz w:val="28"/>
          <w:szCs w:val="28"/>
          <w:lang w:eastAsia="en-US"/>
        </w:rPr>
        <w:lastRenderedPageBreak/>
        <w:t>СПИСОК</w:t>
      </w:r>
      <w:r w:rsidR="00B87D60" w:rsidRPr="00C85427">
        <w:rPr>
          <w:rFonts w:ascii="Times New Roman" w:hAnsi="Times New Roman"/>
          <w:sz w:val="28"/>
          <w:szCs w:val="28"/>
          <w:lang w:eastAsia="en-US"/>
        </w:rPr>
        <w:t xml:space="preserve"> ИСПОЛЬЗОВАНН</w:t>
      </w:r>
      <w:bookmarkEnd w:id="26"/>
      <w:bookmarkEnd w:id="27"/>
      <w:bookmarkEnd w:id="28"/>
      <w:bookmarkEnd w:id="29"/>
      <w:bookmarkEnd w:id="30"/>
      <w:bookmarkEnd w:id="31"/>
      <w:bookmarkEnd w:id="32"/>
      <w:r w:rsidR="00BD3071" w:rsidRPr="00C85427">
        <w:rPr>
          <w:rFonts w:ascii="Times New Roman" w:hAnsi="Times New Roman"/>
          <w:sz w:val="28"/>
          <w:szCs w:val="28"/>
          <w:lang w:eastAsia="en-US"/>
        </w:rPr>
        <w:t>ЫХ ИСТОЧНИКОВ</w:t>
      </w:r>
    </w:p>
    <w:p w:rsidR="00384EFD" w:rsidRPr="00C85427" w:rsidRDefault="00384EFD" w:rsidP="00C92F35">
      <w:pPr>
        <w:keepNext/>
        <w:keepLines/>
        <w:spacing w:after="0" w:line="360" w:lineRule="auto"/>
        <w:jc w:val="center"/>
        <w:outlineLvl w:val="0"/>
        <w:rPr>
          <w:rFonts w:ascii="Times New Roman" w:hAnsi="Times New Roman"/>
          <w:sz w:val="28"/>
          <w:szCs w:val="28"/>
          <w:lang w:eastAsia="en-US"/>
        </w:rPr>
      </w:pPr>
    </w:p>
    <w:p w:rsidR="00D401F5" w:rsidRPr="00C85427" w:rsidRDefault="001B5570" w:rsidP="00C92F35">
      <w:pPr>
        <w:numPr>
          <w:ilvl w:val="0"/>
          <w:numId w:val="41"/>
        </w:numPr>
        <w:spacing w:after="0" w:line="360" w:lineRule="auto"/>
        <w:ind w:left="0" w:firstLine="709"/>
        <w:jc w:val="both"/>
        <w:rPr>
          <w:rFonts w:ascii="Times New Roman" w:hAnsi="Times New Roman"/>
          <w:sz w:val="28"/>
          <w:szCs w:val="28"/>
        </w:rPr>
      </w:pPr>
      <w:r w:rsidRPr="00C85427">
        <w:rPr>
          <w:rFonts w:ascii="Times New Roman" w:hAnsi="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 ФКЗ, от 05.02.2014 № 2-ФКЗ, от 21.07.2014 № 11-ФКЗ) // Собрание законодательства РФ, 04.08.2014, № 31, ст. 4398</w:t>
      </w:r>
    </w:p>
    <w:p w:rsidR="00D401F5" w:rsidRPr="00C85427" w:rsidRDefault="00D401F5" w:rsidP="00C92F35">
      <w:pPr>
        <w:numPr>
          <w:ilvl w:val="0"/>
          <w:numId w:val="41"/>
        </w:numPr>
        <w:spacing w:after="0" w:line="360" w:lineRule="auto"/>
        <w:ind w:left="0" w:firstLine="709"/>
        <w:jc w:val="both"/>
        <w:rPr>
          <w:rFonts w:ascii="Times New Roman" w:hAnsi="Times New Roman"/>
          <w:sz w:val="28"/>
          <w:szCs w:val="28"/>
        </w:rPr>
      </w:pPr>
      <w:r w:rsidRPr="00C85427">
        <w:rPr>
          <w:rFonts w:ascii="Times New Roman" w:hAnsi="Times New Roman"/>
          <w:sz w:val="28"/>
          <w:szCs w:val="28"/>
        </w:rPr>
        <w:t xml:space="preserve"> Водный кодекс Российской Федерации от 03.06.2006 № 74-ФЗ (ред. от 29.07.2017) // Собрание законодательства РФ, 05.06.2006, № 23, ст. 2381. </w:t>
      </w:r>
    </w:p>
    <w:p w:rsidR="00D401F5" w:rsidRPr="00C85427" w:rsidRDefault="00D401F5" w:rsidP="00C92F35">
      <w:pPr>
        <w:numPr>
          <w:ilvl w:val="0"/>
          <w:numId w:val="41"/>
        </w:numPr>
        <w:spacing w:after="0" w:line="360" w:lineRule="auto"/>
        <w:ind w:left="0" w:firstLine="709"/>
        <w:jc w:val="both"/>
        <w:rPr>
          <w:rFonts w:ascii="Times New Roman" w:hAnsi="Times New Roman"/>
          <w:sz w:val="28"/>
          <w:szCs w:val="28"/>
        </w:rPr>
      </w:pPr>
      <w:r w:rsidRPr="00C85427">
        <w:rPr>
          <w:rFonts w:ascii="Times New Roman" w:hAnsi="Times New Roman"/>
          <w:sz w:val="28"/>
          <w:szCs w:val="28"/>
        </w:rPr>
        <w:t xml:space="preserve">Лесной кодекс Российской Федерации от 04.12.2006 № 200-ФЗ (ред. от 29.12.2017) // Собрание законодательства РФ, 11.12.2006, № 50, ст. 5278. </w:t>
      </w:r>
    </w:p>
    <w:p w:rsidR="00D401F5" w:rsidRPr="00C85427" w:rsidRDefault="00D401F5" w:rsidP="00C92F35">
      <w:pPr>
        <w:numPr>
          <w:ilvl w:val="0"/>
          <w:numId w:val="41"/>
        </w:numPr>
        <w:spacing w:after="0" w:line="360" w:lineRule="auto"/>
        <w:ind w:left="0" w:firstLine="709"/>
        <w:jc w:val="both"/>
        <w:rPr>
          <w:rFonts w:ascii="Times New Roman" w:hAnsi="Times New Roman"/>
          <w:sz w:val="28"/>
          <w:szCs w:val="28"/>
        </w:rPr>
      </w:pPr>
      <w:r w:rsidRPr="00C85427">
        <w:rPr>
          <w:rFonts w:ascii="Times New Roman" w:hAnsi="Times New Roman"/>
          <w:sz w:val="28"/>
          <w:szCs w:val="28"/>
        </w:rPr>
        <w:t xml:space="preserve">Федеральный закон от 04.05.1999 № 96-ФЗ (ред. от 13.07.2015) «Об охране атмосферного воздуха» // Собрание законодательства РФ, 03.05.1999, № 18, ст. 2222. </w:t>
      </w:r>
    </w:p>
    <w:p w:rsidR="001B5570" w:rsidRPr="00C85427" w:rsidRDefault="00D401F5" w:rsidP="00C92F35">
      <w:pPr>
        <w:numPr>
          <w:ilvl w:val="0"/>
          <w:numId w:val="41"/>
        </w:numPr>
        <w:spacing w:after="0" w:line="360" w:lineRule="auto"/>
        <w:ind w:left="0" w:firstLine="709"/>
        <w:jc w:val="both"/>
        <w:rPr>
          <w:rFonts w:ascii="Times New Roman" w:hAnsi="Times New Roman"/>
          <w:sz w:val="28"/>
          <w:szCs w:val="28"/>
        </w:rPr>
      </w:pPr>
      <w:r w:rsidRPr="00C85427">
        <w:rPr>
          <w:rFonts w:ascii="Times New Roman" w:hAnsi="Times New Roman"/>
          <w:sz w:val="28"/>
          <w:szCs w:val="28"/>
        </w:rPr>
        <w:t xml:space="preserve">Федеральный закон от 23.11.1995 № 174-ФЗ (ред. от 28.12.2017) «Об экологической экспертизе» (с </w:t>
      </w:r>
      <w:proofErr w:type="spellStart"/>
      <w:r w:rsidRPr="00C85427">
        <w:rPr>
          <w:rFonts w:ascii="Times New Roman" w:hAnsi="Times New Roman"/>
          <w:sz w:val="28"/>
          <w:szCs w:val="28"/>
        </w:rPr>
        <w:t>изм</w:t>
      </w:r>
      <w:proofErr w:type="spellEnd"/>
      <w:r w:rsidRPr="00C85427">
        <w:rPr>
          <w:rFonts w:ascii="Times New Roman" w:hAnsi="Times New Roman"/>
          <w:sz w:val="28"/>
          <w:szCs w:val="28"/>
        </w:rPr>
        <w:t xml:space="preserve">. и доп., вступ. в силу с 01.01.2018) // Собрание законодательства РФ, 27.11.1995, № 48, ст. 4556. </w:t>
      </w:r>
    </w:p>
    <w:p w:rsidR="00B67FE2" w:rsidRPr="00C85427" w:rsidRDefault="00B67FE2" w:rsidP="00C92F35">
      <w:pPr>
        <w:numPr>
          <w:ilvl w:val="0"/>
          <w:numId w:val="1"/>
        </w:numPr>
        <w:spacing w:after="0" w:line="360" w:lineRule="auto"/>
        <w:ind w:left="0" w:firstLine="709"/>
        <w:jc w:val="both"/>
        <w:rPr>
          <w:rFonts w:ascii="Times New Roman" w:hAnsi="Times New Roman"/>
          <w:sz w:val="28"/>
          <w:szCs w:val="28"/>
        </w:rPr>
      </w:pPr>
      <w:r w:rsidRPr="00C85427">
        <w:rPr>
          <w:rFonts w:ascii="Times New Roman" w:hAnsi="Times New Roman"/>
          <w:sz w:val="28"/>
          <w:szCs w:val="28"/>
        </w:rPr>
        <w:t xml:space="preserve">Федеральный закон от 10.01.2002 № 7-ФЗ (ред. от 31.12.2017) «Об охране окружающей среды» // Собрание законодательства РФ, 14.01.2002, № 2, ст. 133.  </w:t>
      </w:r>
    </w:p>
    <w:p w:rsidR="00B67FE2" w:rsidRPr="00C85427" w:rsidRDefault="00B67FE2" w:rsidP="00C92F35">
      <w:pPr>
        <w:numPr>
          <w:ilvl w:val="0"/>
          <w:numId w:val="1"/>
        </w:numPr>
        <w:spacing w:after="0" w:line="360" w:lineRule="auto"/>
        <w:ind w:left="0" w:firstLine="709"/>
        <w:jc w:val="both"/>
        <w:rPr>
          <w:rFonts w:ascii="Times New Roman" w:hAnsi="Times New Roman"/>
          <w:sz w:val="28"/>
          <w:szCs w:val="28"/>
        </w:rPr>
      </w:pPr>
      <w:proofErr w:type="spellStart"/>
      <w:r w:rsidRPr="00C85427">
        <w:rPr>
          <w:rFonts w:ascii="Times New Roman" w:hAnsi="Times New Roman"/>
          <w:sz w:val="28"/>
          <w:szCs w:val="28"/>
        </w:rPr>
        <w:t>Антоненко</w:t>
      </w:r>
      <w:proofErr w:type="spellEnd"/>
      <w:r w:rsidRPr="00C85427">
        <w:rPr>
          <w:rFonts w:ascii="Times New Roman" w:hAnsi="Times New Roman"/>
          <w:sz w:val="28"/>
          <w:szCs w:val="28"/>
        </w:rPr>
        <w:t xml:space="preserve"> С.</w:t>
      </w:r>
      <w:r w:rsidR="003D1B1B" w:rsidRPr="00C85427">
        <w:rPr>
          <w:rFonts w:ascii="Times New Roman" w:hAnsi="Times New Roman"/>
          <w:sz w:val="28"/>
          <w:szCs w:val="28"/>
        </w:rPr>
        <w:t xml:space="preserve"> </w:t>
      </w:r>
      <w:r w:rsidRPr="00C85427">
        <w:rPr>
          <w:rFonts w:ascii="Times New Roman" w:hAnsi="Times New Roman"/>
          <w:sz w:val="28"/>
          <w:szCs w:val="28"/>
        </w:rPr>
        <w:t>В.</w:t>
      </w:r>
      <w:r w:rsidR="003D1B1B" w:rsidRPr="00C85427">
        <w:rPr>
          <w:rFonts w:ascii="Times New Roman" w:hAnsi="Times New Roman"/>
          <w:sz w:val="28"/>
          <w:szCs w:val="28"/>
        </w:rPr>
        <w:t>,</w:t>
      </w:r>
      <w:r w:rsidRPr="00C85427">
        <w:rPr>
          <w:rFonts w:ascii="Times New Roman" w:hAnsi="Times New Roman"/>
          <w:sz w:val="28"/>
          <w:szCs w:val="28"/>
        </w:rPr>
        <w:t xml:space="preserve"> Налоговое стимулирование п</w:t>
      </w:r>
      <w:r w:rsidR="003D1B1B" w:rsidRPr="00C85427">
        <w:rPr>
          <w:rFonts w:ascii="Times New Roman" w:hAnsi="Times New Roman"/>
          <w:sz w:val="28"/>
          <w:szCs w:val="28"/>
        </w:rPr>
        <w:t xml:space="preserve">риродоохранной деятельности / С.В. </w:t>
      </w:r>
      <w:proofErr w:type="spellStart"/>
      <w:r w:rsidR="003D1B1B" w:rsidRPr="00C85427">
        <w:rPr>
          <w:rFonts w:ascii="Times New Roman" w:hAnsi="Times New Roman"/>
          <w:sz w:val="28"/>
          <w:szCs w:val="28"/>
        </w:rPr>
        <w:t>Антоненко</w:t>
      </w:r>
      <w:proofErr w:type="spellEnd"/>
      <w:r w:rsidR="003D1B1B" w:rsidRPr="00C85427">
        <w:rPr>
          <w:rFonts w:ascii="Times New Roman" w:hAnsi="Times New Roman"/>
          <w:sz w:val="28"/>
          <w:szCs w:val="28"/>
        </w:rPr>
        <w:t xml:space="preserve"> </w:t>
      </w:r>
      <w:r w:rsidR="003D1B1B" w:rsidRPr="00C85427">
        <w:rPr>
          <w:rFonts w:ascii="Times New Roman" w:hAnsi="Times New Roman"/>
          <w:sz w:val="28"/>
          <w:szCs w:val="28"/>
          <w:lang w:eastAsia="en-US"/>
        </w:rPr>
        <w:t>–</w:t>
      </w:r>
      <w:r w:rsidR="003D1B1B" w:rsidRPr="00C85427">
        <w:rPr>
          <w:rFonts w:ascii="Times New Roman" w:hAnsi="Times New Roman"/>
          <w:sz w:val="28"/>
          <w:szCs w:val="28"/>
        </w:rPr>
        <w:t xml:space="preserve"> </w:t>
      </w:r>
      <w:r w:rsidR="00D5539A" w:rsidRPr="00C85427">
        <w:rPr>
          <w:rFonts w:ascii="Times New Roman" w:hAnsi="Times New Roman"/>
          <w:sz w:val="28"/>
          <w:szCs w:val="28"/>
        </w:rPr>
        <w:t xml:space="preserve">М: </w:t>
      </w:r>
      <w:proofErr w:type="spellStart"/>
      <w:r w:rsidR="00D5539A" w:rsidRPr="00C85427">
        <w:rPr>
          <w:rFonts w:ascii="Times New Roman" w:hAnsi="Times New Roman"/>
          <w:sz w:val="28"/>
          <w:szCs w:val="28"/>
        </w:rPr>
        <w:t>Бизнес-информ</w:t>
      </w:r>
      <w:proofErr w:type="spellEnd"/>
      <w:r w:rsidR="00D5539A" w:rsidRPr="00C85427">
        <w:rPr>
          <w:rFonts w:ascii="Times New Roman" w:hAnsi="Times New Roman"/>
          <w:sz w:val="28"/>
          <w:szCs w:val="28"/>
        </w:rPr>
        <w:t>,</w:t>
      </w:r>
      <w:r w:rsidR="003D1B1B" w:rsidRPr="00C85427">
        <w:rPr>
          <w:rFonts w:ascii="Times New Roman" w:hAnsi="Times New Roman"/>
          <w:sz w:val="28"/>
          <w:szCs w:val="28"/>
        </w:rPr>
        <w:t xml:space="preserve"> 2014.</w:t>
      </w:r>
      <w:r w:rsidR="003D1B1B" w:rsidRPr="00C85427">
        <w:rPr>
          <w:rFonts w:ascii="Times New Roman" w:hAnsi="Times New Roman"/>
          <w:sz w:val="28"/>
          <w:szCs w:val="28"/>
          <w:lang w:eastAsia="en-US"/>
        </w:rPr>
        <w:t>–</w:t>
      </w:r>
      <w:r w:rsidRPr="00C85427">
        <w:rPr>
          <w:rFonts w:ascii="Times New Roman" w:hAnsi="Times New Roman"/>
          <w:sz w:val="28"/>
          <w:szCs w:val="28"/>
        </w:rPr>
        <w:t xml:space="preserve"> 360. </w:t>
      </w:r>
    </w:p>
    <w:p w:rsidR="00111376" w:rsidRPr="00C85427" w:rsidRDefault="00D5539A" w:rsidP="00C92F35">
      <w:pPr>
        <w:numPr>
          <w:ilvl w:val="0"/>
          <w:numId w:val="1"/>
        </w:numPr>
        <w:spacing w:after="0" w:line="360" w:lineRule="auto"/>
        <w:ind w:left="0" w:firstLine="709"/>
        <w:jc w:val="both"/>
        <w:rPr>
          <w:rFonts w:ascii="Times New Roman" w:hAnsi="Times New Roman"/>
          <w:sz w:val="28"/>
          <w:szCs w:val="28"/>
        </w:rPr>
      </w:pPr>
      <w:r w:rsidRPr="00C85427">
        <w:rPr>
          <w:rFonts w:ascii="Times New Roman" w:hAnsi="Times New Roman"/>
          <w:sz w:val="28"/>
          <w:szCs w:val="28"/>
        </w:rPr>
        <w:t>Астафьева О.</w:t>
      </w:r>
      <w:r w:rsidR="00111376" w:rsidRPr="00C85427">
        <w:rPr>
          <w:rFonts w:ascii="Times New Roman" w:hAnsi="Times New Roman"/>
          <w:sz w:val="28"/>
          <w:szCs w:val="28"/>
        </w:rPr>
        <w:t>Е</w:t>
      </w:r>
      <w:r w:rsidR="005A49A3" w:rsidRPr="00C85427">
        <w:rPr>
          <w:rFonts w:ascii="Times New Roman" w:hAnsi="Times New Roman"/>
          <w:sz w:val="28"/>
          <w:szCs w:val="28"/>
        </w:rPr>
        <w:t>.</w:t>
      </w:r>
      <w:r w:rsidR="00111376" w:rsidRPr="00C85427">
        <w:rPr>
          <w:rFonts w:ascii="Times New Roman" w:hAnsi="Times New Roman"/>
          <w:sz w:val="28"/>
          <w:szCs w:val="28"/>
        </w:rPr>
        <w:t>,</w:t>
      </w:r>
      <w:r w:rsidR="005A49A3" w:rsidRPr="00C85427">
        <w:rPr>
          <w:rFonts w:ascii="Times New Roman" w:hAnsi="Times New Roman"/>
          <w:sz w:val="28"/>
          <w:szCs w:val="28"/>
        </w:rPr>
        <w:t xml:space="preserve"> </w:t>
      </w:r>
      <w:proofErr w:type="spellStart"/>
      <w:r w:rsidR="005A49A3" w:rsidRPr="00C85427">
        <w:rPr>
          <w:rFonts w:ascii="Times New Roman" w:hAnsi="Times New Roman"/>
          <w:sz w:val="28"/>
          <w:szCs w:val="28"/>
        </w:rPr>
        <w:t>Основны</w:t>
      </w:r>
      <w:proofErr w:type="spellEnd"/>
      <w:r w:rsidR="005A49A3" w:rsidRPr="00C85427">
        <w:rPr>
          <w:rFonts w:ascii="Times New Roman" w:hAnsi="Times New Roman"/>
          <w:sz w:val="28"/>
          <w:szCs w:val="28"/>
        </w:rPr>
        <w:t xml:space="preserve"> природопользования: учебник для академического </w:t>
      </w:r>
      <w:r w:rsidR="00D401F5" w:rsidRPr="00C85427">
        <w:rPr>
          <w:rFonts w:ascii="Times New Roman" w:hAnsi="Times New Roman"/>
          <w:sz w:val="28"/>
          <w:szCs w:val="28"/>
        </w:rPr>
        <w:t>бакалавра.</w:t>
      </w:r>
      <w:r w:rsidR="003D1B1B" w:rsidRPr="00C85427">
        <w:rPr>
          <w:rFonts w:ascii="Times New Roman" w:hAnsi="Times New Roman"/>
          <w:sz w:val="28"/>
          <w:szCs w:val="28"/>
        </w:rPr>
        <w:t xml:space="preserve"> / </w:t>
      </w:r>
      <w:r w:rsidRPr="00C85427">
        <w:rPr>
          <w:rFonts w:ascii="Times New Roman" w:hAnsi="Times New Roman"/>
          <w:sz w:val="28"/>
          <w:szCs w:val="28"/>
        </w:rPr>
        <w:t xml:space="preserve">О. Е. Астафьева, А.А. </w:t>
      </w:r>
      <w:proofErr w:type="spellStart"/>
      <w:r w:rsidRPr="00C85427">
        <w:rPr>
          <w:rFonts w:ascii="Times New Roman" w:hAnsi="Times New Roman"/>
          <w:sz w:val="28"/>
          <w:szCs w:val="28"/>
        </w:rPr>
        <w:t>Авраменко</w:t>
      </w:r>
      <w:proofErr w:type="spellEnd"/>
      <w:r w:rsidRPr="00C85427">
        <w:rPr>
          <w:rFonts w:ascii="Times New Roman" w:hAnsi="Times New Roman"/>
          <w:sz w:val="28"/>
          <w:szCs w:val="28"/>
        </w:rPr>
        <w:t>, А.</w:t>
      </w:r>
      <w:r w:rsidR="003D1B1B" w:rsidRPr="00C85427">
        <w:rPr>
          <w:rFonts w:ascii="Times New Roman" w:hAnsi="Times New Roman"/>
          <w:sz w:val="28"/>
          <w:szCs w:val="28"/>
        </w:rPr>
        <w:t xml:space="preserve">В. </w:t>
      </w:r>
      <w:proofErr w:type="spellStart"/>
      <w:r w:rsidR="003D1B1B" w:rsidRPr="00C85427">
        <w:rPr>
          <w:rFonts w:ascii="Times New Roman" w:hAnsi="Times New Roman"/>
          <w:sz w:val="28"/>
          <w:szCs w:val="28"/>
        </w:rPr>
        <w:t>Питрюк</w:t>
      </w:r>
      <w:proofErr w:type="spellEnd"/>
      <w:r w:rsidR="003D1B1B" w:rsidRPr="00C85427">
        <w:rPr>
          <w:rFonts w:ascii="Times New Roman" w:hAnsi="Times New Roman"/>
          <w:sz w:val="28"/>
          <w:szCs w:val="28"/>
        </w:rPr>
        <w:t>;</w:t>
      </w:r>
      <w:r w:rsidR="00D401F5" w:rsidRPr="00C85427">
        <w:rPr>
          <w:rFonts w:ascii="Times New Roman" w:hAnsi="Times New Roman"/>
          <w:sz w:val="28"/>
          <w:szCs w:val="28"/>
        </w:rPr>
        <w:t xml:space="preserve"> Учебное издание М: Издательство Юрайт,2018. </w:t>
      </w:r>
      <w:r w:rsidR="00D401F5" w:rsidRPr="00C85427">
        <w:rPr>
          <w:rFonts w:ascii="Times New Roman" w:hAnsi="Times New Roman"/>
          <w:sz w:val="28"/>
          <w:szCs w:val="28"/>
          <w:lang w:eastAsia="en-US"/>
        </w:rPr>
        <w:t xml:space="preserve">– 354 </w:t>
      </w:r>
      <w:proofErr w:type="gramStart"/>
      <w:r w:rsidR="00D401F5" w:rsidRPr="00C85427">
        <w:rPr>
          <w:rFonts w:ascii="Times New Roman" w:hAnsi="Times New Roman"/>
          <w:sz w:val="28"/>
          <w:szCs w:val="28"/>
          <w:lang w:eastAsia="en-US"/>
        </w:rPr>
        <w:t>с</w:t>
      </w:r>
      <w:proofErr w:type="gramEnd"/>
      <w:r w:rsidR="00D401F5" w:rsidRPr="00C85427">
        <w:rPr>
          <w:rFonts w:ascii="Times New Roman" w:hAnsi="Times New Roman"/>
          <w:sz w:val="28"/>
          <w:szCs w:val="28"/>
          <w:lang w:eastAsia="en-US"/>
        </w:rPr>
        <w:t>.</w:t>
      </w:r>
    </w:p>
    <w:p w:rsidR="00B67FE2" w:rsidRPr="00C85427" w:rsidRDefault="00D5539A" w:rsidP="00C92F35">
      <w:pPr>
        <w:numPr>
          <w:ilvl w:val="0"/>
          <w:numId w:val="1"/>
        </w:numPr>
        <w:spacing w:after="0" w:line="360" w:lineRule="auto"/>
        <w:ind w:left="0" w:firstLine="709"/>
        <w:jc w:val="both"/>
        <w:rPr>
          <w:rFonts w:ascii="Times New Roman" w:hAnsi="Times New Roman"/>
          <w:sz w:val="28"/>
          <w:szCs w:val="28"/>
        </w:rPr>
      </w:pPr>
      <w:proofErr w:type="spellStart"/>
      <w:r w:rsidRPr="00C85427">
        <w:rPr>
          <w:rFonts w:ascii="Times New Roman" w:hAnsi="Times New Roman"/>
          <w:sz w:val="28"/>
          <w:szCs w:val="28"/>
        </w:rPr>
        <w:t>Байлагасов</w:t>
      </w:r>
      <w:proofErr w:type="spellEnd"/>
      <w:r w:rsidRPr="00C85427">
        <w:rPr>
          <w:rFonts w:ascii="Times New Roman" w:hAnsi="Times New Roman"/>
          <w:sz w:val="28"/>
          <w:szCs w:val="28"/>
        </w:rPr>
        <w:t xml:space="preserve"> Л.</w:t>
      </w:r>
      <w:r w:rsidR="00B67FE2" w:rsidRPr="00C85427">
        <w:rPr>
          <w:rFonts w:ascii="Times New Roman" w:hAnsi="Times New Roman"/>
          <w:sz w:val="28"/>
          <w:szCs w:val="28"/>
        </w:rPr>
        <w:t xml:space="preserve">В. Региональное природопользование: учебное пособие </w:t>
      </w:r>
      <w:r w:rsidR="00F36092" w:rsidRPr="00C85427">
        <w:rPr>
          <w:rFonts w:ascii="Times New Roman" w:hAnsi="Times New Roman"/>
          <w:sz w:val="28"/>
          <w:szCs w:val="28"/>
        </w:rPr>
        <w:t xml:space="preserve">/ </w:t>
      </w:r>
      <w:r w:rsidRPr="00C85427">
        <w:rPr>
          <w:rFonts w:ascii="Times New Roman" w:hAnsi="Times New Roman"/>
          <w:sz w:val="28"/>
          <w:szCs w:val="28"/>
        </w:rPr>
        <w:t>Л.</w:t>
      </w:r>
      <w:r w:rsidR="00F36092" w:rsidRPr="00C85427">
        <w:rPr>
          <w:rFonts w:ascii="Times New Roman" w:hAnsi="Times New Roman"/>
          <w:sz w:val="28"/>
          <w:szCs w:val="28"/>
        </w:rPr>
        <w:t xml:space="preserve">В. </w:t>
      </w:r>
      <w:proofErr w:type="spellStart"/>
      <w:r w:rsidR="00F36092" w:rsidRPr="00C85427">
        <w:rPr>
          <w:rFonts w:ascii="Times New Roman" w:hAnsi="Times New Roman"/>
          <w:sz w:val="28"/>
          <w:szCs w:val="28"/>
        </w:rPr>
        <w:t>Байлагасов</w:t>
      </w:r>
      <w:proofErr w:type="spellEnd"/>
      <w:r w:rsidR="00F36092" w:rsidRPr="00C85427">
        <w:rPr>
          <w:rFonts w:ascii="Times New Roman" w:hAnsi="Times New Roman"/>
          <w:sz w:val="28"/>
          <w:szCs w:val="28"/>
        </w:rPr>
        <w:t xml:space="preserve">. </w:t>
      </w:r>
      <w:r w:rsidR="00B53AAA" w:rsidRPr="00C85427">
        <w:rPr>
          <w:rFonts w:ascii="Times New Roman" w:hAnsi="Times New Roman"/>
          <w:sz w:val="28"/>
          <w:szCs w:val="28"/>
        </w:rPr>
        <w:t xml:space="preserve">– </w:t>
      </w:r>
      <w:proofErr w:type="spellStart"/>
      <w:r w:rsidR="00B53AAA" w:rsidRPr="00C85427">
        <w:rPr>
          <w:rFonts w:ascii="Times New Roman" w:hAnsi="Times New Roman"/>
          <w:sz w:val="28"/>
          <w:szCs w:val="28"/>
        </w:rPr>
        <w:t>М.;</w:t>
      </w:r>
      <w:r w:rsidR="00B67FE2" w:rsidRPr="00C85427">
        <w:rPr>
          <w:rFonts w:ascii="Times New Roman" w:hAnsi="Times New Roman"/>
          <w:sz w:val="28"/>
          <w:szCs w:val="28"/>
        </w:rPr>
        <w:t>Берлин</w:t>
      </w:r>
      <w:proofErr w:type="spellEnd"/>
      <w:r w:rsidR="00B67FE2" w:rsidRPr="00C85427">
        <w:rPr>
          <w:rFonts w:ascii="Times New Roman" w:hAnsi="Times New Roman"/>
          <w:sz w:val="28"/>
          <w:szCs w:val="28"/>
        </w:rPr>
        <w:t xml:space="preserve">: </w:t>
      </w:r>
      <w:proofErr w:type="spellStart"/>
      <w:r w:rsidR="00B67FE2" w:rsidRPr="00C85427">
        <w:rPr>
          <w:rFonts w:ascii="Times New Roman" w:hAnsi="Times New Roman"/>
          <w:sz w:val="28"/>
          <w:szCs w:val="28"/>
        </w:rPr>
        <w:t>Директ-Медиа</w:t>
      </w:r>
      <w:proofErr w:type="spellEnd"/>
      <w:r w:rsidR="00B67FE2" w:rsidRPr="00C85427">
        <w:rPr>
          <w:rFonts w:ascii="Times New Roman" w:hAnsi="Times New Roman"/>
          <w:sz w:val="28"/>
          <w:szCs w:val="28"/>
        </w:rPr>
        <w:t>, 2016. – 195 с.</w:t>
      </w:r>
    </w:p>
    <w:p w:rsidR="00B67FE2" w:rsidRPr="00C85427" w:rsidRDefault="00D5539A" w:rsidP="00C92F35">
      <w:pPr>
        <w:numPr>
          <w:ilvl w:val="0"/>
          <w:numId w:val="1"/>
        </w:numPr>
        <w:spacing w:after="0" w:line="360" w:lineRule="auto"/>
        <w:ind w:left="0" w:firstLine="709"/>
        <w:jc w:val="both"/>
        <w:rPr>
          <w:rFonts w:ascii="Times New Roman" w:hAnsi="Times New Roman"/>
          <w:sz w:val="28"/>
          <w:szCs w:val="28"/>
        </w:rPr>
      </w:pPr>
      <w:proofErr w:type="spellStart"/>
      <w:r w:rsidRPr="00C85427">
        <w:rPr>
          <w:rFonts w:ascii="Times New Roman" w:hAnsi="Times New Roman"/>
          <w:sz w:val="28"/>
          <w:szCs w:val="28"/>
        </w:rPr>
        <w:lastRenderedPageBreak/>
        <w:t>Байлагасов</w:t>
      </w:r>
      <w:proofErr w:type="spellEnd"/>
      <w:r w:rsidRPr="00C85427">
        <w:rPr>
          <w:rFonts w:ascii="Times New Roman" w:hAnsi="Times New Roman"/>
          <w:sz w:val="28"/>
          <w:szCs w:val="28"/>
        </w:rPr>
        <w:t xml:space="preserve"> Л.</w:t>
      </w:r>
      <w:r w:rsidR="00B67FE2" w:rsidRPr="00C85427">
        <w:rPr>
          <w:rFonts w:ascii="Times New Roman" w:hAnsi="Times New Roman"/>
          <w:sz w:val="28"/>
          <w:szCs w:val="28"/>
        </w:rPr>
        <w:t>В. Теория и практика заповедного дела: учебное пособие</w:t>
      </w:r>
      <w:r w:rsidR="00F36092" w:rsidRPr="00C85427">
        <w:rPr>
          <w:rFonts w:ascii="Times New Roman" w:hAnsi="Times New Roman"/>
          <w:sz w:val="28"/>
          <w:szCs w:val="28"/>
        </w:rPr>
        <w:t xml:space="preserve"> /Л.В. </w:t>
      </w:r>
      <w:proofErr w:type="spellStart"/>
      <w:r w:rsidR="00F36092" w:rsidRPr="00C85427">
        <w:rPr>
          <w:rFonts w:ascii="Times New Roman" w:hAnsi="Times New Roman"/>
          <w:sz w:val="28"/>
          <w:szCs w:val="28"/>
        </w:rPr>
        <w:t>Байлагасов</w:t>
      </w:r>
      <w:proofErr w:type="spellEnd"/>
      <w:r w:rsidR="00F36092" w:rsidRPr="00C85427">
        <w:rPr>
          <w:rFonts w:ascii="Times New Roman" w:hAnsi="Times New Roman"/>
          <w:sz w:val="28"/>
          <w:szCs w:val="28"/>
        </w:rPr>
        <w:t xml:space="preserve">. </w:t>
      </w:r>
      <w:r w:rsidRPr="00C85427">
        <w:rPr>
          <w:rFonts w:ascii="Times New Roman" w:hAnsi="Times New Roman"/>
          <w:sz w:val="28"/>
          <w:szCs w:val="28"/>
          <w:lang w:eastAsia="en-US"/>
        </w:rPr>
        <w:t>–</w:t>
      </w:r>
      <w:r w:rsidR="00B67FE2" w:rsidRPr="00C85427">
        <w:rPr>
          <w:rFonts w:ascii="Times New Roman" w:hAnsi="Times New Roman"/>
          <w:sz w:val="28"/>
          <w:szCs w:val="28"/>
        </w:rPr>
        <w:t xml:space="preserve"> Горно-Алтайск: РИО Горно-Алтайского госуниверситета, 2013. – 260 </w:t>
      </w:r>
      <w:proofErr w:type="gramStart"/>
      <w:r w:rsidR="00B67FE2" w:rsidRPr="00C85427">
        <w:rPr>
          <w:rFonts w:ascii="Times New Roman" w:hAnsi="Times New Roman"/>
          <w:sz w:val="28"/>
          <w:szCs w:val="28"/>
        </w:rPr>
        <w:t>с</w:t>
      </w:r>
      <w:proofErr w:type="gramEnd"/>
      <w:r w:rsidR="00B67FE2" w:rsidRPr="00C85427">
        <w:rPr>
          <w:rFonts w:ascii="Times New Roman" w:hAnsi="Times New Roman"/>
          <w:sz w:val="28"/>
          <w:szCs w:val="28"/>
        </w:rPr>
        <w:t>.</w:t>
      </w:r>
    </w:p>
    <w:p w:rsidR="00B67FE2" w:rsidRPr="00C85427" w:rsidRDefault="00D5539A" w:rsidP="00C92F35">
      <w:pPr>
        <w:numPr>
          <w:ilvl w:val="0"/>
          <w:numId w:val="1"/>
        </w:numPr>
        <w:spacing w:after="0" w:line="360" w:lineRule="auto"/>
        <w:ind w:left="0" w:firstLine="709"/>
        <w:jc w:val="both"/>
        <w:rPr>
          <w:rFonts w:ascii="Times New Roman" w:hAnsi="Times New Roman"/>
          <w:sz w:val="28"/>
          <w:szCs w:val="28"/>
        </w:rPr>
      </w:pPr>
      <w:r w:rsidRPr="00C85427">
        <w:rPr>
          <w:rFonts w:ascii="Times New Roman" w:hAnsi="Times New Roman"/>
          <w:sz w:val="28"/>
          <w:szCs w:val="28"/>
        </w:rPr>
        <w:t>Белоусов С.</w:t>
      </w:r>
      <w:r w:rsidR="00B67FE2" w:rsidRPr="00C85427">
        <w:rPr>
          <w:rFonts w:ascii="Times New Roman" w:hAnsi="Times New Roman"/>
          <w:sz w:val="28"/>
          <w:szCs w:val="28"/>
        </w:rPr>
        <w:t>А. Глобализация и интеграция международных принципов охраны окружающе</w:t>
      </w:r>
      <w:r w:rsidR="00D50954" w:rsidRPr="00C85427">
        <w:rPr>
          <w:rFonts w:ascii="Times New Roman" w:hAnsi="Times New Roman"/>
          <w:sz w:val="28"/>
          <w:szCs w:val="28"/>
        </w:rPr>
        <w:t>й среды: теоретический аспект / С.А. Белоусов //</w:t>
      </w:r>
      <w:r w:rsidR="00B67FE2" w:rsidRPr="00C85427">
        <w:rPr>
          <w:rFonts w:ascii="Times New Roman" w:hAnsi="Times New Roman"/>
          <w:sz w:val="28"/>
          <w:szCs w:val="28"/>
        </w:rPr>
        <w:t xml:space="preserve"> Евразийский юридический журнал.</w:t>
      </w:r>
      <w:r w:rsidR="00D50954" w:rsidRPr="00C85427">
        <w:rPr>
          <w:rFonts w:ascii="Times New Roman" w:hAnsi="Times New Roman"/>
          <w:sz w:val="28"/>
          <w:szCs w:val="28"/>
        </w:rPr>
        <w:t xml:space="preserve"> –</w:t>
      </w:r>
      <w:r w:rsidR="00B67FE2" w:rsidRPr="00C85427">
        <w:rPr>
          <w:rFonts w:ascii="Times New Roman" w:hAnsi="Times New Roman"/>
          <w:sz w:val="28"/>
          <w:szCs w:val="28"/>
        </w:rPr>
        <w:t xml:space="preserve"> 2017.</w:t>
      </w:r>
      <w:r w:rsidR="00D50954" w:rsidRPr="00C85427">
        <w:rPr>
          <w:rFonts w:ascii="Times New Roman" w:hAnsi="Times New Roman"/>
          <w:sz w:val="28"/>
          <w:szCs w:val="28"/>
        </w:rPr>
        <w:t xml:space="preserve"> –</w:t>
      </w:r>
      <w:r w:rsidR="00B67FE2" w:rsidRPr="00C85427">
        <w:rPr>
          <w:rFonts w:ascii="Times New Roman" w:hAnsi="Times New Roman"/>
          <w:sz w:val="28"/>
          <w:szCs w:val="28"/>
        </w:rPr>
        <w:t xml:space="preserve"> № 7. </w:t>
      </w:r>
      <w:r w:rsidR="00D50954" w:rsidRPr="00C85427">
        <w:rPr>
          <w:rFonts w:ascii="Times New Roman" w:hAnsi="Times New Roman"/>
          <w:sz w:val="28"/>
          <w:szCs w:val="28"/>
        </w:rPr>
        <w:t xml:space="preserve">– </w:t>
      </w:r>
      <w:r w:rsidR="00B67FE2" w:rsidRPr="00C85427">
        <w:rPr>
          <w:rFonts w:ascii="Times New Roman" w:hAnsi="Times New Roman"/>
          <w:sz w:val="28"/>
          <w:szCs w:val="28"/>
        </w:rPr>
        <w:t xml:space="preserve">С. 66 – 68. </w:t>
      </w:r>
    </w:p>
    <w:p w:rsidR="00B67FE2" w:rsidRPr="00C85427" w:rsidRDefault="00D5539A" w:rsidP="00C92F35">
      <w:pPr>
        <w:numPr>
          <w:ilvl w:val="0"/>
          <w:numId w:val="1"/>
        </w:numPr>
        <w:spacing w:after="0" w:line="360" w:lineRule="auto"/>
        <w:ind w:left="0" w:firstLine="709"/>
        <w:jc w:val="both"/>
        <w:rPr>
          <w:rFonts w:ascii="Times New Roman" w:hAnsi="Times New Roman"/>
          <w:sz w:val="28"/>
          <w:szCs w:val="28"/>
        </w:rPr>
      </w:pPr>
      <w:r w:rsidRPr="00C85427">
        <w:rPr>
          <w:rFonts w:ascii="Times New Roman" w:hAnsi="Times New Roman"/>
          <w:sz w:val="28"/>
          <w:szCs w:val="28"/>
        </w:rPr>
        <w:t>Боголюбов С.</w:t>
      </w:r>
      <w:r w:rsidR="00B67FE2" w:rsidRPr="00C85427">
        <w:rPr>
          <w:rFonts w:ascii="Times New Roman" w:hAnsi="Times New Roman"/>
          <w:sz w:val="28"/>
          <w:szCs w:val="28"/>
        </w:rPr>
        <w:t>А. Признание и обоснование суверенитета России на ее природные ресурсы /</w:t>
      </w:r>
      <w:r w:rsidR="00D50954" w:rsidRPr="00C85427">
        <w:rPr>
          <w:rFonts w:ascii="Times New Roman" w:hAnsi="Times New Roman"/>
          <w:sz w:val="28"/>
          <w:szCs w:val="28"/>
        </w:rPr>
        <w:t xml:space="preserve"> С.А. Боголюбов /</w:t>
      </w:r>
      <w:r w:rsidR="00B67FE2" w:rsidRPr="00C85427">
        <w:rPr>
          <w:rFonts w:ascii="Times New Roman" w:hAnsi="Times New Roman"/>
          <w:sz w:val="28"/>
          <w:szCs w:val="28"/>
        </w:rPr>
        <w:t xml:space="preserve">/ Журнал российского права. </w:t>
      </w:r>
      <w:r w:rsidR="00D50954" w:rsidRPr="00C85427">
        <w:rPr>
          <w:rFonts w:ascii="Times New Roman" w:hAnsi="Times New Roman"/>
          <w:sz w:val="28"/>
          <w:szCs w:val="28"/>
        </w:rPr>
        <w:t xml:space="preserve">– </w:t>
      </w:r>
      <w:r w:rsidR="00B67FE2" w:rsidRPr="00C85427">
        <w:rPr>
          <w:rFonts w:ascii="Times New Roman" w:hAnsi="Times New Roman"/>
          <w:sz w:val="28"/>
          <w:szCs w:val="28"/>
        </w:rPr>
        <w:t xml:space="preserve">2016. </w:t>
      </w:r>
      <w:r w:rsidR="00D50954" w:rsidRPr="00C85427">
        <w:rPr>
          <w:rFonts w:ascii="Times New Roman" w:hAnsi="Times New Roman"/>
          <w:sz w:val="28"/>
          <w:szCs w:val="28"/>
        </w:rPr>
        <w:t xml:space="preserve">– </w:t>
      </w:r>
      <w:r w:rsidR="00B67FE2" w:rsidRPr="00C85427">
        <w:rPr>
          <w:rFonts w:ascii="Times New Roman" w:hAnsi="Times New Roman"/>
          <w:sz w:val="28"/>
          <w:szCs w:val="28"/>
        </w:rPr>
        <w:t xml:space="preserve">№ 11. </w:t>
      </w:r>
      <w:r w:rsidR="00D50954" w:rsidRPr="00C85427">
        <w:rPr>
          <w:rFonts w:ascii="Times New Roman" w:hAnsi="Times New Roman"/>
          <w:sz w:val="28"/>
          <w:szCs w:val="28"/>
        </w:rPr>
        <w:t xml:space="preserve">– </w:t>
      </w:r>
      <w:r w:rsidR="00B67FE2" w:rsidRPr="00C85427">
        <w:rPr>
          <w:rFonts w:ascii="Times New Roman" w:hAnsi="Times New Roman"/>
          <w:sz w:val="28"/>
          <w:szCs w:val="28"/>
        </w:rPr>
        <w:t xml:space="preserve">С. 141 – 152. </w:t>
      </w:r>
    </w:p>
    <w:p w:rsidR="00B67FE2" w:rsidRPr="00C85427" w:rsidRDefault="00BD3071" w:rsidP="00C92F35">
      <w:pPr>
        <w:numPr>
          <w:ilvl w:val="0"/>
          <w:numId w:val="1"/>
        </w:numPr>
        <w:spacing w:after="0" w:line="360" w:lineRule="auto"/>
        <w:ind w:left="0" w:firstLine="709"/>
        <w:jc w:val="both"/>
        <w:rPr>
          <w:rFonts w:ascii="Times New Roman" w:hAnsi="Times New Roman"/>
          <w:sz w:val="28"/>
          <w:szCs w:val="28"/>
        </w:rPr>
      </w:pPr>
      <w:proofErr w:type="spellStart"/>
      <w:r w:rsidRPr="00C85427">
        <w:rPr>
          <w:rFonts w:ascii="Times New Roman" w:hAnsi="Times New Roman"/>
          <w:sz w:val="28"/>
          <w:szCs w:val="28"/>
        </w:rPr>
        <w:t>Бучакова</w:t>
      </w:r>
      <w:proofErr w:type="spellEnd"/>
      <w:r w:rsidRPr="00C85427">
        <w:rPr>
          <w:rFonts w:ascii="Times New Roman" w:hAnsi="Times New Roman"/>
          <w:sz w:val="28"/>
          <w:szCs w:val="28"/>
        </w:rPr>
        <w:t xml:space="preserve"> </w:t>
      </w:r>
      <w:r w:rsidR="00D5539A" w:rsidRPr="00C85427">
        <w:rPr>
          <w:rFonts w:ascii="Times New Roman" w:hAnsi="Times New Roman"/>
          <w:sz w:val="28"/>
          <w:szCs w:val="28"/>
        </w:rPr>
        <w:t>М.</w:t>
      </w:r>
      <w:r w:rsidR="00D50954" w:rsidRPr="00C85427">
        <w:rPr>
          <w:rFonts w:ascii="Times New Roman" w:hAnsi="Times New Roman"/>
          <w:sz w:val="28"/>
          <w:szCs w:val="28"/>
        </w:rPr>
        <w:t>А.</w:t>
      </w:r>
      <w:r w:rsidR="00B67FE2" w:rsidRPr="00C85427">
        <w:rPr>
          <w:rFonts w:ascii="Times New Roman" w:hAnsi="Times New Roman"/>
          <w:sz w:val="28"/>
          <w:szCs w:val="28"/>
        </w:rPr>
        <w:t xml:space="preserve"> О повышении эффективности контроля (надзора) в сфере охраны окружающей среды /</w:t>
      </w:r>
      <w:r w:rsidR="00D5539A" w:rsidRPr="00C85427">
        <w:rPr>
          <w:rFonts w:ascii="Times New Roman" w:hAnsi="Times New Roman"/>
          <w:sz w:val="28"/>
          <w:szCs w:val="28"/>
        </w:rPr>
        <w:t xml:space="preserve"> </w:t>
      </w:r>
      <w:r w:rsidR="00D50954" w:rsidRPr="00C85427">
        <w:rPr>
          <w:rFonts w:ascii="Times New Roman" w:hAnsi="Times New Roman"/>
          <w:sz w:val="28"/>
          <w:szCs w:val="28"/>
        </w:rPr>
        <w:t xml:space="preserve">А.О </w:t>
      </w:r>
      <w:proofErr w:type="spellStart"/>
      <w:r w:rsidR="00D50954" w:rsidRPr="00C85427">
        <w:rPr>
          <w:rFonts w:ascii="Times New Roman" w:hAnsi="Times New Roman"/>
          <w:sz w:val="28"/>
          <w:szCs w:val="28"/>
        </w:rPr>
        <w:t>Бучакова</w:t>
      </w:r>
      <w:proofErr w:type="spellEnd"/>
      <w:r w:rsidR="00D50954" w:rsidRPr="00C85427">
        <w:rPr>
          <w:rFonts w:ascii="Times New Roman" w:hAnsi="Times New Roman"/>
          <w:sz w:val="28"/>
          <w:szCs w:val="28"/>
        </w:rPr>
        <w:t>, Н.Д. Вершило</w:t>
      </w:r>
      <w:r w:rsidR="00B53AAA" w:rsidRPr="00C85427">
        <w:rPr>
          <w:rFonts w:ascii="Times New Roman" w:hAnsi="Times New Roman"/>
          <w:sz w:val="28"/>
          <w:szCs w:val="28"/>
        </w:rPr>
        <w:t>/</w:t>
      </w:r>
      <w:r w:rsidR="00B67FE2" w:rsidRPr="00C85427">
        <w:rPr>
          <w:rFonts w:ascii="Times New Roman" w:hAnsi="Times New Roman"/>
          <w:sz w:val="28"/>
          <w:szCs w:val="28"/>
        </w:rPr>
        <w:t>/ Российский юридический журнал.</w:t>
      </w:r>
      <w:r w:rsidR="00B53AAA" w:rsidRPr="00C85427">
        <w:rPr>
          <w:rFonts w:ascii="Times New Roman" w:hAnsi="Times New Roman"/>
          <w:sz w:val="28"/>
          <w:szCs w:val="28"/>
        </w:rPr>
        <w:t xml:space="preserve"> –</w:t>
      </w:r>
      <w:r w:rsidR="00B67FE2" w:rsidRPr="00C85427">
        <w:rPr>
          <w:rFonts w:ascii="Times New Roman" w:hAnsi="Times New Roman"/>
          <w:sz w:val="28"/>
          <w:szCs w:val="28"/>
        </w:rPr>
        <w:t xml:space="preserve"> 2017.</w:t>
      </w:r>
      <w:r w:rsidR="00B53AAA" w:rsidRPr="00C85427">
        <w:rPr>
          <w:rFonts w:ascii="Times New Roman" w:hAnsi="Times New Roman"/>
          <w:sz w:val="28"/>
          <w:szCs w:val="28"/>
        </w:rPr>
        <w:t xml:space="preserve"> –</w:t>
      </w:r>
      <w:r w:rsidR="00B67FE2" w:rsidRPr="00C85427">
        <w:rPr>
          <w:rFonts w:ascii="Times New Roman" w:hAnsi="Times New Roman"/>
          <w:sz w:val="28"/>
          <w:szCs w:val="28"/>
        </w:rPr>
        <w:t xml:space="preserve"> № 4.</w:t>
      </w:r>
      <w:r w:rsidR="00B53AAA" w:rsidRPr="00C85427">
        <w:rPr>
          <w:rFonts w:ascii="Times New Roman" w:hAnsi="Times New Roman"/>
          <w:sz w:val="28"/>
          <w:szCs w:val="28"/>
        </w:rPr>
        <w:t xml:space="preserve"> –</w:t>
      </w:r>
      <w:r w:rsidR="00B67FE2" w:rsidRPr="00C85427">
        <w:rPr>
          <w:rFonts w:ascii="Times New Roman" w:hAnsi="Times New Roman"/>
          <w:sz w:val="28"/>
          <w:szCs w:val="28"/>
        </w:rPr>
        <w:t xml:space="preserve"> С. 191 – 197. </w:t>
      </w:r>
    </w:p>
    <w:p w:rsidR="00B67FE2" w:rsidRPr="00C85427" w:rsidRDefault="00D5539A" w:rsidP="00C92F35">
      <w:pPr>
        <w:numPr>
          <w:ilvl w:val="0"/>
          <w:numId w:val="1"/>
        </w:numPr>
        <w:spacing w:after="0" w:line="360" w:lineRule="auto"/>
        <w:ind w:left="0" w:firstLine="709"/>
        <w:jc w:val="both"/>
        <w:rPr>
          <w:rFonts w:ascii="Times New Roman" w:hAnsi="Times New Roman"/>
          <w:sz w:val="28"/>
          <w:szCs w:val="28"/>
        </w:rPr>
      </w:pPr>
      <w:r w:rsidRPr="00C85427">
        <w:rPr>
          <w:rFonts w:ascii="Times New Roman" w:hAnsi="Times New Roman"/>
          <w:sz w:val="28"/>
          <w:szCs w:val="28"/>
        </w:rPr>
        <w:t>Вершило Н.</w:t>
      </w:r>
      <w:r w:rsidR="00B67FE2" w:rsidRPr="00C85427">
        <w:rPr>
          <w:rFonts w:ascii="Times New Roman" w:hAnsi="Times New Roman"/>
          <w:sz w:val="28"/>
          <w:szCs w:val="28"/>
        </w:rPr>
        <w:t>Д.</w:t>
      </w:r>
      <w:r w:rsidR="00B53AAA" w:rsidRPr="00C85427">
        <w:rPr>
          <w:rFonts w:ascii="Times New Roman" w:hAnsi="Times New Roman"/>
          <w:sz w:val="28"/>
          <w:szCs w:val="28"/>
        </w:rPr>
        <w:t>, Правовые основы охраны природы.</w:t>
      </w:r>
      <w:r w:rsidR="007366EF" w:rsidRPr="00C85427">
        <w:rPr>
          <w:rFonts w:ascii="Times New Roman" w:hAnsi="Times New Roman"/>
          <w:sz w:val="28"/>
          <w:szCs w:val="28"/>
        </w:rPr>
        <w:t>/Н.Д.Вершило //</w:t>
      </w:r>
      <w:r w:rsidR="00B67FE2" w:rsidRPr="00C85427">
        <w:rPr>
          <w:rFonts w:ascii="Times New Roman" w:hAnsi="Times New Roman"/>
          <w:sz w:val="28"/>
          <w:szCs w:val="28"/>
        </w:rPr>
        <w:t xml:space="preserve"> Правовое г</w:t>
      </w:r>
      <w:r w:rsidR="00B53AAA" w:rsidRPr="00C85427">
        <w:rPr>
          <w:rFonts w:ascii="Times New Roman" w:hAnsi="Times New Roman"/>
          <w:sz w:val="28"/>
          <w:szCs w:val="28"/>
        </w:rPr>
        <w:t>осударство</w:t>
      </w:r>
      <w:r w:rsidR="007366EF" w:rsidRPr="00C85427">
        <w:rPr>
          <w:rFonts w:ascii="Times New Roman" w:hAnsi="Times New Roman"/>
          <w:sz w:val="28"/>
          <w:szCs w:val="28"/>
        </w:rPr>
        <w:t>: теория и практик</w:t>
      </w:r>
      <w:r w:rsidR="00B53AAA" w:rsidRPr="00C85427">
        <w:rPr>
          <w:rFonts w:ascii="Times New Roman" w:hAnsi="Times New Roman"/>
          <w:sz w:val="28"/>
          <w:szCs w:val="28"/>
        </w:rPr>
        <w:t>.</w:t>
      </w:r>
      <w:r w:rsidR="00B67FE2" w:rsidRPr="00C85427">
        <w:rPr>
          <w:rFonts w:ascii="Times New Roman" w:hAnsi="Times New Roman"/>
          <w:sz w:val="28"/>
          <w:szCs w:val="28"/>
        </w:rPr>
        <w:t xml:space="preserve"> </w:t>
      </w:r>
      <w:r w:rsidR="00B53AAA" w:rsidRPr="00C85427">
        <w:rPr>
          <w:rFonts w:ascii="Times New Roman" w:hAnsi="Times New Roman"/>
          <w:sz w:val="28"/>
          <w:szCs w:val="28"/>
        </w:rPr>
        <w:t>–</w:t>
      </w:r>
      <w:r w:rsidR="007366EF" w:rsidRPr="00C85427">
        <w:rPr>
          <w:rFonts w:ascii="Times New Roman" w:hAnsi="Times New Roman"/>
          <w:sz w:val="28"/>
          <w:szCs w:val="28"/>
        </w:rPr>
        <w:t xml:space="preserve"> </w:t>
      </w:r>
      <w:r w:rsidR="00B53AAA" w:rsidRPr="00C85427">
        <w:rPr>
          <w:rFonts w:ascii="Times New Roman" w:hAnsi="Times New Roman"/>
          <w:sz w:val="28"/>
          <w:szCs w:val="28"/>
        </w:rPr>
        <w:t xml:space="preserve">2017 </w:t>
      </w:r>
      <w:r w:rsidR="007366EF" w:rsidRPr="00C85427">
        <w:rPr>
          <w:rFonts w:ascii="Times New Roman" w:hAnsi="Times New Roman"/>
          <w:sz w:val="28"/>
          <w:szCs w:val="28"/>
        </w:rPr>
        <w:t xml:space="preserve">– № 2 </w:t>
      </w:r>
      <w:r w:rsidR="00B53AAA" w:rsidRPr="00C85427">
        <w:rPr>
          <w:rFonts w:ascii="Times New Roman" w:hAnsi="Times New Roman"/>
          <w:sz w:val="28"/>
          <w:szCs w:val="28"/>
        </w:rPr>
        <w:t>–</w:t>
      </w:r>
      <w:r w:rsidR="00B67FE2" w:rsidRPr="00C85427">
        <w:rPr>
          <w:rFonts w:ascii="Times New Roman" w:hAnsi="Times New Roman"/>
          <w:sz w:val="28"/>
          <w:szCs w:val="28"/>
        </w:rPr>
        <w:t xml:space="preserve"> </w:t>
      </w:r>
      <w:r w:rsidR="007366EF" w:rsidRPr="00C85427">
        <w:rPr>
          <w:rFonts w:ascii="Times New Roman" w:hAnsi="Times New Roman"/>
          <w:sz w:val="28"/>
          <w:szCs w:val="28"/>
        </w:rPr>
        <w:t xml:space="preserve"> С </w:t>
      </w:r>
      <w:r w:rsidR="00B67FE2" w:rsidRPr="00C85427">
        <w:rPr>
          <w:rFonts w:ascii="Times New Roman" w:hAnsi="Times New Roman"/>
          <w:sz w:val="28"/>
          <w:szCs w:val="28"/>
        </w:rPr>
        <w:t xml:space="preserve">168 – 173. </w:t>
      </w:r>
    </w:p>
    <w:p w:rsidR="00B67FE2" w:rsidRPr="00C85427" w:rsidRDefault="00D5539A" w:rsidP="00C92F35">
      <w:pPr>
        <w:numPr>
          <w:ilvl w:val="0"/>
          <w:numId w:val="1"/>
        </w:numPr>
        <w:spacing w:after="0" w:line="360" w:lineRule="auto"/>
        <w:ind w:left="0" w:firstLine="709"/>
        <w:jc w:val="both"/>
        <w:rPr>
          <w:rFonts w:ascii="Times New Roman" w:hAnsi="Times New Roman"/>
          <w:sz w:val="28"/>
          <w:szCs w:val="28"/>
        </w:rPr>
      </w:pPr>
      <w:r w:rsidRPr="00C85427">
        <w:rPr>
          <w:rFonts w:ascii="Times New Roman" w:hAnsi="Times New Roman"/>
          <w:sz w:val="28"/>
          <w:szCs w:val="28"/>
        </w:rPr>
        <w:t>Волков А.</w:t>
      </w:r>
      <w:r w:rsidR="00B67FE2" w:rsidRPr="00C85427">
        <w:rPr>
          <w:rFonts w:ascii="Times New Roman" w:hAnsi="Times New Roman"/>
          <w:sz w:val="28"/>
          <w:szCs w:val="28"/>
        </w:rPr>
        <w:t xml:space="preserve">М., Правовые основы природопользования и охраны окружающей среды: учебник и практикум </w:t>
      </w:r>
      <w:proofErr w:type="gramStart"/>
      <w:r w:rsidR="00B67FE2" w:rsidRPr="00C85427">
        <w:rPr>
          <w:rFonts w:ascii="Times New Roman" w:hAnsi="Times New Roman"/>
          <w:sz w:val="28"/>
          <w:szCs w:val="28"/>
        </w:rPr>
        <w:t>для</w:t>
      </w:r>
      <w:proofErr w:type="gramEnd"/>
      <w:r w:rsidR="00B67FE2" w:rsidRPr="00C85427">
        <w:rPr>
          <w:rFonts w:ascii="Times New Roman" w:hAnsi="Times New Roman"/>
          <w:sz w:val="28"/>
          <w:szCs w:val="28"/>
        </w:rPr>
        <w:t xml:space="preserve"> ак</w:t>
      </w:r>
      <w:r w:rsidR="00F36092" w:rsidRPr="00C85427">
        <w:rPr>
          <w:rFonts w:ascii="Times New Roman" w:hAnsi="Times New Roman"/>
          <w:sz w:val="28"/>
          <w:szCs w:val="28"/>
        </w:rPr>
        <w:t>ад</w:t>
      </w:r>
      <w:r w:rsidRPr="00C85427">
        <w:rPr>
          <w:rFonts w:ascii="Times New Roman" w:hAnsi="Times New Roman"/>
          <w:sz w:val="28"/>
          <w:szCs w:val="28"/>
        </w:rPr>
        <w:t xml:space="preserve">емического </w:t>
      </w:r>
      <w:proofErr w:type="spellStart"/>
      <w:r w:rsidRPr="00C85427">
        <w:rPr>
          <w:rFonts w:ascii="Times New Roman" w:hAnsi="Times New Roman"/>
          <w:sz w:val="28"/>
          <w:szCs w:val="28"/>
        </w:rPr>
        <w:t>бакалавриата</w:t>
      </w:r>
      <w:proofErr w:type="spellEnd"/>
      <w:r w:rsidRPr="00C85427">
        <w:rPr>
          <w:rFonts w:ascii="Times New Roman" w:hAnsi="Times New Roman"/>
          <w:sz w:val="28"/>
          <w:szCs w:val="28"/>
        </w:rPr>
        <w:t xml:space="preserve">. </w:t>
      </w:r>
      <w:r w:rsidR="00F36092" w:rsidRPr="00C85427">
        <w:rPr>
          <w:rFonts w:ascii="Times New Roman" w:hAnsi="Times New Roman"/>
          <w:sz w:val="28"/>
          <w:szCs w:val="28"/>
        </w:rPr>
        <w:t>/</w:t>
      </w:r>
      <w:r w:rsidRPr="00C85427">
        <w:rPr>
          <w:rFonts w:ascii="Times New Roman" w:hAnsi="Times New Roman"/>
          <w:sz w:val="28"/>
          <w:szCs w:val="28"/>
        </w:rPr>
        <w:t xml:space="preserve"> А.</w:t>
      </w:r>
      <w:r w:rsidR="00B53AAA" w:rsidRPr="00C85427">
        <w:rPr>
          <w:rFonts w:ascii="Times New Roman" w:hAnsi="Times New Roman"/>
          <w:sz w:val="28"/>
          <w:szCs w:val="28"/>
        </w:rPr>
        <w:t xml:space="preserve">М Волков, Е.А. </w:t>
      </w:r>
      <w:proofErr w:type="spellStart"/>
      <w:r w:rsidR="00B53AAA" w:rsidRPr="00C85427">
        <w:rPr>
          <w:rFonts w:ascii="Times New Roman" w:hAnsi="Times New Roman"/>
          <w:sz w:val="28"/>
          <w:szCs w:val="28"/>
        </w:rPr>
        <w:t>Лютягина</w:t>
      </w:r>
      <w:proofErr w:type="spellEnd"/>
      <w:r w:rsidR="00B53AAA" w:rsidRPr="00C85427">
        <w:rPr>
          <w:rFonts w:ascii="Times New Roman" w:hAnsi="Times New Roman"/>
          <w:sz w:val="28"/>
          <w:szCs w:val="28"/>
        </w:rPr>
        <w:t xml:space="preserve">. </w:t>
      </w:r>
      <w:r w:rsidR="00F36092" w:rsidRPr="00C85427">
        <w:rPr>
          <w:rFonts w:ascii="Times New Roman" w:hAnsi="Times New Roman"/>
          <w:sz w:val="28"/>
          <w:szCs w:val="28"/>
        </w:rPr>
        <w:t xml:space="preserve"> –</w:t>
      </w:r>
      <w:r w:rsidR="00B67FE2" w:rsidRPr="00C85427">
        <w:rPr>
          <w:rFonts w:ascii="Times New Roman" w:hAnsi="Times New Roman"/>
          <w:sz w:val="28"/>
          <w:szCs w:val="28"/>
        </w:rPr>
        <w:t xml:space="preserve"> М.: </w:t>
      </w:r>
      <w:proofErr w:type="spellStart"/>
      <w:r w:rsidR="00B67FE2" w:rsidRPr="00C85427">
        <w:rPr>
          <w:rFonts w:ascii="Times New Roman" w:hAnsi="Times New Roman"/>
          <w:sz w:val="28"/>
          <w:szCs w:val="28"/>
        </w:rPr>
        <w:t>Юрайт</w:t>
      </w:r>
      <w:proofErr w:type="spellEnd"/>
      <w:r w:rsidR="00B67FE2" w:rsidRPr="00C85427">
        <w:rPr>
          <w:rFonts w:ascii="Times New Roman" w:hAnsi="Times New Roman"/>
          <w:sz w:val="28"/>
          <w:szCs w:val="28"/>
        </w:rPr>
        <w:t xml:space="preserve">, 2016. </w:t>
      </w:r>
      <w:r w:rsidR="00F36092" w:rsidRPr="00C85427">
        <w:rPr>
          <w:rFonts w:ascii="Times New Roman" w:hAnsi="Times New Roman"/>
          <w:sz w:val="28"/>
          <w:szCs w:val="28"/>
        </w:rPr>
        <w:t xml:space="preserve">– </w:t>
      </w:r>
      <w:r w:rsidR="00B67FE2" w:rsidRPr="00C85427">
        <w:rPr>
          <w:rFonts w:ascii="Times New Roman" w:hAnsi="Times New Roman"/>
          <w:sz w:val="28"/>
          <w:szCs w:val="28"/>
        </w:rPr>
        <w:t xml:space="preserve">325 с. </w:t>
      </w:r>
    </w:p>
    <w:p w:rsidR="00B67FE2" w:rsidRPr="00C85427" w:rsidRDefault="00D5539A" w:rsidP="00C92F35">
      <w:pPr>
        <w:numPr>
          <w:ilvl w:val="0"/>
          <w:numId w:val="1"/>
        </w:numPr>
        <w:tabs>
          <w:tab w:val="left" w:pos="709"/>
        </w:tabs>
        <w:spacing w:after="0" w:line="360" w:lineRule="auto"/>
        <w:ind w:left="0" w:firstLine="709"/>
        <w:jc w:val="both"/>
        <w:rPr>
          <w:rFonts w:ascii="Times New Roman" w:hAnsi="Times New Roman"/>
          <w:sz w:val="28"/>
          <w:szCs w:val="28"/>
        </w:rPr>
      </w:pPr>
      <w:proofErr w:type="spellStart"/>
      <w:r w:rsidRPr="00C85427">
        <w:rPr>
          <w:rFonts w:ascii="Times New Roman" w:hAnsi="Times New Roman"/>
          <w:sz w:val="28"/>
          <w:szCs w:val="28"/>
        </w:rPr>
        <w:t>Гамидуллаева</w:t>
      </w:r>
      <w:proofErr w:type="spellEnd"/>
      <w:r w:rsidRPr="00C85427">
        <w:rPr>
          <w:rFonts w:ascii="Times New Roman" w:hAnsi="Times New Roman"/>
          <w:sz w:val="28"/>
          <w:szCs w:val="28"/>
        </w:rPr>
        <w:t xml:space="preserve"> Л.</w:t>
      </w:r>
      <w:r w:rsidR="00B67FE2" w:rsidRPr="00C85427">
        <w:rPr>
          <w:rFonts w:ascii="Times New Roman" w:hAnsi="Times New Roman"/>
          <w:sz w:val="28"/>
          <w:szCs w:val="28"/>
        </w:rPr>
        <w:t>С. Оптимизация полномочий органов исполнительной власти в сфере охраны окружающе</w:t>
      </w:r>
      <w:r w:rsidR="00B53AAA" w:rsidRPr="00C85427">
        <w:rPr>
          <w:rFonts w:ascii="Times New Roman" w:hAnsi="Times New Roman"/>
          <w:sz w:val="28"/>
          <w:szCs w:val="28"/>
        </w:rPr>
        <w:t xml:space="preserve">й среды и природопользования / Л.С. </w:t>
      </w:r>
      <w:proofErr w:type="spellStart"/>
      <w:r w:rsidR="00B53AAA" w:rsidRPr="00C85427">
        <w:rPr>
          <w:rFonts w:ascii="Times New Roman" w:hAnsi="Times New Roman"/>
          <w:sz w:val="28"/>
          <w:szCs w:val="28"/>
        </w:rPr>
        <w:t>Гамидуллаева</w:t>
      </w:r>
      <w:proofErr w:type="spellEnd"/>
      <w:r w:rsidR="00B53AAA" w:rsidRPr="00C85427">
        <w:rPr>
          <w:rFonts w:ascii="Times New Roman" w:hAnsi="Times New Roman"/>
          <w:sz w:val="28"/>
          <w:szCs w:val="28"/>
        </w:rPr>
        <w:t xml:space="preserve"> //</w:t>
      </w:r>
      <w:r w:rsidRPr="00C85427">
        <w:rPr>
          <w:rFonts w:ascii="Times New Roman" w:hAnsi="Times New Roman"/>
          <w:sz w:val="28"/>
          <w:szCs w:val="28"/>
        </w:rPr>
        <w:t xml:space="preserve"> </w:t>
      </w:r>
      <w:r w:rsidR="00B67FE2" w:rsidRPr="00C85427">
        <w:rPr>
          <w:rFonts w:ascii="Times New Roman" w:hAnsi="Times New Roman"/>
          <w:sz w:val="28"/>
          <w:szCs w:val="28"/>
        </w:rPr>
        <w:t>Административное право и процесс.</w:t>
      </w:r>
      <w:r w:rsidR="00B53AAA" w:rsidRPr="00C85427">
        <w:rPr>
          <w:rFonts w:ascii="Times New Roman" w:hAnsi="Times New Roman"/>
          <w:sz w:val="28"/>
          <w:szCs w:val="28"/>
        </w:rPr>
        <w:t xml:space="preserve"> –</w:t>
      </w:r>
      <w:r w:rsidR="00B67FE2" w:rsidRPr="00C85427">
        <w:rPr>
          <w:rFonts w:ascii="Times New Roman" w:hAnsi="Times New Roman"/>
          <w:sz w:val="28"/>
          <w:szCs w:val="28"/>
        </w:rPr>
        <w:t xml:space="preserve"> 2016. </w:t>
      </w:r>
      <w:r w:rsidR="00B53AAA" w:rsidRPr="00C85427">
        <w:rPr>
          <w:rFonts w:ascii="Times New Roman" w:hAnsi="Times New Roman"/>
          <w:sz w:val="28"/>
          <w:szCs w:val="28"/>
        </w:rPr>
        <w:t xml:space="preserve">– </w:t>
      </w:r>
      <w:r w:rsidR="00B67FE2" w:rsidRPr="00C85427">
        <w:rPr>
          <w:rFonts w:ascii="Times New Roman" w:hAnsi="Times New Roman"/>
          <w:sz w:val="28"/>
          <w:szCs w:val="28"/>
        </w:rPr>
        <w:t xml:space="preserve">№ 5. </w:t>
      </w:r>
      <w:r w:rsidR="00B53AAA" w:rsidRPr="00C85427">
        <w:rPr>
          <w:rFonts w:ascii="Times New Roman" w:hAnsi="Times New Roman"/>
          <w:sz w:val="28"/>
          <w:szCs w:val="28"/>
        </w:rPr>
        <w:t xml:space="preserve">– </w:t>
      </w:r>
      <w:r w:rsidR="00B67FE2" w:rsidRPr="00C85427">
        <w:rPr>
          <w:rFonts w:ascii="Times New Roman" w:hAnsi="Times New Roman"/>
          <w:sz w:val="28"/>
          <w:szCs w:val="28"/>
        </w:rPr>
        <w:t>С. 86 – 88.</w:t>
      </w:r>
    </w:p>
    <w:p w:rsidR="00B67FE2" w:rsidRPr="00C85427" w:rsidRDefault="00B67FE2" w:rsidP="00C92F35">
      <w:pPr>
        <w:numPr>
          <w:ilvl w:val="0"/>
          <w:numId w:val="1"/>
        </w:numPr>
        <w:spacing w:after="0" w:line="360" w:lineRule="auto"/>
        <w:ind w:left="0" w:firstLine="709"/>
        <w:jc w:val="both"/>
        <w:rPr>
          <w:rFonts w:ascii="Times New Roman" w:hAnsi="Times New Roman"/>
          <w:sz w:val="28"/>
          <w:szCs w:val="28"/>
        </w:rPr>
      </w:pPr>
      <w:proofErr w:type="spellStart"/>
      <w:r w:rsidRPr="00C85427">
        <w:rPr>
          <w:rFonts w:ascii="Times New Roman" w:hAnsi="Times New Roman"/>
          <w:sz w:val="28"/>
          <w:szCs w:val="28"/>
        </w:rPr>
        <w:t>Гладкевич</w:t>
      </w:r>
      <w:proofErr w:type="spellEnd"/>
      <w:r w:rsidRPr="00C85427">
        <w:rPr>
          <w:rFonts w:ascii="Times New Roman" w:hAnsi="Times New Roman"/>
          <w:sz w:val="28"/>
          <w:szCs w:val="28"/>
        </w:rPr>
        <w:t xml:space="preserve"> Г.И. Экономико-географический подход к оценке территории в природопользовании. </w:t>
      </w:r>
      <w:r w:rsidR="007366EF" w:rsidRPr="00C85427">
        <w:rPr>
          <w:rFonts w:ascii="Times New Roman" w:hAnsi="Times New Roman"/>
          <w:sz w:val="28"/>
          <w:szCs w:val="28"/>
        </w:rPr>
        <w:t>/</w:t>
      </w:r>
      <w:r w:rsidR="00D5539A" w:rsidRPr="00C85427">
        <w:rPr>
          <w:rFonts w:ascii="Times New Roman" w:hAnsi="Times New Roman"/>
          <w:sz w:val="28"/>
          <w:szCs w:val="28"/>
        </w:rPr>
        <w:t xml:space="preserve"> </w:t>
      </w:r>
      <w:r w:rsidR="007366EF" w:rsidRPr="00C85427">
        <w:rPr>
          <w:rFonts w:ascii="Times New Roman" w:hAnsi="Times New Roman"/>
          <w:sz w:val="28"/>
          <w:szCs w:val="28"/>
        </w:rPr>
        <w:t xml:space="preserve">Г.И. </w:t>
      </w:r>
      <w:proofErr w:type="spellStart"/>
      <w:r w:rsidR="007366EF" w:rsidRPr="00C85427">
        <w:rPr>
          <w:rFonts w:ascii="Times New Roman" w:hAnsi="Times New Roman"/>
          <w:sz w:val="28"/>
          <w:szCs w:val="28"/>
        </w:rPr>
        <w:t>Гладкевич</w:t>
      </w:r>
      <w:proofErr w:type="spellEnd"/>
      <w:r w:rsidR="007366EF" w:rsidRPr="00C85427">
        <w:rPr>
          <w:rFonts w:ascii="Times New Roman" w:hAnsi="Times New Roman"/>
          <w:sz w:val="28"/>
          <w:szCs w:val="28"/>
        </w:rPr>
        <w:t xml:space="preserve"> //</w:t>
      </w:r>
      <w:r w:rsidRPr="00C85427">
        <w:rPr>
          <w:rFonts w:ascii="Times New Roman" w:hAnsi="Times New Roman"/>
          <w:sz w:val="28"/>
          <w:szCs w:val="28"/>
        </w:rPr>
        <w:t xml:space="preserve"> Реги</w:t>
      </w:r>
      <w:r w:rsidR="007366EF" w:rsidRPr="00C85427">
        <w:rPr>
          <w:rFonts w:ascii="Times New Roman" w:hAnsi="Times New Roman"/>
          <w:sz w:val="28"/>
          <w:szCs w:val="28"/>
        </w:rPr>
        <w:t>ональные исследования. – 2014. – № 14. – С</w:t>
      </w:r>
      <w:r w:rsidRPr="00C85427">
        <w:rPr>
          <w:rFonts w:ascii="Times New Roman" w:hAnsi="Times New Roman"/>
          <w:sz w:val="28"/>
          <w:szCs w:val="28"/>
        </w:rPr>
        <w:t>. 57-69</w:t>
      </w:r>
    </w:p>
    <w:p w:rsidR="002A0CB3" w:rsidRPr="00C85427" w:rsidRDefault="002A0CB3" w:rsidP="00C92F35">
      <w:pPr>
        <w:numPr>
          <w:ilvl w:val="0"/>
          <w:numId w:val="1"/>
        </w:numPr>
        <w:spacing w:after="0" w:line="360" w:lineRule="auto"/>
        <w:ind w:left="0" w:firstLine="709"/>
        <w:jc w:val="both"/>
        <w:rPr>
          <w:rFonts w:ascii="Times New Roman" w:hAnsi="Times New Roman"/>
          <w:sz w:val="28"/>
          <w:szCs w:val="28"/>
        </w:rPr>
      </w:pPr>
      <w:r w:rsidRPr="00C85427">
        <w:rPr>
          <w:rFonts w:ascii="Times New Roman" w:hAnsi="Times New Roman"/>
          <w:sz w:val="28"/>
          <w:szCs w:val="28"/>
        </w:rPr>
        <w:t>Ефремов А.Ю. Экологические принципы природопользования, предусмотренные законодательством РФ /</w:t>
      </w:r>
      <w:r w:rsidR="00D50954" w:rsidRPr="00C85427">
        <w:rPr>
          <w:rFonts w:ascii="Times New Roman" w:hAnsi="Times New Roman"/>
          <w:sz w:val="28"/>
          <w:szCs w:val="28"/>
        </w:rPr>
        <w:t xml:space="preserve"> А.Ю. Ефремов, Н.Р. </w:t>
      </w:r>
      <w:proofErr w:type="spellStart"/>
      <w:r w:rsidR="00D50954" w:rsidRPr="00C85427">
        <w:rPr>
          <w:rFonts w:ascii="Times New Roman" w:hAnsi="Times New Roman"/>
          <w:sz w:val="28"/>
          <w:szCs w:val="28"/>
        </w:rPr>
        <w:t>Саврасова</w:t>
      </w:r>
      <w:proofErr w:type="spellEnd"/>
      <w:r w:rsidR="00D50954" w:rsidRPr="00C85427">
        <w:rPr>
          <w:rFonts w:ascii="Times New Roman" w:hAnsi="Times New Roman"/>
          <w:sz w:val="28"/>
          <w:szCs w:val="28"/>
        </w:rPr>
        <w:t>.</w:t>
      </w:r>
      <w:r w:rsidRPr="00C85427">
        <w:rPr>
          <w:rFonts w:ascii="Times New Roman" w:hAnsi="Times New Roman"/>
          <w:sz w:val="28"/>
          <w:szCs w:val="28"/>
        </w:rPr>
        <w:t xml:space="preserve"> </w:t>
      </w:r>
      <w:r w:rsidR="007366EF" w:rsidRPr="00C85427">
        <w:rPr>
          <w:rFonts w:ascii="Times New Roman" w:hAnsi="Times New Roman"/>
          <w:sz w:val="28"/>
          <w:szCs w:val="28"/>
        </w:rPr>
        <w:t xml:space="preserve">// </w:t>
      </w:r>
      <w:r w:rsidRPr="00C85427">
        <w:rPr>
          <w:rFonts w:ascii="Times New Roman" w:hAnsi="Times New Roman"/>
          <w:sz w:val="28"/>
          <w:szCs w:val="28"/>
        </w:rPr>
        <w:t xml:space="preserve">Научные исследования: от теории к практике : материалы III </w:t>
      </w:r>
      <w:proofErr w:type="spellStart"/>
      <w:r w:rsidRPr="00C85427">
        <w:rPr>
          <w:rFonts w:ascii="Times New Roman" w:hAnsi="Times New Roman"/>
          <w:sz w:val="28"/>
          <w:szCs w:val="28"/>
        </w:rPr>
        <w:t>Междунар</w:t>
      </w:r>
      <w:proofErr w:type="spellEnd"/>
      <w:r w:rsidRPr="00C85427">
        <w:rPr>
          <w:rFonts w:ascii="Times New Roman" w:hAnsi="Times New Roman"/>
          <w:sz w:val="28"/>
          <w:szCs w:val="28"/>
        </w:rPr>
        <w:t xml:space="preserve">. </w:t>
      </w:r>
      <w:proofErr w:type="spellStart"/>
      <w:r w:rsidRPr="00C85427">
        <w:rPr>
          <w:rFonts w:ascii="Times New Roman" w:hAnsi="Times New Roman"/>
          <w:sz w:val="28"/>
          <w:szCs w:val="28"/>
        </w:rPr>
        <w:t>науч</w:t>
      </w:r>
      <w:proofErr w:type="spellEnd"/>
      <w:r w:rsidRPr="00C85427">
        <w:rPr>
          <w:rFonts w:ascii="Times New Roman" w:hAnsi="Times New Roman"/>
          <w:sz w:val="28"/>
          <w:szCs w:val="28"/>
        </w:rPr>
        <w:t>.</w:t>
      </w:r>
      <w:proofErr w:type="gramStart"/>
      <w:r w:rsidRPr="00C85427">
        <w:rPr>
          <w:rFonts w:ascii="Times New Roman" w:hAnsi="Times New Roman"/>
          <w:sz w:val="28"/>
          <w:szCs w:val="28"/>
        </w:rPr>
        <w:t>–</w:t>
      </w:r>
      <w:proofErr w:type="spellStart"/>
      <w:r w:rsidRPr="00C85427">
        <w:rPr>
          <w:rFonts w:ascii="Times New Roman" w:hAnsi="Times New Roman"/>
          <w:sz w:val="28"/>
          <w:szCs w:val="28"/>
        </w:rPr>
        <w:t>п</w:t>
      </w:r>
      <w:proofErr w:type="gramEnd"/>
      <w:r w:rsidRPr="00C85427">
        <w:rPr>
          <w:rFonts w:ascii="Times New Roman" w:hAnsi="Times New Roman"/>
          <w:sz w:val="28"/>
          <w:szCs w:val="28"/>
        </w:rPr>
        <w:t>ракт</w:t>
      </w:r>
      <w:proofErr w:type="spellEnd"/>
      <w:r w:rsidRPr="00C85427">
        <w:rPr>
          <w:rFonts w:ascii="Times New Roman" w:hAnsi="Times New Roman"/>
          <w:sz w:val="28"/>
          <w:szCs w:val="28"/>
        </w:rPr>
        <w:t xml:space="preserve">. </w:t>
      </w:r>
      <w:proofErr w:type="spellStart"/>
      <w:r w:rsidRPr="00C85427">
        <w:rPr>
          <w:rFonts w:ascii="Times New Roman" w:hAnsi="Times New Roman"/>
          <w:sz w:val="28"/>
          <w:szCs w:val="28"/>
        </w:rPr>
        <w:t>конф</w:t>
      </w:r>
      <w:proofErr w:type="spellEnd"/>
      <w:r w:rsidRPr="00C85427">
        <w:rPr>
          <w:rFonts w:ascii="Times New Roman" w:hAnsi="Times New Roman"/>
          <w:sz w:val="28"/>
          <w:szCs w:val="28"/>
        </w:rPr>
        <w:t xml:space="preserve">. (Чебоксары, 30 апр. 2015 г.). В 2 т. Т. 2 / </w:t>
      </w:r>
      <w:proofErr w:type="spellStart"/>
      <w:r w:rsidRPr="00C85427">
        <w:rPr>
          <w:rFonts w:ascii="Times New Roman" w:hAnsi="Times New Roman"/>
          <w:sz w:val="28"/>
          <w:szCs w:val="28"/>
        </w:rPr>
        <w:t>редкол</w:t>
      </w:r>
      <w:proofErr w:type="spellEnd"/>
      <w:r w:rsidRPr="00C85427">
        <w:rPr>
          <w:rFonts w:ascii="Times New Roman" w:hAnsi="Times New Roman"/>
          <w:sz w:val="28"/>
          <w:szCs w:val="28"/>
        </w:rPr>
        <w:t>.: О.Н. Широков [и др.] – Чебоксары: ЦНС «</w:t>
      </w:r>
      <w:proofErr w:type="spellStart"/>
      <w:r w:rsidRPr="00C85427">
        <w:rPr>
          <w:rFonts w:ascii="Times New Roman" w:hAnsi="Times New Roman"/>
          <w:sz w:val="28"/>
          <w:szCs w:val="28"/>
        </w:rPr>
        <w:t>Интерактив</w:t>
      </w:r>
      <w:proofErr w:type="spellEnd"/>
      <w:r w:rsidRPr="00C85427">
        <w:rPr>
          <w:rFonts w:ascii="Times New Roman" w:hAnsi="Times New Roman"/>
          <w:sz w:val="28"/>
          <w:szCs w:val="28"/>
        </w:rPr>
        <w:t xml:space="preserve"> плюс», 2015. – С. 447-449.</w:t>
      </w:r>
    </w:p>
    <w:p w:rsidR="002A0CB3" w:rsidRPr="00C85427" w:rsidRDefault="002A0CB3" w:rsidP="00C92F35">
      <w:pPr>
        <w:numPr>
          <w:ilvl w:val="0"/>
          <w:numId w:val="1"/>
        </w:numPr>
        <w:spacing w:after="0" w:line="360" w:lineRule="auto"/>
        <w:ind w:left="0" w:firstLine="709"/>
        <w:jc w:val="both"/>
        <w:rPr>
          <w:rFonts w:ascii="Times New Roman" w:hAnsi="Times New Roman"/>
          <w:sz w:val="28"/>
          <w:szCs w:val="28"/>
        </w:rPr>
      </w:pPr>
      <w:r w:rsidRPr="00C85427">
        <w:rPr>
          <w:rFonts w:ascii="Times New Roman" w:hAnsi="Times New Roman"/>
          <w:sz w:val="28"/>
          <w:szCs w:val="28"/>
        </w:rPr>
        <w:lastRenderedPageBreak/>
        <w:t>Ефремов А.Ю. Экологические проблемы природопользования в современном обществе</w:t>
      </w:r>
      <w:r w:rsidR="00D50954" w:rsidRPr="00C85427">
        <w:rPr>
          <w:rFonts w:ascii="Times New Roman" w:hAnsi="Times New Roman"/>
          <w:sz w:val="28"/>
          <w:szCs w:val="28"/>
        </w:rPr>
        <w:t xml:space="preserve"> / А.Ю. Ефремов, С.А. </w:t>
      </w:r>
      <w:proofErr w:type="spellStart"/>
      <w:r w:rsidR="00D50954" w:rsidRPr="00C85427">
        <w:rPr>
          <w:rFonts w:ascii="Times New Roman" w:hAnsi="Times New Roman"/>
          <w:sz w:val="28"/>
          <w:szCs w:val="28"/>
        </w:rPr>
        <w:t>Крицина</w:t>
      </w:r>
      <w:proofErr w:type="spellEnd"/>
      <w:r w:rsidR="00D50954" w:rsidRPr="00C85427">
        <w:rPr>
          <w:rFonts w:ascii="Times New Roman" w:hAnsi="Times New Roman"/>
          <w:sz w:val="28"/>
          <w:szCs w:val="28"/>
        </w:rPr>
        <w:t>.</w:t>
      </w:r>
      <w:r w:rsidRPr="00C85427">
        <w:rPr>
          <w:rFonts w:ascii="Times New Roman" w:hAnsi="Times New Roman"/>
          <w:sz w:val="28"/>
          <w:szCs w:val="28"/>
        </w:rPr>
        <w:t xml:space="preserve"> </w:t>
      </w:r>
      <w:r w:rsidR="007366EF" w:rsidRPr="00C85427">
        <w:rPr>
          <w:rFonts w:ascii="Times New Roman" w:hAnsi="Times New Roman"/>
          <w:sz w:val="28"/>
          <w:szCs w:val="28"/>
        </w:rPr>
        <w:t xml:space="preserve">// </w:t>
      </w:r>
      <w:r w:rsidRPr="00C85427">
        <w:rPr>
          <w:rFonts w:ascii="Times New Roman" w:hAnsi="Times New Roman"/>
          <w:sz w:val="28"/>
          <w:szCs w:val="28"/>
        </w:rPr>
        <w:t xml:space="preserve">Научные исследования: от теории к практике : материалы III </w:t>
      </w:r>
      <w:proofErr w:type="spellStart"/>
      <w:r w:rsidRPr="00C85427">
        <w:rPr>
          <w:rFonts w:ascii="Times New Roman" w:hAnsi="Times New Roman"/>
          <w:sz w:val="28"/>
          <w:szCs w:val="28"/>
        </w:rPr>
        <w:t>Междунар</w:t>
      </w:r>
      <w:proofErr w:type="spellEnd"/>
      <w:r w:rsidRPr="00C85427">
        <w:rPr>
          <w:rFonts w:ascii="Times New Roman" w:hAnsi="Times New Roman"/>
          <w:sz w:val="28"/>
          <w:szCs w:val="28"/>
        </w:rPr>
        <w:t xml:space="preserve">. </w:t>
      </w:r>
      <w:proofErr w:type="spellStart"/>
      <w:r w:rsidRPr="00C85427">
        <w:rPr>
          <w:rFonts w:ascii="Times New Roman" w:hAnsi="Times New Roman"/>
          <w:sz w:val="28"/>
          <w:szCs w:val="28"/>
        </w:rPr>
        <w:t>науч</w:t>
      </w:r>
      <w:proofErr w:type="spellEnd"/>
      <w:r w:rsidRPr="00C85427">
        <w:rPr>
          <w:rFonts w:ascii="Times New Roman" w:hAnsi="Times New Roman"/>
          <w:sz w:val="28"/>
          <w:szCs w:val="28"/>
        </w:rPr>
        <w:t>.</w:t>
      </w:r>
      <w:proofErr w:type="gramStart"/>
      <w:r w:rsidRPr="00C85427">
        <w:rPr>
          <w:rFonts w:ascii="Times New Roman" w:hAnsi="Times New Roman"/>
          <w:sz w:val="28"/>
          <w:szCs w:val="28"/>
        </w:rPr>
        <w:t>–</w:t>
      </w:r>
      <w:proofErr w:type="spellStart"/>
      <w:r w:rsidRPr="00C85427">
        <w:rPr>
          <w:rFonts w:ascii="Times New Roman" w:hAnsi="Times New Roman"/>
          <w:sz w:val="28"/>
          <w:szCs w:val="28"/>
        </w:rPr>
        <w:t>п</w:t>
      </w:r>
      <w:proofErr w:type="gramEnd"/>
      <w:r w:rsidRPr="00C85427">
        <w:rPr>
          <w:rFonts w:ascii="Times New Roman" w:hAnsi="Times New Roman"/>
          <w:sz w:val="28"/>
          <w:szCs w:val="28"/>
        </w:rPr>
        <w:t>ракт</w:t>
      </w:r>
      <w:proofErr w:type="spellEnd"/>
      <w:r w:rsidRPr="00C85427">
        <w:rPr>
          <w:rFonts w:ascii="Times New Roman" w:hAnsi="Times New Roman"/>
          <w:sz w:val="28"/>
          <w:szCs w:val="28"/>
        </w:rPr>
        <w:t xml:space="preserve">. </w:t>
      </w:r>
      <w:proofErr w:type="spellStart"/>
      <w:r w:rsidRPr="00C85427">
        <w:rPr>
          <w:rFonts w:ascii="Times New Roman" w:hAnsi="Times New Roman"/>
          <w:sz w:val="28"/>
          <w:szCs w:val="28"/>
        </w:rPr>
        <w:t>конф</w:t>
      </w:r>
      <w:proofErr w:type="spellEnd"/>
      <w:r w:rsidRPr="00C85427">
        <w:rPr>
          <w:rFonts w:ascii="Times New Roman" w:hAnsi="Times New Roman"/>
          <w:sz w:val="28"/>
          <w:szCs w:val="28"/>
        </w:rPr>
        <w:t xml:space="preserve">. (Чебоксары, 30 апр. 2015 г.). В 2 т. Т. 2 / </w:t>
      </w:r>
      <w:proofErr w:type="spellStart"/>
      <w:r w:rsidRPr="00C85427">
        <w:rPr>
          <w:rFonts w:ascii="Times New Roman" w:hAnsi="Times New Roman"/>
          <w:sz w:val="28"/>
          <w:szCs w:val="28"/>
        </w:rPr>
        <w:t>редкол</w:t>
      </w:r>
      <w:proofErr w:type="spellEnd"/>
      <w:r w:rsidRPr="00C85427">
        <w:rPr>
          <w:rFonts w:ascii="Times New Roman" w:hAnsi="Times New Roman"/>
          <w:sz w:val="28"/>
          <w:szCs w:val="28"/>
        </w:rPr>
        <w:t>.: О.Н. Широков [и др.] – Чебоксары: ЦНС «</w:t>
      </w:r>
      <w:proofErr w:type="spellStart"/>
      <w:r w:rsidRPr="00C85427">
        <w:rPr>
          <w:rFonts w:ascii="Times New Roman" w:hAnsi="Times New Roman"/>
          <w:sz w:val="28"/>
          <w:szCs w:val="28"/>
        </w:rPr>
        <w:t>Интерактив</w:t>
      </w:r>
      <w:proofErr w:type="spellEnd"/>
      <w:r w:rsidRPr="00C85427">
        <w:rPr>
          <w:rFonts w:ascii="Times New Roman" w:hAnsi="Times New Roman"/>
          <w:sz w:val="28"/>
          <w:szCs w:val="28"/>
        </w:rPr>
        <w:t xml:space="preserve"> плюс», 2015. – С. 443-445.</w:t>
      </w:r>
    </w:p>
    <w:p w:rsidR="00111376" w:rsidRPr="00C85427" w:rsidRDefault="002A0CB3" w:rsidP="00C92F35">
      <w:pPr>
        <w:numPr>
          <w:ilvl w:val="0"/>
          <w:numId w:val="1"/>
        </w:numPr>
        <w:spacing w:after="0" w:line="360" w:lineRule="auto"/>
        <w:ind w:left="0" w:firstLine="709"/>
        <w:jc w:val="both"/>
        <w:rPr>
          <w:rFonts w:ascii="Times New Roman" w:hAnsi="Times New Roman"/>
          <w:sz w:val="28"/>
          <w:szCs w:val="28"/>
        </w:rPr>
      </w:pPr>
      <w:r w:rsidRPr="00C85427">
        <w:rPr>
          <w:rFonts w:ascii="Times New Roman" w:hAnsi="Times New Roman"/>
          <w:sz w:val="28"/>
          <w:szCs w:val="28"/>
        </w:rPr>
        <w:t>Новиков Ю.В.</w:t>
      </w:r>
      <w:r w:rsidR="007366EF" w:rsidRPr="00C85427">
        <w:rPr>
          <w:rFonts w:ascii="Times New Roman" w:hAnsi="Times New Roman"/>
          <w:sz w:val="28"/>
          <w:szCs w:val="28"/>
        </w:rPr>
        <w:t>,</w:t>
      </w:r>
      <w:r w:rsidRPr="00C85427">
        <w:rPr>
          <w:rFonts w:ascii="Times New Roman" w:hAnsi="Times New Roman"/>
          <w:sz w:val="28"/>
          <w:szCs w:val="28"/>
        </w:rPr>
        <w:t xml:space="preserve"> Экология, окружающая среда</w:t>
      </w:r>
      <w:r w:rsidR="007366EF" w:rsidRPr="00C85427">
        <w:rPr>
          <w:rFonts w:ascii="Times New Roman" w:hAnsi="Times New Roman"/>
          <w:sz w:val="28"/>
          <w:szCs w:val="28"/>
        </w:rPr>
        <w:t>, человек</w:t>
      </w:r>
      <w:r w:rsidRPr="00C85427">
        <w:rPr>
          <w:rFonts w:ascii="Times New Roman" w:hAnsi="Times New Roman"/>
          <w:sz w:val="28"/>
          <w:szCs w:val="28"/>
        </w:rPr>
        <w:t xml:space="preserve"> / Ю</w:t>
      </w:r>
      <w:r w:rsidR="007366EF" w:rsidRPr="00C85427">
        <w:rPr>
          <w:rFonts w:ascii="Times New Roman" w:hAnsi="Times New Roman"/>
          <w:sz w:val="28"/>
          <w:szCs w:val="28"/>
        </w:rPr>
        <w:t xml:space="preserve">.В. Новиков. – М.: Фар–Пресс, </w:t>
      </w:r>
      <w:r w:rsidRPr="00C85427">
        <w:rPr>
          <w:rFonts w:ascii="Times New Roman" w:hAnsi="Times New Roman"/>
          <w:sz w:val="28"/>
          <w:szCs w:val="28"/>
        </w:rPr>
        <w:t xml:space="preserve">2016. – 317 </w:t>
      </w:r>
      <w:proofErr w:type="gramStart"/>
      <w:r w:rsidRPr="00C85427">
        <w:rPr>
          <w:rFonts w:ascii="Times New Roman" w:hAnsi="Times New Roman"/>
          <w:sz w:val="28"/>
          <w:szCs w:val="28"/>
        </w:rPr>
        <w:t>с</w:t>
      </w:r>
      <w:proofErr w:type="gramEnd"/>
      <w:r w:rsidRPr="00C85427">
        <w:rPr>
          <w:rFonts w:ascii="Times New Roman" w:hAnsi="Times New Roman"/>
          <w:sz w:val="28"/>
          <w:szCs w:val="28"/>
        </w:rPr>
        <w:t xml:space="preserve">. </w:t>
      </w:r>
    </w:p>
    <w:p w:rsidR="0080731A" w:rsidRPr="00C85427" w:rsidRDefault="002A0CB3" w:rsidP="00C92F35">
      <w:pPr>
        <w:numPr>
          <w:ilvl w:val="0"/>
          <w:numId w:val="1"/>
        </w:numPr>
        <w:spacing w:after="0" w:line="360" w:lineRule="auto"/>
        <w:ind w:left="0" w:firstLine="709"/>
        <w:jc w:val="both"/>
        <w:rPr>
          <w:rFonts w:ascii="Times New Roman" w:hAnsi="Times New Roman"/>
          <w:sz w:val="28"/>
          <w:szCs w:val="28"/>
        </w:rPr>
      </w:pPr>
      <w:r w:rsidRPr="00C85427">
        <w:rPr>
          <w:rFonts w:ascii="Times New Roman" w:hAnsi="Times New Roman"/>
          <w:sz w:val="28"/>
          <w:szCs w:val="28"/>
        </w:rPr>
        <w:t>Порохов В.В.</w:t>
      </w:r>
      <w:r w:rsidR="00D50954" w:rsidRPr="00C85427">
        <w:rPr>
          <w:rFonts w:ascii="Times New Roman" w:hAnsi="Times New Roman"/>
          <w:sz w:val="28"/>
          <w:szCs w:val="28"/>
        </w:rPr>
        <w:t>,</w:t>
      </w:r>
      <w:r w:rsidRPr="00C85427">
        <w:rPr>
          <w:rFonts w:ascii="Times New Roman" w:hAnsi="Times New Roman"/>
          <w:sz w:val="28"/>
          <w:szCs w:val="28"/>
        </w:rPr>
        <w:t xml:space="preserve"> Экология и международное право.</w:t>
      </w:r>
      <w:r w:rsidR="00D5539A" w:rsidRPr="00C85427">
        <w:rPr>
          <w:rFonts w:ascii="Times New Roman" w:hAnsi="Times New Roman"/>
          <w:sz w:val="28"/>
          <w:szCs w:val="28"/>
        </w:rPr>
        <w:t xml:space="preserve"> </w:t>
      </w:r>
      <w:r w:rsidR="00D50954" w:rsidRPr="00C85427">
        <w:rPr>
          <w:rFonts w:ascii="Times New Roman" w:hAnsi="Times New Roman"/>
          <w:sz w:val="28"/>
          <w:szCs w:val="28"/>
        </w:rPr>
        <w:t>/ В.В. Порохов</w:t>
      </w:r>
      <w:r w:rsidR="007366EF" w:rsidRPr="00C85427">
        <w:rPr>
          <w:rFonts w:ascii="Times New Roman" w:hAnsi="Times New Roman"/>
          <w:sz w:val="28"/>
          <w:szCs w:val="28"/>
        </w:rPr>
        <w:t xml:space="preserve"> – М.: АСТ-ПРЕСС, </w:t>
      </w:r>
      <w:r w:rsidRPr="00C85427">
        <w:rPr>
          <w:rFonts w:ascii="Times New Roman" w:hAnsi="Times New Roman"/>
          <w:sz w:val="28"/>
          <w:szCs w:val="28"/>
        </w:rPr>
        <w:t>2015. – 512</w:t>
      </w:r>
      <w:r w:rsidR="007366EF" w:rsidRPr="00C85427">
        <w:rPr>
          <w:rFonts w:ascii="Times New Roman" w:hAnsi="Times New Roman"/>
          <w:sz w:val="28"/>
          <w:szCs w:val="28"/>
        </w:rPr>
        <w:t xml:space="preserve"> </w:t>
      </w:r>
      <w:proofErr w:type="gramStart"/>
      <w:r w:rsidR="007366EF" w:rsidRPr="00C85427">
        <w:rPr>
          <w:rFonts w:ascii="Times New Roman" w:hAnsi="Times New Roman"/>
          <w:sz w:val="28"/>
          <w:szCs w:val="28"/>
        </w:rPr>
        <w:t>с</w:t>
      </w:r>
      <w:proofErr w:type="gramEnd"/>
      <w:r w:rsidR="007366EF" w:rsidRPr="00C85427">
        <w:rPr>
          <w:rFonts w:ascii="Times New Roman" w:hAnsi="Times New Roman"/>
          <w:sz w:val="28"/>
          <w:szCs w:val="28"/>
        </w:rPr>
        <w:t>.</w:t>
      </w:r>
    </w:p>
    <w:p w:rsidR="0080731A" w:rsidRPr="00C85427" w:rsidRDefault="0080731A" w:rsidP="00C92F35">
      <w:pPr>
        <w:spacing w:after="0" w:line="360" w:lineRule="auto"/>
        <w:jc w:val="both"/>
        <w:rPr>
          <w:rFonts w:ascii="Times New Roman" w:hAnsi="Times New Roman"/>
          <w:sz w:val="28"/>
          <w:szCs w:val="28"/>
        </w:rPr>
      </w:pPr>
    </w:p>
    <w:p w:rsidR="0080731A" w:rsidRPr="00C85427" w:rsidRDefault="0080731A" w:rsidP="00C92F35">
      <w:pPr>
        <w:spacing w:after="0" w:line="360" w:lineRule="auto"/>
        <w:jc w:val="both"/>
        <w:rPr>
          <w:rFonts w:ascii="Times New Roman" w:hAnsi="Times New Roman"/>
          <w:sz w:val="28"/>
          <w:szCs w:val="28"/>
        </w:rPr>
      </w:pPr>
    </w:p>
    <w:p w:rsidR="0080731A" w:rsidRPr="00C85427" w:rsidRDefault="0080731A" w:rsidP="00C92F35">
      <w:pPr>
        <w:spacing w:after="0" w:line="360" w:lineRule="auto"/>
        <w:jc w:val="both"/>
        <w:rPr>
          <w:rFonts w:ascii="Times New Roman" w:hAnsi="Times New Roman"/>
          <w:sz w:val="28"/>
          <w:szCs w:val="28"/>
        </w:rPr>
      </w:pPr>
    </w:p>
    <w:p w:rsidR="0080731A" w:rsidRPr="00C85427" w:rsidRDefault="0080731A" w:rsidP="00C92F35">
      <w:pPr>
        <w:spacing w:after="0" w:line="360" w:lineRule="auto"/>
        <w:jc w:val="both"/>
        <w:rPr>
          <w:rFonts w:ascii="Times New Roman" w:hAnsi="Times New Roman"/>
          <w:sz w:val="28"/>
          <w:szCs w:val="28"/>
        </w:rPr>
      </w:pPr>
    </w:p>
    <w:p w:rsidR="0080731A" w:rsidRPr="00C85427" w:rsidRDefault="0080731A" w:rsidP="00C92F35">
      <w:pPr>
        <w:spacing w:after="0" w:line="360" w:lineRule="auto"/>
        <w:jc w:val="both"/>
        <w:rPr>
          <w:rFonts w:ascii="Times New Roman" w:hAnsi="Times New Roman"/>
          <w:sz w:val="28"/>
          <w:szCs w:val="28"/>
        </w:rPr>
      </w:pPr>
    </w:p>
    <w:p w:rsidR="0080731A" w:rsidRPr="00C85427" w:rsidRDefault="0080731A" w:rsidP="00C92F35">
      <w:pPr>
        <w:spacing w:after="0" w:line="360" w:lineRule="auto"/>
        <w:jc w:val="both"/>
        <w:rPr>
          <w:rFonts w:ascii="Times New Roman" w:hAnsi="Times New Roman"/>
          <w:sz w:val="28"/>
          <w:szCs w:val="28"/>
        </w:rPr>
      </w:pPr>
    </w:p>
    <w:p w:rsidR="0080731A" w:rsidRPr="00C85427" w:rsidRDefault="0080731A" w:rsidP="00C92F35">
      <w:pPr>
        <w:spacing w:after="0" w:line="360" w:lineRule="auto"/>
        <w:jc w:val="both"/>
        <w:rPr>
          <w:rFonts w:ascii="Times New Roman" w:hAnsi="Times New Roman"/>
          <w:sz w:val="28"/>
          <w:szCs w:val="28"/>
        </w:rPr>
      </w:pPr>
    </w:p>
    <w:p w:rsidR="0080731A" w:rsidRPr="00C85427" w:rsidRDefault="0080731A" w:rsidP="00C92F35">
      <w:pPr>
        <w:spacing w:after="0" w:line="360" w:lineRule="auto"/>
        <w:jc w:val="both"/>
        <w:rPr>
          <w:rFonts w:ascii="Times New Roman" w:hAnsi="Times New Roman"/>
          <w:sz w:val="28"/>
          <w:szCs w:val="28"/>
        </w:rPr>
      </w:pPr>
    </w:p>
    <w:p w:rsidR="0080731A" w:rsidRPr="00C85427" w:rsidRDefault="0080731A" w:rsidP="00C92F35">
      <w:pPr>
        <w:spacing w:after="0" w:line="360" w:lineRule="auto"/>
        <w:jc w:val="both"/>
        <w:rPr>
          <w:rFonts w:ascii="Times New Roman" w:hAnsi="Times New Roman"/>
          <w:sz w:val="28"/>
          <w:szCs w:val="28"/>
        </w:rPr>
      </w:pPr>
    </w:p>
    <w:p w:rsidR="0080731A" w:rsidRPr="00C85427" w:rsidRDefault="0080731A" w:rsidP="00C92F35">
      <w:pPr>
        <w:spacing w:after="0" w:line="360" w:lineRule="auto"/>
        <w:jc w:val="both"/>
        <w:rPr>
          <w:rFonts w:ascii="Times New Roman" w:hAnsi="Times New Roman"/>
          <w:sz w:val="28"/>
          <w:szCs w:val="28"/>
        </w:rPr>
      </w:pPr>
    </w:p>
    <w:p w:rsidR="0080731A" w:rsidRPr="00C85427" w:rsidRDefault="0080731A" w:rsidP="00C92F35">
      <w:pPr>
        <w:spacing w:after="0" w:line="360" w:lineRule="auto"/>
        <w:jc w:val="both"/>
        <w:rPr>
          <w:rFonts w:ascii="Times New Roman" w:hAnsi="Times New Roman"/>
          <w:sz w:val="28"/>
          <w:szCs w:val="28"/>
        </w:rPr>
      </w:pPr>
    </w:p>
    <w:p w:rsidR="0080731A" w:rsidRPr="00C85427" w:rsidRDefault="0080731A" w:rsidP="00C92F35">
      <w:pPr>
        <w:spacing w:after="0" w:line="360" w:lineRule="auto"/>
        <w:jc w:val="both"/>
        <w:rPr>
          <w:rFonts w:ascii="Times New Roman" w:hAnsi="Times New Roman"/>
          <w:sz w:val="28"/>
          <w:szCs w:val="28"/>
        </w:rPr>
      </w:pPr>
    </w:p>
    <w:p w:rsidR="0080731A" w:rsidRPr="00C85427" w:rsidRDefault="0080731A" w:rsidP="00C92F35">
      <w:pPr>
        <w:spacing w:after="0" w:line="360" w:lineRule="auto"/>
        <w:jc w:val="both"/>
        <w:rPr>
          <w:rFonts w:ascii="Times New Roman" w:hAnsi="Times New Roman"/>
          <w:sz w:val="28"/>
          <w:szCs w:val="28"/>
        </w:rPr>
      </w:pPr>
    </w:p>
    <w:p w:rsidR="0080731A" w:rsidRPr="00C85427" w:rsidRDefault="0080731A" w:rsidP="00C92F35">
      <w:pPr>
        <w:spacing w:after="0" w:line="360" w:lineRule="auto"/>
        <w:jc w:val="both"/>
        <w:rPr>
          <w:rFonts w:ascii="Times New Roman" w:hAnsi="Times New Roman"/>
          <w:sz w:val="28"/>
          <w:szCs w:val="28"/>
        </w:rPr>
      </w:pPr>
    </w:p>
    <w:p w:rsidR="0080731A" w:rsidRPr="00C85427" w:rsidRDefault="0080731A" w:rsidP="00C92F35">
      <w:pPr>
        <w:spacing w:after="0" w:line="360" w:lineRule="auto"/>
        <w:jc w:val="both"/>
        <w:rPr>
          <w:rFonts w:ascii="Times New Roman" w:hAnsi="Times New Roman"/>
          <w:sz w:val="28"/>
          <w:szCs w:val="28"/>
        </w:rPr>
      </w:pPr>
    </w:p>
    <w:p w:rsidR="0080731A" w:rsidRPr="00C85427" w:rsidRDefault="0080731A" w:rsidP="00C92F35">
      <w:pPr>
        <w:spacing w:after="0" w:line="360" w:lineRule="auto"/>
        <w:jc w:val="both"/>
        <w:rPr>
          <w:rFonts w:ascii="Times New Roman" w:hAnsi="Times New Roman"/>
          <w:sz w:val="28"/>
          <w:szCs w:val="28"/>
        </w:rPr>
      </w:pPr>
    </w:p>
    <w:p w:rsidR="0080731A" w:rsidRPr="00C85427" w:rsidRDefault="0080731A" w:rsidP="00C92F35">
      <w:pPr>
        <w:spacing w:after="0" w:line="360" w:lineRule="auto"/>
        <w:jc w:val="both"/>
        <w:rPr>
          <w:rFonts w:ascii="Times New Roman" w:hAnsi="Times New Roman"/>
          <w:sz w:val="28"/>
          <w:szCs w:val="28"/>
        </w:rPr>
      </w:pPr>
    </w:p>
    <w:p w:rsidR="0080731A" w:rsidRPr="00C85427" w:rsidRDefault="0080731A" w:rsidP="00C92F35">
      <w:pPr>
        <w:spacing w:after="0" w:line="360" w:lineRule="auto"/>
        <w:jc w:val="both"/>
        <w:rPr>
          <w:rFonts w:ascii="Times New Roman" w:hAnsi="Times New Roman"/>
          <w:sz w:val="28"/>
          <w:szCs w:val="28"/>
        </w:rPr>
      </w:pPr>
    </w:p>
    <w:p w:rsidR="0080731A" w:rsidRPr="00C85427" w:rsidRDefault="0080731A" w:rsidP="00C92F35">
      <w:pPr>
        <w:spacing w:after="0" w:line="360" w:lineRule="auto"/>
        <w:jc w:val="both"/>
        <w:rPr>
          <w:rFonts w:ascii="Times New Roman" w:hAnsi="Times New Roman"/>
          <w:sz w:val="28"/>
          <w:szCs w:val="28"/>
        </w:rPr>
      </w:pPr>
    </w:p>
    <w:p w:rsidR="0080731A" w:rsidRPr="00C85427" w:rsidRDefault="0080731A" w:rsidP="00C92F35">
      <w:pPr>
        <w:spacing w:after="0" w:line="360" w:lineRule="auto"/>
        <w:jc w:val="both"/>
        <w:rPr>
          <w:rFonts w:ascii="Times New Roman" w:hAnsi="Times New Roman"/>
          <w:sz w:val="28"/>
          <w:szCs w:val="28"/>
        </w:rPr>
      </w:pPr>
    </w:p>
    <w:p w:rsidR="00F66876" w:rsidRPr="00C85427" w:rsidRDefault="001D5864" w:rsidP="00C92F35">
      <w:pPr>
        <w:spacing w:after="0" w:line="360" w:lineRule="auto"/>
        <w:jc w:val="center"/>
        <w:rPr>
          <w:rFonts w:ascii="Times New Roman" w:hAnsi="Times New Roman"/>
          <w:b/>
          <w:sz w:val="28"/>
          <w:szCs w:val="28"/>
        </w:rPr>
      </w:pPr>
      <w:r w:rsidRPr="00C85427">
        <w:rPr>
          <w:rFonts w:ascii="Times New Roman" w:hAnsi="Times New Roman"/>
          <w:b/>
          <w:sz w:val="28"/>
          <w:szCs w:val="28"/>
        </w:rPr>
        <w:lastRenderedPageBreak/>
        <w:t>ПРИЛОЖЕНИЕ</w:t>
      </w:r>
      <w:r w:rsidR="008C5FBE" w:rsidRPr="00C85427">
        <w:rPr>
          <w:rFonts w:ascii="Times New Roman" w:hAnsi="Times New Roman"/>
          <w:b/>
          <w:sz w:val="28"/>
          <w:szCs w:val="28"/>
        </w:rPr>
        <w:t xml:space="preserve"> А</w:t>
      </w:r>
    </w:p>
    <w:p w:rsidR="00F66876" w:rsidRPr="00C85427" w:rsidRDefault="00D401F5" w:rsidP="00C92F35">
      <w:pPr>
        <w:spacing w:after="0" w:line="360" w:lineRule="auto"/>
        <w:jc w:val="center"/>
        <w:rPr>
          <w:rFonts w:ascii="Times New Roman" w:hAnsi="Times New Roman"/>
          <w:b/>
          <w:sz w:val="28"/>
          <w:szCs w:val="28"/>
        </w:rPr>
      </w:pPr>
      <w:r w:rsidRPr="00C85427">
        <w:rPr>
          <w:rFonts w:ascii="Times New Roman" w:hAnsi="Times New Roman"/>
          <w:b/>
          <w:sz w:val="28"/>
          <w:szCs w:val="28"/>
        </w:rPr>
        <w:t>Картосхема расположения заповедников и национальных парков России</w:t>
      </w:r>
    </w:p>
    <w:p w:rsidR="001D5864" w:rsidRPr="00C85427" w:rsidRDefault="001D5864" w:rsidP="00C92F35">
      <w:pPr>
        <w:spacing w:after="0" w:line="360" w:lineRule="auto"/>
        <w:jc w:val="center"/>
        <w:rPr>
          <w:rFonts w:ascii="Times New Roman" w:hAnsi="Times New Roman"/>
          <w:b/>
          <w:sz w:val="28"/>
          <w:szCs w:val="28"/>
        </w:rPr>
      </w:pPr>
    </w:p>
    <w:p w:rsidR="00FE11A1" w:rsidRPr="00C85427" w:rsidRDefault="00AC620A" w:rsidP="00C92F35">
      <w:pPr>
        <w:spacing w:after="0" w:line="360" w:lineRule="auto"/>
        <w:jc w:val="both"/>
        <w:rPr>
          <w:rFonts w:ascii="Times New Roman" w:hAnsi="Times New Roman"/>
          <w:sz w:val="28"/>
          <w:szCs w:val="28"/>
        </w:rPr>
      </w:pPr>
      <w:r w:rsidRPr="00C85427">
        <w:rPr>
          <w:rFonts w:ascii="Times New Roman" w:hAnsi="Times New Roman"/>
          <w:noProof/>
          <w:sz w:val="28"/>
          <w:szCs w:val="28"/>
        </w:rPr>
        <w:pict>
          <v:roundrect id="_x0000_s1028" style="position:absolute;left:0;text-align:left;margin-left:403.9pt;margin-top:229.35pt;width:59.15pt;height:68.25pt;z-index:251658240" arcsize="10923f" strokecolor="white"/>
        </w:pict>
      </w:r>
      <w:r w:rsidRPr="00C85427">
        <w:rPr>
          <w:rFonts w:ascii="Times New Roman" w:hAnsi="Times New Roman"/>
          <w:noProof/>
          <w:sz w:val="28"/>
          <w:szCs w:val="28"/>
        </w:rPr>
        <w:pict>
          <v:rect id="_x0000_s1034" style="position:absolute;left:0;text-align:left;margin-left:330.2pt;margin-top:261pt;width:13.4pt;height:9.2pt;z-index:251663360" strokecolor="white [3212]"/>
        </w:pict>
      </w:r>
      <w:r w:rsidRPr="00C85427">
        <w:rPr>
          <w:rFonts w:ascii="Times New Roman" w:hAnsi="Times New Roman"/>
          <w:noProof/>
          <w:sz w:val="28"/>
          <w:szCs w:val="28"/>
        </w:rPr>
        <w:pict>
          <v:rect id="_x0000_s1033" style="position:absolute;left:0;text-align:left;margin-left:326pt;margin-top:235.05pt;width:13.4pt;height:25.95pt;z-index:251662336" strokecolor="white [3212]"/>
        </w:pict>
      </w:r>
      <w:r w:rsidRPr="00C85427">
        <w:rPr>
          <w:rFonts w:ascii="Times New Roman" w:hAnsi="Times New Roman"/>
          <w:noProof/>
          <w:sz w:val="28"/>
          <w:szCs w:val="28"/>
        </w:rPr>
        <w:pict>
          <v:oval id="_x0000_s1031" style="position:absolute;left:0;text-align:left;margin-left:309.25pt;margin-top:261pt;width:16.75pt;height:15.9pt;z-index:251660288" fillcolor="#060" strokecolor="black [3213]"/>
        </w:pict>
      </w:r>
      <w:r w:rsidRPr="00C85427">
        <w:rPr>
          <w:rFonts w:ascii="Times New Roman" w:hAnsi="Times New Roman"/>
          <w:noProof/>
          <w:color w:val="CC0000"/>
          <w:sz w:val="28"/>
          <w:szCs w:val="28"/>
        </w:rPr>
        <w:pict>
          <v:oval id="_x0000_s1032" style="position:absolute;left:0;text-align:left;margin-left:377.1pt;margin-top:261pt;width:18.4pt;height:15.9pt;z-index:251661312" fillcolor="#c00">
            <v:fill opacity="62915f"/>
          </v:oval>
        </w:pict>
      </w:r>
      <w:r w:rsidRPr="00C85427">
        <w:rPr>
          <w:rFonts w:ascii="Times New Roman" w:hAnsi="Times New Roman"/>
          <w:noProof/>
          <w:sz w:val="28"/>
          <w:szCs w:val="28"/>
        </w:rPr>
        <w:pict>
          <v:rect id="_x0000_s1030" style="position:absolute;left:0;text-align:left;margin-left:304.25pt;margin-top:270.2pt;width:91.25pt;height:10.9pt;z-index:251659264" strokecolor="white [3212]"/>
        </w:pict>
      </w:r>
      <w:r w:rsidR="000926BD" w:rsidRPr="00C85427">
        <w:rPr>
          <w:rFonts w:ascii="Times New Roman" w:hAnsi="Times New Roman"/>
          <w:noProof/>
          <w:sz w:val="28"/>
          <w:szCs w:val="28"/>
        </w:rPr>
        <w:drawing>
          <wp:inline distT="0" distB="0" distL="0" distR="0">
            <wp:extent cx="5932805" cy="3710940"/>
            <wp:effectExtent l="19050" t="0" r="0" b="0"/>
            <wp:docPr id="1" name="Рисунок 1" descr="vZwu_s0Ze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Zwu_s0Zec4"/>
                    <pic:cNvPicPr>
                      <a:picLocks noChangeAspect="1" noChangeArrowheads="1"/>
                    </pic:cNvPicPr>
                  </pic:nvPicPr>
                  <pic:blipFill>
                    <a:blip r:embed="rId8" cstate="print"/>
                    <a:srcRect/>
                    <a:stretch>
                      <a:fillRect/>
                    </a:stretch>
                  </pic:blipFill>
                  <pic:spPr bwMode="auto">
                    <a:xfrm>
                      <a:off x="0" y="0"/>
                      <a:ext cx="5932805" cy="3710940"/>
                    </a:xfrm>
                    <a:prstGeom prst="rect">
                      <a:avLst/>
                    </a:prstGeom>
                    <a:noFill/>
                    <a:ln w="9525">
                      <a:noFill/>
                      <a:miter lim="800000"/>
                      <a:headEnd/>
                      <a:tailEnd/>
                    </a:ln>
                  </pic:spPr>
                </pic:pic>
              </a:graphicData>
            </a:graphic>
          </wp:inline>
        </w:drawing>
      </w:r>
    </w:p>
    <w:p w:rsidR="00384EFD" w:rsidRPr="00C85427" w:rsidRDefault="00E73F13" w:rsidP="00C92F35">
      <w:pPr>
        <w:spacing w:after="0" w:line="360" w:lineRule="auto"/>
        <w:jc w:val="center"/>
        <w:rPr>
          <w:rFonts w:ascii="Times New Roman" w:hAnsi="Times New Roman"/>
          <w:sz w:val="28"/>
          <w:szCs w:val="28"/>
        </w:rPr>
      </w:pPr>
      <w:r w:rsidRPr="00C85427">
        <w:rPr>
          <w:rFonts w:ascii="Times New Roman" w:hAnsi="Times New Roman"/>
          <w:sz w:val="28"/>
          <w:szCs w:val="28"/>
        </w:rPr>
        <w:t>Рисунок</w:t>
      </w:r>
      <w:r w:rsidR="00384EFD" w:rsidRPr="00C85427">
        <w:rPr>
          <w:rFonts w:ascii="Times New Roman" w:hAnsi="Times New Roman"/>
          <w:sz w:val="28"/>
          <w:szCs w:val="28"/>
        </w:rPr>
        <w:t xml:space="preserve"> </w:t>
      </w:r>
      <w:r w:rsidR="009C08E1" w:rsidRPr="00C85427">
        <w:rPr>
          <w:rFonts w:ascii="Times New Roman" w:hAnsi="Times New Roman"/>
          <w:sz w:val="28"/>
          <w:szCs w:val="28"/>
        </w:rPr>
        <w:t>А.</w:t>
      </w:r>
      <w:r w:rsidR="00384EFD" w:rsidRPr="00C85427">
        <w:rPr>
          <w:rFonts w:ascii="Times New Roman" w:hAnsi="Times New Roman"/>
          <w:sz w:val="28"/>
          <w:szCs w:val="28"/>
        </w:rPr>
        <w:t>1</w:t>
      </w:r>
      <w:r w:rsidR="0058267A" w:rsidRPr="00C85427">
        <w:rPr>
          <w:rFonts w:ascii="Times New Roman" w:hAnsi="Times New Roman"/>
          <w:sz w:val="28"/>
          <w:szCs w:val="28"/>
        </w:rPr>
        <w:t xml:space="preserve"> </w:t>
      </w:r>
      <w:r w:rsidR="0058267A" w:rsidRPr="00C85427">
        <w:rPr>
          <w:rFonts w:ascii="Times New Roman" w:hAnsi="Times New Roman"/>
          <w:sz w:val="28"/>
          <w:szCs w:val="28"/>
          <w:lang w:eastAsia="en-US"/>
        </w:rPr>
        <w:t xml:space="preserve">– </w:t>
      </w:r>
      <w:r w:rsidR="00760510" w:rsidRPr="00C85427">
        <w:rPr>
          <w:rFonts w:ascii="Times New Roman" w:hAnsi="Times New Roman"/>
          <w:sz w:val="28"/>
          <w:szCs w:val="28"/>
        </w:rPr>
        <w:t>Картосхема расположения заповеднико</w:t>
      </w:r>
      <w:r w:rsidR="009C08E1" w:rsidRPr="00C85427">
        <w:rPr>
          <w:rFonts w:ascii="Times New Roman" w:hAnsi="Times New Roman"/>
          <w:sz w:val="28"/>
          <w:szCs w:val="28"/>
        </w:rPr>
        <w:t>в и национальных парков России</w:t>
      </w:r>
    </w:p>
    <w:sectPr w:rsidR="00384EFD" w:rsidRPr="00C85427" w:rsidSect="00DE470C">
      <w:headerReference w:type="default" r:id="rId9"/>
      <w:footerReference w:type="default" r:id="rId10"/>
      <w:footerReference w:type="first" r:id="rId11"/>
      <w:pgSz w:w="11906" w:h="16838" w:code="9"/>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834" w:rsidRDefault="007B4834" w:rsidP="000A6B57">
      <w:pPr>
        <w:spacing w:after="0" w:line="240" w:lineRule="auto"/>
      </w:pPr>
      <w:r>
        <w:separator/>
      </w:r>
    </w:p>
  </w:endnote>
  <w:endnote w:type="continuationSeparator" w:id="0">
    <w:p w:rsidR="007B4834" w:rsidRDefault="007B4834" w:rsidP="000A6B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834" w:rsidRPr="001D0BB9" w:rsidRDefault="00AC620A">
    <w:pPr>
      <w:pStyle w:val="a8"/>
      <w:jc w:val="center"/>
      <w:rPr>
        <w:rFonts w:ascii="Times New Roman" w:hAnsi="Times New Roman"/>
      </w:rPr>
    </w:pPr>
    <w:fldSimple w:instr=" PAGE   \* MERGEFORMAT ">
      <w:r w:rsidR="00C85427">
        <w:rPr>
          <w:noProof/>
        </w:rPr>
        <w:t>3</w:t>
      </w:r>
    </w:fldSimple>
  </w:p>
  <w:p w:rsidR="007B4834" w:rsidRDefault="007B483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834" w:rsidRPr="00DE470C" w:rsidRDefault="007B4834" w:rsidP="00DE470C">
    <w:pPr>
      <w:pStyle w:val="a8"/>
    </w:pPr>
  </w:p>
  <w:p w:rsidR="007B4834" w:rsidRDefault="007B483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834" w:rsidRDefault="007B4834" w:rsidP="000A6B57">
      <w:pPr>
        <w:spacing w:after="0" w:line="240" w:lineRule="auto"/>
      </w:pPr>
      <w:r>
        <w:separator/>
      </w:r>
    </w:p>
  </w:footnote>
  <w:footnote w:type="continuationSeparator" w:id="0">
    <w:p w:rsidR="007B4834" w:rsidRDefault="007B4834" w:rsidP="000A6B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834" w:rsidRPr="0011611C" w:rsidRDefault="007B4834" w:rsidP="0011611C">
    <w:pPr>
      <w:pStyle w:val="a6"/>
      <w:spacing w:after="0" w:line="240" w:lineRule="auto"/>
      <w:jc w:val="right"/>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1C9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862246"/>
    <w:multiLevelType w:val="hybridMultilevel"/>
    <w:tmpl w:val="23FA9C38"/>
    <w:lvl w:ilvl="0" w:tplc="7458D2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056B46"/>
    <w:multiLevelType w:val="hybridMultilevel"/>
    <w:tmpl w:val="5F3ABAE4"/>
    <w:lvl w:ilvl="0" w:tplc="7458D2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CC536A"/>
    <w:multiLevelType w:val="hybridMultilevel"/>
    <w:tmpl w:val="654C8A6C"/>
    <w:lvl w:ilvl="0" w:tplc="AD727E98">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nsid w:val="196D1D79"/>
    <w:multiLevelType w:val="hybridMultilevel"/>
    <w:tmpl w:val="A5ECFC7A"/>
    <w:lvl w:ilvl="0" w:tplc="7FDCC1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F43127B"/>
    <w:multiLevelType w:val="hybridMultilevel"/>
    <w:tmpl w:val="AA6EC9EA"/>
    <w:lvl w:ilvl="0" w:tplc="AD727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A6663E"/>
    <w:multiLevelType w:val="hybridMultilevel"/>
    <w:tmpl w:val="303E28DE"/>
    <w:lvl w:ilvl="0" w:tplc="7458D2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BF517E2"/>
    <w:multiLevelType w:val="hybridMultilevel"/>
    <w:tmpl w:val="5204CB76"/>
    <w:lvl w:ilvl="0" w:tplc="AD727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5F7D20"/>
    <w:multiLevelType w:val="hybridMultilevel"/>
    <w:tmpl w:val="ED28CB62"/>
    <w:lvl w:ilvl="0" w:tplc="7FDCC1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DA26DC6"/>
    <w:multiLevelType w:val="hybridMultilevel"/>
    <w:tmpl w:val="20047E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1542771"/>
    <w:multiLevelType w:val="hybridMultilevel"/>
    <w:tmpl w:val="E6841DBC"/>
    <w:lvl w:ilvl="0" w:tplc="7FDCC146">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1">
    <w:nsid w:val="336E5241"/>
    <w:multiLevelType w:val="hybridMultilevel"/>
    <w:tmpl w:val="6C207450"/>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2">
    <w:nsid w:val="376143A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32817D8"/>
    <w:multiLevelType w:val="hybridMultilevel"/>
    <w:tmpl w:val="F33E11A2"/>
    <w:lvl w:ilvl="0" w:tplc="7458D2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0743F41"/>
    <w:multiLevelType w:val="hybridMultilevel"/>
    <w:tmpl w:val="D0944084"/>
    <w:lvl w:ilvl="0" w:tplc="7FDCC1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2862DA8"/>
    <w:multiLevelType w:val="hybridMultilevel"/>
    <w:tmpl w:val="70F4BB1E"/>
    <w:lvl w:ilvl="0" w:tplc="7458D2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3CF7036"/>
    <w:multiLevelType w:val="hybridMultilevel"/>
    <w:tmpl w:val="428428C4"/>
    <w:lvl w:ilvl="0" w:tplc="7458D2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5E45172"/>
    <w:multiLevelType w:val="hybridMultilevel"/>
    <w:tmpl w:val="A72259F0"/>
    <w:lvl w:ilvl="0" w:tplc="7458D2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76753E4"/>
    <w:multiLevelType w:val="hybridMultilevel"/>
    <w:tmpl w:val="5636D2B2"/>
    <w:lvl w:ilvl="0" w:tplc="7458D2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79C4D7C"/>
    <w:multiLevelType w:val="hybridMultilevel"/>
    <w:tmpl w:val="8C96CB92"/>
    <w:lvl w:ilvl="0" w:tplc="7FDCC146">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20">
    <w:nsid w:val="5A7050D1"/>
    <w:multiLevelType w:val="hybridMultilevel"/>
    <w:tmpl w:val="6DA0F3FE"/>
    <w:lvl w:ilvl="0" w:tplc="60CCD4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E7E60B2"/>
    <w:multiLevelType w:val="hybridMultilevel"/>
    <w:tmpl w:val="0C1003F2"/>
    <w:lvl w:ilvl="0" w:tplc="7FDCC146">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22">
    <w:nsid w:val="62551D83"/>
    <w:multiLevelType w:val="hybridMultilevel"/>
    <w:tmpl w:val="B7E8D96E"/>
    <w:lvl w:ilvl="0" w:tplc="60CCD4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3225ED6"/>
    <w:multiLevelType w:val="hybridMultilevel"/>
    <w:tmpl w:val="4B964324"/>
    <w:lvl w:ilvl="0" w:tplc="AD727E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4AB52F3"/>
    <w:multiLevelType w:val="hybridMultilevel"/>
    <w:tmpl w:val="32043736"/>
    <w:lvl w:ilvl="0" w:tplc="7458D2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8223782"/>
    <w:multiLevelType w:val="hybridMultilevel"/>
    <w:tmpl w:val="87567740"/>
    <w:lvl w:ilvl="0" w:tplc="AD727E98">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6">
    <w:nsid w:val="697325F1"/>
    <w:multiLevelType w:val="hybridMultilevel"/>
    <w:tmpl w:val="0CDA7FC0"/>
    <w:lvl w:ilvl="0" w:tplc="7FDCC1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A2559BD"/>
    <w:multiLevelType w:val="hybridMultilevel"/>
    <w:tmpl w:val="D896B256"/>
    <w:lvl w:ilvl="0" w:tplc="AD727E98">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8">
    <w:nsid w:val="6A883FC7"/>
    <w:multiLevelType w:val="hybridMultilevel"/>
    <w:tmpl w:val="FBD8343A"/>
    <w:lvl w:ilvl="0" w:tplc="60CCD4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BAB5B03"/>
    <w:multiLevelType w:val="hybridMultilevel"/>
    <w:tmpl w:val="BC2C8EA8"/>
    <w:lvl w:ilvl="0" w:tplc="7458D2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CAC565C"/>
    <w:multiLevelType w:val="hybridMultilevel"/>
    <w:tmpl w:val="B70CEFF2"/>
    <w:lvl w:ilvl="0" w:tplc="60CCD4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DD66D25"/>
    <w:multiLevelType w:val="hybridMultilevel"/>
    <w:tmpl w:val="0C58D5BC"/>
    <w:lvl w:ilvl="0" w:tplc="7458D2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10C3360"/>
    <w:multiLevelType w:val="hybridMultilevel"/>
    <w:tmpl w:val="6BD68DAC"/>
    <w:lvl w:ilvl="0" w:tplc="60CCD4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29462C7"/>
    <w:multiLevelType w:val="hybridMultilevel"/>
    <w:tmpl w:val="894A3E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4BC191D"/>
    <w:multiLevelType w:val="hybridMultilevel"/>
    <w:tmpl w:val="249E458E"/>
    <w:lvl w:ilvl="0" w:tplc="7458D2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9673674"/>
    <w:multiLevelType w:val="hybridMultilevel"/>
    <w:tmpl w:val="5F68AB50"/>
    <w:lvl w:ilvl="0" w:tplc="7458D2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A37736B"/>
    <w:multiLevelType w:val="hybridMultilevel"/>
    <w:tmpl w:val="D8CA4886"/>
    <w:lvl w:ilvl="0" w:tplc="0F3CB1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D056C0C"/>
    <w:multiLevelType w:val="hybridMultilevel"/>
    <w:tmpl w:val="A64ADE50"/>
    <w:lvl w:ilvl="0" w:tplc="60CCD4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ECE7C91"/>
    <w:multiLevelType w:val="hybridMultilevel"/>
    <w:tmpl w:val="566245F8"/>
    <w:lvl w:ilvl="0" w:tplc="7458D2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24"/>
  </w:num>
  <w:num w:numId="3">
    <w:abstractNumId w:val="15"/>
  </w:num>
  <w:num w:numId="4">
    <w:abstractNumId w:val="11"/>
  </w:num>
  <w:num w:numId="5">
    <w:abstractNumId w:val="9"/>
  </w:num>
  <w:num w:numId="6">
    <w:abstractNumId w:val="38"/>
  </w:num>
  <w:num w:numId="7">
    <w:abstractNumId w:val="1"/>
  </w:num>
  <w:num w:numId="8">
    <w:abstractNumId w:val="33"/>
  </w:num>
  <w:num w:numId="9">
    <w:abstractNumId w:val="18"/>
  </w:num>
  <w:num w:numId="10">
    <w:abstractNumId w:val="2"/>
  </w:num>
  <w:num w:numId="11">
    <w:abstractNumId w:val="13"/>
  </w:num>
  <w:num w:numId="12">
    <w:abstractNumId w:val="17"/>
  </w:num>
  <w:num w:numId="13">
    <w:abstractNumId w:val="35"/>
  </w:num>
  <w:num w:numId="14">
    <w:abstractNumId w:val="29"/>
  </w:num>
  <w:num w:numId="15">
    <w:abstractNumId w:val="6"/>
  </w:num>
  <w:num w:numId="16">
    <w:abstractNumId w:val="31"/>
  </w:num>
  <w:num w:numId="17">
    <w:abstractNumId w:val="16"/>
  </w:num>
  <w:num w:numId="18">
    <w:abstractNumId w:val="28"/>
  </w:num>
  <w:num w:numId="19">
    <w:abstractNumId w:val="37"/>
  </w:num>
  <w:num w:numId="20">
    <w:abstractNumId w:val="30"/>
  </w:num>
  <w:num w:numId="21">
    <w:abstractNumId w:val="32"/>
  </w:num>
  <w:num w:numId="22">
    <w:abstractNumId w:val="20"/>
  </w:num>
  <w:num w:numId="23">
    <w:abstractNumId w:val="22"/>
  </w:num>
  <w:num w:numId="24">
    <w:abstractNumId w:val="23"/>
  </w:num>
  <w:num w:numId="25">
    <w:abstractNumId w:val="12"/>
  </w:num>
  <w:num w:numId="26">
    <w:abstractNumId w:val="0"/>
  </w:num>
  <w:num w:numId="27">
    <w:abstractNumId w:val="5"/>
  </w:num>
  <w:num w:numId="28">
    <w:abstractNumId w:val="7"/>
  </w:num>
  <w:num w:numId="29">
    <w:abstractNumId w:val="21"/>
  </w:num>
  <w:num w:numId="30">
    <w:abstractNumId w:val="26"/>
  </w:num>
  <w:num w:numId="31">
    <w:abstractNumId w:val="10"/>
  </w:num>
  <w:num w:numId="32">
    <w:abstractNumId w:val="4"/>
  </w:num>
  <w:num w:numId="33">
    <w:abstractNumId w:val="8"/>
  </w:num>
  <w:num w:numId="34">
    <w:abstractNumId w:val="19"/>
  </w:num>
  <w:num w:numId="35">
    <w:abstractNumId w:val="14"/>
  </w:num>
  <w:num w:numId="36">
    <w:abstractNumId w:val="34"/>
  </w:num>
  <w:num w:numId="37">
    <w:abstractNumId w:val="36"/>
  </w:num>
  <w:num w:numId="38">
    <w:abstractNumId w:val="3"/>
  </w:num>
  <w:num w:numId="39">
    <w:abstractNumId w:val="27"/>
  </w:num>
  <w:num w:numId="40">
    <w:abstractNumId w:val="25"/>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9217">
      <o:colormru v:ext="edit" colors="#060,#c00"/>
      <o:colormenu v:ext="edit" fillcolor="#c00" strokecolor="none [3212]"/>
    </o:shapedefaults>
  </w:hdrShapeDefaults>
  <w:footnotePr>
    <w:footnote w:id="-1"/>
    <w:footnote w:id="0"/>
  </w:footnotePr>
  <w:endnotePr>
    <w:endnote w:id="-1"/>
    <w:endnote w:id="0"/>
  </w:endnotePr>
  <w:compat/>
  <w:rsids>
    <w:rsidRoot w:val="00E50084"/>
    <w:rsid w:val="00004250"/>
    <w:rsid w:val="00013808"/>
    <w:rsid w:val="0001394F"/>
    <w:rsid w:val="00014DA1"/>
    <w:rsid w:val="00030DF6"/>
    <w:rsid w:val="00040DE0"/>
    <w:rsid w:val="00050B08"/>
    <w:rsid w:val="00055E79"/>
    <w:rsid w:val="00063FA8"/>
    <w:rsid w:val="00064966"/>
    <w:rsid w:val="00066BD1"/>
    <w:rsid w:val="00067445"/>
    <w:rsid w:val="000740AE"/>
    <w:rsid w:val="00086AE6"/>
    <w:rsid w:val="000926BD"/>
    <w:rsid w:val="000A2BAB"/>
    <w:rsid w:val="000A56B1"/>
    <w:rsid w:val="000A6B57"/>
    <w:rsid w:val="000D1D17"/>
    <w:rsid w:val="000D3BC5"/>
    <w:rsid w:val="000D5B25"/>
    <w:rsid w:val="000E7698"/>
    <w:rsid w:val="000E7FFD"/>
    <w:rsid w:val="00103EAC"/>
    <w:rsid w:val="00111376"/>
    <w:rsid w:val="0011611C"/>
    <w:rsid w:val="00117F6D"/>
    <w:rsid w:val="00122854"/>
    <w:rsid w:val="0012316C"/>
    <w:rsid w:val="00124567"/>
    <w:rsid w:val="00126BE2"/>
    <w:rsid w:val="00131579"/>
    <w:rsid w:val="00134F0A"/>
    <w:rsid w:val="001364D8"/>
    <w:rsid w:val="00137F48"/>
    <w:rsid w:val="001439FB"/>
    <w:rsid w:val="00165B8E"/>
    <w:rsid w:val="0016777D"/>
    <w:rsid w:val="00174172"/>
    <w:rsid w:val="001758B7"/>
    <w:rsid w:val="001779B7"/>
    <w:rsid w:val="0018166D"/>
    <w:rsid w:val="00190151"/>
    <w:rsid w:val="00192712"/>
    <w:rsid w:val="001A0811"/>
    <w:rsid w:val="001A1EDE"/>
    <w:rsid w:val="001A2059"/>
    <w:rsid w:val="001B5570"/>
    <w:rsid w:val="001C796C"/>
    <w:rsid w:val="001D0BB9"/>
    <w:rsid w:val="001D313B"/>
    <w:rsid w:val="001D5864"/>
    <w:rsid w:val="001E0B84"/>
    <w:rsid w:val="001E1845"/>
    <w:rsid w:val="001E1C8D"/>
    <w:rsid w:val="001E5080"/>
    <w:rsid w:val="001F3D99"/>
    <w:rsid w:val="00201FEE"/>
    <w:rsid w:val="002055BD"/>
    <w:rsid w:val="00213BFA"/>
    <w:rsid w:val="00232CAE"/>
    <w:rsid w:val="00241AC5"/>
    <w:rsid w:val="002437A1"/>
    <w:rsid w:val="00243F47"/>
    <w:rsid w:val="00253770"/>
    <w:rsid w:val="0027501E"/>
    <w:rsid w:val="00291A0C"/>
    <w:rsid w:val="00297345"/>
    <w:rsid w:val="002A0CB3"/>
    <w:rsid w:val="002A2377"/>
    <w:rsid w:val="002B2ED0"/>
    <w:rsid w:val="002B6BBD"/>
    <w:rsid w:val="002D3F9F"/>
    <w:rsid w:val="00325ABA"/>
    <w:rsid w:val="00332E4F"/>
    <w:rsid w:val="00354F9B"/>
    <w:rsid w:val="003729DA"/>
    <w:rsid w:val="00381CB6"/>
    <w:rsid w:val="00382C1C"/>
    <w:rsid w:val="00384EFD"/>
    <w:rsid w:val="00390B4C"/>
    <w:rsid w:val="003928A7"/>
    <w:rsid w:val="00396E64"/>
    <w:rsid w:val="003A7FB9"/>
    <w:rsid w:val="003B1306"/>
    <w:rsid w:val="003B74E1"/>
    <w:rsid w:val="003B7AA6"/>
    <w:rsid w:val="003D1B1B"/>
    <w:rsid w:val="003E1FC9"/>
    <w:rsid w:val="003F29D1"/>
    <w:rsid w:val="00427671"/>
    <w:rsid w:val="00437AD8"/>
    <w:rsid w:val="00440F9E"/>
    <w:rsid w:val="0044157F"/>
    <w:rsid w:val="00451A39"/>
    <w:rsid w:val="00452EA1"/>
    <w:rsid w:val="004706A1"/>
    <w:rsid w:val="00471091"/>
    <w:rsid w:val="004879C2"/>
    <w:rsid w:val="004B6933"/>
    <w:rsid w:val="004E30A0"/>
    <w:rsid w:val="004F2CF0"/>
    <w:rsid w:val="005234EA"/>
    <w:rsid w:val="00524757"/>
    <w:rsid w:val="005247BB"/>
    <w:rsid w:val="005253D6"/>
    <w:rsid w:val="005475A3"/>
    <w:rsid w:val="00553835"/>
    <w:rsid w:val="005632C1"/>
    <w:rsid w:val="00566E85"/>
    <w:rsid w:val="00581420"/>
    <w:rsid w:val="0058267A"/>
    <w:rsid w:val="00586C9A"/>
    <w:rsid w:val="005A2C25"/>
    <w:rsid w:val="005A397B"/>
    <w:rsid w:val="005A49A3"/>
    <w:rsid w:val="005A703C"/>
    <w:rsid w:val="005A7DF8"/>
    <w:rsid w:val="005B2404"/>
    <w:rsid w:val="005B5B20"/>
    <w:rsid w:val="005B7CE5"/>
    <w:rsid w:val="005C4903"/>
    <w:rsid w:val="005C6468"/>
    <w:rsid w:val="005E1B38"/>
    <w:rsid w:val="005F595D"/>
    <w:rsid w:val="00611648"/>
    <w:rsid w:val="006170AC"/>
    <w:rsid w:val="00620DAF"/>
    <w:rsid w:val="00622989"/>
    <w:rsid w:val="00626356"/>
    <w:rsid w:val="0063298A"/>
    <w:rsid w:val="00644AEA"/>
    <w:rsid w:val="00653AF8"/>
    <w:rsid w:val="006542A4"/>
    <w:rsid w:val="006570CE"/>
    <w:rsid w:val="0068061F"/>
    <w:rsid w:val="00691297"/>
    <w:rsid w:val="0069245C"/>
    <w:rsid w:val="006B7704"/>
    <w:rsid w:val="006D7862"/>
    <w:rsid w:val="006F213D"/>
    <w:rsid w:val="00705CB8"/>
    <w:rsid w:val="00707526"/>
    <w:rsid w:val="007172A9"/>
    <w:rsid w:val="007249B7"/>
    <w:rsid w:val="007275F2"/>
    <w:rsid w:val="007366EF"/>
    <w:rsid w:val="00736C52"/>
    <w:rsid w:val="007415F4"/>
    <w:rsid w:val="00750D91"/>
    <w:rsid w:val="00760510"/>
    <w:rsid w:val="007757F7"/>
    <w:rsid w:val="00782DE4"/>
    <w:rsid w:val="007837F5"/>
    <w:rsid w:val="007870A1"/>
    <w:rsid w:val="00795096"/>
    <w:rsid w:val="00797CEA"/>
    <w:rsid w:val="007A2C88"/>
    <w:rsid w:val="007A4664"/>
    <w:rsid w:val="007A791D"/>
    <w:rsid w:val="007B4834"/>
    <w:rsid w:val="007D2665"/>
    <w:rsid w:val="007D71C6"/>
    <w:rsid w:val="008001B7"/>
    <w:rsid w:val="0080731A"/>
    <w:rsid w:val="00814F22"/>
    <w:rsid w:val="00815976"/>
    <w:rsid w:val="00821ADE"/>
    <w:rsid w:val="00830013"/>
    <w:rsid w:val="008403AC"/>
    <w:rsid w:val="00841F16"/>
    <w:rsid w:val="00850E43"/>
    <w:rsid w:val="008515F0"/>
    <w:rsid w:val="00866FFD"/>
    <w:rsid w:val="00871C47"/>
    <w:rsid w:val="008736BD"/>
    <w:rsid w:val="00881E92"/>
    <w:rsid w:val="00883B26"/>
    <w:rsid w:val="00886595"/>
    <w:rsid w:val="008C5FBE"/>
    <w:rsid w:val="008D01C5"/>
    <w:rsid w:val="008E4067"/>
    <w:rsid w:val="008E6756"/>
    <w:rsid w:val="00910808"/>
    <w:rsid w:val="009216EA"/>
    <w:rsid w:val="0092464F"/>
    <w:rsid w:val="00934353"/>
    <w:rsid w:val="0094341F"/>
    <w:rsid w:val="00943784"/>
    <w:rsid w:val="009662F9"/>
    <w:rsid w:val="0096633A"/>
    <w:rsid w:val="0097111A"/>
    <w:rsid w:val="00983847"/>
    <w:rsid w:val="00994462"/>
    <w:rsid w:val="00995DB9"/>
    <w:rsid w:val="009A0759"/>
    <w:rsid w:val="009A74A6"/>
    <w:rsid w:val="009B6ABF"/>
    <w:rsid w:val="009C08E1"/>
    <w:rsid w:val="009C4566"/>
    <w:rsid w:val="009D23F7"/>
    <w:rsid w:val="009D3D2E"/>
    <w:rsid w:val="009D5D27"/>
    <w:rsid w:val="009F714D"/>
    <w:rsid w:val="00A152C2"/>
    <w:rsid w:val="00A206FA"/>
    <w:rsid w:val="00A2175D"/>
    <w:rsid w:val="00A33258"/>
    <w:rsid w:val="00A451AE"/>
    <w:rsid w:val="00A47D01"/>
    <w:rsid w:val="00A51392"/>
    <w:rsid w:val="00A5174B"/>
    <w:rsid w:val="00A73CFF"/>
    <w:rsid w:val="00A7707A"/>
    <w:rsid w:val="00A86704"/>
    <w:rsid w:val="00A86E97"/>
    <w:rsid w:val="00A95EDB"/>
    <w:rsid w:val="00A97606"/>
    <w:rsid w:val="00AA515C"/>
    <w:rsid w:val="00AA6DBE"/>
    <w:rsid w:val="00AA7C1B"/>
    <w:rsid w:val="00AB6AC8"/>
    <w:rsid w:val="00AC4EA1"/>
    <w:rsid w:val="00AC620A"/>
    <w:rsid w:val="00AC6A70"/>
    <w:rsid w:val="00AC6DC8"/>
    <w:rsid w:val="00AE2823"/>
    <w:rsid w:val="00AE2B4F"/>
    <w:rsid w:val="00AF1F33"/>
    <w:rsid w:val="00AF235A"/>
    <w:rsid w:val="00B047E2"/>
    <w:rsid w:val="00B04CEB"/>
    <w:rsid w:val="00B12098"/>
    <w:rsid w:val="00B13B0F"/>
    <w:rsid w:val="00B250CE"/>
    <w:rsid w:val="00B27164"/>
    <w:rsid w:val="00B4438A"/>
    <w:rsid w:val="00B533AB"/>
    <w:rsid w:val="00B53AAA"/>
    <w:rsid w:val="00B540C3"/>
    <w:rsid w:val="00B618B0"/>
    <w:rsid w:val="00B67FE2"/>
    <w:rsid w:val="00B725A2"/>
    <w:rsid w:val="00B7720C"/>
    <w:rsid w:val="00B86FA7"/>
    <w:rsid w:val="00B87D60"/>
    <w:rsid w:val="00B9692B"/>
    <w:rsid w:val="00BA26EB"/>
    <w:rsid w:val="00BA5E02"/>
    <w:rsid w:val="00BB055E"/>
    <w:rsid w:val="00BB4A0B"/>
    <w:rsid w:val="00BD1891"/>
    <w:rsid w:val="00BD3071"/>
    <w:rsid w:val="00BD45B1"/>
    <w:rsid w:val="00BF1091"/>
    <w:rsid w:val="00C02E80"/>
    <w:rsid w:val="00C1233A"/>
    <w:rsid w:val="00C1316B"/>
    <w:rsid w:val="00C22259"/>
    <w:rsid w:val="00C37191"/>
    <w:rsid w:val="00C37BD0"/>
    <w:rsid w:val="00C513F6"/>
    <w:rsid w:val="00C6186F"/>
    <w:rsid w:val="00C61F60"/>
    <w:rsid w:val="00C65A31"/>
    <w:rsid w:val="00C66FFE"/>
    <w:rsid w:val="00C80AC4"/>
    <w:rsid w:val="00C83A54"/>
    <w:rsid w:val="00C85427"/>
    <w:rsid w:val="00C869ED"/>
    <w:rsid w:val="00C8778E"/>
    <w:rsid w:val="00C90996"/>
    <w:rsid w:val="00C92F35"/>
    <w:rsid w:val="00CA6AB6"/>
    <w:rsid w:val="00CB4926"/>
    <w:rsid w:val="00CB62AF"/>
    <w:rsid w:val="00CC64A1"/>
    <w:rsid w:val="00CD21CA"/>
    <w:rsid w:val="00CD68D4"/>
    <w:rsid w:val="00CE31B9"/>
    <w:rsid w:val="00CE3DFC"/>
    <w:rsid w:val="00CF744E"/>
    <w:rsid w:val="00D01166"/>
    <w:rsid w:val="00D01EDB"/>
    <w:rsid w:val="00D0512B"/>
    <w:rsid w:val="00D20006"/>
    <w:rsid w:val="00D2123C"/>
    <w:rsid w:val="00D306FC"/>
    <w:rsid w:val="00D333D5"/>
    <w:rsid w:val="00D36CE4"/>
    <w:rsid w:val="00D401F5"/>
    <w:rsid w:val="00D50954"/>
    <w:rsid w:val="00D53EF6"/>
    <w:rsid w:val="00D5539A"/>
    <w:rsid w:val="00D6029D"/>
    <w:rsid w:val="00D72464"/>
    <w:rsid w:val="00D84506"/>
    <w:rsid w:val="00D86EF2"/>
    <w:rsid w:val="00DA4DCB"/>
    <w:rsid w:val="00DB28B2"/>
    <w:rsid w:val="00DB56BC"/>
    <w:rsid w:val="00DB692F"/>
    <w:rsid w:val="00DE285A"/>
    <w:rsid w:val="00DE470C"/>
    <w:rsid w:val="00E12A45"/>
    <w:rsid w:val="00E15430"/>
    <w:rsid w:val="00E20ED7"/>
    <w:rsid w:val="00E36783"/>
    <w:rsid w:val="00E47DBC"/>
    <w:rsid w:val="00E50084"/>
    <w:rsid w:val="00E55D75"/>
    <w:rsid w:val="00E73404"/>
    <w:rsid w:val="00E73F13"/>
    <w:rsid w:val="00EC104D"/>
    <w:rsid w:val="00ED6420"/>
    <w:rsid w:val="00EE2942"/>
    <w:rsid w:val="00EF60DA"/>
    <w:rsid w:val="00EF6BEA"/>
    <w:rsid w:val="00F045D4"/>
    <w:rsid w:val="00F05545"/>
    <w:rsid w:val="00F12A66"/>
    <w:rsid w:val="00F22A75"/>
    <w:rsid w:val="00F262D2"/>
    <w:rsid w:val="00F36092"/>
    <w:rsid w:val="00F40396"/>
    <w:rsid w:val="00F41350"/>
    <w:rsid w:val="00F441FE"/>
    <w:rsid w:val="00F612E7"/>
    <w:rsid w:val="00F6296A"/>
    <w:rsid w:val="00F62D22"/>
    <w:rsid w:val="00F66876"/>
    <w:rsid w:val="00F714A4"/>
    <w:rsid w:val="00F72303"/>
    <w:rsid w:val="00F74A8A"/>
    <w:rsid w:val="00F757E7"/>
    <w:rsid w:val="00F91343"/>
    <w:rsid w:val="00F93A7A"/>
    <w:rsid w:val="00FA5B10"/>
    <w:rsid w:val="00FA5FA4"/>
    <w:rsid w:val="00FB1E06"/>
    <w:rsid w:val="00FB780C"/>
    <w:rsid w:val="00FD2C83"/>
    <w:rsid w:val="00FD7A7D"/>
    <w:rsid w:val="00FE11A1"/>
    <w:rsid w:val="00FE1F11"/>
    <w:rsid w:val="00FE30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7">
      <o:colormru v:ext="edit" colors="#060,#c00"/>
      <o:colormenu v:ext="edit" fillcolor="#c00"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C47"/>
    <w:pPr>
      <w:spacing w:after="200" w:line="276" w:lineRule="auto"/>
    </w:pPr>
    <w:rPr>
      <w:sz w:val="22"/>
      <w:szCs w:val="22"/>
    </w:rPr>
  </w:style>
  <w:style w:type="paragraph" w:styleId="1">
    <w:name w:val="heading 1"/>
    <w:basedOn w:val="a"/>
    <w:next w:val="a"/>
    <w:link w:val="10"/>
    <w:uiPriority w:val="9"/>
    <w:qFormat/>
    <w:rsid w:val="00D72464"/>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F757E7"/>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030DF6"/>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030DF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A6B57"/>
    <w:rPr>
      <w:sz w:val="20"/>
      <w:szCs w:val="20"/>
    </w:rPr>
  </w:style>
  <w:style w:type="character" w:customStyle="1" w:styleId="a4">
    <w:name w:val="Текст сноски Знак"/>
    <w:basedOn w:val="a0"/>
    <w:link w:val="a3"/>
    <w:uiPriority w:val="99"/>
    <w:semiHidden/>
    <w:rsid w:val="000A6B57"/>
  </w:style>
  <w:style w:type="character" w:styleId="a5">
    <w:name w:val="footnote reference"/>
    <w:uiPriority w:val="99"/>
    <w:semiHidden/>
    <w:unhideWhenUsed/>
    <w:rsid w:val="000A6B57"/>
    <w:rPr>
      <w:vertAlign w:val="superscript"/>
    </w:rPr>
  </w:style>
  <w:style w:type="paragraph" w:styleId="a6">
    <w:name w:val="header"/>
    <w:basedOn w:val="a"/>
    <w:link w:val="a7"/>
    <w:uiPriority w:val="99"/>
    <w:unhideWhenUsed/>
    <w:rsid w:val="00D72464"/>
    <w:pPr>
      <w:tabs>
        <w:tab w:val="center" w:pos="4677"/>
        <w:tab w:val="right" w:pos="9355"/>
      </w:tabs>
    </w:pPr>
  </w:style>
  <w:style w:type="character" w:customStyle="1" w:styleId="a7">
    <w:name w:val="Верхний колонтитул Знак"/>
    <w:link w:val="a6"/>
    <w:uiPriority w:val="99"/>
    <w:rsid w:val="00D72464"/>
    <w:rPr>
      <w:sz w:val="22"/>
      <w:szCs w:val="22"/>
    </w:rPr>
  </w:style>
  <w:style w:type="paragraph" w:styleId="a8">
    <w:name w:val="footer"/>
    <w:basedOn w:val="a"/>
    <w:link w:val="a9"/>
    <w:uiPriority w:val="99"/>
    <w:unhideWhenUsed/>
    <w:rsid w:val="00D72464"/>
    <w:pPr>
      <w:tabs>
        <w:tab w:val="center" w:pos="4677"/>
        <w:tab w:val="right" w:pos="9355"/>
      </w:tabs>
    </w:pPr>
  </w:style>
  <w:style w:type="character" w:customStyle="1" w:styleId="a9">
    <w:name w:val="Нижний колонтитул Знак"/>
    <w:link w:val="a8"/>
    <w:uiPriority w:val="99"/>
    <w:rsid w:val="00D72464"/>
    <w:rPr>
      <w:sz w:val="22"/>
      <w:szCs w:val="22"/>
    </w:rPr>
  </w:style>
  <w:style w:type="character" w:customStyle="1" w:styleId="10">
    <w:name w:val="Заголовок 1 Знак"/>
    <w:link w:val="1"/>
    <w:uiPriority w:val="9"/>
    <w:rsid w:val="00D72464"/>
    <w:rPr>
      <w:rFonts w:ascii="Cambria" w:eastAsia="Times New Roman" w:hAnsi="Cambria" w:cs="Times New Roman"/>
      <w:b/>
      <w:bCs/>
      <w:kern w:val="32"/>
      <w:sz w:val="32"/>
      <w:szCs w:val="32"/>
    </w:rPr>
  </w:style>
  <w:style w:type="paragraph" w:styleId="11">
    <w:name w:val="toc 1"/>
    <w:basedOn w:val="a"/>
    <w:next w:val="a"/>
    <w:autoRedefine/>
    <w:uiPriority w:val="39"/>
    <w:unhideWhenUsed/>
    <w:rsid w:val="00D72464"/>
  </w:style>
  <w:style w:type="character" w:styleId="aa">
    <w:name w:val="Hyperlink"/>
    <w:uiPriority w:val="99"/>
    <w:unhideWhenUsed/>
    <w:rsid w:val="00D72464"/>
    <w:rPr>
      <w:color w:val="0000FF"/>
      <w:u w:val="single"/>
    </w:rPr>
  </w:style>
  <w:style w:type="character" w:customStyle="1" w:styleId="20">
    <w:name w:val="Заголовок 2 Знак"/>
    <w:link w:val="2"/>
    <w:uiPriority w:val="9"/>
    <w:rsid w:val="00F757E7"/>
    <w:rPr>
      <w:rFonts w:ascii="Cambria" w:eastAsia="Times New Roman" w:hAnsi="Cambria" w:cs="Times New Roman"/>
      <w:b/>
      <w:bCs/>
      <w:i/>
      <w:iCs/>
      <w:sz w:val="28"/>
      <w:szCs w:val="28"/>
    </w:rPr>
  </w:style>
  <w:style w:type="paragraph" w:styleId="21">
    <w:name w:val="toc 2"/>
    <w:basedOn w:val="a"/>
    <w:next w:val="a"/>
    <w:autoRedefine/>
    <w:uiPriority w:val="39"/>
    <w:unhideWhenUsed/>
    <w:rsid w:val="00A95EDB"/>
    <w:pPr>
      <w:ind w:left="220"/>
    </w:pPr>
  </w:style>
  <w:style w:type="table" w:styleId="ab">
    <w:name w:val="Table Grid"/>
    <w:basedOn w:val="a1"/>
    <w:uiPriority w:val="59"/>
    <w:rsid w:val="00CC64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rsid w:val="00F91343"/>
    <w:pPr>
      <w:spacing w:before="100" w:beforeAutospacing="1" w:after="100" w:afterAutospacing="1" w:line="240" w:lineRule="auto"/>
    </w:pPr>
    <w:rPr>
      <w:rFonts w:ascii="Times New Roman" w:hAnsi="Times New Roman"/>
      <w:sz w:val="24"/>
      <w:szCs w:val="24"/>
    </w:rPr>
  </w:style>
  <w:style w:type="character" w:styleId="ad">
    <w:name w:val="Strong"/>
    <w:uiPriority w:val="22"/>
    <w:qFormat/>
    <w:rsid w:val="00F91343"/>
    <w:rPr>
      <w:b/>
      <w:bCs/>
    </w:rPr>
  </w:style>
  <w:style w:type="character" w:customStyle="1" w:styleId="30">
    <w:name w:val="Заголовок 3 Знак"/>
    <w:link w:val="3"/>
    <w:uiPriority w:val="9"/>
    <w:semiHidden/>
    <w:rsid w:val="00030DF6"/>
    <w:rPr>
      <w:rFonts w:ascii="Cambria" w:eastAsia="Times New Roman" w:hAnsi="Cambria" w:cs="Times New Roman"/>
      <w:b/>
      <w:bCs/>
      <w:sz w:val="26"/>
      <w:szCs w:val="26"/>
    </w:rPr>
  </w:style>
  <w:style w:type="character" w:customStyle="1" w:styleId="40">
    <w:name w:val="Заголовок 4 Знак"/>
    <w:link w:val="4"/>
    <w:uiPriority w:val="9"/>
    <w:semiHidden/>
    <w:rsid w:val="00030DF6"/>
    <w:rPr>
      <w:rFonts w:ascii="Calibri" w:eastAsia="Times New Roman" w:hAnsi="Calibri" w:cs="Times New Roman"/>
      <w:b/>
      <w:bCs/>
      <w:sz w:val="28"/>
      <w:szCs w:val="28"/>
    </w:rPr>
  </w:style>
  <w:style w:type="paragraph" w:styleId="ae">
    <w:name w:val="Body Text Indent"/>
    <w:basedOn w:val="a"/>
    <w:link w:val="af"/>
    <w:uiPriority w:val="99"/>
    <w:semiHidden/>
    <w:unhideWhenUsed/>
    <w:rsid w:val="00910808"/>
    <w:pPr>
      <w:spacing w:after="120"/>
      <w:ind w:left="283"/>
    </w:pPr>
  </w:style>
  <w:style w:type="character" w:customStyle="1" w:styleId="af">
    <w:name w:val="Основной текст с отступом Знак"/>
    <w:link w:val="ae"/>
    <w:uiPriority w:val="99"/>
    <w:semiHidden/>
    <w:rsid w:val="00910808"/>
    <w:rPr>
      <w:sz w:val="22"/>
      <w:szCs w:val="22"/>
    </w:rPr>
  </w:style>
  <w:style w:type="character" w:customStyle="1" w:styleId="FontStyle11">
    <w:name w:val="Font Style11"/>
    <w:uiPriority w:val="99"/>
    <w:rsid w:val="00FE3042"/>
    <w:rPr>
      <w:rFonts w:ascii="Times New Roman" w:hAnsi="Times New Roman" w:cs="Times New Roman"/>
      <w:sz w:val="22"/>
      <w:szCs w:val="22"/>
    </w:rPr>
  </w:style>
  <w:style w:type="paragraph" w:styleId="af0">
    <w:name w:val="Balloon Text"/>
    <w:basedOn w:val="a"/>
    <w:link w:val="af1"/>
    <w:uiPriority w:val="99"/>
    <w:semiHidden/>
    <w:unhideWhenUsed/>
    <w:rsid w:val="007B483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B48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986247">
      <w:bodyDiv w:val="1"/>
      <w:marLeft w:val="0"/>
      <w:marRight w:val="0"/>
      <w:marTop w:val="0"/>
      <w:marBottom w:val="0"/>
      <w:divBdr>
        <w:top w:val="none" w:sz="0" w:space="0" w:color="auto"/>
        <w:left w:val="none" w:sz="0" w:space="0" w:color="auto"/>
        <w:bottom w:val="none" w:sz="0" w:space="0" w:color="auto"/>
        <w:right w:val="none" w:sz="0" w:space="0" w:color="auto"/>
      </w:divBdr>
    </w:div>
    <w:div w:id="625087253">
      <w:bodyDiv w:val="1"/>
      <w:marLeft w:val="0"/>
      <w:marRight w:val="0"/>
      <w:marTop w:val="0"/>
      <w:marBottom w:val="0"/>
      <w:divBdr>
        <w:top w:val="none" w:sz="0" w:space="0" w:color="auto"/>
        <w:left w:val="none" w:sz="0" w:space="0" w:color="auto"/>
        <w:bottom w:val="none" w:sz="0" w:space="0" w:color="auto"/>
        <w:right w:val="none" w:sz="0" w:space="0" w:color="auto"/>
      </w:divBdr>
    </w:div>
    <w:div w:id="678704047">
      <w:bodyDiv w:val="1"/>
      <w:marLeft w:val="0"/>
      <w:marRight w:val="0"/>
      <w:marTop w:val="0"/>
      <w:marBottom w:val="0"/>
      <w:divBdr>
        <w:top w:val="none" w:sz="0" w:space="0" w:color="auto"/>
        <w:left w:val="none" w:sz="0" w:space="0" w:color="auto"/>
        <w:bottom w:val="none" w:sz="0" w:space="0" w:color="auto"/>
        <w:right w:val="none" w:sz="0" w:space="0" w:color="auto"/>
      </w:divBdr>
    </w:div>
    <w:div w:id="825434480">
      <w:bodyDiv w:val="1"/>
      <w:marLeft w:val="0"/>
      <w:marRight w:val="0"/>
      <w:marTop w:val="0"/>
      <w:marBottom w:val="0"/>
      <w:divBdr>
        <w:top w:val="none" w:sz="0" w:space="0" w:color="auto"/>
        <w:left w:val="none" w:sz="0" w:space="0" w:color="auto"/>
        <w:bottom w:val="none" w:sz="0" w:space="0" w:color="auto"/>
        <w:right w:val="none" w:sz="0" w:space="0" w:color="auto"/>
      </w:divBdr>
    </w:div>
    <w:div w:id="1032996074">
      <w:bodyDiv w:val="1"/>
      <w:marLeft w:val="0"/>
      <w:marRight w:val="0"/>
      <w:marTop w:val="0"/>
      <w:marBottom w:val="0"/>
      <w:divBdr>
        <w:top w:val="none" w:sz="0" w:space="0" w:color="auto"/>
        <w:left w:val="none" w:sz="0" w:space="0" w:color="auto"/>
        <w:bottom w:val="none" w:sz="0" w:space="0" w:color="auto"/>
        <w:right w:val="none" w:sz="0" w:space="0" w:color="auto"/>
      </w:divBdr>
      <w:divsChild>
        <w:div w:id="87195206">
          <w:marLeft w:val="0"/>
          <w:marRight w:val="0"/>
          <w:marTop w:val="450"/>
          <w:marBottom w:val="0"/>
          <w:divBdr>
            <w:top w:val="dashed" w:sz="6" w:space="0" w:color="D1CEB4"/>
            <w:left w:val="dashed" w:sz="6" w:space="8" w:color="D1CEB4"/>
            <w:bottom w:val="dashed" w:sz="6" w:space="0" w:color="D1CEB4"/>
            <w:right w:val="dashed" w:sz="6" w:space="0" w:color="D1CEB4"/>
          </w:divBdr>
          <w:divsChild>
            <w:div w:id="1944456056">
              <w:marLeft w:val="0"/>
              <w:marRight w:val="0"/>
              <w:marTop w:val="0"/>
              <w:marBottom w:val="0"/>
              <w:divBdr>
                <w:top w:val="none" w:sz="0" w:space="0" w:color="auto"/>
                <w:left w:val="none" w:sz="0" w:space="0" w:color="auto"/>
                <w:bottom w:val="none" w:sz="0" w:space="0" w:color="auto"/>
                <w:right w:val="none" w:sz="0" w:space="0" w:color="auto"/>
              </w:divBdr>
            </w:div>
          </w:divsChild>
        </w:div>
        <w:div w:id="456729342">
          <w:marLeft w:val="0"/>
          <w:marRight w:val="450"/>
          <w:marTop w:val="0"/>
          <w:marBottom w:val="0"/>
          <w:divBdr>
            <w:top w:val="none" w:sz="0" w:space="0" w:color="auto"/>
            <w:left w:val="none" w:sz="0" w:space="0" w:color="auto"/>
            <w:bottom w:val="none" w:sz="0" w:space="0" w:color="auto"/>
            <w:right w:val="none" w:sz="0" w:space="0" w:color="auto"/>
          </w:divBdr>
          <w:divsChild>
            <w:div w:id="718357016">
              <w:blockQuote w:val="1"/>
              <w:marLeft w:val="75"/>
              <w:marRight w:val="0"/>
              <w:marTop w:val="0"/>
              <w:marBottom w:val="210"/>
              <w:divBdr>
                <w:top w:val="none" w:sz="0" w:space="0" w:color="auto"/>
                <w:left w:val="single" w:sz="24" w:space="8" w:color="6A9C19"/>
                <w:bottom w:val="none" w:sz="0" w:space="0" w:color="auto"/>
                <w:right w:val="none" w:sz="0" w:space="0" w:color="auto"/>
              </w:divBdr>
              <w:divsChild>
                <w:div w:id="872108846">
                  <w:marLeft w:val="0"/>
                  <w:marRight w:val="0"/>
                  <w:marTop w:val="0"/>
                  <w:marBottom w:val="0"/>
                  <w:divBdr>
                    <w:top w:val="none" w:sz="0" w:space="0" w:color="auto"/>
                    <w:left w:val="none" w:sz="0" w:space="0" w:color="auto"/>
                    <w:bottom w:val="none" w:sz="0" w:space="0" w:color="auto"/>
                    <w:right w:val="none" w:sz="0" w:space="0" w:color="auto"/>
                  </w:divBdr>
                </w:div>
              </w:divsChild>
            </w:div>
            <w:div w:id="836189946">
              <w:blockQuote w:val="1"/>
              <w:marLeft w:val="75"/>
              <w:marRight w:val="0"/>
              <w:marTop w:val="0"/>
              <w:marBottom w:val="210"/>
              <w:divBdr>
                <w:top w:val="none" w:sz="0" w:space="0" w:color="auto"/>
                <w:left w:val="single" w:sz="24" w:space="8" w:color="6A9C19"/>
                <w:bottom w:val="none" w:sz="0" w:space="0" w:color="auto"/>
                <w:right w:val="none" w:sz="0" w:space="0" w:color="auto"/>
              </w:divBdr>
            </w:div>
            <w:div w:id="1057893534">
              <w:blockQuote w:val="1"/>
              <w:marLeft w:val="75"/>
              <w:marRight w:val="0"/>
              <w:marTop w:val="0"/>
              <w:marBottom w:val="210"/>
              <w:divBdr>
                <w:top w:val="none" w:sz="0" w:space="0" w:color="auto"/>
                <w:left w:val="single" w:sz="24" w:space="8" w:color="EC5502"/>
                <w:bottom w:val="none" w:sz="0" w:space="0" w:color="auto"/>
                <w:right w:val="none" w:sz="0" w:space="0" w:color="auto"/>
              </w:divBdr>
            </w:div>
            <w:div w:id="1348631501">
              <w:marLeft w:val="0"/>
              <w:marRight w:val="0"/>
              <w:marTop w:val="0"/>
              <w:marBottom w:val="225"/>
              <w:divBdr>
                <w:top w:val="single" w:sz="6" w:space="8" w:color="EC5502"/>
                <w:left w:val="single" w:sz="6" w:space="8" w:color="EC5502"/>
                <w:bottom w:val="single" w:sz="6" w:space="8" w:color="EC5502"/>
                <w:right w:val="single" w:sz="6" w:space="8" w:color="EC5502"/>
              </w:divBdr>
            </w:div>
            <w:div w:id="2065979803">
              <w:blockQuote w:val="1"/>
              <w:marLeft w:val="75"/>
              <w:marRight w:val="0"/>
              <w:marTop w:val="0"/>
              <w:marBottom w:val="210"/>
              <w:divBdr>
                <w:top w:val="none" w:sz="0" w:space="0" w:color="auto"/>
                <w:left w:val="single" w:sz="24" w:space="8" w:color="6A9C19"/>
                <w:bottom w:val="none" w:sz="0" w:space="0" w:color="auto"/>
                <w:right w:val="none" w:sz="0" w:space="0" w:color="auto"/>
              </w:divBdr>
            </w:div>
          </w:divsChild>
        </w:div>
        <w:div w:id="795177470">
          <w:marLeft w:val="0"/>
          <w:marRight w:val="0"/>
          <w:marTop w:val="450"/>
          <w:marBottom w:val="0"/>
          <w:divBdr>
            <w:top w:val="dashed" w:sz="6" w:space="0" w:color="D1CEB4"/>
            <w:left w:val="dashed" w:sz="6" w:space="8" w:color="D1CEB4"/>
            <w:bottom w:val="dashed" w:sz="6" w:space="0" w:color="D1CEB4"/>
            <w:right w:val="dashed" w:sz="6" w:space="0" w:color="D1CEB4"/>
          </w:divBdr>
          <w:divsChild>
            <w:div w:id="835152064">
              <w:marLeft w:val="0"/>
              <w:marRight w:val="0"/>
              <w:marTop w:val="0"/>
              <w:marBottom w:val="0"/>
              <w:divBdr>
                <w:top w:val="none" w:sz="0" w:space="0" w:color="auto"/>
                <w:left w:val="none" w:sz="0" w:space="0" w:color="auto"/>
                <w:bottom w:val="none" w:sz="0" w:space="0" w:color="auto"/>
                <w:right w:val="none" w:sz="0" w:space="0" w:color="auto"/>
              </w:divBdr>
              <w:divsChild>
                <w:div w:id="24295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0189">
          <w:marLeft w:val="0"/>
          <w:marRight w:val="0"/>
          <w:marTop w:val="450"/>
          <w:marBottom w:val="0"/>
          <w:divBdr>
            <w:top w:val="dashed" w:sz="6" w:space="0" w:color="D1CEB4"/>
            <w:left w:val="dashed" w:sz="6" w:space="8" w:color="D1CEB4"/>
            <w:bottom w:val="dashed" w:sz="6" w:space="0" w:color="D1CEB4"/>
            <w:right w:val="dashed" w:sz="6" w:space="0" w:color="D1CEB4"/>
          </w:divBdr>
          <w:divsChild>
            <w:div w:id="970328533">
              <w:marLeft w:val="0"/>
              <w:marRight w:val="0"/>
              <w:marTop w:val="0"/>
              <w:marBottom w:val="0"/>
              <w:divBdr>
                <w:top w:val="none" w:sz="0" w:space="0" w:color="auto"/>
                <w:left w:val="none" w:sz="0" w:space="0" w:color="auto"/>
                <w:bottom w:val="none" w:sz="0" w:space="0" w:color="auto"/>
                <w:right w:val="none" w:sz="0" w:space="0" w:color="auto"/>
              </w:divBdr>
            </w:div>
          </w:divsChild>
        </w:div>
        <w:div w:id="2095122563">
          <w:marLeft w:val="0"/>
          <w:marRight w:val="0"/>
          <w:marTop w:val="450"/>
          <w:marBottom w:val="0"/>
          <w:divBdr>
            <w:top w:val="dashed" w:sz="6" w:space="0" w:color="D1CEB4"/>
            <w:left w:val="dashed" w:sz="6" w:space="8" w:color="D1CEB4"/>
            <w:bottom w:val="dashed" w:sz="6" w:space="0" w:color="D1CEB4"/>
            <w:right w:val="dashed" w:sz="6" w:space="0" w:color="D1CEB4"/>
          </w:divBdr>
          <w:divsChild>
            <w:div w:id="454755371">
              <w:marLeft w:val="0"/>
              <w:marRight w:val="0"/>
              <w:marTop w:val="0"/>
              <w:marBottom w:val="0"/>
              <w:divBdr>
                <w:top w:val="none" w:sz="0" w:space="0" w:color="auto"/>
                <w:left w:val="none" w:sz="0" w:space="0" w:color="auto"/>
                <w:bottom w:val="none" w:sz="0" w:space="0" w:color="auto"/>
                <w:right w:val="none" w:sz="0" w:space="0" w:color="auto"/>
              </w:divBdr>
            </w:div>
          </w:divsChild>
        </w:div>
        <w:div w:id="2129422315">
          <w:marLeft w:val="0"/>
          <w:marRight w:val="0"/>
          <w:marTop w:val="450"/>
          <w:marBottom w:val="0"/>
          <w:divBdr>
            <w:top w:val="dashed" w:sz="6" w:space="0" w:color="D1CEB4"/>
            <w:left w:val="dashed" w:sz="6" w:space="8" w:color="D1CEB4"/>
            <w:bottom w:val="dashed" w:sz="6" w:space="0" w:color="D1CEB4"/>
            <w:right w:val="dashed" w:sz="6" w:space="0" w:color="D1CEB4"/>
          </w:divBdr>
          <w:divsChild>
            <w:div w:id="178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58033">
      <w:bodyDiv w:val="1"/>
      <w:marLeft w:val="0"/>
      <w:marRight w:val="0"/>
      <w:marTop w:val="0"/>
      <w:marBottom w:val="0"/>
      <w:divBdr>
        <w:top w:val="none" w:sz="0" w:space="0" w:color="auto"/>
        <w:left w:val="none" w:sz="0" w:space="0" w:color="auto"/>
        <w:bottom w:val="none" w:sz="0" w:space="0" w:color="auto"/>
        <w:right w:val="none" w:sz="0" w:space="0" w:color="auto"/>
      </w:divBdr>
    </w:div>
    <w:div w:id="1184975009">
      <w:bodyDiv w:val="1"/>
      <w:marLeft w:val="0"/>
      <w:marRight w:val="0"/>
      <w:marTop w:val="0"/>
      <w:marBottom w:val="0"/>
      <w:divBdr>
        <w:top w:val="none" w:sz="0" w:space="0" w:color="auto"/>
        <w:left w:val="none" w:sz="0" w:space="0" w:color="auto"/>
        <w:bottom w:val="none" w:sz="0" w:space="0" w:color="auto"/>
        <w:right w:val="none" w:sz="0" w:space="0" w:color="auto"/>
      </w:divBdr>
    </w:div>
    <w:div w:id="1247150778">
      <w:bodyDiv w:val="1"/>
      <w:marLeft w:val="0"/>
      <w:marRight w:val="0"/>
      <w:marTop w:val="0"/>
      <w:marBottom w:val="0"/>
      <w:divBdr>
        <w:top w:val="none" w:sz="0" w:space="0" w:color="auto"/>
        <w:left w:val="none" w:sz="0" w:space="0" w:color="auto"/>
        <w:bottom w:val="none" w:sz="0" w:space="0" w:color="auto"/>
        <w:right w:val="none" w:sz="0" w:space="0" w:color="auto"/>
      </w:divBdr>
    </w:div>
    <w:div w:id="1320303615">
      <w:bodyDiv w:val="1"/>
      <w:marLeft w:val="0"/>
      <w:marRight w:val="0"/>
      <w:marTop w:val="0"/>
      <w:marBottom w:val="0"/>
      <w:divBdr>
        <w:top w:val="none" w:sz="0" w:space="0" w:color="auto"/>
        <w:left w:val="none" w:sz="0" w:space="0" w:color="auto"/>
        <w:bottom w:val="none" w:sz="0" w:space="0" w:color="auto"/>
        <w:right w:val="none" w:sz="0" w:space="0" w:color="auto"/>
      </w:divBdr>
    </w:div>
    <w:div w:id="1344091035">
      <w:bodyDiv w:val="1"/>
      <w:marLeft w:val="0"/>
      <w:marRight w:val="0"/>
      <w:marTop w:val="0"/>
      <w:marBottom w:val="0"/>
      <w:divBdr>
        <w:top w:val="none" w:sz="0" w:space="0" w:color="auto"/>
        <w:left w:val="none" w:sz="0" w:space="0" w:color="auto"/>
        <w:bottom w:val="none" w:sz="0" w:space="0" w:color="auto"/>
        <w:right w:val="none" w:sz="0" w:space="0" w:color="auto"/>
      </w:divBdr>
    </w:div>
    <w:div w:id="1497333488">
      <w:bodyDiv w:val="1"/>
      <w:marLeft w:val="0"/>
      <w:marRight w:val="0"/>
      <w:marTop w:val="0"/>
      <w:marBottom w:val="0"/>
      <w:divBdr>
        <w:top w:val="none" w:sz="0" w:space="0" w:color="auto"/>
        <w:left w:val="none" w:sz="0" w:space="0" w:color="auto"/>
        <w:bottom w:val="none" w:sz="0" w:space="0" w:color="auto"/>
        <w:right w:val="none" w:sz="0" w:space="0" w:color="auto"/>
      </w:divBdr>
    </w:div>
    <w:div w:id="1801923660">
      <w:bodyDiv w:val="1"/>
      <w:marLeft w:val="0"/>
      <w:marRight w:val="0"/>
      <w:marTop w:val="0"/>
      <w:marBottom w:val="0"/>
      <w:divBdr>
        <w:top w:val="none" w:sz="0" w:space="0" w:color="auto"/>
        <w:left w:val="none" w:sz="0" w:space="0" w:color="auto"/>
        <w:bottom w:val="none" w:sz="0" w:space="0" w:color="auto"/>
        <w:right w:val="none" w:sz="0" w:space="0" w:color="auto"/>
      </w:divBdr>
    </w:div>
    <w:div w:id="1823152068">
      <w:bodyDiv w:val="1"/>
      <w:marLeft w:val="0"/>
      <w:marRight w:val="0"/>
      <w:marTop w:val="0"/>
      <w:marBottom w:val="0"/>
      <w:divBdr>
        <w:top w:val="none" w:sz="0" w:space="0" w:color="auto"/>
        <w:left w:val="none" w:sz="0" w:space="0" w:color="auto"/>
        <w:bottom w:val="none" w:sz="0" w:space="0" w:color="auto"/>
        <w:right w:val="none" w:sz="0" w:space="0" w:color="auto"/>
      </w:divBdr>
    </w:div>
    <w:div w:id="1969621093">
      <w:bodyDiv w:val="1"/>
      <w:marLeft w:val="0"/>
      <w:marRight w:val="0"/>
      <w:marTop w:val="0"/>
      <w:marBottom w:val="0"/>
      <w:divBdr>
        <w:top w:val="none" w:sz="0" w:space="0" w:color="auto"/>
        <w:left w:val="none" w:sz="0" w:space="0" w:color="auto"/>
        <w:bottom w:val="none" w:sz="0" w:space="0" w:color="auto"/>
        <w:right w:val="none" w:sz="0" w:space="0" w:color="auto"/>
      </w:divBdr>
    </w:div>
    <w:div w:id="200547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813A-D4A7-404F-86EF-BDDA3CD25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31</Pages>
  <Words>6374</Words>
  <Characters>36338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Саша</cp:lastModifiedBy>
  <cp:revision>7</cp:revision>
  <cp:lastPrinted>2018-12-26T12:55:00Z</cp:lastPrinted>
  <dcterms:created xsi:type="dcterms:W3CDTF">2018-12-26T12:59:00Z</dcterms:created>
  <dcterms:modified xsi:type="dcterms:W3CDTF">2018-12-26T17:07:00Z</dcterms:modified>
</cp:coreProperties>
</file>