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D1" w:rsidRDefault="00143639" w:rsidP="002A26A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 ВОПРОСУ ОБ ОБЖАЛОВАНИИ В СУД РЕШЕНИЙ, </w:t>
      </w:r>
    </w:p>
    <w:p w:rsidR="00114CD2" w:rsidRDefault="000D1B61" w:rsidP="002A26A5">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ПРИНЯТЫХ ПУТЕМ</w:t>
      </w:r>
      <w:r w:rsidR="00143639">
        <w:rPr>
          <w:rFonts w:ascii="Times New Roman" w:hAnsi="Times New Roman" w:cs="Times New Roman"/>
          <w:b/>
          <w:sz w:val="28"/>
          <w:szCs w:val="28"/>
        </w:rPr>
        <w:t xml:space="preserve"> ПРЯМОГО ВОЛЕИЗЪЯВЛЕНИЯ ГРАЖДАН</w:t>
      </w:r>
      <w:r w:rsidR="00D610D1">
        <w:rPr>
          <w:rFonts w:ascii="Times New Roman" w:hAnsi="Times New Roman" w:cs="Times New Roman"/>
          <w:b/>
          <w:sz w:val="28"/>
          <w:szCs w:val="28"/>
        </w:rPr>
        <w:t xml:space="preserve"> НА МЕСТНОМ УРОВНЕ</w:t>
      </w:r>
    </w:p>
    <w:p w:rsidR="00143639" w:rsidRDefault="00143639" w:rsidP="002A26A5">
      <w:pPr>
        <w:spacing w:after="0" w:line="360" w:lineRule="auto"/>
        <w:ind w:firstLine="567"/>
        <w:jc w:val="center"/>
        <w:rPr>
          <w:rFonts w:ascii="Times New Roman" w:hAnsi="Times New Roman" w:cs="Times New Roman"/>
          <w:b/>
          <w:sz w:val="28"/>
          <w:szCs w:val="28"/>
        </w:rPr>
      </w:pPr>
    </w:p>
    <w:p w:rsidR="00143639" w:rsidRPr="00AE79D9" w:rsidRDefault="00143639" w:rsidP="002A26A5">
      <w:pPr>
        <w:spacing w:after="0" w:line="360" w:lineRule="auto"/>
        <w:ind w:firstLine="709"/>
        <w:jc w:val="right"/>
        <w:rPr>
          <w:rFonts w:ascii="Times New Roman" w:hAnsi="Times New Roman" w:cs="Times New Roman"/>
          <w:b/>
          <w:i/>
          <w:sz w:val="28"/>
          <w:szCs w:val="28"/>
        </w:rPr>
      </w:pPr>
      <w:r>
        <w:rPr>
          <w:rFonts w:ascii="Times New Roman" w:hAnsi="Times New Roman" w:cs="Times New Roman"/>
          <w:b/>
          <w:sz w:val="28"/>
          <w:szCs w:val="28"/>
        </w:rPr>
        <w:t xml:space="preserve">                                                                               </w:t>
      </w:r>
      <w:r w:rsidRPr="00AE79D9">
        <w:rPr>
          <w:rFonts w:ascii="Times New Roman" w:hAnsi="Times New Roman" w:cs="Times New Roman"/>
          <w:b/>
          <w:i/>
          <w:sz w:val="28"/>
          <w:szCs w:val="28"/>
        </w:rPr>
        <w:t xml:space="preserve">Чуева А.С. </w:t>
      </w:r>
    </w:p>
    <w:p w:rsidR="00143639" w:rsidRPr="00AE79D9" w:rsidRDefault="00143639" w:rsidP="002A26A5">
      <w:pPr>
        <w:spacing w:after="0" w:line="360" w:lineRule="auto"/>
        <w:ind w:firstLine="709"/>
        <w:jc w:val="right"/>
        <w:rPr>
          <w:rFonts w:ascii="Times New Roman" w:hAnsi="Times New Roman" w:cs="Times New Roman"/>
          <w:i/>
          <w:sz w:val="28"/>
          <w:szCs w:val="28"/>
        </w:rPr>
      </w:pPr>
      <w:r w:rsidRPr="00AE79D9">
        <w:rPr>
          <w:rFonts w:ascii="Times New Roman" w:hAnsi="Times New Roman" w:cs="Times New Roman"/>
          <w:i/>
          <w:sz w:val="28"/>
          <w:szCs w:val="28"/>
        </w:rPr>
        <w:t>доцент кафедры административного и финансового права</w:t>
      </w:r>
    </w:p>
    <w:p w:rsidR="00143639" w:rsidRPr="00AE79D9" w:rsidRDefault="00143639" w:rsidP="002A26A5">
      <w:pPr>
        <w:spacing w:after="0" w:line="360" w:lineRule="auto"/>
        <w:ind w:firstLine="709"/>
        <w:jc w:val="right"/>
        <w:rPr>
          <w:rFonts w:ascii="Times New Roman" w:hAnsi="Times New Roman" w:cs="Times New Roman"/>
          <w:i/>
          <w:sz w:val="28"/>
          <w:szCs w:val="28"/>
        </w:rPr>
      </w:pPr>
      <w:r w:rsidRPr="00AE79D9">
        <w:rPr>
          <w:rFonts w:ascii="Times New Roman" w:hAnsi="Times New Roman" w:cs="Times New Roman"/>
          <w:i/>
          <w:sz w:val="28"/>
          <w:szCs w:val="28"/>
        </w:rPr>
        <w:t>ФГБОУ ВО «Кубанский государственный университет»</w:t>
      </w:r>
    </w:p>
    <w:p w:rsidR="00143639" w:rsidRPr="00AE79D9" w:rsidRDefault="00143639" w:rsidP="002A26A5">
      <w:pPr>
        <w:spacing w:after="0" w:line="360" w:lineRule="auto"/>
        <w:ind w:firstLine="709"/>
        <w:jc w:val="right"/>
        <w:rPr>
          <w:rFonts w:ascii="Times New Roman" w:hAnsi="Times New Roman" w:cs="Times New Roman"/>
          <w:i/>
          <w:sz w:val="28"/>
          <w:szCs w:val="28"/>
        </w:rPr>
      </w:pPr>
      <w:r w:rsidRPr="00AE79D9">
        <w:rPr>
          <w:rFonts w:ascii="Times New Roman" w:hAnsi="Times New Roman" w:cs="Times New Roman"/>
          <w:i/>
          <w:sz w:val="28"/>
          <w:szCs w:val="28"/>
        </w:rPr>
        <w:t xml:space="preserve">кандидат юридических наук </w:t>
      </w:r>
    </w:p>
    <w:p w:rsidR="002A26A5" w:rsidRDefault="002A26A5" w:rsidP="002A26A5">
      <w:pPr>
        <w:spacing w:after="0" w:line="360" w:lineRule="auto"/>
        <w:ind w:firstLine="709"/>
        <w:jc w:val="both"/>
        <w:rPr>
          <w:rFonts w:ascii="Times New Roman" w:hAnsi="Times New Roman" w:cs="Times New Roman"/>
          <w:b/>
          <w:sz w:val="28"/>
          <w:szCs w:val="28"/>
        </w:rPr>
      </w:pPr>
    </w:p>
    <w:p w:rsidR="00143639" w:rsidRPr="002A26A5" w:rsidRDefault="00143639" w:rsidP="00F906E7">
      <w:pPr>
        <w:spacing w:after="0" w:line="360" w:lineRule="auto"/>
        <w:ind w:firstLine="709"/>
        <w:jc w:val="both"/>
        <w:rPr>
          <w:rFonts w:ascii="Times New Roman" w:hAnsi="Times New Roman" w:cs="Times New Roman"/>
          <w:sz w:val="28"/>
          <w:szCs w:val="28"/>
        </w:rPr>
      </w:pPr>
      <w:r w:rsidRPr="000D1B61">
        <w:rPr>
          <w:rFonts w:ascii="Times New Roman" w:hAnsi="Times New Roman" w:cs="Times New Roman"/>
          <w:b/>
          <w:sz w:val="28"/>
          <w:szCs w:val="28"/>
        </w:rPr>
        <w:t>Аннотация:</w:t>
      </w:r>
      <w:r w:rsidR="002A26A5">
        <w:rPr>
          <w:rFonts w:ascii="Times New Roman" w:hAnsi="Times New Roman" w:cs="Times New Roman"/>
          <w:b/>
          <w:sz w:val="28"/>
          <w:szCs w:val="28"/>
        </w:rPr>
        <w:t xml:space="preserve"> </w:t>
      </w:r>
      <w:r w:rsidR="002A26A5">
        <w:rPr>
          <w:rFonts w:ascii="Times New Roman" w:hAnsi="Times New Roman" w:cs="Times New Roman"/>
          <w:sz w:val="28"/>
          <w:szCs w:val="28"/>
        </w:rPr>
        <w:t xml:space="preserve">В </w:t>
      </w:r>
      <w:r w:rsidR="0016305D">
        <w:rPr>
          <w:rFonts w:ascii="Times New Roman" w:hAnsi="Times New Roman" w:cs="Times New Roman"/>
          <w:sz w:val="28"/>
          <w:szCs w:val="28"/>
        </w:rPr>
        <w:t>статье</w:t>
      </w:r>
      <w:r w:rsidR="002A26A5">
        <w:rPr>
          <w:rFonts w:ascii="Times New Roman" w:hAnsi="Times New Roman" w:cs="Times New Roman"/>
          <w:sz w:val="28"/>
          <w:szCs w:val="28"/>
        </w:rPr>
        <w:t xml:space="preserve"> рассматриваются основания и порядок отмены решений, принятых путем прямого волеизъявления граждан на местном уровне, а также </w:t>
      </w:r>
      <w:r w:rsidR="0016305D">
        <w:rPr>
          <w:rFonts w:ascii="Times New Roman" w:hAnsi="Times New Roman" w:cs="Times New Roman"/>
          <w:sz w:val="28"/>
          <w:szCs w:val="28"/>
        </w:rPr>
        <w:t xml:space="preserve">порядок обжалования данных решений в суд. </w:t>
      </w:r>
      <w:r w:rsidR="00C161EF">
        <w:rPr>
          <w:rFonts w:ascii="Times New Roman" w:hAnsi="Times New Roman" w:cs="Times New Roman"/>
          <w:sz w:val="28"/>
          <w:szCs w:val="28"/>
        </w:rPr>
        <w:t xml:space="preserve">Делается акцент на то, что </w:t>
      </w:r>
      <w:r w:rsidR="0016305D" w:rsidRPr="00AE79D9">
        <w:rPr>
          <w:rFonts w:ascii="Times New Roman" w:hAnsi="Times New Roman" w:cs="Times New Roman"/>
          <w:sz w:val="28"/>
          <w:szCs w:val="28"/>
        </w:rPr>
        <w:t xml:space="preserve">необходимо различать понятия: «охрана прав местного самоуправления» и «защита прав местного самоуправления». </w:t>
      </w:r>
      <w:r w:rsidR="00C161EF" w:rsidRPr="00C161EF">
        <w:rPr>
          <w:rFonts w:ascii="Times New Roman" w:hAnsi="Times New Roman" w:cs="Times New Roman"/>
          <w:sz w:val="28"/>
          <w:szCs w:val="28"/>
        </w:rPr>
        <w:t xml:space="preserve">Аргументируется собственное мнение автора по поводу </w:t>
      </w:r>
      <w:r w:rsidR="00F906E7">
        <w:rPr>
          <w:rFonts w:ascii="Times New Roman" w:hAnsi="Times New Roman" w:cs="Times New Roman"/>
          <w:sz w:val="28"/>
          <w:szCs w:val="28"/>
        </w:rPr>
        <w:t xml:space="preserve">определения данных терминов. </w:t>
      </w:r>
    </w:p>
    <w:p w:rsidR="00402448" w:rsidRPr="0072347D" w:rsidRDefault="00143639" w:rsidP="00F906E7">
      <w:pPr>
        <w:spacing w:after="0" w:line="360" w:lineRule="auto"/>
        <w:ind w:firstLine="709"/>
        <w:jc w:val="both"/>
        <w:rPr>
          <w:rFonts w:ascii="Times New Roman" w:hAnsi="Times New Roman" w:cs="Times New Roman"/>
          <w:sz w:val="28"/>
          <w:szCs w:val="28"/>
        </w:rPr>
      </w:pPr>
      <w:r w:rsidRPr="0072347D">
        <w:rPr>
          <w:rFonts w:ascii="Times New Roman" w:hAnsi="Times New Roman" w:cs="Times New Roman"/>
          <w:b/>
          <w:sz w:val="28"/>
          <w:szCs w:val="28"/>
        </w:rPr>
        <w:t>Ключевые слова:</w:t>
      </w:r>
      <w:r w:rsidR="00F906E7" w:rsidRPr="0072347D">
        <w:rPr>
          <w:rFonts w:ascii="Times New Roman" w:hAnsi="Times New Roman" w:cs="Times New Roman"/>
          <w:b/>
          <w:sz w:val="28"/>
          <w:szCs w:val="28"/>
        </w:rPr>
        <w:t xml:space="preserve"> </w:t>
      </w:r>
      <w:r w:rsidR="00F906E7" w:rsidRPr="0072347D">
        <w:rPr>
          <w:rFonts w:ascii="Times New Roman" w:hAnsi="Times New Roman" w:cs="Times New Roman"/>
          <w:sz w:val="28"/>
          <w:szCs w:val="28"/>
        </w:rPr>
        <w:t xml:space="preserve">местное самоуправление, охрана прав местного самоуправления, защита прав местного самоуправления, </w:t>
      </w:r>
      <w:r w:rsidR="00F906E7" w:rsidRPr="0072347D">
        <w:rPr>
          <w:rFonts w:ascii="Times New Roman" w:eastAsia="Times New Roman" w:hAnsi="Times New Roman" w:cs="Times New Roman"/>
          <w:sz w:val="28"/>
          <w:szCs w:val="28"/>
          <w:lang w:eastAsia="ru-RU"/>
        </w:rPr>
        <w:t>решения, принятые путем прямого волеизъявления граждан, обжалование, законодательство.</w:t>
      </w:r>
    </w:p>
    <w:p w:rsidR="0072347D" w:rsidRPr="0072347D" w:rsidRDefault="0072347D" w:rsidP="002A26A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Annotation</w:t>
      </w:r>
      <w:r w:rsidRPr="0072347D">
        <w:rPr>
          <w:rFonts w:ascii="Times New Roman" w:hAnsi="Times New Roman" w:cs="Times New Roman"/>
          <w:b/>
          <w:sz w:val="28"/>
          <w:szCs w:val="28"/>
          <w:lang w:val="en-US"/>
        </w:rPr>
        <w:t>:</w:t>
      </w:r>
      <w:r w:rsidRPr="0072347D">
        <w:rPr>
          <w:rFonts w:ascii="Times New Roman" w:hAnsi="Times New Roman" w:cs="Times New Roman"/>
          <w:sz w:val="28"/>
          <w:szCs w:val="28"/>
          <w:lang w:val="en-US"/>
        </w:rPr>
        <w:t xml:space="preserve"> the article deals with the grounds and procedure for the cancellation of decisions </w:t>
      </w:r>
      <w:r w:rsidR="00B53AD7" w:rsidRPr="00B53AD7">
        <w:rPr>
          <w:rFonts w:ascii="Times New Roman" w:hAnsi="Times New Roman" w:cs="Times New Roman"/>
          <w:sz w:val="28"/>
          <w:szCs w:val="28"/>
          <w:lang w:val="en-US"/>
        </w:rPr>
        <w:t>adopted</w:t>
      </w:r>
      <w:r w:rsidRPr="0072347D">
        <w:rPr>
          <w:rFonts w:ascii="Times New Roman" w:hAnsi="Times New Roman" w:cs="Times New Roman"/>
          <w:sz w:val="28"/>
          <w:szCs w:val="28"/>
          <w:lang w:val="en-US"/>
        </w:rPr>
        <w:t xml:space="preserve"> by the direct expression of the will of citizens at the local level, as well as the procedure for appealing these decisions to the court. It is emphasized that it is necessary to distinguish between the concepts of "protection of the rights of local self-government" and "protection of the rights of local self-government". The author's own opinion on the definition of these terms is argued.</w:t>
      </w:r>
      <w:bookmarkStart w:id="0" w:name="_GoBack"/>
      <w:bookmarkEnd w:id="0"/>
    </w:p>
    <w:p w:rsidR="0072347D" w:rsidRPr="0072347D" w:rsidRDefault="0072347D" w:rsidP="002A26A5">
      <w:pPr>
        <w:spacing w:after="0" w:line="360" w:lineRule="auto"/>
        <w:ind w:firstLine="709"/>
        <w:jc w:val="both"/>
        <w:rPr>
          <w:rFonts w:ascii="Times New Roman" w:hAnsi="Times New Roman" w:cs="Times New Roman"/>
          <w:b/>
          <w:sz w:val="28"/>
          <w:szCs w:val="28"/>
          <w:lang w:val="en-US"/>
        </w:rPr>
      </w:pPr>
      <w:r w:rsidRPr="0072347D">
        <w:rPr>
          <w:rFonts w:ascii="Times New Roman" w:hAnsi="Times New Roman" w:cs="Times New Roman"/>
          <w:b/>
          <w:sz w:val="28"/>
          <w:szCs w:val="28"/>
          <w:lang w:val="en-US"/>
        </w:rPr>
        <w:t>Keywords:</w:t>
      </w:r>
      <w:r w:rsidRPr="0072347D">
        <w:rPr>
          <w:rFonts w:ascii="Times New Roman" w:hAnsi="Times New Roman" w:cs="Times New Roman"/>
          <w:sz w:val="28"/>
          <w:szCs w:val="28"/>
          <w:lang w:val="en-US"/>
        </w:rPr>
        <w:t xml:space="preserve"> local self-government, protection of the rights of local self-government, protection of the rights of local self-government, decisions taken by direct expression of will of citizens, appeal, legislation.</w:t>
      </w:r>
    </w:p>
    <w:p w:rsidR="00402448" w:rsidRPr="00B53AD7" w:rsidRDefault="00402448" w:rsidP="002A26A5">
      <w:pPr>
        <w:spacing w:after="0" w:line="360" w:lineRule="auto"/>
        <w:ind w:firstLine="709"/>
        <w:jc w:val="both"/>
        <w:rPr>
          <w:rFonts w:ascii="Times New Roman" w:hAnsi="Times New Roman" w:cs="Times New Roman"/>
          <w:b/>
          <w:sz w:val="28"/>
          <w:szCs w:val="28"/>
          <w:lang w:val="en-US"/>
        </w:rPr>
      </w:pPr>
    </w:p>
    <w:p w:rsidR="00402448" w:rsidRPr="00AE79D9" w:rsidRDefault="00402448" w:rsidP="002A26A5">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Положительно результативная реализация целей и задач местного самоуправления, на наш взгляд, будет достигнута только в том случае, если, во-</w:t>
      </w:r>
      <w:r w:rsidRPr="00AE79D9">
        <w:rPr>
          <w:rFonts w:ascii="Times New Roman" w:hAnsi="Times New Roman" w:cs="Times New Roman"/>
          <w:sz w:val="28"/>
          <w:szCs w:val="28"/>
        </w:rPr>
        <w:lastRenderedPageBreak/>
        <w:t>первых, будут созданы наиболее благоприятные условия для его организации и осуществления, во-вторых, будет сформирована эффективная «машина» защиты его прав. Иными словами, статус местного самоуправления, установленный Конституцией РФ</w:t>
      </w:r>
      <w:r>
        <w:rPr>
          <w:rStyle w:val="a9"/>
          <w:rFonts w:ascii="Times New Roman" w:hAnsi="Times New Roman" w:cs="Times New Roman"/>
          <w:sz w:val="28"/>
          <w:szCs w:val="28"/>
        </w:rPr>
        <w:endnoteReference w:id="1"/>
      </w:r>
      <w:r w:rsidRPr="00AE79D9">
        <w:rPr>
          <w:rFonts w:ascii="Times New Roman" w:hAnsi="Times New Roman" w:cs="Times New Roman"/>
          <w:sz w:val="28"/>
          <w:szCs w:val="28"/>
        </w:rPr>
        <w:t>, безусловно, должен быть обеспечен системой гарантий, как общих (экономических, духовных, политических), так и собственно юридических (специальных).</w:t>
      </w:r>
    </w:p>
    <w:p w:rsidR="00402448" w:rsidRPr="00AE79D9" w:rsidRDefault="00402448" w:rsidP="00AE79D9">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 xml:space="preserve">Считаем необходимым отметить, что при исследовании вопроса относительно обеспечения прав местного самоуправления, необходимо различать следующие понятия: «охрана прав местного самоуправления» и «защита прав местного самоуправления». </w:t>
      </w:r>
    </w:p>
    <w:p w:rsidR="00402448" w:rsidRDefault="00402448" w:rsidP="00AE79D9">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 xml:space="preserve">Так, под охраной прав местного самоуправления предлагаем понимать комплекс мероприятий, осуществляемых уполномоченными органами как государственной, так и местной власти с целью предупреждения (предотвращения) каких бы то ни было неблагоприятных последствий, которые могут нарушить права местного самоуправления, либо препятствовать осуществлению этих прав. Иными словами, речь идет о тех мерах, которые применяются до того, как права могут быть нарушены. </w:t>
      </w:r>
    </w:p>
    <w:p w:rsidR="00402448" w:rsidRDefault="00402448" w:rsidP="00AE79D9">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 xml:space="preserve">В свою очередь, защита прав местного самоуправления представляет собой комплекс мер, направленных на восстановление нарушенных прав местного самоуправления в принудительном порядке. </w:t>
      </w:r>
    </w:p>
    <w:p w:rsidR="00402448" w:rsidRDefault="00402448" w:rsidP="00AE79D9">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 xml:space="preserve">Таким образом, меры защиты, в отличие от мер охраны, применяются уже после того как права были нарушены с целью их восстановления. </w:t>
      </w:r>
    </w:p>
    <w:p w:rsidR="00402448" w:rsidRPr="00AE79D9" w:rsidRDefault="00402448" w:rsidP="00AE79D9">
      <w:pPr>
        <w:spacing w:after="0" w:line="360" w:lineRule="auto"/>
        <w:ind w:firstLine="709"/>
        <w:jc w:val="both"/>
        <w:rPr>
          <w:rFonts w:ascii="Times New Roman" w:hAnsi="Times New Roman" w:cs="Times New Roman"/>
          <w:sz w:val="28"/>
          <w:szCs w:val="28"/>
        </w:rPr>
      </w:pPr>
      <w:r w:rsidRPr="00AE79D9">
        <w:rPr>
          <w:rFonts w:ascii="Times New Roman" w:hAnsi="Times New Roman" w:cs="Times New Roman"/>
          <w:sz w:val="28"/>
          <w:szCs w:val="28"/>
        </w:rPr>
        <w:t xml:space="preserve">Продолжая наше исследование, отметим, что согласно ст. 46 Основного закона нашего государства: </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sidRPr="00AE79D9">
        <w:rPr>
          <w:rFonts w:ascii="Times New Roman" w:hAnsi="Times New Roman" w:cs="Times New Roman"/>
          <w:sz w:val="28"/>
          <w:szCs w:val="28"/>
        </w:rPr>
        <w:t xml:space="preserve">1) </w:t>
      </w:r>
      <w:r w:rsidRPr="00AE79D9">
        <w:rPr>
          <w:rFonts w:ascii="Times New Roman" w:eastAsia="Times New Roman" w:hAnsi="Times New Roman" w:cs="Times New Roman"/>
          <w:sz w:val="28"/>
          <w:szCs w:val="28"/>
          <w:lang w:eastAsia="ru-RU"/>
        </w:rPr>
        <w:t xml:space="preserve">каждому гарантируется судебная защита его прав и свобод; </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sidRPr="00AE79D9">
        <w:rPr>
          <w:rFonts w:ascii="Times New Roman" w:eastAsia="Times New Roman" w:hAnsi="Times New Roman" w:cs="Times New Roman"/>
          <w:sz w:val="28"/>
          <w:szCs w:val="2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Pr="00AE79D9">
        <w:rPr>
          <w:rFonts w:ascii="Times New Roman" w:hAnsi="Times New Roman" w:cs="Times New Roman"/>
          <w:sz w:val="28"/>
          <w:szCs w:val="28"/>
        </w:rPr>
        <w:t>ыне</w:t>
      </w:r>
      <w:r w:rsidRPr="00AE79D9">
        <w:rPr>
          <w:rFonts w:ascii="Times New Roman" w:hAnsi="Times New Roman" w:cs="Times New Roman"/>
          <w:color w:val="000000"/>
          <w:sz w:val="28"/>
          <w:szCs w:val="28"/>
        </w:rPr>
        <w:t xml:space="preserve"> </w:t>
      </w:r>
      <w:r w:rsidRPr="00AE79D9">
        <w:rPr>
          <w:rFonts w:ascii="Times New Roman" w:hAnsi="Times New Roman" w:cs="Times New Roman"/>
          <w:sz w:val="28"/>
          <w:szCs w:val="28"/>
        </w:rPr>
        <w:t xml:space="preserve">действующий Федеральный закон от 6 октября 2003 года №131–ФЗ </w:t>
      </w:r>
      <w:r>
        <w:rPr>
          <w:rFonts w:ascii="Times New Roman" w:hAnsi="Times New Roman" w:cs="Times New Roman"/>
          <w:sz w:val="28"/>
          <w:szCs w:val="28"/>
        </w:rPr>
        <w:t xml:space="preserve">(ред. </w:t>
      </w:r>
      <w:r w:rsidRPr="00AE79D9">
        <w:rPr>
          <w:rFonts w:ascii="Times New Roman" w:hAnsi="Times New Roman" w:cs="Times New Roman"/>
          <w:sz w:val="28"/>
          <w:szCs w:val="28"/>
        </w:rPr>
        <w:t xml:space="preserve">от 03.08.2018) «Об общих принципах организации местного </w:t>
      </w:r>
      <w:r w:rsidRPr="00AE79D9">
        <w:rPr>
          <w:rFonts w:ascii="Times New Roman" w:hAnsi="Times New Roman" w:cs="Times New Roman"/>
          <w:sz w:val="28"/>
          <w:szCs w:val="28"/>
        </w:rPr>
        <w:lastRenderedPageBreak/>
        <w:t>самоуправления в Российской Федерации»</w:t>
      </w:r>
      <w:r>
        <w:rPr>
          <w:rStyle w:val="a9"/>
          <w:rFonts w:ascii="Times New Roman" w:hAnsi="Times New Roman" w:cs="Times New Roman"/>
          <w:sz w:val="28"/>
          <w:szCs w:val="28"/>
        </w:rPr>
        <w:endnoteReference w:id="2"/>
      </w:r>
      <w:r w:rsidRPr="00AE79D9">
        <w:rPr>
          <w:rFonts w:ascii="Times New Roman" w:hAnsi="Times New Roman" w:cs="Times New Roman"/>
          <w:sz w:val="28"/>
          <w:szCs w:val="28"/>
        </w:rPr>
        <w:t xml:space="preserve"> в ст. 78 конкретизирует данное конституционное положение и закрепляет, что «</w:t>
      </w:r>
      <w:r w:rsidRPr="00AE79D9">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Как следует из данной статьи, в суд могут быть обжалованы не только решения, действия или бездействие органов власти и их должностных лиц, но также и решения, принятые путем прямого волеизъявления граждан. </w:t>
      </w:r>
    </w:p>
    <w:p w:rsidR="00402448" w:rsidRPr="00AE79D9" w:rsidRDefault="000D1B61" w:rsidP="00AE79D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00402448" w:rsidRPr="00AE79D9">
        <w:rPr>
          <w:rFonts w:ascii="Times New Roman" w:hAnsi="Times New Roman" w:cs="Times New Roman"/>
          <w:sz w:val="28"/>
          <w:szCs w:val="28"/>
        </w:rPr>
        <w:t xml:space="preserve"> решениям,</w:t>
      </w:r>
      <w:r w:rsidR="00402448" w:rsidRPr="00AE79D9">
        <w:rPr>
          <w:rFonts w:ascii="Times New Roman" w:eastAsia="Times New Roman" w:hAnsi="Times New Roman" w:cs="Times New Roman"/>
          <w:sz w:val="28"/>
          <w:szCs w:val="28"/>
          <w:lang w:eastAsia="ru-RU"/>
        </w:rPr>
        <w:t xml:space="preserve"> принятым путем прямого волеизъявления граждан</w:t>
      </w:r>
      <w:r>
        <w:rPr>
          <w:rFonts w:ascii="Times New Roman" w:eastAsia="Times New Roman" w:hAnsi="Times New Roman" w:cs="Times New Roman"/>
          <w:sz w:val="28"/>
          <w:szCs w:val="28"/>
          <w:lang w:eastAsia="ru-RU"/>
        </w:rPr>
        <w:t>, с</w:t>
      </w:r>
      <w:r w:rsidRPr="00AE79D9">
        <w:rPr>
          <w:rFonts w:ascii="Times New Roman" w:eastAsia="Times New Roman"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 xml:space="preserve">названному </w:t>
      </w:r>
      <w:r w:rsidRPr="00AE79D9">
        <w:rPr>
          <w:rFonts w:ascii="Times New Roman" w:hAnsi="Times New Roman" w:cs="Times New Roman"/>
          <w:sz w:val="28"/>
          <w:szCs w:val="28"/>
        </w:rPr>
        <w:t xml:space="preserve">Федеральному закону </w:t>
      </w:r>
      <w:r>
        <w:rPr>
          <w:rFonts w:ascii="Times New Roman" w:hAnsi="Times New Roman" w:cs="Times New Roman"/>
          <w:sz w:val="28"/>
          <w:szCs w:val="28"/>
        </w:rPr>
        <w:t xml:space="preserve">2003 года </w:t>
      </w:r>
      <w:r w:rsidR="00402448" w:rsidRPr="00AE79D9">
        <w:rPr>
          <w:rFonts w:ascii="Times New Roman" w:eastAsia="Times New Roman" w:hAnsi="Times New Roman" w:cs="Times New Roman"/>
          <w:sz w:val="28"/>
          <w:szCs w:val="28"/>
          <w:lang w:eastAsia="ru-RU"/>
        </w:rPr>
        <w:t xml:space="preserve">относятся: </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sidRPr="00AE79D9">
        <w:rPr>
          <w:rFonts w:ascii="Times New Roman" w:eastAsia="Times New Roman" w:hAnsi="Times New Roman" w:cs="Times New Roman"/>
          <w:sz w:val="28"/>
          <w:szCs w:val="28"/>
          <w:lang w:eastAsia="ru-RU"/>
        </w:rPr>
        <w:t xml:space="preserve">1) решения, принятые на местном референдуме; </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sidRPr="00AE79D9">
        <w:rPr>
          <w:rFonts w:ascii="Times New Roman" w:eastAsia="Times New Roman" w:hAnsi="Times New Roman" w:cs="Times New Roman"/>
          <w:sz w:val="28"/>
          <w:szCs w:val="28"/>
          <w:lang w:eastAsia="ru-RU"/>
        </w:rPr>
        <w:t>2) решения, принятые в ходе проведения муниципальных выборов;</w:t>
      </w:r>
    </w:p>
    <w:p w:rsidR="00402448" w:rsidRPr="00AE79D9" w:rsidRDefault="00402448" w:rsidP="00AE79D9">
      <w:pPr>
        <w:spacing w:after="0" w:line="360" w:lineRule="auto"/>
        <w:ind w:firstLine="709"/>
        <w:jc w:val="both"/>
        <w:rPr>
          <w:rFonts w:ascii="Times New Roman" w:eastAsia="Times New Roman" w:hAnsi="Times New Roman" w:cs="Times New Roman"/>
          <w:sz w:val="28"/>
          <w:szCs w:val="28"/>
          <w:lang w:eastAsia="ru-RU"/>
        </w:rPr>
      </w:pPr>
      <w:r w:rsidRPr="00AE79D9">
        <w:rPr>
          <w:rFonts w:ascii="Times New Roman" w:eastAsia="Times New Roman" w:hAnsi="Times New Roman" w:cs="Times New Roman"/>
          <w:sz w:val="28"/>
          <w:szCs w:val="28"/>
          <w:lang w:eastAsia="ru-RU"/>
        </w:rPr>
        <w:t>3) решения, принятые на сходе граждан;</w:t>
      </w:r>
    </w:p>
    <w:p w:rsidR="00402448" w:rsidRPr="00AE79D9" w:rsidRDefault="00402448" w:rsidP="00AE79D9">
      <w:pPr>
        <w:spacing w:after="0" w:line="360" w:lineRule="auto"/>
        <w:ind w:firstLine="709"/>
        <w:jc w:val="both"/>
        <w:rPr>
          <w:rFonts w:ascii="Times New Roman" w:eastAsia="Times New Roman" w:hAnsi="Times New Roman" w:cs="Times New Roman"/>
          <w:bCs/>
          <w:sz w:val="28"/>
          <w:szCs w:val="28"/>
          <w:lang w:eastAsia="ru-RU"/>
        </w:rPr>
      </w:pPr>
      <w:r w:rsidRPr="00AE79D9">
        <w:rPr>
          <w:rFonts w:ascii="Times New Roman" w:eastAsia="Times New Roman" w:hAnsi="Times New Roman" w:cs="Times New Roman"/>
          <w:sz w:val="28"/>
          <w:szCs w:val="28"/>
          <w:lang w:eastAsia="ru-RU"/>
        </w:rPr>
        <w:t xml:space="preserve">4) решения, принятые в результате </w:t>
      </w:r>
      <w:r w:rsidRPr="00AE79D9">
        <w:rPr>
          <w:rFonts w:ascii="Times New Roman" w:eastAsia="Times New Roman" w:hAnsi="Times New Roman" w:cs="Times New Roman"/>
          <w:bCs/>
          <w:sz w:val="28"/>
          <w:szCs w:val="28"/>
          <w:lang w:eastAsia="ru-RU"/>
        </w:rPr>
        <w:t xml:space="preserve">голосования по отзыву депутата, члена выборного органа местного самоуправления, выборного должностного лица местного самоуправления; </w:t>
      </w:r>
    </w:p>
    <w:p w:rsidR="00402448" w:rsidRDefault="00402448" w:rsidP="00AE79D9">
      <w:pPr>
        <w:spacing w:after="0" w:line="360" w:lineRule="auto"/>
        <w:ind w:firstLine="709"/>
        <w:jc w:val="both"/>
        <w:rPr>
          <w:rFonts w:ascii="Times New Roman" w:eastAsia="Times New Roman" w:hAnsi="Times New Roman" w:cs="Times New Roman"/>
          <w:bCs/>
          <w:sz w:val="28"/>
          <w:szCs w:val="28"/>
          <w:lang w:eastAsia="ru-RU"/>
        </w:rPr>
      </w:pPr>
      <w:r w:rsidRPr="00AE79D9">
        <w:rPr>
          <w:rFonts w:ascii="Times New Roman" w:eastAsia="Times New Roman" w:hAnsi="Times New Roman" w:cs="Times New Roman"/>
          <w:bCs/>
          <w:sz w:val="28"/>
          <w:szCs w:val="28"/>
          <w:lang w:eastAsia="ru-RU"/>
        </w:rPr>
        <w:t xml:space="preserve">5) </w:t>
      </w:r>
      <w:r w:rsidRPr="00AE79D9">
        <w:rPr>
          <w:rFonts w:ascii="Times New Roman" w:eastAsia="Times New Roman" w:hAnsi="Times New Roman" w:cs="Times New Roman"/>
          <w:sz w:val="28"/>
          <w:szCs w:val="28"/>
          <w:lang w:eastAsia="ru-RU"/>
        </w:rPr>
        <w:t xml:space="preserve">решения, принятые в результате </w:t>
      </w:r>
      <w:r w:rsidRPr="00AE79D9">
        <w:rPr>
          <w:rFonts w:ascii="Times New Roman" w:eastAsia="Times New Roman" w:hAnsi="Times New Roman" w:cs="Times New Roman"/>
          <w:bCs/>
          <w:sz w:val="28"/>
          <w:szCs w:val="28"/>
          <w:lang w:eastAsia="ru-RU"/>
        </w:rPr>
        <w:t>голосования по вопросам изменения границ муниципального образования, преобразования муниципального образования.</w:t>
      </w:r>
    </w:p>
    <w:p w:rsidR="00F6689E" w:rsidRDefault="00F6689E" w:rsidP="00F6689E">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На сегодняшний день </w:t>
      </w:r>
      <w:r w:rsidR="00D610D1">
        <w:rPr>
          <w:rFonts w:ascii="Times New Roman" w:hAnsi="Times New Roman" w:cs="Times New Roman"/>
          <w:sz w:val="28"/>
          <w:szCs w:val="28"/>
        </w:rPr>
        <w:t xml:space="preserve">к наиболее распространенным спорам, обусловленных </w:t>
      </w:r>
      <w:r>
        <w:rPr>
          <w:rFonts w:ascii="Times New Roman" w:hAnsi="Times New Roman" w:cs="Times New Roman"/>
          <w:sz w:val="28"/>
          <w:szCs w:val="28"/>
        </w:rPr>
        <w:t>потребностью защиты в области местного самоуправления, относятся споры, возникающие в связи</w:t>
      </w:r>
      <w:r w:rsidRPr="00F668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 изменением границ муниципальных образований</w:t>
      </w:r>
      <w:r w:rsidRPr="00AE79D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 также споры, связанные с порядком и результатами выборов депутатов и глав муниципальных образований.</w:t>
      </w:r>
    </w:p>
    <w:p w:rsidR="00290B05" w:rsidRPr="00B37E43" w:rsidRDefault="00402448" w:rsidP="00B37E43">
      <w:pPr>
        <w:spacing w:after="0" w:line="360" w:lineRule="auto"/>
        <w:ind w:firstLine="709"/>
        <w:jc w:val="both"/>
        <w:rPr>
          <w:rFonts w:ascii="Times New Roman" w:eastAsia="Times New Roman" w:hAnsi="Times New Roman" w:cs="Times New Roman"/>
          <w:bCs/>
          <w:sz w:val="28"/>
          <w:szCs w:val="28"/>
          <w:lang w:eastAsia="ru-RU"/>
        </w:rPr>
      </w:pPr>
      <w:r w:rsidRPr="00AE79D9">
        <w:rPr>
          <w:rFonts w:ascii="Times New Roman" w:eastAsia="Times New Roman" w:hAnsi="Times New Roman" w:cs="Times New Roman"/>
          <w:sz w:val="28"/>
          <w:szCs w:val="28"/>
          <w:lang w:eastAsia="ru-RU"/>
        </w:rPr>
        <w:t>Федеральный закон от 12 июня 2002 года №</w:t>
      </w:r>
      <w:r w:rsidRPr="00B37E43">
        <w:rPr>
          <w:rFonts w:ascii="Times New Roman" w:eastAsia="Times New Roman" w:hAnsi="Times New Roman" w:cs="Times New Roman"/>
          <w:sz w:val="28"/>
          <w:szCs w:val="28"/>
          <w:lang w:eastAsia="ru-RU"/>
        </w:rPr>
        <w:t>67</w:t>
      </w:r>
      <w:r w:rsidRPr="00B37E43">
        <w:rPr>
          <w:rFonts w:ascii="Times New Roman" w:hAnsi="Times New Roman" w:cs="Times New Roman"/>
          <w:sz w:val="28"/>
          <w:szCs w:val="28"/>
        </w:rPr>
        <w:t>–</w:t>
      </w:r>
      <w:r w:rsidR="00B37E43" w:rsidRPr="00B37E43">
        <w:rPr>
          <w:rFonts w:ascii="Times New Roman" w:hAnsi="Times New Roman" w:cs="Times New Roman"/>
          <w:sz w:val="28"/>
          <w:szCs w:val="28"/>
        </w:rPr>
        <w:t xml:space="preserve"> </w:t>
      </w:r>
      <w:r w:rsidRPr="00B37E43">
        <w:rPr>
          <w:rFonts w:ascii="Times New Roman" w:eastAsia="Times New Roman" w:hAnsi="Times New Roman" w:cs="Times New Roman"/>
          <w:sz w:val="28"/>
          <w:szCs w:val="28"/>
          <w:lang w:eastAsia="ru-RU"/>
        </w:rPr>
        <w:t>ФЗ (ред. от 03.07.2018) «Об основных гарантиях избирательных прав и права на участие в референдуме граждан Российской Федерации»</w:t>
      </w:r>
      <w:r w:rsidRPr="00B37E43">
        <w:rPr>
          <w:rStyle w:val="a9"/>
          <w:rFonts w:ascii="Times New Roman" w:eastAsia="Times New Roman" w:hAnsi="Times New Roman" w:cs="Times New Roman"/>
          <w:sz w:val="28"/>
          <w:szCs w:val="28"/>
          <w:lang w:eastAsia="ru-RU"/>
        </w:rPr>
        <w:endnoteReference w:id="3"/>
      </w:r>
      <w:r w:rsidRPr="00B37E43">
        <w:rPr>
          <w:rFonts w:ascii="Times New Roman" w:eastAsia="Times New Roman" w:hAnsi="Times New Roman" w:cs="Times New Roman"/>
          <w:bCs/>
          <w:sz w:val="28"/>
          <w:szCs w:val="28"/>
          <w:lang w:eastAsia="ru-RU"/>
        </w:rPr>
        <w:t xml:space="preserve"> </w:t>
      </w:r>
      <w:r w:rsidR="00290B05" w:rsidRPr="00B37E43">
        <w:rPr>
          <w:rFonts w:ascii="Times New Roman" w:eastAsia="Times New Roman" w:hAnsi="Times New Roman" w:cs="Times New Roman"/>
          <w:bCs/>
          <w:sz w:val="28"/>
          <w:szCs w:val="28"/>
          <w:lang w:eastAsia="ru-RU"/>
        </w:rPr>
        <w:t>закрепляет</w:t>
      </w:r>
      <w:r w:rsidR="00290B05" w:rsidRPr="00B37E43">
        <w:rPr>
          <w:rFonts w:ascii="Times New Roman" w:eastAsia="Times New Roman" w:hAnsi="Times New Roman" w:cs="Times New Roman"/>
          <w:sz w:val="28"/>
          <w:szCs w:val="28"/>
          <w:lang w:eastAsia="ru-RU"/>
        </w:rPr>
        <w:t xml:space="preserve"> </w:t>
      </w:r>
      <w:r w:rsidR="00290B05" w:rsidRPr="00B37E43">
        <w:rPr>
          <w:rFonts w:ascii="Times New Roman" w:eastAsia="Times New Roman" w:hAnsi="Times New Roman" w:cs="Times New Roman"/>
          <w:bCs/>
          <w:sz w:val="28"/>
          <w:szCs w:val="28"/>
          <w:lang w:eastAsia="ru-RU"/>
        </w:rPr>
        <w:t>о</w:t>
      </w:r>
      <w:r w:rsidR="006032E8" w:rsidRPr="00B37E43">
        <w:rPr>
          <w:rFonts w:ascii="Times New Roman" w:eastAsia="Times New Roman" w:hAnsi="Times New Roman" w:cs="Times New Roman"/>
          <w:bCs/>
          <w:sz w:val="28"/>
          <w:szCs w:val="28"/>
          <w:lang w:eastAsia="ru-RU"/>
        </w:rPr>
        <w:t xml:space="preserve">снования и порядок отмены </w:t>
      </w:r>
      <w:r w:rsidR="00290B05" w:rsidRPr="00B37E43">
        <w:rPr>
          <w:rFonts w:ascii="Times New Roman" w:eastAsia="Times New Roman" w:hAnsi="Times New Roman" w:cs="Times New Roman"/>
          <w:bCs/>
          <w:sz w:val="28"/>
          <w:szCs w:val="28"/>
          <w:lang w:eastAsia="ru-RU"/>
        </w:rPr>
        <w:t>решений</w:t>
      </w:r>
      <w:r w:rsidR="00C13AAA" w:rsidRPr="00B37E43">
        <w:rPr>
          <w:rFonts w:ascii="Times New Roman" w:eastAsia="Times New Roman" w:hAnsi="Times New Roman" w:cs="Times New Roman"/>
          <w:bCs/>
          <w:sz w:val="28"/>
          <w:szCs w:val="28"/>
          <w:lang w:eastAsia="ru-RU"/>
        </w:rPr>
        <w:t xml:space="preserve"> об итогах голосования, о результатах выборов, референдума</w:t>
      </w:r>
      <w:r w:rsidR="00290B05" w:rsidRPr="00B37E43">
        <w:rPr>
          <w:rFonts w:ascii="Times New Roman" w:eastAsia="Times New Roman" w:hAnsi="Times New Roman" w:cs="Times New Roman"/>
          <w:bCs/>
          <w:sz w:val="28"/>
          <w:szCs w:val="28"/>
          <w:lang w:eastAsia="ru-RU"/>
        </w:rPr>
        <w:t>.</w:t>
      </w:r>
    </w:p>
    <w:p w:rsidR="00B37E43" w:rsidRPr="00B37E43" w:rsidRDefault="009C6636" w:rsidP="009C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согласно ст. 77 названного нормативного правового акта, е</w:t>
      </w:r>
      <w:r w:rsidR="00B37E43" w:rsidRPr="00B37E43">
        <w:rPr>
          <w:rFonts w:ascii="Times New Roman" w:eastAsia="Times New Roman" w:hAnsi="Times New Roman" w:cs="Times New Roman"/>
          <w:sz w:val="28"/>
          <w:szCs w:val="28"/>
          <w:lang w:eastAsia="ru-RU"/>
        </w:rPr>
        <w:t xml:space="preserve">сли при проведении голосования или установлении </w:t>
      </w:r>
      <w:r>
        <w:rPr>
          <w:rFonts w:ascii="Times New Roman" w:eastAsia="Times New Roman" w:hAnsi="Times New Roman" w:cs="Times New Roman"/>
          <w:sz w:val="28"/>
          <w:szCs w:val="28"/>
          <w:lang w:eastAsia="ru-RU"/>
        </w:rPr>
        <w:t xml:space="preserve">его </w:t>
      </w:r>
      <w:r w:rsidR="00B37E43" w:rsidRPr="00B37E43">
        <w:rPr>
          <w:rFonts w:ascii="Times New Roman" w:eastAsia="Times New Roman" w:hAnsi="Times New Roman" w:cs="Times New Roman"/>
          <w:sz w:val="28"/>
          <w:szCs w:val="28"/>
          <w:lang w:eastAsia="ru-RU"/>
        </w:rPr>
        <w:t xml:space="preserve">итогов были допущены </w:t>
      </w:r>
      <w:r w:rsidR="00B37E43" w:rsidRPr="00B37E43">
        <w:rPr>
          <w:rFonts w:ascii="Times New Roman" w:eastAsia="Times New Roman" w:hAnsi="Times New Roman" w:cs="Times New Roman"/>
          <w:sz w:val="28"/>
          <w:szCs w:val="28"/>
          <w:lang w:eastAsia="ru-RU"/>
        </w:rPr>
        <w:lastRenderedPageBreak/>
        <w:t xml:space="preserve">нарушения </w:t>
      </w:r>
      <w:r>
        <w:rPr>
          <w:rFonts w:ascii="Times New Roman" w:eastAsia="Times New Roman" w:hAnsi="Times New Roman" w:cs="Times New Roman"/>
          <w:sz w:val="28"/>
          <w:szCs w:val="28"/>
          <w:lang w:eastAsia="ru-RU"/>
        </w:rPr>
        <w:t>законодательства, регламентирующего</w:t>
      </w:r>
      <w:r w:rsidR="00B37E43" w:rsidRPr="00B37E43">
        <w:rPr>
          <w:rFonts w:ascii="Times New Roman" w:eastAsia="Times New Roman" w:hAnsi="Times New Roman" w:cs="Times New Roman"/>
          <w:sz w:val="28"/>
          <w:szCs w:val="28"/>
          <w:lang w:eastAsia="ru-RU"/>
        </w:rPr>
        <w:t xml:space="preserve"> проведение выборов, референдума, </w:t>
      </w:r>
      <w:r>
        <w:rPr>
          <w:rFonts w:ascii="Times New Roman" w:eastAsia="Times New Roman" w:hAnsi="Times New Roman" w:cs="Times New Roman"/>
          <w:sz w:val="28"/>
          <w:szCs w:val="28"/>
          <w:lang w:eastAsia="ru-RU"/>
        </w:rPr>
        <w:t xml:space="preserve">то </w:t>
      </w:r>
      <w:r w:rsidR="00B37E43" w:rsidRPr="00B37E43">
        <w:rPr>
          <w:rFonts w:ascii="Times New Roman" w:eastAsia="Times New Roman" w:hAnsi="Times New Roman" w:cs="Times New Roman"/>
          <w:sz w:val="28"/>
          <w:szCs w:val="28"/>
          <w:lang w:eastAsia="ru-RU"/>
        </w:rPr>
        <w:t>вышестоящая комиссия до установления ею итогов голосования, определения результатов выборов, референдума может отменить решен</w:t>
      </w:r>
      <w:r w:rsidR="00256D9A">
        <w:rPr>
          <w:rFonts w:ascii="Times New Roman" w:eastAsia="Times New Roman" w:hAnsi="Times New Roman" w:cs="Times New Roman"/>
          <w:sz w:val="28"/>
          <w:szCs w:val="28"/>
          <w:lang w:eastAsia="ru-RU"/>
        </w:rPr>
        <w:t>ие нижестоящей комиссии о названных итогах и результатах</w:t>
      </w:r>
      <w:r w:rsidR="00B37E43" w:rsidRPr="00B37E43">
        <w:rPr>
          <w:rFonts w:ascii="Times New Roman" w:eastAsia="Times New Roman" w:hAnsi="Times New Roman" w:cs="Times New Roman"/>
          <w:sz w:val="28"/>
          <w:szCs w:val="28"/>
          <w:lang w:eastAsia="ru-RU"/>
        </w:rPr>
        <w:t xml:space="preserve"> и принять решение о повторном подсчете голосов, а если допущенные нарушения не позволяют с достоверностью определить результаты волеизъявления избира</w:t>
      </w:r>
      <w:r w:rsidR="00256D9A">
        <w:rPr>
          <w:rFonts w:ascii="Times New Roman" w:eastAsia="Times New Roman" w:hAnsi="Times New Roman" w:cs="Times New Roman"/>
          <w:sz w:val="28"/>
          <w:szCs w:val="28"/>
          <w:lang w:eastAsia="ru-RU"/>
        </w:rPr>
        <w:t xml:space="preserve">телей, участников референдума – о </w:t>
      </w:r>
      <w:r w:rsidR="00B37E43" w:rsidRPr="00B37E43">
        <w:rPr>
          <w:rFonts w:ascii="Times New Roman" w:eastAsia="Times New Roman" w:hAnsi="Times New Roman" w:cs="Times New Roman"/>
          <w:sz w:val="28"/>
          <w:szCs w:val="28"/>
          <w:lang w:eastAsia="ru-RU"/>
        </w:rPr>
        <w:t>признании итогов голосования, результатов выборов недействительными.</w:t>
      </w:r>
    </w:p>
    <w:p w:rsidR="00B37E43" w:rsidRPr="00B37E43" w:rsidRDefault="00256D9A" w:rsidP="00FD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828282"/>
          <w:sz w:val="28"/>
          <w:szCs w:val="28"/>
          <w:lang w:eastAsia="ru-RU"/>
        </w:rPr>
      </w:pPr>
      <w:r w:rsidRPr="00FD6F3B">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если итоги</w:t>
      </w:r>
      <w:r w:rsidR="00B37E43" w:rsidRPr="00B37E43">
        <w:rPr>
          <w:rFonts w:ascii="Times New Roman" w:eastAsia="Times New Roman" w:hAnsi="Times New Roman" w:cs="Times New Roman"/>
          <w:sz w:val="28"/>
          <w:szCs w:val="28"/>
          <w:lang w:eastAsia="ru-RU"/>
        </w:rPr>
        <w:t xml:space="preserve"> голосования</w:t>
      </w:r>
      <w:r>
        <w:rPr>
          <w:rFonts w:ascii="Times New Roman" w:eastAsia="Times New Roman" w:hAnsi="Times New Roman" w:cs="Times New Roman"/>
          <w:sz w:val="28"/>
          <w:szCs w:val="28"/>
          <w:lang w:eastAsia="ru-RU"/>
        </w:rPr>
        <w:t xml:space="preserve"> уже установлены</w:t>
      </w:r>
      <w:r w:rsidR="00B37E43" w:rsidRPr="00B37E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результаты выборов, референдума определены</w:t>
      </w:r>
      <w:r w:rsidR="00B37E43" w:rsidRPr="00B37E43">
        <w:rPr>
          <w:rFonts w:ascii="Times New Roman" w:eastAsia="Times New Roman" w:hAnsi="Times New Roman" w:cs="Times New Roman"/>
          <w:sz w:val="28"/>
          <w:szCs w:val="28"/>
          <w:lang w:eastAsia="ru-RU"/>
        </w:rPr>
        <w:t xml:space="preserve"> вышестоящей комиссией</w:t>
      </w:r>
      <w:r>
        <w:rPr>
          <w:rFonts w:ascii="Times New Roman" w:eastAsia="Times New Roman" w:hAnsi="Times New Roman" w:cs="Times New Roman"/>
          <w:sz w:val="28"/>
          <w:szCs w:val="28"/>
          <w:lang w:eastAsia="ru-RU"/>
        </w:rPr>
        <w:t xml:space="preserve">, то </w:t>
      </w:r>
      <w:r w:rsidRPr="00B37E43">
        <w:rPr>
          <w:rFonts w:ascii="Times New Roman" w:eastAsia="Times New Roman" w:hAnsi="Times New Roman" w:cs="Times New Roman"/>
          <w:sz w:val="28"/>
          <w:szCs w:val="28"/>
          <w:lang w:eastAsia="ru-RU"/>
        </w:rPr>
        <w:t>решение</w:t>
      </w:r>
      <w:r w:rsidR="00B37E43" w:rsidRPr="00B37E43">
        <w:rPr>
          <w:rFonts w:ascii="Times New Roman" w:eastAsia="Times New Roman" w:hAnsi="Times New Roman" w:cs="Times New Roman"/>
          <w:sz w:val="28"/>
          <w:szCs w:val="28"/>
          <w:lang w:eastAsia="ru-RU"/>
        </w:rPr>
        <w:t xml:space="preserve"> нижестоящей комиссии об</w:t>
      </w:r>
      <w:r>
        <w:rPr>
          <w:rFonts w:ascii="Times New Roman" w:eastAsia="Times New Roman" w:hAnsi="Times New Roman" w:cs="Times New Roman"/>
          <w:sz w:val="28"/>
          <w:szCs w:val="28"/>
          <w:lang w:eastAsia="ru-RU"/>
        </w:rPr>
        <w:t xml:space="preserve"> этих </w:t>
      </w:r>
      <w:r w:rsidR="00B37E43" w:rsidRPr="00B37E43">
        <w:rPr>
          <w:rFonts w:ascii="Times New Roman" w:eastAsia="Times New Roman" w:hAnsi="Times New Roman" w:cs="Times New Roman"/>
          <w:sz w:val="28"/>
          <w:szCs w:val="28"/>
          <w:lang w:eastAsia="ru-RU"/>
        </w:rPr>
        <w:t xml:space="preserve">итогах </w:t>
      </w:r>
      <w:r w:rsidR="00FD6F3B">
        <w:rPr>
          <w:rFonts w:ascii="Times New Roman" w:eastAsia="Times New Roman" w:hAnsi="Times New Roman" w:cs="Times New Roman"/>
          <w:sz w:val="28"/>
          <w:szCs w:val="28"/>
          <w:lang w:eastAsia="ru-RU"/>
        </w:rPr>
        <w:t xml:space="preserve">и </w:t>
      </w:r>
      <w:r w:rsidR="00B37E43" w:rsidRPr="00B37E43">
        <w:rPr>
          <w:rFonts w:ascii="Times New Roman" w:eastAsia="Times New Roman" w:hAnsi="Times New Roman" w:cs="Times New Roman"/>
          <w:sz w:val="28"/>
          <w:szCs w:val="28"/>
          <w:lang w:eastAsia="ru-RU"/>
        </w:rPr>
        <w:t xml:space="preserve">результатах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w:t>
      </w:r>
    </w:p>
    <w:p w:rsidR="00E279E9" w:rsidRPr="00B37E43" w:rsidRDefault="00B37E43" w:rsidP="00E2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 xml:space="preserve">Суд соответствующего уровня может отменить решение комиссии об итогах голосования в </w:t>
      </w:r>
      <w:r w:rsidR="00E279E9">
        <w:rPr>
          <w:rFonts w:ascii="Times New Roman" w:eastAsia="Times New Roman" w:hAnsi="Times New Roman" w:cs="Times New Roman"/>
          <w:sz w:val="28"/>
          <w:szCs w:val="28"/>
          <w:lang w:eastAsia="ru-RU"/>
        </w:rPr>
        <w:t xml:space="preserve">случаях: а) </w:t>
      </w:r>
      <w:r w:rsidRPr="00B37E43">
        <w:rPr>
          <w:rFonts w:ascii="Times New Roman" w:eastAsia="Times New Roman" w:hAnsi="Times New Roman" w:cs="Times New Roman"/>
          <w:sz w:val="28"/>
          <w:szCs w:val="28"/>
          <w:lang w:eastAsia="ru-RU"/>
        </w:rPr>
        <w:t>нарушения правил составления списков изби</w:t>
      </w:r>
      <w:r w:rsidR="00E279E9">
        <w:rPr>
          <w:rFonts w:ascii="Times New Roman" w:eastAsia="Times New Roman" w:hAnsi="Times New Roman" w:cs="Times New Roman"/>
          <w:sz w:val="28"/>
          <w:szCs w:val="28"/>
          <w:lang w:eastAsia="ru-RU"/>
        </w:rPr>
        <w:t xml:space="preserve">рателей, участников референдума; </w:t>
      </w:r>
      <w:r w:rsidR="00E279E9" w:rsidRPr="00B37E43">
        <w:rPr>
          <w:rFonts w:ascii="Times New Roman" w:eastAsia="Times New Roman" w:hAnsi="Times New Roman" w:cs="Times New Roman"/>
          <w:sz w:val="28"/>
          <w:szCs w:val="28"/>
          <w:lang w:eastAsia="ru-RU"/>
        </w:rPr>
        <w:t xml:space="preserve">б) нарушения порядка голосования и </w:t>
      </w:r>
      <w:r w:rsidR="00E279E9">
        <w:rPr>
          <w:rFonts w:ascii="Times New Roman" w:eastAsia="Times New Roman" w:hAnsi="Times New Roman" w:cs="Times New Roman"/>
          <w:sz w:val="28"/>
          <w:szCs w:val="28"/>
          <w:lang w:eastAsia="ru-RU"/>
        </w:rPr>
        <w:t xml:space="preserve">установления его итогов; в) </w:t>
      </w:r>
      <w:r w:rsidR="00E279E9" w:rsidRPr="00B37E43">
        <w:rPr>
          <w:rFonts w:ascii="Times New Roman" w:eastAsia="Times New Roman" w:hAnsi="Times New Roman" w:cs="Times New Roman"/>
          <w:sz w:val="28"/>
          <w:szCs w:val="28"/>
          <w:lang w:eastAsia="ru-RU"/>
        </w:rPr>
        <w:t>воспрепятствования наблюдению за проведением голосования и подсчета голосов изби</w:t>
      </w:r>
      <w:r w:rsidR="00E279E9">
        <w:rPr>
          <w:rFonts w:ascii="Times New Roman" w:eastAsia="Times New Roman" w:hAnsi="Times New Roman" w:cs="Times New Roman"/>
          <w:sz w:val="28"/>
          <w:szCs w:val="28"/>
          <w:lang w:eastAsia="ru-RU"/>
        </w:rPr>
        <w:t xml:space="preserve">рателей, участников референдума; г) </w:t>
      </w:r>
      <w:r w:rsidR="00E279E9" w:rsidRPr="00B37E43">
        <w:rPr>
          <w:rFonts w:ascii="Times New Roman" w:eastAsia="Times New Roman" w:hAnsi="Times New Roman" w:cs="Times New Roman"/>
          <w:sz w:val="28"/>
          <w:szCs w:val="28"/>
          <w:lang w:eastAsia="ru-RU"/>
        </w:rPr>
        <w:t>нарушения порядка формирования избирательной</w:t>
      </w:r>
      <w:r w:rsidR="00E279E9">
        <w:rPr>
          <w:rFonts w:ascii="Times New Roman" w:eastAsia="Times New Roman" w:hAnsi="Times New Roman" w:cs="Times New Roman"/>
          <w:sz w:val="28"/>
          <w:szCs w:val="28"/>
          <w:lang w:eastAsia="ru-RU"/>
        </w:rPr>
        <w:t xml:space="preserve"> комиссии, комиссии референдума; д) </w:t>
      </w:r>
      <w:r w:rsidR="00E279E9" w:rsidRPr="00B37E43">
        <w:rPr>
          <w:rFonts w:ascii="Times New Roman" w:eastAsia="Times New Roman" w:hAnsi="Times New Roman" w:cs="Times New Roman"/>
          <w:sz w:val="28"/>
          <w:szCs w:val="28"/>
          <w:lang w:eastAsia="ru-RU"/>
        </w:rPr>
        <w:t xml:space="preserve">других нарушений законодательства </w:t>
      </w:r>
      <w:r w:rsidR="00E279E9">
        <w:rPr>
          <w:rFonts w:ascii="Times New Roman" w:eastAsia="Times New Roman" w:hAnsi="Times New Roman" w:cs="Times New Roman"/>
          <w:sz w:val="28"/>
          <w:szCs w:val="28"/>
          <w:lang w:eastAsia="ru-RU"/>
        </w:rPr>
        <w:t xml:space="preserve">РФ </w:t>
      </w:r>
      <w:r w:rsidR="00E279E9" w:rsidRPr="00B37E43">
        <w:rPr>
          <w:rFonts w:ascii="Times New Roman" w:eastAsia="Times New Roman" w:hAnsi="Times New Roman" w:cs="Times New Roman"/>
          <w:sz w:val="28"/>
          <w:szCs w:val="28"/>
          <w:lang w:eastAsia="ru-RU"/>
        </w:rPr>
        <w:t>о выборах и референдуме, если эти нарушения не позволяют выявить действительную волю избирателей, участников референдума.</w:t>
      </w:r>
    </w:p>
    <w:p w:rsidR="00B37E43" w:rsidRPr="00B37E43" w:rsidRDefault="00B37E43"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B37E43" w:rsidRDefault="007B4265" w:rsidP="00A3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было отмечено ранее, суд также может отменить </w:t>
      </w:r>
      <w:r w:rsidRPr="00B37E43">
        <w:rPr>
          <w:rFonts w:ascii="Times New Roman" w:eastAsia="Times New Roman" w:hAnsi="Times New Roman" w:cs="Times New Roman"/>
          <w:sz w:val="28"/>
          <w:szCs w:val="28"/>
          <w:lang w:eastAsia="ru-RU"/>
        </w:rPr>
        <w:t xml:space="preserve">решение избирательной комиссии о результатах выборов </w:t>
      </w:r>
      <w:r>
        <w:rPr>
          <w:rFonts w:ascii="Times New Roman" w:eastAsia="Times New Roman" w:hAnsi="Times New Roman" w:cs="Times New Roman"/>
          <w:sz w:val="28"/>
          <w:szCs w:val="28"/>
          <w:lang w:eastAsia="ru-RU"/>
        </w:rPr>
        <w:t xml:space="preserve">уже </w:t>
      </w:r>
      <w:r w:rsidRPr="00B37E43">
        <w:rPr>
          <w:rFonts w:ascii="Times New Roman" w:eastAsia="Times New Roman" w:hAnsi="Times New Roman" w:cs="Times New Roman"/>
          <w:sz w:val="28"/>
          <w:szCs w:val="28"/>
          <w:lang w:eastAsia="ru-RU"/>
        </w:rPr>
        <w:t xml:space="preserve">после </w:t>
      </w:r>
      <w:r>
        <w:rPr>
          <w:rFonts w:ascii="Times New Roman" w:eastAsia="Times New Roman" w:hAnsi="Times New Roman" w:cs="Times New Roman"/>
          <w:sz w:val="28"/>
          <w:szCs w:val="28"/>
          <w:lang w:eastAsia="ru-RU"/>
        </w:rPr>
        <w:t xml:space="preserve">их определения. </w:t>
      </w:r>
      <w:r w:rsidR="00A330FC">
        <w:rPr>
          <w:rFonts w:ascii="Times New Roman" w:eastAsia="Times New Roman" w:hAnsi="Times New Roman" w:cs="Times New Roman"/>
          <w:sz w:val="28"/>
          <w:szCs w:val="28"/>
          <w:lang w:eastAsia="ru-RU"/>
        </w:rPr>
        <w:t xml:space="preserve">Данное обстоятельство имеет место быть </w:t>
      </w:r>
      <w:r w:rsidR="00B37E43" w:rsidRPr="00B37E43">
        <w:rPr>
          <w:rFonts w:ascii="Times New Roman" w:eastAsia="Times New Roman" w:hAnsi="Times New Roman" w:cs="Times New Roman"/>
          <w:sz w:val="28"/>
          <w:szCs w:val="28"/>
          <w:lang w:eastAsia="ru-RU"/>
        </w:rPr>
        <w:t xml:space="preserve">в случае установления </w:t>
      </w:r>
      <w:r w:rsidR="00A330FC">
        <w:rPr>
          <w:rFonts w:ascii="Times New Roman" w:eastAsia="Times New Roman" w:hAnsi="Times New Roman" w:cs="Times New Roman"/>
          <w:sz w:val="28"/>
          <w:szCs w:val="28"/>
          <w:lang w:eastAsia="ru-RU"/>
        </w:rPr>
        <w:t xml:space="preserve">судом </w:t>
      </w:r>
      <w:r w:rsidR="00B37E43" w:rsidRPr="00B37E43">
        <w:rPr>
          <w:rFonts w:ascii="Times New Roman" w:eastAsia="Times New Roman" w:hAnsi="Times New Roman" w:cs="Times New Roman"/>
          <w:sz w:val="28"/>
          <w:szCs w:val="28"/>
          <w:lang w:eastAsia="ru-RU"/>
        </w:rPr>
        <w:t xml:space="preserve">одного из </w:t>
      </w:r>
      <w:r w:rsidR="00B37E43" w:rsidRPr="00B37E43">
        <w:rPr>
          <w:rFonts w:ascii="Times New Roman" w:eastAsia="Times New Roman" w:hAnsi="Times New Roman" w:cs="Times New Roman"/>
          <w:sz w:val="28"/>
          <w:szCs w:val="28"/>
          <w:lang w:eastAsia="ru-RU"/>
        </w:rPr>
        <w:lastRenderedPageBreak/>
        <w:t>следующих</w:t>
      </w:r>
      <w:r w:rsidR="00A330FC">
        <w:rPr>
          <w:rFonts w:ascii="Times New Roman" w:eastAsia="Times New Roman" w:hAnsi="Times New Roman" w:cs="Times New Roman"/>
          <w:sz w:val="28"/>
          <w:szCs w:val="28"/>
          <w:lang w:eastAsia="ru-RU"/>
        </w:rPr>
        <w:t xml:space="preserve"> факторов</w:t>
      </w:r>
      <w:r w:rsidR="00B37E43" w:rsidRPr="00B37E43">
        <w:rPr>
          <w:rFonts w:ascii="Times New Roman" w:eastAsia="Times New Roman" w:hAnsi="Times New Roman" w:cs="Times New Roman"/>
          <w:sz w:val="28"/>
          <w:szCs w:val="28"/>
          <w:lang w:eastAsia="ru-RU"/>
        </w:rPr>
        <w:t>:</w:t>
      </w:r>
      <w:r w:rsidR="00A673B7">
        <w:rPr>
          <w:rFonts w:ascii="Times New Roman" w:eastAsia="Times New Roman" w:hAnsi="Times New Roman" w:cs="Times New Roman"/>
          <w:sz w:val="28"/>
          <w:szCs w:val="28"/>
          <w:lang w:eastAsia="ru-RU"/>
        </w:rPr>
        <w:t xml:space="preserve"> 1</w:t>
      </w:r>
      <w:r w:rsidR="00B37E43" w:rsidRPr="00B37E43">
        <w:rPr>
          <w:rFonts w:ascii="Times New Roman" w:eastAsia="Times New Roman" w:hAnsi="Times New Roman" w:cs="Times New Roman"/>
          <w:sz w:val="28"/>
          <w:szCs w:val="28"/>
          <w:lang w:eastAsia="ru-RU"/>
        </w:rPr>
        <w:t>)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r w:rsidR="00A673B7">
        <w:rPr>
          <w:rFonts w:ascii="Times New Roman" w:eastAsia="Times New Roman" w:hAnsi="Times New Roman" w:cs="Times New Roman"/>
          <w:sz w:val="28"/>
          <w:szCs w:val="28"/>
          <w:lang w:eastAsia="ru-RU"/>
        </w:rPr>
        <w:t xml:space="preserve"> 2</w:t>
      </w:r>
      <w:r w:rsidR="00B37E43" w:rsidRPr="00B37E43">
        <w:rPr>
          <w:rFonts w:ascii="Times New Roman" w:eastAsia="Times New Roman" w:hAnsi="Times New Roman" w:cs="Times New Roman"/>
          <w:sz w:val="28"/>
          <w:szCs w:val="28"/>
          <w:lang w:eastAsia="ru-RU"/>
        </w:rPr>
        <w:t>) отсутствие пассивного избирательного права у кандидата, признанного избранным;</w:t>
      </w:r>
      <w:r w:rsidR="00A673B7">
        <w:rPr>
          <w:rFonts w:ascii="Times New Roman" w:eastAsia="Times New Roman" w:hAnsi="Times New Roman" w:cs="Times New Roman"/>
          <w:sz w:val="28"/>
          <w:szCs w:val="28"/>
          <w:lang w:eastAsia="ru-RU"/>
        </w:rPr>
        <w:t xml:space="preserve"> 3</w:t>
      </w:r>
      <w:r w:rsidR="00B37E43" w:rsidRPr="00B37E43">
        <w:rPr>
          <w:rFonts w:ascii="Times New Roman" w:eastAsia="Times New Roman" w:hAnsi="Times New Roman" w:cs="Times New Roman"/>
          <w:sz w:val="28"/>
          <w:szCs w:val="28"/>
          <w:lang w:eastAsia="ru-RU"/>
        </w:rPr>
        <w:t>)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r w:rsidR="00A673B7">
        <w:rPr>
          <w:rFonts w:ascii="Times New Roman" w:eastAsia="Times New Roman" w:hAnsi="Times New Roman" w:cs="Times New Roman"/>
          <w:sz w:val="28"/>
          <w:szCs w:val="28"/>
          <w:lang w:eastAsia="ru-RU"/>
        </w:rPr>
        <w:t xml:space="preserve"> 4</w:t>
      </w:r>
      <w:r w:rsidR="00B37E43" w:rsidRPr="00B37E43">
        <w:rPr>
          <w:rFonts w:ascii="Times New Roman" w:eastAsia="Times New Roman" w:hAnsi="Times New Roman" w:cs="Times New Roman"/>
          <w:sz w:val="28"/>
          <w:szCs w:val="28"/>
          <w:lang w:eastAsia="ru-RU"/>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r w:rsidR="00A673B7">
        <w:rPr>
          <w:rFonts w:ascii="Times New Roman" w:eastAsia="Times New Roman" w:hAnsi="Times New Roman" w:cs="Times New Roman"/>
          <w:sz w:val="28"/>
          <w:szCs w:val="28"/>
          <w:lang w:eastAsia="ru-RU"/>
        </w:rPr>
        <w:t xml:space="preserve">Федеральным законом </w:t>
      </w:r>
      <w:r w:rsidR="00A673B7" w:rsidRPr="00AE79D9">
        <w:rPr>
          <w:rFonts w:ascii="Times New Roman" w:eastAsia="Times New Roman" w:hAnsi="Times New Roman" w:cs="Times New Roman"/>
          <w:sz w:val="28"/>
          <w:szCs w:val="28"/>
          <w:lang w:eastAsia="ru-RU"/>
        </w:rPr>
        <w:t>№</w:t>
      </w:r>
      <w:r w:rsidR="00A673B7" w:rsidRPr="00B37E43">
        <w:rPr>
          <w:rFonts w:ascii="Times New Roman" w:eastAsia="Times New Roman" w:hAnsi="Times New Roman" w:cs="Times New Roman"/>
          <w:sz w:val="28"/>
          <w:szCs w:val="28"/>
          <w:lang w:eastAsia="ru-RU"/>
        </w:rPr>
        <w:t>67</w:t>
      </w:r>
      <w:r w:rsidR="00A673B7" w:rsidRPr="00B37E43">
        <w:rPr>
          <w:rFonts w:ascii="Times New Roman" w:hAnsi="Times New Roman" w:cs="Times New Roman"/>
          <w:sz w:val="28"/>
          <w:szCs w:val="28"/>
        </w:rPr>
        <w:t xml:space="preserve">– </w:t>
      </w:r>
      <w:r w:rsidR="00A673B7" w:rsidRPr="00B37E43">
        <w:rPr>
          <w:rFonts w:ascii="Times New Roman" w:eastAsia="Times New Roman" w:hAnsi="Times New Roman" w:cs="Times New Roman"/>
          <w:sz w:val="28"/>
          <w:szCs w:val="28"/>
          <w:lang w:eastAsia="ru-RU"/>
        </w:rPr>
        <w:t>ФЗ</w:t>
      </w:r>
      <w:r w:rsidR="00B37E43" w:rsidRPr="00B37E43">
        <w:rPr>
          <w:rFonts w:ascii="Times New Roman" w:eastAsia="Times New Roman" w:hAnsi="Times New Roman" w:cs="Times New Roman"/>
          <w:sz w:val="28"/>
          <w:szCs w:val="28"/>
          <w:lang w:eastAsia="ru-RU"/>
        </w:rPr>
        <w:t>, что не позволяет выявить действительную волю избирателей;</w:t>
      </w:r>
      <w:r w:rsidR="00A673B7">
        <w:rPr>
          <w:rFonts w:ascii="Times New Roman" w:eastAsia="Times New Roman" w:hAnsi="Times New Roman" w:cs="Times New Roman"/>
          <w:sz w:val="28"/>
          <w:szCs w:val="28"/>
          <w:lang w:eastAsia="ru-RU"/>
        </w:rPr>
        <w:t xml:space="preserve"> 5</w:t>
      </w:r>
      <w:r w:rsidR="00B37E43" w:rsidRPr="00B37E43">
        <w:rPr>
          <w:rFonts w:ascii="Times New Roman" w:eastAsia="Times New Roman" w:hAnsi="Times New Roman" w:cs="Times New Roman"/>
          <w:sz w:val="28"/>
          <w:szCs w:val="28"/>
          <w:lang w:eastAsia="ru-RU"/>
        </w:rPr>
        <w:t>)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r w:rsidR="00A673B7">
        <w:rPr>
          <w:rFonts w:ascii="Times New Roman" w:eastAsia="Times New Roman" w:hAnsi="Times New Roman" w:cs="Times New Roman"/>
          <w:sz w:val="28"/>
          <w:szCs w:val="28"/>
          <w:lang w:eastAsia="ru-RU"/>
        </w:rPr>
        <w:t xml:space="preserve"> 6</w:t>
      </w:r>
      <w:r w:rsidR="00B37E43" w:rsidRPr="00B37E43">
        <w:rPr>
          <w:rFonts w:ascii="Times New Roman" w:eastAsia="Times New Roman" w:hAnsi="Times New Roman" w:cs="Times New Roman"/>
          <w:sz w:val="28"/>
          <w:szCs w:val="28"/>
          <w:lang w:eastAsia="ru-RU"/>
        </w:rPr>
        <w:t>)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r w:rsidR="00A673B7">
        <w:rPr>
          <w:rFonts w:ascii="Times New Roman" w:eastAsia="Times New Roman" w:hAnsi="Times New Roman" w:cs="Times New Roman"/>
          <w:sz w:val="28"/>
          <w:szCs w:val="28"/>
          <w:lang w:eastAsia="ru-RU"/>
        </w:rPr>
        <w:t xml:space="preserve"> 7</w:t>
      </w:r>
      <w:r w:rsidR="00B37E43" w:rsidRPr="00B37E43">
        <w:rPr>
          <w:rFonts w:ascii="Times New Roman" w:eastAsia="Times New Roman" w:hAnsi="Times New Roman" w:cs="Times New Roman"/>
          <w:sz w:val="28"/>
          <w:szCs w:val="28"/>
          <w:lang w:eastAsia="ru-RU"/>
        </w:rPr>
        <w:t xml:space="preserve">) установление иных нарушений законодательства </w:t>
      </w:r>
      <w:r w:rsidR="00A673B7">
        <w:rPr>
          <w:rFonts w:ascii="Times New Roman" w:eastAsia="Times New Roman" w:hAnsi="Times New Roman" w:cs="Times New Roman"/>
          <w:sz w:val="28"/>
          <w:szCs w:val="28"/>
          <w:lang w:eastAsia="ru-RU"/>
        </w:rPr>
        <w:t xml:space="preserve">РФ </w:t>
      </w:r>
      <w:r w:rsidR="00B37E43" w:rsidRPr="00B37E43">
        <w:rPr>
          <w:rFonts w:ascii="Times New Roman" w:eastAsia="Times New Roman" w:hAnsi="Times New Roman" w:cs="Times New Roman"/>
          <w:sz w:val="28"/>
          <w:szCs w:val="28"/>
          <w:lang w:eastAsia="ru-RU"/>
        </w:rPr>
        <w:t>о выборах, если эти нарушения не позволяют выявить действительную волю избирателей.</w:t>
      </w:r>
    </w:p>
    <w:p w:rsidR="007B4167" w:rsidRPr="00B37E43" w:rsidRDefault="007B4167" w:rsidP="007B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B37E43" w:rsidRDefault="008571EC" w:rsidP="00A6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Наконец, </w:t>
      </w:r>
      <w:r w:rsidR="007A71CD">
        <w:rPr>
          <w:rFonts w:ascii="Times New Roman" w:eastAsia="Times New Roman" w:hAnsi="Times New Roman" w:cs="Times New Roman"/>
          <w:sz w:val="28"/>
          <w:szCs w:val="28"/>
          <w:lang w:eastAsia="ru-RU"/>
        </w:rPr>
        <w:t>с</w:t>
      </w:r>
      <w:r w:rsidR="007A71CD" w:rsidRPr="00B37E43">
        <w:rPr>
          <w:rFonts w:ascii="Times New Roman" w:eastAsia="Times New Roman" w:hAnsi="Times New Roman" w:cs="Times New Roman"/>
          <w:sz w:val="28"/>
          <w:szCs w:val="28"/>
          <w:lang w:eastAsia="ru-RU"/>
        </w:rPr>
        <w:t xml:space="preserve">уд может </w:t>
      </w:r>
      <w:r w:rsidR="00B37E43" w:rsidRPr="00B37E43">
        <w:rPr>
          <w:rFonts w:ascii="Times New Roman" w:eastAsia="Times New Roman" w:hAnsi="Times New Roman" w:cs="Times New Roman"/>
          <w:sz w:val="28"/>
          <w:szCs w:val="28"/>
          <w:lang w:eastAsia="ru-RU"/>
        </w:rPr>
        <w:t xml:space="preserve">отменить решение комиссии местного референдума о </w:t>
      </w:r>
      <w:r w:rsidR="00A673B7">
        <w:rPr>
          <w:rFonts w:ascii="Times New Roman" w:eastAsia="Times New Roman" w:hAnsi="Times New Roman" w:cs="Times New Roman"/>
          <w:sz w:val="28"/>
          <w:szCs w:val="28"/>
          <w:lang w:eastAsia="ru-RU"/>
        </w:rPr>
        <w:t xml:space="preserve">его </w:t>
      </w:r>
      <w:r w:rsidR="00B37E43" w:rsidRPr="00B37E43">
        <w:rPr>
          <w:rFonts w:ascii="Times New Roman" w:eastAsia="Times New Roman" w:hAnsi="Times New Roman" w:cs="Times New Roman"/>
          <w:sz w:val="28"/>
          <w:szCs w:val="28"/>
          <w:lang w:eastAsia="ru-RU"/>
        </w:rPr>
        <w:t>результатах в случае:</w:t>
      </w:r>
      <w:r w:rsidR="00A673B7">
        <w:rPr>
          <w:rFonts w:ascii="Times New Roman" w:eastAsia="Times New Roman" w:hAnsi="Times New Roman" w:cs="Times New Roman"/>
          <w:sz w:val="28"/>
          <w:szCs w:val="28"/>
          <w:lang w:eastAsia="ru-RU"/>
        </w:rPr>
        <w:t xml:space="preserve"> </w:t>
      </w:r>
      <w:r w:rsidR="00B37E43" w:rsidRPr="00B37E43">
        <w:rPr>
          <w:rFonts w:ascii="Times New Roman" w:eastAsia="Times New Roman" w:hAnsi="Times New Roman" w:cs="Times New Roman"/>
          <w:sz w:val="28"/>
          <w:szCs w:val="28"/>
          <w:lang w:eastAsia="ru-RU"/>
        </w:rPr>
        <w:t xml:space="preserve">а) нарушения правил проведения агитации и </w:t>
      </w:r>
      <w:r w:rsidR="00B37E43" w:rsidRPr="00B37E43">
        <w:rPr>
          <w:rFonts w:ascii="Times New Roman" w:eastAsia="Times New Roman" w:hAnsi="Times New Roman" w:cs="Times New Roman"/>
          <w:sz w:val="28"/>
          <w:szCs w:val="28"/>
          <w:lang w:eastAsia="ru-RU"/>
        </w:rPr>
        <w:lastRenderedPageBreak/>
        <w:t>финансирования кампании референдума;</w:t>
      </w:r>
      <w:r w:rsidR="00A673B7">
        <w:rPr>
          <w:rFonts w:ascii="Times New Roman" w:eastAsia="Times New Roman" w:hAnsi="Times New Roman" w:cs="Times New Roman"/>
          <w:sz w:val="28"/>
          <w:szCs w:val="28"/>
          <w:lang w:eastAsia="ru-RU"/>
        </w:rPr>
        <w:t xml:space="preserve"> </w:t>
      </w:r>
      <w:r w:rsidR="00B37E43" w:rsidRPr="00B37E43">
        <w:rPr>
          <w:rFonts w:ascii="Times New Roman" w:eastAsia="Times New Roman" w:hAnsi="Times New Roman" w:cs="Times New Roman"/>
          <w:sz w:val="28"/>
          <w:szCs w:val="28"/>
          <w:lang w:eastAsia="ru-RU"/>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r w:rsidR="00A673B7">
        <w:rPr>
          <w:rFonts w:ascii="Times New Roman" w:eastAsia="Times New Roman" w:hAnsi="Times New Roman" w:cs="Times New Roman"/>
          <w:sz w:val="28"/>
          <w:szCs w:val="28"/>
          <w:lang w:eastAsia="ru-RU"/>
        </w:rPr>
        <w:t xml:space="preserve"> </w:t>
      </w:r>
      <w:r w:rsidR="00B37E43" w:rsidRPr="00B37E43">
        <w:rPr>
          <w:rFonts w:ascii="Times New Roman" w:eastAsia="Times New Roman" w:hAnsi="Times New Roman" w:cs="Times New Roman"/>
          <w:sz w:val="28"/>
          <w:szCs w:val="28"/>
          <w:lang w:eastAsia="ru-RU"/>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r w:rsidR="00A673B7">
        <w:rPr>
          <w:rFonts w:ascii="Times New Roman" w:eastAsia="Times New Roman" w:hAnsi="Times New Roman" w:cs="Times New Roman"/>
          <w:sz w:val="28"/>
          <w:szCs w:val="28"/>
          <w:lang w:eastAsia="ru-RU"/>
        </w:rPr>
        <w:t xml:space="preserve"> </w:t>
      </w:r>
      <w:r w:rsidR="00B37E43" w:rsidRPr="00B37E43">
        <w:rPr>
          <w:rFonts w:ascii="Times New Roman" w:eastAsia="Times New Roman" w:hAnsi="Times New Roman" w:cs="Times New Roman"/>
          <w:sz w:val="28"/>
          <w:szCs w:val="28"/>
          <w:lang w:eastAsia="ru-RU"/>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7B4167" w:rsidRPr="00B37E43" w:rsidRDefault="007B4167" w:rsidP="007B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7B4167" w:rsidRPr="00B37E43" w:rsidRDefault="007B4167" w:rsidP="00A6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B37E43" w:rsidRPr="00B37E43" w:rsidRDefault="00E12AA1"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 что, суд, о</w:t>
      </w:r>
      <w:r w:rsidRPr="00B37E43">
        <w:rPr>
          <w:rFonts w:ascii="Times New Roman" w:eastAsia="Times New Roman" w:hAnsi="Times New Roman" w:cs="Times New Roman"/>
          <w:sz w:val="28"/>
          <w:szCs w:val="28"/>
          <w:lang w:eastAsia="ru-RU"/>
        </w:rPr>
        <w:t xml:space="preserve">тменив решение комиссии об итогах голосования, о результатах выборов, референдума, </w:t>
      </w:r>
      <w:r w:rsidR="00B37E43" w:rsidRPr="00B37E43">
        <w:rPr>
          <w:rFonts w:ascii="Times New Roman" w:eastAsia="Times New Roman" w:hAnsi="Times New Roman" w:cs="Times New Roman"/>
          <w:sz w:val="28"/>
          <w:szCs w:val="28"/>
          <w:lang w:eastAsia="ru-RU"/>
        </w:rPr>
        <w:t>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Федерального закона</w:t>
      </w:r>
      <w:r w:rsidR="00A673B7">
        <w:rPr>
          <w:rFonts w:ascii="Times New Roman" w:eastAsia="Times New Roman" w:hAnsi="Times New Roman" w:cs="Times New Roman"/>
          <w:sz w:val="28"/>
          <w:szCs w:val="28"/>
          <w:lang w:eastAsia="ru-RU"/>
        </w:rPr>
        <w:t xml:space="preserve"> </w:t>
      </w:r>
      <w:r w:rsidR="00A673B7" w:rsidRPr="00AE79D9">
        <w:rPr>
          <w:rFonts w:ascii="Times New Roman" w:eastAsia="Times New Roman" w:hAnsi="Times New Roman" w:cs="Times New Roman"/>
          <w:sz w:val="28"/>
          <w:szCs w:val="28"/>
          <w:lang w:eastAsia="ru-RU"/>
        </w:rPr>
        <w:t>№</w:t>
      </w:r>
      <w:r w:rsidR="00A673B7" w:rsidRPr="00B37E43">
        <w:rPr>
          <w:rFonts w:ascii="Times New Roman" w:eastAsia="Times New Roman" w:hAnsi="Times New Roman" w:cs="Times New Roman"/>
          <w:sz w:val="28"/>
          <w:szCs w:val="28"/>
          <w:lang w:eastAsia="ru-RU"/>
        </w:rPr>
        <w:t>67</w:t>
      </w:r>
      <w:r w:rsidR="00A673B7" w:rsidRPr="00B37E43">
        <w:rPr>
          <w:rFonts w:ascii="Times New Roman" w:hAnsi="Times New Roman" w:cs="Times New Roman"/>
          <w:sz w:val="28"/>
          <w:szCs w:val="28"/>
        </w:rPr>
        <w:t xml:space="preserve">– </w:t>
      </w:r>
      <w:r w:rsidR="00A673B7" w:rsidRPr="00B37E43">
        <w:rPr>
          <w:rFonts w:ascii="Times New Roman" w:eastAsia="Times New Roman" w:hAnsi="Times New Roman" w:cs="Times New Roman"/>
          <w:sz w:val="28"/>
          <w:szCs w:val="28"/>
          <w:lang w:eastAsia="ru-RU"/>
        </w:rPr>
        <w:t>ФЗ</w:t>
      </w:r>
      <w:r w:rsidR="00B37E43" w:rsidRPr="00B37E43">
        <w:rPr>
          <w:rFonts w:ascii="Times New Roman" w:eastAsia="Times New Roman" w:hAnsi="Times New Roman" w:cs="Times New Roman"/>
          <w:sz w:val="28"/>
          <w:szCs w:val="28"/>
          <w:lang w:eastAsia="ru-RU"/>
        </w:rPr>
        <w:t>.</w:t>
      </w:r>
    </w:p>
    <w:p w:rsidR="00B37E43" w:rsidRPr="00B37E43" w:rsidRDefault="00A673B7" w:rsidP="00C4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4130E">
        <w:rPr>
          <w:rFonts w:ascii="Times New Roman" w:eastAsia="Times New Roman" w:hAnsi="Times New Roman" w:cs="Times New Roman"/>
          <w:sz w:val="28"/>
          <w:szCs w:val="28"/>
          <w:lang w:eastAsia="ru-RU"/>
        </w:rPr>
        <w:t>Согласно</w:t>
      </w:r>
      <w:r w:rsidR="00B37E43" w:rsidRPr="00C4130E">
        <w:rPr>
          <w:rFonts w:ascii="Times New Roman" w:eastAsia="Times New Roman" w:hAnsi="Times New Roman" w:cs="Times New Roman"/>
          <w:sz w:val="28"/>
          <w:szCs w:val="28"/>
          <w:lang w:eastAsia="ru-RU"/>
        </w:rPr>
        <w:t> </w:t>
      </w:r>
      <w:r w:rsidR="00FC6832">
        <w:rPr>
          <w:rFonts w:ascii="Times New Roman" w:eastAsia="Times New Roman" w:hAnsi="Times New Roman" w:cs="Times New Roman"/>
          <w:sz w:val="28"/>
          <w:szCs w:val="28"/>
          <w:lang w:eastAsia="ru-RU"/>
        </w:rPr>
        <w:t xml:space="preserve">ст. </w:t>
      </w:r>
      <w:r w:rsidR="00C4130E">
        <w:rPr>
          <w:rFonts w:ascii="Times New Roman" w:eastAsia="Times New Roman" w:hAnsi="Times New Roman" w:cs="Times New Roman"/>
          <w:sz w:val="28"/>
          <w:szCs w:val="28"/>
          <w:lang w:eastAsia="ru-RU"/>
        </w:rPr>
        <w:t xml:space="preserve">78 </w:t>
      </w:r>
      <w:r w:rsidR="00C4130E" w:rsidRPr="00B37E43">
        <w:rPr>
          <w:rFonts w:ascii="Times New Roman" w:eastAsia="Times New Roman" w:hAnsi="Times New Roman" w:cs="Times New Roman"/>
          <w:sz w:val="28"/>
          <w:szCs w:val="28"/>
          <w:lang w:eastAsia="ru-RU"/>
        </w:rPr>
        <w:t>Федерального закона</w:t>
      </w:r>
      <w:r w:rsidR="00C4130E">
        <w:rPr>
          <w:rFonts w:ascii="Times New Roman" w:eastAsia="Times New Roman" w:hAnsi="Times New Roman" w:cs="Times New Roman"/>
          <w:sz w:val="28"/>
          <w:szCs w:val="28"/>
          <w:lang w:eastAsia="ru-RU"/>
        </w:rPr>
        <w:t xml:space="preserve"> </w:t>
      </w:r>
      <w:r w:rsidR="00C4130E" w:rsidRPr="00AE79D9">
        <w:rPr>
          <w:rFonts w:ascii="Times New Roman" w:eastAsia="Times New Roman" w:hAnsi="Times New Roman" w:cs="Times New Roman"/>
          <w:sz w:val="28"/>
          <w:szCs w:val="28"/>
          <w:lang w:eastAsia="ru-RU"/>
        </w:rPr>
        <w:t>№</w:t>
      </w:r>
      <w:r w:rsidR="00C4130E" w:rsidRPr="00B37E43">
        <w:rPr>
          <w:rFonts w:ascii="Times New Roman" w:eastAsia="Times New Roman" w:hAnsi="Times New Roman" w:cs="Times New Roman"/>
          <w:sz w:val="28"/>
          <w:szCs w:val="28"/>
          <w:lang w:eastAsia="ru-RU"/>
        </w:rPr>
        <w:t>67</w:t>
      </w:r>
      <w:r w:rsidR="007B4167">
        <w:rPr>
          <w:rFonts w:ascii="Times New Roman" w:hAnsi="Times New Roman" w:cs="Times New Roman"/>
          <w:sz w:val="28"/>
          <w:szCs w:val="28"/>
        </w:rPr>
        <w:t>–</w:t>
      </w:r>
      <w:r w:rsidR="00C4130E" w:rsidRPr="00B37E43">
        <w:rPr>
          <w:rFonts w:ascii="Times New Roman" w:eastAsia="Times New Roman" w:hAnsi="Times New Roman" w:cs="Times New Roman"/>
          <w:sz w:val="28"/>
          <w:szCs w:val="28"/>
          <w:lang w:eastAsia="ru-RU"/>
        </w:rPr>
        <w:t>ФЗ</w:t>
      </w:r>
      <w:r w:rsidR="00C4130E">
        <w:rPr>
          <w:rFonts w:ascii="Times New Roman" w:eastAsia="Times New Roman" w:hAnsi="Times New Roman" w:cs="Times New Roman"/>
          <w:sz w:val="28"/>
          <w:szCs w:val="28"/>
          <w:lang w:eastAsia="ru-RU"/>
        </w:rPr>
        <w:t xml:space="preserve"> с</w:t>
      </w:r>
      <w:r w:rsidR="00B37E43" w:rsidRPr="00B37E43">
        <w:rPr>
          <w:rFonts w:ascii="Times New Roman" w:eastAsia="Times New Roman" w:hAnsi="Times New Roman" w:cs="Times New Roman"/>
          <w:sz w:val="28"/>
          <w:szCs w:val="28"/>
          <w:lang w:eastAsia="ru-RU"/>
        </w:rPr>
        <w:t>уд не вправе отказать в приеме жалобы на нарушение избирательных прав, права на участие в референдуме граждан Российской Федерации.</w:t>
      </w:r>
    </w:p>
    <w:p w:rsidR="00B07172" w:rsidRDefault="004C31FD"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ж</w:t>
      </w:r>
      <w:r w:rsidR="00B37E43" w:rsidRPr="00B37E43">
        <w:rPr>
          <w:rFonts w:ascii="Times New Roman" w:eastAsia="Times New Roman" w:hAnsi="Times New Roman" w:cs="Times New Roman"/>
          <w:sz w:val="28"/>
          <w:szCs w:val="28"/>
          <w:lang w:eastAsia="ru-RU"/>
        </w:rPr>
        <w:t xml:space="preserve">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w:t>
      </w:r>
      <w:r w:rsidR="00B37E43" w:rsidRPr="00B37E43">
        <w:rPr>
          <w:rFonts w:ascii="Times New Roman" w:eastAsia="Times New Roman" w:hAnsi="Times New Roman" w:cs="Times New Roman"/>
          <w:sz w:val="28"/>
          <w:szCs w:val="28"/>
          <w:lang w:eastAsia="ru-RU"/>
        </w:rPr>
        <w:lastRenderedPageBreak/>
        <w:t xml:space="preserve">(многомандатным) избирательным округам может быть подана в течение десяти дней со дня принятия обжалуемого решения. </w:t>
      </w:r>
    </w:p>
    <w:p w:rsidR="00B07172" w:rsidRDefault="00B37E43"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 xml:space="preserve">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w:t>
      </w:r>
    </w:p>
    <w:p w:rsidR="00B37E43" w:rsidRPr="00C23154" w:rsidRDefault="00B37E43" w:rsidP="00C2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Жалоба на решение избирательной комиссии, комиссии референдума, пр</w:t>
      </w:r>
      <w:r w:rsidR="00C23154">
        <w:rPr>
          <w:rFonts w:ascii="Times New Roman" w:eastAsia="Times New Roman" w:hAnsi="Times New Roman" w:cs="Times New Roman"/>
          <w:sz w:val="28"/>
          <w:szCs w:val="28"/>
          <w:lang w:eastAsia="ru-RU"/>
        </w:rPr>
        <w:t>инято</w:t>
      </w:r>
      <w:r w:rsidR="00C23154" w:rsidRPr="00C23154">
        <w:rPr>
          <w:rFonts w:ascii="Times New Roman" w:eastAsia="Times New Roman" w:hAnsi="Times New Roman" w:cs="Times New Roman"/>
          <w:sz w:val="28"/>
          <w:szCs w:val="28"/>
          <w:lang w:eastAsia="ru-RU"/>
        </w:rPr>
        <w:t xml:space="preserve">е в соответствии с п. 6 и п. 7 ст. </w:t>
      </w:r>
      <w:r w:rsidRPr="00C23154">
        <w:rPr>
          <w:rFonts w:ascii="Times New Roman" w:eastAsia="Times New Roman" w:hAnsi="Times New Roman" w:cs="Times New Roman"/>
          <w:sz w:val="28"/>
          <w:szCs w:val="28"/>
          <w:lang w:eastAsia="ru-RU"/>
        </w:rPr>
        <w:t>75 Федерального закона</w:t>
      </w:r>
      <w:r w:rsidR="00C23154" w:rsidRPr="00C23154">
        <w:rPr>
          <w:rFonts w:ascii="Times New Roman" w:eastAsia="Times New Roman" w:hAnsi="Times New Roman" w:cs="Times New Roman"/>
          <w:sz w:val="28"/>
          <w:szCs w:val="28"/>
          <w:lang w:eastAsia="ru-RU"/>
        </w:rPr>
        <w:t xml:space="preserve"> №67–ФЗ</w:t>
      </w:r>
      <w:r w:rsidRPr="00C23154">
        <w:rPr>
          <w:rFonts w:ascii="Times New Roman" w:eastAsia="Times New Roman" w:hAnsi="Times New Roman" w:cs="Times New Roman"/>
          <w:sz w:val="28"/>
          <w:szCs w:val="28"/>
          <w:lang w:eastAsia="ru-RU"/>
        </w:rPr>
        <w:t>,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C23154" w:rsidRPr="00C23154" w:rsidRDefault="00C23154" w:rsidP="00C2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Так, согласно п. </w:t>
      </w:r>
      <w:r>
        <w:rPr>
          <w:rFonts w:ascii="Times New Roman" w:eastAsia="Times New Roman" w:hAnsi="Times New Roman" w:cs="Times New Roman"/>
          <w:sz w:val="28"/>
          <w:szCs w:val="28"/>
          <w:lang w:eastAsia="ru-RU"/>
        </w:rPr>
        <w:t>6 ст. 75 р</w:t>
      </w:r>
      <w:r w:rsidRPr="00C23154">
        <w:rPr>
          <w:rFonts w:ascii="Times New Roman" w:eastAsia="Times New Roman" w:hAnsi="Times New Roman" w:cs="Times New Roman"/>
          <w:sz w:val="28"/>
          <w:szCs w:val="28"/>
          <w:lang w:eastAsia="ru-RU"/>
        </w:rPr>
        <w:t>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r>
        <w:rPr>
          <w:rFonts w:ascii="Times New Roman" w:eastAsia="Times New Roman" w:hAnsi="Times New Roman" w:cs="Times New Roman"/>
          <w:sz w:val="28"/>
          <w:szCs w:val="28"/>
          <w:lang w:eastAsia="ru-RU"/>
        </w:rPr>
        <w:t xml:space="preserve"> </w:t>
      </w:r>
      <w:r w:rsidRPr="00C23154">
        <w:rPr>
          <w:rFonts w:ascii="Times New Roman" w:eastAsia="Times New Roman" w:hAnsi="Times New Roman" w:cs="Times New Roman"/>
          <w:sz w:val="28"/>
          <w:szCs w:val="28"/>
          <w:lang w:eastAsia="ru-RU"/>
        </w:rPr>
        <w:t>а) оставить жалобу без удовлетворения;</w:t>
      </w:r>
      <w:r>
        <w:rPr>
          <w:rFonts w:ascii="Times New Roman" w:eastAsia="Times New Roman" w:hAnsi="Times New Roman" w:cs="Times New Roman"/>
          <w:sz w:val="28"/>
          <w:szCs w:val="28"/>
          <w:lang w:eastAsia="ru-RU"/>
        </w:rPr>
        <w:t xml:space="preserve"> </w:t>
      </w:r>
      <w:r w:rsidRPr="00C23154">
        <w:rPr>
          <w:rFonts w:ascii="Times New Roman" w:eastAsia="Times New Roman" w:hAnsi="Times New Roman" w:cs="Times New Roman"/>
          <w:sz w:val="28"/>
          <w:szCs w:val="28"/>
          <w:lang w:eastAsia="ru-RU"/>
        </w:rPr>
        <w:t>б) отменить обжалуемое решение полностью или в части (признать незаконным действие (бездействие)) и принять решение по существу;</w:t>
      </w:r>
      <w:r>
        <w:rPr>
          <w:rFonts w:ascii="Times New Roman" w:eastAsia="Times New Roman" w:hAnsi="Times New Roman" w:cs="Times New Roman"/>
          <w:sz w:val="28"/>
          <w:szCs w:val="28"/>
          <w:lang w:eastAsia="ru-RU"/>
        </w:rPr>
        <w:t xml:space="preserve"> </w:t>
      </w:r>
      <w:r w:rsidRPr="00C23154">
        <w:rPr>
          <w:rFonts w:ascii="Times New Roman" w:eastAsia="Times New Roman" w:hAnsi="Times New Roman" w:cs="Times New Roman"/>
          <w:sz w:val="28"/>
          <w:szCs w:val="28"/>
          <w:lang w:eastAsia="ru-RU"/>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23154" w:rsidRDefault="00C23154" w:rsidP="00C2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 7 ст. 75 р</w:t>
      </w:r>
      <w:r w:rsidRPr="00C23154">
        <w:rPr>
          <w:rFonts w:ascii="Times New Roman" w:eastAsia="Times New Roman" w:hAnsi="Times New Roman" w:cs="Times New Roman"/>
          <w:sz w:val="28"/>
          <w:szCs w:val="28"/>
          <w:lang w:eastAsia="ru-RU"/>
        </w:rPr>
        <w:t xml:space="preserve">ешения или действия (бездействие) избирательной комиссии поселения или ее должностного лица, нарушающие </w:t>
      </w:r>
      <w:r w:rsidRPr="00C23154">
        <w:rPr>
          <w:rFonts w:ascii="Times New Roman" w:eastAsia="Times New Roman" w:hAnsi="Times New Roman" w:cs="Times New Roman"/>
          <w:sz w:val="28"/>
          <w:szCs w:val="28"/>
          <w:lang w:eastAsia="ru-RU"/>
        </w:rPr>
        <w:lastRenderedPageBreak/>
        <w:t xml:space="preserve">избирательные права граждан и право граждан на участие в референдуме, могут быть обжалованы в избирательную комиссию муниципального района. </w:t>
      </w:r>
    </w:p>
    <w:p w:rsidR="00C23154" w:rsidRDefault="00C23154" w:rsidP="00C2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23154">
        <w:rPr>
          <w:rFonts w:ascii="Times New Roman" w:eastAsia="Times New Roman" w:hAnsi="Times New Roman" w:cs="Times New Roman"/>
          <w:sz w:val="28"/>
          <w:szCs w:val="28"/>
          <w:lang w:eastAsia="ru-RU"/>
        </w:rPr>
        <w:t>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w:t>
      </w:r>
      <w:r>
        <w:rPr>
          <w:rFonts w:ascii="Times New Roman" w:eastAsia="Times New Roman" w:hAnsi="Times New Roman" w:cs="Times New Roman"/>
          <w:sz w:val="28"/>
          <w:szCs w:val="28"/>
          <w:lang w:eastAsia="ru-RU"/>
        </w:rPr>
        <w:t xml:space="preserve"> РФ</w:t>
      </w:r>
      <w:r w:rsidRPr="00C23154">
        <w:rPr>
          <w:rFonts w:ascii="Times New Roman" w:eastAsia="Times New Roman" w:hAnsi="Times New Roman" w:cs="Times New Roman"/>
          <w:sz w:val="28"/>
          <w:szCs w:val="28"/>
          <w:lang w:eastAsia="ru-RU"/>
        </w:rPr>
        <w:t xml:space="preserve">. </w:t>
      </w:r>
    </w:p>
    <w:p w:rsidR="00B37E43" w:rsidRPr="00B37E43" w:rsidRDefault="00C23154" w:rsidP="00C2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Продолжая наше исследование, считаем необходимым отметить, что з</w:t>
      </w:r>
      <w:r w:rsidR="00B37E43" w:rsidRPr="00C23154">
        <w:rPr>
          <w:rFonts w:ascii="Times New Roman" w:eastAsia="Times New Roman" w:hAnsi="Times New Roman" w:cs="Times New Roman"/>
          <w:sz w:val="28"/>
          <w:szCs w:val="28"/>
          <w:lang w:eastAsia="ru-RU"/>
        </w:rPr>
        <w:t xml:space="preserve">аявление об отмене решения комиссии об итогах голосования может быть подано в суд в течение десяти дней со дня принятия решения об итогах голосования. </w:t>
      </w:r>
      <w:r>
        <w:rPr>
          <w:rFonts w:ascii="Times New Roman" w:eastAsia="Times New Roman" w:hAnsi="Times New Roman" w:cs="Times New Roman"/>
          <w:sz w:val="28"/>
          <w:szCs w:val="28"/>
          <w:lang w:eastAsia="ru-RU"/>
        </w:rPr>
        <w:t>В свою очередь, з</w:t>
      </w:r>
      <w:r w:rsidR="00B37E43" w:rsidRPr="00C23154">
        <w:rPr>
          <w:rFonts w:ascii="Times New Roman" w:eastAsia="Times New Roman" w:hAnsi="Times New Roman" w:cs="Times New Roman"/>
          <w:sz w:val="28"/>
          <w:szCs w:val="28"/>
          <w:lang w:eastAsia="ru-RU"/>
        </w:rPr>
        <w:t>аявление об отмене решения комиссии о результатах выборов, референдума может</w:t>
      </w:r>
      <w:r w:rsidR="00B37E43" w:rsidRPr="00B37E43">
        <w:rPr>
          <w:rFonts w:ascii="Times New Roman" w:eastAsia="Times New Roman" w:hAnsi="Times New Roman" w:cs="Times New Roman"/>
          <w:sz w:val="28"/>
          <w:szCs w:val="28"/>
          <w:lang w:eastAsia="ru-RU"/>
        </w:rPr>
        <w:t xml:space="preserve"> быть подано в суд в течение трех месяцев со дня официального опубликования результатов соответствующих выборов, референдума. </w:t>
      </w:r>
      <w:r w:rsidR="00170F5F">
        <w:rPr>
          <w:rFonts w:ascii="Times New Roman" w:eastAsia="Times New Roman" w:hAnsi="Times New Roman" w:cs="Times New Roman"/>
          <w:sz w:val="28"/>
          <w:szCs w:val="28"/>
          <w:lang w:eastAsia="ru-RU"/>
        </w:rPr>
        <w:t>При этом, у</w:t>
      </w:r>
      <w:r w:rsidR="00B37E43" w:rsidRPr="00B37E43">
        <w:rPr>
          <w:rFonts w:ascii="Times New Roman" w:eastAsia="Times New Roman" w:hAnsi="Times New Roman" w:cs="Times New Roman"/>
          <w:sz w:val="28"/>
          <w:szCs w:val="28"/>
          <w:lang w:eastAsia="ru-RU"/>
        </w:rPr>
        <w:t>казанные процессуальные сроки восстановлению не подлежат.</w:t>
      </w:r>
    </w:p>
    <w:p w:rsidR="00170F5F" w:rsidRDefault="00B37E43"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 xml:space="preserve">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
    <w:p w:rsidR="00170F5F" w:rsidRDefault="00B37E43" w:rsidP="00F6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 xml:space="preserve">Если факты, содержащиеся в жалобах, требуют дополнительной проверки, решения по ним принимаются не позднее чем в десятидневный срок. </w:t>
      </w:r>
    </w:p>
    <w:p w:rsidR="00C87708" w:rsidRDefault="00B37E43" w:rsidP="007F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37E43">
        <w:rPr>
          <w:rFonts w:ascii="Times New Roman" w:eastAsia="Times New Roman" w:hAnsi="Times New Roman" w:cs="Times New Roman"/>
          <w:sz w:val="28"/>
          <w:szCs w:val="28"/>
          <w:lang w:eastAsia="ru-RU"/>
        </w:rPr>
        <w:t>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54461" w:rsidRPr="007F01EB" w:rsidRDefault="00354461" w:rsidP="007F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sectPr w:rsidR="00354461" w:rsidRPr="007F01EB" w:rsidSect="00C1788D">
      <w:endnotePr>
        <w:numFmt w:val="decimal"/>
      </w:end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1D" w:rsidRDefault="00312D1D" w:rsidP="00DD7DE1">
      <w:pPr>
        <w:spacing w:after="0" w:line="240" w:lineRule="auto"/>
      </w:pPr>
      <w:r>
        <w:separator/>
      </w:r>
    </w:p>
  </w:endnote>
  <w:endnote w:type="continuationSeparator" w:id="0">
    <w:p w:rsidR="00312D1D" w:rsidRDefault="00312D1D" w:rsidP="00DD7DE1">
      <w:pPr>
        <w:spacing w:after="0" w:line="240" w:lineRule="auto"/>
      </w:pPr>
      <w:r>
        <w:continuationSeparator/>
      </w:r>
    </w:p>
  </w:endnote>
  <w:endnote w:id="1">
    <w:p w:rsidR="00402448" w:rsidRPr="00170F5F" w:rsidRDefault="00402448" w:rsidP="00170F5F">
      <w:pPr>
        <w:spacing w:after="0" w:line="240" w:lineRule="auto"/>
        <w:jc w:val="both"/>
        <w:rPr>
          <w:rFonts w:ascii="Times New Roman" w:hAnsi="Times New Roman" w:cs="Times New Roman"/>
          <w:sz w:val="24"/>
          <w:szCs w:val="24"/>
        </w:rPr>
      </w:pPr>
      <w:r w:rsidRPr="00170F5F">
        <w:rPr>
          <w:rStyle w:val="a9"/>
          <w:rFonts w:ascii="Times New Roman" w:hAnsi="Times New Roman" w:cs="Times New Roman"/>
          <w:sz w:val="24"/>
          <w:szCs w:val="24"/>
        </w:rPr>
        <w:endnoteRef/>
      </w:r>
      <w:r w:rsidRPr="00170F5F">
        <w:rPr>
          <w:rFonts w:ascii="Times New Roman" w:hAnsi="Times New Roman" w:cs="Times New Roman"/>
          <w:sz w:val="24"/>
          <w:szCs w:val="24"/>
        </w:rPr>
        <w:t xml:space="preserve"> Собрание законодательства РФ.  2014.  №31.  Ст. 4398.</w:t>
      </w:r>
    </w:p>
  </w:endnote>
  <w:endnote w:id="2">
    <w:p w:rsidR="00402448" w:rsidRPr="00170F5F" w:rsidRDefault="00402448" w:rsidP="00170F5F">
      <w:pPr>
        <w:pStyle w:val="aa"/>
        <w:spacing w:after="0" w:line="240" w:lineRule="auto"/>
        <w:ind w:left="0"/>
        <w:jc w:val="both"/>
        <w:rPr>
          <w:rFonts w:ascii="Times New Roman" w:hAnsi="Times New Roman"/>
          <w:sz w:val="24"/>
          <w:szCs w:val="24"/>
        </w:rPr>
      </w:pPr>
      <w:r w:rsidRPr="00170F5F">
        <w:rPr>
          <w:rStyle w:val="a9"/>
          <w:rFonts w:ascii="Times New Roman" w:hAnsi="Times New Roman"/>
          <w:sz w:val="24"/>
          <w:szCs w:val="24"/>
        </w:rPr>
        <w:endnoteRef/>
      </w:r>
      <w:r w:rsidRPr="00170F5F">
        <w:rPr>
          <w:rFonts w:ascii="Times New Roman" w:hAnsi="Times New Roman"/>
          <w:sz w:val="24"/>
          <w:szCs w:val="24"/>
        </w:rPr>
        <w:t xml:space="preserve"> </w:t>
      </w:r>
      <w:r w:rsidRPr="00170F5F">
        <w:rPr>
          <w:rFonts w:ascii="Times New Roman" w:eastAsia="Times New Roman" w:hAnsi="Times New Roman"/>
          <w:sz w:val="24"/>
          <w:szCs w:val="24"/>
          <w:lang w:eastAsia="ru-RU"/>
        </w:rPr>
        <w:t xml:space="preserve">Собрание законодательства </w:t>
      </w:r>
      <w:r w:rsidRPr="00170F5F">
        <w:rPr>
          <w:rFonts w:ascii="Times New Roman" w:hAnsi="Times New Roman"/>
          <w:sz w:val="24"/>
          <w:szCs w:val="24"/>
        </w:rPr>
        <w:t xml:space="preserve">РФ. </w:t>
      </w:r>
      <w:r w:rsidRPr="00170F5F">
        <w:rPr>
          <w:rFonts w:ascii="Times New Roman" w:eastAsia="Times New Roman" w:hAnsi="Times New Roman"/>
          <w:sz w:val="24"/>
          <w:szCs w:val="24"/>
          <w:lang w:eastAsia="ru-RU"/>
        </w:rPr>
        <w:t>2003.</w:t>
      </w:r>
      <w:r w:rsidRPr="00170F5F">
        <w:rPr>
          <w:rFonts w:ascii="Times New Roman" w:hAnsi="Times New Roman"/>
          <w:sz w:val="24"/>
          <w:szCs w:val="24"/>
        </w:rPr>
        <w:t xml:space="preserve"> </w:t>
      </w:r>
      <w:r w:rsidRPr="00170F5F">
        <w:rPr>
          <w:rFonts w:ascii="Times New Roman" w:eastAsia="Times New Roman" w:hAnsi="Times New Roman"/>
          <w:sz w:val="24"/>
          <w:szCs w:val="24"/>
          <w:lang w:eastAsia="ru-RU"/>
        </w:rPr>
        <w:t>№ 40.</w:t>
      </w:r>
      <w:r w:rsidRPr="00170F5F">
        <w:rPr>
          <w:rFonts w:ascii="Times New Roman" w:hAnsi="Times New Roman"/>
          <w:sz w:val="24"/>
          <w:szCs w:val="24"/>
        </w:rPr>
        <w:t xml:space="preserve"> </w:t>
      </w:r>
      <w:r w:rsidRPr="00170F5F">
        <w:rPr>
          <w:rFonts w:ascii="Times New Roman" w:eastAsia="Times New Roman" w:hAnsi="Times New Roman"/>
          <w:sz w:val="24"/>
          <w:szCs w:val="24"/>
          <w:lang w:eastAsia="ru-RU"/>
        </w:rPr>
        <w:t>Ст. 3822.</w:t>
      </w:r>
    </w:p>
  </w:endnote>
  <w:endnote w:id="3">
    <w:p w:rsidR="00402448" w:rsidRPr="00170F5F" w:rsidRDefault="00402448" w:rsidP="00170F5F">
      <w:pPr>
        <w:spacing w:after="0" w:line="240" w:lineRule="auto"/>
        <w:jc w:val="both"/>
        <w:rPr>
          <w:rFonts w:ascii="Times New Roman" w:eastAsia="Times New Roman" w:hAnsi="Times New Roman" w:cs="Times New Roman"/>
          <w:bCs/>
          <w:sz w:val="24"/>
          <w:szCs w:val="24"/>
          <w:lang w:eastAsia="ru-RU"/>
        </w:rPr>
      </w:pPr>
      <w:r w:rsidRPr="00170F5F">
        <w:rPr>
          <w:rStyle w:val="a9"/>
          <w:rFonts w:ascii="Times New Roman" w:hAnsi="Times New Roman" w:cs="Times New Roman"/>
          <w:sz w:val="24"/>
          <w:szCs w:val="24"/>
        </w:rPr>
        <w:endnoteRef/>
      </w:r>
      <w:r w:rsidRPr="00170F5F">
        <w:rPr>
          <w:rFonts w:ascii="Times New Roman" w:hAnsi="Times New Roman" w:cs="Times New Roman"/>
          <w:sz w:val="24"/>
          <w:szCs w:val="24"/>
        </w:rPr>
        <w:t xml:space="preserve"> </w:t>
      </w:r>
      <w:r w:rsidRPr="00170F5F">
        <w:rPr>
          <w:rFonts w:ascii="Times New Roman" w:eastAsia="Times New Roman" w:hAnsi="Times New Roman" w:cs="Times New Roman"/>
          <w:sz w:val="24"/>
          <w:szCs w:val="24"/>
          <w:lang w:eastAsia="ru-RU"/>
        </w:rPr>
        <w:t>Собрание законодательства РФ. 2002. №24. Ст. 2253.</w:t>
      </w:r>
    </w:p>
    <w:p w:rsidR="00402448" w:rsidRPr="00170F5F" w:rsidRDefault="00402448" w:rsidP="00170F5F">
      <w:pPr>
        <w:pStyle w:val="a7"/>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1D" w:rsidRDefault="00312D1D" w:rsidP="00DD7DE1">
      <w:pPr>
        <w:spacing w:after="0" w:line="240" w:lineRule="auto"/>
      </w:pPr>
      <w:r>
        <w:separator/>
      </w:r>
    </w:p>
  </w:footnote>
  <w:footnote w:type="continuationSeparator" w:id="0">
    <w:p w:rsidR="00312D1D" w:rsidRDefault="00312D1D" w:rsidP="00DD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550"/>
    <w:multiLevelType w:val="hybridMultilevel"/>
    <w:tmpl w:val="2F0E7AE2"/>
    <w:lvl w:ilvl="0" w:tplc="187007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467C4EC1"/>
    <w:multiLevelType w:val="multilevel"/>
    <w:tmpl w:val="1C0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74E1B"/>
    <w:multiLevelType w:val="hybridMultilevel"/>
    <w:tmpl w:val="1C4C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80"/>
    <w:rsid w:val="00026B7C"/>
    <w:rsid w:val="000D1B61"/>
    <w:rsid w:val="00114CD2"/>
    <w:rsid w:val="00143639"/>
    <w:rsid w:val="0016305D"/>
    <w:rsid w:val="00170F5F"/>
    <w:rsid w:val="00187913"/>
    <w:rsid w:val="001C09EB"/>
    <w:rsid w:val="001D1820"/>
    <w:rsid w:val="00230330"/>
    <w:rsid w:val="00234F34"/>
    <w:rsid w:val="00256D9A"/>
    <w:rsid w:val="002752B7"/>
    <w:rsid w:val="00290B05"/>
    <w:rsid w:val="002A26A5"/>
    <w:rsid w:val="00312D1D"/>
    <w:rsid w:val="00322446"/>
    <w:rsid w:val="00354461"/>
    <w:rsid w:val="00360BE0"/>
    <w:rsid w:val="00392C6B"/>
    <w:rsid w:val="00395A63"/>
    <w:rsid w:val="00402448"/>
    <w:rsid w:val="004872D1"/>
    <w:rsid w:val="004C31FD"/>
    <w:rsid w:val="004F5134"/>
    <w:rsid w:val="00523FC6"/>
    <w:rsid w:val="005C1462"/>
    <w:rsid w:val="005D08F1"/>
    <w:rsid w:val="006032E8"/>
    <w:rsid w:val="00641D33"/>
    <w:rsid w:val="00665680"/>
    <w:rsid w:val="0072347D"/>
    <w:rsid w:val="007A4FDD"/>
    <w:rsid w:val="007A71CD"/>
    <w:rsid w:val="007B4167"/>
    <w:rsid w:val="007B4265"/>
    <w:rsid w:val="007C3080"/>
    <w:rsid w:val="007F01EB"/>
    <w:rsid w:val="008571EC"/>
    <w:rsid w:val="008604F7"/>
    <w:rsid w:val="009308DD"/>
    <w:rsid w:val="009C6636"/>
    <w:rsid w:val="009D785F"/>
    <w:rsid w:val="00A330FC"/>
    <w:rsid w:val="00A44E92"/>
    <w:rsid w:val="00A60323"/>
    <w:rsid w:val="00A673B7"/>
    <w:rsid w:val="00A971BD"/>
    <w:rsid w:val="00AA7DF2"/>
    <w:rsid w:val="00AE79D9"/>
    <w:rsid w:val="00AF6AA1"/>
    <w:rsid w:val="00B07172"/>
    <w:rsid w:val="00B144E6"/>
    <w:rsid w:val="00B37E43"/>
    <w:rsid w:val="00B53AD7"/>
    <w:rsid w:val="00B84551"/>
    <w:rsid w:val="00C13AAA"/>
    <w:rsid w:val="00C161EF"/>
    <w:rsid w:val="00C1788D"/>
    <w:rsid w:val="00C23154"/>
    <w:rsid w:val="00C4130E"/>
    <w:rsid w:val="00C87708"/>
    <w:rsid w:val="00CF2077"/>
    <w:rsid w:val="00D610D1"/>
    <w:rsid w:val="00DD7DE1"/>
    <w:rsid w:val="00E12AA1"/>
    <w:rsid w:val="00E279E9"/>
    <w:rsid w:val="00E50FEA"/>
    <w:rsid w:val="00E615E4"/>
    <w:rsid w:val="00F129FB"/>
    <w:rsid w:val="00F6689E"/>
    <w:rsid w:val="00F906E7"/>
    <w:rsid w:val="00FA4DFB"/>
    <w:rsid w:val="00FA5D4D"/>
    <w:rsid w:val="00FC6832"/>
    <w:rsid w:val="00FD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C9234-079E-4D25-A230-6485F675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143639"/>
  </w:style>
  <w:style w:type="paragraph" w:styleId="a3">
    <w:name w:val="footnote text"/>
    <w:basedOn w:val="a"/>
    <w:link w:val="a4"/>
    <w:uiPriority w:val="99"/>
    <w:semiHidden/>
    <w:unhideWhenUsed/>
    <w:rsid w:val="00DD7DE1"/>
    <w:pPr>
      <w:spacing w:after="0" w:line="240" w:lineRule="auto"/>
    </w:pPr>
    <w:rPr>
      <w:sz w:val="20"/>
      <w:szCs w:val="20"/>
    </w:rPr>
  </w:style>
  <w:style w:type="character" w:customStyle="1" w:styleId="a4">
    <w:name w:val="Текст сноски Знак"/>
    <w:basedOn w:val="a0"/>
    <w:link w:val="a3"/>
    <w:uiPriority w:val="99"/>
    <w:semiHidden/>
    <w:rsid w:val="00DD7DE1"/>
    <w:rPr>
      <w:sz w:val="20"/>
      <w:szCs w:val="20"/>
    </w:rPr>
  </w:style>
  <w:style w:type="character" w:styleId="a5">
    <w:name w:val="footnote reference"/>
    <w:basedOn w:val="a0"/>
    <w:uiPriority w:val="99"/>
    <w:semiHidden/>
    <w:unhideWhenUsed/>
    <w:rsid w:val="00DD7DE1"/>
    <w:rPr>
      <w:vertAlign w:val="superscript"/>
    </w:rPr>
  </w:style>
  <w:style w:type="paragraph" w:styleId="HTML">
    <w:name w:val="HTML Preformatted"/>
    <w:basedOn w:val="a"/>
    <w:link w:val="HTML0"/>
    <w:uiPriority w:val="99"/>
    <w:semiHidden/>
    <w:unhideWhenUsed/>
    <w:rsid w:val="0018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7913"/>
    <w:rPr>
      <w:rFonts w:ascii="Courier New" w:eastAsia="Times New Roman" w:hAnsi="Courier New" w:cs="Courier New"/>
      <w:sz w:val="20"/>
      <w:szCs w:val="20"/>
      <w:lang w:eastAsia="ru-RU"/>
    </w:rPr>
  </w:style>
  <w:style w:type="paragraph" w:styleId="a6">
    <w:name w:val="List Paragraph"/>
    <w:basedOn w:val="a"/>
    <w:uiPriority w:val="34"/>
    <w:qFormat/>
    <w:rsid w:val="008604F7"/>
    <w:pPr>
      <w:ind w:left="720"/>
      <w:contextualSpacing/>
    </w:pPr>
  </w:style>
  <w:style w:type="paragraph" w:styleId="a7">
    <w:name w:val="endnote text"/>
    <w:basedOn w:val="a"/>
    <w:link w:val="a8"/>
    <w:uiPriority w:val="99"/>
    <w:semiHidden/>
    <w:unhideWhenUsed/>
    <w:rsid w:val="001D1820"/>
    <w:pPr>
      <w:spacing w:after="0" w:line="240" w:lineRule="auto"/>
    </w:pPr>
    <w:rPr>
      <w:sz w:val="20"/>
      <w:szCs w:val="20"/>
    </w:rPr>
  </w:style>
  <w:style w:type="character" w:customStyle="1" w:styleId="a8">
    <w:name w:val="Текст концевой сноски Знак"/>
    <w:basedOn w:val="a0"/>
    <w:link w:val="a7"/>
    <w:uiPriority w:val="99"/>
    <w:semiHidden/>
    <w:rsid w:val="001D1820"/>
    <w:rPr>
      <w:sz w:val="20"/>
      <w:szCs w:val="20"/>
    </w:rPr>
  </w:style>
  <w:style w:type="character" w:styleId="a9">
    <w:name w:val="endnote reference"/>
    <w:basedOn w:val="a0"/>
    <w:uiPriority w:val="99"/>
    <w:semiHidden/>
    <w:unhideWhenUsed/>
    <w:rsid w:val="001D1820"/>
    <w:rPr>
      <w:vertAlign w:val="superscript"/>
    </w:rPr>
  </w:style>
  <w:style w:type="paragraph" w:styleId="aa">
    <w:name w:val="Body Text Indent"/>
    <w:basedOn w:val="a"/>
    <w:link w:val="ab"/>
    <w:uiPriority w:val="99"/>
    <w:unhideWhenUsed/>
    <w:rsid w:val="001D1820"/>
    <w:pPr>
      <w:spacing w:after="120" w:line="276" w:lineRule="auto"/>
      <w:ind w:left="283"/>
    </w:pPr>
    <w:rPr>
      <w:rFonts w:ascii="Calibri" w:eastAsia="Calibri" w:hAnsi="Calibri" w:cs="Times New Roman"/>
    </w:rPr>
  </w:style>
  <w:style w:type="character" w:customStyle="1" w:styleId="ab">
    <w:name w:val="Основной текст с отступом Знак"/>
    <w:basedOn w:val="a0"/>
    <w:link w:val="aa"/>
    <w:uiPriority w:val="99"/>
    <w:rsid w:val="001D1820"/>
    <w:rPr>
      <w:rFonts w:ascii="Calibri" w:eastAsia="Calibri" w:hAnsi="Calibri" w:cs="Times New Roman"/>
    </w:rPr>
  </w:style>
  <w:style w:type="character" w:styleId="ac">
    <w:name w:val="Hyperlink"/>
    <w:basedOn w:val="a0"/>
    <w:uiPriority w:val="99"/>
    <w:semiHidden/>
    <w:unhideWhenUsed/>
    <w:rsid w:val="009308DD"/>
    <w:rPr>
      <w:color w:val="0000FF"/>
      <w:u w:val="single"/>
    </w:rPr>
  </w:style>
  <w:style w:type="paragraph" w:styleId="ad">
    <w:name w:val="Normal (Web)"/>
    <w:basedOn w:val="a"/>
    <w:uiPriority w:val="99"/>
    <w:semiHidden/>
    <w:unhideWhenUsed/>
    <w:rsid w:val="0093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872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87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2734">
      <w:bodyDiv w:val="1"/>
      <w:marLeft w:val="0"/>
      <w:marRight w:val="0"/>
      <w:marTop w:val="0"/>
      <w:marBottom w:val="0"/>
      <w:divBdr>
        <w:top w:val="none" w:sz="0" w:space="0" w:color="auto"/>
        <w:left w:val="none" w:sz="0" w:space="0" w:color="auto"/>
        <w:bottom w:val="none" w:sz="0" w:space="0" w:color="auto"/>
        <w:right w:val="none" w:sz="0" w:space="0" w:color="auto"/>
      </w:divBdr>
    </w:div>
    <w:div w:id="328483878">
      <w:bodyDiv w:val="1"/>
      <w:marLeft w:val="0"/>
      <w:marRight w:val="0"/>
      <w:marTop w:val="0"/>
      <w:marBottom w:val="0"/>
      <w:divBdr>
        <w:top w:val="none" w:sz="0" w:space="0" w:color="auto"/>
        <w:left w:val="none" w:sz="0" w:space="0" w:color="auto"/>
        <w:bottom w:val="none" w:sz="0" w:space="0" w:color="auto"/>
        <w:right w:val="none" w:sz="0" w:space="0" w:color="auto"/>
      </w:divBdr>
      <w:divsChild>
        <w:div w:id="1334988894">
          <w:marLeft w:val="0"/>
          <w:marRight w:val="0"/>
          <w:marTop w:val="0"/>
          <w:marBottom w:val="0"/>
          <w:divBdr>
            <w:top w:val="none" w:sz="0" w:space="0" w:color="auto"/>
            <w:left w:val="none" w:sz="0" w:space="0" w:color="auto"/>
            <w:bottom w:val="none" w:sz="0" w:space="0" w:color="auto"/>
            <w:right w:val="none" w:sz="0" w:space="0" w:color="auto"/>
          </w:divBdr>
        </w:div>
        <w:div w:id="1120034240">
          <w:marLeft w:val="0"/>
          <w:marRight w:val="0"/>
          <w:marTop w:val="0"/>
          <w:marBottom w:val="0"/>
          <w:divBdr>
            <w:top w:val="none" w:sz="0" w:space="0" w:color="auto"/>
            <w:left w:val="none" w:sz="0" w:space="0" w:color="auto"/>
            <w:bottom w:val="none" w:sz="0" w:space="0" w:color="auto"/>
            <w:right w:val="none" w:sz="0" w:space="0" w:color="auto"/>
          </w:divBdr>
        </w:div>
        <w:div w:id="862939968">
          <w:marLeft w:val="0"/>
          <w:marRight w:val="0"/>
          <w:marTop w:val="0"/>
          <w:marBottom w:val="0"/>
          <w:divBdr>
            <w:top w:val="none" w:sz="0" w:space="0" w:color="auto"/>
            <w:left w:val="none" w:sz="0" w:space="0" w:color="auto"/>
            <w:bottom w:val="none" w:sz="0" w:space="0" w:color="auto"/>
            <w:right w:val="none" w:sz="0" w:space="0" w:color="auto"/>
          </w:divBdr>
        </w:div>
      </w:divsChild>
    </w:div>
    <w:div w:id="524710800">
      <w:bodyDiv w:val="1"/>
      <w:marLeft w:val="0"/>
      <w:marRight w:val="0"/>
      <w:marTop w:val="0"/>
      <w:marBottom w:val="0"/>
      <w:divBdr>
        <w:top w:val="none" w:sz="0" w:space="0" w:color="auto"/>
        <w:left w:val="none" w:sz="0" w:space="0" w:color="auto"/>
        <w:bottom w:val="none" w:sz="0" w:space="0" w:color="auto"/>
        <w:right w:val="none" w:sz="0" w:space="0" w:color="auto"/>
      </w:divBdr>
      <w:divsChild>
        <w:div w:id="32200173">
          <w:marLeft w:val="0"/>
          <w:marRight w:val="0"/>
          <w:marTop w:val="0"/>
          <w:marBottom w:val="0"/>
          <w:divBdr>
            <w:top w:val="none" w:sz="0" w:space="0" w:color="auto"/>
            <w:left w:val="none" w:sz="0" w:space="0" w:color="auto"/>
            <w:bottom w:val="none" w:sz="0" w:space="0" w:color="auto"/>
            <w:right w:val="none" w:sz="0" w:space="0" w:color="auto"/>
          </w:divBdr>
        </w:div>
        <w:div w:id="2036273386">
          <w:marLeft w:val="0"/>
          <w:marRight w:val="0"/>
          <w:marTop w:val="0"/>
          <w:marBottom w:val="0"/>
          <w:divBdr>
            <w:top w:val="none" w:sz="0" w:space="0" w:color="auto"/>
            <w:left w:val="none" w:sz="0" w:space="0" w:color="auto"/>
            <w:bottom w:val="none" w:sz="0" w:space="0" w:color="auto"/>
            <w:right w:val="none" w:sz="0" w:space="0" w:color="auto"/>
          </w:divBdr>
        </w:div>
        <w:div w:id="1987590314">
          <w:marLeft w:val="0"/>
          <w:marRight w:val="0"/>
          <w:marTop w:val="0"/>
          <w:marBottom w:val="0"/>
          <w:divBdr>
            <w:top w:val="none" w:sz="0" w:space="0" w:color="auto"/>
            <w:left w:val="none" w:sz="0" w:space="0" w:color="auto"/>
            <w:bottom w:val="none" w:sz="0" w:space="0" w:color="auto"/>
            <w:right w:val="none" w:sz="0" w:space="0" w:color="auto"/>
          </w:divBdr>
        </w:div>
        <w:div w:id="1443182078">
          <w:marLeft w:val="0"/>
          <w:marRight w:val="0"/>
          <w:marTop w:val="0"/>
          <w:marBottom w:val="0"/>
          <w:divBdr>
            <w:top w:val="none" w:sz="0" w:space="0" w:color="auto"/>
            <w:left w:val="none" w:sz="0" w:space="0" w:color="auto"/>
            <w:bottom w:val="none" w:sz="0" w:space="0" w:color="auto"/>
            <w:right w:val="none" w:sz="0" w:space="0" w:color="auto"/>
          </w:divBdr>
          <w:divsChild>
            <w:div w:id="1794515782">
              <w:marLeft w:val="0"/>
              <w:marRight w:val="0"/>
              <w:marTop w:val="0"/>
              <w:marBottom w:val="0"/>
              <w:divBdr>
                <w:top w:val="none" w:sz="0" w:space="0" w:color="auto"/>
                <w:left w:val="none" w:sz="0" w:space="0" w:color="auto"/>
                <w:bottom w:val="none" w:sz="0" w:space="0" w:color="auto"/>
                <w:right w:val="none" w:sz="0" w:space="0" w:color="auto"/>
              </w:divBdr>
            </w:div>
          </w:divsChild>
        </w:div>
        <w:div w:id="1486781939">
          <w:marLeft w:val="0"/>
          <w:marRight w:val="0"/>
          <w:marTop w:val="0"/>
          <w:marBottom w:val="0"/>
          <w:divBdr>
            <w:top w:val="none" w:sz="0" w:space="0" w:color="auto"/>
            <w:left w:val="none" w:sz="0" w:space="0" w:color="auto"/>
            <w:bottom w:val="none" w:sz="0" w:space="0" w:color="auto"/>
            <w:right w:val="none" w:sz="0" w:space="0" w:color="auto"/>
          </w:divBdr>
        </w:div>
        <w:div w:id="1020274338">
          <w:marLeft w:val="0"/>
          <w:marRight w:val="0"/>
          <w:marTop w:val="0"/>
          <w:marBottom w:val="0"/>
          <w:divBdr>
            <w:top w:val="none" w:sz="0" w:space="0" w:color="auto"/>
            <w:left w:val="none" w:sz="0" w:space="0" w:color="auto"/>
            <w:bottom w:val="none" w:sz="0" w:space="0" w:color="auto"/>
            <w:right w:val="none" w:sz="0" w:space="0" w:color="auto"/>
          </w:divBdr>
          <w:divsChild>
            <w:div w:id="181238467">
              <w:marLeft w:val="0"/>
              <w:marRight w:val="0"/>
              <w:marTop w:val="0"/>
              <w:marBottom w:val="0"/>
              <w:divBdr>
                <w:top w:val="none" w:sz="0" w:space="0" w:color="auto"/>
                <w:left w:val="none" w:sz="0" w:space="0" w:color="auto"/>
                <w:bottom w:val="none" w:sz="0" w:space="0" w:color="auto"/>
                <w:right w:val="none" w:sz="0" w:space="0" w:color="auto"/>
              </w:divBdr>
            </w:div>
          </w:divsChild>
        </w:div>
        <w:div w:id="608851363">
          <w:marLeft w:val="0"/>
          <w:marRight w:val="0"/>
          <w:marTop w:val="0"/>
          <w:marBottom w:val="0"/>
          <w:divBdr>
            <w:top w:val="none" w:sz="0" w:space="0" w:color="auto"/>
            <w:left w:val="none" w:sz="0" w:space="0" w:color="auto"/>
            <w:bottom w:val="none" w:sz="0" w:space="0" w:color="auto"/>
            <w:right w:val="none" w:sz="0" w:space="0" w:color="auto"/>
          </w:divBdr>
        </w:div>
        <w:div w:id="1711607686">
          <w:marLeft w:val="0"/>
          <w:marRight w:val="0"/>
          <w:marTop w:val="0"/>
          <w:marBottom w:val="0"/>
          <w:divBdr>
            <w:top w:val="none" w:sz="0" w:space="0" w:color="auto"/>
            <w:left w:val="none" w:sz="0" w:space="0" w:color="auto"/>
            <w:bottom w:val="none" w:sz="0" w:space="0" w:color="auto"/>
            <w:right w:val="none" w:sz="0" w:space="0" w:color="auto"/>
          </w:divBdr>
        </w:div>
        <w:div w:id="293603167">
          <w:marLeft w:val="0"/>
          <w:marRight w:val="0"/>
          <w:marTop w:val="0"/>
          <w:marBottom w:val="0"/>
          <w:divBdr>
            <w:top w:val="none" w:sz="0" w:space="0" w:color="auto"/>
            <w:left w:val="none" w:sz="0" w:space="0" w:color="auto"/>
            <w:bottom w:val="none" w:sz="0" w:space="0" w:color="auto"/>
            <w:right w:val="none" w:sz="0" w:space="0" w:color="auto"/>
          </w:divBdr>
        </w:div>
        <w:div w:id="1233003167">
          <w:marLeft w:val="0"/>
          <w:marRight w:val="0"/>
          <w:marTop w:val="0"/>
          <w:marBottom w:val="0"/>
          <w:divBdr>
            <w:top w:val="none" w:sz="0" w:space="0" w:color="auto"/>
            <w:left w:val="none" w:sz="0" w:space="0" w:color="auto"/>
            <w:bottom w:val="none" w:sz="0" w:space="0" w:color="auto"/>
            <w:right w:val="none" w:sz="0" w:space="0" w:color="auto"/>
          </w:divBdr>
        </w:div>
        <w:div w:id="867763621">
          <w:marLeft w:val="0"/>
          <w:marRight w:val="0"/>
          <w:marTop w:val="0"/>
          <w:marBottom w:val="0"/>
          <w:divBdr>
            <w:top w:val="none" w:sz="0" w:space="0" w:color="auto"/>
            <w:left w:val="none" w:sz="0" w:space="0" w:color="auto"/>
            <w:bottom w:val="none" w:sz="0" w:space="0" w:color="auto"/>
            <w:right w:val="none" w:sz="0" w:space="0" w:color="auto"/>
          </w:divBdr>
        </w:div>
        <w:div w:id="624235828">
          <w:marLeft w:val="0"/>
          <w:marRight w:val="0"/>
          <w:marTop w:val="0"/>
          <w:marBottom w:val="0"/>
          <w:divBdr>
            <w:top w:val="none" w:sz="0" w:space="0" w:color="auto"/>
            <w:left w:val="none" w:sz="0" w:space="0" w:color="auto"/>
            <w:bottom w:val="none" w:sz="0" w:space="0" w:color="auto"/>
            <w:right w:val="none" w:sz="0" w:space="0" w:color="auto"/>
          </w:divBdr>
        </w:div>
        <w:div w:id="295063393">
          <w:marLeft w:val="0"/>
          <w:marRight w:val="0"/>
          <w:marTop w:val="0"/>
          <w:marBottom w:val="0"/>
          <w:divBdr>
            <w:top w:val="none" w:sz="0" w:space="0" w:color="auto"/>
            <w:left w:val="none" w:sz="0" w:space="0" w:color="auto"/>
            <w:bottom w:val="none" w:sz="0" w:space="0" w:color="auto"/>
            <w:right w:val="none" w:sz="0" w:space="0" w:color="auto"/>
          </w:divBdr>
          <w:divsChild>
            <w:div w:id="12002417">
              <w:marLeft w:val="0"/>
              <w:marRight w:val="0"/>
              <w:marTop w:val="0"/>
              <w:marBottom w:val="0"/>
              <w:divBdr>
                <w:top w:val="none" w:sz="0" w:space="0" w:color="auto"/>
                <w:left w:val="none" w:sz="0" w:space="0" w:color="auto"/>
                <w:bottom w:val="none" w:sz="0" w:space="0" w:color="auto"/>
                <w:right w:val="none" w:sz="0" w:space="0" w:color="auto"/>
              </w:divBdr>
            </w:div>
          </w:divsChild>
        </w:div>
        <w:div w:id="1492911545">
          <w:marLeft w:val="0"/>
          <w:marRight w:val="0"/>
          <w:marTop w:val="0"/>
          <w:marBottom w:val="0"/>
          <w:divBdr>
            <w:top w:val="none" w:sz="0" w:space="0" w:color="auto"/>
            <w:left w:val="none" w:sz="0" w:space="0" w:color="auto"/>
            <w:bottom w:val="none" w:sz="0" w:space="0" w:color="auto"/>
            <w:right w:val="none" w:sz="0" w:space="0" w:color="auto"/>
          </w:divBdr>
        </w:div>
        <w:div w:id="1684698907">
          <w:marLeft w:val="0"/>
          <w:marRight w:val="0"/>
          <w:marTop w:val="0"/>
          <w:marBottom w:val="0"/>
          <w:divBdr>
            <w:top w:val="none" w:sz="0" w:space="0" w:color="auto"/>
            <w:left w:val="none" w:sz="0" w:space="0" w:color="auto"/>
            <w:bottom w:val="none" w:sz="0" w:space="0" w:color="auto"/>
            <w:right w:val="none" w:sz="0" w:space="0" w:color="auto"/>
          </w:divBdr>
          <w:divsChild>
            <w:div w:id="44649079">
              <w:marLeft w:val="0"/>
              <w:marRight w:val="0"/>
              <w:marTop w:val="0"/>
              <w:marBottom w:val="0"/>
              <w:divBdr>
                <w:top w:val="none" w:sz="0" w:space="0" w:color="auto"/>
                <w:left w:val="none" w:sz="0" w:space="0" w:color="auto"/>
                <w:bottom w:val="none" w:sz="0" w:space="0" w:color="auto"/>
                <w:right w:val="none" w:sz="0" w:space="0" w:color="auto"/>
              </w:divBdr>
            </w:div>
          </w:divsChild>
        </w:div>
        <w:div w:id="1605192673">
          <w:marLeft w:val="0"/>
          <w:marRight w:val="0"/>
          <w:marTop w:val="0"/>
          <w:marBottom w:val="0"/>
          <w:divBdr>
            <w:top w:val="none" w:sz="0" w:space="0" w:color="auto"/>
            <w:left w:val="none" w:sz="0" w:space="0" w:color="auto"/>
            <w:bottom w:val="none" w:sz="0" w:space="0" w:color="auto"/>
            <w:right w:val="none" w:sz="0" w:space="0" w:color="auto"/>
          </w:divBdr>
        </w:div>
        <w:div w:id="851838659">
          <w:marLeft w:val="0"/>
          <w:marRight w:val="0"/>
          <w:marTop w:val="0"/>
          <w:marBottom w:val="0"/>
          <w:divBdr>
            <w:top w:val="none" w:sz="0" w:space="0" w:color="auto"/>
            <w:left w:val="none" w:sz="0" w:space="0" w:color="auto"/>
            <w:bottom w:val="none" w:sz="0" w:space="0" w:color="auto"/>
            <w:right w:val="none" w:sz="0" w:space="0" w:color="auto"/>
          </w:divBdr>
          <w:divsChild>
            <w:div w:id="553084176">
              <w:marLeft w:val="0"/>
              <w:marRight w:val="0"/>
              <w:marTop w:val="0"/>
              <w:marBottom w:val="0"/>
              <w:divBdr>
                <w:top w:val="none" w:sz="0" w:space="0" w:color="auto"/>
                <w:left w:val="none" w:sz="0" w:space="0" w:color="auto"/>
                <w:bottom w:val="none" w:sz="0" w:space="0" w:color="auto"/>
                <w:right w:val="none" w:sz="0" w:space="0" w:color="auto"/>
              </w:divBdr>
            </w:div>
          </w:divsChild>
        </w:div>
        <w:div w:id="2083286487">
          <w:marLeft w:val="0"/>
          <w:marRight w:val="0"/>
          <w:marTop w:val="0"/>
          <w:marBottom w:val="0"/>
          <w:divBdr>
            <w:top w:val="none" w:sz="0" w:space="0" w:color="auto"/>
            <w:left w:val="none" w:sz="0" w:space="0" w:color="auto"/>
            <w:bottom w:val="none" w:sz="0" w:space="0" w:color="auto"/>
            <w:right w:val="none" w:sz="0" w:space="0" w:color="auto"/>
          </w:divBdr>
        </w:div>
        <w:div w:id="919366255">
          <w:marLeft w:val="0"/>
          <w:marRight w:val="0"/>
          <w:marTop w:val="0"/>
          <w:marBottom w:val="0"/>
          <w:divBdr>
            <w:top w:val="none" w:sz="0" w:space="0" w:color="auto"/>
            <w:left w:val="none" w:sz="0" w:space="0" w:color="auto"/>
            <w:bottom w:val="none" w:sz="0" w:space="0" w:color="auto"/>
            <w:right w:val="none" w:sz="0" w:space="0" w:color="auto"/>
          </w:divBdr>
          <w:divsChild>
            <w:div w:id="2129347653">
              <w:marLeft w:val="0"/>
              <w:marRight w:val="0"/>
              <w:marTop w:val="0"/>
              <w:marBottom w:val="0"/>
              <w:divBdr>
                <w:top w:val="none" w:sz="0" w:space="0" w:color="auto"/>
                <w:left w:val="none" w:sz="0" w:space="0" w:color="auto"/>
                <w:bottom w:val="none" w:sz="0" w:space="0" w:color="auto"/>
                <w:right w:val="none" w:sz="0" w:space="0" w:color="auto"/>
              </w:divBdr>
            </w:div>
          </w:divsChild>
        </w:div>
        <w:div w:id="1034843101">
          <w:marLeft w:val="0"/>
          <w:marRight w:val="0"/>
          <w:marTop w:val="0"/>
          <w:marBottom w:val="0"/>
          <w:divBdr>
            <w:top w:val="none" w:sz="0" w:space="0" w:color="auto"/>
            <w:left w:val="none" w:sz="0" w:space="0" w:color="auto"/>
            <w:bottom w:val="none" w:sz="0" w:space="0" w:color="auto"/>
            <w:right w:val="none" w:sz="0" w:space="0" w:color="auto"/>
          </w:divBdr>
        </w:div>
        <w:div w:id="2067949748">
          <w:marLeft w:val="0"/>
          <w:marRight w:val="0"/>
          <w:marTop w:val="0"/>
          <w:marBottom w:val="0"/>
          <w:divBdr>
            <w:top w:val="none" w:sz="0" w:space="0" w:color="auto"/>
            <w:left w:val="none" w:sz="0" w:space="0" w:color="auto"/>
            <w:bottom w:val="none" w:sz="0" w:space="0" w:color="auto"/>
            <w:right w:val="none" w:sz="0" w:space="0" w:color="auto"/>
          </w:divBdr>
          <w:divsChild>
            <w:div w:id="2093888088">
              <w:marLeft w:val="0"/>
              <w:marRight w:val="0"/>
              <w:marTop w:val="0"/>
              <w:marBottom w:val="0"/>
              <w:divBdr>
                <w:top w:val="none" w:sz="0" w:space="0" w:color="auto"/>
                <w:left w:val="none" w:sz="0" w:space="0" w:color="auto"/>
                <w:bottom w:val="none" w:sz="0" w:space="0" w:color="auto"/>
                <w:right w:val="none" w:sz="0" w:space="0" w:color="auto"/>
              </w:divBdr>
            </w:div>
          </w:divsChild>
        </w:div>
        <w:div w:id="1121457038">
          <w:marLeft w:val="0"/>
          <w:marRight w:val="0"/>
          <w:marTop w:val="120"/>
          <w:marBottom w:val="96"/>
          <w:divBdr>
            <w:top w:val="none" w:sz="0" w:space="0" w:color="auto"/>
            <w:left w:val="none" w:sz="0" w:space="0" w:color="auto"/>
            <w:bottom w:val="none" w:sz="0" w:space="0" w:color="auto"/>
            <w:right w:val="none" w:sz="0" w:space="0" w:color="auto"/>
          </w:divBdr>
          <w:divsChild>
            <w:div w:id="2071079170">
              <w:marLeft w:val="0"/>
              <w:marRight w:val="0"/>
              <w:marTop w:val="0"/>
              <w:marBottom w:val="0"/>
              <w:divBdr>
                <w:top w:val="none" w:sz="0" w:space="0" w:color="auto"/>
                <w:left w:val="none" w:sz="0" w:space="0" w:color="auto"/>
                <w:bottom w:val="none" w:sz="0" w:space="0" w:color="auto"/>
                <w:right w:val="none" w:sz="0" w:space="0" w:color="auto"/>
              </w:divBdr>
            </w:div>
            <w:div w:id="1339113011">
              <w:marLeft w:val="0"/>
              <w:marRight w:val="0"/>
              <w:marTop w:val="0"/>
              <w:marBottom w:val="0"/>
              <w:divBdr>
                <w:top w:val="none" w:sz="0" w:space="0" w:color="auto"/>
                <w:left w:val="none" w:sz="0" w:space="0" w:color="auto"/>
                <w:bottom w:val="none" w:sz="0" w:space="0" w:color="auto"/>
                <w:right w:val="none" w:sz="0" w:space="0" w:color="auto"/>
              </w:divBdr>
            </w:div>
          </w:divsChild>
        </w:div>
        <w:div w:id="989752735">
          <w:marLeft w:val="0"/>
          <w:marRight w:val="0"/>
          <w:marTop w:val="0"/>
          <w:marBottom w:val="0"/>
          <w:divBdr>
            <w:top w:val="none" w:sz="0" w:space="0" w:color="auto"/>
            <w:left w:val="none" w:sz="0" w:space="0" w:color="auto"/>
            <w:bottom w:val="none" w:sz="0" w:space="0" w:color="auto"/>
            <w:right w:val="none" w:sz="0" w:space="0" w:color="auto"/>
          </w:divBdr>
        </w:div>
        <w:div w:id="299189100">
          <w:marLeft w:val="0"/>
          <w:marRight w:val="0"/>
          <w:marTop w:val="0"/>
          <w:marBottom w:val="0"/>
          <w:divBdr>
            <w:top w:val="none" w:sz="0" w:space="0" w:color="auto"/>
            <w:left w:val="none" w:sz="0" w:space="0" w:color="auto"/>
            <w:bottom w:val="none" w:sz="0" w:space="0" w:color="auto"/>
            <w:right w:val="none" w:sz="0" w:space="0" w:color="auto"/>
          </w:divBdr>
          <w:divsChild>
            <w:div w:id="257448089">
              <w:marLeft w:val="0"/>
              <w:marRight w:val="0"/>
              <w:marTop w:val="0"/>
              <w:marBottom w:val="0"/>
              <w:divBdr>
                <w:top w:val="none" w:sz="0" w:space="0" w:color="auto"/>
                <w:left w:val="none" w:sz="0" w:space="0" w:color="auto"/>
                <w:bottom w:val="none" w:sz="0" w:space="0" w:color="auto"/>
                <w:right w:val="none" w:sz="0" w:space="0" w:color="auto"/>
              </w:divBdr>
            </w:div>
          </w:divsChild>
        </w:div>
        <w:div w:id="694159925">
          <w:marLeft w:val="0"/>
          <w:marRight w:val="0"/>
          <w:marTop w:val="0"/>
          <w:marBottom w:val="0"/>
          <w:divBdr>
            <w:top w:val="none" w:sz="0" w:space="0" w:color="auto"/>
            <w:left w:val="none" w:sz="0" w:space="0" w:color="auto"/>
            <w:bottom w:val="none" w:sz="0" w:space="0" w:color="auto"/>
            <w:right w:val="none" w:sz="0" w:space="0" w:color="auto"/>
          </w:divBdr>
        </w:div>
        <w:div w:id="1909071201">
          <w:marLeft w:val="0"/>
          <w:marRight w:val="0"/>
          <w:marTop w:val="0"/>
          <w:marBottom w:val="0"/>
          <w:divBdr>
            <w:top w:val="none" w:sz="0" w:space="0" w:color="auto"/>
            <w:left w:val="none" w:sz="0" w:space="0" w:color="auto"/>
            <w:bottom w:val="none" w:sz="0" w:space="0" w:color="auto"/>
            <w:right w:val="none" w:sz="0" w:space="0" w:color="auto"/>
          </w:divBdr>
          <w:divsChild>
            <w:div w:id="734548987">
              <w:marLeft w:val="0"/>
              <w:marRight w:val="0"/>
              <w:marTop w:val="0"/>
              <w:marBottom w:val="0"/>
              <w:divBdr>
                <w:top w:val="none" w:sz="0" w:space="0" w:color="auto"/>
                <w:left w:val="none" w:sz="0" w:space="0" w:color="auto"/>
                <w:bottom w:val="none" w:sz="0" w:space="0" w:color="auto"/>
                <w:right w:val="none" w:sz="0" w:space="0" w:color="auto"/>
              </w:divBdr>
            </w:div>
          </w:divsChild>
        </w:div>
        <w:div w:id="826092448">
          <w:marLeft w:val="0"/>
          <w:marRight w:val="0"/>
          <w:marTop w:val="0"/>
          <w:marBottom w:val="0"/>
          <w:divBdr>
            <w:top w:val="none" w:sz="0" w:space="0" w:color="auto"/>
            <w:left w:val="none" w:sz="0" w:space="0" w:color="auto"/>
            <w:bottom w:val="none" w:sz="0" w:space="0" w:color="auto"/>
            <w:right w:val="none" w:sz="0" w:space="0" w:color="auto"/>
          </w:divBdr>
        </w:div>
        <w:div w:id="270745933">
          <w:marLeft w:val="0"/>
          <w:marRight w:val="0"/>
          <w:marTop w:val="0"/>
          <w:marBottom w:val="0"/>
          <w:divBdr>
            <w:top w:val="none" w:sz="0" w:space="0" w:color="auto"/>
            <w:left w:val="none" w:sz="0" w:space="0" w:color="auto"/>
            <w:bottom w:val="none" w:sz="0" w:space="0" w:color="auto"/>
            <w:right w:val="none" w:sz="0" w:space="0" w:color="auto"/>
          </w:divBdr>
          <w:divsChild>
            <w:div w:id="854921888">
              <w:marLeft w:val="0"/>
              <w:marRight w:val="0"/>
              <w:marTop w:val="0"/>
              <w:marBottom w:val="0"/>
              <w:divBdr>
                <w:top w:val="none" w:sz="0" w:space="0" w:color="auto"/>
                <w:left w:val="none" w:sz="0" w:space="0" w:color="auto"/>
                <w:bottom w:val="none" w:sz="0" w:space="0" w:color="auto"/>
                <w:right w:val="none" w:sz="0" w:space="0" w:color="auto"/>
              </w:divBdr>
            </w:div>
          </w:divsChild>
        </w:div>
        <w:div w:id="1034303987">
          <w:marLeft w:val="0"/>
          <w:marRight w:val="0"/>
          <w:marTop w:val="0"/>
          <w:marBottom w:val="0"/>
          <w:divBdr>
            <w:top w:val="none" w:sz="0" w:space="0" w:color="auto"/>
            <w:left w:val="none" w:sz="0" w:space="0" w:color="auto"/>
            <w:bottom w:val="none" w:sz="0" w:space="0" w:color="auto"/>
            <w:right w:val="none" w:sz="0" w:space="0" w:color="auto"/>
          </w:divBdr>
        </w:div>
        <w:div w:id="82265858">
          <w:marLeft w:val="0"/>
          <w:marRight w:val="0"/>
          <w:marTop w:val="0"/>
          <w:marBottom w:val="0"/>
          <w:divBdr>
            <w:top w:val="none" w:sz="0" w:space="0" w:color="auto"/>
            <w:left w:val="none" w:sz="0" w:space="0" w:color="auto"/>
            <w:bottom w:val="none" w:sz="0" w:space="0" w:color="auto"/>
            <w:right w:val="none" w:sz="0" w:space="0" w:color="auto"/>
          </w:divBdr>
          <w:divsChild>
            <w:div w:id="821586224">
              <w:marLeft w:val="0"/>
              <w:marRight w:val="0"/>
              <w:marTop w:val="0"/>
              <w:marBottom w:val="0"/>
              <w:divBdr>
                <w:top w:val="none" w:sz="0" w:space="0" w:color="auto"/>
                <w:left w:val="none" w:sz="0" w:space="0" w:color="auto"/>
                <w:bottom w:val="none" w:sz="0" w:space="0" w:color="auto"/>
                <w:right w:val="none" w:sz="0" w:space="0" w:color="auto"/>
              </w:divBdr>
            </w:div>
          </w:divsChild>
        </w:div>
        <w:div w:id="687561433">
          <w:marLeft w:val="0"/>
          <w:marRight w:val="0"/>
          <w:marTop w:val="0"/>
          <w:marBottom w:val="0"/>
          <w:divBdr>
            <w:top w:val="none" w:sz="0" w:space="0" w:color="auto"/>
            <w:left w:val="none" w:sz="0" w:space="0" w:color="auto"/>
            <w:bottom w:val="none" w:sz="0" w:space="0" w:color="auto"/>
            <w:right w:val="none" w:sz="0" w:space="0" w:color="auto"/>
          </w:divBdr>
        </w:div>
        <w:div w:id="1768378415">
          <w:marLeft w:val="0"/>
          <w:marRight w:val="0"/>
          <w:marTop w:val="0"/>
          <w:marBottom w:val="0"/>
          <w:divBdr>
            <w:top w:val="none" w:sz="0" w:space="0" w:color="auto"/>
            <w:left w:val="none" w:sz="0" w:space="0" w:color="auto"/>
            <w:bottom w:val="none" w:sz="0" w:space="0" w:color="auto"/>
            <w:right w:val="none" w:sz="0" w:space="0" w:color="auto"/>
          </w:divBdr>
          <w:divsChild>
            <w:div w:id="1670867935">
              <w:marLeft w:val="0"/>
              <w:marRight w:val="0"/>
              <w:marTop w:val="0"/>
              <w:marBottom w:val="0"/>
              <w:divBdr>
                <w:top w:val="none" w:sz="0" w:space="0" w:color="auto"/>
                <w:left w:val="none" w:sz="0" w:space="0" w:color="auto"/>
                <w:bottom w:val="none" w:sz="0" w:space="0" w:color="auto"/>
                <w:right w:val="none" w:sz="0" w:space="0" w:color="auto"/>
              </w:divBdr>
            </w:div>
          </w:divsChild>
        </w:div>
        <w:div w:id="1107849927">
          <w:marLeft w:val="0"/>
          <w:marRight w:val="0"/>
          <w:marTop w:val="0"/>
          <w:marBottom w:val="0"/>
          <w:divBdr>
            <w:top w:val="none" w:sz="0" w:space="0" w:color="auto"/>
            <w:left w:val="none" w:sz="0" w:space="0" w:color="auto"/>
            <w:bottom w:val="none" w:sz="0" w:space="0" w:color="auto"/>
            <w:right w:val="none" w:sz="0" w:space="0" w:color="auto"/>
          </w:divBdr>
        </w:div>
        <w:div w:id="1069690516">
          <w:marLeft w:val="0"/>
          <w:marRight w:val="0"/>
          <w:marTop w:val="0"/>
          <w:marBottom w:val="0"/>
          <w:divBdr>
            <w:top w:val="none" w:sz="0" w:space="0" w:color="auto"/>
            <w:left w:val="none" w:sz="0" w:space="0" w:color="auto"/>
            <w:bottom w:val="none" w:sz="0" w:space="0" w:color="auto"/>
            <w:right w:val="none" w:sz="0" w:space="0" w:color="auto"/>
          </w:divBdr>
          <w:divsChild>
            <w:div w:id="1933582216">
              <w:marLeft w:val="0"/>
              <w:marRight w:val="0"/>
              <w:marTop w:val="0"/>
              <w:marBottom w:val="0"/>
              <w:divBdr>
                <w:top w:val="none" w:sz="0" w:space="0" w:color="auto"/>
                <w:left w:val="none" w:sz="0" w:space="0" w:color="auto"/>
                <w:bottom w:val="none" w:sz="0" w:space="0" w:color="auto"/>
                <w:right w:val="none" w:sz="0" w:space="0" w:color="auto"/>
              </w:divBdr>
            </w:div>
          </w:divsChild>
        </w:div>
        <w:div w:id="211309269">
          <w:marLeft w:val="0"/>
          <w:marRight w:val="0"/>
          <w:marTop w:val="0"/>
          <w:marBottom w:val="0"/>
          <w:divBdr>
            <w:top w:val="none" w:sz="0" w:space="0" w:color="auto"/>
            <w:left w:val="none" w:sz="0" w:space="0" w:color="auto"/>
            <w:bottom w:val="none" w:sz="0" w:space="0" w:color="auto"/>
            <w:right w:val="none" w:sz="0" w:space="0" w:color="auto"/>
          </w:divBdr>
        </w:div>
        <w:div w:id="1254313226">
          <w:marLeft w:val="0"/>
          <w:marRight w:val="0"/>
          <w:marTop w:val="0"/>
          <w:marBottom w:val="0"/>
          <w:divBdr>
            <w:top w:val="none" w:sz="0" w:space="0" w:color="auto"/>
            <w:left w:val="none" w:sz="0" w:space="0" w:color="auto"/>
            <w:bottom w:val="none" w:sz="0" w:space="0" w:color="auto"/>
            <w:right w:val="none" w:sz="0" w:space="0" w:color="auto"/>
          </w:divBdr>
        </w:div>
        <w:div w:id="645935160">
          <w:marLeft w:val="0"/>
          <w:marRight w:val="0"/>
          <w:marTop w:val="0"/>
          <w:marBottom w:val="0"/>
          <w:divBdr>
            <w:top w:val="none" w:sz="0" w:space="0" w:color="auto"/>
            <w:left w:val="none" w:sz="0" w:space="0" w:color="auto"/>
            <w:bottom w:val="none" w:sz="0" w:space="0" w:color="auto"/>
            <w:right w:val="none" w:sz="0" w:space="0" w:color="auto"/>
          </w:divBdr>
        </w:div>
        <w:div w:id="1633055563">
          <w:marLeft w:val="0"/>
          <w:marRight w:val="0"/>
          <w:marTop w:val="0"/>
          <w:marBottom w:val="0"/>
          <w:divBdr>
            <w:top w:val="none" w:sz="0" w:space="0" w:color="auto"/>
            <w:left w:val="none" w:sz="0" w:space="0" w:color="auto"/>
            <w:bottom w:val="none" w:sz="0" w:space="0" w:color="auto"/>
            <w:right w:val="none" w:sz="0" w:space="0" w:color="auto"/>
          </w:divBdr>
        </w:div>
        <w:div w:id="493256329">
          <w:marLeft w:val="0"/>
          <w:marRight w:val="0"/>
          <w:marTop w:val="0"/>
          <w:marBottom w:val="0"/>
          <w:divBdr>
            <w:top w:val="none" w:sz="0" w:space="0" w:color="auto"/>
            <w:left w:val="none" w:sz="0" w:space="0" w:color="auto"/>
            <w:bottom w:val="none" w:sz="0" w:space="0" w:color="auto"/>
            <w:right w:val="none" w:sz="0" w:space="0" w:color="auto"/>
          </w:divBdr>
        </w:div>
        <w:div w:id="2111391770">
          <w:marLeft w:val="0"/>
          <w:marRight w:val="0"/>
          <w:marTop w:val="0"/>
          <w:marBottom w:val="0"/>
          <w:divBdr>
            <w:top w:val="none" w:sz="0" w:space="0" w:color="auto"/>
            <w:left w:val="none" w:sz="0" w:space="0" w:color="auto"/>
            <w:bottom w:val="none" w:sz="0" w:space="0" w:color="auto"/>
            <w:right w:val="none" w:sz="0" w:space="0" w:color="auto"/>
          </w:divBdr>
          <w:divsChild>
            <w:div w:id="2024091775">
              <w:marLeft w:val="0"/>
              <w:marRight w:val="0"/>
              <w:marTop w:val="0"/>
              <w:marBottom w:val="0"/>
              <w:divBdr>
                <w:top w:val="none" w:sz="0" w:space="0" w:color="auto"/>
                <w:left w:val="none" w:sz="0" w:space="0" w:color="auto"/>
                <w:bottom w:val="none" w:sz="0" w:space="0" w:color="auto"/>
                <w:right w:val="none" w:sz="0" w:space="0" w:color="auto"/>
              </w:divBdr>
            </w:div>
          </w:divsChild>
        </w:div>
        <w:div w:id="924606001">
          <w:marLeft w:val="0"/>
          <w:marRight w:val="0"/>
          <w:marTop w:val="0"/>
          <w:marBottom w:val="0"/>
          <w:divBdr>
            <w:top w:val="none" w:sz="0" w:space="0" w:color="auto"/>
            <w:left w:val="none" w:sz="0" w:space="0" w:color="auto"/>
            <w:bottom w:val="none" w:sz="0" w:space="0" w:color="auto"/>
            <w:right w:val="none" w:sz="0" w:space="0" w:color="auto"/>
          </w:divBdr>
        </w:div>
        <w:div w:id="1065030004">
          <w:marLeft w:val="0"/>
          <w:marRight w:val="0"/>
          <w:marTop w:val="0"/>
          <w:marBottom w:val="0"/>
          <w:divBdr>
            <w:top w:val="none" w:sz="0" w:space="0" w:color="auto"/>
            <w:left w:val="none" w:sz="0" w:space="0" w:color="auto"/>
            <w:bottom w:val="none" w:sz="0" w:space="0" w:color="auto"/>
            <w:right w:val="none" w:sz="0" w:space="0" w:color="auto"/>
          </w:divBdr>
          <w:divsChild>
            <w:div w:id="851918984">
              <w:marLeft w:val="0"/>
              <w:marRight w:val="0"/>
              <w:marTop w:val="0"/>
              <w:marBottom w:val="0"/>
              <w:divBdr>
                <w:top w:val="none" w:sz="0" w:space="0" w:color="auto"/>
                <w:left w:val="none" w:sz="0" w:space="0" w:color="auto"/>
                <w:bottom w:val="none" w:sz="0" w:space="0" w:color="auto"/>
                <w:right w:val="none" w:sz="0" w:space="0" w:color="auto"/>
              </w:divBdr>
            </w:div>
          </w:divsChild>
        </w:div>
        <w:div w:id="412095600">
          <w:marLeft w:val="0"/>
          <w:marRight w:val="0"/>
          <w:marTop w:val="0"/>
          <w:marBottom w:val="0"/>
          <w:divBdr>
            <w:top w:val="none" w:sz="0" w:space="0" w:color="auto"/>
            <w:left w:val="none" w:sz="0" w:space="0" w:color="auto"/>
            <w:bottom w:val="none" w:sz="0" w:space="0" w:color="auto"/>
            <w:right w:val="none" w:sz="0" w:space="0" w:color="auto"/>
          </w:divBdr>
        </w:div>
        <w:div w:id="185216409">
          <w:marLeft w:val="0"/>
          <w:marRight w:val="0"/>
          <w:marTop w:val="0"/>
          <w:marBottom w:val="0"/>
          <w:divBdr>
            <w:top w:val="none" w:sz="0" w:space="0" w:color="auto"/>
            <w:left w:val="none" w:sz="0" w:space="0" w:color="auto"/>
            <w:bottom w:val="none" w:sz="0" w:space="0" w:color="auto"/>
            <w:right w:val="none" w:sz="0" w:space="0" w:color="auto"/>
          </w:divBdr>
        </w:div>
        <w:div w:id="1383477879">
          <w:marLeft w:val="0"/>
          <w:marRight w:val="0"/>
          <w:marTop w:val="0"/>
          <w:marBottom w:val="0"/>
          <w:divBdr>
            <w:top w:val="none" w:sz="0" w:space="0" w:color="auto"/>
            <w:left w:val="none" w:sz="0" w:space="0" w:color="auto"/>
            <w:bottom w:val="none" w:sz="0" w:space="0" w:color="auto"/>
            <w:right w:val="none" w:sz="0" w:space="0" w:color="auto"/>
          </w:divBdr>
        </w:div>
        <w:div w:id="282814438">
          <w:marLeft w:val="0"/>
          <w:marRight w:val="0"/>
          <w:marTop w:val="0"/>
          <w:marBottom w:val="0"/>
          <w:divBdr>
            <w:top w:val="none" w:sz="0" w:space="0" w:color="auto"/>
            <w:left w:val="none" w:sz="0" w:space="0" w:color="auto"/>
            <w:bottom w:val="none" w:sz="0" w:space="0" w:color="auto"/>
            <w:right w:val="none" w:sz="0" w:space="0" w:color="auto"/>
          </w:divBdr>
        </w:div>
        <w:div w:id="553588434">
          <w:marLeft w:val="0"/>
          <w:marRight w:val="0"/>
          <w:marTop w:val="0"/>
          <w:marBottom w:val="0"/>
          <w:divBdr>
            <w:top w:val="none" w:sz="0" w:space="0" w:color="auto"/>
            <w:left w:val="none" w:sz="0" w:space="0" w:color="auto"/>
            <w:bottom w:val="none" w:sz="0" w:space="0" w:color="auto"/>
            <w:right w:val="none" w:sz="0" w:space="0" w:color="auto"/>
          </w:divBdr>
          <w:divsChild>
            <w:div w:id="2102096404">
              <w:marLeft w:val="0"/>
              <w:marRight w:val="0"/>
              <w:marTop w:val="0"/>
              <w:marBottom w:val="0"/>
              <w:divBdr>
                <w:top w:val="none" w:sz="0" w:space="0" w:color="auto"/>
                <w:left w:val="none" w:sz="0" w:space="0" w:color="auto"/>
                <w:bottom w:val="none" w:sz="0" w:space="0" w:color="auto"/>
                <w:right w:val="none" w:sz="0" w:space="0" w:color="auto"/>
              </w:divBdr>
            </w:div>
          </w:divsChild>
        </w:div>
        <w:div w:id="88159975">
          <w:marLeft w:val="0"/>
          <w:marRight w:val="0"/>
          <w:marTop w:val="0"/>
          <w:marBottom w:val="0"/>
          <w:divBdr>
            <w:top w:val="none" w:sz="0" w:space="0" w:color="auto"/>
            <w:left w:val="none" w:sz="0" w:space="0" w:color="auto"/>
            <w:bottom w:val="none" w:sz="0" w:space="0" w:color="auto"/>
            <w:right w:val="none" w:sz="0" w:space="0" w:color="auto"/>
          </w:divBdr>
        </w:div>
        <w:div w:id="1698307251">
          <w:marLeft w:val="0"/>
          <w:marRight w:val="0"/>
          <w:marTop w:val="0"/>
          <w:marBottom w:val="0"/>
          <w:divBdr>
            <w:top w:val="none" w:sz="0" w:space="0" w:color="auto"/>
            <w:left w:val="none" w:sz="0" w:space="0" w:color="auto"/>
            <w:bottom w:val="none" w:sz="0" w:space="0" w:color="auto"/>
            <w:right w:val="none" w:sz="0" w:space="0" w:color="auto"/>
          </w:divBdr>
        </w:div>
        <w:div w:id="33041765">
          <w:marLeft w:val="0"/>
          <w:marRight w:val="0"/>
          <w:marTop w:val="0"/>
          <w:marBottom w:val="0"/>
          <w:divBdr>
            <w:top w:val="none" w:sz="0" w:space="0" w:color="auto"/>
            <w:left w:val="none" w:sz="0" w:space="0" w:color="auto"/>
            <w:bottom w:val="none" w:sz="0" w:space="0" w:color="auto"/>
            <w:right w:val="none" w:sz="0" w:space="0" w:color="auto"/>
          </w:divBdr>
          <w:divsChild>
            <w:div w:id="556085471">
              <w:marLeft w:val="0"/>
              <w:marRight w:val="0"/>
              <w:marTop w:val="0"/>
              <w:marBottom w:val="0"/>
              <w:divBdr>
                <w:top w:val="none" w:sz="0" w:space="0" w:color="auto"/>
                <w:left w:val="none" w:sz="0" w:space="0" w:color="auto"/>
                <w:bottom w:val="none" w:sz="0" w:space="0" w:color="auto"/>
                <w:right w:val="none" w:sz="0" w:space="0" w:color="auto"/>
              </w:divBdr>
            </w:div>
          </w:divsChild>
        </w:div>
        <w:div w:id="155002103">
          <w:marLeft w:val="0"/>
          <w:marRight w:val="0"/>
          <w:marTop w:val="0"/>
          <w:marBottom w:val="0"/>
          <w:divBdr>
            <w:top w:val="none" w:sz="0" w:space="0" w:color="auto"/>
            <w:left w:val="none" w:sz="0" w:space="0" w:color="auto"/>
            <w:bottom w:val="none" w:sz="0" w:space="0" w:color="auto"/>
            <w:right w:val="none" w:sz="0" w:space="0" w:color="auto"/>
          </w:divBdr>
        </w:div>
        <w:div w:id="1388184490">
          <w:marLeft w:val="0"/>
          <w:marRight w:val="0"/>
          <w:marTop w:val="0"/>
          <w:marBottom w:val="0"/>
          <w:divBdr>
            <w:top w:val="none" w:sz="0" w:space="0" w:color="auto"/>
            <w:left w:val="none" w:sz="0" w:space="0" w:color="auto"/>
            <w:bottom w:val="none" w:sz="0" w:space="0" w:color="auto"/>
            <w:right w:val="none" w:sz="0" w:space="0" w:color="auto"/>
          </w:divBdr>
          <w:divsChild>
            <w:div w:id="929119839">
              <w:marLeft w:val="0"/>
              <w:marRight w:val="0"/>
              <w:marTop w:val="0"/>
              <w:marBottom w:val="0"/>
              <w:divBdr>
                <w:top w:val="none" w:sz="0" w:space="0" w:color="auto"/>
                <w:left w:val="none" w:sz="0" w:space="0" w:color="auto"/>
                <w:bottom w:val="none" w:sz="0" w:space="0" w:color="auto"/>
                <w:right w:val="none" w:sz="0" w:space="0" w:color="auto"/>
              </w:divBdr>
            </w:div>
          </w:divsChild>
        </w:div>
        <w:div w:id="528252467">
          <w:marLeft w:val="0"/>
          <w:marRight w:val="0"/>
          <w:marTop w:val="0"/>
          <w:marBottom w:val="0"/>
          <w:divBdr>
            <w:top w:val="none" w:sz="0" w:space="0" w:color="auto"/>
            <w:left w:val="none" w:sz="0" w:space="0" w:color="auto"/>
            <w:bottom w:val="none" w:sz="0" w:space="0" w:color="auto"/>
            <w:right w:val="none" w:sz="0" w:space="0" w:color="auto"/>
          </w:divBdr>
        </w:div>
        <w:div w:id="176383933">
          <w:marLeft w:val="0"/>
          <w:marRight w:val="0"/>
          <w:marTop w:val="0"/>
          <w:marBottom w:val="0"/>
          <w:divBdr>
            <w:top w:val="none" w:sz="0" w:space="0" w:color="auto"/>
            <w:left w:val="none" w:sz="0" w:space="0" w:color="auto"/>
            <w:bottom w:val="none" w:sz="0" w:space="0" w:color="auto"/>
            <w:right w:val="none" w:sz="0" w:space="0" w:color="auto"/>
          </w:divBdr>
        </w:div>
        <w:div w:id="1824008197">
          <w:marLeft w:val="0"/>
          <w:marRight w:val="0"/>
          <w:marTop w:val="0"/>
          <w:marBottom w:val="0"/>
          <w:divBdr>
            <w:top w:val="none" w:sz="0" w:space="0" w:color="auto"/>
            <w:left w:val="none" w:sz="0" w:space="0" w:color="auto"/>
            <w:bottom w:val="none" w:sz="0" w:space="0" w:color="auto"/>
            <w:right w:val="none" w:sz="0" w:space="0" w:color="auto"/>
          </w:divBdr>
        </w:div>
        <w:div w:id="1430084000">
          <w:marLeft w:val="0"/>
          <w:marRight w:val="0"/>
          <w:marTop w:val="0"/>
          <w:marBottom w:val="0"/>
          <w:divBdr>
            <w:top w:val="none" w:sz="0" w:space="0" w:color="auto"/>
            <w:left w:val="none" w:sz="0" w:space="0" w:color="auto"/>
            <w:bottom w:val="none" w:sz="0" w:space="0" w:color="auto"/>
            <w:right w:val="none" w:sz="0" w:space="0" w:color="auto"/>
          </w:divBdr>
        </w:div>
        <w:div w:id="1257057750">
          <w:marLeft w:val="0"/>
          <w:marRight w:val="0"/>
          <w:marTop w:val="120"/>
          <w:marBottom w:val="96"/>
          <w:divBdr>
            <w:top w:val="none" w:sz="0" w:space="0" w:color="auto"/>
            <w:left w:val="none" w:sz="0" w:space="0" w:color="auto"/>
            <w:bottom w:val="none" w:sz="0" w:space="0" w:color="auto"/>
            <w:right w:val="none" w:sz="0" w:space="0" w:color="auto"/>
          </w:divBdr>
          <w:divsChild>
            <w:div w:id="1798913725">
              <w:marLeft w:val="0"/>
              <w:marRight w:val="0"/>
              <w:marTop w:val="0"/>
              <w:marBottom w:val="0"/>
              <w:divBdr>
                <w:top w:val="none" w:sz="0" w:space="0" w:color="auto"/>
                <w:left w:val="none" w:sz="0" w:space="0" w:color="auto"/>
                <w:bottom w:val="none" w:sz="0" w:space="0" w:color="auto"/>
                <w:right w:val="none" w:sz="0" w:space="0" w:color="auto"/>
              </w:divBdr>
            </w:div>
            <w:div w:id="2061903470">
              <w:marLeft w:val="0"/>
              <w:marRight w:val="0"/>
              <w:marTop w:val="0"/>
              <w:marBottom w:val="0"/>
              <w:divBdr>
                <w:top w:val="none" w:sz="0" w:space="0" w:color="auto"/>
                <w:left w:val="none" w:sz="0" w:space="0" w:color="auto"/>
                <w:bottom w:val="none" w:sz="0" w:space="0" w:color="auto"/>
                <w:right w:val="none" w:sz="0" w:space="0" w:color="auto"/>
              </w:divBdr>
            </w:div>
          </w:divsChild>
        </w:div>
        <w:div w:id="2115318949">
          <w:marLeft w:val="0"/>
          <w:marRight w:val="0"/>
          <w:marTop w:val="0"/>
          <w:marBottom w:val="0"/>
          <w:divBdr>
            <w:top w:val="none" w:sz="0" w:space="0" w:color="auto"/>
            <w:left w:val="none" w:sz="0" w:space="0" w:color="auto"/>
            <w:bottom w:val="none" w:sz="0" w:space="0" w:color="auto"/>
            <w:right w:val="none" w:sz="0" w:space="0" w:color="auto"/>
          </w:divBdr>
        </w:div>
        <w:div w:id="2088962316">
          <w:marLeft w:val="0"/>
          <w:marRight w:val="0"/>
          <w:marTop w:val="0"/>
          <w:marBottom w:val="0"/>
          <w:divBdr>
            <w:top w:val="none" w:sz="0" w:space="0" w:color="auto"/>
            <w:left w:val="none" w:sz="0" w:space="0" w:color="auto"/>
            <w:bottom w:val="none" w:sz="0" w:space="0" w:color="auto"/>
            <w:right w:val="none" w:sz="0" w:space="0" w:color="auto"/>
          </w:divBdr>
          <w:divsChild>
            <w:div w:id="1219710821">
              <w:marLeft w:val="0"/>
              <w:marRight w:val="0"/>
              <w:marTop w:val="0"/>
              <w:marBottom w:val="0"/>
              <w:divBdr>
                <w:top w:val="none" w:sz="0" w:space="0" w:color="auto"/>
                <w:left w:val="none" w:sz="0" w:space="0" w:color="auto"/>
                <w:bottom w:val="none" w:sz="0" w:space="0" w:color="auto"/>
                <w:right w:val="none" w:sz="0" w:space="0" w:color="auto"/>
              </w:divBdr>
            </w:div>
          </w:divsChild>
        </w:div>
        <w:div w:id="449864092">
          <w:marLeft w:val="0"/>
          <w:marRight w:val="0"/>
          <w:marTop w:val="0"/>
          <w:marBottom w:val="0"/>
          <w:divBdr>
            <w:top w:val="none" w:sz="0" w:space="0" w:color="auto"/>
            <w:left w:val="none" w:sz="0" w:space="0" w:color="auto"/>
            <w:bottom w:val="none" w:sz="0" w:space="0" w:color="auto"/>
            <w:right w:val="none" w:sz="0" w:space="0" w:color="auto"/>
          </w:divBdr>
        </w:div>
        <w:div w:id="1997489587">
          <w:marLeft w:val="0"/>
          <w:marRight w:val="0"/>
          <w:marTop w:val="0"/>
          <w:marBottom w:val="0"/>
          <w:divBdr>
            <w:top w:val="none" w:sz="0" w:space="0" w:color="auto"/>
            <w:left w:val="none" w:sz="0" w:space="0" w:color="auto"/>
            <w:bottom w:val="none" w:sz="0" w:space="0" w:color="auto"/>
            <w:right w:val="none" w:sz="0" w:space="0" w:color="auto"/>
          </w:divBdr>
          <w:divsChild>
            <w:div w:id="1194421866">
              <w:marLeft w:val="0"/>
              <w:marRight w:val="0"/>
              <w:marTop w:val="0"/>
              <w:marBottom w:val="0"/>
              <w:divBdr>
                <w:top w:val="none" w:sz="0" w:space="0" w:color="auto"/>
                <w:left w:val="none" w:sz="0" w:space="0" w:color="auto"/>
                <w:bottom w:val="none" w:sz="0" w:space="0" w:color="auto"/>
                <w:right w:val="none" w:sz="0" w:space="0" w:color="auto"/>
              </w:divBdr>
            </w:div>
          </w:divsChild>
        </w:div>
        <w:div w:id="275914295">
          <w:marLeft w:val="0"/>
          <w:marRight w:val="0"/>
          <w:marTop w:val="0"/>
          <w:marBottom w:val="0"/>
          <w:divBdr>
            <w:top w:val="none" w:sz="0" w:space="0" w:color="auto"/>
            <w:left w:val="none" w:sz="0" w:space="0" w:color="auto"/>
            <w:bottom w:val="none" w:sz="0" w:space="0" w:color="auto"/>
            <w:right w:val="none" w:sz="0" w:space="0" w:color="auto"/>
          </w:divBdr>
        </w:div>
        <w:div w:id="1485658852">
          <w:marLeft w:val="0"/>
          <w:marRight w:val="0"/>
          <w:marTop w:val="0"/>
          <w:marBottom w:val="0"/>
          <w:divBdr>
            <w:top w:val="none" w:sz="0" w:space="0" w:color="auto"/>
            <w:left w:val="none" w:sz="0" w:space="0" w:color="auto"/>
            <w:bottom w:val="none" w:sz="0" w:space="0" w:color="auto"/>
            <w:right w:val="none" w:sz="0" w:space="0" w:color="auto"/>
          </w:divBdr>
          <w:divsChild>
            <w:div w:id="1056969598">
              <w:marLeft w:val="0"/>
              <w:marRight w:val="0"/>
              <w:marTop w:val="0"/>
              <w:marBottom w:val="0"/>
              <w:divBdr>
                <w:top w:val="none" w:sz="0" w:space="0" w:color="auto"/>
                <w:left w:val="none" w:sz="0" w:space="0" w:color="auto"/>
                <w:bottom w:val="none" w:sz="0" w:space="0" w:color="auto"/>
                <w:right w:val="none" w:sz="0" w:space="0" w:color="auto"/>
              </w:divBdr>
            </w:div>
          </w:divsChild>
        </w:div>
        <w:div w:id="2074161825">
          <w:marLeft w:val="0"/>
          <w:marRight w:val="0"/>
          <w:marTop w:val="0"/>
          <w:marBottom w:val="0"/>
          <w:divBdr>
            <w:top w:val="none" w:sz="0" w:space="0" w:color="auto"/>
            <w:left w:val="none" w:sz="0" w:space="0" w:color="auto"/>
            <w:bottom w:val="none" w:sz="0" w:space="0" w:color="auto"/>
            <w:right w:val="none" w:sz="0" w:space="0" w:color="auto"/>
          </w:divBdr>
        </w:div>
        <w:div w:id="1809010883">
          <w:marLeft w:val="0"/>
          <w:marRight w:val="0"/>
          <w:marTop w:val="0"/>
          <w:marBottom w:val="0"/>
          <w:divBdr>
            <w:top w:val="none" w:sz="0" w:space="0" w:color="auto"/>
            <w:left w:val="none" w:sz="0" w:space="0" w:color="auto"/>
            <w:bottom w:val="none" w:sz="0" w:space="0" w:color="auto"/>
            <w:right w:val="none" w:sz="0" w:space="0" w:color="auto"/>
          </w:divBdr>
        </w:div>
        <w:div w:id="1974629868">
          <w:marLeft w:val="0"/>
          <w:marRight w:val="0"/>
          <w:marTop w:val="0"/>
          <w:marBottom w:val="0"/>
          <w:divBdr>
            <w:top w:val="none" w:sz="0" w:space="0" w:color="auto"/>
            <w:left w:val="none" w:sz="0" w:space="0" w:color="auto"/>
            <w:bottom w:val="none" w:sz="0" w:space="0" w:color="auto"/>
            <w:right w:val="none" w:sz="0" w:space="0" w:color="auto"/>
          </w:divBdr>
        </w:div>
        <w:div w:id="259605180">
          <w:marLeft w:val="0"/>
          <w:marRight w:val="0"/>
          <w:marTop w:val="0"/>
          <w:marBottom w:val="0"/>
          <w:divBdr>
            <w:top w:val="none" w:sz="0" w:space="0" w:color="auto"/>
            <w:left w:val="none" w:sz="0" w:space="0" w:color="auto"/>
            <w:bottom w:val="none" w:sz="0" w:space="0" w:color="auto"/>
            <w:right w:val="none" w:sz="0" w:space="0" w:color="auto"/>
          </w:divBdr>
          <w:divsChild>
            <w:div w:id="212543551">
              <w:marLeft w:val="0"/>
              <w:marRight w:val="0"/>
              <w:marTop w:val="0"/>
              <w:marBottom w:val="0"/>
              <w:divBdr>
                <w:top w:val="none" w:sz="0" w:space="0" w:color="auto"/>
                <w:left w:val="none" w:sz="0" w:space="0" w:color="auto"/>
                <w:bottom w:val="none" w:sz="0" w:space="0" w:color="auto"/>
                <w:right w:val="none" w:sz="0" w:space="0" w:color="auto"/>
              </w:divBdr>
            </w:div>
          </w:divsChild>
        </w:div>
        <w:div w:id="1230186124">
          <w:marLeft w:val="0"/>
          <w:marRight w:val="0"/>
          <w:marTop w:val="0"/>
          <w:marBottom w:val="0"/>
          <w:divBdr>
            <w:top w:val="none" w:sz="0" w:space="0" w:color="auto"/>
            <w:left w:val="none" w:sz="0" w:space="0" w:color="auto"/>
            <w:bottom w:val="none" w:sz="0" w:space="0" w:color="auto"/>
            <w:right w:val="none" w:sz="0" w:space="0" w:color="auto"/>
          </w:divBdr>
        </w:div>
        <w:div w:id="1354500234">
          <w:marLeft w:val="0"/>
          <w:marRight w:val="0"/>
          <w:marTop w:val="0"/>
          <w:marBottom w:val="0"/>
          <w:divBdr>
            <w:top w:val="none" w:sz="0" w:space="0" w:color="auto"/>
            <w:left w:val="none" w:sz="0" w:space="0" w:color="auto"/>
            <w:bottom w:val="none" w:sz="0" w:space="0" w:color="auto"/>
            <w:right w:val="none" w:sz="0" w:space="0" w:color="auto"/>
          </w:divBdr>
        </w:div>
        <w:div w:id="462038700">
          <w:marLeft w:val="0"/>
          <w:marRight w:val="0"/>
          <w:marTop w:val="0"/>
          <w:marBottom w:val="0"/>
          <w:divBdr>
            <w:top w:val="none" w:sz="0" w:space="0" w:color="auto"/>
            <w:left w:val="none" w:sz="0" w:space="0" w:color="auto"/>
            <w:bottom w:val="none" w:sz="0" w:space="0" w:color="auto"/>
            <w:right w:val="none" w:sz="0" w:space="0" w:color="auto"/>
          </w:divBdr>
        </w:div>
      </w:divsChild>
    </w:div>
    <w:div w:id="609821266">
      <w:bodyDiv w:val="1"/>
      <w:marLeft w:val="0"/>
      <w:marRight w:val="0"/>
      <w:marTop w:val="0"/>
      <w:marBottom w:val="0"/>
      <w:divBdr>
        <w:top w:val="none" w:sz="0" w:space="0" w:color="auto"/>
        <w:left w:val="none" w:sz="0" w:space="0" w:color="auto"/>
        <w:bottom w:val="none" w:sz="0" w:space="0" w:color="auto"/>
        <w:right w:val="none" w:sz="0" w:space="0" w:color="auto"/>
      </w:divBdr>
    </w:div>
    <w:div w:id="623728929">
      <w:bodyDiv w:val="1"/>
      <w:marLeft w:val="0"/>
      <w:marRight w:val="0"/>
      <w:marTop w:val="0"/>
      <w:marBottom w:val="0"/>
      <w:divBdr>
        <w:top w:val="none" w:sz="0" w:space="0" w:color="auto"/>
        <w:left w:val="none" w:sz="0" w:space="0" w:color="auto"/>
        <w:bottom w:val="none" w:sz="0" w:space="0" w:color="auto"/>
        <w:right w:val="none" w:sz="0" w:space="0" w:color="auto"/>
      </w:divBdr>
      <w:divsChild>
        <w:div w:id="1721511620">
          <w:marLeft w:val="0"/>
          <w:marRight w:val="0"/>
          <w:marTop w:val="0"/>
          <w:marBottom w:val="0"/>
          <w:divBdr>
            <w:top w:val="none" w:sz="0" w:space="0" w:color="auto"/>
            <w:left w:val="none" w:sz="0" w:space="0" w:color="auto"/>
            <w:bottom w:val="none" w:sz="0" w:space="0" w:color="auto"/>
            <w:right w:val="none" w:sz="0" w:space="0" w:color="auto"/>
          </w:divBdr>
        </w:div>
        <w:div w:id="827327699">
          <w:marLeft w:val="0"/>
          <w:marRight w:val="0"/>
          <w:marTop w:val="0"/>
          <w:marBottom w:val="0"/>
          <w:divBdr>
            <w:top w:val="none" w:sz="0" w:space="0" w:color="auto"/>
            <w:left w:val="none" w:sz="0" w:space="0" w:color="auto"/>
            <w:bottom w:val="none" w:sz="0" w:space="0" w:color="auto"/>
            <w:right w:val="none" w:sz="0" w:space="0" w:color="auto"/>
          </w:divBdr>
        </w:div>
        <w:div w:id="407309512">
          <w:marLeft w:val="0"/>
          <w:marRight w:val="0"/>
          <w:marTop w:val="0"/>
          <w:marBottom w:val="0"/>
          <w:divBdr>
            <w:top w:val="none" w:sz="0" w:space="0" w:color="auto"/>
            <w:left w:val="none" w:sz="0" w:space="0" w:color="auto"/>
            <w:bottom w:val="none" w:sz="0" w:space="0" w:color="auto"/>
            <w:right w:val="none" w:sz="0" w:space="0" w:color="auto"/>
          </w:divBdr>
        </w:div>
        <w:div w:id="1526744587">
          <w:marLeft w:val="0"/>
          <w:marRight w:val="0"/>
          <w:marTop w:val="0"/>
          <w:marBottom w:val="0"/>
          <w:divBdr>
            <w:top w:val="none" w:sz="0" w:space="0" w:color="auto"/>
            <w:left w:val="none" w:sz="0" w:space="0" w:color="auto"/>
            <w:bottom w:val="none" w:sz="0" w:space="0" w:color="auto"/>
            <w:right w:val="none" w:sz="0" w:space="0" w:color="auto"/>
          </w:divBdr>
        </w:div>
        <w:div w:id="1017536522">
          <w:marLeft w:val="0"/>
          <w:marRight w:val="0"/>
          <w:marTop w:val="0"/>
          <w:marBottom w:val="0"/>
          <w:divBdr>
            <w:top w:val="none" w:sz="0" w:space="0" w:color="auto"/>
            <w:left w:val="none" w:sz="0" w:space="0" w:color="auto"/>
            <w:bottom w:val="none" w:sz="0" w:space="0" w:color="auto"/>
            <w:right w:val="none" w:sz="0" w:space="0" w:color="auto"/>
          </w:divBdr>
        </w:div>
        <w:div w:id="1953124301">
          <w:marLeft w:val="0"/>
          <w:marRight w:val="0"/>
          <w:marTop w:val="0"/>
          <w:marBottom w:val="0"/>
          <w:divBdr>
            <w:top w:val="none" w:sz="0" w:space="0" w:color="auto"/>
            <w:left w:val="none" w:sz="0" w:space="0" w:color="auto"/>
            <w:bottom w:val="none" w:sz="0" w:space="0" w:color="auto"/>
            <w:right w:val="none" w:sz="0" w:space="0" w:color="auto"/>
          </w:divBdr>
        </w:div>
        <w:div w:id="2099131886">
          <w:marLeft w:val="0"/>
          <w:marRight w:val="0"/>
          <w:marTop w:val="0"/>
          <w:marBottom w:val="0"/>
          <w:divBdr>
            <w:top w:val="none" w:sz="0" w:space="0" w:color="auto"/>
            <w:left w:val="none" w:sz="0" w:space="0" w:color="auto"/>
            <w:bottom w:val="none" w:sz="0" w:space="0" w:color="auto"/>
            <w:right w:val="none" w:sz="0" w:space="0" w:color="auto"/>
          </w:divBdr>
        </w:div>
        <w:div w:id="119498735">
          <w:marLeft w:val="0"/>
          <w:marRight w:val="0"/>
          <w:marTop w:val="0"/>
          <w:marBottom w:val="0"/>
          <w:divBdr>
            <w:top w:val="none" w:sz="0" w:space="0" w:color="auto"/>
            <w:left w:val="none" w:sz="0" w:space="0" w:color="auto"/>
            <w:bottom w:val="none" w:sz="0" w:space="0" w:color="auto"/>
            <w:right w:val="none" w:sz="0" w:space="0" w:color="auto"/>
          </w:divBdr>
        </w:div>
        <w:div w:id="717432288">
          <w:marLeft w:val="0"/>
          <w:marRight w:val="0"/>
          <w:marTop w:val="120"/>
          <w:marBottom w:val="96"/>
          <w:divBdr>
            <w:top w:val="none" w:sz="0" w:space="0" w:color="auto"/>
            <w:left w:val="none" w:sz="0" w:space="0" w:color="auto"/>
            <w:bottom w:val="none" w:sz="0" w:space="0" w:color="auto"/>
            <w:right w:val="none" w:sz="0" w:space="0" w:color="auto"/>
          </w:divBdr>
          <w:divsChild>
            <w:div w:id="1502499940">
              <w:marLeft w:val="0"/>
              <w:marRight w:val="0"/>
              <w:marTop w:val="0"/>
              <w:marBottom w:val="0"/>
              <w:divBdr>
                <w:top w:val="none" w:sz="0" w:space="0" w:color="auto"/>
                <w:left w:val="none" w:sz="0" w:space="0" w:color="auto"/>
                <w:bottom w:val="none" w:sz="0" w:space="0" w:color="auto"/>
                <w:right w:val="none" w:sz="0" w:space="0" w:color="auto"/>
              </w:divBdr>
            </w:div>
            <w:div w:id="482743422">
              <w:marLeft w:val="0"/>
              <w:marRight w:val="0"/>
              <w:marTop w:val="0"/>
              <w:marBottom w:val="0"/>
              <w:divBdr>
                <w:top w:val="none" w:sz="0" w:space="0" w:color="auto"/>
                <w:left w:val="none" w:sz="0" w:space="0" w:color="auto"/>
                <w:bottom w:val="none" w:sz="0" w:space="0" w:color="auto"/>
                <w:right w:val="none" w:sz="0" w:space="0" w:color="auto"/>
              </w:divBdr>
            </w:div>
          </w:divsChild>
        </w:div>
        <w:div w:id="213929638">
          <w:marLeft w:val="0"/>
          <w:marRight w:val="0"/>
          <w:marTop w:val="0"/>
          <w:marBottom w:val="0"/>
          <w:divBdr>
            <w:top w:val="none" w:sz="0" w:space="0" w:color="auto"/>
            <w:left w:val="none" w:sz="0" w:space="0" w:color="auto"/>
            <w:bottom w:val="none" w:sz="0" w:space="0" w:color="auto"/>
            <w:right w:val="none" w:sz="0" w:space="0" w:color="auto"/>
          </w:divBdr>
        </w:div>
        <w:div w:id="1418864445">
          <w:marLeft w:val="0"/>
          <w:marRight w:val="0"/>
          <w:marTop w:val="0"/>
          <w:marBottom w:val="0"/>
          <w:divBdr>
            <w:top w:val="none" w:sz="0" w:space="0" w:color="auto"/>
            <w:left w:val="none" w:sz="0" w:space="0" w:color="auto"/>
            <w:bottom w:val="none" w:sz="0" w:space="0" w:color="auto"/>
            <w:right w:val="none" w:sz="0" w:space="0" w:color="auto"/>
          </w:divBdr>
        </w:div>
        <w:div w:id="1851017530">
          <w:marLeft w:val="0"/>
          <w:marRight w:val="0"/>
          <w:marTop w:val="0"/>
          <w:marBottom w:val="0"/>
          <w:divBdr>
            <w:top w:val="none" w:sz="0" w:space="0" w:color="auto"/>
            <w:left w:val="none" w:sz="0" w:space="0" w:color="auto"/>
            <w:bottom w:val="none" w:sz="0" w:space="0" w:color="auto"/>
            <w:right w:val="none" w:sz="0" w:space="0" w:color="auto"/>
          </w:divBdr>
        </w:div>
        <w:div w:id="1617981379">
          <w:marLeft w:val="0"/>
          <w:marRight w:val="0"/>
          <w:marTop w:val="0"/>
          <w:marBottom w:val="0"/>
          <w:divBdr>
            <w:top w:val="none" w:sz="0" w:space="0" w:color="auto"/>
            <w:left w:val="none" w:sz="0" w:space="0" w:color="auto"/>
            <w:bottom w:val="none" w:sz="0" w:space="0" w:color="auto"/>
            <w:right w:val="none" w:sz="0" w:space="0" w:color="auto"/>
          </w:divBdr>
        </w:div>
        <w:div w:id="655383630">
          <w:marLeft w:val="0"/>
          <w:marRight w:val="0"/>
          <w:marTop w:val="0"/>
          <w:marBottom w:val="0"/>
          <w:divBdr>
            <w:top w:val="none" w:sz="0" w:space="0" w:color="auto"/>
            <w:left w:val="none" w:sz="0" w:space="0" w:color="auto"/>
            <w:bottom w:val="none" w:sz="0" w:space="0" w:color="auto"/>
            <w:right w:val="none" w:sz="0" w:space="0" w:color="auto"/>
          </w:divBdr>
        </w:div>
        <w:div w:id="1083574917">
          <w:marLeft w:val="0"/>
          <w:marRight w:val="0"/>
          <w:marTop w:val="0"/>
          <w:marBottom w:val="0"/>
          <w:divBdr>
            <w:top w:val="none" w:sz="0" w:space="0" w:color="auto"/>
            <w:left w:val="none" w:sz="0" w:space="0" w:color="auto"/>
            <w:bottom w:val="none" w:sz="0" w:space="0" w:color="auto"/>
            <w:right w:val="none" w:sz="0" w:space="0" w:color="auto"/>
          </w:divBdr>
        </w:div>
        <w:div w:id="332073372">
          <w:marLeft w:val="0"/>
          <w:marRight w:val="0"/>
          <w:marTop w:val="0"/>
          <w:marBottom w:val="0"/>
          <w:divBdr>
            <w:top w:val="none" w:sz="0" w:space="0" w:color="auto"/>
            <w:left w:val="none" w:sz="0" w:space="0" w:color="auto"/>
            <w:bottom w:val="none" w:sz="0" w:space="0" w:color="auto"/>
            <w:right w:val="none" w:sz="0" w:space="0" w:color="auto"/>
          </w:divBdr>
        </w:div>
        <w:div w:id="679351009">
          <w:marLeft w:val="0"/>
          <w:marRight w:val="0"/>
          <w:marTop w:val="0"/>
          <w:marBottom w:val="0"/>
          <w:divBdr>
            <w:top w:val="none" w:sz="0" w:space="0" w:color="auto"/>
            <w:left w:val="none" w:sz="0" w:space="0" w:color="auto"/>
            <w:bottom w:val="none" w:sz="0" w:space="0" w:color="auto"/>
            <w:right w:val="none" w:sz="0" w:space="0" w:color="auto"/>
          </w:divBdr>
        </w:div>
        <w:div w:id="1366523149">
          <w:marLeft w:val="0"/>
          <w:marRight w:val="0"/>
          <w:marTop w:val="0"/>
          <w:marBottom w:val="0"/>
          <w:divBdr>
            <w:top w:val="none" w:sz="0" w:space="0" w:color="auto"/>
            <w:left w:val="none" w:sz="0" w:space="0" w:color="auto"/>
            <w:bottom w:val="none" w:sz="0" w:space="0" w:color="auto"/>
            <w:right w:val="none" w:sz="0" w:space="0" w:color="auto"/>
          </w:divBdr>
        </w:div>
        <w:div w:id="313530427">
          <w:marLeft w:val="0"/>
          <w:marRight w:val="0"/>
          <w:marTop w:val="0"/>
          <w:marBottom w:val="0"/>
          <w:divBdr>
            <w:top w:val="none" w:sz="0" w:space="0" w:color="auto"/>
            <w:left w:val="none" w:sz="0" w:space="0" w:color="auto"/>
            <w:bottom w:val="none" w:sz="0" w:space="0" w:color="auto"/>
            <w:right w:val="none" w:sz="0" w:space="0" w:color="auto"/>
          </w:divBdr>
        </w:div>
        <w:div w:id="493690366">
          <w:marLeft w:val="0"/>
          <w:marRight w:val="0"/>
          <w:marTop w:val="0"/>
          <w:marBottom w:val="0"/>
          <w:divBdr>
            <w:top w:val="none" w:sz="0" w:space="0" w:color="auto"/>
            <w:left w:val="none" w:sz="0" w:space="0" w:color="auto"/>
            <w:bottom w:val="none" w:sz="0" w:space="0" w:color="auto"/>
            <w:right w:val="none" w:sz="0" w:space="0" w:color="auto"/>
          </w:divBdr>
        </w:div>
      </w:divsChild>
    </w:div>
    <w:div w:id="681399126">
      <w:bodyDiv w:val="1"/>
      <w:marLeft w:val="0"/>
      <w:marRight w:val="0"/>
      <w:marTop w:val="0"/>
      <w:marBottom w:val="0"/>
      <w:divBdr>
        <w:top w:val="none" w:sz="0" w:space="0" w:color="auto"/>
        <w:left w:val="none" w:sz="0" w:space="0" w:color="auto"/>
        <w:bottom w:val="none" w:sz="0" w:space="0" w:color="auto"/>
        <w:right w:val="none" w:sz="0" w:space="0" w:color="auto"/>
      </w:divBdr>
      <w:divsChild>
        <w:div w:id="1171138634">
          <w:marLeft w:val="0"/>
          <w:marRight w:val="0"/>
          <w:marTop w:val="0"/>
          <w:marBottom w:val="0"/>
          <w:divBdr>
            <w:top w:val="none" w:sz="0" w:space="0" w:color="auto"/>
            <w:left w:val="none" w:sz="0" w:space="0" w:color="auto"/>
            <w:bottom w:val="none" w:sz="0" w:space="0" w:color="auto"/>
            <w:right w:val="none" w:sz="0" w:space="0" w:color="auto"/>
          </w:divBdr>
        </w:div>
      </w:divsChild>
    </w:div>
    <w:div w:id="754673350">
      <w:bodyDiv w:val="1"/>
      <w:marLeft w:val="0"/>
      <w:marRight w:val="0"/>
      <w:marTop w:val="0"/>
      <w:marBottom w:val="0"/>
      <w:divBdr>
        <w:top w:val="none" w:sz="0" w:space="0" w:color="auto"/>
        <w:left w:val="none" w:sz="0" w:space="0" w:color="auto"/>
        <w:bottom w:val="none" w:sz="0" w:space="0" w:color="auto"/>
        <w:right w:val="none" w:sz="0" w:space="0" w:color="auto"/>
      </w:divBdr>
      <w:divsChild>
        <w:div w:id="2118408305">
          <w:marLeft w:val="0"/>
          <w:marRight w:val="0"/>
          <w:marTop w:val="0"/>
          <w:marBottom w:val="0"/>
          <w:divBdr>
            <w:top w:val="none" w:sz="0" w:space="0" w:color="auto"/>
            <w:left w:val="none" w:sz="0" w:space="0" w:color="auto"/>
            <w:bottom w:val="none" w:sz="0" w:space="0" w:color="auto"/>
            <w:right w:val="none" w:sz="0" w:space="0" w:color="auto"/>
          </w:divBdr>
        </w:div>
        <w:div w:id="32002028">
          <w:marLeft w:val="0"/>
          <w:marRight w:val="0"/>
          <w:marTop w:val="0"/>
          <w:marBottom w:val="0"/>
          <w:divBdr>
            <w:top w:val="none" w:sz="0" w:space="0" w:color="auto"/>
            <w:left w:val="none" w:sz="0" w:space="0" w:color="auto"/>
            <w:bottom w:val="none" w:sz="0" w:space="0" w:color="auto"/>
            <w:right w:val="none" w:sz="0" w:space="0" w:color="auto"/>
          </w:divBdr>
        </w:div>
      </w:divsChild>
    </w:div>
    <w:div w:id="1228298942">
      <w:bodyDiv w:val="1"/>
      <w:marLeft w:val="0"/>
      <w:marRight w:val="0"/>
      <w:marTop w:val="0"/>
      <w:marBottom w:val="0"/>
      <w:divBdr>
        <w:top w:val="none" w:sz="0" w:space="0" w:color="auto"/>
        <w:left w:val="none" w:sz="0" w:space="0" w:color="auto"/>
        <w:bottom w:val="none" w:sz="0" w:space="0" w:color="auto"/>
        <w:right w:val="none" w:sz="0" w:space="0" w:color="auto"/>
      </w:divBdr>
      <w:divsChild>
        <w:div w:id="1408529567">
          <w:marLeft w:val="0"/>
          <w:marRight w:val="0"/>
          <w:marTop w:val="0"/>
          <w:marBottom w:val="0"/>
          <w:divBdr>
            <w:top w:val="none" w:sz="0" w:space="0" w:color="auto"/>
            <w:left w:val="none" w:sz="0" w:space="0" w:color="auto"/>
            <w:bottom w:val="none" w:sz="0" w:space="0" w:color="auto"/>
            <w:right w:val="none" w:sz="0" w:space="0" w:color="auto"/>
          </w:divBdr>
        </w:div>
        <w:div w:id="162401953">
          <w:marLeft w:val="0"/>
          <w:marRight w:val="0"/>
          <w:marTop w:val="0"/>
          <w:marBottom w:val="0"/>
          <w:divBdr>
            <w:top w:val="none" w:sz="0" w:space="0" w:color="auto"/>
            <w:left w:val="none" w:sz="0" w:space="0" w:color="auto"/>
            <w:bottom w:val="none" w:sz="0" w:space="0" w:color="auto"/>
            <w:right w:val="none" w:sz="0" w:space="0" w:color="auto"/>
          </w:divBdr>
        </w:div>
      </w:divsChild>
    </w:div>
    <w:div w:id="14710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0FC8-17CF-4B01-A6CC-A91FA75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8</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2018-10-06T06:32:00Z</cp:lastPrinted>
  <dcterms:created xsi:type="dcterms:W3CDTF">2018-10-02T04:49:00Z</dcterms:created>
  <dcterms:modified xsi:type="dcterms:W3CDTF">2018-10-06T07:47:00Z</dcterms:modified>
</cp:coreProperties>
</file>