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78" w:rsidRPr="00A35A73" w:rsidRDefault="00354378" w:rsidP="00F55071">
      <w:pPr>
        <w:spacing w:after="0" w:line="360" w:lineRule="auto"/>
        <w:ind w:firstLine="709"/>
        <w:jc w:val="center"/>
        <w:rPr>
          <w:rFonts w:ascii="Times New Roman" w:hAnsi="Times New Roman" w:cs="Times New Roman"/>
          <w:b/>
          <w:caps/>
          <w:sz w:val="28"/>
          <w:szCs w:val="28"/>
          <w:shd w:val="clear" w:color="auto" w:fill="FFFFFF"/>
        </w:rPr>
      </w:pPr>
      <w:r w:rsidRPr="00A35A73">
        <w:rPr>
          <w:rFonts w:ascii="Times New Roman" w:hAnsi="Times New Roman" w:cs="Times New Roman"/>
          <w:b/>
          <w:caps/>
          <w:sz w:val="28"/>
          <w:szCs w:val="28"/>
          <w:shd w:val="clear" w:color="auto" w:fill="FFFFFF"/>
        </w:rPr>
        <w:t>Об эффективности</w:t>
      </w:r>
    </w:p>
    <w:p w:rsidR="00190830" w:rsidRPr="00A35A73" w:rsidRDefault="00354378" w:rsidP="00F55071">
      <w:pPr>
        <w:spacing w:after="0" w:line="360" w:lineRule="auto"/>
        <w:ind w:firstLine="709"/>
        <w:jc w:val="center"/>
        <w:rPr>
          <w:rFonts w:ascii="Times New Roman" w:hAnsi="Times New Roman" w:cs="Times New Roman"/>
          <w:b/>
          <w:caps/>
          <w:sz w:val="28"/>
          <w:szCs w:val="28"/>
          <w:shd w:val="clear" w:color="auto" w:fill="FFFFFF"/>
        </w:rPr>
      </w:pPr>
      <w:r w:rsidRPr="00A35A73">
        <w:rPr>
          <w:rFonts w:ascii="Times New Roman" w:hAnsi="Times New Roman" w:cs="Times New Roman"/>
          <w:b/>
          <w:caps/>
          <w:sz w:val="28"/>
          <w:szCs w:val="28"/>
          <w:shd w:val="clear" w:color="auto" w:fill="FFFFFF"/>
        </w:rPr>
        <w:t>института долевого строительства в России</w:t>
      </w:r>
    </w:p>
    <w:p w:rsidR="00354378" w:rsidRPr="00BD297A" w:rsidRDefault="00354378" w:rsidP="00F55071">
      <w:pPr>
        <w:spacing w:after="0" w:line="360" w:lineRule="auto"/>
        <w:ind w:firstLine="709"/>
        <w:rPr>
          <w:rFonts w:ascii="Times New Roman" w:hAnsi="Times New Roman" w:cs="Times New Roman"/>
          <w:sz w:val="28"/>
          <w:szCs w:val="28"/>
          <w:shd w:val="clear" w:color="auto" w:fill="FFFFFF"/>
        </w:rPr>
      </w:pPr>
    </w:p>
    <w:p w:rsidR="00802CF4" w:rsidRPr="00BD297A" w:rsidRDefault="00802CF4" w:rsidP="00F55071">
      <w:pPr>
        <w:pStyle w:val="a3"/>
        <w:spacing w:after="0" w:line="360" w:lineRule="auto"/>
        <w:ind w:left="0" w:firstLine="709"/>
        <w:jc w:val="right"/>
        <w:rPr>
          <w:rFonts w:ascii="Times New Roman" w:hAnsi="Times New Roman" w:cs="Times New Roman"/>
          <w:b/>
          <w:i/>
          <w:sz w:val="28"/>
          <w:szCs w:val="28"/>
        </w:rPr>
      </w:pPr>
      <w:proofErr w:type="spellStart"/>
      <w:r w:rsidRPr="00BD297A">
        <w:rPr>
          <w:rFonts w:ascii="Times New Roman" w:hAnsi="Times New Roman" w:cs="Times New Roman"/>
          <w:b/>
          <w:i/>
          <w:sz w:val="28"/>
          <w:szCs w:val="28"/>
        </w:rPr>
        <w:t>Чорномидз</w:t>
      </w:r>
      <w:proofErr w:type="spellEnd"/>
      <w:r w:rsidRPr="00BD297A">
        <w:rPr>
          <w:rFonts w:ascii="Times New Roman" w:hAnsi="Times New Roman" w:cs="Times New Roman"/>
          <w:b/>
          <w:i/>
          <w:sz w:val="28"/>
          <w:szCs w:val="28"/>
        </w:rPr>
        <w:t xml:space="preserve"> Ю.Н.,</w:t>
      </w:r>
    </w:p>
    <w:p w:rsidR="00802CF4" w:rsidRPr="00BD297A" w:rsidRDefault="00802CF4" w:rsidP="00F55071">
      <w:pPr>
        <w:spacing w:after="0" w:line="360" w:lineRule="auto"/>
        <w:ind w:firstLine="709"/>
        <w:jc w:val="right"/>
        <w:rPr>
          <w:rFonts w:ascii="Times New Roman" w:hAnsi="Times New Roman" w:cs="Times New Roman"/>
          <w:i/>
          <w:sz w:val="28"/>
          <w:szCs w:val="28"/>
        </w:rPr>
      </w:pPr>
      <w:r w:rsidRPr="00BD297A">
        <w:rPr>
          <w:rFonts w:ascii="Times New Roman" w:hAnsi="Times New Roman" w:cs="Times New Roman"/>
          <w:i/>
          <w:sz w:val="28"/>
          <w:szCs w:val="28"/>
        </w:rPr>
        <w:t>п</w:t>
      </w:r>
      <w:bookmarkStart w:id="0" w:name="_GoBack"/>
      <w:bookmarkEnd w:id="0"/>
      <w:r w:rsidRPr="00BD297A">
        <w:rPr>
          <w:rFonts w:ascii="Times New Roman" w:hAnsi="Times New Roman" w:cs="Times New Roman"/>
          <w:i/>
          <w:sz w:val="28"/>
          <w:szCs w:val="28"/>
        </w:rPr>
        <w:t xml:space="preserve">реподаватель кафедры теории и истории государства и права юридического факультета </w:t>
      </w:r>
    </w:p>
    <w:p w:rsidR="00802CF4" w:rsidRPr="00BD297A" w:rsidRDefault="00802CF4" w:rsidP="00F55071">
      <w:pPr>
        <w:spacing w:after="0" w:line="360" w:lineRule="auto"/>
        <w:ind w:firstLine="709"/>
        <w:jc w:val="right"/>
        <w:rPr>
          <w:rFonts w:ascii="Times New Roman" w:hAnsi="Times New Roman" w:cs="Times New Roman"/>
          <w:i/>
          <w:sz w:val="28"/>
          <w:szCs w:val="28"/>
        </w:rPr>
      </w:pPr>
      <w:r w:rsidRPr="00BD297A">
        <w:rPr>
          <w:rFonts w:ascii="Times New Roman" w:hAnsi="Times New Roman" w:cs="Times New Roman"/>
          <w:i/>
          <w:sz w:val="28"/>
          <w:szCs w:val="28"/>
        </w:rPr>
        <w:t xml:space="preserve">ФГБОУ </w:t>
      </w:r>
      <w:proofErr w:type="gramStart"/>
      <w:r w:rsidRPr="00BD297A">
        <w:rPr>
          <w:rFonts w:ascii="Times New Roman" w:hAnsi="Times New Roman" w:cs="Times New Roman"/>
          <w:i/>
          <w:sz w:val="28"/>
          <w:szCs w:val="28"/>
        </w:rPr>
        <w:t>ВО</w:t>
      </w:r>
      <w:proofErr w:type="gramEnd"/>
      <w:r w:rsidRPr="00BD297A">
        <w:rPr>
          <w:rFonts w:ascii="Times New Roman" w:hAnsi="Times New Roman" w:cs="Times New Roman"/>
          <w:i/>
          <w:sz w:val="28"/>
          <w:szCs w:val="28"/>
        </w:rPr>
        <w:t xml:space="preserve"> «Кубанский государственный университет»</w:t>
      </w:r>
    </w:p>
    <w:p w:rsidR="00BD297A" w:rsidRPr="009956CE" w:rsidRDefault="00BD297A" w:rsidP="00F55071">
      <w:pPr>
        <w:spacing w:after="0" w:line="360" w:lineRule="auto"/>
        <w:ind w:firstLine="709"/>
        <w:jc w:val="both"/>
        <w:rPr>
          <w:rFonts w:ascii="Times New Roman" w:hAnsi="Times New Roman" w:cs="Times New Roman"/>
          <w:b/>
          <w:sz w:val="28"/>
          <w:szCs w:val="28"/>
        </w:rPr>
      </w:pPr>
    </w:p>
    <w:p w:rsidR="00BD297A" w:rsidRPr="005F6DED" w:rsidRDefault="00BD297A" w:rsidP="00F55071">
      <w:pPr>
        <w:pStyle w:val="a3"/>
        <w:spacing w:after="0" w:line="360" w:lineRule="auto"/>
        <w:ind w:left="0" w:firstLine="709"/>
        <w:jc w:val="both"/>
        <w:rPr>
          <w:rFonts w:ascii="Times New Roman" w:hAnsi="Times New Roman" w:cs="Times New Roman"/>
          <w:sz w:val="28"/>
          <w:szCs w:val="28"/>
        </w:rPr>
      </w:pPr>
      <w:r w:rsidRPr="005F6DED">
        <w:rPr>
          <w:rFonts w:ascii="Times New Roman" w:hAnsi="Times New Roman" w:cs="Times New Roman"/>
          <w:b/>
          <w:sz w:val="28"/>
          <w:szCs w:val="28"/>
        </w:rPr>
        <w:t xml:space="preserve">Ключевые слова: </w:t>
      </w:r>
      <w:r w:rsidRPr="005F6DED">
        <w:rPr>
          <w:rFonts w:ascii="Times New Roman" w:hAnsi="Times New Roman" w:cs="Times New Roman"/>
          <w:sz w:val="28"/>
          <w:szCs w:val="28"/>
        </w:rPr>
        <w:t>долево</w:t>
      </w:r>
      <w:r w:rsidR="00A35A73">
        <w:rPr>
          <w:rFonts w:ascii="Times New Roman" w:hAnsi="Times New Roman" w:cs="Times New Roman"/>
          <w:sz w:val="28"/>
          <w:szCs w:val="28"/>
        </w:rPr>
        <w:t>е строительство</w:t>
      </w:r>
      <w:r w:rsidRPr="005F6DED">
        <w:rPr>
          <w:rFonts w:ascii="Times New Roman" w:hAnsi="Times New Roman" w:cs="Times New Roman"/>
          <w:sz w:val="28"/>
          <w:szCs w:val="28"/>
        </w:rPr>
        <w:t xml:space="preserve">, застройщик, </w:t>
      </w:r>
      <w:r w:rsidR="00A35A73">
        <w:rPr>
          <w:rFonts w:ascii="Times New Roman" w:hAnsi="Times New Roman" w:cs="Times New Roman"/>
          <w:sz w:val="28"/>
          <w:szCs w:val="28"/>
        </w:rPr>
        <w:t xml:space="preserve">эффективность, залог, банкротство застройщика, объект незавершенного строительства. </w:t>
      </w:r>
    </w:p>
    <w:p w:rsidR="00BD297A" w:rsidRPr="005F6DED" w:rsidRDefault="00BD297A" w:rsidP="00F55071">
      <w:pPr>
        <w:pStyle w:val="a3"/>
        <w:spacing w:after="0" w:line="360" w:lineRule="auto"/>
        <w:ind w:left="0" w:firstLine="709"/>
        <w:jc w:val="both"/>
        <w:rPr>
          <w:rFonts w:ascii="Times New Roman" w:hAnsi="Times New Roman" w:cs="Times New Roman"/>
          <w:sz w:val="28"/>
          <w:szCs w:val="28"/>
        </w:rPr>
      </w:pPr>
      <w:r w:rsidRPr="005F6DED">
        <w:rPr>
          <w:rFonts w:ascii="Times New Roman" w:hAnsi="Times New Roman" w:cs="Times New Roman"/>
          <w:b/>
          <w:sz w:val="28"/>
          <w:szCs w:val="28"/>
        </w:rPr>
        <w:t xml:space="preserve">Аннотация: </w:t>
      </w:r>
      <w:r w:rsidRPr="005F6DED">
        <w:rPr>
          <w:rFonts w:ascii="Times New Roman" w:hAnsi="Times New Roman" w:cs="Times New Roman"/>
          <w:sz w:val="28"/>
          <w:szCs w:val="28"/>
        </w:rPr>
        <w:t xml:space="preserve">в работе </w:t>
      </w:r>
      <w:r w:rsidR="00A35A73">
        <w:rPr>
          <w:rFonts w:ascii="Times New Roman" w:hAnsi="Times New Roman" w:cs="Times New Roman"/>
          <w:sz w:val="28"/>
          <w:szCs w:val="28"/>
        </w:rPr>
        <w:t>проанализирована эффективность некоторых положений закона о долевом участии в строительстве как действующих, так и вступающих в силу с 01.01.2017г</w:t>
      </w:r>
      <w:r w:rsidRPr="005F6DED">
        <w:rPr>
          <w:rFonts w:ascii="Times New Roman" w:hAnsi="Times New Roman" w:cs="Times New Roman"/>
          <w:sz w:val="28"/>
          <w:szCs w:val="28"/>
        </w:rPr>
        <w:t>.</w:t>
      </w:r>
    </w:p>
    <w:p w:rsidR="00BD297A" w:rsidRPr="005F6DED" w:rsidRDefault="00BD297A" w:rsidP="00F55071">
      <w:pPr>
        <w:spacing w:after="0" w:line="360" w:lineRule="auto"/>
        <w:ind w:firstLine="709"/>
        <w:jc w:val="both"/>
        <w:rPr>
          <w:rFonts w:ascii="Times New Roman" w:hAnsi="Times New Roman" w:cs="Times New Roman"/>
          <w:sz w:val="28"/>
          <w:szCs w:val="28"/>
          <w:lang w:val="en-US"/>
        </w:rPr>
      </w:pPr>
      <w:r w:rsidRPr="005F6DED">
        <w:rPr>
          <w:rFonts w:ascii="Times New Roman" w:hAnsi="Times New Roman" w:cs="Times New Roman"/>
          <w:b/>
          <w:sz w:val="28"/>
          <w:szCs w:val="28"/>
          <w:lang w:val="en-US"/>
        </w:rPr>
        <w:t>Keywords:</w:t>
      </w:r>
      <w:r w:rsidRPr="005F6DED">
        <w:rPr>
          <w:rFonts w:ascii="Times New Roman" w:hAnsi="Times New Roman" w:cs="Times New Roman"/>
          <w:sz w:val="28"/>
          <w:szCs w:val="28"/>
          <w:lang w:val="en-US"/>
        </w:rPr>
        <w:t xml:space="preserve"> </w:t>
      </w:r>
      <w:r w:rsidR="00A35A73" w:rsidRPr="00A35A73">
        <w:rPr>
          <w:rFonts w:ascii="Times New Roman" w:hAnsi="Times New Roman" w:cs="Times New Roman"/>
          <w:sz w:val="28"/>
          <w:szCs w:val="28"/>
          <w:lang w:val="en-US"/>
        </w:rPr>
        <w:t>shared construction, the developer, the effectiveness, collateral, bankruptcy builder,</w:t>
      </w:r>
      <w:r w:rsidR="00A35A73">
        <w:rPr>
          <w:rFonts w:ascii="Times New Roman" w:hAnsi="Times New Roman" w:cs="Times New Roman"/>
          <w:sz w:val="28"/>
          <w:szCs w:val="28"/>
          <w:lang w:val="en-US"/>
        </w:rPr>
        <w:t xml:space="preserve"> </w:t>
      </w:r>
      <w:r w:rsidR="00A35A73" w:rsidRPr="00A35A73">
        <w:rPr>
          <w:rFonts w:ascii="Times New Roman" w:hAnsi="Times New Roman" w:cs="Times New Roman"/>
          <w:sz w:val="28"/>
          <w:szCs w:val="28"/>
          <w:lang w:val="en-US"/>
        </w:rPr>
        <w:t>unfinished construction object.</w:t>
      </w:r>
    </w:p>
    <w:p w:rsidR="00BD297A" w:rsidRPr="005F6DED" w:rsidRDefault="00BD297A" w:rsidP="00F55071">
      <w:pPr>
        <w:pStyle w:val="a3"/>
        <w:spacing w:after="0" w:line="360" w:lineRule="auto"/>
        <w:ind w:left="0" w:firstLine="709"/>
        <w:jc w:val="both"/>
        <w:rPr>
          <w:rFonts w:ascii="Times New Roman" w:hAnsi="Times New Roman" w:cs="Times New Roman"/>
          <w:sz w:val="28"/>
          <w:szCs w:val="28"/>
          <w:lang w:val="en-US"/>
        </w:rPr>
      </w:pPr>
      <w:r w:rsidRPr="005F6DED">
        <w:rPr>
          <w:rFonts w:ascii="Times New Roman" w:hAnsi="Times New Roman" w:cs="Times New Roman"/>
          <w:b/>
          <w:sz w:val="28"/>
          <w:szCs w:val="28"/>
          <w:lang w:val="en-US"/>
        </w:rPr>
        <w:t>The summary:</w:t>
      </w:r>
      <w:r w:rsidRPr="005F6DED">
        <w:rPr>
          <w:rFonts w:ascii="Times New Roman" w:hAnsi="Times New Roman" w:cs="Times New Roman"/>
          <w:sz w:val="28"/>
          <w:szCs w:val="28"/>
          <w:lang w:val="en-US"/>
        </w:rPr>
        <w:t xml:space="preserve"> </w:t>
      </w:r>
      <w:r w:rsidR="00A35A73" w:rsidRPr="00A35A73">
        <w:rPr>
          <w:rFonts w:ascii="Times New Roman" w:hAnsi="Times New Roman" w:cs="Times New Roman"/>
          <w:sz w:val="28"/>
          <w:szCs w:val="28"/>
          <w:lang w:val="en-US"/>
        </w:rPr>
        <w:t>in the work we analyzed the efficacy of certain provisions of the law on joint participation in the construction of both existing and co</w:t>
      </w:r>
      <w:r w:rsidR="009956CE">
        <w:rPr>
          <w:rFonts w:ascii="Times New Roman" w:hAnsi="Times New Roman" w:cs="Times New Roman"/>
          <w:sz w:val="28"/>
          <w:szCs w:val="28"/>
          <w:lang w:val="en-US"/>
        </w:rPr>
        <w:t>ming into force from 01.01.2017</w:t>
      </w:r>
      <w:r w:rsidR="00A35A73" w:rsidRPr="00A35A73">
        <w:rPr>
          <w:rFonts w:ascii="Times New Roman" w:hAnsi="Times New Roman" w:cs="Times New Roman"/>
          <w:sz w:val="28"/>
          <w:szCs w:val="28"/>
          <w:lang w:val="en-US"/>
        </w:rPr>
        <w:t>.</w:t>
      </w:r>
    </w:p>
    <w:p w:rsidR="00992CDA" w:rsidRPr="00BD297A" w:rsidRDefault="00992CDA" w:rsidP="00F55071">
      <w:pPr>
        <w:spacing w:after="0" w:line="360" w:lineRule="auto"/>
        <w:ind w:firstLine="709"/>
        <w:jc w:val="both"/>
        <w:rPr>
          <w:rFonts w:ascii="Times New Roman" w:hAnsi="Times New Roman" w:cs="Times New Roman"/>
          <w:sz w:val="28"/>
          <w:szCs w:val="28"/>
          <w:shd w:val="clear" w:color="auto" w:fill="FFFFFF"/>
          <w:lang w:val="en-US"/>
        </w:rPr>
      </w:pPr>
    </w:p>
    <w:p w:rsidR="00AF2A28" w:rsidRPr="00BD297A" w:rsidRDefault="004F267A" w:rsidP="00F55071">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BD297A">
        <w:rPr>
          <w:rFonts w:ascii="Times New Roman" w:hAnsi="Times New Roman" w:cs="Times New Roman"/>
          <w:sz w:val="28"/>
          <w:szCs w:val="28"/>
          <w:shd w:val="clear" w:color="auto" w:fill="FFFFFF"/>
        </w:rPr>
        <w:t xml:space="preserve">Долевое участие в строительстве на сегодняшний день является весьма распространенным инструментом приобретения жилья. </w:t>
      </w:r>
      <w:r w:rsidR="009956CE">
        <w:rPr>
          <w:rFonts w:ascii="Times New Roman" w:hAnsi="Times New Roman" w:cs="Times New Roman"/>
          <w:sz w:val="28"/>
          <w:szCs w:val="28"/>
          <w:shd w:val="clear" w:color="auto" w:fill="FFFFFF"/>
        </w:rPr>
        <w:t>При этом к</w:t>
      </w:r>
      <w:r w:rsidR="00EF5494" w:rsidRPr="00BD297A">
        <w:rPr>
          <w:rFonts w:ascii="Times New Roman" w:hAnsi="Times New Roman" w:cs="Times New Roman"/>
          <w:sz w:val="28"/>
          <w:szCs w:val="28"/>
          <w:shd w:val="clear" w:color="auto" w:fill="FFFFFF"/>
        </w:rPr>
        <w:t>оличество обманутых дольщик</w:t>
      </w:r>
      <w:r w:rsidR="009956CE">
        <w:rPr>
          <w:rFonts w:ascii="Times New Roman" w:hAnsi="Times New Roman" w:cs="Times New Roman"/>
          <w:sz w:val="28"/>
          <w:szCs w:val="28"/>
          <w:shd w:val="clear" w:color="auto" w:fill="FFFFFF"/>
        </w:rPr>
        <w:t>ов в 2015 году выросло на 18 000</w:t>
      </w:r>
      <w:r w:rsidR="00EF5494" w:rsidRPr="00BD297A">
        <w:rPr>
          <w:rFonts w:ascii="Times New Roman" w:hAnsi="Times New Roman" w:cs="Times New Roman"/>
          <w:sz w:val="28"/>
          <w:szCs w:val="28"/>
          <w:shd w:val="clear" w:color="auto" w:fill="FFFFFF"/>
        </w:rPr>
        <w:t xml:space="preserve">. человек, </w:t>
      </w:r>
      <w:r w:rsidR="00832171" w:rsidRPr="00BD297A">
        <w:rPr>
          <w:rFonts w:ascii="Times New Roman" w:hAnsi="Times New Roman" w:cs="Times New Roman"/>
          <w:sz w:val="28"/>
          <w:szCs w:val="28"/>
          <w:shd w:val="clear" w:color="auto" w:fill="FFFFFF"/>
        </w:rPr>
        <w:t xml:space="preserve">как </w:t>
      </w:r>
      <w:r w:rsidR="00EF5494" w:rsidRPr="00BD297A">
        <w:rPr>
          <w:rFonts w:ascii="Times New Roman" w:hAnsi="Times New Roman" w:cs="Times New Roman"/>
          <w:sz w:val="28"/>
          <w:szCs w:val="28"/>
          <w:shd w:val="clear" w:color="auto" w:fill="FFFFFF"/>
        </w:rPr>
        <w:t xml:space="preserve">сообщает </w:t>
      </w:r>
      <w:r w:rsidR="009956CE">
        <w:rPr>
          <w:rFonts w:ascii="Times New Roman" w:hAnsi="Times New Roman" w:cs="Times New Roman"/>
          <w:sz w:val="28"/>
          <w:szCs w:val="28"/>
          <w:shd w:val="clear" w:color="auto" w:fill="FFFFFF"/>
        </w:rPr>
        <w:t xml:space="preserve">депутат Госдумы Александр </w:t>
      </w:r>
      <w:proofErr w:type="spellStart"/>
      <w:r w:rsidR="009956CE">
        <w:rPr>
          <w:rFonts w:ascii="Times New Roman" w:hAnsi="Times New Roman" w:cs="Times New Roman"/>
          <w:sz w:val="28"/>
          <w:szCs w:val="28"/>
          <w:shd w:val="clear" w:color="auto" w:fill="FFFFFF"/>
        </w:rPr>
        <w:t>Хинштейн</w:t>
      </w:r>
      <w:proofErr w:type="spellEnd"/>
      <w:r w:rsidR="009956CE">
        <w:rPr>
          <w:rStyle w:val="a7"/>
          <w:rFonts w:ascii="Times New Roman" w:hAnsi="Times New Roman" w:cs="Times New Roman"/>
          <w:sz w:val="28"/>
          <w:szCs w:val="28"/>
          <w:shd w:val="clear" w:color="auto" w:fill="FFFFFF"/>
        </w:rPr>
        <w:footnoteReference w:id="1"/>
      </w:r>
      <w:r w:rsidR="00EF5494" w:rsidRPr="00BD297A">
        <w:rPr>
          <w:rFonts w:ascii="Times New Roman" w:hAnsi="Times New Roman" w:cs="Times New Roman"/>
          <w:sz w:val="28"/>
          <w:szCs w:val="28"/>
          <w:shd w:val="clear" w:color="auto" w:fill="FFFFFF"/>
        </w:rPr>
        <w:t>.</w:t>
      </w:r>
      <w:r w:rsidR="00AF2A28" w:rsidRPr="00BD297A">
        <w:rPr>
          <w:rFonts w:ascii="Times New Roman" w:hAnsi="Times New Roman" w:cs="Times New Roman"/>
          <w:sz w:val="28"/>
          <w:szCs w:val="28"/>
          <w:shd w:val="clear" w:color="auto" w:fill="FFFFFF"/>
        </w:rPr>
        <w:t xml:space="preserve"> К середин</w:t>
      </w:r>
      <w:r w:rsidR="00832171" w:rsidRPr="00BD297A">
        <w:rPr>
          <w:rFonts w:ascii="Times New Roman" w:hAnsi="Times New Roman" w:cs="Times New Roman"/>
          <w:sz w:val="28"/>
          <w:szCs w:val="28"/>
          <w:shd w:val="clear" w:color="auto" w:fill="FFFFFF"/>
        </w:rPr>
        <w:t>е</w:t>
      </w:r>
      <w:r w:rsidR="00AF2A28" w:rsidRPr="00BD297A">
        <w:rPr>
          <w:rFonts w:ascii="Times New Roman" w:hAnsi="Times New Roman" w:cs="Times New Roman"/>
          <w:sz w:val="28"/>
          <w:szCs w:val="28"/>
          <w:shd w:val="clear" w:color="auto" w:fill="FFFFFF"/>
        </w:rPr>
        <w:t xml:space="preserve"> 2016г. их стало еще больше</w:t>
      </w:r>
      <w:r w:rsidR="00832171" w:rsidRPr="00BD297A">
        <w:rPr>
          <w:rFonts w:ascii="Times New Roman" w:hAnsi="Times New Roman" w:cs="Times New Roman"/>
          <w:sz w:val="28"/>
          <w:szCs w:val="28"/>
          <w:shd w:val="clear" w:color="auto" w:fill="FFFFFF"/>
        </w:rPr>
        <w:t>,</w:t>
      </w:r>
      <w:r w:rsidR="00AF2A28" w:rsidRPr="00BD297A">
        <w:rPr>
          <w:rFonts w:ascii="Times New Roman" w:hAnsi="Times New Roman" w:cs="Times New Roman"/>
          <w:sz w:val="28"/>
          <w:szCs w:val="28"/>
          <w:shd w:val="clear" w:color="auto" w:fill="FFFFFF"/>
        </w:rPr>
        <w:t xml:space="preserve"> и </w:t>
      </w:r>
      <w:r w:rsidRPr="00BD297A">
        <w:rPr>
          <w:rFonts w:ascii="Times New Roman" w:hAnsi="Times New Roman" w:cs="Times New Roman"/>
          <w:sz w:val="28"/>
          <w:szCs w:val="28"/>
          <w:shd w:val="clear" w:color="auto" w:fill="FFFFFF"/>
        </w:rPr>
        <w:t xml:space="preserve">насчитывается </w:t>
      </w:r>
      <w:r w:rsidR="00AF2A28" w:rsidRPr="00BD297A">
        <w:rPr>
          <w:rFonts w:ascii="Times New Roman" w:hAnsi="Times New Roman" w:cs="Times New Roman"/>
          <w:sz w:val="28"/>
          <w:szCs w:val="28"/>
          <w:shd w:val="clear" w:color="auto" w:fill="FFFFFF"/>
        </w:rPr>
        <w:t>более</w:t>
      </w:r>
      <w:r w:rsidR="009956CE">
        <w:rPr>
          <w:rFonts w:ascii="Times New Roman" w:hAnsi="Times New Roman" w:cs="Times New Roman"/>
          <w:sz w:val="28"/>
          <w:szCs w:val="28"/>
          <w:shd w:val="clear" w:color="auto" w:fill="FFFFFF"/>
        </w:rPr>
        <w:t xml:space="preserve"> 100 000</w:t>
      </w:r>
      <w:r w:rsidRPr="00BD297A">
        <w:rPr>
          <w:rFonts w:ascii="Times New Roman" w:hAnsi="Times New Roman" w:cs="Times New Roman"/>
          <w:sz w:val="28"/>
          <w:szCs w:val="28"/>
          <w:shd w:val="clear" w:color="auto" w:fill="FFFFFF"/>
        </w:rPr>
        <w:t>.</w:t>
      </w:r>
      <w:r w:rsidR="00AF2A28" w:rsidRPr="00BD297A">
        <w:rPr>
          <w:rFonts w:ascii="Times New Roman" w:hAnsi="Times New Roman" w:cs="Times New Roman"/>
          <w:sz w:val="28"/>
          <w:szCs w:val="28"/>
          <w:shd w:val="clear" w:color="auto" w:fill="FFFFFF"/>
        </w:rPr>
        <w:t xml:space="preserve"> Примечательно, что Министерство строительства уверяет, что количество обманутых дольщиков за 2015г. снизилось. И это лишь официальная статистика, в которую попадают лица, включенные в региональ</w:t>
      </w:r>
      <w:r w:rsidR="009956CE">
        <w:rPr>
          <w:rFonts w:ascii="Times New Roman" w:hAnsi="Times New Roman" w:cs="Times New Roman"/>
          <w:sz w:val="28"/>
          <w:szCs w:val="28"/>
          <w:shd w:val="clear" w:color="auto" w:fill="FFFFFF"/>
        </w:rPr>
        <w:t>ные реестры обманутых дольщиков</w:t>
      </w:r>
      <w:proofErr w:type="gramStart"/>
      <w:r w:rsidR="009956CE">
        <w:rPr>
          <w:rFonts w:ascii="Times New Roman" w:hAnsi="Times New Roman" w:cs="Times New Roman"/>
          <w:sz w:val="28"/>
          <w:szCs w:val="28"/>
          <w:shd w:val="clear" w:color="auto" w:fill="FFFFFF"/>
        </w:rPr>
        <w:t>.</w:t>
      </w:r>
      <w:proofErr w:type="gramEnd"/>
      <w:r w:rsidR="009956CE">
        <w:rPr>
          <w:rFonts w:ascii="Times New Roman" w:hAnsi="Times New Roman" w:cs="Times New Roman"/>
          <w:sz w:val="28"/>
          <w:szCs w:val="28"/>
          <w:shd w:val="clear" w:color="auto" w:fill="FFFFFF"/>
        </w:rPr>
        <w:t xml:space="preserve"> </w:t>
      </w:r>
      <w:proofErr w:type="gramStart"/>
      <w:r w:rsidR="009956CE">
        <w:rPr>
          <w:rFonts w:ascii="Times New Roman" w:hAnsi="Times New Roman" w:cs="Times New Roman"/>
          <w:sz w:val="28"/>
          <w:szCs w:val="28"/>
          <w:shd w:val="clear" w:color="auto" w:fill="FFFFFF"/>
        </w:rPr>
        <w:t>П</w:t>
      </w:r>
      <w:r w:rsidR="00AF2A28" w:rsidRPr="00BD297A">
        <w:rPr>
          <w:rFonts w:ascii="Times New Roman" w:hAnsi="Times New Roman" w:cs="Times New Roman"/>
          <w:sz w:val="28"/>
          <w:szCs w:val="28"/>
          <w:shd w:val="clear" w:color="auto" w:fill="FFFFFF"/>
        </w:rPr>
        <w:t>еречень оснований и порядок включения</w:t>
      </w:r>
      <w:r w:rsidRPr="00BD297A">
        <w:rPr>
          <w:rFonts w:ascii="Times New Roman" w:hAnsi="Times New Roman" w:cs="Times New Roman"/>
          <w:sz w:val="28"/>
          <w:szCs w:val="28"/>
          <w:shd w:val="clear" w:color="auto" w:fill="FFFFFF"/>
        </w:rPr>
        <w:t xml:space="preserve"> </w:t>
      </w:r>
      <w:r w:rsidR="00AF2A28" w:rsidRPr="00BD297A">
        <w:rPr>
          <w:rFonts w:ascii="Times New Roman" w:hAnsi="Times New Roman" w:cs="Times New Roman"/>
          <w:sz w:val="28"/>
          <w:szCs w:val="28"/>
          <w:shd w:val="clear" w:color="auto" w:fill="FFFFFF"/>
        </w:rPr>
        <w:t xml:space="preserve">установлен Приказом Министерства регионального развития РФ </w:t>
      </w:r>
      <w:r w:rsidR="00832171" w:rsidRPr="00BD297A">
        <w:rPr>
          <w:rFonts w:ascii="Times New Roman" w:hAnsi="Times New Roman" w:cs="Times New Roman"/>
          <w:sz w:val="28"/>
          <w:szCs w:val="28"/>
          <w:shd w:val="clear" w:color="auto" w:fill="FFFFFF"/>
        </w:rPr>
        <w:t xml:space="preserve">от 20.09.2013г. № 403 «Об утверждении критериев </w:t>
      </w:r>
      <w:r w:rsidR="00832171" w:rsidRPr="00BD297A">
        <w:rPr>
          <w:rFonts w:ascii="Times New Roman" w:hAnsi="Times New Roman" w:cs="Times New Roman"/>
          <w:sz w:val="28"/>
          <w:szCs w:val="28"/>
          <w:shd w:val="clear" w:color="auto" w:fill="FFFFFF"/>
        </w:rPr>
        <w:lastRenderedPageBreak/>
        <w:t>отнесения граждан, чьи денежные средства привлечены для строительства многоквартирных домов и чьи права нарушены, к числу пострадавших и правил ведения реестра граждан, чьи денежные средства привлечены для строительства многоквартирных домов и чьи права нарушены»</w:t>
      </w:r>
      <w:r w:rsidR="00181A39" w:rsidRPr="00BD297A">
        <w:rPr>
          <w:rStyle w:val="a7"/>
          <w:rFonts w:ascii="Times New Roman" w:hAnsi="Times New Roman" w:cs="Times New Roman"/>
          <w:sz w:val="28"/>
          <w:szCs w:val="28"/>
          <w:shd w:val="clear" w:color="auto" w:fill="FFFFFF"/>
        </w:rPr>
        <w:footnoteReference w:id="2"/>
      </w:r>
      <w:r w:rsidR="00832171" w:rsidRPr="00BD297A">
        <w:rPr>
          <w:rFonts w:ascii="Times New Roman" w:hAnsi="Times New Roman" w:cs="Times New Roman"/>
          <w:sz w:val="28"/>
          <w:szCs w:val="28"/>
          <w:shd w:val="clear" w:color="auto" w:fill="FFFFFF"/>
        </w:rPr>
        <w:t>.</w:t>
      </w:r>
      <w:r w:rsidR="00AF2A28" w:rsidRPr="00BD297A">
        <w:rPr>
          <w:rFonts w:ascii="Times New Roman" w:hAnsi="Times New Roman" w:cs="Times New Roman"/>
          <w:sz w:val="28"/>
          <w:szCs w:val="28"/>
          <w:shd w:val="clear" w:color="auto" w:fill="FFFFFF"/>
        </w:rPr>
        <w:t xml:space="preserve"> </w:t>
      </w:r>
      <w:proofErr w:type="gramEnd"/>
    </w:p>
    <w:p w:rsidR="004F267A" w:rsidRPr="00BD297A" w:rsidRDefault="00832171" w:rsidP="00F55071">
      <w:pPr>
        <w:spacing w:after="0" w:line="360" w:lineRule="auto"/>
        <w:ind w:firstLine="709"/>
        <w:jc w:val="both"/>
        <w:rPr>
          <w:rFonts w:ascii="Times New Roman" w:hAnsi="Times New Roman" w:cs="Times New Roman"/>
          <w:sz w:val="28"/>
          <w:szCs w:val="28"/>
          <w:shd w:val="clear" w:color="auto" w:fill="FFFFFF"/>
        </w:rPr>
      </w:pPr>
      <w:r w:rsidRPr="00BD297A">
        <w:rPr>
          <w:rFonts w:ascii="Times New Roman" w:hAnsi="Times New Roman" w:cs="Times New Roman"/>
          <w:sz w:val="28"/>
          <w:szCs w:val="28"/>
          <w:shd w:val="clear" w:color="auto" w:fill="FFFFFF"/>
        </w:rPr>
        <w:t>Рассмотрим</w:t>
      </w:r>
      <w:r w:rsidR="00AF2A28" w:rsidRPr="00BD297A">
        <w:rPr>
          <w:rFonts w:ascii="Times New Roman" w:hAnsi="Times New Roman" w:cs="Times New Roman"/>
          <w:sz w:val="28"/>
          <w:szCs w:val="28"/>
          <w:shd w:val="clear" w:color="auto" w:fill="FFFFFF"/>
        </w:rPr>
        <w:t xml:space="preserve"> </w:t>
      </w:r>
      <w:r w:rsidR="004F267A" w:rsidRPr="00BD297A">
        <w:rPr>
          <w:rFonts w:ascii="Times New Roman" w:hAnsi="Times New Roman" w:cs="Times New Roman"/>
          <w:sz w:val="28"/>
          <w:szCs w:val="28"/>
          <w:shd w:val="clear" w:color="auto" w:fill="FFFFFF"/>
        </w:rPr>
        <w:t xml:space="preserve">несколько причин такой ситуации с учетом сложившейся практики применения закона и </w:t>
      </w:r>
      <w:r w:rsidR="009956CE">
        <w:rPr>
          <w:rFonts w:ascii="Times New Roman" w:hAnsi="Times New Roman" w:cs="Times New Roman"/>
          <w:sz w:val="28"/>
          <w:szCs w:val="28"/>
          <w:shd w:val="clear" w:color="auto" w:fill="FFFFFF"/>
        </w:rPr>
        <w:t xml:space="preserve">его </w:t>
      </w:r>
      <w:r w:rsidR="004F267A" w:rsidRPr="00BD297A">
        <w:rPr>
          <w:rFonts w:ascii="Times New Roman" w:hAnsi="Times New Roman" w:cs="Times New Roman"/>
          <w:sz w:val="28"/>
          <w:szCs w:val="28"/>
          <w:shd w:val="clear" w:color="auto" w:fill="FFFFFF"/>
        </w:rPr>
        <w:t>нов</w:t>
      </w:r>
      <w:r w:rsidR="009956CE">
        <w:rPr>
          <w:rFonts w:ascii="Times New Roman" w:hAnsi="Times New Roman" w:cs="Times New Roman"/>
          <w:sz w:val="28"/>
          <w:szCs w:val="28"/>
          <w:shd w:val="clear" w:color="auto" w:fill="FFFFFF"/>
        </w:rPr>
        <w:t>елл</w:t>
      </w:r>
      <w:r w:rsidR="004F267A" w:rsidRPr="00BD297A">
        <w:rPr>
          <w:rFonts w:ascii="Times New Roman" w:hAnsi="Times New Roman" w:cs="Times New Roman"/>
          <w:sz w:val="28"/>
          <w:szCs w:val="28"/>
          <w:shd w:val="clear" w:color="auto" w:fill="FFFFFF"/>
        </w:rPr>
        <w:t>, в</w:t>
      </w:r>
      <w:r w:rsidRPr="00BD297A">
        <w:rPr>
          <w:rFonts w:ascii="Times New Roman" w:hAnsi="Times New Roman" w:cs="Times New Roman"/>
          <w:sz w:val="28"/>
          <w:szCs w:val="28"/>
          <w:shd w:val="clear" w:color="auto" w:fill="FFFFFF"/>
        </w:rPr>
        <w:t>ступающих в силу с января 2017г.</w:t>
      </w:r>
    </w:p>
    <w:p w:rsidR="00901C3C" w:rsidRPr="002A69CC" w:rsidRDefault="008A7E23" w:rsidP="00F5507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297A">
        <w:rPr>
          <w:rFonts w:ascii="Times New Roman" w:hAnsi="Times New Roman" w:cs="Times New Roman"/>
          <w:sz w:val="28"/>
          <w:szCs w:val="28"/>
          <w:shd w:val="clear" w:color="auto" w:fill="FFFFFF"/>
        </w:rPr>
        <w:t xml:space="preserve">Федеральным законом от </w:t>
      </w:r>
      <w:r w:rsidR="009956CE">
        <w:rPr>
          <w:rFonts w:ascii="Times New Roman" w:eastAsia="Times New Roman" w:hAnsi="Times New Roman" w:cs="Times New Roman"/>
          <w:sz w:val="28"/>
          <w:szCs w:val="28"/>
          <w:lang w:eastAsia="ru-RU"/>
        </w:rPr>
        <w:t>12.07.2011 №</w:t>
      </w:r>
      <w:r w:rsidRPr="00BD297A">
        <w:rPr>
          <w:rFonts w:ascii="Times New Roman" w:eastAsia="Times New Roman" w:hAnsi="Times New Roman" w:cs="Times New Roman"/>
          <w:sz w:val="28"/>
          <w:szCs w:val="28"/>
          <w:lang w:eastAsia="ru-RU"/>
        </w:rPr>
        <w:t xml:space="preserve"> 210-ФЗ </w:t>
      </w:r>
      <w:r w:rsidR="009956CE">
        <w:rPr>
          <w:rFonts w:ascii="Times New Roman" w:eastAsia="Times New Roman" w:hAnsi="Times New Roman" w:cs="Times New Roman"/>
          <w:sz w:val="28"/>
          <w:szCs w:val="28"/>
          <w:lang w:eastAsia="ru-RU"/>
        </w:rPr>
        <w:t>«</w:t>
      </w:r>
      <w:r w:rsidRPr="00BD297A">
        <w:rPr>
          <w:rFonts w:ascii="Times New Roman" w:eastAsia="Times New Roman" w:hAnsi="Times New Roman" w:cs="Times New Roman"/>
          <w:sz w:val="28"/>
          <w:szCs w:val="28"/>
          <w:lang w:eastAsia="ru-RU"/>
        </w:rPr>
        <w:t>О внесении</w:t>
      </w:r>
      <w:r w:rsidR="009956CE">
        <w:rPr>
          <w:rFonts w:ascii="Times New Roman" w:eastAsia="Times New Roman" w:hAnsi="Times New Roman" w:cs="Times New Roman"/>
          <w:sz w:val="28"/>
          <w:szCs w:val="28"/>
          <w:lang w:eastAsia="ru-RU"/>
        </w:rPr>
        <w:t xml:space="preserve"> изменений в Федеральный закон «</w:t>
      </w:r>
      <w:r w:rsidRPr="00BD297A">
        <w:rPr>
          <w:rFonts w:ascii="Times New Roman" w:eastAsia="Times New Roman" w:hAnsi="Times New Roman" w:cs="Times New Roman"/>
          <w:sz w:val="28"/>
          <w:szCs w:val="28"/>
          <w:lang w:eastAsia="ru-RU"/>
        </w:rPr>
        <w:t>О несостоятельности (банкротстве)</w:t>
      </w:r>
      <w:r w:rsidR="009956CE">
        <w:rPr>
          <w:rFonts w:ascii="Times New Roman" w:eastAsia="Times New Roman" w:hAnsi="Times New Roman" w:cs="Times New Roman"/>
          <w:sz w:val="28"/>
          <w:szCs w:val="28"/>
          <w:lang w:eastAsia="ru-RU"/>
        </w:rPr>
        <w:t>»</w:t>
      </w:r>
      <w:r w:rsidR="009C6DAF" w:rsidRPr="00BD297A">
        <w:rPr>
          <w:rStyle w:val="a7"/>
          <w:rFonts w:ascii="Times New Roman" w:eastAsia="Times New Roman" w:hAnsi="Times New Roman" w:cs="Times New Roman"/>
          <w:sz w:val="28"/>
          <w:szCs w:val="28"/>
          <w:lang w:eastAsia="ru-RU"/>
        </w:rPr>
        <w:footnoteReference w:id="3"/>
      </w:r>
      <w:r w:rsidRPr="00BD297A">
        <w:rPr>
          <w:rFonts w:ascii="Times New Roman" w:eastAsia="Times New Roman" w:hAnsi="Times New Roman" w:cs="Times New Roman"/>
          <w:sz w:val="28"/>
          <w:szCs w:val="28"/>
          <w:lang w:eastAsia="ru-RU"/>
        </w:rPr>
        <w:t xml:space="preserve">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w:t>
      </w:r>
      <w:r w:rsidR="009956CE">
        <w:rPr>
          <w:rFonts w:ascii="Times New Roman" w:eastAsia="Times New Roman" w:hAnsi="Times New Roman" w:cs="Times New Roman"/>
          <w:sz w:val="28"/>
          <w:szCs w:val="28"/>
          <w:lang w:eastAsia="ru-RU"/>
        </w:rPr>
        <w:t>едства участников строительства»</w:t>
      </w:r>
      <w:r w:rsidRPr="00BD297A">
        <w:rPr>
          <w:rFonts w:ascii="Times New Roman" w:eastAsia="Times New Roman" w:hAnsi="Times New Roman" w:cs="Times New Roman"/>
          <w:sz w:val="28"/>
          <w:szCs w:val="28"/>
          <w:lang w:eastAsia="ru-RU"/>
        </w:rPr>
        <w:t xml:space="preserve"> в закон о несостоятельности (банкротстве) введен параграф 7 о банкротстве застройщиков. </w:t>
      </w:r>
      <w:r w:rsidR="00901C3C" w:rsidRPr="002A69CC">
        <w:rPr>
          <w:rFonts w:ascii="Times New Roman" w:eastAsia="Times New Roman" w:hAnsi="Times New Roman" w:cs="Times New Roman"/>
          <w:sz w:val="28"/>
          <w:szCs w:val="28"/>
          <w:lang w:eastAsia="ru-RU"/>
        </w:rPr>
        <w:t xml:space="preserve">В частности, теперь </w:t>
      </w:r>
      <w:proofErr w:type="spellStart"/>
      <w:r w:rsidR="00901C3C" w:rsidRPr="002A69CC">
        <w:rPr>
          <w:rFonts w:ascii="Times New Roman" w:eastAsia="Times New Roman" w:hAnsi="Times New Roman" w:cs="Times New Roman"/>
          <w:sz w:val="28"/>
          <w:szCs w:val="28"/>
          <w:lang w:eastAsia="ru-RU"/>
        </w:rPr>
        <w:t>недострой</w:t>
      </w:r>
      <w:proofErr w:type="spellEnd"/>
      <w:r w:rsidR="00901C3C" w:rsidRPr="002A69CC">
        <w:rPr>
          <w:rFonts w:ascii="Times New Roman" w:eastAsia="Times New Roman" w:hAnsi="Times New Roman" w:cs="Times New Roman"/>
          <w:sz w:val="28"/>
          <w:szCs w:val="28"/>
          <w:lang w:eastAsia="ru-RU"/>
        </w:rPr>
        <w:t xml:space="preserve"> и земля могут выделяться из конкурсной массы и передаваться созда</w:t>
      </w:r>
      <w:r w:rsidRPr="00BD297A">
        <w:rPr>
          <w:rFonts w:ascii="Times New Roman" w:eastAsia="Times New Roman" w:hAnsi="Times New Roman" w:cs="Times New Roman"/>
          <w:sz w:val="28"/>
          <w:szCs w:val="28"/>
          <w:lang w:eastAsia="ru-RU"/>
        </w:rPr>
        <w:t>нному дольщиками ЖСК или ТСЖ</w:t>
      </w:r>
      <w:r w:rsidR="00901C3C" w:rsidRPr="002A69CC">
        <w:rPr>
          <w:rFonts w:ascii="Times New Roman" w:eastAsia="Times New Roman" w:hAnsi="Times New Roman" w:cs="Times New Roman"/>
          <w:sz w:val="28"/>
          <w:szCs w:val="28"/>
          <w:lang w:eastAsia="ru-RU"/>
        </w:rPr>
        <w:t xml:space="preserve">. Физические лица выведены в отдельную очередь кредиторов. Если раньше дольщики не имели доступа к средствам от продажи залогового имущества, то теперь они его получили. Появилась возможность погашать задолженность перед </w:t>
      </w:r>
      <w:proofErr w:type="gramStart"/>
      <w:r w:rsidR="00901C3C" w:rsidRPr="002A69CC">
        <w:rPr>
          <w:rFonts w:ascii="Times New Roman" w:eastAsia="Times New Roman" w:hAnsi="Times New Roman" w:cs="Times New Roman"/>
          <w:sz w:val="28"/>
          <w:szCs w:val="28"/>
          <w:lang w:eastAsia="ru-RU"/>
        </w:rPr>
        <w:t>дольщиками</w:t>
      </w:r>
      <w:proofErr w:type="gramEnd"/>
      <w:r w:rsidR="00901C3C" w:rsidRPr="002A69CC">
        <w:rPr>
          <w:rFonts w:ascii="Times New Roman" w:eastAsia="Times New Roman" w:hAnsi="Times New Roman" w:cs="Times New Roman"/>
          <w:sz w:val="28"/>
          <w:szCs w:val="28"/>
          <w:lang w:eastAsia="ru-RU"/>
        </w:rPr>
        <w:t xml:space="preserve"> как денежными средствами, так и путем передачи им квартир или объектов незавершенного строительства.</w:t>
      </w:r>
      <w:r w:rsidRPr="00BD297A">
        <w:rPr>
          <w:rFonts w:ascii="Times New Roman" w:eastAsia="Times New Roman" w:hAnsi="Times New Roman" w:cs="Times New Roman"/>
          <w:sz w:val="28"/>
          <w:szCs w:val="28"/>
          <w:lang w:eastAsia="ru-RU"/>
        </w:rPr>
        <w:t xml:space="preserve"> </w:t>
      </w:r>
      <w:r w:rsidR="00901C3C" w:rsidRPr="002A69CC">
        <w:rPr>
          <w:rFonts w:ascii="Times New Roman" w:eastAsia="Times New Roman" w:hAnsi="Times New Roman" w:cs="Times New Roman"/>
          <w:sz w:val="28"/>
          <w:szCs w:val="28"/>
          <w:lang w:eastAsia="ru-RU"/>
        </w:rPr>
        <w:t>Авторы нововведений предполагали, что активное участие дольщиков в банкротстве разорившихся строительных компаний позволит им вернуть хотя бы часть денег либо получить жилье. Однако пока складывается весьма неоднозначная практика применения законодательства о банкротстве застройщиков.</w:t>
      </w:r>
      <w:r w:rsidRPr="00BD297A">
        <w:rPr>
          <w:rFonts w:ascii="Times New Roman" w:eastAsia="Times New Roman" w:hAnsi="Times New Roman" w:cs="Times New Roman"/>
          <w:sz w:val="28"/>
          <w:szCs w:val="28"/>
          <w:lang w:eastAsia="ru-RU"/>
        </w:rPr>
        <w:t xml:space="preserve"> Т</w:t>
      </w:r>
      <w:r w:rsidR="00901C3C" w:rsidRPr="002A69CC">
        <w:rPr>
          <w:rFonts w:ascii="Times New Roman" w:eastAsia="Times New Roman" w:hAnsi="Times New Roman" w:cs="Times New Roman"/>
          <w:sz w:val="28"/>
          <w:szCs w:val="28"/>
          <w:lang w:eastAsia="ru-RU"/>
        </w:rPr>
        <w:t xml:space="preserve">ребования дольщиков удовлетворяются в приоритетном порядке относительно требований </w:t>
      </w:r>
      <w:r w:rsidR="00901C3C" w:rsidRPr="002A69CC">
        <w:rPr>
          <w:rFonts w:ascii="Times New Roman" w:eastAsia="Times New Roman" w:hAnsi="Times New Roman" w:cs="Times New Roman"/>
          <w:sz w:val="28"/>
          <w:szCs w:val="28"/>
          <w:lang w:eastAsia="ru-RU"/>
        </w:rPr>
        <w:lastRenderedPageBreak/>
        <w:t>конкурсных кредиторов. Независимо от очередности право на получение 60 % от стоимости объекта (в случае его реализации) имеют залоговые кредиторы, которыми могут являться как банки, так и дольщики (если договоры долевого участия заключены с соблюдением 214-ФЗ</w:t>
      </w:r>
      <w:r w:rsidR="009C6DAF" w:rsidRPr="00BD297A">
        <w:rPr>
          <w:rStyle w:val="a7"/>
          <w:rFonts w:ascii="Times New Roman" w:eastAsia="Times New Roman" w:hAnsi="Times New Roman" w:cs="Times New Roman"/>
          <w:sz w:val="28"/>
          <w:szCs w:val="28"/>
          <w:lang w:eastAsia="ru-RU"/>
        </w:rPr>
        <w:footnoteReference w:id="4"/>
      </w:r>
      <w:r w:rsidR="00901C3C" w:rsidRPr="002A69CC">
        <w:rPr>
          <w:rFonts w:ascii="Times New Roman" w:eastAsia="Times New Roman" w:hAnsi="Times New Roman" w:cs="Times New Roman"/>
          <w:sz w:val="28"/>
          <w:szCs w:val="28"/>
          <w:lang w:eastAsia="ru-RU"/>
        </w:rPr>
        <w:t>). Однако проблема состоит в том, что условием включения требований дольщика в реестр требований кредиторов является расторжение договора долевого участия, что, в свою очередь, влечет прекращение залога. При таком раскладе у банка-залогодержателя возникает преимущественное право на получение денежных средств.</w:t>
      </w:r>
      <w:r w:rsidR="009C6DAF" w:rsidRPr="00BD297A">
        <w:rPr>
          <w:rFonts w:ascii="Times New Roman" w:eastAsia="Times New Roman" w:hAnsi="Times New Roman" w:cs="Times New Roman"/>
          <w:sz w:val="28"/>
          <w:szCs w:val="28"/>
          <w:lang w:eastAsia="ru-RU"/>
        </w:rPr>
        <w:t xml:space="preserve"> А на денежные средства застройщика при банкротстве претендуют </w:t>
      </w:r>
      <w:r w:rsidR="009956CE">
        <w:rPr>
          <w:rFonts w:ascii="Times New Roman" w:eastAsia="Times New Roman" w:hAnsi="Times New Roman" w:cs="Times New Roman"/>
          <w:sz w:val="28"/>
          <w:szCs w:val="28"/>
          <w:lang w:eastAsia="ru-RU"/>
        </w:rPr>
        <w:t xml:space="preserve">также </w:t>
      </w:r>
      <w:r w:rsidR="009C6DAF" w:rsidRPr="00BD297A">
        <w:rPr>
          <w:rFonts w:ascii="Times New Roman" w:eastAsia="Times New Roman" w:hAnsi="Times New Roman" w:cs="Times New Roman"/>
          <w:sz w:val="28"/>
          <w:szCs w:val="28"/>
          <w:lang w:eastAsia="ru-RU"/>
        </w:rPr>
        <w:t>кредиторы первой и второй очереди (дольщики – кредиторы третьей очереди), перед которыми, как правило, также имеются долги</w:t>
      </w:r>
      <w:r w:rsidR="009956CE">
        <w:rPr>
          <w:rFonts w:ascii="Times New Roman" w:eastAsia="Times New Roman" w:hAnsi="Times New Roman" w:cs="Times New Roman"/>
          <w:sz w:val="28"/>
          <w:szCs w:val="28"/>
          <w:lang w:eastAsia="ru-RU"/>
        </w:rPr>
        <w:t xml:space="preserve"> (заработная плата, долги перед бюджетом и иные)</w:t>
      </w:r>
      <w:r w:rsidR="009C6DAF" w:rsidRPr="00BD297A">
        <w:rPr>
          <w:rFonts w:ascii="Times New Roman" w:eastAsia="Times New Roman" w:hAnsi="Times New Roman" w:cs="Times New Roman"/>
          <w:sz w:val="28"/>
          <w:szCs w:val="28"/>
          <w:lang w:eastAsia="ru-RU"/>
        </w:rPr>
        <w:t xml:space="preserve">. В таком случае дольщики в реальности могут рассчитывать только на </w:t>
      </w:r>
      <w:proofErr w:type="gramStart"/>
      <w:r w:rsidR="009C6DAF" w:rsidRPr="00BD297A">
        <w:rPr>
          <w:rFonts w:ascii="Times New Roman" w:eastAsia="Times New Roman" w:hAnsi="Times New Roman" w:cs="Times New Roman"/>
          <w:sz w:val="28"/>
          <w:szCs w:val="28"/>
          <w:lang w:eastAsia="ru-RU"/>
        </w:rPr>
        <w:t>права</w:t>
      </w:r>
      <w:proofErr w:type="gramEnd"/>
      <w:r w:rsidR="009C6DAF" w:rsidRPr="00BD297A">
        <w:rPr>
          <w:rFonts w:ascii="Times New Roman" w:eastAsia="Times New Roman" w:hAnsi="Times New Roman" w:cs="Times New Roman"/>
          <w:sz w:val="28"/>
          <w:szCs w:val="28"/>
          <w:lang w:eastAsia="ru-RU"/>
        </w:rPr>
        <w:t xml:space="preserve"> на земельный участок и объект незавершенного строительства, если таковой имеется</w:t>
      </w:r>
      <w:r w:rsidR="009956CE">
        <w:rPr>
          <w:rFonts w:ascii="Times New Roman" w:eastAsia="Times New Roman" w:hAnsi="Times New Roman" w:cs="Times New Roman"/>
          <w:sz w:val="28"/>
          <w:szCs w:val="28"/>
          <w:lang w:eastAsia="ru-RU"/>
        </w:rPr>
        <w:t>,</w:t>
      </w:r>
      <w:r w:rsidR="009C6DAF" w:rsidRPr="00BD297A">
        <w:rPr>
          <w:rFonts w:ascii="Times New Roman" w:eastAsia="Times New Roman" w:hAnsi="Times New Roman" w:cs="Times New Roman"/>
          <w:sz w:val="28"/>
          <w:szCs w:val="28"/>
          <w:lang w:eastAsia="ru-RU"/>
        </w:rPr>
        <w:t xml:space="preserve"> и он зарегистрирован в установленном законом порядке. </w:t>
      </w:r>
      <w:proofErr w:type="gramStart"/>
      <w:r w:rsidR="009C6DAF" w:rsidRPr="00BD297A">
        <w:rPr>
          <w:rFonts w:ascii="Times New Roman" w:eastAsia="Times New Roman" w:hAnsi="Times New Roman" w:cs="Times New Roman"/>
          <w:sz w:val="28"/>
          <w:szCs w:val="28"/>
          <w:lang w:eastAsia="ru-RU"/>
        </w:rPr>
        <w:t xml:space="preserve">Ситуация осложняется, если </w:t>
      </w:r>
      <w:proofErr w:type="spellStart"/>
      <w:r w:rsidR="009C6DAF" w:rsidRPr="00BD297A">
        <w:rPr>
          <w:rFonts w:ascii="Times New Roman" w:eastAsia="Times New Roman" w:hAnsi="Times New Roman" w:cs="Times New Roman"/>
          <w:sz w:val="28"/>
          <w:szCs w:val="28"/>
          <w:lang w:eastAsia="ru-RU"/>
        </w:rPr>
        <w:t>недострой</w:t>
      </w:r>
      <w:proofErr w:type="spellEnd"/>
      <w:r w:rsidR="009C6DAF" w:rsidRPr="00BD297A">
        <w:rPr>
          <w:rFonts w:ascii="Times New Roman" w:eastAsia="Times New Roman" w:hAnsi="Times New Roman" w:cs="Times New Roman"/>
          <w:sz w:val="28"/>
          <w:szCs w:val="28"/>
          <w:lang w:eastAsia="ru-RU"/>
        </w:rPr>
        <w:t xml:space="preserve"> не зарегистрирован</w:t>
      </w:r>
      <w:r w:rsidR="009956CE">
        <w:rPr>
          <w:rFonts w:ascii="Times New Roman" w:eastAsia="Times New Roman" w:hAnsi="Times New Roman" w:cs="Times New Roman"/>
          <w:sz w:val="28"/>
          <w:szCs w:val="28"/>
          <w:lang w:eastAsia="ru-RU"/>
        </w:rPr>
        <w:t>,</w:t>
      </w:r>
      <w:r w:rsidR="009C6DAF" w:rsidRPr="00BD297A">
        <w:rPr>
          <w:rFonts w:ascii="Times New Roman" w:eastAsia="Times New Roman" w:hAnsi="Times New Roman" w:cs="Times New Roman"/>
          <w:sz w:val="28"/>
          <w:szCs w:val="28"/>
          <w:lang w:eastAsia="ru-RU"/>
        </w:rPr>
        <w:t xml:space="preserve"> и на него не распространяется право залога дольщиков.</w:t>
      </w:r>
      <w:proofErr w:type="gramEnd"/>
    </w:p>
    <w:p w:rsidR="008A7E23" w:rsidRPr="009956CE" w:rsidRDefault="008A7E23" w:rsidP="00F55071">
      <w:pPr>
        <w:spacing w:after="0" w:line="360" w:lineRule="auto"/>
        <w:ind w:firstLine="709"/>
        <w:jc w:val="both"/>
        <w:rPr>
          <w:rFonts w:ascii="Times New Roman" w:hAnsi="Times New Roman" w:cs="Times New Roman"/>
          <w:sz w:val="28"/>
          <w:szCs w:val="28"/>
          <w:shd w:val="clear" w:color="auto" w:fill="FFFFFF"/>
        </w:rPr>
      </w:pPr>
      <w:r w:rsidRPr="00BD297A">
        <w:rPr>
          <w:rFonts w:ascii="Times New Roman" w:hAnsi="Times New Roman" w:cs="Times New Roman"/>
          <w:sz w:val="28"/>
          <w:szCs w:val="28"/>
          <w:shd w:val="clear" w:color="auto" w:fill="FFFFFF"/>
        </w:rPr>
        <w:t xml:space="preserve">Проблемным является и реализация норм закона о долевом </w:t>
      </w:r>
      <w:proofErr w:type="gramStart"/>
      <w:r w:rsidRPr="00BD297A">
        <w:rPr>
          <w:rFonts w:ascii="Times New Roman" w:hAnsi="Times New Roman" w:cs="Times New Roman"/>
          <w:sz w:val="28"/>
          <w:szCs w:val="28"/>
          <w:shd w:val="clear" w:color="auto" w:fill="FFFFFF"/>
        </w:rPr>
        <w:t>строительстве</w:t>
      </w:r>
      <w:proofErr w:type="gramEnd"/>
      <w:r w:rsidRPr="00BD297A">
        <w:rPr>
          <w:rFonts w:ascii="Times New Roman" w:hAnsi="Times New Roman" w:cs="Times New Roman"/>
          <w:sz w:val="28"/>
          <w:szCs w:val="28"/>
          <w:shd w:val="clear" w:color="auto" w:fill="FFFFFF"/>
        </w:rPr>
        <w:t xml:space="preserve"> о залоге прав на земельный участок и объект незавершенного строительства. </w:t>
      </w:r>
      <w:proofErr w:type="gramStart"/>
      <w:r w:rsidRPr="00BD297A">
        <w:rPr>
          <w:rFonts w:ascii="Times New Roman" w:hAnsi="Times New Roman" w:cs="Times New Roman"/>
          <w:sz w:val="28"/>
          <w:szCs w:val="28"/>
        </w:rPr>
        <w:t>Согласно ст. 13 закона о долевом участии в строительстве № 214-ФЗ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w:t>
      </w:r>
      <w:proofErr w:type="gramEnd"/>
      <w:r w:rsidRPr="00BD297A">
        <w:rPr>
          <w:rFonts w:ascii="Times New Roman" w:hAnsi="Times New Roman" w:cs="Times New Roman"/>
          <w:sz w:val="28"/>
          <w:szCs w:val="28"/>
        </w:rPr>
        <w:t xml:space="preserve"> </w:t>
      </w:r>
      <w:proofErr w:type="gramStart"/>
      <w:r w:rsidRPr="00BD297A">
        <w:rPr>
          <w:rFonts w:ascii="Times New Roman" w:hAnsi="Times New Roman" w:cs="Times New Roman"/>
          <w:sz w:val="28"/>
          <w:szCs w:val="28"/>
        </w:rPr>
        <w:t>участке</w:t>
      </w:r>
      <w:proofErr w:type="gramEnd"/>
      <w:r w:rsidRPr="00BD297A">
        <w:rPr>
          <w:rFonts w:ascii="Times New Roman" w:hAnsi="Times New Roman" w:cs="Times New Roman"/>
          <w:sz w:val="28"/>
          <w:szCs w:val="28"/>
        </w:rPr>
        <w:t xml:space="preserve"> многоквартирный дом и (или) иной объект недвижимости. При государственной регистрации права собственности </w:t>
      </w:r>
      <w:r w:rsidRPr="00BD297A">
        <w:rPr>
          <w:rFonts w:ascii="Times New Roman" w:hAnsi="Times New Roman" w:cs="Times New Roman"/>
          <w:sz w:val="28"/>
          <w:szCs w:val="28"/>
        </w:rPr>
        <w:lastRenderedPageBreak/>
        <w:t>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8A7E23" w:rsidRPr="00BD297A" w:rsidRDefault="008A7E23" w:rsidP="00F55071">
      <w:pPr>
        <w:autoSpaceDE w:val="0"/>
        <w:autoSpaceDN w:val="0"/>
        <w:adjustRightInd w:val="0"/>
        <w:spacing w:after="0"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В соответствии с </w:t>
      </w:r>
      <w:hyperlink r:id="rId7" w:history="1">
        <w:r w:rsidRPr="00BD297A">
          <w:rPr>
            <w:rFonts w:ascii="Times New Roman" w:hAnsi="Times New Roman" w:cs="Times New Roman"/>
            <w:sz w:val="28"/>
            <w:szCs w:val="28"/>
          </w:rPr>
          <w:t>пунктом 5 статьи 13</w:t>
        </w:r>
      </w:hyperlink>
      <w:r w:rsidRPr="00BD297A">
        <w:rPr>
          <w:rFonts w:ascii="Times New Roman" w:hAnsi="Times New Roman" w:cs="Times New Roman"/>
          <w:sz w:val="28"/>
          <w:szCs w:val="28"/>
        </w:rPr>
        <w:t xml:space="preserve"> Закона об участии в долевом строительстве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r w:rsidR="00A917BB" w:rsidRPr="00BD297A">
        <w:rPr>
          <w:rFonts w:ascii="Times New Roman" w:hAnsi="Times New Roman" w:cs="Times New Roman"/>
          <w:sz w:val="28"/>
          <w:szCs w:val="28"/>
        </w:rPr>
        <w:t xml:space="preserve"> </w:t>
      </w:r>
      <w:r w:rsidRPr="00BD297A">
        <w:rPr>
          <w:rFonts w:ascii="Times New Roman" w:hAnsi="Times New Roman" w:cs="Times New Roman"/>
          <w:sz w:val="28"/>
          <w:szCs w:val="28"/>
        </w:rPr>
        <w:t xml:space="preserve">На предмет залога может быть обращено </w:t>
      </w:r>
      <w:r w:rsidR="00A917BB" w:rsidRPr="00BD297A">
        <w:rPr>
          <w:rFonts w:ascii="Times New Roman" w:hAnsi="Times New Roman" w:cs="Times New Roman"/>
          <w:sz w:val="28"/>
          <w:szCs w:val="28"/>
        </w:rPr>
        <w:t xml:space="preserve">взыскание </w:t>
      </w:r>
      <w:r w:rsidRPr="00BD297A">
        <w:rPr>
          <w:rFonts w:ascii="Times New Roman" w:hAnsi="Times New Roman" w:cs="Times New Roman"/>
          <w:sz w:val="28"/>
          <w:szCs w:val="28"/>
        </w:rPr>
        <w:t>не ранее чем через шесть месяцев после:</w:t>
      </w:r>
      <w:r w:rsidR="00A917BB" w:rsidRPr="00BD297A">
        <w:rPr>
          <w:rFonts w:ascii="Times New Roman" w:hAnsi="Times New Roman" w:cs="Times New Roman"/>
          <w:sz w:val="28"/>
          <w:szCs w:val="28"/>
        </w:rPr>
        <w:t xml:space="preserve"> </w:t>
      </w:r>
      <w:r w:rsidRPr="00BD297A">
        <w:rPr>
          <w:rFonts w:ascii="Times New Roman" w:hAnsi="Times New Roman" w:cs="Times New Roman"/>
          <w:sz w:val="28"/>
          <w:szCs w:val="28"/>
        </w:rPr>
        <w:t>1) наступления предусмотренного договором срока передачи застройщиком объекта долевого строительства;</w:t>
      </w:r>
      <w:r w:rsidR="00A917BB" w:rsidRPr="00BD297A">
        <w:rPr>
          <w:rFonts w:ascii="Times New Roman" w:hAnsi="Times New Roman" w:cs="Times New Roman"/>
          <w:sz w:val="28"/>
          <w:szCs w:val="28"/>
        </w:rPr>
        <w:t xml:space="preserve"> </w:t>
      </w:r>
      <w:r w:rsidRPr="00BD297A">
        <w:rPr>
          <w:rFonts w:ascii="Times New Roman" w:hAnsi="Times New Roman" w:cs="Times New Roman"/>
          <w:sz w:val="28"/>
          <w:szCs w:val="28"/>
        </w:rP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 (</w:t>
      </w:r>
      <w:hyperlink r:id="rId8" w:history="1">
        <w:r w:rsidRPr="00BD297A">
          <w:rPr>
            <w:rFonts w:ascii="Times New Roman" w:hAnsi="Times New Roman" w:cs="Times New Roman"/>
            <w:sz w:val="28"/>
            <w:szCs w:val="28"/>
          </w:rPr>
          <w:t>ст. 14</w:t>
        </w:r>
      </w:hyperlink>
      <w:r w:rsidR="009956CE">
        <w:rPr>
          <w:rFonts w:ascii="Times New Roman" w:hAnsi="Times New Roman" w:cs="Times New Roman"/>
          <w:sz w:val="28"/>
          <w:szCs w:val="28"/>
        </w:rPr>
        <w:t xml:space="preserve"> Закона №</w:t>
      </w:r>
      <w:r w:rsidRPr="00BD297A">
        <w:rPr>
          <w:rFonts w:ascii="Times New Roman" w:hAnsi="Times New Roman" w:cs="Times New Roman"/>
          <w:sz w:val="28"/>
          <w:szCs w:val="28"/>
        </w:rPr>
        <w:t xml:space="preserve"> 214-ФЗ).</w:t>
      </w:r>
    </w:p>
    <w:p w:rsidR="008A7E23" w:rsidRPr="00BD297A" w:rsidRDefault="00A917BB" w:rsidP="00F55071">
      <w:pPr>
        <w:pStyle w:val="ConsPlusNonformat"/>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Нормами закона </w:t>
      </w:r>
      <w:r w:rsidR="008A7E23" w:rsidRPr="00BD297A">
        <w:rPr>
          <w:rFonts w:ascii="Times New Roman" w:hAnsi="Times New Roman" w:cs="Times New Roman"/>
          <w:sz w:val="28"/>
          <w:szCs w:val="28"/>
        </w:rPr>
        <w:t>не установлен срок исполнения обязательства застройщика по государственной регистрации своего права собственности на объект незавершенного строительства. Следовательно, данное обязательств</w:t>
      </w:r>
      <w:r w:rsidRPr="00BD297A">
        <w:rPr>
          <w:rFonts w:ascii="Times New Roman" w:hAnsi="Times New Roman" w:cs="Times New Roman"/>
          <w:sz w:val="28"/>
          <w:szCs w:val="28"/>
        </w:rPr>
        <w:t xml:space="preserve">о выполняется в разумный срок. А если застройщик отказывается от регистрации объекта незавершенного строительства, то права дольщиков не могут </w:t>
      </w:r>
      <w:r w:rsidR="00252353" w:rsidRPr="00BD297A">
        <w:rPr>
          <w:rFonts w:ascii="Times New Roman" w:hAnsi="Times New Roman" w:cs="Times New Roman"/>
          <w:sz w:val="28"/>
          <w:szCs w:val="28"/>
        </w:rPr>
        <w:t xml:space="preserve">быть </w:t>
      </w:r>
      <w:r w:rsidRPr="00BD297A">
        <w:rPr>
          <w:rFonts w:ascii="Times New Roman" w:hAnsi="Times New Roman" w:cs="Times New Roman"/>
          <w:sz w:val="28"/>
          <w:szCs w:val="28"/>
        </w:rPr>
        <w:t>реализованы путем обращения взыскания на предмет залога.</w:t>
      </w:r>
    </w:p>
    <w:p w:rsidR="008A7E23" w:rsidRPr="00BD297A" w:rsidRDefault="008A7E23" w:rsidP="00F55071">
      <w:pPr>
        <w:autoSpaceDE w:val="0"/>
        <w:autoSpaceDN w:val="0"/>
        <w:adjustRightInd w:val="0"/>
        <w:spacing w:after="0"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В соответствии со </w:t>
      </w:r>
      <w:hyperlink r:id="rId9" w:history="1">
        <w:r w:rsidRPr="00BD297A">
          <w:rPr>
            <w:rFonts w:ascii="Times New Roman" w:hAnsi="Times New Roman" w:cs="Times New Roman"/>
            <w:sz w:val="28"/>
            <w:szCs w:val="28"/>
          </w:rPr>
          <w:t>ст. 25</w:t>
        </w:r>
      </w:hyperlink>
      <w:r w:rsidR="00252353" w:rsidRPr="00BD297A">
        <w:rPr>
          <w:rFonts w:ascii="Times New Roman" w:hAnsi="Times New Roman" w:cs="Times New Roman"/>
          <w:sz w:val="28"/>
          <w:szCs w:val="28"/>
        </w:rPr>
        <w:t xml:space="preserve"> Федерального закона № 122-ФЗ от 21 июля 1997 года «</w:t>
      </w:r>
      <w:r w:rsidRPr="00BD297A">
        <w:rPr>
          <w:rFonts w:ascii="Times New Roman" w:hAnsi="Times New Roman" w:cs="Times New Roman"/>
          <w:sz w:val="28"/>
          <w:szCs w:val="28"/>
        </w:rPr>
        <w:t>О государственной регистрации прав на недвижи</w:t>
      </w:r>
      <w:r w:rsidR="00252353" w:rsidRPr="00BD297A">
        <w:rPr>
          <w:rFonts w:ascii="Times New Roman" w:hAnsi="Times New Roman" w:cs="Times New Roman"/>
          <w:sz w:val="28"/>
          <w:szCs w:val="28"/>
        </w:rPr>
        <w:t xml:space="preserve">мое имущество и сделок </w:t>
      </w:r>
      <w:r w:rsidR="00252353" w:rsidRPr="00BD297A">
        <w:rPr>
          <w:rFonts w:ascii="Times New Roman" w:hAnsi="Times New Roman" w:cs="Times New Roman"/>
          <w:sz w:val="28"/>
          <w:szCs w:val="28"/>
        </w:rPr>
        <w:lastRenderedPageBreak/>
        <w:t>с ним»</w:t>
      </w:r>
      <w:r w:rsidR="00252353" w:rsidRPr="00BD297A">
        <w:rPr>
          <w:rStyle w:val="a7"/>
          <w:rFonts w:ascii="Times New Roman" w:hAnsi="Times New Roman" w:cs="Times New Roman"/>
          <w:sz w:val="28"/>
          <w:szCs w:val="28"/>
        </w:rPr>
        <w:footnoteReference w:id="5"/>
      </w:r>
      <w:r w:rsidR="00252353" w:rsidRPr="00BD297A">
        <w:rPr>
          <w:rFonts w:ascii="Times New Roman" w:hAnsi="Times New Roman" w:cs="Times New Roman"/>
          <w:sz w:val="28"/>
          <w:szCs w:val="28"/>
        </w:rPr>
        <w:t>: п</w:t>
      </w:r>
      <w:r w:rsidRPr="00BD297A">
        <w:rPr>
          <w:rFonts w:ascii="Times New Roman" w:hAnsi="Times New Roman" w:cs="Times New Roman"/>
          <w:sz w:val="28"/>
          <w:szCs w:val="28"/>
        </w:rPr>
        <w:t>раво собственности на объект незавершенного строительства регистрируется на основании правоустанавливающих документов на земельный участок, на котором расположен объект незавершенного строительства, и разрешения на строительство</w:t>
      </w:r>
      <w:r w:rsidR="00C8771A" w:rsidRPr="00BD297A">
        <w:rPr>
          <w:rFonts w:ascii="Times New Roman" w:hAnsi="Times New Roman" w:cs="Times New Roman"/>
          <w:sz w:val="28"/>
          <w:szCs w:val="28"/>
        </w:rPr>
        <w:t xml:space="preserve">. </w:t>
      </w:r>
    </w:p>
    <w:p w:rsidR="008A7E23" w:rsidRPr="00BD297A" w:rsidRDefault="008A7E23" w:rsidP="00F55071">
      <w:pPr>
        <w:autoSpaceDE w:val="0"/>
        <w:autoSpaceDN w:val="0"/>
        <w:adjustRightInd w:val="0"/>
        <w:spacing w:after="0"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В случае</w:t>
      </w:r>
      <w:proofErr w:type="gramStart"/>
      <w:r w:rsidRPr="00BD297A">
        <w:rPr>
          <w:rFonts w:ascii="Times New Roman" w:hAnsi="Times New Roman" w:cs="Times New Roman"/>
          <w:sz w:val="28"/>
          <w:szCs w:val="28"/>
        </w:rPr>
        <w:t>,</w:t>
      </w:r>
      <w:proofErr w:type="gramEnd"/>
      <w:r w:rsidRPr="00BD297A">
        <w:rPr>
          <w:rFonts w:ascii="Times New Roman" w:hAnsi="Times New Roman" w:cs="Times New Roman"/>
          <w:sz w:val="28"/>
          <w:szCs w:val="28"/>
        </w:rPr>
        <w:t xml:space="preserve"> если земельный участок, отведенный для создания объекта недвижимого имущества, принадлежит заявителю на ином праве, чем право собственности, право собственности заявителя на объект незавершенного строительства регистрируется на основании документов, подтверждающих право пользования данным земельным участком, разрешения на строительство</w:t>
      </w:r>
    </w:p>
    <w:p w:rsidR="00CE1B31" w:rsidRPr="00BD297A" w:rsidRDefault="00CE1B31" w:rsidP="00F55071">
      <w:pPr>
        <w:autoSpaceDE w:val="0"/>
        <w:autoSpaceDN w:val="0"/>
        <w:adjustRightInd w:val="0"/>
        <w:spacing w:after="0"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Согласно </w:t>
      </w:r>
      <w:hyperlink r:id="rId10" w:history="1">
        <w:r w:rsidRPr="00BD297A">
          <w:rPr>
            <w:rFonts w:ascii="Times New Roman" w:hAnsi="Times New Roman" w:cs="Times New Roman"/>
            <w:sz w:val="28"/>
            <w:szCs w:val="28"/>
          </w:rPr>
          <w:t>пункту 1 статьи 12.1</w:t>
        </w:r>
      </w:hyperlink>
      <w:r w:rsidRPr="00BD297A">
        <w:rPr>
          <w:rFonts w:ascii="Times New Roman" w:hAnsi="Times New Roman" w:cs="Times New Roman"/>
          <w:sz w:val="28"/>
          <w:szCs w:val="28"/>
        </w:rPr>
        <w:t xml:space="preserve"> Закона об участии в долевом строительстве залогом в порядке, установленном </w:t>
      </w:r>
      <w:hyperlink r:id="rId11" w:history="1">
        <w:r w:rsidRPr="00BD297A">
          <w:rPr>
            <w:rFonts w:ascii="Times New Roman" w:hAnsi="Times New Roman" w:cs="Times New Roman"/>
            <w:sz w:val="28"/>
            <w:szCs w:val="28"/>
          </w:rPr>
          <w:t>статьями 13</w:t>
        </w:r>
      </w:hyperlink>
      <w:r w:rsidRPr="00BD297A">
        <w:rPr>
          <w:rFonts w:ascii="Times New Roman" w:hAnsi="Times New Roman" w:cs="Times New Roman"/>
          <w:sz w:val="28"/>
          <w:szCs w:val="28"/>
        </w:rPr>
        <w:t xml:space="preserve"> - </w:t>
      </w:r>
      <w:hyperlink r:id="rId12" w:history="1">
        <w:r w:rsidRPr="00BD297A">
          <w:rPr>
            <w:rFonts w:ascii="Times New Roman" w:hAnsi="Times New Roman" w:cs="Times New Roman"/>
            <w:sz w:val="28"/>
            <w:szCs w:val="28"/>
          </w:rPr>
          <w:t>15</w:t>
        </w:r>
      </w:hyperlink>
      <w:r w:rsidRPr="00BD297A">
        <w:rPr>
          <w:rFonts w:ascii="Times New Roman" w:hAnsi="Times New Roman" w:cs="Times New Roman"/>
          <w:sz w:val="28"/>
          <w:szCs w:val="28"/>
        </w:rPr>
        <w:t xml:space="preserve"> данного Закона, должно обеспечиваться исполнение обязательств застройщика по всем договорам, заключенным для строительства (создания) многоквартирного дома и (или) иного объекта недвижимости.</w:t>
      </w:r>
    </w:p>
    <w:p w:rsidR="00CE1B31" w:rsidRPr="00BD297A" w:rsidRDefault="00CE1B31" w:rsidP="00F5507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D297A">
        <w:rPr>
          <w:rFonts w:ascii="Times New Roman" w:hAnsi="Times New Roman" w:cs="Times New Roman"/>
          <w:sz w:val="28"/>
          <w:szCs w:val="28"/>
        </w:rPr>
        <w:t xml:space="preserve">Конституционным Судом Российской Федерации в </w:t>
      </w:r>
      <w:hyperlink r:id="rId13" w:history="1">
        <w:r w:rsidRPr="00BD297A">
          <w:rPr>
            <w:rFonts w:ascii="Times New Roman" w:hAnsi="Times New Roman" w:cs="Times New Roman"/>
            <w:sz w:val="28"/>
            <w:szCs w:val="28"/>
          </w:rPr>
          <w:t>Определении</w:t>
        </w:r>
      </w:hyperlink>
      <w:r w:rsidRPr="00BD297A">
        <w:rPr>
          <w:rFonts w:ascii="Times New Roman" w:hAnsi="Times New Roman" w:cs="Times New Roman"/>
          <w:sz w:val="28"/>
          <w:szCs w:val="28"/>
        </w:rPr>
        <w:t xml:space="preserve"> от 14.01.2014 № 2-О</w:t>
      </w:r>
      <w:r w:rsidRPr="00BD297A">
        <w:rPr>
          <w:rStyle w:val="a7"/>
          <w:rFonts w:ascii="Times New Roman" w:hAnsi="Times New Roman" w:cs="Times New Roman"/>
          <w:sz w:val="28"/>
          <w:szCs w:val="28"/>
        </w:rPr>
        <w:footnoteReference w:id="6"/>
      </w:r>
      <w:r w:rsidRPr="00BD297A">
        <w:rPr>
          <w:rFonts w:ascii="Times New Roman" w:hAnsi="Times New Roman" w:cs="Times New Roman"/>
          <w:sz w:val="28"/>
          <w:szCs w:val="28"/>
        </w:rPr>
        <w:t xml:space="preserve"> указано, что правовое регулирование, установленное </w:t>
      </w:r>
      <w:hyperlink r:id="rId14" w:history="1">
        <w:r w:rsidRPr="00BD297A">
          <w:rPr>
            <w:rFonts w:ascii="Times New Roman" w:hAnsi="Times New Roman" w:cs="Times New Roman"/>
            <w:sz w:val="28"/>
            <w:szCs w:val="28"/>
          </w:rPr>
          <w:t>статьей 13</w:t>
        </w:r>
      </w:hyperlink>
      <w:r w:rsidRPr="00BD297A">
        <w:rPr>
          <w:rFonts w:ascii="Times New Roman" w:hAnsi="Times New Roman" w:cs="Times New Roman"/>
          <w:sz w:val="28"/>
          <w:szCs w:val="28"/>
        </w:rPr>
        <w:t xml:space="preserve"> Закона об участии в долевом строительстве, позволяет обеспечивать исполнение обязательств застройщика перед участником долевого строительства непосредственно за счет имущества, которое является предметом договора участия в долевом строительстве, заключенного с этим лицом, и направлено на соблюдение баланса интересов всех участников долевого строительства.</w:t>
      </w:r>
      <w:proofErr w:type="gramEnd"/>
      <w:r w:rsidRPr="00BD297A">
        <w:rPr>
          <w:rFonts w:ascii="Times New Roman" w:hAnsi="Times New Roman" w:cs="Times New Roman"/>
          <w:sz w:val="28"/>
          <w:szCs w:val="28"/>
        </w:rPr>
        <w:t xml:space="preserve"> При этом залогом обеспечивается не только обязательство застройщика по передаче участнику долевого строительства объекта долевого строительства, но и исполнение обязательства застройщика по возврату </w:t>
      </w:r>
      <w:r w:rsidRPr="00BD297A">
        <w:rPr>
          <w:rFonts w:ascii="Times New Roman" w:hAnsi="Times New Roman" w:cs="Times New Roman"/>
          <w:sz w:val="28"/>
          <w:szCs w:val="28"/>
        </w:rPr>
        <w:lastRenderedPageBreak/>
        <w:t xml:space="preserve">денежных средств, внесенных участником долевого строительства, в случаях, предусмотренных данным Федеральным </w:t>
      </w:r>
      <w:hyperlink r:id="rId15" w:history="1">
        <w:r w:rsidRPr="00BD297A">
          <w:rPr>
            <w:rFonts w:ascii="Times New Roman" w:hAnsi="Times New Roman" w:cs="Times New Roman"/>
            <w:sz w:val="28"/>
            <w:szCs w:val="28"/>
          </w:rPr>
          <w:t>законом</w:t>
        </w:r>
      </w:hyperlink>
      <w:r w:rsidRPr="00BD297A">
        <w:rPr>
          <w:rFonts w:ascii="Times New Roman" w:hAnsi="Times New Roman" w:cs="Times New Roman"/>
          <w:sz w:val="28"/>
          <w:szCs w:val="28"/>
        </w:rPr>
        <w:t xml:space="preserve"> и (или) договором.</w:t>
      </w:r>
    </w:p>
    <w:p w:rsidR="008A7E23" w:rsidRPr="00BD297A" w:rsidRDefault="008A7E23" w:rsidP="00F55071">
      <w:pPr>
        <w:autoSpaceDE w:val="0"/>
        <w:autoSpaceDN w:val="0"/>
        <w:adjustRightInd w:val="0"/>
        <w:spacing w:after="0"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Законодатель предусмотрел, что при уклонении застройщика от государственной регистрации права частной собственности на объект незавершенного строительства участник долевого строительства вправе обратиться в суд о принудительной государственной регистрации этого права.</w:t>
      </w:r>
    </w:p>
    <w:p w:rsidR="008A7E23" w:rsidRPr="00BD297A" w:rsidRDefault="00CE1B31" w:rsidP="00F55071">
      <w:pPr>
        <w:spacing w:after="0" w:line="360" w:lineRule="auto"/>
        <w:ind w:firstLine="709"/>
        <w:jc w:val="both"/>
        <w:rPr>
          <w:rFonts w:ascii="Times New Roman" w:hAnsi="Times New Roman" w:cs="Times New Roman"/>
          <w:sz w:val="28"/>
          <w:szCs w:val="28"/>
          <w:shd w:val="clear" w:color="auto" w:fill="FFFFFF"/>
        </w:rPr>
      </w:pPr>
      <w:r w:rsidRPr="00BD297A">
        <w:rPr>
          <w:rFonts w:ascii="Times New Roman" w:hAnsi="Times New Roman" w:cs="Times New Roman"/>
          <w:sz w:val="28"/>
          <w:szCs w:val="28"/>
        </w:rPr>
        <w:t>Однако на практике дольщики сталкиваются со сложностями при реализации данного права. Так для регистрации права необходима техническая документация, которая не может быть изготовлена по заявлению участника долевого строительства, а суды не всегда идут на встречу</w:t>
      </w:r>
      <w:r w:rsidR="000969D2">
        <w:rPr>
          <w:rFonts w:ascii="Times New Roman" w:hAnsi="Times New Roman" w:cs="Times New Roman"/>
          <w:sz w:val="28"/>
          <w:szCs w:val="28"/>
        </w:rPr>
        <w:t>,</w:t>
      </w:r>
      <w:r w:rsidRPr="00BD297A">
        <w:rPr>
          <w:rFonts w:ascii="Times New Roman" w:hAnsi="Times New Roman" w:cs="Times New Roman"/>
          <w:sz w:val="28"/>
          <w:szCs w:val="28"/>
        </w:rPr>
        <w:t xml:space="preserve"> давая соответствующие поручения организациям, осуществляющим техническую инвентаризацию и органам, осуществляющим постановку объектов на кадастровый учет.</w:t>
      </w:r>
      <w:r w:rsidR="000969D2">
        <w:rPr>
          <w:rFonts w:ascii="Times New Roman" w:hAnsi="Times New Roman" w:cs="Times New Roman"/>
          <w:sz w:val="28"/>
          <w:szCs w:val="28"/>
        </w:rPr>
        <w:t xml:space="preserve"> Круг замыкается, дольщики не могут получить объект.</w:t>
      </w:r>
    </w:p>
    <w:p w:rsidR="00901C3C" w:rsidRPr="00BD297A" w:rsidRDefault="00CE1B31" w:rsidP="00F55071">
      <w:pPr>
        <w:spacing w:after="0" w:line="360" w:lineRule="auto"/>
        <w:ind w:firstLine="709"/>
        <w:jc w:val="both"/>
        <w:rPr>
          <w:rFonts w:ascii="Times New Roman" w:hAnsi="Times New Roman" w:cs="Times New Roman"/>
          <w:sz w:val="28"/>
          <w:szCs w:val="28"/>
          <w:shd w:val="clear" w:color="auto" w:fill="FFFFFF"/>
        </w:rPr>
      </w:pPr>
      <w:r w:rsidRPr="00BD297A">
        <w:rPr>
          <w:rFonts w:ascii="Times New Roman" w:hAnsi="Times New Roman" w:cs="Times New Roman"/>
          <w:sz w:val="28"/>
          <w:szCs w:val="28"/>
          <w:shd w:val="clear" w:color="auto" w:fill="FFFFFF"/>
        </w:rPr>
        <w:t xml:space="preserve">Таким образом, имеющиеся инструменты для защиты прав граждан, чьи права нарушены застройщиками. Значительно </w:t>
      </w:r>
      <w:r w:rsidR="00C42321" w:rsidRPr="00BD297A">
        <w:rPr>
          <w:rFonts w:ascii="Times New Roman" w:hAnsi="Times New Roman" w:cs="Times New Roman"/>
          <w:sz w:val="28"/>
          <w:szCs w:val="28"/>
          <w:shd w:val="clear" w:color="auto" w:fill="FFFFFF"/>
        </w:rPr>
        <w:t xml:space="preserve">может </w:t>
      </w:r>
      <w:r w:rsidRPr="00BD297A">
        <w:rPr>
          <w:rFonts w:ascii="Times New Roman" w:hAnsi="Times New Roman" w:cs="Times New Roman"/>
          <w:sz w:val="28"/>
          <w:szCs w:val="28"/>
          <w:shd w:val="clear" w:color="auto" w:fill="FFFFFF"/>
        </w:rPr>
        <w:t>улуч</w:t>
      </w:r>
      <w:r w:rsidR="00C42321" w:rsidRPr="00BD297A">
        <w:rPr>
          <w:rFonts w:ascii="Times New Roman" w:hAnsi="Times New Roman" w:cs="Times New Roman"/>
          <w:sz w:val="28"/>
          <w:szCs w:val="28"/>
          <w:shd w:val="clear" w:color="auto" w:fill="FFFFFF"/>
        </w:rPr>
        <w:t>шить</w:t>
      </w:r>
      <w:r w:rsidRPr="00BD297A">
        <w:rPr>
          <w:rFonts w:ascii="Times New Roman" w:hAnsi="Times New Roman" w:cs="Times New Roman"/>
          <w:sz w:val="28"/>
          <w:szCs w:val="28"/>
          <w:shd w:val="clear" w:color="auto" w:fill="FFFFFF"/>
        </w:rPr>
        <w:t xml:space="preserve"> ситуацию страхование гражданской ответственности застройщиков</w:t>
      </w:r>
      <w:r w:rsidR="00C42321" w:rsidRPr="00BD297A">
        <w:rPr>
          <w:rFonts w:ascii="Times New Roman" w:hAnsi="Times New Roman" w:cs="Times New Roman"/>
          <w:sz w:val="28"/>
          <w:szCs w:val="28"/>
          <w:shd w:val="clear" w:color="auto" w:fill="FFFFFF"/>
        </w:rPr>
        <w:t>, введенное в 2012г</w:t>
      </w:r>
      <w:r w:rsidRPr="00BD297A">
        <w:rPr>
          <w:rFonts w:ascii="Times New Roman" w:hAnsi="Times New Roman" w:cs="Times New Roman"/>
          <w:sz w:val="28"/>
          <w:szCs w:val="28"/>
          <w:shd w:val="clear" w:color="auto" w:fill="FFFFFF"/>
        </w:rPr>
        <w:t>.</w:t>
      </w:r>
      <w:r w:rsidR="00C42321" w:rsidRPr="00BD297A">
        <w:rPr>
          <w:rFonts w:ascii="Times New Roman" w:hAnsi="Times New Roman" w:cs="Times New Roman"/>
          <w:sz w:val="28"/>
          <w:szCs w:val="28"/>
          <w:shd w:val="clear" w:color="auto" w:fill="FFFFFF"/>
        </w:rPr>
        <w:t xml:space="preserve"> Но отсутствие пока массовой практики выплаты страхового возмещения обманутым дольщикам ввиду новизны инструмента пока не дает возможности проанализировать его эффективность</w:t>
      </w:r>
      <w:proofErr w:type="gramStart"/>
      <w:r w:rsidR="00C42321" w:rsidRPr="00BD297A">
        <w:rPr>
          <w:rFonts w:ascii="Times New Roman" w:hAnsi="Times New Roman" w:cs="Times New Roman"/>
          <w:sz w:val="28"/>
          <w:szCs w:val="28"/>
          <w:shd w:val="clear" w:color="auto" w:fill="FFFFFF"/>
        </w:rPr>
        <w:t>.</w:t>
      </w:r>
      <w:proofErr w:type="gramEnd"/>
      <w:r w:rsidR="000969D2">
        <w:rPr>
          <w:rFonts w:ascii="Times New Roman" w:hAnsi="Times New Roman" w:cs="Times New Roman"/>
          <w:sz w:val="28"/>
          <w:szCs w:val="28"/>
          <w:shd w:val="clear" w:color="auto" w:fill="FFFFFF"/>
        </w:rPr>
        <w:t xml:space="preserve"> М</w:t>
      </w:r>
      <w:r w:rsidR="00C42321" w:rsidRPr="00BD297A">
        <w:rPr>
          <w:rFonts w:ascii="Times New Roman" w:hAnsi="Times New Roman" w:cs="Times New Roman"/>
          <w:sz w:val="28"/>
          <w:szCs w:val="28"/>
          <w:shd w:val="clear" w:color="auto" w:fill="FFFFFF"/>
        </w:rPr>
        <w:t>ожно предположить</w:t>
      </w:r>
      <w:r w:rsidR="00857F8C" w:rsidRPr="00BD297A">
        <w:rPr>
          <w:rFonts w:ascii="Times New Roman" w:hAnsi="Times New Roman" w:cs="Times New Roman"/>
          <w:sz w:val="28"/>
          <w:szCs w:val="28"/>
          <w:shd w:val="clear" w:color="auto" w:fill="FFFFFF"/>
        </w:rPr>
        <w:t xml:space="preserve">, что страховые компании, которые страховали гражданскую ответственность застройщика и </w:t>
      </w:r>
      <w:proofErr w:type="gramStart"/>
      <w:r w:rsidR="00857F8C" w:rsidRPr="00BD297A">
        <w:rPr>
          <w:rFonts w:ascii="Times New Roman" w:hAnsi="Times New Roman" w:cs="Times New Roman"/>
          <w:sz w:val="28"/>
          <w:szCs w:val="28"/>
          <w:shd w:val="clear" w:color="auto" w:fill="FFFFFF"/>
        </w:rPr>
        <w:t>выбыли из списка Центрального Банка не смогут</w:t>
      </w:r>
      <w:proofErr w:type="gramEnd"/>
      <w:r w:rsidR="00857F8C" w:rsidRPr="00BD297A">
        <w:rPr>
          <w:rFonts w:ascii="Times New Roman" w:hAnsi="Times New Roman" w:cs="Times New Roman"/>
          <w:sz w:val="28"/>
          <w:szCs w:val="28"/>
          <w:shd w:val="clear" w:color="auto" w:fill="FFFFFF"/>
        </w:rPr>
        <w:t xml:space="preserve"> удовлетворить требования дольщиков при наступлении страхового случая крупного застройщика, что в конечном итоге приведет к нарушению прав граждан и увеличит число обманутых дольщиков.</w:t>
      </w:r>
      <w:r w:rsidR="000969D2">
        <w:rPr>
          <w:rFonts w:ascii="Times New Roman" w:hAnsi="Times New Roman" w:cs="Times New Roman"/>
          <w:sz w:val="28"/>
          <w:szCs w:val="28"/>
          <w:shd w:val="clear" w:color="auto" w:fill="FFFFFF"/>
        </w:rPr>
        <w:t xml:space="preserve"> Банкротство и отзыв лицензии </w:t>
      </w:r>
      <w:proofErr w:type="gramStart"/>
      <w:r w:rsidR="000969D2">
        <w:rPr>
          <w:rFonts w:ascii="Times New Roman" w:hAnsi="Times New Roman" w:cs="Times New Roman"/>
          <w:sz w:val="28"/>
          <w:szCs w:val="28"/>
          <w:shd w:val="clear" w:color="auto" w:fill="FFFFFF"/>
        </w:rPr>
        <w:t>страховых компаний, осуществлявших страхование гражданской ответственности также являются</w:t>
      </w:r>
      <w:proofErr w:type="gramEnd"/>
      <w:r w:rsidR="000969D2">
        <w:rPr>
          <w:rFonts w:ascii="Times New Roman" w:hAnsi="Times New Roman" w:cs="Times New Roman"/>
          <w:sz w:val="28"/>
          <w:szCs w:val="28"/>
          <w:shd w:val="clear" w:color="auto" w:fill="FFFFFF"/>
        </w:rPr>
        <w:t xml:space="preserve"> реалиями российской действительности, снижающих эффективность института долевого строительство как сопутствующие механизмы защиты прав дольщиков.</w:t>
      </w:r>
    </w:p>
    <w:p w:rsidR="00CE1B31" w:rsidRPr="00BD297A" w:rsidRDefault="00CE1B31" w:rsidP="00F55071">
      <w:pPr>
        <w:spacing w:after="0" w:line="360" w:lineRule="auto"/>
        <w:ind w:firstLine="709"/>
        <w:jc w:val="both"/>
        <w:rPr>
          <w:rFonts w:ascii="Times New Roman" w:hAnsi="Times New Roman" w:cs="Times New Roman"/>
          <w:sz w:val="28"/>
          <w:szCs w:val="28"/>
          <w:shd w:val="clear" w:color="auto" w:fill="FFFFFF"/>
        </w:rPr>
      </w:pPr>
      <w:r w:rsidRPr="00BD297A">
        <w:rPr>
          <w:rFonts w:ascii="Times New Roman" w:hAnsi="Times New Roman" w:cs="Times New Roman"/>
          <w:sz w:val="28"/>
          <w:szCs w:val="28"/>
          <w:shd w:val="clear" w:color="auto" w:fill="FFFFFF"/>
        </w:rPr>
        <w:lastRenderedPageBreak/>
        <w:t xml:space="preserve">Обратим внимание на </w:t>
      </w:r>
      <w:r w:rsidR="006959AB" w:rsidRPr="00BD297A">
        <w:rPr>
          <w:rFonts w:ascii="Times New Roman" w:hAnsi="Times New Roman" w:cs="Times New Roman"/>
          <w:sz w:val="28"/>
          <w:szCs w:val="28"/>
          <w:shd w:val="clear" w:color="auto" w:fill="FFFFFF"/>
        </w:rPr>
        <w:t xml:space="preserve">некоторые изменения закона о долевом строительстве, вступающие в силу с 01.01.2017г., которые по нашему мнению </w:t>
      </w:r>
      <w:r w:rsidR="000969D2">
        <w:rPr>
          <w:rFonts w:ascii="Times New Roman" w:hAnsi="Times New Roman" w:cs="Times New Roman"/>
          <w:sz w:val="28"/>
          <w:szCs w:val="28"/>
          <w:shd w:val="clear" w:color="auto" w:fill="FFFFFF"/>
        </w:rPr>
        <w:t xml:space="preserve">также </w:t>
      </w:r>
      <w:r w:rsidR="006959AB" w:rsidRPr="00BD297A">
        <w:rPr>
          <w:rFonts w:ascii="Times New Roman" w:hAnsi="Times New Roman" w:cs="Times New Roman"/>
          <w:sz w:val="28"/>
          <w:szCs w:val="28"/>
          <w:shd w:val="clear" w:color="auto" w:fill="FFFFFF"/>
        </w:rPr>
        <w:t xml:space="preserve">отразятся на эффективности долевого строительства в целом.  </w:t>
      </w:r>
    </w:p>
    <w:p w:rsidR="00992CDA" w:rsidRPr="00BD297A" w:rsidRDefault="00992CDA" w:rsidP="00F55071">
      <w:pPr>
        <w:spacing w:after="0"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shd w:val="clear" w:color="auto" w:fill="FFFFFF"/>
        </w:rPr>
        <w:t xml:space="preserve">Ч. 2. ст. 3 Федерального закона № 214-ФЗ в реакции от 03.07.2016г. </w:t>
      </w:r>
      <w:r w:rsidR="00F55071" w:rsidRPr="00BD297A">
        <w:rPr>
          <w:rFonts w:ascii="Times New Roman" w:hAnsi="Times New Roman" w:cs="Times New Roman"/>
          <w:sz w:val="28"/>
          <w:szCs w:val="28"/>
          <w:shd w:val="clear" w:color="auto" w:fill="FFFFFF"/>
        </w:rPr>
        <w:t>устанавл</w:t>
      </w:r>
      <w:r w:rsidR="00F55071">
        <w:rPr>
          <w:rFonts w:ascii="Times New Roman" w:hAnsi="Times New Roman" w:cs="Times New Roman"/>
          <w:sz w:val="28"/>
          <w:szCs w:val="28"/>
          <w:shd w:val="clear" w:color="auto" w:fill="FFFFFF"/>
        </w:rPr>
        <w:t>ивает</w:t>
      </w:r>
      <w:r w:rsidRPr="00BD297A">
        <w:rPr>
          <w:rFonts w:ascii="Times New Roman" w:hAnsi="Times New Roman" w:cs="Times New Roman"/>
          <w:sz w:val="28"/>
          <w:szCs w:val="28"/>
          <w:shd w:val="clear" w:color="auto" w:fill="FFFFFF"/>
        </w:rPr>
        <w:t xml:space="preserve"> требования к застройщику</w:t>
      </w:r>
      <w:r w:rsidR="00F55071">
        <w:rPr>
          <w:rFonts w:ascii="Times New Roman" w:hAnsi="Times New Roman" w:cs="Times New Roman"/>
          <w:sz w:val="28"/>
          <w:szCs w:val="28"/>
          <w:shd w:val="clear" w:color="auto" w:fill="FFFFFF"/>
        </w:rPr>
        <w:t xml:space="preserve"> (уставный капитал, отсутствие в реестре недобросовестных застройщиков, отсутствие недоимки по налогам и другие – далее требования к застройщику). </w:t>
      </w:r>
      <w:proofErr w:type="gramStart"/>
      <w:r w:rsidR="00354378" w:rsidRPr="00BD297A">
        <w:rPr>
          <w:rFonts w:ascii="Times New Roman" w:hAnsi="Times New Roman" w:cs="Times New Roman"/>
          <w:sz w:val="28"/>
          <w:szCs w:val="28"/>
        </w:rPr>
        <w:t xml:space="preserve">Застройщики, не удовлетворяющие </w:t>
      </w:r>
      <w:r w:rsidRPr="00BD297A">
        <w:rPr>
          <w:rFonts w:ascii="Times New Roman" w:hAnsi="Times New Roman" w:cs="Times New Roman"/>
          <w:sz w:val="28"/>
          <w:szCs w:val="28"/>
        </w:rPr>
        <w:t xml:space="preserve">указанным </w:t>
      </w:r>
      <w:r w:rsidR="000969D2">
        <w:rPr>
          <w:rFonts w:ascii="Times New Roman" w:hAnsi="Times New Roman" w:cs="Times New Roman"/>
          <w:sz w:val="28"/>
          <w:szCs w:val="28"/>
        </w:rPr>
        <w:t>требованиям</w:t>
      </w:r>
      <w:r w:rsidR="00354378" w:rsidRPr="00BD297A">
        <w:rPr>
          <w:rFonts w:ascii="Times New Roman" w:hAnsi="Times New Roman" w:cs="Times New Roman"/>
          <w:sz w:val="28"/>
          <w:szCs w:val="28"/>
        </w:rPr>
        <w:t xml:space="preserve"> на дату направления проектной декларации</w:t>
      </w:r>
      <w:r w:rsidR="000969D2">
        <w:rPr>
          <w:rFonts w:ascii="Times New Roman" w:hAnsi="Times New Roman" w:cs="Times New Roman"/>
          <w:sz w:val="28"/>
          <w:szCs w:val="28"/>
        </w:rPr>
        <w:t>,</w:t>
      </w:r>
      <w:r w:rsidR="00354378" w:rsidRPr="00BD297A">
        <w:rPr>
          <w:rFonts w:ascii="Times New Roman" w:hAnsi="Times New Roman" w:cs="Times New Roman"/>
          <w:sz w:val="28"/>
          <w:szCs w:val="28"/>
        </w:rPr>
        <w:t xml:space="preserve"> не имеют права привлекать денежные средства граждан</w:t>
      </w:r>
      <w:r w:rsidRPr="00BD297A">
        <w:rPr>
          <w:rFonts w:ascii="Times New Roman" w:hAnsi="Times New Roman" w:cs="Times New Roman"/>
          <w:sz w:val="28"/>
          <w:szCs w:val="28"/>
        </w:rPr>
        <w:t>, а при привлечении денежных средств дольщиков, подлежат административной ответственности</w:t>
      </w:r>
      <w:r w:rsidR="00E62AC8" w:rsidRPr="00BD297A">
        <w:rPr>
          <w:rFonts w:ascii="Times New Roman" w:hAnsi="Times New Roman" w:cs="Times New Roman"/>
          <w:sz w:val="28"/>
          <w:szCs w:val="28"/>
        </w:rPr>
        <w:t>, и гражданин может потребовать от застройщика немедленного возврата переданных ему денежных средств, уплаты в двойном размере предусмотренных статьей 395 Г</w:t>
      </w:r>
      <w:r w:rsidR="000969D2">
        <w:rPr>
          <w:rFonts w:ascii="Times New Roman" w:hAnsi="Times New Roman" w:cs="Times New Roman"/>
          <w:sz w:val="28"/>
          <w:szCs w:val="28"/>
        </w:rPr>
        <w:t xml:space="preserve">К РФ </w:t>
      </w:r>
      <w:r w:rsidR="00E62AC8" w:rsidRPr="00BD297A">
        <w:rPr>
          <w:rFonts w:ascii="Times New Roman" w:hAnsi="Times New Roman" w:cs="Times New Roman"/>
          <w:sz w:val="28"/>
          <w:szCs w:val="28"/>
        </w:rPr>
        <w:t>процентов от суммы этих средств и возмещения сверх суммы процентов причиненных гражданину убытков</w:t>
      </w:r>
      <w:r w:rsidRPr="00BD297A">
        <w:rPr>
          <w:rFonts w:ascii="Times New Roman" w:hAnsi="Times New Roman" w:cs="Times New Roman"/>
          <w:sz w:val="28"/>
          <w:szCs w:val="28"/>
        </w:rPr>
        <w:t xml:space="preserve">. </w:t>
      </w:r>
      <w:proofErr w:type="gramEnd"/>
    </w:p>
    <w:p w:rsidR="00354378" w:rsidRPr="00BD297A" w:rsidRDefault="00354378" w:rsidP="00F55071">
      <w:pPr>
        <w:spacing w:after="0" w:line="360" w:lineRule="auto"/>
        <w:ind w:firstLine="709"/>
        <w:jc w:val="both"/>
        <w:rPr>
          <w:rFonts w:ascii="Times New Roman" w:hAnsi="Times New Roman" w:cs="Times New Roman"/>
          <w:sz w:val="28"/>
          <w:szCs w:val="28"/>
          <w:shd w:val="clear" w:color="auto" w:fill="FFFFFF"/>
        </w:rPr>
      </w:pPr>
      <w:r w:rsidRPr="00BD297A">
        <w:rPr>
          <w:rFonts w:ascii="Times New Roman" w:hAnsi="Times New Roman" w:cs="Times New Roman"/>
          <w:sz w:val="28"/>
          <w:szCs w:val="28"/>
        </w:rPr>
        <w:t>Застройщики, не удовлетворяющие требованиям</w:t>
      </w:r>
      <w:r w:rsidR="00992CDA" w:rsidRPr="00BD297A">
        <w:rPr>
          <w:rFonts w:ascii="Times New Roman" w:hAnsi="Times New Roman" w:cs="Times New Roman"/>
          <w:sz w:val="28"/>
          <w:szCs w:val="28"/>
        </w:rPr>
        <w:t xml:space="preserve"> </w:t>
      </w:r>
      <w:r w:rsidRPr="00BD297A">
        <w:rPr>
          <w:rFonts w:ascii="Times New Roman" w:hAnsi="Times New Roman" w:cs="Times New Roman"/>
          <w:sz w:val="28"/>
          <w:szCs w:val="28"/>
        </w:rPr>
        <w:t>после даты направления проектной декларации</w:t>
      </w:r>
      <w:r w:rsidR="006959AB" w:rsidRPr="00BD297A">
        <w:rPr>
          <w:rFonts w:ascii="Times New Roman" w:hAnsi="Times New Roman" w:cs="Times New Roman"/>
          <w:sz w:val="28"/>
          <w:szCs w:val="28"/>
        </w:rPr>
        <w:t>,</w:t>
      </w:r>
      <w:r w:rsidRPr="00BD297A">
        <w:rPr>
          <w:rFonts w:ascii="Times New Roman" w:hAnsi="Times New Roman" w:cs="Times New Roman"/>
          <w:sz w:val="28"/>
          <w:szCs w:val="28"/>
        </w:rPr>
        <w:t xml:space="preserve"> не имеют права привлекать денежные средства граждан - участников долевого строительства на строительство (создание) многоквартирных домов в </w:t>
      </w:r>
      <w:r w:rsidR="00992CDA" w:rsidRPr="00BD297A">
        <w:rPr>
          <w:rFonts w:ascii="Times New Roman" w:hAnsi="Times New Roman" w:cs="Times New Roman"/>
          <w:sz w:val="28"/>
          <w:szCs w:val="28"/>
        </w:rPr>
        <w:t>определенных случаях:</w:t>
      </w:r>
    </w:p>
    <w:p w:rsidR="00354378" w:rsidRPr="00BD297A" w:rsidRDefault="00354378" w:rsidP="00F55071">
      <w:pPr>
        <w:pStyle w:val="ConsPlusNormal"/>
        <w:spacing w:line="360" w:lineRule="auto"/>
        <w:ind w:firstLine="709"/>
        <w:jc w:val="both"/>
        <w:rPr>
          <w:rFonts w:ascii="Times New Roman" w:hAnsi="Times New Roman" w:cs="Times New Roman"/>
          <w:sz w:val="28"/>
          <w:szCs w:val="28"/>
        </w:rPr>
      </w:pPr>
      <w:bookmarkStart w:id="1" w:name="Par125"/>
      <w:bookmarkEnd w:id="1"/>
      <w:r w:rsidRPr="00BD297A">
        <w:rPr>
          <w:rFonts w:ascii="Times New Roman" w:hAnsi="Times New Roman" w:cs="Times New Roman"/>
          <w:sz w:val="28"/>
          <w:szCs w:val="28"/>
        </w:rPr>
        <w:t xml:space="preserve">1) вступления в законную силу решения или определения арбитражного суда о ликвидации застройщика или о введении в отношении </w:t>
      </w:r>
      <w:r w:rsidR="000969D2">
        <w:rPr>
          <w:rFonts w:ascii="Times New Roman" w:hAnsi="Times New Roman" w:cs="Times New Roman"/>
          <w:sz w:val="28"/>
          <w:szCs w:val="28"/>
        </w:rPr>
        <w:t>него</w:t>
      </w:r>
      <w:r w:rsidRPr="00BD297A">
        <w:rPr>
          <w:rFonts w:ascii="Times New Roman" w:hAnsi="Times New Roman" w:cs="Times New Roman"/>
          <w:sz w:val="28"/>
          <w:szCs w:val="28"/>
        </w:rPr>
        <w:t xml:space="preserve"> одной из процедур, применяемых в деле о банкротстве</w:t>
      </w:r>
      <w:r w:rsidR="000969D2">
        <w:rPr>
          <w:rFonts w:ascii="Times New Roman" w:hAnsi="Times New Roman" w:cs="Times New Roman"/>
          <w:sz w:val="28"/>
          <w:szCs w:val="28"/>
        </w:rPr>
        <w:t>;</w:t>
      </w:r>
      <w:r w:rsidRPr="00BD297A">
        <w:rPr>
          <w:rFonts w:ascii="Times New Roman" w:hAnsi="Times New Roman" w:cs="Times New Roman"/>
          <w:sz w:val="28"/>
          <w:szCs w:val="28"/>
        </w:rPr>
        <w:t xml:space="preserve"> </w:t>
      </w:r>
    </w:p>
    <w:p w:rsidR="00354378" w:rsidRPr="00BD297A" w:rsidRDefault="00354378" w:rsidP="00F55071">
      <w:pPr>
        <w:pStyle w:val="ConsPlusNormal"/>
        <w:spacing w:line="360" w:lineRule="auto"/>
        <w:ind w:firstLine="709"/>
        <w:jc w:val="both"/>
        <w:rPr>
          <w:rFonts w:ascii="Times New Roman" w:hAnsi="Times New Roman" w:cs="Times New Roman"/>
          <w:sz w:val="28"/>
          <w:szCs w:val="28"/>
        </w:rPr>
      </w:pPr>
      <w:bookmarkStart w:id="2" w:name="Par126"/>
      <w:bookmarkEnd w:id="2"/>
      <w:r w:rsidRPr="00BD297A">
        <w:rPr>
          <w:rFonts w:ascii="Times New Roman" w:hAnsi="Times New Roman" w:cs="Times New Roman"/>
          <w:sz w:val="28"/>
          <w:szCs w:val="28"/>
        </w:rPr>
        <w:t xml:space="preserve">2) вступления в законную силу решения арбитражного суда о приостановлении деятельности застройщика в качестве меры административного наказания, в том числе принятого по заявлению уполномоченного органа исполнительной власти субъекта </w:t>
      </w:r>
      <w:r w:rsidR="000969D2">
        <w:rPr>
          <w:rFonts w:ascii="Times New Roman" w:hAnsi="Times New Roman" w:cs="Times New Roman"/>
          <w:sz w:val="28"/>
          <w:szCs w:val="28"/>
        </w:rPr>
        <w:t xml:space="preserve">РФ </w:t>
      </w:r>
      <w:r w:rsidR="00A435BE" w:rsidRPr="00BD297A">
        <w:rPr>
          <w:rFonts w:ascii="Times New Roman" w:hAnsi="Times New Roman" w:cs="Times New Roman"/>
          <w:sz w:val="28"/>
          <w:szCs w:val="28"/>
        </w:rPr>
        <w:t xml:space="preserve">по </w:t>
      </w:r>
      <w:r w:rsidR="000969D2">
        <w:rPr>
          <w:rFonts w:ascii="Times New Roman" w:hAnsi="Times New Roman" w:cs="Times New Roman"/>
          <w:sz w:val="28"/>
          <w:szCs w:val="28"/>
        </w:rPr>
        <w:t xml:space="preserve">следующим </w:t>
      </w:r>
      <w:r w:rsidR="00A435BE" w:rsidRPr="00BD297A">
        <w:rPr>
          <w:rFonts w:ascii="Times New Roman" w:hAnsi="Times New Roman" w:cs="Times New Roman"/>
          <w:sz w:val="28"/>
          <w:szCs w:val="28"/>
        </w:rPr>
        <w:t>основаниям:</w:t>
      </w:r>
    </w:p>
    <w:p w:rsidR="00A435BE" w:rsidRPr="00BD297A" w:rsidRDefault="00A435BE"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более чем на тридцать дней задержано предста</w:t>
      </w:r>
      <w:r w:rsidR="000969D2">
        <w:rPr>
          <w:rFonts w:ascii="Times New Roman" w:hAnsi="Times New Roman" w:cs="Times New Roman"/>
          <w:sz w:val="28"/>
          <w:szCs w:val="28"/>
        </w:rPr>
        <w:t>вление отчетности</w:t>
      </w:r>
      <w:r w:rsidRPr="00BD297A">
        <w:rPr>
          <w:rFonts w:ascii="Times New Roman" w:hAnsi="Times New Roman" w:cs="Times New Roman"/>
          <w:sz w:val="28"/>
          <w:szCs w:val="28"/>
        </w:rPr>
        <w:t>;</w:t>
      </w:r>
    </w:p>
    <w:p w:rsidR="00A435BE" w:rsidRPr="00BD297A" w:rsidRDefault="00A435BE"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застройщиком не соблюдаются нормативы финансовой усто</w:t>
      </w:r>
      <w:r w:rsidR="000969D2">
        <w:rPr>
          <w:rFonts w:ascii="Times New Roman" w:hAnsi="Times New Roman" w:cs="Times New Roman"/>
          <w:sz w:val="28"/>
          <w:szCs w:val="28"/>
        </w:rPr>
        <w:t>йчивости</w:t>
      </w:r>
      <w:r w:rsidRPr="00BD297A">
        <w:rPr>
          <w:rFonts w:ascii="Times New Roman" w:hAnsi="Times New Roman" w:cs="Times New Roman"/>
          <w:sz w:val="28"/>
          <w:szCs w:val="28"/>
        </w:rPr>
        <w:t xml:space="preserve">; </w:t>
      </w:r>
    </w:p>
    <w:p w:rsidR="00A435BE" w:rsidRPr="00BD297A" w:rsidRDefault="00A435BE"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застройщик не удовлетворяет требования участников долевого строительства по денежным обязательствам</w:t>
      </w:r>
      <w:r w:rsidR="000969D2">
        <w:rPr>
          <w:rFonts w:ascii="Times New Roman" w:hAnsi="Times New Roman" w:cs="Times New Roman"/>
          <w:sz w:val="28"/>
          <w:szCs w:val="28"/>
        </w:rPr>
        <w:t xml:space="preserve"> (не менее 100 000 рублей)</w:t>
      </w:r>
      <w:r w:rsidRPr="00BD297A">
        <w:rPr>
          <w:rFonts w:ascii="Times New Roman" w:hAnsi="Times New Roman" w:cs="Times New Roman"/>
          <w:sz w:val="28"/>
          <w:szCs w:val="28"/>
        </w:rPr>
        <w:t xml:space="preserve">, </w:t>
      </w:r>
      <w:r w:rsidRPr="00BD297A">
        <w:rPr>
          <w:rFonts w:ascii="Times New Roman" w:hAnsi="Times New Roman" w:cs="Times New Roman"/>
          <w:sz w:val="28"/>
          <w:szCs w:val="28"/>
        </w:rPr>
        <w:lastRenderedPageBreak/>
        <w:t xml:space="preserve">предусмотренным </w:t>
      </w:r>
      <w:hyperlink w:anchor="Par331" w:tooltip="1. Залогом в порядке, установленном статьями 13 - 15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 w:history="1">
        <w:r w:rsidRPr="00BD297A">
          <w:rPr>
            <w:rFonts w:ascii="Times New Roman" w:hAnsi="Times New Roman" w:cs="Times New Roman"/>
            <w:sz w:val="28"/>
            <w:szCs w:val="28"/>
          </w:rPr>
          <w:t>частью 1 статьи 12.1</w:t>
        </w:r>
      </w:hyperlink>
      <w:r w:rsidRPr="00BD297A">
        <w:rPr>
          <w:rFonts w:ascii="Times New Roman" w:hAnsi="Times New Roman" w:cs="Times New Roman"/>
          <w:sz w:val="28"/>
          <w:szCs w:val="28"/>
        </w:rPr>
        <w:t xml:space="preserve">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w:t>
      </w:r>
      <w:r w:rsidR="000969D2">
        <w:rPr>
          <w:rFonts w:ascii="Times New Roman" w:hAnsi="Times New Roman" w:cs="Times New Roman"/>
          <w:sz w:val="28"/>
          <w:szCs w:val="28"/>
        </w:rPr>
        <w:t>нения такой обязанности</w:t>
      </w:r>
      <w:r w:rsidRPr="00BD297A">
        <w:rPr>
          <w:rFonts w:ascii="Times New Roman" w:hAnsi="Times New Roman" w:cs="Times New Roman"/>
          <w:sz w:val="28"/>
          <w:szCs w:val="28"/>
        </w:rPr>
        <w:t>;</w:t>
      </w:r>
    </w:p>
    <w:p w:rsidR="00A435BE" w:rsidRPr="00BD297A" w:rsidRDefault="00A435BE"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застройщиком не исполнялись требования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законом меры воздействия;</w:t>
      </w:r>
    </w:p>
    <w:p w:rsidR="00A435BE" w:rsidRPr="00BD297A" w:rsidRDefault="00A435BE"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в проектной декларации</w:t>
      </w:r>
      <w:r w:rsidR="000969D2">
        <w:rPr>
          <w:rFonts w:ascii="Times New Roman" w:hAnsi="Times New Roman" w:cs="Times New Roman"/>
          <w:sz w:val="28"/>
          <w:szCs w:val="28"/>
        </w:rPr>
        <w:t xml:space="preserve"> указаны </w:t>
      </w:r>
      <w:r w:rsidRPr="00BD297A">
        <w:rPr>
          <w:rFonts w:ascii="Times New Roman" w:hAnsi="Times New Roman" w:cs="Times New Roman"/>
          <w:sz w:val="28"/>
          <w:szCs w:val="28"/>
        </w:rPr>
        <w:t xml:space="preserve">заведомо недостоверные сведения о соответствии застройщика требованиям, установленным </w:t>
      </w:r>
      <w:hyperlink w:anchor="Par69" w:tooltip="2. Право на привлечение денежных средств граждан для строительства (создания) многоквартирного дома на основании договора участия в долевом строительстве имеет застройщик, отвечающий на дату направления проектной декларации в соответствии с частью 2 статьи 19 " w:history="1">
        <w:r w:rsidRPr="00BD297A">
          <w:rPr>
            <w:rFonts w:ascii="Times New Roman" w:hAnsi="Times New Roman" w:cs="Times New Roman"/>
            <w:sz w:val="28"/>
            <w:szCs w:val="28"/>
          </w:rPr>
          <w:t>частью 2 статьи 3</w:t>
        </w:r>
      </w:hyperlink>
      <w:r w:rsidRPr="00BD297A">
        <w:rPr>
          <w:rFonts w:ascii="Times New Roman" w:hAnsi="Times New Roman" w:cs="Times New Roman"/>
          <w:sz w:val="28"/>
          <w:szCs w:val="28"/>
        </w:rPr>
        <w:t xml:space="preserve"> закона, и (или) о соответствии заключивших договор поручительства с застройщиком юридических лиц требованиям, указанным в </w:t>
      </w:r>
      <w:hyperlink w:anchor="Par491" w:tooltip="3. Поручителем или сопоручителем по договору поручительств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пунктами 2 - 8 части 2 " w:history="1">
        <w:r w:rsidRPr="00BD297A">
          <w:rPr>
            <w:rFonts w:ascii="Times New Roman" w:hAnsi="Times New Roman" w:cs="Times New Roman"/>
            <w:sz w:val="28"/>
            <w:szCs w:val="28"/>
          </w:rPr>
          <w:t>части 3 статьи 15.3</w:t>
        </w:r>
      </w:hyperlink>
      <w:r w:rsidRPr="00BD297A">
        <w:rPr>
          <w:rFonts w:ascii="Times New Roman" w:hAnsi="Times New Roman" w:cs="Times New Roman"/>
          <w:sz w:val="28"/>
          <w:szCs w:val="28"/>
        </w:rPr>
        <w:t xml:space="preserve"> закона;</w:t>
      </w:r>
    </w:p>
    <w:p w:rsidR="00A435BE" w:rsidRPr="00BD297A" w:rsidRDefault="00A435BE"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 по истечении шести месяцев со дня выдачи контролирующим органом предписания об </w:t>
      </w:r>
      <w:r w:rsidR="000969D2">
        <w:rPr>
          <w:rFonts w:ascii="Times New Roman" w:hAnsi="Times New Roman" w:cs="Times New Roman"/>
          <w:sz w:val="28"/>
          <w:szCs w:val="28"/>
        </w:rPr>
        <w:t xml:space="preserve">устранении нарушения требований </w:t>
      </w:r>
      <w:r w:rsidRPr="00BD297A">
        <w:rPr>
          <w:rFonts w:ascii="Times New Roman" w:hAnsi="Times New Roman" w:cs="Times New Roman"/>
          <w:sz w:val="28"/>
          <w:szCs w:val="28"/>
        </w:rPr>
        <w:t>закона, застройщиком не устранено нарушение таких требований.</w:t>
      </w:r>
    </w:p>
    <w:p w:rsidR="00A435BE" w:rsidRPr="00BD297A" w:rsidRDefault="00354378" w:rsidP="00F55071">
      <w:pPr>
        <w:pStyle w:val="ConsPlusNormal"/>
        <w:spacing w:line="360" w:lineRule="auto"/>
        <w:ind w:firstLine="709"/>
        <w:jc w:val="both"/>
        <w:rPr>
          <w:rFonts w:ascii="Times New Roman" w:hAnsi="Times New Roman" w:cs="Times New Roman"/>
          <w:sz w:val="28"/>
          <w:szCs w:val="28"/>
        </w:rPr>
      </w:pPr>
      <w:bookmarkStart w:id="3" w:name="Par127"/>
      <w:bookmarkEnd w:id="3"/>
      <w:r w:rsidRPr="00BD297A">
        <w:rPr>
          <w:rFonts w:ascii="Times New Roman" w:hAnsi="Times New Roman" w:cs="Times New Roman"/>
          <w:sz w:val="28"/>
          <w:szCs w:val="28"/>
        </w:rPr>
        <w:t>3) принятия решения о ликвидации юридического лица - застройщика учредителями (участниками) или органом юридического лица, уполномоченным на то учредительным документом.</w:t>
      </w:r>
    </w:p>
    <w:p w:rsidR="00354378" w:rsidRPr="00BD297A" w:rsidRDefault="00A435BE" w:rsidP="00F55071">
      <w:pPr>
        <w:pStyle w:val="ConsPlusNormal"/>
        <w:spacing w:line="360" w:lineRule="auto"/>
        <w:ind w:firstLine="709"/>
        <w:jc w:val="both"/>
        <w:rPr>
          <w:rFonts w:ascii="Times New Roman" w:hAnsi="Times New Roman" w:cs="Times New Roman"/>
          <w:sz w:val="28"/>
          <w:szCs w:val="28"/>
        </w:rPr>
      </w:pPr>
      <w:proofErr w:type="gramStart"/>
      <w:r w:rsidRPr="00BD297A">
        <w:rPr>
          <w:rFonts w:ascii="Times New Roman" w:hAnsi="Times New Roman" w:cs="Times New Roman"/>
          <w:sz w:val="28"/>
          <w:szCs w:val="28"/>
        </w:rPr>
        <w:t xml:space="preserve">При этом </w:t>
      </w:r>
      <w:r w:rsidR="00E62AC8" w:rsidRPr="00BD297A">
        <w:rPr>
          <w:rFonts w:ascii="Times New Roman" w:hAnsi="Times New Roman" w:cs="Times New Roman"/>
          <w:sz w:val="28"/>
          <w:szCs w:val="28"/>
        </w:rPr>
        <w:t>у</w:t>
      </w:r>
      <w:r w:rsidR="00354378" w:rsidRPr="00BD297A">
        <w:rPr>
          <w:rFonts w:ascii="Times New Roman" w:hAnsi="Times New Roman" w:cs="Times New Roman"/>
          <w:sz w:val="28"/>
          <w:szCs w:val="28"/>
        </w:rPr>
        <w:t>полномоченный орган обязан направить в орган, осуществляющий государственную регистрацию прав на недвижимое имущество и сделок с ним, уведомление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с приложением решений</w:t>
      </w:r>
      <w:r w:rsidR="00E62AC8" w:rsidRPr="00BD297A">
        <w:rPr>
          <w:rFonts w:ascii="Times New Roman" w:hAnsi="Times New Roman" w:cs="Times New Roman"/>
          <w:sz w:val="28"/>
          <w:szCs w:val="28"/>
        </w:rPr>
        <w:t xml:space="preserve">-оснований </w:t>
      </w:r>
      <w:r w:rsidR="00354378" w:rsidRPr="00BD297A">
        <w:rPr>
          <w:rFonts w:ascii="Times New Roman" w:hAnsi="Times New Roman" w:cs="Times New Roman"/>
          <w:sz w:val="28"/>
          <w:szCs w:val="28"/>
        </w:rPr>
        <w:t>в срок не более чем один рабочий день со дня получения соответствующего решения.</w:t>
      </w:r>
      <w:proofErr w:type="gramEnd"/>
    </w:p>
    <w:p w:rsidR="00AE76C5" w:rsidRPr="00BD297A" w:rsidRDefault="00E62AC8"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Форма такого уведомления до настоящего </w:t>
      </w:r>
      <w:r w:rsidR="006959AB" w:rsidRPr="00BD297A">
        <w:rPr>
          <w:rFonts w:ascii="Times New Roman" w:hAnsi="Times New Roman" w:cs="Times New Roman"/>
          <w:sz w:val="28"/>
          <w:szCs w:val="28"/>
        </w:rPr>
        <w:t>времени</w:t>
      </w:r>
      <w:r w:rsidRPr="00BD297A">
        <w:rPr>
          <w:rFonts w:ascii="Times New Roman" w:hAnsi="Times New Roman" w:cs="Times New Roman"/>
          <w:sz w:val="28"/>
          <w:szCs w:val="28"/>
        </w:rPr>
        <w:t xml:space="preserve"> не установлена, действия </w:t>
      </w:r>
      <w:proofErr w:type="spellStart"/>
      <w:r w:rsidRPr="00BD297A">
        <w:rPr>
          <w:rFonts w:ascii="Times New Roman" w:hAnsi="Times New Roman" w:cs="Times New Roman"/>
          <w:sz w:val="28"/>
          <w:szCs w:val="28"/>
        </w:rPr>
        <w:t>Росреестра</w:t>
      </w:r>
      <w:proofErr w:type="spellEnd"/>
      <w:r w:rsidRPr="00BD297A">
        <w:rPr>
          <w:rFonts w:ascii="Times New Roman" w:hAnsi="Times New Roman" w:cs="Times New Roman"/>
          <w:sz w:val="28"/>
          <w:szCs w:val="28"/>
        </w:rPr>
        <w:t xml:space="preserve">, которые он обязан </w:t>
      </w:r>
      <w:proofErr w:type="gramStart"/>
      <w:r w:rsidRPr="00BD297A">
        <w:rPr>
          <w:rFonts w:ascii="Times New Roman" w:hAnsi="Times New Roman" w:cs="Times New Roman"/>
          <w:sz w:val="28"/>
          <w:szCs w:val="28"/>
        </w:rPr>
        <w:t xml:space="preserve">совершить при получении </w:t>
      </w:r>
      <w:r w:rsidR="006959AB" w:rsidRPr="00BD297A">
        <w:rPr>
          <w:rFonts w:ascii="Times New Roman" w:hAnsi="Times New Roman" w:cs="Times New Roman"/>
          <w:sz w:val="28"/>
          <w:szCs w:val="28"/>
        </w:rPr>
        <w:t>уведомления также не определены</w:t>
      </w:r>
      <w:proofErr w:type="gramEnd"/>
      <w:r w:rsidRPr="00BD297A">
        <w:rPr>
          <w:rFonts w:ascii="Times New Roman" w:hAnsi="Times New Roman" w:cs="Times New Roman"/>
          <w:sz w:val="28"/>
          <w:szCs w:val="28"/>
        </w:rPr>
        <w:t xml:space="preserve">. С учетом реформирования службы по государственной регистрации прав на недвижимое имущество с 01.01.2107г. </w:t>
      </w:r>
      <w:r w:rsidRPr="00BD297A">
        <w:rPr>
          <w:rFonts w:ascii="Times New Roman" w:hAnsi="Times New Roman" w:cs="Times New Roman"/>
          <w:sz w:val="28"/>
          <w:szCs w:val="28"/>
        </w:rPr>
        <w:lastRenderedPageBreak/>
        <w:t>указанные нормы представляются неэффективными, хотя и не имеют пока практики применения.</w:t>
      </w:r>
    </w:p>
    <w:p w:rsidR="00AE76C5" w:rsidRPr="00BD297A" w:rsidRDefault="00AE76C5"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Нормы статьи 19 закона </w:t>
      </w:r>
      <w:r w:rsidR="006959AB" w:rsidRPr="00BD297A">
        <w:rPr>
          <w:rFonts w:ascii="Times New Roman" w:hAnsi="Times New Roman" w:cs="Times New Roman"/>
          <w:sz w:val="28"/>
          <w:szCs w:val="28"/>
        </w:rPr>
        <w:t xml:space="preserve">о долевом строительстве </w:t>
      </w:r>
      <w:r w:rsidRPr="00BD297A">
        <w:rPr>
          <w:rFonts w:ascii="Times New Roman" w:hAnsi="Times New Roman" w:cs="Times New Roman"/>
          <w:sz w:val="28"/>
          <w:szCs w:val="28"/>
        </w:rPr>
        <w:t>помимо требований к проектной декларации вводят новы</w:t>
      </w:r>
      <w:r w:rsidR="00BD297A" w:rsidRPr="00BD297A">
        <w:rPr>
          <w:rFonts w:ascii="Times New Roman" w:hAnsi="Times New Roman" w:cs="Times New Roman"/>
          <w:sz w:val="28"/>
          <w:szCs w:val="28"/>
        </w:rPr>
        <w:t>е</w:t>
      </w:r>
      <w:r w:rsidRPr="00BD297A">
        <w:rPr>
          <w:rFonts w:ascii="Times New Roman" w:hAnsi="Times New Roman" w:cs="Times New Roman"/>
          <w:sz w:val="28"/>
          <w:szCs w:val="28"/>
        </w:rPr>
        <w:t xml:space="preserve"> функции исполнительных в сфере долевого строительства органов. А именно</w:t>
      </w:r>
      <w:r w:rsidR="00BD297A" w:rsidRPr="00BD297A">
        <w:rPr>
          <w:rFonts w:ascii="Times New Roman" w:hAnsi="Times New Roman" w:cs="Times New Roman"/>
          <w:sz w:val="28"/>
          <w:szCs w:val="28"/>
        </w:rPr>
        <w:t xml:space="preserve"> - выдавать</w:t>
      </w:r>
      <w:r w:rsidR="00742DF3" w:rsidRPr="00BD297A">
        <w:rPr>
          <w:rFonts w:ascii="Times New Roman" w:hAnsi="Times New Roman" w:cs="Times New Roman"/>
          <w:sz w:val="28"/>
          <w:szCs w:val="28"/>
        </w:rPr>
        <w:t xml:space="preserve"> застройщику заключение о соответствии застройщика и проектной декларации требованиям</w:t>
      </w:r>
      <w:r w:rsidR="00B76278" w:rsidRPr="00BD297A">
        <w:rPr>
          <w:rFonts w:ascii="Times New Roman" w:hAnsi="Times New Roman" w:cs="Times New Roman"/>
          <w:sz w:val="28"/>
          <w:szCs w:val="28"/>
        </w:rPr>
        <w:t xml:space="preserve"> к застройщикам</w:t>
      </w:r>
      <w:r w:rsidR="00742DF3" w:rsidRPr="00BD297A">
        <w:rPr>
          <w:rFonts w:ascii="Times New Roman" w:hAnsi="Times New Roman" w:cs="Times New Roman"/>
          <w:sz w:val="28"/>
          <w:szCs w:val="28"/>
        </w:rPr>
        <w:t xml:space="preserve">, установленным </w:t>
      </w:r>
      <w:r w:rsidR="00B76278" w:rsidRPr="00BD297A">
        <w:rPr>
          <w:rFonts w:ascii="Times New Roman" w:hAnsi="Times New Roman" w:cs="Times New Roman"/>
          <w:sz w:val="28"/>
          <w:szCs w:val="28"/>
        </w:rPr>
        <w:t>законом. В выдаче такого заключения отказывается в случае выявления фактов несоответствия застройщика требованиям</w:t>
      </w:r>
      <w:r w:rsidR="00BC4C07">
        <w:rPr>
          <w:rFonts w:ascii="Times New Roman" w:hAnsi="Times New Roman" w:cs="Times New Roman"/>
          <w:sz w:val="28"/>
          <w:szCs w:val="28"/>
        </w:rPr>
        <w:t xml:space="preserve"> </w:t>
      </w:r>
      <w:r w:rsidR="00B76278" w:rsidRPr="00BD297A">
        <w:rPr>
          <w:rFonts w:ascii="Times New Roman" w:hAnsi="Times New Roman" w:cs="Times New Roman"/>
          <w:sz w:val="28"/>
          <w:szCs w:val="28"/>
        </w:rPr>
        <w:t xml:space="preserve">закона. </w:t>
      </w:r>
      <w:r w:rsidRPr="00BD297A">
        <w:rPr>
          <w:rFonts w:ascii="Times New Roman" w:hAnsi="Times New Roman" w:cs="Times New Roman"/>
          <w:sz w:val="28"/>
          <w:szCs w:val="28"/>
        </w:rPr>
        <w:t>В случае</w:t>
      </w:r>
      <w:proofErr w:type="gramStart"/>
      <w:r w:rsidRPr="00BD297A">
        <w:rPr>
          <w:rFonts w:ascii="Times New Roman" w:hAnsi="Times New Roman" w:cs="Times New Roman"/>
          <w:sz w:val="28"/>
          <w:szCs w:val="28"/>
        </w:rPr>
        <w:t>,</w:t>
      </w:r>
      <w:proofErr w:type="gramEnd"/>
      <w:r w:rsidRPr="00BD297A">
        <w:rPr>
          <w:rFonts w:ascii="Times New Roman" w:hAnsi="Times New Roman" w:cs="Times New Roman"/>
          <w:sz w:val="28"/>
          <w:szCs w:val="28"/>
        </w:rPr>
        <w:t xml:space="preserve"> если уполномоченный орган отказал в выдаче застройщику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w:t>
      </w:r>
      <w:r w:rsidR="00B76278" w:rsidRPr="00BD297A">
        <w:rPr>
          <w:rFonts w:ascii="Times New Roman" w:hAnsi="Times New Roman" w:cs="Times New Roman"/>
          <w:sz w:val="28"/>
          <w:szCs w:val="28"/>
        </w:rPr>
        <w:t>тельства</w:t>
      </w:r>
      <w:r w:rsidRPr="00BD297A">
        <w:rPr>
          <w:rFonts w:ascii="Times New Roman" w:hAnsi="Times New Roman" w:cs="Times New Roman"/>
          <w:sz w:val="28"/>
          <w:szCs w:val="28"/>
        </w:rPr>
        <w:t xml:space="preserve">, проектная декларация подлежит повторному направлению в уполномоченный орган для получения </w:t>
      </w:r>
      <w:r w:rsidR="00B76278" w:rsidRPr="00BD297A">
        <w:rPr>
          <w:rFonts w:ascii="Times New Roman" w:hAnsi="Times New Roman" w:cs="Times New Roman"/>
          <w:sz w:val="28"/>
          <w:szCs w:val="28"/>
        </w:rPr>
        <w:t xml:space="preserve">заключения. </w:t>
      </w:r>
    </w:p>
    <w:p w:rsidR="00B76278" w:rsidRPr="00BD297A" w:rsidRDefault="00B76278"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Форма заключения</w:t>
      </w:r>
      <w:r w:rsidR="00100F9D" w:rsidRPr="00BD297A">
        <w:rPr>
          <w:rFonts w:ascii="Times New Roman" w:hAnsi="Times New Roman" w:cs="Times New Roman"/>
          <w:sz w:val="28"/>
          <w:szCs w:val="28"/>
        </w:rPr>
        <w:t xml:space="preserve"> также не утверждена, последствия для застройщика невыдачи уполномоченным органом в срок заключения</w:t>
      </w:r>
      <w:r w:rsidRPr="00BD297A">
        <w:rPr>
          <w:rFonts w:ascii="Times New Roman" w:hAnsi="Times New Roman" w:cs="Times New Roman"/>
          <w:sz w:val="28"/>
          <w:szCs w:val="28"/>
        </w:rPr>
        <w:t xml:space="preserve"> </w:t>
      </w:r>
      <w:r w:rsidR="00100F9D" w:rsidRPr="00BD297A">
        <w:rPr>
          <w:rFonts w:ascii="Times New Roman" w:hAnsi="Times New Roman" w:cs="Times New Roman"/>
          <w:sz w:val="28"/>
          <w:szCs w:val="28"/>
        </w:rPr>
        <w:t xml:space="preserve">также не определены. </w:t>
      </w:r>
    </w:p>
    <w:p w:rsidR="006D3BB0" w:rsidRPr="00BD297A" w:rsidRDefault="006D3BB0"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Таким образом, изменениями в закон существенно расширены полномочия уполномоченных в сфере долевого строительства ор</w:t>
      </w:r>
      <w:r w:rsidR="00CF4636" w:rsidRPr="00BD297A">
        <w:rPr>
          <w:rFonts w:ascii="Times New Roman" w:hAnsi="Times New Roman" w:cs="Times New Roman"/>
          <w:sz w:val="28"/>
          <w:szCs w:val="28"/>
        </w:rPr>
        <w:t>г</w:t>
      </w:r>
      <w:r w:rsidRPr="00BD297A">
        <w:rPr>
          <w:rFonts w:ascii="Times New Roman" w:hAnsi="Times New Roman" w:cs="Times New Roman"/>
          <w:sz w:val="28"/>
          <w:szCs w:val="28"/>
        </w:rPr>
        <w:t xml:space="preserve">ана. </w:t>
      </w:r>
    </w:p>
    <w:p w:rsidR="00CF4636" w:rsidRPr="00BD297A" w:rsidRDefault="00CF4636" w:rsidP="00F55071">
      <w:pPr>
        <w:pStyle w:val="ConsPlusNormal"/>
        <w:spacing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Михаил </w:t>
      </w:r>
      <w:proofErr w:type="spellStart"/>
      <w:r w:rsidRPr="00BD297A">
        <w:rPr>
          <w:rFonts w:ascii="Times New Roman" w:hAnsi="Times New Roman" w:cs="Times New Roman"/>
          <w:sz w:val="28"/>
          <w:szCs w:val="28"/>
        </w:rPr>
        <w:t>Мень</w:t>
      </w:r>
      <w:proofErr w:type="spellEnd"/>
      <w:r w:rsidRPr="00BD297A">
        <w:rPr>
          <w:rFonts w:ascii="Times New Roman" w:hAnsi="Times New Roman" w:cs="Times New Roman"/>
          <w:sz w:val="28"/>
          <w:szCs w:val="28"/>
        </w:rPr>
        <w:t xml:space="preserve"> до принятия поправок также говорил о возможности введения в закон обязательного индивидуального страхования дольщиков за счет дольщиков помимо обязательного страхования гражданской ответственности застройщика. Но данная норма оказалась недоработанной и</w:t>
      </w:r>
      <w:r w:rsidR="006275E4" w:rsidRPr="00BD297A">
        <w:rPr>
          <w:rFonts w:ascii="Times New Roman" w:hAnsi="Times New Roman" w:cs="Times New Roman"/>
          <w:sz w:val="28"/>
          <w:szCs w:val="28"/>
        </w:rPr>
        <w:t>,</w:t>
      </w:r>
      <w:r w:rsidRPr="00BD297A">
        <w:rPr>
          <w:rFonts w:ascii="Times New Roman" w:hAnsi="Times New Roman" w:cs="Times New Roman"/>
          <w:sz w:val="28"/>
          <w:szCs w:val="28"/>
        </w:rPr>
        <w:t xml:space="preserve"> по словам министра</w:t>
      </w:r>
      <w:r w:rsidR="00804BC0" w:rsidRPr="00BD297A">
        <w:rPr>
          <w:rFonts w:ascii="Times New Roman" w:hAnsi="Times New Roman" w:cs="Times New Roman"/>
          <w:sz w:val="28"/>
          <w:szCs w:val="28"/>
        </w:rPr>
        <w:t>,</w:t>
      </w:r>
      <w:r w:rsidRPr="00BD297A">
        <w:rPr>
          <w:rFonts w:ascii="Times New Roman" w:hAnsi="Times New Roman" w:cs="Times New Roman"/>
          <w:sz w:val="28"/>
          <w:szCs w:val="28"/>
        </w:rPr>
        <w:t xml:space="preserve"> пока непонятно как ее администрировать</w:t>
      </w:r>
      <w:r w:rsidR="00804BC0" w:rsidRPr="00BD297A">
        <w:rPr>
          <w:rFonts w:ascii="Times New Roman" w:hAnsi="Times New Roman" w:cs="Times New Roman"/>
          <w:sz w:val="28"/>
          <w:szCs w:val="28"/>
        </w:rPr>
        <w:t xml:space="preserve">, но </w:t>
      </w:r>
      <w:r w:rsidRPr="00BD297A">
        <w:rPr>
          <w:rFonts w:ascii="Times New Roman" w:hAnsi="Times New Roman" w:cs="Times New Roman"/>
          <w:sz w:val="28"/>
          <w:szCs w:val="28"/>
        </w:rPr>
        <w:t xml:space="preserve">если появятся механизмы понятного администрирования, то этот пункт вполне может вернуться в </w:t>
      </w:r>
      <w:r w:rsidR="00804BC0" w:rsidRPr="00BD297A">
        <w:rPr>
          <w:rFonts w:ascii="Times New Roman" w:hAnsi="Times New Roman" w:cs="Times New Roman"/>
          <w:sz w:val="28"/>
          <w:szCs w:val="28"/>
        </w:rPr>
        <w:t>новый пакет</w:t>
      </w:r>
      <w:r w:rsidRPr="00BD297A">
        <w:rPr>
          <w:rFonts w:ascii="Times New Roman" w:hAnsi="Times New Roman" w:cs="Times New Roman"/>
          <w:sz w:val="28"/>
          <w:szCs w:val="28"/>
        </w:rPr>
        <w:t xml:space="preserve"> поправок</w:t>
      </w:r>
      <w:r w:rsidR="00804BC0" w:rsidRPr="00BD297A">
        <w:rPr>
          <w:rFonts w:ascii="Times New Roman" w:hAnsi="Times New Roman" w:cs="Times New Roman"/>
          <w:sz w:val="28"/>
          <w:szCs w:val="28"/>
        </w:rPr>
        <w:t xml:space="preserve">. Возможность индивидуального страхования </w:t>
      </w:r>
      <w:r w:rsidRPr="00BD297A">
        <w:rPr>
          <w:rFonts w:ascii="Times New Roman" w:hAnsi="Times New Roman" w:cs="Times New Roman"/>
          <w:sz w:val="28"/>
          <w:szCs w:val="28"/>
        </w:rPr>
        <w:t>есть и сегодня, н</w:t>
      </w:r>
      <w:r w:rsidR="00804BC0" w:rsidRPr="00BD297A">
        <w:rPr>
          <w:rFonts w:ascii="Times New Roman" w:hAnsi="Times New Roman" w:cs="Times New Roman"/>
          <w:sz w:val="28"/>
          <w:szCs w:val="28"/>
        </w:rPr>
        <w:t xml:space="preserve">о норма является добровольной, </w:t>
      </w:r>
      <w:r w:rsidRPr="00BD297A">
        <w:rPr>
          <w:rFonts w:ascii="Times New Roman" w:hAnsi="Times New Roman" w:cs="Times New Roman"/>
          <w:sz w:val="28"/>
          <w:szCs w:val="28"/>
        </w:rPr>
        <w:t>а как ее перевернуть, чтобы эта норма стала обязательной, пока непонятно</w:t>
      </w:r>
      <w:r w:rsidR="00804BC0" w:rsidRPr="00BD297A">
        <w:rPr>
          <w:rFonts w:ascii="Times New Roman" w:hAnsi="Times New Roman" w:cs="Times New Roman"/>
          <w:sz w:val="28"/>
          <w:szCs w:val="28"/>
        </w:rPr>
        <w:t xml:space="preserve">. </w:t>
      </w:r>
      <w:r w:rsidR="006275E4" w:rsidRPr="00BD297A">
        <w:rPr>
          <w:rFonts w:ascii="Times New Roman" w:hAnsi="Times New Roman" w:cs="Times New Roman"/>
          <w:sz w:val="28"/>
          <w:szCs w:val="28"/>
          <w:shd w:val="clear" w:color="auto" w:fill="FFFFFF"/>
        </w:rPr>
        <w:t>Страховое сообщество выразило четко</w:t>
      </w:r>
      <w:r w:rsidR="003F63AE">
        <w:rPr>
          <w:rFonts w:ascii="Times New Roman" w:hAnsi="Times New Roman" w:cs="Times New Roman"/>
          <w:sz w:val="28"/>
          <w:szCs w:val="28"/>
          <w:shd w:val="clear" w:color="auto" w:fill="FFFFFF"/>
        </w:rPr>
        <w:t>е</w:t>
      </w:r>
      <w:r w:rsidR="006275E4" w:rsidRPr="00BD297A">
        <w:rPr>
          <w:rFonts w:ascii="Times New Roman" w:hAnsi="Times New Roman" w:cs="Times New Roman"/>
          <w:sz w:val="28"/>
          <w:szCs w:val="28"/>
          <w:shd w:val="clear" w:color="auto" w:fill="FFFFFF"/>
        </w:rPr>
        <w:t xml:space="preserve"> и ясное консолидированное мнение, что реализовать это практически нереально.</w:t>
      </w:r>
      <w:r w:rsidR="006275E4" w:rsidRPr="00BD297A">
        <w:rPr>
          <w:rFonts w:ascii="Times New Roman" w:hAnsi="Times New Roman" w:cs="Times New Roman"/>
          <w:sz w:val="28"/>
          <w:szCs w:val="28"/>
        </w:rPr>
        <w:t xml:space="preserve"> По нашему мнению</w:t>
      </w:r>
      <w:r w:rsidR="00804BC0" w:rsidRPr="00BD297A">
        <w:rPr>
          <w:rFonts w:ascii="Times New Roman" w:hAnsi="Times New Roman" w:cs="Times New Roman"/>
          <w:sz w:val="28"/>
          <w:szCs w:val="28"/>
        </w:rPr>
        <w:t xml:space="preserve"> </w:t>
      </w:r>
      <w:r w:rsidR="006275E4" w:rsidRPr="00BD297A">
        <w:rPr>
          <w:rFonts w:ascii="Times New Roman" w:hAnsi="Times New Roman" w:cs="Times New Roman"/>
          <w:sz w:val="28"/>
          <w:szCs w:val="28"/>
        </w:rPr>
        <w:t xml:space="preserve">в </w:t>
      </w:r>
      <w:r w:rsidR="00804BC0" w:rsidRPr="00BD297A">
        <w:rPr>
          <w:rFonts w:ascii="Times New Roman" w:hAnsi="Times New Roman" w:cs="Times New Roman"/>
          <w:sz w:val="28"/>
          <w:szCs w:val="28"/>
        </w:rPr>
        <w:t xml:space="preserve">таком случае на дольщиков ляжет дополнительная финансовая нагрузка, и вряд ли такие </w:t>
      </w:r>
      <w:r w:rsidR="00804BC0" w:rsidRPr="00BD297A">
        <w:rPr>
          <w:rFonts w:ascii="Times New Roman" w:hAnsi="Times New Roman" w:cs="Times New Roman"/>
          <w:sz w:val="28"/>
          <w:szCs w:val="28"/>
        </w:rPr>
        <w:lastRenderedPageBreak/>
        <w:t>революционные поправки будут восприняты обществом положительно.</w:t>
      </w:r>
    </w:p>
    <w:p w:rsidR="006275E4" w:rsidRDefault="006275E4" w:rsidP="00F55071">
      <w:pPr>
        <w:spacing w:after="0" w:line="360" w:lineRule="auto"/>
        <w:ind w:firstLine="709"/>
        <w:jc w:val="both"/>
        <w:rPr>
          <w:rFonts w:ascii="Times New Roman" w:hAnsi="Times New Roman" w:cs="Times New Roman"/>
          <w:sz w:val="28"/>
          <w:szCs w:val="28"/>
        </w:rPr>
      </w:pPr>
      <w:r w:rsidRPr="00BD297A">
        <w:rPr>
          <w:rFonts w:ascii="Times New Roman" w:hAnsi="Times New Roman" w:cs="Times New Roman"/>
          <w:sz w:val="28"/>
          <w:szCs w:val="28"/>
        </w:rPr>
        <w:t xml:space="preserve">Следующими возможными изменениями может стать распространение </w:t>
      </w:r>
      <w:r w:rsidR="002A5306" w:rsidRPr="00BD297A">
        <w:rPr>
          <w:rFonts w:ascii="Times New Roman" w:hAnsi="Times New Roman" w:cs="Times New Roman"/>
          <w:sz w:val="28"/>
          <w:szCs w:val="28"/>
        </w:rPr>
        <w:t>закона о долевом участии в строительстве на иные объекты недвижимости. Так, например,</w:t>
      </w:r>
      <w:r w:rsidRPr="00BD297A">
        <w:rPr>
          <w:rFonts w:ascii="Times New Roman" w:hAnsi="Times New Roman" w:cs="Times New Roman"/>
          <w:sz w:val="28"/>
          <w:szCs w:val="28"/>
        </w:rPr>
        <w:t xml:space="preserve"> Правительство Москвы совместно с Минстроем РФ подготовило предложения по закону, который бы утверждал новый статус апартаментов и порядок их строительства. Одним из предложений столичных властей является распространение действия федерального закона «Об участии в долевом строительстве» на строительство апартаментов, парковочных мест и на жилищно-строительные кооперативы (ЖСК).</w:t>
      </w:r>
      <w:r w:rsidR="002A5306" w:rsidRPr="00BD297A">
        <w:rPr>
          <w:rFonts w:ascii="Times New Roman" w:hAnsi="Times New Roman" w:cs="Times New Roman"/>
          <w:sz w:val="28"/>
          <w:szCs w:val="28"/>
        </w:rPr>
        <w:t xml:space="preserve"> Парковочное место станет объектом недвижимости с 01.01.2017г. со вступлением в силу изменений в ГК РФ</w:t>
      </w:r>
      <w:r w:rsidR="00BD297A" w:rsidRPr="00BD297A">
        <w:rPr>
          <w:rFonts w:ascii="Times New Roman" w:hAnsi="Times New Roman" w:cs="Times New Roman"/>
          <w:sz w:val="28"/>
          <w:szCs w:val="28"/>
        </w:rPr>
        <w:t xml:space="preserve"> (ст. 130 ГК РФ в редакции </w:t>
      </w:r>
      <w:r w:rsidR="00BD297A" w:rsidRPr="00BD297A">
        <w:rPr>
          <w:rFonts w:ascii="Times New Roman" w:eastAsia="Times New Roman" w:hAnsi="Times New Roman" w:cs="Times New Roman"/>
          <w:sz w:val="28"/>
          <w:szCs w:val="28"/>
          <w:lang w:eastAsia="ru-RU"/>
        </w:rPr>
        <w:t>Федерального закона от 03.07.2016 N 315-ФЗ</w:t>
      </w:r>
      <w:r w:rsidR="00BD297A" w:rsidRPr="00BD297A">
        <w:rPr>
          <w:rStyle w:val="a7"/>
          <w:rFonts w:ascii="Times New Roman" w:eastAsia="Times New Roman" w:hAnsi="Times New Roman" w:cs="Times New Roman"/>
          <w:sz w:val="28"/>
          <w:szCs w:val="28"/>
          <w:lang w:eastAsia="ru-RU"/>
        </w:rPr>
        <w:footnoteReference w:id="7"/>
      </w:r>
      <w:r w:rsidR="00BD297A" w:rsidRPr="00BD297A">
        <w:rPr>
          <w:rFonts w:ascii="Times New Roman" w:hAnsi="Times New Roman" w:cs="Times New Roman"/>
          <w:sz w:val="28"/>
          <w:szCs w:val="28"/>
        </w:rPr>
        <w:t>)</w:t>
      </w:r>
      <w:r w:rsidR="002A5306" w:rsidRPr="00BD297A">
        <w:rPr>
          <w:rFonts w:ascii="Times New Roman" w:hAnsi="Times New Roman" w:cs="Times New Roman"/>
          <w:sz w:val="28"/>
          <w:szCs w:val="28"/>
        </w:rPr>
        <w:t xml:space="preserve">. </w:t>
      </w:r>
    </w:p>
    <w:p w:rsidR="00A35A73" w:rsidRPr="00BD297A" w:rsidRDefault="00A35A73" w:rsidP="00F55071">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Резюмируя изложенное, отметим, что институт долевого строительства в России стал мощным толчком в развитии рынка первичного жилья, но являясь недоработанным, стал причиной появления множества обманутых дольщиков. Поправки последних лет в законодательство о долевом строительстве направлены на ужесточение требований к застройщикам, совершенствование механизмов защиты прав дольщиков. А новеллы, вступающие</w:t>
      </w:r>
      <w:r w:rsidR="009956CE">
        <w:rPr>
          <w:rFonts w:ascii="Times New Roman" w:hAnsi="Times New Roman" w:cs="Times New Roman"/>
          <w:sz w:val="28"/>
          <w:szCs w:val="28"/>
        </w:rPr>
        <w:t xml:space="preserve"> в силу в 2017г. говорят об отдаленно</w:t>
      </w:r>
      <w:r>
        <w:rPr>
          <w:rFonts w:ascii="Times New Roman" w:hAnsi="Times New Roman" w:cs="Times New Roman"/>
          <w:sz w:val="28"/>
          <w:szCs w:val="28"/>
        </w:rPr>
        <w:t xml:space="preserve">й цели законодателя уйти от долевого строительства в России вообще, заменив его проектным финансированием и строительством в кредит с целью минимизировать риски для граждан, приобретающих жилье для личных и семейных нужд.  </w:t>
      </w:r>
    </w:p>
    <w:p w:rsidR="00354378" w:rsidRPr="00BD297A" w:rsidRDefault="00354378" w:rsidP="00F55071">
      <w:pPr>
        <w:spacing w:after="0" w:line="360" w:lineRule="auto"/>
        <w:ind w:firstLine="709"/>
        <w:jc w:val="right"/>
        <w:rPr>
          <w:rFonts w:ascii="Times New Roman" w:hAnsi="Times New Roman" w:cs="Times New Roman"/>
          <w:sz w:val="28"/>
          <w:szCs w:val="28"/>
        </w:rPr>
      </w:pPr>
    </w:p>
    <w:sectPr w:rsidR="00354378" w:rsidRPr="00BD297A" w:rsidSect="00BD297A">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D8" w:rsidRDefault="005B00D8" w:rsidP="00181A39">
      <w:pPr>
        <w:spacing w:after="0" w:line="240" w:lineRule="auto"/>
      </w:pPr>
      <w:r>
        <w:separator/>
      </w:r>
    </w:p>
  </w:endnote>
  <w:endnote w:type="continuationSeparator" w:id="0">
    <w:p w:rsidR="005B00D8" w:rsidRDefault="005B00D8" w:rsidP="00181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D8" w:rsidRDefault="005B00D8" w:rsidP="00181A39">
      <w:pPr>
        <w:spacing w:after="0" w:line="240" w:lineRule="auto"/>
      </w:pPr>
      <w:r>
        <w:separator/>
      </w:r>
    </w:p>
  </w:footnote>
  <w:footnote w:type="continuationSeparator" w:id="0">
    <w:p w:rsidR="005B00D8" w:rsidRDefault="005B00D8" w:rsidP="00181A39">
      <w:pPr>
        <w:spacing w:after="0" w:line="240" w:lineRule="auto"/>
      </w:pPr>
      <w:r>
        <w:continuationSeparator/>
      </w:r>
    </w:p>
  </w:footnote>
  <w:footnote w:id="1">
    <w:p w:rsidR="009956CE" w:rsidRPr="009956CE" w:rsidRDefault="009956CE" w:rsidP="009956CE">
      <w:pPr>
        <w:pStyle w:val="a5"/>
        <w:ind w:firstLine="709"/>
        <w:jc w:val="both"/>
        <w:rPr>
          <w:rFonts w:ascii="Times New Roman" w:hAnsi="Times New Roman" w:cs="Times New Roman"/>
          <w:sz w:val="24"/>
          <w:szCs w:val="24"/>
        </w:rPr>
      </w:pPr>
      <w:r w:rsidRPr="009956CE">
        <w:rPr>
          <w:rStyle w:val="a7"/>
          <w:rFonts w:ascii="Times New Roman" w:hAnsi="Times New Roman" w:cs="Times New Roman"/>
          <w:sz w:val="24"/>
          <w:szCs w:val="24"/>
        </w:rPr>
        <w:footnoteRef/>
      </w:r>
      <w:r w:rsidRPr="009956CE">
        <w:rPr>
          <w:rFonts w:ascii="Times New Roman" w:hAnsi="Times New Roman" w:cs="Times New Roman"/>
          <w:sz w:val="24"/>
          <w:szCs w:val="24"/>
        </w:rPr>
        <w:t xml:space="preserve"> </w:t>
      </w:r>
      <w:hyperlink r:id="rId1" w:history="1">
        <w:r w:rsidRPr="00AE4E18">
          <w:rPr>
            <w:rStyle w:val="a4"/>
            <w:rFonts w:ascii="Times New Roman" w:hAnsi="Times New Roman" w:cs="Times New Roman"/>
            <w:sz w:val="24"/>
            <w:szCs w:val="24"/>
          </w:rPr>
          <w:t>http://hinshtein.ru/reports</w:t>
        </w:r>
      </w:hyperlink>
      <w:r>
        <w:rPr>
          <w:rFonts w:ascii="Times New Roman" w:hAnsi="Times New Roman" w:cs="Times New Roman"/>
          <w:sz w:val="24"/>
          <w:szCs w:val="24"/>
        </w:rPr>
        <w:t>. Дата последнего обращение 01.09.2016г.</w:t>
      </w:r>
    </w:p>
  </w:footnote>
  <w:footnote w:id="2">
    <w:p w:rsidR="00181A39" w:rsidRPr="00BD297A" w:rsidRDefault="00181A39" w:rsidP="00BD297A">
      <w:pPr>
        <w:pStyle w:val="a5"/>
        <w:ind w:firstLine="709"/>
        <w:jc w:val="both"/>
        <w:rPr>
          <w:rFonts w:ascii="Times New Roman" w:hAnsi="Times New Roman" w:cs="Times New Roman"/>
          <w:sz w:val="24"/>
          <w:szCs w:val="24"/>
        </w:rPr>
      </w:pPr>
      <w:r w:rsidRPr="00BD297A">
        <w:rPr>
          <w:rStyle w:val="a7"/>
          <w:rFonts w:ascii="Times New Roman" w:hAnsi="Times New Roman" w:cs="Times New Roman"/>
          <w:sz w:val="24"/>
          <w:szCs w:val="24"/>
        </w:rPr>
        <w:footnoteRef/>
      </w:r>
      <w:r w:rsidRPr="00BD297A">
        <w:rPr>
          <w:rFonts w:ascii="Times New Roman" w:hAnsi="Times New Roman" w:cs="Times New Roman"/>
          <w:sz w:val="24"/>
          <w:szCs w:val="24"/>
        </w:rPr>
        <w:t xml:space="preserve"> </w:t>
      </w:r>
      <w:r w:rsidRPr="00BD297A">
        <w:rPr>
          <w:rFonts w:ascii="Times New Roman" w:hAnsi="Times New Roman" w:cs="Times New Roman"/>
          <w:color w:val="000000"/>
          <w:sz w:val="24"/>
          <w:szCs w:val="24"/>
          <w:shd w:val="clear" w:color="auto" w:fill="FFFFFF"/>
        </w:rPr>
        <w:t xml:space="preserve">Об утверждении критериев отнесения граждан, чьи денежные средства привлечены для строительства многоквартирных </w:t>
      </w:r>
      <w:proofErr w:type="gramStart"/>
      <w:r w:rsidRPr="00BD297A">
        <w:rPr>
          <w:rFonts w:ascii="Times New Roman" w:hAnsi="Times New Roman" w:cs="Times New Roman"/>
          <w:color w:val="000000"/>
          <w:sz w:val="24"/>
          <w:szCs w:val="24"/>
          <w:shd w:val="clear" w:color="auto" w:fill="FFFFFF"/>
        </w:rPr>
        <w:t>домов</w:t>
      </w:r>
      <w:proofErr w:type="gramEnd"/>
      <w:r w:rsidRPr="00BD297A">
        <w:rPr>
          <w:rFonts w:ascii="Times New Roman" w:hAnsi="Times New Roman" w:cs="Times New Roman"/>
          <w:color w:val="000000"/>
          <w:sz w:val="24"/>
          <w:szCs w:val="24"/>
          <w:shd w:val="clear" w:color="auto" w:fill="FFFFFF"/>
        </w:rPr>
        <w:t xml:space="preserve"> и чьи права нарушены, к числу пострадавших и правил ведения реестра граждан, чьи денежные средства привлечены для строительства многоквартирных домов и чьи права нарушены: Приказ </w:t>
      </w:r>
      <w:proofErr w:type="spellStart"/>
      <w:r w:rsidRPr="00BD297A">
        <w:rPr>
          <w:rFonts w:ascii="Times New Roman" w:hAnsi="Times New Roman" w:cs="Times New Roman"/>
          <w:color w:val="000000"/>
          <w:sz w:val="24"/>
          <w:szCs w:val="24"/>
          <w:shd w:val="clear" w:color="auto" w:fill="FFFFFF"/>
        </w:rPr>
        <w:t>Минрегиона</w:t>
      </w:r>
      <w:proofErr w:type="spellEnd"/>
      <w:r w:rsidRPr="00BD297A">
        <w:rPr>
          <w:rFonts w:ascii="Times New Roman" w:hAnsi="Times New Roman" w:cs="Times New Roman"/>
          <w:color w:val="000000"/>
          <w:sz w:val="24"/>
          <w:szCs w:val="24"/>
          <w:shd w:val="clear" w:color="auto" w:fill="FFFFFF"/>
        </w:rPr>
        <w:t xml:space="preserve"> России от 20.09.2013 № 403 //Российская газета. 2013. № 286.</w:t>
      </w:r>
    </w:p>
  </w:footnote>
  <w:footnote w:id="3">
    <w:p w:rsidR="009C6DAF" w:rsidRPr="00BD297A" w:rsidRDefault="009C6DAF" w:rsidP="00BD297A">
      <w:pPr>
        <w:pStyle w:val="a5"/>
        <w:ind w:firstLine="709"/>
        <w:jc w:val="both"/>
        <w:rPr>
          <w:rFonts w:ascii="Times New Roman" w:hAnsi="Times New Roman" w:cs="Times New Roman"/>
          <w:sz w:val="24"/>
          <w:szCs w:val="24"/>
        </w:rPr>
      </w:pPr>
      <w:r w:rsidRPr="00BD297A">
        <w:rPr>
          <w:rStyle w:val="a7"/>
          <w:rFonts w:ascii="Times New Roman" w:hAnsi="Times New Roman" w:cs="Times New Roman"/>
          <w:sz w:val="24"/>
          <w:szCs w:val="24"/>
        </w:rPr>
        <w:footnoteRef/>
      </w:r>
      <w:r w:rsidRPr="00BD297A">
        <w:rPr>
          <w:rFonts w:ascii="Times New Roman" w:hAnsi="Times New Roman" w:cs="Times New Roman"/>
          <w:sz w:val="24"/>
          <w:szCs w:val="24"/>
        </w:rPr>
        <w:t xml:space="preserve"> </w:t>
      </w:r>
      <w:r w:rsidRPr="00BD297A">
        <w:rPr>
          <w:rFonts w:ascii="Times New Roman" w:hAnsi="Times New Roman" w:cs="Times New Roman"/>
          <w:color w:val="000000"/>
          <w:sz w:val="24"/>
          <w:szCs w:val="24"/>
          <w:shd w:val="clear" w:color="auto" w:fill="FFFFFF"/>
        </w:rPr>
        <w:t xml:space="preserve">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Федеральный закон от 12.07.2011 N 210-ФЗ // Российская газета. 2011. № 153. </w:t>
      </w:r>
    </w:p>
  </w:footnote>
  <w:footnote w:id="4">
    <w:p w:rsidR="009C6DAF" w:rsidRPr="00BD297A" w:rsidRDefault="009C6DAF" w:rsidP="00BD297A">
      <w:pPr>
        <w:pStyle w:val="a5"/>
        <w:ind w:firstLine="709"/>
        <w:jc w:val="both"/>
        <w:rPr>
          <w:rFonts w:ascii="Times New Roman" w:hAnsi="Times New Roman" w:cs="Times New Roman"/>
          <w:sz w:val="24"/>
          <w:szCs w:val="24"/>
        </w:rPr>
      </w:pPr>
      <w:r w:rsidRPr="00BD297A">
        <w:rPr>
          <w:rStyle w:val="a7"/>
          <w:rFonts w:ascii="Times New Roman" w:hAnsi="Times New Roman" w:cs="Times New Roman"/>
          <w:sz w:val="24"/>
          <w:szCs w:val="24"/>
        </w:rPr>
        <w:footnoteRef/>
      </w:r>
      <w:r w:rsidRPr="00BD297A">
        <w:rPr>
          <w:rFonts w:ascii="Times New Roman" w:hAnsi="Times New Roman" w:cs="Times New Roman"/>
          <w:sz w:val="24"/>
          <w:szCs w:val="24"/>
        </w:rPr>
        <w:t xml:space="preserve"> </w:t>
      </w:r>
      <w:r w:rsidR="00A917BB" w:rsidRPr="00BD297A">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Федеральный закон от 30.12.2004 N 214-ФЗ (в ред. от 13.07.2015) // Российская газета. 2004, № 292.</w:t>
      </w:r>
    </w:p>
  </w:footnote>
  <w:footnote w:id="5">
    <w:p w:rsidR="00252353" w:rsidRPr="009956CE" w:rsidRDefault="00252353" w:rsidP="009956CE">
      <w:pPr>
        <w:shd w:val="clear" w:color="auto" w:fill="FFFFFF"/>
        <w:spacing w:after="0" w:line="245" w:lineRule="atLeast"/>
        <w:ind w:firstLine="709"/>
        <w:jc w:val="both"/>
        <w:rPr>
          <w:rFonts w:ascii="Times New Roman" w:eastAsia="Times New Roman" w:hAnsi="Times New Roman" w:cs="Times New Roman"/>
          <w:color w:val="000000"/>
          <w:sz w:val="24"/>
          <w:szCs w:val="24"/>
          <w:lang w:eastAsia="ru-RU"/>
        </w:rPr>
      </w:pPr>
      <w:r w:rsidRPr="00BD297A">
        <w:rPr>
          <w:rStyle w:val="a7"/>
          <w:rFonts w:ascii="Times New Roman" w:hAnsi="Times New Roman" w:cs="Times New Roman"/>
          <w:sz w:val="24"/>
          <w:szCs w:val="24"/>
        </w:rPr>
        <w:footnoteRef/>
      </w:r>
      <w:r w:rsidRPr="00BD297A">
        <w:rPr>
          <w:rFonts w:ascii="Times New Roman" w:hAnsi="Times New Roman" w:cs="Times New Roman"/>
          <w:sz w:val="24"/>
          <w:szCs w:val="24"/>
        </w:rPr>
        <w:t xml:space="preserve"> </w:t>
      </w:r>
      <w:r w:rsidRPr="00BD297A">
        <w:rPr>
          <w:rFonts w:ascii="Times New Roman" w:hAnsi="Times New Roman" w:cs="Times New Roman"/>
          <w:color w:val="000000"/>
          <w:sz w:val="24"/>
          <w:szCs w:val="24"/>
          <w:shd w:val="clear" w:color="auto" w:fill="FFFFFF"/>
        </w:rPr>
        <w:t xml:space="preserve">О государственной регистрации прав на недвижимое имущество и сделок с ним: </w:t>
      </w:r>
      <w:r w:rsidRPr="00BD297A">
        <w:rPr>
          <w:rFonts w:ascii="Times New Roman" w:eastAsia="Times New Roman" w:hAnsi="Times New Roman" w:cs="Times New Roman"/>
          <w:color w:val="000000"/>
          <w:sz w:val="24"/>
          <w:szCs w:val="24"/>
          <w:lang w:eastAsia="ru-RU"/>
        </w:rPr>
        <w:t xml:space="preserve">Федеральный закон от 21.07.1997 № 122-ФЗ (ред. от 03.07.2016) // </w:t>
      </w:r>
      <w:r w:rsidRPr="00BD297A">
        <w:rPr>
          <w:rFonts w:ascii="Times New Roman" w:hAnsi="Times New Roman" w:cs="Times New Roman"/>
          <w:color w:val="000000"/>
          <w:sz w:val="24"/>
          <w:szCs w:val="24"/>
          <w:shd w:val="clear" w:color="auto" w:fill="FFFFFF"/>
        </w:rPr>
        <w:t xml:space="preserve">Российская газета. 1997. № 145. </w:t>
      </w:r>
    </w:p>
  </w:footnote>
  <w:footnote w:id="6">
    <w:p w:rsidR="00CE1B31" w:rsidRPr="00BD297A" w:rsidRDefault="00CE1B31" w:rsidP="009956CE">
      <w:pPr>
        <w:pStyle w:val="a5"/>
        <w:ind w:firstLine="709"/>
        <w:jc w:val="both"/>
        <w:rPr>
          <w:rFonts w:ascii="Times New Roman" w:hAnsi="Times New Roman" w:cs="Times New Roman"/>
          <w:sz w:val="24"/>
          <w:szCs w:val="24"/>
        </w:rPr>
      </w:pPr>
      <w:r w:rsidRPr="00BD297A">
        <w:rPr>
          <w:rStyle w:val="a7"/>
          <w:rFonts w:ascii="Times New Roman" w:hAnsi="Times New Roman" w:cs="Times New Roman"/>
          <w:sz w:val="24"/>
          <w:szCs w:val="24"/>
        </w:rPr>
        <w:footnoteRef/>
      </w:r>
      <w:r w:rsidRPr="00BD297A">
        <w:rPr>
          <w:rFonts w:ascii="Times New Roman" w:hAnsi="Times New Roman" w:cs="Times New Roman"/>
          <w:sz w:val="24"/>
          <w:szCs w:val="24"/>
        </w:rPr>
        <w:t xml:space="preserve"> </w:t>
      </w:r>
      <w:r w:rsidRPr="00BD297A">
        <w:rPr>
          <w:rFonts w:ascii="Times New Roman" w:hAnsi="Times New Roman" w:cs="Times New Roman"/>
          <w:color w:val="000000"/>
          <w:sz w:val="24"/>
          <w:szCs w:val="24"/>
          <w:shd w:val="clear" w:color="auto" w:fill="FFFFFF"/>
        </w:rPr>
        <w:t xml:space="preserve">По запросу Высшего Арбитражного Суда Российской Федерации о проверке конституционности части 3 статьи 13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пункта 1 статьи 131 Федерального закона "О несостоятельности (банкротстве): Определение Конституционного Суда РФ от 14.01.2014 № 2-О // Вестник Конституционного Суда РФ. 2014. № 4. </w:t>
      </w:r>
    </w:p>
  </w:footnote>
  <w:footnote w:id="7">
    <w:p w:rsidR="00BD297A" w:rsidRPr="00BD297A" w:rsidRDefault="00BD297A" w:rsidP="00BD297A">
      <w:pPr>
        <w:pStyle w:val="a5"/>
        <w:ind w:firstLine="709"/>
        <w:jc w:val="both"/>
        <w:rPr>
          <w:rFonts w:ascii="Times New Roman" w:hAnsi="Times New Roman" w:cs="Times New Roman"/>
          <w:sz w:val="24"/>
          <w:szCs w:val="24"/>
        </w:rPr>
      </w:pPr>
      <w:r w:rsidRPr="00BD297A">
        <w:rPr>
          <w:rStyle w:val="a7"/>
          <w:rFonts w:ascii="Times New Roman" w:hAnsi="Times New Roman" w:cs="Times New Roman"/>
          <w:sz w:val="24"/>
          <w:szCs w:val="24"/>
        </w:rPr>
        <w:footnoteRef/>
      </w:r>
      <w:r w:rsidRPr="00BD297A">
        <w:rPr>
          <w:rFonts w:ascii="Times New Roman" w:hAnsi="Times New Roman" w:cs="Times New Roman"/>
          <w:color w:val="000000"/>
          <w:sz w:val="24"/>
          <w:szCs w:val="24"/>
          <w:shd w:val="clear" w:color="auto" w:fill="FFFFFF"/>
        </w:rPr>
        <w:t>О внесении изменений в часть первую Гражданского кодекса Российской Федерации и отдельные законодательные акты Российской Федерации: Федеральный закон от 03.07.2016 N 315-ФЗ //</w:t>
      </w:r>
      <w:r w:rsidRPr="00BD297A">
        <w:rPr>
          <w:rFonts w:ascii="Times New Roman" w:hAnsi="Times New Roman" w:cs="Times New Roman"/>
          <w:sz w:val="24"/>
          <w:szCs w:val="24"/>
        </w:rPr>
        <w:t xml:space="preserve"> </w:t>
      </w:r>
      <w:r w:rsidRPr="00BD297A">
        <w:rPr>
          <w:rFonts w:ascii="Times New Roman" w:hAnsi="Times New Roman" w:cs="Times New Roman"/>
          <w:color w:val="000000"/>
          <w:sz w:val="24"/>
          <w:szCs w:val="24"/>
          <w:shd w:val="clear" w:color="auto" w:fill="FFFFFF"/>
        </w:rPr>
        <w:t xml:space="preserve">Российская газета. 2016. № 149.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4378"/>
    <w:rsid w:val="000969D2"/>
    <w:rsid w:val="00100F9D"/>
    <w:rsid w:val="00181A39"/>
    <w:rsid w:val="00190830"/>
    <w:rsid w:val="00252353"/>
    <w:rsid w:val="002A5306"/>
    <w:rsid w:val="00354378"/>
    <w:rsid w:val="003F1EF9"/>
    <w:rsid w:val="003F63AE"/>
    <w:rsid w:val="00482A99"/>
    <w:rsid w:val="004F267A"/>
    <w:rsid w:val="005B00D8"/>
    <w:rsid w:val="006275E4"/>
    <w:rsid w:val="006959AB"/>
    <w:rsid w:val="006A1AE5"/>
    <w:rsid w:val="006D3BB0"/>
    <w:rsid w:val="00742DF3"/>
    <w:rsid w:val="00802CF4"/>
    <w:rsid w:val="00804BC0"/>
    <w:rsid w:val="00832171"/>
    <w:rsid w:val="00857F8C"/>
    <w:rsid w:val="00892E12"/>
    <w:rsid w:val="008A7E23"/>
    <w:rsid w:val="00901C3C"/>
    <w:rsid w:val="00992CDA"/>
    <w:rsid w:val="009956CE"/>
    <w:rsid w:val="009C6DAF"/>
    <w:rsid w:val="00A35A73"/>
    <w:rsid w:val="00A435BE"/>
    <w:rsid w:val="00A917BB"/>
    <w:rsid w:val="00AE76C5"/>
    <w:rsid w:val="00AF2A28"/>
    <w:rsid w:val="00AF4620"/>
    <w:rsid w:val="00B25111"/>
    <w:rsid w:val="00B76278"/>
    <w:rsid w:val="00BC4C07"/>
    <w:rsid w:val="00BD297A"/>
    <w:rsid w:val="00C30F32"/>
    <w:rsid w:val="00C42321"/>
    <w:rsid w:val="00C8771A"/>
    <w:rsid w:val="00CE1B31"/>
    <w:rsid w:val="00CF4636"/>
    <w:rsid w:val="00E62AC8"/>
    <w:rsid w:val="00E9381D"/>
    <w:rsid w:val="00EF5494"/>
    <w:rsid w:val="00F55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37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802CF4"/>
    <w:pPr>
      <w:ind w:left="720"/>
      <w:contextualSpacing/>
    </w:pPr>
    <w:rPr>
      <w:rFonts w:eastAsiaTheme="minorEastAsia"/>
      <w:lang w:eastAsia="ru-RU"/>
    </w:rPr>
  </w:style>
  <w:style w:type="character" w:customStyle="1" w:styleId="apple-converted-space">
    <w:name w:val="apple-converted-space"/>
    <w:basedOn w:val="a0"/>
    <w:rsid w:val="00CF4636"/>
  </w:style>
  <w:style w:type="character" w:styleId="a4">
    <w:name w:val="Hyperlink"/>
    <w:basedOn w:val="a0"/>
    <w:uiPriority w:val="99"/>
    <w:unhideWhenUsed/>
    <w:rsid w:val="00AF2A28"/>
    <w:rPr>
      <w:color w:val="0000FF"/>
      <w:u w:val="single"/>
    </w:rPr>
  </w:style>
  <w:style w:type="paragraph" w:styleId="a5">
    <w:name w:val="footnote text"/>
    <w:basedOn w:val="a"/>
    <w:link w:val="a6"/>
    <w:uiPriority w:val="99"/>
    <w:semiHidden/>
    <w:unhideWhenUsed/>
    <w:rsid w:val="00181A39"/>
    <w:pPr>
      <w:spacing w:after="0" w:line="240" w:lineRule="auto"/>
    </w:pPr>
    <w:rPr>
      <w:sz w:val="20"/>
      <w:szCs w:val="20"/>
    </w:rPr>
  </w:style>
  <w:style w:type="character" w:customStyle="1" w:styleId="a6">
    <w:name w:val="Текст сноски Знак"/>
    <w:basedOn w:val="a0"/>
    <w:link w:val="a5"/>
    <w:uiPriority w:val="99"/>
    <w:semiHidden/>
    <w:rsid w:val="00181A39"/>
    <w:rPr>
      <w:sz w:val="20"/>
      <w:szCs w:val="20"/>
    </w:rPr>
  </w:style>
  <w:style w:type="character" w:styleId="a7">
    <w:name w:val="footnote reference"/>
    <w:basedOn w:val="a0"/>
    <w:uiPriority w:val="99"/>
    <w:semiHidden/>
    <w:unhideWhenUsed/>
    <w:rsid w:val="00181A39"/>
    <w:rPr>
      <w:vertAlign w:val="superscript"/>
    </w:rPr>
  </w:style>
  <w:style w:type="character" w:customStyle="1" w:styleId="blk">
    <w:name w:val="blk"/>
    <w:basedOn w:val="a0"/>
    <w:rsid w:val="00181A39"/>
  </w:style>
  <w:style w:type="paragraph" w:customStyle="1" w:styleId="ConsPlusNonformat">
    <w:name w:val="ConsPlusNonformat"/>
    <w:uiPriority w:val="99"/>
    <w:rsid w:val="008A7E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1104922">
      <w:bodyDiv w:val="1"/>
      <w:marLeft w:val="0"/>
      <w:marRight w:val="0"/>
      <w:marTop w:val="0"/>
      <w:marBottom w:val="0"/>
      <w:divBdr>
        <w:top w:val="none" w:sz="0" w:space="0" w:color="auto"/>
        <w:left w:val="none" w:sz="0" w:space="0" w:color="auto"/>
        <w:bottom w:val="none" w:sz="0" w:space="0" w:color="auto"/>
        <w:right w:val="none" w:sz="0" w:space="0" w:color="auto"/>
      </w:divBdr>
    </w:div>
    <w:div w:id="390734822">
      <w:bodyDiv w:val="1"/>
      <w:marLeft w:val="0"/>
      <w:marRight w:val="0"/>
      <w:marTop w:val="0"/>
      <w:marBottom w:val="0"/>
      <w:divBdr>
        <w:top w:val="none" w:sz="0" w:space="0" w:color="auto"/>
        <w:left w:val="none" w:sz="0" w:space="0" w:color="auto"/>
        <w:bottom w:val="none" w:sz="0" w:space="0" w:color="auto"/>
        <w:right w:val="none" w:sz="0" w:space="0" w:color="auto"/>
      </w:divBdr>
    </w:div>
    <w:div w:id="1147161298">
      <w:bodyDiv w:val="1"/>
      <w:marLeft w:val="0"/>
      <w:marRight w:val="0"/>
      <w:marTop w:val="0"/>
      <w:marBottom w:val="0"/>
      <w:divBdr>
        <w:top w:val="none" w:sz="0" w:space="0" w:color="auto"/>
        <w:left w:val="none" w:sz="0" w:space="0" w:color="auto"/>
        <w:bottom w:val="none" w:sz="0" w:space="0" w:color="auto"/>
        <w:right w:val="none" w:sz="0" w:space="0" w:color="auto"/>
      </w:divBdr>
    </w:div>
    <w:div w:id="1205141677">
      <w:bodyDiv w:val="1"/>
      <w:marLeft w:val="0"/>
      <w:marRight w:val="0"/>
      <w:marTop w:val="0"/>
      <w:marBottom w:val="0"/>
      <w:divBdr>
        <w:top w:val="none" w:sz="0" w:space="0" w:color="auto"/>
        <w:left w:val="none" w:sz="0" w:space="0" w:color="auto"/>
        <w:bottom w:val="none" w:sz="0" w:space="0" w:color="auto"/>
        <w:right w:val="none" w:sz="0" w:space="0" w:color="auto"/>
      </w:divBdr>
      <w:divsChild>
        <w:div w:id="1423915431">
          <w:marLeft w:val="0"/>
          <w:marRight w:val="0"/>
          <w:marTop w:val="0"/>
          <w:marBottom w:val="48"/>
          <w:divBdr>
            <w:top w:val="none" w:sz="0" w:space="0" w:color="auto"/>
            <w:left w:val="none" w:sz="0" w:space="0" w:color="auto"/>
            <w:bottom w:val="none" w:sz="0" w:space="0" w:color="auto"/>
            <w:right w:val="none" w:sz="0" w:space="0" w:color="auto"/>
          </w:divBdr>
          <w:divsChild>
            <w:div w:id="130773524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0509EE60E0E99BAAA7D15FFE5CDA711305E43A27C91AD559BBFD11754843A87657F8D36FAE05FCi6XDG" TargetMode="External"/><Relationship Id="rId13" Type="http://schemas.openxmlformats.org/officeDocument/2006/relationships/hyperlink" Target="consultantplus://offline/ref=3E48A7C5415052E8ECCC4423DFC1E7EA9EECD49011014228BBD3454C8AX5uCK" TargetMode="External"/><Relationship Id="rId3" Type="http://schemas.openxmlformats.org/officeDocument/2006/relationships/settings" Target="settings.xml"/><Relationship Id="rId7" Type="http://schemas.openxmlformats.org/officeDocument/2006/relationships/hyperlink" Target="consultantplus://offline/ref=39238D4415DA3E718DB698DFA43BB1E02D6AD2272EE648CADA5494D5A398D860A4EC3A8392633F2CBEECG" TargetMode="External"/><Relationship Id="rId12" Type="http://schemas.openxmlformats.org/officeDocument/2006/relationships/hyperlink" Target="consultantplus://offline/ref=3E48A7C5415052E8ECCC4930CAC1E7EA9CEFD89111004228BBD3454C8A5C7FD86D13A02D50E99327XFu0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E48A7C5415052E8ECCC4930CAC1E7EA9CEFD89111004228BBD3454C8A5C7FD86D13A02D50E99129XFuDK" TargetMode="External"/><Relationship Id="rId5" Type="http://schemas.openxmlformats.org/officeDocument/2006/relationships/footnotes" Target="footnotes.xml"/><Relationship Id="rId15" Type="http://schemas.openxmlformats.org/officeDocument/2006/relationships/hyperlink" Target="consultantplus://offline/ref=3E48A7C5415052E8ECCC4930CAC1E7EA9CEFD89111004228BBD3454C8AX5uCK" TargetMode="External"/><Relationship Id="rId10" Type="http://schemas.openxmlformats.org/officeDocument/2006/relationships/hyperlink" Target="consultantplus://offline/ref=3E48A7C5415052E8ECCC4930CAC1E7EA9CEFD89111004228BBD3454C8A5C7FD86D13A02D50E99128XFu1K" TargetMode="External"/><Relationship Id="rId4" Type="http://schemas.openxmlformats.org/officeDocument/2006/relationships/webSettings" Target="webSettings.xml"/><Relationship Id="rId9" Type="http://schemas.openxmlformats.org/officeDocument/2006/relationships/hyperlink" Target="consultantplus://offline/ref=2B0509EE60E0E99BAAA7D15FFE5CDA711304E23022CB1AD559BBFD11754843A87657F8D76DiAXCG" TargetMode="External"/><Relationship Id="rId14" Type="http://schemas.openxmlformats.org/officeDocument/2006/relationships/hyperlink" Target="consultantplus://offline/ref=3E48A7C5415052E8ECCC4930CAC1E7EA9CEFD89111004228BBD3454C8A5C7FD86D13A02D50E99129XFuD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inshtein.ru/repor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0C5E5-F5DC-4EEB-85A8-2238C846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2909</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Sony</cp:lastModifiedBy>
  <cp:revision>9</cp:revision>
  <dcterms:created xsi:type="dcterms:W3CDTF">2016-09-25T12:07:00Z</dcterms:created>
  <dcterms:modified xsi:type="dcterms:W3CDTF">2016-09-25T13:38:00Z</dcterms:modified>
</cp:coreProperties>
</file>