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aps/>
        </w:rPr>
        <w:id w:val="1042946543"/>
        <w:docPartObj>
          <w:docPartGallery w:val="Table of Contents"/>
          <w:docPartUnique/>
        </w:docPartObj>
      </w:sdtPr>
      <w:sdtEndPr>
        <w:rPr>
          <w:b/>
          <w:bCs/>
          <w:caps w:val="0"/>
        </w:rPr>
      </w:sdtEndPr>
      <w:sdtContent>
        <w:p w:rsidR="00E3603D" w:rsidRDefault="00E3603D" w:rsidP="00E3603D">
          <w:pPr>
            <w:spacing w:line="240" w:lineRule="auto"/>
            <w:ind w:right="-1"/>
            <w:jc w:val="center"/>
            <w:rPr>
              <w:caps/>
              <w:lang w:val="en-US"/>
            </w:rPr>
          </w:pPr>
        </w:p>
        <w:p w:rsidR="00E3603D" w:rsidRPr="00E3603D" w:rsidRDefault="00E3603D" w:rsidP="00E3603D">
          <w:pPr>
            <w:spacing w:line="240" w:lineRule="auto"/>
            <w:ind w:right="-1"/>
            <w:jc w:val="center"/>
            <w:rPr>
              <w:rFonts w:eastAsia="Calibri" w:cs="Times New Roman"/>
              <w:szCs w:val="28"/>
            </w:rPr>
          </w:pPr>
          <w:r w:rsidRPr="00E3603D">
            <w:rPr>
              <w:rFonts w:eastAsia="Calibri" w:cs="Times New Roman"/>
              <w:szCs w:val="28"/>
            </w:rPr>
            <w:t xml:space="preserve">Министерство науки и высшего образования Российской Федерации </w:t>
          </w:r>
        </w:p>
        <w:p w:rsidR="00E3603D" w:rsidRPr="00E3603D" w:rsidRDefault="00E3603D" w:rsidP="00E3603D">
          <w:pPr>
            <w:spacing w:line="240" w:lineRule="auto"/>
            <w:ind w:right="-1" w:firstLine="0"/>
            <w:jc w:val="center"/>
            <w:rPr>
              <w:rFonts w:eastAsia="Calibri" w:cs="Times New Roman"/>
              <w:szCs w:val="28"/>
            </w:rPr>
          </w:pPr>
          <w:r w:rsidRPr="00E3603D">
            <w:rPr>
              <w:rFonts w:eastAsia="Calibri" w:cs="Times New Roman"/>
              <w:szCs w:val="28"/>
            </w:rPr>
            <w:t xml:space="preserve">Федеральное государственное бюджетное образовательное учреждение </w:t>
          </w:r>
        </w:p>
        <w:p w:rsidR="00E3603D" w:rsidRPr="00E3603D" w:rsidRDefault="00E3603D" w:rsidP="00E3603D">
          <w:pPr>
            <w:spacing w:line="240" w:lineRule="auto"/>
            <w:ind w:right="-1" w:firstLine="0"/>
            <w:jc w:val="center"/>
            <w:rPr>
              <w:rFonts w:eastAsia="Calibri" w:cs="Times New Roman"/>
              <w:szCs w:val="28"/>
            </w:rPr>
          </w:pPr>
          <w:r w:rsidRPr="00E3603D">
            <w:rPr>
              <w:rFonts w:eastAsia="Calibri" w:cs="Times New Roman"/>
              <w:szCs w:val="28"/>
            </w:rPr>
            <w:t xml:space="preserve">высшего образования </w:t>
          </w:r>
        </w:p>
        <w:p w:rsidR="00E3603D" w:rsidRPr="00E3603D" w:rsidRDefault="00E3603D" w:rsidP="00E3603D">
          <w:pPr>
            <w:spacing w:line="240" w:lineRule="auto"/>
            <w:ind w:right="-1" w:firstLine="0"/>
            <w:jc w:val="center"/>
            <w:rPr>
              <w:rFonts w:eastAsia="Calibri" w:cs="Times New Roman"/>
              <w:i/>
              <w:color w:val="7030A0"/>
              <w:spacing w:val="2"/>
              <w:szCs w:val="28"/>
              <w:lang w:eastAsia="ru-RU"/>
            </w:rPr>
          </w:pPr>
          <w:r w:rsidRPr="00E3603D">
            <w:rPr>
              <w:rFonts w:eastAsia="Calibri" w:cs="Times New Roman"/>
              <w:szCs w:val="28"/>
            </w:rPr>
            <w:t>«Кубанский государственный университет»</w:t>
          </w:r>
        </w:p>
        <w:p w:rsidR="00E3603D" w:rsidRPr="00E3603D" w:rsidRDefault="00E3603D" w:rsidP="00E3603D">
          <w:pPr>
            <w:spacing w:line="240" w:lineRule="auto"/>
            <w:ind w:firstLine="0"/>
            <w:jc w:val="center"/>
            <w:rPr>
              <w:rFonts w:eastAsia="Calibri" w:cs="Times New Roman"/>
              <w:szCs w:val="28"/>
            </w:rPr>
          </w:pPr>
          <w:r w:rsidRPr="00E3603D">
            <w:rPr>
              <w:rFonts w:eastAsia="Calibri" w:cs="Times New Roman"/>
              <w:szCs w:val="28"/>
            </w:rPr>
            <w:t>Факультет управления и психологии</w:t>
          </w:r>
        </w:p>
        <w:p w:rsidR="00E3603D" w:rsidRPr="00E3603D" w:rsidRDefault="00E3603D" w:rsidP="00E3603D">
          <w:pPr>
            <w:spacing w:line="240" w:lineRule="auto"/>
            <w:ind w:firstLine="0"/>
            <w:jc w:val="center"/>
            <w:rPr>
              <w:rFonts w:eastAsia="Calibri" w:cs="Times New Roman"/>
              <w:szCs w:val="28"/>
            </w:rPr>
          </w:pPr>
          <w:r w:rsidRPr="00E3603D">
            <w:rPr>
              <w:rFonts w:eastAsia="Calibri" w:cs="Times New Roman"/>
              <w:szCs w:val="28"/>
            </w:rPr>
            <w:t>Кафедра психологии личности и общей психологии</w:t>
          </w:r>
        </w:p>
        <w:p w:rsidR="003D208F" w:rsidRPr="00E3603D" w:rsidRDefault="003D208F" w:rsidP="00E3603D">
          <w:pPr>
            <w:widowControl w:val="0"/>
            <w:rPr>
              <w:rFonts w:eastAsia="Times New Roman" w:cs="Times New Roman"/>
              <w:b/>
              <w:color w:val="000000"/>
              <w:szCs w:val="28"/>
              <w:lang w:eastAsia="ru-RU"/>
            </w:rPr>
          </w:pPr>
        </w:p>
        <w:p w:rsidR="003D208F" w:rsidRPr="00E3603D" w:rsidRDefault="003D208F" w:rsidP="003D208F">
          <w:pPr>
            <w:spacing w:line="240" w:lineRule="auto"/>
            <w:ind w:firstLine="0"/>
            <w:jc w:val="center"/>
            <w:rPr>
              <w:rFonts w:eastAsia="Times New Roman" w:cs="Times New Roman"/>
              <w:b/>
              <w:color w:val="000000"/>
              <w:szCs w:val="28"/>
              <w:lang w:eastAsia="ru-RU"/>
            </w:rPr>
          </w:pPr>
        </w:p>
        <w:p w:rsidR="003D208F" w:rsidRPr="00E3603D" w:rsidRDefault="003D208F" w:rsidP="003D208F">
          <w:pPr>
            <w:spacing w:line="240" w:lineRule="auto"/>
            <w:ind w:firstLine="0"/>
            <w:jc w:val="center"/>
            <w:rPr>
              <w:rFonts w:eastAsia="Times New Roman" w:cs="Times New Roman"/>
              <w:b/>
              <w:color w:val="000000"/>
              <w:szCs w:val="28"/>
              <w:lang w:eastAsia="ru-RU"/>
            </w:rPr>
          </w:pPr>
        </w:p>
        <w:p w:rsidR="003D208F" w:rsidRPr="00E3603D" w:rsidRDefault="003D208F" w:rsidP="003D208F">
          <w:pPr>
            <w:spacing w:line="240" w:lineRule="auto"/>
            <w:ind w:firstLine="0"/>
            <w:jc w:val="center"/>
            <w:rPr>
              <w:rFonts w:eastAsia="Times New Roman" w:cs="Times New Roman"/>
              <w:b/>
              <w:color w:val="000000"/>
              <w:szCs w:val="28"/>
              <w:lang w:eastAsia="ru-RU"/>
            </w:rPr>
          </w:pPr>
          <w:r w:rsidRPr="00E3603D">
            <w:rPr>
              <w:rFonts w:eastAsia="Times New Roman" w:cs="Times New Roman"/>
              <w:b/>
              <w:color w:val="000000"/>
              <w:szCs w:val="28"/>
              <w:lang w:eastAsia="ru-RU"/>
            </w:rPr>
            <w:t>КУРСОВАЯ РАБОТА</w:t>
          </w:r>
        </w:p>
        <w:p w:rsidR="003D208F" w:rsidRPr="00E3603D" w:rsidRDefault="003D208F" w:rsidP="003D208F">
          <w:pPr>
            <w:spacing w:after="200" w:line="276" w:lineRule="auto"/>
            <w:ind w:firstLine="0"/>
            <w:rPr>
              <w:rFonts w:eastAsia="Calibri" w:cs="Times New Roman"/>
              <w:szCs w:val="28"/>
            </w:rPr>
          </w:pPr>
        </w:p>
        <w:p w:rsidR="003D208F" w:rsidRPr="00E3603D" w:rsidRDefault="003D208F" w:rsidP="00A72270">
          <w:pPr>
            <w:spacing w:after="200" w:line="276" w:lineRule="auto"/>
            <w:ind w:firstLine="0"/>
            <w:jc w:val="center"/>
            <w:rPr>
              <w:rFonts w:eastAsia="Calibri" w:cs="Times New Roman"/>
              <w:b/>
              <w:szCs w:val="28"/>
            </w:rPr>
          </w:pPr>
          <w:r w:rsidRPr="00E3603D">
            <w:rPr>
              <w:rFonts w:eastAsia="Calibri" w:cs="Times New Roman"/>
              <w:b/>
              <w:szCs w:val="28"/>
            </w:rPr>
            <w:t>ВЛИЯНИЕ САМООЦЕНКИ ЛИЧНОСТИ НА ПРОЦЕСС ПРИНЯТИЯ РЕШЕНИЙ.</w:t>
          </w:r>
        </w:p>
        <w:p w:rsidR="00A72270" w:rsidRDefault="00A72270" w:rsidP="00A72270">
          <w:pPr>
            <w:spacing w:after="200" w:line="276" w:lineRule="auto"/>
            <w:ind w:firstLine="0"/>
            <w:jc w:val="center"/>
            <w:rPr>
              <w:rFonts w:eastAsia="Calibri" w:cs="Times New Roman"/>
              <w:b/>
              <w:szCs w:val="28"/>
              <w:lang w:val="en-US"/>
            </w:rPr>
          </w:pPr>
        </w:p>
        <w:p w:rsidR="00E3603D" w:rsidRPr="00E3603D" w:rsidRDefault="00E3603D" w:rsidP="00A72270">
          <w:pPr>
            <w:spacing w:after="200" w:line="276" w:lineRule="auto"/>
            <w:ind w:firstLine="0"/>
            <w:jc w:val="center"/>
            <w:rPr>
              <w:rFonts w:eastAsia="Calibri" w:cs="Times New Roman"/>
              <w:b/>
              <w:szCs w:val="28"/>
              <w:lang w:val="en-US"/>
            </w:rPr>
          </w:pPr>
        </w:p>
        <w:p w:rsidR="003D208F" w:rsidRPr="00E3603D" w:rsidRDefault="003D208F" w:rsidP="003D208F">
          <w:pPr>
            <w:spacing w:after="200" w:line="276" w:lineRule="auto"/>
            <w:ind w:firstLine="0"/>
            <w:jc w:val="left"/>
            <w:rPr>
              <w:rFonts w:eastAsia="Calibri" w:cs="Times New Roman"/>
              <w:szCs w:val="28"/>
            </w:rPr>
          </w:pPr>
          <w:r w:rsidRPr="00E3603D">
            <w:rPr>
              <w:rFonts w:eastAsia="Calibri" w:cs="Times New Roman"/>
              <w:szCs w:val="28"/>
            </w:rPr>
            <w:t>Работу выполнила________________________________</w:t>
          </w:r>
          <w:r w:rsidR="00A72270" w:rsidRPr="00E3603D">
            <w:rPr>
              <w:rFonts w:eastAsia="Calibri" w:cs="Times New Roman"/>
              <w:szCs w:val="28"/>
            </w:rPr>
            <w:t>___</w:t>
          </w:r>
          <w:r w:rsidRPr="00E3603D">
            <w:rPr>
              <w:rFonts w:eastAsia="Calibri" w:cs="Times New Roman"/>
              <w:szCs w:val="28"/>
            </w:rPr>
            <w:t>__ Швец Л.Е.</w:t>
          </w:r>
        </w:p>
        <w:p w:rsidR="003D208F" w:rsidRPr="00E3603D" w:rsidRDefault="003D208F" w:rsidP="003D208F">
          <w:pPr>
            <w:spacing w:after="200" w:line="276" w:lineRule="auto"/>
            <w:ind w:firstLine="0"/>
            <w:jc w:val="left"/>
            <w:rPr>
              <w:rFonts w:eastAsia="Calibri" w:cs="Times New Roman"/>
              <w:szCs w:val="28"/>
            </w:rPr>
          </w:pPr>
          <w:r w:rsidRPr="00E3603D">
            <w:rPr>
              <w:rFonts w:eastAsia="Calibri" w:cs="Times New Roman"/>
              <w:szCs w:val="28"/>
            </w:rPr>
            <w:t>Факультет управления и психологии 1 курс магистратура ЗФО</w:t>
          </w:r>
        </w:p>
        <w:p w:rsidR="003D208F" w:rsidRPr="00E3603D" w:rsidRDefault="003D208F" w:rsidP="003D208F">
          <w:pPr>
            <w:spacing w:after="200" w:line="276" w:lineRule="auto"/>
            <w:ind w:firstLine="0"/>
            <w:jc w:val="left"/>
            <w:rPr>
              <w:rFonts w:ascii="Calibri" w:eastAsia="Calibri" w:hAnsi="Calibri" w:cs="Times New Roman"/>
              <w:b/>
              <w:bCs/>
              <w:color w:val="000000"/>
              <w:szCs w:val="28"/>
            </w:rPr>
          </w:pPr>
          <w:r w:rsidRPr="00E3603D">
            <w:rPr>
              <w:rFonts w:eastAsia="Calibri" w:cs="Times New Roman"/>
              <w:szCs w:val="28"/>
            </w:rPr>
            <w:t>Направление</w:t>
          </w:r>
          <w:r w:rsidRPr="00E3603D">
            <w:rPr>
              <w:rFonts w:eastAsia="Calibri" w:cs="Times New Roman"/>
              <w:b/>
              <w:szCs w:val="28"/>
            </w:rPr>
            <w:t xml:space="preserve"> </w:t>
          </w:r>
          <w:r w:rsidRPr="00E3603D">
            <w:rPr>
              <w:rFonts w:eastAsia="Calibri" w:cs="Times New Roman"/>
              <w:b/>
              <w:bCs/>
              <w:color w:val="000000"/>
              <w:szCs w:val="28"/>
            </w:rPr>
            <w:t xml:space="preserve">37.00.00. Психологические науки </w:t>
          </w:r>
        </w:p>
        <w:p w:rsidR="003D208F" w:rsidRPr="00E3603D" w:rsidRDefault="003D208F" w:rsidP="003D208F">
          <w:pPr>
            <w:spacing w:after="200" w:line="276" w:lineRule="auto"/>
            <w:ind w:firstLine="0"/>
            <w:jc w:val="left"/>
            <w:rPr>
              <w:rFonts w:ascii="Calibri" w:eastAsia="Calibri" w:hAnsi="Calibri" w:cs="Times New Roman"/>
              <w:szCs w:val="28"/>
            </w:rPr>
          </w:pPr>
          <w:r w:rsidRPr="00E3603D">
            <w:rPr>
              <w:rFonts w:eastAsia="Calibri" w:cs="Times New Roman"/>
              <w:szCs w:val="28"/>
            </w:rPr>
            <w:t>Специальность 37.04.01 Психология</w:t>
          </w:r>
          <w:r w:rsidR="00A72270" w:rsidRPr="00E3603D">
            <w:rPr>
              <w:rFonts w:eastAsia="Calibri" w:cs="Times New Roman"/>
              <w:szCs w:val="28"/>
            </w:rPr>
            <w:t xml:space="preserve"> </w:t>
          </w:r>
        </w:p>
        <w:p w:rsidR="003D208F" w:rsidRPr="00E3603D" w:rsidRDefault="003D208F" w:rsidP="003D208F">
          <w:pPr>
            <w:spacing w:after="200" w:line="276" w:lineRule="auto"/>
            <w:ind w:firstLine="0"/>
            <w:jc w:val="left"/>
            <w:rPr>
              <w:rFonts w:eastAsia="Calibri" w:cs="Times New Roman"/>
              <w:szCs w:val="28"/>
            </w:rPr>
          </w:pPr>
          <w:r w:rsidRPr="00E3603D">
            <w:rPr>
              <w:rFonts w:eastAsia="Calibri" w:cs="Times New Roman"/>
              <w:szCs w:val="28"/>
            </w:rPr>
            <w:t xml:space="preserve">Научный руководитель </w:t>
          </w:r>
          <w:bookmarkStart w:id="0" w:name="_GoBack"/>
          <w:bookmarkEnd w:id="0"/>
        </w:p>
        <w:p w:rsidR="003D208F" w:rsidRPr="00E3603D" w:rsidRDefault="003D208F" w:rsidP="003D208F">
          <w:pPr>
            <w:spacing w:after="200" w:line="276" w:lineRule="auto"/>
            <w:ind w:firstLine="0"/>
            <w:jc w:val="left"/>
            <w:rPr>
              <w:rFonts w:eastAsia="Calibri" w:cs="Times New Roman"/>
              <w:szCs w:val="28"/>
            </w:rPr>
          </w:pPr>
          <w:r w:rsidRPr="00E3603D">
            <w:rPr>
              <w:rFonts w:eastAsia="Calibri" w:cs="Times New Roman"/>
              <w:szCs w:val="28"/>
            </w:rPr>
            <w:t>Кандидат психологических наук____________________</w:t>
          </w:r>
          <w:r w:rsidR="00A72270" w:rsidRPr="00E3603D">
            <w:rPr>
              <w:rFonts w:eastAsia="Calibri" w:cs="Times New Roman"/>
              <w:szCs w:val="28"/>
            </w:rPr>
            <w:t>__</w:t>
          </w:r>
          <w:r w:rsidRPr="00E3603D">
            <w:rPr>
              <w:rFonts w:eastAsia="Calibri" w:cs="Times New Roman"/>
              <w:szCs w:val="28"/>
            </w:rPr>
            <w:t>__</w:t>
          </w:r>
          <w:proofErr w:type="spellStart"/>
          <w:r w:rsidRPr="00E3603D">
            <w:rPr>
              <w:rFonts w:eastAsia="Calibri" w:cs="Times New Roman"/>
              <w:szCs w:val="28"/>
            </w:rPr>
            <w:t>Лупенко</w:t>
          </w:r>
          <w:proofErr w:type="spellEnd"/>
          <w:r w:rsidRPr="00E3603D">
            <w:rPr>
              <w:rFonts w:eastAsia="Calibri" w:cs="Times New Roman"/>
              <w:szCs w:val="28"/>
            </w:rPr>
            <w:t xml:space="preserve"> Н.Н.</w:t>
          </w:r>
        </w:p>
        <w:p w:rsidR="00A72270" w:rsidRPr="00E3603D" w:rsidRDefault="00A72270" w:rsidP="003D208F">
          <w:pPr>
            <w:spacing w:after="200" w:line="276" w:lineRule="auto"/>
            <w:ind w:firstLine="0"/>
            <w:jc w:val="left"/>
            <w:rPr>
              <w:rFonts w:eastAsia="Calibri" w:cs="Times New Roman"/>
              <w:szCs w:val="28"/>
            </w:rPr>
          </w:pPr>
          <w:proofErr w:type="spellStart"/>
          <w:r w:rsidRPr="00E3603D">
            <w:rPr>
              <w:rFonts w:eastAsia="Calibri" w:cs="Times New Roman"/>
              <w:szCs w:val="28"/>
            </w:rPr>
            <w:t>Нормоконтролер</w:t>
          </w:r>
          <w:proofErr w:type="spellEnd"/>
        </w:p>
        <w:p w:rsidR="00A72270" w:rsidRPr="00E3603D" w:rsidRDefault="00A72270" w:rsidP="003D208F">
          <w:pPr>
            <w:spacing w:after="200" w:line="276" w:lineRule="auto"/>
            <w:ind w:firstLine="0"/>
            <w:jc w:val="left"/>
            <w:rPr>
              <w:rFonts w:eastAsia="Calibri" w:cs="Times New Roman"/>
              <w:szCs w:val="28"/>
            </w:rPr>
          </w:pPr>
          <w:r w:rsidRPr="00E3603D">
            <w:rPr>
              <w:rFonts w:eastAsia="Calibri" w:cs="Times New Roman"/>
              <w:szCs w:val="28"/>
            </w:rPr>
            <w:t>Кандидат психологических наук________________________</w:t>
          </w:r>
          <w:proofErr w:type="spellStart"/>
          <w:r w:rsidRPr="00E3603D">
            <w:rPr>
              <w:rFonts w:eastAsia="Calibri" w:cs="Times New Roman"/>
              <w:szCs w:val="28"/>
            </w:rPr>
            <w:t>Лупенко</w:t>
          </w:r>
          <w:proofErr w:type="spellEnd"/>
          <w:r w:rsidRPr="00E3603D">
            <w:rPr>
              <w:rFonts w:eastAsia="Calibri" w:cs="Times New Roman"/>
              <w:szCs w:val="28"/>
            </w:rPr>
            <w:t xml:space="preserve"> Н.Н.</w:t>
          </w:r>
        </w:p>
        <w:p w:rsidR="003D208F" w:rsidRPr="00E3603D" w:rsidRDefault="003D208F" w:rsidP="003D208F">
          <w:pPr>
            <w:spacing w:after="200" w:line="276" w:lineRule="auto"/>
            <w:ind w:firstLine="0"/>
            <w:jc w:val="center"/>
            <w:rPr>
              <w:rFonts w:eastAsia="Calibri" w:cs="Times New Roman"/>
              <w:szCs w:val="28"/>
            </w:rPr>
          </w:pPr>
        </w:p>
        <w:p w:rsidR="003D208F" w:rsidRDefault="003D208F" w:rsidP="003D208F">
          <w:pPr>
            <w:spacing w:after="200" w:line="276" w:lineRule="auto"/>
            <w:ind w:firstLine="0"/>
            <w:rPr>
              <w:rFonts w:eastAsia="Calibri" w:cs="Times New Roman"/>
              <w:szCs w:val="28"/>
              <w:lang w:val="en-US"/>
            </w:rPr>
          </w:pPr>
        </w:p>
        <w:p w:rsidR="00E3603D" w:rsidRDefault="00E3603D" w:rsidP="003D208F">
          <w:pPr>
            <w:spacing w:after="200" w:line="276" w:lineRule="auto"/>
            <w:ind w:firstLine="0"/>
            <w:rPr>
              <w:rFonts w:eastAsia="Calibri" w:cs="Times New Roman"/>
              <w:szCs w:val="28"/>
              <w:lang w:val="en-US"/>
            </w:rPr>
          </w:pPr>
        </w:p>
        <w:p w:rsidR="00E3603D" w:rsidRPr="00E3603D" w:rsidRDefault="00E3603D" w:rsidP="003D208F">
          <w:pPr>
            <w:spacing w:after="200" w:line="276" w:lineRule="auto"/>
            <w:ind w:firstLine="0"/>
            <w:rPr>
              <w:rFonts w:eastAsia="Calibri" w:cs="Times New Roman"/>
              <w:szCs w:val="28"/>
              <w:lang w:val="en-US"/>
            </w:rPr>
          </w:pPr>
        </w:p>
        <w:p w:rsidR="003D208F" w:rsidRPr="00E3603D" w:rsidRDefault="003D208F" w:rsidP="003D208F">
          <w:pPr>
            <w:spacing w:after="200" w:line="276" w:lineRule="auto"/>
            <w:ind w:firstLine="0"/>
            <w:jc w:val="center"/>
            <w:rPr>
              <w:rFonts w:eastAsia="Calibri" w:cs="Times New Roman"/>
              <w:szCs w:val="28"/>
            </w:rPr>
          </w:pPr>
          <w:r w:rsidRPr="00E3603D">
            <w:rPr>
              <w:rFonts w:eastAsia="Calibri" w:cs="Times New Roman"/>
              <w:szCs w:val="28"/>
            </w:rPr>
            <w:t>Краснодар 2018</w:t>
          </w:r>
        </w:p>
        <w:p w:rsidR="00D04144" w:rsidRDefault="00D04144" w:rsidP="00A72270">
          <w:pPr>
            <w:widowControl w:val="0"/>
            <w:ind w:firstLine="0"/>
            <w:rPr>
              <w:rFonts w:eastAsia="Times New Roman" w:cs="Times New Roman"/>
              <w:caps/>
              <w:color w:val="000000" w:themeColor="text1"/>
              <w:szCs w:val="28"/>
              <w:lang w:eastAsia="ru-RU"/>
            </w:rPr>
          </w:pPr>
          <w:r>
            <w:br w:type="page"/>
          </w:r>
        </w:p>
        <w:p w:rsidR="00D04144" w:rsidRDefault="00D04144" w:rsidP="00F8112F">
          <w:pPr>
            <w:pStyle w:val="a3"/>
          </w:pPr>
          <w:bookmarkStart w:id="1" w:name="_Toc513170875"/>
          <w:r>
            <w:lastRenderedPageBreak/>
            <w:t>Содержание</w:t>
          </w:r>
          <w:bookmarkEnd w:id="1"/>
        </w:p>
        <w:p w:rsidR="006A1CFC" w:rsidRDefault="00D04144" w:rsidP="00F8112F">
          <w:pPr>
            <w:pStyle w:val="11"/>
            <w:widowControl w:val="0"/>
            <w:tabs>
              <w:tab w:val="left" w:pos="142"/>
              <w:tab w:val="right" w:leader="dot" w:pos="9345"/>
            </w:tabs>
            <w:spacing w:after="0"/>
            <w:ind w:firstLine="0"/>
            <w:rPr>
              <w:rFonts w:asciiTheme="minorHAnsi" w:eastAsiaTheme="minorEastAsia" w:hAnsiTheme="minorHAnsi"/>
              <w:noProof/>
              <w:sz w:val="22"/>
              <w:lang w:eastAsia="ru-RU"/>
            </w:rPr>
          </w:pPr>
          <w:r>
            <w:fldChar w:fldCharType="begin"/>
          </w:r>
          <w:r>
            <w:instrText xml:space="preserve"> TOC \o "1-3" \h \z \u </w:instrText>
          </w:r>
          <w:r>
            <w:fldChar w:fldCharType="separate"/>
          </w:r>
          <w:hyperlink w:anchor="_Toc513170876" w:history="1">
            <w:r w:rsidR="006A1CFC" w:rsidRPr="00DB76B1">
              <w:rPr>
                <w:rStyle w:val="ab"/>
                <w:noProof/>
              </w:rPr>
              <w:t>Введение</w:t>
            </w:r>
            <w:r w:rsidR="006A1CFC">
              <w:rPr>
                <w:noProof/>
                <w:webHidden/>
              </w:rPr>
              <w:tab/>
            </w:r>
            <w:r w:rsidR="006A1CFC">
              <w:rPr>
                <w:noProof/>
                <w:webHidden/>
              </w:rPr>
              <w:fldChar w:fldCharType="begin"/>
            </w:r>
            <w:r w:rsidR="006A1CFC">
              <w:rPr>
                <w:noProof/>
                <w:webHidden/>
              </w:rPr>
              <w:instrText xml:space="preserve"> PAGEREF _Toc513170876 \h </w:instrText>
            </w:r>
            <w:r w:rsidR="006A1CFC">
              <w:rPr>
                <w:noProof/>
                <w:webHidden/>
              </w:rPr>
            </w:r>
            <w:r w:rsidR="006A1CFC">
              <w:rPr>
                <w:noProof/>
                <w:webHidden/>
              </w:rPr>
              <w:fldChar w:fldCharType="separate"/>
            </w:r>
            <w:r w:rsidR="00A72270">
              <w:rPr>
                <w:noProof/>
                <w:webHidden/>
              </w:rPr>
              <w:t>3</w:t>
            </w:r>
            <w:r w:rsidR="006A1CFC">
              <w:rPr>
                <w:noProof/>
                <w:webHidden/>
              </w:rPr>
              <w:fldChar w:fldCharType="end"/>
            </w:r>
          </w:hyperlink>
        </w:p>
        <w:p w:rsidR="006A1CFC" w:rsidRDefault="00AC7957" w:rsidP="00F8112F">
          <w:pPr>
            <w:pStyle w:val="11"/>
            <w:widowControl w:val="0"/>
            <w:tabs>
              <w:tab w:val="left" w:pos="142"/>
              <w:tab w:val="right" w:leader="dot" w:pos="9345"/>
            </w:tabs>
            <w:spacing w:after="0"/>
            <w:ind w:firstLine="0"/>
            <w:rPr>
              <w:rFonts w:asciiTheme="minorHAnsi" w:eastAsiaTheme="minorEastAsia" w:hAnsiTheme="minorHAnsi"/>
              <w:noProof/>
              <w:sz w:val="22"/>
              <w:lang w:eastAsia="ru-RU"/>
            </w:rPr>
          </w:pPr>
          <w:hyperlink w:anchor="_Toc513170877" w:history="1">
            <w:r w:rsidR="006A1CFC" w:rsidRPr="00DB76B1">
              <w:rPr>
                <w:rStyle w:val="ab"/>
                <w:noProof/>
              </w:rPr>
              <w:t>1 Самооценка человека как важнейший компонент развития личности</w:t>
            </w:r>
            <w:r w:rsidR="006A1CFC">
              <w:rPr>
                <w:noProof/>
                <w:webHidden/>
              </w:rPr>
              <w:tab/>
            </w:r>
            <w:r w:rsidR="006A1CFC">
              <w:rPr>
                <w:noProof/>
                <w:webHidden/>
              </w:rPr>
              <w:fldChar w:fldCharType="begin"/>
            </w:r>
            <w:r w:rsidR="006A1CFC">
              <w:rPr>
                <w:noProof/>
                <w:webHidden/>
              </w:rPr>
              <w:instrText xml:space="preserve"> PAGEREF _Toc513170877 \h </w:instrText>
            </w:r>
            <w:r w:rsidR="006A1CFC">
              <w:rPr>
                <w:noProof/>
                <w:webHidden/>
              </w:rPr>
            </w:r>
            <w:r w:rsidR="006A1CFC">
              <w:rPr>
                <w:noProof/>
                <w:webHidden/>
              </w:rPr>
              <w:fldChar w:fldCharType="separate"/>
            </w:r>
            <w:r w:rsidR="00A72270">
              <w:rPr>
                <w:noProof/>
                <w:webHidden/>
              </w:rPr>
              <w:t>7</w:t>
            </w:r>
            <w:r w:rsidR="006A1CFC">
              <w:rPr>
                <w:noProof/>
                <w:webHidden/>
              </w:rPr>
              <w:fldChar w:fldCharType="end"/>
            </w:r>
          </w:hyperlink>
        </w:p>
        <w:p w:rsidR="006A1CFC" w:rsidRDefault="00AC7957" w:rsidP="00F8112F">
          <w:pPr>
            <w:pStyle w:val="21"/>
            <w:widowControl w:val="0"/>
            <w:tabs>
              <w:tab w:val="left" w:pos="142"/>
              <w:tab w:val="right" w:leader="dot" w:pos="9345"/>
            </w:tabs>
            <w:spacing w:after="0"/>
            <w:ind w:left="0" w:firstLine="0"/>
            <w:rPr>
              <w:rFonts w:asciiTheme="minorHAnsi" w:eastAsiaTheme="minorEastAsia" w:hAnsiTheme="minorHAnsi"/>
              <w:noProof/>
              <w:sz w:val="22"/>
              <w:lang w:eastAsia="ru-RU"/>
            </w:rPr>
          </w:pPr>
          <w:hyperlink w:anchor="_Toc513170878" w:history="1">
            <w:r w:rsidR="006A1CFC" w:rsidRPr="00DB76B1">
              <w:rPr>
                <w:rStyle w:val="ab"/>
                <w:noProof/>
              </w:rPr>
              <w:t xml:space="preserve">1.1 Понятие самооценки </w:t>
            </w:r>
            <w:r w:rsidR="002F58B9" w:rsidRPr="002F58B9">
              <w:rPr>
                <w:rStyle w:val="ab"/>
                <w:noProof/>
              </w:rPr>
              <w:t xml:space="preserve">личности </w:t>
            </w:r>
            <w:r w:rsidR="006A1CFC" w:rsidRPr="00DB76B1">
              <w:rPr>
                <w:rStyle w:val="ab"/>
                <w:noProof/>
              </w:rPr>
              <w:t xml:space="preserve">в отечественной и зарубежной </w:t>
            </w:r>
            <w:r w:rsidR="002F58B9">
              <w:rPr>
                <w:rStyle w:val="ab"/>
                <w:noProof/>
              </w:rPr>
              <w:t xml:space="preserve">              </w:t>
            </w:r>
            <w:r w:rsidR="006A1CFC" w:rsidRPr="00DB76B1">
              <w:rPr>
                <w:rStyle w:val="ab"/>
                <w:noProof/>
              </w:rPr>
              <w:t>психологии</w:t>
            </w:r>
            <w:r w:rsidR="006A1CFC">
              <w:rPr>
                <w:noProof/>
                <w:webHidden/>
              </w:rPr>
              <w:tab/>
            </w:r>
            <w:r w:rsidR="006A1CFC">
              <w:rPr>
                <w:noProof/>
                <w:webHidden/>
              </w:rPr>
              <w:fldChar w:fldCharType="begin"/>
            </w:r>
            <w:r w:rsidR="006A1CFC">
              <w:rPr>
                <w:noProof/>
                <w:webHidden/>
              </w:rPr>
              <w:instrText xml:space="preserve"> PAGEREF _Toc513170878 \h </w:instrText>
            </w:r>
            <w:r w:rsidR="006A1CFC">
              <w:rPr>
                <w:noProof/>
                <w:webHidden/>
              </w:rPr>
            </w:r>
            <w:r w:rsidR="006A1CFC">
              <w:rPr>
                <w:noProof/>
                <w:webHidden/>
              </w:rPr>
              <w:fldChar w:fldCharType="separate"/>
            </w:r>
            <w:r w:rsidR="00A72270">
              <w:rPr>
                <w:noProof/>
                <w:webHidden/>
              </w:rPr>
              <w:t>7</w:t>
            </w:r>
            <w:r w:rsidR="006A1CFC">
              <w:rPr>
                <w:noProof/>
                <w:webHidden/>
              </w:rPr>
              <w:fldChar w:fldCharType="end"/>
            </w:r>
          </w:hyperlink>
        </w:p>
        <w:p w:rsidR="006A1CFC" w:rsidRDefault="00AC7957" w:rsidP="00F8112F">
          <w:pPr>
            <w:pStyle w:val="21"/>
            <w:widowControl w:val="0"/>
            <w:tabs>
              <w:tab w:val="left" w:pos="142"/>
              <w:tab w:val="right" w:leader="dot" w:pos="9345"/>
            </w:tabs>
            <w:spacing w:after="0"/>
            <w:ind w:left="0" w:firstLine="0"/>
            <w:rPr>
              <w:rFonts w:asciiTheme="minorHAnsi" w:eastAsiaTheme="minorEastAsia" w:hAnsiTheme="minorHAnsi"/>
              <w:noProof/>
              <w:sz w:val="22"/>
              <w:lang w:eastAsia="ru-RU"/>
            </w:rPr>
          </w:pPr>
          <w:hyperlink w:anchor="_Toc513170879" w:history="1">
            <w:r w:rsidR="006A1CFC" w:rsidRPr="00DB76B1">
              <w:rPr>
                <w:rStyle w:val="ab"/>
                <w:noProof/>
              </w:rPr>
              <w:t>1.2 Особенности, виды и функции самооценки</w:t>
            </w:r>
            <w:r w:rsidR="006A1CFC">
              <w:rPr>
                <w:noProof/>
                <w:webHidden/>
              </w:rPr>
              <w:tab/>
            </w:r>
            <w:r w:rsidR="006A1CFC">
              <w:rPr>
                <w:noProof/>
                <w:webHidden/>
              </w:rPr>
              <w:fldChar w:fldCharType="begin"/>
            </w:r>
            <w:r w:rsidR="006A1CFC">
              <w:rPr>
                <w:noProof/>
                <w:webHidden/>
              </w:rPr>
              <w:instrText xml:space="preserve"> PAGEREF _Toc513170879 \h </w:instrText>
            </w:r>
            <w:r w:rsidR="006A1CFC">
              <w:rPr>
                <w:noProof/>
                <w:webHidden/>
              </w:rPr>
            </w:r>
            <w:r w:rsidR="006A1CFC">
              <w:rPr>
                <w:noProof/>
                <w:webHidden/>
              </w:rPr>
              <w:fldChar w:fldCharType="separate"/>
            </w:r>
            <w:r w:rsidR="00A72270">
              <w:rPr>
                <w:noProof/>
                <w:webHidden/>
              </w:rPr>
              <w:t>13</w:t>
            </w:r>
            <w:r w:rsidR="006A1CFC">
              <w:rPr>
                <w:noProof/>
                <w:webHidden/>
              </w:rPr>
              <w:fldChar w:fldCharType="end"/>
            </w:r>
          </w:hyperlink>
        </w:p>
        <w:p w:rsidR="006A1CFC" w:rsidRDefault="00AC7957" w:rsidP="00F8112F">
          <w:pPr>
            <w:pStyle w:val="11"/>
            <w:widowControl w:val="0"/>
            <w:tabs>
              <w:tab w:val="left" w:pos="142"/>
              <w:tab w:val="right" w:leader="dot" w:pos="9345"/>
            </w:tabs>
            <w:spacing w:after="0"/>
            <w:ind w:firstLine="0"/>
            <w:rPr>
              <w:rFonts w:asciiTheme="minorHAnsi" w:eastAsiaTheme="minorEastAsia" w:hAnsiTheme="minorHAnsi"/>
              <w:noProof/>
              <w:sz w:val="22"/>
              <w:lang w:eastAsia="ru-RU"/>
            </w:rPr>
          </w:pPr>
          <w:hyperlink w:anchor="_Toc513170880" w:history="1">
            <w:r w:rsidR="006A1CFC" w:rsidRPr="00DB76B1">
              <w:rPr>
                <w:rStyle w:val="ab"/>
                <w:noProof/>
              </w:rPr>
              <w:t>2 Теоретические особенности процесса принятия решения</w:t>
            </w:r>
            <w:r w:rsidR="006A1CFC">
              <w:rPr>
                <w:noProof/>
                <w:webHidden/>
              </w:rPr>
              <w:tab/>
            </w:r>
            <w:r w:rsidR="006A1CFC">
              <w:rPr>
                <w:noProof/>
                <w:webHidden/>
              </w:rPr>
              <w:fldChar w:fldCharType="begin"/>
            </w:r>
            <w:r w:rsidR="006A1CFC">
              <w:rPr>
                <w:noProof/>
                <w:webHidden/>
              </w:rPr>
              <w:instrText xml:space="preserve"> PAGEREF _Toc513170880 \h </w:instrText>
            </w:r>
            <w:r w:rsidR="006A1CFC">
              <w:rPr>
                <w:noProof/>
                <w:webHidden/>
              </w:rPr>
            </w:r>
            <w:r w:rsidR="006A1CFC">
              <w:rPr>
                <w:noProof/>
                <w:webHidden/>
              </w:rPr>
              <w:fldChar w:fldCharType="separate"/>
            </w:r>
            <w:r w:rsidR="00A72270">
              <w:rPr>
                <w:noProof/>
                <w:webHidden/>
              </w:rPr>
              <w:t>19</w:t>
            </w:r>
            <w:r w:rsidR="006A1CFC">
              <w:rPr>
                <w:noProof/>
                <w:webHidden/>
              </w:rPr>
              <w:fldChar w:fldCharType="end"/>
            </w:r>
          </w:hyperlink>
        </w:p>
        <w:p w:rsidR="006A1CFC" w:rsidRDefault="00AC7957" w:rsidP="00F8112F">
          <w:pPr>
            <w:pStyle w:val="21"/>
            <w:widowControl w:val="0"/>
            <w:tabs>
              <w:tab w:val="left" w:pos="142"/>
              <w:tab w:val="right" w:leader="dot" w:pos="9345"/>
            </w:tabs>
            <w:spacing w:after="0"/>
            <w:ind w:left="0" w:firstLine="0"/>
            <w:rPr>
              <w:rFonts w:asciiTheme="minorHAnsi" w:eastAsiaTheme="minorEastAsia" w:hAnsiTheme="minorHAnsi"/>
              <w:noProof/>
              <w:sz w:val="22"/>
              <w:lang w:eastAsia="ru-RU"/>
            </w:rPr>
          </w:pPr>
          <w:hyperlink w:anchor="_Toc513170881" w:history="1">
            <w:r w:rsidR="006A1CFC" w:rsidRPr="00DB76B1">
              <w:rPr>
                <w:rStyle w:val="ab"/>
                <w:noProof/>
              </w:rPr>
              <w:t>2.1 «Принятие решения» как психологическое понятие</w:t>
            </w:r>
            <w:r w:rsidR="006A1CFC">
              <w:rPr>
                <w:noProof/>
                <w:webHidden/>
              </w:rPr>
              <w:tab/>
            </w:r>
            <w:r w:rsidR="006A1CFC">
              <w:rPr>
                <w:noProof/>
                <w:webHidden/>
              </w:rPr>
              <w:fldChar w:fldCharType="begin"/>
            </w:r>
            <w:r w:rsidR="006A1CFC">
              <w:rPr>
                <w:noProof/>
                <w:webHidden/>
              </w:rPr>
              <w:instrText xml:space="preserve"> PAGEREF _Toc513170881 \h </w:instrText>
            </w:r>
            <w:r w:rsidR="006A1CFC">
              <w:rPr>
                <w:noProof/>
                <w:webHidden/>
              </w:rPr>
            </w:r>
            <w:r w:rsidR="006A1CFC">
              <w:rPr>
                <w:noProof/>
                <w:webHidden/>
              </w:rPr>
              <w:fldChar w:fldCharType="separate"/>
            </w:r>
            <w:r w:rsidR="00A72270">
              <w:rPr>
                <w:noProof/>
                <w:webHidden/>
              </w:rPr>
              <w:t>19</w:t>
            </w:r>
            <w:r w:rsidR="006A1CFC">
              <w:rPr>
                <w:noProof/>
                <w:webHidden/>
              </w:rPr>
              <w:fldChar w:fldCharType="end"/>
            </w:r>
          </w:hyperlink>
        </w:p>
        <w:p w:rsidR="006A1CFC" w:rsidRDefault="00AC7957" w:rsidP="00F8112F">
          <w:pPr>
            <w:pStyle w:val="21"/>
            <w:widowControl w:val="0"/>
            <w:tabs>
              <w:tab w:val="left" w:pos="142"/>
              <w:tab w:val="right" w:leader="dot" w:pos="9345"/>
            </w:tabs>
            <w:spacing w:after="0"/>
            <w:ind w:left="0" w:firstLine="0"/>
            <w:rPr>
              <w:rFonts w:asciiTheme="minorHAnsi" w:eastAsiaTheme="minorEastAsia" w:hAnsiTheme="minorHAnsi"/>
              <w:noProof/>
              <w:sz w:val="22"/>
              <w:lang w:eastAsia="ru-RU"/>
            </w:rPr>
          </w:pPr>
          <w:hyperlink w:anchor="_Toc513170882" w:history="1">
            <w:r w:rsidR="006A1CFC" w:rsidRPr="00DB76B1">
              <w:rPr>
                <w:rStyle w:val="ab"/>
                <w:noProof/>
              </w:rPr>
              <w:t>2.2 Принятие решения как важнейший аспект развития личности</w:t>
            </w:r>
            <w:r w:rsidR="006A1CFC">
              <w:rPr>
                <w:noProof/>
                <w:webHidden/>
              </w:rPr>
              <w:tab/>
            </w:r>
            <w:r w:rsidR="006A1CFC">
              <w:rPr>
                <w:noProof/>
                <w:webHidden/>
              </w:rPr>
              <w:fldChar w:fldCharType="begin"/>
            </w:r>
            <w:r w:rsidR="006A1CFC">
              <w:rPr>
                <w:noProof/>
                <w:webHidden/>
              </w:rPr>
              <w:instrText xml:space="preserve"> PAGEREF _Toc513170882 \h </w:instrText>
            </w:r>
            <w:r w:rsidR="006A1CFC">
              <w:rPr>
                <w:noProof/>
                <w:webHidden/>
              </w:rPr>
            </w:r>
            <w:r w:rsidR="006A1CFC">
              <w:rPr>
                <w:noProof/>
                <w:webHidden/>
              </w:rPr>
              <w:fldChar w:fldCharType="separate"/>
            </w:r>
            <w:r w:rsidR="00A72270">
              <w:rPr>
                <w:noProof/>
                <w:webHidden/>
              </w:rPr>
              <w:t>23</w:t>
            </w:r>
            <w:r w:rsidR="006A1CFC">
              <w:rPr>
                <w:noProof/>
                <w:webHidden/>
              </w:rPr>
              <w:fldChar w:fldCharType="end"/>
            </w:r>
          </w:hyperlink>
        </w:p>
        <w:p w:rsidR="006A1CFC" w:rsidRDefault="00AC7957" w:rsidP="00F8112F">
          <w:pPr>
            <w:pStyle w:val="11"/>
            <w:widowControl w:val="0"/>
            <w:tabs>
              <w:tab w:val="left" w:pos="142"/>
              <w:tab w:val="right" w:leader="dot" w:pos="9345"/>
            </w:tabs>
            <w:spacing w:after="0"/>
            <w:ind w:firstLine="0"/>
            <w:rPr>
              <w:rFonts w:asciiTheme="minorHAnsi" w:eastAsiaTheme="minorEastAsia" w:hAnsiTheme="minorHAnsi"/>
              <w:noProof/>
              <w:sz w:val="22"/>
              <w:lang w:eastAsia="ru-RU"/>
            </w:rPr>
          </w:pPr>
          <w:hyperlink w:anchor="_Toc513170883" w:history="1">
            <w:r w:rsidR="006A1CFC" w:rsidRPr="00DB76B1">
              <w:rPr>
                <w:rStyle w:val="ab"/>
                <w:noProof/>
              </w:rPr>
              <w:t>3 Изучение влияния уровня самооценки на процесс принятия решений</w:t>
            </w:r>
            <w:r w:rsidR="006A1CFC">
              <w:rPr>
                <w:noProof/>
                <w:webHidden/>
              </w:rPr>
              <w:tab/>
            </w:r>
            <w:r w:rsidR="006A1CFC">
              <w:rPr>
                <w:noProof/>
                <w:webHidden/>
              </w:rPr>
              <w:fldChar w:fldCharType="begin"/>
            </w:r>
            <w:r w:rsidR="006A1CFC">
              <w:rPr>
                <w:noProof/>
                <w:webHidden/>
              </w:rPr>
              <w:instrText xml:space="preserve"> PAGEREF _Toc513170883 \h </w:instrText>
            </w:r>
            <w:r w:rsidR="006A1CFC">
              <w:rPr>
                <w:noProof/>
                <w:webHidden/>
              </w:rPr>
            </w:r>
            <w:r w:rsidR="006A1CFC">
              <w:rPr>
                <w:noProof/>
                <w:webHidden/>
              </w:rPr>
              <w:fldChar w:fldCharType="separate"/>
            </w:r>
            <w:r w:rsidR="00A72270">
              <w:rPr>
                <w:noProof/>
                <w:webHidden/>
              </w:rPr>
              <w:t>29</w:t>
            </w:r>
            <w:r w:rsidR="006A1CFC">
              <w:rPr>
                <w:noProof/>
                <w:webHidden/>
              </w:rPr>
              <w:fldChar w:fldCharType="end"/>
            </w:r>
          </w:hyperlink>
        </w:p>
        <w:p w:rsidR="006A1CFC" w:rsidRDefault="00AC7957" w:rsidP="00F8112F">
          <w:pPr>
            <w:pStyle w:val="21"/>
            <w:widowControl w:val="0"/>
            <w:tabs>
              <w:tab w:val="left" w:pos="142"/>
              <w:tab w:val="right" w:leader="dot" w:pos="9345"/>
            </w:tabs>
            <w:spacing w:after="0"/>
            <w:ind w:left="0" w:firstLine="0"/>
            <w:rPr>
              <w:rFonts w:asciiTheme="minorHAnsi" w:eastAsiaTheme="minorEastAsia" w:hAnsiTheme="minorHAnsi"/>
              <w:noProof/>
              <w:sz w:val="22"/>
              <w:lang w:eastAsia="ru-RU"/>
            </w:rPr>
          </w:pPr>
          <w:hyperlink w:anchor="_Toc513170884" w:history="1">
            <w:r w:rsidR="00FE2E14">
              <w:rPr>
                <w:rStyle w:val="ab"/>
                <w:noProof/>
              </w:rPr>
              <w:t>3</w:t>
            </w:r>
            <w:r w:rsidR="006A1CFC" w:rsidRPr="00DB76B1">
              <w:rPr>
                <w:rStyle w:val="ab"/>
                <w:noProof/>
              </w:rPr>
              <w:t>.1 Подборка методик</w:t>
            </w:r>
            <w:r w:rsidR="006A1CFC">
              <w:rPr>
                <w:noProof/>
                <w:webHidden/>
              </w:rPr>
              <w:tab/>
            </w:r>
            <w:r w:rsidR="006A1CFC">
              <w:rPr>
                <w:noProof/>
                <w:webHidden/>
              </w:rPr>
              <w:fldChar w:fldCharType="begin"/>
            </w:r>
            <w:r w:rsidR="006A1CFC">
              <w:rPr>
                <w:noProof/>
                <w:webHidden/>
              </w:rPr>
              <w:instrText xml:space="preserve"> PAGEREF _Toc513170884 \h </w:instrText>
            </w:r>
            <w:r w:rsidR="006A1CFC">
              <w:rPr>
                <w:noProof/>
                <w:webHidden/>
              </w:rPr>
            </w:r>
            <w:r w:rsidR="006A1CFC">
              <w:rPr>
                <w:noProof/>
                <w:webHidden/>
              </w:rPr>
              <w:fldChar w:fldCharType="separate"/>
            </w:r>
            <w:r w:rsidR="00A72270">
              <w:rPr>
                <w:noProof/>
                <w:webHidden/>
              </w:rPr>
              <w:t>29</w:t>
            </w:r>
            <w:r w:rsidR="006A1CFC">
              <w:rPr>
                <w:noProof/>
                <w:webHidden/>
              </w:rPr>
              <w:fldChar w:fldCharType="end"/>
            </w:r>
          </w:hyperlink>
        </w:p>
        <w:p w:rsidR="006A1CFC" w:rsidRDefault="00AC7957" w:rsidP="00F8112F">
          <w:pPr>
            <w:pStyle w:val="21"/>
            <w:widowControl w:val="0"/>
            <w:tabs>
              <w:tab w:val="left" w:pos="142"/>
              <w:tab w:val="right" w:leader="dot" w:pos="9345"/>
            </w:tabs>
            <w:spacing w:after="0"/>
            <w:ind w:left="0" w:firstLine="0"/>
            <w:rPr>
              <w:rFonts w:asciiTheme="minorHAnsi" w:eastAsiaTheme="minorEastAsia" w:hAnsiTheme="minorHAnsi"/>
              <w:noProof/>
              <w:sz w:val="22"/>
              <w:lang w:eastAsia="ru-RU"/>
            </w:rPr>
          </w:pPr>
          <w:hyperlink w:anchor="_Toc513170885" w:history="1">
            <w:r w:rsidR="00FE2E14">
              <w:rPr>
                <w:rStyle w:val="ab"/>
                <w:noProof/>
              </w:rPr>
              <w:t>3</w:t>
            </w:r>
            <w:r w:rsidR="006A1CFC" w:rsidRPr="00DB76B1">
              <w:rPr>
                <w:rStyle w:val="ab"/>
                <w:noProof/>
              </w:rPr>
              <w:t>.2 Исследования взаимосвязи самооценки и процесс принятия решений</w:t>
            </w:r>
            <w:r w:rsidR="006A1CFC">
              <w:rPr>
                <w:noProof/>
                <w:webHidden/>
              </w:rPr>
              <w:tab/>
            </w:r>
            <w:r w:rsidR="006A1CFC">
              <w:rPr>
                <w:noProof/>
                <w:webHidden/>
              </w:rPr>
              <w:fldChar w:fldCharType="begin"/>
            </w:r>
            <w:r w:rsidR="006A1CFC">
              <w:rPr>
                <w:noProof/>
                <w:webHidden/>
              </w:rPr>
              <w:instrText xml:space="preserve"> PAGEREF _Toc513170885 \h </w:instrText>
            </w:r>
            <w:r w:rsidR="006A1CFC">
              <w:rPr>
                <w:noProof/>
                <w:webHidden/>
              </w:rPr>
            </w:r>
            <w:r w:rsidR="006A1CFC">
              <w:rPr>
                <w:noProof/>
                <w:webHidden/>
              </w:rPr>
              <w:fldChar w:fldCharType="separate"/>
            </w:r>
            <w:r w:rsidR="00A72270">
              <w:rPr>
                <w:noProof/>
                <w:webHidden/>
              </w:rPr>
              <w:t>36</w:t>
            </w:r>
            <w:r w:rsidR="006A1CFC">
              <w:rPr>
                <w:noProof/>
                <w:webHidden/>
              </w:rPr>
              <w:fldChar w:fldCharType="end"/>
            </w:r>
          </w:hyperlink>
        </w:p>
        <w:p w:rsidR="006A1CFC" w:rsidRDefault="00AC7957" w:rsidP="00F8112F">
          <w:pPr>
            <w:pStyle w:val="11"/>
            <w:widowControl w:val="0"/>
            <w:tabs>
              <w:tab w:val="left" w:pos="142"/>
              <w:tab w:val="right" w:leader="dot" w:pos="9345"/>
            </w:tabs>
            <w:spacing w:after="0"/>
            <w:ind w:firstLine="0"/>
            <w:rPr>
              <w:rFonts w:asciiTheme="minorHAnsi" w:eastAsiaTheme="minorEastAsia" w:hAnsiTheme="minorHAnsi"/>
              <w:noProof/>
              <w:sz w:val="22"/>
              <w:lang w:eastAsia="ru-RU"/>
            </w:rPr>
          </w:pPr>
          <w:hyperlink w:anchor="_Toc513170886" w:history="1">
            <w:r w:rsidR="006A1CFC" w:rsidRPr="00DB76B1">
              <w:rPr>
                <w:rStyle w:val="ab"/>
                <w:noProof/>
              </w:rPr>
              <w:t>Заключение</w:t>
            </w:r>
            <w:r w:rsidR="006A1CFC">
              <w:rPr>
                <w:noProof/>
                <w:webHidden/>
              </w:rPr>
              <w:tab/>
            </w:r>
            <w:r w:rsidR="00013ACE">
              <w:rPr>
                <w:noProof/>
                <w:webHidden/>
              </w:rPr>
              <w:t>48</w:t>
            </w:r>
          </w:hyperlink>
        </w:p>
        <w:p w:rsidR="006A1CFC" w:rsidRDefault="00AC7957" w:rsidP="00F8112F">
          <w:pPr>
            <w:pStyle w:val="11"/>
            <w:widowControl w:val="0"/>
            <w:tabs>
              <w:tab w:val="left" w:pos="142"/>
              <w:tab w:val="right" w:leader="dot" w:pos="9345"/>
            </w:tabs>
            <w:spacing w:after="0"/>
            <w:ind w:firstLine="0"/>
            <w:rPr>
              <w:noProof/>
            </w:rPr>
          </w:pPr>
          <w:hyperlink w:anchor="_Toc513170887" w:history="1">
            <w:r w:rsidR="006A1CFC" w:rsidRPr="00DB76B1">
              <w:rPr>
                <w:rStyle w:val="ab"/>
                <w:noProof/>
              </w:rPr>
              <w:t>Список использованной литературы</w:t>
            </w:r>
            <w:r w:rsidR="006A1CFC">
              <w:rPr>
                <w:noProof/>
                <w:webHidden/>
              </w:rPr>
              <w:tab/>
            </w:r>
            <w:r w:rsidR="006A1CFC">
              <w:rPr>
                <w:noProof/>
                <w:webHidden/>
              </w:rPr>
              <w:fldChar w:fldCharType="begin"/>
            </w:r>
            <w:r w:rsidR="006A1CFC">
              <w:rPr>
                <w:noProof/>
                <w:webHidden/>
              </w:rPr>
              <w:instrText xml:space="preserve"> PAGEREF _Toc513170887 \h </w:instrText>
            </w:r>
            <w:r w:rsidR="006A1CFC">
              <w:rPr>
                <w:noProof/>
                <w:webHidden/>
              </w:rPr>
            </w:r>
            <w:r w:rsidR="006A1CFC">
              <w:rPr>
                <w:noProof/>
                <w:webHidden/>
              </w:rPr>
              <w:fldChar w:fldCharType="separate"/>
            </w:r>
            <w:r w:rsidR="00A72270">
              <w:rPr>
                <w:noProof/>
                <w:webHidden/>
              </w:rPr>
              <w:t>50</w:t>
            </w:r>
            <w:r w:rsidR="006A1CFC">
              <w:rPr>
                <w:noProof/>
                <w:webHidden/>
              </w:rPr>
              <w:fldChar w:fldCharType="end"/>
            </w:r>
          </w:hyperlink>
        </w:p>
        <w:p w:rsidR="00D73D05" w:rsidRPr="00D73D05" w:rsidRDefault="00D73D05" w:rsidP="00A26A55">
          <w:pPr>
            <w:ind w:firstLine="0"/>
            <w:jc w:val="center"/>
            <w:rPr>
              <w:noProof/>
            </w:rPr>
          </w:pPr>
          <w:r>
            <w:rPr>
              <w:noProof/>
            </w:rPr>
            <w:t>Приложения……………………….…</w:t>
          </w:r>
          <w:r w:rsidR="003655B0">
            <w:rPr>
              <w:noProof/>
            </w:rPr>
            <w:t>…………………………………………..</w:t>
          </w:r>
          <w:r w:rsidR="00013ACE">
            <w:rPr>
              <w:noProof/>
            </w:rPr>
            <w:t>5</w:t>
          </w:r>
          <w:r w:rsidR="003D208F">
            <w:rPr>
              <w:noProof/>
            </w:rPr>
            <w:t>4</w:t>
          </w:r>
        </w:p>
        <w:p w:rsidR="00D04144" w:rsidRDefault="00D04144" w:rsidP="00F8112F">
          <w:pPr>
            <w:widowControl w:val="0"/>
            <w:tabs>
              <w:tab w:val="left" w:pos="142"/>
            </w:tabs>
            <w:ind w:firstLine="0"/>
          </w:pPr>
          <w:r>
            <w:rPr>
              <w:b/>
              <w:bCs/>
            </w:rPr>
            <w:fldChar w:fldCharType="end"/>
          </w:r>
        </w:p>
      </w:sdtContent>
    </w:sdt>
    <w:p w:rsidR="00D04144" w:rsidRDefault="00D04144" w:rsidP="00F8112F">
      <w:pPr>
        <w:widowControl w:val="0"/>
        <w:spacing w:after="160" w:line="259" w:lineRule="auto"/>
        <w:ind w:firstLine="0"/>
        <w:jc w:val="left"/>
        <w:rPr>
          <w:rFonts w:eastAsia="Times New Roman" w:cs="Times New Roman"/>
          <w:caps/>
          <w:color w:val="000000" w:themeColor="text1"/>
          <w:szCs w:val="28"/>
          <w:lang w:eastAsia="ru-RU"/>
        </w:rPr>
      </w:pPr>
      <w:r>
        <w:br w:type="page"/>
      </w:r>
    </w:p>
    <w:p w:rsidR="003C6566" w:rsidRDefault="003C6566" w:rsidP="00F8112F">
      <w:pPr>
        <w:pStyle w:val="a3"/>
      </w:pPr>
      <w:bookmarkStart w:id="2" w:name="_Toc513170876"/>
      <w:r>
        <w:lastRenderedPageBreak/>
        <w:t>Введение</w:t>
      </w:r>
      <w:bookmarkEnd w:id="2"/>
    </w:p>
    <w:p w:rsidR="0019179C" w:rsidRDefault="0019179C" w:rsidP="00F8112F">
      <w:pPr>
        <w:widowControl w:val="0"/>
      </w:pPr>
      <w:r>
        <w:t>В</w:t>
      </w:r>
      <w:r w:rsidR="00E5576B">
        <w:t xml:space="preserve"> </w:t>
      </w:r>
      <w:r>
        <w:t>процессе</w:t>
      </w:r>
      <w:r w:rsidR="00E5576B">
        <w:t xml:space="preserve"> </w:t>
      </w:r>
      <w:r>
        <w:t>своей</w:t>
      </w:r>
      <w:r w:rsidR="00E5576B">
        <w:t xml:space="preserve"> </w:t>
      </w:r>
      <w:r>
        <w:t>жизнедеятельности</w:t>
      </w:r>
      <w:r w:rsidR="00E5576B">
        <w:t xml:space="preserve"> </w:t>
      </w:r>
      <w:r>
        <w:t>человек</w:t>
      </w:r>
      <w:r w:rsidR="00E5576B">
        <w:t xml:space="preserve"> </w:t>
      </w:r>
      <w:r>
        <w:t>как</w:t>
      </w:r>
      <w:r w:rsidR="00E5576B">
        <w:t xml:space="preserve"> </w:t>
      </w:r>
      <w:r>
        <w:t>социальное</w:t>
      </w:r>
      <w:r w:rsidR="00E5576B">
        <w:t xml:space="preserve"> </w:t>
      </w:r>
      <w:r>
        <w:t>существо</w:t>
      </w:r>
      <w:r w:rsidR="00E5576B">
        <w:t xml:space="preserve"> </w:t>
      </w:r>
      <w:r>
        <w:t>постоянно</w:t>
      </w:r>
      <w:r w:rsidR="00E5576B">
        <w:t xml:space="preserve"> </w:t>
      </w:r>
      <w:r>
        <w:t>получает</w:t>
      </w:r>
      <w:r w:rsidR="00E5576B">
        <w:t xml:space="preserve"> </w:t>
      </w:r>
      <w:r>
        <w:t>оценку</w:t>
      </w:r>
      <w:r w:rsidR="00E5576B">
        <w:t xml:space="preserve"> </w:t>
      </w:r>
      <w:r>
        <w:t>своим</w:t>
      </w:r>
      <w:r w:rsidR="00E5576B">
        <w:t xml:space="preserve"> </w:t>
      </w:r>
      <w:r>
        <w:t>поступкам</w:t>
      </w:r>
      <w:r w:rsidR="00E5576B">
        <w:t xml:space="preserve"> </w:t>
      </w:r>
      <w:r>
        <w:t>и</w:t>
      </w:r>
      <w:r w:rsidR="00E5576B">
        <w:t xml:space="preserve"> </w:t>
      </w:r>
      <w:r>
        <w:t>действиям</w:t>
      </w:r>
      <w:r w:rsidR="00E5576B">
        <w:t xml:space="preserve"> </w:t>
      </w:r>
      <w:r>
        <w:t>как</w:t>
      </w:r>
      <w:r w:rsidR="00E5576B">
        <w:t xml:space="preserve"> </w:t>
      </w:r>
      <w:r>
        <w:t>со</w:t>
      </w:r>
      <w:r w:rsidR="00E5576B">
        <w:t xml:space="preserve"> </w:t>
      </w:r>
      <w:r>
        <w:t>стороны</w:t>
      </w:r>
      <w:r w:rsidR="00E5576B">
        <w:t xml:space="preserve"> </w:t>
      </w:r>
      <w:r>
        <w:t>окружающих</w:t>
      </w:r>
      <w:r w:rsidR="00E5576B">
        <w:t xml:space="preserve"> </w:t>
      </w:r>
      <w:r>
        <w:t>людей,</w:t>
      </w:r>
      <w:r w:rsidR="00E5576B">
        <w:t xml:space="preserve"> </w:t>
      </w:r>
      <w:r>
        <w:t>которые</w:t>
      </w:r>
      <w:r w:rsidR="00E5576B">
        <w:t xml:space="preserve"> </w:t>
      </w:r>
      <w:r>
        <w:t>занимают</w:t>
      </w:r>
      <w:r w:rsidR="00E5576B">
        <w:t xml:space="preserve"> </w:t>
      </w:r>
      <w:r>
        <w:t>важное</w:t>
      </w:r>
      <w:r w:rsidR="00E5576B">
        <w:t xml:space="preserve"> </w:t>
      </w:r>
      <w:r>
        <w:t>место</w:t>
      </w:r>
      <w:r w:rsidR="00E5576B">
        <w:t xml:space="preserve"> </w:t>
      </w:r>
      <w:r>
        <w:t>в</w:t>
      </w:r>
      <w:r w:rsidR="00E5576B">
        <w:t xml:space="preserve"> </w:t>
      </w:r>
      <w:r>
        <w:t>его</w:t>
      </w:r>
      <w:r w:rsidR="00E5576B">
        <w:t xml:space="preserve"> </w:t>
      </w:r>
      <w:r>
        <w:t>жизни,</w:t>
      </w:r>
      <w:r w:rsidR="00E5576B">
        <w:t xml:space="preserve"> </w:t>
      </w:r>
      <w:r>
        <w:t>так</w:t>
      </w:r>
      <w:r w:rsidR="00E5576B">
        <w:t xml:space="preserve"> </w:t>
      </w:r>
      <w:r>
        <w:t>и</w:t>
      </w:r>
      <w:r w:rsidR="00E5576B">
        <w:t xml:space="preserve"> </w:t>
      </w:r>
      <w:r>
        <w:t>от</w:t>
      </w:r>
      <w:r w:rsidR="00E5576B">
        <w:t xml:space="preserve"> </w:t>
      </w:r>
      <w:r>
        <w:t>общества</w:t>
      </w:r>
      <w:r w:rsidR="00E5576B">
        <w:t xml:space="preserve"> </w:t>
      </w:r>
      <w:r>
        <w:t>в</w:t>
      </w:r>
      <w:r w:rsidR="00E5576B">
        <w:t xml:space="preserve"> </w:t>
      </w:r>
      <w:r>
        <w:t>целом.</w:t>
      </w:r>
      <w:r w:rsidR="00E5576B">
        <w:t xml:space="preserve"> </w:t>
      </w:r>
      <w:r>
        <w:t>На</w:t>
      </w:r>
      <w:r w:rsidR="00E5576B">
        <w:t xml:space="preserve"> </w:t>
      </w:r>
      <w:r>
        <w:t>основе</w:t>
      </w:r>
      <w:r w:rsidR="00E5576B">
        <w:t xml:space="preserve"> </w:t>
      </w:r>
      <w:r>
        <w:t>таких</w:t>
      </w:r>
      <w:r w:rsidR="00E5576B">
        <w:t xml:space="preserve"> </w:t>
      </w:r>
      <w:r>
        <w:t>оценок</w:t>
      </w:r>
      <w:r w:rsidR="00E5576B">
        <w:t xml:space="preserve"> </w:t>
      </w:r>
      <w:r>
        <w:t>в</w:t>
      </w:r>
      <w:r w:rsidR="00E5576B">
        <w:t xml:space="preserve"> </w:t>
      </w:r>
      <w:r>
        <w:t>течение</w:t>
      </w:r>
      <w:r w:rsidR="00E5576B">
        <w:t xml:space="preserve"> </w:t>
      </w:r>
      <w:r>
        <w:t>жизненного</w:t>
      </w:r>
      <w:r w:rsidR="00E5576B">
        <w:t xml:space="preserve"> </w:t>
      </w:r>
      <w:r>
        <w:t>пути</w:t>
      </w:r>
      <w:r w:rsidR="00E5576B">
        <w:t xml:space="preserve"> </w:t>
      </w:r>
      <w:r>
        <w:t>каждого</w:t>
      </w:r>
      <w:r w:rsidR="00E5576B">
        <w:t xml:space="preserve"> </w:t>
      </w:r>
      <w:r>
        <w:t>человека</w:t>
      </w:r>
      <w:r w:rsidR="00E5576B">
        <w:t xml:space="preserve"> </w:t>
      </w:r>
      <w:r>
        <w:t>происходит</w:t>
      </w:r>
      <w:r w:rsidR="00E5576B">
        <w:t xml:space="preserve"> </w:t>
      </w:r>
      <w:r>
        <w:t>формирование</w:t>
      </w:r>
      <w:r w:rsidR="00E5576B">
        <w:t xml:space="preserve"> </w:t>
      </w:r>
      <w:r>
        <w:t>самооценки,</w:t>
      </w:r>
      <w:r w:rsidR="00E5576B">
        <w:t xml:space="preserve"> </w:t>
      </w:r>
      <w:r>
        <w:t>которая</w:t>
      </w:r>
      <w:r w:rsidR="00E5576B">
        <w:t xml:space="preserve"> </w:t>
      </w:r>
      <w:r>
        <w:t>оказывает</w:t>
      </w:r>
      <w:r w:rsidR="00E5576B">
        <w:t xml:space="preserve"> </w:t>
      </w:r>
      <w:r>
        <w:t>существенное</w:t>
      </w:r>
      <w:r w:rsidR="00E5576B">
        <w:t xml:space="preserve"> </w:t>
      </w:r>
      <w:r>
        <w:t>влияние</w:t>
      </w:r>
      <w:r w:rsidR="00E5576B">
        <w:t xml:space="preserve"> </w:t>
      </w:r>
      <w:r>
        <w:t>на</w:t>
      </w:r>
      <w:r w:rsidR="00E5576B">
        <w:t xml:space="preserve"> </w:t>
      </w:r>
      <w:r>
        <w:t>функционирование</w:t>
      </w:r>
      <w:r w:rsidR="00E5576B">
        <w:t xml:space="preserve"> </w:t>
      </w:r>
      <w:r>
        <w:t>таких</w:t>
      </w:r>
      <w:r w:rsidR="00E5576B">
        <w:t xml:space="preserve"> </w:t>
      </w:r>
      <w:r>
        <w:t>психических</w:t>
      </w:r>
      <w:r w:rsidR="00E5576B">
        <w:t xml:space="preserve"> </w:t>
      </w:r>
      <w:r>
        <w:t>компонентов</w:t>
      </w:r>
      <w:r w:rsidR="00E5576B">
        <w:t xml:space="preserve"> </w:t>
      </w:r>
      <w:r>
        <w:t>психической</w:t>
      </w:r>
      <w:r w:rsidR="00E5576B">
        <w:t xml:space="preserve"> </w:t>
      </w:r>
      <w:r>
        <w:t>активности</w:t>
      </w:r>
      <w:r w:rsidR="00E5576B">
        <w:t xml:space="preserve"> </w:t>
      </w:r>
      <w:r>
        <w:t>личности</w:t>
      </w:r>
      <w:r w:rsidR="00E5576B">
        <w:t xml:space="preserve"> </w:t>
      </w:r>
      <w:r>
        <w:t>как</w:t>
      </w:r>
      <w:r w:rsidR="00E5576B">
        <w:t xml:space="preserve"> </w:t>
      </w:r>
      <w:r>
        <w:t>самодисциплины</w:t>
      </w:r>
      <w:r w:rsidR="00E5576B">
        <w:t xml:space="preserve"> </w:t>
      </w:r>
      <w:r>
        <w:t>и</w:t>
      </w:r>
      <w:r w:rsidR="00E5576B">
        <w:t xml:space="preserve"> </w:t>
      </w:r>
      <w:r>
        <w:t>самоконтроля.</w:t>
      </w:r>
      <w:r w:rsidR="00E5576B">
        <w:t xml:space="preserve"> </w:t>
      </w:r>
      <w:r>
        <w:t>Самооценка</w:t>
      </w:r>
      <w:r w:rsidR="00E5576B">
        <w:t xml:space="preserve"> </w:t>
      </w:r>
      <w:r>
        <w:t>человека</w:t>
      </w:r>
      <w:r w:rsidR="00E5576B">
        <w:t xml:space="preserve"> </w:t>
      </w:r>
      <w:r>
        <w:t>также</w:t>
      </w:r>
      <w:r w:rsidR="00E5576B">
        <w:t xml:space="preserve"> </w:t>
      </w:r>
      <w:r>
        <w:t>является</w:t>
      </w:r>
      <w:r w:rsidR="00E5576B">
        <w:t xml:space="preserve"> </w:t>
      </w:r>
      <w:r>
        <w:t>важнейшим</w:t>
      </w:r>
      <w:r w:rsidR="00E5576B">
        <w:t xml:space="preserve"> </w:t>
      </w:r>
      <w:r>
        <w:t>компонентом</w:t>
      </w:r>
      <w:r w:rsidR="00E5576B">
        <w:t xml:space="preserve"> </w:t>
      </w:r>
      <w:r>
        <w:t>Я-концепции</w:t>
      </w:r>
      <w:r w:rsidR="00E5576B">
        <w:t xml:space="preserve"> </w:t>
      </w:r>
      <w:r>
        <w:t>личности,</w:t>
      </w:r>
      <w:r w:rsidR="00E5576B">
        <w:t xml:space="preserve"> </w:t>
      </w:r>
      <w:r>
        <w:t>а</w:t>
      </w:r>
      <w:r w:rsidR="00E5576B">
        <w:t xml:space="preserve"> </w:t>
      </w:r>
      <w:r>
        <w:t>точнее</w:t>
      </w:r>
      <w:r w:rsidR="00E5576B">
        <w:t xml:space="preserve"> </w:t>
      </w:r>
      <w:r>
        <w:t>его</w:t>
      </w:r>
      <w:r w:rsidR="00E5576B">
        <w:t xml:space="preserve"> </w:t>
      </w:r>
      <w:r>
        <w:t>оценочной</w:t>
      </w:r>
      <w:r w:rsidR="00E5576B">
        <w:t xml:space="preserve"> </w:t>
      </w:r>
      <w:r>
        <w:t>стороной.</w:t>
      </w:r>
      <w:r w:rsidR="00E5576B">
        <w:t xml:space="preserve"> </w:t>
      </w:r>
      <w:proofErr w:type="gramStart"/>
      <w:r>
        <w:t>Я-концепция</w:t>
      </w:r>
      <w:proofErr w:type="gramEnd"/>
      <w:r w:rsidR="00E5576B">
        <w:t xml:space="preserve"> </w:t>
      </w:r>
      <w:r>
        <w:t>является</w:t>
      </w:r>
      <w:r w:rsidR="00E5576B">
        <w:t xml:space="preserve"> </w:t>
      </w:r>
      <w:r>
        <w:t>ядром</w:t>
      </w:r>
      <w:r w:rsidR="00E5576B">
        <w:t xml:space="preserve"> </w:t>
      </w:r>
      <w:r>
        <w:t>личности</w:t>
      </w:r>
      <w:r w:rsidR="00E5576B">
        <w:t xml:space="preserve"> </w:t>
      </w:r>
      <w:r>
        <w:t>и</w:t>
      </w:r>
      <w:r w:rsidR="00E5576B">
        <w:t xml:space="preserve"> </w:t>
      </w:r>
      <w:r>
        <w:t>основывается</w:t>
      </w:r>
      <w:r w:rsidR="00E5576B">
        <w:t xml:space="preserve"> </w:t>
      </w:r>
      <w:r>
        <w:t>на</w:t>
      </w:r>
      <w:r w:rsidR="00E5576B">
        <w:t xml:space="preserve"> </w:t>
      </w:r>
      <w:r>
        <w:t>знаниях,</w:t>
      </w:r>
      <w:r w:rsidR="00E5576B">
        <w:t xml:space="preserve"> </w:t>
      </w:r>
      <w:r>
        <w:t>которые</w:t>
      </w:r>
      <w:r w:rsidR="00E5576B">
        <w:t xml:space="preserve"> </w:t>
      </w:r>
      <w:r>
        <w:t>были</w:t>
      </w:r>
      <w:r w:rsidR="00E5576B">
        <w:t xml:space="preserve"> </w:t>
      </w:r>
      <w:r>
        <w:t>получены</w:t>
      </w:r>
      <w:r w:rsidR="00E5576B">
        <w:t xml:space="preserve"> </w:t>
      </w:r>
      <w:r>
        <w:t>в</w:t>
      </w:r>
      <w:r w:rsidR="00E5576B">
        <w:t xml:space="preserve"> </w:t>
      </w:r>
      <w:r>
        <w:t>течение</w:t>
      </w:r>
      <w:r w:rsidR="00E5576B">
        <w:t xml:space="preserve"> </w:t>
      </w:r>
      <w:r>
        <w:t>жизни</w:t>
      </w:r>
      <w:r w:rsidR="00E5576B">
        <w:t xml:space="preserve"> </w:t>
      </w:r>
      <w:r>
        <w:t>человеком</w:t>
      </w:r>
      <w:r w:rsidR="00E5576B">
        <w:t xml:space="preserve"> </w:t>
      </w:r>
      <w:r>
        <w:t>о</w:t>
      </w:r>
      <w:r w:rsidR="00E5576B">
        <w:t xml:space="preserve"> </w:t>
      </w:r>
      <w:r>
        <w:t>себе</w:t>
      </w:r>
      <w:r w:rsidR="00E5576B">
        <w:t xml:space="preserve"> </w:t>
      </w:r>
      <w:r>
        <w:t>и</w:t>
      </w:r>
      <w:r w:rsidR="00E5576B">
        <w:t xml:space="preserve"> </w:t>
      </w:r>
      <w:r>
        <w:t>под</w:t>
      </w:r>
      <w:r w:rsidR="00E5576B">
        <w:t xml:space="preserve"> </w:t>
      </w:r>
      <w:r>
        <w:t>непосредственным</w:t>
      </w:r>
      <w:r w:rsidR="00E5576B">
        <w:t xml:space="preserve"> </w:t>
      </w:r>
      <w:r>
        <w:t>воздействием</w:t>
      </w:r>
      <w:r w:rsidR="00E5576B">
        <w:t xml:space="preserve"> </w:t>
      </w:r>
      <w:r>
        <w:t>его</w:t>
      </w:r>
      <w:r w:rsidR="00E5576B">
        <w:t xml:space="preserve"> </w:t>
      </w:r>
      <w:r>
        <w:t>самооценки.</w:t>
      </w:r>
    </w:p>
    <w:p w:rsidR="00251BD9" w:rsidRDefault="0019179C" w:rsidP="00F8112F">
      <w:pPr>
        <w:widowControl w:val="0"/>
      </w:pPr>
      <w:r>
        <w:t>Самооценка</w:t>
      </w:r>
      <w:r w:rsidR="00E5576B">
        <w:t xml:space="preserve"> </w:t>
      </w:r>
      <w:r>
        <w:t>(или</w:t>
      </w:r>
      <w:r w:rsidR="00E5576B">
        <w:t xml:space="preserve"> </w:t>
      </w:r>
      <w:r>
        <w:t>же</w:t>
      </w:r>
      <w:r w:rsidR="00E5576B">
        <w:t xml:space="preserve"> </w:t>
      </w:r>
      <w:r>
        <w:t>оценка</w:t>
      </w:r>
      <w:r w:rsidR="00E5576B">
        <w:t xml:space="preserve"> </w:t>
      </w:r>
      <w:r>
        <w:t>человеком</w:t>
      </w:r>
      <w:r w:rsidR="00E5576B">
        <w:t xml:space="preserve"> </w:t>
      </w:r>
      <w:r>
        <w:t>самого</w:t>
      </w:r>
      <w:r w:rsidR="00E5576B">
        <w:t xml:space="preserve"> </w:t>
      </w:r>
      <w:r>
        <w:t>себя,</w:t>
      </w:r>
      <w:r w:rsidR="00E5576B">
        <w:t xml:space="preserve"> </w:t>
      </w:r>
      <w:r>
        <w:t>своих</w:t>
      </w:r>
      <w:r w:rsidR="00E5576B">
        <w:t xml:space="preserve"> </w:t>
      </w:r>
      <w:r>
        <w:t>качеств,</w:t>
      </w:r>
      <w:r w:rsidR="00E5576B">
        <w:t xml:space="preserve"> </w:t>
      </w:r>
      <w:r>
        <w:t>возможностей</w:t>
      </w:r>
      <w:r w:rsidR="00E5576B">
        <w:t xml:space="preserve"> </w:t>
      </w:r>
      <w:r>
        <w:t>и</w:t>
      </w:r>
      <w:r w:rsidR="00E5576B">
        <w:t xml:space="preserve"> </w:t>
      </w:r>
      <w:r>
        <w:t>позиции</w:t>
      </w:r>
      <w:r w:rsidR="00E5576B">
        <w:t xml:space="preserve"> </w:t>
      </w:r>
      <w:r>
        <w:t>среди</w:t>
      </w:r>
      <w:r w:rsidR="00E5576B">
        <w:t xml:space="preserve"> </w:t>
      </w:r>
      <w:r>
        <w:t>других</w:t>
      </w:r>
      <w:r w:rsidR="00E5576B">
        <w:t xml:space="preserve"> </w:t>
      </w:r>
      <w:r>
        <w:t>людей),</w:t>
      </w:r>
      <w:r w:rsidR="00E5576B">
        <w:t xml:space="preserve"> </w:t>
      </w:r>
      <w:r>
        <w:t>являясь</w:t>
      </w:r>
      <w:r w:rsidR="00E5576B">
        <w:t xml:space="preserve"> </w:t>
      </w:r>
      <w:r>
        <w:t>ядром</w:t>
      </w:r>
      <w:r w:rsidR="00E5576B">
        <w:t xml:space="preserve"> </w:t>
      </w:r>
      <w:r>
        <w:t>личности,</w:t>
      </w:r>
      <w:r w:rsidR="00E5576B">
        <w:t xml:space="preserve"> </w:t>
      </w:r>
      <w:r>
        <w:t>играет</w:t>
      </w:r>
      <w:r w:rsidR="00E5576B">
        <w:t xml:space="preserve"> </w:t>
      </w:r>
      <w:r>
        <w:t>роль</w:t>
      </w:r>
      <w:r w:rsidR="00E5576B">
        <w:t xml:space="preserve"> </w:t>
      </w:r>
      <w:r>
        <w:t>важнейшего</w:t>
      </w:r>
      <w:r w:rsidR="00E5576B">
        <w:t xml:space="preserve"> </w:t>
      </w:r>
      <w:r>
        <w:t>регулятора</w:t>
      </w:r>
      <w:r w:rsidR="00E5576B">
        <w:t xml:space="preserve"> </w:t>
      </w:r>
      <w:r>
        <w:t>поведения</w:t>
      </w:r>
      <w:r w:rsidR="00E5576B">
        <w:t xml:space="preserve"> </w:t>
      </w:r>
      <w:r>
        <w:t>и</w:t>
      </w:r>
      <w:r w:rsidR="00E5576B">
        <w:t xml:space="preserve"> </w:t>
      </w:r>
      <w:r>
        <w:t>действий</w:t>
      </w:r>
      <w:r w:rsidR="00E5576B">
        <w:t xml:space="preserve"> </w:t>
      </w:r>
      <w:r>
        <w:t>человека.</w:t>
      </w:r>
      <w:r w:rsidR="00E5576B">
        <w:t xml:space="preserve"> </w:t>
      </w:r>
      <w:r>
        <w:t>Именно</w:t>
      </w:r>
      <w:r w:rsidR="00E5576B">
        <w:t xml:space="preserve"> </w:t>
      </w:r>
      <w:r>
        <w:t>от</w:t>
      </w:r>
      <w:r w:rsidR="00E5576B">
        <w:t xml:space="preserve"> </w:t>
      </w:r>
      <w:r>
        <w:t>нее</w:t>
      </w:r>
      <w:r w:rsidR="00E5576B">
        <w:t xml:space="preserve"> </w:t>
      </w:r>
      <w:r>
        <w:t>зависит</w:t>
      </w:r>
      <w:r w:rsidR="00E5576B">
        <w:t xml:space="preserve"> </w:t>
      </w:r>
      <w:r>
        <w:t>то,</w:t>
      </w:r>
      <w:r w:rsidR="00E5576B">
        <w:t xml:space="preserve"> </w:t>
      </w:r>
      <w:r>
        <w:t>будет</w:t>
      </w:r>
      <w:r w:rsidR="00E5576B">
        <w:t xml:space="preserve"> </w:t>
      </w:r>
      <w:r>
        <w:t>ли</w:t>
      </w:r>
      <w:r w:rsidR="00E5576B">
        <w:t xml:space="preserve"> </w:t>
      </w:r>
      <w:r>
        <w:t>человек</w:t>
      </w:r>
      <w:r w:rsidR="00E5576B">
        <w:t xml:space="preserve"> </w:t>
      </w:r>
      <w:r>
        <w:t>жить</w:t>
      </w:r>
      <w:r w:rsidR="00E5576B">
        <w:t xml:space="preserve"> </w:t>
      </w:r>
      <w:r>
        <w:t>в</w:t>
      </w:r>
      <w:r w:rsidR="00E5576B">
        <w:t xml:space="preserve"> </w:t>
      </w:r>
      <w:r>
        <w:t>гармонии</w:t>
      </w:r>
      <w:r w:rsidR="00E5576B">
        <w:t xml:space="preserve"> </w:t>
      </w:r>
      <w:r>
        <w:t>с</w:t>
      </w:r>
      <w:r w:rsidR="00E5576B">
        <w:t xml:space="preserve"> </w:t>
      </w:r>
      <w:r>
        <w:t>окружающим</w:t>
      </w:r>
      <w:r w:rsidR="00E5576B">
        <w:t xml:space="preserve"> </w:t>
      </w:r>
      <w:r>
        <w:t>миром</w:t>
      </w:r>
      <w:r w:rsidR="00E5576B">
        <w:t xml:space="preserve"> </w:t>
      </w:r>
      <w:r>
        <w:t>и</w:t>
      </w:r>
      <w:r w:rsidR="00E5576B">
        <w:t xml:space="preserve"> </w:t>
      </w:r>
      <w:r>
        <w:t>насколько</w:t>
      </w:r>
      <w:r w:rsidR="00E5576B">
        <w:t xml:space="preserve"> </w:t>
      </w:r>
      <w:r>
        <w:t>удачно</w:t>
      </w:r>
      <w:r w:rsidR="00E5576B">
        <w:t xml:space="preserve"> </w:t>
      </w:r>
      <w:r>
        <w:t>он</w:t>
      </w:r>
      <w:r w:rsidR="00E5576B">
        <w:t xml:space="preserve"> </w:t>
      </w:r>
      <w:r>
        <w:t>выстроит</w:t>
      </w:r>
      <w:r w:rsidR="00E5576B">
        <w:t xml:space="preserve"> </w:t>
      </w:r>
      <w:r>
        <w:t>взаимоотношения</w:t>
      </w:r>
      <w:r w:rsidR="00E5576B">
        <w:t xml:space="preserve"> </w:t>
      </w:r>
      <w:r>
        <w:t>с</w:t>
      </w:r>
      <w:r w:rsidR="00E5576B">
        <w:t xml:space="preserve"> </w:t>
      </w:r>
      <w:r>
        <w:t>другими.</w:t>
      </w:r>
      <w:r w:rsidR="00E5576B">
        <w:t xml:space="preserve"> </w:t>
      </w:r>
      <w:r>
        <w:t>Самооценка</w:t>
      </w:r>
      <w:r w:rsidR="00E5576B">
        <w:t xml:space="preserve"> </w:t>
      </w:r>
      <w:r>
        <w:t>влияет</w:t>
      </w:r>
      <w:r w:rsidR="00E5576B">
        <w:t xml:space="preserve"> </w:t>
      </w:r>
      <w:r>
        <w:t>на</w:t>
      </w:r>
      <w:r w:rsidR="00E5576B">
        <w:t xml:space="preserve"> </w:t>
      </w:r>
      <w:r>
        <w:t>все</w:t>
      </w:r>
      <w:r w:rsidR="00E5576B">
        <w:t xml:space="preserve"> </w:t>
      </w:r>
      <w:r>
        <w:t>сферы</w:t>
      </w:r>
      <w:r w:rsidR="00E5576B">
        <w:t xml:space="preserve"> </w:t>
      </w:r>
      <w:r>
        <w:t>жизнедеятельности</w:t>
      </w:r>
      <w:r w:rsidR="00E5576B">
        <w:t xml:space="preserve"> </w:t>
      </w:r>
      <w:r>
        <w:t>человека,</w:t>
      </w:r>
      <w:r w:rsidR="00E5576B">
        <w:t xml:space="preserve"> </w:t>
      </w:r>
      <w:r>
        <w:t>а</w:t>
      </w:r>
      <w:r w:rsidR="00E5576B">
        <w:t xml:space="preserve"> </w:t>
      </w:r>
      <w:r>
        <w:t>также</w:t>
      </w:r>
      <w:r w:rsidR="00E5576B">
        <w:t xml:space="preserve"> </w:t>
      </w:r>
      <w:r>
        <w:t>на</w:t>
      </w:r>
      <w:r w:rsidR="00E5576B">
        <w:t xml:space="preserve"> </w:t>
      </w:r>
      <w:r>
        <w:t>его</w:t>
      </w:r>
      <w:r w:rsidR="00E5576B">
        <w:t xml:space="preserve"> </w:t>
      </w:r>
      <w:r>
        <w:t>жизненную</w:t>
      </w:r>
      <w:r w:rsidR="00E5576B">
        <w:t xml:space="preserve"> </w:t>
      </w:r>
      <w:r>
        <w:t>позицию</w:t>
      </w:r>
      <w:r w:rsidR="00E5576B">
        <w:t xml:space="preserve"> </w:t>
      </w:r>
      <w:r>
        <w:t>(она</w:t>
      </w:r>
      <w:r w:rsidR="00E5576B">
        <w:t xml:space="preserve"> </w:t>
      </w:r>
      <w:r>
        <w:t>оказывает</w:t>
      </w:r>
      <w:r w:rsidR="00E5576B">
        <w:t xml:space="preserve"> </w:t>
      </w:r>
      <w:r>
        <w:t>воздействие</w:t>
      </w:r>
      <w:r w:rsidR="00E5576B">
        <w:t xml:space="preserve"> </w:t>
      </w:r>
      <w:r>
        <w:t>на</w:t>
      </w:r>
      <w:r w:rsidR="00E5576B">
        <w:t xml:space="preserve"> </w:t>
      </w:r>
      <w:r>
        <w:t>отношения</w:t>
      </w:r>
      <w:r w:rsidR="00E5576B">
        <w:t xml:space="preserve"> </w:t>
      </w:r>
      <w:r>
        <w:t>человека</w:t>
      </w:r>
      <w:r w:rsidR="00E5576B">
        <w:t xml:space="preserve"> </w:t>
      </w:r>
      <w:r>
        <w:t>с</w:t>
      </w:r>
      <w:r w:rsidR="00E5576B">
        <w:t xml:space="preserve"> </w:t>
      </w:r>
      <w:r>
        <w:t>другими</w:t>
      </w:r>
      <w:r w:rsidR="00E5576B">
        <w:t xml:space="preserve"> </w:t>
      </w:r>
      <w:r>
        <w:t>людьми</w:t>
      </w:r>
      <w:r w:rsidR="00E5576B">
        <w:t xml:space="preserve"> </w:t>
      </w:r>
      <w:r>
        <w:t>и</w:t>
      </w:r>
      <w:r w:rsidR="00E5576B">
        <w:t xml:space="preserve"> </w:t>
      </w:r>
      <w:r>
        <w:t>обществом</w:t>
      </w:r>
      <w:r w:rsidR="00E5576B">
        <w:t xml:space="preserve"> </w:t>
      </w:r>
      <w:r>
        <w:t>в</w:t>
      </w:r>
      <w:r w:rsidR="00E5576B">
        <w:t xml:space="preserve"> </w:t>
      </w:r>
      <w:r>
        <w:t>целом,</w:t>
      </w:r>
      <w:r w:rsidR="00E5576B">
        <w:t xml:space="preserve"> </w:t>
      </w:r>
      <w:r>
        <w:t>на</w:t>
      </w:r>
      <w:r w:rsidR="00E5576B">
        <w:t xml:space="preserve"> </w:t>
      </w:r>
      <w:r>
        <w:t>уровень</w:t>
      </w:r>
      <w:r w:rsidR="00E5576B">
        <w:t xml:space="preserve"> </w:t>
      </w:r>
      <w:r>
        <w:t>требовательности</w:t>
      </w:r>
      <w:r w:rsidR="00E5576B">
        <w:t xml:space="preserve"> </w:t>
      </w:r>
      <w:r>
        <w:t>и</w:t>
      </w:r>
      <w:r w:rsidR="00E5576B">
        <w:t xml:space="preserve"> </w:t>
      </w:r>
      <w:r>
        <w:t>критичности</w:t>
      </w:r>
      <w:r w:rsidR="00E5576B">
        <w:t xml:space="preserve"> </w:t>
      </w:r>
      <w:r>
        <w:t>к</w:t>
      </w:r>
      <w:r w:rsidR="00E5576B">
        <w:t xml:space="preserve"> </w:t>
      </w:r>
      <w:r>
        <w:t>самому</w:t>
      </w:r>
      <w:r w:rsidR="00E5576B">
        <w:t xml:space="preserve"> </w:t>
      </w:r>
      <w:r>
        <w:t>себе,</w:t>
      </w:r>
      <w:r w:rsidR="00E5576B">
        <w:t xml:space="preserve"> </w:t>
      </w:r>
      <w:r>
        <w:t>на</w:t>
      </w:r>
      <w:r w:rsidR="00E5576B">
        <w:t xml:space="preserve"> </w:t>
      </w:r>
      <w:r>
        <w:t>формирование</w:t>
      </w:r>
      <w:r w:rsidR="00E5576B">
        <w:t xml:space="preserve"> </w:t>
      </w:r>
      <w:r>
        <w:t>отношения</w:t>
      </w:r>
      <w:r w:rsidR="00E5576B">
        <w:t xml:space="preserve"> </w:t>
      </w:r>
      <w:r>
        <w:t>личности</w:t>
      </w:r>
      <w:r w:rsidR="00E5576B">
        <w:t xml:space="preserve"> </w:t>
      </w:r>
      <w:r>
        <w:t>к</w:t>
      </w:r>
      <w:r w:rsidR="00E5576B">
        <w:t xml:space="preserve"> </w:t>
      </w:r>
      <w:r>
        <w:t>своим</w:t>
      </w:r>
      <w:r w:rsidR="00E5576B">
        <w:t xml:space="preserve"> </w:t>
      </w:r>
      <w:r>
        <w:t>успехам</w:t>
      </w:r>
      <w:r w:rsidR="00E5576B">
        <w:t xml:space="preserve"> </w:t>
      </w:r>
      <w:r>
        <w:t>или</w:t>
      </w:r>
      <w:r w:rsidR="00E5576B">
        <w:t xml:space="preserve"> </w:t>
      </w:r>
      <w:r>
        <w:t>же</w:t>
      </w:r>
      <w:r w:rsidR="00E5576B">
        <w:t xml:space="preserve"> </w:t>
      </w:r>
      <w:r>
        <w:t>неудачам</w:t>
      </w:r>
      <w:r w:rsidR="00E5576B">
        <w:t xml:space="preserve"> </w:t>
      </w:r>
      <w:r>
        <w:t>и</w:t>
      </w:r>
      <w:r w:rsidR="00E5576B">
        <w:t xml:space="preserve"> </w:t>
      </w:r>
      <w:r>
        <w:t>т.д.).</w:t>
      </w:r>
      <w:r w:rsidR="00E5576B">
        <w:t xml:space="preserve"> </w:t>
      </w:r>
      <w:r>
        <w:t>Поэтому</w:t>
      </w:r>
      <w:r w:rsidR="00E5576B">
        <w:t xml:space="preserve"> </w:t>
      </w:r>
      <w:r>
        <w:t>самооценка</w:t>
      </w:r>
      <w:r w:rsidR="00E5576B">
        <w:t xml:space="preserve"> </w:t>
      </w:r>
      <w:r>
        <w:t>не</w:t>
      </w:r>
      <w:r w:rsidR="00E5576B">
        <w:t xml:space="preserve"> </w:t>
      </w:r>
      <w:r>
        <w:t>только</w:t>
      </w:r>
      <w:r w:rsidR="00E5576B">
        <w:t xml:space="preserve"> </w:t>
      </w:r>
      <w:r>
        <w:t>сказывается</w:t>
      </w:r>
      <w:r w:rsidR="00E5576B">
        <w:t xml:space="preserve"> </w:t>
      </w:r>
      <w:r>
        <w:t>на</w:t>
      </w:r>
      <w:r w:rsidR="00E5576B">
        <w:t xml:space="preserve"> </w:t>
      </w:r>
      <w:r>
        <w:t>эффективности</w:t>
      </w:r>
      <w:r w:rsidR="00E5576B">
        <w:t xml:space="preserve"> </w:t>
      </w:r>
      <w:r>
        <w:t>и</w:t>
      </w:r>
      <w:r w:rsidR="00E5576B">
        <w:t xml:space="preserve"> </w:t>
      </w:r>
      <w:r>
        <w:t>успехе</w:t>
      </w:r>
      <w:r w:rsidR="00E5576B">
        <w:t xml:space="preserve"> </w:t>
      </w:r>
      <w:r>
        <w:t>деятельности</w:t>
      </w:r>
      <w:r w:rsidR="00E5576B">
        <w:t xml:space="preserve"> </w:t>
      </w:r>
      <w:r>
        <w:t>человека</w:t>
      </w:r>
      <w:r w:rsidR="00E5576B">
        <w:t xml:space="preserve"> </w:t>
      </w:r>
      <w:r>
        <w:t>в</w:t>
      </w:r>
      <w:r w:rsidR="00E5576B">
        <w:t xml:space="preserve"> </w:t>
      </w:r>
      <w:r>
        <w:t>данный</w:t>
      </w:r>
      <w:r w:rsidR="00E5576B">
        <w:t xml:space="preserve"> </w:t>
      </w:r>
      <w:r>
        <w:t>момент,</w:t>
      </w:r>
      <w:r w:rsidR="00E5576B">
        <w:t xml:space="preserve"> </w:t>
      </w:r>
      <w:r>
        <w:t>но</w:t>
      </w:r>
      <w:r w:rsidR="00E5576B">
        <w:t xml:space="preserve"> </w:t>
      </w:r>
      <w:r>
        <w:t>и</w:t>
      </w:r>
      <w:r w:rsidR="00E5576B">
        <w:t xml:space="preserve"> </w:t>
      </w:r>
      <w:r>
        <w:t>определяет</w:t>
      </w:r>
      <w:r w:rsidR="00E5576B">
        <w:t xml:space="preserve"> </w:t>
      </w:r>
      <w:r>
        <w:t>весь</w:t>
      </w:r>
      <w:r w:rsidR="00E5576B">
        <w:t xml:space="preserve"> </w:t>
      </w:r>
      <w:r>
        <w:t>последующий</w:t>
      </w:r>
      <w:r w:rsidR="00E5576B">
        <w:t xml:space="preserve"> </w:t>
      </w:r>
      <w:r>
        <w:t>процесс</w:t>
      </w:r>
      <w:r w:rsidR="00E5576B">
        <w:t xml:space="preserve"> </w:t>
      </w:r>
      <w:r>
        <w:t>развития</w:t>
      </w:r>
      <w:r w:rsidR="00E5576B">
        <w:t xml:space="preserve"> </w:t>
      </w:r>
      <w:r>
        <w:t>самой</w:t>
      </w:r>
      <w:r w:rsidR="00E5576B">
        <w:t xml:space="preserve"> </w:t>
      </w:r>
      <w:r>
        <w:t>личности.</w:t>
      </w:r>
    </w:p>
    <w:p w:rsidR="00C909A8" w:rsidRDefault="00C909A8" w:rsidP="00F8112F">
      <w:pPr>
        <w:widowControl w:val="0"/>
      </w:pPr>
      <w:r>
        <w:t>П</w:t>
      </w:r>
      <w:r w:rsidRPr="00C909A8">
        <w:t xml:space="preserve">роблема самооценки является одной из самых разрабатываемых в психологии личности. Об этом свидетельствуют многочисленные исследования, посвященные самым разным аспектам изучения. Так, самооценка исследовалась в плане ее взаимосвязи с мотивацией достижения. </w:t>
      </w:r>
      <w:r w:rsidRPr="00C909A8">
        <w:lastRenderedPageBreak/>
        <w:t xml:space="preserve">Изучалось влияние самооценки на процесс формирования личности, на продуктивность деятельности, на процесс обучения и др. Эти и многие другие вопросы поднимались в работах З.С. </w:t>
      </w:r>
      <w:proofErr w:type="spellStart"/>
      <w:r w:rsidRPr="00C909A8">
        <w:t>Акбиевой</w:t>
      </w:r>
      <w:proofErr w:type="spellEnd"/>
      <w:r w:rsidRPr="00C909A8">
        <w:t xml:space="preserve">, А.М. </w:t>
      </w:r>
      <w:proofErr w:type="spellStart"/>
      <w:r w:rsidRPr="00C909A8">
        <w:t>Ахмедханова</w:t>
      </w:r>
      <w:proofErr w:type="spellEnd"/>
      <w:r w:rsidRPr="00C909A8">
        <w:t xml:space="preserve"> Л.В. Бороздиной, Л.С. Выготского, С.Л. Рубинштейна, В.В. </w:t>
      </w:r>
      <w:proofErr w:type="spellStart"/>
      <w:r w:rsidRPr="00C909A8">
        <w:t>Столина</w:t>
      </w:r>
      <w:proofErr w:type="spellEnd"/>
      <w:r w:rsidRPr="00C909A8">
        <w:t xml:space="preserve">, Х. </w:t>
      </w:r>
      <w:proofErr w:type="spellStart"/>
      <w:r w:rsidRPr="00C909A8">
        <w:t>Хекхаузена</w:t>
      </w:r>
      <w:proofErr w:type="spellEnd"/>
      <w:r w:rsidRPr="00C909A8">
        <w:t xml:space="preserve"> и др.</w:t>
      </w:r>
    </w:p>
    <w:p w:rsidR="00251BD9" w:rsidRPr="003933B9" w:rsidRDefault="00251BD9" w:rsidP="00F8112F">
      <w:pPr>
        <w:widowControl w:val="0"/>
      </w:pPr>
      <w:r w:rsidRPr="003933B9">
        <w:t>Самооценка</w:t>
      </w:r>
      <w:r w:rsidR="00E5576B" w:rsidRPr="003933B9">
        <w:t xml:space="preserve"> </w:t>
      </w:r>
      <w:r w:rsidRPr="003933B9">
        <w:t>также</w:t>
      </w:r>
      <w:r w:rsidR="00E5576B" w:rsidRPr="003933B9">
        <w:t xml:space="preserve"> </w:t>
      </w:r>
      <w:r w:rsidRPr="003933B9">
        <w:t>является</w:t>
      </w:r>
      <w:r w:rsidR="00E5576B" w:rsidRPr="003933B9">
        <w:t xml:space="preserve"> </w:t>
      </w:r>
      <w:r w:rsidRPr="003933B9">
        <w:t>одной</w:t>
      </w:r>
      <w:r w:rsidR="00E5576B" w:rsidRPr="003933B9">
        <w:t xml:space="preserve"> </w:t>
      </w:r>
      <w:r w:rsidRPr="003933B9">
        <w:t>из</w:t>
      </w:r>
      <w:r w:rsidR="00E5576B" w:rsidRPr="003933B9">
        <w:t xml:space="preserve"> </w:t>
      </w:r>
      <w:r w:rsidRPr="003933B9">
        <w:t>базовых</w:t>
      </w:r>
      <w:r w:rsidR="00E5576B" w:rsidRPr="003933B9">
        <w:t xml:space="preserve"> </w:t>
      </w:r>
      <w:r w:rsidRPr="003933B9">
        <w:t>психологических</w:t>
      </w:r>
      <w:r w:rsidR="00E5576B" w:rsidRPr="003933B9">
        <w:t xml:space="preserve"> </w:t>
      </w:r>
      <w:r w:rsidRPr="003933B9">
        <w:t>характеристик</w:t>
      </w:r>
      <w:r w:rsidR="00E5576B" w:rsidRPr="003933B9">
        <w:t xml:space="preserve"> </w:t>
      </w:r>
      <w:r w:rsidRPr="003933B9">
        <w:t>личности,</w:t>
      </w:r>
      <w:r w:rsidR="00E5576B" w:rsidRPr="003933B9">
        <w:t xml:space="preserve"> </w:t>
      </w:r>
      <w:r w:rsidRPr="003933B9">
        <w:t>которая</w:t>
      </w:r>
      <w:r w:rsidR="00E5576B" w:rsidRPr="003933B9">
        <w:t xml:space="preserve"> </w:t>
      </w:r>
      <w:r w:rsidRPr="003933B9">
        <w:t>влияет</w:t>
      </w:r>
      <w:r w:rsidR="00E5576B" w:rsidRPr="003933B9">
        <w:t xml:space="preserve"> </w:t>
      </w:r>
      <w:r w:rsidRPr="003933B9">
        <w:t>на</w:t>
      </w:r>
      <w:r w:rsidR="00E5576B" w:rsidRPr="003933B9">
        <w:t xml:space="preserve"> </w:t>
      </w:r>
      <w:r w:rsidRPr="003933B9">
        <w:t>многие</w:t>
      </w:r>
      <w:r w:rsidR="00E5576B" w:rsidRPr="003933B9">
        <w:t xml:space="preserve"> </w:t>
      </w:r>
      <w:r w:rsidRPr="003933B9">
        <w:t>сферы</w:t>
      </w:r>
      <w:r w:rsidR="00E5576B" w:rsidRPr="003933B9">
        <w:t xml:space="preserve"> </w:t>
      </w:r>
      <w:r w:rsidRPr="003933B9">
        <w:t>жизни</w:t>
      </w:r>
      <w:r w:rsidR="00E5576B" w:rsidRPr="003933B9">
        <w:t xml:space="preserve"> </w:t>
      </w:r>
      <w:r w:rsidR="00B75B4A" w:rsidRPr="003933B9">
        <w:t>индивида</w:t>
      </w:r>
      <w:r w:rsidRPr="003933B9">
        <w:t>.</w:t>
      </w:r>
      <w:r w:rsidR="00E5576B" w:rsidRPr="003933B9">
        <w:t xml:space="preserve"> </w:t>
      </w:r>
      <w:r w:rsidRPr="003933B9">
        <w:t>Особое</w:t>
      </w:r>
      <w:r w:rsidR="00E5576B" w:rsidRPr="003933B9">
        <w:t xml:space="preserve"> </w:t>
      </w:r>
      <w:r w:rsidRPr="003933B9">
        <w:t>значение</w:t>
      </w:r>
      <w:r w:rsidR="00E5576B" w:rsidRPr="003933B9">
        <w:t xml:space="preserve"> </w:t>
      </w:r>
      <w:r w:rsidRPr="003933B9">
        <w:t>приобретает</w:t>
      </w:r>
      <w:r w:rsidR="00E5576B" w:rsidRPr="003933B9">
        <w:t xml:space="preserve"> </w:t>
      </w:r>
      <w:r w:rsidRPr="003933B9">
        <w:t>данный</w:t>
      </w:r>
      <w:r w:rsidR="00E5576B" w:rsidRPr="003933B9">
        <w:t xml:space="preserve"> </w:t>
      </w:r>
      <w:r w:rsidRPr="003933B9">
        <w:t>параметр</w:t>
      </w:r>
      <w:r w:rsidR="00E5576B" w:rsidRPr="003933B9">
        <w:t xml:space="preserve"> </w:t>
      </w:r>
      <w:r w:rsidRPr="003933B9">
        <w:t>для</w:t>
      </w:r>
      <w:r w:rsidR="00E5576B" w:rsidRPr="003933B9">
        <w:t xml:space="preserve"> </w:t>
      </w:r>
      <w:r w:rsidRPr="003933B9">
        <w:t>людей,</w:t>
      </w:r>
      <w:r w:rsidR="00E5576B" w:rsidRPr="003933B9">
        <w:t xml:space="preserve"> </w:t>
      </w:r>
      <w:r w:rsidRPr="003933B9">
        <w:t>занимающие</w:t>
      </w:r>
      <w:r w:rsidR="00E5576B" w:rsidRPr="003933B9">
        <w:t xml:space="preserve"> </w:t>
      </w:r>
      <w:r w:rsidRPr="003933B9">
        <w:t>руководящие</w:t>
      </w:r>
      <w:r w:rsidR="00E5576B" w:rsidRPr="003933B9">
        <w:t xml:space="preserve"> </w:t>
      </w:r>
      <w:r w:rsidRPr="003933B9">
        <w:t>должности,</w:t>
      </w:r>
      <w:r w:rsidR="00E5576B" w:rsidRPr="003933B9">
        <w:t xml:space="preserve"> </w:t>
      </w:r>
      <w:r w:rsidRPr="003933B9">
        <w:t>поскольку</w:t>
      </w:r>
      <w:r w:rsidR="00E5576B" w:rsidRPr="003933B9">
        <w:t xml:space="preserve"> </w:t>
      </w:r>
      <w:r w:rsidRPr="003933B9">
        <w:t>от</w:t>
      </w:r>
      <w:r w:rsidR="00E5576B" w:rsidRPr="003933B9">
        <w:t xml:space="preserve"> </w:t>
      </w:r>
      <w:r w:rsidRPr="003933B9">
        <w:t>них</w:t>
      </w:r>
      <w:r w:rsidR="00E5576B" w:rsidRPr="003933B9">
        <w:t xml:space="preserve"> </w:t>
      </w:r>
      <w:r w:rsidRPr="003933B9">
        <w:t>зависит</w:t>
      </w:r>
      <w:r w:rsidR="00E5576B" w:rsidRPr="003933B9">
        <w:t xml:space="preserve"> </w:t>
      </w:r>
      <w:r w:rsidRPr="003933B9">
        <w:t>успешность</w:t>
      </w:r>
      <w:r w:rsidR="00E5576B" w:rsidRPr="003933B9">
        <w:t xml:space="preserve"> </w:t>
      </w:r>
      <w:r w:rsidRPr="003933B9">
        <w:t>работы</w:t>
      </w:r>
      <w:r w:rsidR="00E5576B" w:rsidRPr="003933B9">
        <w:t xml:space="preserve"> </w:t>
      </w:r>
      <w:r w:rsidRPr="003933B9">
        <w:t>всего</w:t>
      </w:r>
      <w:r w:rsidR="00E5576B" w:rsidRPr="003933B9">
        <w:t xml:space="preserve"> </w:t>
      </w:r>
      <w:r w:rsidRPr="003933B9">
        <w:t>коллектива.</w:t>
      </w:r>
      <w:r w:rsidR="00E5576B" w:rsidRPr="003933B9">
        <w:t xml:space="preserve"> </w:t>
      </w:r>
      <w:r w:rsidRPr="003933B9">
        <w:t>Уровня</w:t>
      </w:r>
      <w:r w:rsidR="00E5576B" w:rsidRPr="003933B9">
        <w:t xml:space="preserve"> </w:t>
      </w:r>
      <w:r w:rsidRPr="003933B9">
        <w:t>самооценки</w:t>
      </w:r>
      <w:r w:rsidR="00E5576B" w:rsidRPr="003933B9">
        <w:t xml:space="preserve"> </w:t>
      </w:r>
      <w:r w:rsidRPr="003933B9">
        <w:t>индивида</w:t>
      </w:r>
      <w:r w:rsidR="00E5576B" w:rsidRPr="003933B9">
        <w:t xml:space="preserve"> </w:t>
      </w:r>
      <w:r w:rsidRPr="003933B9">
        <w:t>влияет</w:t>
      </w:r>
      <w:r w:rsidR="00E5576B" w:rsidRPr="003933B9">
        <w:t xml:space="preserve"> </w:t>
      </w:r>
      <w:r w:rsidRPr="003933B9">
        <w:t>на</w:t>
      </w:r>
      <w:r w:rsidR="00E5576B" w:rsidRPr="003933B9">
        <w:t xml:space="preserve"> </w:t>
      </w:r>
      <w:r w:rsidRPr="003933B9">
        <w:t>многие</w:t>
      </w:r>
      <w:r w:rsidR="00E5576B" w:rsidRPr="003933B9">
        <w:t xml:space="preserve"> </w:t>
      </w:r>
      <w:r w:rsidRPr="003933B9">
        <w:t>действия</w:t>
      </w:r>
      <w:r w:rsidR="00E5576B" w:rsidRPr="003933B9">
        <w:t xml:space="preserve"> </w:t>
      </w:r>
      <w:r w:rsidRPr="003933B9">
        <w:t>человека,</w:t>
      </w:r>
      <w:r w:rsidR="00E5576B" w:rsidRPr="003933B9">
        <w:t xml:space="preserve"> </w:t>
      </w:r>
      <w:r w:rsidRPr="003933B9">
        <w:t>в</w:t>
      </w:r>
      <w:r w:rsidR="00E5576B" w:rsidRPr="003933B9">
        <w:t xml:space="preserve"> </w:t>
      </w:r>
      <w:r w:rsidRPr="003933B9">
        <w:t>том</w:t>
      </w:r>
      <w:r w:rsidR="00E5576B" w:rsidRPr="003933B9">
        <w:t xml:space="preserve"> </w:t>
      </w:r>
      <w:r w:rsidRPr="003933B9">
        <w:t>числе</w:t>
      </w:r>
      <w:r w:rsidR="00E5576B" w:rsidRPr="003933B9">
        <w:t xml:space="preserve"> </w:t>
      </w:r>
      <w:r w:rsidRPr="003933B9">
        <w:t>и</w:t>
      </w:r>
      <w:r w:rsidR="00E5576B" w:rsidRPr="003933B9">
        <w:t xml:space="preserve"> </w:t>
      </w:r>
      <w:r w:rsidRPr="003933B9">
        <w:t>на</w:t>
      </w:r>
      <w:r w:rsidR="00E5576B" w:rsidRPr="003933B9">
        <w:t xml:space="preserve"> </w:t>
      </w:r>
      <w:r w:rsidR="00096213">
        <w:t xml:space="preserve">процесс </w:t>
      </w:r>
      <w:r w:rsidRPr="003933B9">
        <w:t>принятие</w:t>
      </w:r>
      <w:r w:rsidR="00E5576B" w:rsidRPr="003933B9">
        <w:t xml:space="preserve"> </w:t>
      </w:r>
      <w:r w:rsidR="00C909A8">
        <w:t xml:space="preserve">индивидуальных </w:t>
      </w:r>
      <w:r w:rsidRPr="003933B9">
        <w:t>решений.</w:t>
      </w:r>
    </w:p>
    <w:p w:rsidR="00251BD9" w:rsidRPr="003933B9" w:rsidRDefault="00251BD9" w:rsidP="00F8112F">
      <w:pPr>
        <w:widowControl w:val="0"/>
      </w:pPr>
      <w:proofErr w:type="gramStart"/>
      <w:r w:rsidRPr="003933B9">
        <w:t>К</w:t>
      </w:r>
      <w:r w:rsidR="00E5576B" w:rsidRPr="003933B9">
        <w:t xml:space="preserve"> </w:t>
      </w:r>
      <w:r w:rsidRPr="003933B9">
        <w:t>проблеме</w:t>
      </w:r>
      <w:r w:rsidR="00E5576B" w:rsidRPr="003933B9">
        <w:t xml:space="preserve"> </w:t>
      </w:r>
      <w:r w:rsidRPr="003933B9">
        <w:t>принятия</w:t>
      </w:r>
      <w:r w:rsidR="00E5576B" w:rsidRPr="003933B9">
        <w:t xml:space="preserve"> </w:t>
      </w:r>
      <w:r w:rsidRPr="003933B9">
        <w:t>решений</w:t>
      </w:r>
      <w:r w:rsidR="00E5576B" w:rsidRPr="003933B9">
        <w:t xml:space="preserve"> </w:t>
      </w:r>
      <w:r w:rsidRPr="003933B9">
        <w:t>обращены</w:t>
      </w:r>
      <w:r w:rsidR="00E5576B" w:rsidRPr="003933B9">
        <w:t xml:space="preserve"> </w:t>
      </w:r>
      <w:r w:rsidRPr="003933B9">
        <w:t>работы</w:t>
      </w:r>
      <w:r w:rsidR="00E5576B" w:rsidRPr="003933B9">
        <w:t xml:space="preserve"> </w:t>
      </w:r>
      <w:r w:rsidRPr="003933B9">
        <w:t>как</w:t>
      </w:r>
      <w:r w:rsidR="00E5576B" w:rsidRPr="003933B9">
        <w:t xml:space="preserve"> </w:t>
      </w:r>
      <w:r w:rsidRPr="003933B9">
        <w:t>отечественных</w:t>
      </w:r>
      <w:r w:rsidR="00E5576B" w:rsidRPr="003933B9">
        <w:t xml:space="preserve"> </w:t>
      </w:r>
      <w:r w:rsidRPr="003933B9">
        <w:t>(П.К.</w:t>
      </w:r>
      <w:r w:rsidR="00E5576B" w:rsidRPr="003933B9">
        <w:t xml:space="preserve"> </w:t>
      </w:r>
      <w:r w:rsidRPr="003933B9">
        <w:t>Анохин,</w:t>
      </w:r>
      <w:r w:rsidR="00E5576B" w:rsidRPr="003933B9">
        <w:t xml:space="preserve"> </w:t>
      </w:r>
      <w:r w:rsidRPr="003933B9">
        <w:t>Л.Г.</w:t>
      </w:r>
      <w:r w:rsidR="00E5576B" w:rsidRPr="003933B9">
        <w:t xml:space="preserve"> </w:t>
      </w:r>
      <w:r w:rsidRPr="003933B9">
        <w:t>Евланов,</w:t>
      </w:r>
      <w:r w:rsidR="00E5576B" w:rsidRPr="003933B9">
        <w:t xml:space="preserve"> </w:t>
      </w:r>
      <w:r w:rsidRPr="003933B9">
        <w:t>Ю.М.</w:t>
      </w:r>
      <w:r w:rsidR="00E5576B" w:rsidRPr="003933B9">
        <w:t xml:space="preserve"> </w:t>
      </w:r>
      <w:r w:rsidRPr="003933B9">
        <w:t>Забродин,</w:t>
      </w:r>
      <w:r w:rsidR="00E5576B" w:rsidRPr="003933B9">
        <w:t xml:space="preserve"> </w:t>
      </w:r>
      <w:r w:rsidRPr="003933B9">
        <w:t>Л.В.</w:t>
      </w:r>
      <w:r w:rsidR="00E5576B" w:rsidRPr="003933B9">
        <w:t xml:space="preserve"> </w:t>
      </w:r>
      <w:r w:rsidRPr="003933B9">
        <w:t>Карпов,</w:t>
      </w:r>
      <w:r w:rsidR="00E5576B" w:rsidRPr="003933B9">
        <w:t xml:space="preserve"> </w:t>
      </w:r>
      <w:r w:rsidRPr="003933B9">
        <w:t>Т.В.</w:t>
      </w:r>
      <w:r w:rsidR="00E5576B" w:rsidRPr="003933B9">
        <w:t xml:space="preserve"> </w:t>
      </w:r>
      <w:r w:rsidRPr="003933B9">
        <w:t>Корнилова,</w:t>
      </w:r>
      <w:r w:rsidR="00E5576B" w:rsidRPr="003933B9">
        <w:t xml:space="preserve"> </w:t>
      </w:r>
      <w:r w:rsidRPr="003933B9">
        <w:t>В.В.</w:t>
      </w:r>
      <w:r w:rsidR="00E5576B" w:rsidRPr="003933B9">
        <w:t xml:space="preserve"> </w:t>
      </w:r>
      <w:r w:rsidRPr="003933B9">
        <w:t>Кочетков,</w:t>
      </w:r>
      <w:r w:rsidR="00E5576B" w:rsidRPr="003933B9">
        <w:t xml:space="preserve"> </w:t>
      </w:r>
      <w:r w:rsidRPr="003933B9">
        <w:t>О.А.</w:t>
      </w:r>
      <w:r w:rsidR="00E5576B" w:rsidRPr="003933B9">
        <w:t xml:space="preserve"> </w:t>
      </w:r>
      <w:r w:rsidRPr="003933B9">
        <w:t>Кулагин,</w:t>
      </w:r>
      <w:r w:rsidR="00E5576B" w:rsidRPr="003933B9">
        <w:t xml:space="preserve"> </w:t>
      </w:r>
      <w:r w:rsidRPr="003933B9">
        <w:t>Б.Ф.</w:t>
      </w:r>
      <w:r w:rsidR="00E5576B" w:rsidRPr="003933B9">
        <w:t xml:space="preserve"> </w:t>
      </w:r>
      <w:r w:rsidRPr="003933B9">
        <w:t>Ломов,</w:t>
      </w:r>
      <w:r w:rsidR="00E5576B" w:rsidRPr="003933B9">
        <w:t xml:space="preserve"> </w:t>
      </w:r>
      <w:r w:rsidRPr="003933B9">
        <w:t>Я.А.</w:t>
      </w:r>
      <w:r w:rsidR="00E5576B" w:rsidRPr="003933B9">
        <w:t xml:space="preserve"> </w:t>
      </w:r>
      <w:r w:rsidRPr="003933B9">
        <w:t>Пономарев,</w:t>
      </w:r>
      <w:r w:rsidR="00E5576B" w:rsidRPr="003933B9">
        <w:t xml:space="preserve"> </w:t>
      </w:r>
      <w:r w:rsidRPr="003933B9">
        <w:t>М.А.</w:t>
      </w:r>
      <w:r w:rsidR="00E5576B" w:rsidRPr="003933B9">
        <w:t xml:space="preserve"> </w:t>
      </w:r>
      <w:r w:rsidRPr="003933B9">
        <w:t>Холодная</w:t>
      </w:r>
      <w:r w:rsidR="00E5576B" w:rsidRPr="003933B9">
        <w:t xml:space="preserve"> </w:t>
      </w:r>
      <w:r w:rsidRPr="003933B9">
        <w:t>и</w:t>
      </w:r>
      <w:r w:rsidR="00E5576B" w:rsidRPr="003933B9">
        <w:t xml:space="preserve"> </w:t>
      </w:r>
      <w:r w:rsidRPr="003933B9">
        <w:t>др.),</w:t>
      </w:r>
      <w:r w:rsidR="00E5576B" w:rsidRPr="003933B9">
        <w:t xml:space="preserve"> </w:t>
      </w:r>
      <w:r w:rsidRPr="003933B9">
        <w:t>так</w:t>
      </w:r>
      <w:r w:rsidR="00E5576B" w:rsidRPr="003933B9">
        <w:t xml:space="preserve"> </w:t>
      </w:r>
      <w:r w:rsidRPr="003933B9">
        <w:t>и</w:t>
      </w:r>
      <w:r w:rsidR="00E5576B" w:rsidRPr="003933B9">
        <w:t xml:space="preserve"> </w:t>
      </w:r>
      <w:r w:rsidRPr="003933B9">
        <w:t>зарубежных</w:t>
      </w:r>
      <w:r w:rsidR="00E5576B" w:rsidRPr="003933B9">
        <w:t xml:space="preserve"> </w:t>
      </w:r>
      <w:r w:rsidRPr="003933B9">
        <w:t>(С.</w:t>
      </w:r>
      <w:r w:rsidR="00E5576B" w:rsidRPr="003933B9">
        <w:t xml:space="preserve"> </w:t>
      </w:r>
      <w:proofErr w:type="spellStart"/>
      <w:r w:rsidRPr="003933B9">
        <w:t>Галам</w:t>
      </w:r>
      <w:proofErr w:type="spellEnd"/>
      <w:r w:rsidRPr="003933B9">
        <w:t>,</w:t>
      </w:r>
      <w:r w:rsidR="00E5576B" w:rsidRPr="003933B9">
        <w:t xml:space="preserve"> </w:t>
      </w:r>
      <w:r w:rsidRPr="003933B9">
        <w:t>Ю.</w:t>
      </w:r>
      <w:r w:rsidR="00E5576B" w:rsidRPr="003933B9">
        <w:t xml:space="preserve"> </w:t>
      </w:r>
      <w:proofErr w:type="spellStart"/>
      <w:r w:rsidRPr="003933B9">
        <w:t>Козелецкий</w:t>
      </w:r>
      <w:proofErr w:type="spellEnd"/>
      <w:r w:rsidRPr="003933B9">
        <w:t>,</w:t>
      </w:r>
      <w:r w:rsidR="00E5576B" w:rsidRPr="003933B9">
        <w:t xml:space="preserve"> </w:t>
      </w:r>
      <w:r w:rsidRPr="003933B9">
        <w:t>К.</w:t>
      </w:r>
      <w:r w:rsidR="00E5576B" w:rsidRPr="003933B9">
        <w:t xml:space="preserve"> </w:t>
      </w:r>
      <w:proofErr w:type="spellStart"/>
      <w:r w:rsidRPr="003933B9">
        <w:t>Кумбс</w:t>
      </w:r>
      <w:proofErr w:type="spellEnd"/>
      <w:r w:rsidRPr="003933B9">
        <w:t>,</w:t>
      </w:r>
      <w:r w:rsidR="00E5576B" w:rsidRPr="003933B9">
        <w:rPr>
          <w:b/>
          <w:bCs/>
        </w:rPr>
        <w:t xml:space="preserve"> </w:t>
      </w:r>
      <w:r w:rsidRPr="003933B9">
        <w:t>М.Х.</w:t>
      </w:r>
      <w:r w:rsidR="00E5576B" w:rsidRPr="003933B9">
        <w:t xml:space="preserve"> </w:t>
      </w:r>
      <w:proofErr w:type="spellStart"/>
      <w:r w:rsidRPr="003933B9">
        <w:t>Мескон</w:t>
      </w:r>
      <w:proofErr w:type="spellEnd"/>
      <w:r w:rsidR="00E5576B" w:rsidRPr="003933B9">
        <w:t xml:space="preserve"> </w:t>
      </w:r>
      <w:r w:rsidRPr="003933B9">
        <w:t>и</w:t>
      </w:r>
      <w:r w:rsidR="00E5576B" w:rsidRPr="003933B9">
        <w:t xml:space="preserve"> </w:t>
      </w:r>
      <w:r w:rsidRPr="003933B9">
        <w:t>М.</w:t>
      </w:r>
      <w:r w:rsidR="00E5576B" w:rsidRPr="003933B9">
        <w:t xml:space="preserve"> </w:t>
      </w:r>
      <w:r w:rsidRPr="003933B9">
        <w:t>Альберт</w:t>
      </w:r>
      <w:r w:rsidRPr="003933B9">
        <w:rPr>
          <w:bCs/>
        </w:rPr>
        <w:t>,</w:t>
      </w:r>
      <w:r w:rsidR="003933B9">
        <w:rPr>
          <w:b/>
          <w:bCs/>
        </w:rPr>
        <w:t xml:space="preserve"> </w:t>
      </w:r>
      <w:r w:rsidRPr="003933B9">
        <w:t>Э.</w:t>
      </w:r>
      <w:r w:rsidR="00E5576B" w:rsidRPr="003933B9">
        <w:t xml:space="preserve"> </w:t>
      </w:r>
      <w:proofErr w:type="spellStart"/>
      <w:r w:rsidRPr="003933B9">
        <w:t>Науман</w:t>
      </w:r>
      <w:proofErr w:type="spellEnd"/>
      <w:r w:rsidRPr="003933B9">
        <w:t>,</w:t>
      </w:r>
      <w:r w:rsidR="00E5576B" w:rsidRPr="003933B9">
        <w:t xml:space="preserve"> </w:t>
      </w:r>
      <w:r w:rsidRPr="003933B9">
        <w:t>С.</w:t>
      </w:r>
      <w:r w:rsidR="00E5576B" w:rsidRPr="003933B9">
        <w:t xml:space="preserve"> </w:t>
      </w:r>
      <w:proofErr w:type="spellStart"/>
      <w:r w:rsidRPr="003933B9">
        <w:t>Плаус</w:t>
      </w:r>
      <w:proofErr w:type="spellEnd"/>
      <w:r w:rsidRPr="003933B9">
        <w:t>,</w:t>
      </w:r>
      <w:r w:rsidR="00E5576B" w:rsidRPr="003933B9">
        <w:t xml:space="preserve"> </w:t>
      </w:r>
      <w:r w:rsidRPr="003933B9">
        <w:t>Г.</w:t>
      </w:r>
      <w:proofErr w:type="gramEnd"/>
      <w:r w:rsidR="00E5576B" w:rsidRPr="003933B9">
        <w:t xml:space="preserve"> </w:t>
      </w:r>
      <w:proofErr w:type="spellStart"/>
      <w:r w:rsidRPr="003933B9">
        <w:t>Саймон</w:t>
      </w:r>
      <w:proofErr w:type="spellEnd"/>
      <w:r w:rsidRPr="003933B9">
        <w:t>,</w:t>
      </w:r>
      <w:r w:rsidR="00E5576B" w:rsidRPr="003933B9">
        <w:t xml:space="preserve"> </w:t>
      </w:r>
      <w:r w:rsidRPr="003933B9">
        <w:t>Х.</w:t>
      </w:r>
      <w:r w:rsidR="00E5576B" w:rsidRPr="003933B9">
        <w:t xml:space="preserve"> </w:t>
      </w:r>
      <w:proofErr w:type="spellStart"/>
      <w:r w:rsidRPr="003933B9">
        <w:t>Хекхаузен</w:t>
      </w:r>
      <w:proofErr w:type="spellEnd"/>
      <w:r w:rsidR="00E5576B" w:rsidRPr="003933B9">
        <w:t xml:space="preserve"> </w:t>
      </w:r>
      <w:r w:rsidRPr="003933B9">
        <w:t>и</w:t>
      </w:r>
      <w:r w:rsidR="00E5576B" w:rsidRPr="003933B9">
        <w:t xml:space="preserve"> </w:t>
      </w:r>
      <w:r w:rsidRPr="003933B9">
        <w:t>др.)</w:t>
      </w:r>
      <w:r w:rsidR="00E5576B" w:rsidRPr="003933B9">
        <w:t xml:space="preserve"> </w:t>
      </w:r>
      <w:r w:rsidRPr="003933B9">
        <w:t>авторов.</w:t>
      </w:r>
    </w:p>
    <w:p w:rsidR="00251BD9" w:rsidRDefault="00251BD9" w:rsidP="00F8112F">
      <w:pPr>
        <w:widowControl w:val="0"/>
      </w:pPr>
      <w:r w:rsidRPr="003933B9">
        <w:t>В</w:t>
      </w:r>
      <w:r w:rsidR="00E5576B" w:rsidRPr="003933B9">
        <w:t xml:space="preserve"> </w:t>
      </w:r>
      <w:r w:rsidRPr="003933B9">
        <w:t>этих</w:t>
      </w:r>
      <w:r w:rsidR="00E5576B" w:rsidRPr="003933B9">
        <w:t xml:space="preserve"> </w:t>
      </w:r>
      <w:r w:rsidRPr="003933B9">
        <w:t>работах</w:t>
      </w:r>
      <w:r w:rsidR="00E5576B" w:rsidRPr="003933B9">
        <w:t xml:space="preserve"> </w:t>
      </w:r>
      <w:r w:rsidRPr="003933B9">
        <w:t>исследовалась</w:t>
      </w:r>
      <w:r w:rsidR="00E5576B" w:rsidRPr="003933B9">
        <w:t xml:space="preserve"> </w:t>
      </w:r>
      <w:r w:rsidRPr="003933B9">
        <w:t>структура</w:t>
      </w:r>
      <w:r w:rsidR="00E5576B" w:rsidRPr="003933B9">
        <w:rPr>
          <w:b/>
          <w:bCs/>
        </w:rPr>
        <w:t xml:space="preserve"> </w:t>
      </w:r>
      <w:r w:rsidRPr="003933B9">
        <w:t>принятия</w:t>
      </w:r>
      <w:r w:rsidR="00E5576B" w:rsidRPr="003933B9">
        <w:t xml:space="preserve"> </w:t>
      </w:r>
      <w:r w:rsidRPr="003933B9">
        <w:t>решений,</w:t>
      </w:r>
      <w:r w:rsidR="00E5576B" w:rsidRPr="003933B9">
        <w:t xml:space="preserve"> </w:t>
      </w:r>
      <w:r w:rsidRPr="003933B9">
        <w:t>важность</w:t>
      </w:r>
      <w:r w:rsidR="00E5576B" w:rsidRPr="003933B9">
        <w:t xml:space="preserve"> </w:t>
      </w:r>
      <w:r w:rsidRPr="003933B9">
        <w:t>той</w:t>
      </w:r>
      <w:r w:rsidR="00E5576B" w:rsidRPr="003933B9">
        <w:t xml:space="preserve"> </w:t>
      </w:r>
      <w:r w:rsidRPr="003933B9">
        <w:t>роли,</w:t>
      </w:r>
      <w:r w:rsidR="00E5576B" w:rsidRPr="003933B9">
        <w:t xml:space="preserve"> </w:t>
      </w:r>
      <w:r w:rsidRPr="003933B9">
        <w:t>которую</w:t>
      </w:r>
      <w:r w:rsidR="00E5576B" w:rsidRPr="003933B9">
        <w:t xml:space="preserve"> </w:t>
      </w:r>
      <w:r w:rsidRPr="003933B9">
        <w:t>играет</w:t>
      </w:r>
      <w:r w:rsidR="00E5576B" w:rsidRPr="003933B9">
        <w:t xml:space="preserve"> </w:t>
      </w:r>
      <w:r w:rsidRPr="003933B9">
        <w:t>процесс</w:t>
      </w:r>
      <w:r w:rsidR="00E5576B" w:rsidRPr="003933B9">
        <w:t xml:space="preserve"> </w:t>
      </w:r>
      <w:r w:rsidRPr="003933B9">
        <w:t>принятия</w:t>
      </w:r>
      <w:r w:rsidR="00E5576B" w:rsidRPr="003933B9">
        <w:t xml:space="preserve"> </w:t>
      </w:r>
      <w:r w:rsidRPr="003933B9">
        <w:t>решений</w:t>
      </w:r>
      <w:r w:rsidR="00E5576B" w:rsidRPr="003933B9">
        <w:t xml:space="preserve"> </w:t>
      </w:r>
      <w:r w:rsidRPr="003933B9">
        <w:t>в</w:t>
      </w:r>
      <w:r w:rsidR="00E5576B" w:rsidRPr="003933B9">
        <w:t xml:space="preserve"> </w:t>
      </w:r>
      <w:r w:rsidRPr="003933B9">
        <w:t>любом</w:t>
      </w:r>
      <w:r w:rsidR="00E5576B" w:rsidRPr="003933B9">
        <w:t xml:space="preserve"> </w:t>
      </w:r>
      <w:r w:rsidRPr="003933B9">
        <w:t>поведенческом</w:t>
      </w:r>
      <w:r w:rsidR="00E5576B" w:rsidRPr="003933B9">
        <w:t xml:space="preserve"> </w:t>
      </w:r>
      <w:r w:rsidRPr="003933B9">
        <w:t>акте,</w:t>
      </w:r>
      <w:r w:rsidR="00E5576B" w:rsidRPr="003933B9">
        <w:t xml:space="preserve"> </w:t>
      </w:r>
      <w:r w:rsidRPr="003933B9">
        <w:t>в</w:t>
      </w:r>
      <w:r w:rsidR="00E5576B" w:rsidRPr="003933B9">
        <w:t xml:space="preserve"> </w:t>
      </w:r>
      <w:r w:rsidRPr="003933B9">
        <w:t>том</w:t>
      </w:r>
      <w:r w:rsidR="00E5576B" w:rsidRPr="003933B9">
        <w:t xml:space="preserve"> </w:t>
      </w:r>
      <w:r w:rsidRPr="003933B9">
        <w:t>числе</w:t>
      </w:r>
      <w:r w:rsidR="00E5576B" w:rsidRPr="003933B9">
        <w:t xml:space="preserve"> </w:t>
      </w:r>
      <w:r w:rsidRPr="003933B9">
        <w:t>и</w:t>
      </w:r>
      <w:r w:rsidR="00E5576B" w:rsidRPr="003933B9">
        <w:t xml:space="preserve"> </w:t>
      </w:r>
      <w:r w:rsidRPr="003933B9">
        <w:t>в</w:t>
      </w:r>
      <w:r w:rsidR="00E5576B" w:rsidRPr="003933B9">
        <w:t xml:space="preserve"> </w:t>
      </w:r>
      <w:r w:rsidRPr="003933B9">
        <w:t>структуре</w:t>
      </w:r>
      <w:r w:rsidR="00E5576B" w:rsidRPr="003933B9">
        <w:t xml:space="preserve"> </w:t>
      </w:r>
      <w:r w:rsidRPr="003933B9">
        <w:t>деятельности,</w:t>
      </w:r>
      <w:r w:rsidR="00E5576B" w:rsidRPr="003933B9">
        <w:t xml:space="preserve"> </w:t>
      </w:r>
      <w:r w:rsidRPr="003933B9">
        <w:t>создавались</w:t>
      </w:r>
      <w:r w:rsidR="00E5576B" w:rsidRPr="003933B9">
        <w:t xml:space="preserve"> </w:t>
      </w:r>
      <w:r w:rsidRPr="003933B9">
        <w:t>различные</w:t>
      </w:r>
      <w:r w:rsidR="00E5576B" w:rsidRPr="003933B9">
        <w:t xml:space="preserve"> </w:t>
      </w:r>
      <w:r w:rsidRPr="003933B9">
        <w:t>модели</w:t>
      </w:r>
      <w:r w:rsidR="00E5576B" w:rsidRPr="003933B9">
        <w:t xml:space="preserve"> </w:t>
      </w:r>
      <w:r w:rsidRPr="003933B9">
        <w:t>принятия</w:t>
      </w:r>
      <w:r w:rsidR="00E5576B" w:rsidRPr="003933B9">
        <w:t xml:space="preserve"> </w:t>
      </w:r>
      <w:r w:rsidRPr="003933B9">
        <w:t>решений.</w:t>
      </w:r>
      <w:r w:rsidR="00E5576B" w:rsidRPr="003933B9">
        <w:t xml:space="preserve"> </w:t>
      </w:r>
      <w:r w:rsidRPr="003933B9">
        <w:t>Данная</w:t>
      </w:r>
      <w:r w:rsidR="00E5576B" w:rsidRPr="003933B9">
        <w:t xml:space="preserve"> </w:t>
      </w:r>
      <w:r w:rsidRPr="003933B9">
        <w:t>проблема</w:t>
      </w:r>
      <w:r w:rsidR="00E5576B" w:rsidRPr="003933B9">
        <w:t xml:space="preserve"> </w:t>
      </w:r>
      <w:r w:rsidRPr="003933B9">
        <w:t>рассматривалась</w:t>
      </w:r>
      <w:r w:rsidR="00E5576B" w:rsidRPr="003933B9">
        <w:t xml:space="preserve"> </w:t>
      </w:r>
      <w:r w:rsidRPr="003933B9">
        <w:t>в</w:t>
      </w:r>
      <w:r w:rsidR="00E5576B" w:rsidRPr="003933B9">
        <w:t xml:space="preserve"> </w:t>
      </w:r>
      <w:r w:rsidRPr="003933B9">
        <w:t>аспекте</w:t>
      </w:r>
      <w:r w:rsidR="00E5576B" w:rsidRPr="003933B9">
        <w:t xml:space="preserve"> </w:t>
      </w:r>
      <w:r w:rsidRPr="003933B9">
        <w:t>влияния</w:t>
      </w:r>
      <w:r w:rsidR="00E5576B" w:rsidRPr="003933B9">
        <w:t xml:space="preserve"> </w:t>
      </w:r>
      <w:r w:rsidRPr="003933B9">
        <w:t>на</w:t>
      </w:r>
      <w:r w:rsidR="00E5576B" w:rsidRPr="003933B9">
        <w:t xml:space="preserve"> </w:t>
      </w:r>
      <w:r w:rsidRPr="003933B9">
        <w:t>принятие</w:t>
      </w:r>
      <w:r w:rsidR="00E5576B" w:rsidRPr="003933B9">
        <w:t xml:space="preserve"> </w:t>
      </w:r>
      <w:r w:rsidRPr="003933B9">
        <w:t>решений</w:t>
      </w:r>
      <w:r w:rsidR="00E5576B" w:rsidRPr="003933B9">
        <w:t xml:space="preserve"> </w:t>
      </w:r>
      <w:r w:rsidRPr="003933B9">
        <w:t>в</w:t>
      </w:r>
      <w:r w:rsidR="00E5576B" w:rsidRPr="003933B9">
        <w:t xml:space="preserve"> </w:t>
      </w:r>
      <w:r w:rsidRPr="003933B9">
        <w:t>условиях</w:t>
      </w:r>
      <w:r w:rsidR="00E5576B" w:rsidRPr="003933B9">
        <w:t xml:space="preserve"> </w:t>
      </w:r>
      <w:r w:rsidRPr="003933B9">
        <w:t>неопределенности</w:t>
      </w:r>
      <w:r w:rsidR="00E5576B" w:rsidRPr="003933B9">
        <w:t xml:space="preserve"> </w:t>
      </w:r>
      <w:r w:rsidRPr="003933B9">
        <w:t>и</w:t>
      </w:r>
      <w:r w:rsidR="00E5576B" w:rsidRPr="003933B9">
        <w:t xml:space="preserve"> </w:t>
      </w:r>
      <w:r w:rsidRPr="003933B9">
        <w:t>риска,</w:t>
      </w:r>
      <w:r w:rsidR="00E5576B" w:rsidRPr="003933B9">
        <w:t xml:space="preserve"> </w:t>
      </w:r>
      <w:r w:rsidRPr="003933B9">
        <w:t>проводились</w:t>
      </w:r>
      <w:r w:rsidR="00E5576B" w:rsidRPr="003933B9">
        <w:t xml:space="preserve"> </w:t>
      </w:r>
      <w:r w:rsidRPr="003933B9">
        <w:t>исследования,</w:t>
      </w:r>
      <w:r w:rsidR="00E5576B" w:rsidRPr="003933B9">
        <w:t xml:space="preserve"> </w:t>
      </w:r>
      <w:r w:rsidRPr="003933B9">
        <w:t>направленные</w:t>
      </w:r>
      <w:r w:rsidR="00E5576B" w:rsidRPr="003933B9">
        <w:t xml:space="preserve"> </w:t>
      </w:r>
      <w:r w:rsidRPr="003933B9">
        <w:t>на</w:t>
      </w:r>
      <w:r w:rsidR="00E5576B" w:rsidRPr="003933B9">
        <w:t xml:space="preserve"> </w:t>
      </w:r>
      <w:r w:rsidRPr="003933B9">
        <w:t>изучение</w:t>
      </w:r>
      <w:r w:rsidR="00E5576B" w:rsidRPr="003933B9">
        <w:t xml:space="preserve"> </w:t>
      </w:r>
      <w:r w:rsidRPr="003933B9">
        <w:t>влияния</w:t>
      </w:r>
      <w:r w:rsidR="00E5576B" w:rsidRPr="003933B9">
        <w:t xml:space="preserve"> </w:t>
      </w:r>
      <w:r w:rsidRPr="003933B9">
        <w:t>ситуационного</w:t>
      </w:r>
      <w:r w:rsidR="00E5576B" w:rsidRPr="003933B9">
        <w:t xml:space="preserve"> </w:t>
      </w:r>
      <w:r w:rsidRPr="003933B9">
        <w:t>и</w:t>
      </w:r>
      <w:r w:rsidR="00E5576B" w:rsidRPr="003933B9">
        <w:t xml:space="preserve"> </w:t>
      </w:r>
      <w:r w:rsidRPr="003933B9">
        <w:t>личностного</w:t>
      </w:r>
      <w:r w:rsidR="00E5576B" w:rsidRPr="003933B9">
        <w:t xml:space="preserve"> </w:t>
      </w:r>
      <w:r w:rsidRPr="003933B9">
        <w:t>риска</w:t>
      </w:r>
      <w:r w:rsidR="00E5576B" w:rsidRPr="003933B9">
        <w:t xml:space="preserve"> </w:t>
      </w:r>
      <w:r w:rsidRPr="003933B9">
        <w:t>при</w:t>
      </w:r>
      <w:r w:rsidR="00E5576B" w:rsidRPr="003933B9">
        <w:t xml:space="preserve"> </w:t>
      </w:r>
      <w:r w:rsidRPr="003933B9">
        <w:t>принятии</w:t>
      </w:r>
      <w:r w:rsidR="00E5576B" w:rsidRPr="003933B9">
        <w:t xml:space="preserve"> </w:t>
      </w:r>
      <w:r w:rsidRPr="003933B9">
        <w:t>решений.</w:t>
      </w:r>
      <w:r w:rsidR="00E5576B" w:rsidRPr="003933B9">
        <w:t xml:space="preserve"> </w:t>
      </w:r>
      <w:r w:rsidRPr="003933B9">
        <w:t>Также</w:t>
      </w:r>
      <w:r w:rsidR="00E5576B" w:rsidRPr="003933B9">
        <w:t xml:space="preserve"> </w:t>
      </w:r>
      <w:r w:rsidRPr="003933B9">
        <w:t>проводились</w:t>
      </w:r>
      <w:r w:rsidR="00E5576B" w:rsidRPr="003933B9">
        <w:t xml:space="preserve"> </w:t>
      </w:r>
      <w:r w:rsidRPr="003933B9">
        <w:t>исследования</w:t>
      </w:r>
      <w:r w:rsidR="00E5576B" w:rsidRPr="003933B9">
        <w:t xml:space="preserve"> </w:t>
      </w:r>
      <w:r w:rsidRPr="003933B9">
        <w:t>направленные</w:t>
      </w:r>
      <w:r w:rsidR="00E5576B" w:rsidRPr="003933B9">
        <w:t xml:space="preserve"> </w:t>
      </w:r>
      <w:r w:rsidRPr="003933B9">
        <w:t>на</w:t>
      </w:r>
      <w:r w:rsidR="00E5576B" w:rsidRPr="003933B9">
        <w:t xml:space="preserve"> </w:t>
      </w:r>
      <w:r w:rsidRPr="003933B9">
        <w:t>определение</w:t>
      </w:r>
      <w:r w:rsidR="00E5576B" w:rsidRPr="003933B9">
        <w:t xml:space="preserve"> </w:t>
      </w:r>
      <w:r w:rsidRPr="003933B9">
        <w:t>эффективности</w:t>
      </w:r>
      <w:r w:rsidR="00E5576B" w:rsidRPr="003933B9">
        <w:t xml:space="preserve"> </w:t>
      </w:r>
      <w:r w:rsidRPr="003933B9">
        <w:t>индивидуальных</w:t>
      </w:r>
      <w:r w:rsidR="00E5576B" w:rsidRPr="003933B9">
        <w:t xml:space="preserve"> </w:t>
      </w:r>
      <w:r w:rsidRPr="003933B9">
        <w:t>и</w:t>
      </w:r>
      <w:r w:rsidR="00E5576B" w:rsidRPr="003933B9">
        <w:t xml:space="preserve"> </w:t>
      </w:r>
      <w:r w:rsidRPr="003933B9">
        <w:t>групповых</w:t>
      </w:r>
      <w:r w:rsidR="00E5576B" w:rsidRPr="003933B9">
        <w:t xml:space="preserve"> </w:t>
      </w:r>
      <w:r w:rsidRPr="003933B9">
        <w:t>решений</w:t>
      </w:r>
      <w:r w:rsidR="00E5576B" w:rsidRPr="003933B9">
        <w:t xml:space="preserve"> </w:t>
      </w:r>
      <w:r w:rsidRPr="003933B9">
        <w:t>и</w:t>
      </w:r>
      <w:r w:rsidR="00E5576B" w:rsidRPr="003933B9">
        <w:t xml:space="preserve"> </w:t>
      </w:r>
      <w:r w:rsidRPr="003933B9">
        <w:t>т.д.</w:t>
      </w:r>
      <w:r w:rsidR="00E5576B" w:rsidRPr="003933B9">
        <w:t xml:space="preserve"> </w:t>
      </w:r>
      <w:r w:rsidRPr="003933B9">
        <w:t>На</w:t>
      </w:r>
      <w:r w:rsidR="00E5576B" w:rsidRPr="003933B9">
        <w:t xml:space="preserve"> </w:t>
      </w:r>
      <w:r w:rsidRPr="003933B9">
        <w:t>сегодняшний</w:t>
      </w:r>
      <w:r w:rsidR="00E5576B" w:rsidRPr="003933B9">
        <w:t xml:space="preserve"> </w:t>
      </w:r>
      <w:r w:rsidRPr="003933B9">
        <w:t>день,</w:t>
      </w:r>
      <w:r w:rsidR="00E5576B" w:rsidRPr="003933B9">
        <w:t xml:space="preserve"> </w:t>
      </w:r>
      <w:r w:rsidRPr="003933B9">
        <w:t>особенно</w:t>
      </w:r>
      <w:r w:rsidR="00E5576B" w:rsidRPr="003933B9">
        <w:t xml:space="preserve"> </w:t>
      </w:r>
      <w:r w:rsidRPr="003933B9">
        <w:t>много</w:t>
      </w:r>
      <w:r w:rsidR="00E5576B" w:rsidRPr="003933B9">
        <w:t xml:space="preserve"> </w:t>
      </w:r>
      <w:r w:rsidRPr="003933B9">
        <w:t>внимания</w:t>
      </w:r>
      <w:r w:rsidR="00E5576B" w:rsidRPr="003933B9">
        <w:t xml:space="preserve"> </w:t>
      </w:r>
      <w:r w:rsidRPr="003933B9">
        <w:t>уделяется</w:t>
      </w:r>
      <w:r w:rsidR="00E5576B" w:rsidRPr="003933B9">
        <w:t xml:space="preserve"> </w:t>
      </w:r>
      <w:r w:rsidRPr="003933B9">
        <w:t>изучению</w:t>
      </w:r>
      <w:r w:rsidR="00E5576B" w:rsidRPr="003933B9">
        <w:t xml:space="preserve"> </w:t>
      </w:r>
      <w:r w:rsidRPr="003933B9">
        <w:t>особенностям</w:t>
      </w:r>
      <w:r w:rsidR="00E5576B" w:rsidRPr="003933B9">
        <w:t xml:space="preserve"> </w:t>
      </w:r>
      <w:r w:rsidRPr="003933B9">
        <w:t>принятия</w:t>
      </w:r>
      <w:r w:rsidR="00E5576B" w:rsidRPr="003933B9">
        <w:t xml:space="preserve"> </w:t>
      </w:r>
      <w:r w:rsidRPr="003933B9">
        <w:t>управленческих</w:t>
      </w:r>
      <w:r w:rsidR="00E5576B" w:rsidRPr="003933B9">
        <w:t xml:space="preserve"> </w:t>
      </w:r>
      <w:r w:rsidRPr="003933B9">
        <w:t>решений.</w:t>
      </w:r>
    </w:p>
    <w:p w:rsidR="00096213" w:rsidRPr="003933B9" w:rsidRDefault="00096213" w:rsidP="00F8112F">
      <w:pPr>
        <w:widowControl w:val="0"/>
      </w:pPr>
      <w:r w:rsidRPr="00096213">
        <w:t>В настоящее время изучение самооценки как особого образования самосознания личности во взаимосвязи с процессом принятия индивидуальных</w:t>
      </w:r>
      <w:r>
        <w:t xml:space="preserve"> жизненных</w:t>
      </w:r>
      <w:r w:rsidRPr="00096213">
        <w:t xml:space="preserve"> решений является одним из актуальных </w:t>
      </w:r>
      <w:r w:rsidRPr="00096213">
        <w:lastRenderedPageBreak/>
        <w:t>направлений. Мое исследование будет так же посвящено  изучению влияния самооценки на процесс принятия индивидуальных</w:t>
      </w:r>
      <w:r>
        <w:t xml:space="preserve"> жизненных</w:t>
      </w:r>
      <w:r w:rsidRPr="00096213">
        <w:t xml:space="preserve"> решений личности.</w:t>
      </w:r>
    </w:p>
    <w:p w:rsidR="00251BD9" w:rsidRPr="001B3645" w:rsidRDefault="00251BD9" w:rsidP="00F8112F">
      <w:pPr>
        <w:widowControl w:val="0"/>
      </w:pPr>
      <w:r w:rsidRPr="001B3645">
        <w:rPr>
          <w:bCs/>
          <w:iCs/>
        </w:rPr>
        <w:t>Объект</w:t>
      </w:r>
      <w:r w:rsidR="00E5576B" w:rsidRPr="001B3645">
        <w:rPr>
          <w:bCs/>
          <w:iCs/>
        </w:rPr>
        <w:t xml:space="preserve"> </w:t>
      </w:r>
      <w:r w:rsidRPr="001B3645">
        <w:rPr>
          <w:bCs/>
          <w:iCs/>
        </w:rPr>
        <w:t>исследования:</w:t>
      </w:r>
      <w:r w:rsidR="00E5576B" w:rsidRPr="001B3645">
        <w:rPr>
          <w:bCs/>
          <w:iCs/>
        </w:rPr>
        <w:t xml:space="preserve"> </w:t>
      </w:r>
      <w:r w:rsidRPr="001B3645">
        <w:t>процесс</w:t>
      </w:r>
      <w:r w:rsidR="00E5576B" w:rsidRPr="001B3645">
        <w:t xml:space="preserve"> </w:t>
      </w:r>
      <w:r w:rsidRPr="001B3645">
        <w:t>принятия</w:t>
      </w:r>
      <w:r w:rsidR="00096213">
        <w:t xml:space="preserve"> индивидуальных</w:t>
      </w:r>
      <w:r w:rsidR="00E5576B" w:rsidRPr="001B3645">
        <w:t xml:space="preserve"> </w:t>
      </w:r>
      <w:r w:rsidR="00096213">
        <w:t xml:space="preserve">жизненных </w:t>
      </w:r>
      <w:r w:rsidRPr="001B3645">
        <w:t>реше</w:t>
      </w:r>
      <w:r w:rsidR="00096213">
        <w:t>ний личности.</w:t>
      </w:r>
    </w:p>
    <w:p w:rsidR="00251BD9" w:rsidRPr="001B3645" w:rsidRDefault="00251BD9" w:rsidP="00F8112F">
      <w:pPr>
        <w:widowControl w:val="0"/>
      </w:pPr>
      <w:r w:rsidRPr="001B3645">
        <w:rPr>
          <w:bCs/>
          <w:iCs/>
        </w:rPr>
        <w:t>Предмет</w:t>
      </w:r>
      <w:r w:rsidR="00E5576B" w:rsidRPr="001B3645">
        <w:rPr>
          <w:bCs/>
          <w:iCs/>
        </w:rPr>
        <w:t xml:space="preserve"> </w:t>
      </w:r>
      <w:r w:rsidRPr="001B3645">
        <w:rPr>
          <w:bCs/>
          <w:iCs/>
        </w:rPr>
        <w:t>исследования:</w:t>
      </w:r>
      <w:r w:rsidR="00E5576B" w:rsidRPr="001B3645">
        <w:rPr>
          <w:bCs/>
          <w:iCs/>
        </w:rPr>
        <w:t xml:space="preserve"> </w:t>
      </w:r>
      <w:r w:rsidRPr="001B3645">
        <w:t>влияние</w:t>
      </w:r>
      <w:r w:rsidR="00E5576B" w:rsidRPr="001B3645">
        <w:t xml:space="preserve"> </w:t>
      </w:r>
      <w:r w:rsidRPr="001B3645">
        <w:t>самооценки</w:t>
      </w:r>
      <w:r w:rsidR="00E5576B" w:rsidRPr="001B3645">
        <w:t xml:space="preserve"> </w:t>
      </w:r>
      <w:r w:rsidR="00790106">
        <w:t xml:space="preserve">личности </w:t>
      </w:r>
      <w:r w:rsidRPr="001B3645">
        <w:t>на</w:t>
      </w:r>
      <w:r w:rsidR="00E5576B" w:rsidRPr="001B3645">
        <w:t xml:space="preserve"> </w:t>
      </w:r>
      <w:r w:rsidRPr="001B3645">
        <w:t>процесс</w:t>
      </w:r>
      <w:r w:rsidR="00E5576B" w:rsidRPr="001B3645">
        <w:t xml:space="preserve"> </w:t>
      </w:r>
      <w:r w:rsidRPr="001B3645">
        <w:t>принятия</w:t>
      </w:r>
      <w:r w:rsidR="00E5576B" w:rsidRPr="001B3645">
        <w:t xml:space="preserve"> </w:t>
      </w:r>
      <w:r w:rsidR="00096213">
        <w:t xml:space="preserve">индивидуальных жизненных </w:t>
      </w:r>
      <w:r w:rsidRPr="001B3645">
        <w:t>решений.</w:t>
      </w:r>
    </w:p>
    <w:p w:rsidR="00251BD9" w:rsidRPr="001B3645" w:rsidRDefault="00251BD9" w:rsidP="00F8112F">
      <w:pPr>
        <w:widowControl w:val="0"/>
      </w:pPr>
      <w:r w:rsidRPr="001B3645">
        <w:rPr>
          <w:bCs/>
          <w:iCs/>
        </w:rPr>
        <w:t>Цель</w:t>
      </w:r>
      <w:r w:rsidR="00E5576B" w:rsidRPr="001B3645">
        <w:rPr>
          <w:bCs/>
          <w:iCs/>
        </w:rPr>
        <w:t xml:space="preserve"> </w:t>
      </w:r>
      <w:r w:rsidRPr="001B3645">
        <w:rPr>
          <w:bCs/>
          <w:iCs/>
        </w:rPr>
        <w:t>исследования:</w:t>
      </w:r>
      <w:r w:rsidR="00E5576B" w:rsidRPr="001B3645">
        <w:rPr>
          <w:bCs/>
          <w:iCs/>
        </w:rPr>
        <w:t xml:space="preserve"> </w:t>
      </w:r>
      <w:r w:rsidRPr="001B3645">
        <w:t>выявить</w:t>
      </w:r>
      <w:r w:rsidR="00E5576B" w:rsidRPr="001B3645">
        <w:t xml:space="preserve"> </w:t>
      </w:r>
      <w:r w:rsidRPr="001B3645">
        <w:t>характер</w:t>
      </w:r>
      <w:r w:rsidR="00E5576B" w:rsidRPr="001B3645">
        <w:t xml:space="preserve"> </w:t>
      </w:r>
      <w:r w:rsidRPr="001B3645">
        <w:t>влияния</w:t>
      </w:r>
      <w:r w:rsidR="00E5576B" w:rsidRPr="001B3645">
        <w:t xml:space="preserve"> </w:t>
      </w:r>
      <w:r w:rsidRPr="001B3645">
        <w:t>самооценки</w:t>
      </w:r>
      <w:r w:rsidR="00E5576B" w:rsidRPr="001B3645">
        <w:t xml:space="preserve"> </w:t>
      </w:r>
      <w:r w:rsidR="00790106">
        <w:t xml:space="preserve">личности </w:t>
      </w:r>
      <w:r w:rsidRPr="001B3645">
        <w:t>на</w:t>
      </w:r>
      <w:r w:rsidR="00E5576B" w:rsidRPr="001B3645">
        <w:t xml:space="preserve"> </w:t>
      </w:r>
      <w:r w:rsidRPr="001B3645">
        <w:t>процесс</w:t>
      </w:r>
      <w:r w:rsidR="00E5576B" w:rsidRPr="001B3645">
        <w:t xml:space="preserve"> </w:t>
      </w:r>
      <w:r w:rsidRPr="001B3645">
        <w:t>принятия</w:t>
      </w:r>
      <w:r w:rsidR="00096213">
        <w:t xml:space="preserve"> индивидуальных жизненных</w:t>
      </w:r>
      <w:r w:rsidR="00E5576B" w:rsidRPr="001B3645">
        <w:t xml:space="preserve"> </w:t>
      </w:r>
      <w:r w:rsidRPr="001B3645">
        <w:t>решений.</w:t>
      </w:r>
    </w:p>
    <w:p w:rsidR="00251BD9" w:rsidRPr="001B3645" w:rsidRDefault="00A217AA" w:rsidP="00F8112F">
      <w:pPr>
        <w:widowControl w:val="0"/>
      </w:pPr>
      <w:r>
        <w:rPr>
          <w:bCs/>
          <w:iCs/>
        </w:rPr>
        <w:t>Основная г</w:t>
      </w:r>
      <w:r w:rsidR="00251BD9" w:rsidRPr="001B3645">
        <w:rPr>
          <w:bCs/>
          <w:iCs/>
        </w:rPr>
        <w:t>ипотеза</w:t>
      </w:r>
      <w:r w:rsidR="00E5576B" w:rsidRPr="001B3645">
        <w:rPr>
          <w:bCs/>
          <w:iCs/>
        </w:rPr>
        <w:t xml:space="preserve"> </w:t>
      </w:r>
      <w:r w:rsidR="00251BD9" w:rsidRPr="001B3645">
        <w:rPr>
          <w:bCs/>
          <w:iCs/>
        </w:rPr>
        <w:t>исследования:</w:t>
      </w:r>
      <w:r w:rsidR="00E5576B" w:rsidRPr="001B3645">
        <w:rPr>
          <w:bCs/>
          <w:iCs/>
        </w:rPr>
        <w:t xml:space="preserve"> </w:t>
      </w:r>
      <w:r w:rsidRPr="00A217AA">
        <w:rPr>
          <w:bCs/>
          <w:iCs/>
        </w:rPr>
        <w:t>урове</w:t>
      </w:r>
      <w:r>
        <w:rPr>
          <w:bCs/>
          <w:iCs/>
        </w:rPr>
        <w:t>нь</w:t>
      </w:r>
      <w:r w:rsidRPr="00A217AA">
        <w:rPr>
          <w:bCs/>
          <w:iCs/>
        </w:rPr>
        <w:t xml:space="preserve"> самооценки </w:t>
      </w:r>
      <w:r>
        <w:rPr>
          <w:bCs/>
          <w:iCs/>
        </w:rPr>
        <w:t xml:space="preserve">личности оказывает влияние </w:t>
      </w:r>
      <w:r w:rsidRPr="00A217AA">
        <w:rPr>
          <w:bCs/>
          <w:iCs/>
        </w:rPr>
        <w:t>на процесс принятия</w:t>
      </w:r>
      <w:r w:rsidR="00096213">
        <w:rPr>
          <w:bCs/>
          <w:iCs/>
        </w:rPr>
        <w:t xml:space="preserve"> индивидуальных</w:t>
      </w:r>
      <w:r w:rsidRPr="00A217AA">
        <w:rPr>
          <w:bCs/>
          <w:iCs/>
        </w:rPr>
        <w:t xml:space="preserve"> </w:t>
      </w:r>
      <w:r w:rsidR="00096213">
        <w:rPr>
          <w:bCs/>
          <w:iCs/>
        </w:rPr>
        <w:t xml:space="preserve">жизненных </w:t>
      </w:r>
      <w:r w:rsidRPr="00A217AA">
        <w:rPr>
          <w:bCs/>
          <w:iCs/>
        </w:rPr>
        <w:t>решений</w:t>
      </w:r>
      <w:r>
        <w:rPr>
          <w:bCs/>
          <w:iCs/>
        </w:rPr>
        <w:t xml:space="preserve">. Из данной гипотезы можно выделить частную: </w:t>
      </w:r>
      <w:r w:rsidR="005B5872" w:rsidRPr="005B5872">
        <w:t xml:space="preserve">уровень самооценки личности </w:t>
      </w:r>
      <w:r w:rsidR="00251BD9" w:rsidRPr="001B3645">
        <w:t>детерминирует</w:t>
      </w:r>
      <w:r w:rsidR="00E5576B" w:rsidRPr="001B3645">
        <w:t xml:space="preserve"> </w:t>
      </w:r>
      <w:r w:rsidR="00251BD9" w:rsidRPr="001B3645">
        <w:t>стилевые</w:t>
      </w:r>
      <w:r w:rsidR="00E5576B" w:rsidRPr="001B3645">
        <w:t xml:space="preserve"> </w:t>
      </w:r>
      <w:r w:rsidR="00251BD9" w:rsidRPr="001B3645">
        <w:t>параметры</w:t>
      </w:r>
      <w:r w:rsidR="00E5576B" w:rsidRPr="001B3645">
        <w:t xml:space="preserve"> </w:t>
      </w:r>
      <w:r w:rsidR="00096213">
        <w:t xml:space="preserve">индивидуального жизненного </w:t>
      </w:r>
      <w:r w:rsidR="00251BD9" w:rsidRPr="001B3645">
        <w:t>принятия</w:t>
      </w:r>
      <w:r w:rsidR="00E5576B" w:rsidRPr="001B3645">
        <w:t xml:space="preserve"> </w:t>
      </w:r>
      <w:r w:rsidR="00251BD9" w:rsidRPr="001B3645">
        <w:t>решения</w:t>
      </w:r>
      <w:r w:rsidR="00E5576B" w:rsidRPr="001B3645">
        <w:t xml:space="preserve"> </w:t>
      </w:r>
      <w:r w:rsidR="00251BD9" w:rsidRPr="001B3645">
        <w:t>(импульсивность</w:t>
      </w:r>
      <w:r w:rsidR="00E5576B" w:rsidRPr="001B3645">
        <w:t xml:space="preserve"> </w:t>
      </w:r>
      <w:r w:rsidR="00251BD9" w:rsidRPr="001B3645">
        <w:t>-</w:t>
      </w:r>
      <w:r w:rsidR="00E5576B" w:rsidRPr="001B3645">
        <w:t xml:space="preserve"> </w:t>
      </w:r>
      <w:r w:rsidR="00251BD9" w:rsidRPr="001B3645">
        <w:t>рефлективность).</w:t>
      </w:r>
    </w:p>
    <w:p w:rsidR="00251BD9" w:rsidRPr="001B3645" w:rsidRDefault="00251BD9" w:rsidP="00F8112F">
      <w:pPr>
        <w:widowControl w:val="0"/>
      </w:pPr>
      <w:r w:rsidRPr="001B3645">
        <w:t>Для</w:t>
      </w:r>
      <w:r w:rsidR="00E5576B" w:rsidRPr="001B3645">
        <w:t xml:space="preserve"> </w:t>
      </w:r>
      <w:r w:rsidRPr="001B3645">
        <w:t>проверки</w:t>
      </w:r>
      <w:r w:rsidR="00E5576B" w:rsidRPr="001B3645">
        <w:t xml:space="preserve"> </w:t>
      </w:r>
      <w:r w:rsidRPr="001B3645">
        <w:t>выдвинутой</w:t>
      </w:r>
      <w:r w:rsidR="00E5576B" w:rsidRPr="001B3645">
        <w:t xml:space="preserve"> </w:t>
      </w:r>
      <w:r w:rsidRPr="001B3645">
        <w:t>гипотезы</w:t>
      </w:r>
      <w:r w:rsidR="00E5576B" w:rsidRPr="001B3645">
        <w:t xml:space="preserve"> </w:t>
      </w:r>
      <w:r w:rsidRPr="001B3645">
        <w:t>необходимо</w:t>
      </w:r>
      <w:r w:rsidR="00E5576B" w:rsidRPr="001B3645">
        <w:t xml:space="preserve"> </w:t>
      </w:r>
      <w:r w:rsidRPr="001B3645">
        <w:t>решить</w:t>
      </w:r>
      <w:r w:rsidR="00E5576B" w:rsidRPr="001B3645">
        <w:t xml:space="preserve"> </w:t>
      </w:r>
      <w:r w:rsidRPr="001B3645">
        <w:t>следующие</w:t>
      </w:r>
      <w:r w:rsidR="00E5576B" w:rsidRPr="001B3645">
        <w:t xml:space="preserve"> </w:t>
      </w:r>
      <w:r w:rsidRPr="001B3645">
        <w:rPr>
          <w:bCs/>
          <w:iCs/>
        </w:rPr>
        <w:t>задачи:</w:t>
      </w:r>
    </w:p>
    <w:p w:rsidR="00251BD9" w:rsidRPr="001B3645" w:rsidRDefault="00251BD9" w:rsidP="00F8112F">
      <w:pPr>
        <w:widowControl w:val="0"/>
      </w:pPr>
      <w:r w:rsidRPr="001B3645">
        <w:t>1.</w:t>
      </w:r>
      <w:r w:rsidR="00E5576B" w:rsidRPr="001B3645">
        <w:t xml:space="preserve"> </w:t>
      </w:r>
      <w:r w:rsidRPr="001B3645">
        <w:t>Провести</w:t>
      </w:r>
      <w:r w:rsidR="00E5576B" w:rsidRPr="001B3645">
        <w:t xml:space="preserve"> </w:t>
      </w:r>
      <w:r w:rsidRPr="001B3645">
        <w:t>теоретический</w:t>
      </w:r>
      <w:r w:rsidR="00E5576B" w:rsidRPr="001B3645">
        <w:t xml:space="preserve"> </w:t>
      </w:r>
      <w:r w:rsidRPr="001B3645">
        <w:t>анализ</w:t>
      </w:r>
      <w:r w:rsidR="00E5576B" w:rsidRPr="001B3645">
        <w:t xml:space="preserve"> </w:t>
      </w:r>
      <w:r w:rsidRPr="001B3645">
        <w:t>проблемы</w:t>
      </w:r>
      <w:r w:rsidR="00E5576B" w:rsidRPr="001B3645">
        <w:t xml:space="preserve"> </w:t>
      </w:r>
      <w:r w:rsidRPr="001B3645">
        <w:t>влияния</w:t>
      </w:r>
      <w:r w:rsidR="00E5576B" w:rsidRPr="001B3645">
        <w:t xml:space="preserve"> </w:t>
      </w:r>
      <w:r w:rsidRPr="001B3645">
        <w:t>самооценки</w:t>
      </w:r>
      <w:r w:rsidR="00E5576B" w:rsidRPr="001B3645">
        <w:t xml:space="preserve"> </w:t>
      </w:r>
      <w:r w:rsidR="002F58B9" w:rsidRPr="002F58B9">
        <w:t xml:space="preserve">личности </w:t>
      </w:r>
      <w:r w:rsidRPr="001B3645">
        <w:t>на</w:t>
      </w:r>
      <w:r w:rsidR="00E5576B" w:rsidRPr="001B3645">
        <w:t xml:space="preserve"> </w:t>
      </w:r>
      <w:r w:rsidRPr="001B3645">
        <w:t>процесс</w:t>
      </w:r>
      <w:r w:rsidR="00E5576B" w:rsidRPr="001B3645">
        <w:t xml:space="preserve"> </w:t>
      </w:r>
      <w:r w:rsidR="00096213">
        <w:t>принятия индивидуальных жизненных</w:t>
      </w:r>
      <w:r w:rsidR="00E5576B" w:rsidRPr="001B3645">
        <w:t xml:space="preserve"> </w:t>
      </w:r>
      <w:r w:rsidRPr="001B3645">
        <w:t>решений.</w:t>
      </w:r>
    </w:p>
    <w:p w:rsidR="00251BD9" w:rsidRPr="001B3645" w:rsidRDefault="00251BD9" w:rsidP="00F8112F">
      <w:pPr>
        <w:widowControl w:val="0"/>
      </w:pPr>
      <w:r w:rsidRPr="001B3645">
        <w:t>2.</w:t>
      </w:r>
      <w:r w:rsidR="00E5576B" w:rsidRPr="001B3645">
        <w:t xml:space="preserve"> </w:t>
      </w:r>
      <w:r w:rsidRPr="001B3645">
        <w:t>Спланировать</w:t>
      </w:r>
      <w:r w:rsidR="00E5576B" w:rsidRPr="001B3645">
        <w:t xml:space="preserve"> </w:t>
      </w:r>
      <w:r w:rsidRPr="001B3645">
        <w:t>и</w:t>
      </w:r>
      <w:r w:rsidR="00E5576B" w:rsidRPr="001B3645">
        <w:t xml:space="preserve"> </w:t>
      </w:r>
      <w:r w:rsidRPr="001B3645">
        <w:t>организовать</w:t>
      </w:r>
      <w:r w:rsidR="00E5576B" w:rsidRPr="001B3645">
        <w:t xml:space="preserve"> </w:t>
      </w:r>
      <w:r w:rsidRPr="001B3645">
        <w:t>экспериментальное</w:t>
      </w:r>
      <w:r w:rsidR="00E5576B" w:rsidRPr="001B3645">
        <w:t xml:space="preserve"> </w:t>
      </w:r>
      <w:r w:rsidRPr="001B3645">
        <w:t>исследование.</w:t>
      </w:r>
    </w:p>
    <w:p w:rsidR="00251BD9" w:rsidRPr="001B3645" w:rsidRDefault="00251BD9" w:rsidP="00F8112F">
      <w:pPr>
        <w:widowControl w:val="0"/>
      </w:pPr>
      <w:r w:rsidRPr="001B3645">
        <w:t>3.</w:t>
      </w:r>
      <w:r w:rsidR="00E5576B" w:rsidRPr="001B3645">
        <w:t xml:space="preserve"> </w:t>
      </w:r>
      <w:r w:rsidRPr="001B3645">
        <w:t>Исследовать</w:t>
      </w:r>
      <w:r w:rsidR="00E5576B" w:rsidRPr="001B3645">
        <w:t xml:space="preserve"> </w:t>
      </w:r>
      <w:r w:rsidRPr="001B3645">
        <w:t>уровень</w:t>
      </w:r>
      <w:r w:rsidR="00E5576B" w:rsidRPr="001B3645">
        <w:t xml:space="preserve"> </w:t>
      </w:r>
      <w:r w:rsidRPr="001B3645">
        <w:t>самооценки</w:t>
      </w:r>
      <w:r w:rsidR="00E5576B" w:rsidRPr="001B3645">
        <w:t xml:space="preserve"> </w:t>
      </w:r>
      <w:r w:rsidRPr="001B3645">
        <w:t>испытуемых.</w:t>
      </w:r>
    </w:p>
    <w:p w:rsidR="00251BD9" w:rsidRPr="001B3645" w:rsidRDefault="00251BD9" w:rsidP="00F8112F">
      <w:pPr>
        <w:widowControl w:val="0"/>
      </w:pPr>
      <w:r w:rsidRPr="001B3645">
        <w:t>4.Провести</w:t>
      </w:r>
      <w:r w:rsidR="00E5576B" w:rsidRPr="001B3645">
        <w:t xml:space="preserve"> </w:t>
      </w:r>
      <w:r w:rsidRPr="001B3645">
        <w:t>исследование</w:t>
      </w:r>
      <w:r w:rsidR="00E5576B" w:rsidRPr="001B3645">
        <w:t xml:space="preserve"> </w:t>
      </w:r>
      <w:r w:rsidRPr="001B3645">
        <w:t>особенностей</w:t>
      </w:r>
      <w:r w:rsidR="00E5576B" w:rsidRPr="001B3645">
        <w:t xml:space="preserve"> </w:t>
      </w:r>
      <w:r w:rsidRPr="001B3645">
        <w:t>принятия</w:t>
      </w:r>
      <w:r w:rsidR="00405D29">
        <w:t xml:space="preserve"> индивидуальных жизненных</w:t>
      </w:r>
      <w:r w:rsidR="00E5576B" w:rsidRPr="001B3645">
        <w:t xml:space="preserve"> </w:t>
      </w:r>
      <w:r w:rsidRPr="001B3645">
        <w:t>реше</w:t>
      </w:r>
      <w:r w:rsidR="00405D29">
        <w:t>ний</w:t>
      </w:r>
      <w:r w:rsidR="00E5576B" w:rsidRPr="001B3645">
        <w:t xml:space="preserve"> </w:t>
      </w:r>
      <w:r w:rsidRPr="001B3645">
        <w:t>испытуемыми</w:t>
      </w:r>
      <w:r w:rsidR="00E5576B" w:rsidRPr="001B3645">
        <w:t xml:space="preserve"> </w:t>
      </w:r>
      <w:r w:rsidRPr="001B3645">
        <w:t>в</w:t>
      </w:r>
      <w:r w:rsidR="00E5576B" w:rsidRPr="001B3645">
        <w:t xml:space="preserve"> </w:t>
      </w:r>
      <w:r w:rsidRPr="001B3645">
        <w:t>контексте</w:t>
      </w:r>
      <w:r w:rsidR="00E5576B" w:rsidRPr="001B3645">
        <w:t xml:space="preserve"> </w:t>
      </w:r>
      <w:r w:rsidRPr="001B3645">
        <w:t>влияния</w:t>
      </w:r>
      <w:r w:rsidR="00E5576B" w:rsidRPr="001B3645">
        <w:t xml:space="preserve"> </w:t>
      </w:r>
      <w:r w:rsidRPr="001B3645">
        <w:t>самооценки</w:t>
      </w:r>
      <w:r w:rsidR="00E5576B" w:rsidRPr="001B3645">
        <w:t xml:space="preserve"> </w:t>
      </w:r>
      <w:r w:rsidRPr="001B3645">
        <w:t>на</w:t>
      </w:r>
      <w:r w:rsidR="00E5576B" w:rsidRPr="001B3645">
        <w:t xml:space="preserve"> </w:t>
      </w:r>
      <w:r w:rsidRPr="001B3645">
        <w:t>принятие</w:t>
      </w:r>
      <w:r w:rsidR="00E5576B" w:rsidRPr="001B3645">
        <w:t xml:space="preserve"> </w:t>
      </w:r>
      <w:r w:rsidRPr="001B3645">
        <w:t>решения</w:t>
      </w:r>
      <w:r w:rsidR="00405D29">
        <w:t xml:space="preserve"> личности.</w:t>
      </w:r>
    </w:p>
    <w:p w:rsidR="00251BD9" w:rsidRPr="001B3645" w:rsidRDefault="00251BD9" w:rsidP="00F8112F">
      <w:pPr>
        <w:widowControl w:val="0"/>
      </w:pPr>
      <w:r w:rsidRPr="001B3645">
        <w:t>5.</w:t>
      </w:r>
      <w:r w:rsidR="00E5576B" w:rsidRPr="001B3645">
        <w:t xml:space="preserve"> </w:t>
      </w:r>
      <w:r w:rsidRPr="001B3645">
        <w:t>Обсудить</w:t>
      </w:r>
      <w:r w:rsidR="00E5576B" w:rsidRPr="001B3645">
        <w:t xml:space="preserve"> </w:t>
      </w:r>
      <w:r w:rsidRPr="001B3645">
        <w:t>полученные</w:t>
      </w:r>
      <w:r w:rsidR="00E5576B" w:rsidRPr="001B3645">
        <w:t xml:space="preserve"> </w:t>
      </w:r>
      <w:r w:rsidRPr="001B3645">
        <w:t>результаты</w:t>
      </w:r>
      <w:r w:rsidR="00E5576B" w:rsidRPr="001B3645">
        <w:t xml:space="preserve"> </w:t>
      </w:r>
      <w:r w:rsidRPr="001B3645">
        <w:t>теоретико-экспериментального</w:t>
      </w:r>
      <w:r w:rsidR="00E5576B" w:rsidRPr="001B3645">
        <w:t xml:space="preserve"> </w:t>
      </w:r>
      <w:r w:rsidRPr="001B3645">
        <w:t>исследования</w:t>
      </w:r>
      <w:r w:rsidR="00E5576B" w:rsidRPr="001B3645">
        <w:t xml:space="preserve"> </w:t>
      </w:r>
      <w:r w:rsidRPr="001B3645">
        <w:t>и</w:t>
      </w:r>
      <w:r w:rsidR="00E5576B" w:rsidRPr="001B3645">
        <w:t xml:space="preserve"> </w:t>
      </w:r>
      <w:r w:rsidRPr="001B3645">
        <w:t>сформулировать</w:t>
      </w:r>
      <w:r w:rsidR="00E5576B" w:rsidRPr="001B3645">
        <w:t xml:space="preserve"> </w:t>
      </w:r>
      <w:r w:rsidRPr="001B3645">
        <w:t>основные</w:t>
      </w:r>
      <w:r w:rsidR="00E5576B" w:rsidRPr="001B3645">
        <w:t xml:space="preserve"> </w:t>
      </w:r>
      <w:r w:rsidRPr="001B3645">
        <w:t>выводы.</w:t>
      </w:r>
    </w:p>
    <w:p w:rsidR="00251BD9" w:rsidRPr="002E454D" w:rsidRDefault="00251BD9" w:rsidP="00F8112F">
      <w:pPr>
        <w:widowControl w:val="0"/>
      </w:pPr>
      <w:r w:rsidRPr="002E454D">
        <w:rPr>
          <w:bCs/>
          <w:iCs/>
        </w:rPr>
        <w:t>Методы</w:t>
      </w:r>
      <w:r w:rsidR="00E5576B" w:rsidRPr="002E454D">
        <w:rPr>
          <w:bCs/>
          <w:iCs/>
        </w:rPr>
        <w:t xml:space="preserve"> </w:t>
      </w:r>
      <w:r w:rsidRPr="002E454D">
        <w:rPr>
          <w:bCs/>
          <w:iCs/>
        </w:rPr>
        <w:t>исследования:</w:t>
      </w:r>
    </w:p>
    <w:p w:rsidR="00251BD9" w:rsidRPr="001B3645" w:rsidRDefault="00251BD9" w:rsidP="00F8112F">
      <w:pPr>
        <w:widowControl w:val="0"/>
      </w:pPr>
      <w:r w:rsidRPr="001B3645">
        <w:t>1.</w:t>
      </w:r>
      <w:r w:rsidR="00E5576B" w:rsidRPr="001B3645">
        <w:t xml:space="preserve"> </w:t>
      </w:r>
      <w:r w:rsidRPr="001B3645">
        <w:t>Наблюдение.</w:t>
      </w:r>
    </w:p>
    <w:p w:rsidR="00251BD9" w:rsidRPr="001B3645" w:rsidRDefault="00251BD9" w:rsidP="00F8112F">
      <w:pPr>
        <w:widowControl w:val="0"/>
      </w:pPr>
      <w:r w:rsidRPr="001B3645">
        <w:t>2.</w:t>
      </w:r>
      <w:r w:rsidR="00E5576B" w:rsidRPr="001B3645">
        <w:t xml:space="preserve"> </w:t>
      </w:r>
      <w:r w:rsidRPr="001B3645">
        <w:t>Беседа.</w:t>
      </w:r>
    </w:p>
    <w:p w:rsidR="00251BD9" w:rsidRDefault="00251BD9" w:rsidP="00F16232">
      <w:pPr>
        <w:widowControl w:val="0"/>
      </w:pPr>
      <w:r w:rsidRPr="00F16232">
        <w:t>3.</w:t>
      </w:r>
      <w:r w:rsidR="00E5576B" w:rsidRPr="00F16232">
        <w:t xml:space="preserve"> </w:t>
      </w:r>
      <w:r w:rsidRPr="00F16232">
        <w:t>Психологическое</w:t>
      </w:r>
      <w:r w:rsidR="00E5576B" w:rsidRPr="00F16232">
        <w:t xml:space="preserve"> </w:t>
      </w:r>
      <w:r w:rsidRPr="00F16232">
        <w:t>тестирование:</w:t>
      </w:r>
      <w:r w:rsidR="00E5576B" w:rsidRPr="00F16232">
        <w:t xml:space="preserve"> </w:t>
      </w:r>
      <w:r w:rsidR="00F16232" w:rsidRPr="00F16232">
        <w:t>уровень самооценки определялся с</w:t>
      </w:r>
      <w:r w:rsidR="00F16232">
        <w:t xml:space="preserve"> помощью, </w:t>
      </w:r>
      <w:r w:rsidR="001C2E9E">
        <w:t xml:space="preserve">исследования самооценки по методике </w:t>
      </w:r>
      <w:proofErr w:type="spellStart"/>
      <w:r w:rsidR="001C2E9E">
        <w:t>Дембо</w:t>
      </w:r>
      <w:proofErr w:type="spellEnd"/>
      <w:r w:rsidR="001C2E9E">
        <w:t xml:space="preserve">-Рубинштейн </w:t>
      </w:r>
      <w:r w:rsidR="00F606AF">
        <w:t xml:space="preserve">и </w:t>
      </w:r>
      <w:r w:rsidR="00F606AF">
        <w:lastRenderedPageBreak/>
        <w:t>методики</w:t>
      </w:r>
      <w:r w:rsidR="001C2E9E">
        <w:t xml:space="preserve"> диагностики самооценки психических состояний Г.Ю. </w:t>
      </w:r>
      <w:proofErr w:type="spellStart"/>
      <w:r w:rsidR="001C2E9E">
        <w:t>Айзенка</w:t>
      </w:r>
      <w:proofErr w:type="spellEnd"/>
      <w:r w:rsidR="00F606AF">
        <w:t xml:space="preserve">; </w:t>
      </w:r>
      <w:r w:rsidR="00F16232">
        <w:t>особенности процесса принятия</w:t>
      </w:r>
      <w:r w:rsidR="00EA7A25">
        <w:t xml:space="preserve"> индивидуальных</w:t>
      </w:r>
      <w:r w:rsidR="00F16232">
        <w:t xml:space="preserve"> решений определялся с помощью методики</w:t>
      </w:r>
      <w:r w:rsidR="006D6EE2">
        <w:t xml:space="preserve"> «Измерение рациональности»</w:t>
      </w:r>
      <w:r w:rsidR="00F606AF">
        <w:t xml:space="preserve"> </w:t>
      </w:r>
      <w:r w:rsidR="006D6EE2">
        <w:t xml:space="preserve">и </w:t>
      </w:r>
      <w:r w:rsidR="00F16232">
        <w:t>тест «Сравнение похожих рисунков» разработанный Дж. Каганом.</w:t>
      </w:r>
    </w:p>
    <w:p w:rsidR="00EA7A25" w:rsidRDefault="00405D29" w:rsidP="00F16232">
      <w:pPr>
        <w:widowControl w:val="0"/>
      </w:pPr>
      <w:r w:rsidRPr="00405D29">
        <w:t>Всего в данном исследовании приняли участие 27 человек</w:t>
      </w:r>
      <w:r>
        <w:t xml:space="preserve"> в возрасте 25-45 лет, которые пожелали </w:t>
      </w:r>
      <w:r w:rsidR="00EA7A25">
        <w:t>исследовать свой индивидуально - личностный процесс принятия жизненных решений, каждый из которых в той или иной степени влияет на качество сделанных выборов, а в итоге и на качество их  жизни в целом.</w:t>
      </w:r>
      <w:r w:rsidRPr="00405D29">
        <w:t xml:space="preserve"> </w:t>
      </w:r>
    </w:p>
    <w:p w:rsidR="007A0D83" w:rsidRPr="001B3645" w:rsidRDefault="00405D29" w:rsidP="00F16232">
      <w:pPr>
        <w:widowControl w:val="0"/>
      </w:pPr>
      <w:r w:rsidRPr="00405D29">
        <w:t>Выб</w:t>
      </w:r>
      <w:r w:rsidR="00EA7A25">
        <w:t xml:space="preserve">орка респондентов: молодые люди </w:t>
      </w:r>
      <w:r w:rsidRPr="00405D29">
        <w:t>25-45 лет,</w:t>
      </w:r>
      <w:r w:rsidR="00EA7A25">
        <w:t xml:space="preserve"> выпускники различных вузов,</w:t>
      </w:r>
      <w:r w:rsidRPr="00405D29">
        <w:t xml:space="preserve"> мужчины и женщины.</w:t>
      </w:r>
    </w:p>
    <w:p w:rsidR="00251BD9" w:rsidRPr="001B3645" w:rsidRDefault="00251BD9" w:rsidP="00F8112F">
      <w:pPr>
        <w:widowControl w:val="0"/>
      </w:pPr>
      <w:r w:rsidRPr="001B3645">
        <w:rPr>
          <w:bCs/>
          <w:iCs/>
        </w:rPr>
        <w:t>Практическая</w:t>
      </w:r>
      <w:r w:rsidR="00E5576B" w:rsidRPr="001B3645">
        <w:rPr>
          <w:bCs/>
          <w:iCs/>
        </w:rPr>
        <w:t xml:space="preserve"> </w:t>
      </w:r>
      <w:r w:rsidRPr="001B3645">
        <w:rPr>
          <w:bCs/>
          <w:iCs/>
        </w:rPr>
        <w:t>значимость:</w:t>
      </w:r>
      <w:r w:rsidR="00E5576B" w:rsidRPr="001B3645">
        <w:rPr>
          <w:bCs/>
          <w:iCs/>
        </w:rPr>
        <w:t xml:space="preserve"> </w:t>
      </w:r>
      <w:r w:rsidRPr="001B3645">
        <w:t>полученные</w:t>
      </w:r>
      <w:r w:rsidR="00E5576B" w:rsidRPr="001B3645">
        <w:t xml:space="preserve"> </w:t>
      </w:r>
      <w:r w:rsidRPr="001B3645">
        <w:t>результаты</w:t>
      </w:r>
      <w:r w:rsidR="00E5576B" w:rsidRPr="001B3645">
        <w:t xml:space="preserve"> </w:t>
      </w:r>
      <w:r w:rsidRPr="001B3645">
        <w:t>влияния</w:t>
      </w:r>
      <w:r w:rsidR="00E5576B" w:rsidRPr="001B3645">
        <w:t xml:space="preserve"> </w:t>
      </w:r>
      <w:r w:rsidRPr="001B3645">
        <w:t>уровня</w:t>
      </w:r>
      <w:r w:rsidR="00E5576B" w:rsidRPr="001B3645">
        <w:t xml:space="preserve"> </w:t>
      </w:r>
      <w:r w:rsidRPr="001B3645">
        <w:t>самооценки</w:t>
      </w:r>
      <w:r w:rsidR="00E5576B" w:rsidRPr="001B3645">
        <w:t xml:space="preserve"> </w:t>
      </w:r>
      <w:r w:rsidRPr="001B3645">
        <w:t>на</w:t>
      </w:r>
      <w:r w:rsidR="00E5576B" w:rsidRPr="001B3645">
        <w:t xml:space="preserve"> </w:t>
      </w:r>
      <w:r w:rsidRPr="001B3645">
        <w:t>процесс</w:t>
      </w:r>
      <w:r w:rsidR="00E5576B" w:rsidRPr="001B3645">
        <w:t xml:space="preserve"> </w:t>
      </w:r>
      <w:r w:rsidRPr="001B3645">
        <w:t>принятия</w:t>
      </w:r>
      <w:r w:rsidR="00E5576B" w:rsidRPr="001B3645">
        <w:t xml:space="preserve"> </w:t>
      </w:r>
      <w:r w:rsidR="00EA7A25">
        <w:t xml:space="preserve">индивидуальных жизненных </w:t>
      </w:r>
      <w:r w:rsidRPr="001B3645">
        <w:t>решений</w:t>
      </w:r>
      <w:r w:rsidR="00E5576B" w:rsidRPr="001B3645">
        <w:t xml:space="preserve"> </w:t>
      </w:r>
      <w:r w:rsidRPr="001B3645">
        <w:t>могут</w:t>
      </w:r>
      <w:r w:rsidR="00E5576B" w:rsidRPr="001B3645">
        <w:t xml:space="preserve"> </w:t>
      </w:r>
      <w:r w:rsidRPr="001B3645">
        <w:t>использоваться</w:t>
      </w:r>
      <w:r w:rsidR="00E5576B" w:rsidRPr="001B3645">
        <w:t xml:space="preserve"> </w:t>
      </w:r>
      <w:r w:rsidRPr="001B3645">
        <w:t>для</w:t>
      </w:r>
      <w:r w:rsidR="00E5576B" w:rsidRPr="001B3645">
        <w:t xml:space="preserve"> </w:t>
      </w:r>
      <w:r w:rsidRPr="001B3645">
        <w:t>проведения</w:t>
      </w:r>
      <w:r w:rsidR="00E5576B" w:rsidRPr="001B3645">
        <w:t xml:space="preserve"> </w:t>
      </w:r>
      <w:r w:rsidRPr="001B3645">
        <w:t>дальнейших</w:t>
      </w:r>
      <w:r w:rsidR="00E5576B" w:rsidRPr="001B3645">
        <w:t xml:space="preserve"> </w:t>
      </w:r>
      <w:r w:rsidRPr="001B3645">
        <w:t>исследований</w:t>
      </w:r>
      <w:r w:rsidR="00E5576B" w:rsidRPr="001B3645">
        <w:t xml:space="preserve"> </w:t>
      </w:r>
      <w:r w:rsidRPr="001B3645">
        <w:t>по</w:t>
      </w:r>
      <w:r w:rsidR="00E5576B" w:rsidRPr="001B3645">
        <w:t xml:space="preserve"> </w:t>
      </w:r>
      <w:r w:rsidR="00EA7A25">
        <w:t xml:space="preserve">данной </w:t>
      </w:r>
      <w:r w:rsidRPr="001B3645">
        <w:t>проблеме,</w:t>
      </w:r>
      <w:r w:rsidR="00E5576B" w:rsidRPr="001B3645">
        <w:t xml:space="preserve"> </w:t>
      </w:r>
      <w:r w:rsidRPr="001B3645">
        <w:t>они</w:t>
      </w:r>
      <w:r w:rsidR="00E5576B" w:rsidRPr="001B3645">
        <w:t xml:space="preserve"> </w:t>
      </w:r>
      <w:r w:rsidRPr="001B3645">
        <w:t>также</w:t>
      </w:r>
      <w:r w:rsidR="00E5576B" w:rsidRPr="001B3645">
        <w:t xml:space="preserve"> </w:t>
      </w:r>
      <w:r w:rsidRPr="001B3645">
        <w:t>могут</w:t>
      </w:r>
      <w:r w:rsidR="00E5576B" w:rsidRPr="001B3645">
        <w:t xml:space="preserve"> </w:t>
      </w:r>
      <w:r w:rsidRPr="001B3645">
        <w:t>найти</w:t>
      </w:r>
      <w:r w:rsidR="00E5576B" w:rsidRPr="001B3645">
        <w:t xml:space="preserve"> </w:t>
      </w:r>
      <w:r w:rsidRPr="001B3645">
        <w:t>применение</w:t>
      </w:r>
      <w:r w:rsidR="00E5576B" w:rsidRPr="001B3645">
        <w:t xml:space="preserve"> </w:t>
      </w:r>
      <w:r w:rsidRPr="001B3645">
        <w:t>в</w:t>
      </w:r>
      <w:r w:rsidR="00E5576B" w:rsidRPr="001B3645">
        <w:t xml:space="preserve"> </w:t>
      </w:r>
      <w:r w:rsidRPr="001B3645">
        <w:t>практической</w:t>
      </w:r>
      <w:r w:rsidR="00E5576B" w:rsidRPr="001B3645">
        <w:t xml:space="preserve"> </w:t>
      </w:r>
      <w:r w:rsidRPr="001B3645">
        <w:t>деятельности</w:t>
      </w:r>
      <w:r w:rsidR="00E5576B" w:rsidRPr="001B3645">
        <w:t xml:space="preserve"> </w:t>
      </w:r>
      <w:r w:rsidR="00BD0095">
        <w:t>психолога</w:t>
      </w:r>
      <w:r w:rsidRPr="001B3645">
        <w:t>,</w:t>
      </w:r>
      <w:r w:rsidR="00E5576B" w:rsidRPr="001B3645">
        <w:t xml:space="preserve"> </w:t>
      </w:r>
      <w:r w:rsidRPr="001B3645">
        <w:t>они</w:t>
      </w:r>
      <w:r w:rsidR="00E5576B" w:rsidRPr="001B3645">
        <w:t xml:space="preserve"> </w:t>
      </w:r>
      <w:r w:rsidRPr="001B3645">
        <w:t>могут</w:t>
      </w:r>
      <w:r w:rsidR="00E5576B" w:rsidRPr="001B3645">
        <w:t xml:space="preserve"> </w:t>
      </w:r>
      <w:r w:rsidRPr="001B3645">
        <w:t>быть</w:t>
      </w:r>
      <w:r w:rsidR="00E5576B" w:rsidRPr="001B3645">
        <w:t xml:space="preserve"> </w:t>
      </w:r>
      <w:r w:rsidRPr="001B3645">
        <w:t>полезны</w:t>
      </w:r>
      <w:r w:rsidR="00E5576B" w:rsidRPr="001B3645">
        <w:t xml:space="preserve"> </w:t>
      </w:r>
      <w:r w:rsidRPr="001B3645">
        <w:t>для</w:t>
      </w:r>
      <w:r w:rsidR="00E5576B" w:rsidRPr="001B3645">
        <w:t xml:space="preserve"> </w:t>
      </w:r>
      <w:r w:rsidRPr="001B3645">
        <w:t>улучшения</w:t>
      </w:r>
      <w:r w:rsidR="00E5576B" w:rsidRPr="001B3645">
        <w:t xml:space="preserve"> </w:t>
      </w:r>
      <w:r w:rsidRPr="001B3645">
        <w:t>качества</w:t>
      </w:r>
      <w:r w:rsidR="00E5576B" w:rsidRPr="001B3645">
        <w:t xml:space="preserve"> </w:t>
      </w:r>
      <w:r w:rsidRPr="001B3645">
        <w:t>и</w:t>
      </w:r>
      <w:r w:rsidR="00E5576B" w:rsidRPr="001B3645">
        <w:t xml:space="preserve"> </w:t>
      </w:r>
      <w:r w:rsidRPr="001B3645">
        <w:t>скорости</w:t>
      </w:r>
      <w:r w:rsidR="00E5576B" w:rsidRPr="001B3645">
        <w:t xml:space="preserve"> </w:t>
      </w:r>
      <w:r w:rsidRPr="001B3645">
        <w:t>принятия</w:t>
      </w:r>
      <w:r w:rsidR="00E5576B" w:rsidRPr="001B3645">
        <w:t xml:space="preserve"> </w:t>
      </w:r>
      <w:r w:rsidRPr="001B3645">
        <w:t>решений</w:t>
      </w:r>
      <w:r w:rsidR="00E5576B" w:rsidRPr="001B3645">
        <w:t xml:space="preserve"> </w:t>
      </w:r>
      <w:r w:rsidRPr="001B3645">
        <w:t>менеджерами</w:t>
      </w:r>
      <w:r w:rsidR="00E5576B" w:rsidRPr="001B3645">
        <w:t xml:space="preserve"> </w:t>
      </w:r>
      <w:r w:rsidRPr="001B3645">
        <w:t>разного</w:t>
      </w:r>
      <w:r w:rsidR="00E5576B" w:rsidRPr="001B3645">
        <w:t xml:space="preserve"> </w:t>
      </w:r>
      <w:r w:rsidRPr="001B3645">
        <w:t>ранга.</w:t>
      </w:r>
    </w:p>
    <w:p w:rsidR="00251BD9" w:rsidRPr="001B3645" w:rsidRDefault="00BD0095" w:rsidP="00F8112F">
      <w:pPr>
        <w:widowControl w:val="0"/>
      </w:pPr>
      <w:r>
        <w:t>Курсовая</w:t>
      </w:r>
      <w:r w:rsidR="00E5576B" w:rsidRPr="001B3645">
        <w:t xml:space="preserve"> </w:t>
      </w:r>
      <w:r w:rsidR="00251BD9" w:rsidRPr="001B3645">
        <w:t>работа</w:t>
      </w:r>
      <w:r w:rsidR="00E5576B" w:rsidRPr="001B3645">
        <w:t xml:space="preserve"> </w:t>
      </w:r>
      <w:r w:rsidR="00251BD9" w:rsidRPr="001B3645">
        <w:t>состоит</w:t>
      </w:r>
      <w:r w:rsidR="00E5576B" w:rsidRPr="001B3645">
        <w:t xml:space="preserve"> </w:t>
      </w:r>
      <w:r w:rsidR="00251BD9" w:rsidRPr="001B3645">
        <w:t>из</w:t>
      </w:r>
      <w:r w:rsidR="00E5576B" w:rsidRPr="001B3645">
        <w:t xml:space="preserve"> </w:t>
      </w:r>
      <w:r w:rsidR="00251BD9" w:rsidRPr="001B3645">
        <w:t>введения,</w:t>
      </w:r>
      <w:r w:rsidR="00E5576B" w:rsidRPr="001B3645">
        <w:t xml:space="preserve"> </w:t>
      </w:r>
      <w:r>
        <w:t>трех</w:t>
      </w:r>
      <w:r w:rsidR="00E5576B" w:rsidRPr="001B3645">
        <w:t xml:space="preserve"> </w:t>
      </w:r>
      <w:r w:rsidR="00251BD9" w:rsidRPr="001B3645">
        <w:t>глав,</w:t>
      </w:r>
      <w:r w:rsidR="00E5576B" w:rsidRPr="001B3645">
        <w:t xml:space="preserve"> </w:t>
      </w:r>
      <w:r w:rsidR="00251BD9" w:rsidRPr="001B3645">
        <w:t>заключения,</w:t>
      </w:r>
      <w:r w:rsidR="00E5576B" w:rsidRPr="001B3645">
        <w:t xml:space="preserve"> </w:t>
      </w:r>
      <w:r w:rsidR="00251BD9" w:rsidRPr="001B3645">
        <w:t>списка</w:t>
      </w:r>
      <w:r w:rsidR="00E5576B" w:rsidRPr="001B3645">
        <w:t xml:space="preserve"> </w:t>
      </w:r>
      <w:r w:rsidR="00251BD9" w:rsidRPr="001B3645">
        <w:t>литературы</w:t>
      </w:r>
      <w:r w:rsidR="00E5576B" w:rsidRPr="001B3645">
        <w:t xml:space="preserve"> </w:t>
      </w:r>
      <w:r w:rsidR="00251BD9" w:rsidRPr="001B3645">
        <w:t>и</w:t>
      </w:r>
      <w:r w:rsidR="00E5576B" w:rsidRPr="001B3645">
        <w:t xml:space="preserve"> </w:t>
      </w:r>
      <w:r w:rsidR="00251BD9" w:rsidRPr="001B3645">
        <w:t>приложений.</w:t>
      </w:r>
    </w:p>
    <w:p w:rsidR="00592C78" w:rsidRPr="001B3645" w:rsidRDefault="00E5576B" w:rsidP="00F8112F">
      <w:pPr>
        <w:widowControl w:val="0"/>
        <w:rPr>
          <w:rFonts w:eastAsia="Times New Roman" w:cs="Times New Roman"/>
          <w:b/>
          <w:caps/>
          <w:szCs w:val="28"/>
          <w:highlight w:val="yellow"/>
          <w:lang w:eastAsia="ru-RU"/>
        </w:rPr>
      </w:pPr>
      <w:r w:rsidRPr="001B3645">
        <w:rPr>
          <w:highlight w:val="yellow"/>
        </w:rPr>
        <w:t xml:space="preserve"> </w:t>
      </w:r>
      <w:r w:rsidR="00592C78" w:rsidRPr="001B3645">
        <w:rPr>
          <w:highlight w:val="yellow"/>
        </w:rPr>
        <w:br w:type="page"/>
      </w:r>
    </w:p>
    <w:p w:rsidR="003C6566" w:rsidRPr="00E13CBB" w:rsidRDefault="003C6566" w:rsidP="00F8112F">
      <w:pPr>
        <w:pStyle w:val="a3"/>
      </w:pPr>
      <w:bookmarkStart w:id="3" w:name="_Toc513170877"/>
      <w:r w:rsidRPr="00E13CBB">
        <w:lastRenderedPageBreak/>
        <w:t>1</w:t>
      </w:r>
      <w:r w:rsidR="00E5576B">
        <w:t xml:space="preserve"> </w:t>
      </w:r>
      <w:r w:rsidR="00E13CBB" w:rsidRPr="00E13CBB">
        <w:t>Самооценка</w:t>
      </w:r>
      <w:r w:rsidR="00E5576B">
        <w:t xml:space="preserve"> </w:t>
      </w:r>
      <w:r w:rsidR="00E13CBB" w:rsidRPr="00E13CBB">
        <w:t>человека</w:t>
      </w:r>
      <w:r w:rsidR="00E5576B">
        <w:t xml:space="preserve"> </w:t>
      </w:r>
      <w:r w:rsidR="00E13CBB" w:rsidRPr="00E13CBB">
        <w:t>как</w:t>
      </w:r>
      <w:r w:rsidR="00E5576B">
        <w:t xml:space="preserve"> </w:t>
      </w:r>
      <w:r w:rsidR="00E13CBB" w:rsidRPr="00E13CBB">
        <w:t>важнейший</w:t>
      </w:r>
      <w:r w:rsidR="00E5576B">
        <w:t xml:space="preserve"> </w:t>
      </w:r>
      <w:r w:rsidR="00E13CBB" w:rsidRPr="00E13CBB">
        <w:t>компонент</w:t>
      </w:r>
      <w:r w:rsidR="00E5576B">
        <w:t xml:space="preserve"> </w:t>
      </w:r>
      <w:r w:rsidR="00E13CBB" w:rsidRPr="00E13CBB">
        <w:t>развития</w:t>
      </w:r>
      <w:r w:rsidR="00E5576B">
        <w:t xml:space="preserve"> </w:t>
      </w:r>
      <w:r w:rsidR="00E13CBB" w:rsidRPr="00E13CBB">
        <w:t>личности</w:t>
      </w:r>
      <w:bookmarkEnd w:id="3"/>
    </w:p>
    <w:p w:rsidR="003C6566" w:rsidRDefault="00254178" w:rsidP="00F8112F">
      <w:pPr>
        <w:pStyle w:val="a4"/>
        <w:widowControl w:val="0"/>
      </w:pPr>
      <w:bookmarkStart w:id="4" w:name="_Toc513170878"/>
      <w:r>
        <w:t>1.1</w:t>
      </w:r>
      <w:r w:rsidR="00E5576B">
        <w:t xml:space="preserve"> </w:t>
      </w:r>
      <w:r w:rsidR="00F85ED1" w:rsidRPr="00F85ED1">
        <w:t>Понятие</w:t>
      </w:r>
      <w:r w:rsidR="00E5576B">
        <w:t xml:space="preserve"> </w:t>
      </w:r>
      <w:r w:rsidR="00F85ED1" w:rsidRPr="00F85ED1">
        <w:t>самооценки</w:t>
      </w:r>
      <w:r w:rsidR="00E5576B">
        <w:t xml:space="preserve"> </w:t>
      </w:r>
      <w:r w:rsidR="00961C68">
        <w:t xml:space="preserve">личности </w:t>
      </w:r>
      <w:r w:rsidR="007712F3">
        <w:t>в</w:t>
      </w:r>
      <w:r w:rsidR="00E5576B">
        <w:t xml:space="preserve"> </w:t>
      </w:r>
      <w:r w:rsidR="00F85ED1" w:rsidRPr="00F85ED1">
        <w:t>отечественн</w:t>
      </w:r>
      <w:r w:rsidR="007712F3">
        <w:t>ой</w:t>
      </w:r>
      <w:r w:rsidR="00E5576B">
        <w:t xml:space="preserve"> </w:t>
      </w:r>
      <w:r w:rsidR="00F85ED1" w:rsidRPr="00F85ED1">
        <w:t>и</w:t>
      </w:r>
      <w:r w:rsidR="00E5576B">
        <w:t xml:space="preserve"> </w:t>
      </w:r>
      <w:r w:rsidR="00F85ED1" w:rsidRPr="00F85ED1">
        <w:t>зарубежн</w:t>
      </w:r>
      <w:r w:rsidR="007712F3">
        <w:t>ой</w:t>
      </w:r>
      <w:r w:rsidR="00E5576B">
        <w:t xml:space="preserve"> </w:t>
      </w:r>
      <w:r w:rsidR="00F85ED1" w:rsidRPr="00F85ED1">
        <w:t>психолог</w:t>
      </w:r>
      <w:r w:rsidR="007712F3">
        <w:t>ии</w:t>
      </w:r>
      <w:bookmarkEnd w:id="4"/>
    </w:p>
    <w:p w:rsidR="00393835" w:rsidRPr="00393835" w:rsidRDefault="00961C68" w:rsidP="00393835">
      <w:pPr>
        <w:widowControl w:val="0"/>
      </w:pPr>
      <w:r>
        <w:t>Согласно А.Н. Леонтьеву л</w:t>
      </w:r>
      <w:r w:rsidRPr="00961C68">
        <w:t>ичность – совокупность общественных отношений, реализующихс</w:t>
      </w:r>
      <w:r>
        <w:t xml:space="preserve">я в многообразных деятельностях. </w:t>
      </w:r>
      <w:r w:rsidR="00126F62">
        <w:t>К.К. Платонов дает определение л</w:t>
      </w:r>
      <w:r w:rsidR="00393835" w:rsidRPr="00393835">
        <w:t>ичност</w:t>
      </w:r>
      <w:r w:rsidR="00126F62">
        <w:t>и</w:t>
      </w:r>
      <w:r w:rsidR="00393835" w:rsidRPr="00393835">
        <w:t xml:space="preserve"> –</w:t>
      </w:r>
      <w:r w:rsidR="00126F62">
        <w:t xml:space="preserve"> как человек</w:t>
      </w:r>
      <w:r w:rsidR="00143E5B">
        <w:t>а</w:t>
      </w:r>
      <w:r w:rsidR="00126F62">
        <w:t>, облада</w:t>
      </w:r>
      <w:r w:rsidR="00143E5B">
        <w:t>ющий</w:t>
      </w:r>
      <w:r w:rsidR="00126F62">
        <w:t xml:space="preserve"> </w:t>
      </w:r>
      <w:r w:rsidR="00143E5B" w:rsidRPr="00393835">
        <w:t>сознан</w:t>
      </w:r>
      <w:r w:rsidR="00143E5B">
        <w:t>ием</w:t>
      </w:r>
      <w:r w:rsidR="00393835" w:rsidRPr="00393835">
        <w:t xml:space="preserve"> (К.К. Платонов).</w:t>
      </w:r>
      <w:r w:rsidR="00143E5B">
        <w:t xml:space="preserve"> </w:t>
      </w:r>
      <w:r w:rsidR="00393835" w:rsidRPr="00393835">
        <w:t>Самооценка личности, являясь компонентом самосознания, включает в себя оценку нравственных качеств, человеческих и физических характеристик, поступков, способностей.</w:t>
      </w:r>
    </w:p>
    <w:p w:rsidR="009C0D86" w:rsidRPr="009C0D86" w:rsidRDefault="009C0D86" w:rsidP="00F8112F">
      <w:pPr>
        <w:widowControl w:val="0"/>
      </w:pPr>
      <w:r w:rsidRPr="009C0D86">
        <w:t>В</w:t>
      </w:r>
      <w:r w:rsidR="00E5576B">
        <w:t xml:space="preserve"> </w:t>
      </w:r>
      <w:r w:rsidRPr="009C0D86">
        <w:t>психологической</w:t>
      </w:r>
      <w:r w:rsidR="00E5576B">
        <w:t xml:space="preserve"> </w:t>
      </w:r>
      <w:r w:rsidRPr="009C0D86">
        <w:t>литературе,</w:t>
      </w:r>
      <w:r w:rsidR="00E5576B">
        <w:t xml:space="preserve"> </w:t>
      </w:r>
      <w:r w:rsidRPr="009C0D86">
        <w:t>как</w:t>
      </w:r>
      <w:r w:rsidR="00E5576B">
        <w:t xml:space="preserve"> </w:t>
      </w:r>
      <w:r w:rsidRPr="009C0D86">
        <w:t>в</w:t>
      </w:r>
      <w:r w:rsidR="00E5576B">
        <w:t xml:space="preserve"> </w:t>
      </w:r>
      <w:r w:rsidRPr="009C0D86">
        <w:t>отечественной,</w:t>
      </w:r>
      <w:r w:rsidR="00E5576B">
        <w:t xml:space="preserve"> </w:t>
      </w:r>
      <w:r w:rsidRPr="009C0D86">
        <w:t>так</w:t>
      </w:r>
      <w:r w:rsidR="00E5576B">
        <w:t xml:space="preserve"> </w:t>
      </w:r>
      <w:r w:rsidRPr="009C0D86">
        <w:t>и</w:t>
      </w:r>
      <w:r w:rsidR="00E5576B">
        <w:t xml:space="preserve"> </w:t>
      </w:r>
      <w:r w:rsidRPr="009C0D86">
        <w:t>зарубежной</w:t>
      </w:r>
      <w:r w:rsidR="00E5576B">
        <w:t xml:space="preserve"> </w:t>
      </w:r>
      <w:r w:rsidRPr="009C0D86">
        <w:t>самооценке</w:t>
      </w:r>
      <w:r w:rsidR="00E5576B">
        <w:t xml:space="preserve"> </w:t>
      </w:r>
      <w:r w:rsidRPr="009C0D86">
        <w:t>уделено</w:t>
      </w:r>
      <w:r w:rsidR="00E5576B">
        <w:t xml:space="preserve"> </w:t>
      </w:r>
      <w:r w:rsidRPr="009C0D86">
        <w:t>большое</w:t>
      </w:r>
      <w:r w:rsidR="00E5576B">
        <w:t xml:space="preserve"> </w:t>
      </w:r>
      <w:r w:rsidRPr="009C0D86">
        <w:t>внимание.</w:t>
      </w:r>
      <w:r w:rsidR="00E5576B">
        <w:t xml:space="preserve"> </w:t>
      </w:r>
      <w:r w:rsidRPr="009C0D86">
        <w:t>Понятие,</w:t>
      </w:r>
      <w:r w:rsidR="00E5576B">
        <w:t xml:space="preserve"> </w:t>
      </w:r>
      <w:r w:rsidRPr="009C0D86">
        <w:t>структура,</w:t>
      </w:r>
      <w:r w:rsidR="00E5576B">
        <w:t xml:space="preserve"> </w:t>
      </w:r>
      <w:r w:rsidRPr="009C0D86">
        <w:t>функции,</w:t>
      </w:r>
      <w:r w:rsidR="00E5576B">
        <w:t xml:space="preserve"> </w:t>
      </w:r>
      <w:r w:rsidRPr="009C0D86">
        <w:t>а</w:t>
      </w:r>
      <w:r w:rsidR="00E5576B">
        <w:t xml:space="preserve"> </w:t>
      </w:r>
      <w:r w:rsidRPr="009C0D86">
        <w:t>также</w:t>
      </w:r>
      <w:r w:rsidR="00E5576B">
        <w:t xml:space="preserve"> </w:t>
      </w:r>
      <w:r w:rsidRPr="009C0D86">
        <w:t>проблема</w:t>
      </w:r>
      <w:r w:rsidR="00E5576B">
        <w:t xml:space="preserve"> </w:t>
      </w:r>
      <w:r w:rsidRPr="009C0D86">
        <w:t>развития</w:t>
      </w:r>
      <w:r w:rsidR="00E5576B">
        <w:t xml:space="preserve"> </w:t>
      </w:r>
      <w:r w:rsidRPr="009C0D86">
        <w:t>самооценки</w:t>
      </w:r>
      <w:r w:rsidR="00E5576B">
        <w:t xml:space="preserve"> </w:t>
      </w:r>
      <w:r w:rsidRPr="009C0D86">
        <w:t>обсуждаются</w:t>
      </w:r>
      <w:r w:rsidR="00E5576B">
        <w:t xml:space="preserve"> </w:t>
      </w:r>
      <w:r w:rsidRPr="009C0D86">
        <w:t>в</w:t>
      </w:r>
      <w:r w:rsidR="00E5576B">
        <w:t xml:space="preserve"> </w:t>
      </w:r>
      <w:r w:rsidRPr="009C0D86">
        <w:t>работах</w:t>
      </w:r>
      <w:r w:rsidR="00E5576B">
        <w:t xml:space="preserve"> </w:t>
      </w:r>
      <w:r w:rsidR="002D6D58">
        <w:t>Л.</w:t>
      </w:r>
      <w:r w:rsidR="00E5576B">
        <w:t xml:space="preserve"> </w:t>
      </w:r>
      <w:r w:rsidR="002D6D58">
        <w:t>И.</w:t>
      </w:r>
      <w:r w:rsidR="00E5576B">
        <w:t xml:space="preserve"> </w:t>
      </w:r>
      <w:proofErr w:type="spellStart"/>
      <w:r w:rsidR="002D6D58">
        <w:t>Божович</w:t>
      </w:r>
      <w:proofErr w:type="spellEnd"/>
      <w:r w:rsidR="002D6D58">
        <w:t>,</w:t>
      </w:r>
      <w:r w:rsidR="00E5576B">
        <w:t xml:space="preserve"> </w:t>
      </w:r>
      <w:r w:rsidR="002D6D58">
        <w:t>И.С.</w:t>
      </w:r>
      <w:r w:rsidR="00E5576B">
        <w:t xml:space="preserve"> </w:t>
      </w:r>
      <w:r w:rsidR="002D6D58">
        <w:t>Кона,</w:t>
      </w:r>
      <w:r w:rsidR="00E5576B">
        <w:t xml:space="preserve"> </w:t>
      </w:r>
      <w:r w:rsidR="002D6D58">
        <w:t>М.</w:t>
      </w:r>
      <w:r w:rsidR="00E5576B">
        <w:t xml:space="preserve"> </w:t>
      </w:r>
      <w:r w:rsidR="002D6D58">
        <w:t>И</w:t>
      </w:r>
      <w:r w:rsidRPr="009C0D86">
        <w:t>.</w:t>
      </w:r>
      <w:r w:rsidR="00E5576B">
        <w:t xml:space="preserve"> </w:t>
      </w:r>
      <w:r w:rsidRPr="009C0D86">
        <w:t>Лисиной,</w:t>
      </w:r>
      <w:r w:rsidR="00E5576B">
        <w:t xml:space="preserve"> </w:t>
      </w:r>
      <w:r w:rsidRPr="009C0D86">
        <w:t>А.</w:t>
      </w:r>
      <w:r w:rsidR="00E5576B">
        <w:t xml:space="preserve"> </w:t>
      </w:r>
      <w:r w:rsidRPr="009C0D86">
        <w:t>И.</w:t>
      </w:r>
      <w:r w:rsidR="00156DCB">
        <w:t xml:space="preserve"> </w:t>
      </w:r>
      <w:r w:rsidRPr="009C0D86">
        <w:t>Липкиной,</w:t>
      </w:r>
      <w:r w:rsidR="00E5576B">
        <w:t xml:space="preserve"> </w:t>
      </w:r>
      <w:r w:rsidRPr="009C0D86">
        <w:t>Р.</w:t>
      </w:r>
      <w:r w:rsidR="00E5576B">
        <w:t xml:space="preserve"> </w:t>
      </w:r>
      <w:r w:rsidRPr="009C0D86">
        <w:t>Бернса,</w:t>
      </w:r>
      <w:r w:rsidR="00E5576B">
        <w:t xml:space="preserve"> </w:t>
      </w:r>
      <w:r w:rsidRPr="009C0D86">
        <w:t>Э.</w:t>
      </w:r>
      <w:r w:rsidR="00E5576B">
        <w:t xml:space="preserve"> </w:t>
      </w:r>
      <w:r w:rsidRPr="009C0D86">
        <w:t>Эриксона,</w:t>
      </w:r>
      <w:r w:rsidR="00E5576B">
        <w:t xml:space="preserve"> </w:t>
      </w:r>
      <w:r w:rsidRPr="009C0D86">
        <w:t>К.</w:t>
      </w:r>
      <w:r w:rsidR="00E5576B">
        <w:t xml:space="preserve"> </w:t>
      </w:r>
      <w:proofErr w:type="spellStart"/>
      <w:r w:rsidRPr="009C0D86">
        <w:t>Роджерса</w:t>
      </w:r>
      <w:proofErr w:type="spellEnd"/>
      <w:r w:rsidR="00E5576B">
        <w:t xml:space="preserve"> </w:t>
      </w:r>
      <w:r w:rsidRPr="009C0D86">
        <w:t>и</w:t>
      </w:r>
      <w:r w:rsidR="00E5576B">
        <w:t xml:space="preserve"> </w:t>
      </w:r>
      <w:r w:rsidRPr="009C0D86">
        <w:t>других</w:t>
      </w:r>
      <w:r w:rsidR="00E5576B">
        <w:t xml:space="preserve"> </w:t>
      </w:r>
      <w:r w:rsidRPr="009C0D86">
        <w:t>психологов.</w:t>
      </w:r>
      <w:r w:rsidR="00E5576B">
        <w:t xml:space="preserve"> </w:t>
      </w:r>
      <w:r w:rsidRPr="009C0D86">
        <w:t>При</w:t>
      </w:r>
      <w:r w:rsidR="00E5576B">
        <w:t xml:space="preserve"> </w:t>
      </w:r>
      <w:r w:rsidRPr="009C0D86">
        <w:t>этом</w:t>
      </w:r>
      <w:r w:rsidR="00E5576B">
        <w:t xml:space="preserve"> </w:t>
      </w:r>
      <w:r w:rsidRPr="009C0D86">
        <w:t>различными</w:t>
      </w:r>
      <w:r w:rsidR="00E5576B">
        <w:t xml:space="preserve"> </w:t>
      </w:r>
      <w:r w:rsidRPr="009C0D86">
        <w:t>авторами</w:t>
      </w:r>
      <w:r w:rsidR="00E5576B">
        <w:t xml:space="preserve"> </w:t>
      </w:r>
      <w:r w:rsidRPr="009C0D86">
        <w:t>самооценка</w:t>
      </w:r>
      <w:r w:rsidR="00E5576B">
        <w:t xml:space="preserve"> </w:t>
      </w:r>
      <w:r w:rsidRPr="009C0D86">
        <w:t>интерпретируется</w:t>
      </w:r>
      <w:r w:rsidR="00E5576B">
        <w:t xml:space="preserve"> </w:t>
      </w:r>
      <w:r w:rsidRPr="009C0D86">
        <w:t>по-разному:</w:t>
      </w:r>
      <w:r w:rsidR="00E5576B">
        <w:t xml:space="preserve"> </w:t>
      </w:r>
      <w:r w:rsidRPr="009C0D86">
        <w:t>как</w:t>
      </w:r>
      <w:r w:rsidR="00E5576B">
        <w:t xml:space="preserve"> </w:t>
      </w:r>
      <w:r w:rsidRPr="009C0D86">
        <w:t>личностное</w:t>
      </w:r>
      <w:r w:rsidR="00E5576B">
        <w:t xml:space="preserve"> </w:t>
      </w:r>
      <w:r w:rsidRPr="009C0D86">
        <w:t>образование,</w:t>
      </w:r>
      <w:r w:rsidR="00E5576B">
        <w:t xml:space="preserve"> </w:t>
      </w:r>
      <w:r w:rsidRPr="009C0D86">
        <w:t>которое</w:t>
      </w:r>
      <w:r w:rsidR="00E5576B">
        <w:t xml:space="preserve"> </w:t>
      </w:r>
      <w:r w:rsidRPr="009C0D86">
        <w:t>принимает</w:t>
      </w:r>
      <w:r w:rsidR="00E5576B">
        <w:t xml:space="preserve"> </w:t>
      </w:r>
      <w:r w:rsidRPr="009C0D86">
        <w:t>в</w:t>
      </w:r>
      <w:r w:rsidR="00E5576B">
        <w:t xml:space="preserve"> </w:t>
      </w:r>
      <w:r w:rsidRPr="009C0D86">
        <w:t>регуляции</w:t>
      </w:r>
      <w:r w:rsidR="00E5576B">
        <w:t xml:space="preserve"> </w:t>
      </w:r>
      <w:r w:rsidRPr="009C0D86">
        <w:t>поведения</w:t>
      </w:r>
      <w:r w:rsidR="00E5576B">
        <w:t xml:space="preserve"> </w:t>
      </w:r>
      <w:r w:rsidRPr="009C0D86">
        <w:t>человека</w:t>
      </w:r>
      <w:r w:rsidR="00E5576B">
        <w:t xml:space="preserve"> </w:t>
      </w:r>
      <w:r w:rsidR="002D6D58" w:rsidRPr="009C0D86">
        <w:t>и</w:t>
      </w:r>
      <w:r w:rsidR="00E5576B">
        <w:t xml:space="preserve"> </w:t>
      </w:r>
      <w:r w:rsidR="002D6D58" w:rsidRPr="009C0D86">
        <w:t>его</w:t>
      </w:r>
      <w:r w:rsidR="00E5576B">
        <w:t xml:space="preserve"> </w:t>
      </w:r>
      <w:r w:rsidRPr="009C0D86">
        <w:t>деятельности</w:t>
      </w:r>
      <w:r w:rsidR="00E5576B">
        <w:t xml:space="preserve"> </w:t>
      </w:r>
      <w:r w:rsidRPr="009C0D86">
        <w:t>непосредственное</w:t>
      </w:r>
      <w:r w:rsidR="00E5576B">
        <w:t xml:space="preserve"> </w:t>
      </w:r>
      <w:r w:rsidRPr="009C0D86">
        <w:t>участие,</w:t>
      </w:r>
      <w:r w:rsidR="00E5576B">
        <w:t xml:space="preserve"> </w:t>
      </w:r>
      <w:r w:rsidRPr="009C0D86">
        <w:t>как</w:t>
      </w:r>
      <w:r w:rsidR="00E5576B">
        <w:t xml:space="preserve"> </w:t>
      </w:r>
      <w:r w:rsidRPr="009C0D86">
        <w:t>автономная</w:t>
      </w:r>
      <w:r w:rsidR="00E5576B">
        <w:t xml:space="preserve"> </w:t>
      </w:r>
      <w:r w:rsidRPr="009C0D86">
        <w:t>характеристика</w:t>
      </w:r>
      <w:r w:rsidR="00E5576B">
        <w:t xml:space="preserve"> </w:t>
      </w:r>
      <w:r w:rsidRPr="009C0D86">
        <w:t>личности,</w:t>
      </w:r>
      <w:r w:rsidR="00E5576B">
        <w:t xml:space="preserve"> </w:t>
      </w:r>
      <w:r w:rsidRPr="009C0D86">
        <w:t>ее</w:t>
      </w:r>
      <w:r w:rsidR="00E5576B">
        <w:t xml:space="preserve"> </w:t>
      </w:r>
      <w:r w:rsidRPr="009C0D86">
        <w:t>центральный</w:t>
      </w:r>
      <w:r w:rsidR="00E5576B">
        <w:t xml:space="preserve"> </w:t>
      </w:r>
      <w:r w:rsidR="002D6D58" w:rsidRPr="009C0D86">
        <w:t>компонент,</w:t>
      </w:r>
      <w:r w:rsidR="00E5576B">
        <w:t xml:space="preserve"> </w:t>
      </w:r>
      <w:r w:rsidR="002D6D58" w:rsidRPr="009C0D86">
        <w:t>отражающий</w:t>
      </w:r>
      <w:r w:rsidR="00E5576B">
        <w:t xml:space="preserve"> </w:t>
      </w:r>
      <w:r w:rsidRPr="009C0D86">
        <w:t>своеобразие</w:t>
      </w:r>
      <w:r w:rsidR="00E5576B">
        <w:t xml:space="preserve"> </w:t>
      </w:r>
      <w:r w:rsidRPr="009C0D86">
        <w:t>внутреннего</w:t>
      </w:r>
      <w:r w:rsidR="00E5576B">
        <w:t xml:space="preserve"> </w:t>
      </w:r>
      <w:r w:rsidRPr="009C0D86">
        <w:t>мира</w:t>
      </w:r>
      <w:r w:rsidR="00E5576B">
        <w:t xml:space="preserve"> </w:t>
      </w:r>
      <w:r w:rsidR="002D6D58" w:rsidRPr="009C0D86">
        <w:t>личности</w:t>
      </w:r>
      <w:r w:rsidR="00E5576B">
        <w:t xml:space="preserve"> </w:t>
      </w:r>
      <w:r w:rsidR="002D6D58" w:rsidRPr="009C0D86">
        <w:t>и</w:t>
      </w:r>
      <w:r w:rsidR="00E5576B">
        <w:t xml:space="preserve"> </w:t>
      </w:r>
      <w:r w:rsidRPr="009C0D86">
        <w:t>формирующийся</w:t>
      </w:r>
      <w:r w:rsidR="00E5576B">
        <w:t xml:space="preserve"> </w:t>
      </w:r>
      <w:r w:rsidRPr="009C0D86">
        <w:t>при</w:t>
      </w:r>
      <w:r w:rsidR="00E5576B">
        <w:t xml:space="preserve"> </w:t>
      </w:r>
      <w:r w:rsidRPr="009C0D86">
        <w:t>ее</w:t>
      </w:r>
      <w:r w:rsidR="00E5576B">
        <w:t xml:space="preserve"> </w:t>
      </w:r>
      <w:r w:rsidRPr="009C0D86">
        <w:t>активном</w:t>
      </w:r>
      <w:r w:rsidR="00E5576B">
        <w:t xml:space="preserve"> </w:t>
      </w:r>
      <w:r w:rsidRPr="009C0D86">
        <w:t>участии.</w:t>
      </w:r>
    </w:p>
    <w:p w:rsidR="009C0D86" w:rsidRPr="009C0D86" w:rsidRDefault="002F30BC" w:rsidP="00F8112F">
      <w:pPr>
        <w:widowControl w:val="0"/>
      </w:pPr>
      <w:r>
        <w:t>А.М.</w:t>
      </w:r>
      <w:r w:rsidR="00E5576B">
        <w:t xml:space="preserve"> </w:t>
      </w:r>
      <w:proofErr w:type="spellStart"/>
      <w:r>
        <w:t>Колышко</w:t>
      </w:r>
      <w:proofErr w:type="spellEnd"/>
      <w:r w:rsidR="00E5576B">
        <w:t xml:space="preserve"> </w:t>
      </w:r>
      <w:r w:rsidR="009C0D86" w:rsidRPr="009C0D86">
        <w:t>отмечает,</w:t>
      </w:r>
      <w:r w:rsidR="00E5576B">
        <w:t xml:space="preserve"> </w:t>
      </w:r>
      <w:r w:rsidR="009C0D86" w:rsidRPr="009C0D86">
        <w:t>что</w:t>
      </w:r>
      <w:r w:rsidR="00E5576B">
        <w:t xml:space="preserve"> </w:t>
      </w:r>
      <w:r w:rsidR="009C0D86" w:rsidRPr="009C0D86">
        <w:t>наиболее</w:t>
      </w:r>
      <w:r w:rsidR="00E5576B">
        <w:t xml:space="preserve"> </w:t>
      </w:r>
      <w:r w:rsidR="009C0D86" w:rsidRPr="009C0D86">
        <w:t>устоявшимся</w:t>
      </w:r>
      <w:r w:rsidR="00E5576B">
        <w:t xml:space="preserve"> </w:t>
      </w:r>
      <w:r w:rsidR="009C0D86" w:rsidRPr="009C0D86">
        <w:t>в</w:t>
      </w:r>
      <w:r w:rsidR="00E5576B">
        <w:t xml:space="preserve"> </w:t>
      </w:r>
      <w:r w:rsidR="009C0D86" w:rsidRPr="009C0D86">
        <w:t>психологии</w:t>
      </w:r>
      <w:r w:rsidR="00E5576B">
        <w:t xml:space="preserve"> </w:t>
      </w:r>
      <w:r w:rsidR="009C0D86" w:rsidRPr="009C0D86">
        <w:t>является</w:t>
      </w:r>
      <w:r w:rsidR="00E5576B">
        <w:t xml:space="preserve"> </w:t>
      </w:r>
      <w:r w:rsidR="009C0D86" w:rsidRPr="009C0D86">
        <w:t>термин</w:t>
      </w:r>
      <w:r w:rsidR="00E5576B">
        <w:t xml:space="preserve"> «</w:t>
      </w:r>
      <w:r w:rsidR="009C0D86" w:rsidRPr="009C0D86">
        <w:t>общая</w:t>
      </w:r>
      <w:r w:rsidR="00E5576B">
        <w:t xml:space="preserve">» </w:t>
      </w:r>
      <w:r w:rsidR="009C0D86" w:rsidRPr="009C0D86">
        <w:t>или</w:t>
      </w:r>
      <w:r w:rsidR="00E5576B">
        <w:t xml:space="preserve"> «</w:t>
      </w:r>
      <w:r w:rsidR="009C0D86" w:rsidRPr="009C0D86">
        <w:t>глобальная</w:t>
      </w:r>
      <w:r w:rsidR="00E5576B">
        <w:t xml:space="preserve"> </w:t>
      </w:r>
      <w:r w:rsidR="009C0D86" w:rsidRPr="009C0D86">
        <w:t>самооценка</w:t>
      </w:r>
      <w:r w:rsidR="00E5576B">
        <w:t>»</w:t>
      </w:r>
      <w:r w:rsidR="009C0D86" w:rsidRPr="009C0D86">
        <w:t>.</w:t>
      </w:r>
      <w:r w:rsidR="00E5576B">
        <w:t xml:space="preserve"> </w:t>
      </w:r>
      <w:r w:rsidR="009C0D86" w:rsidRPr="009C0D86">
        <w:t>Слово</w:t>
      </w:r>
      <w:r w:rsidR="00E5576B">
        <w:t xml:space="preserve"> «</w:t>
      </w:r>
      <w:r w:rsidR="009C0D86" w:rsidRPr="009C0D86">
        <w:t>самооценка</w:t>
      </w:r>
      <w:r w:rsidR="00E5576B">
        <w:t xml:space="preserve">» </w:t>
      </w:r>
      <w:r w:rsidR="009C0D86" w:rsidRPr="009C0D86">
        <w:t>происходит</w:t>
      </w:r>
      <w:r w:rsidR="00E5576B">
        <w:t xml:space="preserve"> </w:t>
      </w:r>
      <w:r w:rsidR="009C0D86" w:rsidRPr="009C0D86">
        <w:t>от</w:t>
      </w:r>
      <w:r w:rsidR="00E5576B">
        <w:t xml:space="preserve"> </w:t>
      </w:r>
      <w:r w:rsidR="009C0D86" w:rsidRPr="009C0D86">
        <w:t>латинского</w:t>
      </w:r>
      <w:r w:rsidR="00E5576B">
        <w:t xml:space="preserve"> «</w:t>
      </w:r>
      <w:proofErr w:type="spellStart"/>
      <w:r w:rsidR="009C0D86" w:rsidRPr="009C0D86">
        <w:t>aestimare</w:t>
      </w:r>
      <w:proofErr w:type="spellEnd"/>
      <w:r w:rsidR="00E5576B">
        <w:t>»</w:t>
      </w:r>
      <w:r w:rsidR="009C0D86" w:rsidRPr="009C0D86">
        <w:t>,</w:t>
      </w:r>
      <w:r w:rsidR="00E5576B">
        <w:t xml:space="preserve"> </w:t>
      </w:r>
      <w:r w:rsidR="009C0D86" w:rsidRPr="009C0D86">
        <w:t>означающего</w:t>
      </w:r>
      <w:r w:rsidR="00E5576B">
        <w:t xml:space="preserve"> </w:t>
      </w:r>
      <w:r w:rsidR="009C0D86" w:rsidRPr="009C0D86">
        <w:t>оценивание,</w:t>
      </w:r>
      <w:r w:rsidR="00E5576B">
        <w:t xml:space="preserve"> </w:t>
      </w:r>
      <w:r w:rsidR="009C0D86" w:rsidRPr="009C0D86">
        <w:t>которое</w:t>
      </w:r>
      <w:r w:rsidR="00E5576B">
        <w:t xml:space="preserve"> </w:t>
      </w:r>
      <w:r w:rsidR="009C0D86" w:rsidRPr="009C0D86">
        <w:t>человек</w:t>
      </w:r>
      <w:r w:rsidR="00E5576B">
        <w:t xml:space="preserve"> </w:t>
      </w:r>
      <w:r w:rsidR="009C0D86" w:rsidRPr="009C0D86">
        <w:t>делает</w:t>
      </w:r>
      <w:r w:rsidR="00E5576B">
        <w:t xml:space="preserve"> </w:t>
      </w:r>
      <w:r w:rsidR="009C0D86" w:rsidRPr="009C0D86">
        <w:t>в</w:t>
      </w:r>
      <w:r w:rsidR="00E5576B">
        <w:t xml:space="preserve"> </w:t>
      </w:r>
      <w:r w:rsidR="009C0D86" w:rsidRPr="009C0D86">
        <w:t>отношении</w:t>
      </w:r>
      <w:r w:rsidR="00E5576B">
        <w:t xml:space="preserve"> </w:t>
      </w:r>
      <w:r w:rsidR="009C0D86" w:rsidRPr="009C0D86">
        <w:t>чьей-либо</w:t>
      </w:r>
      <w:r w:rsidR="00E5576B">
        <w:t xml:space="preserve"> </w:t>
      </w:r>
      <w:r w:rsidR="009C0D86" w:rsidRPr="009C0D86">
        <w:t>значимости</w:t>
      </w:r>
      <w:r>
        <w:rPr>
          <w:rStyle w:val="a9"/>
        </w:rPr>
        <w:footnoteReference w:id="1"/>
      </w:r>
      <w:r w:rsidR="009C0D86" w:rsidRPr="009C0D86">
        <w:t>.</w:t>
      </w:r>
    </w:p>
    <w:p w:rsidR="009C0D86" w:rsidRPr="009C0D86" w:rsidRDefault="009C0D86" w:rsidP="00F8112F">
      <w:pPr>
        <w:widowControl w:val="0"/>
      </w:pPr>
      <w:r w:rsidRPr="009C0D86">
        <w:t>Глобальная</w:t>
      </w:r>
      <w:r w:rsidR="00E5576B">
        <w:t xml:space="preserve"> </w:t>
      </w:r>
      <w:r w:rsidRPr="009C0D86">
        <w:t>самооценка</w:t>
      </w:r>
      <w:r w:rsidR="00E5576B">
        <w:t xml:space="preserve"> </w:t>
      </w:r>
      <w:r w:rsidRPr="009C0D86">
        <w:t>стала</w:t>
      </w:r>
      <w:r w:rsidR="00E5576B">
        <w:t xml:space="preserve"> </w:t>
      </w:r>
      <w:r w:rsidRPr="009C0D86">
        <w:t>предметом</w:t>
      </w:r>
      <w:r w:rsidR="00E5576B">
        <w:t xml:space="preserve"> </w:t>
      </w:r>
      <w:r w:rsidRPr="009C0D86">
        <w:t>исследовательского</w:t>
      </w:r>
      <w:r w:rsidR="00E5576B">
        <w:t xml:space="preserve"> </w:t>
      </w:r>
      <w:r w:rsidRPr="009C0D86">
        <w:t>интереса</w:t>
      </w:r>
      <w:r w:rsidR="00E5576B">
        <w:t xml:space="preserve"> </w:t>
      </w:r>
      <w:r w:rsidRPr="009C0D86">
        <w:t>психологов</w:t>
      </w:r>
      <w:r w:rsidR="00E5576B">
        <w:t xml:space="preserve"> </w:t>
      </w:r>
      <w:r w:rsidRPr="009C0D86">
        <w:t>благодаря</w:t>
      </w:r>
      <w:r w:rsidR="00E5576B">
        <w:t xml:space="preserve"> </w:t>
      </w:r>
      <w:r w:rsidRPr="009C0D86">
        <w:t>работам</w:t>
      </w:r>
      <w:r w:rsidR="00E5576B">
        <w:t xml:space="preserve"> </w:t>
      </w:r>
      <w:r w:rsidRPr="009C0D86">
        <w:t>У.</w:t>
      </w:r>
      <w:r w:rsidR="00E5576B">
        <w:t xml:space="preserve"> </w:t>
      </w:r>
      <w:r w:rsidRPr="009C0D86">
        <w:t>Джеймса</w:t>
      </w:r>
      <w:r w:rsidR="002F30BC">
        <w:rPr>
          <w:rStyle w:val="a9"/>
        </w:rPr>
        <w:footnoteReference w:id="2"/>
      </w:r>
      <w:r w:rsidRPr="009C0D86">
        <w:t>,</w:t>
      </w:r>
      <w:r w:rsidR="00E5576B">
        <w:t xml:space="preserve"> </w:t>
      </w:r>
      <w:r w:rsidRPr="009C0D86">
        <w:t>который</w:t>
      </w:r>
      <w:r w:rsidR="00E5576B">
        <w:t xml:space="preserve"> </w:t>
      </w:r>
      <w:r w:rsidRPr="009C0D86">
        <w:t>отнёс</w:t>
      </w:r>
      <w:r w:rsidR="00E5576B">
        <w:t xml:space="preserve"> </w:t>
      </w:r>
      <w:r w:rsidRPr="009C0D86">
        <w:t>самооценку</w:t>
      </w:r>
      <w:r w:rsidR="00E5576B">
        <w:t xml:space="preserve"> </w:t>
      </w:r>
      <w:r w:rsidRPr="009C0D86">
        <w:t>к</w:t>
      </w:r>
      <w:r w:rsidR="00E5576B">
        <w:t xml:space="preserve"> «</w:t>
      </w:r>
      <w:r w:rsidRPr="009C0D86">
        <w:t>первичным</w:t>
      </w:r>
      <w:r w:rsidR="00E5576B">
        <w:t xml:space="preserve"> </w:t>
      </w:r>
      <w:r w:rsidRPr="009C0D86">
        <w:t>эмоциям</w:t>
      </w:r>
      <w:r w:rsidR="00E5576B">
        <w:t>»</w:t>
      </w:r>
      <w:r w:rsidRPr="009C0D86">
        <w:t>,</w:t>
      </w:r>
      <w:r w:rsidR="00E5576B">
        <w:t xml:space="preserve"> </w:t>
      </w:r>
      <w:r w:rsidRPr="009C0D86">
        <w:t>поставив</w:t>
      </w:r>
      <w:r w:rsidR="00E5576B">
        <w:t xml:space="preserve"> </w:t>
      </w:r>
      <w:r w:rsidRPr="009C0D86">
        <w:t>её</w:t>
      </w:r>
      <w:r w:rsidR="00E5576B">
        <w:t xml:space="preserve"> </w:t>
      </w:r>
      <w:r w:rsidRPr="009C0D86">
        <w:t>в</w:t>
      </w:r>
      <w:r w:rsidR="00E5576B">
        <w:t xml:space="preserve"> </w:t>
      </w:r>
      <w:r w:rsidRPr="009C0D86">
        <w:t>один</w:t>
      </w:r>
      <w:r w:rsidR="00E5576B">
        <w:t xml:space="preserve"> </w:t>
      </w:r>
      <w:r w:rsidRPr="009C0D86">
        <w:t>ряд</w:t>
      </w:r>
      <w:r w:rsidR="00E5576B">
        <w:t xml:space="preserve"> </w:t>
      </w:r>
      <w:r w:rsidRPr="009C0D86">
        <w:t>с</w:t>
      </w:r>
      <w:r w:rsidR="00E5576B">
        <w:t xml:space="preserve"> </w:t>
      </w:r>
      <w:r w:rsidRPr="009C0D86">
        <w:t>болью</w:t>
      </w:r>
      <w:r w:rsidR="00E5576B">
        <w:t xml:space="preserve"> </w:t>
      </w:r>
      <w:r w:rsidRPr="009C0D86">
        <w:t>и</w:t>
      </w:r>
      <w:r w:rsidR="00E5576B">
        <w:t xml:space="preserve"> </w:t>
      </w:r>
      <w:r w:rsidRPr="009C0D86">
        <w:t>гневом.</w:t>
      </w:r>
      <w:r w:rsidR="00E5576B">
        <w:t xml:space="preserve"> </w:t>
      </w:r>
      <w:r w:rsidRPr="009C0D86">
        <w:lastRenderedPageBreak/>
        <w:t>Самооценка,</w:t>
      </w:r>
      <w:r w:rsidR="00E5576B">
        <w:t xml:space="preserve"> </w:t>
      </w:r>
      <w:r w:rsidRPr="009C0D86">
        <w:t>согласно</w:t>
      </w:r>
      <w:r w:rsidR="00E5576B">
        <w:t xml:space="preserve"> </w:t>
      </w:r>
      <w:r w:rsidRPr="009C0D86">
        <w:t>мнению</w:t>
      </w:r>
      <w:r w:rsidR="00E5576B">
        <w:t xml:space="preserve"> </w:t>
      </w:r>
      <w:r w:rsidRPr="009C0D86">
        <w:t>У.</w:t>
      </w:r>
      <w:r w:rsidR="00E5576B">
        <w:t xml:space="preserve"> </w:t>
      </w:r>
      <w:r w:rsidR="002F30BC" w:rsidRPr="009C0D86">
        <w:t>Джеймса</w:t>
      </w:r>
      <w:r w:rsidR="00E5576B">
        <w:t xml:space="preserve"> </w:t>
      </w:r>
      <w:r w:rsidR="002F30BC" w:rsidRPr="009C0D86">
        <w:t>–</w:t>
      </w:r>
      <w:r w:rsidR="00E5576B">
        <w:t xml:space="preserve"> </w:t>
      </w:r>
      <w:r w:rsidRPr="009C0D86">
        <w:t>это</w:t>
      </w:r>
      <w:r w:rsidR="00E5576B">
        <w:t xml:space="preserve"> </w:t>
      </w:r>
      <w:r w:rsidRPr="009C0D86">
        <w:t>удовлетворенность</w:t>
      </w:r>
      <w:r w:rsidR="00E5576B">
        <w:t xml:space="preserve"> </w:t>
      </w:r>
      <w:r w:rsidRPr="009C0D86">
        <w:t>или</w:t>
      </w:r>
      <w:r w:rsidR="00E5576B">
        <w:t xml:space="preserve"> </w:t>
      </w:r>
      <w:r w:rsidRPr="009C0D86">
        <w:t>неудовлетворенность</w:t>
      </w:r>
      <w:r w:rsidR="00E5576B">
        <w:t xml:space="preserve"> </w:t>
      </w:r>
      <w:r w:rsidRPr="009C0D86">
        <w:t>субъекта</w:t>
      </w:r>
      <w:r w:rsidR="00E5576B">
        <w:t xml:space="preserve"> </w:t>
      </w:r>
      <w:r w:rsidRPr="009C0D86">
        <w:t>собой,</w:t>
      </w:r>
      <w:r w:rsidR="00E5576B">
        <w:t xml:space="preserve"> </w:t>
      </w:r>
      <w:r w:rsidRPr="009C0D86">
        <w:t>т.е.</w:t>
      </w:r>
      <w:r w:rsidR="00E5576B">
        <w:t xml:space="preserve"> </w:t>
      </w:r>
      <w:proofErr w:type="spellStart"/>
      <w:r w:rsidRPr="009C0D86">
        <w:t>самоотношение</w:t>
      </w:r>
      <w:proofErr w:type="spellEnd"/>
      <w:r w:rsidRPr="009C0D86">
        <w:t>.</w:t>
      </w:r>
    </w:p>
    <w:p w:rsidR="009C0D86" w:rsidRPr="009C0D86" w:rsidRDefault="009C0D86" w:rsidP="00F8112F">
      <w:pPr>
        <w:widowControl w:val="0"/>
      </w:pPr>
      <w:r w:rsidRPr="009C0D86">
        <w:t>Р.</w:t>
      </w:r>
      <w:r w:rsidR="00E5576B">
        <w:t xml:space="preserve"> </w:t>
      </w:r>
      <w:r w:rsidRPr="009C0D86">
        <w:t>Бернс</w:t>
      </w:r>
      <w:r w:rsidR="00E5576B">
        <w:t xml:space="preserve"> </w:t>
      </w:r>
      <w:r w:rsidRPr="009C0D86">
        <w:t>рассматривает</w:t>
      </w:r>
      <w:r w:rsidR="00E5576B">
        <w:t xml:space="preserve"> </w:t>
      </w:r>
      <w:r w:rsidRPr="009C0D86">
        <w:t>самооценку,</w:t>
      </w:r>
      <w:r w:rsidR="00E5576B">
        <w:t xml:space="preserve"> </w:t>
      </w:r>
      <w:r w:rsidRPr="009C0D86">
        <w:t>как</w:t>
      </w:r>
      <w:r w:rsidR="00E5576B">
        <w:t xml:space="preserve"> </w:t>
      </w:r>
      <w:r w:rsidRPr="009C0D86">
        <w:t>это</w:t>
      </w:r>
      <w:r w:rsidR="00E5576B">
        <w:t xml:space="preserve"> </w:t>
      </w:r>
      <w:r w:rsidRPr="009C0D86">
        <w:t>показано</w:t>
      </w:r>
      <w:r w:rsidR="00E5576B">
        <w:t xml:space="preserve"> </w:t>
      </w:r>
      <w:r w:rsidRPr="009C0D86">
        <w:t>выше,</w:t>
      </w:r>
      <w:r w:rsidR="00E5576B">
        <w:t xml:space="preserve"> </w:t>
      </w:r>
      <w:r w:rsidRPr="009C0D86">
        <w:t>в</w:t>
      </w:r>
      <w:r w:rsidR="00E5576B">
        <w:t xml:space="preserve"> </w:t>
      </w:r>
      <w:r w:rsidRPr="009C0D86">
        <w:t>структуре</w:t>
      </w:r>
      <w:r w:rsidR="00E5576B">
        <w:t xml:space="preserve"> «</w:t>
      </w:r>
      <w:r w:rsidRPr="009C0D86">
        <w:t>Я-концепции</w:t>
      </w:r>
      <w:r w:rsidR="00E5576B">
        <w:t>»</w:t>
      </w:r>
      <w:r w:rsidRPr="009C0D86">
        <w:t>,</w:t>
      </w:r>
      <w:r w:rsidR="00E5576B">
        <w:t xml:space="preserve"> </w:t>
      </w:r>
      <w:r w:rsidRPr="009C0D86">
        <w:t>которая</w:t>
      </w:r>
      <w:r w:rsidR="00E5576B">
        <w:t xml:space="preserve"> </w:t>
      </w:r>
      <w:r w:rsidRPr="009C0D86">
        <w:t>связана</w:t>
      </w:r>
      <w:r w:rsidR="00E5576B">
        <w:t xml:space="preserve"> </w:t>
      </w:r>
      <w:r w:rsidRPr="009C0D86">
        <w:t>с</w:t>
      </w:r>
      <w:r w:rsidR="00E5576B">
        <w:t xml:space="preserve"> </w:t>
      </w:r>
      <w:r w:rsidRPr="009C0D86">
        <w:t>самооценкой</w:t>
      </w:r>
      <w:r w:rsidR="00E5576B">
        <w:t xml:space="preserve"> </w:t>
      </w:r>
      <w:r w:rsidRPr="009C0D86">
        <w:t>как</w:t>
      </w:r>
      <w:r w:rsidR="00E5576B">
        <w:t xml:space="preserve"> </w:t>
      </w:r>
      <w:r w:rsidRPr="009C0D86">
        <w:t>совокупностью</w:t>
      </w:r>
      <w:r w:rsidR="00E5576B">
        <w:t xml:space="preserve"> </w:t>
      </w:r>
      <w:r w:rsidRPr="009C0D86">
        <w:t>установок</w:t>
      </w:r>
      <w:r w:rsidR="00E5576B">
        <w:t xml:space="preserve"> «</w:t>
      </w:r>
      <w:r w:rsidRPr="009C0D86">
        <w:t>на</w:t>
      </w:r>
      <w:r w:rsidR="00E5576B">
        <w:t xml:space="preserve"> </w:t>
      </w:r>
      <w:r w:rsidRPr="009C0D86">
        <w:t>себя</w:t>
      </w:r>
      <w:r w:rsidR="00E5576B">
        <w:t xml:space="preserve">» </w:t>
      </w:r>
      <w:r w:rsidRPr="009C0D86">
        <w:t>и</w:t>
      </w:r>
      <w:r w:rsidR="00E5576B">
        <w:t xml:space="preserve"> </w:t>
      </w:r>
      <w:r w:rsidRPr="009C0D86">
        <w:t>является</w:t>
      </w:r>
      <w:r w:rsidR="00E5576B">
        <w:t xml:space="preserve"> </w:t>
      </w:r>
      <w:r w:rsidRPr="009C0D86">
        <w:t>суммой</w:t>
      </w:r>
      <w:r w:rsidR="00E5576B">
        <w:t xml:space="preserve"> </w:t>
      </w:r>
      <w:r w:rsidRPr="009C0D86">
        <w:t>всех</w:t>
      </w:r>
      <w:r w:rsidR="00E5576B">
        <w:t xml:space="preserve"> </w:t>
      </w:r>
      <w:r w:rsidRPr="009C0D86">
        <w:t>представлений</w:t>
      </w:r>
      <w:r w:rsidR="00E5576B">
        <w:t xml:space="preserve"> </w:t>
      </w:r>
      <w:r w:rsidRPr="009C0D86">
        <w:t>индивида</w:t>
      </w:r>
      <w:r w:rsidR="00E5576B">
        <w:t xml:space="preserve"> </w:t>
      </w:r>
      <w:r w:rsidRPr="009C0D86">
        <w:t>о</w:t>
      </w:r>
      <w:r w:rsidR="00E5576B">
        <w:t xml:space="preserve"> </w:t>
      </w:r>
      <w:r w:rsidRPr="009C0D86">
        <w:t>самом</w:t>
      </w:r>
      <w:r w:rsidR="00E5576B">
        <w:t xml:space="preserve"> </w:t>
      </w:r>
      <w:r w:rsidRPr="009C0D86">
        <w:t>себе</w:t>
      </w:r>
      <w:r w:rsidR="00E5576B">
        <w:t xml:space="preserve"> </w:t>
      </w:r>
      <w:r w:rsidRPr="009C0D86">
        <w:t>и</w:t>
      </w:r>
      <w:r w:rsidR="00E5576B">
        <w:t xml:space="preserve"> </w:t>
      </w:r>
      <w:r w:rsidRPr="009C0D86">
        <w:t>определяется</w:t>
      </w:r>
      <w:r w:rsidR="00E5576B">
        <w:t xml:space="preserve"> </w:t>
      </w:r>
      <w:r w:rsidRPr="009C0D86">
        <w:t>как</w:t>
      </w:r>
      <w:r w:rsidR="00E5576B">
        <w:t xml:space="preserve"> «</w:t>
      </w:r>
      <w:r w:rsidRPr="009C0D86">
        <w:t>совокупность</w:t>
      </w:r>
      <w:r w:rsidR="00E5576B">
        <w:t xml:space="preserve"> </w:t>
      </w:r>
      <w:r w:rsidRPr="009C0D86">
        <w:t>всех</w:t>
      </w:r>
      <w:r w:rsidR="00E5576B">
        <w:t xml:space="preserve"> </w:t>
      </w:r>
      <w:r w:rsidRPr="009C0D86">
        <w:t>представлений</w:t>
      </w:r>
      <w:r w:rsidR="00E5576B">
        <w:t xml:space="preserve"> </w:t>
      </w:r>
      <w:r w:rsidRPr="009C0D86">
        <w:t>индивида</w:t>
      </w:r>
      <w:r w:rsidR="00E5576B">
        <w:t xml:space="preserve"> </w:t>
      </w:r>
      <w:r w:rsidRPr="009C0D86">
        <w:t>о</w:t>
      </w:r>
      <w:r w:rsidR="00E5576B">
        <w:t xml:space="preserve"> </w:t>
      </w:r>
      <w:r w:rsidRPr="009C0D86">
        <w:t>себе,</w:t>
      </w:r>
      <w:r w:rsidR="00E5576B">
        <w:t xml:space="preserve"> </w:t>
      </w:r>
      <w:r w:rsidRPr="009C0D86">
        <w:t>сопряженных</w:t>
      </w:r>
      <w:r w:rsidR="00E5576B">
        <w:t xml:space="preserve"> </w:t>
      </w:r>
      <w:r w:rsidRPr="009C0D86">
        <w:t>с</w:t>
      </w:r>
      <w:r w:rsidR="00E5576B">
        <w:t xml:space="preserve"> </w:t>
      </w:r>
      <w:r w:rsidRPr="009C0D86">
        <w:t>их</w:t>
      </w:r>
      <w:r w:rsidR="00E5576B">
        <w:t xml:space="preserve"> </w:t>
      </w:r>
      <w:r w:rsidRPr="009C0D86">
        <w:t>оценкой</w:t>
      </w:r>
      <w:r w:rsidR="00E5576B">
        <w:t>»</w:t>
      </w:r>
      <w:r w:rsidR="00E5576B">
        <w:rPr>
          <w:rStyle w:val="a9"/>
        </w:rPr>
        <w:t xml:space="preserve"> </w:t>
      </w:r>
      <w:r w:rsidR="0099787E">
        <w:rPr>
          <w:rStyle w:val="a9"/>
        </w:rPr>
        <w:footnoteReference w:id="3"/>
      </w:r>
      <w:r w:rsidRPr="009C0D86">
        <w:t>.</w:t>
      </w:r>
    </w:p>
    <w:p w:rsidR="009C0D86" w:rsidRPr="009C0D86" w:rsidRDefault="009C0D86" w:rsidP="00F8112F">
      <w:pPr>
        <w:widowControl w:val="0"/>
      </w:pPr>
      <w:proofErr w:type="spellStart"/>
      <w:r w:rsidRPr="009C0D86">
        <w:t>З.Фрейд</w:t>
      </w:r>
      <w:proofErr w:type="spellEnd"/>
      <w:r w:rsidR="0099787E">
        <w:rPr>
          <w:rStyle w:val="a9"/>
        </w:rPr>
        <w:footnoteReference w:id="4"/>
      </w:r>
      <w:r w:rsidR="00E5576B">
        <w:t xml:space="preserve"> </w:t>
      </w:r>
      <w:r w:rsidRPr="009C0D86">
        <w:t>представляет</w:t>
      </w:r>
      <w:r w:rsidR="00E5576B">
        <w:t xml:space="preserve"> </w:t>
      </w:r>
      <w:r w:rsidRPr="009C0D86">
        <w:t>человека</w:t>
      </w:r>
      <w:r w:rsidR="00E5576B">
        <w:t xml:space="preserve"> </w:t>
      </w:r>
      <w:r w:rsidRPr="009C0D86">
        <w:t>как</w:t>
      </w:r>
      <w:r w:rsidR="00E5576B">
        <w:t xml:space="preserve"> </w:t>
      </w:r>
      <w:r w:rsidRPr="009C0D86">
        <w:t>существо,</w:t>
      </w:r>
      <w:r w:rsidR="00E5576B">
        <w:t xml:space="preserve"> </w:t>
      </w:r>
      <w:r w:rsidRPr="009C0D86">
        <w:t>управляемое</w:t>
      </w:r>
      <w:r w:rsidR="00E5576B">
        <w:t xml:space="preserve"> </w:t>
      </w:r>
      <w:r w:rsidRPr="009C0D86">
        <w:t>сексуальностью</w:t>
      </w:r>
      <w:r w:rsidR="00E5576B">
        <w:t xml:space="preserve"> </w:t>
      </w:r>
      <w:r w:rsidRPr="009C0D86">
        <w:t>и</w:t>
      </w:r>
      <w:r w:rsidR="00E5576B">
        <w:t xml:space="preserve"> </w:t>
      </w:r>
      <w:r w:rsidRPr="009C0D86">
        <w:t>агрессией;</w:t>
      </w:r>
      <w:r w:rsidR="00E5576B">
        <w:t xml:space="preserve"> </w:t>
      </w:r>
      <w:r w:rsidRPr="009C0D86">
        <w:t>подавленные</w:t>
      </w:r>
      <w:r w:rsidR="00E5576B">
        <w:t xml:space="preserve"> </w:t>
      </w:r>
      <w:r w:rsidRPr="009C0D86">
        <w:t>инстинкты</w:t>
      </w:r>
      <w:r w:rsidR="00E5576B">
        <w:t xml:space="preserve"> </w:t>
      </w:r>
      <w:r w:rsidRPr="009C0D86">
        <w:t>при</w:t>
      </w:r>
      <w:r w:rsidR="00E5576B">
        <w:t xml:space="preserve"> </w:t>
      </w:r>
      <w:r w:rsidRPr="009C0D86">
        <w:t>этом</w:t>
      </w:r>
      <w:r w:rsidR="00E5576B">
        <w:t xml:space="preserve"> </w:t>
      </w:r>
      <w:r w:rsidRPr="009C0D86">
        <w:t>вытеснены</w:t>
      </w:r>
      <w:r w:rsidR="00E5576B">
        <w:t xml:space="preserve"> </w:t>
      </w:r>
      <w:r w:rsidRPr="009C0D86">
        <w:t>в</w:t>
      </w:r>
      <w:r w:rsidR="00E5576B">
        <w:t xml:space="preserve"> </w:t>
      </w:r>
      <w:r w:rsidRPr="009C0D86">
        <w:t>подсознание.</w:t>
      </w:r>
      <w:r w:rsidR="00E5576B">
        <w:t xml:space="preserve"> </w:t>
      </w:r>
      <w:r w:rsidRPr="009C0D86">
        <w:t>Человек</w:t>
      </w:r>
      <w:r w:rsidR="00E5576B">
        <w:t xml:space="preserve"> </w:t>
      </w:r>
      <w:r w:rsidRPr="009C0D86">
        <w:t>в</w:t>
      </w:r>
      <w:r w:rsidR="00E5576B">
        <w:t xml:space="preserve"> </w:t>
      </w:r>
      <w:r w:rsidRPr="009C0D86">
        <w:t>реальности</w:t>
      </w:r>
      <w:r w:rsidR="00E5576B">
        <w:t xml:space="preserve"> </w:t>
      </w:r>
      <w:r w:rsidRPr="009C0D86">
        <w:t>не</w:t>
      </w:r>
      <w:r w:rsidR="00E5576B">
        <w:t xml:space="preserve"> </w:t>
      </w:r>
      <w:r w:rsidRPr="009C0D86">
        <w:t>осознает</w:t>
      </w:r>
      <w:r w:rsidR="00E5576B">
        <w:t xml:space="preserve"> </w:t>
      </w:r>
      <w:r w:rsidRPr="009C0D86">
        <w:t>себя,</w:t>
      </w:r>
      <w:r w:rsidR="00E5576B">
        <w:t xml:space="preserve"> </w:t>
      </w:r>
      <w:r w:rsidRPr="009C0D86">
        <w:t>а</w:t>
      </w:r>
      <w:r w:rsidR="00E5576B">
        <w:t xml:space="preserve"> </w:t>
      </w:r>
      <w:r w:rsidRPr="009C0D86">
        <w:t>также</w:t>
      </w:r>
      <w:r w:rsidR="00E5576B">
        <w:t xml:space="preserve"> </w:t>
      </w:r>
      <w:r w:rsidRPr="009C0D86">
        <w:t>истинной</w:t>
      </w:r>
      <w:r w:rsidR="00E5576B">
        <w:t xml:space="preserve"> </w:t>
      </w:r>
      <w:r w:rsidRPr="009C0D86">
        <w:t>причины</w:t>
      </w:r>
      <w:r w:rsidR="00E5576B">
        <w:t xml:space="preserve"> </w:t>
      </w:r>
      <w:r w:rsidRPr="009C0D86">
        <w:t>и</w:t>
      </w:r>
      <w:r w:rsidR="00E5576B">
        <w:t xml:space="preserve"> </w:t>
      </w:r>
      <w:r w:rsidRPr="009C0D86">
        <w:t>мотивов</w:t>
      </w:r>
      <w:r w:rsidR="00E5576B">
        <w:t xml:space="preserve"> </w:t>
      </w:r>
      <w:r w:rsidRPr="009C0D86">
        <w:t>своих</w:t>
      </w:r>
      <w:r w:rsidR="00E5576B">
        <w:t xml:space="preserve"> </w:t>
      </w:r>
      <w:r w:rsidRPr="009C0D86">
        <w:t>поступков</w:t>
      </w:r>
      <w:r w:rsidR="00E5576B">
        <w:t xml:space="preserve"> </w:t>
      </w:r>
      <w:r w:rsidRPr="009C0D86">
        <w:t>и</w:t>
      </w:r>
      <w:r w:rsidR="00E5576B">
        <w:t xml:space="preserve"> </w:t>
      </w:r>
      <w:r w:rsidRPr="009C0D86">
        <w:t>чувств.</w:t>
      </w:r>
      <w:r w:rsidR="00E5576B">
        <w:t xml:space="preserve"> </w:t>
      </w:r>
      <w:r w:rsidRPr="009C0D86">
        <w:t>Поэтому</w:t>
      </w:r>
      <w:r w:rsidR="00E5576B">
        <w:t xml:space="preserve"> </w:t>
      </w:r>
      <w:proofErr w:type="spellStart"/>
      <w:r w:rsidRPr="009C0D86">
        <w:t>З.Фрейд</w:t>
      </w:r>
      <w:proofErr w:type="spellEnd"/>
      <w:r w:rsidR="00E5576B">
        <w:t xml:space="preserve"> </w:t>
      </w:r>
      <w:r w:rsidRPr="009C0D86">
        <w:t>мало</w:t>
      </w:r>
      <w:r w:rsidR="00E5576B">
        <w:t xml:space="preserve"> </w:t>
      </w:r>
      <w:r w:rsidRPr="009C0D86">
        <w:t>внимания</w:t>
      </w:r>
      <w:r w:rsidR="00E5576B">
        <w:t xml:space="preserve"> </w:t>
      </w:r>
      <w:r w:rsidRPr="009C0D86">
        <w:t>уделяет</w:t>
      </w:r>
      <w:r w:rsidR="00E5576B">
        <w:t xml:space="preserve"> </w:t>
      </w:r>
      <w:r w:rsidRPr="009C0D86">
        <w:t>непосредственно</w:t>
      </w:r>
      <w:r w:rsidR="00E5576B">
        <w:t xml:space="preserve"> </w:t>
      </w:r>
      <w:r w:rsidRPr="009C0D86">
        <w:t>самооценке,</w:t>
      </w:r>
      <w:r w:rsidR="00E5576B">
        <w:t xml:space="preserve"> </w:t>
      </w:r>
      <w:r w:rsidRPr="009C0D86">
        <w:t>в</w:t>
      </w:r>
      <w:r w:rsidR="00E5576B">
        <w:t xml:space="preserve"> </w:t>
      </w:r>
      <w:r w:rsidRPr="009C0D86">
        <w:t>основном</w:t>
      </w:r>
      <w:r w:rsidR="00E5576B">
        <w:t xml:space="preserve"> </w:t>
      </w:r>
      <w:r w:rsidRPr="009C0D86">
        <w:t>психолог</w:t>
      </w:r>
      <w:r w:rsidR="00E5576B">
        <w:t xml:space="preserve"> </w:t>
      </w:r>
      <w:r w:rsidRPr="009C0D86">
        <w:t>связывает</w:t>
      </w:r>
      <w:r w:rsidR="00E5576B">
        <w:t xml:space="preserve"> </w:t>
      </w:r>
      <w:r w:rsidRPr="009C0D86">
        <w:t>ее</w:t>
      </w:r>
      <w:r w:rsidR="00E5576B">
        <w:t xml:space="preserve"> </w:t>
      </w:r>
      <w:r w:rsidRPr="009C0D86">
        <w:t>с</w:t>
      </w:r>
      <w:r w:rsidR="00E5576B">
        <w:t xml:space="preserve"> </w:t>
      </w:r>
      <w:r w:rsidRPr="009C0D86">
        <w:t>функцией</w:t>
      </w:r>
      <w:r w:rsidR="00E5576B">
        <w:t xml:space="preserve"> «</w:t>
      </w:r>
      <w:r w:rsidRPr="009C0D86">
        <w:t>супер</w:t>
      </w:r>
      <w:r w:rsidR="00E5576B">
        <w:t xml:space="preserve"> </w:t>
      </w:r>
      <w:r w:rsidRPr="009C0D86">
        <w:t>эго</w:t>
      </w:r>
      <w:r w:rsidR="00E5576B">
        <w:t>»</w:t>
      </w:r>
      <w:r w:rsidR="00923FC3">
        <w:rPr>
          <w:rStyle w:val="a9"/>
        </w:rPr>
        <w:footnoteReference w:id="5"/>
      </w:r>
      <w:r w:rsidRPr="009C0D86">
        <w:t>.</w:t>
      </w:r>
    </w:p>
    <w:p w:rsidR="009C0D86" w:rsidRPr="009C0D86" w:rsidRDefault="009C0D86" w:rsidP="00F8112F">
      <w:pPr>
        <w:widowControl w:val="0"/>
      </w:pPr>
      <w:r w:rsidRPr="009C0D86">
        <w:t>В</w:t>
      </w:r>
      <w:r w:rsidR="00E5576B">
        <w:t xml:space="preserve"> </w:t>
      </w:r>
      <w:r w:rsidRPr="009C0D86">
        <w:t>отечественной</w:t>
      </w:r>
      <w:r w:rsidR="00E5576B">
        <w:t xml:space="preserve"> </w:t>
      </w:r>
      <w:r w:rsidRPr="009C0D86">
        <w:t>психологии</w:t>
      </w:r>
      <w:r w:rsidR="00E5576B">
        <w:t xml:space="preserve"> </w:t>
      </w:r>
      <w:r w:rsidRPr="009C0D86">
        <w:t>под</w:t>
      </w:r>
      <w:r w:rsidR="00E5576B">
        <w:t xml:space="preserve"> </w:t>
      </w:r>
      <w:r w:rsidRPr="009C0D86">
        <w:t>глобальной</w:t>
      </w:r>
      <w:r w:rsidR="00E5576B">
        <w:t xml:space="preserve"> </w:t>
      </w:r>
      <w:r w:rsidRPr="009C0D86">
        <w:t>самооценкой</w:t>
      </w:r>
      <w:r w:rsidR="00E5576B">
        <w:t xml:space="preserve"> </w:t>
      </w:r>
      <w:r w:rsidRPr="009C0D86">
        <w:t>преимущественно</w:t>
      </w:r>
      <w:r w:rsidR="00E5576B">
        <w:t xml:space="preserve"> </w:t>
      </w:r>
      <w:r w:rsidRPr="009C0D86">
        <w:t>понимается</w:t>
      </w:r>
      <w:r w:rsidR="00E5576B">
        <w:t xml:space="preserve"> </w:t>
      </w:r>
      <w:r w:rsidRPr="009C0D86">
        <w:t>особое</w:t>
      </w:r>
      <w:r w:rsidR="00E5576B">
        <w:t xml:space="preserve"> </w:t>
      </w:r>
      <w:r w:rsidRPr="009C0D86">
        <w:t>аффективное</w:t>
      </w:r>
      <w:r w:rsidR="00E5576B">
        <w:t xml:space="preserve"> </w:t>
      </w:r>
      <w:r w:rsidRPr="009C0D86">
        <w:t>образование</w:t>
      </w:r>
      <w:r w:rsidR="00E5576B">
        <w:t xml:space="preserve"> </w:t>
      </w:r>
      <w:r w:rsidRPr="009C0D86">
        <w:t>личности,</w:t>
      </w:r>
      <w:r w:rsidR="00E5576B">
        <w:t xml:space="preserve"> </w:t>
      </w:r>
      <w:r w:rsidRPr="009C0D86">
        <w:t>которое</w:t>
      </w:r>
      <w:r w:rsidR="00E5576B">
        <w:t xml:space="preserve"> </w:t>
      </w:r>
      <w:r w:rsidRPr="009C0D86">
        <w:t>является</w:t>
      </w:r>
      <w:r w:rsidR="00E5576B">
        <w:t xml:space="preserve"> </w:t>
      </w:r>
      <w:r w:rsidRPr="009C0D86">
        <w:t>результатом</w:t>
      </w:r>
      <w:r w:rsidR="00E5576B">
        <w:t xml:space="preserve"> </w:t>
      </w:r>
      <w:r w:rsidRPr="009C0D86">
        <w:t>интеграции</w:t>
      </w:r>
      <w:r w:rsidR="00E5576B">
        <w:t xml:space="preserve"> </w:t>
      </w:r>
      <w:r w:rsidRPr="009C0D86">
        <w:t>самопознания</w:t>
      </w:r>
      <w:r w:rsidR="00E5576B">
        <w:t xml:space="preserve"> </w:t>
      </w:r>
      <w:r w:rsidRPr="009C0D86">
        <w:t>и</w:t>
      </w:r>
      <w:r w:rsidR="00E5576B">
        <w:t xml:space="preserve"> </w:t>
      </w:r>
      <w:r w:rsidRPr="009C0D86">
        <w:t>эмоционально-ценностного</w:t>
      </w:r>
      <w:r w:rsidR="00E5576B">
        <w:t xml:space="preserve"> </w:t>
      </w:r>
      <w:proofErr w:type="spellStart"/>
      <w:r w:rsidRPr="009C0D86">
        <w:t>самоотношения</w:t>
      </w:r>
      <w:proofErr w:type="spellEnd"/>
      <w:r w:rsidR="00E5576B">
        <w:t xml:space="preserve"> </w:t>
      </w:r>
      <w:r w:rsidRPr="009C0D86">
        <w:t>(И.И.</w:t>
      </w:r>
      <w:r w:rsidR="00E5576B">
        <w:t xml:space="preserve"> </w:t>
      </w:r>
      <w:proofErr w:type="spellStart"/>
      <w:r w:rsidRPr="009C0D86">
        <w:t>Чеснокова</w:t>
      </w:r>
      <w:proofErr w:type="spellEnd"/>
      <w:r w:rsidRPr="009C0D86">
        <w:t>)</w:t>
      </w:r>
      <w:r w:rsidR="00E5576B">
        <w:t xml:space="preserve"> </w:t>
      </w:r>
      <w:r w:rsidRPr="009C0D86">
        <w:t>или</w:t>
      </w:r>
      <w:r w:rsidR="00E5576B">
        <w:t xml:space="preserve"> </w:t>
      </w:r>
      <w:r w:rsidRPr="009C0D86">
        <w:t>общее</w:t>
      </w:r>
      <w:r w:rsidR="00E5576B">
        <w:t xml:space="preserve"> </w:t>
      </w:r>
      <w:r w:rsidRPr="009C0D86">
        <w:t>чувство</w:t>
      </w:r>
      <w:r w:rsidR="00E5576B">
        <w:t xml:space="preserve"> «</w:t>
      </w:r>
      <w:r w:rsidRPr="009C0D86">
        <w:t>за</w:t>
      </w:r>
      <w:r w:rsidR="00E5576B">
        <w:t xml:space="preserve">» </w:t>
      </w:r>
      <w:r w:rsidRPr="009C0D86">
        <w:t>или</w:t>
      </w:r>
      <w:r w:rsidR="00E5576B">
        <w:t xml:space="preserve"> «</w:t>
      </w:r>
      <w:r w:rsidRPr="009C0D86">
        <w:t>против</w:t>
      </w:r>
      <w:r w:rsidR="00E5576B">
        <w:t xml:space="preserve">» </w:t>
      </w:r>
      <w:r w:rsidRPr="009C0D86">
        <w:t>себя</w:t>
      </w:r>
      <w:r w:rsidR="00E5576B">
        <w:t xml:space="preserve"> </w:t>
      </w:r>
      <w:r w:rsidRPr="009C0D86">
        <w:t>как</w:t>
      </w:r>
      <w:r w:rsidR="00E5576B">
        <w:t xml:space="preserve"> </w:t>
      </w:r>
      <w:r w:rsidRPr="009C0D86">
        <w:t>совокупность</w:t>
      </w:r>
      <w:r w:rsidR="00E5576B">
        <w:t xml:space="preserve"> </w:t>
      </w:r>
      <w:r w:rsidRPr="009C0D86">
        <w:t>позитивных</w:t>
      </w:r>
      <w:r w:rsidR="00E5576B">
        <w:t xml:space="preserve"> </w:t>
      </w:r>
      <w:r w:rsidRPr="009C0D86">
        <w:t>и</w:t>
      </w:r>
      <w:r w:rsidR="00E5576B">
        <w:t xml:space="preserve"> </w:t>
      </w:r>
      <w:r w:rsidRPr="009C0D86">
        <w:t>негативных</w:t>
      </w:r>
      <w:r w:rsidR="00E5576B">
        <w:t xml:space="preserve"> </w:t>
      </w:r>
      <w:r w:rsidRPr="009C0D86">
        <w:t>моментов</w:t>
      </w:r>
      <w:r w:rsidR="00E5576B">
        <w:t xml:space="preserve"> </w:t>
      </w:r>
      <w:proofErr w:type="spellStart"/>
      <w:r w:rsidRPr="009C0D86">
        <w:t>самоотношения</w:t>
      </w:r>
      <w:proofErr w:type="spellEnd"/>
      <w:r w:rsidRPr="009C0D86">
        <w:t>.</w:t>
      </w:r>
      <w:r w:rsidR="00E5576B">
        <w:t xml:space="preserve"> </w:t>
      </w:r>
      <w:r w:rsidRPr="009C0D86">
        <w:t>Следует</w:t>
      </w:r>
      <w:r w:rsidR="00E5576B">
        <w:t xml:space="preserve"> </w:t>
      </w:r>
      <w:r w:rsidRPr="009C0D86">
        <w:t>отметить,</w:t>
      </w:r>
      <w:r w:rsidR="00E5576B">
        <w:t xml:space="preserve"> </w:t>
      </w:r>
      <w:r w:rsidRPr="009C0D86">
        <w:t>что</w:t>
      </w:r>
      <w:r w:rsidR="00E5576B">
        <w:t xml:space="preserve"> </w:t>
      </w:r>
      <w:r w:rsidRPr="009C0D86">
        <w:t>в</w:t>
      </w:r>
      <w:r w:rsidR="00E5576B">
        <w:t xml:space="preserve"> </w:t>
      </w:r>
      <w:r w:rsidRPr="009C0D86">
        <w:t>отечественной</w:t>
      </w:r>
      <w:r w:rsidR="00E5576B">
        <w:t xml:space="preserve"> </w:t>
      </w:r>
      <w:r w:rsidRPr="009C0D86">
        <w:t>психологии</w:t>
      </w:r>
      <w:r w:rsidR="00E5576B">
        <w:t xml:space="preserve"> </w:t>
      </w:r>
      <w:r w:rsidRPr="009C0D86">
        <w:t>понятие</w:t>
      </w:r>
      <w:r w:rsidR="00E5576B">
        <w:t xml:space="preserve"> </w:t>
      </w:r>
      <w:r w:rsidRPr="009C0D86">
        <w:t>целостной</w:t>
      </w:r>
      <w:r w:rsidR="00E5576B">
        <w:t xml:space="preserve"> </w:t>
      </w:r>
      <w:r w:rsidRPr="009C0D86">
        <w:t>общей</w:t>
      </w:r>
      <w:r w:rsidR="00E5576B">
        <w:t xml:space="preserve"> </w:t>
      </w:r>
      <w:r w:rsidRPr="009C0D86">
        <w:t>самооценки</w:t>
      </w:r>
      <w:r w:rsidR="00E5576B">
        <w:t xml:space="preserve"> </w:t>
      </w:r>
      <w:r w:rsidRPr="009C0D86">
        <w:t>развития</w:t>
      </w:r>
      <w:r w:rsidR="00E5576B">
        <w:t xml:space="preserve"> </w:t>
      </w:r>
      <w:r w:rsidRPr="009C0D86">
        <w:t>не</w:t>
      </w:r>
      <w:r w:rsidR="00E5576B">
        <w:t xml:space="preserve"> </w:t>
      </w:r>
      <w:r w:rsidRPr="009C0D86">
        <w:t>получило:</w:t>
      </w:r>
      <w:r w:rsidR="00E5576B">
        <w:t xml:space="preserve"> </w:t>
      </w:r>
      <w:r w:rsidRPr="009C0D86">
        <w:t>большее</w:t>
      </w:r>
      <w:r w:rsidR="00E5576B">
        <w:t xml:space="preserve"> </w:t>
      </w:r>
      <w:r w:rsidRPr="009C0D86">
        <w:t>число</w:t>
      </w:r>
      <w:r w:rsidR="00E5576B">
        <w:t xml:space="preserve"> </w:t>
      </w:r>
      <w:r w:rsidRPr="009C0D86">
        <w:t>исследований</w:t>
      </w:r>
      <w:r w:rsidR="00E5576B">
        <w:t xml:space="preserve"> </w:t>
      </w:r>
      <w:r w:rsidRPr="009C0D86">
        <w:t>посвящено</w:t>
      </w:r>
      <w:r w:rsidR="00E5576B">
        <w:t xml:space="preserve"> </w:t>
      </w:r>
      <w:r w:rsidRPr="009C0D86">
        <w:t>частным</w:t>
      </w:r>
      <w:r w:rsidR="00E5576B">
        <w:t xml:space="preserve"> </w:t>
      </w:r>
      <w:r w:rsidRPr="009C0D86">
        <w:t>самооценкам,</w:t>
      </w:r>
      <w:r w:rsidR="00E5576B">
        <w:t xml:space="preserve"> </w:t>
      </w:r>
      <w:r w:rsidRPr="009C0D86">
        <w:t>которые</w:t>
      </w:r>
      <w:r w:rsidR="00E5576B">
        <w:t xml:space="preserve"> </w:t>
      </w:r>
      <w:r w:rsidRPr="009C0D86">
        <w:t>являются</w:t>
      </w:r>
      <w:r w:rsidR="00E5576B">
        <w:t xml:space="preserve"> </w:t>
      </w:r>
      <w:r w:rsidRPr="009C0D86">
        <w:t>факторами</w:t>
      </w:r>
      <w:r w:rsidR="00E5576B">
        <w:t xml:space="preserve"> </w:t>
      </w:r>
      <w:proofErr w:type="spellStart"/>
      <w:r w:rsidRPr="009C0D86">
        <w:t>саморегуляции</w:t>
      </w:r>
      <w:proofErr w:type="spellEnd"/>
      <w:r w:rsidR="00E5576B">
        <w:t xml:space="preserve"> </w:t>
      </w:r>
      <w:r w:rsidRPr="009C0D86">
        <w:t>личности,</w:t>
      </w:r>
      <w:r w:rsidR="00E5576B">
        <w:t xml:space="preserve"> </w:t>
      </w:r>
      <w:r w:rsidRPr="009C0D86">
        <w:t>и</w:t>
      </w:r>
      <w:r w:rsidR="00E5576B">
        <w:t xml:space="preserve"> </w:t>
      </w:r>
      <w:r w:rsidRPr="009C0D86">
        <w:t>не</w:t>
      </w:r>
      <w:r w:rsidR="00E5576B">
        <w:t xml:space="preserve"> </w:t>
      </w:r>
      <w:r w:rsidRPr="009C0D86">
        <w:t>позволяют</w:t>
      </w:r>
      <w:r w:rsidR="00E5576B">
        <w:t xml:space="preserve"> </w:t>
      </w:r>
      <w:r w:rsidRPr="009C0D86">
        <w:t>судить</w:t>
      </w:r>
      <w:r w:rsidR="00E5576B">
        <w:t xml:space="preserve"> </w:t>
      </w:r>
      <w:r w:rsidRPr="009C0D86">
        <w:t>о</w:t>
      </w:r>
      <w:r w:rsidR="00E5576B">
        <w:t xml:space="preserve"> </w:t>
      </w:r>
      <w:r w:rsidRPr="009C0D86">
        <w:t>самой</w:t>
      </w:r>
      <w:r w:rsidR="00E5576B">
        <w:t xml:space="preserve"> </w:t>
      </w:r>
      <w:r w:rsidRPr="009C0D86">
        <w:t>сути</w:t>
      </w:r>
      <w:r w:rsidR="00E5576B">
        <w:t xml:space="preserve"> </w:t>
      </w:r>
      <w:r w:rsidRPr="009C0D86">
        <w:t>отношения</w:t>
      </w:r>
      <w:r w:rsidR="00E5576B">
        <w:t xml:space="preserve"> </w:t>
      </w:r>
      <w:r w:rsidRPr="009C0D86">
        <w:t>человека</w:t>
      </w:r>
      <w:r w:rsidR="00E5576B">
        <w:t xml:space="preserve"> </w:t>
      </w:r>
      <w:r w:rsidRPr="009C0D86">
        <w:t>к</w:t>
      </w:r>
      <w:r w:rsidR="00E5576B">
        <w:t xml:space="preserve"> </w:t>
      </w:r>
      <w:r w:rsidRPr="009C0D86">
        <w:t>себе</w:t>
      </w:r>
      <w:r w:rsidR="00AD5325">
        <w:rPr>
          <w:rStyle w:val="a9"/>
        </w:rPr>
        <w:footnoteReference w:id="6"/>
      </w:r>
      <w:r w:rsidRPr="009C0D86">
        <w:t>.</w:t>
      </w:r>
    </w:p>
    <w:p w:rsidR="009C0D86" w:rsidRPr="009C0D86" w:rsidRDefault="009C0D86" w:rsidP="00F8112F">
      <w:pPr>
        <w:widowControl w:val="0"/>
      </w:pPr>
      <w:r w:rsidRPr="009C0D86">
        <w:t>В</w:t>
      </w:r>
      <w:r w:rsidR="00E5576B">
        <w:t xml:space="preserve"> </w:t>
      </w:r>
      <w:r w:rsidRPr="009C0D86">
        <w:t>трудах</w:t>
      </w:r>
      <w:r w:rsidR="00E5576B">
        <w:t xml:space="preserve"> </w:t>
      </w:r>
      <w:r w:rsidRPr="009C0D86">
        <w:t>отечественных</w:t>
      </w:r>
      <w:r w:rsidR="00E5576B">
        <w:t xml:space="preserve"> </w:t>
      </w:r>
      <w:r w:rsidRPr="009C0D86">
        <w:t>психологов,</w:t>
      </w:r>
      <w:r w:rsidR="00E5576B">
        <w:t xml:space="preserve"> </w:t>
      </w:r>
      <w:r w:rsidRPr="009C0D86">
        <w:t>таких,</w:t>
      </w:r>
      <w:r w:rsidR="00E5576B">
        <w:t xml:space="preserve"> </w:t>
      </w:r>
      <w:r w:rsidRPr="009C0D86">
        <w:t>как</w:t>
      </w:r>
      <w:r w:rsidR="00E5576B">
        <w:t xml:space="preserve"> </w:t>
      </w:r>
      <w:r w:rsidRPr="009C0D86">
        <w:t>Б.Г.</w:t>
      </w:r>
      <w:r w:rsidR="00E5576B">
        <w:t xml:space="preserve"> </w:t>
      </w:r>
      <w:r w:rsidRPr="009C0D86">
        <w:t>Ананьев,</w:t>
      </w:r>
      <w:r w:rsidR="00E5576B">
        <w:t xml:space="preserve"> </w:t>
      </w:r>
      <w:proofErr w:type="spellStart"/>
      <w:r w:rsidRPr="009C0D86">
        <w:t>А.Н.Леонтьев</w:t>
      </w:r>
      <w:proofErr w:type="spellEnd"/>
      <w:r w:rsidRPr="009C0D86">
        <w:t>,</w:t>
      </w:r>
      <w:r w:rsidR="00E5576B">
        <w:t xml:space="preserve"> </w:t>
      </w:r>
      <w:r w:rsidRPr="009C0D86">
        <w:t>С.Л.</w:t>
      </w:r>
      <w:r w:rsidR="00E5576B">
        <w:t xml:space="preserve"> </w:t>
      </w:r>
      <w:r w:rsidRPr="009C0D86">
        <w:t>Рубинштейн,</w:t>
      </w:r>
      <w:r w:rsidR="00E5576B">
        <w:t xml:space="preserve"> </w:t>
      </w:r>
      <w:r w:rsidR="00014458">
        <w:t>В.В.</w:t>
      </w:r>
      <w:r w:rsidR="00E5576B">
        <w:t xml:space="preserve"> </w:t>
      </w:r>
      <w:proofErr w:type="spellStart"/>
      <w:r w:rsidR="00014458">
        <w:t>Столин</w:t>
      </w:r>
      <w:proofErr w:type="spellEnd"/>
      <w:r w:rsidR="00014458">
        <w:t>,</w:t>
      </w:r>
      <w:r w:rsidR="00E5576B">
        <w:t xml:space="preserve"> </w:t>
      </w:r>
      <w:r w:rsidR="00014458">
        <w:t>B.C.</w:t>
      </w:r>
      <w:r w:rsidR="00E5576B">
        <w:t xml:space="preserve"> </w:t>
      </w:r>
      <w:r w:rsidR="00014458">
        <w:t>Мухина</w:t>
      </w:r>
      <w:r w:rsidR="00E5576B">
        <w:t xml:space="preserve"> </w:t>
      </w:r>
      <w:r w:rsidR="00014458">
        <w:t>и</w:t>
      </w:r>
      <w:r w:rsidR="00E5576B">
        <w:t xml:space="preserve"> </w:t>
      </w:r>
      <w:r w:rsidR="00014458">
        <w:t>др.</w:t>
      </w:r>
      <w:r w:rsidR="00E5576B">
        <w:t xml:space="preserve"> </w:t>
      </w:r>
      <w:r w:rsidRPr="009C0D86">
        <w:t>самооценка</w:t>
      </w:r>
      <w:r w:rsidR="00E5576B">
        <w:t xml:space="preserve"> </w:t>
      </w:r>
      <w:r w:rsidRPr="009C0D86">
        <w:t>трактуется</w:t>
      </w:r>
      <w:r w:rsidR="00E5576B">
        <w:t xml:space="preserve"> </w:t>
      </w:r>
      <w:r w:rsidRPr="009C0D86">
        <w:t>как</w:t>
      </w:r>
      <w:r w:rsidR="00E5576B">
        <w:t xml:space="preserve"> </w:t>
      </w:r>
      <w:r w:rsidRPr="009C0D86">
        <w:t>стержень</w:t>
      </w:r>
      <w:r w:rsidR="00E5576B">
        <w:t xml:space="preserve"> </w:t>
      </w:r>
      <w:r w:rsidRPr="009C0D86">
        <w:t>процесса</w:t>
      </w:r>
      <w:r w:rsidR="00E5576B">
        <w:t xml:space="preserve"> </w:t>
      </w:r>
      <w:r w:rsidRPr="009C0D86">
        <w:t>самосознания,</w:t>
      </w:r>
      <w:r w:rsidR="00E5576B">
        <w:t xml:space="preserve"> </w:t>
      </w:r>
      <w:r w:rsidRPr="009C0D86">
        <w:t>его</w:t>
      </w:r>
      <w:r w:rsidR="00E5576B">
        <w:t xml:space="preserve"> </w:t>
      </w:r>
      <w:r w:rsidRPr="009C0D86">
        <w:t>интегрирующее</w:t>
      </w:r>
      <w:r w:rsidR="00E5576B">
        <w:t xml:space="preserve"> </w:t>
      </w:r>
      <w:r w:rsidRPr="009C0D86">
        <w:t>начало;</w:t>
      </w:r>
      <w:r w:rsidR="00E5576B">
        <w:t xml:space="preserve"> </w:t>
      </w:r>
      <w:r w:rsidRPr="009C0D86">
        <w:t>это</w:t>
      </w:r>
      <w:r w:rsidR="00E5576B">
        <w:t xml:space="preserve"> </w:t>
      </w:r>
      <w:r w:rsidRPr="009C0D86">
        <w:t>личностный</w:t>
      </w:r>
      <w:r w:rsidR="00E5576B">
        <w:t xml:space="preserve"> </w:t>
      </w:r>
      <w:r w:rsidRPr="009C0D86">
        <w:t>аспект,</w:t>
      </w:r>
      <w:r w:rsidR="00E5576B">
        <w:t xml:space="preserve"> </w:t>
      </w:r>
      <w:r w:rsidRPr="009C0D86">
        <w:t>органично</w:t>
      </w:r>
      <w:r w:rsidR="00E5576B">
        <w:t xml:space="preserve"> </w:t>
      </w:r>
      <w:r w:rsidRPr="009C0D86">
        <w:t>включенный</w:t>
      </w:r>
      <w:r w:rsidR="00E5576B">
        <w:t xml:space="preserve"> </w:t>
      </w:r>
      <w:r w:rsidRPr="009C0D86">
        <w:t>в</w:t>
      </w:r>
      <w:r w:rsidR="00E5576B">
        <w:t xml:space="preserve"> </w:t>
      </w:r>
      <w:r w:rsidRPr="009C0D86">
        <w:t>самосознание,</w:t>
      </w:r>
      <w:r w:rsidR="00E5576B">
        <w:t xml:space="preserve"> </w:t>
      </w:r>
      <w:r w:rsidRPr="009C0D86">
        <w:t>показатель</w:t>
      </w:r>
      <w:r w:rsidR="00E5576B">
        <w:t xml:space="preserve"> </w:t>
      </w:r>
      <w:r w:rsidRPr="009C0D86">
        <w:lastRenderedPageBreak/>
        <w:t>индивидуального</w:t>
      </w:r>
      <w:r w:rsidR="00E5576B">
        <w:t xml:space="preserve"> </w:t>
      </w:r>
      <w:r w:rsidRPr="009C0D86">
        <w:t>уровня</w:t>
      </w:r>
      <w:r w:rsidR="00E5576B">
        <w:t xml:space="preserve"> </w:t>
      </w:r>
      <w:r w:rsidRPr="009C0D86">
        <w:t>его</w:t>
      </w:r>
      <w:r w:rsidR="00E5576B">
        <w:t xml:space="preserve"> </w:t>
      </w:r>
      <w:r w:rsidRPr="009C0D86">
        <w:t>развития.</w:t>
      </w:r>
    </w:p>
    <w:p w:rsidR="009C0D86" w:rsidRPr="009C0D86" w:rsidRDefault="009C0D86" w:rsidP="00F8112F">
      <w:pPr>
        <w:widowControl w:val="0"/>
      </w:pPr>
      <w:r w:rsidRPr="009C0D86">
        <w:t>А.Г.</w:t>
      </w:r>
      <w:r w:rsidR="00E5576B">
        <w:t xml:space="preserve"> </w:t>
      </w:r>
      <w:r w:rsidRPr="009C0D86">
        <w:t>Спиркин</w:t>
      </w:r>
      <w:r w:rsidR="00E5576B">
        <w:t xml:space="preserve"> </w:t>
      </w:r>
      <w:r w:rsidRPr="009C0D86">
        <w:t>отмечает,</w:t>
      </w:r>
      <w:r w:rsidR="00E5576B">
        <w:t xml:space="preserve"> </w:t>
      </w:r>
      <w:r w:rsidRPr="009C0D86">
        <w:t>что</w:t>
      </w:r>
      <w:r w:rsidR="00E5576B">
        <w:t xml:space="preserve"> </w:t>
      </w:r>
      <w:r w:rsidRPr="009C0D86">
        <w:t>личность</w:t>
      </w:r>
      <w:r w:rsidR="00E5576B">
        <w:t xml:space="preserve"> </w:t>
      </w:r>
      <w:r w:rsidRPr="009C0D86">
        <w:t>является</w:t>
      </w:r>
      <w:r w:rsidR="00E5576B">
        <w:t xml:space="preserve"> </w:t>
      </w:r>
      <w:proofErr w:type="spellStart"/>
      <w:r w:rsidRPr="009C0D86">
        <w:t>самооценивающимся</w:t>
      </w:r>
      <w:proofErr w:type="spellEnd"/>
      <w:r w:rsidR="00E5576B">
        <w:t xml:space="preserve"> </w:t>
      </w:r>
      <w:r w:rsidRPr="009C0D86">
        <w:t>существом</w:t>
      </w:r>
      <w:r w:rsidR="00014458">
        <w:rPr>
          <w:rStyle w:val="a9"/>
        </w:rPr>
        <w:footnoteReference w:id="7"/>
      </w:r>
      <w:r w:rsidRPr="009C0D86">
        <w:t>.</w:t>
      </w:r>
      <w:r w:rsidR="00E5576B">
        <w:t xml:space="preserve"> </w:t>
      </w:r>
      <w:r w:rsidRPr="009C0D86">
        <w:t>По</w:t>
      </w:r>
      <w:r w:rsidR="00E5576B">
        <w:t xml:space="preserve"> </w:t>
      </w:r>
      <w:r w:rsidRPr="009C0D86">
        <w:t>утверждению</w:t>
      </w:r>
      <w:r w:rsidR="00E5576B">
        <w:t xml:space="preserve"> </w:t>
      </w:r>
      <w:r w:rsidRPr="009C0D86">
        <w:t>И.С.</w:t>
      </w:r>
      <w:r w:rsidR="00E5576B">
        <w:t xml:space="preserve"> </w:t>
      </w:r>
      <w:r w:rsidRPr="009C0D86">
        <w:t>Кона</w:t>
      </w:r>
      <w:r w:rsidR="00E5576B">
        <w:t xml:space="preserve"> </w:t>
      </w:r>
      <w:r w:rsidRPr="009C0D86">
        <w:t>самооценки</w:t>
      </w:r>
      <w:r w:rsidR="00E5576B">
        <w:t xml:space="preserve"> </w:t>
      </w:r>
      <w:r w:rsidRPr="009C0D86">
        <w:t>человека</w:t>
      </w:r>
      <w:r w:rsidR="00E5576B">
        <w:t xml:space="preserve"> </w:t>
      </w:r>
      <w:r w:rsidRPr="009C0D86">
        <w:t>—</w:t>
      </w:r>
      <w:r w:rsidR="00E5576B">
        <w:t xml:space="preserve"> </w:t>
      </w:r>
      <w:r w:rsidRPr="009C0D86">
        <w:t>это</w:t>
      </w:r>
      <w:r w:rsidR="00E5576B">
        <w:t xml:space="preserve"> </w:t>
      </w:r>
      <w:r w:rsidRPr="009C0D86">
        <w:t>своеобразные</w:t>
      </w:r>
      <w:r w:rsidR="00E5576B">
        <w:t xml:space="preserve"> </w:t>
      </w:r>
      <w:r w:rsidRPr="009C0D86">
        <w:t>когнитивные</w:t>
      </w:r>
      <w:r w:rsidR="00E5576B">
        <w:t xml:space="preserve"> </w:t>
      </w:r>
      <w:r w:rsidRPr="009C0D86">
        <w:t>схемы,</w:t>
      </w:r>
      <w:r w:rsidR="00E5576B">
        <w:t xml:space="preserve"> </w:t>
      </w:r>
      <w:r w:rsidRPr="009C0D86">
        <w:t>которые</w:t>
      </w:r>
      <w:r w:rsidR="00E5576B">
        <w:t xml:space="preserve"> </w:t>
      </w:r>
      <w:r w:rsidRPr="009C0D86">
        <w:t>обобщают</w:t>
      </w:r>
      <w:r w:rsidR="00E5576B">
        <w:t xml:space="preserve"> </w:t>
      </w:r>
      <w:r w:rsidRPr="009C0D86">
        <w:t>прошлый</w:t>
      </w:r>
      <w:r w:rsidR="00E5576B">
        <w:t xml:space="preserve"> </w:t>
      </w:r>
      <w:r w:rsidRPr="009C0D86">
        <w:t>опыт</w:t>
      </w:r>
      <w:r w:rsidR="00E5576B">
        <w:t xml:space="preserve"> </w:t>
      </w:r>
      <w:r w:rsidRPr="009C0D86">
        <w:t>личности</w:t>
      </w:r>
      <w:r w:rsidR="00E5576B">
        <w:t xml:space="preserve"> </w:t>
      </w:r>
      <w:r w:rsidRPr="009C0D86">
        <w:t>и</w:t>
      </w:r>
      <w:r w:rsidR="00E5576B">
        <w:t xml:space="preserve"> </w:t>
      </w:r>
      <w:r w:rsidRPr="009C0D86">
        <w:t>организуют,</w:t>
      </w:r>
      <w:r w:rsidR="00E5576B">
        <w:t xml:space="preserve"> </w:t>
      </w:r>
      <w:r w:rsidRPr="009C0D86">
        <w:t>структурируют</w:t>
      </w:r>
      <w:r w:rsidR="00E5576B">
        <w:t xml:space="preserve"> </w:t>
      </w:r>
      <w:r w:rsidRPr="009C0D86">
        <w:t>новую</w:t>
      </w:r>
      <w:r w:rsidR="00E5576B">
        <w:t xml:space="preserve"> </w:t>
      </w:r>
      <w:r w:rsidRPr="009C0D86">
        <w:t>информацию</w:t>
      </w:r>
      <w:r w:rsidR="00E5576B">
        <w:t xml:space="preserve"> </w:t>
      </w:r>
      <w:r w:rsidRPr="009C0D86">
        <w:t>относительно</w:t>
      </w:r>
      <w:r w:rsidR="00E5576B">
        <w:t xml:space="preserve"> </w:t>
      </w:r>
      <w:r w:rsidRPr="009C0D86">
        <w:t>данного</w:t>
      </w:r>
      <w:r w:rsidR="00E5576B">
        <w:t xml:space="preserve"> </w:t>
      </w:r>
      <w:r w:rsidRPr="009C0D86">
        <w:t>аспекта</w:t>
      </w:r>
      <w:r w:rsidR="00E5576B">
        <w:t xml:space="preserve"> «</w:t>
      </w:r>
      <w:r w:rsidRPr="009C0D86">
        <w:t>Я</w:t>
      </w:r>
      <w:r w:rsidR="00E5576B">
        <w:t>»</w:t>
      </w:r>
      <w:r w:rsidR="00014458">
        <w:rPr>
          <w:rStyle w:val="a9"/>
        </w:rPr>
        <w:footnoteReference w:id="8"/>
      </w:r>
      <w:r w:rsidRPr="009C0D86">
        <w:t>.</w:t>
      </w:r>
    </w:p>
    <w:p w:rsidR="009C0D86" w:rsidRPr="009C0D86" w:rsidRDefault="009C0D86" w:rsidP="00F8112F">
      <w:pPr>
        <w:widowControl w:val="0"/>
      </w:pPr>
      <w:r w:rsidRPr="009C0D86">
        <w:t>Л.В.</w:t>
      </w:r>
      <w:r w:rsidR="00E5576B">
        <w:t xml:space="preserve"> </w:t>
      </w:r>
      <w:r w:rsidRPr="009C0D86">
        <w:t>Бороздина</w:t>
      </w:r>
      <w:r w:rsidR="00E5576B">
        <w:t xml:space="preserve"> </w:t>
      </w:r>
      <w:r w:rsidRPr="009C0D86">
        <w:t>считает,</w:t>
      </w:r>
      <w:r w:rsidR="00E5576B">
        <w:t xml:space="preserve"> </w:t>
      </w:r>
      <w:r w:rsidRPr="009C0D86">
        <w:t>что</w:t>
      </w:r>
      <w:r w:rsidR="00E5576B">
        <w:t xml:space="preserve"> </w:t>
      </w:r>
      <w:r w:rsidRPr="009C0D86">
        <w:t>самооценка</w:t>
      </w:r>
      <w:r w:rsidR="00E5576B">
        <w:t xml:space="preserve"> </w:t>
      </w:r>
      <w:r w:rsidRPr="009C0D86">
        <w:t>-</w:t>
      </w:r>
      <w:r w:rsidR="00E5576B">
        <w:t xml:space="preserve"> </w:t>
      </w:r>
      <w:r w:rsidRPr="009C0D86">
        <w:t>это</w:t>
      </w:r>
      <w:r w:rsidR="00E5576B">
        <w:t xml:space="preserve"> </w:t>
      </w:r>
      <w:r w:rsidRPr="009C0D86">
        <w:t>наличие</w:t>
      </w:r>
      <w:r w:rsidR="00E5576B">
        <w:t xml:space="preserve"> </w:t>
      </w:r>
      <w:r w:rsidRPr="009C0D86">
        <w:t>критической</w:t>
      </w:r>
      <w:r w:rsidR="00E5576B">
        <w:t xml:space="preserve"> </w:t>
      </w:r>
      <w:r w:rsidRPr="009C0D86">
        <w:t>позиции</w:t>
      </w:r>
      <w:r w:rsidR="00E5576B">
        <w:t xml:space="preserve"> </w:t>
      </w:r>
      <w:r w:rsidRPr="009C0D86">
        <w:t>индивида</w:t>
      </w:r>
      <w:r w:rsidR="00E5576B">
        <w:t xml:space="preserve"> </w:t>
      </w:r>
      <w:r w:rsidRPr="009C0D86">
        <w:t>по</w:t>
      </w:r>
      <w:r w:rsidR="00E5576B">
        <w:t xml:space="preserve"> </w:t>
      </w:r>
      <w:r w:rsidRPr="009C0D86">
        <w:t>отношению</w:t>
      </w:r>
      <w:r w:rsidR="00E5576B">
        <w:t xml:space="preserve"> </w:t>
      </w:r>
      <w:r w:rsidRPr="009C0D86">
        <w:t>к</w:t>
      </w:r>
      <w:r w:rsidR="00E5576B">
        <w:t xml:space="preserve"> </w:t>
      </w:r>
      <w:r w:rsidRPr="009C0D86">
        <w:t>тому,</w:t>
      </w:r>
      <w:r w:rsidR="00E5576B">
        <w:t xml:space="preserve"> </w:t>
      </w:r>
      <w:r w:rsidRPr="009C0D86">
        <w:t>чем</w:t>
      </w:r>
      <w:r w:rsidR="00E5576B">
        <w:t xml:space="preserve"> </w:t>
      </w:r>
      <w:r w:rsidRPr="009C0D86">
        <w:t>он</w:t>
      </w:r>
      <w:r w:rsidR="00E5576B">
        <w:t xml:space="preserve"> </w:t>
      </w:r>
      <w:r w:rsidRPr="009C0D86">
        <w:t>обладает,</w:t>
      </w:r>
      <w:r w:rsidR="00E5576B">
        <w:t xml:space="preserve"> </w:t>
      </w:r>
      <w:r w:rsidRPr="009C0D86">
        <w:t>это</w:t>
      </w:r>
      <w:r w:rsidR="00E5576B">
        <w:t xml:space="preserve"> </w:t>
      </w:r>
      <w:r w:rsidRPr="009C0D86">
        <w:t>оценка</w:t>
      </w:r>
      <w:r w:rsidR="00E5576B">
        <w:t xml:space="preserve"> </w:t>
      </w:r>
      <w:r w:rsidRPr="009C0D86">
        <w:t>с</w:t>
      </w:r>
      <w:r w:rsidR="00E5576B">
        <w:t xml:space="preserve"> </w:t>
      </w:r>
      <w:r w:rsidRPr="009C0D86">
        <w:t>точки</w:t>
      </w:r>
      <w:r w:rsidR="00E5576B">
        <w:t xml:space="preserve"> </w:t>
      </w:r>
      <w:r w:rsidRPr="009C0D86">
        <w:t>зрения</w:t>
      </w:r>
      <w:r w:rsidR="00E5576B">
        <w:t xml:space="preserve"> </w:t>
      </w:r>
      <w:r w:rsidRPr="009C0D86">
        <w:t>определенной</w:t>
      </w:r>
      <w:r w:rsidR="00E5576B">
        <w:t xml:space="preserve"> </w:t>
      </w:r>
      <w:r w:rsidRPr="009C0D86">
        <w:t>системы</w:t>
      </w:r>
      <w:r w:rsidR="00E5576B">
        <w:t xml:space="preserve"> </w:t>
      </w:r>
      <w:r w:rsidRPr="009C0D86">
        <w:t>ценностей</w:t>
      </w:r>
      <w:r w:rsidR="000D6D2B">
        <w:rPr>
          <w:rStyle w:val="a9"/>
        </w:rPr>
        <w:footnoteReference w:id="9"/>
      </w:r>
      <w:r w:rsidRPr="009C0D86">
        <w:t>.</w:t>
      </w:r>
    </w:p>
    <w:p w:rsidR="009C0D86" w:rsidRPr="009C0D86" w:rsidRDefault="0093054D" w:rsidP="00F8112F">
      <w:pPr>
        <w:widowControl w:val="0"/>
      </w:pPr>
      <w:r w:rsidRPr="0093054D">
        <w:t>Известная</w:t>
      </w:r>
      <w:r w:rsidR="00E5576B">
        <w:t xml:space="preserve"> </w:t>
      </w:r>
      <w:r w:rsidRPr="0093054D">
        <w:t>в</w:t>
      </w:r>
      <w:r w:rsidR="00E5576B">
        <w:t xml:space="preserve"> </w:t>
      </w:r>
      <w:r w:rsidRPr="0093054D">
        <w:t>прошлом</w:t>
      </w:r>
      <w:r w:rsidR="00E5576B">
        <w:t xml:space="preserve"> </w:t>
      </w:r>
      <w:r w:rsidRPr="0093054D">
        <w:t>столетии</w:t>
      </w:r>
      <w:r w:rsidR="00E5576B">
        <w:t xml:space="preserve"> </w:t>
      </w:r>
      <w:r w:rsidRPr="0093054D">
        <w:t>в</w:t>
      </w:r>
      <w:r w:rsidR="00E5576B">
        <w:t xml:space="preserve"> </w:t>
      </w:r>
      <w:r w:rsidRPr="0093054D">
        <w:t>научных</w:t>
      </w:r>
      <w:r w:rsidR="00E5576B">
        <w:t xml:space="preserve"> </w:t>
      </w:r>
      <w:r w:rsidRPr="0093054D">
        <w:t>кругах</w:t>
      </w:r>
      <w:r w:rsidR="00E5576B">
        <w:t xml:space="preserve"> </w:t>
      </w:r>
      <w:r w:rsidRPr="0093054D">
        <w:t>Аида</w:t>
      </w:r>
      <w:r w:rsidR="00E5576B">
        <w:t xml:space="preserve"> </w:t>
      </w:r>
      <w:r w:rsidRPr="0093054D">
        <w:t>Захарова</w:t>
      </w:r>
      <w:r w:rsidR="00E5576B">
        <w:t xml:space="preserve"> </w:t>
      </w:r>
      <w:r w:rsidRPr="0093054D">
        <w:t>(она</w:t>
      </w:r>
      <w:r w:rsidR="00E5576B">
        <w:t xml:space="preserve"> </w:t>
      </w:r>
      <w:r w:rsidRPr="0093054D">
        <w:t>занималась</w:t>
      </w:r>
      <w:r w:rsidR="00E5576B">
        <w:t xml:space="preserve"> </w:t>
      </w:r>
      <w:r w:rsidRPr="0093054D">
        <w:t>изучением</w:t>
      </w:r>
      <w:r w:rsidR="00E5576B">
        <w:t xml:space="preserve"> </w:t>
      </w:r>
      <w:r w:rsidRPr="0093054D">
        <w:t>генезиса</w:t>
      </w:r>
      <w:r w:rsidR="00E5576B">
        <w:t xml:space="preserve"> </w:t>
      </w:r>
      <w:r w:rsidRPr="0093054D">
        <w:t>самооценки)</w:t>
      </w:r>
      <w:r w:rsidR="00E5576B">
        <w:t xml:space="preserve"> </w:t>
      </w:r>
      <w:r w:rsidRPr="0093054D">
        <w:t>видела</w:t>
      </w:r>
      <w:r w:rsidR="00E5576B">
        <w:t xml:space="preserve"> </w:t>
      </w:r>
      <w:r w:rsidRPr="0093054D">
        <w:t>в</w:t>
      </w:r>
      <w:r w:rsidR="00E5576B">
        <w:t xml:space="preserve"> </w:t>
      </w:r>
      <w:r w:rsidRPr="0093054D">
        <w:t>самооценке</w:t>
      </w:r>
      <w:r w:rsidR="00E5576B">
        <w:t xml:space="preserve"> </w:t>
      </w:r>
      <w:r w:rsidRPr="0093054D">
        <w:t>человека</w:t>
      </w:r>
      <w:r w:rsidR="00E5576B">
        <w:t xml:space="preserve"> </w:t>
      </w:r>
      <w:r w:rsidRPr="0093054D">
        <w:t>ядерное</w:t>
      </w:r>
      <w:r w:rsidR="00E5576B">
        <w:t xml:space="preserve"> </w:t>
      </w:r>
      <w:r w:rsidRPr="0093054D">
        <w:t>образование</w:t>
      </w:r>
      <w:r w:rsidR="00E5576B">
        <w:t xml:space="preserve"> </w:t>
      </w:r>
      <w:r w:rsidRPr="0093054D">
        <w:t>личности.</w:t>
      </w:r>
      <w:r w:rsidR="00E5576B">
        <w:t xml:space="preserve"> </w:t>
      </w:r>
      <w:r w:rsidRPr="0093054D">
        <w:t>Через</w:t>
      </w:r>
      <w:r w:rsidR="00E5576B">
        <w:t xml:space="preserve"> </w:t>
      </w:r>
      <w:r w:rsidRPr="0093054D">
        <w:t>это</w:t>
      </w:r>
      <w:r w:rsidR="00E5576B">
        <w:t xml:space="preserve"> </w:t>
      </w:r>
      <w:r w:rsidRPr="0093054D">
        <w:t>образование,</w:t>
      </w:r>
      <w:r w:rsidR="00E5576B">
        <w:t xml:space="preserve"> </w:t>
      </w:r>
      <w:r w:rsidRPr="0093054D">
        <w:t>по</w:t>
      </w:r>
      <w:r w:rsidR="00E5576B">
        <w:t xml:space="preserve"> </w:t>
      </w:r>
      <w:r w:rsidRPr="0093054D">
        <w:t>ее</w:t>
      </w:r>
      <w:r w:rsidR="00E5576B">
        <w:t xml:space="preserve"> </w:t>
      </w:r>
      <w:r w:rsidRPr="0093054D">
        <w:t>мнению,</w:t>
      </w:r>
      <w:r w:rsidR="00E5576B">
        <w:t xml:space="preserve"> </w:t>
      </w:r>
      <w:r w:rsidRPr="0093054D">
        <w:t>происходит</w:t>
      </w:r>
      <w:r w:rsidR="00E5576B">
        <w:t xml:space="preserve"> </w:t>
      </w:r>
      <w:r w:rsidRPr="0093054D">
        <w:t>преломление</w:t>
      </w:r>
      <w:r w:rsidR="00E5576B">
        <w:t xml:space="preserve"> </w:t>
      </w:r>
      <w:r w:rsidRPr="0093054D">
        <w:t>и</w:t>
      </w:r>
      <w:r w:rsidR="00E5576B">
        <w:t xml:space="preserve"> </w:t>
      </w:r>
      <w:r w:rsidRPr="0093054D">
        <w:t>последующая</w:t>
      </w:r>
      <w:r w:rsidR="00E5576B">
        <w:t xml:space="preserve"> </w:t>
      </w:r>
      <w:r w:rsidRPr="0093054D">
        <w:t>опосредованность</w:t>
      </w:r>
      <w:r w:rsidR="00E5576B">
        <w:t xml:space="preserve"> </w:t>
      </w:r>
      <w:r w:rsidRPr="0093054D">
        <w:t>всех</w:t>
      </w:r>
      <w:r w:rsidR="00E5576B">
        <w:t xml:space="preserve"> </w:t>
      </w:r>
      <w:r w:rsidRPr="0093054D">
        <w:t>линий</w:t>
      </w:r>
      <w:r w:rsidR="00E5576B">
        <w:t xml:space="preserve"> </w:t>
      </w:r>
      <w:r w:rsidRPr="0093054D">
        <w:t>психического</w:t>
      </w:r>
      <w:r w:rsidR="00E5576B">
        <w:t xml:space="preserve"> </w:t>
      </w:r>
      <w:r w:rsidRPr="0093054D">
        <w:t>развития</w:t>
      </w:r>
      <w:r w:rsidR="00E5576B">
        <w:t xml:space="preserve"> </w:t>
      </w:r>
      <w:r w:rsidRPr="0093054D">
        <w:t>и</w:t>
      </w:r>
      <w:r w:rsidR="00E5576B">
        <w:t xml:space="preserve"> </w:t>
      </w:r>
      <w:r w:rsidRPr="0093054D">
        <w:t>становление</w:t>
      </w:r>
      <w:r w:rsidR="00E5576B">
        <w:t xml:space="preserve"> </w:t>
      </w:r>
      <w:r w:rsidRPr="0093054D">
        <w:t>личности.</w:t>
      </w:r>
      <w:r w:rsidR="00E5576B">
        <w:t xml:space="preserve"> </w:t>
      </w:r>
      <w:r w:rsidRPr="0093054D">
        <w:t>В</w:t>
      </w:r>
      <w:r w:rsidR="00E5576B">
        <w:t xml:space="preserve"> </w:t>
      </w:r>
      <w:r w:rsidRPr="0093054D">
        <w:t>данном</w:t>
      </w:r>
      <w:r w:rsidR="00E5576B">
        <w:t xml:space="preserve"> </w:t>
      </w:r>
      <w:r w:rsidRPr="0093054D">
        <w:t>контексте</w:t>
      </w:r>
      <w:r w:rsidR="00E5576B">
        <w:t xml:space="preserve"> </w:t>
      </w:r>
      <w:r w:rsidRPr="0093054D">
        <w:t>нельзя</w:t>
      </w:r>
      <w:r w:rsidR="00E5576B">
        <w:t xml:space="preserve"> </w:t>
      </w:r>
      <w:r w:rsidRPr="0093054D">
        <w:t>упустить</w:t>
      </w:r>
      <w:r w:rsidR="00E5576B">
        <w:t xml:space="preserve"> </w:t>
      </w:r>
      <w:r w:rsidRPr="0093054D">
        <w:t>из</w:t>
      </w:r>
      <w:r w:rsidR="00E5576B">
        <w:t xml:space="preserve"> </w:t>
      </w:r>
      <w:r w:rsidRPr="0093054D">
        <w:t>вида</w:t>
      </w:r>
      <w:r w:rsidR="00E5576B">
        <w:t xml:space="preserve"> </w:t>
      </w:r>
      <w:r w:rsidRPr="0093054D">
        <w:t>высказывания</w:t>
      </w:r>
      <w:r w:rsidR="00E5576B">
        <w:t xml:space="preserve"> </w:t>
      </w:r>
      <w:r w:rsidRPr="0093054D">
        <w:t>А.Н.</w:t>
      </w:r>
      <w:r w:rsidR="00E5576B">
        <w:t xml:space="preserve"> </w:t>
      </w:r>
      <w:r w:rsidRPr="0093054D">
        <w:t>Леонтьева,</w:t>
      </w:r>
      <w:r w:rsidR="00E5576B">
        <w:t xml:space="preserve"> </w:t>
      </w:r>
      <w:r w:rsidRPr="0093054D">
        <w:t>который</w:t>
      </w:r>
      <w:r w:rsidR="00E5576B">
        <w:t xml:space="preserve"> </w:t>
      </w:r>
      <w:r w:rsidRPr="0093054D">
        <w:t>считал,</w:t>
      </w:r>
      <w:r w:rsidR="00E5576B">
        <w:t xml:space="preserve"> </w:t>
      </w:r>
      <w:r w:rsidRPr="0093054D">
        <w:t>что</w:t>
      </w:r>
      <w:r w:rsidR="00E5576B">
        <w:t xml:space="preserve"> </w:t>
      </w:r>
      <w:r w:rsidRPr="0093054D">
        <w:t>самооценка</w:t>
      </w:r>
      <w:r w:rsidR="00E5576B">
        <w:t xml:space="preserve"> </w:t>
      </w:r>
      <w:r w:rsidRPr="0093054D">
        <w:t>–</w:t>
      </w:r>
      <w:r w:rsidR="00E5576B">
        <w:t xml:space="preserve"> </w:t>
      </w:r>
      <w:r w:rsidRPr="0093054D">
        <w:t>существенное</w:t>
      </w:r>
      <w:r w:rsidR="00E5576B">
        <w:t xml:space="preserve"> </w:t>
      </w:r>
      <w:r w:rsidRPr="0093054D">
        <w:t>условие,</w:t>
      </w:r>
      <w:r w:rsidR="00E5576B">
        <w:t xml:space="preserve"> </w:t>
      </w:r>
      <w:r w:rsidRPr="0093054D">
        <w:t>которое</w:t>
      </w:r>
      <w:r w:rsidR="00E5576B">
        <w:t xml:space="preserve"> </w:t>
      </w:r>
      <w:r w:rsidRPr="0093054D">
        <w:t>обеспечивает</w:t>
      </w:r>
      <w:r w:rsidR="00E5576B">
        <w:t xml:space="preserve"> </w:t>
      </w:r>
      <w:r w:rsidRPr="0093054D">
        <w:t>возможность</w:t>
      </w:r>
      <w:r w:rsidR="00E5576B">
        <w:t xml:space="preserve"> </w:t>
      </w:r>
      <w:r w:rsidRPr="0093054D">
        <w:t>индивиду</w:t>
      </w:r>
      <w:r w:rsidR="00E5576B">
        <w:t xml:space="preserve"> </w:t>
      </w:r>
      <w:r w:rsidRPr="0093054D">
        <w:t>стать</w:t>
      </w:r>
      <w:r w:rsidR="00E5576B">
        <w:t xml:space="preserve"> </w:t>
      </w:r>
      <w:r w:rsidRPr="0093054D">
        <w:t>личностью</w:t>
      </w:r>
      <w:r w:rsidR="000D6D2B">
        <w:rPr>
          <w:rStyle w:val="a9"/>
        </w:rPr>
        <w:footnoteReference w:id="10"/>
      </w:r>
      <w:r w:rsidR="009C0D86" w:rsidRPr="009C0D86">
        <w:t>.</w:t>
      </w:r>
    </w:p>
    <w:p w:rsidR="009C0D86" w:rsidRPr="009C0D86" w:rsidRDefault="009C0D86" w:rsidP="00F8112F">
      <w:pPr>
        <w:widowControl w:val="0"/>
      </w:pPr>
      <w:r w:rsidRPr="009C0D86">
        <w:t>По</w:t>
      </w:r>
      <w:r w:rsidR="00E5576B">
        <w:t xml:space="preserve"> </w:t>
      </w:r>
      <w:r w:rsidRPr="009C0D86">
        <w:t>мнению</w:t>
      </w:r>
      <w:r w:rsidR="00E5576B">
        <w:t xml:space="preserve"> </w:t>
      </w:r>
      <w:proofErr w:type="spellStart"/>
      <w:r w:rsidRPr="009C0D86">
        <w:t>А.И.Липкиной</w:t>
      </w:r>
      <w:proofErr w:type="spellEnd"/>
      <w:r w:rsidRPr="009C0D86">
        <w:t>,</w:t>
      </w:r>
      <w:r w:rsidR="00E5576B">
        <w:t xml:space="preserve"> </w:t>
      </w:r>
      <w:r w:rsidRPr="009C0D86">
        <w:t>самооценка</w:t>
      </w:r>
      <w:r w:rsidR="00E5576B">
        <w:t xml:space="preserve"> </w:t>
      </w:r>
      <w:r w:rsidRPr="009C0D86">
        <w:t>-</w:t>
      </w:r>
      <w:r w:rsidR="00E5576B">
        <w:t xml:space="preserve"> </w:t>
      </w:r>
      <w:r w:rsidRPr="009C0D86">
        <w:t>это</w:t>
      </w:r>
      <w:r w:rsidR="00E5576B">
        <w:t xml:space="preserve"> </w:t>
      </w:r>
      <w:r w:rsidRPr="009C0D86">
        <w:t>оценка</w:t>
      </w:r>
      <w:r w:rsidR="00E5576B">
        <w:t xml:space="preserve"> </w:t>
      </w:r>
      <w:r w:rsidRPr="009C0D86">
        <w:t>личностью</w:t>
      </w:r>
      <w:r w:rsidR="00E5576B">
        <w:t xml:space="preserve"> </w:t>
      </w:r>
      <w:r w:rsidRPr="009C0D86">
        <w:t>самой</w:t>
      </w:r>
      <w:r w:rsidR="00E5576B">
        <w:t xml:space="preserve"> </w:t>
      </w:r>
      <w:r w:rsidRPr="009C0D86">
        <w:t>себя,</w:t>
      </w:r>
      <w:r w:rsidR="00E5576B">
        <w:t xml:space="preserve"> </w:t>
      </w:r>
      <w:r w:rsidRPr="009C0D86">
        <w:t>своих</w:t>
      </w:r>
      <w:r w:rsidR="00E5576B">
        <w:t xml:space="preserve"> </w:t>
      </w:r>
      <w:r w:rsidRPr="009C0D86">
        <w:t>возможностей,</w:t>
      </w:r>
      <w:r w:rsidR="00E5576B">
        <w:t xml:space="preserve"> </w:t>
      </w:r>
      <w:r w:rsidRPr="009C0D86">
        <w:t>качеств</w:t>
      </w:r>
      <w:r w:rsidR="00E5576B">
        <w:t xml:space="preserve"> </w:t>
      </w:r>
      <w:r w:rsidRPr="009C0D86">
        <w:t>и</w:t>
      </w:r>
      <w:r w:rsidR="00E5576B">
        <w:t xml:space="preserve"> </w:t>
      </w:r>
      <w:r w:rsidRPr="009C0D86">
        <w:t>места</w:t>
      </w:r>
      <w:r w:rsidR="00E5576B">
        <w:t xml:space="preserve"> </w:t>
      </w:r>
      <w:r w:rsidRPr="009C0D86">
        <w:t>среди</w:t>
      </w:r>
      <w:r w:rsidR="00E5576B">
        <w:t xml:space="preserve"> </w:t>
      </w:r>
      <w:r w:rsidRPr="009C0D86">
        <w:t>других</w:t>
      </w:r>
      <w:r w:rsidR="00E5576B">
        <w:t xml:space="preserve"> </w:t>
      </w:r>
      <w:r w:rsidRPr="009C0D86">
        <w:t>людей.</w:t>
      </w:r>
      <w:r w:rsidR="00E5576B">
        <w:t xml:space="preserve"> </w:t>
      </w:r>
      <w:r w:rsidRPr="009C0D86">
        <w:t>От</w:t>
      </w:r>
      <w:r w:rsidR="00E5576B">
        <w:t xml:space="preserve"> </w:t>
      </w:r>
      <w:r w:rsidRPr="009C0D86">
        <w:t>самооценки</w:t>
      </w:r>
      <w:r w:rsidR="00E5576B">
        <w:t xml:space="preserve"> </w:t>
      </w:r>
      <w:r w:rsidRPr="009C0D86">
        <w:t>зависят</w:t>
      </w:r>
      <w:r w:rsidR="00E5576B">
        <w:t xml:space="preserve"> </w:t>
      </w:r>
      <w:r w:rsidRPr="009C0D86">
        <w:t>взаимоотношения</w:t>
      </w:r>
      <w:r w:rsidR="00E5576B">
        <w:t xml:space="preserve"> </w:t>
      </w:r>
      <w:r w:rsidRPr="009C0D86">
        <w:t>человека</w:t>
      </w:r>
      <w:r w:rsidR="00E5576B">
        <w:t xml:space="preserve"> </w:t>
      </w:r>
      <w:r w:rsidRPr="009C0D86">
        <w:t>с</w:t>
      </w:r>
      <w:r w:rsidR="00E5576B">
        <w:t xml:space="preserve"> </w:t>
      </w:r>
      <w:r w:rsidRPr="009C0D86">
        <w:t>окружающими,</w:t>
      </w:r>
      <w:r w:rsidR="00E5576B">
        <w:t xml:space="preserve"> </w:t>
      </w:r>
      <w:r w:rsidRPr="009C0D86">
        <w:t>его</w:t>
      </w:r>
      <w:r w:rsidR="00E5576B">
        <w:t xml:space="preserve"> </w:t>
      </w:r>
      <w:r w:rsidRPr="009C0D86">
        <w:t>критичность,</w:t>
      </w:r>
      <w:r w:rsidR="00E5576B">
        <w:t xml:space="preserve"> </w:t>
      </w:r>
      <w:r w:rsidRPr="009C0D86">
        <w:t>требовательность</w:t>
      </w:r>
      <w:r w:rsidR="00E5576B">
        <w:t xml:space="preserve"> </w:t>
      </w:r>
      <w:r w:rsidRPr="009C0D86">
        <w:t>к</w:t>
      </w:r>
      <w:r w:rsidR="00E5576B">
        <w:t xml:space="preserve"> </w:t>
      </w:r>
      <w:r w:rsidRPr="009C0D86">
        <w:t>себе,</w:t>
      </w:r>
      <w:r w:rsidR="00E5576B">
        <w:t xml:space="preserve"> </w:t>
      </w:r>
      <w:r w:rsidRPr="009C0D86">
        <w:t>отношение</w:t>
      </w:r>
      <w:r w:rsidR="00E5576B">
        <w:t xml:space="preserve"> </w:t>
      </w:r>
      <w:r w:rsidRPr="009C0D86">
        <w:t>к</w:t>
      </w:r>
      <w:r w:rsidR="00E5576B">
        <w:t xml:space="preserve"> </w:t>
      </w:r>
      <w:r w:rsidRPr="009C0D86">
        <w:t>успехам</w:t>
      </w:r>
      <w:r w:rsidR="00E5576B">
        <w:t xml:space="preserve"> </w:t>
      </w:r>
      <w:r w:rsidRPr="009C0D86">
        <w:t>и</w:t>
      </w:r>
      <w:r w:rsidR="00E5576B">
        <w:t xml:space="preserve"> </w:t>
      </w:r>
      <w:r w:rsidRPr="009C0D86">
        <w:t>неудачам.</w:t>
      </w:r>
      <w:r w:rsidR="00E5576B">
        <w:t xml:space="preserve"> </w:t>
      </w:r>
      <w:r w:rsidRPr="009C0D86">
        <w:t>Тем</w:t>
      </w:r>
      <w:r w:rsidR="00E5576B">
        <w:t xml:space="preserve"> </w:t>
      </w:r>
      <w:r w:rsidRPr="009C0D86">
        <w:t>самым</w:t>
      </w:r>
      <w:r w:rsidR="00E5576B">
        <w:t xml:space="preserve"> </w:t>
      </w:r>
      <w:r w:rsidRPr="009C0D86">
        <w:t>самооценка</w:t>
      </w:r>
      <w:r w:rsidR="00E5576B">
        <w:t xml:space="preserve"> </w:t>
      </w:r>
      <w:r w:rsidRPr="009C0D86">
        <w:t>влияет</w:t>
      </w:r>
      <w:r w:rsidR="00E5576B">
        <w:t xml:space="preserve"> </w:t>
      </w:r>
      <w:r w:rsidRPr="009C0D86">
        <w:t>на</w:t>
      </w:r>
      <w:r w:rsidR="00E5576B">
        <w:t xml:space="preserve"> </w:t>
      </w:r>
      <w:r w:rsidRPr="009C0D86">
        <w:t>эффективность</w:t>
      </w:r>
      <w:r w:rsidR="00E5576B">
        <w:t xml:space="preserve"> </w:t>
      </w:r>
      <w:r w:rsidRPr="009C0D86">
        <w:t>деятельности</w:t>
      </w:r>
      <w:r w:rsidR="00E5576B">
        <w:t xml:space="preserve"> </w:t>
      </w:r>
      <w:r w:rsidRPr="009C0D86">
        <w:t>человека</w:t>
      </w:r>
      <w:r w:rsidR="00E5576B">
        <w:t xml:space="preserve"> </w:t>
      </w:r>
      <w:r w:rsidRPr="009C0D86">
        <w:t>и</w:t>
      </w:r>
      <w:r w:rsidR="00E5576B">
        <w:t xml:space="preserve"> </w:t>
      </w:r>
      <w:r w:rsidRPr="009C0D86">
        <w:t>дальнейшее</w:t>
      </w:r>
      <w:r w:rsidR="00E5576B">
        <w:t xml:space="preserve"> </w:t>
      </w:r>
      <w:r w:rsidRPr="009C0D86">
        <w:t>развитие</w:t>
      </w:r>
      <w:r w:rsidR="00E5576B">
        <w:t xml:space="preserve"> </w:t>
      </w:r>
      <w:r w:rsidRPr="009C0D86">
        <w:t>его</w:t>
      </w:r>
      <w:r w:rsidR="00E5576B">
        <w:t xml:space="preserve"> </w:t>
      </w:r>
      <w:r w:rsidRPr="009C0D86">
        <w:t>личности</w:t>
      </w:r>
      <w:r w:rsidR="0065736B">
        <w:rPr>
          <w:rStyle w:val="a9"/>
        </w:rPr>
        <w:footnoteReference w:id="11"/>
      </w:r>
      <w:r w:rsidRPr="009C0D86">
        <w:t>.</w:t>
      </w:r>
    </w:p>
    <w:p w:rsidR="009C0D86" w:rsidRPr="009C0D86" w:rsidRDefault="009C0D86" w:rsidP="00F8112F">
      <w:pPr>
        <w:widowControl w:val="0"/>
      </w:pPr>
      <w:proofErr w:type="gramStart"/>
      <w:r w:rsidRPr="009C0D86">
        <w:t>Наиболее</w:t>
      </w:r>
      <w:r w:rsidR="00E5576B">
        <w:t xml:space="preserve"> </w:t>
      </w:r>
      <w:r w:rsidRPr="009C0D86">
        <w:t>точным</w:t>
      </w:r>
      <w:r w:rsidR="00E5576B">
        <w:t xml:space="preserve"> </w:t>
      </w:r>
      <w:r w:rsidRPr="009C0D86">
        <w:t>представляется</w:t>
      </w:r>
      <w:r w:rsidR="00E5576B">
        <w:t xml:space="preserve"> </w:t>
      </w:r>
      <w:r w:rsidRPr="009C0D86">
        <w:t>определение</w:t>
      </w:r>
      <w:r w:rsidR="00E5576B">
        <w:t xml:space="preserve"> </w:t>
      </w:r>
      <w:r w:rsidRPr="009C0D86">
        <w:t>самооценки,</w:t>
      </w:r>
      <w:r w:rsidR="00E5576B">
        <w:t xml:space="preserve"> </w:t>
      </w:r>
      <w:r w:rsidRPr="009C0D86">
        <w:t>данное</w:t>
      </w:r>
      <w:r w:rsidR="00E5576B">
        <w:t xml:space="preserve"> </w:t>
      </w:r>
      <w:proofErr w:type="spellStart"/>
      <w:r w:rsidRPr="009C0D86">
        <w:t>В.С.Агаповым</w:t>
      </w:r>
      <w:proofErr w:type="spellEnd"/>
      <w:r w:rsidRPr="009C0D86">
        <w:t>,</w:t>
      </w:r>
      <w:r w:rsidR="00E5576B">
        <w:t xml:space="preserve"> </w:t>
      </w:r>
      <w:r w:rsidRPr="009C0D86">
        <w:t>который</w:t>
      </w:r>
      <w:r w:rsidR="00E5576B">
        <w:t xml:space="preserve"> </w:t>
      </w:r>
      <w:r w:rsidRPr="009C0D86">
        <w:t>в</w:t>
      </w:r>
      <w:r w:rsidR="00E5576B">
        <w:t xml:space="preserve"> </w:t>
      </w:r>
      <w:r w:rsidRPr="009C0D86">
        <w:t>своем</w:t>
      </w:r>
      <w:r w:rsidR="00E5576B">
        <w:t xml:space="preserve"> </w:t>
      </w:r>
      <w:r w:rsidRPr="009C0D86">
        <w:t>исследовании</w:t>
      </w:r>
      <w:r w:rsidR="00E5576B">
        <w:t xml:space="preserve"> </w:t>
      </w:r>
      <w:r w:rsidRPr="009C0D86">
        <w:t>придерживается</w:t>
      </w:r>
      <w:r w:rsidR="00E5576B">
        <w:t xml:space="preserve"> </w:t>
      </w:r>
      <w:r w:rsidRPr="009C0D86">
        <w:t>следующей</w:t>
      </w:r>
      <w:r w:rsidR="00E5576B">
        <w:t xml:space="preserve"> </w:t>
      </w:r>
      <w:r w:rsidRPr="009C0D86">
        <w:t>позиции:</w:t>
      </w:r>
      <w:r w:rsidR="00E5576B">
        <w:t xml:space="preserve"> «</w:t>
      </w:r>
      <w:r w:rsidRPr="009C0D86">
        <w:t>самооценка</w:t>
      </w:r>
      <w:r w:rsidR="00E5576B">
        <w:t xml:space="preserve"> </w:t>
      </w:r>
      <w:r w:rsidRPr="009C0D86">
        <w:t>это</w:t>
      </w:r>
      <w:r w:rsidR="00E5576B">
        <w:t xml:space="preserve"> </w:t>
      </w:r>
      <w:r w:rsidRPr="009C0D86">
        <w:t>наличие</w:t>
      </w:r>
      <w:r w:rsidR="00E5576B">
        <w:t xml:space="preserve"> </w:t>
      </w:r>
      <w:r w:rsidRPr="009C0D86">
        <w:t>критической</w:t>
      </w:r>
      <w:r w:rsidR="00E5576B">
        <w:t xml:space="preserve"> </w:t>
      </w:r>
      <w:r w:rsidRPr="009C0D86">
        <w:t>позиции</w:t>
      </w:r>
      <w:r w:rsidR="00E5576B">
        <w:t xml:space="preserve"> </w:t>
      </w:r>
      <w:r w:rsidRPr="009C0D86">
        <w:t>индивида</w:t>
      </w:r>
      <w:r w:rsidR="00E5576B">
        <w:t xml:space="preserve"> </w:t>
      </w:r>
      <w:r w:rsidRPr="009C0D86">
        <w:t>по</w:t>
      </w:r>
      <w:r w:rsidR="00E5576B">
        <w:t xml:space="preserve"> </w:t>
      </w:r>
      <w:r w:rsidRPr="009C0D86">
        <w:lastRenderedPageBreak/>
        <w:t>отн</w:t>
      </w:r>
      <w:r w:rsidR="0065736B">
        <w:t>ошению</w:t>
      </w:r>
      <w:r w:rsidR="00E5576B">
        <w:t xml:space="preserve"> </w:t>
      </w:r>
      <w:r w:rsidR="0065736B">
        <w:t>к</w:t>
      </w:r>
      <w:r w:rsidR="00E5576B">
        <w:t xml:space="preserve"> </w:t>
      </w:r>
      <w:r w:rsidR="0065736B">
        <w:t>тому,</w:t>
      </w:r>
      <w:r w:rsidR="00E5576B">
        <w:t xml:space="preserve"> </w:t>
      </w:r>
      <w:r w:rsidR="0065736B">
        <w:t>чем</w:t>
      </w:r>
      <w:r w:rsidR="00E5576B">
        <w:t xml:space="preserve"> </w:t>
      </w:r>
      <w:r w:rsidR="0065736B">
        <w:t>он</w:t>
      </w:r>
      <w:r w:rsidR="00E5576B">
        <w:t xml:space="preserve"> </w:t>
      </w:r>
      <w:r w:rsidR="0065736B">
        <w:t>обладает</w:t>
      </w:r>
      <w:r w:rsidR="00E5576B">
        <w:t>»</w:t>
      </w:r>
      <w:r w:rsidR="0065736B">
        <w:rPr>
          <w:rStyle w:val="a9"/>
        </w:rPr>
        <w:footnoteReference w:id="12"/>
      </w:r>
      <w:r w:rsidRPr="009C0D86">
        <w:t>.</w:t>
      </w:r>
      <w:r w:rsidR="00E5576B">
        <w:t xml:space="preserve"> </w:t>
      </w:r>
      <w:r w:rsidRPr="009C0D86">
        <w:t>Ученый</w:t>
      </w:r>
      <w:r w:rsidR="00E5576B">
        <w:t xml:space="preserve"> </w:t>
      </w:r>
      <w:r w:rsidRPr="009C0D86">
        <w:t>приводит</w:t>
      </w:r>
      <w:r w:rsidR="00E5576B">
        <w:t xml:space="preserve"> </w:t>
      </w:r>
      <w:r w:rsidRPr="009C0D86">
        <w:t>точку</w:t>
      </w:r>
      <w:r w:rsidR="00E5576B">
        <w:t xml:space="preserve"> </w:t>
      </w:r>
      <w:r w:rsidRPr="009C0D86">
        <w:t>зрения</w:t>
      </w:r>
      <w:r w:rsidR="00E5576B">
        <w:t xml:space="preserve"> </w:t>
      </w:r>
      <w:r w:rsidRPr="009C0D86">
        <w:t>Л.В.</w:t>
      </w:r>
      <w:r w:rsidR="00E5576B">
        <w:t xml:space="preserve"> </w:t>
      </w:r>
      <w:r w:rsidRPr="009C0D86">
        <w:t>Бороздиной,</w:t>
      </w:r>
      <w:r w:rsidR="00E5576B">
        <w:t xml:space="preserve"> </w:t>
      </w:r>
      <w:r w:rsidRPr="009C0D86">
        <w:t>считающей,</w:t>
      </w:r>
      <w:r w:rsidR="00E5576B">
        <w:t xml:space="preserve"> </w:t>
      </w:r>
      <w:r w:rsidRPr="009C0D86">
        <w:t>что</w:t>
      </w:r>
      <w:r w:rsidR="00E5576B">
        <w:t xml:space="preserve"> </w:t>
      </w:r>
      <w:r w:rsidRPr="009C0D86">
        <w:t>самооценка</w:t>
      </w:r>
      <w:r w:rsidR="00E5576B">
        <w:t xml:space="preserve"> </w:t>
      </w:r>
      <w:r w:rsidRPr="009C0D86">
        <w:t>-</w:t>
      </w:r>
      <w:r w:rsidR="00E5576B">
        <w:t xml:space="preserve"> «</w:t>
      </w:r>
      <w:r w:rsidRPr="009C0D86">
        <w:t>это</w:t>
      </w:r>
      <w:r w:rsidR="00E5576B">
        <w:t xml:space="preserve"> </w:t>
      </w:r>
      <w:r w:rsidRPr="009C0D86">
        <w:t>не</w:t>
      </w:r>
      <w:r w:rsidR="00E5576B">
        <w:t xml:space="preserve"> </w:t>
      </w:r>
      <w:r w:rsidRPr="009C0D86">
        <w:t>констатация</w:t>
      </w:r>
      <w:r w:rsidR="00E5576B">
        <w:t xml:space="preserve"> </w:t>
      </w:r>
      <w:r w:rsidRPr="009C0D86">
        <w:t>имеющегося</w:t>
      </w:r>
      <w:r w:rsidR="00E5576B">
        <w:t xml:space="preserve"> </w:t>
      </w:r>
      <w:r w:rsidRPr="009C0D86">
        <w:t>потенциала,</w:t>
      </w:r>
      <w:r w:rsidR="00E5576B">
        <w:t xml:space="preserve"> </w:t>
      </w:r>
      <w:r w:rsidRPr="009C0D86">
        <w:t>а</w:t>
      </w:r>
      <w:r w:rsidR="00E5576B">
        <w:t xml:space="preserve"> </w:t>
      </w:r>
      <w:r w:rsidRPr="009C0D86">
        <w:t>именно</w:t>
      </w:r>
      <w:r w:rsidR="00E5576B">
        <w:t xml:space="preserve"> </w:t>
      </w:r>
      <w:r w:rsidRPr="009C0D86">
        <w:t>его</w:t>
      </w:r>
      <w:r w:rsidR="00E5576B">
        <w:t xml:space="preserve"> </w:t>
      </w:r>
      <w:r w:rsidRPr="009C0D86">
        <w:t>оценка</w:t>
      </w:r>
      <w:r w:rsidR="00E5576B">
        <w:t xml:space="preserve"> </w:t>
      </w:r>
      <w:r w:rsidRPr="009C0D86">
        <w:t>с</w:t>
      </w:r>
      <w:r w:rsidR="00E5576B">
        <w:t xml:space="preserve"> </w:t>
      </w:r>
      <w:r w:rsidRPr="009C0D86">
        <w:t>точки</w:t>
      </w:r>
      <w:r w:rsidR="00E5576B">
        <w:t xml:space="preserve"> </w:t>
      </w:r>
      <w:r w:rsidRPr="009C0D86">
        <w:t>зрения</w:t>
      </w:r>
      <w:r w:rsidR="00E5576B">
        <w:t xml:space="preserve"> </w:t>
      </w:r>
      <w:r w:rsidRPr="009C0D86">
        <w:t>определенной</w:t>
      </w:r>
      <w:r w:rsidR="00E5576B">
        <w:t xml:space="preserve"> </w:t>
      </w:r>
      <w:r w:rsidRPr="009C0D86">
        <w:t>системы</w:t>
      </w:r>
      <w:r w:rsidR="00E5576B">
        <w:t xml:space="preserve"> </w:t>
      </w:r>
      <w:r w:rsidRPr="009C0D86">
        <w:t>ценностей…</w:t>
      </w:r>
      <w:r w:rsidR="00E5576B">
        <w:t xml:space="preserve"> </w:t>
      </w:r>
      <w:r w:rsidRPr="009C0D86">
        <w:t>По</w:t>
      </w:r>
      <w:r w:rsidR="00E5576B">
        <w:t xml:space="preserve"> </w:t>
      </w:r>
      <w:r w:rsidRPr="009C0D86">
        <w:t>итогам</w:t>
      </w:r>
      <w:r w:rsidR="00E5576B">
        <w:t xml:space="preserve"> </w:t>
      </w:r>
      <w:r w:rsidRPr="009C0D86">
        <w:t>проводимой</w:t>
      </w:r>
      <w:r w:rsidR="00E5576B">
        <w:t xml:space="preserve"> </w:t>
      </w:r>
      <w:r w:rsidRPr="009C0D86">
        <w:t>самооценки</w:t>
      </w:r>
      <w:r w:rsidR="00E5576B">
        <w:t xml:space="preserve"> </w:t>
      </w:r>
      <w:r w:rsidRPr="009C0D86">
        <w:t>формируется</w:t>
      </w:r>
      <w:r w:rsidR="00E5576B">
        <w:t xml:space="preserve"> </w:t>
      </w:r>
      <w:r w:rsidRPr="009C0D86">
        <w:t>то</w:t>
      </w:r>
      <w:proofErr w:type="gramEnd"/>
      <w:r w:rsidR="00E5576B">
        <w:t xml:space="preserve"> </w:t>
      </w:r>
      <w:r w:rsidRPr="009C0D86">
        <w:t>или</w:t>
      </w:r>
      <w:r w:rsidR="00E5576B">
        <w:t xml:space="preserve"> </w:t>
      </w:r>
      <w:r w:rsidRPr="009C0D86">
        <w:t>иное</w:t>
      </w:r>
      <w:r w:rsidR="00E5576B">
        <w:t xml:space="preserve"> </w:t>
      </w:r>
      <w:r w:rsidRPr="009C0D86">
        <w:t>отношение</w:t>
      </w:r>
      <w:r w:rsidR="00E5576B">
        <w:t xml:space="preserve"> </w:t>
      </w:r>
      <w:r w:rsidRPr="009C0D86">
        <w:t>к</w:t>
      </w:r>
      <w:r w:rsidR="00E5576B">
        <w:t xml:space="preserve"> </w:t>
      </w:r>
      <w:r w:rsidRPr="009C0D86">
        <w:t>себе,</w:t>
      </w:r>
      <w:r w:rsidR="00E5576B">
        <w:t xml:space="preserve"> </w:t>
      </w:r>
      <w:r w:rsidRPr="009C0D86">
        <w:t>позитивное</w:t>
      </w:r>
      <w:r w:rsidR="00E5576B">
        <w:t xml:space="preserve"> </w:t>
      </w:r>
      <w:r w:rsidRPr="009C0D86">
        <w:t>или</w:t>
      </w:r>
      <w:r w:rsidR="00E5576B">
        <w:t xml:space="preserve"> </w:t>
      </w:r>
      <w:r w:rsidRPr="009C0D86">
        <w:t>негативное,</w:t>
      </w:r>
      <w:r w:rsidR="00E5576B">
        <w:t xml:space="preserve"> </w:t>
      </w:r>
      <w:r w:rsidRPr="009C0D86">
        <w:t>с</w:t>
      </w:r>
      <w:r w:rsidR="00E5576B">
        <w:t xml:space="preserve"> </w:t>
      </w:r>
      <w:r w:rsidRPr="009C0D86">
        <w:t>че</w:t>
      </w:r>
      <w:r w:rsidR="00BD2034">
        <w:t>ртами</w:t>
      </w:r>
      <w:r w:rsidR="00E5576B">
        <w:t xml:space="preserve"> </w:t>
      </w:r>
      <w:r w:rsidR="00BD2034">
        <w:t>отрицания,</w:t>
      </w:r>
      <w:r w:rsidR="00E5576B">
        <w:t xml:space="preserve"> </w:t>
      </w:r>
      <w:r w:rsidR="00BD2034">
        <w:t>неприятия</w:t>
      </w:r>
      <w:r w:rsidR="00E5576B">
        <w:t>»</w:t>
      </w:r>
      <w:r w:rsidR="00BD2034">
        <w:rPr>
          <w:rStyle w:val="a9"/>
        </w:rPr>
        <w:footnoteReference w:id="13"/>
      </w:r>
      <w:r w:rsidRPr="009C0D86">
        <w:t>.</w:t>
      </w:r>
      <w:r w:rsidR="00E5576B">
        <w:t xml:space="preserve"> «</w:t>
      </w:r>
      <w:r w:rsidRPr="009C0D86">
        <w:t>Самооценка</w:t>
      </w:r>
      <w:r w:rsidR="00E5576B">
        <w:t xml:space="preserve"> </w:t>
      </w:r>
      <w:r w:rsidRPr="009C0D86">
        <w:t>–</w:t>
      </w:r>
      <w:r w:rsidR="00E5576B">
        <w:t xml:space="preserve"> </w:t>
      </w:r>
      <w:r w:rsidRPr="009C0D86">
        <w:t>это</w:t>
      </w:r>
      <w:r w:rsidR="00E5576B">
        <w:t xml:space="preserve"> </w:t>
      </w:r>
      <w:r w:rsidRPr="009C0D86">
        <w:t>специальная</w:t>
      </w:r>
      <w:r w:rsidR="00E5576B">
        <w:t xml:space="preserve"> </w:t>
      </w:r>
      <w:r w:rsidRPr="009C0D86">
        <w:t>функция</w:t>
      </w:r>
      <w:r w:rsidR="00E5576B">
        <w:t xml:space="preserve"> </w:t>
      </w:r>
      <w:r w:rsidRPr="009C0D86">
        <w:t>самосознания,</w:t>
      </w:r>
      <w:r w:rsidR="00E5576B">
        <w:t xml:space="preserve"> </w:t>
      </w:r>
      <w:r w:rsidRPr="009C0D86">
        <w:t>не</w:t>
      </w:r>
      <w:r w:rsidR="00E5576B">
        <w:t xml:space="preserve"> </w:t>
      </w:r>
      <w:r w:rsidRPr="009C0D86">
        <w:t>сводимая</w:t>
      </w:r>
      <w:r w:rsidR="00E5576B">
        <w:t xml:space="preserve"> </w:t>
      </w:r>
      <w:r w:rsidRPr="009C0D86">
        <w:t>ни</w:t>
      </w:r>
      <w:r w:rsidR="00E5576B">
        <w:t xml:space="preserve"> </w:t>
      </w:r>
      <w:r w:rsidRPr="009C0D86">
        <w:t>к</w:t>
      </w:r>
      <w:r w:rsidR="00E5576B">
        <w:t xml:space="preserve"> </w:t>
      </w:r>
      <w:r w:rsidRPr="009C0D86">
        <w:t>образу</w:t>
      </w:r>
      <w:r w:rsidR="00E5576B">
        <w:t xml:space="preserve"> </w:t>
      </w:r>
      <w:r w:rsidRPr="009C0D86">
        <w:t>Я,</w:t>
      </w:r>
      <w:r w:rsidR="00E5576B">
        <w:t xml:space="preserve"> </w:t>
      </w:r>
      <w:r w:rsidRPr="009C0D86">
        <w:t>ни</w:t>
      </w:r>
      <w:r w:rsidR="00E5576B">
        <w:t xml:space="preserve"> </w:t>
      </w:r>
      <w:r w:rsidRPr="009C0D86">
        <w:t>к</w:t>
      </w:r>
      <w:r w:rsidR="00E5576B">
        <w:t xml:space="preserve"> </w:t>
      </w:r>
      <w:proofErr w:type="spellStart"/>
      <w:r w:rsidRPr="009C0D86">
        <w:t>самоотношению</w:t>
      </w:r>
      <w:proofErr w:type="spellEnd"/>
      <w:r w:rsidRPr="009C0D86">
        <w:t>;</w:t>
      </w:r>
      <w:r w:rsidR="00E5576B">
        <w:t xml:space="preserve"> </w:t>
      </w:r>
      <w:r w:rsidRPr="009C0D86">
        <w:t>самооценка</w:t>
      </w:r>
      <w:r w:rsidR="00E5576B">
        <w:t xml:space="preserve"> </w:t>
      </w:r>
      <w:r w:rsidRPr="009C0D86">
        <w:t>служит</w:t>
      </w:r>
      <w:r w:rsidR="00E5576B">
        <w:t xml:space="preserve"> </w:t>
      </w:r>
      <w:r w:rsidRPr="009C0D86">
        <w:t>источником</w:t>
      </w:r>
      <w:r w:rsidR="00E5576B">
        <w:t xml:space="preserve"> </w:t>
      </w:r>
      <w:r w:rsidRPr="009C0D86">
        <w:t>пополнения</w:t>
      </w:r>
      <w:r w:rsidR="00E5576B">
        <w:t xml:space="preserve"> </w:t>
      </w:r>
      <w:r w:rsidRPr="009C0D86">
        <w:t>знаний</w:t>
      </w:r>
      <w:r w:rsidR="00E5576B">
        <w:t xml:space="preserve"> </w:t>
      </w:r>
      <w:r w:rsidRPr="009C0D86">
        <w:t>личности</w:t>
      </w:r>
      <w:r w:rsidR="00E5576B">
        <w:t xml:space="preserve"> </w:t>
      </w:r>
      <w:r w:rsidRPr="009C0D86">
        <w:t>о</w:t>
      </w:r>
      <w:r w:rsidR="00E5576B">
        <w:t xml:space="preserve"> </w:t>
      </w:r>
      <w:r w:rsidRPr="009C0D86">
        <w:t>себе</w:t>
      </w:r>
      <w:r w:rsidR="00E5576B">
        <w:t>»</w:t>
      </w:r>
      <w:r w:rsidR="00BD2034">
        <w:rPr>
          <w:rStyle w:val="a9"/>
        </w:rPr>
        <w:footnoteReference w:id="14"/>
      </w:r>
      <w:r w:rsidRPr="009C0D86">
        <w:t>.</w:t>
      </w:r>
    </w:p>
    <w:p w:rsidR="00F54DA0" w:rsidRDefault="002D6D58" w:rsidP="00F8112F">
      <w:pPr>
        <w:widowControl w:val="0"/>
      </w:pPr>
      <w:r w:rsidRPr="002D6D58">
        <w:t>В</w:t>
      </w:r>
      <w:r w:rsidR="00E5576B">
        <w:t xml:space="preserve"> </w:t>
      </w:r>
      <w:r w:rsidRPr="002D6D58">
        <w:t>психологической</w:t>
      </w:r>
      <w:r w:rsidR="00E5576B">
        <w:t xml:space="preserve"> </w:t>
      </w:r>
      <w:r w:rsidRPr="002D6D58">
        <w:t>литературе</w:t>
      </w:r>
      <w:r w:rsidR="00E5576B">
        <w:t xml:space="preserve"> </w:t>
      </w:r>
      <w:r w:rsidRPr="002D6D58">
        <w:t>самооценку</w:t>
      </w:r>
      <w:r w:rsidR="00E5576B">
        <w:t xml:space="preserve"> </w:t>
      </w:r>
      <w:r w:rsidRPr="002D6D58">
        <w:t>связывают</w:t>
      </w:r>
      <w:r w:rsidR="00E5576B">
        <w:t xml:space="preserve"> </w:t>
      </w:r>
      <w:r w:rsidRPr="002D6D58">
        <w:t>с</w:t>
      </w:r>
      <w:r w:rsidR="00E5576B">
        <w:t xml:space="preserve"> </w:t>
      </w:r>
      <w:r w:rsidRPr="002D6D58">
        <w:t>уровнем</w:t>
      </w:r>
      <w:r w:rsidR="00E5576B">
        <w:t xml:space="preserve"> </w:t>
      </w:r>
      <w:r w:rsidRPr="002D6D58">
        <w:t>притязания</w:t>
      </w:r>
      <w:r w:rsidR="00E5576B">
        <w:t xml:space="preserve"> </w:t>
      </w:r>
      <w:r w:rsidRPr="002D6D58">
        <w:t>личности,</w:t>
      </w:r>
      <w:r w:rsidR="00E5576B">
        <w:t xml:space="preserve"> </w:t>
      </w:r>
      <w:r w:rsidRPr="002D6D58">
        <w:t>а</w:t>
      </w:r>
      <w:r w:rsidR="00E5576B">
        <w:t xml:space="preserve"> </w:t>
      </w:r>
      <w:r w:rsidRPr="002D6D58">
        <w:t>начало</w:t>
      </w:r>
      <w:r w:rsidR="00E5576B">
        <w:t xml:space="preserve"> </w:t>
      </w:r>
      <w:r w:rsidRPr="002D6D58">
        <w:t>данный</w:t>
      </w:r>
      <w:r w:rsidR="00E5576B">
        <w:t xml:space="preserve"> </w:t>
      </w:r>
      <w:r w:rsidRPr="002D6D58">
        <w:t>подход</w:t>
      </w:r>
      <w:r w:rsidR="00E5576B">
        <w:t xml:space="preserve"> </w:t>
      </w:r>
      <w:r w:rsidRPr="002D6D58">
        <w:t>берет</w:t>
      </w:r>
      <w:r w:rsidR="00E5576B">
        <w:t xml:space="preserve"> </w:t>
      </w:r>
      <w:r w:rsidRPr="002D6D58">
        <w:t>в</w:t>
      </w:r>
      <w:r w:rsidR="00E5576B">
        <w:t xml:space="preserve"> </w:t>
      </w:r>
      <w:r w:rsidRPr="002D6D58">
        <w:t>работах</w:t>
      </w:r>
      <w:r w:rsidR="00E5576B">
        <w:t xml:space="preserve"> </w:t>
      </w:r>
      <w:r w:rsidRPr="002D6D58">
        <w:t>одного</w:t>
      </w:r>
      <w:r w:rsidR="00E5576B">
        <w:t xml:space="preserve"> </w:t>
      </w:r>
      <w:r w:rsidRPr="002D6D58">
        <w:t>из</w:t>
      </w:r>
      <w:r w:rsidR="00E5576B">
        <w:t xml:space="preserve"> </w:t>
      </w:r>
      <w:r w:rsidRPr="002D6D58">
        <w:t>представителей</w:t>
      </w:r>
      <w:r w:rsidR="00E5576B">
        <w:t xml:space="preserve"> </w:t>
      </w:r>
      <w:r w:rsidR="003B41D1">
        <w:t>гештальт</w:t>
      </w:r>
      <w:r w:rsidRPr="002D6D58">
        <w:t>психологии</w:t>
      </w:r>
      <w:r w:rsidR="00E5576B">
        <w:t xml:space="preserve"> </w:t>
      </w:r>
      <w:r w:rsidRPr="002D6D58">
        <w:t>Курта</w:t>
      </w:r>
      <w:r w:rsidR="00E5576B">
        <w:t xml:space="preserve"> </w:t>
      </w:r>
      <w:r w:rsidRPr="002D6D58">
        <w:t>Левина.</w:t>
      </w:r>
      <w:r w:rsidR="00E5576B">
        <w:t xml:space="preserve"> </w:t>
      </w:r>
      <w:r w:rsidRPr="002D6D58">
        <w:t>Под</w:t>
      </w:r>
      <w:r w:rsidR="00E5576B">
        <w:t xml:space="preserve"> </w:t>
      </w:r>
      <w:r w:rsidRPr="002D6D58">
        <w:t>уровнем</w:t>
      </w:r>
      <w:r w:rsidR="00E5576B">
        <w:t xml:space="preserve"> </w:t>
      </w:r>
      <w:r w:rsidRPr="002D6D58">
        <w:t>притязаний</w:t>
      </w:r>
      <w:r w:rsidR="00E5576B">
        <w:t xml:space="preserve"> </w:t>
      </w:r>
      <w:r w:rsidRPr="002D6D58">
        <w:t>в</w:t>
      </w:r>
      <w:r w:rsidR="00E5576B">
        <w:t xml:space="preserve"> </w:t>
      </w:r>
      <w:r w:rsidRPr="002D6D58">
        <w:t>психологии</w:t>
      </w:r>
      <w:r w:rsidR="00E5576B">
        <w:t xml:space="preserve"> </w:t>
      </w:r>
      <w:r w:rsidRPr="002D6D58">
        <w:t>понимают</w:t>
      </w:r>
      <w:r w:rsidR="00E5576B">
        <w:t xml:space="preserve"> </w:t>
      </w:r>
      <w:r w:rsidRPr="002D6D58">
        <w:t>некое</w:t>
      </w:r>
      <w:r w:rsidR="00E5576B">
        <w:t xml:space="preserve"> </w:t>
      </w:r>
      <w:r w:rsidRPr="002D6D58">
        <w:t>стремление</w:t>
      </w:r>
      <w:r w:rsidR="00E5576B">
        <w:t xml:space="preserve"> </w:t>
      </w:r>
      <w:r w:rsidRPr="002D6D58">
        <w:t>человека</w:t>
      </w:r>
      <w:r w:rsidR="00E5576B">
        <w:t xml:space="preserve"> </w:t>
      </w:r>
      <w:r w:rsidRPr="002D6D58">
        <w:t>к</w:t>
      </w:r>
      <w:r w:rsidR="00E5576B">
        <w:t xml:space="preserve"> </w:t>
      </w:r>
      <w:r w:rsidRPr="002D6D58">
        <w:t>достижению</w:t>
      </w:r>
      <w:r w:rsidR="00E5576B">
        <w:t xml:space="preserve"> </w:t>
      </w:r>
      <w:r w:rsidRPr="002D6D58">
        <w:t>цели,</w:t>
      </w:r>
      <w:r w:rsidR="00E5576B">
        <w:t xml:space="preserve"> </w:t>
      </w:r>
      <w:r w:rsidRPr="002D6D58">
        <w:t>которая</w:t>
      </w:r>
      <w:r w:rsidR="00E5576B">
        <w:t xml:space="preserve"> </w:t>
      </w:r>
      <w:r w:rsidRPr="002D6D58">
        <w:t>по</w:t>
      </w:r>
      <w:r w:rsidR="00E5576B">
        <w:t xml:space="preserve"> </w:t>
      </w:r>
      <w:r w:rsidRPr="002D6D58">
        <w:t>его</w:t>
      </w:r>
      <w:r w:rsidR="00E5576B">
        <w:t xml:space="preserve"> </w:t>
      </w:r>
      <w:r w:rsidRPr="002D6D58">
        <w:t>же</w:t>
      </w:r>
      <w:r w:rsidR="00E5576B">
        <w:t xml:space="preserve"> </w:t>
      </w:r>
      <w:r w:rsidRPr="002D6D58">
        <w:t>мнению</w:t>
      </w:r>
      <w:r w:rsidR="00E5576B">
        <w:t xml:space="preserve"> </w:t>
      </w:r>
      <w:r w:rsidRPr="002D6D58">
        <w:t>характеризуется</w:t>
      </w:r>
      <w:r w:rsidR="00E5576B">
        <w:t xml:space="preserve"> </w:t>
      </w:r>
      <w:r w:rsidRPr="002D6D58">
        <w:t>тем</w:t>
      </w:r>
      <w:r w:rsidR="00E5576B">
        <w:t xml:space="preserve"> </w:t>
      </w:r>
      <w:r w:rsidRPr="002D6D58">
        <w:t>уровнем</w:t>
      </w:r>
      <w:r w:rsidR="00E5576B">
        <w:t xml:space="preserve"> </w:t>
      </w:r>
      <w:r w:rsidRPr="002D6D58">
        <w:t>сложности,</w:t>
      </w:r>
      <w:r w:rsidR="00E5576B">
        <w:t xml:space="preserve"> </w:t>
      </w:r>
      <w:r w:rsidRPr="002D6D58">
        <w:t>с</w:t>
      </w:r>
      <w:r w:rsidR="00E5576B">
        <w:t xml:space="preserve"> </w:t>
      </w:r>
      <w:r w:rsidRPr="002D6D58">
        <w:t>которым</w:t>
      </w:r>
      <w:r w:rsidR="00E5576B">
        <w:t xml:space="preserve"> </w:t>
      </w:r>
      <w:r w:rsidRPr="002D6D58">
        <w:t>он</w:t>
      </w:r>
      <w:r w:rsidR="00E5576B">
        <w:t xml:space="preserve"> </w:t>
      </w:r>
      <w:r w:rsidRPr="002D6D58">
        <w:t>способен</w:t>
      </w:r>
      <w:r w:rsidR="00E5576B">
        <w:t xml:space="preserve"> </w:t>
      </w:r>
      <w:r w:rsidRPr="002D6D58">
        <w:t>совладать.</w:t>
      </w:r>
      <w:r w:rsidR="00E5576B">
        <w:t xml:space="preserve"> </w:t>
      </w:r>
    </w:p>
    <w:p w:rsidR="002D6D58" w:rsidRPr="002D6D58" w:rsidRDefault="002D6D58" w:rsidP="00F8112F">
      <w:pPr>
        <w:widowControl w:val="0"/>
      </w:pPr>
      <w:r w:rsidRPr="002D6D58">
        <w:t>Таким</w:t>
      </w:r>
      <w:r w:rsidR="00E5576B">
        <w:t xml:space="preserve"> </w:t>
      </w:r>
      <w:r w:rsidRPr="002D6D58">
        <w:t>образом,</w:t>
      </w:r>
      <w:r w:rsidR="00E5576B">
        <w:t xml:space="preserve"> </w:t>
      </w:r>
      <w:r w:rsidRPr="002D6D58">
        <w:t>уровень</w:t>
      </w:r>
      <w:r w:rsidR="00E5576B">
        <w:t xml:space="preserve"> </w:t>
      </w:r>
      <w:r w:rsidRPr="002D6D58">
        <w:t>притязаний</w:t>
      </w:r>
      <w:r w:rsidR="00E5576B">
        <w:t xml:space="preserve"> </w:t>
      </w:r>
      <w:r w:rsidRPr="002D6D58">
        <w:t>видеться</w:t>
      </w:r>
      <w:r w:rsidR="00E5576B">
        <w:t xml:space="preserve"> </w:t>
      </w:r>
      <w:r w:rsidRPr="002D6D58">
        <w:t>как</w:t>
      </w:r>
      <w:r w:rsidR="00E5576B">
        <w:t xml:space="preserve"> </w:t>
      </w:r>
      <w:r w:rsidRPr="002D6D58">
        <w:t>уровень</w:t>
      </w:r>
      <w:r w:rsidR="00E5576B">
        <w:t xml:space="preserve"> </w:t>
      </w:r>
      <w:r w:rsidRPr="002D6D58">
        <w:t>трудностей</w:t>
      </w:r>
      <w:r w:rsidR="00E5576B">
        <w:t xml:space="preserve"> </w:t>
      </w:r>
      <w:r w:rsidRPr="002D6D58">
        <w:t>тех</w:t>
      </w:r>
      <w:r w:rsidR="00E5576B">
        <w:t xml:space="preserve"> </w:t>
      </w:r>
      <w:r w:rsidRPr="002D6D58">
        <w:t>целей</w:t>
      </w:r>
      <w:r w:rsidR="00E5576B">
        <w:t xml:space="preserve"> </w:t>
      </w:r>
      <w:r w:rsidRPr="002D6D58">
        <w:t>и</w:t>
      </w:r>
      <w:r w:rsidR="00E5576B">
        <w:t xml:space="preserve"> </w:t>
      </w:r>
      <w:r w:rsidRPr="002D6D58">
        <w:t>задач,</w:t>
      </w:r>
      <w:r w:rsidR="00E5576B">
        <w:t xml:space="preserve"> </w:t>
      </w:r>
      <w:r w:rsidRPr="002D6D58">
        <w:t>которые</w:t>
      </w:r>
      <w:r w:rsidR="00E5576B">
        <w:t xml:space="preserve"> </w:t>
      </w:r>
      <w:r w:rsidRPr="002D6D58">
        <w:t>человек</w:t>
      </w:r>
      <w:r w:rsidR="00E5576B">
        <w:t xml:space="preserve"> </w:t>
      </w:r>
      <w:r w:rsidRPr="002D6D58">
        <w:t>выбирает</w:t>
      </w:r>
      <w:r w:rsidR="00E5576B">
        <w:t xml:space="preserve"> </w:t>
      </w:r>
      <w:r w:rsidRPr="002D6D58">
        <w:t>для</w:t>
      </w:r>
      <w:r w:rsidR="00E5576B">
        <w:t xml:space="preserve"> </w:t>
      </w:r>
      <w:r w:rsidRPr="002D6D58">
        <w:t>себя,</w:t>
      </w:r>
      <w:r w:rsidR="00E5576B">
        <w:t xml:space="preserve"> </w:t>
      </w:r>
      <w:r w:rsidRPr="002D6D58">
        <w:t>а</w:t>
      </w:r>
      <w:r w:rsidR="00E5576B">
        <w:t xml:space="preserve"> </w:t>
      </w:r>
      <w:r w:rsidRPr="002D6D58">
        <w:t>формируются</w:t>
      </w:r>
      <w:r w:rsidR="00E5576B">
        <w:t xml:space="preserve"> </w:t>
      </w:r>
      <w:r w:rsidRPr="002D6D58">
        <w:t>они</w:t>
      </w:r>
      <w:r w:rsidR="00E5576B">
        <w:t xml:space="preserve"> </w:t>
      </w:r>
      <w:r w:rsidRPr="002D6D58">
        <w:t>в</w:t>
      </w:r>
      <w:r w:rsidR="00E5576B">
        <w:t xml:space="preserve"> </w:t>
      </w:r>
      <w:r w:rsidRPr="002D6D58">
        <w:t>первую</w:t>
      </w:r>
      <w:r w:rsidR="00E5576B">
        <w:t xml:space="preserve"> </w:t>
      </w:r>
      <w:r w:rsidRPr="002D6D58">
        <w:t>очередь</w:t>
      </w:r>
      <w:r w:rsidR="00E5576B">
        <w:t xml:space="preserve"> </w:t>
      </w:r>
      <w:r w:rsidRPr="002D6D58">
        <w:t>благодаря</w:t>
      </w:r>
      <w:r w:rsidR="00E5576B">
        <w:t xml:space="preserve"> </w:t>
      </w:r>
      <w:r w:rsidRPr="002D6D58">
        <w:t>влиянию</w:t>
      </w:r>
      <w:r w:rsidR="00E5576B">
        <w:t xml:space="preserve"> </w:t>
      </w:r>
      <w:r w:rsidRPr="002D6D58">
        <w:t>прошлых</w:t>
      </w:r>
      <w:r w:rsidR="00E5576B">
        <w:t xml:space="preserve"> </w:t>
      </w:r>
      <w:r w:rsidRPr="002D6D58">
        <w:t>успехов</w:t>
      </w:r>
      <w:r w:rsidR="00E5576B">
        <w:t xml:space="preserve"> </w:t>
      </w:r>
      <w:r w:rsidRPr="002D6D58">
        <w:t>или</w:t>
      </w:r>
      <w:r w:rsidR="00E5576B">
        <w:t xml:space="preserve"> </w:t>
      </w:r>
      <w:r w:rsidRPr="002D6D58">
        <w:t>же</w:t>
      </w:r>
      <w:r w:rsidR="00E5576B">
        <w:t xml:space="preserve"> </w:t>
      </w:r>
      <w:r w:rsidRPr="002D6D58">
        <w:t>неудачей</w:t>
      </w:r>
      <w:r w:rsidR="00E5576B">
        <w:t xml:space="preserve"> </w:t>
      </w:r>
      <w:r w:rsidRPr="002D6D58">
        <w:t>в</w:t>
      </w:r>
      <w:r w:rsidR="00E5576B">
        <w:t xml:space="preserve"> </w:t>
      </w:r>
      <w:r w:rsidRPr="002D6D58">
        <w:t>деятельности.</w:t>
      </w:r>
      <w:r w:rsidR="00E5576B">
        <w:t xml:space="preserve"> </w:t>
      </w:r>
      <w:r w:rsidRPr="002D6D58">
        <w:t>Именно</w:t>
      </w:r>
      <w:r w:rsidR="00E5576B">
        <w:t xml:space="preserve"> </w:t>
      </w:r>
      <w:r w:rsidRPr="002D6D58">
        <w:t>поэтому,</w:t>
      </w:r>
      <w:r w:rsidR="00E5576B">
        <w:t xml:space="preserve"> </w:t>
      </w:r>
      <w:r w:rsidRPr="002D6D58">
        <w:t>успехи</w:t>
      </w:r>
      <w:r w:rsidR="00E5576B">
        <w:t xml:space="preserve"> </w:t>
      </w:r>
      <w:r w:rsidRPr="002D6D58">
        <w:t>в</w:t>
      </w:r>
      <w:r w:rsidR="00E5576B">
        <w:t xml:space="preserve"> </w:t>
      </w:r>
      <w:r w:rsidRPr="002D6D58">
        <w:t>прошлой</w:t>
      </w:r>
      <w:r w:rsidR="00E5576B">
        <w:t xml:space="preserve"> </w:t>
      </w:r>
      <w:r w:rsidRPr="002D6D58">
        <w:t>деятельности</w:t>
      </w:r>
      <w:r w:rsidR="00E5576B">
        <w:t xml:space="preserve"> </w:t>
      </w:r>
      <w:r w:rsidRPr="002D6D58">
        <w:t>(а</w:t>
      </w:r>
      <w:r w:rsidR="00E5576B">
        <w:t xml:space="preserve"> </w:t>
      </w:r>
      <w:r w:rsidRPr="002D6D58">
        <w:t>конкретнее</w:t>
      </w:r>
      <w:r w:rsidR="00E5576B">
        <w:t xml:space="preserve"> </w:t>
      </w:r>
      <w:r w:rsidRPr="002D6D58">
        <w:t>переживание</w:t>
      </w:r>
      <w:r w:rsidR="00E5576B">
        <w:t xml:space="preserve"> </w:t>
      </w:r>
      <w:r w:rsidRPr="002D6D58">
        <w:t>самим</w:t>
      </w:r>
      <w:r w:rsidR="00E5576B">
        <w:t xml:space="preserve"> </w:t>
      </w:r>
      <w:r w:rsidRPr="002D6D58">
        <w:t>субъектом</w:t>
      </w:r>
      <w:r w:rsidR="00E5576B">
        <w:t xml:space="preserve"> </w:t>
      </w:r>
      <w:r w:rsidRPr="002D6D58">
        <w:t>деятельности</w:t>
      </w:r>
      <w:r w:rsidR="00E5576B">
        <w:t xml:space="preserve"> </w:t>
      </w:r>
      <w:r w:rsidRPr="002D6D58">
        <w:t>и</w:t>
      </w:r>
      <w:r w:rsidR="00E5576B">
        <w:t xml:space="preserve"> </w:t>
      </w:r>
      <w:r w:rsidRPr="002D6D58">
        <w:t>своих</w:t>
      </w:r>
      <w:r w:rsidR="00E5576B">
        <w:t xml:space="preserve"> </w:t>
      </w:r>
      <w:r w:rsidRPr="002D6D58">
        <w:t>достижений</w:t>
      </w:r>
      <w:r w:rsidR="00E5576B">
        <w:t xml:space="preserve"> </w:t>
      </w:r>
      <w:r w:rsidRPr="002D6D58">
        <w:t>как</w:t>
      </w:r>
      <w:r w:rsidR="00E5576B">
        <w:t xml:space="preserve"> </w:t>
      </w:r>
      <w:r w:rsidRPr="002D6D58">
        <w:t>успешных</w:t>
      </w:r>
      <w:r w:rsidR="00E5576B">
        <w:t xml:space="preserve"> </w:t>
      </w:r>
      <w:r w:rsidRPr="002D6D58">
        <w:t>или</w:t>
      </w:r>
      <w:r w:rsidR="00E5576B">
        <w:t xml:space="preserve"> </w:t>
      </w:r>
      <w:r w:rsidRPr="002D6D58">
        <w:t>же</w:t>
      </w:r>
      <w:r w:rsidR="00E5576B">
        <w:t xml:space="preserve"> </w:t>
      </w:r>
      <w:r w:rsidRPr="002D6D58">
        <w:t>неуспешных)</w:t>
      </w:r>
      <w:r w:rsidR="00E5576B">
        <w:t xml:space="preserve"> </w:t>
      </w:r>
      <w:r w:rsidRPr="002D6D58">
        <w:t>способствуют</w:t>
      </w:r>
      <w:r w:rsidR="00E5576B">
        <w:t xml:space="preserve"> </w:t>
      </w:r>
      <w:r w:rsidRPr="002D6D58">
        <w:t>росту</w:t>
      </w:r>
      <w:r w:rsidR="00E5576B">
        <w:t xml:space="preserve"> </w:t>
      </w:r>
      <w:r w:rsidRPr="002D6D58">
        <w:t>уровню</w:t>
      </w:r>
      <w:r w:rsidR="00E5576B">
        <w:t xml:space="preserve"> </w:t>
      </w:r>
      <w:r w:rsidRPr="002D6D58">
        <w:t>притязания</w:t>
      </w:r>
      <w:r w:rsidR="00E5576B">
        <w:t xml:space="preserve"> </w:t>
      </w:r>
      <w:r w:rsidRPr="002D6D58">
        <w:t>и</w:t>
      </w:r>
      <w:r w:rsidR="00E5576B">
        <w:t xml:space="preserve"> </w:t>
      </w:r>
      <w:r w:rsidRPr="002D6D58">
        <w:t>соответственно</w:t>
      </w:r>
      <w:r w:rsidR="00E5576B">
        <w:t xml:space="preserve"> </w:t>
      </w:r>
      <w:r w:rsidRPr="002D6D58">
        <w:t>вызывают</w:t>
      </w:r>
      <w:r w:rsidR="00E5576B">
        <w:t xml:space="preserve"> </w:t>
      </w:r>
      <w:r w:rsidRPr="002D6D58">
        <w:t>повышение</w:t>
      </w:r>
      <w:r w:rsidR="00E5576B">
        <w:t xml:space="preserve"> </w:t>
      </w:r>
      <w:r w:rsidRPr="002D6D58">
        <w:t>самооценки</w:t>
      </w:r>
      <w:r w:rsidR="00E5576B">
        <w:t xml:space="preserve"> </w:t>
      </w:r>
      <w:r w:rsidRPr="002D6D58">
        <w:t>человека.</w:t>
      </w:r>
    </w:p>
    <w:p w:rsidR="002D6D58" w:rsidRPr="002D6D58" w:rsidRDefault="002D6D58" w:rsidP="00F8112F">
      <w:pPr>
        <w:widowControl w:val="0"/>
      </w:pPr>
      <w:r w:rsidRPr="002D6D58">
        <w:t>В</w:t>
      </w:r>
      <w:r w:rsidR="00E5576B">
        <w:t xml:space="preserve"> </w:t>
      </w:r>
      <w:r w:rsidRPr="002D6D58">
        <w:t>принципе,</w:t>
      </w:r>
      <w:r w:rsidR="00E5576B">
        <w:t xml:space="preserve"> </w:t>
      </w:r>
      <w:r w:rsidRPr="002D6D58">
        <w:t>все</w:t>
      </w:r>
      <w:r w:rsidR="00E5576B">
        <w:t xml:space="preserve"> </w:t>
      </w:r>
      <w:r w:rsidRPr="002D6D58">
        <w:t>теоретические</w:t>
      </w:r>
      <w:r w:rsidR="00E5576B">
        <w:t xml:space="preserve"> </w:t>
      </w:r>
      <w:r w:rsidRPr="002D6D58">
        <w:t>подходы</w:t>
      </w:r>
      <w:r w:rsidR="00E5576B">
        <w:t xml:space="preserve"> </w:t>
      </w:r>
      <w:r w:rsidRPr="002D6D58">
        <w:t>к</w:t>
      </w:r>
      <w:r w:rsidR="00E5576B">
        <w:t xml:space="preserve"> </w:t>
      </w:r>
      <w:r w:rsidRPr="002D6D58">
        <w:t>изучению</w:t>
      </w:r>
      <w:r w:rsidR="00E5576B">
        <w:t xml:space="preserve"> </w:t>
      </w:r>
      <w:r w:rsidRPr="002D6D58">
        <w:t>самооценки</w:t>
      </w:r>
      <w:r w:rsidR="00E5576B">
        <w:t xml:space="preserve"> </w:t>
      </w:r>
      <w:r w:rsidRPr="002D6D58">
        <w:t>можно</w:t>
      </w:r>
      <w:r w:rsidR="00E5576B">
        <w:t xml:space="preserve"> </w:t>
      </w:r>
      <w:r w:rsidRPr="002D6D58">
        <w:t>условно</w:t>
      </w:r>
      <w:r w:rsidR="00E5576B">
        <w:t xml:space="preserve"> </w:t>
      </w:r>
      <w:r w:rsidRPr="002D6D58">
        <w:t>объединить</w:t>
      </w:r>
      <w:r w:rsidR="00E5576B">
        <w:t xml:space="preserve"> </w:t>
      </w:r>
      <w:r w:rsidRPr="002D6D58">
        <w:t>в</w:t>
      </w:r>
      <w:r w:rsidR="003B41D1">
        <w:t xml:space="preserve"> </w:t>
      </w:r>
      <w:r w:rsidR="00E5576B">
        <w:t xml:space="preserve"> </w:t>
      </w:r>
      <w:r w:rsidRPr="002D6D58">
        <w:t>группы</w:t>
      </w:r>
      <w:r w:rsidR="00E5576B">
        <w:t xml:space="preserve"> </w:t>
      </w:r>
      <w:r w:rsidRPr="002D6D58">
        <w:t>согласно</w:t>
      </w:r>
      <w:r w:rsidR="00E5576B">
        <w:t xml:space="preserve"> </w:t>
      </w:r>
      <w:r w:rsidRPr="002D6D58">
        <w:t>аспекту</w:t>
      </w:r>
      <w:r w:rsidR="00E5576B">
        <w:t xml:space="preserve"> </w:t>
      </w:r>
      <w:r w:rsidRPr="002D6D58">
        <w:t>или</w:t>
      </w:r>
      <w:r w:rsidR="00E5576B">
        <w:t xml:space="preserve"> </w:t>
      </w:r>
      <w:r w:rsidRPr="002D6D58">
        <w:t>функции,</w:t>
      </w:r>
      <w:r w:rsidR="00E5576B">
        <w:t xml:space="preserve"> </w:t>
      </w:r>
      <w:r w:rsidRPr="002D6D58">
        <w:t>которой</w:t>
      </w:r>
      <w:r w:rsidR="00E5576B">
        <w:t xml:space="preserve"> </w:t>
      </w:r>
      <w:r w:rsidRPr="002D6D58">
        <w:t>отдавался</w:t>
      </w:r>
      <w:r w:rsidR="00E5576B">
        <w:t xml:space="preserve"> </w:t>
      </w:r>
      <w:r w:rsidRPr="002D6D58">
        <w:t>приоритет</w:t>
      </w:r>
      <w:r w:rsidR="00E5576B">
        <w:t xml:space="preserve"> </w:t>
      </w:r>
      <w:r w:rsidRPr="002D6D58">
        <w:t>(они</w:t>
      </w:r>
      <w:r w:rsidR="00E5576B">
        <w:t xml:space="preserve"> </w:t>
      </w:r>
      <w:r w:rsidRPr="002D6D58">
        <w:t>описаны</w:t>
      </w:r>
      <w:r w:rsidR="00E5576B">
        <w:t xml:space="preserve"> </w:t>
      </w:r>
      <w:r w:rsidRPr="002D6D58">
        <w:t>в</w:t>
      </w:r>
      <w:r w:rsidR="00E5576B">
        <w:t xml:space="preserve"> </w:t>
      </w:r>
      <w:r w:rsidRPr="002D6D58">
        <w:t>таблице</w:t>
      </w:r>
      <w:r w:rsidR="00E5576B">
        <w:t xml:space="preserve"> </w:t>
      </w:r>
      <w:r w:rsidR="0093054D">
        <w:t>1</w:t>
      </w:r>
      <w:r w:rsidRPr="002D6D58">
        <w:t>).</w:t>
      </w:r>
    </w:p>
    <w:p w:rsidR="0093054D" w:rsidRDefault="0093054D" w:rsidP="00F8112F">
      <w:pPr>
        <w:widowControl w:val="0"/>
        <w:ind w:firstLine="0"/>
      </w:pPr>
    </w:p>
    <w:p w:rsidR="00D43D08" w:rsidRDefault="00D43D08" w:rsidP="00F8112F">
      <w:pPr>
        <w:widowControl w:val="0"/>
        <w:ind w:firstLine="0"/>
      </w:pPr>
    </w:p>
    <w:p w:rsidR="00D43D08" w:rsidRDefault="00D43D08" w:rsidP="00F8112F">
      <w:pPr>
        <w:widowControl w:val="0"/>
        <w:ind w:firstLine="0"/>
      </w:pPr>
    </w:p>
    <w:p w:rsidR="002D6D58" w:rsidRDefault="0093054D" w:rsidP="00F8112F">
      <w:pPr>
        <w:widowControl w:val="0"/>
        <w:ind w:firstLine="0"/>
      </w:pPr>
      <w:r>
        <w:lastRenderedPageBreak/>
        <w:t>Таблица</w:t>
      </w:r>
      <w:r w:rsidR="00E5576B">
        <w:t xml:space="preserve"> </w:t>
      </w:r>
      <w:r>
        <w:t>1</w:t>
      </w:r>
      <w:r w:rsidR="00E5576B">
        <w:t xml:space="preserve"> </w:t>
      </w:r>
      <w:r>
        <w:t>-</w:t>
      </w:r>
      <w:r w:rsidR="00E5576B">
        <w:t xml:space="preserve"> </w:t>
      </w:r>
      <w:r w:rsidR="002D6D58" w:rsidRPr="002D6D58">
        <w:t>Теоретические</w:t>
      </w:r>
      <w:r w:rsidR="00E5576B">
        <w:t xml:space="preserve"> </w:t>
      </w:r>
      <w:r w:rsidR="002D6D58" w:rsidRPr="002D6D58">
        <w:t>представления</w:t>
      </w:r>
      <w:r w:rsidR="00E5576B">
        <w:t xml:space="preserve"> </w:t>
      </w:r>
      <w:r w:rsidR="002D6D58" w:rsidRPr="002D6D58">
        <w:t>о</w:t>
      </w:r>
      <w:r w:rsidR="00E5576B">
        <w:t xml:space="preserve"> </w:t>
      </w:r>
      <w:r w:rsidR="002D6D58" w:rsidRPr="002D6D58">
        <w:t>самооценке</w:t>
      </w:r>
      <w:r w:rsidR="00E5576B">
        <w:t xml:space="preserve"> </w:t>
      </w:r>
      <w:r w:rsidR="002D6D58" w:rsidRPr="002D6D58">
        <w:t>человека</w:t>
      </w:r>
    </w:p>
    <w:p w:rsidR="00D43D08" w:rsidRDefault="00D43D08" w:rsidP="00F8112F">
      <w:pPr>
        <w:widowControl w:val="0"/>
        <w:ind w:firstLine="0"/>
      </w:pPr>
    </w:p>
    <w:tbl>
      <w:tblPr>
        <w:tblStyle w:val="aa"/>
        <w:tblW w:w="9351" w:type="dxa"/>
        <w:tblLook w:val="04A0" w:firstRow="1" w:lastRow="0" w:firstColumn="1" w:lastColumn="0" w:noHBand="0" w:noVBand="1"/>
      </w:tblPr>
      <w:tblGrid>
        <w:gridCol w:w="2547"/>
        <w:gridCol w:w="4678"/>
        <w:gridCol w:w="2126"/>
      </w:tblGrid>
      <w:tr w:rsidR="004D72A5" w:rsidTr="00DA081E">
        <w:tc>
          <w:tcPr>
            <w:tcW w:w="2547" w:type="dxa"/>
            <w:shd w:val="clear" w:color="auto" w:fill="FFFFFF"/>
            <w:vAlign w:val="center"/>
          </w:tcPr>
          <w:p w:rsidR="004D72A5" w:rsidRPr="0093054D" w:rsidRDefault="004D72A5" w:rsidP="00F8112F">
            <w:pPr>
              <w:widowControl w:val="0"/>
              <w:spacing w:line="240" w:lineRule="auto"/>
              <w:ind w:right="-107" w:firstLine="0"/>
              <w:jc w:val="center"/>
              <w:rPr>
                <w:sz w:val="24"/>
              </w:rPr>
            </w:pPr>
            <w:r w:rsidRPr="0093054D">
              <w:rPr>
                <w:sz w:val="24"/>
              </w:rPr>
              <w:t>Группы</w:t>
            </w:r>
            <w:r w:rsidR="00E5576B">
              <w:rPr>
                <w:sz w:val="24"/>
              </w:rPr>
              <w:t xml:space="preserve"> </w:t>
            </w:r>
            <w:r w:rsidRPr="0093054D">
              <w:rPr>
                <w:sz w:val="24"/>
              </w:rPr>
              <w:t>по</w:t>
            </w:r>
            <w:r w:rsidR="00E5576B">
              <w:rPr>
                <w:sz w:val="24"/>
              </w:rPr>
              <w:t xml:space="preserve"> </w:t>
            </w:r>
            <w:r w:rsidRPr="0093054D">
              <w:rPr>
                <w:sz w:val="24"/>
              </w:rPr>
              <w:t>критерию</w:t>
            </w:r>
            <w:r w:rsidR="00E5576B">
              <w:rPr>
                <w:sz w:val="24"/>
              </w:rPr>
              <w:t xml:space="preserve"> </w:t>
            </w:r>
            <w:r w:rsidRPr="0093054D">
              <w:rPr>
                <w:sz w:val="24"/>
              </w:rPr>
              <w:t>(аспекту</w:t>
            </w:r>
            <w:r w:rsidR="00E5576B">
              <w:rPr>
                <w:sz w:val="24"/>
              </w:rPr>
              <w:t xml:space="preserve"> </w:t>
            </w:r>
            <w:r w:rsidRPr="0093054D">
              <w:rPr>
                <w:sz w:val="24"/>
              </w:rPr>
              <w:t>или</w:t>
            </w:r>
            <w:r w:rsidR="00E5576B">
              <w:rPr>
                <w:sz w:val="24"/>
              </w:rPr>
              <w:t xml:space="preserve"> </w:t>
            </w:r>
            <w:r w:rsidRPr="0093054D">
              <w:rPr>
                <w:sz w:val="24"/>
              </w:rPr>
              <w:t>функции)</w:t>
            </w:r>
          </w:p>
        </w:tc>
        <w:tc>
          <w:tcPr>
            <w:tcW w:w="4678" w:type="dxa"/>
            <w:shd w:val="clear" w:color="auto" w:fill="FFFFFF"/>
            <w:vAlign w:val="center"/>
          </w:tcPr>
          <w:p w:rsidR="004D72A5" w:rsidRPr="0093054D" w:rsidRDefault="004D72A5" w:rsidP="00F8112F">
            <w:pPr>
              <w:widowControl w:val="0"/>
              <w:spacing w:line="240" w:lineRule="auto"/>
              <w:ind w:firstLine="0"/>
              <w:jc w:val="center"/>
              <w:rPr>
                <w:sz w:val="24"/>
              </w:rPr>
            </w:pPr>
            <w:r w:rsidRPr="0093054D">
              <w:rPr>
                <w:sz w:val="24"/>
              </w:rPr>
              <w:t>Основные</w:t>
            </w:r>
            <w:r w:rsidR="00E5576B">
              <w:rPr>
                <w:sz w:val="24"/>
              </w:rPr>
              <w:t xml:space="preserve"> </w:t>
            </w:r>
            <w:r w:rsidRPr="0093054D">
              <w:rPr>
                <w:sz w:val="24"/>
              </w:rPr>
              <w:t>идеи</w:t>
            </w:r>
          </w:p>
        </w:tc>
        <w:tc>
          <w:tcPr>
            <w:tcW w:w="2126" w:type="dxa"/>
            <w:shd w:val="clear" w:color="auto" w:fill="FFFFFF"/>
            <w:vAlign w:val="center"/>
          </w:tcPr>
          <w:p w:rsidR="004D72A5" w:rsidRPr="0093054D" w:rsidRDefault="004D72A5" w:rsidP="00F8112F">
            <w:pPr>
              <w:widowControl w:val="0"/>
              <w:spacing w:line="240" w:lineRule="auto"/>
              <w:ind w:firstLine="0"/>
              <w:jc w:val="center"/>
              <w:rPr>
                <w:sz w:val="24"/>
              </w:rPr>
            </w:pPr>
            <w:r w:rsidRPr="0093054D">
              <w:rPr>
                <w:sz w:val="24"/>
              </w:rPr>
              <w:t>Представители</w:t>
            </w:r>
            <w:r w:rsidR="00E5576B">
              <w:rPr>
                <w:sz w:val="24"/>
              </w:rPr>
              <w:t xml:space="preserve"> </w:t>
            </w:r>
            <w:r w:rsidRPr="0093054D">
              <w:rPr>
                <w:sz w:val="24"/>
              </w:rPr>
              <w:t>теорий</w:t>
            </w:r>
          </w:p>
        </w:tc>
      </w:tr>
      <w:tr w:rsidR="004D72A5" w:rsidTr="00DA081E">
        <w:tc>
          <w:tcPr>
            <w:tcW w:w="2547" w:type="dxa"/>
            <w:shd w:val="clear" w:color="auto" w:fill="FFFFFF"/>
          </w:tcPr>
          <w:p w:rsidR="004D72A5" w:rsidRPr="0093054D" w:rsidRDefault="004D72A5" w:rsidP="00F8112F">
            <w:pPr>
              <w:widowControl w:val="0"/>
              <w:spacing w:line="240" w:lineRule="auto"/>
              <w:ind w:firstLine="0"/>
              <w:rPr>
                <w:sz w:val="24"/>
              </w:rPr>
            </w:pPr>
            <w:r w:rsidRPr="0093054D">
              <w:rPr>
                <w:sz w:val="24"/>
              </w:rPr>
              <w:t>1</w:t>
            </w:r>
            <w:r w:rsidR="00E5576B">
              <w:rPr>
                <w:sz w:val="24"/>
              </w:rPr>
              <w:t xml:space="preserve"> </w:t>
            </w:r>
            <w:r w:rsidRPr="0093054D">
              <w:rPr>
                <w:sz w:val="24"/>
              </w:rPr>
              <w:t>группа</w:t>
            </w:r>
            <w:r w:rsidR="00E5576B">
              <w:rPr>
                <w:sz w:val="24"/>
              </w:rPr>
              <w:t xml:space="preserve"> </w:t>
            </w:r>
            <w:r w:rsidRPr="0093054D">
              <w:rPr>
                <w:sz w:val="24"/>
              </w:rPr>
              <w:t>(акцент</w:t>
            </w:r>
            <w:r w:rsidR="00E5576B">
              <w:rPr>
                <w:sz w:val="24"/>
              </w:rPr>
              <w:t xml:space="preserve"> </w:t>
            </w:r>
            <w:r w:rsidRPr="0093054D">
              <w:rPr>
                <w:sz w:val="24"/>
              </w:rPr>
              <w:t>делается</w:t>
            </w:r>
            <w:r w:rsidR="00E5576B">
              <w:rPr>
                <w:sz w:val="24"/>
              </w:rPr>
              <w:t xml:space="preserve"> </w:t>
            </w:r>
            <w:r w:rsidRPr="0093054D">
              <w:rPr>
                <w:sz w:val="24"/>
              </w:rPr>
              <w:t>на</w:t>
            </w:r>
            <w:r w:rsidR="00E5576B">
              <w:rPr>
                <w:sz w:val="24"/>
              </w:rPr>
              <w:t xml:space="preserve"> </w:t>
            </w:r>
            <w:r w:rsidRPr="0093054D">
              <w:rPr>
                <w:sz w:val="24"/>
              </w:rPr>
              <w:t>эмоциональный</w:t>
            </w:r>
            <w:r w:rsidR="00E5576B">
              <w:rPr>
                <w:sz w:val="24"/>
              </w:rPr>
              <w:t xml:space="preserve"> </w:t>
            </w:r>
            <w:r w:rsidRPr="0093054D">
              <w:rPr>
                <w:sz w:val="24"/>
              </w:rPr>
              <w:t>аспект</w:t>
            </w:r>
            <w:r w:rsidR="00E5576B">
              <w:rPr>
                <w:sz w:val="24"/>
              </w:rPr>
              <w:t xml:space="preserve"> </w:t>
            </w:r>
            <w:r w:rsidRPr="0093054D">
              <w:rPr>
                <w:sz w:val="24"/>
              </w:rPr>
              <w:t>самооценки)</w:t>
            </w:r>
          </w:p>
        </w:tc>
        <w:tc>
          <w:tcPr>
            <w:tcW w:w="4678" w:type="dxa"/>
            <w:shd w:val="clear" w:color="auto" w:fill="FFFFFF"/>
          </w:tcPr>
          <w:p w:rsidR="004D72A5" w:rsidRPr="0093054D" w:rsidRDefault="004D72A5" w:rsidP="00F8112F">
            <w:pPr>
              <w:widowControl w:val="0"/>
              <w:spacing w:line="240" w:lineRule="auto"/>
              <w:ind w:firstLine="0"/>
              <w:rPr>
                <w:sz w:val="24"/>
              </w:rPr>
            </w:pPr>
            <w:r w:rsidRPr="0093054D">
              <w:rPr>
                <w:sz w:val="24"/>
              </w:rPr>
              <w:t>Самооценка</w:t>
            </w:r>
            <w:r w:rsidR="00E5576B">
              <w:rPr>
                <w:sz w:val="24"/>
              </w:rPr>
              <w:t xml:space="preserve"> </w:t>
            </w:r>
            <w:r w:rsidRPr="0093054D">
              <w:rPr>
                <w:sz w:val="24"/>
              </w:rPr>
              <w:t>являлась</w:t>
            </w:r>
            <w:r w:rsidR="00E5576B">
              <w:rPr>
                <w:sz w:val="24"/>
              </w:rPr>
              <w:t xml:space="preserve"> </w:t>
            </w:r>
            <w:r w:rsidRPr="0093054D">
              <w:rPr>
                <w:sz w:val="24"/>
              </w:rPr>
              <w:t>составляющей</w:t>
            </w:r>
            <w:r w:rsidR="00E5576B">
              <w:rPr>
                <w:sz w:val="24"/>
              </w:rPr>
              <w:t xml:space="preserve"> </w:t>
            </w:r>
            <w:r w:rsidRPr="0093054D">
              <w:rPr>
                <w:sz w:val="24"/>
              </w:rPr>
              <w:t>Я-концепции</w:t>
            </w:r>
            <w:r w:rsidR="00E5576B">
              <w:rPr>
                <w:sz w:val="24"/>
              </w:rPr>
              <w:t xml:space="preserve"> </w:t>
            </w:r>
            <w:r w:rsidRPr="0093054D">
              <w:rPr>
                <w:sz w:val="24"/>
              </w:rPr>
              <w:t>личности,</w:t>
            </w:r>
            <w:r w:rsidR="00E5576B">
              <w:rPr>
                <w:sz w:val="24"/>
              </w:rPr>
              <w:t xml:space="preserve"> </w:t>
            </w:r>
            <w:r w:rsidRPr="0093054D">
              <w:rPr>
                <w:sz w:val="24"/>
              </w:rPr>
              <w:t>точнее</w:t>
            </w:r>
            <w:r w:rsidR="00E5576B">
              <w:rPr>
                <w:sz w:val="24"/>
              </w:rPr>
              <w:t xml:space="preserve"> </w:t>
            </w:r>
            <w:r w:rsidRPr="0093054D">
              <w:rPr>
                <w:sz w:val="24"/>
              </w:rPr>
              <w:t>ее</w:t>
            </w:r>
            <w:r w:rsidR="00E5576B">
              <w:rPr>
                <w:sz w:val="24"/>
              </w:rPr>
              <w:t xml:space="preserve"> </w:t>
            </w:r>
            <w:r w:rsidRPr="0093054D">
              <w:rPr>
                <w:sz w:val="24"/>
              </w:rPr>
              <w:t>аффективным</w:t>
            </w:r>
            <w:r w:rsidR="00E5576B">
              <w:rPr>
                <w:sz w:val="24"/>
              </w:rPr>
              <w:t xml:space="preserve"> </w:t>
            </w:r>
            <w:r w:rsidRPr="0093054D">
              <w:rPr>
                <w:sz w:val="24"/>
              </w:rPr>
              <w:t>компонентом</w:t>
            </w:r>
            <w:r w:rsidR="00E5576B">
              <w:rPr>
                <w:sz w:val="24"/>
              </w:rPr>
              <w:t xml:space="preserve"> </w:t>
            </w:r>
            <w:r w:rsidRPr="0093054D">
              <w:rPr>
                <w:sz w:val="24"/>
              </w:rPr>
              <w:t>(самооценку</w:t>
            </w:r>
            <w:r w:rsidR="00E5576B">
              <w:rPr>
                <w:sz w:val="24"/>
              </w:rPr>
              <w:t xml:space="preserve"> </w:t>
            </w:r>
            <w:r w:rsidRPr="0093054D">
              <w:rPr>
                <w:sz w:val="24"/>
              </w:rPr>
              <w:t>связывалась</w:t>
            </w:r>
            <w:r w:rsidR="00E5576B">
              <w:rPr>
                <w:sz w:val="24"/>
              </w:rPr>
              <w:t xml:space="preserve"> </w:t>
            </w:r>
            <w:r w:rsidRPr="0093054D">
              <w:rPr>
                <w:sz w:val="24"/>
              </w:rPr>
              <w:t>с</w:t>
            </w:r>
            <w:r w:rsidR="00E5576B">
              <w:rPr>
                <w:sz w:val="24"/>
              </w:rPr>
              <w:t xml:space="preserve"> </w:t>
            </w:r>
            <w:r w:rsidRPr="0093054D">
              <w:rPr>
                <w:sz w:val="24"/>
              </w:rPr>
              <w:t>эмоциональным</w:t>
            </w:r>
            <w:r w:rsidR="00E5576B">
              <w:rPr>
                <w:sz w:val="24"/>
              </w:rPr>
              <w:t xml:space="preserve"> </w:t>
            </w:r>
            <w:r w:rsidRPr="0093054D">
              <w:rPr>
                <w:sz w:val="24"/>
              </w:rPr>
              <w:t>отношением</w:t>
            </w:r>
            <w:r w:rsidR="00E5576B">
              <w:rPr>
                <w:sz w:val="24"/>
              </w:rPr>
              <w:t xml:space="preserve"> </w:t>
            </w:r>
            <w:r w:rsidRPr="0093054D">
              <w:rPr>
                <w:sz w:val="24"/>
              </w:rPr>
              <w:t>личности</w:t>
            </w:r>
            <w:r w:rsidR="00E5576B">
              <w:rPr>
                <w:sz w:val="24"/>
              </w:rPr>
              <w:t xml:space="preserve"> </w:t>
            </w:r>
            <w:r w:rsidRPr="0093054D">
              <w:rPr>
                <w:sz w:val="24"/>
              </w:rPr>
              <w:t>к</w:t>
            </w:r>
            <w:r w:rsidR="00E5576B">
              <w:rPr>
                <w:sz w:val="24"/>
              </w:rPr>
              <w:t xml:space="preserve"> «</w:t>
            </w:r>
            <w:r w:rsidRPr="0093054D">
              <w:rPr>
                <w:sz w:val="24"/>
              </w:rPr>
              <w:t>Я</w:t>
            </w:r>
            <w:r w:rsidR="00E5576B">
              <w:rPr>
                <w:sz w:val="24"/>
              </w:rPr>
              <w:t>»</w:t>
            </w:r>
            <w:r w:rsidRPr="0093054D">
              <w:rPr>
                <w:sz w:val="24"/>
              </w:rPr>
              <w:t>).</w:t>
            </w:r>
            <w:r w:rsidR="00E5576B">
              <w:rPr>
                <w:sz w:val="24"/>
              </w:rPr>
              <w:t xml:space="preserve"> </w:t>
            </w:r>
            <w:r w:rsidRPr="0093054D">
              <w:rPr>
                <w:sz w:val="24"/>
              </w:rPr>
              <w:t>В</w:t>
            </w:r>
            <w:r w:rsidR="00E5576B">
              <w:rPr>
                <w:sz w:val="24"/>
              </w:rPr>
              <w:t xml:space="preserve"> </w:t>
            </w:r>
            <w:r w:rsidRPr="0093054D">
              <w:rPr>
                <w:sz w:val="24"/>
              </w:rPr>
              <w:t>ней</w:t>
            </w:r>
            <w:r w:rsidR="00E5576B">
              <w:rPr>
                <w:sz w:val="24"/>
              </w:rPr>
              <w:t xml:space="preserve"> </w:t>
            </w:r>
            <w:r w:rsidRPr="0093054D">
              <w:rPr>
                <w:sz w:val="24"/>
              </w:rPr>
              <w:t>видели</w:t>
            </w:r>
            <w:r w:rsidR="00E5576B">
              <w:rPr>
                <w:sz w:val="24"/>
              </w:rPr>
              <w:t xml:space="preserve"> </w:t>
            </w:r>
            <w:r w:rsidRPr="0093054D">
              <w:rPr>
                <w:sz w:val="24"/>
              </w:rPr>
              <w:t>в</w:t>
            </w:r>
            <w:r w:rsidR="00E5576B">
              <w:rPr>
                <w:sz w:val="24"/>
              </w:rPr>
              <w:t xml:space="preserve"> </w:t>
            </w:r>
            <w:r w:rsidRPr="0093054D">
              <w:rPr>
                <w:sz w:val="24"/>
              </w:rPr>
              <w:t>первую</w:t>
            </w:r>
            <w:r w:rsidR="00E5576B">
              <w:rPr>
                <w:sz w:val="24"/>
              </w:rPr>
              <w:t xml:space="preserve"> </w:t>
            </w:r>
            <w:r w:rsidRPr="0093054D">
              <w:rPr>
                <w:sz w:val="24"/>
              </w:rPr>
              <w:t>очередь</w:t>
            </w:r>
            <w:r w:rsidR="00E5576B">
              <w:rPr>
                <w:sz w:val="24"/>
              </w:rPr>
              <w:t xml:space="preserve"> </w:t>
            </w:r>
            <w:r w:rsidRPr="0093054D">
              <w:rPr>
                <w:sz w:val="24"/>
              </w:rPr>
              <w:t>чувство</w:t>
            </w:r>
            <w:r w:rsidR="00E5576B">
              <w:rPr>
                <w:sz w:val="24"/>
              </w:rPr>
              <w:t xml:space="preserve"> </w:t>
            </w:r>
            <w:r w:rsidRPr="0093054D">
              <w:rPr>
                <w:sz w:val="24"/>
              </w:rPr>
              <w:t>одобрения</w:t>
            </w:r>
            <w:r w:rsidR="00E5576B">
              <w:rPr>
                <w:sz w:val="24"/>
              </w:rPr>
              <w:t xml:space="preserve"> </w:t>
            </w:r>
            <w:r w:rsidRPr="0093054D">
              <w:rPr>
                <w:sz w:val="24"/>
              </w:rPr>
              <w:t>и</w:t>
            </w:r>
            <w:r w:rsidR="00E5576B">
              <w:rPr>
                <w:sz w:val="24"/>
              </w:rPr>
              <w:t xml:space="preserve"> </w:t>
            </w:r>
            <w:proofErr w:type="spellStart"/>
            <w:r w:rsidRPr="0093054D">
              <w:rPr>
                <w:sz w:val="24"/>
              </w:rPr>
              <w:t>самопринятия</w:t>
            </w:r>
            <w:proofErr w:type="spellEnd"/>
            <w:r w:rsidR="00E5576B">
              <w:rPr>
                <w:sz w:val="24"/>
              </w:rPr>
              <w:t xml:space="preserve"> </w:t>
            </w:r>
            <w:r w:rsidRPr="0093054D">
              <w:rPr>
                <w:sz w:val="24"/>
              </w:rPr>
              <w:t>или</w:t>
            </w:r>
            <w:r w:rsidR="00E5576B">
              <w:rPr>
                <w:sz w:val="24"/>
              </w:rPr>
              <w:t xml:space="preserve"> </w:t>
            </w:r>
            <w:r w:rsidRPr="0093054D">
              <w:rPr>
                <w:sz w:val="24"/>
              </w:rPr>
              <w:t>же</w:t>
            </w:r>
            <w:r w:rsidR="00E5576B">
              <w:rPr>
                <w:sz w:val="24"/>
              </w:rPr>
              <w:t xml:space="preserve"> </w:t>
            </w:r>
            <w:r w:rsidRPr="0093054D">
              <w:rPr>
                <w:sz w:val="24"/>
              </w:rPr>
              <w:t>неодобрения</w:t>
            </w:r>
            <w:r w:rsidR="00E5576B">
              <w:rPr>
                <w:sz w:val="24"/>
              </w:rPr>
              <w:t xml:space="preserve"> </w:t>
            </w:r>
            <w:r w:rsidRPr="0093054D">
              <w:rPr>
                <w:sz w:val="24"/>
              </w:rPr>
              <w:t>и</w:t>
            </w:r>
            <w:r w:rsidR="00E5576B">
              <w:rPr>
                <w:sz w:val="24"/>
              </w:rPr>
              <w:t xml:space="preserve"> </w:t>
            </w:r>
            <w:proofErr w:type="spellStart"/>
            <w:r w:rsidRPr="0093054D">
              <w:rPr>
                <w:sz w:val="24"/>
              </w:rPr>
              <w:t>самонепринятия</w:t>
            </w:r>
            <w:proofErr w:type="spellEnd"/>
            <w:r w:rsidRPr="0093054D">
              <w:rPr>
                <w:sz w:val="24"/>
              </w:rPr>
              <w:t>.</w:t>
            </w:r>
            <w:r w:rsidR="00E5576B">
              <w:rPr>
                <w:sz w:val="24"/>
              </w:rPr>
              <w:t xml:space="preserve"> </w:t>
            </w:r>
            <w:r w:rsidRPr="0093054D">
              <w:rPr>
                <w:sz w:val="24"/>
              </w:rPr>
              <w:t>Иногда</w:t>
            </w:r>
            <w:r w:rsidR="00E5576B">
              <w:rPr>
                <w:sz w:val="24"/>
              </w:rPr>
              <w:t xml:space="preserve"> </w:t>
            </w:r>
            <w:r w:rsidRPr="0093054D">
              <w:rPr>
                <w:sz w:val="24"/>
              </w:rPr>
              <w:t>наблюдалась</w:t>
            </w:r>
            <w:r w:rsidR="00E5576B">
              <w:rPr>
                <w:sz w:val="24"/>
              </w:rPr>
              <w:t xml:space="preserve"> </w:t>
            </w:r>
            <w:r w:rsidRPr="0093054D">
              <w:rPr>
                <w:sz w:val="24"/>
              </w:rPr>
              <w:t>отождествление</w:t>
            </w:r>
            <w:r w:rsidR="00E5576B">
              <w:rPr>
                <w:sz w:val="24"/>
              </w:rPr>
              <w:t xml:space="preserve"> </w:t>
            </w:r>
            <w:r w:rsidRPr="0093054D">
              <w:rPr>
                <w:sz w:val="24"/>
              </w:rPr>
              <w:t>понятий</w:t>
            </w:r>
            <w:r w:rsidR="00E5576B">
              <w:rPr>
                <w:sz w:val="24"/>
              </w:rPr>
              <w:t xml:space="preserve"> «</w:t>
            </w:r>
            <w:r w:rsidRPr="0093054D">
              <w:rPr>
                <w:sz w:val="24"/>
              </w:rPr>
              <w:t>самооценка</w:t>
            </w:r>
            <w:r w:rsidR="00E5576B">
              <w:rPr>
                <w:sz w:val="24"/>
              </w:rPr>
              <w:t xml:space="preserve">» </w:t>
            </w:r>
            <w:r w:rsidRPr="0093054D">
              <w:rPr>
                <w:sz w:val="24"/>
              </w:rPr>
              <w:t>и</w:t>
            </w:r>
            <w:r w:rsidR="00E5576B">
              <w:rPr>
                <w:sz w:val="24"/>
              </w:rPr>
              <w:t xml:space="preserve"> «</w:t>
            </w:r>
            <w:proofErr w:type="spellStart"/>
            <w:r w:rsidRPr="0093054D">
              <w:rPr>
                <w:sz w:val="24"/>
              </w:rPr>
              <w:t>самоотношение</w:t>
            </w:r>
            <w:proofErr w:type="spellEnd"/>
            <w:r w:rsidR="00E5576B">
              <w:rPr>
                <w:sz w:val="24"/>
              </w:rPr>
              <w:t>»</w:t>
            </w:r>
            <w:r w:rsidRPr="0093054D">
              <w:rPr>
                <w:sz w:val="24"/>
              </w:rPr>
              <w:t>.</w:t>
            </w:r>
            <w:r w:rsidR="00E5576B">
              <w:rPr>
                <w:sz w:val="24"/>
              </w:rPr>
              <w:t xml:space="preserve"> </w:t>
            </w:r>
            <w:r w:rsidRPr="0093054D">
              <w:rPr>
                <w:sz w:val="24"/>
              </w:rPr>
              <w:t>Основные</w:t>
            </w:r>
            <w:r w:rsidR="00E5576B">
              <w:rPr>
                <w:sz w:val="24"/>
              </w:rPr>
              <w:t xml:space="preserve"> </w:t>
            </w:r>
            <w:r w:rsidRPr="0093054D">
              <w:rPr>
                <w:sz w:val="24"/>
              </w:rPr>
              <w:t>доминирующие</w:t>
            </w:r>
            <w:r w:rsidR="00E5576B">
              <w:rPr>
                <w:sz w:val="24"/>
              </w:rPr>
              <w:t xml:space="preserve"> </w:t>
            </w:r>
            <w:r w:rsidRPr="0093054D">
              <w:rPr>
                <w:sz w:val="24"/>
              </w:rPr>
              <w:t>чувства,</w:t>
            </w:r>
            <w:r w:rsidR="00E5576B">
              <w:rPr>
                <w:sz w:val="24"/>
              </w:rPr>
              <w:t xml:space="preserve"> </w:t>
            </w:r>
            <w:r w:rsidRPr="0093054D">
              <w:rPr>
                <w:sz w:val="24"/>
              </w:rPr>
              <w:t>которые</w:t>
            </w:r>
            <w:r w:rsidR="00E5576B">
              <w:rPr>
                <w:sz w:val="24"/>
              </w:rPr>
              <w:t xml:space="preserve"> </w:t>
            </w:r>
            <w:r w:rsidRPr="0093054D">
              <w:rPr>
                <w:sz w:val="24"/>
              </w:rPr>
              <w:t>относились</w:t>
            </w:r>
            <w:r w:rsidR="00E5576B">
              <w:rPr>
                <w:sz w:val="24"/>
              </w:rPr>
              <w:t xml:space="preserve"> </w:t>
            </w:r>
            <w:proofErr w:type="gramStart"/>
            <w:r w:rsidRPr="0093054D">
              <w:rPr>
                <w:sz w:val="24"/>
              </w:rPr>
              <w:t>к</w:t>
            </w:r>
            <w:proofErr w:type="gramEnd"/>
            <w:r w:rsidR="00E5576B">
              <w:rPr>
                <w:sz w:val="24"/>
              </w:rPr>
              <w:t xml:space="preserve"> </w:t>
            </w:r>
            <w:proofErr w:type="gramStart"/>
            <w:r w:rsidRPr="0093054D">
              <w:rPr>
                <w:sz w:val="24"/>
              </w:rPr>
              <w:t>самооценки</w:t>
            </w:r>
            <w:proofErr w:type="gramEnd"/>
            <w:r w:rsidRPr="0093054D">
              <w:rPr>
                <w:sz w:val="24"/>
              </w:rPr>
              <w:t>,</w:t>
            </w:r>
            <w:r w:rsidR="00E5576B">
              <w:rPr>
                <w:sz w:val="24"/>
              </w:rPr>
              <w:t xml:space="preserve"> </w:t>
            </w:r>
            <w:r w:rsidRPr="0093054D">
              <w:rPr>
                <w:sz w:val="24"/>
              </w:rPr>
              <w:t>заключались</w:t>
            </w:r>
            <w:r w:rsidR="00E5576B">
              <w:rPr>
                <w:sz w:val="24"/>
              </w:rPr>
              <w:t xml:space="preserve"> </w:t>
            </w:r>
            <w:r w:rsidRPr="0093054D">
              <w:rPr>
                <w:sz w:val="24"/>
              </w:rPr>
              <w:t>в</w:t>
            </w:r>
            <w:r w:rsidR="00E5576B">
              <w:rPr>
                <w:sz w:val="24"/>
              </w:rPr>
              <w:t xml:space="preserve"> </w:t>
            </w:r>
            <w:r w:rsidRPr="0093054D">
              <w:rPr>
                <w:sz w:val="24"/>
              </w:rPr>
              <w:t>любви</w:t>
            </w:r>
            <w:r w:rsidR="00E5576B">
              <w:rPr>
                <w:sz w:val="24"/>
              </w:rPr>
              <w:t xml:space="preserve"> </w:t>
            </w:r>
            <w:r w:rsidRPr="0093054D">
              <w:rPr>
                <w:sz w:val="24"/>
              </w:rPr>
              <w:t>к</w:t>
            </w:r>
            <w:r w:rsidR="00E5576B">
              <w:rPr>
                <w:sz w:val="24"/>
              </w:rPr>
              <w:t xml:space="preserve"> </w:t>
            </w:r>
            <w:r w:rsidRPr="0093054D">
              <w:rPr>
                <w:sz w:val="24"/>
              </w:rPr>
              <w:t>самому</w:t>
            </w:r>
            <w:r w:rsidR="00E5576B">
              <w:rPr>
                <w:sz w:val="24"/>
              </w:rPr>
              <w:t xml:space="preserve"> </w:t>
            </w:r>
            <w:r w:rsidRPr="0093054D">
              <w:rPr>
                <w:sz w:val="24"/>
              </w:rPr>
              <w:t>себе,</w:t>
            </w:r>
            <w:r w:rsidR="00E5576B">
              <w:rPr>
                <w:sz w:val="24"/>
              </w:rPr>
              <w:t xml:space="preserve"> </w:t>
            </w:r>
            <w:r w:rsidRPr="0093054D">
              <w:rPr>
                <w:sz w:val="24"/>
              </w:rPr>
              <w:t>в</w:t>
            </w:r>
            <w:r w:rsidR="00E5576B">
              <w:rPr>
                <w:sz w:val="24"/>
              </w:rPr>
              <w:t xml:space="preserve"> </w:t>
            </w:r>
            <w:proofErr w:type="spellStart"/>
            <w:r w:rsidRPr="0093054D">
              <w:rPr>
                <w:sz w:val="24"/>
              </w:rPr>
              <w:t>самоодобрении</w:t>
            </w:r>
            <w:proofErr w:type="spellEnd"/>
            <w:r w:rsidR="00E5576B">
              <w:rPr>
                <w:sz w:val="24"/>
              </w:rPr>
              <w:t xml:space="preserve"> </w:t>
            </w:r>
            <w:r w:rsidRPr="0093054D">
              <w:rPr>
                <w:sz w:val="24"/>
              </w:rPr>
              <w:t>и</w:t>
            </w:r>
            <w:r w:rsidR="00E5576B">
              <w:rPr>
                <w:sz w:val="24"/>
              </w:rPr>
              <w:t xml:space="preserve"> </w:t>
            </w:r>
            <w:r w:rsidRPr="0093054D">
              <w:rPr>
                <w:sz w:val="24"/>
              </w:rPr>
              <w:t>чувстве</w:t>
            </w:r>
            <w:r w:rsidR="00E5576B">
              <w:rPr>
                <w:sz w:val="24"/>
              </w:rPr>
              <w:t xml:space="preserve"> </w:t>
            </w:r>
            <w:r w:rsidRPr="0093054D">
              <w:rPr>
                <w:sz w:val="24"/>
              </w:rPr>
              <w:t>компетентности.</w:t>
            </w:r>
          </w:p>
        </w:tc>
        <w:tc>
          <w:tcPr>
            <w:tcW w:w="2126" w:type="dxa"/>
            <w:shd w:val="clear" w:color="auto" w:fill="FFFFFF"/>
          </w:tcPr>
          <w:p w:rsidR="004D72A5" w:rsidRPr="0093054D" w:rsidRDefault="004D72A5" w:rsidP="00F8112F">
            <w:pPr>
              <w:widowControl w:val="0"/>
              <w:spacing w:line="240" w:lineRule="auto"/>
              <w:ind w:firstLine="0"/>
              <w:rPr>
                <w:sz w:val="24"/>
              </w:rPr>
            </w:pPr>
            <w:r w:rsidRPr="0093054D">
              <w:rPr>
                <w:sz w:val="24"/>
              </w:rPr>
              <w:t>М.</w:t>
            </w:r>
            <w:r w:rsidR="00E5576B">
              <w:rPr>
                <w:sz w:val="24"/>
              </w:rPr>
              <w:t xml:space="preserve"> </w:t>
            </w:r>
            <w:r w:rsidRPr="0093054D">
              <w:rPr>
                <w:sz w:val="24"/>
              </w:rPr>
              <w:t>Розенберг,</w:t>
            </w:r>
            <w:r w:rsidR="00E5576B">
              <w:rPr>
                <w:sz w:val="24"/>
              </w:rPr>
              <w:t xml:space="preserve"> </w:t>
            </w:r>
            <w:r w:rsidRPr="0093054D">
              <w:rPr>
                <w:sz w:val="24"/>
              </w:rPr>
              <w:t>Р.</w:t>
            </w:r>
            <w:r w:rsidR="00E5576B">
              <w:rPr>
                <w:sz w:val="24"/>
              </w:rPr>
              <w:t xml:space="preserve"> </w:t>
            </w:r>
            <w:r w:rsidRPr="0093054D">
              <w:rPr>
                <w:sz w:val="24"/>
              </w:rPr>
              <w:t>Бернс,</w:t>
            </w:r>
            <w:r w:rsidR="00E5576B">
              <w:rPr>
                <w:sz w:val="24"/>
              </w:rPr>
              <w:t xml:space="preserve"> </w:t>
            </w:r>
            <w:r w:rsidRPr="0093054D">
              <w:rPr>
                <w:sz w:val="24"/>
              </w:rPr>
              <w:t>А.Г.</w:t>
            </w:r>
            <w:r w:rsidR="00E5576B">
              <w:rPr>
                <w:sz w:val="24"/>
              </w:rPr>
              <w:t xml:space="preserve"> </w:t>
            </w:r>
            <w:r w:rsidRPr="0093054D">
              <w:rPr>
                <w:sz w:val="24"/>
              </w:rPr>
              <w:t>Спиркин</w:t>
            </w:r>
            <w:r w:rsidR="00E5576B">
              <w:rPr>
                <w:sz w:val="24"/>
              </w:rPr>
              <w:t xml:space="preserve"> </w:t>
            </w:r>
            <w:r w:rsidRPr="0093054D">
              <w:rPr>
                <w:sz w:val="24"/>
              </w:rPr>
              <w:t>и</w:t>
            </w:r>
            <w:r w:rsidR="00E5576B">
              <w:rPr>
                <w:sz w:val="24"/>
              </w:rPr>
              <w:t xml:space="preserve"> </w:t>
            </w:r>
            <w:r w:rsidRPr="0093054D">
              <w:rPr>
                <w:sz w:val="24"/>
              </w:rPr>
              <w:t>др.</w:t>
            </w:r>
          </w:p>
        </w:tc>
      </w:tr>
      <w:tr w:rsidR="004D72A5" w:rsidTr="00DA081E">
        <w:tc>
          <w:tcPr>
            <w:tcW w:w="2547" w:type="dxa"/>
            <w:shd w:val="clear" w:color="auto" w:fill="FFFFFF"/>
          </w:tcPr>
          <w:p w:rsidR="004D72A5" w:rsidRPr="0093054D" w:rsidRDefault="004D72A5" w:rsidP="00EB1D15">
            <w:pPr>
              <w:widowControl w:val="0"/>
              <w:spacing w:line="240" w:lineRule="auto"/>
              <w:ind w:firstLine="0"/>
              <w:jc w:val="left"/>
              <w:rPr>
                <w:sz w:val="24"/>
              </w:rPr>
            </w:pPr>
            <w:r w:rsidRPr="0093054D">
              <w:rPr>
                <w:sz w:val="24"/>
              </w:rPr>
              <w:t>2</w:t>
            </w:r>
            <w:r w:rsidR="00EB1D15">
              <w:rPr>
                <w:sz w:val="24"/>
              </w:rPr>
              <w:t xml:space="preserve"> </w:t>
            </w:r>
            <w:r w:rsidRPr="0093054D">
              <w:rPr>
                <w:sz w:val="24"/>
              </w:rPr>
              <w:t>группа</w:t>
            </w:r>
            <w:r w:rsidR="00E5576B">
              <w:rPr>
                <w:sz w:val="24"/>
              </w:rPr>
              <w:t xml:space="preserve"> </w:t>
            </w:r>
            <w:r w:rsidRPr="0093054D">
              <w:rPr>
                <w:sz w:val="24"/>
              </w:rPr>
              <w:t>(акцентируется</w:t>
            </w:r>
            <w:r w:rsidR="00E5576B">
              <w:rPr>
                <w:sz w:val="24"/>
              </w:rPr>
              <w:t xml:space="preserve"> </w:t>
            </w:r>
            <w:r w:rsidRPr="0093054D">
              <w:rPr>
                <w:sz w:val="24"/>
              </w:rPr>
              <w:t>на</w:t>
            </w:r>
            <w:r w:rsidR="00E5576B">
              <w:rPr>
                <w:sz w:val="24"/>
              </w:rPr>
              <w:t xml:space="preserve"> </w:t>
            </w:r>
            <w:r w:rsidRPr="0093054D">
              <w:rPr>
                <w:sz w:val="24"/>
              </w:rPr>
              <w:t>регуляторном</w:t>
            </w:r>
            <w:r w:rsidR="00E5576B">
              <w:rPr>
                <w:sz w:val="24"/>
              </w:rPr>
              <w:t xml:space="preserve"> </w:t>
            </w:r>
            <w:r w:rsidRPr="0093054D">
              <w:rPr>
                <w:sz w:val="24"/>
              </w:rPr>
              <w:t>аспекте</w:t>
            </w:r>
            <w:r w:rsidR="00E5576B">
              <w:rPr>
                <w:sz w:val="24"/>
              </w:rPr>
              <w:t xml:space="preserve"> </w:t>
            </w:r>
            <w:r w:rsidRPr="0093054D">
              <w:rPr>
                <w:sz w:val="24"/>
              </w:rPr>
              <w:t>самооценки)</w:t>
            </w:r>
          </w:p>
        </w:tc>
        <w:tc>
          <w:tcPr>
            <w:tcW w:w="4678" w:type="dxa"/>
            <w:shd w:val="clear" w:color="auto" w:fill="FFFFFF"/>
          </w:tcPr>
          <w:p w:rsidR="004D72A5" w:rsidRPr="0093054D" w:rsidRDefault="004D72A5" w:rsidP="00F8112F">
            <w:pPr>
              <w:widowControl w:val="0"/>
              <w:spacing w:line="240" w:lineRule="auto"/>
              <w:ind w:firstLine="0"/>
              <w:rPr>
                <w:sz w:val="24"/>
              </w:rPr>
            </w:pPr>
            <w:r w:rsidRPr="0093054D">
              <w:rPr>
                <w:sz w:val="24"/>
              </w:rPr>
              <w:t>Главный</w:t>
            </w:r>
            <w:r w:rsidR="00E5576B">
              <w:rPr>
                <w:sz w:val="24"/>
              </w:rPr>
              <w:t xml:space="preserve"> </w:t>
            </w:r>
            <w:r w:rsidRPr="0093054D">
              <w:rPr>
                <w:sz w:val="24"/>
              </w:rPr>
              <w:t>акцент</w:t>
            </w:r>
            <w:r w:rsidR="00E5576B">
              <w:rPr>
                <w:sz w:val="24"/>
              </w:rPr>
              <w:t xml:space="preserve"> </w:t>
            </w:r>
            <w:r w:rsidRPr="0093054D">
              <w:rPr>
                <w:sz w:val="24"/>
              </w:rPr>
              <w:t>делается</w:t>
            </w:r>
            <w:r w:rsidR="00E5576B">
              <w:rPr>
                <w:sz w:val="24"/>
              </w:rPr>
              <w:t xml:space="preserve"> </w:t>
            </w:r>
            <w:r w:rsidRPr="0093054D">
              <w:rPr>
                <w:sz w:val="24"/>
              </w:rPr>
              <w:t>на</w:t>
            </w:r>
            <w:r w:rsidR="00E5576B">
              <w:rPr>
                <w:sz w:val="24"/>
              </w:rPr>
              <w:t xml:space="preserve"> </w:t>
            </w:r>
            <w:r w:rsidRPr="0093054D">
              <w:rPr>
                <w:sz w:val="24"/>
              </w:rPr>
              <w:t>взаимосвязи</w:t>
            </w:r>
            <w:r w:rsidR="00E5576B">
              <w:rPr>
                <w:sz w:val="24"/>
              </w:rPr>
              <w:t xml:space="preserve"> </w:t>
            </w:r>
            <w:r w:rsidRPr="0093054D">
              <w:rPr>
                <w:sz w:val="24"/>
              </w:rPr>
              <w:t>между</w:t>
            </w:r>
            <w:r w:rsidR="00E5576B">
              <w:rPr>
                <w:sz w:val="24"/>
              </w:rPr>
              <w:t xml:space="preserve"> </w:t>
            </w:r>
            <w:r w:rsidRPr="0093054D">
              <w:rPr>
                <w:sz w:val="24"/>
              </w:rPr>
              <w:t>различными</w:t>
            </w:r>
            <w:r w:rsidR="00E5576B">
              <w:rPr>
                <w:sz w:val="24"/>
              </w:rPr>
              <w:t xml:space="preserve"> </w:t>
            </w:r>
            <w:r w:rsidRPr="0093054D">
              <w:rPr>
                <w:sz w:val="24"/>
              </w:rPr>
              <w:t>уровнями</w:t>
            </w:r>
            <w:r w:rsidR="00E5576B">
              <w:rPr>
                <w:sz w:val="24"/>
              </w:rPr>
              <w:t xml:space="preserve"> «</w:t>
            </w:r>
            <w:r w:rsidRPr="0093054D">
              <w:rPr>
                <w:sz w:val="24"/>
              </w:rPr>
              <w:t>Я</w:t>
            </w:r>
            <w:r w:rsidR="00E5576B">
              <w:rPr>
                <w:sz w:val="24"/>
              </w:rPr>
              <w:t>»</w:t>
            </w:r>
            <w:r w:rsidRPr="0093054D">
              <w:rPr>
                <w:sz w:val="24"/>
              </w:rPr>
              <w:t>.</w:t>
            </w:r>
            <w:r w:rsidR="00E5576B">
              <w:rPr>
                <w:sz w:val="24"/>
              </w:rPr>
              <w:t xml:space="preserve"> </w:t>
            </w:r>
            <w:r w:rsidRPr="0093054D">
              <w:rPr>
                <w:sz w:val="24"/>
              </w:rPr>
              <w:t>Самооценка</w:t>
            </w:r>
            <w:r w:rsidR="00E5576B">
              <w:rPr>
                <w:sz w:val="24"/>
              </w:rPr>
              <w:t xml:space="preserve"> </w:t>
            </w:r>
            <w:r w:rsidRPr="0093054D">
              <w:rPr>
                <w:sz w:val="24"/>
              </w:rPr>
              <w:t>рассматривается</w:t>
            </w:r>
            <w:r w:rsidR="00E5576B">
              <w:rPr>
                <w:sz w:val="24"/>
              </w:rPr>
              <w:t xml:space="preserve"> </w:t>
            </w:r>
            <w:r w:rsidRPr="0093054D">
              <w:rPr>
                <w:sz w:val="24"/>
              </w:rPr>
              <w:t>в</w:t>
            </w:r>
            <w:r w:rsidR="00E5576B">
              <w:rPr>
                <w:sz w:val="24"/>
              </w:rPr>
              <w:t xml:space="preserve"> </w:t>
            </w:r>
            <w:r w:rsidRPr="0093054D">
              <w:rPr>
                <w:sz w:val="24"/>
              </w:rPr>
              <w:t>качестве</w:t>
            </w:r>
            <w:r w:rsidR="00E5576B">
              <w:rPr>
                <w:sz w:val="24"/>
              </w:rPr>
              <w:t xml:space="preserve"> </w:t>
            </w:r>
            <w:r w:rsidRPr="0093054D">
              <w:rPr>
                <w:sz w:val="24"/>
              </w:rPr>
              <w:t>образования,</w:t>
            </w:r>
            <w:r w:rsidR="00E5576B">
              <w:rPr>
                <w:sz w:val="24"/>
              </w:rPr>
              <w:t xml:space="preserve"> </w:t>
            </w:r>
            <w:r w:rsidRPr="0093054D">
              <w:rPr>
                <w:sz w:val="24"/>
              </w:rPr>
              <w:t>обобщающего</w:t>
            </w:r>
            <w:r w:rsidR="00E5576B">
              <w:rPr>
                <w:sz w:val="24"/>
              </w:rPr>
              <w:t xml:space="preserve"> </w:t>
            </w:r>
            <w:r w:rsidRPr="0093054D">
              <w:rPr>
                <w:sz w:val="24"/>
              </w:rPr>
              <w:t>прошлый</w:t>
            </w:r>
            <w:r w:rsidR="00E5576B">
              <w:rPr>
                <w:sz w:val="24"/>
              </w:rPr>
              <w:t xml:space="preserve"> </w:t>
            </w:r>
            <w:r w:rsidRPr="0093054D">
              <w:rPr>
                <w:sz w:val="24"/>
              </w:rPr>
              <w:t>опыт</w:t>
            </w:r>
            <w:r w:rsidR="00E5576B">
              <w:rPr>
                <w:sz w:val="24"/>
              </w:rPr>
              <w:t xml:space="preserve"> </w:t>
            </w:r>
            <w:r w:rsidRPr="0093054D">
              <w:rPr>
                <w:sz w:val="24"/>
              </w:rPr>
              <w:t>человека</w:t>
            </w:r>
            <w:r w:rsidR="00E5576B">
              <w:rPr>
                <w:sz w:val="24"/>
              </w:rPr>
              <w:t xml:space="preserve"> </w:t>
            </w:r>
            <w:r w:rsidRPr="0093054D">
              <w:rPr>
                <w:sz w:val="24"/>
              </w:rPr>
              <w:t>и</w:t>
            </w:r>
            <w:r w:rsidR="00E5576B">
              <w:rPr>
                <w:sz w:val="24"/>
              </w:rPr>
              <w:t xml:space="preserve"> </w:t>
            </w:r>
            <w:r w:rsidRPr="0093054D">
              <w:rPr>
                <w:sz w:val="24"/>
              </w:rPr>
              <w:t>структурирующего</w:t>
            </w:r>
            <w:r w:rsidR="00E5576B">
              <w:rPr>
                <w:sz w:val="24"/>
              </w:rPr>
              <w:t xml:space="preserve"> </w:t>
            </w:r>
            <w:r w:rsidRPr="0093054D">
              <w:rPr>
                <w:sz w:val="24"/>
              </w:rPr>
              <w:t>полученную</w:t>
            </w:r>
            <w:r w:rsidR="00E5576B">
              <w:rPr>
                <w:sz w:val="24"/>
              </w:rPr>
              <w:t xml:space="preserve"> </w:t>
            </w:r>
            <w:r w:rsidRPr="0093054D">
              <w:rPr>
                <w:sz w:val="24"/>
              </w:rPr>
              <w:t>информацию</w:t>
            </w:r>
            <w:r w:rsidR="00E5576B">
              <w:rPr>
                <w:sz w:val="24"/>
              </w:rPr>
              <w:t xml:space="preserve"> </w:t>
            </w:r>
            <w:r w:rsidRPr="0093054D">
              <w:rPr>
                <w:sz w:val="24"/>
              </w:rPr>
              <w:t>о</w:t>
            </w:r>
            <w:r w:rsidR="00E5576B">
              <w:rPr>
                <w:sz w:val="24"/>
              </w:rPr>
              <w:t xml:space="preserve"> </w:t>
            </w:r>
            <w:r w:rsidRPr="0093054D">
              <w:rPr>
                <w:sz w:val="24"/>
              </w:rPr>
              <w:t>себе,</w:t>
            </w:r>
            <w:r w:rsidR="00E5576B">
              <w:rPr>
                <w:sz w:val="24"/>
              </w:rPr>
              <w:t xml:space="preserve"> </w:t>
            </w:r>
            <w:r w:rsidRPr="0093054D">
              <w:rPr>
                <w:sz w:val="24"/>
              </w:rPr>
              <w:t>и</w:t>
            </w:r>
            <w:r w:rsidR="00E5576B">
              <w:rPr>
                <w:sz w:val="24"/>
              </w:rPr>
              <w:t xml:space="preserve"> </w:t>
            </w:r>
            <w:r w:rsidRPr="0093054D">
              <w:rPr>
                <w:sz w:val="24"/>
              </w:rPr>
              <w:t>регулятора</w:t>
            </w:r>
            <w:r w:rsidR="00E5576B">
              <w:rPr>
                <w:sz w:val="24"/>
              </w:rPr>
              <w:t xml:space="preserve"> </w:t>
            </w:r>
            <w:r w:rsidRPr="0093054D">
              <w:rPr>
                <w:sz w:val="24"/>
              </w:rPr>
              <w:t>поведения</w:t>
            </w:r>
            <w:r w:rsidR="00E5576B">
              <w:rPr>
                <w:sz w:val="24"/>
              </w:rPr>
              <w:t xml:space="preserve"> </w:t>
            </w:r>
            <w:r w:rsidRPr="0093054D">
              <w:rPr>
                <w:sz w:val="24"/>
              </w:rPr>
              <w:t>и</w:t>
            </w:r>
            <w:r w:rsidR="00E5576B">
              <w:rPr>
                <w:sz w:val="24"/>
              </w:rPr>
              <w:t xml:space="preserve"> </w:t>
            </w:r>
            <w:r w:rsidRPr="0093054D">
              <w:rPr>
                <w:sz w:val="24"/>
              </w:rPr>
              <w:t>деятельности</w:t>
            </w:r>
            <w:r w:rsidR="00E5576B">
              <w:rPr>
                <w:sz w:val="24"/>
              </w:rPr>
              <w:t xml:space="preserve"> </w:t>
            </w:r>
            <w:r w:rsidRPr="0093054D">
              <w:rPr>
                <w:sz w:val="24"/>
              </w:rPr>
              <w:t>человека.</w:t>
            </w:r>
            <w:r w:rsidR="00E5576B">
              <w:rPr>
                <w:sz w:val="24"/>
              </w:rPr>
              <w:t xml:space="preserve"> </w:t>
            </w:r>
            <w:r w:rsidRPr="0093054D">
              <w:rPr>
                <w:sz w:val="24"/>
              </w:rPr>
              <w:t>Также</w:t>
            </w:r>
            <w:r w:rsidR="00E5576B">
              <w:rPr>
                <w:sz w:val="24"/>
              </w:rPr>
              <w:t xml:space="preserve"> </w:t>
            </w:r>
            <w:r w:rsidRPr="0093054D">
              <w:rPr>
                <w:sz w:val="24"/>
              </w:rPr>
              <w:t>самооценка</w:t>
            </w:r>
            <w:r w:rsidR="00E5576B">
              <w:rPr>
                <w:sz w:val="24"/>
              </w:rPr>
              <w:t xml:space="preserve"> </w:t>
            </w:r>
            <w:r w:rsidRPr="0093054D">
              <w:rPr>
                <w:sz w:val="24"/>
              </w:rPr>
              <w:t>рассматривается</w:t>
            </w:r>
            <w:r w:rsidR="00E5576B">
              <w:rPr>
                <w:sz w:val="24"/>
              </w:rPr>
              <w:t xml:space="preserve"> </w:t>
            </w:r>
            <w:r w:rsidRPr="0093054D">
              <w:rPr>
                <w:sz w:val="24"/>
              </w:rPr>
              <w:t>как</w:t>
            </w:r>
            <w:r w:rsidR="00E5576B">
              <w:rPr>
                <w:sz w:val="24"/>
              </w:rPr>
              <w:t xml:space="preserve"> </w:t>
            </w:r>
            <w:r w:rsidRPr="0093054D">
              <w:rPr>
                <w:sz w:val="24"/>
              </w:rPr>
              <w:t>ведущий</w:t>
            </w:r>
            <w:r w:rsidR="00E5576B">
              <w:rPr>
                <w:sz w:val="24"/>
              </w:rPr>
              <w:t xml:space="preserve"> </w:t>
            </w:r>
            <w:r w:rsidRPr="0093054D">
              <w:rPr>
                <w:sz w:val="24"/>
              </w:rPr>
              <w:t>компонент</w:t>
            </w:r>
            <w:r w:rsidR="00E5576B">
              <w:rPr>
                <w:sz w:val="24"/>
              </w:rPr>
              <w:t xml:space="preserve"> </w:t>
            </w:r>
            <w:proofErr w:type="spellStart"/>
            <w:r w:rsidRPr="0093054D">
              <w:rPr>
                <w:sz w:val="24"/>
              </w:rPr>
              <w:t>саморегуляции</w:t>
            </w:r>
            <w:proofErr w:type="spellEnd"/>
            <w:r w:rsidR="00E5576B">
              <w:rPr>
                <w:sz w:val="24"/>
              </w:rPr>
              <w:t xml:space="preserve"> </w:t>
            </w:r>
            <w:r w:rsidRPr="0093054D">
              <w:rPr>
                <w:sz w:val="24"/>
              </w:rPr>
              <w:t>личности.</w:t>
            </w:r>
            <w:r w:rsidR="00E5576B">
              <w:rPr>
                <w:sz w:val="24"/>
              </w:rPr>
              <w:t xml:space="preserve"> </w:t>
            </w:r>
            <w:r w:rsidRPr="0093054D">
              <w:rPr>
                <w:sz w:val="24"/>
              </w:rPr>
              <w:t>Внимание</w:t>
            </w:r>
            <w:r w:rsidR="00E5576B">
              <w:rPr>
                <w:sz w:val="24"/>
              </w:rPr>
              <w:t xml:space="preserve"> </w:t>
            </w:r>
            <w:r w:rsidRPr="0093054D">
              <w:rPr>
                <w:sz w:val="24"/>
              </w:rPr>
              <w:t>исследователей</w:t>
            </w:r>
            <w:r w:rsidR="00E5576B">
              <w:rPr>
                <w:sz w:val="24"/>
              </w:rPr>
              <w:t xml:space="preserve"> </w:t>
            </w:r>
            <w:r w:rsidRPr="0093054D">
              <w:rPr>
                <w:sz w:val="24"/>
              </w:rPr>
              <w:t>было</w:t>
            </w:r>
            <w:r w:rsidR="00E5576B">
              <w:rPr>
                <w:sz w:val="24"/>
              </w:rPr>
              <w:t xml:space="preserve"> </w:t>
            </w:r>
            <w:r w:rsidRPr="0093054D">
              <w:rPr>
                <w:sz w:val="24"/>
              </w:rPr>
              <w:t>сосредоточено</w:t>
            </w:r>
            <w:r w:rsidR="00E5576B">
              <w:rPr>
                <w:sz w:val="24"/>
              </w:rPr>
              <w:t xml:space="preserve"> </w:t>
            </w:r>
            <w:r w:rsidRPr="0093054D">
              <w:rPr>
                <w:sz w:val="24"/>
              </w:rPr>
              <w:t>на</w:t>
            </w:r>
            <w:r w:rsidR="00E5576B">
              <w:rPr>
                <w:sz w:val="24"/>
              </w:rPr>
              <w:t xml:space="preserve"> </w:t>
            </w:r>
            <w:r w:rsidRPr="0093054D">
              <w:rPr>
                <w:sz w:val="24"/>
              </w:rPr>
              <w:t>выявлении</w:t>
            </w:r>
            <w:r w:rsidR="00E5576B">
              <w:rPr>
                <w:sz w:val="24"/>
              </w:rPr>
              <w:t xml:space="preserve"> </w:t>
            </w:r>
            <w:r w:rsidRPr="0093054D">
              <w:rPr>
                <w:sz w:val="24"/>
              </w:rPr>
              <w:t>взаимосвязи</w:t>
            </w:r>
            <w:r w:rsidR="00E5576B">
              <w:rPr>
                <w:sz w:val="24"/>
              </w:rPr>
              <w:t xml:space="preserve"> </w:t>
            </w:r>
            <w:r w:rsidRPr="0093054D">
              <w:rPr>
                <w:sz w:val="24"/>
              </w:rPr>
              <w:t>между</w:t>
            </w:r>
            <w:r w:rsidR="00E5576B">
              <w:rPr>
                <w:sz w:val="24"/>
              </w:rPr>
              <w:t xml:space="preserve"> </w:t>
            </w:r>
            <w:r w:rsidRPr="0093054D">
              <w:rPr>
                <w:sz w:val="24"/>
              </w:rPr>
              <w:t>особенностями</w:t>
            </w:r>
            <w:r w:rsidR="00E5576B">
              <w:rPr>
                <w:sz w:val="24"/>
              </w:rPr>
              <w:t xml:space="preserve"> </w:t>
            </w:r>
            <w:r w:rsidRPr="0093054D">
              <w:rPr>
                <w:sz w:val="24"/>
              </w:rPr>
              <w:t>и</w:t>
            </w:r>
            <w:r w:rsidR="00E5576B">
              <w:rPr>
                <w:sz w:val="24"/>
              </w:rPr>
              <w:t xml:space="preserve"> </w:t>
            </w:r>
            <w:r w:rsidRPr="0093054D">
              <w:rPr>
                <w:sz w:val="24"/>
              </w:rPr>
              <w:t>строением</w:t>
            </w:r>
            <w:r w:rsidR="00E5576B">
              <w:rPr>
                <w:sz w:val="24"/>
              </w:rPr>
              <w:t xml:space="preserve"> </w:t>
            </w:r>
            <w:r w:rsidRPr="0093054D">
              <w:rPr>
                <w:sz w:val="24"/>
              </w:rPr>
              <w:t>самооценки</w:t>
            </w:r>
            <w:r w:rsidR="00E5576B">
              <w:rPr>
                <w:sz w:val="24"/>
              </w:rPr>
              <w:t xml:space="preserve"> </w:t>
            </w:r>
            <w:r w:rsidRPr="0093054D">
              <w:rPr>
                <w:sz w:val="24"/>
              </w:rPr>
              <w:t>человека</w:t>
            </w:r>
            <w:r w:rsidR="00E5576B">
              <w:rPr>
                <w:sz w:val="24"/>
              </w:rPr>
              <w:t xml:space="preserve"> </w:t>
            </w:r>
            <w:r w:rsidRPr="0093054D">
              <w:rPr>
                <w:sz w:val="24"/>
              </w:rPr>
              <w:t>с</w:t>
            </w:r>
            <w:r w:rsidR="00E5576B">
              <w:rPr>
                <w:sz w:val="24"/>
              </w:rPr>
              <w:t xml:space="preserve"> </w:t>
            </w:r>
            <w:r w:rsidRPr="0093054D">
              <w:rPr>
                <w:sz w:val="24"/>
              </w:rPr>
              <w:t>его</w:t>
            </w:r>
            <w:r w:rsidR="00E5576B">
              <w:rPr>
                <w:sz w:val="24"/>
              </w:rPr>
              <w:t xml:space="preserve"> </w:t>
            </w:r>
            <w:r w:rsidRPr="0093054D">
              <w:rPr>
                <w:sz w:val="24"/>
              </w:rPr>
              <w:t>поведением.</w:t>
            </w:r>
          </w:p>
        </w:tc>
        <w:tc>
          <w:tcPr>
            <w:tcW w:w="2126" w:type="dxa"/>
            <w:shd w:val="clear" w:color="auto" w:fill="FFFFFF"/>
          </w:tcPr>
          <w:p w:rsidR="004D72A5" w:rsidRPr="0093054D" w:rsidRDefault="004D72A5" w:rsidP="00F8112F">
            <w:pPr>
              <w:widowControl w:val="0"/>
              <w:spacing w:line="240" w:lineRule="auto"/>
              <w:ind w:firstLine="0"/>
              <w:rPr>
                <w:sz w:val="24"/>
              </w:rPr>
            </w:pPr>
            <w:r w:rsidRPr="0093054D">
              <w:rPr>
                <w:sz w:val="24"/>
              </w:rPr>
              <w:t>У.</w:t>
            </w:r>
            <w:r w:rsidR="00E5576B">
              <w:rPr>
                <w:sz w:val="24"/>
              </w:rPr>
              <w:t xml:space="preserve"> </w:t>
            </w:r>
            <w:r w:rsidRPr="0093054D">
              <w:rPr>
                <w:sz w:val="24"/>
              </w:rPr>
              <w:t>Джеймс,</w:t>
            </w:r>
            <w:r w:rsidR="00E5576B">
              <w:rPr>
                <w:sz w:val="24"/>
              </w:rPr>
              <w:t xml:space="preserve"> </w:t>
            </w:r>
            <w:r w:rsidRPr="0093054D">
              <w:rPr>
                <w:sz w:val="24"/>
              </w:rPr>
              <w:t>З.</w:t>
            </w:r>
            <w:r w:rsidR="00E5576B">
              <w:rPr>
                <w:sz w:val="24"/>
              </w:rPr>
              <w:t xml:space="preserve"> </w:t>
            </w:r>
            <w:r w:rsidRPr="0093054D">
              <w:rPr>
                <w:sz w:val="24"/>
              </w:rPr>
              <w:t>Фрейд,</w:t>
            </w:r>
            <w:r w:rsidR="00E5576B">
              <w:rPr>
                <w:sz w:val="24"/>
              </w:rPr>
              <w:t xml:space="preserve"> </w:t>
            </w:r>
            <w:r w:rsidRPr="0093054D">
              <w:rPr>
                <w:sz w:val="24"/>
              </w:rPr>
              <w:t>К.</w:t>
            </w:r>
            <w:r w:rsidR="00E5576B">
              <w:rPr>
                <w:sz w:val="24"/>
              </w:rPr>
              <w:t xml:space="preserve"> </w:t>
            </w:r>
            <w:proofErr w:type="spellStart"/>
            <w:r w:rsidRPr="0093054D">
              <w:rPr>
                <w:sz w:val="24"/>
              </w:rPr>
              <w:t>Роджерс</w:t>
            </w:r>
            <w:proofErr w:type="spellEnd"/>
            <w:r w:rsidRPr="0093054D">
              <w:rPr>
                <w:sz w:val="24"/>
              </w:rPr>
              <w:t>,</w:t>
            </w:r>
            <w:r w:rsidR="00E5576B">
              <w:rPr>
                <w:sz w:val="24"/>
              </w:rPr>
              <w:t xml:space="preserve"> </w:t>
            </w:r>
            <w:r w:rsidRPr="0093054D">
              <w:rPr>
                <w:sz w:val="24"/>
              </w:rPr>
              <w:t>А.</w:t>
            </w:r>
            <w:r w:rsidR="00E5576B">
              <w:rPr>
                <w:sz w:val="24"/>
              </w:rPr>
              <w:t xml:space="preserve"> </w:t>
            </w:r>
            <w:r w:rsidRPr="0093054D">
              <w:rPr>
                <w:sz w:val="24"/>
              </w:rPr>
              <w:t>Бандура,</w:t>
            </w:r>
            <w:r w:rsidR="00E5576B">
              <w:rPr>
                <w:sz w:val="24"/>
              </w:rPr>
              <w:t xml:space="preserve"> </w:t>
            </w:r>
            <w:r w:rsidRPr="0093054D">
              <w:rPr>
                <w:sz w:val="24"/>
              </w:rPr>
              <w:t>И.С.</w:t>
            </w:r>
            <w:r w:rsidR="00E5576B">
              <w:rPr>
                <w:sz w:val="24"/>
              </w:rPr>
              <w:t xml:space="preserve"> </w:t>
            </w:r>
            <w:r w:rsidRPr="0093054D">
              <w:rPr>
                <w:sz w:val="24"/>
              </w:rPr>
              <w:t>Кон,</w:t>
            </w:r>
            <w:r w:rsidR="00E5576B">
              <w:rPr>
                <w:sz w:val="24"/>
              </w:rPr>
              <w:t xml:space="preserve"> </w:t>
            </w:r>
            <w:r w:rsidRPr="0093054D">
              <w:rPr>
                <w:sz w:val="24"/>
              </w:rPr>
              <w:t>М.</w:t>
            </w:r>
            <w:r w:rsidR="00E5576B">
              <w:rPr>
                <w:sz w:val="24"/>
              </w:rPr>
              <w:t xml:space="preserve"> </w:t>
            </w:r>
            <w:proofErr w:type="spellStart"/>
            <w:r w:rsidRPr="0093054D">
              <w:rPr>
                <w:sz w:val="24"/>
              </w:rPr>
              <w:t>Кирай-Деваи</w:t>
            </w:r>
            <w:proofErr w:type="spellEnd"/>
            <w:r w:rsidRPr="0093054D">
              <w:rPr>
                <w:sz w:val="24"/>
              </w:rPr>
              <w:t>,</w:t>
            </w:r>
          </w:p>
        </w:tc>
      </w:tr>
    </w:tbl>
    <w:p w:rsidR="00A441F8" w:rsidRDefault="00A441F8" w:rsidP="00F8112F">
      <w:pPr>
        <w:widowControl w:val="0"/>
        <w:ind w:firstLine="0"/>
      </w:pPr>
    </w:p>
    <w:p w:rsidR="009C0D86" w:rsidRPr="009C0D86" w:rsidRDefault="009C0D86" w:rsidP="00F8112F">
      <w:pPr>
        <w:widowControl w:val="0"/>
      </w:pPr>
      <w:r w:rsidRPr="009C0D86">
        <w:t>Психологи</w:t>
      </w:r>
      <w:r w:rsidR="00E5576B">
        <w:t xml:space="preserve"> </w:t>
      </w:r>
      <w:r w:rsidRPr="009C0D86">
        <w:t>рассматривают</w:t>
      </w:r>
      <w:r w:rsidR="00E5576B">
        <w:t xml:space="preserve"> </w:t>
      </w:r>
      <w:r w:rsidRPr="009C0D86">
        <w:t>самооценку</w:t>
      </w:r>
      <w:r w:rsidR="00E5576B">
        <w:t xml:space="preserve"> </w:t>
      </w:r>
      <w:r w:rsidRPr="009C0D86">
        <w:t>с</w:t>
      </w:r>
      <w:r w:rsidR="00E5576B">
        <w:t xml:space="preserve"> </w:t>
      </w:r>
      <w:r w:rsidRPr="009C0D86">
        <w:t>различных</w:t>
      </w:r>
      <w:r w:rsidR="00E5576B">
        <w:t xml:space="preserve"> </w:t>
      </w:r>
      <w:r w:rsidRPr="009C0D86">
        <w:t>точек</w:t>
      </w:r>
      <w:r w:rsidR="00E5576B">
        <w:t xml:space="preserve"> </w:t>
      </w:r>
      <w:r w:rsidRPr="009C0D86">
        <w:t>зрения.</w:t>
      </w:r>
      <w:r w:rsidR="00E5576B">
        <w:t xml:space="preserve"> </w:t>
      </w:r>
      <w:r w:rsidRPr="009C0D86">
        <w:t>Так,</w:t>
      </w:r>
      <w:r w:rsidR="00E5576B">
        <w:t xml:space="preserve"> </w:t>
      </w:r>
      <w:r w:rsidRPr="009C0D86">
        <w:t>оценку</w:t>
      </w:r>
      <w:r w:rsidR="00E5576B">
        <w:t xml:space="preserve"> </w:t>
      </w:r>
      <w:r w:rsidRPr="009C0D86">
        <w:t>себя</w:t>
      </w:r>
      <w:r w:rsidR="00E5576B">
        <w:t xml:space="preserve"> </w:t>
      </w:r>
      <w:r w:rsidRPr="009C0D86">
        <w:t>в</w:t>
      </w:r>
      <w:r w:rsidR="00E5576B">
        <w:t xml:space="preserve"> </w:t>
      </w:r>
      <w:r w:rsidRPr="009C0D86">
        <w:t>целом</w:t>
      </w:r>
      <w:r w:rsidR="00E5576B">
        <w:t xml:space="preserve"> </w:t>
      </w:r>
      <w:r w:rsidRPr="009C0D86">
        <w:t>как</w:t>
      </w:r>
      <w:r w:rsidR="00E5576B">
        <w:t xml:space="preserve"> </w:t>
      </w:r>
      <w:r w:rsidRPr="009C0D86">
        <w:t>хорошего</w:t>
      </w:r>
      <w:r w:rsidR="00E5576B">
        <w:t xml:space="preserve"> </w:t>
      </w:r>
      <w:r w:rsidRPr="009C0D86">
        <w:t>или</w:t>
      </w:r>
      <w:r w:rsidR="00E5576B">
        <w:t xml:space="preserve"> </w:t>
      </w:r>
      <w:r w:rsidRPr="009C0D86">
        <w:t>плохого</w:t>
      </w:r>
      <w:r w:rsidR="00E5576B">
        <w:t xml:space="preserve"> </w:t>
      </w:r>
      <w:r w:rsidRPr="009C0D86">
        <w:t>принято</w:t>
      </w:r>
      <w:r w:rsidR="00E5576B">
        <w:t xml:space="preserve"> </w:t>
      </w:r>
      <w:r w:rsidRPr="009C0D86">
        <w:t>считать</w:t>
      </w:r>
      <w:r w:rsidR="00E5576B">
        <w:t xml:space="preserve"> </w:t>
      </w:r>
      <w:r w:rsidRPr="009C0D86">
        <w:t>общей</w:t>
      </w:r>
      <w:r w:rsidR="00E5576B">
        <w:t xml:space="preserve"> </w:t>
      </w:r>
      <w:r w:rsidRPr="009C0D86">
        <w:t>самооценкой,</w:t>
      </w:r>
      <w:r w:rsidR="00E5576B">
        <w:t xml:space="preserve"> </w:t>
      </w:r>
      <w:r w:rsidRPr="009C0D86">
        <w:t>а</w:t>
      </w:r>
      <w:r w:rsidR="00E5576B">
        <w:t xml:space="preserve"> </w:t>
      </w:r>
      <w:r w:rsidRPr="009C0D86">
        <w:t>оценку</w:t>
      </w:r>
      <w:r w:rsidR="00E5576B">
        <w:t xml:space="preserve"> </w:t>
      </w:r>
      <w:r w:rsidRPr="009C0D86">
        <w:t>достижений</w:t>
      </w:r>
      <w:r w:rsidR="00E5576B">
        <w:t xml:space="preserve"> </w:t>
      </w:r>
      <w:r w:rsidRPr="009C0D86">
        <w:t>в</w:t>
      </w:r>
      <w:r w:rsidR="00E5576B">
        <w:t xml:space="preserve"> </w:t>
      </w:r>
      <w:r w:rsidRPr="009C0D86">
        <w:t>отдельных</w:t>
      </w:r>
      <w:r w:rsidR="00E5576B">
        <w:t xml:space="preserve"> </w:t>
      </w:r>
      <w:r w:rsidRPr="009C0D86">
        <w:t>видах</w:t>
      </w:r>
      <w:r w:rsidR="00E5576B">
        <w:t xml:space="preserve"> </w:t>
      </w:r>
      <w:r w:rsidRPr="009C0D86">
        <w:t>деятельности</w:t>
      </w:r>
      <w:r w:rsidR="00E5576B">
        <w:t xml:space="preserve"> </w:t>
      </w:r>
      <w:r w:rsidRPr="009C0D86">
        <w:t>–</w:t>
      </w:r>
      <w:r w:rsidR="00E5576B">
        <w:t xml:space="preserve"> </w:t>
      </w:r>
      <w:r w:rsidRPr="009C0D86">
        <w:t>парциальной</w:t>
      </w:r>
      <w:r w:rsidR="00E5576B">
        <w:t xml:space="preserve"> </w:t>
      </w:r>
      <w:r w:rsidRPr="009C0D86">
        <w:t>(частной).</w:t>
      </w:r>
      <w:r w:rsidR="00E5576B">
        <w:t xml:space="preserve"> </w:t>
      </w:r>
      <w:r w:rsidRPr="009C0D86">
        <w:t>Существенно,</w:t>
      </w:r>
      <w:r w:rsidR="00E5576B">
        <w:t xml:space="preserve"> </w:t>
      </w:r>
      <w:r w:rsidRPr="009C0D86">
        <w:t>что</w:t>
      </w:r>
      <w:r w:rsidR="00E5576B">
        <w:t xml:space="preserve"> </w:t>
      </w:r>
      <w:r w:rsidRPr="009C0D86">
        <w:t>частные</w:t>
      </w:r>
      <w:r w:rsidR="00E5576B">
        <w:t xml:space="preserve"> </w:t>
      </w:r>
      <w:r w:rsidRPr="009C0D86">
        <w:t>оценки</w:t>
      </w:r>
      <w:r w:rsidR="00E5576B">
        <w:t xml:space="preserve"> </w:t>
      </w:r>
      <w:r w:rsidRPr="009C0D86">
        <w:t>могут</w:t>
      </w:r>
      <w:r w:rsidR="00E5576B">
        <w:t xml:space="preserve"> </w:t>
      </w:r>
      <w:r w:rsidRPr="009C0D86">
        <w:t>развиваться</w:t>
      </w:r>
      <w:r w:rsidR="00E5576B">
        <w:t xml:space="preserve"> </w:t>
      </w:r>
      <w:r w:rsidRPr="009C0D86">
        <w:t>неравномерно.</w:t>
      </w:r>
    </w:p>
    <w:p w:rsidR="009C0D86" w:rsidRPr="009C0D86" w:rsidRDefault="00BD2034" w:rsidP="00F8112F">
      <w:pPr>
        <w:widowControl w:val="0"/>
      </w:pPr>
      <w:r w:rsidRPr="009C0D86">
        <w:t>Помимо</w:t>
      </w:r>
      <w:r w:rsidR="00E5576B">
        <w:t xml:space="preserve"> </w:t>
      </w:r>
      <w:r w:rsidRPr="009C0D86">
        <w:t>этого,</w:t>
      </w:r>
      <w:r w:rsidR="00E5576B">
        <w:t xml:space="preserve"> </w:t>
      </w:r>
      <w:r w:rsidR="009C0D86" w:rsidRPr="009C0D86">
        <w:t>выделяют</w:t>
      </w:r>
      <w:r w:rsidR="00E5576B">
        <w:t xml:space="preserve"> </w:t>
      </w:r>
      <w:r w:rsidR="009C0D86" w:rsidRPr="009C0D86">
        <w:t>актуальную</w:t>
      </w:r>
      <w:r w:rsidR="00E5576B">
        <w:t xml:space="preserve"> </w:t>
      </w:r>
      <w:r w:rsidR="009C0D86" w:rsidRPr="009C0D86">
        <w:t>(то,</w:t>
      </w:r>
      <w:r w:rsidR="00E5576B">
        <w:t xml:space="preserve"> </w:t>
      </w:r>
      <w:r w:rsidR="009C0D86" w:rsidRPr="009C0D86">
        <w:t>что</w:t>
      </w:r>
      <w:r w:rsidR="00E5576B">
        <w:t xml:space="preserve"> </w:t>
      </w:r>
      <w:r w:rsidR="009C0D86" w:rsidRPr="009C0D86">
        <w:t>уже</w:t>
      </w:r>
      <w:r w:rsidR="00E5576B">
        <w:t xml:space="preserve"> </w:t>
      </w:r>
      <w:r w:rsidR="009C0D86" w:rsidRPr="009C0D86">
        <w:t>достигнуто)</w:t>
      </w:r>
      <w:r w:rsidR="00E5576B">
        <w:t xml:space="preserve"> </w:t>
      </w:r>
      <w:r w:rsidR="009C0D86" w:rsidRPr="009C0D86">
        <w:t>и</w:t>
      </w:r>
      <w:r w:rsidR="00E5576B">
        <w:t xml:space="preserve"> </w:t>
      </w:r>
      <w:r w:rsidR="009C0D86" w:rsidRPr="009C0D86">
        <w:t>потенциальную</w:t>
      </w:r>
      <w:r w:rsidR="00E5576B">
        <w:t xml:space="preserve"> </w:t>
      </w:r>
      <w:r w:rsidR="009C0D86" w:rsidRPr="009C0D86">
        <w:t>(то,</w:t>
      </w:r>
      <w:r w:rsidR="00E5576B">
        <w:t xml:space="preserve"> </w:t>
      </w:r>
      <w:r w:rsidR="009C0D86" w:rsidRPr="009C0D86">
        <w:t>на</w:t>
      </w:r>
      <w:r w:rsidR="00E5576B">
        <w:t xml:space="preserve"> </w:t>
      </w:r>
      <w:r w:rsidR="009C0D86" w:rsidRPr="009C0D86">
        <w:t>что</w:t>
      </w:r>
      <w:r w:rsidR="00E5576B">
        <w:t xml:space="preserve"> </w:t>
      </w:r>
      <w:r w:rsidR="009C0D86" w:rsidRPr="009C0D86">
        <w:t>способен)</w:t>
      </w:r>
      <w:r w:rsidR="00E5576B">
        <w:t xml:space="preserve"> </w:t>
      </w:r>
      <w:r w:rsidR="009C0D86" w:rsidRPr="009C0D86">
        <w:t>самооценку.</w:t>
      </w:r>
      <w:r w:rsidR="00E5576B">
        <w:t xml:space="preserve"> </w:t>
      </w:r>
      <w:r w:rsidR="009C0D86" w:rsidRPr="009C0D86">
        <w:t>Потенциальную</w:t>
      </w:r>
      <w:r w:rsidR="00E5576B">
        <w:t xml:space="preserve"> </w:t>
      </w:r>
      <w:r w:rsidR="009C0D86" w:rsidRPr="009C0D86">
        <w:t>самооценку</w:t>
      </w:r>
      <w:r w:rsidR="00E5576B">
        <w:t xml:space="preserve"> </w:t>
      </w:r>
      <w:r w:rsidR="009C0D86" w:rsidRPr="009C0D86">
        <w:t>часто</w:t>
      </w:r>
      <w:r w:rsidR="00E5576B">
        <w:t xml:space="preserve"> </w:t>
      </w:r>
      <w:r w:rsidR="009C0D86" w:rsidRPr="009C0D86">
        <w:t>называют</w:t>
      </w:r>
      <w:r w:rsidR="00E5576B">
        <w:t xml:space="preserve"> </w:t>
      </w:r>
      <w:r w:rsidR="009C0D86" w:rsidRPr="009C0D86">
        <w:t>уровнем</w:t>
      </w:r>
      <w:r w:rsidR="00E5576B">
        <w:t xml:space="preserve"> </w:t>
      </w:r>
      <w:r w:rsidR="009C0D86" w:rsidRPr="009C0D86">
        <w:t>притязаний.</w:t>
      </w:r>
    </w:p>
    <w:p w:rsidR="009C0D86" w:rsidRPr="009C0D86" w:rsidRDefault="009C0D86" w:rsidP="00F8112F">
      <w:pPr>
        <w:widowControl w:val="0"/>
      </w:pPr>
      <w:r w:rsidRPr="009C0D86">
        <w:t>Она</w:t>
      </w:r>
      <w:r w:rsidR="00E5576B">
        <w:t xml:space="preserve"> </w:t>
      </w:r>
      <w:r w:rsidRPr="009C0D86">
        <w:t>может</w:t>
      </w:r>
      <w:r w:rsidR="00E5576B">
        <w:t xml:space="preserve"> </w:t>
      </w:r>
      <w:r w:rsidRPr="009C0D86">
        <w:t>быть</w:t>
      </w:r>
      <w:r w:rsidR="00E5576B">
        <w:t xml:space="preserve"> </w:t>
      </w:r>
      <w:r w:rsidRPr="009C0D86">
        <w:t>правильной</w:t>
      </w:r>
      <w:r w:rsidR="00E5576B">
        <w:t xml:space="preserve"> </w:t>
      </w:r>
      <w:r w:rsidRPr="009C0D86">
        <w:t>(адекватной),</w:t>
      </w:r>
      <w:r w:rsidR="00E5576B">
        <w:t xml:space="preserve"> </w:t>
      </w:r>
      <w:r w:rsidRPr="009C0D86">
        <w:t>когда</w:t>
      </w:r>
      <w:r w:rsidR="00E5576B">
        <w:t xml:space="preserve"> </w:t>
      </w:r>
      <w:r w:rsidRPr="009C0D86">
        <w:t>мнение</w:t>
      </w:r>
      <w:r w:rsidR="00E5576B">
        <w:t xml:space="preserve"> </w:t>
      </w:r>
      <w:r w:rsidRPr="009C0D86">
        <w:t>человека</w:t>
      </w:r>
      <w:r w:rsidR="00E5576B">
        <w:t xml:space="preserve"> </w:t>
      </w:r>
      <w:r w:rsidRPr="009C0D86">
        <w:t>о</w:t>
      </w:r>
      <w:r w:rsidR="00E5576B">
        <w:t xml:space="preserve"> </w:t>
      </w:r>
      <w:r w:rsidRPr="009C0D86">
        <w:lastRenderedPageBreak/>
        <w:t>себе</w:t>
      </w:r>
      <w:r w:rsidR="00E5576B">
        <w:t xml:space="preserve"> </w:t>
      </w:r>
      <w:r w:rsidRPr="009C0D86">
        <w:t>совпадает</w:t>
      </w:r>
      <w:r w:rsidR="00E5576B">
        <w:t xml:space="preserve"> </w:t>
      </w:r>
      <w:r w:rsidRPr="009C0D86">
        <w:t>с</w:t>
      </w:r>
      <w:r w:rsidR="00E5576B">
        <w:t xml:space="preserve"> </w:t>
      </w:r>
      <w:r w:rsidRPr="009C0D86">
        <w:t>тем,</w:t>
      </w:r>
      <w:r w:rsidR="00E5576B">
        <w:t xml:space="preserve"> </w:t>
      </w:r>
      <w:r w:rsidRPr="009C0D86">
        <w:t>что</w:t>
      </w:r>
      <w:r w:rsidR="00E5576B">
        <w:t xml:space="preserve"> </w:t>
      </w:r>
      <w:r w:rsidRPr="009C0D86">
        <w:t>он</w:t>
      </w:r>
      <w:r w:rsidR="00E5576B">
        <w:t xml:space="preserve"> </w:t>
      </w:r>
      <w:r w:rsidRPr="009C0D86">
        <w:t>в</w:t>
      </w:r>
      <w:r w:rsidR="00E5576B">
        <w:t xml:space="preserve"> </w:t>
      </w:r>
      <w:r w:rsidRPr="009C0D86">
        <w:t>действительности</w:t>
      </w:r>
      <w:r w:rsidR="00E5576B">
        <w:t xml:space="preserve"> </w:t>
      </w:r>
      <w:r w:rsidRPr="009C0D86">
        <w:t>собой</w:t>
      </w:r>
      <w:r w:rsidR="00E5576B">
        <w:t xml:space="preserve"> </w:t>
      </w:r>
      <w:r w:rsidRPr="009C0D86">
        <w:t>представляет</w:t>
      </w:r>
      <w:r w:rsidR="00BD2034">
        <w:rPr>
          <w:rStyle w:val="a9"/>
        </w:rPr>
        <w:footnoteReference w:id="15"/>
      </w:r>
      <w:r w:rsidRPr="009C0D86">
        <w:t>.</w:t>
      </w:r>
      <w:r w:rsidR="00E5576B">
        <w:t xml:space="preserve"> </w:t>
      </w:r>
      <w:r w:rsidRPr="009C0D86">
        <w:t>Человек</w:t>
      </w:r>
      <w:r w:rsidR="00E5576B">
        <w:t xml:space="preserve"> </w:t>
      </w:r>
      <w:r w:rsidRPr="009C0D86">
        <w:t>правильно</w:t>
      </w:r>
      <w:r w:rsidR="00E5576B">
        <w:t xml:space="preserve"> </w:t>
      </w:r>
      <w:r w:rsidRPr="009C0D86">
        <w:t>соотносит</w:t>
      </w:r>
      <w:r w:rsidR="00E5576B">
        <w:t xml:space="preserve"> </w:t>
      </w:r>
      <w:r w:rsidRPr="009C0D86">
        <w:t>свои</w:t>
      </w:r>
      <w:r w:rsidR="00E5576B">
        <w:t xml:space="preserve"> </w:t>
      </w:r>
      <w:r w:rsidRPr="009C0D86">
        <w:t>возможности</w:t>
      </w:r>
      <w:r w:rsidR="00E5576B">
        <w:t xml:space="preserve"> </w:t>
      </w:r>
      <w:r w:rsidRPr="009C0D86">
        <w:t>и</w:t>
      </w:r>
      <w:r w:rsidR="00E5576B">
        <w:t xml:space="preserve"> </w:t>
      </w:r>
      <w:r w:rsidRPr="009C0D86">
        <w:t>способности,</w:t>
      </w:r>
      <w:r w:rsidR="00E5576B">
        <w:t xml:space="preserve"> </w:t>
      </w:r>
      <w:r w:rsidRPr="009C0D86">
        <w:t>достаточно</w:t>
      </w:r>
      <w:r w:rsidR="00E5576B">
        <w:t xml:space="preserve"> </w:t>
      </w:r>
      <w:r w:rsidRPr="009C0D86">
        <w:t>критически</w:t>
      </w:r>
      <w:r w:rsidR="00E5576B">
        <w:t xml:space="preserve"> </w:t>
      </w:r>
      <w:r w:rsidRPr="009C0D86">
        <w:t>относится</w:t>
      </w:r>
      <w:r w:rsidR="00E5576B">
        <w:t xml:space="preserve"> </w:t>
      </w:r>
      <w:r w:rsidRPr="009C0D86">
        <w:t>к</w:t>
      </w:r>
      <w:r w:rsidR="00E5576B">
        <w:t xml:space="preserve"> </w:t>
      </w:r>
      <w:r w:rsidRPr="009C0D86">
        <w:t>себе,</w:t>
      </w:r>
      <w:r w:rsidR="00E5576B">
        <w:t xml:space="preserve"> </w:t>
      </w:r>
      <w:r w:rsidRPr="009C0D86">
        <w:t>стремится</w:t>
      </w:r>
      <w:r w:rsidR="00E5576B">
        <w:t xml:space="preserve"> </w:t>
      </w:r>
      <w:r w:rsidRPr="009C0D86">
        <w:t>реально</w:t>
      </w:r>
      <w:r w:rsidR="00E5576B">
        <w:t xml:space="preserve"> </w:t>
      </w:r>
      <w:r w:rsidRPr="009C0D86">
        <w:t>смотреть</w:t>
      </w:r>
      <w:r w:rsidR="00E5576B">
        <w:t xml:space="preserve"> </w:t>
      </w:r>
      <w:r w:rsidRPr="009C0D86">
        <w:t>на</w:t>
      </w:r>
      <w:r w:rsidR="00E5576B">
        <w:t xml:space="preserve"> </w:t>
      </w:r>
      <w:r w:rsidRPr="009C0D86">
        <w:t>свои</w:t>
      </w:r>
      <w:r w:rsidR="00E5576B">
        <w:t xml:space="preserve"> </w:t>
      </w:r>
      <w:r w:rsidRPr="009C0D86">
        <w:t>неудачи</w:t>
      </w:r>
      <w:r w:rsidR="00E5576B">
        <w:t xml:space="preserve"> </w:t>
      </w:r>
      <w:r w:rsidRPr="009C0D86">
        <w:t>и</w:t>
      </w:r>
      <w:r w:rsidR="00E5576B">
        <w:t xml:space="preserve"> </w:t>
      </w:r>
      <w:r w:rsidRPr="009C0D86">
        <w:t>успехи,</w:t>
      </w:r>
      <w:r w:rsidR="00E5576B">
        <w:t xml:space="preserve"> </w:t>
      </w:r>
      <w:r w:rsidRPr="009C0D86">
        <w:t>старается</w:t>
      </w:r>
      <w:r w:rsidR="00E5576B">
        <w:t xml:space="preserve"> </w:t>
      </w:r>
      <w:r w:rsidRPr="009C0D86">
        <w:t>ставить</w:t>
      </w:r>
      <w:r w:rsidR="00E5576B">
        <w:t xml:space="preserve"> </w:t>
      </w:r>
      <w:r w:rsidRPr="009C0D86">
        <w:t>перед</w:t>
      </w:r>
      <w:r w:rsidR="00E5576B">
        <w:t xml:space="preserve"> </w:t>
      </w:r>
      <w:r w:rsidRPr="009C0D86">
        <w:t>собой</w:t>
      </w:r>
      <w:r w:rsidR="00E5576B">
        <w:t xml:space="preserve"> </w:t>
      </w:r>
      <w:r w:rsidRPr="009C0D86">
        <w:t>достижимые</w:t>
      </w:r>
      <w:r w:rsidR="00E5576B">
        <w:t xml:space="preserve"> </w:t>
      </w:r>
      <w:r w:rsidRPr="009C0D86">
        <w:t>цели,</w:t>
      </w:r>
      <w:r w:rsidR="00E5576B">
        <w:t xml:space="preserve"> </w:t>
      </w:r>
      <w:r w:rsidRPr="009C0D86">
        <w:t>которые</w:t>
      </w:r>
      <w:r w:rsidR="00E5576B">
        <w:t xml:space="preserve"> </w:t>
      </w:r>
      <w:r w:rsidRPr="009C0D86">
        <w:t>можно</w:t>
      </w:r>
      <w:r w:rsidR="00E5576B">
        <w:t xml:space="preserve"> </w:t>
      </w:r>
      <w:r w:rsidRPr="009C0D86">
        <w:t>осуществить</w:t>
      </w:r>
      <w:r w:rsidR="00E5576B">
        <w:t xml:space="preserve"> </w:t>
      </w:r>
      <w:r w:rsidRPr="009C0D86">
        <w:t>на</w:t>
      </w:r>
      <w:r w:rsidR="00E5576B">
        <w:t xml:space="preserve"> </w:t>
      </w:r>
      <w:r w:rsidRPr="009C0D86">
        <w:t>деле.</w:t>
      </w:r>
      <w:r w:rsidR="00E5576B">
        <w:t xml:space="preserve"> </w:t>
      </w:r>
      <w:r w:rsidRPr="009C0D86">
        <w:t>И</w:t>
      </w:r>
      <w:r w:rsidR="00E5576B">
        <w:t xml:space="preserve"> </w:t>
      </w:r>
      <w:r w:rsidRPr="009C0D86">
        <w:t>к</w:t>
      </w:r>
      <w:r w:rsidR="00E5576B">
        <w:t xml:space="preserve"> </w:t>
      </w:r>
      <w:r w:rsidRPr="009C0D86">
        <w:t>оценке</w:t>
      </w:r>
      <w:r w:rsidR="00E5576B">
        <w:t xml:space="preserve"> </w:t>
      </w:r>
      <w:r w:rsidRPr="009C0D86">
        <w:t>достигнутого</w:t>
      </w:r>
      <w:r w:rsidR="00E5576B">
        <w:t xml:space="preserve"> </w:t>
      </w:r>
      <w:r w:rsidRPr="009C0D86">
        <w:t>он</w:t>
      </w:r>
      <w:r w:rsidR="00E5576B">
        <w:t xml:space="preserve"> </w:t>
      </w:r>
      <w:r w:rsidRPr="009C0D86">
        <w:t>подходит</w:t>
      </w:r>
      <w:r w:rsidR="00E5576B">
        <w:t xml:space="preserve"> </w:t>
      </w:r>
      <w:r w:rsidRPr="009C0D86">
        <w:t>не</w:t>
      </w:r>
      <w:r w:rsidR="00E5576B">
        <w:t xml:space="preserve"> </w:t>
      </w:r>
      <w:r w:rsidRPr="009C0D86">
        <w:t>только</w:t>
      </w:r>
      <w:r w:rsidR="00E5576B">
        <w:t xml:space="preserve"> </w:t>
      </w:r>
      <w:r w:rsidRPr="009C0D86">
        <w:t>со</w:t>
      </w:r>
      <w:r w:rsidR="00E5576B">
        <w:t xml:space="preserve"> </w:t>
      </w:r>
      <w:r w:rsidRPr="009C0D86">
        <w:t>своими</w:t>
      </w:r>
      <w:r w:rsidR="00E5576B">
        <w:t xml:space="preserve"> </w:t>
      </w:r>
      <w:r w:rsidRPr="009C0D86">
        <w:t>мерами,</w:t>
      </w:r>
      <w:r w:rsidR="00E5576B">
        <w:t xml:space="preserve"> </w:t>
      </w:r>
      <w:r w:rsidRPr="009C0D86">
        <w:t>но</w:t>
      </w:r>
      <w:r w:rsidR="00E5576B">
        <w:t xml:space="preserve"> </w:t>
      </w:r>
      <w:r w:rsidRPr="009C0D86">
        <w:t>и</w:t>
      </w:r>
      <w:r w:rsidR="00E5576B">
        <w:t xml:space="preserve"> </w:t>
      </w:r>
      <w:r w:rsidRPr="009C0D86">
        <w:t>старается</w:t>
      </w:r>
      <w:r w:rsidR="00E5576B">
        <w:t xml:space="preserve"> </w:t>
      </w:r>
      <w:r w:rsidRPr="009C0D86">
        <w:t>предвидеть,</w:t>
      </w:r>
      <w:r w:rsidR="00E5576B">
        <w:t xml:space="preserve"> </w:t>
      </w:r>
      <w:r w:rsidRPr="009C0D86">
        <w:t>как</w:t>
      </w:r>
      <w:r w:rsidR="00E5576B">
        <w:t xml:space="preserve"> </w:t>
      </w:r>
      <w:r w:rsidRPr="009C0D86">
        <w:t>к</w:t>
      </w:r>
      <w:r w:rsidR="00E5576B">
        <w:t xml:space="preserve"> </w:t>
      </w:r>
      <w:r w:rsidRPr="009C0D86">
        <w:t>этому</w:t>
      </w:r>
      <w:r w:rsidR="00E5576B">
        <w:t xml:space="preserve"> </w:t>
      </w:r>
      <w:r w:rsidRPr="009C0D86">
        <w:t>отнесутся</w:t>
      </w:r>
      <w:r w:rsidR="00E5576B">
        <w:t xml:space="preserve"> </w:t>
      </w:r>
      <w:r w:rsidRPr="009C0D86">
        <w:t>другие</w:t>
      </w:r>
      <w:r w:rsidR="00E5576B">
        <w:t xml:space="preserve"> </w:t>
      </w:r>
      <w:r w:rsidRPr="009C0D86">
        <w:t>люди.</w:t>
      </w:r>
    </w:p>
    <w:p w:rsidR="009C0D86" w:rsidRPr="009C0D86" w:rsidRDefault="009C0D86" w:rsidP="00F8112F">
      <w:pPr>
        <w:widowControl w:val="0"/>
      </w:pPr>
      <w:r w:rsidRPr="009C0D86">
        <w:t>В</w:t>
      </w:r>
      <w:r w:rsidR="00E5576B">
        <w:t xml:space="preserve"> </w:t>
      </w:r>
      <w:r w:rsidRPr="009C0D86">
        <w:t>тех</w:t>
      </w:r>
      <w:r w:rsidR="00E5576B">
        <w:t xml:space="preserve"> </w:t>
      </w:r>
      <w:r w:rsidRPr="009C0D86">
        <w:t>же</w:t>
      </w:r>
      <w:r w:rsidR="00E5576B">
        <w:t xml:space="preserve"> </w:t>
      </w:r>
      <w:r w:rsidRPr="009C0D86">
        <w:t>случаях,</w:t>
      </w:r>
      <w:r w:rsidR="00E5576B">
        <w:t xml:space="preserve"> </w:t>
      </w:r>
      <w:r w:rsidRPr="009C0D86">
        <w:t>когда</w:t>
      </w:r>
      <w:r w:rsidR="00E5576B">
        <w:t xml:space="preserve"> </w:t>
      </w:r>
      <w:r w:rsidRPr="009C0D86">
        <w:t>человек</w:t>
      </w:r>
      <w:r w:rsidR="00E5576B">
        <w:t xml:space="preserve"> </w:t>
      </w:r>
      <w:r w:rsidRPr="009C0D86">
        <w:t>оценивает</w:t>
      </w:r>
      <w:r w:rsidR="00E5576B">
        <w:t xml:space="preserve"> </w:t>
      </w:r>
      <w:r w:rsidRPr="009C0D86">
        <w:t>себя</w:t>
      </w:r>
      <w:r w:rsidR="00E5576B">
        <w:t xml:space="preserve"> </w:t>
      </w:r>
      <w:r w:rsidRPr="009C0D86">
        <w:t>не</w:t>
      </w:r>
      <w:r w:rsidR="00E5576B">
        <w:t xml:space="preserve"> </w:t>
      </w:r>
      <w:r w:rsidRPr="009C0D86">
        <w:t>объективно,</w:t>
      </w:r>
      <w:r w:rsidR="00E5576B">
        <w:t xml:space="preserve"> </w:t>
      </w:r>
      <w:r w:rsidRPr="009C0D86">
        <w:t>когда</w:t>
      </w:r>
      <w:r w:rsidR="00E5576B">
        <w:t xml:space="preserve"> </w:t>
      </w:r>
      <w:r w:rsidRPr="009C0D86">
        <w:t>его</w:t>
      </w:r>
      <w:r w:rsidR="00E5576B">
        <w:t xml:space="preserve"> </w:t>
      </w:r>
      <w:r w:rsidRPr="009C0D86">
        <w:t>мнение</w:t>
      </w:r>
      <w:r w:rsidR="00E5576B">
        <w:t xml:space="preserve"> </w:t>
      </w:r>
      <w:r w:rsidRPr="009C0D86">
        <w:t>о</w:t>
      </w:r>
      <w:r w:rsidR="00E5576B">
        <w:t xml:space="preserve"> </w:t>
      </w:r>
      <w:r w:rsidRPr="009C0D86">
        <w:t>себе</w:t>
      </w:r>
      <w:r w:rsidR="00E5576B">
        <w:t xml:space="preserve"> </w:t>
      </w:r>
      <w:r w:rsidRPr="009C0D86">
        <w:t>резко</w:t>
      </w:r>
      <w:r w:rsidR="00E5576B">
        <w:t xml:space="preserve"> </w:t>
      </w:r>
      <w:r w:rsidRPr="009C0D86">
        <w:t>расходится</w:t>
      </w:r>
      <w:r w:rsidR="00E5576B">
        <w:t xml:space="preserve"> </w:t>
      </w:r>
      <w:r w:rsidRPr="009C0D86">
        <w:t>с</w:t>
      </w:r>
      <w:r w:rsidR="00E5576B">
        <w:t xml:space="preserve"> </w:t>
      </w:r>
      <w:r w:rsidRPr="009C0D86">
        <w:t>тем,</w:t>
      </w:r>
      <w:r w:rsidR="00E5576B">
        <w:t xml:space="preserve"> </w:t>
      </w:r>
      <w:r w:rsidRPr="009C0D86">
        <w:t>каким</w:t>
      </w:r>
      <w:r w:rsidR="00E5576B">
        <w:t xml:space="preserve"> </w:t>
      </w:r>
      <w:r w:rsidRPr="009C0D86">
        <w:t>его</w:t>
      </w:r>
      <w:r w:rsidR="00E5576B">
        <w:t xml:space="preserve"> </w:t>
      </w:r>
      <w:r w:rsidRPr="009C0D86">
        <w:t>считают</w:t>
      </w:r>
      <w:r w:rsidR="00E5576B">
        <w:t xml:space="preserve"> </w:t>
      </w:r>
      <w:r w:rsidRPr="009C0D86">
        <w:t>другие,</w:t>
      </w:r>
      <w:r w:rsidR="00E5576B">
        <w:t xml:space="preserve"> </w:t>
      </w:r>
      <w:r w:rsidRPr="009C0D86">
        <w:t>самооценка</w:t>
      </w:r>
      <w:r w:rsidR="00E5576B">
        <w:t xml:space="preserve"> </w:t>
      </w:r>
      <w:r w:rsidRPr="009C0D86">
        <w:t>чаще</w:t>
      </w:r>
      <w:r w:rsidR="00E5576B">
        <w:t xml:space="preserve"> </w:t>
      </w:r>
      <w:r w:rsidRPr="009C0D86">
        <w:t>всего</w:t>
      </w:r>
      <w:r w:rsidR="00E5576B">
        <w:t xml:space="preserve"> </w:t>
      </w:r>
      <w:r w:rsidRPr="009C0D86">
        <w:t>бывает</w:t>
      </w:r>
      <w:r w:rsidR="00E5576B">
        <w:t xml:space="preserve"> </w:t>
      </w:r>
      <w:r w:rsidRPr="009C0D86">
        <w:t>неправильной</w:t>
      </w:r>
      <w:r w:rsidR="00E5576B">
        <w:t xml:space="preserve"> </w:t>
      </w:r>
      <w:r w:rsidRPr="009C0D86">
        <w:t>(неадекватной),</w:t>
      </w:r>
      <w:r w:rsidR="00E5576B">
        <w:t xml:space="preserve"> </w:t>
      </w:r>
      <w:r w:rsidRPr="009C0D86">
        <w:t>которая</w:t>
      </w:r>
      <w:r w:rsidR="00E5576B">
        <w:t xml:space="preserve"> </w:t>
      </w:r>
      <w:r w:rsidRPr="009C0D86">
        <w:t>разделя</w:t>
      </w:r>
      <w:r w:rsidR="00BD2034">
        <w:t>ется</w:t>
      </w:r>
      <w:r w:rsidR="00E5576B">
        <w:t xml:space="preserve"> </w:t>
      </w:r>
      <w:r w:rsidR="00BD2034">
        <w:t>на</w:t>
      </w:r>
      <w:r w:rsidR="00E5576B">
        <w:t xml:space="preserve"> </w:t>
      </w:r>
      <w:r w:rsidR="00BD2034">
        <w:t>завышенную</w:t>
      </w:r>
      <w:r w:rsidR="00E5576B">
        <w:t xml:space="preserve"> </w:t>
      </w:r>
      <w:r w:rsidR="00BD2034">
        <w:t>и</w:t>
      </w:r>
      <w:r w:rsidR="00E5576B">
        <w:t xml:space="preserve"> </w:t>
      </w:r>
      <w:r w:rsidR="00BD2034">
        <w:t>заниженную</w:t>
      </w:r>
      <w:r w:rsidRPr="009C0D86">
        <w:t>.</w:t>
      </w:r>
      <w:r w:rsidR="00E5576B">
        <w:t xml:space="preserve"> </w:t>
      </w:r>
      <w:r w:rsidRPr="009C0D86">
        <w:t>При</w:t>
      </w:r>
      <w:r w:rsidR="00E5576B">
        <w:t xml:space="preserve"> </w:t>
      </w:r>
      <w:r w:rsidRPr="009C0D86">
        <w:t>неадекватно</w:t>
      </w:r>
      <w:r w:rsidR="00E5576B">
        <w:t xml:space="preserve"> </w:t>
      </w:r>
      <w:r w:rsidRPr="009C0D86">
        <w:t>заниженной</w:t>
      </w:r>
      <w:r w:rsidR="00E5576B">
        <w:t xml:space="preserve"> </w:t>
      </w:r>
      <w:r w:rsidRPr="009C0D86">
        <w:t>самооценке</w:t>
      </w:r>
      <w:r w:rsidR="00E5576B">
        <w:t xml:space="preserve"> </w:t>
      </w:r>
      <w:r w:rsidRPr="009C0D86">
        <w:t>индивид</w:t>
      </w:r>
      <w:r w:rsidR="00E5576B">
        <w:t xml:space="preserve"> </w:t>
      </w:r>
      <w:r w:rsidRPr="009C0D86">
        <w:t>оценивает</w:t>
      </w:r>
      <w:r w:rsidR="00E5576B">
        <w:t xml:space="preserve"> </w:t>
      </w:r>
      <w:r w:rsidR="00BD2034">
        <w:t>себя</w:t>
      </w:r>
      <w:r w:rsidR="00E5576B">
        <w:t xml:space="preserve"> </w:t>
      </w:r>
      <w:r w:rsidR="00BD2034">
        <w:t>ниже</w:t>
      </w:r>
      <w:r w:rsidR="00E5576B">
        <w:t xml:space="preserve"> </w:t>
      </w:r>
      <w:r w:rsidR="00BD2034">
        <w:t>реальных</w:t>
      </w:r>
      <w:r w:rsidR="00E5576B">
        <w:t xml:space="preserve"> </w:t>
      </w:r>
      <w:r w:rsidR="00BD2034">
        <w:t>возможностей</w:t>
      </w:r>
      <w:r w:rsidR="00BD2034">
        <w:rPr>
          <w:rStyle w:val="a9"/>
        </w:rPr>
        <w:footnoteReference w:id="16"/>
      </w:r>
      <w:r w:rsidRPr="009C0D86">
        <w:t>.</w:t>
      </w:r>
      <w:r w:rsidR="00E5576B">
        <w:t xml:space="preserve"> </w:t>
      </w:r>
      <w:r w:rsidRPr="009C0D86">
        <w:t>Обычно</w:t>
      </w:r>
      <w:r w:rsidR="00E5576B">
        <w:t xml:space="preserve"> </w:t>
      </w:r>
      <w:r w:rsidRPr="009C0D86">
        <w:t>это</w:t>
      </w:r>
      <w:r w:rsidR="00E5576B">
        <w:t xml:space="preserve"> </w:t>
      </w:r>
      <w:r w:rsidRPr="009C0D86">
        <w:t>приводит</w:t>
      </w:r>
      <w:r w:rsidR="00E5576B">
        <w:t xml:space="preserve"> </w:t>
      </w:r>
      <w:r w:rsidRPr="009C0D86">
        <w:t>к</w:t>
      </w:r>
      <w:r w:rsidR="00E5576B">
        <w:t xml:space="preserve"> </w:t>
      </w:r>
      <w:r w:rsidRPr="009C0D86">
        <w:t>неуверенности</w:t>
      </w:r>
      <w:r w:rsidR="00E5576B">
        <w:t xml:space="preserve"> </w:t>
      </w:r>
      <w:r w:rsidRPr="009C0D86">
        <w:t>в</w:t>
      </w:r>
      <w:r w:rsidR="00E5576B">
        <w:t xml:space="preserve"> </w:t>
      </w:r>
      <w:r w:rsidRPr="009C0D86">
        <w:t>себе,</w:t>
      </w:r>
      <w:r w:rsidR="00E5576B">
        <w:t xml:space="preserve"> </w:t>
      </w:r>
      <w:r w:rsidRPr="009C0D86">
        <w:t>робости</w:t>
      </w:r>
      <w:r w:rsidR="00E5576B">
        <w:t xml:space="preserve"> </w:t>
      </w:r>
      <w:r w:rsidRPr="009C0D86">
        <w:t>и</w:t>
      </w:r>
      <w:r w:rsidR="00E5576B">
        <w:t xml:space="preserve"> </w:t>
      </w:r>
      <w:r w:rsidRPr="009C0D86">
        <w:t>отсутствию</w:t>
      </w:r>
      <w:r w:rsidR="00E5576B">
        <w:t xml:space="preserve"> </w:t>
      </w:r>
      <w:r w:rsidRPr="009C0D86">
        <w:t>дерзаний,</w:t>
      </w:r>
      <w:r w:rsidR="00E5576B">
        <w:t xml:space="preserve"> </w:t>
      </w:r>
      <w:r w:rsidRPr="009C0D86">
        <w:t>невозможности</w:t>
      </w:r>
      <w:r w:rsidR="00E5576B">
        <w:t xml:space="preserve"> </w:t>
      </w:r>
      <w:r w:rsidRPr="009C0D86">
        <w:t>реализовать</w:t>
      </w:r>
      <w:r w:rsidR="00E5576B">
        <w:t xml:space="preserve"> </w:t>
      </w:r>
      <w:r w:rsidRPr="009C0D86">
        <w:t>свои</w:t>
      </w:r>
      <w:r w:rsidR="00E5576B">
        <w:t xml:space="preserve"> </w:t>
      </w:r>
      <w:r w:rsidRPr="009C0D86">
        <w:t>способности.</w:t>
      </w:r>
      <w:r w:rsidR="00E5576B">
        <w:t xml:space="preserve"> </w:t>
      </w:r>
      <w:r w:rsidRPr="009C0D86">
        <w:t>Чрезмерно</w:t>
      </w:r>
      <w:r w:rsidR="00E5576B">
        <w:t xml:space="preserve"> </w:t>
      </w:r>
      <w:r w:rsidRPr="009C0D86">
        <w:t>низкая</w:t>
      </w:r>
      <w:r w:rsidR="00E5576B">
        <w:t xml:space="preserve"> </w:t>
      </w:r>
      <w:r w:rsidRPr="009C0D86">
        <w:t>самооценка</w:t>
      </w:r>
      <w:r w:rsidR="00E5576B">
        <w:t xml:space="preserve"> </w:t>
      </w:r>
      <w:r w:rsidRPr="009C0D86">
        <w:t>может</w:t>
      </w:r>
      <w:r w:rsidR="00E5576B">
        <w:t xml:space="preserve"> </w:t>
      </w:r>
      <w:r w:rsidRPr="009C0D86">
        <w:t>свидетельствовать</w:t>
      </w:r>
      <w:r w:rsidR="00E5576B">
        <w:t xml:space="preserve"> </w:t>
      </w:r>
      <w:r w:rsidRPr="009C0D86">
        <w:t>о</w:t>
      </w:r>
      <w:r w:rsidR="00E5576B">
        <w:t xml:space="preserve"> </w:t>
      </w:r>
      <w:r w:rsidRPr="009C0D86">
        <w:t>развитии</w:t>
      </w:r>
      <w:r w:rsidR="00E5576B">
        <w:t xml:space="preserve"> </w:t>
      </w:r>
      <w:r w:rsidRPr="009C0D86">
        <w:t>комплекса</w:t>
      </w:r>
      <w:r w:rsidR="00E5576B">
        <w:t xml:space="preserve"> </w:t>
      </w:r>
      <w:r w:rsidRPr="009C0D86">
        <w:t>неполноценности,</w:t>
      </w:r>
      <w:r w:rsidR="00E5576B">
        <w:t xml:space="preserve"> </w:t>
      </w:r>
      <w:r w:rsidRPr="009C0D86">
        <w:t>неуверенности</w:t>
      </w:r>
      <w:r w:rsidR="00E5576B">
        <w:t xml:space="preserve"> </w:t>
      </w:r>
      <w:r w:rsidRPr="009C0D86">
        <w:t>в</w:t>
      </w:r>
      <w:r w:rsidR="00E5576B">
        <w:t xml:space="preserve"> </w:t>
      </w:r>
      <w:r w:rsidRPr="009C0D86">
        <w:t>себе,</w:t>
      </w:r>
      <w:r w:rsidR="00E5576B">
        <w:t xml:space="preserve"> </w:t>
      </w:r>
      <w:r w:rsidRPr="009C0D86">
        <w:t>отказа</w:t>
      </w:r>
      <w:r w:rsidR="00E5576B">
        <w:t xml:space="preserve"> </w:t>
      </w:r>
      <w:r w:rsidRPr="009C0D86">
        <w:t>от</w:t>
      </w:r>
      <w:r w:rsidR="00E5576B">
        <w:t xml:space="preserve"> </w:t>
      </w:r>
      <w:r w:rsidRPr="009C0D86">
        <w:t>инициативы,</w:t>
      </w:r>
      <w:r w:rsidR="00E5576B">
        <w:t xml:space="preserve"> </w:t>
      </w:r>
      <w:r w:rsidRPr="009C0D86">
        <w:t>безразличия,</w:t>
      </w:r>
      <w:r w:rsidR="00E5576B">
        <w:t xml:space="preserve"> </w:t>
      </w:r>
      <w:r w:rsidRPr="009C0D86">
        <w:t>самообвинения</w:t>
      </w:r>
      <w:r w:rsidR="00E5576B">
        <w:t xml:space="preserve"> </w:t>
      </w:r>
      <w:r w:rsidRPr="009C0D86">
        <w:t>и</w:t>
      </w:r>
      <w:r w:rsidR="00E5576B">
        <w:t xml:space="preserve"> </w:t>
      </w:r>
      <w:r w:rsidRPr="009C0D86">
        <w:t>тревожности.</w:t>
      </w:r>
      <w:r w:rsidR="00E5576B">
        <w:t xml:space="preserve"> </w:t>
      </w:r>
      <w:r w:rsidRPr="009C0D86">
        <w:t>Такие</w:t>
      </w:r>
      <w:r w:rsidR="00E5576B">
        <w:t xml:space="preserve"> </w:t>
      </w:r>
      <w:r w:rsidRPr="009C0D86">
        <w:t>люди</w:t>
      </w:r>
      <w:r w:rsidR="00E5576B">
        <w:t xml:space="preserve"> </w:t>
      </w:r>
      <w:r w:rsidRPr="009C0D86">
        <w:t>не</w:t>
      </w:r>
      <w:r w:rsidR="00E5576B">
        <w:t xml:space="preserve"> </w:t>
      </w:r>
      <w:r w:rsidRPr="009C0D86">
        <w:t>ставят</w:t>
      </w:r>
      <w:r w:rsidR="00E5576B">
        <w:t xml:space="preserve"> </w:t>
      </w:r>
      <w:r w:rsidRPr="009C0D86">
        <w:t>перед</w:t>
      </w:r>
      <w:r w:rsidR="00E5576B">
        <w:t xml:space="preserve"> </w:t>
      </w:r>
      <w:r w:rsidRPr="009C0D86">
        <w:t>собой</w:t>
      </w:r>
      <w:r w:rsidR="00E5576B">
        <w:t xml:space="preserve"> </w:t>
      </w:r>
      <w:r w:rsidRPr="009C0D86">
        <w:t>труднодостижимые</w:t>
      </w:r>
      <w:r w:rsidR="00E5576B">
        <w:t xml:space="preserve"> </w:t>
      </w:r>
      <w:r w:rsidRPr="009C0D86">
        <w:t>цели,</w:t>
      </w:r>
      <w:r w:rsidR="00E5576B">
        <w:t xml:space="preserve"> </w:t>
      </w:r>
      <w:r w:rsidRPr="009C0D86">
        <w:t>ограничиваются</w:t>
      </w:r>
      <w:r w:rsidR="00E5576B">
        <w:t xml:space="preserve"> </w:t>
      </w:r>
      <w:r w:rsidRPr="009C0D86">
        <w:t>решением</w:t>
      </w:r>
      <w:r w:rsidR="00E5576B">
        <w:t xml:space="preserve"> </w:t>
      </w:r>
      <w:r w:rsidRPr="009C0D86">
        <w:t>обыденных</w:t>
      </w:r>
      <w:r w:rsidR="00E5576B">
        <w:t xml:space="preserve"> </w:t>
      </w:r>
      <w:r w:rsidRPr="009C0D86">
        <w:t>задач,</w:t>
      </w:r>
      <w:r w:rsidR="00E5576B">
        <w:t xml:space="preserve"> </w:t>
      </w:r>
      <w:r w:rsidRPr="009C0D86">
        <w:t>слишком</w:t>
      </w:r>
      <w:r w:rsidR="00E5576B">
        <w:t xml:space="preserve"> </w:t>
      </w:r>
      <w:r w:rsidRPr="009C0D86">
        <w:t>критичны</w:t>
      </w:r>
      <w:r w:rsidR="00E5576B">
        <w:t xml:space="preserve"> </w:t>
      </w:r>
      <w:r w:rsidRPr="009C0D86">
        <w:t>к</w:t>
      </w:r>
      <w:r w:rsidR="00E5576B">
        <w:t xml:space="preserve"> </w:t>
      </w:r>
      <w:r w:rsidRPr="009C0D86">
        <w:t>себе.</w:t>
      </w:r>
    </w:p>
    <w:p w:rsidR="00F54DA0" w:rsidRDefault="009C0D86" w:rsidP="00F8112F">
      <w:pPr>
        <w:widowControl w:val="0"/>
      </w:pPr>
      <w:r w:rsidRPr="009C0D86">
        <w:t>Самооценка</w:t>
      </w:r>
      <w:r w:rsidR="00E5576B">
        <w:t xml:space="preserve"> </w:t>
      </w:r>
      <w:r w:rsidRPr="009C0D86">
        <w:t>-</w:t>
      </w:r>
      <w:r w:rsidR="00E5576B">
        <w:t xml:space="preserve"> </w:t>
      </w:r>
      <w:r w:rsidRPr="009C0D86">
        <w:t>результат</w:t>
      </w:r>
      <w:r w:rsidR="00E5576B">
        <w:t xml:space="preserve"> </w:t>
      </w:r>
      <w:r w:rsidRPr="009C0D86">
        <w:t>интегративной</w:t>
      </w:r>
      <w:r w:rsidR="00E5576B">
        <w:t xml:space="preserve"> </w:t>
      </w:r>
      <w:r w:rsidRPr="009C0D86">
        <w:t>работы</w:t>
      </w:r>
      <w:r w:rsidR="00E5576B">
        <w:t xml:space="preserve"> </w:t>
      </w:r>
      <w:r w:rsidRPr="009C0D86">
        <w:t>в</w:t>
      </w:r>
      <w:r w:rsidR="00E5576B">
        <w:t xml:space="preserve"> </w:t>
      </w:r>
      <w:r w:rsidRPr="009C0D86">
        <w:t>сфере</w:t>
      </w:r>
      <w:r w:rsidR="00E5576B">
        <w:t xml:space="preserve"> </w:t>
      </w:r>
      <w:r w:rsidRPr="009C0D86">
        <w:t>самопознания</w:t>
      </w:r>
      <w:r w:rsidR="00E5576B">
        <w:t xml:space="preserve"> </w:t>
      </w:r>
      <w:r w:rsidRPr="009C0D86">
        <w:t>с</w:t>
      </w:r>
      <w:r w:rsidR="00E5576B">
        <w:t xml:space="preserve"> </w:t>
      </w:r>
      <w:r w:rsidRPr="009C0D86">
        <w:t>одной</w:t>
      </w:r>
      <w:r w:rsidR="00E5576B">
        <w:t xml:space="preserve"> </w:t>
      </w:r>
      <w:r w:rsidRPr="009C0D86">
        <w:t>стороны,</w:t>
      </w:r>
      <w:r w:rsidR="00E5576B">
        <w:t xml:space="preserve"> </w:t>
      </w:r>
      <w:r w:rsidRPr="009C0D86">
        <w:t>и</w:t>
      </w:r>
      <w:r w:rsidR="00E5576B">
        <w:t xml:space="preserve"> </w:t>
      </w:r>
      <w:r w:rsidRPr="009C0D86">
        <w:t>в</w:t>
      </w:r>
      <w:r w:rsidR="00E5576B">
        <w:t xml:space="preserve"> </w:t>
      </w:r>
      <w:r w:rsidRPr="009C0D86">
        <w:t>сфере</w:t>
      </w:r>
      <w:r w:rsidR="00E5576B">
        <w:t xml:space="preserve"> </w:t>
      </w:r>
      <w:r w:rsidRPr="009C0D86">
        <w:t>эмоционально-ценностных</w:t>
      </w:r>
      <w:r w:rsidR="00E5576B">
        <w:t xml:space="preserve"> </w:t>
      </w:r>
      <w:proofErr w:type="spellStart"/>
      <w:r w:rsidRPr="009C0D86">
        <w:t>самоотношений</w:t>
      </w:r>
      <w:proofErr w:type="spellEnd"/>
      <w:r w:rsidRPr="009C0D86">
        <w:t>,</w:t>
      </w:r>
      <w:r w:rsidR="00E5576B">
        <w:t xml:space="preserve"> </w:t>
      </w:r>
      <w:r w:rsidRPr="009C0D86">
        <w:t>с</w:t>
      </w:r>
      <w:r w:rsidR="00E5576B">
        <w:t xml:space="preserve"> </w:t>
      </w:r>
      <w:r w:rsidRPr="009C0D86">
        <w:t>другой.</w:t>
      </w:r>
      <w:r w:rsidR="00E5576B">
        <w:t xml:space="preserve"> </w:t>
      </w:r>
      <w:r w:rsidRPr="009C0D86">
        <w:t>Самооценка</w:t>
      </w:r>
      <w:r w:rsidR="00E5576B">
        <w:t xml:space="preserve"> </w:t>
      </w:r>
      <w:r w:rsidRPr="009C0D86">
        <w:t>-</w:t>
      </w:r>
      <w:r w:rsidR="00E5576B">
        <w:t xml:space="preserve"> </w:t>
      </w:r>
      <w:r w:rsidRPr="009C0D86">
        <w:t>непостоянный</w:t>
      </w:r>
      <w:r w:rsidR="00E5576B">
        <w:t xml:space="preserve"> </w:t>
      </w:r>
      <w:r w:rsidRPr="009C0D86">
        <w:t>конструкт,</w:t>
      </w:r>
      <w:r w:rsidR="00E5576B">
        <w:t xml:space="preserve"> </w:t>
      </w:r>
      <w:r w:rsidRPr="009C0D86">
        <w:t>она</w:t>
      </w:r>
      <w:r w:rsidR="00E5576B">
        <w:t xml:space="preserve"> </w:t>
      </w:r>
      <w:r w:rsidRPr="009C0D86">
        <w:t>постоянно</w:t>
      </w:r>
      <w:r w:rsidR="00E5576B">
        <w:t xml:space="preserve"> </w:t>
      </w:r>
      <w:r w:rsidRPr="009C0D86">
        <w:t>видоизменяется,</w:t>
      </w:r>
      <w:r w:rsidR="00E5576B">
        <w:t xml:space="preserve"> </w:t>
      </w:r>
      <w:r w:rsidRPr="009C0D86">
        <w:t>совершенствуясь.</w:t>
      </w:r>
      <w:r w:rsidR="00E5576B">
        <w:t xml:space="preserve"> </w:t>
      </w:r>
    </w:p>
    <w:p w:rsidR="009C0D86" w:rsidRPr="009C0D86" w:rsidRDefault="009C0D86" w:rsidP="00F8112F">
      <w:pPr>
        <w:widowControl w:val="0"/>
      </w:pPr>
      <w:r w:rsidRPr="009C0D86">
        <w:t>Самооценка</w:t>
      </w:r>
      <w:r w:rsidR="00E5576B">
        <w:t xml:space="preserve"> </w:t>
      </w:r>
      <w:r w:rsidRPr="009C0D86">
        <w:t>обусловлена</w:t>
      </w:r>
      <w:r w:rsidR="00E5576B">
        <w:t xml:space="preserve"> </w:t>
      </w:r>
      <w:r w:rsidRPr="009C0D86">
        <w:t>сочетанием</w:t>
      </w:r>
      <w:r w:rsidR="00E5576B">
        <w:t xml:space="preserve"> </w:t>
      </w:r>
      <w:r w:rsidRPr="009C0D86">
        <w:t>знания</w:t>
      </w:r>
      <w:r w:rsidR="00E5576B">
        <w:t xml:space="preserve"> </w:t>
      </w:r>
      <w:r w:rsidRPr="009C0D86">
        <w:t>о</w:t>
      </w:r>
      <w:r w:rsidR="00E5576B">
        <w:t xml:space="preserve"> </w:t>
      </w:r>
      <w:r w:rsidRPr="009C0D86">
        <w:t>себе</w:t>
      </w:r>
      <w:r w:rsidR="00E5576B">
        <w:t xml:space="preserve"> </w:t>
      </w:r>
      <w:r w:rsidRPr="009C0D86">
        <w:t>и</w:t>
      </w:r>
      <w:r w:rsidR="00E5576B">
        <w:t xml:space="preserve"> </w:t>
      </w:r>
      <w:r w:rsidRPr="009C0D86">
        <w:t>мировоззрения,</w:t>
      </w:r>
      <w:r w:rsidR="00E5576B">
        <w:t xml:space="preserve"> </w:t>
      </w:r>
      <w:r w:rsidRPr="009C0D86">
        <w:t>норм</w:t>
      </w:r>
      <w:r w:rsidR="00E5576B">
        <w:t xml:space="preserve"> </w:t>
      </w:r>
      <w:r w:rsidRPr="009C0D86">
        <w:t>и</w:t>
      </w:r>
      <w:r w:rsidR="00E5576B">
        <w:t xml:space="preserve"> </w:t>
      </w:r>
      <w:r w:rsidRPr="009C0D86">
        <w:t>ценностей,</w:t>
      </w:r>
      <w:r w:rsidR="00E5576B">
        <w:t xml:space="preserve"> </w:t>
      </w:r>
      <w:r w:rsidRPr="009C0D86">
        <w:t>присущих</w:t>
      </w:r>
      <w:r w:rsidR="00E5576B">
        <w:t xml:space="preserve"> </w:t>
      </w:r>
      <w:r w:rsidRPr="009C0D86">
        <w:t>человеку.</w:t>
      </w:r>
      <w:r w:rsidR="00E5576B">
        <w:t xml:space="preserve"> </w:t>
      </w:r>
      <w:r w:rsidRPr="009C0D86">
        <w:t>Именно</w:t>
      </w:r>
      <w:r w:rsidR="00E5576B">
        <w:t xml:space="preserve"> </w:t>
      </w:r>
      <w:r w:rsidRPr="009C0D86">
        <w:t>самооценка</w:t>
      </w:r>
      <w:r w:rsidR="00E5576B">
        <w:t xml:space="preserve"> </w:t>
      </w:r>
      <w:r w:rsidRPr="009C0D86">
        <w:t>выполняет</w:t>
      </w:r>
      <w:r w:rsidR="00E5576B">
        <w:t xml:space="preserve"> </w:t>
      </w:r>
      <w:r w:rsidRPr="009C0D86">
        <w:t>функцию</w:t>
      </w:r>
      <w:r w:rsidR="00E5576B">
        <w:t xml:space="preserve"> </w:t>
      </w:r>
      <w:r w:rsidRPr="009C0D86">
        <w:t>регуляции</w:t>
      </w:r>
      <w:r w:rsidR="00E5576B">
        <w:t xml:space="preserve"> </w:t>
      </w:r>
      <w:r w:rsidRPr="009C0D86">
        <w:t>поведения</w:t>
      </w:r>
      <w:r w:rsidR="00E5576B">
        <w:t xml:space="preserve"> </w:t>
      </w:r>
      <w:r w:rsidRPr="009C0D86">
        <w:t>и</w:t>
      </w:r>
      <w:r w:rsidR="00E5576B">
        <w:t xml:space="preserve"> </w:t>
      </w:r>
      <w:r w:rsidRPr="009C0D86">
        <w:t>деятельности,</w:t>
      </w:r>
      <w:r w:rsidR="00E5576B">
        <w:t xml:space="preserve"> </w:t>
      </w:r>
      <w:r w:rsidRPr="009C0D86">
        <w:t>так</w:t>
      </w:r>
      <w:r w:rsidR="00E5576B">
        <w:t xml:space="preserve"> </w:t>
      </w:r>
      <w:r w:rsidRPr="009C0D86">
        <w:t>как</w:t>
      </w:r>
      <w:r w:rsidR="00E5576B">
        <w:t xml:space="preserve"> </w:t>
      </w:r>
      <w:r w:rsidRPr="009C0D86">
        <w:t>она</w:t>
      </w:r>
      <w:r w:rsidR="00E5576B">
        <w:t xml:space="preserve"> </w:t>
      </w:r>
      <w:r w:rsidRPr="009C0D86">
        <w:t>может</w:t>
      </w:r>
      <w:r w:rsidR="00E5576B">
        <w:t xml:space="preserve"> </w:t>
      </w:r>
      <w:r w:rsidRPr="009C0D86">
        <w:t>соотносить</w:t>
      </w:r>
      <w:r w:rsidR="00E5576B">
        <w:t xml:space="preserve"> </w:t>
      </w:r>
      <w:r w:rsidRPr="009C0D86">
        <w:t>потребности</w:t>
      </w:r>
      <w:r w:rsidR="00E5576B">
        <w:t xml:space="preserve"> </w:t>
      </w:r>
      <w:r w:rsidRPr="009C0D86">
        <w:t>и</w:t>
      </w:r>
      <w:r w:rsidR="00E5576B">
        <w:t xml:space="preserve"> </w:t>
      </w:r>
      <w:r w:rsidRPr="009C0D86">
        <w:t>притязания</w:t>
      </w:r>
      <w:r w:rsidR="00E5576B">
        <w:t xml:space="preserve"> </w:t>
      </w:r>
      <w:r w:rsidRPr="009C0D86">
        <w:t>человека</w:t>
      </w:r>
      <w:r w:rsidR="00E5576B">
        <w:t xml:space="preserve"> </w:t>
      </w:r>
      <w:r w:rsidRPr="009C0D86">
        <w:t>и</w:t>
      </w:r>
      <w:r w:rsidR="00E5576B">
        <w:t xml:space="preserve"> </w:t>
      </w:r>
      <w:r w:rsidRPr="009C0D86">
        <w:t>его</w:t>
      </w:r>
      <w:r w:rsidR="00E5576B">
        <w:t xml:space="preserve"> </w:t>
      </w:r>
      <w:r w:rsidRPr="009C0D86">
        <w:t>возможности.</w:t>
      </w:r>
    </w:p>
    <w:p w:rsidR="009C0D86" w:rsidRPr="009C0D86" w:rsidRDefault="009C0D86" w:rsidP="00F8112F">
      <w:pPr>
        <w:widowControl w:val="0"/>
      </w:pPr>
      <w:r w:rsidRPr="009C0D86">
        <w:t>Таким</w:t>
      </w:r>
      <w:r w:rsidR="00E5576B">
        <w:t xml:space="preserve"> </w:t>
      </w:r>
      <w:r w:rsidRPr="009C0D86">
        <w:t>образом,</w:t>
      </w:r>
      <w:r w:rsidR="00E5576B">
        <w:t xml:space="preserve"> </w:t>
      </w:r>
      <w:r w:rsidRPr="009C0D86">
        <w:t>относясь</w:t>
      </w:r>
      <w:r w:rsidR="00E5576B">
        <w:t xml:space="preserve"> </w:t>
      </w:r>
      <w:r w:rsidRPr="009C0D86">
        <w:t>к</w:t>
      </w:r>
      <w:r w:rsidR="00E5576B">
        <w:t xml:space="preserve"> </w:t>
      </w:r>
      <w:r w:rsidRPr="009C0D86">
        <w:t>ядру</w:t>
      </w:r>
      <w:r w:rsidR="00E5576B">
        <w:t xml:space="preserve"> </w:t>
      </w:r>
      <w:r w:rsidRPr="009C0D86">
        <w:t>личности,</w:t>
      </w:r>
      <w:r w:rsidR="00E5576B">
        <w:t xml:space="preserve"> </w:t>
      </w:r>
      <w:r w:rsidRPr="009C0D86">
        <w:t>самооценка</w:t>
      </w:r>
      <w:r w:rsidR="00E5576B">
        <w:t xml:space="preserve"> </w:t>
      </w:r>
      <w:r w:rsidRPr="009C0D86">
        <w:t>является</w:t>
      </w:r>
      <w:r w:rsidR="00E5576B">
        <w:t xml:space="preserve"> </w:t>
      </w:r>
      <w:r w:rsidRPr="009C0D86">
        <w:t>важным</w:t>
      </w:r>
      <w:r w:rsidR="00E5576B">
        <w:t xml:space="preserve"> </w:t>
      </w:r>
      <w:r w:rsidRPr="009C0D86">
        <w:t>регулятором</w:t>
      </w:r>
      <w:r w:rsidR="00E5576B">
        <w:t xml:space="preserve"> </w:t>
      </w:r>
      <w:r w:rsidRPr="009C0D86">
        <w:t>ее</w:t>
      </w:r>
      <w:r w:rsidR="00E5576B">
        <w:t xml:space="preserve"> </w:t>
      </w:r>
      <w:r w:rsidRPr="009C0D86">
        <w:t>поведения.</w:t>
      </w:r>
      <w:r w:rsidR="00E5576B">
        <w:t xml:space="preserve"> </w:t>
      </w:r>
      <w:r w:rsidRPr="009C0D86">
        <w:t>Неумение</w:t>
      </w:r>
      <w:r w:rsidR="00E5576B">
        <w:t xml:space="preserve"> </w:t>
      </w:r>
      <w:r w:rsidRPr="009C0D86">
        <w:t>приспосабливаться</w:t>
      </w:r>
      <w:r w:rsidR="00E5576B">
        <w:t xml:space="preserve"> </w:t>
      </w:r>
      <w:r w:rsidRPr="009C0D86">
        <w:t>к</w:t>
      </w:r>
      <w:r w:rsidR="00E5576B">
        <w:t xml:space="preserve"> </w:t>
      </w:r>
      <w:r w:rsidRPr="009C0D86">
        <w:lastRenderedPageBreak/>
        <w:t>окружающей</w:t>
      </w:r>
      <w:r w:rsidR="00E5576B">
        <w:t xml:space="preserve"> </w:t>
      </w:r>
      <w:r w:rsidRPr="009C0D86">
        <w:t>обстановке</w:t>
      </w:r>
      <w:r w:rsidR="00E5576B">
        <w:t xml:space="preserve"> </w:t>
      </w:r>
      <w:r w:rsidRPr="009C0D86">
        <w:t>и</w:t>
      </w:r>
      <w:r w:rsidR="00E5576B">
        <w:t xml:space="preserve"> </w:t>
      </w:r>
      <w:r w:rsidRPr="009C0D86">
        <w:t>неадекватное</w:t>
      </w:r>
      <w:r w:rsidR="00E5576B">
        <w:t xml:space="preserve"> </w:t>
      </w:r>
      <w:r w:rsidRPr="009C0D86">
        <w:t>поведение</w:t>
      </w:r>
      <w:r w:rsidR="00E5576B">
        <w:t xml:space="preserve"> </w:t>
      </w:r>
      <w:r w:rsidRPr="009C0D86">
        <w:t>вызваны</w:t>
      </w:r>
      <w:r w:rsidR="00E5576B">
        <w:t xml:space="preserve"> </w:t>
      </w:r>
      <w:r w:rsidRPr="009C0D86">
        <w:t>неспособностью</w:t>
      </w:r>
      <w:r w:rsidR="00E5576B">
        <w:t xml:space="preserve"> </w:t>
      </w:r>
      <w:r w:rsidRPr="009C0D86">
        <w:t>людей</w:t>
      </w:r>
      <w:r w:rsidR="00E5576B">
        <w:t xml:space="preserve"> </w:t>
      </w:r>
      <w:r w:rsidRPr="009C0D86">
        <w:t>правильно</w:t>
      </w:r>
      <w:r w:rsidR="00E5576B">
        <w:t xml:space="preserve"> </w:t>
      </w:r>
      <w:r w:rsidRPr="009C0D86">
        <w:t>оценивать</w:t>
      </w:r>
      <w:r w:rsidR="00E5576B">
        <w:t xml:space="preserve"> </w:t>
      </w:r>
      <w:r w:rsidRPr="009C0D86">
        <w:t>себя,</w:t>
      </w:r>
      <w:r w:rsidR="00E5576B">
        <w:t xml:space="preserve"> </w:t>
      </w:r>
      <w:r w:rsidRPr="009C0D86">
        <w:t>их</w:t>
      </w:r>
      <w:r w:rsidR="00E5576B">
        <w:t xml:space="preserve"> </w:t>
      </w:r>
      <w:r w:rsidRPr="009C0D86">
        <w:t>неумение</w:t>
      </w:r>
      <w:r w:rsidR="00E5576B">
        <w:t xml:space="preserve"> </w:t>
      </w:r>
      <w:r w:rsidRPr="009C0D86">
        <w:t>интегрировать</w:t>
      </w:r>
      <w:r w:rsidR="00E5576B">
        <w:t xml:space="preserve"> </w:t>
      </w:r>
      <w:r w:rsidRPr="009C0D86">
        <w:t>все</w:t>
      </w:r>
      <w:r w:rsidR="00E5576B">
        <w:t xml:space="preserve"> </w:t>
      </w:r>
      <w:r w:rsidRPr="009C0D86">
        <w:t>свои</w:t>
      </w:r>
      <w:r w:rsidR="00E5576B">
        <w:t xml:space="preserve"> </w:t>
      </w:r>
      <w:r w:rsidRPr="009C0D86">
        <w:t>знания,</w:t>
      </w:r>
      <w:r w:rsidR="00E5576B">
        <w:t xml:space="preserve"> </w:t>
      </w:r>
      <w:r w:rsidRPr="009C0D86">
        <w:t>мысли</w:t>
      </w:r>
      <w:r w:rsidR="00E5576B">
        <w:t xml:space="preserve"> </w:t>
      </w:r>
      <w:r w:rsidRPr="009C0D86">
        <w:t>и</w:t>
      </w:r>
      <w:r w:rsidR="00E5576B">
        <w:t xml:space="preserve"> </w:t>
      </w:r>
      <w:r w:rsidRPr="009C0D86">
        <w:t>чувства</w:t>
      </w:r>
      <w:r w:rsidR="00E5576B">
        <w:t xml:space="preserve"> </w:t>
      </w:r>
      <w:r w:rsidRPr="009C0D86">
        <w:t>в</w:t>
      </w:r>
      <w:r w:rsidR="00E5576B">
        <w:t xml:space="preserve"> </w:t>
      </w:r>
      <w:r w:rsidRPr="009C0D86">
        <w:t>представлении</w:t>
      </w:r>
      <w:r w:rsidR="00E5576B">
        <w:t xml:space="preserve"> </w:t>
      </w:r>
      <w:r w:rsidRPr="009C0D86">
        <w:t>о</w:t>
      </w:r>
      <w:r w:rsidR="00E5576B">
        <w:t xml:space="preserve"> </w:t>
      </w:r>
      <w:r w:rsidRPr="009C0D86">
        <w:t>себе.</w:t>
      </w:r>
      <w:r w:rsidR="00E5576B">
        <w:t xml:space="preserve"> </w:t>
      </w:r>
      <w:r w:rsidRPr="009C0D86">
        <w:t>Человек</w:t>
      </w:r>
      <w:r w:rsidR="00E5576B">
        <w:t xml:space="preserve"> </w:t>
      </w:r>
      <w:r w:rsidRPr="009C0D86">
        <w:t>с</w:t>
      </w:r>
      <w:r w:rsidR="00E5576B">
        <w:t xml:space="preserve"> </w:t>
      </w:r>
      <w:r w:rsidRPr="009C0D86">
        <w:t>низкой</w:t>
      </w:r>
      <w:r w:rsidR="00E5576B">
        <w:t xml:space="preserve"> </w:t>
      </w:r>
      <w:r w:rsidRPr="009C0D86">
        <w:t>самооценкой</w:t>
      </w:r>
      <w:r w:rsidR="00E5576B">
        <w:t xml:space="preserve"> </w:t>
      </w:r>
      <w:r w:rsidRPr="009C0D86">
        <w:t>любой</w:t>
      </w:r>
      <w:r w:rsidR="00E5576B">
        <w:t xml:space="preserve"> </w:t>
      </w:r>
      <w:r w:rsidRPr="009C0D86">
        <w:t>успех</w:t>
      </w:r>
      <w:r w:rsidR="00E5576B">
        <w:t xml:space="preserve"> </w:t>
      </w:r>
      <w:r w:rsidRPr="009C0D86">
        <w:t>воспринимает</w:t>
      </w:r>
      <w:r w:rsidR="00E5576B">
        <w:t xml:space="preserve"> </w:t>
      </w:r>
      <w:r w:rsidRPr="009C0D86">
        <w:t>как</w:t>
      </w:r>
      <w:r w:rsidR="00E5576B">
        <w:t xml:space="preserve"> </w:t>
      </w:r>
      <w:r w:rsidRPr="009C0D86">
        <w:t>случайный</w:t>
      </w:r>
      <w:r w:rsidR="00E5576B">
        <w:t xml:space="preserve"> </w:t>
      </w:r>
      <w:r w:rsidRPr="009C0D86">
        <w:t>или</w:t>
      </w:r>
      <w:r w:rsidR="00E5576B">
        <w:t xml:space="preserve"> </w:t>
      </w:r>
      <w:r w:rsidRPr="009C0D86">
        <w:t>незаслуженный,</w:t>
      </w:r>
      <w:r w:rsidR="00E5576B">
        <w:t xml:space="preserve"> </w:t>
      </w:r>
      <w:r w:rsidRPr="009C0D86">
        <w:t>любое</w:t>
      </w:r>
      <w:r w:rsidR="00E5576B">
        <w:t xml:space="preserve"> </w:t>
      </w:r>
      <w:r w:rsidRPr="009C0D86">
        <w:t>достижение</w:t>
      </w:r>
      <w:r w:rsidR="00E5576B">
        <w:t xml:space="preserve"> </w:t>
      </w:r>
      <w:r w:rsidRPr="009C0D86">
        <w:t>служит</w:t>
      </w:r>
      <w:r w:rsidR="00E5576B">
        <w:t xml:space="preserve"> </w:t>
      </w:r>
      <w:r w:rsidRPr="009C0D86">
        <w:t>для</w:t>
      </w:r>
      <w:r w:rsidR="00E5576B">
        <w:t xml:space="preserve"> </w:t>
      </w:r>
      <w:r w:rsidRPr="009C0D86">
        <w:t>него</w:t>
      </w:r>
      <w:r w:rsidR="00E5576B">
        <w:t xml:space="preserve"> </w:t>
      </w:r>
      <w:r w:rsidRPr="009C0D86">
        <w:t>источником</w:t>
      </w:r>
      <w:r w:rsidR="00E5576B">
        <w:t xml:space="preserve"> </w:t>
      </w:r>
      <w:r w:rsidRPr="009C0D86">
        <w:t>беспокойства.</w:t>
      </w:r>
    </w:p>
    <w:p w:rsidR="009C0D86" w:rsidRPr="009C0D86" w:rsidRDefault="009C0D86" w:rsidP="00F8112F">
      <w:pPr>
        <w:widowControl w:val="0"/>
      </w:pPr>
      <w:r w:rsidRPr="009C0D86">
        <w:t>Высокая</w:t>
      </w:r>
      <w:r w:rsidR="00E5576B">
        <w:t xml:space="preserve"> </w:t>
      </w:r>
      <w:r w:rsidRPr="009C0D86">
        <w:t>самооценка</w:t>
      </w:r>
      <w:r w:rsidR="00E5576B">
        <w:t xml:space="preserve"> </w:t>
      </w:r>
      <w:r w:rsidRPr="009C0D86">
        <w:t>позволяет</w:t>
      </w:r>
      <w:r w:rsidR="00E5576B">
        <w:t xml:space="preserve"> </w:t>
      </w:r>
      <w:r w:rsidRPr="009C0D86">
        <w:t>обращаться</w:t>
      </w:r>
      <w:r w:rsidR="00E5576B">
        <w:t xml:space="preserve"> </w:t>
      </w:r>
      <w:r w:rsidRPr="009C0D86">
        <w:t>к</w:t>
      </w:r>
      <w:r w:rsidR="00E5576B">
        <w:t xml:space="preserve"> </w:t>
      </w:r>
      <w:r w:rsidRPr="009C0D86">
        <w:t>другим</w:t>
      </w:r>
      <w:r w:rsidR="00E5576B">
        <w:t xml:space="preserve"> </w:t>
      </w:r>
      <w:r w:rsidRPr="009C0D86">
        <w:t>с</w:t>
      </w:r>
      <w:r w:rsidR="00E5576B">
        <w:t xml:space="preserve"> </w:t>
      </w:r>
      <w:r w:rsidRPr="009C0D86">
        <w:t>уважением</w:t>
      </w:r>
      <w:r w:rsidR="00E5576B">
        <w:t xml:space="preserve"> </w:t>
      </w:r>
      <w:r w:rsidRPr="009C0D86">
        <w:t>и</w:t>
      </w:r>
      <w:r w:rsidR="00E5576B">
        <w:t xml:space="preserve"> </w:t>
      </w:r>
      <w:r w:rsidRPr="009C0D86">
        <w:t>добрыми</w:t>
      </w:r>
      <w:r w:rsidR="00E5576B">
        <w:t xml:space="preserve"> </w:t>
      </w:r>
      <w:r w:rsidRPr="009C0D86">
        <w:t>намерениями;</w:t>
      </w:r>
      <w:r w:rsidR="00E5576B">
        <w:t xml:space="preserve"> </w:t>
      </w:r>
      <w:r w:rsidRPr="009C0D86">
        <w:t>иметь</w:t>
      </w:r>
      <w:r w:rsidR="00E5576B">
        <w:t xml:space="preserve"> </w:t>
      </w:r>
      <w:r w:rsidRPr="009C0D86">
        <w:t>убежденность</w:t>
      </w:r>
      <w:r w:rsidR="00E5576B">
        <w:t xml:space="preserve"> </w:t>
      </w:r>
      <w:r w:rsidRPr="009C0D86">
        <w:t>в</w:t>
      </w:r>
      <w:r w:rsidR="00E5576B">
        <w:t xml:space="preserve"> </w:t>
      </w:r>
      <w:r w:rsidRPr="009C0D86">
        <w:t>том,</w:t>
      </w:r>
      <w:r w:rsidR="00E5576B">
        <w:t xml:space="preserve"> </w:t>
      </w:r>
      <w:r w:rsidRPr="009C0D86">
        <w:t>что</w:t>
      </w:r>
      <w:r w:rsidR="00E5576B">
        <w:t xml:space="preserve"> </w:t>
      </w:r>
      <w:r w:rsidRPr="009C0D86">
        <w:t>ты</w:t>
      </w:r>
      <w:r w:rsidR="00E5576B">
        <w:t xml:space="preserve"> </w:t>
      </w:r>
      <w:r w:rsidRPr="009C0D86">
        <w:t>достоин</w:t>
      </w:r>
      <w:r w:rsidR="00E5576B">
        <w:t xml:space="preserve"> </w:t>
      </w:r>
      <w:r w:rsidRPr="009C0D86">
        <w:t>успеха;</w:t>
      </w:r>
      <w:r w:rsidR="00E5576B">
        <w:t xml:space="preserve"> </w:t>
      </w:r>
      <w:r w:rsidRPr="009C0D86">
        <w:t>добиваться</w:t>
      </w:r>
      <w:r w:rsidR="00E5576B">
        <w:t xml:space="preserve"> </w:t>
      </w:r>
      <w:r w:rsidRPr="009C0D86">
        <w:t>высокого</w:t>
      </w:r>
      <w:r w:rsidR="00E5576B">
        <w:t xml:space="preserve"> </w:t>
      </w:r>
      <w:r w:rsidRPr="009C0D86">
        <w:t>уровня</w:t>
      </w:r>
      <w:r w:rsidR="00E5576B">
        <w:t xml:space="preserve"> </w:t>
      </w:r>
      <w:r w:rsidRPr="009C0D86">
        <w:t>социальной</w:t>
      </w:r>
      <w:r w:rsidR="00E5576B">
        <w:t xml:space="preserve"> </w:t>
      </w:r>
      <w:r w:rsidRPr="009C0D86">
        <w:t>кооперации;</w:t>
      </w:r>
      <w:r w:rsidR="00E5576B">
        <w:t xml:space="preserve"> </w:t>
      </w:r>
      <w:r w:rsidRPr="009C0D86">
        <w:t>чувствовать</w:t>
      </w:r>
      <w:r w:rsidR="00E5576B">
        <w:t xml:space="preserve"> </w:t>
      </w:r>
      <w:r w:rsidRPr="009C0D86">
        <w:t>собственную</w:t>
      </w:r>
      <w:r w:rsidR="00E5576B">
        <w:t xml:space="preserve"> </w:t>
      </w:r>
      <w:r w:rsidRPr="009C0D86">
        <w:t>значимость</w:t>
      </w:r>
      <w:r w:rsidR="00E5576B">
        <w:t xml:space="preserve"> </w:t>
      </w:r>
      <w:r w:rsidRPr="009C0D86">
        <w:t>в</w:t>
      </w:r>
      <w:r w:rsidR="00E5576B">
        <w:t xml:space="preserve"> </w:t>
      </w:r>
      <w:r w:rsidRPr="009C0D86">
        <w:t>деятельности.</w:t>
      </w:r>
    </w:p>
    <w:p w:rsidR="009C0D86" w:rsidRPr="009C0D86" w:rsidRDefault="009C0D86" w:rsidP="00F8112F">
      <w:pPr>
        <w:widowControl w:val="0"/>
      </w:pPr>
      <w:r w:rsidRPr="009C0D86">
        <w:t>Адекватная</w:t>
      </w:r>
      <w:r w:rsidR="00E5576B">
        <w:t xml:space="preserve"> </w:t>
      </w:r>
      <w:r w:rsidRPr="009C0D86">
        <w:t>самооценка</w:t>
      </w:r>
      <w:r w:rsidR="00E5576B">
        <w:t xml:space="preserve"> </w:t>
      </w:r>
      <w:r w:rsidRPr="009C0D86">
        <w:t>(или</w:t>
      </w:r>
      <w:r w:rsidR="00E5576B">
        <w:t xml:space="preserve"> </w:t>
      </w:r>
      <w:r w:rsidRPr="009C0D86">
        <w:t>объективное</w:t>
      </w:r>
      <w:r w:rsidR="00E5576B">
        <w:t xml:space="preserve"> </w:t>
      </w:r>
      <w:r w:rsidRPr="009C0D86">
        <w:t>отражение</w:t>
      </w:r>
      <w:r w:rsidR="00E5576B">
        <w:t xml:space="preserve"> </w:t>
      </w:r>
      <w:r w:rsidRPr="009C0D86">
        <w:t>собственной</w:t>
      </w:r>
      <w:r w:rsidR="00E5576B">
        <w:t xml:space="preserve"> </w:t>
      </w:r>
      <w:r w:rsidRPr="009C0D86">
        <w:t>личности)</w:t>
      </w:r>
      <w:r w:rsidR="00E5576B">
        <w:t xml:space="preserve"> </w:t>
      </w:r>
      <w:r w:rsidRPr="009C0D86">
        <w:t>ведет,</w:t>
      </w:r>
      <w:r w:rsidR="00E5576B">
        <w:t xml:space="preserve"> </w:t>
      </w:r>
      <w:r w:rsidRPr="009C0D86">
        <w:t>как</w:t>
      </w:r>
      <w:r w:rsidR="00E5576B">
        <w:t xml:space="preserve"> </w:t>
      </w:r>
      <w:r w:rsidRPr="009C0D86">
        <w:t>правило,</w:t>
      </w:r>
      <w:r w:rsidR="00E5576B">
        <w:t xml:space="preserve"> </w:t>
      </w:r>
      <w:r w:rsidRPr="009C0D86">
        <w:t>к</w:t>
      </w:r>
      <w:r w:rsidR="00E5576B">
        <w:t xml:space="preserve"> </w:t>
      </w:r>
      <w:r w:rsidRPr="009C0D86">
        <w:t>самокритичности</w:t>
      </w:r>
      <w:r w:rsidR="00E5576B">
        <w:t xml:space="preserve"> </w:t>
      </w:r>
      <w:r w:rsidRPr="009C0D86">
        <w:t>и</w:t>
      </w:r>
      <w:r w:rsidR="00E5576B">
        <w:t xml:space="preserve"> </w:t>
      </w:r>
      <w:r w:rsidRPr="009C0D86">
        <w:t>требовательности</w:t>
      </w:r>
      <w:r w:rsidR="00E5576B">
        <w:t xml:space="preserve"> </w:t>
      </w:r>
      <w:r w:rsidRPr="009C0D86">
        <w:t>к</w:t>
      </w:r>
      <w:r w:rsidR="00E5576B">
        <w:t xml:space="preserve"> </w:t>
      </w:r>
      <w:r w:rsidRPr="009C0D86">
        <w:t>себе,</w:t>
      </w:r>
      <w:r w:rsidR="00E5576B">
        <w:t xml:space="preserve"> </w:t>
      </w:r>
      <w:r w:rsidRPr="009C0D86">
        <w:t>формирует</w:t>
      </w:r>
      <w:r w:rsidR="00E5576B">
        <w:t xml:space="preserve"> </w:t>
      </w:r>
      <w:r w:rsidRPr="009C0D86">
        <w:t>уверенность</w:t>
      </w:r>
      <w:r w:rsidR="00E5576B">
        <w:t xml:space="preserve"> </w:t>
      </w:r>
      <w:r w:rsidRPr="009C0D86">
        <w:t>в</w:t>
      </w:r>
      <w:r w:rsidR="00E5576B">
        <w:t xml:space="preserve"> </w:t>
      </w:r>
      <w:r w:rsidRPr="009C0D86">
        <w:t>своих</w:t>
      </w:r>
      <w:r w:rsidR="00E5576B">
        <w:t xml:space="preserve"> </w:t>
      </w:r>
      <w:r w:rsidRPr="009C0D86">
        <w:t>силах,</w:t>
      </w:r>
      <w:r w:rsidR="00E5576B">
        <w:t xml:space="preserve"> </w:t>
      </w:r>
      <w:r w:rsidRPr="009C0D86">
        <w:t>определенный</w:t>
      </w:r>
      <w:r w:rsidR="00E5576B">
        <w:t xml:space="preserve"> </w:t>
      </w:r>
      <w:r w:rsidRPr="009C0D86">
        <w:t>уровень</w:t>
      </w:r>
      <w:r w:rsidR="00E5576B">
        <w:t xml:space="preserve"> </w:t>
      </w:r>
      <w:r w:rsidRPr="009C0D86">
        <w:t>притязаний</w:t>
      </w:r>
      <w:r w:rsidR="00E5576B">
        <w:t xml:space="preserve"> </w:t>
      </w:r>
      <w:r w:rsidRPr="009C0D86">
        <w:t>личности.</w:t>
      </w:r>
    </w:p>
    <w:p w:rsidR="009C0D86" w:rsidRPr="009C0D86" w:rsidRDefault="009C0D86" w:rsidP="00F8112F">
      <w:pPr>
        <w:widowControl w:val="0"/>
      </w:pPr>
      <w:r w:rsidRPr="009C0D86">
        <w:t>Таким</w:t>
      </w:r>
      <w:r w:rsidR="00E5576B">
        <w:t xml:space="preserve"> </w:t>
      </w:r>
      <w:r w:rsidRPr="009C0D86">
        <w:t>образом,</w:t>
      </w:r>
      <w:r w:rsidR="00E5576B">
        <w:t xml:space="preserve"> </w:t>
      </w:r>
      <w:r w:rsidRPr="009C0D86">
        <w:t>самооценка</w:t>
      </w:r>
      <w:r w:rsidR="00E5576B">
        <w:t xml:space="preserve"> </w:t>
      </w:r>
      <w:r w:rsidRPr="009C0D86">
        <w:t>представляет</w:t>
      </w:r>
      <w:r w:rsidR="00E5576B">
        <w:t xml:space="preserve"> </w:t>
      </w:r>
      <w:r w:rsidRPr="009C0D86">
        <w:t>собой</w:t>
      </w:r>
      <w:r w:rsidR="00E5576B">
        <w:t xml:space="preserve"> </w:t>
      </w:r>
      <w:r w:rsidRPr="009C0D86">
        <w:t>наличие</w:t>
      </w:r>
      <w:r w:rsidR="00E5576B">
        <w:t xml:space="preserve"> </w:t>
      </w:r>
      <w:r w:rsidRPr="009C0D86">
        <w:t>критической</w:t>
      </w:r>
      <w:r w:rsidR="00E5576B">
        <w:t xml:space="preserve"> </w:t>
      </w:r>
      <w:r w:rsidRPr="009C0D86">
        <w:t>позиции</w:t>
      </w:r>
      <w:r w:rsidR="00E5576B">
        <w:t xml:space="preserve"> </w:t>
      </w:r>
      <w:r w:rsidRPr="009C0D86">
        <w:t>индивида</w:t>
      </w:r>
      <w:r w:rsidR="00E5576B">
        <w:t xml:space="preserve"> </w:t>
      </w:r>
      <w:r w:rsidRPr="009C0D86">
        <w:t>по</w:t>
      </w:r>
      <w:r w:rsidR="00E5576B">
        <w:t xml:space="preserve"> </w:t>
      </w:r>
      <w:r w:rsidRPr="009C0D86">
        <w:t>отношению</w:t>
      </w:r>
      <w:r w:rsidR="00E5576B">
        <w:t xml:space="preserve"> </w:t>
      </w:r>
      <w:r w:rsidRPr="009C0D86">
        <w:t>к</w:t>
      </w:r>
      <w:r w:rsidR="00E5576B">
        <w:t xml:space="preserve"> </w:t>
      </w:r>
      <w:r w:rsidRPr="009C0D86">
        <w:t>тому,</w:t>
      </w:r>
      <w:r w:rsidR="00E5576B">
        <w:t xml:space="preserve"> </w:t>
      </w:r>
      <w:r w:rsidRPr="009C0D86">
        <w:t>чем</w:t>
      </w:r>
      <w:r w:rsidR="00E5576B">
        <w:t xml:space="preserve"> </w:t>
      </w:r>
      <w:r w:rsidRPr="009C0D86">
        <w:t>он</w:t>
      </w:r>
      <w:r w:rsidR="00E5576B">
        <w:t xml:space="preserve"> </w:t>
      </w:r>
      <w:r w:rsidRPr="009C0D86">
        <w:t>обладает.</w:t>
      </w:r>
      <w:r w:rsidR="00E5576B">
        <w:t xml:space="preserve"> </w:t>
      </w:r>
      <w:r w:rsidRPr="009C0D86">
        <w:t>В</w:t>
      </w:r>
      <w:r w:rsidR="00E5576B">
        <w:t xml:space="preserve"> </w:t>
      </w:r>
      <w:r w:rsidRPr="009C0D86">
        <w:t>ряду</w:t>
      </w:r>
      <w:r w:rsidR="00E5576B">
        <w:t xml:space="preserve"> </w:t>
      </w:r>
      <w:r w:rsidRPr="009C0D86">
        <w:t>исследователей,</w:t>
      </w:r>
      <w:r w:rsidR="00E5576B">
        <w:t xml:space="preserve"> </w:t>
      </w:r>
      <w:r w:rsidRPr="009C0D86">
        <w:t>занимающихся</w:t>
      </w:r>
      <w:r w:rsidR="00E5576B">
        <w:t xml:space="preserve"> </w:t>
      </w:r>
      <w:r w:rsidRPr="009C0D86">
        <w:t>разработкой</w:t>
      </w:r>
      <w:r w:rsidR="00E5576B">
        <w:t xml:space="preserve"> </w:t>
      </w:r>
      <w:r w:rsidRPr="009C0D86">
        <w:t>субъективной</w:t>
      </w:r>
      <w:r w:rsidR="00E5576B">
        <w:t xml:space="preserve"> </w:t>
      </w:r>
      <w:r w:rsidRPr="009C0D86">
        <w:t>сферы</w:t>
      </w:r>
      <w:r w:rsidR="00E5576B">
        <w:t xml:space="preserve"> </w:t>
      </w:r>
      <w:r w:rsidRPr="009C0D86">
        <w:t>личности</w:t>
      </w:r>
      <w:r w:rsidR="00E5576B">
        <w:t xml:space="preserve"> </w:t>
      </w:r>
      <w:r w:rsidRPr="009C0D86">
        <w:t>-</w:t>
      </w:r>
      <w:r w:rsidR="00E5576B">
        <w:t xml:space="preserve"> </w:t>
      </w:r>
      <w:r w:rsidRPr="009C0D86">
        <w:t>проблемой</w:t>
      </w:r>
      <w:r w:rsidR="00E5576B">
        <w:t xml:space="preserve"> </w:t>
      </w:r>
      <w:r w:rsidRPr="009C0D86">
        <w:t>самооценки</w:t>
      </w:r>
      <w:r w:rsidR="00E5576B">
        <w:t xml:space="preserve"> </w:t>
      </w:r>
      <w:r w:rsidRPr="009C0D86">
        <w:t>-</w:t>
      </w:r>
      <w:r w:rsidR="00E5576B">
        <w:t xml:space="preserve"> </w:t>
      </w:r>
      <w:r w:rsidRPr="009C0D86">
        <w:t>представители</w:t>
      </w:r>
      <w:r w:rsidR="00E5576B">
        <w:t xml:space="preserve"> </w:t>
      </w:r>
      <w:r w:rsidRPr="009C0D86">
        <w:t>разных</w:t>
      </w:r>
      <w:r w:rsidR="00E5576B">
        <w:t xml:space="preserve"> </w:t>
      </w:r>
      <w:r w:rsidRPr="009C0D86">
        <w:t>психологических</w:t>
      </w:r>
      <w:r w:rsidR="00E5576B">
        <w:t xml:space="preserve"> </w:t>
      </w:r>
      <w:r w:rsidRPr="009C0D86">
        <w:t>школ</w:t>
      </w:r>
      <w:r w:rsidR="00E5576B">
        <w:t xml:space="preserve"> </w:t>
      </w:r>
      <w:r w:rsidRPr="009C0D86">
        <w:t>рассматривают</w:t>
      </w:r>
      <w:r w:rsidR="00E5576B">
        <w:t xml:space="preserve"> </w:t>
      </w:r>
      <w:r w:rsidRPr="009C0D86">
        <w:t>самооценку</w:t>
      </w:r>
      <w:r w:rsidR="00E5576B">
        <w:t xml:space="preserve"> </w:t>
      </w:r>
      <w:r w:rsidRPr="009C0D86">
        <w:t>в</w:t>
      </w:r>
      <w:r w:rsidR="00E5576B">
        <w:t xml:space="preserve"> </w:t>
      </w:r>
      <w:r w:rsidRPr="009C0D86">
        <w:t>соответствии</w:t>
      </w:r>
      <w:r w:rsidR="00E5576B">
        <w:t xml:space="preserve"> </w:t>
      </w:r>
      <w:r w:rsidRPr="009C0D86">
        <w:t>в</w:t>
      </w:r>
      <w:r w:rsidR="00E5576B">
        <w:t xml:space="preserve"> </w:t>
      </w:r>
      <w:r w:rsidRPr="009C0D86">
        <w:t>контексте</w:t>
      </w:r>
      <w:r w:rsidR="00E5576B">
        <w:t xml:space="preserve"> </w:t>
      </w:r>
      <w:r w:rsidRPr="009C0D86">
        <w:t>самосознания,</w:t>
      </w:r>
      <w:r w:rsidR="00E5576B">
        <w:t xml:space="preserve"> </w:t>
      </w:r>
      <w:r w:rsidRPr="009C0D86">
        <w:t>личности</w:t>
      </w:r>
      <w:r w:rsidR="00E5576B">
        <w:t xml:space="preserve"> </w:t>
      </w:r>
      <w:r w:rsidRPr="009C0D86">
        <w:t>или</w:t>
      </w:r>
      <w:r w:rsidR="00E5576B">
        <w:t xml:space="preserve"> </w:t>
      </w:r>
      <w:r w:rsidRPr="009C0D86">
        <w:t>категории</w:t>
      </w:r>
      <w:r w:rsidR="00E5576B">
        <w:t xml:space="preserve"> «</w:t>
      </w:r>
      <w:r w:rsidRPr="009C0D86">
        <w:t>Я</w:t>
      </w:r>
      <w:r w:rsidR="00E5576B">
        <w:t>»</w:t>
      </w:r>
      <w:r w:rsidRPr="009C0D86">
        <w:t>,</w:t>
      </w:r>
      <w:r w:rsidR="00E5576B">
        <w:t xml:space="preserve"> </w:t>
      </w:r>
      <w:r w:rsidRPr="009C0D86">
        <w:t>либо</w:t>
      </w:r>
      <w:r w:rsidR="00E5576B">
        <w:t xml:space="preserve"> </w:t>
      </w:r>
      <w:r w:rsidRPr="009C0D86">
        <w:t>в</w:t>
      </w:r>
      <w:r w:rsidR="00E5576B">
        <w:t xml:space="preserve"> </w:t>
      </w:r>
      <w:r w:rsidRPr="009C0D86">
        <w:t>зависимости</w:t>
      </w:r>
      <w:r w:rsidR="00E5576B">
        <w:t xml:space="preserve"> </w:t>
      </w:r>
      <w:r w:rsidRPr="009C0D86">
        <w:t>от</w:t>
      </w:r>
      <w:r w:rsidR="00E5576B">
        <w:t xml:space="preserve"> </w:t>
      </w:r>
      <w:r w:rsidRPr="009C0D86">
        <w:t>ее</w:t>
      </w:r>
      <w:r w:rsidR="00E5576B">
        <w:t xml:space="preserve"> </w:t>
      </w:r>
      <w:r w:rsidRPr="009C0D86">
        <w:t>компонентов</w:t>
      </w:r>
      <w:r w:rsidR="00E5576B">
        <w:t xml:space="preserve"> </w:t>
      </w:r>
      <w:r w:rsidRPr="009C0D86">
        <w:t>(регулятивного,</w:t>
      </w:r>
      <w:r w:rsidR="00E5576B">
        <w:t xml:space="preserve"> </w:t>
      </w:r>
      <w:r w:rsidRPr="009C0D86">
        <w:t>эмоционального,</w:t>
      </w:r>
      <w:r w:rsidR="00E5576B">
        <w:t xml:space="preserve"> </w:t>
      </w:r>
      <w:r w:rsidRPr="009C0D86">
        <w:t>когнитивного).</w:t>
      </w:r>
      <w:r w:rsidR="00E5576B">
        <w:t xml:space="preserve"> </w:t>
      </w:r>
      <w:r w:rsidRPr="009C0D86">
        <w:t>Предметом</w:t>
      </w:r>
      <w:r w:rsidR="00E5576B">
        <w:t xml:space="preserve"> </w:t>
      </w:r>
      <w:r w:rsidRPr="009C0D86">
        <w:t>объективной</w:t>
      </w:r>
      <w:r w:rsidR="00E5576B">
        <w:t xml:space="preserve"> </w:t>
      </w:r>
      <w:r w:rsidRPr="009C0D86">
        <w:t>оценки</w:t>
      </w:r>
      <w:r w:rsidR="00E5576B">
        <w:t xml:space="preserve"> </w:t>
      </w:r>
      <w:r w:rsidRPr="009C0D86">
        <w:t>являются</w:t>
      </w:r>
      <w:r w:rsidR="00E5576B">
        <w:t xml:space="preserve"> </w:t>
      </w:r>
      <w:r w:rsidRPr="009C0D86">
        <w:t>потенциалы</w:t>
      </w:r>
      <w:r w:rsidR="00E5576B">
        <w:t xml:space="preserve"> </w:t>
      </w:r>
      <w:r w:rsidRPr="009C0D86">
        <w:t>личности</w:t>
      </w:r>
      <w:r w:rsidR="00E5576B">
        <w:t xml:space="preserve"> </w:t>
      </w:r>
      <w:r w:rsidRPr="009C0D86">
        <w:t>и</w:t>
      </w:r>
      <w:r w:rsidR="00E5576B">
        <w:t xml:space="preserve"> </w:t>
      </w:r>
      <w:r w:rsidRPr="009C0D86">
        <w:t>ее</w:t>
      </w:r>
      <w:r w:rsidR="00E5576B">
        <w:t xml:space="preserve"> </w:t>
      </w:r>
      <w:r w:rsidRPr="009C0D86">
        <w:t>возможности,</w:t>
      </w:r>
      <w:r w:rsidR="00E5576B">
        <w:t xml:space="preserve"> </w:t>
      </w:r>
      <w:r w:rsidRPr="009C0D86">
        <w:t>которые</w:t>
      </w:r>
      <w:r w:rsidR="00E5576B">
        <w:t xml:space="preserve"> </w:t>
      </w:r>
      <w:r w:rsidRPr="009C0D86">
        <w:t>по</w:t>
      </w:r>
      <w:r w:rsidR="00E5576B">
        <w:t xml:space="preserve"> </w:t>
      </w:r>
      <w:r w:rsidRPr="009C0D86">
        <w:t>разным</w:t>
      </w:r>
      <w:r w:rsidR="00E5576B">
        <w:t xml:space="preserve"> </w:t>
      </w:r>
      <w:r w:rsidRPr="009C0D86">
        <w:t>показателям</w:t>
      </w:r>
      <w:r w:rsidR="00E5576B">
        <w:t xml:space="preserve"> </w:t>
      </w:r>
      <w:r w:rsidRPr="009C0D86">
        <w:t>оцениваются</w:t>
      </w:r>
      <w:r w:rsidR="00E5576B">
        <w:t xml:space="preserve"> </w:t>
      </w:r>
      <w:r w:rsidRPr="009C0D86">
        <w:t>экспертами.</w:t>
      </w:r>
    </w:p>
    <w:p w:rsidR="00F85ED1" w:rsidRDefault="00F85ED1" w:rsidP="00F8112F">
      <w:pPr>
        <w:widowControl w:val="0"/>
      </w:pPr>
    </w:p>
    <w:p w:rsidR="00612214" w:rsidRDefault="00612214" w:rsidP="00F8112F">
      <w:pPr>
        <w:pStyle w:val="a4"/>
        <w:widowControl w:val="0"/>
      </w:pPr>
      <w:bookmarkStart w:id="5" w:name="_Toc513170879"/>
      <w:r>
        <w:t>1.2</w:t>
      </w:r>
      <w:r w:rsidR="00E5576B">
        <w:t xml:space="preserve"> </w:t>
      </w:r>
      <w:r w:rsidR="00F67087">
        <w:t>Особенности,</w:t>
      </w:r>
      <w:r w:rsidR="00E5576B">
        <w:t xml:space="preserve"> </w:t>
      </w:r>
      <w:r w:rsidR="00E96DD3" w:rsidRPr="00E96DD3">
        <w:t>виды</w:t>
      </w:r>
      <w:r w:rsidR="00E5576B">
        <w:t xml:space="preserve"> </w:t>
      </w:r>
      <w:r w:rsidR="00F67087">
        <w:t>и</w:t>
      </w:r>
      <w:r w:rsidR="00E5576B">
        <w:t xml:space="preserve"> </w:t>
      </w:r>
      <w:r w:rsidR="00E96DD3" w:rsidRPr="00E96DD3">
        <w:t>функции</w:t>
      </w:r>
      <w:r w:rsidR="00E5576B">
        <w:t xml:space="preserve"> </w:t>
      </w:r>
      <w:r w:rsidR="00E96DD3" w:rsidRPr="00E96DD3">
        <w:t>самооценки</w:t>
      </w:r>
      <w:bookmarkEnd w:id="5"/>
    </w:p>
    <w:p w:rsidR="00F67087" w:rsidRDefault="00F67087" w:rsidP="00F8112F">
      <w:pPr>
        <w:widowControl w:val="0"/>
        <w:tabs>
          <w:tab w:val="left" w:pos="993"/>
        </w:tabs>
      </w:pPr>
      <w:r>
        <w:t>В</w:t>
      </w:r>
      <w:r w:rsidR="00E5576B">
        <w:t xml:space="preserve"> </w:t>
      </w:r>
      <w:r>
        <w:t>целом,</w:t>
      </w:r>
      <w:r w:rsidR="00E5576B">
        <w:t xml:space="preserve"> </w:t>
      </w:r>
      <w:r>
        <w:t>анализ</w:t>
      </w:r>
      <w:r w:rsidR="00E5576B">
        <w:t xml:space="preserve"> </w:t>
      </w:r>
      <w:r>
        <w:t>основных</w:t>
      </w:r>
      <w:r w:rsidR="00E5576B">
        <w:t xml:space="preserve"> </w:t>
      </w:r>
      <w:r>
        <w:t>теоретических</w:t>
      </w:r>
      <w:r w:rsidR="00E5576B">
        <w:t xml:space="preserve"> </w:t>
      </w:r>
      <w:r>
        <w:t>подходов</w:t>
      </w:r>
      <w:r w:rsidR="00E5576B">
        <w:t xml:space="preserve"> </w:t>
      </w:r>
      <w:r>
        <w:t>к</w:t>
      </w:r>
      <w:r w:rsidR="00E5576B">
        <w:t xml:space="preserve"> </w:t>
      </w:r>
      <w:r>
        <w:t>проблеме</w:t>
      </w:r>
      <w:r w:rsidR="00E5576B">
        <w:t xml:space="preserve"> </w:t>
      </w:r>
      <w:r>
        <w:t>самооценки</w:t>
      </w:r>
      <w:r w:rsidR="00E5576B">
        <w:t xml:space="preserve"> </w:t>
      </w:r>
      <w:r>
        <w:t>человека</w:t>
      </w:r>
      <w:r w:rsidR="00E5576B">
        <w:t xml:space="preserve"> </w:t>
      </w:r>
      <w:r>
        <w:t>позволяет</w:t>
      </w:r>
      <w:r w:rsidR="00E5576B">
        <w:t xml:space="preserve"> </w:t>
      </w:r>
      <w:r>
        <w:t>ученым</w:t>
      </w:r>
      <w:r w:rsidR="00E5576B">
        <w:t xml:space="preserve"> </w:t>
      </w:r>
      <w:r>
        <w:t>выделять</w:t>
      </w:r>
      <w:r w:rsidR="00E5576B">
        <w:t xml:space="preserve"> </w:t>
      </w:r>
      <w:r>
        <w:t>основные</w:t>
      </w:r>
      <w:r w:rsidR="00E5576B">
        <w:t xml:space="preserve"> </w:t>
      </w:r>
      <w:r>
        <w:t>моменты,</w:t>
      </w:r>
      <w:r w:rsidR="00E5576B">
        <w:t xml:space="preserve"> </w:t>
      </w:r>
      <w:r>
        <w:t>которые</w:t>
      </w:r>
      <w:r w:rsidR="00E5576B">
        <w:t xml:space="preserve"> </w:t>
      </w:r>
      <w:r>
        <w:t>помогают</w:t>
      </w:r>
      <w:r w:rsidR="00E5576B">
        <w:t xml:space="preserve"> </w:t>
      </w:r>
      <w:r>
        <w:t>в</w:t>
      </w:r>
      <w:r w:rsidR="00E5576B">
        <w:t xml:space="preserve"> </w:t>
      </w:r>
      <w:r>
        <w:t>понимании</w:t>
      </w:r>
      <w:r w:rsidR="00E5576B">
        <w:t xml:space="preserve"> </w:t>
      </w:r>
      <w:r>
        <w:t>сути</w:t>
      </w:r>
      <w:r w:rsidR="00E5576B">
        <w:t xml:space="preserve"> </w:t>
      </w:r>
      <w:r>
        <w:t>этой</w:t>
      </w:r>
      <w:r w:rsidR="00E5576B">
        <w:t xml:space="preserve"> </w:t>
      </w:r>
      <w:r>
        <w:t>психологической</w:t>
      </w:r>
      <w:r w:rsidR="00E5576B">
        <w:t xml:space="preserve"> </w:t>
      </w:r>
      <w:r>
        <w:t>категории.</w:t>
      </w:r>
      <w:r w:rsidR="00E5576B">
        <w:t xml:space="preserve"> </w:t>
      </w:r>
      <w:r>
        <w:t>Следует</w:t>
      </w:r>
      <w:r w:rsidR="00E5576B">
        <w:t xml:space="preserve"> </w:t>
      </w:r>
      <w:r>
        <w:t>выделить</w:t>
      </w:r>
      <w:r w:rsidR="00E5576B">
        <w:t xml:space="preserve"> </w:t>
      </w:r>
      <w:r>
        <w:t>следующие</w:t>
      </w:r>
      <w:r w:rsidR="00E5576B">
        <w:t xml:space="preserve"> </w:t>
      </w:r>
      <w:r>
        <w:t>особенности</w:t>
      </w:r>
      <w:r w:rsidR="00E5576B">
        <w:t xml:space="preserve"> </w:t>
      </w:r>
      <w:r>
        <w:t>самооценки:</w:t>
      </w:r>
    </w:p>
    <w:p w:rsidR="00F67087" w:rsidRDefault="00F67087" w:rsidP="00F8112F">
      <w:pPr>
        <w:pStyle w:val="a6"/>
        <w:widowControl w:val="0"/>
        <w:numPr>
          <w:ilvl w:val="0"/>
          <w:numId w:val="5"/>
        </w:numPr>
        <w:tabs>
          <w:tab w:val="left" w:pos="993"/>
        </w:tabs>
        <w:ind w:left="0" w:firstLine="709"/>
      </w:pPr>
      <w:r>
        <w:t>самооценка,</w:t>
      </w:r>
      <w:r w:rsidR="00E5576B">
        <w:t xml:space="preserve"> </w:t>
      </w:r>
      <w:r>
        <w:t>являясь</w:t>
      </w:r>
      <w:r w:rsidR="00E5576B">
        <w:t xml:space="preserve"> </w:t>
      </w:r>
      <w:r>
        <w:t>одним</w:t>
      </w:r>
      <w:r w:rsidR="00E5576B">
        <w:t xml:space="preserve"> </w:t>
      </w:r>
      <w:r>
        <w:t>из</w:t>
      </w:r>
      <w:r w:rsidR="00E5576B">
        <w:t xml:space="preserve"> </w:t>
      </w:r>
      <w:r>
        <w:t>компонентов</w:t>
      </w:r>
      <w:r w:rsidR="00E5576B">
        <w:t xml:space="preserve"> «</w:t>
      </w:r>
      <w:r>
        <w:t>Я-концепции</w:t>
      </w:r>
      <w:r w:rsidR="00E5576B">
        <w:t xml:space="preserve">» </w:t>
      </w:r>
      <w:r>
        <w:t>личности</w:t>
      </w:r>
      <w:r w:rsidR="00E5576B">
        <w:t xml:space="preserve"> </w:t>
      </w:r>
      <w:r>
        <w:lastRenderedPageBreak/>
        <w:t>(самосознания)</w:t>
      </w:r>
      <w:r w:rsidR="00E5576B">
        <w:t xml:space="preserve"> </w:t>
      </w:r>
      <w:r>
        <w:t>и</w:t>
      </w:r>
      <w:r w:rsidR="00E5576B">
        <w:t xml:space="preserve"> </w:t>
      </w:r>
      <w:r>
        <w:t>находится</w:t>
      </w:r>
      <w:r w:rsidR="00E5576B">
        <w:t xml:space="preserve"> </w:t>
      </w:r>
      <w:r>
        <w:t>в</w:t>
      </w:r>
      <w:r w:rsidR="00E5576B">
        <w:t xml:space="preserve"> </w:t>
      </w:r>
      <w:r>
        <w:t>тесной</w:t>
      </w:r>
      <w:r w:rsidR="00E5576B">
        <w:t xml:space="preserve"> </w:t>
      </w:r>
      <w:r>
        <w:t>связи</w:t>
      </w:r>
      <w:r w:rsidR="00E5576B">
        <w:t xml:space="preserve"> </w:t>
      </w:r>
      <w:r>
        <w:t>с</w:t>
      </w:r>
      <w:r w:rsidR="00E5576B">
        <w:t xml:space="preserve"> </w:t>
      </w:r>
      <w:r>
        <w:t>другими</w:t>
      </w:r>
      <w:r w:rsidR="00E5576B">
        <w:t xml:space="preserve"> </w:t>
      </w:r>
      <w:r>
        <w:t>ее</w:t>
      </w:r>
      <w:r w:rsidR="00E5576B">
        <w:t xml:space="preserve"> </w:t>
      </w:r>
      <w:r>
        <w:t>компонентами</w:t>
      </w:r>
      <w:r w:rsidR="00E5576B">
        <w:t xml:space="preserve"> </w:t>
      </w:r>
      <w:r>
        <w:t>(</w:t>
      </w:r>
      <w:proofErr w:type="spellStart"/>
      <w:r>
        <w:t>самоотношение</w:t>
      </w:r>
      <w:proofErr w:type="spellEnd"/>
      <w:r>
        <w:t>,</w:t>
      </w:r>
      <w:r w:rsidR="00E5576B">
        <w:t xml:space="preserve"> </w:t>
      </w:r>
      <w:r>
        <w:t>самопознание</w:t>
      </w:r>
      <w:r w:rsidR="00E5576B">
        <w:t xml:space="preserve"> </w:t>
      </w:r>
      <w:r>
        <w:t>и</w:t>
      </w:r>
      <w:r w:rsidR="00E5576B">
        <w:t xml:space="preserve"> </w:t>
      </w:r>
      <w:proofErr w:type="spellStart"/>
      <w:r>
        <w:t>саморегуляция</w:t>
      </w:r>
      <w:proofErr w:type="spellEnd"/>
      <w:r>
        <w:t>);</w:t>
      </w:r>
    </w:p>
    <w:p w:rsidR="00F67087" w:rsidRDefault="00F67087" w:rsidP="00F8112F">
      <w:pPr>
        <w:pStyle w:val="a6"/>
        <w:widowControl w:val="0"/>
        <w:numPr>
          <w:ilvl w:val="0"/>
          <w:numId w:val="5"/>
        </w:numPr>
        <w:tabs>
          <w:tab w:val="left" w:pos="993"/>
        </w:tabs>
        <w:ind w:left="0" w:firstLine="709"/>
      </w:pPr>
      <w:r>
        <w:t>в</w:t>
      </w:r>
      <w:r w:rsidR="00E5576B">
        <w:t xml:space="preserve"> </w:t>
      </w:r>
      <w:r>
        <w:t>основе</w:t>
      </w:r>
      <w:r w:rsidR="00E5576B">
        <w:t xml:space="preserve"> </w:t>
      </w:r>
      <w:r>
        <w:t>понимания</w:t>
      </w:r>
      <w:r w:rsidR="00E5576B">
        <w:t xml:space="preserve"> </w:t>
      </w:r>
      <w:r>
        <w:t>самооценки</w:t>
      </w:r>
      <w:r w:rsidR="00E5576B">
        <w:t xml:space="preserve"> </w:t>
      </w:r>
      <w:r>
        <w:t>лежат</w:t>
      </w:r>
      <w:r w:rsidR="00E5576B">
        <w:t xml:space="preserve"> </w:t>
      </w:r>
      <w:r>
        <w:t>оценки</w:t>
      </w:r>
      <w:r w:rsidR="00E5576B">
        <w:t xml:space="preserve"> </w:t>
      </w:r>
      <w:r>
        <w:t>и</w:t>
      </w:r>
      <w:r w:rsidR="00E5576B">
        <w:t xml:space="preserve"> </w:t>
      </w:r>
      <w:r>
        <w:t>эмоции;</w:t>
      </w:r>
    </w:p>
    <w:p w:rsidR="00F67087" w:rsidRDefault="00F67087" w:rsidP="00F8112F">
      <w:pPr>
        <w:pStyle w:val="a6"/>
        <w:widowControl w:val="0"/>
        <w:numPr>
          <w:ilvl w:val="0"/>
          <w:numId w:val="5"/>
        </w:numPr>
        <w:tabs>
          <w:tab w:val="left" w:pos="993"/>
        </w:tabs>
        <w:ind w:left="0" w:firstLine="709"/>
      </w:pPr>
      <w:r>
        <w:t>самооценка</w:t>
      </w:r>
      <w:r w:rsidR="00E5576B">
        <w:t xml:space="preserve"> </w:t>
      </w:r>
      <w:r>
        <w:t>неотделимо</w:t>
      </w:r>
      <w:r w:rsidR="00E5576B">
        <w:t xml:space="preserve"> </w:t>
      </w:r>
      <w:r>
        <w:t>от</w:t>
      </w:r>
      <w:r w:rsidR="00E5576B">
        <w:t xml:space="preserve"> </w:t>
      </w:r>
      <w:r>
        <w:t>мотивов</w:t>
      </w:r>
      <w:r w:rsidR="00E5576B">
        <w:t xml:space="preserve"> </w:t>
      </w:r>
      <w:r>
        <w:t>личности,</w:t>
      </w:r>
      <w:r w:rsidR="00E5576B">
        <w:t xml:space="preserve"> </w:t>
      </w:r>
      <w:r>
        <w:t>ее</w:t>
      </w:r>
      <w:r w:rsidR="00E5576B">
        <w:t xml:space="preserve"> </w:t>
      </w:r>
      <w:r>
        <w:t>целей,</w:t>
      </w:r>
      <w:r w:rsidR="00E5576B">
        <w:t xml:space="preserve"> </w:t>
      </w:r>
      <w:r>
        <w:t>убеждений,</w:t>
      </w:r>
      <w:r w:rsidR="00E5576B">
        <w:t xml:space="preserve"> </w:t>
      </w:r>
      <w:r>
        <w:t>идеалов,</w:t>
      </w:r>
      <w:r w:rsidR="00E5576B">
        <w:t xml:space="preserve"> </w:t>
      </w:r>
      <w:r>
        <w:t>ценностей</w:t>
      </w:r>
      <w:r w:rsidR="00E5576B">
        <w:t xml:space="preserve"> </w:t>
      </w:r>
      <w:r>
        <w:t>и</w:t>
      </w:r>
      <w:r w:rsidR="00E5576B">
        <w:t xml:space="preserve"> </w:t>
      </w:r>
      <w:r>
        <w:t>ценностных</w:t>
      </w:r>
      <w:r w:rsidR="00E5576B">
        <w:t xml:space="preserve"> </w:t>
      </w:r>
      <w:r>
        <w:t>ориентаций;</w:t>
      </w:r>
    </w:p>
    <w:p w:rsidR="00F67087" w:rsidRDefault="00F67087" w:rsidP="00F8112F">
      <w:pPr>
        <w:pStyle w:val="a6"/>
        <w:widowControl w:val="0"/>
        <w:numPr>
          <w:ilvl w:val="0"/>
          <w:numId w:val="5"/>
        </w:numPr>
        <w:tabs>
          <w:tab w:val="left" w:pos="993"/>
        </w:tabs>
        <w:ind w:left="0" w:firstLine="709"/>
      </w:pPr>
      <w:r>
        <w:t>самооценка</w:t>
      </w:r>
      <w:r w:rsidR="00E5576B">
        <w:t xml:space="preserve"> </w:t>
      </w:r>
      <w:r>
        <w:t>также</w:t>
      </w:r>
      <w:r w:rsidR="00E5576B">
        <w:t xml:space="preserve"> </w:t>
      </w:r>
      <w:r>
        <w:t>является</w:t>
      </w:r>
      <w:r w:rsidR="00E5576B">
        <w:t xml:space="preserve"> </w:t>
      </w:r>
      <w:r>
        <w:t>механизмом</w:t>
      </w:r>
      <w:r w:rsidR="00E5576B">
        <w:t xml:space="preserve"> </w:t>
      </w:r>
      <w:proofErr w:type="spellStart"/>
      <w:r>
        <w:t>саморегуляции</w:t>
      </w:r>
      <w:proofErr w:type="spellEnd"/>
      <w:r w:rsidR="00E5576B">
        <w:t xml:space="preserve"> </w:t>
      </w:r>
      <w:r>
        <w:t>поведения</w:t>
      </w:r>
      <w:r w:rsidR="00E5576B">
        <w:t xml:space="preserve"> </w:t>
      </w:r>
      <w:r>
        <w:t>и</w:t>
      </w:r>
      <w:r w:rsidR="00E5576B">
        <w:t xml:space="preserve"> </w:t>
      </w:r>
      <w:r>
        <w:t>деятельности</w:t>
      </w:r>
      <w:r w:rsidR="00E5576B">
        <w:t xml:space="preserve"> </w:t>
      </w:r>
      <w:r>
        <w:t>человека;</w:t>
      </w:r>
    </w:p>
    <w:p w:rsidR="00F67087" w:rsidRDefault="00F67087" w:rsidP="00F8112F">
      <w:pPr>
        <w:pStyle w:val="a6"/>
        <w:widowControl w:val="0"/>
        <w:numPr>
          <w:ilvl w:val="0"/>
          <w:numId w:val="5"/>
        </w:numPr>
        <w:tabs>
          <w:tab w:val="left" w:pos="993"/>
        </w:tabs>
        <w:ind w:left="0" w:firstLine="709"/>
      </w:pPr>
      <w:r>
        <w:t>самооценка</w:t>
      </w:r>
      <w:r w:rsidR="00E5576B">
        <w:t xml:space="preserve"> </w:t>
      </w:r>
      <w:r>
        <w:t>может</w:t>
      </w:r>
      <w:r w:rsidR="00E5576B">
        <w:t xml:space="preserve"> </w:t>
      </w:r>
      <w:r>
        <w:t>изучаться</w:t>
      </w:r>
      <w:r w:rsidR="00E5576B">
        <w:t xml:space="preserve"> </w:t>
      </w:r>
      <w:r>
        <w:t>и</w:t>
      </w:r>
      <w:r w:rsidR="00E5576B">
        <w:t xml:space="preserve"> </w:t>
      </w:r>
      <w:r>
        <w:t>как</w:t>
      </w:r>
      <w:r w:rsidR="00E5576B">
        <w:t xml:space="preserve"> </w:t>
      </w:r>
      <w:r>
        <w:t>процесс,</w:t>
      </w:r>
      <w:r w:rsidR="00E5576B">
        <w:t xml:space="preserve"> </w:t>
      </w:r>
      <w:r>
        <w:t>и</w:t>
      </w:r>
      <w:r w:rsidR="00E5576B">
        <w:t xml:space="preserve"> </w:t>
      </w:r>
      <w:r>
        <w:t>как</w:t>
      </w:r>
      <w:r w:rsidR="00E5576B">
        <w:t xml:space="preserve"> </w:t>
      </w:r>
      <w:r>
        <w:t>результат;</w:t>
      </w:r>
    </w:p>
    <w:p w:rsidR="00F67087" w:rsidRDefault="00F67087" w:rsidP="00F8112F">
      <w:pPr>
        <w:pStyle w:val="a6"/>
        <w:widowControl w:val="0"/>
        <w:numPr>
          <w:ilvl w:val="0"/>
          <w:numId w:val="5"/>
        </w:numPr>
        <w:tabs>
          <w:tab w:val="left" w:pos="993"/>
        </w:tabs>
        <w:ind w:left="0" w:firstLine="709"/>
      </w:pPr>
      <w:r>
        <w:t>анализ</w:t>
      </w:r>
      <w:r w:rsidR="00E5576B">
        <w:t xml:space="preserve"> </w:t>
      </w:r>
      <w:r>
        <w:t>самооценки</w:t>
      </w:r>
      <w:r w:rsidR="00E5576B">
        <w:t xml:space="preserve"> </w:t>
      </w:r>
      <w:r>
        <w:t>в</w:t>
      </w:r>
      <w:r w:rsidR="00E5576B">
        <w:t xml:space="preserve"> </w:t>
      </w:r>
      <w:r>
        <w:t>качестве</w:t>
      </w:r>
      <w:r w:rsidR="00E5576B">
        <w:t xml:space="preserve"> </w:t>
      </w:r>
      <w:r>
        <w:t>процесса</w:t>
      </w:r>
      <w:r w:rsidR="00E5576B">
        <w:t xml:space="preserve"> </w:t>
      </w:r>
      <w:r>
        <w:t>предполагает</w:t>
      </w:r>
      <w:r w:rsidR="00E5576B">
        <w:t xml:space="preserve"> </w:t>
      </w:r>
      <w:r>
        <w:t>наличие</w:t>
      </w:r>
      <w:r w:rsidR="00E5576B">
        <w:t xml:space="preserve"> </w:t>
      </w:r>
      <w:r>
        <w:t>внутреннего</w:t>
      </w:r>
      <w:r w:rsidR="00E5576B">
        <w:t xml:space="preserve"> </w:t>
      </w:r>
      <w:r>
        <w:t>основания</w:t>
      </w:r>
      <w:r w:rsidR="00E5576B">
        <w:t xml:space="preserve"> </w:t>
      </w:r>
      <w:r>
        <w:t>и</w:t>
      </w:r>
      <w:r w:rsidR="00E5576B">
        <w:t xml:space="preserve"> </w:t>
      </w:r>
      <w:r>
        <w:t>сравнения</w:t>
      </w:r>
      <w:r w:rsidR="00E5576B">
        <w:t xml:space="preserve"> </w:t>
      </w:r>
      <w:r>
        <w:t>с</w:t>
      </w:r>
      <w:r w:rsidR="00E5576B">
        <w:t xml:space="preserve"> </w:t>
      </w:r>
      <w:r>
        <w:t>нормами</w:t>
      </w:r>
      <w:r w:rsidR="00E5576B">
        <w:t xml:space="preserve"> </w:t>
      </w:r>
      <w:r>
        <w:t>общества,</w:t>
      </w:r>
      <w:r w:rsidR="00E5576B">
        <w:t xml:space="preserve"> </w:t>
      </w:r>
      <w:r>
        <w:t>эталонами,</w:t>
      </w:r>
      <w:r w:rsidR="00E5576B">
        <w:t xml:space="preserve"> </w:t>
      </w:r>
      <w:r>
        <w:t>принятыми</w:t>
      </w:r>
      <w:r w:rsidR="00E5576B">
        <w:t xml:space="preserve"> </w:t>
      </w:r>
      <w:r>
        <w:t>в</w:t>
      </w:r>
      <w:r w:rsidR="00E5576B">
        <w:t xml:space="preserve"> </w:t>
      </w:r>
      <w:r>
        <w:t>нем</w:t>
      </w:r>
      <w:r w:rsidR="00E5576B">
        <w:t xml:space="preserve"> </w:t>
      </w:r>
      <w:r>
        <w:t>и</w:t>
      </w:r>
      <w:r w:rsidR="00E5576B">
        <w:t xml:space="preserve"> </w:t>
      </w:r>
      <w:r>
        <w:t>с</w:t>
      </w:r>
      <w:r w:rsidR="00E5576B">
        <w:t xml:space="preserve"> </w:t>
      </w:r>
      <w:r>
        <w:t>другими</w:t>
      </w:r>
      <w:r w:rsidR="00E5576B">
        <w:t xml:space="preserve"> </w:t>
      </w:r>
      <w:r>
        <w:t>людьми.</w:t>
      </w:r>
    </w:p>
    <w:p w:rsidR="00F67087" w:rsidRPr="00F67087" w:rsidRDefault="00F67087" w:rsidP="00F8112F">
      <w:pPr>
        <w:widowControl w:val="0"/>
        <w:tabs>
          <w:tab w:val="left" w:pos="993"/>
        </w:tabs>
      </w:pPr>
      <w:r w:rsidRPr="00F67087">
        <w:t>Можно</w:t>
      </w:r>
      <w:r w:rsidR="00E5576B">
        <w:t xml:space="preserve"> </w:t>
      </w:r>
      <w:r w:rsidRPr="00F67087">
        <w:t>выделить</w:t>
      </w:r>
      <w:r w:rsidR="00E5576B">
        <w:t xml:space="preserve"> </w:t>
      </w:r>
      <w:r w:rsidRPr="00F67087">
        <w:t>несколько</w:t>
      </w:r>
      <w:r w:rsidR="00E5576B">
        <w:t xml:space="preserve"> </w:t>
      </w:r>
      <w:r w:rsidRPr="00F67087">
        <w:t>источников</w:t>
      </w:r>
      <w:r w:rsidR="00E5576B">
        <w:t xml:space="preserve"> </w:t>
      </w:r>
      <w:r w:rsidRPr="00F67087">
        <w:t>формирования</w:t>
      </w:r>
      <w:r w:rsidR="00E5576B">
        <w:t xml:space="preserve"> </w:t>
      </w:r>
      <w:r w:rsidRPr="00F67087">
        <w:t>самооценки,</w:t>
      </w:r>
      <w:r w:rsidR="00E5576B">
        <w:t xml:space="preserve"> </w:t>
      </w:r>
      <w:r w:rsidRPr="00F67087">
        <w:t>которые</w:t>
      </w:r>
      <w:r w:rsidR="00E5576B">
        <w:t xml:space="preserve"> </w:t>
      </w:r>
      <w:r w:rsidRPr="00F67087">
        <w:t>меняют</w:t>
      </w:r>
      <w:r w:rsidR="00E5576B">
        <w:t xml:space="preserve"> </w:t>
      </w:r>
      <w:r w:rsidRPr="00F67087">
        <w:t>вес</w:t>
      </w:r>
      <w:r w:rsidR="00E5576B">
        <w:t xml:space="preserve"> </w:t>
      </w:r>
      <w:r w:rsidRPr="00F67087">
        <w:t>значимости</w:t>
      </w:r>
      <w:r w:rsidR="00E5576B">
        <w:t xml:space="preserve"> </w:t>
      </w:r>
      <w:r w:rsidRPr="00F67087">
        <w:t>на</w:t>
      </w:r>
      <w:r w:rsidR="00E5576B">
        <w:t xml:space="preserve"> </w:t>
      </w:r>
      <w:r w:rsidRPr="00F67087">
        <w:t>разных</w:t>
      </w:r>
      <w:r w:rsidR="00E5576B">
        <w:t xml:space="preserve"> </w:t>
      </w:r>
      <w:r w:rsidRPr="00F67087">
        <w:t>этапах</w:t>
      </w:r>
      <w:r w:rsidR="00E5576B">
        <w:t xml:space="preserve"> </w:t>
      </w:r>
      <w:r w:rsidRPr="00F67087">
        <w:t>становления</w:t>
      </w:r>
      <w:r w:rsidR="00E5576B">
        <w:t xml:space="preserve"> </w:t>
      </w:r>
      <w:r w:rsidRPr="00F67087">
        <w:t>личности</w:t>
      </w:r>
      <w:r w:rsidRPr="00F67087">
        <w:rPr>
          <w:vertAlign w:val="superscript"/>
        </w:rPr>
        <w:footnoteReference w:id="17"/>
      </w:r>
      <w:r w:rsidRPr="00F67087">
        <w:t>:</w:t>
      </w:r>
    </w:p>
    <w:p w:rsidR="009C0D86" w:rsidRPr="00F67087" w:rsidRDefault="009C0D86" w:rsidP="00F8112F">
      <w:pPr>
        <w:widowControl w:val="0"/>
        <w:numPr>
          <w:ilvl w:val="0"/>
          <w:numId w:val="1"/>
        </w:numPr>
        <w:tabs>
          <w:tab w:val="left" w:pos="993"/>
        </w:tabs>
        <w:ind w:left="0" w:firstLine="709"/>
      </w:pPr>
      <w:r w:rsidRPr="00F67087">
        <w:t>оценка</w:t>
      </w:r>
      <w:r w:rsidR="00E5576B">
        <w:t xml:space="preserve"> </w:t>
      </w:r>
      <w:r w:rsidRPr="00F67087">
        <w:t>других</w:t>
      </w:r>
      <w:r w:rsidR="00E5576B">
        <w:t xml:space="preserve"> </w:t>
      </w:r>
      <w:r w:rsidRPr="00F67087">
        <w:t>людей;</w:t>
      </w:r>
    </w:p>
    <w:p w:rsidR="009C0D86" w:rsidRPr="00F67087" w:rsidRDefault="009C0D86" w:rsidP="00F8112F">
      <w:pPr>
        <w:widowControl w:val="0"/>
        <w:numPr>
          <w:ilvl w:val="0"/>
          <w:numId w:val="1"/>
        </w:numPr>
        <w:tabs>
          <w:tab w:val="left" w:pos="993"/>
        </w:tabs>
        <w:ind w:left="0" w:firstLine="709"/>
      </w:pPr>
      <w:r w:rsidRPr="00F67087">
        <w:t>круг</w:t>
      </w:r>
      <w:r w:rsidR="00E5576B">
        <w:t xml:space="preserve"> </w:t>
      </w:r>
      <w:r w:rsidRPr="00F67087">
        <w:t>значимых</w:t>
      </w:r>
      <w:r w:rsidR="00E5576B">
        <w:t xml:space="preserve"> </w:t>
      </w:r>
      <w:r w:rsidRPr="00F67087">
        <w:t>других</w:t>
      </w:r>
      <w:r w:rsidR="00E5576B">
        <w:t xml:space="preserve"> </w:t>
      </w:r>
      <w:r w:rsidRPr="00F67087">
        <w:t>или</w:t>
      </w:r>
      <w:r w:rsidR="00E5576B">
        <w:t xml:space="preserve"> </w:t>
      </w:r>
      <w:proofErr w:type="spellStart"/>
      <w:r w:rsidRPr="00F67087">
        <w:t>референтная</w:t>
      </w:r>
      <w:proofErr w:type="spellEnd"/>
      <w:r w:rsidR="00E5576B">
        <w:t xml:space="preserve"> </w:t>
      </w:r>
      <w:r w:rsidRPr="00F67087">
        <w:t>группа;</w:t>
      </w:r>
    </w:p>
    <w:p w:rsidR="009C0D86" w:rsidRPr="00F67087" w:rsidRDefault="009C0D86" w:rsidP="00F8112F">
      <w:pPr>
        <w:widowControl w:val="0"/>
        <w:numPr>
          <w:ilvl w:val="0"/>
          <w:numId w:val="1"/>
        </w:numPr>
        <w:tabs>
          <w:tab w:val="left" w:pos="993"/>
        </w:tabs>
        <w:ind w:left="0" w:firstLine="709"/>
      </w:pPr>
      <w:r w:rsidRPr="00F67087">
        <w:t>актуальное</w:t>
      </w:r>
      <w:r w:rsidR="00E5576B">
        <w:t xml:space="preserve"> </w:t>
      </w:r>
      <w:r w:rsidRPr="00F67087">
        <w:t>сравнение</w:t>
      </w:r>
      <w:r w:rsidR="00E5576B">
        <w:t xml:space="preserve"> </w:t>
      </w:r>
      <w:r w:rsidRPr="00F67087">
        <w:t>с</w:t>
      </w:r>
      <w:r w:rsidR="00E5576B">
        <w:t xml:space="preserve"> </w:t>
      </w:r>
      <w:r w:rsidRPr="00F67087">
        <w:t>другими;</w:t>
      </w:r>
    </w:p>
    <w:p w:rsidR="009C0D86" w:rsidRPr="00F67087" w:rsidRDefault="009C0D86" w:rsidP="00F8112F">
      <w:pPr>
        <w:widowControl w:val="0"/>
        <w:numPr>
          <w:ilvl w:val="0"/>
          <w:numId w:val="1"/>
        </w:numPr>
        <w:tabs>
          <w:tab w:val="left" w:pos="993"/>
        </w:tabs>
        <w:ind w:left="0" w:firstLine="709"/>
      </w:pPr>
      <w:r w:rsidRPr="00F67087">
        <w:t>сравнение</w:t>
      </w:r>
      <w:r w:rsidR="00E5576B">
        <w:t xml:space="preserve"> </w:t>
      </w:r>
      <w:proofErr w:type="gramStart"/>
      <w:r w:rsidRPr="00F67087">
        <w:t>реального</w:t>
      </w:r>
      <w:proofErr w:type="gramEnd"/>
      <w:r w:rsidR="00E5576B">
        <w:t xml:space="preserve"> </w:t>
      </w:r>
      <w:r w:rsidRPr="00F67087">
        <w:t>и</w:t>
      </w:r>
      <w:r w:rsidR="00E5576B">
        <w:t xml:space="preserve"> </w:t>
      </w:r>
      <w:r w:rsidRPr="00F67087">
        <w:t>идеального</w:t>
      </w:r>
      <w:r w:rsidR="00E5576B">
        <w:t xml:space="preserve"> </w:t>
      </w:r>
      <w:r w:rsidRPr="00F67087">
        <w:t>Я;</w:t>
      </w:r>
    </w:p>
    <w:p w:rsidR="009C0D86" w:rsidRPr="00F67087" w:rsidRDefault="009C0D86" w:rsidP="00F8112F">
      <w:pPr>
        <w:widowControl w:val="0"/>
        <w:numPr>
          <w:ilvl w:val="0"/>
          <w:numId w:val="1"/>
        </w:numPr>
        <w:tabs>
          <w:tab w:val="left" w:pos="993"/>
        </w:tabs>
        <w:ind w:left="0" w:firstLine="709"/>
      </w:pPr>
      <w:r w:rsidRPr="00F67087">
        <w:t>измерение</w:t>
      </w:r>
      <w:r w:rsidR="00E5576B">
        <w:t xml:space="preserve"> </w:t>
      </w:r>
      <w:r w:rsidRPr="00F67087">
        <w:t>результатов</w:t>
      </w:r>
      <w:r w:rsidR="00E5576B">
        <w:t xml:space="preserve"> </w:t>
      </w:r>
      <w:r w:rsidRPr="00F67087">
        <w:t>своей</w:t>
      </w:r>
      <w:r w:rsidR="00E5576B">
        <w:t xml:space="preserve"> </w:t>
      </w:r>
      <w:r w:rsidRPr="00F67087">
        <w:t>деятельности.</w:t>
      </w:r>
    </w:p>
    <w:p w:rsidR="00F67087" w:rsidRPr="00F67087" w:rsidRDefault="00F67087" w:rsidP="00F8112F">
      <w:pPr>
        <w:widowControl w:val="0"/>
        <w:tabs>
          <w:tab w:val="left" w:pos="993"/>
        </w:tabs>
      </w:pPr>
      <w:r w:rsidRPr="00F67087">
        <w:t>Анализ</w:t>
      </w:r>
      <w:r w:rsidR="00E5576B">
        <w:t xml:space="preserve"> </w:t>
      </w:r>
      <w:r w:rsidRPr="00F67087">
        <w:t>социально-психологической</w:t>
      </w:r>
      <w:r w:rsidR="00E5576B">
        <w:t xml:space="preserve"> </w:t>
      </w:r>
      <w:r w:rsidRPr="00F67087">
        <w:t>литературы</w:t>
      </w:r>
      <w:r w:rsidR="00E5576B">
        <w:t xml:space="preserve"> </w:t>
      </w:r>
      <w:r w:rsidRPr="00F67087">
        <w:t>позволил</w:t>
      </w:r>
      <w:r w:rsidR="00E5576B">
        <w:t xml:space="preserve"> </w:t>
      </w:r>
      <w:r w:rsidRPr="00F67087">
        <w:t>выделить</w:t>
      </w:r>
      <w:r w:rsidR="00E5576B">
        <w:t xml:space="preserve"> </w:t>
      </w:r>
      <w:r w:rsidRPr="00F67087">
        <w:t>и</w:t>
      </w:r>
      <w:r w:rsidR="00E5576B">
        <w:t xml:space="preserve"> </w:t>
      </w:r>
      <w:r w:rsidRPr="00F67087">
        <w:t>наиболее</w:t>
      </w:r>
      <w:r w:rsidR="00E5576B">
        <w:t xml:space="preserve"> </w:t>
      </w:r>
      <w:r w:rsidRPr="00F67087">
        <w:t>существенные</w:t>
      </w:r>
      <w:r w:rsidR="00E5576B">
        <w:t xml:space="preserve"> </w:t>
      </w:r>
      <w:r w:rsidRPr="00F67087">
        <w:t>социально-психологические</w:t>
      </w:r>
      <w:r w:rsidR="00E5576B">
        <w:t xml:space="preserve"> </w:t>
      </w:r>
      <w:r w:rsidRPr="00F67087">
        <w:t>факторы,</w:t>
      </w:r>
      <w:r w:rsidR="00E5576B">
        <w:t xml:space="preserve"> </w:t>
      </w:r>
      <w:r w:rsidRPr="00F67087">
        <w:t>влияющие</w:t>
      </w:r>
      <w:r w:rsidR="00E5576B">
        <w:t xml:space="preserve"> </w:t>
      </w:r>
      <w:r w:rsidRPr="00F67087">
        <w:t>на</w:t>
      </w:r>
      <w:r w:rsidR="00E5576B">
        <w:t xml:space="preserve"> </w:t>
      </w:r>
      <w:r w:rsidRPr="00F67087">
        <w:t>рассогласование</w:t>
      </w:r>
      <w:r w:rsidR="00E5576B">
        <w:t xml:space="preserve"> </w:t>
      </w:r>
      <w:r w:rsidRPr="00F67087">
        <w:t>между</w:t>
      </w:r>
      <w:r w:rsidR="00E5576B">
        <w:t xml:space="preserve"> </w:t>
      </w:r>
      <w:r w:rsidRPr="00F67087">
        <w:t>самооценкой</w:t>
      </w:r>
      <w:r w:rsidR="00E5576B">
        <w:t xml:space="preserve"> </w:t>
      </w:r>
      <w:r w:rsidRPr="00F67087">
        <w:t>и</w:t>
      </w:r>
      <w:r w:rsidR="00E5576B">
        <w:t xml:space="preserve"> </w:t>
      </w:r>
      <w:r w:rsidRPr="00F67087">
        <w:t>объективной</w:t>
      </w:r>
      <w:r w:rsidR="00E5576B">
        <w:t xml:space="preserve"> </w:t>
      </w:r>
      <w:r w:rsidRPr="00F67087">
        <w:t>оценкой</w:t>
      </w:r>
      <w:r w:rsidR="00E5576B">
        <w:t xml:space="preserve"> </w:t>
      </w:r>
      <w:r w:rsidRPr="00F67087">
        <w:t>качеств</w:t>
      </w:r>
      <w:r w:rsidR="00E5576B">
        <w:t xml:space="preserve"> </w:t>
      </w:r>
      <w:r w:rsidRPr="00F67087">
        <w:t>личности.</w:t>
      </w:r>
      <w:r w:rsidR="00E5576B">
        <w:t xml:space="preserve"> </w:t>
      </w:r>
      <w:r w:rsidRPr="00F67087">
        <w:t>Эти</w:t>
      </w:r>
      <w:r w:rsidR="00E5576B">
        <w:t xml:space="preserve"> </w:t>
      </w:r>
      <w:r w:rsidRPr="00F67087">
        <w:t>факторы:</w:t>
      </w:r>
    </w:p>
    <w:p w:rsidR="009C0D86" w:rsidRPr="00F67087" w:rsidRDefault="009C0D86" w:rsidP="00F8112F">
      <w:pPr>
        <w:widowControl w:val="0"/>
        <w:numPr>
          <w:ilvl w:val="0"/>
          <w:numId w:val="1"/>
        </w:numPr>
        <w:tabs>
          <w:tab w:val="left" w:pos="993"/>
        </w:tabs>
        <w:ind w:left="0" w:firstLine="709"/>
      </w:pPr>
      <w:r w:rsidRPr="00F67087">
        <w:t>социальные</w:t>
      </w:r>
      <w:r w:rsidR="00E5576B">
        <w:t xml:space="preserve"> </w:t>
      </w:r>
      <w:r w:rsidRPr="00F67087">
        <w:t>факторы,</w:t>
      </w:r>
      <w:r w:rsidR="00E5576B">
        <w:t xml:space="preserve"> </w:t>
      </w:r>
      <w:r w:rsidRPr="00F67087">
        <w:t>к</w:t>
      </w:r>
      <w:r w:rsidR="00E5576B">
        <w:t xml:space="preserve"> </w:t>
      </w:r>
      <w:r w:rsidRPr="00F67087">
        <w:t>которым</w:t>
      </w:r>
      <w:r w:rsidR="00E5576B">
        <w:t xml:space="preserve"> </w:t>
      </w:r>
      <w:r w:rsidRPr="00F67087">
        <w:t>относят:</w:t>
      </w:r>
      <w:r w:rsidR="00E5576B">
        <w:t xml:space="preserve"> </w:t>
      </w:r>
      <w:r w:rsidRPr="00F67087">
        <w:t>социальный</w:t>
      </w:r>
      <w:r w:rsidR="00E5576B">
        <w:t xml:space="preserve"> </w:t>
      </w:r>
      <w:r w:rsidRPr="00F67087">
        <w:t>статус,</w:t>
      </w:r>
      <w:r w:rsidR="00E5576B">
        <w:t xml:space="preserve"> </w:t>
      </w:r>
      <w:r w:rsidRPr="00F67087">
        <w:t>социальная</w:t>
      </w:r>
      <w:r w:rsidR="00E5576B">
        <w:t xml:space="preserve"> </w:t>
      </w:r>
      <w:r w:rsidRPr="00F67087">
        <w:t>уверенность,</w:t>
      </w:r>
      <w:r w:rsidR="00E5576B">
        <w:t xml:space="preserve"> </w:t>
      </w:r>
      <w:r w:rsidRPr="00F67087">
        <w:t>социальная</w:t>
      </w:r>
      <w:r w:rsidR="00E5576B">
        <w:t xml:space="preserve"> </w:t>
      </w:r>
      <w:r w:rsidRPr="00F67087">
        <w:t>значимость,</w:t>
      </w:r>
      <w:r w:rsidR="00E5576B">
        <w:t xml:space="preserve"> </w:t>
      </w:r>
      <w:r w:rsidRPr="00F67087">
        <w:t>социальную</w:t>
      </w:r>
      <w:r w:rsidR="00E5576B">
        <w:t xml:space="preserve"> </w:t>
      </w:r>
      <w:r w:rsidRPr="00F67087">
        <w:t>ответственность,</w:t>
      </w:r>
      <w:r w:rsidR="00E5576B">
        <w:t xml:space="preserve"> </w:t>
      </w:r>
      <w:r w:rsidRPr="00F67087">
        <w:t>социальные</w:t>
      </w:r>
      <w:r w:rsidR="00E5576B">
        <w:t xml:space="preserve"> </w:t>
      </w:r>
      <w:r w:rsidRPr="00F67087">
        <w:t>потребности,</w:t>
      </w:r>
      <w:r w:rsidR="00E5576B">
        <w:t xml:space="preserve"> </w:t>
      </w:r>
      <w:r w:rsidRPr="00F67087">
        <w:t>социальную</w:t>
      </w:r>
      <w:r w:rsidR="00E5576B">
        <w:t xml:space="preserve"> </w:t>
      </w:r>
      <w:r w:rsidRPr="00F67087">
        <w:t>отчужденность;</w:t>
      </w:r>
    </w:p>
    <w:p w:rsidR="009C0D86" w:rsidRPr="00F67087" w:rsidRDefault="009C0D86" w:rsidP="00F8112F">
      <w:pPr>
        <w:widowControl w:val="0"/>
        <w:numPr>
          <w:ilvl w:val="0"/>
          <w:numId w:val="1"/>
        </w:numPr>
        <w:tabs>
          <w:tab w:val="left" w:pos="993"/>
        </w:tabs>
        <w:ind w:left="0" w:firstLine="709"/>
      </w:pPr>
      <w:r w:rsidRPr="00F67087">
        <w:t>личностные</w:t>
      </w:r>
      <w:r w:rsidR="00E5576B">
        <w:t xml:space="preserve"> </w:t>
      </w:r>
      <w:r w:rsidRPr="00F67087">
        <w:t>образования</w:t>
      </w:r>
      <w:r w:rsidR="00E5576B">
        <w:t xml:space="preserve"> </w:t>
      </w:r>
      <w:r w:rsidRPr="00F67087">
        <w:t>-</w:t>
      </w:r>
      <w:r w:rsidR="00E5576B">
        <w:t xml:space="preserve"> </w:t>
      </w:r>
      <w:r w:rsidRPr="00F67087">
        <w:t>качества</w:t>
      </w:r>
      <w:r w:rsidR="00E5576B">
        <w:t xml:space="preserve"> </w:t>
      </w:r>
      <w:r w:rsidRPr="00F67087">
        <w:t>личности,</w:t>
      </w:r>
      <w:r w:rsidR="00E5576B">
        <w:t xml:space="preserve"> </w:t>
      </w:r>
      <w:r w:rsidRPr="00F67087">
        <w:t>выступающие</w:t>
      </w:r>
      <w:r w:rsidR="00E5576B">
        <w:t xml:space="preserve"> </w:t>
      </w:r>
      <w:r w:rsidRPr="00F67087">
        <w:t>как</w:t>
      </w:r>
      <w:r w:rsidR="00E5576B">
        <w:t xml:space="preserve"> </w:t>
      </w:r>
      <w:r w:rsidRPr="00F67087">
        <w:t>фундаментальная</w:t>
      </w:r>
      <w:r w:rsidR="00E5576B">
        <w:t xml:space="preserve"> </w:t>
      </w:r>
      <w:r w:rsidRPr="00F67087">
        <w:t>основа</w:t>
      </w:r>
      <w:r w:rsidR="00E5576B">
        <w:t xml:space="preserve"> </w:t>
      </w:r>
      <w:r w:rsidRPr="00F67087">
        <w:t>развития</w:t>
      </w:r>
      <w:r w:rsidR="00E5576B">
        <w:t xml:space="preserve"> </w:t>
      </w:r>
      <w:r w:rsidRPr="00F67087">
        <w:t>личности.</w:t>
      </w:r>
    </w:p>
    <w:p w:rsidR="00F67087" w:rsidRPr="00F67087" w:rsidRDefault="00F67087" w:rsidP="00F8112F">
      <w:pPr>
        <w:widowControl w:val="0"/>
        <w:tabs>
          <w:tab w:val="left" w:pos="993"/>
        </w:tabs>
      </w:pPr>
      <w:r w:rsidRPr="00F67087">
        <w:t>Степень</w:t>
      </w:r>
      <w:r w:rsidR="00E5576B">
        <w:t xml:space="preserve"> </w:t>
      </w:r>
      <w:proofErr w:type="spellStart"/>
      <w:r w:rsidRPr="00F67087">
        <w:t>сформированности</w:t>
      </w:r>
      <w:proofErr w:type="spellEnd"/>
      <w:r w:rsidR="00E5576B">
        <w:t xml:space="preserve"> </w:t>
      </w:r>
      <w:r w:rsidRPr="00F67087">
        <w:t>и</w:t>
      </w:r>
      <w:r w:rsidR="00E5576B">
        <w:t xml:space="preserve"> </w:t>
      </w:r>
      <w:r w:rsidRPr="00F67087">
        <w:t>выраженности</w:t>
      </w:r>
      <w:r w:rsidR="00E5576B">
        <w:t xml:space="preserve"> </w:t>
      </w:r>
      <w:r w:rsidRPr="00F67087">
        <w:t>качества</w:t>
      </w:r>
      <w:r w:rsidR="00E5576B">
        <w:t xml:space="preserve"> </w:t>
      </w:r>
      <w:r w:rsidRPr="00F67087">
        <w:t>обуславливает</w:t>
      </w:r>
      <w:r w:rsidR="00E5576B">
        <w:t xml:space="preserve"> </w:t>
      </w:r>
      <w:r w:rsidRPr="00F67087">
        <w:t>не</w:t>
      </w:r>
      <w:r w:rsidR="00E5576B">
        <w:t xml:space="preserve"> </w:t>
      </w:r>
      <w:r w:rsidRPr="00F67087">
        <w:lastRenderedPageBreak/>
        <w:t>только</w:t>
      </w:r>
      <w:r w:rsidR="00E5576B">
        <w:t xml:space="preserve"> </w:t>
      </w:r>
      <w:r w:rsidRPr="00F67087">
        <w:t>направленность</w:t>
      </w:r>
      <w:r w:rsidR="00E5576B">
        <w:t xml:space="preserve"> </w:t>
      </w:r>
      <w:r w:rsidRPr="00F67087">
        <w:t>развития</w:t>
      </w:r>
      <w:r w:rsidR="00E5576B">
        <w:t xml:space="preserve"> </w:t>
      </w:r>
      <w:r w:rsidRPr="00F67087">
        <w:t>личности,</w:t>
      </w:r>
      <w:r w:rsidR="00E5576B">
        <w:t xml:space="preserve"> </w:t>
      </w:r>
      <w:r w:rsidRPr="00F67087">
        <w:t>но</w:t>
      </w:r>
      <w:r w:rsidR="00E5576B">
        <w:t xml:space="preserve"> </w:t>
      </w:r>
      <w:r w:rsidRPr="00F67087">
        <w:t>и</w:t>
      </w:r>
      <w:r w:rsidR="00E5576B">
        <w:t xml:space="preserve"> </w:t>
      </w:r>
      <w:r w:rsidRPr="00F67087">
        <w:t>степень</w:t>
      </w:r>
      <w:r w:rsidR="00E5576B">
        <w:t xml:space="preserve"> </w:t>
      </w:r>
      <w:r w:rsidRPr="00F67087">
        <w:t>согласованности</w:t>
      </w:r>
      <w:r w:rsidR="00E5576B">
        <w:t xml:space="preserve"> </w:t>
      </w:r>
      <w:r w:rsidRPr="00F67087">
        <w:t>имеющихся</w:t>
      </w:r>
      <w:r w:rsidR="00E5576B">
        <w:t xml:space="preserve"> </w:t>
      </w:r>
      <w:r w:rsidRPr="00F67087">
        <w:t>субъективных</w:t>
      </w:r>
      <w:r w:rsidR="00E5576B">
        <w:t xml:space="preserve"> </w:t>
      </w:r>
      <w:r w:rsidRPr="00F67087">
        <w:t>и</w:t>
      </w:r>
      <w:r w:rsidR="00E5576B">
        <w:t xml:space="preserve"> </w:t>
      </w:r>
      <w:r w:rsidRPr="00F67087">
        <w:t>объективных</w:t>
      </w:r>
      <w:r w:rsidR="00E5576B">
        <w:t xml:space="preserve"> </w:t>
      </w:r>
      <w:r w:rsidRPr="00F67087">
        <w:t>оценок</w:t>
      </w:r>
      <w:r w:rsidR="00E5576B">
        <w:t xml:space="preserve"> </w:t>
      </w:r>
      <w:r w:rsidRPr="00F67087">
        <w:t>личности.</w:t>
      </w:r>
    </w:p>
    <w:p w:rsidR="00F67087" w:rsidRPr="00F67087" w:rsidRDefault="00E5576B" w:rsidP="00F8112F">
      <w:pPr>
        <w:widowControl w:val="0"/>
      </w:pPr>
      <w:r>
        <w:t xml:space="preserve"> </w:t>
      </w:r>
      <w:r w:rsidR="00F67087" w:rsidRPr="00F67087">
        <w:t>Сам</w:t>
      </w:r>
      <w:r>
        <w:t xml:space="preserve"> </w:t>
      </w:r>
      <w:r w:rsidR="00F67087" w:rsidRPr="00F67087">
        <w:t>факт</w:t>
      </w:r>
      <w:r>
        <w:t xml:space="preserve"> </w:t>
      </w:r>
      <w:r w:rsidR="00F67087" w:rsidRPr="00F67087">
        <w:t>рассогласования</w:t>
      </w:r>
      <w:r>
        <w:t xml:space="preserve"> </w:t>
      </w:r>
      <w:r w:rsidR="00F67087" w:rsidRPr="00F67087">
        <w:t>между</w:t>
      </w:r>
      <w:r>
        <w:t xml:space="preserve"> </w:t>
      </w:r>
      <w:r w:rsidR="00F67087" w:rsidRPr="00F67087">
        <w:t>самооценкой</w:t>
      </w:r>
      <w:r>
        <w:t xml:space="preserve"> </w:t>
      </w:r>
      <w:r w:rsidR="00F67087" w:rsidRPr="00F67087">
        <w:t>и</w:t>
      </w:r>
      <w:r>
        <w:t xml:space="preserve"> </w:t>
      </w:r>
      <w:r w:rsidR="00F67087" w:rsidRPr="00F67087">
        <w:t>объективной</w:t>
      </w:r>
      <w:r>
        <w:t xml:space="preserve"> </w:t>
      </w:r>
      <w:r w:rsidR="00F67087" w:rsidRPr="00F67087">
        <w:t>оценкой</w:t>
      </w:r>
      <w:r>
        <w:t xml:space="preserve"> </w:t>
      </w:r>
      <w:r w:rsidR="00F67087" w:rsidRPr="00F67087">
        <w:t>качеств</w:t>
      </w:r>
      <w:r>
        <w:t xml:space="preserve"> </w:t>
      </w:r>
      <w:r w:rsidR="00F67087" w:rsidRPr="00F67087">
        <w:t>личности</w:t>
      </w:r>
      <w:r>
        <w:t xml:space="preserve"> </w:t>
      </w:r>
      <w:r w:rsidR="00F67087" w:rsidRPr="00F67087">
        <w:t>является</w:t>
      </w:r>
      <w:r>
        <w:t xml:space="preserve"> </w:t>
      </w:r>
      <w:r w:rsidR="00F67087" w:rsidRPr="00F67087">
        <w:t>существенно</w:t>
      </w:r>
      <w:r>
        <w:t xml:space="preserve"> </w:t>
      </w:r>
      <w:r w:rsidR="00F67087" w:rsidRPr="00F67087">
        <w:t>значимым</w:t>
      </w:r>
      <w:r>
        <w:t xml:space="preserve"> </w:t>
      </w:r>
      <w:r w:rsidR="00F67087" w:rsidRPr="00F67087">
        <w:t>для</w:t>
      </w:r>
      <w:r>
        <w:t xml:space="preserve"> </w:t>
      </w:r>
      <w:proofErr w:type="spellStart"/>
      <w:r w:rsidR="00F67087" w:rsidRPr="00F67087">
        <w:t>саморегуляции</w:t>
      </w:r>
      <w:proofErr w:type="spellEnd"/>
      <w:r>
        <w:t xml:space="preserve"> </w:t>
      </w:r>
      <w:r w:rsidR="00F67087" w:rsidRPr="00F67087">
        <w:t>и</w:t>
      </w:r>
      <w:r>
        <w:t xml:space="preserve"> </w:t>
      </w:r>
      <w:r w:rsidR="00F67087" w:rsidRPr="00F67087">
        <w:t>контроля</w:t>
      </w:r>
      <w:r>
        <w:t xml:space="preserve"> </w:t>
      </w:r>
      <w:r w:rsidR="00F67087" w:rsidRPr="00F67087">
        <w:t>индивидом,</w:t>
      </w:r>
      <w:r>
        <w:t xml:space="preserve"> </w:t>
      </w:r>
      <w:r w:rsidR="00F67087" w:rsidRPr="00F67087">
        <w:t>управления</w:t>
      </w:r>
      <w:r>
        <w:t xml:space="preserve"> </w:t>
      </w:r>
      <w:r w:rsidR="00F67087" w:rsidRPr="00F67087">
        <w:t>его</w:t>
      </w:r>
      <w:r>
        <w:t xml:space="preserve"> </w:t>
      </w:r>
      <w:r w:rsidR="00F67087" w:rsidRPr="00F67087">
        <w:t>извне.</w:t>
      </w:r>
      <w:r>
        <w:t xml:space="preserve"> </w:t>
      </w:r>
      <w:r w:rsidR="00F67087" w:rsidRPr="00F67087">
        <w:t>Рассогласование</w:t>
      </w:r>
      <w:r>
        <w:t xml:space="preserve"> </w:t>
      </w:r>
      <w:r w:rsidR="00F67087" w:rsidRPr="00F67087">
        <w:t>между</w:t>
      </w:r>
      <w:r>
        <w:t xml:space="preserve"> </w:t>
      </w:r>
      <w:r w:rsidR="00F67087" w:rsidRPr="00F67087">
        <w:t>самооценкой</w:t>
      </w:r>
      <w:r>
        <w:t xml:space="preserve"> </w:t>
      </w:r>
      <w:r w:rsidR="00F67087" w:rsidRPr="00F67087">
        <w:t>и</w:t>
      </w:r>
      <w:r>
        <w:t xml:space="preserve"> </w:t>
      </w:r>
      <w:r w:rsidR="00F67087" w:rsidRPr="00F67087">
        <w:t>объективной</w:t>
      </w:r>
      <w:r>
        <w:t xml:space="preserve"> </w:t>
      </w:r>
      <w:r w:rsidR="00F67087" w:rsidRPr="00F67087">
        <w:t>оценкой</w:t>
      </w:r>
      <w:r>
        <w:t xml:space="preserve"> </w:t>
      </w:r>
      <w:r w:rsidR="00F67087" w:rsidRPr="00F67087">
        <w:t>качеств</w:t>
      </w:r>
      <w:r>
        <w:t xml:space="preserve"> </w:t>
      </w:r>
      <w:r w:rsidR="00F67087" w:rsidRPr="00F67087">
        <w:t>личности</w:t>
      </w:r>
      <w:r>
        <w:t xml:space="preserve"> </w:t>
      </w:r>
      <w:r w:rsidR="00F67087" w:rsidRPr="00F67087">
        <w:t>является</w:t>
      </w:r>
      <w:r>
        <w:t xml:space="preserve"> </w:t>
      </w:r>
      <w:r w:rsidR="00F67087" w:rsidRPr="00F67087">
        <w:t>значимым</w:t>
      </w:r>
      <w:r>
        <w:t xml:space="preserve"> </w:t>
      </w:r>
      <w:r w:rsidR="00F67087" w:rsidRPr="00F67087">
        <w:t>феноменом,</w:t>
      </w:r>
      <w:r>
        <w:t xml:space="preserve"> </w:t>
      </w:r>
      <w:r w:rsidR="00F67087" w:rsidRPr="00F67087">
        <w:t>позволяющим</w:t>
      </w:r>
      <w:r>
        <w:t xml:space="preserve"> </w:t>
      </w:r>
      <w:r w:rsidR="00F67087" w:rsidRPr="00F67087">
        <w:t>прогнозировать</w:t>
      </w:r>
      <w:r>
        <w:t xml:space="preserve"> </w:t>
      </w:r>
      <w:r w:rsidR="00F67087" w:rsidRPr="00F67087">
        <w:t>дальнейшие</w:t>
      </w:r>
      <w:r>
        <w:t xml:space="preserve"> </w:t>
      </w:r>
      <w:r w:rsidR="00F67087" w:rsidRPr="00F67087">
        <w:t>изменения</w:t>
      </w:r>
      <w:r>
        <w:t xml:space="preserve"> </w:t>
      </w:r>
      <w:r w:rsidR="00F67087" w:rsidRPr="00F67087">
        <w:t>личности.</w:t>
      </w:r>
    </w:p>
    <w:p w:rsidR="00374F2B" w:rsidRPr="00374F2B" w:rsidRDefault="007C002F" w:rsidP="00F8112F">
      <w:pPr>
        <w:widowControl w:val="0"/>
      </w:pPr>
      <w:r>
        <w:t>Итак,</w:t>
      </w:r>
      <w:r w:rsidR="00E5576B">
        <w:t xml:space="preserve"> </w:t>
      </w:r>
      <w:r>
        <w:t>с</w:t>
      </w:r>
      <w:r w:rsidR="00374F2B" w:rsidRPr="00374F2B">
        <w:t>амооценка</w:t>
      </w:r>
      <w:r w:rsidR="00E5576B">
        <w:t xml:space="preserve"> </w:t>
      </w:r>
      <w:r w:rsidR="00374F2B" w:rsidRPr="00374F2B">
        <w:t>человека</w:t>
      </w:r>
      <w:r w:rsidR="00E5576B">
        <w:t xml:space="preserve"> </w:t>
      </w:r>
      <w:r w:rsidR="00374F2B" w:rsidRPr="00374F2B">
        <w:t>выполняет</w:t>
      </w:r>
      <w:r w:rsidR="00E5576B">
        <w:t xml:space="preserve"> </w:t>
      </w:r>
      <w:r w:rsidR="00374F2B" w:rsidRPr="00374F2B">
        <w:t>множество</w:t>
      </w:r>
      <w:r w:rsidR="00E5576B">
        <w:t xml:space="preserve"> </w:t>
      </w:r>
      <w:r w:rsidR="00374F2B" w:rsidRPr="00374F2B">
        <w:t>различных</w:t>
      </w:r>
      <w:r w:rsidR="00E5576B">
        <w:t xml:space="preserve"> </w:t>
      </w:r>
      <w:r w:rsidR="00374F2B" w:rsidRPr="00374F2B">
        <w:t>функций,</w:t>
      </w:r>
      <w:r w:rsidR="00E5576B">
        <w:t xml:space="preserve"> </w:t>
      </w:r>
      <w:r w:rsidR="00374F2B" w:rsidRPr="00374F2B">
        <w:t>а</w:t>
      </w:r>
      <w:r w:rsidR="00E5576B">
        <w:t xml:space="preserve"> </w:t>
      </w:r>
      <w:r w:rsidR="00374F2B" w:rsidRPr="00374F2B">
        <w:t>именно:</w:t>
      </w:r>
      <w:r w:rsidR="00E5576B">
        <w:t xml:space="preserve"> </w:t>
      </w:r>
      <w:r w:rsidR="00374F2B" w:rsidRPr="00374F2B">
        <w:t>регулятивную,</w:t>
      </w:r>
      <w:r w:rsidR="00E5576B">
        <w:t xml:space="preserve"> </w:t>
      </w:r>
      <w:r w:rsidR="00374F2B" w:rsidRPr="00374F2B">
        <w:t>защитную,</w:t>
      </w:r>
      <w:r w:rsidR="00E5576B">
        <w:t xml:space="preserve"> </w:t>
      </w:r>
      <w:r w:rsidR="00374F2B" w:rsidRPr="00374F2B">
        <w:t>развивающую,</w:t>
      </w:r>
      <w:r w:rsidR="00E5576B">
        <w:t xml:space="preserve"> </w:t>
      </w:r>
      <w:r w:rsidR="00374F2B" w:rsidRPr="00374F2B">
        <w:t>прогностическую</w:t>
      </w:r>
      <w:r w:rsidR="00E5576B">
        <w:t xml:space="preserve"> </w:t>
      </w:r>
      <w:r w:rsidR="00374F2B" w:rsidRPr="00374F2B">
        <w:t>и</w:t>
      </w:r>
      <w:r w:rsidR="00E5576B">
        <w:t xml:space="preserve"> </w:t>
      </w:r>
      <w:r w:rsidR="00374F2B" w:rsidRPr="00374F2B">
        <w:t>др.,</w:t>
      </w:r>
      <w:r w:rsidR="00E5576B">
        <w:t xml:space="preserve"> </w:t>
      </w:r>
      <w:r w:rsidR="00374F2B" w:rsidRPr="00374F2B">
        <w:t>которые</w:t>
      </w:r>
      <w:r w:rsidR="00E5576B">
        <w:t xml:space="preserve"> </w:t>
      </w:r>
      <w:r w:rsidR="00374F2B" w:rsidRPr="00374F2B">
        <w:t>более</w:t>
      </w:r>
      <w:r w:rsidR="00E5576B">
        <w:t xml:space="preserve"> </w:t>
      </w:r>
      <w:r w:rsidR="00374F2B" w:rsidRPr="00374F2B">
        <w:t>подробно</w:t>
      </w:r>
      <w:r w:rsidR="00E5576B">
        <w:t xml:space="preserve"> </w:t>
      </w:r>
      <w:r w:rsidR="00374F2B" w:rsidRPr="00374F2B">
        <w:t>описаны</w:t>
      </w:r>
      <w:r w:rsidR="00E5576B">
        <w:t xml:space="preserve"> </w:t>
      </w:r>
      <w:r w:rsidR="00374F2B" w:rsidRPr="00374F2B">
        <w:t>в</w:t>
      </w:r>
      <w:r w:rsidR="00E5576B">
        <w:t xml:space="preserve"> </w:t>
      </w:r>
      <w:r w:rsidR="00374F2B" w:rsidRPr="00374F2B">
        <w:t>таблице</w:t>
      </w:r>
      <w:r w:rsidR="00E5576B">
        <w:t xml:space="preserve"> </w:t>
      </w:r>
      <w:r>
        <w:t>2</w:t>
      </w:r>
      <w:r w:rsidR="00374F2B" w:rsidRPr="00374F2B">
        <w:t>.</w:t>
      </w:r>
    </w:p>
    <w:p w:rsidR="007C002F" w:rsidRDefault="007C002F" w:rsidP="00F8112F">
      <w:pPr>
        <w:widowControl w:val="0"/>
        <w:ind w:firstLine="0"/>
      </w:pPr>
    </w:p>
    <w:p w:rsidR="00374F2B" w:rsidRDefault="007C002F" w:rsidP="00F8112F">
      <w:pPr>
        <w:widowControl w:val="0"/>
        <w:ind w:firstLine="0"/>
      </w:pPr>
      <w:r>
        <w:t>Таблица</w:t>
      </w:r>
      <w:r w:rsidR="00E5576B">
        <w:t xml:space="preserve"> </w:t>
      </w:r>
      <w:r>
        <w:t>2</w:t>
      </w:r>
      <w:r w:rsidR="00E5576B">
        <w:t xml:space="preserve"> </w:t>
      </w:r>
      <w:r>
        <w:t>–</w:t>
      </w:r>
      <w:r w:rsidR="00E5576B">
        <w:t xml:space="preserve"> </w:t>
      </w:r>
      <w:r w:rsidR="00374F2B" w:rsidRPr="00374F2B">
        <w:t>Функции</w:t>
      </w:r>
      <w:r w:rsidR="00E5576B">
        <w:t xml:space="preserve"> </w:t>
      </w:r>
      <w:r w:rsidR="00374F2B" w:rsidRPr="00374F2B">
        <w:t>самооценки</w:t>
      </w:r>
    </w:p>
    <w:tbl>
      <w:tblPr>
        <w:tblStyle w:val="aa"/>
        <w:tblW w:w="9345" w:type="dxa"/>
        <w:tblInd w:w="-3" w:type="dxa"/>
        <w:tblLook w:val="04A0" w:firstRow="1" w:lastRow="0" w:firstColumn="1" w:lastColumn="0" w:noHBand="0" w:noVBand="1"/>
      </w:tblPr>
      <w:tblGrid>
        <w:gridCol w:w="2550"/>
        <w:gridCol w:w="6795"/>
      </w:tblGrid>
      <w:tr w:rsidR="00664CCE" w:rsidRPr="00664CCE" w:rsidTr="00664CCE">
        <w:tc>
          <w:tcPr>
            <w:tcW w:w="2550" w:type="dxa"/>
            <w:shd w:val="clear" w:color="auto" w:fill="FFFFFF"/>
            <w:vAlign w:val="center"/>
          </w:tcPr>
          <w:p w:rsidR="00664CCE" w:rsidRPr="00664CCE" w:rsidRDefault="00664CCE" w:rsidP="00F8112F">
            <w:pPr>
              <w:widowControl w:val="0"/>
              <w:spacing w:line="240" w:lineRule="auto"/>
              <w:ind w:firstLine="0"/>
              <w:jc w:val="center"/>
              <w:rPr>
                <w:sz w:val="24"/>
              </w:rPr>
            </w:pPr>
            <w:r w:rsidRPr="00664CCE">
              <w:rPr>
                <w:sz w:val="24"/>
              </w:rPr>
              <w:t>Функции</w:t>
            </w:r>
          </w:p>
        </w:tc>
        <w:tc>
          <w:tcPr>
            <w:tcW w:w="6795" w:type="dxa"/>
            <w:shd w:val="clear" w:color="auto" w:fill="FFFFFF"/>
            <w:vAlign w:val="center"/>
          </w:tcPr>
          <w:p w:rsidR="00664CCE" w:rsidRPr="00664CCE" w:rsidRDefault="00664CCE" w:rsidP="00F8112F">
            <w:pPr>
              <w:widowControl w:val="0"/>
              <w:spacing w:line="240" w:lineRule="auto"/>
              <w:ind w:firstLine="0"/>
              <w:jc w:val="center"/>
              <w:rPr>
                <w:sz w:val="24"/>
              </w:rPr>
            </w:pPr>
            <w:r w:rsidRPr="00664CCE">
              <w:rPr>
                <w:sz w:val="24"/>
              </w:rPr>
              <w:t>Характеристика</w:t>
            </w:r>
          </w:p>
        </w:tc>
      </w:tr>
      <w:tr w:rsidR="00664CCE" w:rsidRPr="00664CCE" w:rsidTr="00664CCE">
        <w:tc>
          <w:tcPr>
            <w:tcW w:w="2550" w:type="dxa"/>
            <w:shd w:val="clear" w:color="auto" w:fill="FFFFFF"/>
            <w:vAlign w:val="center"/>
          </w:tcPr>
          <w:p w:rsidR="00664CCE" w:rsidRPr="00664CCE" w:rsidRDefault="00664CCE" w:rsidP="00F8112F">
            <w:pPr>
              <w:widowControl w:val="0"/>
              <w:spacing w:line="240" w:lineRule="auto"/>
              <w:ind w:firstLine="0"/>
              <w:rPr>
                <w:sz w:val="24"/>
              </w:rPr>
            </w:pPr>
            <w:r>
              <w:rPr>
                <w:sz w:val="24"/>
              </w:rPr>
              <w:t>Р</w:t>
            </w:r>
            <w:r w:rsidRPr="00664CCE">
              <w:rPr>
                <w:sz w:val="24"/>
              </w:rPr>
              <w:t>егуляторная</w:t>
            </w:r>
          </w:p>
        </w:tc>
        <w:tc>
          <w:tcPr>
            <w:tcW w:w="6795" w:type="dxa"/>
            <w:shd w:val="clear" w:color="auto" w:fill="FFFFFF"/>
            <w:vAlign w:val="center"/>
          </w:tcPr>
          <w:p w:rsidR="00664CCE" w:rsidRPr="00664CCE" w:rsidRDefault="00664CCE" w:rsidP="00F8112F">
            <w:pPr>
              <w:widowControl w:val="0"/>
              <w:spacing w:line="240" w:lineRule="auto"/>
              <w:ind w:firstLine="0"/>
              <w:rPr>
                <w:sz w:val="24"/>
              </w:rPr>
            </w:pPr>
            <w:r w:rsidRPr="00664CCE">
              <w:rPr>
                <w:sz w:val="24"/>
              </w:rPr>
              <w:t>обеспечивает</w:t>
            </w:r>
            <w:r w:rsidR="00E5576B">
              <w:rPr>
                <w:sz w:val="24"/>
              </w:rPr>
              <w:t xml:space="preserve"> </w:t>
            </w:r>
            <w:r w:rsidRPr="00664CCE">
              <w:rPr>
                <w:sz w:val="24"/>
              </w:rPr>
              <w:t>принятие</w:t>
            </w:r>
            <w:r w:rsidR="00E5576B">
              <w:rPr>
                <w:sz w:val="24"/>
              </w:rPr>
              <w:t xml:space="preserve"> </w:t>
            </w:r>
            <w:r w:rsidRPr="00664CCE">
              <w:rPr>
                <w:sz w:val="24"/>
              </w:rPr>
              <w:t>личностью</w:t>
            </w:r>
            <w:r w:rsidR="00E5576B">
              <w:rPr>
                <w:sz w:val="24"/>
              </w:rPr>
              <w:t xml:space="preserve"> </w:t>
            </w:r>
            <w:r w:rsidRPr="00664CCE">
              <w:rPr>
                <w:sz w:val="24"/>
              </w:rPr>
              <w:t>задач</w:t>
            </w:r>
            <w:r w:rsidR="00E5576B">
              <w:rPr>
                <w:sz w:val="24"/>
              </w:rPr>
              <w:t xml:space="preserve"> </w:t>
            </w:r>
            <w:r w:rsidRPr="00664CCE">
              <w:rPr>
                <w:sz w:val="24"/>
              </w:rPr>
              <w:t>и</w:t>
            </w:r>
            <w:r w:rsidR="00E5576B">
              <w:rPr>
                <w:sz w:val="24"/>
              </w:rPr>
              <w:t xml:space="preserve"> </w:t>
            </w:r>
            <w:r w:rsidRPr="00664CCE">
              <w:rPr>
                <w:sz w:val="24"/>
              </w:rPr>
              <w:t>выбора</w:t>
            </w:r>
            <w:r w:rsidR="00E5576B">
              <w:rPr>
                <w:sz w:val="24"/>
              </w:rPr>
              <w:t xml:space="preserve"> </w:t>
            </w:r>
            <w:r w:rsidRPr="00664CCE">
              <w:rPr>
                <w:sz w:val="24"/>
              </w:rPr>
              <w:t>решений.</w:t>
            </w:r>
            <w:r w:rsidR="00E5576B">
              <w:rPr>
                <w:sz w:val="24"/>
              </w:rPr>
              <w:t xml:space="preserve"> </w:t>
            </w:r>
            <w:r w:rsidRPr="00664CCE">
              <w:rPr>
                <w:sz w:val="24"/>
              </w:rPr>
              <w:t>А.В.</w:t>
            </w:r>
            <w:r w:rsidR="00E5576B">
              <w:rPr>
                <w:sz w:val="24"/>
              </w:rPr>
              <w:t xml:space="preserve"> </w:t>
            </w:r>
            <w:r w:rsidRPr="00664CCE">
              <w:rPr>
                <w:sz w:val="24"/>
              </w:rPr>
              <w:t>Захарова</w:t>
            </w:r>
            <w:r w:rsidR="00E5576B">
              <w:rPr>
                <w:sz w:val="24"/>
              </w:rPr>
              <w:t xml:space="preserve"> </w:t>
            </w:r>
            <w:r w:rsidRPr="00664CCE">
              <w:rPr>
                <w:sz w:val="24"/>
              </w:rPr>
              <w:t>разделяет</w:t>
            </w:r>
            <w:r w:rsidR="00E5576B">
              <w:rPr>
                <w:sz w:val="24"/>
              </w:rPr>
              <w:t xml:space="preserve"> </w:t>
            </w:r>
            <w:r w:rsidRPr="00664CCE">
              <w:rPr>
                <w:sz w:val="24"/>
              </w:rPr>
              <w:t>эту</w:t>
            </w:r>
            <w:r w:rsidR="00E5576B">
              <w:rPr>
                <w:sz w:val="24"/>
              </w:rPr>
              <w:t xml:space="preserve"> </w:t>
            </w:r>
            <w:r w:rsidRPr="00664CCE">
              <w:rPr>
                <w:sz w:val="24"/>
              </w:rPr>
              <w:t>функцию</w:t>
            </w:r>
            <w:r w:rsidR="00E5576B">
              <w:rPr>
                <w:sz w:val="24"/>
              </w:rPr>
              <w:t xml:space="preserve"> </w:t>
            </w:r>
            <w:r w:rsidRPr="00664CCE">
              <w:rPr>
                <w:sz w:val="24"/>
              </w:rPr>
              <w:t>на</w:t>
            </w:r>
            <w:r w:rsidR="00E5576B">
              <w:rPr>
                <w:sz w:val="24"/>
              </w:rPr>
              <w:t xml:space="preserve"> </w:t>
            </w:r>
            <w:r w:rsidRPr="00664CCE">
              <w:rPr>
                <w:sz w:val="24"/>
              </w:rPr>
              <w:t>оценочную,</w:t>
            </w:r>
            <w:r w:rsidR="00E5576B">
              <w:rPr>
                <w:sz w:val="24"/>
              </w:rPr>
              <w:t xml:space="preserve"> </w:t>
            </w:r>
            <w:r w:rsidRPr="00664CCE">
              <w:rPr>
                <w:sz w:val="24"/>
              </w:rPr>
              <w:t>контрольную,</w:t>
            </w:r>
            <w:r w:rsidR="00E5576B">
              <w:rPr>
                <w:sz w:val="24"/>
              </w:rPr>
              <w:t xml:space="preserve"> </w:t>
            </w:r>
            <w:r w:rsidRPr="00664CCE">
              <w:rPr>
                <w:sz w:val="24"/>
              </w:rPr>
              <w:t>стимулирующую,</w:t>
            </w:r>
            <w:r w:rsidR="00E5576B">
              <w:rPr>
                <w:sz w:val="24"/>
              </w:rPr>
              <w:t xml:space="preserve"> </w:t>
            </w:r>
            <w:r w:rsidRPr="00664CCE">
              <w:rPr>
                <w:sz w:val="24"/>
              </w:rPr>
              <w:t>блокирующую</w:t>
            </w:r>
            <w:r w:rsidR="00E5576B">
              <w:rPr>
                <w:sz w:val="24"/>
              </w:rPr>
              <w:t xml:space="preserve"> </w:t>
            </w:r>
            <w:r w:rsidRPr="00664CCE">
              <w:rPr>
                <w:sz w:val="24"/>
              </w:rPr>
              <w:t>и</w:t>
            </w:r>
            <w:r w:rsidR="00E5576B">
              <w:rPr>
                <w:sz w:val="24"/>
              </w:rPr>
              <w:t xml:space="preserve"> </w:t>
            </w:r>
            <w:r w:rsidRPr="00664CCE">
              <w:rPr>
                <w:sz w:val="24"/>
              </w:rPr>
              <w:t>защитную.</w:t>
            </w:r>
          </w:p>
        </w:tc>
      </w:tr>
      <w:tr w:rsidR="00664CCE" w:rsidRPr="00664CCE" w:rsidTr="00664CCE">
        <w:tc>
          <w:tcPr>
            <w:tcW w:w="2550" w:type="dxa"/>
            <w:shd w:val="clear" w:color="auto" w:fill="FFFFFF"/>
            <w:vAlign w:val="center"/>
          </w:tcPr>
          <w:p w:rsidR="00664CCE" w:rsidRPr="00664CCE" w:rsidRDefault="00664CCE" w:rsidP="00F8112F">
            <w:pPr>
              <w:widowControl w:val="0"/>
              <w:spacing w:line="240" w:lineRule="auto"/>
              <w:ind w:firstLine="0"/>
              <w:rPr>
                <w:sz w:val="24"/>
              </w:rPr>
            </w:pPr>
            <w:r>
              <w:rPr>
                <w:sz w:val="24"/>
              </w:rPr>
              <w:t>З</w:t>
            </w:r>
            <w:r w:rsidRPr="00664CCE">
              <w:rPr>
                <w:sz w:val="24"/>
              </w:rPr>
              <w:t>ащитная</w:t>
            </w:r>
          </w:p>
        </w:tc>
        <w:tc>
          <w:tcPr>
            <w:tcW w:w="6795" w:type="dxa"/>
            <w:shd w:val="clear" w:color="auto" w:fill="FFFFFF"/>
            <w:vAlign w:val="center"/>
          </w:tcPr>
          <w:p w:rsidR="00664CCE" w:rsidRPr="00664CCE" w:rsidRDefault="00664CCE" w:rsidP="00F8112F">
            <w:pPr>
              <w:widowControl w:val="0"/>
              <w:spacing w:line="240" w:lineRule="auto"/>
              <w:ind w:firstLine="0"/>
              <w:rPr>
                <w:sz w:val="24"/>
              </w:rPr>
            </w:pPr>
            <w:r w:rsidRPr="00664CCE">
              <w:rPr>
                <w:sz w:val="24"/>
              </w:rPr>
              <w:t>обеспечение</w:t>
            </w:r>
            <w:r w:rsidR="00E5576B">
              <w:rPr>
                <w:sz w:val="24"/>
              </w:rPr>
              <w:t xml:space="preserve"> </w:t>
            </w:r>
            <w:r w:rsidRPr="00664CCE">
              <w:rPr>
                <w:sz w:val="24"/>
              </w:rPr>
              <w:t>относительной</w:t>
            </w:r>
            <w:r w:rsidR="00E5576B">
              <w:rPr>
                <w:sz w:val="24"/>
              </w:rPr>
              <w:t xml:space="preserve"> </w:t>
            </w:r>
            <w:r w:rsidRPr="00664CCE">
              <w:rPr>
                <w:sz w:val="24"/>
              </w:rPr>
              <w:t>стабильности</w:t>
            </w:r>
            <w:r w:rsidR="00E5576B">
              <w:rPr>
                <w:sz w:val="24"/>
              </w:rPr>
              <w:t xml:space="preserve"> </w:t>
            </w:r>
            <w:r w:rsidRPr="00664CCE">
              <w:rPr>
                <w:sz w:val="24"/>
              </w:rPr>
              <w:t>личности</w:t>
            </w:r>
            <w:r w:rsidR="00E5576B">
              <w:rPr>
                <w:sz w:val="24"/>
              </w:rPr>
              <w:t xml:space="preserve"> </w:t>
            </w:r>
            <w:r w:rsidRPr="00664CCE">
              <w:rPr>
                <w:sz w:val="24"/>
              </w:rPr>
              <w:t>и</w:t>
            </w:r>
            <w:r w:rsidR="00E5576B">
              <w:rPr>
                <w:sz w:val="24"/>
              </w:rPr>
              <w:t xml:space="preserve"> </w:t>
            </w:r>
            <w:r w:rsidRPr="00664CCE">
              <w:rPr>
                <w:sz w:val="24"/>
              </w:rPr>
              <w:t>ее</w:t>
            </w:r>
            <w:r w:rsidR="00E5576B">
              <w:rPr>
                <w:sz w:val="24"/>
              </w:rPr>
              <w:t xml:space="preserve"> </w:t>
            </w:r>
            <w:r w:rsidRPr="00664CCE">
              <w:rPr>
                <w:sz w:val="24"/>
              </w:rPr>
              <w:t>независимости</w:t>
            </w:r>
          </w:p>
        </w:tc>
      </w:tr>
      <w:tr w:rsidR="00664CCE" w:rsidRPr="00664CCE" w:rsidTr="00664CCE">
        <w:tc>
          <w:tcPr>
            <w:tcW w:w="2550" w:type="dxa"/>
            <w:shd w:val="clear" w:color="auto" w:fill="FFFFFF"/>
            <w:vAlign w:val="center"/>
          </w:tcPr>
          <w:p w:rsidR="00664CCE" w:rsidRPr="00664CCE" w:rsidRDefault="00664CCE" w:rsidP="00F8112F">
            <w:pPr>
              <w:widowControl w:val="0"/>
              <w:spacing w:line="240" w:lineRule="auto"/>
              <w:ind w:firstLine="0"/>
              <w:rPr>
                <w:sz w:val="24"/>
              </w:rPr>
            </w:pPr>
            <w:r>
              <w:rPr>
                <w:sz w:val="24"/>
              </w:rPr>
              <w:t>Р</w:t>
            </w:r>
            <w:r w:rsidRPr="00664CCE">
              <w:rPr>
                <w:sz w:val="24"/>
              </w:rPr>
              <w:t>азвивающая</w:t>
            </w:r>
            <w:r w:rsidR="00E5576B">
              <w:rPr>
                <w:sz w:val="24"/>
              </w:rPr>
              <w:t xml:space="preserve"> </w:t>
            </w:r>
            <w:r w:rsidRPr="00664CCE">
              <w:rPr>
                <w:sz w:val="24"/>
              </w:rPr>
              <w:t>(иди</w:t>
            </w:r>
            <w:r w:rsidR="00E5576B">
              <w:rPr>
                <w:sz w:val="24"/>
              </w:rPr>
              <w:t xml:space="preserve"> </w:t>
            </w:r>
            <w:r w:rsidRPr="00664CCE">
              <w:rPr>
                <w:sz w:val="24"/>
              </w:rPr>
              <w:t>функция</w:t>
            </w:r>
            <w:r w:rsidR="00E5576B">
              <w:rPr>
                <w:sz w:val="24"/>
              </w:rPr>
              <w:t xml:space="preserve"> </w:t>
            </w:r>
            <w:r w:rsidRPr="00664CCE">
              <w:rPr>
                <w:sz w:val="24"/>
              </w:rPr>
              <w:t>развития)</w:t>
            </w:r>
          </w:p>
        </w:tc>
        <w:tc>
          <w:tcPr>
            <w:tcW w:w="6795" w:type="dxa"/>
            <w:shd w:val="clear" w:color="auto" w:fill="FFFFFF"/>
            <w:vAlign w:val="center"/>
          </w:tcPr>
          <w:p w:rsidR="00664CCE" w:rsidRPr="00664CCE" w:rsidRDefault="00664CCE" w:rsidP="00F8112F">
            <w:pPr>
              <w:widowControl w:val="0"/>
              <w:spacing w:line="240" w:lineRule="auto"/>
              <w:ind w:firstLine="0"/>
              <w:rPr>
                <w:sz w:val="24"/>
              </w:rPr>
            </w:pPr>
            <w:r w:rsidRPr="00664CCE">
              <w:rPr>
                <w:sz w:val="24"/>
              </w:rPr>
              <w:t>стимулирует</w:t>
            </w:r>
            <w:r w:rsidR="00E5576B">
              <w:rPr>
                <w:sz w:val="24"/>
              </w:rPr>
              <w:t xml:space="preserve"> </w:t>
            </w:r>
            <w:r w:rsidRPr="00664CCE">
              <w:rPr>
                <w:sz w:val="24"/>
              </w:rPr>
              <w:t>личность</w:t>
            </w:r>
            <w:r w:rsidR="00E5576B">
              <w:rPr>
                <w:sz w:val="24"/>
              </w:rPr>
              <w:t xml:space="preserve"> </w:t>
            </w:r>
            <w:r w:rsidRPr="00664CCE">
              <w:rPr>
                <w:sz w:val="24"/>
              </w:rPr>
              <w:t>к</w:t>
            </w:r>
            <w:r w:rsidR="00E5576B">
              <w:rPr>
                <w:sz w:val="24"/>
              </w:rPr>
              <w:t xml:space="preserve"> </w:t>
            </w:r>
            <w:r w:rsidRPr="00664CCE">
              <w:rPr>
                <w:sz w:val="24"/>
              </w:rPr>
              <w:t>развитию</w:t>
            </w:r>
            <w:r w:rsidR="00E5576B">
              <w:rPr>
                <w:sz w:val="24"/>
              </w:rPr>
              <w:t xml:space="preserve"> </w:t>
            </w:r>
            <w:r w:rsidRPr="00664CCE">
              <w:rPr>
                <w:sz w:val="24"/>
              </w:rPr>
              <w:t>и</w:t>
            </w:r>
            <w:r w:rsidR="00E5576B">
              <w:rPr>
                <w:sz w:val="24"/>
              </w:rPr>
              <w:t xml:space="preserve"> </w:t>
            </w:r>
            <w:r w:rsidRPr="00664CCE">
              <w:rPr>
                <w:sz w:val="24"/>
              </w:rPr>
              <w:t>совершенствованию</w:t>
            </w:r>
          </w:p>
        </w:tc>
      </w:tr>
      <w:tr w:rsidR="00664CCE" w:rsidRPr="00664CCE" w:rsidTr="00664CCE">
        <w:tc>
          <w:tcPr>
            <w:tcW w:w="2550" w:type="dxa"/>
            <w:shd w:val="clear" w:color="auto" w:fill="FFFFFF"/>
            <w:vAlign w:val="center"/>
          </w:tcPr>
          <w:p w:rsidR="00664CCE" w:rsidRPr="00664CCE" w:rsidRDefault="00664CCE" w:rsidP="00F8112F">
            <w:pPr>
              <w:widowControl w:val="0"/>
              <w:spacing w:line="240" w:lineRule="auto"/>
              <w:ind w:firstLine="0"/>
              <w:rPr>
                <w:sz w:val="24"/>
              </w:rPr>
            </w:pPr>
            <w:r>
              <w:rPr>
                <w:sz w:val="24"/>
              </w:rPr>
              <w:t>О</w:t>
            </w:r>
            <w:r w:rsidRPr="00664CCE">
              <w:rPr>
                <w:sz w:val="24"/>
              </w:rPr>
              <w:t>тражающая</w:t>
            </w:r>
            <w:r w:rsidR="00E5576B">
              <w:rPr>
                <w:sz w:val="24"/>
              </w:rPr>
              <w:t xml:space="preserve"> </w:t>
            </w:r>
            <w:r w:rsidRPr="00664CCE">
              <w:rPr>
                <w:sz w:val="24"/>
              </w:rPr>
              <w:t>(или</w:t>
            </w:r>
            <w:r w:rsidR="00E5576B">
              <w:rPr>
                <w:sz w:val="24"/>
              </w:rPr>
              <w:t xml:space="preserve"> </w:t>
            </w:r>
            <w:r w:rsidRPr="00664CCE">
              <w:rPr>
                <w:sz w:val="24"/>
              </w:rPr>
              <w:t>сигнальная)</w:t>
            </w:r>
          </w:p>
        </w:tc>
        <w:tc>
          <w:tcPr>
            <w:tcW w:w="6795" w:type="dxa"/>
            <w:shd w:val="clear" w:color="auto" w:fill="FFFFFF"/>
            <w:vAlign w:val="center"/>
          </w:tcPr>
          <w:p w:rsidR="00664CCE" w:rsidRPr="00664CCE" w:rsidRDefault="00664CCE" w:rsidP="00F8112F">
            <w:pPr>
              <w:widowControl w:val="0"/>
              <w:spacing w:line="240" w:lineRule="auto"/>
              <w:ind w:firstLine="0"/>
              <w:rPr>
                <w:sz w:val="24"/>
              </w:rPr>
            </w:pPr>
            <w:r w:rsidRPr="00664CCE">
              <w:rPr>
                <w:sz w:val="24"/>
              </w:rPr>
              <w:t>отображает</w:t>
            </w:r>
            <w:r w:rsidR="00E5576B">
              <w:rPr>
                <w:sz w:val="24"/>
              </w:rPr>
              <w:t xml:space="preserve"> </w:t>
            </w:r>
            <w:r w:rsidRPr="00664CCE">
              <w:rPr>
                <w:sz w:val="24"/>
              </w:rPr>
              <w:t>реальное</w:t>
            </w:r>
            <w:r w:rsidR="00E5576B">
              <w:rPr>
                <w:sz w:val="24"/>
              </w:rPr>
              <w:t xml:space="preserve"> </w:t>
            </w:r>
            <w:r w:rsidRPr="00664CCE">
              <w:rPr>
                <w:sz w:val="24"/>
              </w:rPr>
              <w:t>отношение</w:t>
            </w:r>
            <w:r w:rsidR="00E5576B">
              <w:rPr>
                <w:sz w:val="24"/>
              </w:rPr>
              <w:t xml:space="preserve"> </w:t>
            </w:r>
            <w:r w:rsidRPr="00664CCE">
              <w:rPr>
                <w:sz w:val="24"/>
              </w:rPr>
              <w:t>человека</w:t>
            </w:r>
            <w:r w:rsidR="00E5576B">
              <w:rPr>
                <w:sz w:val="24"/>
              </w:rPr>
              <w:t xml:space="preserve"> </w:t>
            </w:r>
            <w:r w:rsidRPr="00664CCE">
              <w:rPr>
                <w:sz w:val="24"/>
              </w:rPr>
              <w:t>к</w:t>
            </w:r>
            <w:r w:rsidR="00E5576B">
              <w:rPr>
                <w:sz w:val="24"/>
              </w:rPr>
              <w:t xml:space="preserve"> </w:t>
            </w:r>
            <w:r w:rsidRPr="00664CCE">
              <w:rPr>
                <w:sz w:val="24"/>
              </w:rPr>
              <w:t>себе,</w:t>
            </w:r>
            <w:r w:rsidR="00E5576B">
              <w:rPr>
                <w:sz w:val="24"/>
              </w:rPr>
              <w:t xml:space="preserve"> </w:t>
            </w:r>
            <w:r w:rsidRPr="00664CCE">
              <w:rPr>
                <w:sz w:val="24"/>
              </w:rPr>
              <w:t>своим</w:t>
            </w:r>
            <w:r w:rsidR="00E5576B">
              <w:rPr>
                <w:sz w:val="24"/>
              </w:rPr>
              <w:t xml:space="preserve"> </w:t>
            </w:r>
            <w:r w:rsidRPr="00664CCE">
              <w:rPr>
                <w:sz w:val="24"/>
              </w:rPr>
              <w:t>поступкам</w:t>
            </w:r>
            <w:r w:rsidR="00E5576B">
              <w:rPr>
                <w:sz w:val="24"/>
              </w:rPr>
              <w:t xml:space="preserve"> </w:t>
            </w:r>
            <w:r w:rsidRPr="00664CCE">
              <w:rPr>
                <w:sz w:val="24"/>
              </w:rPr>
              <w:t>и</w:t>
            </w:r>
            <w:r w:rsidR="00E5576B">
              <w:rPr>
                <w:sz w:val="24"/>
              </w:rPr>
              <w:t xml:space="preserve"> </w:t>
            </w:r>
            <w:r w:rsidRPr="00664CCE">
              <w:rPr>
                <w:sz w:val="24"/>
              </w:rPr>
              <w:t>действиям,</w:t>
            </w:r>
            <w:r w:rsidR="00E5576B">
              <w:rPr>
                <w:sz w:val="24"/>
              </w:rPr>
              <w:t xml:space="preserve"> </w:t>
            </w:r>
            <w:r w:rsidRPr="00664CCE">
              <w:rPr>
                <w:sz w:val="24"/>
              </w:rPr>
              <w:t>а</w:t>
            </w:r>
            <w:r w:rsidR="00E5576B">
              <w:rPr>
                <w:sz w:val="24"/>
              </w:rPr>
              <w:t xml:space="preserve"> </w:t>
            </w:r>
            <w:r w:rsidRPr="00664CCE">
              <w:rPr>
                <w:sz w:val="24"/>
              </w:rPr>
              <w:t>также</w:t>
            </w:r>
            <w:r w:rsidR="00E5576B">
              <w:rPr>
                <w:sz w:val="24"/>
              </w:rPr>
              <w:t xml:space="preserve"> </w:t>
            </w:r>
            <w:r w:rsidRPr="00664CCE">
              <w:rPr>
                <w:sz w:val="24"/>
              </w:rPr>
              <w:t>позволяющая</w:t>
            </w:r>
            <w:r w:rsidR="00E5576B">
              <w:rPr>
                <w:sz w:val="24"/>
              </w:rPr>
              <w:t xml:space="preserve"> </w:t>
            </w:r>
            <w:r w:rsidRPr="00664CCE">
              <w:rPr>
                <w:sz w:val="24"/>
              </w:rPr>
              <w:t>оценить</w:t>
            </w:r>
            <w:r w:rsidR="00E5576B">
              <w:rPr>
                <w:sz w:val="24"/>
              </w:rPr>
              <w:t xml:space="preserve"> </w:t>
            </w:r>
            <w:r w:rsidRPr="00664CCE">
              <w:rPr>
                <w:sz w:val="24"/>
              </w:rPr>
              <w:t>адекватность</w:t>
            </w:r>
            <w:r w:rsidR="00E5576B">
              <w:rPr>
                <w:sz w:val="24"/>
              </w:rPr>
              <w:t xml:space="preserve"> </w:t>
            </w:r>
            <w:r w:rsidRPr="00664CCE">
              <w:rPr>
                <w:sz w:val="24"/>
              </w:rPr>
              <w:t>своих</w:t>
            </w:r>
            <w:r w:rsidR="00E5576B">
              <w:rPr>
                <w:sz w:val="24"/>
              </w:rPr>
              <w:t xml:space="preserve"> </w:t>
            </w:r>
            <w:r w:rsidRPr="00664CCE">
              <w:rPr>
                <w:sz w:val="24"/>
              </w:rPr>
              <w:t>действий</w:t>
            </w:r>
          </w:p>
        </w:tc>
      </w:tr>
      <w:tr w:rsidR="00664CCE" w:rsidRPr="00664CCE" w:rsidTr="00664CCE">
        <w:tc>
          <w:tcPr>
            <w:tcW w:w="2550" w:type="dxa"/>
            <w:shd w:val="clear" w:color="auto" w:fill="FFFFFF"/>
            <w:vAlign w:val="center"/>
          </w:tcPr>
          <w:p w:rsidR="00664CCE" w:rsidRPr="00664CCE" w:rsidRDefault="00664CCE" w:rsidP="00F8112F">
            <w:pPr>
              <w:widowControl w:val="0"/>
              <w:spacing w:line="240" w:lineRule="auto"/>
              <w:ind w:firstLine="0"/>
              <w:rPr>
                <w:sz w:val="24"/>
              </w:rPr>
            </w:pPr>
            <w:r>
              <w:rPr>
                <w:sz w:val="24"/>
              </w:rPr>
              <w:t>Э</w:t>
            </w:r>
            <w:r w:rsidRPr="00664CCE">
              <w:rPr>
                <w:sz w:val="24"/>
              </w:rPr>
              <w:t>моциональная</w:t>
            </w:r>
          </w:p>
        </w:tc>
        <w:tc>
          <w:tcPr>
            <w:tcW w:w="6795" w:type="dxa"/>
            <w:shd w:val="clear" w:color="auto" w:fill="FFFFFF"/>
            <w:vAlign w:val="center"/>
          </w:tcPr>
          <w:p w:rsidR="00664CCE" w:rsidRPr="00664CCE" w:rsidRDefault="00664CCE" w:rsidP="00F8112F">
            <w:pPr>
              <w:widowControl w:val="0"/>
              <w:spacing w:line="240" w:lineRule="auto"/>
              <w:ind w:firstLine="0"/>
              <w:rPr>
                <w:sz w:val="24"/>
              </w:rPr>
            </w:pPr>
            <w:r w:rsidRPr="00664CCE">
              <w:rPr>
                <w:sz w:val="24"/>
              </w:rPr>
              <w:t>позволяет</w:t>
            </w:r>
            <w:r w:rsidR="00E5576B">
              <w:rPr>
                <w:sz w:val="24"/>
              </w:rPr>
              <w:t xml:space="preserve"> </w:t>
            </w:r>
            <w:r w:rsidRPr="00664CCE">
              <w:rPr>
                <w:sz w:val="24"/>
              </w:rPr>
              <w:t>человеку</w:t>
            </w:r>
            <w:r w:rsidR="00E5576B">
              <w:rPr>
                <w:sz w:val="24"/>
              </w:rPr>
              <w:t xml:space="preserve"> </w:t>
            </w:r>
            <w:r w:rsidRPr="00664CCE">
              <w:rPr>
                <w:sz w:val="24"/>
              </w:rPr>
              <w:t>ощущать</w:t>
            </w:r>
            <w:r w:rsidR="00E5576B">
              <w:rPr>
                <w:sz w:val="24"/>
              </w:rPr>
              <w:t xml:space="preserve"> </w:t>
            </w:r>
            <w:r w:rsidRPr="00664CCE">
              <w:rPr>
                <w:sz w:val="24"/>
              </w:rPr>
              <w:t>удовлетворенность</w:t>
            </w:r>
            <w:r w:rsidR="00E5576B">
              <w:rPr>
                <w:sz w:val="24"/>
              </w:rPr>
              <w:t xml:space="preserve"> </w:t>
            </w:r>
            <w:r w:rsidRPr="00664CCE">
              <w:rPr>
                <w:sz w:val="24"/>
              </w:rPr>
              <w:t>собственной</w:t>
            </w:r>
            <w:r w:rsidR="00E5576B">
              <w:rPr>
                <w:sz w:val="24"/>
              </w:rPr>
              <w:t xml:space="preserve"> </w:t>
            </w:r>
            <w:r w:rsidRPr="00664CCE">
              <w:rPr>
                <w:sz w:val="24"/>
              </w:rPr>
              <w:t>личностью,</w:t>
            </w:r>
            <w:r w:rsidR="00E5576B">
              <w:rPr>
                <w:sz w:val="24"/>
              </w:rPr>
              <w:t xml:space="preserve"> </w:t>
            </w:r>
            <w:r w:rsidRPr="00664CCE">
              <w:rPr>
                <w:sz w:val="24"/>
              </w:rPr>
              <w:t>своими</w:t>
            </w:r>
            <w:r w:rsidR="00E5576B">
              <w:rPr>
                <w:sz w:val="24"/>
              </w:rPr>
              <w:t xml:space="preserve"> </w:t>
            </w:r>
            <w:r w:rsidRPr="00664CCE">
              <w:rPr>
                <w:sz w:val="24"/>
              </w:rPr>
              <w:t>качествами</w:t>
            </w:r>
            <w:r w:rsidR="00E5576B">
              <w:rPr>
                <w:sz w:val="24"/>
              </w:rPr>
              <w:t xml:space="preserve"> </w:t>
            </w:r>
            <w:r w:rsidRPr="00664CCE">
              <w:rPr>
                <w:sz w:val="24"/>
              </w:rPr>
              <w:t>и</w:t>
            </w:r>
            <w:r w:rsidR="00E5576B">
              <w:rPr>
                <w:sz w:val="24"/>
              </w:rPr>
              <w:t xml:space="preserve"> </w:t>
            </w:r>
            <w:r w:rsidRPr="00664CCE">
              <w:rPr>
                <w:sz w:val="24"/>
              </w:rPr>
              <w:t>характеристиками</w:t>
            </w:r>
          </w:p>
        </w:tc>
      </w:tr>
      <w:tr w:rsidR="00664CCE" w:rsidRPr="00664CCE" w:rsidTr="00664CCE">
        <w:tc>
          <w:tcPr>
            <w:tcW w:w="2550" w:type="dxa"/>
            <w:shd w:val="clear" w:color="auto" w:fill="FFFFFF"/>
            <w:vAlign w:val="center"/>
          </w:tcPr>
          <w:p w:rsidR="00664CCE" w:rsidRPr="00664CCE" w:rsidRDefault="00664CCE" w:rsidP="00F8112F">
            <w:pPr>
              <w:widowControl w:val="0"/>
              <w:spacing w:line="240" w:lineRule="auto"/>
              <w:ind w:firstLine="0"/>
              <w:rPr>
                <w:sz w:val="24"/>
              </w:rPr>
            </w:pPr>
            <w:r>
              <w:rPr>
                <w:sz w:val="24"/>
              </w:rPr>
              <w:t>А</w:t>
            </w:r>
            <w:r w:rsidRPr="00664CCE">
              <w:rPr>
                <w:sz w:val="24"/>
              </w:rPr>
              <w:t>даптационная</w:t>
            </w:r>
          </w:p>
        </w:tc>
        <w:tc>
          <w:tcPr>
            <w:tcW w:w="6795" w:type="dxa"/>
            <w:shd w:val="clear" w:color="auto" w:fill="FFFFFF"/>
            <w:vAlign w:val="center"/>
          </w:tcPr>
          <w:p w:rsidR="00664CCE" w:rsidRPr="00664CCE" w:rsidRDefault="00664CCE" w:rsidP="00F8112F">
            <w:pPr>
              <w:widowControl w:val="0"/>
              <w:spacing w:line="240" w:lineRule="auto"/>
              <w:ind w:firstLine="0"/>
              <w:rPr>
                <w:sz w:val="24"/>
              </w:rPr>
            </w:pPr>
            <w:r w:rsidRPr="00664CCE">
              <w:rPr>
                <w:sz w:val="24"/>
              </w:rPr>
              <w:t>помогает</w:t>
            </w:r>
            <w:r w:rsidR="00E5576B">
              <w:rPr>
                <w:sz w:val="24"/>
              </w:rPr>
              <w:t xml:space="preserve"> </w:t>
            </w:r>
            <w:r w:rsidRPr="00664CCE">
              <w:rPr>
                <w:sz w:val="24"/>
              </w:rPr>
              <w:t>человеку</w:t>
            </w:r>
            <w:r w:rsidR="00E5576B">
              <w:rPr>
                <w:sz w:val="24"/>
              </w:rPr>
              <w:t xml:space="preserve"> </w:t>
            </w:r>
            <w:r w:rsidRPr="00664CCE">
              <w:rPr>
                <w:sz w:val="24"/>
              </w:rPr>
              <w:t>приспосабливаться</w:t>
            </w:r>
            <w:r w:rsidR="00E5576B">
              <w:rPr>
                <w:sz w:val="24"/>
              </w:rPr>
              <w:t xml:space="preserve"> </w:t>
            </w:r>
            <w:r w:rsidRPr="00664CCE">
              <w:rPr>
                <w:sz w:val="24"/>
              </w:rPr>
              <w:t>к</w:t>
            </w:r>
            <w:r w:rsidR="00E5576B">
              <w:rPr>
                <w:sz w:val="24"/>
              </w:rPr>
              <w:t xml:space="preserve"> </w:t>
            </w:r>
            <w:r w:rsidRPr="00664CCE">
              <w:rPr>
                <w:sz w:val="24"/>
              </w:rPr>
              <w:t>социуму</w:t>
            </w:r>
            <w:r w:rsidR="00E5576B">
              <w:rPr>
                <w:sz w:val="24"/>
              </w:rPr>
              <w:t xml:space="preserve"> </w:t>
            </w:r>
            <w:r w:rsidRPr="00664CCE">
              <w:rPr>
                <w:sz w:val="24"/>
              </w:rPr>
              <w:t>и</w:t>
            </w:r>
            <w:r w:rsidR="00E5576B">
              <w:rPr>
                <w:sz w:val="24"/>
              </w:rPr>
              <w:t xml:space="preserve"> </w:t>
            </w:r>
            <w:r w:rsidRPr="00664CCE">
              <w:rPr>
                <w:sz w:val="24"/>
              </w:rPr>
              <w:t>окружающему</w:t>
            </w:r>
            <w:r w:rsidR="00E5576B">
              <w:rPr>
                <w:sz w:val="24"/>
              </w:rPr>
              <w:t xml:space="preserve"> </w:t>
            </w:r>
            <w:r w:rsidRPr="00664CCE">
              <w:rPr>
                <w:sz w:val="24"/>
              </w:rPr>
              <w:t>миру</w:t>
            </w:r>
          </w:p>
        </w:tc>
      </w:tr>
      <w:tr w:rsidR="00664CCE" w:rsidRPr="00664CCE" w:rsidTr="00664CCE">
        <w:tc>
          <w:tcPr>
            <w:tcW w:w="2550" w:type="dxa"/>
            <w:shd w:val="clear" w:color="auto" w:fill="FFFFFF"/>
            <w:vAlign w:val="center"/>
          </w:tcPr>
          <w:p w:rsidR="00664CCE" w:rsidRPr="00664CCE" w:rsidRDefault="00664CCE" w:rsidP="00F8112F">
            <w:pPr>
              <w:widowControl w:val="0"/>
              <w:spacing w:line="240" w:lineRule="auto"/>
              <w:ind w:firstLine="0"/>
              <w:rPr>
                <w:sz w:val="24"/>
              </w:rPr>
            </w:pPr>
            <w:r>
              <w:rPr>
                <w:sz w:val="24"/>
              </w:rPr>
              <w:t>П</w:t>
            </w:r>
            <w:r w:rsidRPr="00664CCE">
              <w:rPr>
                <w:sz w:val="24"/>
              </w:rPr>
              <w:t>рогностическая</w:t>
            </w:r>
          </w:p>
        </w:tc>
        <w:tc>
          <w:tcPr>
            <w:tcW w:w="6795" w:type="dxa"/>
            <w:shd w:val="clear" w:color="auto" w:fill="FFFFFF"/>
            <w:vAlign w:val="center"/>
          </w:tcPr>
          <w:p w:rsidR="00664CCE" w:rsidRPr="00664CCE" w:rsidRDefault="00664CCE" w:rsidP="00F8112F">
            <w:pPr>
              <w:widowControl w:val="0"/>
              <w:spacing w:line="240" w:lineRule="auto"/>
              <w:ind w:firstLine="0"/>
              <w:rPr>
                <w:sz w:val="24"/>
              </w:rPr>
            </w:pPr>
            <w:r w:rsidRPr="00664CCE">
              <w:rPr>
                <w:sz w:val="24"/>
              </w:rPr>
              <w:t>регулирует</w:t>
            </w:r>
            <w:r w:rsidR="00E5576B">
              <w:rPr>
                <w:sz w:val="24"/>
              </w:rPr>
              <w:t xml:space="preserve"> </w:t>
            </w:r>
            <w:r w:rsidRPr="00664CCE">
              <w:rPr>
                <w:sz w:val="24"/>
              </w:rPr>
              <w:t>активность</w:t>
            </w:r>
            <w:r w:rsidR="00E5576B">
              <w:rPr>
                <w:sz w:val="24"/>
              </w:rPr>
              <w:t xml:space="preserve"> </w:t>
            </w:r>
            <w:r w:rsidRPr="00664CCE">
              <w:rPr>
                <w:sz w:val="24"/>
              </w:rPr>
              <w:t>человека</w:t>
            </w:r>
            <w:r w:rsidR="00E5576B">
              <w:rPr>
                <w:sz w:val="24"/>
              </w:rPr>
              <w:t xml:space="preserve"> </w:t>
            </w:r>
            <w:r w:rsidRPr="00664CCE">
              <w:rPr>
                <w:sz w:val="24"/>
              </w:rPr>
              <w:t>в</w:t>
            </w:r>
            <w:r w:rsidR="00E5576B">
              <w:rPr>
                <w:sz w:val="24"/>
              </w:rPr>
              <w:t xml:space="preserve"> </w:t>
            </w:r>
            <w:r w:rsidRPr="00664CCE">
              <w:rPr>
                <w:sz w:val="24"/>
              </w:rPr>
              <w:t>начале</w:t>
            </w:r>
            <w:r w:rsidR="00E5576B">
              <w:rPr>
                <w:sz w:val="24"/>
              </w:rPr>
              <w:t xml:space="preserve"> </w:t>
            </w:r>
            <w:r w:rsidRPr="00664CCE">
              <w:rPr>
                <w:sz w:val="24"/>
              </w:rPr>
              <w:t>выполнения</w:t>
            </w:r>
            <w:r w:rsidR="00E5576B">
              <w:rPr>
                <w:sz w:val="24"/>
              </w:rPr>
              <w:t xml:space="preserve"> </w:t>
            </w:r>
            <w:r w:rsidRPr="00664CCE">
              <w:rPr>
                <w:sz w:val="24"/>
              </w:rPr>
              <w:t>деятельности</w:t>
            </w:r>
          </w:p>
        </w:tc>
      </w:tr>
      <w:tr w:rsidR="00664CCE" w:rsidRPr="00664CCE" w:rsidTr="00664CCE">
        <w:tc>
          <w:tcPr>
            <w:tcW w:w="2550" w:type="dxa"/>
            <w:shd w:val="clear" w:color="auto" w:fill="FFFFFF"/>
            <w:vAlign w:val="center"/>
          </w:tcPr>
          <w:p w:rsidR="00664CCE" w:rsidRPr="00664CCE" w:rsidRDefault="00664CCE" w:rsidP="00F8112F">
            <w:pPr>
              <w:widowControl w:val="0"/>
              <w:spacing w:line="240" w:lineRule="auto"/>
              <w:ind w:firstLine="0"/>
              <w:rPr>
                <w:sz w:val="24"/>
              </w:rPr>
            </w:pPr>
            <w:r>
              <w:rPr>
                <w:sz w:val="24"/>
              </w:rPr>
              <w:t>К</w:t>
            </w:r>
            <w:r w:rsidRPr="00664CCE">
              <w:rPr>
                <w:sz w:val="24"/>
              </w:rPr>
              <w:t>орригирующая</w:t>
            </w:r>
          </w:p>
        </w:tc>
        <w:tc>
          <w:tcPr>
            <w:tcW w:w="6795" w:type="dxa"/>
            <w:shd w:val="clear" w:color="auto" w:fill="FFFFFF"/>
            <w:vAlign w:val="center"/>
          </w:tcPr>
          <w:p w:rsidR="00664CCE" w:rsidRPr="00664CCE" w:rsidRDefault="00664CCE" w:rsidP="00F8112F">
            <w:pPr>
              <w:widowControl w:val="0"/>
              <w:spacing w:line="240" w:lineRule="auto"/>
              <w:ind w:firstLine="0"/>
              <w:rPr>
                <w:sz w:val="24"/>
              </w:rPr>
            </w:pPr>
            <w:r w:rsidRPr="00664CCE">
              <w:rPr>
                <w:sz w:val="24"/>
              </w:rPr>
              <w:t>обеспечивает</w:t>
            </w:r>
            <w:r w:rsidR="00E5576B">
              <w:rPr>
                <w:sz w:val="24"/>
              </w:rPr>
              <w:t xml:space="preserve"> </w:t>
            </w:r>
            <w:r w:rsidRPr="00664CCE">
              <w:rPr>
                <w:sz w:val="24"/>
              </w:rPr>
              <w:t>контроль</w:t>
            </w:r>
            <w:r w:rsidR="00E5576B">
              <w:rPr>
                <w:sz w:val="24"/>
              </w:rPr>
              <w:t xml:space="preserve"> </w:t>
            </w:r>
            <w:r w:rsidRPr="00664CCE">
              <w:rPr>
                <w:sz w:val="24"/>
              </w:rPr>
              <w:t>в</w:t>
            </w:r>
            <w:r w:rsidR="00E5576B">
              <w:rPr>
                <w:sz w:val="24"/>
              </w:rPr>
              <w:t xml:space="preserve"> </w:t>
            </w:r>
            <w:r w:rsidRPr="00664CCE">
              <w:rPr>
                <w:sz w:val="24"/>
              </w:rPr>
              <w:t>процессе</w:t>
            </w:r>
            <w:r w:rsidR="00E5576B">
              <w:rPr>
                <w:sz w:val="24"/>
              </w:rPr>
              <w:t xml:space="preserve"> </w:t>
            </w:r>
            <w:r w:rsidRPr="00664CCE">
              <w:rPr>
                <w:sz w:val="24"/>
              </w:rPr>
              <w:t>выполнения</w:t>
            </w:r>
            <w:r w:rsidR="00E5576B">
              <w:rPr>
                <w:sz w:val="24"/>
              </w:rPr>
              <w:t xml:space="preserve"> </w:t>
            </w:r>
            <w:r w:rsidRPr="00664CCE">
              <w:rPr>
                <w:sz w:val="24"/>
              </w:rPr>
              <w:t>деятельности</w:t>
            </w:r>
          </w:p>
        </w:tc>
      </w:tr>
      <w:tr w:rsidR="00664CCE" w:rsidRPr="00664CCE" w:rsidTr="00664CCE">
        <w:tc>
          <w:tcPr>
            <w:tcW w:w="2550" w:type="dxa"/>
            <w:shd w:val="clear" w:color="auto" w:fill="FFFFFF"/>
            <w:vAlign w:val="center"/>
          </w:tcPr>
          <w:p w:rsidR="00664CCE" w:rsidRPr="00664CCE" w:rsidRDefault="00664CCE" w:rsidP="00F8112F">
            <w:pPr>
              <w:widowControl w:val="0"/>
              <w:spacing w:line="240" w:lineRule="auto"/>
              <w:ind w:firstLine="0"/>
              <w:rPr>
                <w:sz w:val="24"/>
              </w:rPr>
            </w:pPr>
            <w:r>
              <w:rPr>
                <w:sz w:val="24"/>
              </w:rPr>
              <w:t>Р</w:t>
            </w:r>
            <w:r w:rsidRPr="00664CCE">
              <w:rPr>
                <w:sz w:val="24"/>
              </w:rPr>
              <w:t>етроспективная</w:t>
            </w:r>
          </w:p>
        </w:tc>
        <w:tc>
          <w:tcPr>
            <w:tcW w:w="6795" w:type="dxa"/>
            <w:shd w:val="clear" w:color="auto" w:fill="FFFFFF"/>
            <w:vAlign w:val="center"/>
          </w:tcPr>
          <w:p w:rsidR="00664CCE" w:rsidRPr="00664CCE" w:rsidRDefault="00664CCE" w:rsidP="00F8112F">
            <w:pPr>
              <w:widowControl w:val="0"/>
              <w:spacing w:line="240" w:lineRule="auto"/>
              <w:ind w:firstLine="0"/>
              <w:rPr>
                <w:sz w:val="24"/>
              </w:rPr>
            </w:pPr>
            <w:r w:rsidRPr="00664CCE">
              <w:rPr>
                <w:sz w:val="24"/>
              </w:rPr>
              <w:t>обеспечивает</w:t>
            </w:r>
            <w:r w:rsidR="00E5576B">
              <w:rPr>
                <w:sz w:val="24"/>
              </w:rPr>
              <w:t xml:space="preserve"> </w:t>
            </w:r>
            <w:r w:rsidRPr="00664CCE">
              <w:rPr>
                <w:sz w:val="24"/>
              </w:rPr>
              <w:t>возможность</w:t>
            </w:r>
            <w:r w:rsidR="00E5576B">
              <w:rPr>
                <w:sz w:val="24"/>
              </w:rPr>
              <w:t xml:space="preserve"> </w:t>
            </w:r>
            <w:r w:rsidRPr="00664CCE">
              <w:rPr>
                <w:sz w:val="24"/>
              </w:rPr>
              <w:t>оценки</w:t>
            </w:r>
            <w:r w:rsidR="00E5576B">
              <w:rPr>
                <w:sz w:val="24"/>
              </w:rPr>
              <w:t xml:space="preserve"> </w:t>
            </w:r>
            <w:r w:rsidRPr="00664CCE">
              <w:rPr>
                <w:sz w:val="24"/>
              </w:rPr>
              <w:t>человеком</w:t>
            </w:r>
            <w:r w:rsidR="00E5576B">
              <w:rPr>
                <w:sz w:val="24"/>
              </w:rPr>
              <w:t xml:space="preserve"> </w:t>
            </w:r>
            <w:r w:rsidRPr="00664CCE">
              <w:rPr>
                <w:sz w:val="24"/>
              </w:rPr>
              <w:t>своего</w:t>
            </w:r>
            <w:r w:rsidR="00E5576B">
              <w:rPr>
                <w:sz w:val="24"/>
              </w:rPr>
              <w:t xml:space="preserve"> </w:t>
            </w:r>
            <w:r w:rsidRPr="00664CCE">
              <w:rPr>
                <w:sz w:val="24"/>
              </w:rPr>
              <w:t>поведения</w:t>
            </w:r>
            <w:r w:rsidR="00E5576B">
              <w:rPr>
                <w:sz w:val="24"/>
              </w:rPr>
              <w:t xml:space="preserve"> </w:t>
            </w:r>
            <w:r w:rsidRPr="00664CCE">
              <w:rPr>
                <w:sz w:val="24"/>
              </w:rPr>
              <w:t>и</w:t>
            </w:r>
            <w:r w:rsidR="00E5576B">
              <w:rPr>
                <w:sz w:val="24"/>
              </w:rPr>
              <w:t xml:space="preserve"> </w:t>
            </w:r>
            <w:r w:rsidRPr="00664CCE">
              <w:rPr>
                <w:sz w:val="24"/>
              </w:rPr>
              <w:t>деятельности</w:t>
            </w:r>
            <w:r w:rsidR="00E5576B">
              <w:rPr>
                <w:sz w:val="24"/>
              </w:rPr>
              <w:t xml:space="preserve"> </w:t>
            </w:r>
            <w:r w:rsidRPr="00664CCE">
              <w:rPr>
                <w:sz w:val="24"/>
              </w:rPr>
              <w:t>на</w:t>
            </w:r>
            <w:r w:rsidR="00E5576B">
              <w:rPr>
                <w:sz w:val="24"/>
              </w:rPr>
              <w:t xml:space="preserve"> </w:t>
            </w:r>
            <w:r w:rsidRPr="00664CCE">
              <w:rPr>
                <w:sz w:val="24"/>
              </w:rPr>
              <w:t>заключительном</w:t>
            </w:r>
            <w:r w:rsidR="00E5576B">
              <w:rPr>
                <w:sz w:val="24"/>
              </w:rPr>
              <w:t xml:space="preserve"> </w:t>
            </w:r>
            <w:r w:rsidRPr="00664CCE">
              <w:rPr>
                <w:sz w:val="24"/>
              </w:rPr>
              <w:t>этапе</w:t>
            </w:r>
            <w:r w:rsidR="00E5576B">
              <w:rPr>
                <w:sz w:val="24"/>
              </w:rPr>
              <w:t xml:space="preserve"> </w:t>
            </w:r>
            <w:r w:rsidRPr="00664CCE">
              <w:rPr>
                <w:sz w:val="24"/>
              </w:rPr>
              <w:t>ее</w:t>
            </w:r>
            <w:r w:rsidR="00E5576B">
              <w:rPr>
                <w:sz w:val="24"/>
              </w:rPr>
              <w:t xml:space="preserve"> </w:t>
            </w:r>
            <w:r w:rsidRPr="00664CCE">
              <w:rPr>
                <w:sz w:val="24"/>
              </w:rPr>
              <w:t>выполнения</w:t>
            </w:r>
          </w:p>
        </w:tc>
      </w:tr>
      <w:tr w:rsidR="00664CCE" w:rsidRPr="00664CCE" w:rsidTr="00664CCE">
        <w:tc>
          <w:tcPr>
            <w:tcW w:w="2550" w:type="dxa"/>
            <w:shd w:val="clear" w:color="auto" w:fill="FFFFFF"/>
            <w:vAlign w:val="center"/>
          </w:tcPr>
          <w:p w:rsidR="00664CCE" w:rsidRPr="00664CCE" w:rsidRDefault="00664CCE" w:rsidP="00F8112F">
            <w:pPr>
              <w:widowControl w:val="0"/>
              <w:spacing w:line="240" w:lineRule="auto"/>
              <w:ind w:firstLine="0"/>
              <w:rPr>
                <w:sz w:val="24"/>
              </w:rPr>
            </w:pPr>
            <w:r>
              <w:rPr>
                <w:sz w:val="24"/>
              </w:rPr>
              <w:t>М</w:t>
            </w:r>
            <w:r w:rsidRPr="00664CCE">
              <w:rPr>
                <w:sz w:val="24"/>
              </w:rPr>
              <w:t>отивирующая</w:t>
            </w:r>
          </w:p>
        </w:tc>
        <w:tc>
          <w:tcPr>
            <w:tcW w:w="6795" w:type="dxa"/>
            <w:shd w:val="clear" w:color="auto" w:fill="FFFFFF"/>
            <w:vAlign w:val="center"/>
          </w:tcPr>
          <w:p w:rsidR="00664CCE" w:rsidRPr="00664CCE" w:rsidRDefault="00664CCE" w:rsidP="00F8112F">
            <w:pPr>
              <w:widowControl w:val="0"/>
              <w:spacing w:line="240" w:lineRule="auto"/>
              <w:ind w:firstLine="0"/>
              <w:rPr>
                <w:sz w:val="24"/>
              </w:rPr>
            </w:pPr>
            <w:r w:rsidRPr="00664CCE">
              <w:rPr>
                <w:sz w:val="24"/>
              </w:rPr>
              <w:t>побуждает</w:t>
            </w:r>
            <w:r w:rsidR="00E5576B">
              <w:rPr>
                <w:sz w:val="24"/>
              </w:rPr>
              <w:t xml:space="preserve"> </w:t>
            </w:r>
            <w:r w:rsidRPr="00664CCE">
              <w:rPr>
                <w:sz w:val="24"/>
              </w:rPr>
              <w:t>человека</w:t>
            </w:r>
            <w:r w:rsidR="00E5576B">
              <w:rPr>
                <w:sz w:val="24"/>
              </w:rPr>
              <w:t xml:space="preserve"> </w:t>
            </w:r>
            <w:r w:rsidRPr="00664CCE">
              <w:rPr>
                <w:sz w:val="24"/>
              </w:rPr>
              <w:t>действовать</w:t>
            </w:r>
            <w:r w:rsidR="00E5576B">
              <w:rPr>
                <w:sz w:val="24"/>
              </w:rPr>
              <w:t xml:space="preserve"> </w:t>
            </w:r>
            <w:r w:rsidRPr="00664CCE">
              <w:rPr>
                <w:sz w:val="24"/>
              </w:rPr>
              <w:t>для</w:t>
            </w:r>
            <w:r w:rsidR="00E5576B">
              <w:rPr>
                <w:sz w:val="24"/>
              </w:rPr>
              <w:t xml:space="preserve"> </w:t>
            </w:r>
            <w:r w:rsidRPr="00664CCE">
              <w:rPr>
                <w:sz w:val="24"/>
              </w:rPr>
              <w:t>получения</w:t>
            </w:r>
            <w:r w:rsidR="00E5576B">
              <w:rPr>
                <w:sz w:val="24"/>
              </w:rPr>
              <w:t xml:space="preserve"> </w:t>
            </w:r>
            <w:r w:rsidRPr="00664CCE">
              <w:rPr>
                <w:sz w:val="24"/>
              </w:rPr>
              <w:t>одобрения</w:t>
            </w:r>
            <w:r w:rsidR="00E5576B">
              <w:rPr>
                <w:sz w:val="24"/>
              </w:rPr>
              <w:t xml:space="preserve"> </w:t>
            </w:r>
            <w:r w:rsidRPr="00664CCE">
              <w:rPr>
                <w:sz w:val="24"/>
              </w:rPr>
              <w:t>и</w:t>
            </w:r>
            <w:r w:rsidR="00E5576B">
              <w:rPr>
                <w:sz w:val="24"/>
              </w:rPr>
              <w:t xml:space="preserve"> </w:t>
            </w:r>
            <w:r w:rsidRPr="00664CCE">
              <w:rPr>
                <w:sz w:val="24"/>
              </w:rPr>
              <w:t>позитивных</w:t>
            </w:r>
            <w:r w:rsidR="00E5576B">
              <w:rPr>
                <w:sz w:val="24"/>
              </w:rPr>
              <w:t xml:space="preserve"> </w:t>
            </w:r>
            <w:proofErr w:type="spellStart"/>
            <w:r w:rsidRPr="00664CCE">
              <w:rPr>
                <w:sz w:val="24"/>
              </w:rPr>
              <w:t>самооценочных</w:t>
            </w:r>
            <w:proofErr w:type="spellEnd"/>
            <w:r w:rsidR="00E5576B">
              <w:rPr>
                <w:sz w:val="24"/>
              </w:rPr>
              <w:t xml:space="preserve"> </w:t>
            </w:r>
            <w:r w:rsidRPr="00664CCE">
              <w:rPr>
                <w:sz w:val="24"/>
              </w:rPr>
              <w:t>реакций</w:t>
            </w:r>
            <w:r w:rsidR="00E5576B">
              <w:rPr>
                <w:sz w:val="24"/>
              </w:rPr>
              <w:t xml:space="preserve"> </w:t>
            </w:r>
            <w:r w:rsidRPr="00664CCE">
              <w:rPr>
                <w:sz w:val="24"/>
              </w:rPr>
              <w:t>(удовлетворенности</w:t>
            </w:r>
            <w:r w:rsidR="00E5576B">
              <w:rPr>
                <w:sz w:val="24"/>
              </w:rPr>
              <w:t xml:space="preserve"> </w:t>
            </w:r>
            <w:r w:rsidRPr="00664CCE">
              <w:rPr>
                <w:sz w:val="24"/>
              </w:rPr>
              <w:t>собой,</w:t>
            </w:r>
            <w:r w:rsidR="00E5576B">
              <w:rPr>
                <w:sz w:val="24"/>
              </w:rPr>
              <w:t xml:space="preserve"> </w:t>
            </w:r>
            <w:r w:rsidRPr="00664CCE">
              <w:rPr>
                <w:sz w:val="24"/>
              </w:rPr>
              <w:t>развития</w:t>
            </w:r>
            <w:r w:rsidR="00E5576B">
              <w:rPr>
                <w:sz w:val="24"/>
              </w:rPr>
              <w:t xml:space="preserve"> </w:t>
            </w:r>
            <w:r w:rsidRPr="00664CCE">
              <w:rPr>
                <w:sz w:val="24"/>
              </w:rPr>
              <w:t>самоуважения</w:t>
            </w:r>
            <w:r w:rsidR="00E5576B">
              <w:rPr>
                <w:sz w:val="24"/>
              </w:rPr>
              <w:t xml:space="preserve"> </w:t>
            </w:r>
            <w:r w:rsidRPr="00664CCE">
              <w:rPr>
                <w:sz w:val="24"/>
              </w:rPr>
              <w:t>и</w:t>
            </w:r>
            <w:r w:rsidR="00E5576B">
              <w:rPr>
                <w:sz w:val="24"/>
              </w:rPr>
              <w:t xml:space="preserve"> </w:t>
            </w:r>
            <w:r w:rsidRPr="00664CCE">
              <w:rPr>
                <w:sz w:val="24"/>
              </w:rPr>
              <w:t>гордости)</w:t>
            </w:r>
          </w:p>
        </w:tc>
      </w:tr>
      <w:tr w:rsidR="00664CCE" w:rsidRPr="00664CCE" w:rsidTr="00664CCE">
        <w:tc>
          <w:tcPr>
            <w:tcW w:w="2550" w:type="dxa"/>
            <w:shd w:val="clear" w:color="auto" w:fill="FFFFFF"/>
            <w:vAlign w:val="center"/>
          </w:tcPr>
          <w:p w:rsidR="00664CCE" w:rsidRPr="00664CCE" w:rsidRDefault="00664CCE" w:rsidP="00F8112F">
            <w:pPr>
              <w:widowControl w:val="0"/>
              <w:spacing w:line="240" w:lineRule="auto"/>
              <w:ind w:firstLine="0"/>
              <w:rPr>
                <w:sz w:val="24"/>
              </w:rPr>
            </w:pPr>
            <w:r>
              <w:rPr>
                <w:sz w:val="24"/>
              </w:rPr>
              <w:t>Т</w:t>
            </w:r>
            <w:r w:rsidRPr="00664CCE">
              <w:rPr>
                <w:sz w:val="24"/>
              </w:rPr>
              <w:t>ерминальная</w:t>
            </w:r>
          </w:p>
        </w:tc>
        <w:tc>
          <w:tcPr>
            <w:tcW w:w="6795" w:type="dxa"/>
            <w:shd w:val="clear" w:color="auto" w:fill="FFFFFF"/>
            <w:vAlign w:val="center"/>
          </w:tcPr>
          <w:p w:rsidR="00664CCE" w:rsidRPr="00664CCE" w:rsidRDefault="00664CCE" w:rsidP="00F8112F">
            <w:pPr>
              <w:widowControl w:val="0"/>
              <w:spacing w:line="240" w:lineRule="auto"/>
              <w:ind w:firstLine="0"/>
              <w:rPr>
                <w:sz w:val="24"/>
              </w:rPr>
            </w:pPr>
            <w:r w:rsidRPr="00664CCE">
              <w:rPr>
                <w:sz w:val="24"/>
              </w:rPr>
              <w:t>заставляет</w:t>
            </w:r>
            <w:r w:rsidR="00E5576B">
              <w:rPr>
                <w:sz w:val="24"/>
              </w:rPr>
              <w:t xml:space="preserve"> </w:t>
            </w:r>
            <w:r w:rsidRPr="00664CCE">
              <w:rPr>
                <w:sz w:val="24"/>
              </w:rPr>
              <w:t>человека</w:t>
            </w:r>
            <w:r w:rsidR="00E5576B">
              <w:rPr>
                <w:sz w:val="24"/>
              </w:rPr>
              <w:t xml:space="preserve"> </w:t>
            </w:r>
            <w:r w:rsidRPr="00664CCE">
              <w:rPr>
                <w:sz w:val="24"/>
              </w:rPr>
              <w:t>остановиться</w:t>
            </w:r>
            <w:r w:rsidR="00E5576B">
              <w:rPr>
                <w:sz w:val="24"/>
              </w:rPr>
              <w:t xml:space="preserve"> </w:t>
            </w:r>
            <w:r w:rsidRPr="00664CCE">
              <w:rPr>
                <w:sz w:val="24"/>
              </w:rPr>
              <w:t>(прекратить</w:t>
            </w:r>
            <w:r w:rsidR="00E5576B">
              <w:rPr>
                <w:sz w:val="24"/>
              </w:rPr>
              <w:t xml:space="preserve"> </w:t>
            </w:r>
            <w:r w:rsidRPr="00664CCE">
              <w:rPr>
                <w:sz w:val="24"/>
              </w:rPr>
              <w:t>деятельность),</w:t>
            </w:r>
            <w:r w:rsidR="00E5576B">
              <w:rPr>
                <w:sz w:val="24"/>
              </w:rPr>
              <w:t xml:space="preserve"> </w:t>
            </w:r>
            <w:r w:rsidRPr="00664CCE">
              <w:rPr>
                <w:sz w:val="24"/>
              </w:rPr>
              <w:t>если</w:t>
            </w:r>
            <w:r w:rsidR="00E5576B">
              <w:rPr>
                <w:sz w:val="24"/>
              </w:rPr>
              <w:t xml:space="preserve"> </w:t>
            </w:r>
            <w:r w:rsidRPr="00664CCE">
              <w:rPr>
                <w:sz w:val="24"/>
              </w:rPr>
              <w:t>его</w:t>
            </w:r>
            <w:r w:rsidR="00E5576B">
              <w:rPr>
                <w:sz w:val="24"/>
              </w:rPr>
              <w:t xml:space="preserve"> </w:t>
            </w:r>
            <w:r w:rsidRPr="00664CCE">
              <w:rPr>
                <w:sz w:val="24"/>
              </w:rPr>
              <w:t>действия</w:t>
            </w:r>
            <w:r w:rsidR="00E5576B">
              <w:rPr>
                <w:sz w:val="24"/>
              </w:rPr>
              <w:t xml:space="preserve"> </w:t>
            </w:r>
            <w:r w:rsidRPr="00664CCE">
              <w:rPr>
                <w:sz w:val="24"/>
              </w:rPr>
              <w:t>и</w:t>
            </w:r>
            <w:r w:rsidR="00E5576B">
              <w:rPr>
                <w:sz w:val="24"/>
              </w:rPr>
              <w:t xml:space="preserve"> </w:t>
            </w:r>
            <w:r w:rsidRPr="00664CCE">
              <w:rPr>
                <w:sz w:val="24"/>
              </w:rPr>
              <w:t>поступки</w:t>
            </w:r>
            <w:r w:rsidR="00E5576B">
              <w:rPr>
                <w:sz w:val="24"/>
              </w:rPr>
              <w:t xml:space="preserve"> </w:t>
            </w:r>
            <w:r w:rsidRPr="00664CCE">
              <w:rPr>
                <w:sz w:val="24"/>
              </w:rPr>
              <w:t>способствуют</w:t>
            </w:r>
            <w:r w:rsidR="00E5576B">
              <w:rPr>
                <w:sz w:val="24"/>
              </w:rPr>
              <w:t xml:space="preserve"> </w:t>
            </w:r>
            <w:r w:rsidRPr="00664CCE">
              <w:rPr>
                <w:sz w:val="24"/>
              </w:rPr>
              <w:t>появлению</w:t>
            </w:r>
            <w:r w:rsidR="00E5576B">
              <w:rPr>
                <w:sz w:val="24"/>
              </w:rPr>
              <w:t xml:space="preserve"> </w:t>
            </w:r>
            <w:r w:rsidRPr="00664CCE">
              <w:rPr>
                <w:sz w:val="24"/>
              </w:rPr>
              <w:t>самокритики</w:t>
            </w:r>
            <w:r w:rsidR="00E5576B">
              <w:rPr>
                <w:sz w:val="24"/>
              </w:rPr>
              <w:t xml:space="preserve"> </w:t>
            </w:r>
            <w:r w:rsidRPr="00664CCE">
              <w:rPr>
                <w:sz w:val="24"/>
              </w:rPr>
              <w:t>и</w:t>
            </w:r>
            <w:r w:rsidR="00E5576B">
              <w:rPr>
                <w:sz w:val="24"/>
              </w:rPr>
              <w:t xml:space="preserve"> </w:t>
            </w:r>
            <w:r w:rsidRPr="00664CCE">
              <w:rPr>
                <w:sz w:val="24"/>
              </w:rPr>
              <w:t>недовольства</w:t>
            </w:r>
            <w:r w:rsidR="00E5576B">
              <w:rPr>
                <w:sz w:val="24"/>
              </w:rPr>
              <w:t xml:space="preserve"> </w:t>
            </w:r>
            <w:r w:rsidRPr="00664CCE">
              <w:rPr>
                <w:sz w:val="24"/>
              </w:rPr>
              <w:t>собой</w:t>
            </w:r>
          </w:p>
        </w:tc>
      </w:tr>
    </w:tbl>
    <w:p w:rsidR="007C002F" w:rsidRDefault="007C002F" w:rsidP="00F8112F">
      <w:pPr>
        <w:widowControl w:val="0"/>
        <w:ind w:firstLine="0"/>
      </w:pPr>
    </w:p>
    <w:p w:rsidR="00F54DA0" w:rsidRDefault="00374F2B" w:rsidP="00F8112F">
      <w:pPr>
        <w:widowControl w:val="0"/>
      </w:pPr>
      <w:r w:rsidRPr="00374F2B">
        <w:t>Итак,</w:t>
      </w:r>
      <w:r w:rsidR="00E5576B">
        <w:t xml:space="preserve"> </w:t>
      </w:r>
      <w:r w:rsidRPr="00374F2B">
        <w:t>самооценка</w:t>
      </w:r>
      <w:r w:rsidR="00E5576B">
        <w:t xml:space="preserve"> </w:t>
      </w:r>
      <w:r w:rsidRPr="00374F2B">
        <w:t>человека</w:t>
      </w:r>
      <w:r w:rsidR="00E5576B">
        <w:t xml:space="preserve"> </w:t>
      </w:r>
      <w:r w:rsidRPr="00374F2B">
        <w:t>предполагает</w:t>
      </w:r>
      <w:r w:rsidR="00E5576B">
        <w:t xml:space="preserve"> </w:t>
      </w:r>
      <w:r w:rsidRPr="00374F2B">
        <w:t>оценку</w:t>
      </w:r>
      <w:r w:rsidR="00E5576B">
        <w:t xml:space="preserve"> </w:t>
      </w:r>
      <w:r w:rsidRPr="00374F2B">
        <w:t>им</w:t>
      </w:r>
      <w:r w:rsidR="00E5576B">
        <w:t xml:space="preserve"> </w:t>
      </w:r>
      <w:r w:rsidRPr="00374F2B">
        <w:t>себя</w:t>
      </w:r>
      <w:r w:rsidR="00E5576B">
        <w:t xml:space="preserve"> </w:t>
      </w:r>
      <w:r w:rsidRPr="00374F2B">
        <w:t>в</w:t>
      </w:r>
      <w:r w:rsidR="00E5576B">
        <w:t xml:space="preserve"> </w:t>
      </w:r>
      <w:r w:rsidRPr="00374F2B">
        <w:t>целом</w:t>
      </w:r>
      <w:r w:rsidR="00E5576B">
        <w:t xml:space="preserve"> </w:t>
      </w:r>
      <w:r w:rsidRPr="00374F2B">
        <w:t>и</w:t>
      </w:r>
      <w:r w:rsidR="00E5576B">
        <w:t xml:space="preserve"> </w:t>
      </w:r>
      <w:r w:rsidRPr="00374F2B">
        <w:t>отдельные</w:t>
      </w:r>
      <w:r w:rsidR="00E5576B">
        <w:t xml:space="preserve"> </w:t>
      </w:r>
      <w:r w:rsidRPr="00374F2B">
        <w:t>составляющие</w:t>
      </w:r>
      <w:r w:rsidR="00E5576B">
        <w:t xml:space="preserve"> </w:t>
      </w:r>
      <w:r w:rsidRPr="00374F2B">
        <w:t>своей</w:t>
      </w:r>
      <w:r w:rsidR="00E5576B">
        <w:t xml:space="preserve"> </w:t>
      </w:r>
      <w:r w:rsidRPr="00374F2B">
        <w:t>личности,</w:t>
      </w:r>
      <w:r w:rsidR="00E5576B">
        <w:t xml:space="preserve"> </w:t>
      </w:r>
      <w:r w:rsidRPr="00374F2B">
        <w:t>а</w:t>
      </w:r>
      <w:r w:rsidR="00E5576B">
        <w:t xml:space="preserve"> </w:t>
      </w:r>
      <w:r w:rsidRPr="00374F2B">
        <w:t>именно</w:t>
      </w:r>
      <w:r w:rsidR="00E5576B">
        <w:t xml:space="preserve"> </w:t>
      </w:r>
      <w:r w:rsidRPr="00374F2B">
        <w:t>свои</w:t>
      </w:r>
      <w:r w:rsidR="00E5576B">
        <w:t xml:space="preserve"> </w:t>
      </w:r>
      <w:r w:rsidRPr="00374F2B">
        <w:t>поступки</w:t>
      </w:r>
      <w:r w:rsidR="00E5576B">
        <w:t xml:space="preserve"> </w:t>
      </w:r>
      <w:r w:rsidRPr="00374F2B">
        <w:t>и</w:t>
      </w:r>
      <w:r w:rsidR="00E5576B">
        <w:t xml:space="preserve"> </w:t>
      </w:r>
      <w:r w:rsidRPr="00374F2B">
        <w:lastRenderedPageBreak/>
        <w:t>действия,</w:t>
      </w:r>
      <w:r w:rsidR="00E5576B">
        <w:t xml:space="preserve"> </w:t>
      </w:r>
      <w:r w:rsidRPr="00374F2B">
        <w:t>свои</w:t>
      </w:r>
      <w:r w:rsidR="00E5576B">
        <w:t xml:space="preserve"> </w:t>
      </w:r>
      <w:r w:rsidRPr="00374F2B">
        <w:t>качества</w:t>
      </w:r>
      <w:r w:rsidR="00E5576B">
        <w:t xml:space="preserve"> </w:t>
      </w:r>
      <w:r w:rsidRPr="00374F2B">
        <w:t>и</w:t>
      </w:r>
      <w:r w:rsidR="00E5576B">
        <w:t xml:space="preserve"> </w:t>
      </w:r>
      <w:r w:rsidRPr="00374F2B">
        <w:t>отношения,</w:t>
      </w:r>
      <w:r w:rsidR="00E5576B">
        <w:t xml:space="preserve"> </w:t>
      </w:r>
      <w:r w:rsidRPr="00374F2B">
        <w:t>свою</w:t>
      </w:r>
      <w:r w:rsidR="00E5576B">
        <w:t xml:space="preserve"> </w:t>
      </w:r>
      <w:r w:rsidRPr="00374F2B">
        <w:t>направленность</w:t>
      </w:r>
      <w:r w:rsidR="00E5576B">
        <w:t xml:space="preserve"> </w:t>
      </w:r>
      <w:r w:rsidRPr="00374F2B">
        <w:t>и</w:t>
      </w:r>
      <w:r w:rsidR="00E5576B">
        <w:t xml:space="preserve"> </w:t>
      </w:r>
      <w:r w:rsidRPr="00374F2B">
        <w:t>убеждении</w:t>
      </w:r>
      <w:r w:rsidR="00E5576B">
        <w:t xml:space="preserve"> </w:t>
      </w:r>
      <w:r w:rsidRPr="00374F2B">
        <w:t>и</w:t>
      </w:r>
      <w:r w:rsidR="00E5576B">
        <w:t xml:space="preserve"> </w:t>
      </w:r>
      <w:r w:rsidRPr="00374F2B">
        <w:t>многое</w:t>
      </w:r>
      <w:r w:rsidR="00E5576B">
        <w:t xml:space="preserve"> </w:t>
      </w:r>
      <w:r w:rsidRPr="00374F2B">
        <w:t>другое.</w:t>
      </w:r>
      <w:r w:rsidR="00E5576B">
        <w:t xml:space="preserve"> </w:t>
      </w:r>
    </w:p>
    <w:p w:rsidR="00F54DA0" w:rsidRDefault="00374F2B" w:rsidP="00F8112F">
      <w:pPr>
        <w:widowControl w:val="0"/>
      </w:pPr>
      <w:r w:rsidRPr="00374F2B">
        <w:t>Повышение</w:t>
      </w:r>
      <w:r w:rsidR="00E5576B">
        <w:t xml:space="preserve"> </w:t>
      </w:r>
      <w:r w:rsidRPr="00374F2B">
        <w:t>самооценки</w:t>
      </w:r>
      <w:r w:rsidR="00E5576B">
        <w:t xml:space="preserve"> </w:t>
      </w:r>
      <w:r w:rsidRPr="00374F2B">
        <w:t>человека</w:t>
      </w:r>
      <w:r w:rsidR="00E5576B">
        <w:t xml:space="preserve"> </w:t>
      </w:r>
      <w:r w:rsidRPr="00374F2B">
        <w:t>зависит</w:t>
      </w:r>
      <w:r w:rsidR="00E5576B">
        <w:t xml:space="preserve"> </w:t>
      </w:r>
      <w:r w:rsidRPr="00374F2B">
        <w:t>от</w:t>
      </w:r>
      <w:r w:rsidR="00E5576B">
        <w:t xml:space="preserve"> </w:t>
      </w:r>
      <w:r w:rsidRPr="00374F2B">
        <w:t>многих</w:t>
      </w:r>
      <w:r w:rsidR="00E5576B">
        <w:t xml:space="preserve"> </w:t>
      </w:r>
      <w:r w:rsidRPr="00374F2B">
        <w:t>факторов,</w:t>
      </w:r>
      <w:r w:rsidR="00E5576B">
        <w:t xml:space="preserve"> </w:t>
      </w:r>
      <w:r w:rsidRPr="00374F2B">
        <w:t>среди</w:t>
      </w:r>
      <w:r w:rsidR="00E5576B">
        <w:t xml:space="preserve"> </w:t>
      </w:r>
      <w:r w:rsidRPr="00374F2B">
        <w:t>которых</w:t>
      </w:r>
      <w:r w:rsidR="00E5576B">
        <w:t xml:space="preserve"> </w:t>
      </w:r>
      <w:r w:rsidRPr="00374F2B">
        <w:t>особое</w:t>
      </w:r>
      <w:r w:rsidR="00E5576B">
        <w:t xml:space="preserve"> </w:t>
      </w:r>
      <w:r w:rsidRPr="00374F2B">
        <w:t>значение</w:t>
      </w:r>
      <w:r w:rsidR="00E5576B">
        <w:t xml:space="preserve"> </w:t>
      </w:r>
      <w:r w:rsidRPr="00374F2B">
        <w:t>имеет</w:t>
      </w:r>
      <w:r w:rsidR="00E5576B">
        <w:t xml:space="preserve"> </w:t>
      </w:r>
      <w:r w:rsidRPr="00374F2B">
        <w:t>наличие</w:t>
      </w:r>
      <w:r w:rsidR="00E5576B">
        <w:t xml:space="preserve"> </w:t>
      </w:r>
      <w:r w:rsidRPr="00374F2B">
        <w:t>удачного</w:t>
      </w:r>
      <w:r w:rsidR="00E5576B">
        <w:t xml:space="preserve"> </w:t>
      </w:r>
      <w:r w:rsidRPr="00374F2B">
        <w:t>опыта,</w:t>
      </w:r>
      <w:r w:rsidR="00E5576B">
        <w:t xml:space="preserve"> </w:t>
      </w:r>
      <w:r w:rsidRPr="00374F2B">
        <w:t>похвала</w:t>
      </w:r>
      <w:r w:rsidR="00E5576B">
        <w:t xml:space="preserve"> </w:t>
      </w:r>
      <w:r w:rsidRPr="00374F2B">
        <w:t>и</w:t>
      </w:r>
      <w:r w:rsidR="00E5576B">
        <w:t xml:space="preserve"> </w:t>
      </w:r>
      <w:r w:rsidRPr="00374F2B">
        <w:t>поддержка</w:t>
      </w:r>
      <w:r w:rsidR="00E5576B">
        <w:t xml:space="preserve"> </w:t>
      </w:r>
      <w:r w:rsidRPr="00374F2B">
        <w:t>со</w:t>
      </w:r>
      <w:r w:rsidR="00E5576B">
        <w:t xml:space="preserve"> </w:t>
      </w:r>
      <w:r w:rsidRPr="00374F2B">
        <w:t>стороны</w:t>
      </w:r>
      <w:r w:rsidR="00E5576B">
        <w:t xml:space="preserve"> </w:t>
      </w:r>
      <w:r w:rsidRPr="00374F2B">
        <w:t>окружающих,</w:t>
      </w:r>
      <w:r w:rsidR="00E5576B">
        <w:t xml:space="preserve"> </w:t>
      </w:r>
      <w:r w:rsidRPr="00374F2B">
        <w:t>а</w:t>
      </w:r>
      <w:r w:rsidR="00E5576B">
        <w:t xml:space="preserve"> </w:t>
      </w:r>
      <w:r w:rsidRPr="00374F2B">
        <w:t>также</w:t>
      </w:r>
      <w:r w:rsidR="00E5576B">
        <w:t xml:space="preserve"> </w:t>
      </w:r>
      <w:r w:rsidRPr="00374F2B">
        <w:t>временная</w:t>
      </w:r>
      <w:r w:rsidR="00E5576B">
        <w:t xml:space="preserve"> </w:t>
      </w:r>
      <w:r w:rsidRPr="00374F2B">
        <w:t>характеристика</w:t>
      </w:r>
      <w:r w:rsidR="00E5576B">
        <w:t xml:space="preserve"> </w:t>
      </w:r>
      <w:r w:rsidRPr="00374F2B">
        <w:t>самой</w:t>
      </w:r>
      <w:r w:rsidR="00E5576B">
        <w:t xml:space="preserve"> </w:t>
      </w:r>
      <w:r w:rsidRPr="00374F2B">
        <w:t>самооценки.</w:t>
      </w:r>
      <w:r w:rsidR="00E5576B">
        <w:t xml:space="preserve"> </w:t>
      </w:r>
      <w:r w:rsidRPr="00374F2B">
        <w:t>Так</w:t>
      </w:r>
      <w:r w:rsidR="00E5576B">
        <w:t xml:space="preserve"> </w:t>
      </w:r>
      <w:r w:rsidRPr="00374F2B">
        <w:t>самооценка</w:t>
      </w:r>
      <w:r w:rsidR="00E5576B">
        <w:t xml:space="preserve"> </w:t>
      </w:r>
      <w:r w:rsidRPr="00374F2B">
        <w:t>может</w:t>
      </w:r>
      <w:r w:rsidR="00E5576B">
        <w:t xml:space="preserve"> </w:t>
      </w:r>
      <w:r w:rsidRPr="00374F2B">
        <w:t>быть</w:t>
      </w:r>
      <w:r w:rsidR="00E5576B">
        <w:t xml:space="preserve"> </w:t>
      </w:r>
      <w:r w:rsidRPr="00374F2B">
        <w:t>устойчивой</w:t>
      </w:r>
      <w:r w:rsidR="00E5576B">
        <w:t xml:space="preserve"> </w:t>
      </w:r>
      <w:r w:rsidRPr="00374F2B">
        <w:t>и</w:t>
      </w:r>
      <w:r w:rsidR="00E5576B">
        <w:t xml:space="preserve"> </w:t>
      </w:r>
      <w:r w:rsidRPr="00374F2B">
        <w:t>сохранять</w:t>
      </w:r>
      <w:r w:rsidR="00E5576B">
        <w:t xml:space="preserve"> </w:t>
      </w:r>
      <w:r w:rsidRPr="00374F2B">
        <w:t>все</w:t>
      </w:r>
      <w:r w:rsidR="00E5576B">
        <w:t xml:space="preserve"> </w:t>
      </w:r>
      <w:r w:rsidRPr="00374F2B">
        <w:t>свои</w:t>
      </w:r>
      <w:r w:rsidR="00E5576B">
        <w:t xml:space="preserve"> </w:t>
      </w:r>
      <w:r w:rsidRPr="00374F2B">
        <w:t>особенности</w:t>
      </w:r>
      <w:r w:rsidR="00E5576B">
        <w:t xml:space="preserve"> </w:t>
      </w:r>
      <w:r w:rsidRPr="00374F2B">
        <w:t>в</w:t>
      </w:r>
      <w:r w:rsidR="00E5576B">
        <w:t xml:space="preserve"> </w:t>
      </w:r>
      <w:r w:rsidR="0054089F" w:rsidRPr="00374F2B">
        <w:t>независимости</w:t>
      </w:r>
      <w:r w:rsidR="00E5576B">
        <w:t xml:space="preserve"> </w:t>
      </w:r>
      <w:r w:rsidRPr="00374F2B">
        <w:t>от</w:t>
      </w:r>
      <w:r w:rsidR="00E5576B">
        <w:t xml:space="preserve"> </w:t>
      </w:r>
      <w:r w:rsidRPr="00374F2B">
        <w:t>ситуации</w:t>
      </w:r>
      <w:r w:rsidR="00E5576B">
        <w:t xml:space="preserve"> </w:t>
      </w:r>
      <w:r w:rsidRPr="00374F2B">
        <w:t>и</w:t>
      </w:r>
      <w:r w:rsidR="00E5576B">
        <w:t xml:space="preserve"> </w:t>
      </w:r>
      <w:r w:rsidRPr="00374F2B">
        <w:t>внешних</w:t>
      </w:r>
      <w:r w:rsidR="00E5576B">
        <w:t xml:space="preserve"> </w:t>
      </w:r>
      <w:r w:rsidRPr="00374F2B">
        <w:t>раздражителей,</w:t>
      </w:r>
      <w:r w:rsidR="00E5576B">
        <w:t xml:space="preserve"> </w:t>
      </w:r>
      <w:r w:rsidRPr="00374F2B">
        <w:t>и</w:t>
      </w:r>
      <w:r w:rsidR="00E5576B">
        <w:t xml:space="preserve"> </w:t>
      </w:r>
      <w:r w:rsidRPr="00374F2B">
        <w:t>неустойчивой,</w:t>
      </w:r>
      <w:r w:rsidR="00E5576B">
        <w:t xml:space="preserve"> </w:t>
      </w:r>
      <w:r w:rsidRPr="00374F2B">
        <w:t>то</w:t>
      </w:r>
      <w:r w:rsidR="00E5576B">
        <w:t xml:space="preserve"> </w:t>
      </w:r>
      <w:r w:rsidRPr="00374F2B">
        <w:t>есть</w:t>
      </w:r>
      <w:r w:rsidR="00E5576B">
        <w:t xml:space="preserve"> </w:t>
      </w:r>
      <w:r w:rsidRPr="00374F2B">
        <w:t>изменяющейся</w:t>
      </w:r>
      <w:r w:rsidR="00E5576B">
        <w:t xml:space="preserve"> </w:t>
      </w:r>
      <w:r w:rsidRPr="00374F2B">
        <w:t>в</w:t>
      </w:r>
      <w:r w:rsidR="00E5576B">
        <w:t xml:space="preserve"> </w:t>
      </w:r>
      <w:r w:rsidRPr="00374F2B">
        <w:t>зависимости</w:t>
      </w:r>
      <w:r w:rsidR="00E5576B">
        <w:t xml:space="preserve"> </w:t>
      </w:r>
      <w:r w:rsidRPr="00374F2B">
        <w:t>от</w:t>
      </w:r>
      <w:r w:rsidR="00E5576B">
        <w:t xml:space="preserve"> </w:t>
      </w:r>
      <w:r w:rsidRPr="00374F2B">
        <w:t>внешних</w:t>
      </w:r>
      <w:r w:rsidR="00E5576B">
        <w:t xml:space="preserve"> </w:t>
      </w:r>
      <w:r w:rsidRPr="00374F2B">
        <w:t>воздействий</w:t>
      </w:r>
      <w:r w:rsidR="00E5576B">
        <w:t xml:space="preserve"> </w:t>
      </w:r>
      <w:r w:rsidRPr="00374F2B">
        <w:t>и</w:t>
      </w:r>
      <w:r w:rsidR="00E5576B">
        <w:t xml:space="preserve"> </w:t>
      </w:r>
      <w:r w:rsidRPr="00374F2B">
        <w:t>внутреннего</w:t>
      </w:r>
      <w:r w:rsidR="00E5576B">
        <w:t xml:space="preserve"> </w:t>
      </w:r>
      <w:r w:rsidRPr="00374F2B">
        <w:t>состояния</w:t>
      </w:r>
      <w:r w:rsidR="00E5576B">
        <w:t xml:space="preserve"> </w:t>
      </w:r>
      <w:r w:rsidRPr="00374F2B">
        <w:t>личности.</w:t>
      </w:r>
      <w:r w:rsidR="00E5576B">
        <w:t xml:space="preserve"> </w:t>
      </w:r>
    </w:p>
    <w:p w:rsidR="00374F2B" w:rsidRPr="00374F2B" w:rsidRDefault="00374F2B" w:rsidP="00F8112F">
      <w:pPr>
        <w:widowControl w:val="0"/>
      </w:pPr>
      <w:r w:rsidRPr="00374F2B">
        <w:t>Самооценка</w:t>
      </w:r>
      <w:r w:rsidR="00E5576B">
        <w:t xml:space="preserve"> </w:t>
      </w:r>
      <w:r w:rsidRPr="00374F2B">
        <w:t>человека</w:t>
      </w:r>
      <w:r w:rsidR="00E5576B">
        <w:t xml:space="preserve"> </w:t>
      </w:r>
      <w:r w:rsidRPr="00374F2B">
        <w:t>тесно</w:t>
      </w:r>
      <w:r w:rsidR="00E5576B">
        <w:t xml:space="preserve"> </w:t>
      </w:r>
      <w:r w:rsidRPr="00374F2B">
        <w:t>связана</w:t>
      </w:r>
      <w:r w:rsidR="00E5576B">
        <w:t xml:space="preserve"> </w:t>
      </w:r>
      <w:r w:rsidRPr="00374F2B">
        <w:t>с</w:t>
      </w:r>
      <w:r w:rsidR="00E5576B">
        <w:t xml:space="preserve"> </w:t>
      </w:r>
      <w:r w:rsidRPr="00374F2B">
        <w:t>его</w:t>
      </w:r>
      <w:r w:rsidR="00E5576B">
        <w:t xml:space="preserve"> </w:t>
      </w:r>
      <w:r w:rsidRPr="00374F2B">
        <w:t>уровнем</w:t>
      </w:r>
      <w:r w:rsidR="00E5576B">
        <w:t xml:space="preserve"> </w:t>
      </w:r>
      <w:r w:rsidRPr="00374F2B">
        <w:t>притязаний</w:t>
      </w:r>
      <w:r w:rsidR="00E5576B">
        <w:t xml:space="preserve"> </w:t>
      </w:r>
      <w:r w:rsidRPr="00374F2B">
        <w:t>(они</w:t>
      </w:r>
      <w:r w:rsidR="00E5576B">
        <w:t xml:space="preserve"> </w:t>
      </w:r>
      <w:r w:rsidRPr="00374F2B">
        <w:t>также</w:t>
      </w:r>
      <w:r w:rsidR="00E5576B">
        <w:t xml:space="preserve"> </w:t>
      </w:r>
      <w:r w:rsidRPr="00374F2B">
        <w:t>влияют</w:t>
      </w:r>
      <w:r w:rsidR="00E5576B">
        <w:t xml:space="preserve"> </w:t>
      </w:r>
      <w:r w:rsidRPr="00374F2B">
        <w:t>на</w:t>
      </w:r>
      <w:r w:rsidR="00E5576B">
        <w:t xml:space="preserve"> </w:t>
      </w:r>
      <w:r w:rsidRPr="00374F2B">
        <w:t>формирование</w:t>
      </w:r>
      <w:r w:rsidR="00E5576B">
        <w:t xml:space="preserve"> </w:t>
      </w:r>
      <w:r w:rsidRPr="00374F2B">
        <w:t>самооценки),</w:t>
      </w:r>
      <w:r w:rsidR="00E5576B">
        <w:t xml:space="preserve"> </w:t>
      </w:r>
      <w:r w:rsidRPr="00374F2B">
        <w:t>которые</w:t>
      </w:r>
      <w:r w:rsidR="00E5576B">
        <w:t xml:space="preserve"> </w:t>
      </w:r>
      <w:r w:rsidRPr="00374F2B">
        <w:t>могут</w:t>
      </w:r>
      <w:r w:rsidR="00E5576B">
        <w:t xml:space="preserve"> </w:t>
      </w:r>
      <w:r w:rsidRPr="00374F2B">
        <w:t>иметь</w:t>
      </w:r>
      <w:r w:rsidR="00E5576B">
        <w:t xml:space="preserve"> </w:t>
      </w:r>
      <w:r w:rsidRPr="00374F2B">
        <w:t>различный</w:t>
      </w:r>
      <w:r w:rsidR="00E5576B">
        <w:t xml:space="preserve"> </w:t>
      </w:r>
      <w:r w:rsidRPr="00374F2B">
        <w:t>уровень</w:t>
      </w:r>
      <w:r w:rsidR="00E5576B">
        <w:t xml:space="preserve"> </w:t>
      </w:r>
      <w:r w:rsidRPr="00374F2B">
        <w:t>–</w:t>
      </w:r>
      <w:r w:rsidR="00E5576B">
        <w:t xml:space="preserve"> </w:t>
      </w:r>
      <w:r w:rsidRPr="00374F2B">
        <w:t>низкий,</w:t>
      </w:r>
      <w:r w:rsidR="00E5576B">
        <w:t xml:space="preserve"> </w:t>
      </w:r>
      <w:r w:rsidRPr="00374F2B">
        <w:t>средний</w:t>
      </w:r>
      <w:r w:rsidR="00E5576B">
        <w:t xml:space="preserve"> </w:t>
      </w:r>
      <w:r w:rsidRPr="00374F2B">
        <w:t>и</w:t>
      </w:r>
      <w:r w:rsidR="00E5576B">
        <w:t xml:space="preserve"> </w:t>
      </w:r>
      <w:r w:rsidRPr="00374F2B">
        <w:t>высокий.</w:t>
      </w:r>
    </w:p>
    <w:p w:rsidR="00374F2B" w:rsidRPr="00374F2B" w:rsidRDefault="00374F2B" w:rsidP="00F8112F">
      <w:pPr>
        <w:widowControl w:val="0"/>
        <w:tabs>
          <w:tab w:val="left" w:pos="993"/>
        </w:tabs>
      </w:pPr>
      <w:r w:rsidRPr="00374F2B">
        <w:t>Кроме</w:t>
      </w:r>
      <w:r w:rsidR="00E5576B">
        <w:t xml:space="preserve"> </w:t>
      </w:r>
      <w:r w:rsidRPr="00374F2B">
        <w:t>того,</w:t>
      </w:r>
      <w:r w:rsidR="00E5576B">
        <w:t xml:space="preserve"> </w:t>
      </w:r>
      <w:r w:rsidRPr="00374F2B">
        <w:t>что</w:t>
      </w:r>
      <w:r w:rsidR="00E5576B">
        <w:t xml:space="preserve"> </w:t>
      </w:r>
      <w:r w:rsidRPr="00374F2B">
        <w:t>самооценка</w:t>
      </w:r>
      <w:r w:rsidR="00E5576B">
        <w:t xml:space="preserve"> </w:t>
      </w:r>
      <w:r w:rsidRPr="00374F2B">
        <w:t>связана</w:t>
      </w:r>
      <w:r w:rsidR="00E5576B">
        <w:t xml:space="preserve"> </w:t>
      </w:r>
      <w:r w:rsidRPr="00374F2B">
        <w:t>с</w:t>
      </w:r>
      <w:r w:rsidR="00E5576B">
        <w:t xml:space="preserve"> </w:t>
      </w:r>
      <w:r w:rsidRPr="00374F2B">
        <w:t>самосознанием</w:t>
      </w:r>
      <w:r w:rsidR="00E5576B">
        <w:t xml:space="preserve"> </w:t>
      </w:r>
      <w:r w:rsidRPr="00374F2B">
        <w:t>человека</w:t>
      </w:r>
      <w:r w:rsidR="00E5576B">
        <w:t xml:space="preserve"> </w:t>
      </w:r>
      <w:r w:rsidRPr="00374F2B">
        <w:t>и</w:t>
      </w:r>
      <w:r w:rsidR="00E5576B">
        <w:t xml:space="preserve"> </w:t>
      </w:r>
      <w:r w:rsidRPr="00374F2B">
        <w:t>его</w:t>
      </w:r>
      <w:r w:rsidR="00E5576B">
        <w:t xml:space="preserve"> </w:t>
      </w:r>
      <w:r w:rsidRPr="00374F2B">
        <w:t>уровнем</w:t>
      </w:r>
      <w:r w:rsidR="00E5576B">
        <w:t xml:space="preserve"> </w:t>
      </w:r>
      <w:r w:rsidRPr="00374F2B">
        <w:t>притязаний,</w:t>
      </w:r>
      <w:r w:rsidR="00E5576B">
        <w:t xml:space="preserve"> </w:t>
      </w:r>
      <w:r w:rsidRPr="00374F2B">
        <w:t>на</w:t>
      </w:r>
      <w:r w:rsidR="00E5576B">
        <w:t xml:space="preserve"> </w:t>
      </w:r>
      <w:r w:rsidRPr="00374F2B">
        <w:t>ее</w:t>
      </w:r>
      <w:r w:rsidR="00E5576B">
        <w:t xml:space="preserve"> </w:t>
      </w:r>
      <w:r w:rsidRPr="00374F2B">
        <w:t>формирование</w:t>
      </w:r>
      <w:r w:rsidR="00E5576B">
        <w:t xml:space="preserve"> </w:t>
      </w:r>
      <w:r w:rsidRPr="00374F2B">
        <w:t>влияют:</w:t>
      </w:r>
      <w:r w:rsidR="00E5576B">
        <w:t xml:space="preserve"> </w:t>
      </w:r>
      <w:r w:rsidRPr="00374F2B">
        <w:t>потребности</w:t>
      </w:r>
      <w:r w:rsidR="00E5576B">
        <w:t xml:space="preserve"> </w:t>
      </w:r>
      <w:r w:rsidRPr="00374F2B">
        <w:t>в</w:t>
      </w:r>
      <w:r w:rsidR="00E5576B">
        <w:t xml:space="preserve"> </w:t>
      </w:r>
      <w:r w:rsidRPr="00374F2B">
        <w:t>самоутверждении</w:t>
      </w:r>
      <w:r w:rsidR="00E5576B">
        <w:t xml:space="preserve"> </w:t>
      </w:r>
      <w:r w:rsidRPr="00374F2B">
        <w:t>и</w:t>
      </w:r>
      <w:r w:rsidR="00E5576B">
        <w:t xml:space="preserve"> </w:t>
      </w:r>
      <w:r w:rsidRPr="00374F2B">
        <w:t>саморазвитии,</w:t>
      </w:r>
      <w:r w:rsidR="00E5576B">
        <w:t xml:space="preserve"> </w:t>
      </w:r>
      <w:r w:rsidRPr="00374F2B">
        <w:t>общая</w:t>
      </w:r>
      <w:r w:rsidR="00E5576B">
        <w:t xml:space="preserve"> </w:t>
      </w:r>
      <w:r w:rsidRPr="00374F2B">
        <w:t>направленность</w:t>
      </w:r>
      <w:r w:rsidR="00E5576B">
        <w:t xml:space="preserve"> </w:t>
      </w:r>
      <w:r w:rsidRPr="00374F2B">
        <w:t>личности,</w:t>
      </w:r>
      <w:r w:rsidR="00E5576B">
        <w:t xml:space="preserve"> </w:t>
      </w:r>
      <w:r w:rsidRPr="00374F2B">
        <w:t>уровень</w:t>
      </w:r>
      <w:r w:rsidR="00E5576B">
        <w:t xml:space="preserve"> </w:t>
      </w:r>
      <w:r w:rsidRPr="00374F2B">
        <w:t>развития</w:t>
      </w:r>
      <w:r w:rsidR="00E5576B">
        <w:t xml:space="preserve"> </w:t>
      </w:r>
      <w:r w:rsidRPr="00374F2B">
        <w:t>когнитивных</w:t>
      </w:r>
      <w:r w:rsidR="00E5576B">
        <w:t xml:space="preserve"> </w:t>
      </w:r>
      <w:r w:rsidRPr="00374F2B">
        <w:t>процессов</w:t>
      </w:r>
      <w:r w:rsidR="00E5576B">
        <w:t xml:space="preserve"> </w:t>
      </w:r>
      <w:r w:rsidRPr="00374F2B">
        <w:t>и</w:t>
      </w:r>
      <w:r w:rsidR="00E5576B">
        <w:t xml:space="preserve"> </w:t>
      </w:r>
      <w:r w:rsidRPr="00374F2B">
        <w:t>эмоционально-волевой</w:t>
      </w:r>
      <w:r w:rsidR="00E5576B">
        <w:t xml:space="preserve"> </w:t>
      </w:r>
      <w:r w:rsidRPr="00374F2B">
        <w:t>сферы,</w:t>
      </w:r>
      <w:r w:rsidR="00E5576B">
        <w:t xml:space="preserve"> </w:t>
      </w:r>
      <w:r w:rsidRPr="00374F2B">
        <w:t>общее</w:t>
      </w:r>
      <w:r w:rsidR="00E5576B">
        <w:t xml:space="preserve"> </w:t>
      </w:r>
      <w:r w:rsidRPr="00374F2B">
        <w:t>состояние</w:t>
      </w:r>
      <w:r w:rsidR="00E5576B">
        <w:t xml:space="preserve"> </w:t>
      </w:r>
      <w:r w:rsidRPr="00374F2B">
        <w:t>человека</w:t>
      </w:r>
      <w:r w:rsidR="00E5576B">
        <w:t xml:space="preserve"> </w:t>
      </w:r>
      <w:r w:rsidRPr="00374F2B">
        <w:t>и</w:t>
      </w:r>
      <w:r w:rsidR="00E5576B">
        <w:t xml:space="preserve"> </w:t>
      </w:r>
      <w:r w:rsidRPr="00374F2B">
        <w:t>конечно</w:t>
      </w:r>
      <w:r w:rsidR="00E5576B">
        <w:t xml:space="preserve"> </w:t>
      </w:r>
      <w:r w:rsidRPr="00374F2B">
        <w:t>социум,</w:t>
      </w:r>
      <w:r w:rsidR="00E5576B">
        <w:t xml:space="preserve"> </w:t>
      </w:r>
      <w:r w:rsidRPr="00374F2B">
        <w:t>а</w:t>
      </w:r>
      <w:r w:rsidR="00E5576B">
        <w:t xml:space="preserve"> </w:t>
      </w:r>
      <w:r w:rsidRPr="00374F2B">
        <w:t>точнее</w:t>
      </w:r>
      <w:r w:rsidR="00E5576B">
        <w:t xml:space="preserve"> </w:t>
      </w:r>
      <w:r w:rsidRPr="00374F2B">
        <w:t>мнение</w:t>
      </w:r>
      <w:r w:rsidR="00E5576B">
        <w:t xml:space="preserve"> </w:t>
      </w:r>
      <w:r w:rsidRPr="00374F2B">
        <w:t>и</w:t>
      </w:r>
      <w:r w:rsidR="00E5576B">
        <w:t xml:space="preserve"> </w:t>
      </w:r>
      <w:r w:rsidRPr="00374F2B">
        <w:t>оценки</w:t>
      </w:r>
      <w:r w:rsidR="00E5576B">
        <w:t xml:space="preserve"> </w:t>
      </w:r>
      <w:r w:rsidRPr="00374F2B">
        <w:t>окружающих</w:t>
      </w:r>
      <w:r w:rsidR="00E5576B">
        <w:t xml:space="preserve"> </w:t>
      </w:r>
      <w:r w:rsidRPr="00374F2B">
        <w:t>людей</w:t>
      </w:r>
      <w:r w:rsidR="00E5576B">
        <w:t xml:space="preserve"> </w:t>
      </w:r>
      <w:r w:rsidRPr="00374F2B">
        <w:t>(особенно</w:t>
      </w:r>
      <w:r w:rsidR="00E5576B">
        <w:t xml:space="preserve"> </w:t>
      </w:r>
      <w:r w:rsidRPr="00374F2B">
        <w:t>значимых).</w:t>
      </w:r>
    </w:p>
    <w:p w:rsidR="00374F2B" w:rsidRPr="00374F2B" w:rsidRDefault="00374F2B" w:rsidP="00F8112F">
      <w:pPr>
        <w:widowControl w:val="0"/>
        <w:tabs>
          <w:tab w:val="left" w:pos="993"/>
        </w:tabs>
      </w:pPr>
      <w:r w:rsidRPr="00374F2B">
        <w:t>В</w:t>
      </w:r>
      <w:r w:rsidR="00E5576B">
        <w:t xml:space="preserve"> </w:t>
      </w:r>
      <w:r w:rsidRPr="00374F2B">
        <w:t>психологии</w:t>
      </w:r>
      <w:r w:rsidR="00E5576B">
        <w:t xml:space="preserve"> </w:t>
      </w:r>
      <w:r w:rsidRPr="00374F2B">
        <w:t>самооценка</w:t>
      </w:r>
      <w:r w:rsidR="00E5576B">
        <w:t xml:space="preserve"> </w:t>
      </w:r>
      <w:r w:rsidRPr="00374F2B">
        <w:t>человека</w:t>
      </w:r>
      <w:r w:rsidR="00E5576B">
        <w:t xml:space="preserve"> </w:t>
      </w:r>
      <w:r w:rsidRPr="00374F2B">
        <w:t>характеризуется</w:t>
      </w:r>
      <w:r w:rsidR="00E5576B">
        <w:t xml:space="preserve"> </w:t>
      </w:r>
      <w:r w:rsidRPr="00374F2B">
        <w:t>(а</w:t>
      </w:r>
      <w:r w:rsidR="00E5576B">
        <w:t xml:space="preserve"> </w:t>
      </w:r>
      <w:r w:rsidRPr="00374F2B">
        <w:t>соответственно</w:t>
      </w:r>
      <w:r w:rsidR="00E5576B">
        <w:t xml:space="preserve"> </w:t>
      </w:r>
      <w:r w:rsidRPr="00374F2B">
        <w:t>и</w:t>
      </w:r>
      <w:r w:rsidR="00E5576B">
        <w:t xml:space="preserve"> </w:t>
      </w:r>
      <w:r w:rsidRPr="00374F2B">
        <w:t>делиться</w:t>
      </w:r>
      <w:r w:rsidR="00E5576B">
        <w:t xml:space="preserve"> </w:t>
      </w:r>
      <w:r w:rsidRPr="00374F2B">
        <w:t>на</w:t>
      </w:r>
      <w:r w:rsidR="00E5576B">
        <w:t xml:space="preserve"> </w:t>
      </w:r>
      <w:r w:rsidRPr="00374F2B">
        <w:t>определенные</w:t>
      </w:r>
      <w:r w:rsidR="00E5576B">
        <w:t xml:space="preserve"> </w:t>
      </w:r>
      <w:r w:rsidRPr="00374F2B">
        <w:t>виды)</w:t>
      </w:r>
      <w:r w:rsidR="00E5576B">
        <w:t xml:space="preserve"> </w:t>
      </w:r>
      <w:r w:rsidRPr="00374F2B">
        <w:t>многими</w:t>
      </w:r>
      <w:r w:rsidR="00E5576B">
        <w:t xml:space="preserve"> </w:t>
      </w:r>
      <w:r w:rsidRPr="00374F2B">
        <w:t>параметрами,</w:t>
      </w:r>
      <w:r w:rsidR="00E5576B">
        <w:t xml:space="preserve"> </w:t>
      </w:r>
      <w:r w:rsidRPr="00374F2B">
        <w:t>а</w:t>
      </w:r>
      <w:r w:rsidR="00E5576B">
        <w:t xml:space="preserve"> </w:t>
      </w:r>
      <w:r w:rsidRPr="00374F2B">
        <w:t>именно</w:t>
      </w:r>
      <w:r w:rsidR="00F54DA0">
        <w:rPr>
          <w:rStyle w:val="a9"/>
        </w:rPr>
        <w:footnoteReference w:id="18"/>
      </w:r>
      <w:r w:rsidRPr="00374F2B">
        <w:t>:</w:t>
      </w:r>
    </w:p>
    <w:p w:rsidR="00374F2B" w:rsidRPr="00374F2B" w:rsidRDefault="00374F2B" w:rsidP="00F8112F">
      <w:pPr>
        <w:widowControl w:val="0"/>
        <w:numPr>
          <w:ilvl w:val="0"/>
          <w:numId w:val="6"/>
        </w:numPr>
        <w:tabs>
          <w:tab w:val="clear" w:pos="720"/>
          <w:tab w:val="left" w:pos="993"/>
        </w:tabs>
        <w:ind w:left="0" w:firstLine="709"/>
      </w:pPr>
      <w:r w:rsidRPr="00374F2B">
        <w:t>в</w:t>
      </w:r>
      <w:r w:rsidR="00E5576B">
        <w:t xml:space="preserve"> </w:t>
      </w:r>
      <w:r w:rsidRPr="00374F2B">
        <w:t>зависимости</w:t>
      </w:r>
      <w:r w:rsidR="00E5576B">
        <w:t xml:space="preserve"> </w:t>
      </w:r>
      <w:r w:rsidRPr="00374F2B">
        <w:t>от</w:t>
      </w:r>
      <w:r w:rsidR="00E5576B">
        <w:t xml:space="preserve"> </w:t>
      </w:r>
      <w:r w:rsidRPr="00374F2B">
        <w:t>уровня</w:t>
      </w:r>
      <w:r w:rsidR="00E5576B">
        <w:t xml:space="preserve"> </w:t>
      </w:r>
      <w:r w:rsidRPr="00374F2B">
        <w:t>(или</w:t>
      </w:r>
      <w:r w:rsidR="00E5576B">
        <w:t xml:space="preserve"> </w:t>
      </w:r>
      <w:r w:rsidRPr="00374F2B">
        <w:t>величине)</w:t>
      </w:r>
      <w:r w:rsidR="00E5576B">
        <w:t xml:space="preserve"> </w:t>
      </w:r>
      <w:r w:rsidRPr="00374F2B">
        <w:t>самооценки</w:t>
      </w:r>
      <w:r w:rsidR="00E5576B">
        <w:t xml:space="preserve"> </w:t>
      </w:r>
      <w:r w:rsidRPr="00374F2B">
        <w:t>она</w:t>
      </w:r>
      <w:r w:rsidR="00E5576B">
        <w:t xml:space="preserve"> </w:t>
      </w:r>
      <w:r w:rsidRPr="00374F2B">
        <w:t>может</w:t>
      </w:r>
      <w:r w:rsidR="00E5576B">
        <w:t xml:space="preserve"> </w:t>
      </w:r>
      <w:r w:rsidRPr="00374F2B">
        <w:t>быть</w:t>
      </w:r>
      <w:r w:rsidR="00E5576B">
        <w:t xml:space="preserve"> </w:t>
      </w:r>
      <w:r w:rsidRPr="00374F2B">
        <w:t>высокой,</w:t>
      </w:r>
      <w:r w:rsidR="00E5576B">
        <w:t xml:space="preserve"> </w:t>
      </w:r>
      <w:r w:rsidRPr="00374F2B">
        <w:t>средней</w:t>
      </w:r>
      <w:r w:rsidR="00E5576B">
        <w:t xml:space="preserve"> </w:t>
      </w:r>
      <w:r w:rsidRPr="00374F2B">
        <w:t>или</w:t>
      </w:r>
      <w:r w:rsidR="00E5576B">
        <w:t xml:space="preserve"> </w:t>
      </w:r>
      <w:r w:rsidRPr="00374F2B">
        <w:t>низкой;</w:t>
      </w:r>
    </w:p>
    <w:p w:rsidR="00374F2B" w:rsidRPr="00374F2B" w:rsidRDefault="00374F2B" w:rsidP="00F8112F">
      <w:pPr>
        <w:widowControl w:val="0"/>
        <w:numPr>
          <w:ilvl w:val="0"/>
          <w:numId w:val="6"/>
        </w:numPr>
        <w:tabs>
          <w:tab w:val="clear" w:pos="720"/>
          <w:tab w:val="left" w:pos="993"/>
        </w:tabs>
        <w:ind w:left="0" w:firstLine="709"/>
      </w:pPr>
      <w:r w:rsidRPr="00374F2B">
        <w:t>по</w:t>
      </w:r>
      <w:r w:rsidR="00E5576B">
        <w:t xml:space="preserve"> </w:t>
      </w:r>
      <w:r w:rsidRPr="00374F2B">
        <w:t>ее</w:t>
      </w:r>
      <w:r w:rsidR="00E5576B">
        <w:t xml:space="preserve"> </w:t>
      </w:r>
      <w:r w:rsidRPr="00374F2B">
        <w:t>реалистичности</w:t>
      </w:r>
      <w:r w:rsidR="00E5576B">
        <w:t xml:space="preserve"> </w:t>
      </w:r>
      <w:r w:rsidRPr="00374F2B">
        <w:t>выделяют</w:t>
      </w:r>
      <w:r w:rsidR="00E5576B">
        <w:t xml:space="preserve"> </w:t>
      </w:r>
      <w:r w:rsidRPr="00374F2B">
        <w:t>адекватную</w:t>
      </w:r>
      <w:r w:rsidR="00E5576B">
        <w:t xml:space="preserve"> </w:t>
      </w:r>
      <w:r w:rsidRPr="00374F2B">
        <w:t>и</w:t>
      </w:r>
      <w:r w:rsidR="00E5576B">
        <w:t xml:space="preserve"> </w:t>
      </w:r>
      <w:r w:rsidRPr="00374F2B">
        <w:t>неадекватную</w:t>
      </w:r>
      <w:r w:rsidR="00E5576B">
        <w:t xml:space="preserve"> </w:t>
      </w:r>
      <w:r w:rsidRPr="00374F2B">
        <w:t>самооценку,</w:t>
      </w:r>
      <w:r w:rsidR="00E5576B">
        <w:t xml:space="preserve"> </w:t>
      </w:r>
      <w:r w:rsidRPr="00374F2B">
        <w:t>среди</w:t>
      </w:r>
      <w:r w:rsidR="00E5576B">
        <w:t xml:space="preserve"> </w:t>
      </w:r>
      <w:r w:rsidRPr="00374F2B">
        <w:t>которой</w:t>
      </w:r>
      <w:r w:rsidR="00E5576B">
        <w:t xml:space="preserve"> </w:t>
      </w:r>
      <w:r w:rsidRPr="00374F2B">
        <w:t>выделяют</w:t>
      </w:r>
      <w:r w:rsidR="00E5576B">
        <w:t xml:space="preserve"> </w:t>
      </w:r>
      <w:r w:rsidRPr="00374F2B">
        <w:t>заниженную</w:t>
      </w:r>
      <w:r w:rsidR="00E5576B">
        <w:t xml:space="preserve"> </w:t>
      </w:r>
      <w:r w:rsidRPr="00374F2B">
        <w:t>и</w:t>
      </w:r>
      <w:r w:rsidR="00E5576B">
        <w:t xml:space="preserve"> </w:t>
      </w:r>
      <w:r w:rsidRPr="00374F2B">
        <w:t>завышенную;</w:t>
      </w:r>
    </w:p>
    <w:p w:rsidR="00374F2B" w:rsidRPr="00374F2B" w:rsidRDefault="00374F2B" w:rsidP="00F8112F">
      <w:pPr>
        <w:widowControl w:val="0"/>
        <w:numPr>
          <w:ilvl w:val="0"/>
          <w:numId w:val="6"/>
        </w:numPr>
        <w:tabs>
          <w:tab w:val="clear" w:pos="720"/>
          <w:tab w:val="left" w:pos="993"/>
        </w:tabs>
        <w:ind w:left="0" w:firstLine="709"/>
      </w:pPr>
      <w:r w:rsidRPr="00374F2B">
        <w:t>в</w:t>
      </w:r>
      <w:r w:rsidR="00E5576B">
        <w:t xml:space="preserve"> </w:t>
      </w:r>
      <w:r w:rsidRPr="00374F2B">
        <w:t>зависимости</w:t>
      </w:r>
      <w:r w:rsidR="00E5576B">
        <w:t xml:space="preserve"> </w:t>
      </w:r>
      <w:r w:rsidRPr="00374F2B">
        <w:t>от</w:t>
      </w:r>
      <w:r w:rsidR="00E5576B">
        <w:t xml:space="preserve"> </w:t>
      </w:r>
      <w:r w:rsidRPr="00374F2B">
        <w:t>особенностей</w:t>
      </w:r>
      <w:r w:rsidR="00E5576B">
        <w:t xml:space="preserve"> </w:t>
      </w:r>
      <w:r w:rsidRPr="00374F2B">
        <w:t>строения</w:t>
      </w:r>
      <w:r w:rsidR="00E5576B">
        <w:t xml:space="preserve"> </w:t>
      </w:r>
      <w:r w:rsidRPr="00374F2B">
        <w:t>самооценки</w:t>
      </w:r>
      <w:r w:rsidR="00E5576B">
        <w:t xml:space="preserve"> </w:t>
      </w:r>
      <w:r w:rsidRPr="00374F2B">
        <w:t>она</w:t>
      </w:r>
      <w:r w:rsidR="00E5576B">
        <w:t xml:space="preserve"> </w:t>
      </w:r>
      <w:r w:rsidRPr="00374F2B">
        <w:t>бывает</w:t>
      </w:r>
      <w:r w:rsidR="00E5576B">
        <w:t xml:space="preserve"> </w:t>
      </w:r>
      <w:r w:rsidRPr="00374F2B">
        <w:t>конфликтной</w:t>
      </w:r>
      <w:r w:rsidR="00E5576B">
        <w:t xml:space="preserve"> </w:t>
      </w:r>
      <w:r w:rsidRPr="00374F2B">
        <w:t>и</w:t>
      </w:r>
      <w:r w:rsidR="00E5576B">
        <w:t xml:space="preserve"> </w:t>
      </w:r>
      <w:r w:rsidRPr="00374F2B">
        <w:t>бесконфликтной</w:t>
      </w:r>
      <w:r w:rsidR="00E5576B">
        <w:t xml:space="preserve"> </w:t>
      </w:r>
      <w:r w:rsidRPr="00374F2B">
        <w:t>(можно</w:t>
      </w:r>
      <w:r w:rsidR="00E5576B">
        <w:t xml:space="preserve"> </w:t>
      </w:r>
      <w:r w:rsidRPr="00374F2B">
        <w:t>еще</w:t>
      </w:r>
      <w:r w:rsidR="00E5576B">
        <w:t xml:space="preserve"> </w:t>
      </w:r>
      <w:r w:rsidRPr="00374F2B">
        <w:t>назвать</w:t>
      </w:r>
      <w:r w:rsidR="00E5576B">
        <w:t xml:space="preserve"> </w:t>
      </w:r>
      <w:r w:rsidRPr="00374F2B">
        <w:t>конструктивной</w:t>
      </w:r>
      <w:r w:rsidR="00E5576B">
        <w:t xml:space="preserve"> </w:t>
      </w:r>
      <w:r w:rsidRPr="00374F2B">
        <w:t>и</w:t>
      </w:r>
      <w:r w:rsidR="00E5576B">
        <w:t xml:space="preserve"> </w:t>
      </w:r>
      <w:r w:rsidRPr="00374F2B">
        <w:t>деструктивной);</w:t>
      </w:r>
    </w:p>
    <w:p w:rsidR="00374F2B" w:rsidRPr="00374F2B" w:rsidRDefault="00374F2B" w:rsidP="00F8112F">
      <w:pPr>
        <w:widowControl w:val="0"/>
        <w:numPr>
          <w:ilvl w:val="0"/>
          <w:numId w:val="6"/>
        </w:numPr>
        <w:tabs>
          <w:tab w:val="clear" w:pos="720"/>
          <w:tab w:val="left" w:pos="993"/>
        </w:tabs>
        <w:ind w:left="0" w:firstLine="709"/>
      </w:pPr>
      <w:r w:rsidRPr="00374F2B">
        <w:t>что</w:t>
      </w:r>
      <w:r w:rsidR="00E5576B">
        <w:t xml:space="preserve"> </w:t>
      </w:r>
      <w:r w:rsidRPr="00374F2B">
        <w:t>касается</w:t>
      </w:r>
      <w:r w:rsidR="00E5576B">
        <w:t xml:space="preserve"> </w:t>
      </w:r>
      <w:r w:rsidRPr="00374F2B">
        <w:t>временного</w:t>
      </w:r>
      <w:r w:rsidR="00E5576B">
        <w:t xml:space="preserve"> </w:t>
      </w:r>
      <w:r w:rsidRPr="00374F2B">
        <w:t>отношения,</w:t>
      </w:r>
      <w:r w:rsidR="00E5576B">
        <w:t xml:space="preserve"> </w:t>
      </w:r>
      <w:r w:rsidRPr="00374F2B">
        <w:t>то</w:t>
      </w:r>
      <w:r w:rsidR="00E5576B">
        <w:t xml:space="preserve"> </w:t>
      </w:r>
      <w:r w:rsidRPr="00374F2B">
        <w:t>тут</w:t>
      </w:r>
      <w:r w:rsidR="00E5576B">
        <w:t xml:space="preserve"> </w:t>
      </w:r>
      <w:r w:rsidRPr="00374F2B">
        <w:t>выделяют</w:t>
      </w:r>
      <w:r w:rsidR="00E5576B">
        <w:t xml:space="preserve"> </w:t>
      </w:r>
      <w:r w:rsidRPr="00374F2B">
        <w:t>прогностическую,</w:t>
      </w:r>
      <w:r w:rsidR="00E5576B">
        <w:t xml:space="preserve"> </w:t>
      </w:r>
      <w:r w:rsidRPr="00374F2B">
        <w:t>актуальную</w:t>
      </w:r>
      <w:r w:rsidR="00E5576B">
        <w:t xml:space="preserve"> </w:t>
      </w:r>
      <w:r w:rsidRPr="00374F2B">
        <w:t>и</w:t>
      </w:r>
      <w:r w:rsidR="00E5576B">
        <w:t xml:space="preserve"> </w:t>
      </w:r>
      <w:r w:rsidRPr="00374F2B">
        <w:t>ретроспективную</w:t>
      </w:r>
      <w:r w:rsidR="00E5576B">
        <w:t xml:space="preserve"> </w:t>
      </w:r>
      <w:r w:rsidRPr="00374F2B">
        <w:t>самооценку;</w:t>
      </w:r>
    </w:p>
    <w:p w:rsidR="00374F2B" w:rsidRPr="00374F2B" w:rsidRDefault="00374F2B" w:rsidP="00F8112F">
      <w:pPr>
        <w:widowControl w:val="0"/>
        <w:numPr>
          <w:ilvl w:val="0"/>
          <w:numId w:val="6"/>
        </w:numPr>
        <w:tabs>
          <w:tab w:val="clear" w:pos="720"/>
          <w:tab w:val="left" w:pos="993"/>
        </w:tabs>
        <w:ind w:left="0" w:firstLine="709"/>
      </w:pPr>
      <w:r w:rsidRPr="00374F2B">
        <w:lastRenderedPageBreak/>
        <w:t>в</w:t>
      </w:r>
      <w:r w:rsidR="00E5576B">
        <w:t xml:space="preserve"> </w:t>
      </w:r>
      <w:r w:rsidRPr="00374F2B">
        <w:t>зависимости</w:t>
      </w:r>
      <w:r w:rsidR="00E5576B">
        <w:t xml:space="preserve"> </w:t>
      </w:r>
      <w:r w:rsidRPr="00374F2B">
        <w:t>от</w:t>
      </w:r>
      <w:r w:rsidR="00E5576B">
        <w:t xml:space="preserve"> </w:t>
      </w:r>
      <w:r w:rsidRPr="00374F2B">
        <w:t>стойкости</w:t>
      </w:r>
      <w:r w:rsidR="00E5576B">
        <w:t xml:space="preserve"> </w:t>
      </w:r>
      <w:r w:rsidRPr="00374F2B">
        <w:t>самооценки</w:t>
      </w:r>
      <w:r w:rsidR="00E5576B">
        <w:t xml:space="preserve"> </w:t>
      </w:r>
      <w:r w:rsidRPr="00374F2B">
        <w:t>она</w:t>
      </w:r>
      <w:r w:rsidR="00E5576B">
        <w:t xml:space="preserve"> </w:t>
      </w:r>
      <w:r w:rsidRPr="00374F2B">
        <w:t>может</w:t>
      </w:r>
      <w:r w:rsidR="00E5576B">
        <w:t xml:space="preserve"> </w:t>
      </w:r>
      <w:r w:rsidRPr="00374F2B">
        <w:t>быть</w:t>
      </w:r>
      <w:r w:rsidR="00E5576B">
        <w:t xml:space="preserve"> </w:t>
      </w:r>
      <w:r w:rsidRPr="00374F2B">
        <w:t>устойчивой</w:t>
      </w:r>
      <w:r w:rsidR="00E5576B">
        <w:t xml:space="preserve"> </w:t>
      </w:r>
      <w:r w:rsidRPr="00374F2B">
        <w:t>и</w:t>
      </w:r>
      <w:r w:rsidR="00E5576B">
        <w:t xml:space="preserve"> </w:t>
      </w:r>
      <w:r w:rsidRPr="00374F2B">
        <w:t>неустойчивой.</w:t>
      </w:r>
    </w:p>
    <w:p w:rsidR="00374F2B" w:rsidRPr="00374F2B" w:rsidRDefault="00374F2B" w:rsidP="00F8112F">
      <w:pPr>
        <w:widowControl w:val="0"/>
        <w:tabs>
          <w:tab w:val="left" w:pos="993"/>
        </w:tabs>
      </w:pPr>
      <w:r w:rsidRPr="00374F2B">
        <w:t>Кроме</w:t>
      </w:r>
      <w:r w:rsidR="00E5576B">
        <w:t xml:space="preserve"> </w:t>
      </w:r>
      <w:r w:rsidRPr="00374F2B">
        <w:t>перечисленных</w:t>
      </w:r>
      <w:r w:rsidR="00E5576B">
        <w:t xml:space="preserve"> </w:t>
      </w:r>
      <w:r w:rsidRPr="00374F2B">
        <w:t>еще</w:t>
      </w:r>
      <w:r w:rsidR="00E5576B">
        <w:t xml:space="preserve"> </w:t>
      </w:r>
      <w:r w:rsidRPr="00374F2B">
        <w:t>выделяют</w:t>
      </w:r>
      <w:r w:rsidR="00E5576B">
        <w:t xml:space="preserve"> </w:t>
      </w:r>
      <w:r w:rsidRPr="00374F2B">
        <w:t>общую</w:t>
      </w:r>
      <w:r w:rsidR="00E5576B">
        <w:t xml:space="preserve"> </w:t>
      </w:r>
      <w:r w:rsidRPr="00374F2B">
        <w:t>самооценку</w:t>
      </w:r>
      <w:r w:rsidR="00E5576B">
        <w:t xml:space="preserve"> </w:t>
      </w:r>
      <w:r w:rsidRPr="00374F2B">
        <w:t>(или</w:t>
      </w:r>
      <w:r w:rsidR="00E5576B">
        <w:t xml:space="preserve"> </w:t>
      </w:r>
      <w:r w:rsidRPr="00374F2B">
        <w:t>же</w:t>
      </w:r>
      <w:r w:rsidR="00E5576B">
        <w:t xml:space="preserve"> </w:t>
      </w:r>
      <w:r w:rsidRPr="00374F2B">
        <w:t>глобальную),</w:t>
      </w:r>
      <w:r w:rsidR="00E5576B">
        <w:t xml:space="preserve"> </w:t>
      </w:r>
      <w:r w:rsidRPr="00374F2B">
        <w:t>в</w:t>
      </w:r>
      <w:r w:rsidR="00E5576B">
        <w:t xml:space="preserve"> </w:t>
      </w:r>
      <w:r w:rsidRPr="00374F2B">
        <w:t>которой</w:t>
      </w:r>
      <w:r w:rsidR="00E5576B">
        <w:t xml:space="preserve"> </w:t>
      </w:r>
      <w:r w:rsidRPr="00374F2B">
        <w:t>происходит</w:t>
      </w:r>
      <w:r w:rsidR="00E5576B">
        <w:t xml:space="preserve"> </w:t>
      </w:r>
      <w:r w:rsidRPr="00374F2B">
        <w:t>отражение</w:t>
      </w:r>
      <w:r w:rsidR="00E5576B">
        <w:t xml:space="preserve"> </w:t>
      </w:r>
      <w:r w:rsidRPr="00374F2B">
        <w:t>пережитых</w:t>
      </w:r>
      <w:r w:rsidR="00E5576B">
        <w:t xml:space="preserve"> </w:t>
      </w:r>
      <w:r w:rsidRPr="00374F2B">
        <w:t>человеком</w:t>
      </w:r>
      <w:r w:rsidR="00E5576B">
        <w:t xml:space="preserve"> </w:t>
      </w:r>
      <w:r w:rsidRPr="00374F2B">
        <w:t>поощрений</w:t>
      </w:r>
      <w:r w:rsidR="00E5576B">
        <w:t xml:space="preserve"> </w:t>
      </w:r>
      <w:r w:rsidRPr="00374F2B">
        <w:t>или</w:t>
      </w:r>
      <w:r w:rsidR="00E5576B">
        <w:t xml:space="preserve"> </w:t>
      </w:r>
      <w:r w:rsidRPr="00374F2B">
        <w:t>же</w:t>
      </w:r>
      <w:r w:rsidR="00E5576B">
        <w:t xml:space="preserve"> </w:t>
      </w:r>
      <w:r w:rsidRPr="00374F2B">
        <w:t>порицание</w:t>
      </w:r>
      <w:r w:rsidR="00E5576B">
        <w:t xml:space="preserve"> </w:t>
      </w:r>
      <w:r w:rsidRPr="00374F2B">
        <w:t>своих</w:t>
      </w:r>
      <w:r w:rsidR="00E5576B">
        <w:t xml:space="preserve"> </w:t>
      </w:r>
      <w:r w:rsidRPr="00374F2B">
        <w:t>действий,</w:t>
      </w:r>
      <w:r w:rsidR="00E5576B">
        <w:t xml:space="preserve"> </w:t>
      </w:r>
      <w:r w:rsidRPr="00374F2B">
        <w:t>поступков</w:t>
      </w:r>
      <w:r w:rsidR="00E5576B">
        <w:t xml:space="preserve"> </w:t>
      </w:r>
      <w:r w:rsidRPr="00374F2B">
        <w:t>и</w:t>
      </w:r>
      <w:r w:rsidR="00E5576B">
        <w:t xml:space="preserve"> </w:t>
      </w:r>
      <w:r w:rsidRPr="00374F2B">
        <w:t>качеств,</w:t>
      </w:r>
      <w:r w:rsidR="00E5576B">
        <w:t xml:space="preserve"> </w:t>
      </w:r>
      <w:r w:rsidRPr="00374F2B">
        <w:t>и</w:t>
      </w:r>
      <w:r w:rsidR="00E5576B">
        <w:t xml:space="preserve"> </w:t>
      </w:r>
      <w:r w:rsidRPr="00374F2B">
        <w:t>частную</w:t>
      </w:r>
      <w:r w:rsidR="00E5576B">
        <w:t xml:space="preserve"> </w:t>
      </w:r>
      <w:r w:rsidRPr="00374F2B">
        <w:t>самооценку</w:t>
      </w:r>
      <w:r w:rsidR="00E5576B">
        <w:t xml:space="preserve"> </w:t>
      </w:r>
      <w:r w:rsidRPr="00374F2B">
        <w:t>(она</w:t>
      </w:r>
      <w:r w:rsidR="00E5576B">
        <w:t xml:space="preserve"> </w:t>
      </w:r>
      <w:r w:rsidRPr="00374F2B">
        <w:t>относиться</w:t>
      </w:r>
      <w:r w:rsidR="00E5576B">
        <w:t xml:space="preserve"> </w:t>
      </w:r>
      <w:r w:rsidRPr="00374F2B">
        <w:t>только</w:t>
      </w:r>
      <w:r w:rsidR="00E5576B">
        <w:t xml:space="preserve"> </w:t>
      </w:r>
      <w:r w:rsidRPr="00374F2B">
        <w:t>к</w:t>
      </w:r>
      <w:r w:rsidR="00E5576B">
        <w:t xml:space="preserve"> </w:t>
      </w:r>
      <w:r w:rsidRPr="00374F2B">
        <w:t>определенным</w:t>
      </w:r>
      <w:r w:rsidR="00E5576B">
        <w:t xml:space="preserve"> </w:t>
      </w:r>
      <w:r w:rsidRPr="00374F2B">
        <w:t>внешним</w:t>
      </w:r>
      <w:r w:rsidR="00E5576B">
        <w:t xml:space="preserve"> </w:t>
      </w:r>
      <w:r w:rsidRPr="00374F2B">
        <w:t>чертам</w:t>
      </w:r>
      <w:r w:rsidR="00E5576B">
        <w:t xml:space="preserve"> </w:t>
      </w:r>
      <w:r w:rsidRPr="00374F2B">
        <w:t>или</w:t>
      </w:r>
      <w:r w:rsidR="00E5576B">
        <w:t xml:space="preserve"> </w:t>
      </w:r>
      <w:r w:rsidRPr="00374F2B">
        <w:t>качествам</w:t>
      </w:r>
      <w:r w:rsidR="00E5576B">
        <w:t xml:space="preserve"> </w:t>
      </w:r>
      <w:r w:rsidRPr="00374F2B">
        <w:t>личности).</w:t>
      </w:r>
    </w:p>
    <w:p w:rsidR="00374F2B" w:rsidRPr="00B433B9" w:rsidRDefault="00374F2B" w:rsidP="00F8112F">
      <w:pPr>
        <w:widowControl w:val="0"/>
        <w:tabs>
          <w:tab w:val="left" w:pos="993"/>
        </w:tabs>
      </w:pPr>
      <w:r w:rsidRPr="00374F2B">
        <w:t>Чаще</w:t>
      </w:r>
      <w:r w:rsidR="00E5576B">
        <w:t xml:space="preserve"> </w:t>
      </w:r>
      <w:r w:rsidRPr="00374F2B">
        <w:t>всего</w:t>
      </w:r>
      <w:r w:rsidR="00E5576B">
        <w:t xml:space="preserve"> </w:t>
      </w:r>
      <w:r w:rsidRPr="00374F2B">
        <w:t>в</w:t>
      </w:r>
      <w:r w:rsidR="00E5576B">
        <w:t xml:space="preserve"> </w:t>
      </w:r>
      <w:r w:rsidRPr="00374F2B">
        <w:t>психологической</w:t>
      </w:r>
      <w:r w:rsidR="00E5576B">
        <w:t xml:space="preserve"> </w:t>
      </w:r>
      <w:r w:rsidRPr="00374F2B">
        <w:t>литературе</w:t>
      </w:r>
      <w:r w:rsidR="00E5576B">
        <w:t xml:space="preserve"> </w:t>
      </w:r>
      <w:r w:rsidRPr="00374F2B">
        <w:t>встречается</w:t>
      </w:r>
      <w:r w:rsidR="00E5576B">
        <w:t xml:space="preserve"> </w:t>
      </w:r>
      <w:r w:rsidRPr="00374F2B">
        <w:t>разделение</w:t>
      </w:r>
      <w:r w:rsidR="00E5576B">
        <w:t xml:space="preserve"> </w:t>
      </w:r>
      <w:r w:rsidRPr="00374F2B">
        <w:t>самооценки</w:t>
      </w:r>
      <w:r w:rsidR="00E5576B">
        <w:t xml:space="preserve"> </w:t>
      </w:r>
      <w:r w:rsidRPr="00374F2B">
        <w:t>на</w:t>
      </w:r>
      <w:r w:rsidR="00E5576B">
        <w:t xml:space="preserve"> </w:t>
      </w:r>
      <w:r w:rsidRPr="00374F2B">
        <w:t>заниженную,</w:t>
      </w:r>
      <w:r w:rsidR="00E5576B">
        <w:t xml:space="preserve"> </w:t>
      </w:r>
      <w:r w:rsidRPr="00374F2B">
        <w:t>среднюю</w:t>
      </w:r>
      <w:r w:rsidR="00E5576B">
        <w:t xml:space="preserve"> </w:t>
      </w:r>
      <w:r w:rsidRPr="00374F2B">
        <w:t>(или</w:t>
      </w:r>
      <w:r w:rsidR="00E5576B">
        <w:t xml:space="preserve"> </w:t>
      </w:r>
      <w:r w:rsidRPr="00374F2B">
        <w:t>адекватную)</w:t>
      </w:r>
      <w:r w:rsidR="00E5576B">
        <w:t xml:space="preserve"> </w:t>
      </w:r>
      <w:r w:rsidRPr="00374F2B">
        <w:t>и</w:t>
      </w:r>
      <w:r w:rsidR="00E5576B">
        <w:t xml:space="preserve"> </w:t>
      </w:r>
      <w:r w:rsidRPr="00374F2B">
        <w:t>завышенную.</w:t>
      </w:r>
      <w:r w:rsidR="00E5576B">
        <w:t xml:space="preserve"> </w:t>
      </w:r>
      <w:r w:rsidRPr="00374F2B">
        <w:t>Все</w:t>
      </w:r>
      <w:r w:rsidR="00E5576B">
        <w:t xml:space="preserve"> </w:t>
      </w:r>
      <w:r w:rsidRPr="00374F2B">
        <w:t>эти</w:t>
      </w:r>
      <w:r w:rsidR="00E5576B">
        <w:t xml:space="preserve"> </w:t>
      </w:r>
      <w:r w:rsidRPr="00374F2B">
        <w:t>уровни</w:t>
      </w:r>
      <w:r w:rsidR="00E5576B">
        <w:t xml:space="preserve"> </w:t>
      </w:r>
      <w:r w:rsidRPr="00B433B9">
        <w:t>самооценки</w:t>
      </w:r>
      <w:r w:rsidR="00E5576B">
        <w:t xml:space="preserve"> </w:t>
      </w:r>
      <w:r w:rsidRPr="00B433B9">
        <w:t>формируются</w:t>
      </w:r>
      <w:r w:rsidR="00E5576B">
        <w:t xml:space="preserve"> </w:t>
      </w:r>
      <w:r w:rsidRPr="00B433B9">
        <w:t>под</w:t>
      </w:r>
      <w:r w:rsidR="00E5576B">
        <w:t xml:space="preserve"> </w:t>
      </w:r>
      <w:r w:rsidRPr="00B433B9">
        <w:t>воздействием</w:t>
      </w:r>
      <w:r w:rsidR="00E5576B">
        <w:t xml:space="preserve"> </w:t>
      </w:r>
      <w:r w:rsidRPr="00B433B9">
        <w:t>оценок</w:t>
      </w:r>
      <w:r w:rsidR="00E5576B">
        <w:t xml:space="preserve"> </w:t>
      </w:r>
      <w:r w:rsidRPr="00B433B9">
        <w:t>со</w:t>
      </w:r>
      <w:r w:rsidR="00E5576B">
        <w:t xml:space="preserve"> </w:t>
      </w:r>
      <w:r w:rsidRPr="00B433B9">
        <w:t>стороны,</w:t>
      </w:r>
      <w:r w:rsidR="00E5576B">
        <w:t xml:space="preserve"> </w:t>
      </w:r>
      <w:r w:rsidRPr="00B433B9">
        <w:t>которые</w:t>
      </w:r>
      <w:r w:rsidR="00E5576B">
        <w:t xml:space="preserve"> </w:t>
      </w:r>
      <w:r w:rsidRPr="00B433B9">
        <w:t>в</w:t>
      </w:r>
      <w:r w:rsidR="00E5576B">
        <w:t xml:space="preserve"> </w:t>
      </w:r>
      <w:r w:rsidRPr="00B433B9">
        <w:t>последствие</w:t>
      </w:r>
      <w:r w:rsidR="00E5576B">
        <w:t xml:space="preserve"> </w:t>
      </w:r>
      <w:r w:rsidRPr="00B433B9">
        <w:t>перерастают</w:t>
      </w:r>
      <w:r w:rsidR="00E5576B">
        <w:t xml:space="preserve"> </w:t>
      </w:r>
      <w:r w:rsidRPr="00B433B9">
        <w:t>в</w:t>
      </w:r>
      <w:r w:rsidR="00E5576B">
        <w:t xml:space="preserve"> </w:t>
      </w:r>
      <w:proofErr w:type="spellStart"/>
      <w:r w:rsidRPr="00B433B9">
        <w:t>самооценивание</w:t>
      </w:r>
      <w:proofErr w:type="spellEnd"/>
      <w:r w:rsidR="00E5576B">
        <w:t xml:space="preserve"> </w:t>
      </w:r>
      <w:r w:rsidRPr="00B433B9">
        <w:t>человеком</w:t>
      </w:r>
      <w:r w:rsidR="00E5576B">
        <w:t xml:space="preserve"> </w:t>
      </w:r>
      <w:r w:rsidRPr="00B433B9">
        <w:t>самого</w:t>
      </w:r>
      <w:r w:rsidR="00E5576B">
        <w:t xml:space="preserve"> </w:t>
      </w:r>
      <w:r w:rsidRPr="00B433B9">
        <w:t>себя.</w:t>
      </w:r>
      <w:r w:rsidR="00E5576B">
        <w:t xml:space="preserve"> </w:t>
      </w:r>
      <w:r w:rsidRPr="00B433B9">
        <w:rPr>
          <w:bCs/>
        </w:rPr>
        <w:t>Самый</w:t>
      </w:r>
      <w:r w:rsidR="00E5576B">
        <w:rPr>
          <w:bCs/>
        </w:rPr>
        <w:t xml:space="preserve"> </w:t>
      </w:r>
      <w:r w:rsidRPr="00B433B9">
        <w:rPr>
          <w:bCs/>
        </w:rPr>
        <w:t>оптимальный</w:t>
      </w:r>
      <w:r w:rsidR="00E5576B">
        <w:rPr>
          <w:bCs/>
        </w:rPr>
        <w:t xml:space="preserve"> </w:t>
      </w:r>
      <w:r w:rsidRPr="00B433B9">
        <w:rPr>
          <w:bCs/>
        </w:rPr>
        <w:t>уровень</w:t>
      </w:r>
      <w:r w:rsidR="00E5576B">
        <w:rPr>
          <w:bCs/>
        </w:rPr>
        <w:t xml:space="preserve"> </w:t>
      </w:r>
      <w:r w:rsidRPr="00B433B9">
        <w:rPr>
          <w:bCs/>
        </w:rPr>
        <w:t>самооценки</w:t>
      </w:r>
      <w:r w:rsidR="00E5576B">
        <w:rPr>
          <w:bCs/>
        </w:rPr>
        <w:t xml:space="preserve"> </w:t>
      </w:r>
      <w:r w:rsidRPr="00B433B9">
        <w:rPr>
          <w:bCs/>
        </w:rPr>
        <w:t>для</w:t>
      </w:r>
      <w:r w:rsidR="00E5576B">
        <w:rPr>
          <w:bCs/>
        </w:rPr>
        <w:t xml:space="preserve"> </w:t>
      </w:r>
      <w:r w:rsidRPr="00B433B9">
        <w:rPr>
          <w:bCs/>
        </w:rPr>
        <w:t>человека</w:t>
      </w:r>
      <w:r w:rsidR="00E5576B">
        <w:rPr>
          <w:bCs/>
        </w:rPr>
        <w:t xml:space="preserve"> </w:t>
      </w:r>
      <w:r w:rsidRPr="00B433B9">
        <w:rPr>
          <w:bCs/>
        </w:rPr>
        <w:t>–</w:t>
      </w:r>
      <w:r w:rsidR="00E5576B">
        <w:rPr>
          <w:bCs/>
        </w:rPr>
        <w:t xml:space="preserve"> </w:t>
      </w:r>
      <w:r w:rsidRPr="00B433B9">
        <w:rPr>
          <w:bCs/>
        </w:rPr>
        <w:t>это</w:t>
      </w:r>
      <w:r w:rsidR="00E5576B">
        <w:rPr>
          <w:bCs/>
        </w:rPr>
        <w:t xml:space="preserve"> </w:t>
      </w:r>
      <w:r w:rsidRPr="00B433B9">
        <w:rPr>
          <w:bCs/>
        </w:rPr>
        <w:t>адекватный,</w:t>
      </w:r>
      <w:r w:rsidR="00E5576B">
        <w:rPr>
          <w:bCs/>
        </w:rPr>
        <w:t xml:space="preserve"> </w:t>
      </w:r>
      <w:r w:rsidRPr="00B433B9">
        <w:rPr>
          <w:bCs/>
        </w:rPr>
        <w:t>при</w:t>
      </w:r>
      <w:r w:rsidR="00E5576B">
        <w:rPr>
          <w:bCs/>
        </w:rPr>
        <w:t xml:space="preserve"> </w:t>
      </w:r>
      <w:r w:rsidRPr="00B433B9">
        <w:rPr>
          <w:bCs/>
        </w:rPr>
        <w:t>котором</w:t>
      </w:r>
      <w:r w:rsidR="00E5576B">
        <w:rPr>
          <w:bCs/>
        </w:rPr>
        <w:t xml:space="preserve"> </w:t>
      </w:r>
      <w:r w:rsidRPr="00B433B9">
        <w:rPr>
          <w:bCs/>
        </w:rPr>
        <w:t>человек</w:t>
      </w:r>
      <w:r w:rsidR="00E5576B">
        <w:rPr>
          <w:bCs/>
        </w:rPr>
        <w:t xml:space="preserve"> </w:t>
      </w:r>
      <w:r w:rsidRPr="00B433B9">
        <w:rPr>
          <w:bCs/>
        </w:rPr>
        <w:t>оценивает</w:t>
      </w:r>
      <w:r w:rsidR="00E5576B">
        <w:rPr>
          <w:bCs/>
        </w:rPr>
        <w:t xml:space="preserve"> </w:t>
      </w:r>
      <w:r w:rsidRPr="00B433B9">
        <w:rPr>
          <w:bCs/>
        </w:rPr>
        <w:t>правильно</w:t>
      </w:r>
      <w:r w:rsidR="00E5576B">
        <w:rPr>
          <w:bCs/>
        </w:rPr>
        <w:t xml:space="preserve"> </w:t>
      </w:r>
      <w:r w:rsidRPr="00B433B9">
        <w:rPr>
          <w:bCs/>
        </w:rPr>
        <w:t>(реально)</w:t>
      </w:r>
      <w:r w:rsidR="00E5576B">
        <w:rPr>
          <w:bCs/>
        </w:rPr>
        <w:t xml:space="preserve"> </w:t>
      </w:r>
      <w:r w:rsidRPr="00B433B9">
        <w:rPr>
          <w:bCs/>
        </w:rPr>
        <w:t>свои</w:t>
      </w:r>
      <w:r w:rsidR="00E5576B">
        <w:rPr>
          <w:bCs/>
        </w:rPr>
        <w:t xml:space="preserve"> </w:t>
      </w:r>
      <w:r w:rsidRPr="00B433B9">
        <w:rPr>
          <w:bCs/>
        </w:rPr>
        <w:t>возможности,</w:t>
      </w:r>
      <w:r w:rsidR="00E5576B">
        <w:rPr>
          <w:bCs/>
        </w:rPr>
        <w:t xml:space="preserve"> </w:t>
      </w:r>
      <w:r w:rsidRPr="00B433B9">
        <w:rPr>
          <w:bCs/>
        </w:rPr>
        <w:t>действия,</w:t>
      </w:r>
      <w:r w:rsidR="00E5576B">
        <w:rPr>
          <w:bCs/>
        </w:rPr>
        <w:t xml:space="preserve"> </w:t>
      </w:r>
      <w:r w:rsidRPr="00B433B9">
        <w:rPr>
          <w:bCs/>
        </w:rPr>
        <w:t>поступки,</w:t>
      </w:r>
      <w:r w:rsidR="00E5576B">
        <w:rPr>
          <w:bCs/>
        </w:rPr>
        <w:t xml:space="preserve"> </w:t>
      </w:r>
      <w:r w:rsidRPr="00B433B9">
        <w:rPr>
          <w:bCs/>
        </w:rPr>
        <w:t>черты</w:t>
      </w:r>
      <w:r w:rsidR="00E5576B">
        <w:rPr>
          <w:bCs/>
        </w:rPr>
        <w:t xml:space="preserve"> </w:t>
      </w:r>
      <w:r w:rsidRPr="00B433B9">
        <w:rPr>
          <w:bCs/>
        </w:rPr>
        <w:t>характера</w:t>
      </w:r>
      <w:r w:rsidR="00E5576B">
        <w:rPr>
          <w:bCs/>
        </w:rPr>
        <w:t xml:space="preserve"> </w:t>
      </w:r>
      <w:r w:rsidRPr="00B433B9">
        <w:rPr>
          <w:bCs/>
        </w:rPr>
        <w:t>и</w:t>
      </w:r>
      <w:r w:rsidR="00E5576B">
        <w:rPr>
          <w:bCs/>
        </w:rPr>
        <w:t xml:space="preserve"> </w:t>
      </w:r>
      <w:r w:rsidRPr="00B433B9">
        <w:rPr>
          <w:bCs/>
        </w:rPr>
        <w:t>качества</w:t>
      </w:r>
      <w:r w:rsidR="00E5576B">
        <w:rPr>
          <w:bCs/>
        </w:rPr>
        <w:t xml:space="preserve"> </w:t>
      </w:r>
      <w:r w:rsidRPr="00B433B9">
        <w:rPr>
          <w:bCs/>
        </w:rPr>
        <w:t>личности.</w:t>
      </w:r>
      <w:r w:rsidR="00E5576B">
        <w:rPr>
          <w:bCs/>
        </w:rPr>
        <w:t xml:space="preserve"> </w:t>
      </w:r>
      <w:r w:rsidRPr="00B433B9">
        <w:rPr>
          <w:bCs/>
        </w:rPr>
        <w:t>Человек,</w:t>
      </w:r>
      <w:r w:rsidR="00E5576B">
        <w:rPr>
          <w:bCs/>
        </w:rPr>
        <w:t xml:space="preserve"> </w:t>
      </w:r>
      <w:r w:rsidRPr="00B433B9">
        <w:rPr>
          <w:bCs/>
        </w:rPr>
        <w:t>имеющий</w:t>
      </w:r>
      <w:r w:rsidR="00E5576B">
        <w:rPr>
          <w:bCs/>
        </w:rPr>
        <w:t xml:space="preserve"> </w:t>
      </w:r>
      <w:r w:rsidRPr="00B433B9">
        <w:rPr>
          <w:bCs/>
        </w:rPr>
        <w:t>данный</w:t>
      </w:r>
      <w:r w:rsidR="00E5576B">
        <w:rPr>
          <w:bCs/>
        </w:rPr>
        <w:t xml:space="preserve"> </w:t>
      </w:r>
      <w:r w:rsidRPr="00B433B9">
        <w:rPr>
          <w:bCs/>
        </w:rPr>
        <w:t>уровень</w:t>
      </w:r>
      <w:r w:rsidR="00E5576B">
        <w:rPr>
          <w:bCs/>
        </w:rPr>
        <w:t xml:space="preserve"> </w:t>
      </w:r>
      <w:r w:rsidRPr="00B433B9">
        <w:rPr>
          <w:bCs/>
        </w:rPr>
        <w:t>самооценки</w:t>
      </w:r>
      <w:r w:rsidR="00E5576B">
        <w:rPr>
          <w:bCs/>
        </w:rPr>
        <w:t xml:space="preserve"> </w:t>
      </w:r>
      <w:r w:rsidRPr="00B433B9">
        <w:rPr>
          <w:bCs/>
        </w:rPr>
        <w:t>всегда</w:t>
      </w:r>
      <w:r w:rsidR="00E5576B">
        <w:rPr>
          <w:bCs/>
        </w:rPr>
        <w:t xml:space="preserve"> </w:t>
      </w:r>
      <w:r w:rsidRPr="00B433B9">
        <w:rPr>
          <w:bCs/>
        </w:rPr>
        <w:t>объективно</w:t>
      </w:r>
      <w:r w:rsidR="00E5576B">
        <w:rPr>
          <w:bCs/>
        </w:rPr>
        <w:t xml:space="preserve"> </w:t>
      </w:r>
      <w:r w:rsidRPr="00B433B9">
        <w:rPr>
          <w:bCs/>
        </w:rPr>
        <w:t>оценивает</w:t>
      </w:r>
      <w:r w:rsidR="00E5576B">
        <w:rPr>
          <w:bCs/>
        </w:rPr>
        <w:t xml:space="preserve"> </w:t>
      </w:r>
      <w:r w:rsidRPr="00B433B9">
        <w:rPr>
          <w:bCs/>
        </w:rPr>
        <w:t>и</w:t>
      </w:r>
      <w:r w:rsidR="00E5576B">
        <w:rPr>
          <w:bCs/>
        </w:rPr>
        <w:t xml:space="preserve"> </w:t>
      </w:r>
      <w:r w:rsidRPr="00B433B9">
        <w:rPr>
          <w:bCs/>
        </w:rPr>
        <w:t>свои</w:t>
      </w:r>
      <w:r w:rsidR="00E5576B">
        <w:rPr>
          <w:bCs/>
        </w:rPr>
        <w:t xml:space="preserve"> </w:t>
      </w:r>
      <w:r w:rsidRPr="00B433B9">
        <w:rPr>
          <w:bCs/>
        </w:rPr>
        <w:t>успехи,</w:t>
      </w:r>
      <w:r w:rsidR="00E5576B">
        <w:rPr>
          <w:bCs/>
        </w:rPr>
        <w:t xml:space="preserve"> </w:t>
      </w:r>
      <w:r w:rsidRPr="00B433B9">
        <w:rPr>
          <w:bCs/>
        </w:rPr>
        <w:t>и</w:t>
      </w:r>
      <w:r w:rsidR="00E5576B">
        <w:rPr>
          <w:bCs/>
        </w:rPr>
        <w:t xml:space="preserve"> </w:t>
      </w:r>
      <w:r w:rsidRPr="00B433B9">
        <w:rPr>
          <w:bCs/>
        </w:rPr>
        <w:t>свои</w:t>
      </w:r>
      <w:r w:rsidR="00E5576B">
        <w:rPr>
          <w:bCs/>
        </w:rPr>
        <w:t xml:space="preserve"> </w:t>
      </w:r>
      <w:r w:rsidRPr="00B433B9">
        <w:rPr>
          <w:bCs/>
        </w:rPr>
        <w:t>неудачи,</w:t>
      </w:r>
      <w:r w:rsidR="00E5576B">
        <w:rPr>
          <w:bCs/>
        </w:rPr>
        <w:t xml:space="preserve"> </w:t>
      </w:r>
      <w:r w:rsidRPr="00B433B9">
        <w:rPr>
          <w:bCs/>
        </w:rPr>
        <w:t>поэтому</w:t>
      </w:r>
      <w:r w:rsidR="00E5576B">
        <w:rPr>
          <w:bCs/>
        </w:rPr>
        <w:t xml:space="preserve"> </w:t>
      </w:r>
      <w:r w:rsidRPr="00B433B9">
        <w:rPr>
          <w:bCs/>
        </w:rPr>
        <w:t>старается</w:t>
      </w:r>
      <w:r w:rsidR="00E5576B">
        <w:rPr>
          <w:bCs/>
        </w:rPr>
        <w:t xml:space="preserve"> </w:t>
      </w:r>
      <w:r w:rsidRPr="00B433B9">
        <w:rPr>
          <w:bCs/>
        </w:rPr>
        <w:t>ставить</w:t>
      </w:r>
      <w:r w:rsidR="00E5576B">
        <w:rPr>
          <w:bCs/>
        </w:rPr>
        <w:t xml:space="preserve"> </w:t>
      </w:r>
      <w:r w:rsidRPr="00B433B9">
        <w:rPr>
          <w:bCs/>
        </w:rPr>
        <w:t>достижимые</w:t>
      </w:r>
      <w:r w:rsidR="00E5576B">
        <w:rPr>
          <w:bCs/>
        </w:rPr>
        <w:t xml:space="preserve"> </w:t>
      </w:r>
      <w:r w:rsidRPr="00B433B9">
        <w:rPr>
          <w:bCs/>
        </w:rPr>
        <w:t>цели</w:t>
      </w:r>
      <w:r w:rsidR="00E5576B">
        <w:rPr>
          <w:bCs/>
        </w:rPr>
        <w:t xml:space="preserve"> </w:t>
      </w:r>
      <w:r w:rsidRPr="00B433B9">
        <w:rPr>
          <w:bCs/>
        </w:rPr>
        <w:t>и</w:t>
      </w:r>
      <w:r w:rsidR="00E5576B">
        <w:rPr>
          <w:bCs/>
        </w:rPr>
        <w:t xml:space="preserve"> </w:t>
      </w:r>
      <w:r w:rsidRPr="00B433B9">
        <w:rPr>
          <w:bCs/>
        </w:rPr>
        <w:t>соответственно</w:t>
      </w:r>
      <w:r w:rsidR="00E5576B">
        <w:rPr>
          <w:bCs/>
        </w:rPr>
        <w:t xml:space="preserve"> </w:t>
      </w:r>
      <w:r w:rsidRPr="00B433B9">
        <w:rPr>
          <w:bCs/>
        </w:rPr>
        <w:t>чаще</w:t>
      </w:r>
      <w:r w:rsidR="00E5576B">
        <w:rPr>
          <w:bCs/>
        </w:rPr>
        <w:t xml:space="preserve"> </w:t>
      </w:r>
      <w:r w:rsidRPr="00B433B9">
        <w:rPr>
          <w:bCs/>
        </w:rPr>
        <w:t>добивается</w:t>
      </w:r>
      <w:r w:rsidR="00E5576B">
        <w:rPr>
          <w:bCs/>
        </w:rPr>
        <w:t xml:space="preserve"> </w:t>
      </w:r>
      <w:r w:rsidRPr="00B433B9">
        <w:rPr>
          <w:bCs/>
        </w:rPr>
        <w:t>хороших</w:t>
      </w:r>
      <w:r w:rsidR="00E5576B">
        <w:rPr>
          <w:bCs/>
        </w:rPr>
        <w:t xml:space="preserve"> </w:t>
      </w:r>
      <w:r w:rsidRPr="00B433B9">
        <w:rPr>
          <w:bCs/>
        </w:rPr>
        <w:t>результатов.</w:t>
      </w:r>
    </w:p>
    <w:p w:rsidR="00374F2B" w:rsidRPr="00374F2B" w:rsidRDefault="00374F2B" w:rsidP="00F8112F">
      <w:pPr>
        <w:widowControl w:val="0"/>
        <w:tabs>
          <w:tab w:val="left" w:pos="993"/>
        </w:tabs>
      </w:pPr>
      <w:r w:rsidRPr="00374F2B">
        <w:t>Необходимо</w:t>
      </w:r>
      <w:r w:rsidR="00E5576B">
        <w:t xml:space="preserve"> </w:t>
      </w:r>
      <w:r w:rsidRPr="00374F2B">
        <w:t>отметит,</w:t>
      </w:r>
      <w:r w:rsidR="00E5576B">
        <w:t xml:space="preserve"> </w:t>
      </w:r>
      <w:r w:rsidRPr="00374F2B">
        <w:t>что</w:t>
      </w:r>
      <w:r w:rsidR="00E5576B">
        <w:t xml:space="preserve"> </w:t>
      </w:r>
      <w:r w:rsidRPr="00374F2B">
        <w:t>в</w:t>
      </w:r>
      <w:r w:rsidR="00E5576B">
        <w:t xml:space="preserve"> </w:t>
      </w:r>
      <w:r w:rsidRPr="00374F2B">
        <w:t>психологии</w:t>
      </w:r>
      <w:r w:rsidR="00E5576B">
        <w:t xml:space="preserve"> </w:t>
      </w:r>
      <w:r w:rsidRPr="00374F2B">
        <w:t>также</w:t>
      </w:r>
      <w:r w:rsidR="00E5576B">
        <w:t xml:space="preserve"> </w:t>
      </w:r>
      <w:r w:rsidRPr="00374F2B">
        <w:t>используется</w:t>
      </w:r>
      <w:r w:rsidR="00E5576B">
        <w:t xml:space="preserve"> </w:t>
      </w:r>
      <w:r w:rsidRPr="00374F2B">
        <w:t>словосочетание</w:t>
      </w:r>
      <w:r w:rsidR="00E5576B">
        <w:t xml:space="preserve"> «</w:t>
      </w:r>
      <w:r w:rsidRPr="00374F2B">
        <w:t>оптимальная</w:t>
      </w:r>
      <w:r w:rsidR="00E5576B">
        <w:t xml:space="preserve"> </w:t>
      </w:r>
      <w:r w:rsidRPr="00374F2B">
        <w:t>самооценка</w:t>
      </w:r>
      <w:r w:rsidR="00E5576B">
        <w:t>»</w:t>
      </w:r>
      <w:r w:rsidRPr="00374F2B">
        <w:t>,</w:t>
      </w:r>
      <w:r w:rsidR="00E5576B">
        <w:t xml:space="preserve"> </w:t>
      </w:r>
      <w:r w:rsidRPr="00374F2B">
        <w:t>к</w:t>
      </w:r>
      <w:r w:rsidR="00E5576B">
        <w:t xml:space="preserve"> </w:t>
      </w:r>
      <w:r w:rsidRPr="00374F2B">
        <w:t>которой</w:t>
      </w:r>
      <w:r w:rsidR="00E5576B">
        <w:t xml:space="preserve"> </w:t>
      </w:r>
      <w:r w:rsidRPr="00374F2B">
        <w:t>большинство</w:t>
      </w:r>
      <w:r w:rsidR="00E5576B">
        <w:t xml:space="preserve"> </w:t>
      </w:r>
      <w:r w:rsidRPr="00374F2B">
        <w:t>психологов</w:t>
      </w:r>
      <w:r w:rsidR="00E5576B">
        <w:t xml:space="preserve"> </w:t>
      </w:r>
      <w:r w:rsidRPr="00374F2B">
        <w:t>относят</w:t>
      </w:r>
      <w:r w:rsidR="00E5576B">
        <w:t xml:space="preserve"> </w:t>
      </w:r>
      <w:r w:rsidRPr="00374F2B">
        <w:t>следующие</w:t>
      </w:r>
      <w:r w:rsidR="00E5576B">
        <w:t xml:space="preserve"> </w:t>
      </w:r>
      <w:r w:rsidRPr="00374F2B">
        <w:t>уровни</w:t>
      </w:r>
      <w:r w:rsidR="00C356C2">
        <w:rPr>
          <w:rStyle w:val="a9"/>
        </w:rPr>
        <w:footnoteReference w:id="19"/>
      </w:r>
      <w:r w:rsidRPr="00374F2B">
        <w:t>:</w:t>
      </w:r>
    </w:p>
    <w:p w:rsidR="00374F2B" w:rsidRPr="00374F2B" w:rsidRDefault="00374F2B" w:rsidP="00F8112F">
      <w:pPr>
        <w:widowControl w:val="0"/>
        <w:numPr>
          <w:ilvl w:val="0"/>
          <w:numId w:val="7"/>
        </w:numPr>
        <w:tabs>
          <w:tab w:val="left" w:pos="993"/>
        </w:tabs>
        <w:ind w:left="0" w:firstLine="709"/>
      </w:pPr>
      <w:r w:rsidRPr="00374F2B">
        <w:t>средний</w:t>
      </w:r>
      <w:r w:rsidR="00E5576B">
        <w:t xml:space="preserve"> </w:t>
      </w:r>
      <w:r w:rsidRPr="00374F2B">
        <w:t>уровень</w:t>
      </w:r>
      <w:r w:rsidR="00E5576B">
        <w:t xml:space="preserve"> </w:t>
      </w:r>
      <w:r w:rsidRPr="00374F2B">
        <w:t>самооценки;</w:t>
      </w:r>
    </w:p>
    <w:p w:rsidR="00374F2B" w:rsidRPr="00374F2B" w:rsidRDefault="00374F2B" w:rsidP="00F8112F">
      <w:pPr>
        <w:widowControl w:val="0"/>
        <w:numPr>
          <w:ilvl w:val="0"/>
          <w:numId w:val="7"/>
        </w:numPr>
        <w:tabs>
          <w:tab w:val="left" w:pos="993"/>
        </w:tabs>
        <w:ind w:left="0" w:firstLine="709"/>
      </w:pPr>
      <w:r w:rsidRPr="00374F2B">
        <w:t>выше</w:t>
      </w:r>
      <w:r w:rsidR="00E5576B">
        <w:t xml:space="preserve"> </w:t>
      </w:r>
      <w:r w:rsidRPr="00374F2B">
        <w:t>среднего</w:t>
      </w:r>
      <w:r w:rsidR="00E5576B">
        <w:t xml:space="preserve"> </w:t>
      </w:r>
      <w:r w:rsidRPr="00374F2B">
        <w:t>уровня;</w:t>
      </w:r>
    </w:p>
    <w:p w:rsidR="00374F2B" w:rsidRPr="00374F2B" w:rsidRDefault="00374F2B" w:rsidP="00F8112F">
      <w:pPr>
        <w:widowControl w:val="0"/>
        <w:numPr>
          <w:ilvl w:val="0"/>
          <w:numId w:val="7"/>
        </w:numPr>
        <w:tabs>
          <w:tab w:val="left" w:pos="993"/>
        </w:tabs>
        <w:ind w:left="0" w:firstLine="709"/>
      </w:pPr>
      <w:r w:rsidRPr="00374F2B">
        <w:t>высокий</w:t>
      </w:r>
      <w:r w:rsidR="00E5576B">
        <w:t xml:space="preserve"> </w:t>
      </w:r>
      <w:r w:rsidRPr="00374F2B">
        <w:t>уровень</w:t>
      </w:r>
      <w:r w:rsidR="00E5576B">
        <w:t xml:space="preserve"> </w:t>
      </w:r>
      <w:r w:rsidRPr="00374F2B">
        <w:t>самооценки.</w:t>
      </w:r>
    </w:p>
    <w:p w:rsidR="00374F2B" w:rsidRPr="00374F2B" w:rsidRDefault="00374F2B" w:rsidP="00F8112F">
      <w:pPr>
        <w:widowControl w:val="0"/>
        <w:tabs>
          <w:tab w:val="left" w:pos="993"/>
        </w:tabs>
      </w:pPr>
      <w:r w:rsidRPr="00374F2B">
        <w:t>Все</w:t>
      </w:r>
      <w:r w:rsidR="00E5576B">
        <w:t xml:space="preserve"> </w:t>
      </w:r>
      <w:r w:rsidRPr="00374F2B">
        <w:t>остальные</w:t>
      </w:r>
      <w:r w:rsidR="00E5576B">
        <w:t xml:space="preserve"> </w:t>
      </w:r>
      <w:r w:rsidRPr="00374F2B">
        <w:t>уровни,</w:t>
      </w:r>
      <w:r w:rsidR="00E5576B">
        <w:t xml:space="preserve"> </w:t>
      </w:r>
      <w:r w:rsidRPr="00374F2B">
        <w:t>которые</w:t>
      </w:r>
      <w:r w:rsidR="00E5576B">
        <w:t xml:space="preserve"> </w:t>
      </w:r>
      <w:r w:rsidRPr="00374F2B">
        <w:t>не</w:t>
      </w:r>
      <w:r w:rsidR="00E5576B">
        <w:t xml:space="preserve"> </w:t>
      </w:r>
      <w:r w:rsidRPr="00374F2B">
        <w:t>попадают</w:t>
      </w:r>
      <w:r w:rsidR="00E5576B">
        <w:t xml:space="preserve"> </w:t>
      </w:r>
      <w:r w:rsidRPr="00374F2B">
        <w:t>в</w:t>
      </w:r>
      <w:r w:rsidR="00E5576B">
        <w:t xml:space="preserve"> </w:t>
      </w:r>
      <w:r w:rsidRPr="00374F2B">
        <w:t>категорию</w:t>
      </w:r>
      <w:r w:rsidR="00E5576B">
        <w:t xml:space="preserve"> </w:t>
      </w:r>
      <w:r w:rsidRPr="00374F2B">
        <w:t>оптимальных</w:t>
      </w:r>
      <w:r w:rsidR="00E5576B">
        <w:t xml:space="preserve"> </w:t>
      </w:r>
      <w:r w:rsidRPr="00374F2B">
        <w:t>самооценок,</w:t>
      </w:r>
      <w:r w:rsidR="00E5576B">
        <w:t xml:space="preserve"> </w:t>
      </w:r>
      <w:r w:rsidRPr="00374F2B">
        <w:t>считаются</w:t>
      </w:r>
      <w:r w:rsidR="00E5576B">
        <w:t xml:space="preserve"> </w:t>
      </w:r>
      <w:r w:rsidRPr="00374F2B">
        <w:t>неоптимальными</w:t>
      </w:r>
      <w:r w:rsidR="00E5576B">
        <w:t xml:space="preserve"> </w:t>
      </w:r>
      <w:r w:rsidRPr="00374F2B">
        <w:t>(к</w:t>
      </w:r>
      <w:r w:rsidR="00E5576B">
        <w:t xml:space="preserve"> </w:t>
      </w:r>
      <w:r w:rsidRPr="00374F2B">
        <w:t>ним</w:t>
      </w:r>
      <w:r w:rsidR="00E5576B">
        <w:t xml:space="preserve"> </w:t>
      </w:r>
      <w:r w:rsidRPr="00374F2B">
        <w:t>относиться</w:t>
      </w:r>
      <w:r w:rsidR="00E5576B">
        <w:t xml:space="preserve"> </w:t>
      </w:r>
      <w:r w:rsidRPr="00374F2B">
        <w:t>заниженная</w:t>
      </w:r>
      <w:r w:rsidR="00E5576B">
        <w:t xml:space="preserve"> </w:t>
      </w:r>
      <w:r w:rsidRPr="00374F2B">
        <w:t>и</w:t>
      </w:r>
      <w:r w:rsidR="00E5576B">
        <w:t xml:space="preserve"> </w:t>
      </w:r>
      <w:r w:rsidRPr="00374F2B">
        <w:t>завышенная</w:t>
      </w:r>
      <w:r w:rsidR="00E5576B">
        <w:t xml:space="preserve"> </w:t>
      </w:r>
      <w:r w:rsidRPr="00374F2B">
        <w:t>самооценка).</w:t>
      </w:r>
      <w:r w:rsidR="00E5576B">
        <w:t xml:space="preserve"> </w:t>
      </w:r>
      <w:r w:rsidRPr="00374F2B">
        <w:t>Заниженная</w:t>
      </w:r>
      <w:r w:rsidR="00E5576B">
        <w:t xml:space="preserve"> </w:t>
      </w:r>
      <w:r w:rsidRPr="00374F2B">
        <w:t>самооценка</w:t>
      </w:r>
      <w:r w:rsidR="00E5576B">
        <w:t xml:space="preserve"> </w:t>
      </w:r>
      <w:r w:rsidRPr="00374F2B">
        <w:t>указывает</w:t>
      </w:r>
      <w:r w:rsidR="00E5576B">
        <w:t xml:space="preserve"> </w:t>
      </w:r>
      <w:r w:rsidRPr="00374F2B">
        <w:t>на</w:t>
      </w:r>
      <w:r w:rsidR="00E5576B">
        <w:t xml:space="preserve"> </w:t>
      </w:r>
      <w:r w:rsidRPr="00374F2B">
        <w:t>человека,</w:t>
      </w:r>
      <w:r w:rsidR="00E5576B">
        <w:t xml:space="preserve"> </w:t>
      </w:r>
      <w:r w:rsidRPr="00374F2B">
        <w:t>который</w:t>
      </w:r>
      <w:r w:rsidR="00E5576B">
        <w:t xml:space="preserve"> </w:t>
      </w:r>
      <w:r w:rsidRPr="00374F2B">
        <w:t>недооценивает</w:t>
      </w:r>
      <w:r w:rsidR="00E5576B">
        <w:t xml:space="preserve"> </w:t>
      </w:r>
      <w:r w:rsidRPr="00374F2B">
        <w:t>себя</w:t>
      </w:r>
      <w:r w:rsidR="00E5576B">
        <w:t xml:space="preserve"> </w:t>
      </w:r>
      <w:r w:rsidRPr="00374F2B">
        <w:t>и</w:t>
      </w:r>
      <w:r w:rsidR="00E5576B">
        <w:t xml:space="preserve"> </w:t>
      </w:r>
      <w:r w:rsidRPr="00374F2B">
        <w:t>не</w:t>
      </w:r>
      <w:r w:rsidR="00E5576B">
        <w:t xml:space="preserve"> </w:t>
      </w:r>
      <w:r w:rsidRPr="00374F2B">
        <w:t>уверен</w:t>
      </w:r>
      <w:r w:rsidR="00E5576B">
        <w:t xml:space="preserve"> </w:t>
      </w:r>
      <w:r w:rsidRPr="00374F2B">
        <w:t>в</w:t>
      </w:r>
      <w:r w:rsidR="00E5576B">
        <w:t xml:space="preserve"> </w:t>
      </w:r>
      <w:r w:rsidRPr="00374F2B">
        <w:t>собственных</w:t>
      </w:r>
      <w:r w:rsidR="00E5576B">
        <w:t xml:space="preserve"> </w:t>
      </w:r>
      <w:r w:rsidRPr="00374F2B">
        <w:t>силах.</w:t>
      </w:r>
      <w:r w:rsidR="00E5576B">
        <w:t xml:space="preserve"> </w:t>
      </w:r>
      <w:r w:rsidRPr="00374F2B">
        <w:t>Чаще</w:t>
      </w:r>
      <w:r w:rsidR="00E5576B">
        <w:t xml:space="preserve"> </w:t>
      </w:r>
      <w:r w:rsidRPr="00374F2B">
        <w:t>всего</w:t>
      </w:r>
      <w:r w:rsidR="00E5576B">
        <w:t xml:space="preserve"> </w:t>
      </w:r>
      <w:r w:rsidRPr="00374F2B">
        <w:t>люди</w:t>
      </w:r>
      <w:r w:rsidR="00E5576B">
        <w:t xml:space="preserve"> </w:t>
      </w:r>
      <w:r w:rsidRPr="00374F2B">
        <w:t>с</w:t>
      </w:r>
      <w:r w:rsidR="00E5576B">
        <w:t xml:space="preserve"> </w:t>
      </w:r>
      <w:r w:rsidRPr="00374F2B">
        <w:t>такой</w:t>
      </w:r>
      <w:r w:rsidR="00E5576B">
        <w:t xml:space="preserve"> </w:t>
      </w:r>
      <w:r w:rsidRPr="00374F2B">
        <w:t>самооценкой</w:t>
      </w:r>
      <w:r w:rsidR="00E5576B">
        <w:t xml:space="preserve"> </w:t>
      </w:r>
      <w:r w:rsidRPr="00374F2B">
        <w:t>не</w:t>
      </w:r>
      <w:r w:rsidR="00E5576B">
        <w:t xml:space="preserve"> </w:t>
      </w:r>
      <w:r w:rsidRPr="00374F2B">
        <w:t>берутся</w:t>
      </w:r>
      <w:r w:rsidR="00E5576B">
        <w:t xml:space="preserve"> </w:t>
      </w:r>
      <w:r w:rsidRPr="00374F2B">
        <w:t>начинать</w:t>
      </w:r>
      <w:r w:rsidR="00E5576B">
        <w:t xml:space="preserve"> </w:t>
      </w:r>
      <w:r w:rsidRPr="00374F2B">
        <w:t>новое</w:t>
      </w:r>
      <w:r w:rsidR="00E5576B">
        <w:t xml:space="preserve"> </w:t>
      </w:r>
      <w:r w:rsidRPr="00374F2B">
        <w:t>для</w:t>
      </w:r>
      <w:r w:rsidR="00E5576B">
        <w:t xml:space="preserve"> </w:t>
      </w:r>
      <w:r w:rsidRPr="00374F2B">
        <w:t>себя</w:t>
      </w:r>
      <w:r w:rsidR="00E5576B">
        <w:t xml:space="preserve"> </w:t>
      </w:r>
      <w:r w:rsidRPr="00374F2B">
        <w:t>дело,</w:t>
      </w:r>
      <w:r w:rsidR="00E5576B">
        <w:t xml:space="preserve"> </w:t>
      </w:r>
      <w:r w:rsidRPr="00374F2B">
        <w:t>не</w:t>
      </w:r>
      <w:r w:rsidR="00E5576B">
        <w:t xml:space="preserve"> </w:t>
      </w:r>
      <w:r w:rsidRPr="00374F2B">
        <w:lastRenderedPageBreak/>
        <w:t>любят</w:t>
      </w:r>
      <w:r w:rsidR="00E5576B">
        <w:t xml:space="preserve"> </w:t>
      </w:r>
      <w:r w:rsidRPr="00374F2B">
        <w:t>быть</w:t>
      </w:r>
      <w:r w:rsidR="00E5576B">
        <w:t xml:space="preserve"> </w:t>
      </w:r>
      <w:r w:rsidRPr="00374F2B">
        <w:t>в</w:t>
      </w:r>
      <w:r w:rsidR="00E5576B">
        <w:t xml:space="preserve"> </w:t>
      </w:r>
      <w:r w:rsidRPr="00374F2B">
        <w:t>центре</w:t>
      </w:r>
      <w:r w:rsidR="00E5576B">
        <w:t xml:space="preserve"> </w:t>
      </w:r>
      <w:r w:rsidRPr="00374F2B">
        <w:t>внимания</w:t>
      </w:r>
      <w:r w:rsidR="00E5576B">
        <w:t xml:space="preserve"> </w:t>
      </w:r>
      <w:r w:rsidRPr="00374F2B">
        <w:t>и</w:t>
      </w:r>
      <w:r w:rsidR="00E5576B">
        <w:t xml:space="preserve"> </w:t>
      </w:r>
      <w:r w:rsidRPr="00374F2B">
        <w:t>стараются</w:t>
      </w:r>
      <w:r w:rsidR="00E5576B">
        <w:t xml:space="preserve"> </w:t>
      </w:r>
      <w:r w:rsidRPr="00374F2B">
        <w:t>не</w:t>
      </w:r>
      <w:r w:rsidR="00E5576B">
        <w:t xml:space="preserve"> </w:t>
      </w:r>
      <w:r w:rsidRPr="00374F2B">
        <w:t>брать</w:t>
      </w:r>
      <w:r w:rsidR="00E5576B">
        <w:t xml:space="preserve"> </w:t>
      </w:r>
      <w:r w:rsidRPr="00374F2B">
        <w:t>на</w:t>
      </w:r>
      <w:r w:rsidR="00E5576B">
        <w:t xml:space="preserve"> </w:t>
      </w:r>
      <w:r w:rsidRPr="00374F2B">
        <w:t>себя</w:t>
      </w:r>
      <w:r w:rsidR="00E5576B">
        <w:t xml:space="preserve"> </w:t>
      </w:r>
      <w:r w:rsidRPr="00374F2B">
        <w:t>чрезмерной</w:t>
      </w:r>
      <w:r w:rsidR="00E5576B">
        <w:t xml:space="preserve"> </w:t>
      </w:r>
      <w:r w:rsidRPr="00374F2B">
        <w:t>ответственности.</w:t>
      </w:r>
      <w:r w:rsidR="00E5576B">
        <w:t xml:space="preserve"> </w:t>
      </w:r>
      <w:r w:rsidRPr="00374F2B">
        <w:t>Психологи</w:t>
      </w:r>
      <w:r w:rsidR="00E5576B">
        <w:t xml:space="preserve"> </w:t>
      </w:r>
      <w:r w:rsidRPr="00374F2B">
        <w:t>утверждают,</w:t>
      </w:r>
      <w:r w:rsidR="00E5576B">
        <w:t xml:space="preserve"> </w:t>
      </w:r>
      <w:r w:rsidRPr="00374F2B">
        <w:t>что</w:t>
      </w:r>
      <w:r w:rsidR="00E5576B">
        <w:t xml:space="preserve"> </w:t>
      </w:r>
      <w:r w:rsidRPr="00374F2B">
        <w:t>бывает</w:t>
      </w:r>
      <w:r w:rsidR="00E5576B">
        <w:t xml:space="preserve"> </w:t>
      </w:r>
      <w:r w:rsidRPr="00374F2B">
        <w:t>два</w:t>
      </w:r>
      <w:r w:rsidR="00E5576B">
        <w:t xml:space="preserve"> </w:t>
      </w:r>
      <w:r w:rsidRPr="00374F2B">
        <w:t>типа</w:t>
      </w:r>
      <w:r w:rsidR="00E5576B">
        <w:t xml:space="preserve"> </w:t>
      </w:r>
      <w:r w:rsidRPr="00374F2B">
        <w:t>низкой</w:t>
      </w:r>
      <w:r w:rsidR="00E5576B">
        <w:t xml:space="preserve"> </w:t>
      </w:r>
      <w:r w:rsidRPr="00374F2B">
        <w:t>самооценки:</w:t>
      </w:r>
    </w:p>
    <w:p w:rsidR="00374F2B" w:rsidRPr="00374F2B" w:rsidRDefault="00374F2B" w:rsidP="00F8112F">
      <w:pPr>
        <w:pStyle w:val="a6"/>
        <w:widowControl w:val="0"/>
        <w:numPr>
          <w:ilvl w:val="0"/>
          <w:numId w:val="8"/>
        </w:numPr>
        <w:tabs>
          <w:tab w:val="left" w:pos="993"/>
        </w:tabs>
        <w:ind w:left="0" w:firstLine="709"/>
      </w:pPr>
      <w:r w:rsidRPr="00374F2B">
        <w:t>низкий</w:t>
      </w:r>
      <w:r w:rsidR="00E5576B">
        <w:t xml:space="preserve"> </w:t>
      </w:r>
      <w:r w:rsidRPr="00374F2B">
        <w:t>уровень</w:t>
      </w:r>
      <w:r w:rsidR="00E5576B">
        <w:t xml:space="preserve"> </w:t>
      </w:r>
      <w:r w:rsidRPr="00374F2B">
        <w:t>самооценки</w:t>
      </w:r>
      <w:r w:rsidR="00E5576B">
        <w:t xml:space="preserve"> </w:t>
      </w:r>
      <w:r w:rsidRPr="00374F2B">
        <w:t>и</w:t>
      </w:r>
      <w:r w:rsidR="00E5576B">
        <w:t xml:space="preserve"> </w:t>
      </w:r>
      <w:r w:rsidRPr="00374F2B">
        <w:t>низкий</w:t>
      </w:r>
      <w:r w:rsidR="00E5576B">
        <w:t xml:space="preserve"> </w:t>
      </w:r>
      <w:r w:rsidRPr="00374F2B">
        <w:t>уровень</w:t>
      </w:r>
      <w:r w:rsidR="00E5576B">
        <w:t xml:space="preserve"> </w:t>
      </w:r>
      <w:r w:rsidRPr="00374F2B">
        <w:t>притязаний</w:t>
      </w:r>
      <w:r w:rsidR="00E5576B">
        <w:t xml:space="preserve"> </w:t>
      </w:r>
      <w:r w:rsidRPr="00374F2B">
        <w:t>(чрезмерно</w:t>
      </w:r>
      <w:r w:rsidR="00E5576B">
        <w:t xml:space="preserve"> </w:t>
      </w:r>
      <w:r w:rsidRPr="00374F2B">
        <w:t>низкая</w:t>
      </w:r>
      <w:r w:rsidR="00E5576B">
        <w:t xml:space="preserve"> </w:t>
      </w:r>
      <w:r w:rsidRPr="00374F2B">
        <w:t>самооценка,</w:t>
      </w:r>
      <w:r w:rsidR="00E5576B">
        <w:t xml:space="preserve"> </w:t>
      </w:r>
      <w:r w:rsidRPr="00374F2B">
        <w:t>когда</w:t>
      </w:r>
      <w:r w:rsidR="00E5576B">
        <w:t xml:space="preserve"> </w:t>
      </w:r>
      <w:r w:rsidRPr="00374F2B">
        <w:t>человек</w:t>
      </w:r>
      <w:r w:rsidR="00E5576B">
        <w:t xml:space="preserve"> </w:t>
      </w:r>
      <w:r w:rsidRPr="00374F2B">
        <w:t>преувеличивает</w:t>
      </w:r>
      <w:r w:rsidR="00E5576B">
        <w:t xml:space="preserve"> </w:t>
      </w:r>
      <w:r w:rsidRPr="00374F2B">
        <w:t>все</w:t>
      </w:r>
      <w:r w:rsidR="00E5576B">
        <w:t xml:space="preserve"> </w:t>
      </w:r>
      <w:r w:rsidRPr="00374F2B">
        <w:t>свои</w:t>
      </w:r>
      <w:r w:rsidR="00E5576B">
        <w:t xml:space="preserve"> </w:t>
      </w:r>
      <w:r w:rsidRPr="00374F2B">
        <w:t>недостатки);</w:t>
      </w:r>
    </w:p>
    <w:p w:rsidR="00374F2B" w:rsidRPr="00374F2B" w:rsidRDefault="00374F2B" w:rsidP="00F8112F">
      <w:pPr>
        <w:pStyle w:val="a6"/>
        <w:widowControl w:val="0"/>
        <w:numPr>
          <w:ilvl w:val="0"/>
          <w:numId w:val="8"/>
        </w:numPr>
        <w:tabs>
          <w:tab w:val="left" w:pos="993"/>
        </w:tabs>
        <w:ind w:left="0" w:firstLine="709"/>
      </w:pPr>
      <w:r w:rsidRPr="00374F2B">
        <w:t>низкий</w:t>
      </w:r>
      <w:r w:rsidR="00E5576B">
        <w:t xml:space="preserve"> </w:t>
      </w:r>
      <w:r w:rsidRPr="00374F2B">
        <w:t>уровень</w:t>
      </w:r>
      <w:r w:rsidR="00E5576B">
        <w:t xml:space="preserve"> </w:t>
      </w:r>
      <w:r w:rsidRPr="00374F2B">
        <w:t>самооценки</w:t>
      </w:r>
      <w:r w:rsidR="00E5576B">
        <w:t xml:space="preserve"> </w:t>
      </w:r>
      <w:r w:rsidRPr="00374F2B">
        <w:t>и</w:t>
      </w:r>
      <w:r w:rsidR="00E5576B">
        <w:t xml:space="preserve"> </w:t>
      </w:r>
      <w:r w:rsidRPr="00374F2B">
        <w:t>высокий</w:t>
      </w:r>
      <w:r w:rsidR="00E5576B">
        <w:t xml:space="preserve"> </w:t>
      </w:r>
      <w:r w:rsidRPr="00374F2B">
        <w:t>уровень</w:t>
      </w:r>
      <w:r w:rsidR="00E5576B">
        <w:t xml:space="preserve"> </w:t>
      </w:r>
      <w:r w:rsidRPr="00374F2B">
        <w:t>притязаний</w:t>
      </w:r>
      <w:r w:rsidR="00E5576B">
        <w:t xml:space="preserve"> </w:t>
      </w:r>
      <w:r w:rsidRPr="00374F2B">
        <w:t>(имеет</w:t>
      </w:r>
      <w:r w:rsidR="00E5576B">
        <w:t xml:space="preserve"> </w:t>
      </w:r>
      <w:r w:rsidRPr="00374F2B">
        <w:t>еще</w:t>
      </w:r>
      <w:r w:rsidR="00E5576B">
        <w:t xml:space="preserve"> </w:t>
      </w:r>
      <w:r w:rsidRPr="00374F2B">
        <w:t>одно</w:t>
      </w:r>
      <w:r w:rsidR="00E5576B">
        <w:t xml:space="preserve"> </w:t>
      </w:r>
      <w:r w:rsidRPr="00374F2B">
        <w:t>название</w:t>
      </w:r>
      <w:r w:rsidR="00E5576B">
        <w:t xml:space="preserve"> </w:t>
      </w:r>
      <w:r w:rsidRPr="00374F2B">
        <w:t>–</w:t>
      </w:r>
      <w:r w:rsidR="00E5576B">
        <w:t xml:space="preserve"> </w:t>
      </w:r>
      <w:r w:rsidRPr="00374F2B">
        <w:t>эффект</w:t>
      </w:r>
      <w:r w:rsidR="00E5576B">
        <w:t xml:space="preserve"> </w:t>
      </w:r>
      <w:r w:rsidRPr="00374F2B">
        <w:t>неадекватности,</w:t>
      </w:r>
      <w:r w:rsidR="00E5576B">
        <w:t xml:space="preserve"> </w:t>
      </w:r>
      <w:r w:rsidRPr="00374F2B">
        <w:t>который</w:t>
      </w:r>
      <w:r w:rsidR="00E5576B">
        <w:t xml:space="preserve"> </w:t>
      </w:r>
      <w:r w:rsidRPr="00374F2B">
        <w:t>может</w:t>
      </w:r>
      <w:r w:rsidR="00E5576B">
        <w:t xml:space="preserve"> </w:t>
      </w:r>
      <w:r w:rsidRPr="00374F2B">
        <w:t>говорить</w:t>
      </w:r>
      <w:r w:rsidR="00E5576B">
        <w:t xml:space="preserve"> </w:t>
      </w:r>
      <w:r w:rsidRPr="00374F2B">
        <w:t>о</w:t>
      </w:r>
      <w:r w:rsidR="00E5576B">
        <w:t xml:space="preserve"> </w:t>
      </w:r>
      <w:r w:rsidRPr="00374F2B">
        <w:t>сформированном</w:t>
      </w:r>
      <w:r w:rsidR="00E5576B">
        <w:t xml:space="preserve"> </w:t>
      </w:r>
      <w:r w:rsidRPr="00374F2B">
        <w:t>у</w:t>
      </w:r>
      <w:r w:rsidR="00E5576B">
        <w:t xml:space="preserve"> </w:t>
      </w:r>
      <w:r w:rsidRPr="00374F2B">
        <w:t>человека</w:t>
      </w:r>
      <w:r w:rsidR="00E5576B">
        <w:t xml:space="preserve"> </w:t>
      </w:r>
      <w:r w:rsidRPr="00374F2B">
        <w:t>комплексе</w:t>
      </w:r>
      <w:r w:rsidR="00E5576B">
        <w:t xml:space="preserve"> </w:t>
      </w:r>
      <w:r w:rsidRPr="00374F2B">
        <w:t>неполноценности</w:t>
      </w:r>
      <w:r w:rsidR="00E5576B">
        <w:t xml:space="preserve"> </w:t>
      </w:r>
      <w:r w:rsidRPr="00374F2B">
        <w:t>и</w:t>
      </w:r>
      <w:r w:rsidR="00E5576B">
        <w:t xml:space="preserve"> </w:t>
      </w:r>
      <w:r w:rsidRPr="00374F2B">
        <w:t>постоянном</w:t>
      </w:r>
      <w:r w:rsidR="00E5576B">
        <w:t xml:space="preserve"> </w:t>
      </w:r>
      <w:r w:rsidRPr="00374F2B">
        <w:t>внутреннем</w:t>
      </w:r>
      <w:r w:rsidR="00E5576B">
        <w:t xml:space="preserve"> </w:t>
      </w:r>
      <w:r w:rsidRPr="00374F2B">
        <w:t>ощущении</w:t>
      </w:r>
      <w:r w:rsidR="00E5576B">
        <w:t xml:space="preserve"> </w:t>
      </w:r>
      <w:r w:rsidRPr="00374F2B">
        <w:t>повышенной</w:t>
      </w:r>
      <w:r w:rsidR="00E5576B">
        <w:t xml:space="preserve"> </w:t>
      </w:r>
      <w:r w:rsidRPr="00374F2B">
        <w:t>тревожности).</w:t>
      </w:r>
    </w:p>
    <w:p w:rsidR="00374F2B" w:rsidRPr="00374F2B" w:rsidRDefault="00374F2B" w:rsidP="00F8112F">
      <w:pPr>
        <w:widowControl w:val="0"/>
        <w:tabs>
          <w:tab w:val="left" w:pos="993"/>
        </w:tabs>
      </w:pPr>
      <w:r w:rsidRPr="00374F2B">
        <w:t>Завышенная</w:t>
      </w:r>
      <w:r w:rsidR="00E5576B">
        <w:t xml:space="preserve"> </w:t>
      </w:r>
      <w:r w:rsidRPr="00374F2B">
        <w:t>самооценка</w:t>
      </w:r>
      <w:r w:rsidR="00E5576B">
        <w:t xml:space="preserve"> </w:t>
      </w:r>
      <w:r w:rsidRPr="00374F2B">
        <w:t>говорит</w:t>
      </w:r>
      <w:r w:rsidR="00E5576B">
        <w:t xml:space="preserve"> </w:t>
      </w:r>
      <w:r w:rsidRPr="00374F2B">
        <w:t>о</w:t>
      </w:r>
      <w:r w:rsidR="00E5576B">
        <w:t xml:space="preserve"> </w:t>
      </w:r>
      <w:r w:rsidRPr="00374F2B">
        <w:t>том,</w:t>
      </w:r>
      <w:r w:rsidR="00E5576B">
        <w:t xml:space="preserve"> </w:t>
      </w:r>
      <w:r w:rsidRPr="00374F2B">
        <w:t>что</w:t>
      </w:r>
      <w:r w:rsidR="00E5576B">
        <w:t xml:space="preserve"> </w:t>
      </w:r>
      <w:r w:rsidRPr="00374F2B">
        <w:t>человек</w:t>
      </w:r>
      <w:r w:rsidR="00E5576B">
        <w:t xml:space="preserve"> </w:t>
      </w:r>
      <w:r w:rsidRPr="00374F2B">
        <w:t>зачастую</w:t>
      </w:r>
      <w:r w:rsidR="00E5576B">
        <w:t xml:space="preserve"> </w:t>
      </w:r>
      <w:r w:rsidRPr="00374F2B">
        <w:t>переоценивает</w:t>
      </w:r>
      <w:r w:rsidR="00E5576B">
        <w:t xml:space="preserve"> </w:t>
      </w:r>
      <w:r w:rsidRPr="00374F2B">
        <w:t>свои</w:t>
      </w:r>
      <w:r w:rsidR="00E5576B">
        <w:t xml:space="preserve"> </w:t>
      </w:r>
      <w:r w:rsidRPr="00374F2B">
        <w:t>возможности</w:t>
      </w:r>
      <w:r w:rsidR="00E5576B">
        <w:t xml:space="preserve"> </w:t>
      </w:r>
      <w:r w:rsidRPr="00374F2B">
        <w:t>и</w:t>
      </w:r>
      <w:r w:rsidR="00E5576B">
        <w:t xml:space="preserve"> </w:t>
      </w:r>
      <w:r w:rsidRPr="00374F2B">
        <w:t>самого</w:t>
      </w:r>
      <w:r w:rsidR="00E5576B">
        <w:t xml:space="preserve"> </w:t>
      </w:r>
      <w:r w:rsidRPr="00374F2B">
        <w:t>себя.</w:t>
      </w:r>
      <w:r w:rsidR="00E5576B">
        <w:t xml:space="preserve"> </w:t>
      </w:r>
      <w:r w:rsidRPr="00374F2B">
        <w:t>У</w:t>
      </w:r>
      <w:r w:rsidR="00E5576B">
        <w:t xml:space="preserve"> </w:t>
      </w:r>
      <w:r w:rsidRPr="00374F2B">
        <w:t>таких</w:t>
      </w:r>
      <w:r w:rsidR="00E5576B">
        <w:t xml:space="preserve"> </w:t>
      </w:r>
      <w:r w:rsidRPr="00374F2B">
        <w:t>людей</w:t>
      </w:r>
      <w:r w:rsidR="00E5576B">
        <w:t xml:space="preserve"> </w:t>
      </w:r>
      <w:r w:rsidRPr="00374F2B">
        <w:t>проявляются</w:t>
      </w:r>
      <w:r w:rsidR="00E5576B">
        <w:t xml:space="preserve"> </w:t>
      </w:r>
      <w:r w:rsidRPr="00374F2B">
        <w:t>различные</w:t>
      </w:r>
      <w:r w:rsidR="00E5576B">
        <w:t xml:space="preserve"> </w:t>
      </w:r>
      <w:r w:rsidRPr="00374F2B">
        <w:t>необоснованные</w:t>
      </w:r>
      <w:r w:rsidR="00E5576B">
        <w:t xml:space="preserve"> </w:t>
      </w:r>
      <w:r w:rsidRPr="00374F2B">
        <w:t>претензии</w:t>
      </w:r>
      <w:r w:rsidR="00E5576B">
        <w:t xml:space="preserve"> </w:t>
      </w:r>
      <w:r w:rsidRPr="00374F2B">
        <w:t>к</w:t>
      </w:r>
      <w:r w:rsidR="00E5576B">
        <w:t xml:space="preserve"> </w:t>
      </w:r>
      <w:r w:rsidRPr="00374F2B">
        <w:t>окружающим</w:t>
      </w:r>
      <w:r w:rsidR="00E5576B">
        <w:t xml:space="preserve"> </w:t>
      </w:r>
      <w:r w:rsidRPr="00374F2B">
        <w:t>людям</w:t>
      </w:r>
      <w:r w:rsidR="00E5576B">
        <w:t xml:space="preserve"> </w:t>
      </w:r>
      <w:r w:rsidRPr="00374F2B">
        <w:t>и</w:t>
      </w:r>
      <w:r w:rsidR="00E5576B">
        <w:t xml:space="preserve"> </w:t>
      </w:r>
      <w:r w:rsidRPr="00374F2B">
        <w:t>возникшим</w:t>
      </w:r>
      <w:r w:rsidR="00E5576B">
        <w:t xml:space="preserve"> </w:t>
      </w:r>
      <w:r w:rsidRPr="00374F2B">
        <w:t>ситуациям.</w:t>
      </w:r>
      <w:r w:rsidR="00E5576B">
        <w:t xml:space="preserve"> </w:t>
      </w:r>
      <w:r w:rsidRPr="00374F2B">
        <w:t>Люди</w:t>
      </w:r>
      <w:r w:rsidR="00E5576B">
        <w:t xml:space="preserve"> </w:t>
      </w:r>
      <w:r w:rsidRPr="00374F2B">
        <w:t>с</w:t>
      </w:r>
      <w:r w:rsidR="00E5576B">
        <w:t xml:space="preserve"> </w:t>
      </w:r>
      <w:r w:rsidRPr="00374F2B">
        <w:t>завышенной</w:t>
      </w:r>
      <w:r w:rsidR="00E5576B">
        <w:t xml:space="preserve"> </w:t>
      </w:r>
      <w:r w:rsidRPr="00374F2B">
        <w:t>самооценкой</w:t>
      </w:r>
      <w:r w:rsidR="00E5576B">
        <w:t xml:space="preserve"> </w:t>
      </w:r>
      <w:r w:rsidRPr="00374F2B">
        <w:t>не</w:t>
      </w:r>
      <w:r w:rsidR="00E5576B">
        <w:t xml:space="preserve"> </w:t>
      </w:r>
      <w:r w:rsidRPr="00374F2B">
        <w:t>умеют</w:t>
      </w:r>
      <w:r w:rsidR="00E5576B">
        <w:t xml:space="preserve"> </w:t>
      </w:r>
      <w:r w:rsidRPr="00374F2B">
        <w:t>строить</w:t>
      </w:r>
      <w:r w:rsidR="00E5576B">
        <w:t xml:space="preserve"> </w:t>
      </w:r>
      <w:r w:rsidRPr="00374F2B">
        <w:t>конструктивные</w:t>
      </w:r>
      <w:r w:rsidR="00E5576B">
        <w:t xml:space="preserve"> </w:t>
      </w:r>
      <w:r w:rsidRPr="00374F2B">
        <w:t>взаимоотношения</w:t>
      </w:r>
      <w:r w:rsidR="00E5576B">
        <w:t xml:space="preserve"> </w:t>
      </w:r>
      <w:r w:rsidRPr="00374F2B">
        <w:t>с</w:t>
      </w:r>
      <w:r w:rsidR="00E5576B">
        <w:t xml:space="preserve"> </w:t>
      </w:r>
      <w:r w:rsidRPr="00374F2B">
        <w:t>окружающими</w:t>
      </w:r>
      <w:r w:rsidR="00E5576B">
        <w:t xml:space="preserve"> </w:t>
      </w:r>
      <w:r w:rsidRPr="00374F2B">
        <w:t>людьми,</w:t>
      </w:r>
      <w:r w:rsidR="00E5576B">
        <w:t xml:space="preserve"> </w:t>
      </w:r>
      <w:r w:rsidRPr="00374F2B">
        <w:t>поэтому</w:t>
      </w:r>
      <w:r w:rsidR="00E5576B">
        <w:t xml:space="preserve"> </w:t>
      </w:r>
      <w:r w:rsidRPr="00374F2B">
        <w:t>часто</w:t>
      </w:r>
      <w:r w:rsidR="00E5576B">
        <w:t xml:space="preserve"> </w:t>
      </w:r>
      <w:r w:rsidRPr="00374F2B">
        <w:t>способствуют</w:t>
      </w:r>
      <w:r w:rsidR="00E5576B">
        <w:t xml:space="preserve"> </w:t>
      </w:r>
      <w:r w:rsidRPr="00374F2B">
        <w:t>разрушению</w:t>
      </w:r>
      <w:r w:rsidR="00E5576B">
        <w:t xml:space="preserve"> </w:t>
      </w:r>
      <w:r w:rsidRPr="00374F2B">
        <w:t>межличностных</w:t>
      </w:r>
      <w:r w:rsidR="00E5576B">
        <w:t xml:space="preserve"> </w:t>
      </w:r>
      <w:r w:rsidRPr="00374F2B">
        <w:t>контактов.</w:t>
      </w:r>
    </w:p>
    <w:p w:rsidR="00374F2B" w:rsidRPr="00374F2B" w:rsidRDefault="009E3516" w:rsidP="00F8112F">
      <w:pPr>
        <w:widowControl w:val="0"/>
        <w:tabs>
          <w:tab w:val="left" w:pos="993"/>
        </w:tabs>
      </w:pPr>
      <w:r>
        <w:t>Таким</w:t>
      </w:r>
      <w:r w:rsidR="00E5576B">
        <w:t xml:space="preserve"> </w:t>
      </w:r>
      <w:r>
        <w:t>образом,</w:t>
      </w:r>
      <w:r w:rsidR="00E5576B">
        <w:t xml:space="preserve"> </w:t>
      </w:r>
      <w:r>
        <w:t>з</w:t>
      </w:r>
      <w:r w:rsidR="00374F2B" w:rsidRPr="00374F2B">
        <w:t>нать</w:t>
      </w:r>
      <w:r w:rsidR="00E5576B">
        <w:t xml:space="preserve"> </w:t>
      </w:r>
      <w:r w:rsidR="00374F2B" w:rsidRPr="00374F2B">
        <w:t>уровень</w:t>
      </w:r>
      <w:r w:rsidR="00E5576B">
        <w:t xml:space="preserve"> </w:t>
      </w:r>
      <w:r w:rsidR="00374F2B" w:rsidRPr="00374F2B">
        <w:t>самооценки</w:t>
      </w:r>
      <w:r w:rsidR="00E5576B">
        <w:t xml:space="preserve"> </w:t>
      </w:r>
      <w:r w:rsidR="00374F2B" w:rsidRPr="00374F2B">
        <w:t>человеку</w:t>
      </w:r>
      <w:r w:rsidR="00E5576B">
        <w:t xml:space="preserve"> </w:t>
      </w:r>
      <w:r w:rsidR="00374F2B" w:rsidRPr="00374F2B">
        <w:t>необходимо,</w:t>
      </w:r>
      <w:r w:rsidR="00E5576B">
        <w:t xml:space="preserve"> </w:t>
      </w:r>
      <w:r w:rsidR="00374F2B" w:rsidRPr="00374F2B">
        <w:t>ведь</w:t>
      </w:r>
      <w:r w:rsidR="00E5576B">
        <w:t xml:space="preserve"> </w:t>
      </w:r>
      <w:r w:rsidR="00374F2B" w:rsidRPr="00374F2B">
        <w:t>это</w:t>
      </w:r>
      <w:r w:rsidR="00E5576B">
        <w:t xml:space="preserve"> </w:t>
      </w:r>
      <w:r w:rsidR="00374F2B" w:rsidRPr="00374F2B">
        <w:t>поможет</w:t>
      </w:r>
      <w:r w:rsidR="00E5576B">
        <w:t xml:space="preserve"> </w:t>
      </w:r>
      <w:r w:rsidR="00374F2B" w:rsidRPr="00374F2B">
        <w:t>ему</w:t>
      </w:r>
      <w:r w:rsidR="00E5576B">
        <w:t xml:space="preserve"> </w:t>
      </w:r>
      <w:r w:rsidR="00374F2B" w:rsidRPr="00374F2B">
        <w:t>в</w:t>
      </w:r>
      <w:r w:rsidR="00E5576B">
        <w:t xml:space="preserve"> </w:t>
      </w:r>
      <w:r w:rsidR="00374F2B" w:rsidRPr="00374F2B">
        <w:t>случае</w:t>
      </w:r>
      <w:r w:rsidR="00E5576B">
        <w:t xml:space="preserve"> </w:t>
      </w:r>
      <w:r w:rsidR="00374F2B" w:rsidRPr="00374F2B">
        <w:t>необходимости</w:t>
      </w:r>
      <w:r w:rsidR="00E5576B">
        <w:t xml:space="preserve"> </w:t>
      </w:r>
      <w:r w:rsidR="00374F2B" w:rsidRPr="00374F2B">
        <w:t>направить</w:t>
      </w:r>
      <w:r w:rsidR="00E5576B">
        <w:t xml:space="preserve"> </w:t>
      </w:r>
      <w:r w:rsidR="00374F2B" w:rsidRPr="00374F2B">
        <w:t>свои</w:t>
      </w:r>
      <w:r w:rsidR="00E5576B">
        <w:t xml:space="preserve"> </w:t>
      </w:r>
      <w:r w:rsidR="00374F2B" w:rsidRPr="00374F2B">
        <w:t>усилия</w:t>
      </w:r>
      <w:r w:rsidR="00E5576B">
        <w:t xml:space="preserve"> </w:t>
      </w:r>
      <w:r w:rsidR="00374F2B" w:rsidRPr="00374F2B">
        <w:t>на</w:t>
      </w:r>
      <w:r w:rsidR="00E5576B">
        <w:t xml:space="preserve"> </w:t>
      </w:r>
      <w:r w:rsidR="00374F2B" w:rsidRPr="00374F2B">
        <w:t>ее</w:t>
      </w:r>
      <w:r w:rsidR="00E5576B">
        <w:t xml:space="preserve"> </w:t>
      </w:r>
      <w:r w:rsidR="00374F2B" w:rsidRPr="00374F2B">
        <w:t>коррекцию.</w:t>
      </w:r>
      <w:r w:rsidR="00E5576B">
        <w:t xml:space="preserve"> </w:t>
      </w:r>
      <w:r w:rsidR="00374F2B" w:rsidRPr="00374F2B">
        <w:t>Современная</w:t>
      </w:r>
      <w:r w:rsidR="00E5576B">
        <w:t xml:space="preserve"> </w:t>
      </w:r>
      <w:r w:rsidR="00374F2B" w:rsidRPr="00374F2B">
        <w:t>психологическая</w:t>
      </w:r>
      <w:r w:rsidR="00E5576B">
        <w:t xml:space="preserve"> </w:t>
      </w:r>
      <w:r w:rsidR="00374F2B" w:rsidRPr="00374F2B">
        <w:t>наука</w:t>
      </w:r>
      <w:r w:rsidR="00E5576B">
        <w:t xml:space="preserve"> </w:t>
      </w:r>
      <w:r w:rsidR="00374F2B" w:rsidRPr="00374F2B">
        <w:t>дает</w:t>
      </w:r>
      <w:r w:rsidR="00E5576B">
        <w:t xml:space="preserve"> </w:t>
      </w:r>
      <w:r w:rsidR="00374F2B" w:rsidRPr="00374F2B">
        <w:t>множество</w:t>
      </w:r>
      <w:r w:rsidR="00E5576B">
        <w:t xml:space="preserve"> </w:t>
      </w:r>
      <w:r w:rsidR="00374F2B" w:rsidRPr="00374F2B">
        <w:t>различных</w:t>
      </w:r>
      <w:r w:rsidR="00E5576B">
        <w:t xml:space="preserve"> </w:t>
      </w:r>
      <w:r w:rsidR="00374F2B" w:rsidRPr="00374F2B">
        <w:t>советов,</w:t>
      </w:r>
      <w:r w:rsidR="00E5576B">
        <w:t xml:space="preserve"> </w:t>
      </w:r>
      <w:r w:rsidR="00374F2B" w:rsidRPr="00374F2B">
        <w:t>как</w:t>
      </w:r>
      <w:r w:rsidR="00E5576B">
        <w:t xml:space="preserve"> </w:t>
      </w:r>
      <w:r w:rsidR="00374F2B" w:rsidRPr="00374F2B">
        <w:t>повысить</w:t>
      </w:r>
      <w:r w:rsidR="00E5576B">
        <w:t xml:space="preserve"> </w:t>
      </w:r>
      <w:r w:rsidR="00374F2B" w:rsidRPr="00374F2B">
        <w:t>самооценку</w:t>
      </w:r>
      <w:r w:rsidR="00E5576B">
        <w:t xml:space="preserve"> </w:t>
      </w:r>
      <w:r w:rsidR="00374F2B" w:rsidRPr="00374F2B">
        <w:t>и</w:t>
      </w:r>
      <w:r w:rsidR="00E5576B">
        <w:t xml:space="preserve"> </w:t>
      </w:r>
      <w:r w:rsidR="00374F2B" w:rsidRPr="00374F2B">
        <w:t>сделать</w:t>
      </w:r>
      <w:r w:rsidR="00E5576B">
        <w:t xml:space="preserve"> </w:t>
      </w:r>
      <w:r w:rsidR="00374F2B" w:rsidRPr="00374F2B">
        <w:t>ее</w:t>
      </w:r>
      <w:r w:rsidR="00E5576B">
        <w:t xml:space="preserve"> </w:t>
      </w:r>
      <w:r w:rsidR="00374F2B" w:rsidRPr="00374F2B">
        <w:t>адекватной.</w:t>
      </w:r>
    </w:p>
    <w:p w:rsidR="00612214" w:rsidRDefault="00612214" w:rsidP="00F8112F">
      <w:pPr>
        <w:widowControl w:val="0"/>
      </w:pPr>
    </w:p>
    <w:p w:rsidR="009F0192" w:rsidRDefault="009F0192" w:rsidP="00F8112F">
      <w:pPr>
        <w:widowControl w:val="0"/>
        <w:spacing w:after="160" w:line="259" w:lineRule="auto"/>
        <w:ind w:firstLine="0"/>
        <w:jc w:val="left"/>
      </w:pPr>
      <w:r>
        <w:br w:type="page"/>
      </w:r>
    </w:p>
    <w:p w:rsidR="00612214" w:rsidRDefault="0019179C" w:rsidP="00F8112F">
      <w:pPr>
        <w:pStyle w:val="a3"/>
      </w:pPr>
      <w:bookmarkStart w:id="6" w:name="_Toc513170880"/>
      <w:r>
        <w:lastRenderedPageBreak/>
        <w:t>2</w:t>
      </w:r>
      <w:r w:rsidR="00E5576B">
        <w:t xml:space="preserve"> </w:t>
      </w:r>
      <w:r w:rsidR="0060303E" w:rsidRPr="0060303E">
        <w:t>Теоретические</w:t>
      </w:r>
      <w:r w:rsidR="00E5576B">
        <w:t xml:space="preserve"> </w:t>
      </w:r>
      <w:r w:rsidR="0060303E" w:rsidRPr="0060303E">
        <w:t>особенности</w:t>
      </w:r>
      <w:r w:rsidR="00E5576B">
        <w:t xml:space="preserve"> </w:t>
      </w:r>
      <w:r w:rsidR="00362AC0">
        <w:t>процесса</w:t>
      </w:r>
      <w:r w:rsidR="00E5576B">
        <w:t xml:space="preserve"> </w:t>
      </w:r>
      <w:r w:rsidR="0060303E" w:rsidRPr="0060303E">
        <w:t>принятия</w:t>
      </w:r>
      <w:r w:rsidR="00E5576B">
        <w:t xml:space="preserve"> </w:t>
      </w:r>
      <w:r w:rsidR="003B1469">
        <w:t>р</w:t>
      </w:r>
      <w:r w:rsidR="0060303E" w:rsidRPr="0060303E">
        <w:t>ешения</w:t>
      </w:r>
      <w:bookmarkEnd w:id="6"/>
    </w:p>
    <w:p w:rsidR="0019179C" w:rsidRDefault="009F0192" w:rsidP="00F8112F">
      <w:pPr>
        <w:pStyle w:val="a4"/>
        <w:widowControl w:val="0"/>
      </w:pPr>
      <w:bookmarkStart w:id="7" w:name="_Toc513170881"/>
      <w:r>
        <w:t>2.1</w:t>
      </w:r>
      <w:r w:rsidR="00E5576B">
        <w:t xml:space="preserve"> «</w:t>
      </w:r>
      <w:r w:rsidR="001B0C31" w:rsidRPr="001B0C31">
        <w:t>Принятие</w:t>
      </w:r>
      <w:r w:rsidR="00E5576B">
        <w:t xml:space="preserve"> </w:t>
      </w:r>
      <w:r w:rsidR="001B0C31" w:rsidRPr="001B0C31">
        <w:t>решения</w:t>
      </w:r>
      <w:r w:rsidR="00E5576B">
        <w:t xml:space="preserve">» </w:t>
      </w:r>
      <w:r w:rsidR="001B0C31" w:rsidRPr="001B0C31">
        <w:t>как</w:t>
      </w:r>
      <w:r w:rsidR="00E5576B">
        <w:t xml:space="preserve"> </w:t>
      </w:r>
      <w:r w:rsidR="001B0C31" w:rsidRPr="001B0C31">
        <w:t>психологическое</w:t>
      </w:r>
      <w:r w:rsidR="00E5576B">
        <w:t xml:space="preserve"> </w:t>
      </w:r>
      <w:r w:rsidR="001B0C31" w:rsidRPr="001B0C31">
        <w:t>понятие</w:t>
      </w:r>
      <w:bookmarkEnd w:id="7"/>
    </w:p>
    <w:p w:rsidR="000324DC" w:rsidRPr="000324DC" w:rsidRDefault="000324DC" w:rsidP="00F8112F">
      <w:pPr>
        <w:widowControl w:val="0"/>
        <w:suppressAutoHyphens/>
        <w:autoSpaceDE w:val="0"/>
        <w:autoSpaceDN w:val="0"/>
        <w:rPr>
          <w:rFonts w:eastAsia="Times New Roman" w:cs="Times New Roman"/>
          <w:szCs w:val="28"/>
          <w:lang w:eastAsia="ru-RU"/>
        </w:rPr>
      </w:pPr>
      <w:r w:rsidRPr="000324DC">
        <w:rPr>
          <w:rFonts w:eastAsia="Times New Roman" w:cs="Times New Roman"/>
          <w:szCs w:val="28"/>
          <w:lang w:eastAsia="ru-RU"/>
        </w:rPr>
        <w:t>Каждое</w:t>
      </w:r>
      <w:r w:rsidR="00E5576B">
        <w:rPr>
          <w:rFonts w:eastAsia="Times New Roman" w:cs="Times New Roman"/>
          <w:szCs w:val="28"/>
          <w:lang w:eastAsia="ru-RU"/>
        </w:rPr>
        <w:t xml:space="preserve"> </w:t>
      </w:r>
      <w:r w:rsidRPr="000324DC">
        <w:rPr>
          <w:rFonts w:eastAsia="Times New Roman" w:cs="Times New Roman"/>
          <w:szCs w:val="28"/>
          <w:lang w:eastAsia="ru-RU"/>
        </w:rPr>
        <w:t>мгновение</w:t>
      </w:r>
      <w:r w:rsidR="00E5576B">
        <w:rPr>
          <w:rFonts w:eastAsia="Times New Roman" w:cs="Times New Roman"/>
          <w:szCs w:val="28"/>
          <w:lang w:eastAsia="ru-RU"/>
        </w:rPr>
        <w:t xml:space="preserve"> </w:t>
      </w:r>
      <w:r w:rsidRPr="000324DC">
        <w:rPr>
          <w:rFonts w:eastAsia="Times New Roman" w:cs="Times New Roman"/>
          <w:szCs w:val="28"/>
          <w:lang w:eastAsia="ru-RU"/>
        </w:rPr>
        <w:t>у</w:t>
      </w:r>
      <w:r w:rsidR="00E5576B">
        <w:rPr>
          <w:rFonts w:eastAsia="Times New Roman" w:cs="Times New Roman"/>
          <w:szCs w:val="28"/>
          <w:lang w:eastAsia="ru-RU"/>
        </w:rPr>
        <w:t xml:space="preserve"> </w:t>
      </w:r>
      <w:r w:rsidRPr="000324DC">
        <w:rPr>
          <w:rFonts w:eastAsia="Times New Roman" w:cs="Times New Roman"/>
          <w:szCs w:val="28"/>
          <w:lang w:eastAsia="ru-RU"/>
        </w:rPr>
        <w:t>вас</w:t>
      </w:r>
      <w:r w:rsidR="00E5576B">
        <w:rPr>
          <w:rFonts w:eastAsia="Times New Roman" w:cs="Times New Roman"/>
          <w:szCs w:val="28"/>
          <w:lang w:eastAsia="ru-RU"/>
        </w:rPr>
        <w:t xml:space="preserve"> </w:t>
      </w:r>
      <w:r w:rsidRPr="000324DC">
        <w:rPr>
          <w:rFonts w:eastAsia="Times New Roman" w:cs="Times New Roman"/>
          <w:szCs w:val="28"/>
          <w:lang w:eastAsia="ru-RU"/>
        </w:rPr>
        <w:t>есть</w:t>
      </w:r>
      <w:r w:rsidR="00E5576B">
        <w:rPr>
          <w:rFonts w:eastAsia="Times New Roman" w:cs="Times New Roman"/>
          <w:szCs w:val="28"/>
          <w:lang w:eastAsia="ru-RU"/>
        </w:rPr>
        <w:t xml:space="preserve"> </w:t>
      </w:r>
      <w:r w:rsidRPr="000324DC">
        <w:rPr>
          <w:rFonts w:eastAsia="Times New Roman" w:cs="Times New Roman"/>
          <w:szCs w:val="28"/>
          <w:lang w:eastAsia="ru-RU"/>
        </w:rPr>
        <w:t>огромное</w:t>
      </w:r>
      <w:r w:rsidR="00E5576B">
        <w:rPr>
          <w:rFonts w:eastAsia="Times New Roman" w:cs="Times New Roman"/>
          <w:szCs w:val="28"/>
          <w:lang w:eastAsia="ru-RU"/>
        </w:rPr>
        <w:t xml:space="preserve"> </w:t>
      </w:r>
      <w:r w:rsidRPr="000324DC">
        <w:rPr>
          <w:rFonts w:eastAsia="Times New Roman" w:cs="Times New Roman"/>
          <w:szCs w:val="28"/>
          <w:lang w:eastAsia="ru-RU"/>
        </w:rPr>
        <w:t>количество</w:t>
      </w:r>
      <w:r w:rsidR="00E5576B">
        <w:rPr>
          <w:rFonts w:eastAsia="Times New Roman" w:cs="Times New Roman"/>
          <w:szCs w:val="28"/>
          <w:lang w:eastAsia="ru-RU"/>
        </w:rPr>
        <w:t xml:space="preserve"> </w:t>
      </w:r>
      <w:r w:rsidRPr="000324DC">
        <w:rPr>
          <w:rFonts w:eastAsia="Times New Roman" w:cs="Times New Roman"/>
          <w:szCs w:val="28"/>
          <w:lang w:eastAsia="ru-RU"/>
        </w:rPr>
        <w:t>вариантов</w:t>
      </w:r>
      <w:r w:rsidR="00E5576B">
        <w:rPr>
          <w:rFonts w:eastAsia="Times New Roman" w:cs="Times New Roman"/>
          <w:szCs w:val="28"/>
          <w:lang w:eastAsia="ru-RU"/>
        </w:rPr>
        <w:t xml:space="preserve"> </w:t>
      </w:r>
      <w:r w:rsidRPr="000324DC">
        <w:rPr>
          <w:rFonts w:eastAsia="Times New Roman" w:cs="Times New Roman"/>
          <w:szCs w:val="28"/>
          <w:lang w:eastAsia="ru-RU"/>
        </w:rPr>
        <w:t>действий,</w:t>
      </w:r>
      <w:r w:rsidR="00E5576B">
        <w:rPr>
          <w:rFonts w:eastAsia="Times New Roman" w:cs="Times New Roman"/>
          <w:szCs w:val="28"/>
          <w:lang w:eastAsia="ru-RU"/>
        </w:rPr>
        <w:t xml:space="preserve"> </w:t>
      </w:r>
      <w:r w:rsidRPr="000324DC">
        <w:rPr>
          <w:rFonts w:eastAsia="Times New Roman" w:cs="Times New Roman"/>
          <w:szCs w:val="28"/>
          <w:lang w:eastAsia="ru-RU"/>
        </w:rPr>
        <w:t>которые</w:t>
      </w:r>
      <w:r w:rsidR="00E5576B">
        <w:rPr>
          <w:rFonts w:eastAsia="Times New Roman" w:cs="Times New Roman"/>
          <w:szCs w:val="28"/>
          <w:lang w:eastAsia="ru-RU"/>
        </w:rPr>
        <w:t xml:space="preserve"> </w:t>
      </w:r>
      <w:r w:rsidRPr="000324DC">
        <w:rPr>
          <w:rFonts w:eastAsia="Times New Roman" w:cs="Times New Roman"/>
          <w:szCs w:val="28"/>
          <w:lang w:eastAsia="ru-RU"/>
        </w:rPr>
        <w:t>вы</w:t>
      </w:r>
      <w:r w:rsidR="00E5576B">
        <w:rPr>
          <w:rFonts w:eastAsia="Times New Roman" w:cs="Times New Roman"/>
          <w:szCs w:val="28"/>
          <w:lang w:eastAsia="ru-RU"/>
        </w:rPr>
        <w:t xml:space="preserve"> </w:t>
      </w:r>
      <w:r w:rsidRPr="000324DC">
        <w:rPr>
          <w:rFonts w:eastAsia="Times New Roman" w:cs="Times New Roman"/>
          <w:szCs w:val="28"/>
          <w:lang w:eastAsia="ru-RU"/>
        </w:rPr>
        <w:t>можете</w:t>
      </w:r>
      <w:r w:rsidR="00E5576B">
        <w:rPr>
          <w:rFonts w:eastAsia="Times New Roman" w:cs="Times New Roman"/>
          <w:szCs w:val="28"/>
          <w:lang w:eastAsia="ru-RU"/>
        </w:rPr>
        <w:t xml:space="preserve"> </w:t>
      </w:r>
      <w:r w:rsidRPr="000324DC">
        <w:rPr>
          <w:rFonts w:eastAsia="Times New Roman" w:cs="Times New Roman"/>
          <w:szCs w:val="28"/>
          <w:lang w:eastAsia="ru-RU"/>
        </w:rPr>
        <w:t>выполнить.</w:t>
      </w:r>
      <w:r w:rsidR="00E5576B">
        <w:rPr>
          <w:rFonts w:eastAsia="Times New Roman" w:cs="Times New Roman"/>
          <w:szCs w:val="28"/>
          <w:lang w:eastAsia="ru-RU"/>
        </w:rPr>
        <w:t xml:space="preserve"> </w:t>
      </w:r>
      <w:r w:rsidRPr="000324DC">
        <w:rPr>
          <w:rFonts w:eastAsia="Times New Roman" w:cs="Times New Roman"/>
          <w:szCs w:val="28"/>
          <w:lang w:eastAsia="ru-RU"/>
        </w:rPr>
        <w:t>Они</w:t>
      </w:r>
      <w:r w:rsidR="00E5576B">
        <w:rPr>
          <w:rFonts w:eastAsia="Times New Roman" w:cs="Times New Roman"/>
          <w:szCs w:val="28"/>
          <w:lang w:eastAsia="ru-RU"/>
        </w:rPr>
        <w:t xml:space="preserve"> </w:t>
      </w:r>
      <w:r w:rsidRPr="000324DC">
        <w:rPr>
          <w:rFonts w:eastAsia="Times New Roman" w:cs="Times New Roman"/>
          <w:szCs w:val="28"/>
          <w:lang w:eastAsia="ru-RU"/>
        </w:rPr>
        <w:t>называются</w:t>
      </w:r>
      <w:r w:rsidR="00E5576B">
        <w:rPr>
          <w:rFonts w:eastAsia="Times New Roman" w:cs="Times New Roman"/>
          <w:szCs w:val="28"/>
          <w:lang w:eastAsia="ru-RU"/>
        </w:rPr>
        <w:t xml:space="preserve"> </w:t>
      </w:r>
      <w:r w:rsidRPr="002C70C0">
        <w:rPr>
          <w:rFonts w:eastAsia="Times New Roman" w:cs="Times New Roman"/>
          <w:bCs/>
          <w:szCs w:val="28"/>
          <w:lang w:eastAsia="ru-RU"/>
        </w:rPr>
        <w:t>альтернативами</w:t>
      </w:r>
      <w:r w:rsidRPr="000324DC">
        <w:rPr>
          <w:rFonts w:eastAsia="Times New Roman" w:cs="Times New Roman"/>
          <w:szCs w:val="28"/>
          <w:lang w:eastAsia="ru-RU"/>
        </w:rPr>
        <w:t>.</w:t>
      </w:r>
      <w:r w:rsidR="00E5576B">
        <w:rPr>
          <w:rFonts w:eastAsia="Times New Roman" w:cs="Times New Roman"/>
          <w:szCs w:val="28"/>
          <w:lang w:eastAsia="ru-RU"/>
        </w:rPr>
        <w:t xml:space="preserve"> </w:t>
      </w:r>
      <w:r w:rsidRPr="000324DC">
        <w:rPr>
          <w:rFonts w:eastAsia="Times New Roman" w:cs="Times New Roman"/>
          <w:szCs w:val="28"/>
          <w:lang w:eastAsia="ru-RU"/>
        </w:rPr>
        <w:t>И</w:t>
      </w:r>
      <w:r w:rsidR="00E5576B">
        <w:rPr>
          <w:rFonts w:eastAsia="Times New Roman" w:cs="Times New Roman"/>
          <w:szCs w:val="28"/>
          <w:lang w:eastAsia="ru-RU"/>
        </w:rPr>
        <w:t xml:space="preserve"> </w:t>
      </w:r>
      <w:r w:rsidRPr="000324DC">
        <w:rPr>
          <w:rFonts w:eastAsia="Times New Roman" w:cs="Times New Roman"/>
          <w:szCs w:val="28"/>
          <w:lang w:eastAsia="ru-RU"/>
        </w:rPr>
        <w:t>каждое</w:t>
      </w:r>
      <w:r w:rsidR="00E5576B">
        <w:rPr>
          <w:rFonts w:eastAsia="Times New Roman" w:cs="Times New Roman"/>
          <w:szCs w:val="28"/>
          <w:lang w:eastAsia="ru-RU"/>
        </w:rPr>
        <w:t xml:space="preserve"> </w:t>
      </w:r>
      <w:r w:rsidRPr="000324DC">
        <w:rPr>
          <w:rFonts w:eastAsia="Times New Roman" w:cs="Times New Roman"/>
          <w:szCs w:val="28"/>
          <w:lang w:eastAsia="ru-RU"/>
        </w:rPr>
        <w:t>мгновение</w:t>
      </w:r>
      <w:r w:rsidR="00E5576B">
        <w:rPr>
          <w:rFonts w:eastAsia="Times New Roman" w:cs="Times New Roman"/>
          <w:szCs w:val="28"/>
          <w:lang w:eastAsia="ru-RU"/>
        </w:rPr>
        <w:t xml:space="preserve"> </w:t>
      </w:r>
      <w:r w:rsidRPr="000324DC">
        <w:rPr>
          <w:rFonts w:eastAsia="Times New Roman" w:cs="Times New Roman"/>
          <w:szCs w:val="28"/>
          <w:lang w:eastAsia="ru-RU"/>
        </w:rPr>
        <w:t>вы</w:t>
      </w:r>
      <w:r w:rsidR="00E5576B">
        <w:rPr>
          <w:rFonts w:eastAsia="Times New Roman" w:cs="Times New Roman"/>
          <w:szCs w:val="28"/>
          <w:lang w:eastAsia="ru-RU"/>
        </w:rPr>
        <w:t xml:space="preserve"> </w:t>
      </w:r>
      <w:r w:rsidRPr="000324DC">
        <w:rPr>
          <w:rFonts w:eastAsia="Times New Roman" w:cs="Times New Roman"/>
          <w:szCs w:val="28"/>
          <w:lang w:eastAsia="ru-RU"/>
        </w:rPr>
        <w:t>делаете</w:t>
      </w:r>
      <w:r w:rsidR="00E5576B">
        <w:rPr>
          <w:rFonts w:eastAsia="Times New Roman" w:cs="Times New Roman"/>
          <w:szCs w:val="28"/>
          <w:lang w:eastAsia="ru-RU"/>
        </w:rPr>
        <w:t xml:space="preserve"> </w:t>
      </w:r>
      <w:r w:rsidRPr="000324DC">
        <w:rPr>
          <w:rFonts w:eastAsia="Times New Roman" w:cs="Times New Roman"/>
          <w:szCs w:val="28"/>
          <w:lang w:eastAsia="ru-RU"/>
        </w:rPr>
        <w:t>выбор</w:t>
      </w:r>
      <w:r w:rsidR="00E5576B">
        <w:rPr>
          <w:rFonts w:eastAsia="Times New Roman" w:cs="Times New Roman"/>
          <w:szCs w:val="28"/>
          <w:lang w:eastAsia="ru-RU"/>
        </w:rPr>
        <w:t xml:space="preserve"> </w:t>
      </w:r>
      <w:r w:rsidRPr="000324DC">
        <w:rPr>
          <w:rFonts w:eastAsia="Times New Roman" w:cs="Times New Roman"/>
          <w:szCs w:val="28"/>
          <w:lang w:eastAsia="ru-RU"/>
        </w:rPr>
        <w:t>из</w:t>
      </w:r>
      <w:r w:rsidR="00E5576B">
        <w:rPr>
          <w:rFonts w:eastAsia="Times New Roman" w:cs="Times New Roman"/>
          <w:szCs w:val="28"/>
          <w:lang w:eastAsia="ru-RU"/>
        </w:rPr>
        <w:t xml:space="preserve"> </w:t>
      </w:r>
      <w:r w:rsidRPr="000324DC">
        <w:rPr>
          <w:rFonts w:eastAsia="Times New Roman" w:cs="Times New Roman"/>
          <w:szCs w:val="28"/>
          <w:lang w:eastAsia="ru-RU"/>
        </w:rPr>
        <w:t>этих</w:t>
      </w:r>
      <w:r w:rsidR="00E5576B">
        <w:rPr>
          <w:rFonts w:eastAsia="Times New Roman" w:cs="Times New Roman"/>
          <w:szCs w:val="28"/>
          <w:lang w:eastAsia="ru-RU"/>
        </w:rPr>
        <w:t xml:space="preserve"> </w:t>
      </w:r>
      <w:r w:rsidRPr="000324DC">
        <w:rPr>
          <w:rFonts w:eastAsia="Times New Roman" w:cs="Times New Roman"/>
          <w:szCs w:val="28"/>
          <w:lang w:eastAsia="ru-RU"/>
        </w:rPr>
        <w:t>альтернатив</w:t>
      </w:r>
      <w:r w:rsidR="00E5576B">
        <w:rPr>
          <w:rFonts w:eastAsia="Times New Roman" w:cs="Times New Roman"/>
          <w:szCs w:val="28"/>
          <w:lang w:eastAsia="ru-RU"/>
        </w:rPr>
        <w:t xml:space="preserve"> </w:t>
      </w:r>
      <w:r w:rsidRPr="000324DC">
        <w:rPr>
          <w:rFonts w:eastAsia="Times New Roman" w:cs="Times New Roman"/>
          <w:szCs w:val="28"/>
          <w:lang w:eastAsia="ru-RU"/>
        </w:rPr>
        <w:t>в</w:t>
      </w:r>
      <w:r w:rsidR="00E5576B">
        <w:rPr>
          <w:rFonts w:eastAsia="Times New Roman" w:cs="Times New Roman"/>
          <w:szCs w:val="28"/>
          <w:lang w:eastAsia="ru-RU"/>
        </w:rPr>
        <w:t xml:space="preserve"> </w:t>
      </w:r>
      <w:r w:rsidRPr="000324DC">
        <w:rPr>
          <w:rFonts w:eastAsia="Times New Roman" w:cs="Times New Roman"/>
          <w:szCs w:val="28"/>
          <w:lang w:eastAsia="ru-RU"/>
        </w:rPr>
        <w:t>пользу</w:t>
      </w:r>
      <w:r w:rsidR="00E5576B">
        <w:rPr>
          <w:rFonts w:eastAsia="Times New Roman" w:cs="Times New Roman"/>
          <w:szCs w:val="28"/>
          <w:lang w:eastAsia="ru-RU"/>
        </w:rPr>
        <w:t xml:space="preserve"> </w:t>
      </w:r>
      <w:r w:rsidRPr="000324DC">
        <w:rPr>
          <w:rFonts w:eastAsia="Times New Roman" w:cs="Times New Roman"/>
          <w:szCs w:val="28"/>
          <w:lang w:eastAsia="ru-RU"/>
        </w:rPr>
        <w:t>одного</w:t>
      </w:r>
      <w:r w:rsidR="00E5576B">
        <w:rPr>
          <w:rFonts w:eastAsia="Times New Roman" w:cs="Times New Roman"/>
          <w:szCs w:val="28"/>
          <w:lang w:eastAsia="ru-RU"/>
        </w:rPr>
        <w:t xml:space="preserve"> </w:t>
      </w:r>
      <w:r w:rsidRPr="000324DC">
        <w:rPr>
          <w:rFonts w:eastAsia="Times New Roman" w:cs="Times New Roman"/>
          <w:szCs w:val="28"/>
          <w:lang w:eastAsia="ru-RU"/>
        </w:rPr>
        <w:t>из</w:t>
      </w:r>
      <w:r w:rsidR="00E5576B">
        <w:rPr>
          <w:rFonts w:eastAsia="Times New Roman" w:cs="Times New Roman"/>
          <w:szCs w:val="28"/>
          <w:lang w:eastAsia="ru-RU"/>
        </w:rPr>
        <w:t xml:space="preserve"> </w:t>
      </w:r>
      <w:r w:rsidRPr="000324DC">
        <w:rPr>
          <w:rFonts w:eastAsia="Times New Roman" w:cs="Times New Roman"/>
          <w:szCs w:val="28"/>
          <w:lang w:eastAsia="ru-RU"/>
        </w:rPr>
        <w:t>вариантов</w:t>
      </w:r>
      <w:r w:rsidR="00E5576B">
        <w:rPr>
          <w:rFonts w:eastAsia="Times New Roman" w:cs="Times New Roman"/>
          <w:szCs w:val="28"/>
          <w:lang w:eastAsia="ru-RU"/>
        </w:rPr>
        <w:t xml:space="preserve"> </w:t>
      </w:r>
      <w:r w:rsidRPr="000324DC">
        <w:rPr>
          <w:rFonts w:eastAsia="Times New Roman" w:cs="Times New Roman"/>
          <w:szCs w:val="28"/>
          <w:lang w:eastAsia="ru-RU"/>
        </w:rPr>
        <w:t>(пойти</w:t>
      </w:r>
      <w:r w:rsidR="00E5576B">
        <w:rPr>
          <w:rFonts w:eastAsia="Times New Roman" w:cs="Times New Roman"/>
          <w:szCs w:val="28"/>
          <w:lang w:eastAsia="ru-RU"/>
        </w:rPr>
        <w:t xml:space="preserve"> </w:t>
      </w:r>
      <w:r w:rsidRPr="000324DC">
        <w:rPr>
          <w:rFonts w:eastAsia="Times New Roman" w:cs="Times New Roman"/>
          <w:szCs w:val="28"/>
          <w:lang w:eastAsia="ru-RU"/>
        </w:rPr>
        <w:t>направо,</w:t>
      </w:r>
      <w:r w:rsidR="00E5576B">
        <w:rPr>
          <w:rFonts w:eastAsia="Times New Roman" w:cs="Times New Roman"/>
          <w:szCs w:val="28"/>
          <w:lang w:eastAsia="ru-RU"/>
        </w:rPr>
        <w:t xml:space="preserve"> </w:t>
      </w:r>
      <w:r w:rsidRPr="000324DC">
        <w:rPr>
          <w:rFonts w:eastAsia="Times New Roman" w:cs="Times New Roman"/>
          <w:szCs w:val="28"/>
          <w:lang w:eastAsia="ru-RU"/>
        </w:rPr>
        <w:t>лечь,</w:t>
      </w:r>
      <w:r w:rsidR="00E5576B">
        <w:rPr>
          <w:rFonts w:eastAsia="Times New Roman" w:cs="Times New Roman"/>
          <w:szCs w:val="28"/>
          <w:lang w:eastAsia="ru-RU"/>
        </w:rPr>
        <w:t xml:space="preserve"> </w:t>
      </w:r>
      <w:r w:rsidRPr="000324DC">
        <w:rPr>
          <w:rFonts w:eastAsia="Times New Roman" w:cs="Times New Roman"/>
          <w:szCs w:val="28"/>
          <w:lang w:eastAsia="ru-RU"/>
        </w:rPr>
        <w:t>пообедать,</w:t>
      </w:r>
      <w:r w:rsidR="00E5576B">
        <w:rPr>
          <w:rFonts w:eastAsia="Times New Roman" w:cs="Times New Roman"/>
          <w:szCs w:val="28"/>
          <w:lang w:eastAsia="ru-RU"/>
        </w:rPr>
        <w:t xml:space="preserve"> </w:t>
      </w:r>
      <w:r w:rsidRPr="000324DC">
        <w:rPr>
          <w:rFonts w:eastAsia="Times New Roman" w:cs="Times New Roman"/>
          <w:szCs w:val="28"/>
          <w:lang w:eastAsia="ru-RU"/>
        </w:rPr>
        <w:t>позвонить...).</w:t>
      </w:r>
      <w:r w:rsidR="00E5576B">
        <w:rPr>
          <w:rFonts w:eastAsia="Times New Roman" w:cs="Times New Roman"/>
          <w:szCs w:val="28"/>
          <w:lang w:eastAsia="ru-RU"/>
        </w:rPr>
        <w:t xml:space="preserve"> </w:t>
      </w:r>
      <w:r w:rsidRPr="000324DC">
        <w:rPr>
          <w:rFonts w:eastAsia="Times New Roman" w:cs="Times New Roman"/>
          <w:szCs w:val="28"/>
          <w:lang w:eastAsia="ru-RU"/>
        </w:rPr>
        <w:t>В</w:t>
      </w:r>
      <w:r w:rsidR="00E5576B">
        <w:rPr>
          <w:rFonts w:eastAsia="Times New Roman" w:cs="Times New Roman"/>
          <w:szCs w:val="28"/>
          <w:lang w:eastAsia="ru-RU"/>
        </w:rPr>
        <w:t xml:space="preserve"> </w:t>
      </w:r>
      <w:r w:rsidRPr="000324DC">
        <w:rPr>
          <w:rFonts w:eastAsia="Times New Roman" w:cs="Times New Roman"/>
          <w:szCs w:val="28"/>
          <w:lang w:eastAsia="ru-RU"/>
        </w:rPr>
        <w:t>зависимости</w:t>
      </w:r>
      <w:r w:rsidR="00E5576B">
        <w:rPr>
          <w:rFonts w:eastAsia="Times New Roman" w:cs="Times New Roman"/>
          <w:szCs w:val="28"/>
          <w:lang w:eastAsia="ru-RU"/>
        </w:rPr>
        <w:t xml:space="preserve"> </w:t>
      </w:r>
      <w:r w:rsidRPr="000324DC">
        <w:rPr>
          <w:rFonts w:eastAsia="Times New Roman" w:cs="Times New Roman"/>
          <w:szCs w:val="28"/>
          <w:lang w:eastAsia="ru-RU"/>
        </w:rPr>
        <w:t>от</w:t>
      </w:r>
      <w:r w:rsidR="00E5576B">
        <w:rPr>
          <w:rFonts w:eastAsia="Times New Roman" w:cs="Times New Roman"/>
          <w:szCs w:val="28"/>
          <w:lang w:eastAsia="ru-RU"/>
        </w:rPr>
        <w:t xml:space="preserve"> </w:t>
      </w:r>
      <w:r w:rsidRPr="000324DC">
        <w:rPr>
          <w:rFonts w:eastAsia="Times New Roman" w:cs="Times New Roman"/>
          <w:szCs w:val="28"/>
          <w:lang w:eastAsia="ru-RU"/>
        </w:rPr>
        <w:t>сделанного</w:t>
      </w:r>
      <w:r w:rsidR="00E5576B">
        <w:rPr>
          <w:rFonts w:eastAsia="Times New Roman" w:cs="Times New Roman"/>
          <w:szCs w:val="28"/>
          <w:lang w:eastAsia="ru-RU"/>
        </w:rPr>
        <w:t xml:space="preserve"> </w:t>
      </w:r>
      <w:r w:rsidRPr="000324DC">
        <w:rPr>
          <w:rFonts w:eastAsia="Times New Roman" w:cs="Times New Roman"/>
          <w:szCs w:val="28"/>
          <w:lang w:eastAsia="ru-RU"/>
        </w:rPr>
        <w:t>выбора</w:t>
      </w:r>
      <w:r w:rsidR="00E5576B">
        <w:rPr>
          <w:rFonts w:eastAsia="Times New Roman" w:cs="Times New Roman"/>
          <w:szCs w:val="28"/>
          <w:lang w:eastAsia="ru-RU"/>
        </w:rPr>
        <w:t xml:space="preserve"> </w:t>
      </w:r>
      <w:r w:rsidRPr="000324DC">
        <w:rPr>
          <w:rFonts w:eastAsia="Times New Roman" w:cs="Times New Roman"/>
          <w:szCs w:val="28"/>
          <w:lang w:eastAsia="ru-RU"/>
        </w:rPr>
        <w:t>вы</w:t>
      </w:r>
      <w:r w:rsidR="00E5576B">
        <w:rPr>
          <w:rFonts w:eastAsia="Times New Roman" w:cs="Times New Roman"/>
          <w:szCs w:val="28"/>
          <w:lang w:eastAsia="ru-RU"/>
        </w:rPr>
        <w:t xml:space="preserve"> </w:t>
      </w:r>
      <w:r w:rsidRPr="000324DC">
        <w:rPr>
          <w:rFonts w:eastAsia="Times New Roman" w:cs="Times New Roman"/>
          <w:szCs w:val="28"/>
          <w:lang w:eastAsia="ru-RU"/>
        </w:rPr>
        <w:t>начинаете</w:t>
      </w:r>
      <w:r w:rsidR="00E5576B">
        <w:rPr>
          <w:rFonts w:eastAsia="Times New Roman" w:cs="Times New Roman"/>
          <w:szCs w:val="28"/>
          <w:lang w:eastAsia="ru-RU"/>
        </w:rPr>
        <w:t xml:space="preserve"> </w:t>
      </w:r>
      <w:r w:rsidRPr="000324DC">
        <w:rPr>
          <w:rFonts w:eastAsia="Times New Roman" w:cs="Times New Roman"/>
          <w:szCs w:val="28"/>
          <w:lang w:eastAsia="ru-RU"/>
        </w:rPr>
        <w:t>действовать</w:t>
      </w:r>
      <w:r w:rsidR="00E5576B">
        <w:rPr>
          <w:rFonts w:eastAsia="Times New Roman" w:cs="Times New Roman"/>
          <w:szCs w:val="28"/>
          <w:lang w:eastAsia="ru-RU"/>
        </w:rPr>
        <w:t xml:space="preserve"> </w:t>
      </w:r>
      <w:r w:rsidRPr="000324DC">
        <w:rPr>
          <w:rFonts w:eastAsia="Times New Roman" w:cs="Times New Roman"/>
          <w:szCs w:val="28"/>
          <w:lang w:eastAsia="ru-RU"/>
        </w:rPr>
        <w:t>и</w:t>
      </w:r>
      <w:r w:rsidR="00E5576B">
        <w:rPr>
          <w:rFonts w:eastAsia="Times New Roman" w:cs="Times New Roman"/>
          <w:szCs w:val="28"/>
          <w:lang w:eastAsia="ru-RU"/>
        </w:rPr>
        <w:t xml:space="preserve"> </w:t>
      </w:r>
      <w:r w:rsidRPr="000324DC">
        <w:rPr>
          <w:rFonts w:eastAsia="Times New Roman" w:cs="Times New Roman"/>
          <w:szCs w:val="28"/>
          <w:lang w:eastAsia="ru-RU"/>
        </w:rPr>
        <w:t>тратить</w:t>
      </w:r>
      <w:r w:rsidR="00E5576B">
        <w:rPr>
          <w:rFonts w:eastAsia="Times New Roman" w:cs="Times New Roman"/>
          <w:szCs w:val="28"/>
          <w:lang w:eastAsia="ru-RU"/>
        </w:rPr>
        <w:t xml:space="preserve"> </w:t>
      </w:r>
      <w:r w:rsidRPr="000324DC">
        <w:rPr>
          <w:rFonts w:eastAsia="Times New Roman" w:cs="Times New Roman"/>
          <w:szCs w:val="28"/>
          <w:lang w:eastAsia="ru-RU"/>
        </w:rPr>
        <w:t>личные</w:t>
      </w:r>
      <w:r w:rsidR="00E5576B">
        <w:rPr>
          <w:rFonts w:eastAsia="Times New Roman" w:cs="Times New Roman"/>
          <w:szCs w:val="28"/>
          <w:lang w:eastAsia="ru-RU"/>
        </w:rPr>
        <w:t xml:space="preserve"> </w:t>
      </w:r>
      <w:r w:rsidRPr="000324DC">
        <w:rPr>
          <w:rFonts w:eastAsia="Times New Roman" w:cs="Times New Roman"/>
          <w:szCs w:val="28"/>
          <w:lang w:eastAsia="ru-RU"/>
        </w:rPr>
        <w:t>ресурсы</w:t>
      </w:r>
      <w:r w:rsidR="00E5576B">
        <w:rPr>
          <w:rFonts w:eastAsia="Times New Roman" w:cs="Times New Roman"/>
          <w:szCs w:val="28"/>
          <w:lang w:eastAsia="ru-RU"/>
        </w:rPr>
        <w:t xml:space="preserve"> </w:t>
      </w:r>
      <w:r w:rsidRPr="000324DC">
        <w:rPr>
          <w:rFonts w:eastAsia="Times New Roman" w:cs="Times New Roman"/>
          <w:szCs w:val="28"/>
          <w:lang w:eastAsia="ru-RU"/>
        </w:rPr>
        <w:t>для</w:t>
      </w:r>
      <w:r w:rsidR="00E5576B">
        <w:rPr>
          <w:rFonts w:eastAsia="Times New Roman" w:cs="Times New Roman"/>
          <w:szCs w:val="28"/>
          <w:lang w:eastAsia="ru-RU"/>
        </w:rPr>
        <w:t xml:space="preserve"> </w:t>
      </w:r>
      <w:r w:rsidRPr="000324DC">
        <w:rPr>
          <w:rFonts w:eastAsia="Times New Roman" w:cs="Times New Roman"/>
          <w:szCs w:val="28"/>
          <w:lang w:eastAsia="ru-RU"/>
        </w:rPr>
        <w:t>достижения</w:t>
      </w:r>
      <w:r w:rsidR="00E5576B">
        <w:rPr>
          <w:rFonts w:eastAsia="Times New Roman" w:cs="Times New Roman"/>
          <w:szCs w:val="28"/>
          <w:lang w:eastAsia="ru-RU"/>
        </w:rPr>
        <w:t xml:space="preserve"> </w:t>
      </w:r>
      <w:r w:rsidRPr="000324DC">
        <w:rPr>
          <w:rFonts w:eastAsia="Times New Roman" w:cs="Times New Roman"/>
          <w:szCs w:val="28"/>
          <w:lang w:eastAsia="ru-RU"/>
        </w:rPr>
        <w:t>конкретной</w:t>
      </w:r>
      <w:r w:rsidR="00E5576B">
        <w:rPr>
          <w:rFonts w:eastAsia="Times New Roman" w:cs="Times New Roman"/>
          <w:szCs w:val="28"/>
          <w:lang w:eastAsia="ru-RU"/>
        </w:rPr>
        <w:t xml:space="preserve"> </w:t>
      </w:r>
      <w:r w:rsidRPr="000324DC">
        <w:rPr>
          <w:rFonts w:eastAsia="Times New Roman" w:cs="Times New Roman"/>
          <w:szCs w:val="28"/>
          <w:lang w:eastAsia="ru-RU"/>
        </w:rPr>
        <w:t>цели,</w:t>
      </w:r>
      <w:r w:rsidR="00E5576B">
        <w:rPr>
          <w:rFonts w:eastAsia="Times New Roman" w:cs="Times New Roman"/>
          <w:szCs w:val="28"/>
          <w:lang w:eastAsia="ru-RU"/>
        </w:rPr>
        <w:t xml:space="preserve"> </w:t>
      </w:r>
      <w:r w:rsidRPr="000324DC">
        <w:rPr>
          <w:rFonts w:eastAsia="Times New Roman" w:cs="Times New Roman"/>
          <w:szCs w:val="28"/>
          <w:lang w:eastAsia="ru-RU"/>
        </w:rPr>
        <w:t>которая</w:t>
      </w:r>
      <w:r w:rsidR="00E5576B">
        <w:rPr>
          <w:rFonts w:eastAsia="Times New Roman" w:cs="Times New Roman"/>
          <w:szCs w:val="28"/>
          <w:lang w:eastAsia="ru-RU"/>
        </w:rPr>
        <w:t xml:space="preserve"> </w:t>
      </w:r>
      <w:r w:rsidRPr="000324DC">
        <w:rPr>
          <w:rFonts w:eastAsia="Times New Roman" w:cs="Times New Roman"/>
          <w:szCs w:val="28"/>
          <w:lang w:eastAsia="ru-RU"/>
        </w:rPr>
        <w:t>должна</w:t>
      </w:r>
      <w:r w:rsidR="00E5576B">
        <w:rPr>
          <w:rFonts w:eastAsia="Times New Roman" w:cs="Times New Roman"/>
          <w:szCs w:val="28"/>
          <w:lang w:eastAsia="ru-RU"/>
        </w:rPr>
        <w:t xml:space="preserve"> </w:t>
      </w:r>
      <w:r w:rsidRPr="000324DC">
        <w:rPr>
          <w:rFonts w:eastAsia="Times New Roman" w:cs="Times New Roman"/>
          <w:szCs w:val="28"/>
          <w:lang w:eastAsia="ru-RU"/>
        </w:rPr>
        <w:t>дать</w:t>
      </w:r>
      <w:r w:rsidR="00E5576B">
        <w:rPr>
          <w:rFonts w:eastAsia="Times New Roman" w:cs="Times New Roman"/>
          <w:szCs w:val="28"/>
          <w:lang w:eastAsia="ru-RU"/>
        </w:rPr>
        <w:t xml:space="preserve"> </w:t>
      </w:r>
      <w:r w:rsidRPr="000324DC">
        <w:rPr>
          <w:rFonts w:eastAsia="Times New Roman" w:cs="Times New Roman"/>
          <w:szCs w:val="28"/>
          <w:lang w:eastAsia="ru-RU"/>
        </w:rPr>
        <w:t>вам</w:t>
      </w:r>
      <w:r w:rsidR="00E5576B">
        <w:rPr>
          <w:rFonts w:eastAsia="Times New Roman" w:cs="Times New Roman"/>
          <w:szCs w:val="28"/>
          <w:lang w:eastAsia="ru-RU"/>
        </w:rPr>
        <w:t xml:space="preserve"> </w:t>
      </w:r>
      <w:r w:rsidRPr="000324DC">
        <w:rPr>
          <w:rFonts w:eastAsia="Times New Roman" w:cs="Times New Roman"/>
          <w:szCs w:val="28"/>
          <w:lang w:eastAsia="ru-RU"/>
        </w:rPr>
        <w:t>определенный,</w:t>
      </w:r>
      <w:r w:rsidR="00E5576B">
        <w:rPr>
          <w:rFonts w:eastAsia="Times New Roman" w:cs="Times New Roman"/>
          <w:szCs w:val="28"/>
          <w:lang w:eastAsia="ru-RU"/>
        </w:rPr>
        <w:t xml:space="preserve"> </w:t>
      </w:r>
      <w:r w:rsidRPr="000324DC">
        <w:rPr>
          <w:rFonts w:eastAsia="Times New Roman" w:cs="Times New Roman"/>
          <w:szCs w:val="28"/>
          <w:lang w:eastAsia="ru-RU"/>
        </w:rPr>
        <w:t>полезный</w:t>
      </w:r>
      <w:r w:rsidR="00E5576B">
        <w:rPr>
          <w:rFonts w:eastAsia="Times New Roman" w:cs="Times New Roman"/>
          <w:szCs w:val="28"/>
          <w:lang w:eastAsia="ru-RU"/>
        </w:rPr>
        <w:t xml:space="preserve"> </w:t>
      </w:r>
      <w:r w:rsidRPr="000324DC">
        <w:rPr>
          <w:rFonts w:eastAsia="Times New Roman" w:cs="Times New Roman"/>
          <w:szCs w:val="28"/>
          <w:lang w:eastAsia="ru-RU"/>
        </w:rPr>
        <w:t>результат.</w:t>
      </w:r>
      <w:r w:rsidR="00E5576B">
        <w:rPr>
          <w:rFonts w:eastAsia="Times New Roman" w:cs="Times New Roman"/>
          <w:szCs w:val="28"/>
          <w:lang w:eastAsia="ru-RU"/>
        </w:rPr>
        <w:t xml:space="preserve"> </w:t>
      </w:r>
      <w:r w:rsidRPr="000324DC">
        <w:rPr>
          <w:rFonts w:eastAsia="Times New Roman" w:cs="Times New Roman"/>
          <w:szCs w:val="28"/>
          <w:lang w:eastAsia="ru-RU"/>
        </w:rPr>
        <w:t>Такие</w:t>
      </w:r>
      <w:r w:rsidR="00E5576B">
        <w:rPr>
          <w:rFonts w:eastAsia="Times New Roman" w:cs="Times New Roman"/>
          <w:szCs w:val="28"/>
          <w:lang w:eastAsia="ru-RU"/>
        </w:rPr>
        <w:t xml:space="preserve"> </w:t>
      </w:r>
      <w:r w:rsidRPr="000324DC">
        <w:rPr>
          <w:rFonts w:eastAsia="Times New Roman" w:cs="Times New Roman"/>
          <w:szCs w:val="28"/>
          <w:lang w:eastAsia="ru-RU"/>
        </w:rPr>
        <w:t>варианты</w:t>
      </w:r>
      <w:r w:rsidR="00E5576B">
        <w:rPr>
          <w:rFonts w:eastAsia="Times New Roman" w:cs="Times New Roman"/>
          <w:szCs w:val="28"/>
          <w:lang w:eastAsia="ru-RU"/>
        </w:rPr>
        <w:t xml:space="preserve"> </w:t>
      </w:r>
      <w:r w:rsidRPr="000324DC">
        <w:rPr>
          <w:rFonts w:eastAsia="Times New Roman" w:cs="Times New Roman"/>
          <w:szCs w:val="28"/>
          <w:lang w:eastAsia="ru-RU"/>
        </w:rPr>
        <w:t>действий</w:t>
      </w:r>
      <w:r w:rsidR="00E5576B">
        <w:rPr>
          <w:rFonts w:eastAsia="Times New Roman" w:cs="Times New Roman"/>
          <w:szCs w:val="28"/>
          <w:lang w:eastAsia="ru-RU"/>
        </w:rPr>
        <w:t xml:space="preserve"> </w:t>
      </w:r>
      <w:r w:rsidRPr="000324DC">
        <w:rPr>
          <w:rFonts w:eastAsia="Times New Roman" w:cs="Times New Roman"/>
          <w:szCs w:val="28"/>
          <w:lang w:eastAsia="ru-RU"/>
        </w:rPr>
        <w:t>и</w:t>
      </w:r>
      <w:r w:rsidR="00E5576B">
        <w:rPr>
          <w:rFonts w:eastAsia="Times New Roman" w:cs="Times New Roman"/>
          <w:szCs w:val="28"/>
          <w:lang w:eastAsia="ru-RU"/>
        </w:rPr>
        <w:t xml:space="preserve"> </w:t>
      </w:r>
      <w:r w:rsidRPr="000324DC">
        <w:rPr>
          <w:rFonts w:eastAsia="Times New Roman" w:cs="Times New Roman"/>
          <w:szCs w:val="28"/>
          <w:lang w:eastAsia="ru-RU"/>
        </w:rPr>
        <w:t>являются</w:t>
      </w:r>
      <w:r w:rsidR="00E5576B">
        <w:rPr>
          <w:rFonts w:eastAsia="Times New Roman" w:cs="Times New Roman"/>
          <w:szCs w:val="28"/>
          <w:lang w:eastAsia="ru-RU"/>
        </w:rPr>
        <w:t xml:space="preserve"> </w:t>
      </w:r>
      <w:r w:rsidRPr="000324DC">
        <w:rPr>
          <w:rFonts w:eastAsia="Times New Roman" w:cs="Times New Roman"/>
          <w:szCs w:val="28"/>
          <w:lang w:eastAsia="ru-RU"/>
        </w:rPr>
        <w:t>решениями.</w:t>
      </w:r>
    </w:p>
    <w:p w:rsidR="000324DC" w:rsidRPr="000324DC" w:rsidRDefault="000324DC" w:rsidP="00F8112F">
      <w:pPr>
        <w:widowControl w:val="0"/>
        <w:suppressAutoHyphens/>
        <w:autoSpaceDE w:val="0"/>
        <w:autoSpaceDN w:val="0"/>
        <w:rPr>
          <w:rFonts w:eastAsia="Times New Roman" w:cs="Times New Roman"/>
          <w:szCs w:val="28"/>
          <w:lang w:eastAsia="ru-RU"/>
        </w:rPr>
      </w:pPr>
      <w:r w:rsidRPr="000324DC">
        <w:rPr>
          <w:rFonts w:eastAsia="Times New Roman" w:cs="Times New Roman"/>
          <w:bCs/>
          <w:szCs w:val="28"/>
          <w:lang w:eastAsia="ru-RU"/>
        </w:rPr>
        <w:t>Решение</w:t>
      </w:r>
      <w:r w:rsidR="00E5576B">
        <w:rPr>
          <w:rFonts w:eastAsia="Times New Roman" w:cs="Times New Roman"/>
          <w:szCs w:val="28"/>
          <w:lang w:eastAsia="ru-RU"/>
        </w:rPr>
        <w:t xml:space="preserve"> </w:t>
      </w:r>
      <w:r w:rsidRPr="000324DC">
        <w:rPr>
          <w:rFonts w:eastAsia="Times New Roman" w:cs="Times New Roman"/>
          <w:szCs w:val="28"/>
          <w:lang w:eastAsia="ru-RU"/>
        </w:rPr>
        <w:t>-</w:t>
      </w:r>
      <w:r w:rsidR="00E5576B">
        <w:rPr>
          <w:rFonts w:eastAsia="Times New Roman" w:cs="Times New Roman"/>
          <w:szCs w:val="28"/>
          <w:lang w:eastAsia="ru-RU"/>
        </w:rPr>
        <w:t xml:space="preserve"> </w:t>
      </w:r>
      <w:r w:rsidRPr="000324DC">
        <w:rPr>
          <w:rFonts w:eastAsia="Times New Roman" w:cs="Times New Roman"/>
          <w:szCs w:val="28"/>
          <w:lang w:eastAsia="ru-RU"/>
        </w:rPr>
        <w:t>это</w:t>
      </w:r>
      <w:r w:rsidR="00E5576B">
        <w:rPr>
          <w:rFonts w:eastAsia="Times New Roman" w:cs="Times New Roman"/>
          <w:szCs w:val="28"/>
          <w:lang w:eastAsia="ru-RU"/>
        </w:rPr>
        <w:t xml:space="preserve"> </w:t>
      </w:r>
      <w:r w:rsidRPr="000324DC">
        <w:rPr>
          <w:rFonts w:eastAsia="Times New Roman" w:cs="Times New Roman"/>
          <w:szCs w:val="28"/>
          <w:lang w:eastAsia="ru-RU"/>
        </w:rPr>
        <w:t>обоснованно</w:t>
      </w:r>
      <w:r w:rsidR="00E5576B">
        <w:rPr>
          <w:rFonts w:eastAsia="Times New Roman" w:cs="Times New Roman"/>
          <w:szCs w:val="28"/>
          <w:lang w:eastAsia="ru-RU"/>
        </w:rPr>
        <w:t xml:space="preserve"> </w:t>
      </w:r>
      <w:r w:rsidRPr="000324DC">
        <w:rPr>
          <w:rFonts w:eastAsia="Times New Roman" w:cs="Times New Roman"/>
          <w:szCs w:val="28"/>
          <w:lang w:eastAsia="ru-RU"/>
        </w:rPr>
        <w:t>выбранный</w:t>
      </w:r>
      <w:r w:rsidR="00E5576B">
        <w:rPr>
          <w:rFonts w:eastAsia="Times New Roman" w:cs="Times New Roman"/>
          <w:szCs w:val="28"/>
          <w:lang w:eastAsia="ru-RU"/>
        </w:rPr>
        <w:t xml:space="preserve"> </w:t>
      </w:r>
      <w:r w:rsidRPr="000324DC">
        <w:rPr>
          <w:rFonts w:eastAsia="Times New Roman" w:cs="Times New Roman"/>
          <w:szCs w:val="28"/>
          <w:lang w:eastAsia="ru-RU"/>
        </w:rPr>
        <w:t>вариант</w:t>
      </w:r>
      <w:r w:rsidR="00E5576B">
        <w:rPr>
          <w:rFonts w:eastAsia="Times New Roman" w:cs="Times New Roman"/>
          <w:szCs w:val="28"/>
          <w:lang w:eastAsia="ru-RU"/>
        </w:rPr>
        <w:t xml:space="preserve"> </w:t>
      </w:r>
      <w:r w:rsidRPr="000324DC">
        <w:rPr>
          <w:rFonts w:eastAsia="Times New Roman" w:cs="Times New Roman"/>
          <w:szCs w:val="28"/>
          <w:lang w:eastAsia="ru-RU"/>
        </w:rPr>
        <w:t>действий</w:t>
      </w:r>
      <w:r w:rsidR="00E5576B">
        <w:rPr>
          <w:rFonts w:eastAsia="Times New Roman" w:cs="Times New Roman"/>
          <w:szCs w:val="28"/>
          <w:lang w:eastAsia="ru-RU"/>
        </w:rPr>
        <w:t xml:space="preserve"> </w:t>
      </w:r>
      <w:r w:rsidRPr="000324DC">
        <w:rPr>
          <w:rFonts w:eastAsia="Times New Roman" w:cs="Times New Roman"/>
          <w:szCs w:val="28"/>
          <w:lang w:eastAsia="ru-RU"/>
        </w:rPr>
        <w:t>из</w:t>
      </w:r>
      <w:r w:rsidR="00E5576B">
        <w:rPr>
          <w:rFonts w:eastAsia="Times New Roman" w:cs="Times New Roman"/>
          <w:szCs w:val="28"/>
          <w:lang w:eastAsia="ru-RU"/>
        </w:rPr>
        <w:t xml:space="preserve"> </w:t>
      </w:r>
      <w:r w:rsidRPr="000324DC">
        <w:rPr>
          <w:rFonts w:eastAsia="Times New Roman" w:cs="Times New Roman"/>
          <w:szCs w:val="28"/>
          <w:lang w:eastAsia="ru-RU"/>
        </w:rPr>
        <w:t>множества</w:t>
      </w:r>
      <w:r w:rsidR="00E5576B">
        <w:rPr>
          <w:rFonts w:eastAsia="Times New Roman" w:cs="Times New Roman"/>
          <w:szCs w:val="28"/>
          <w:lang w:eastAsia="ru-RU"/>
        </w:rPr>
        <w:t xml:space="preserve"> </w:t>
      </w:r>
      <w:r w:rsidRPr="000324DC">
        <w:rPr>
          <w:rFonts w:eastAsia="Times New Roman" w:cs="Times New Roman"/>
          <w:szCs w:val="28"/>
          <w:lang w:eastAsia="ru-RU"/>
        </w:rPr>
        <w:t>альтернатив,</w:t>
      </w:r>
      <w:r w:rsidR="00E5576B">
        <w:rPr>
          <w:rFonts w:eastAsia="Times New Roman" w:cs="Times New Roman"/>
          <w:szCs w:val="28"/>
          <w:lang w:eastAsia="ru-RU"/>
        </w:rPr>
        <w:t xml:space="preserve"> </w:t>
      </w:r>
      <w:r w:rsidRPr="000324DC">
        <w:rPr>
          <w:rFonts w:eastAsia="Times New Roman" w:cs="Times New Roman"/>
          <w:szCs w:val="28"/>
          <w:lang w:eastAsia="ru-RU"/>
        </w:rPr>
        <w:t>обеспечивающий</w:t>
      </w:r>
      <w:r w:rsidR="00E5576B">
        <w:rPr>
          <w:rFonts w:eastAsia="Times New Roman" w:cs="Times New Roman"/>
          <w:szCs w:val="28"/>
          <w:lang w:eastAsia="ru-RU"/>
        </w:rPr>
        <w:t xml:space="preserve"> </w:t>
      </w:r>
      <w:r w:rsidRPr="000324DC">
        <w:rPr>
          <w:rFonts w:eastAsia="Times New Roman" w:cs="Times New Roman"/>
          <w:szCs w:val="28"/>
          <w:lang w:eastAsia="ru-RU"/>
        </w:rPr>
        <w:t>получение</w:t>
      </w:r>
      <w:r w:rsidR="00E5576B">
        <w:rPr>
          <w:rFonts w:eastAsia="Times New Roman" w:cs="Times New Roman"/>
          <w:szCs w:val="28"/>
          <w:lang w:eastAsia="ru-RU"/>
        </w:rPr>
        <w:t xml:space="preserve"> </w:t>
      </w:r>
      <w:r w:rsidRPr="000324DC">
        <w:rPr>
          <w:rFonts w:eastAsia="Times New Roman" w:cs="Times New Roman"/>
          <w:szCs w:val="28"/>
          <w:lang w:eastAsia="ru-RU"/>
        </w:rPr>
        <w:t>желаемого</w:t>
      </w:r>
      <w:r w:rsidR="00E5576B">
        <w:rPr>
          <w:rFonts w:eastAsia="Times New Roman" w:cs="Times New Roman"/>
          <w:szCs w:val="28"/>
          <w:lang w:eastAsia="ru-RU"/>
        </w:rPr>
        <w:t xml:space="preserve"> </w:t>
      </w:r>
      <w:r w:rsidRPr="000324DC">
        <w:rPr>
          <w:rFonts w:eastAsia="Times New Roman" w:cs="Times New Roman"/>
          <w:szCs w:val="28"/>
          <w:lang w:eastAsia="ru-RU"/>
        </w:rPr>
        <w:t>результата.</w:t>
      </w:r>
    </w:p>
    <w:p w:rsidR="000324DC" w:rsidRPr="000324DC" w:rsidRDefault="000324DC" w:rsidP="00F8112F">
      <w:pPr>
        <w:widowControl w:val="0"/>
        <w:suppressAutoHyphens/>
        <w:autoSpaceDE w:val="0"/>
        <w:autoSpaceDN w:val="0"/>
        <w:rPr>
          <w:rFonts w:eastAsia="Times New Roman" w:cs="Times New Roman"/>
          <w:szCs w:val="28"/>
          <w:lang w:eastAsia="ru-RU"/>
        </w:rPr>
      </w:pPr>
      <w:r w:rsidRPr="000324DC">
        <w:rPr>
          <w:rFonts w:eastAsia="Times New Roman" w:cs="Times New Roman"/>
          <w:szCs w:val="28"/>
          <w:lang w:eastAsia="ru-RU"/>
        </w:rPr>
        <w:t>Но</w:t>
      </w:r>
      <w:r w:rsidR="00E5576B">
        <w:rPr>
          <w:rFonts w:eastAsia="Times New Roman" w:cs="Times New Roman"/>
          <w:szCs w:val="28"/>
          <w:lang w:eastAsia="ru-RU"/>
        </w:rPr>
        <w:t xml:space="preserve"> </w:t>
      </w:r>
      <w:r w:rsidRPr="000324DC">
        <w:rPr>
          <w:rFonts w:eastAsia="Times New Roman" w:cs="Times New Roman"/>
          <w:szCs w:val="28"/>
          <w:lang w:eastAsia="ru-RU"/>
        </w:rPr>
        <w:t>среди</w:t>
      </w:r>
      <w:r w:rsidR="00E5576B">
        <w:rPr>
          <w:rFonts w:eastAsia="Times New Roman" w:cs="Times New Roman"/>
          <w:szCs w:val="28"/>
          <w:lang w:eastAsia="ru-RU"/>
        </w:rPr>
        <w:t xml:space="preserve"> </w:t>
      </w:r>
      <w:r w:rsidRPr="000324DC">
        <w:rPr>
          <w:rFonts w:eastAsia="Times New Roman" w:cs="Times New Roman"/>
          <w:szCs w:val="28"/>
          <w:lang w:eastAsia="ru-RU"/>
        </w:rPr>
        <w:t>всех</w:t>
      </w:r>
      <w:r w:rsidR="00E5576B">
        <w:rPr>
          <w:rFonts w:eastAsia="Times New Roman" w:cs="Times New Roman"/>
          <w:szCs w:val="28"/>
          <w:lang w:eastAsia="ru-RU"/>
        </w:rPr>
        <w:t xml:space="preserve"> </w:t>
      </w:r>
      <w:r w:rsidRPr="000324DC">
        <w:rPr>
          <w:rFonts w:eastAsia="Times New Roman" w:cs="Times New Roman"/>
          <w:szCs w:val="28"/>
          <w:lang w:eastAsia="ru-RU"/>
        </w:rPr>
        <w:t>возможных</w:t>
      </w:r>
      <w:r w:rsidR="00E5576B">
        <w:rPr>
          <w:rFonts w:eastAsia="Times New Roman" w:cs="Times New Roman"/>
          <w:szCs w:val="28"/>
          <w:lang w:eastAsia="ru-RU"/>
        </w:rPr>
        <w:t xml:space="preserve"> </w:t>
      </w:r>
      <w:r w:rsidRPr="000324DC">
        <w:rPr>
          <w:rFonts w:eastAsia="Times New Roman" w:cs="Times New Roman"/>
          <w:szCs w:val="28"/>
          <w:lang w:eastAsia="ru-RU"/>
        </w:rPr>
        <w:t>альтернатив</w:t>
      </w:r>
      <w:r w:rsidR="00E5576B">
        <w:rPr>
          <w:rFonts w:eastAsia="Times New Roman" w:cs="Times New Roman"/>
          <w:szCs w:val="28"/>
          <w:lang w:eastAsia="ru-RU"/>
        </w:rPr>
        <w:t xml:space="preserve"> </w:t>
      </w:r>
      <w:r w:rsidRPr="000324DC">
        <w:rPr>
          <w:rFonts w:eastAsia="Times New Roman" w:cs="Times New Roman"/>
          <w:szCs w:val="28"/>
          <w:lang w:eastAsia="ru-RU"/>
        </w:rPr>
        <w:t>одни</w:t>
      </w:r>
      <w:r w:rsidR="00E5576B">
        <w:rPr>
          <w:rFonts w:eastAsia="Times New Roman" w:cs="Times New Roman"/>
          <w:szCs w:val="28"/>
          <w:lang w:eastAsia="ru-RU"/>
        </w:rPr>
        <w:t xml:space="preserve"> </w:t>
      </w:r>
      <w:r w:rsidRPr="000324DC">
        <w:rPr>
          <w:rFonts w:eastAsia="Times New Roman" w:cs="Times New Roman"/>
          <w:szCs w:val="28"/>
          <w:lang w:eastAsia="ru-RU"/>
        </w:rPr>
        <w:t>варианты</w:t>
      </w:r>
      <w:r w:rsidR="00E5576B">
        <w:rPr>
          <w:rFonts w:eastAsia="Times New Roman" w:cs="Times New Roman"/>
          <w:szCs w:val="28"/>
          <w:lang w:eastAsia="ru-RU"/>
        </w:rPr>
        <w:t xml:space="preserve"> </w:t>
      </w:r>
      <w:r w:rsidRPr="000324DC">
        <w:rPr>
          <w:rFonts w:eastAsia="Times New Roman" w:cs="Times New Roman"/>
          <w:szCs w:val="28"/>
          <w:lang w:eastAsia="ru-RU"/>
        </w:rPr>
        <w:t>помогают</w:t>
      </w:r>
      <w:r w:rsidR="00E5576B">
        <w:rPr>
          <w:rFonts w:eastAsia="Times New Roman" w:cs="Times New Roman"/>
          <w:szCs w:val="28"/>
          <w:lang w:eastAsia="ru-RU"/>
        </w:rPr>
        <w:t xml:space="preserve"> </w:t>
      </w:r>
      <w:r w:rsidRPr="000324DC">
        <w:rPr>
          <w:rFonts w:eastAsia="Times New Roman" w:cs="Times New Roman"/>
          <w:szCs w:val="28"/>
          <w:lang w:eastAsia="ru-RU"/>
        </w:rPr>
        <w:t>приблизиться</w:t>
      </w:r>
      <w:r w:rsidR="00E5576B">
        <w:rPr>
          <w:rFonts w:eastAsia="Times New Roman" w:cs="Times New Roman"/>
          <w:szCs w:val="28"/>
          <w:lang w:eastAsia="ru-RU"/>
        </w:rPr>
        <w:t xml:space="preserve"> </w:t>
      </w:r>
      <w:r w:rsidRPr="000324DC">
        <w:rPr>
          <w:rFonts w:eastAsia="Times New Roman" w:cs="Times New Roman"/>
          <w:szCs w:val="28"/>
          <w:lang w:eastAsia="ru-RU"/>
        </w:rPr>
        <w:t>к</w:t>
      </w:r>
      <w:r w:rsidR="00E5576B">
        <w:rPr>
          <w:rFonts w:eastAsia="Times New Roman" w:cs="Times New Roman"/>
          <w:szCs w:val="28"/>
          <w:lang w:eastAsia="ru-RU"/>
        </w:rPr>
        <w:t xml:space="preserve"> </w:t>
      </w:r>
      <w:r w:rsidRPr="000324DC">
        <w:rPr>
          <w:rFonts w:eastAsia="Times New Roman" w:cs="Times New Roman"/>
          <w:szCs w:val="28"/>
          <w:lang w:eastAsia="ru-RU"/>
        </w:rPr>
        <w:t>цели,</w:t>
      </w:r>
      <w:r w:rsidR="00E5576B">
        <w:rPr>
          <w:rFonts w:eastAsia="Times New Roman" w:cs="Times New Roman"/>
          <w:szCs w:val="28"/>
          <w:lang w:eastAsia="ru-RU"/>
        </w:rPr>
        <w:t xml:space="preserve"> </w:t>
      </w:r>
      <w:r w:rsidRPr="000324DC">
        <w:rPr>
          <w:rFonts w:eastAsia="Times New Roman" w:cs="Times New Roman"/>
          <w:szCs w:val="28"/>
          <w:lang w:eastAsia="ru-RU"/>
        </w:rPr>
        <w:t>улучшить</w:t>
      </w:r>
      <w:r w:rsidR="00E5576B">
        <w:rPr>
          <w:rFonts w:eastAsia="Times New Roman" w:cs="Times New Roman"/>
          <w:szCs w:val="28"/>
          <w:lang w:eastAsia="ru-RU"/>
        </w:rPr>
        <w:t xml:space="preserve"> </w:t>
      </w:r>
      <w:r w:rsidRPr="000324DC">
        <w:rPr>
          <w:rFonts w:eastAsia="Times New Roman" w:cs="Times New Roman"/>
          <w:szCs w:val="28"/>
          <w:lang w:eastAsia="ru-RU"/>
        </w:rPr>
        <w:t>состояние</w:t>
      </w:r>
      <w:r w:rsidR="00E5576B">
        <w:rPr>
          <w:rFonts w:eastAsia="Times New Roman" w:cs="Times New Roman"/>
          <w:szCs w:val="28"/>
          <w:lang w:eastAsia="ru-RU"/>
        </w:rPr>
        <w:t xml:space="preserve"> </w:t>
      </w:r>
      <w:r w:rsidRPr="000324DC">
        <w:rPr>
          <w:rFonts w:eastAsia="Times New Roman" w:cs="Times New Roman"/>
          <w:szCs w:val="28"/>
          <w:lang w:eastAsia="ru-RU"/>
        </w:rPr>
        <w:t>и</w:t>
      </w:r>
      <w:r w:rsidR="00E5576B">
        <w:rPr>
          <w:rFonts w:eastAsia="Times New Roman" w:cs="Times New Roman"/>
          <w:szCs w:val="28"/>
          <w:lang w:eastAsia="ru-RU"/>
        </w:rPr>
        <w:t xml:space="preserve"> </w:t>
      </w:r>
      <w:r w:rsidRPr="000324DC">
        <w:rPr>
          <w:rFonts w:eastAsia="Times New Roman" w:cs="Times New Roman"/>
          <w:szCs w:val="28"/>
          <w:lang w:eastAsia="ru-RU"/>
        </w:rPr>
        <w:t>получить</w:t>
      </w:r>
      <w:r w:rsidR="00E5576B">
        <w:rPr>
          <w:rFonts w:eastAsia="Times New Roman" w:cs="Times New Roman"/>
          <w:szCs w:val="28"/>
          <w:lang w:eastAsia="ru-RU"/>
        </w:rPr>
        <w:t xml:space="preserve"> </w:t>
      </w:r>
      <w:r w:rsidRPr="000324DC">
        <w:rPr>
          <w:rFonts w:eastAsia="Times New Roman" w:cs="Times New Roman"/>
          <w:szCs w:val="28"/>
          <w:lang w:eastAsia="ru-RU"/>
        </w:rPr>
        <w:t>новые</w:t>
      </w:r>
      <w:r w:rsidR="00E5576B">
        <w:rPr>
          <w:rFonts w:eastAsia="Times New Roman" w:cs="Times New Roman"/>
          <w:szCs w:val="28"/>
          <w:lang w:eastAsia="ru-RU"/>
        </w:rPr>
        <w:t xml:space="preserve"> </w:t>
      </w:r>
      <w:r w:rsidRPr="000324DC">
        <w:rPr>
          <w:rFonts w:eastAsia="Times New Roman" w:cs="Times New Roman"/>
          <w:szCs w:val="28"/>
          <w:lang w:eastAsia="ru-RU"/>
        </w:rPr>
        <w:t>ресурсы</w:t>
      </w:r>
      <w:r w:rsidR="00E5576B">
        <w:rPr>
          <w:rFonts w:eastAsia="Times New Roman" w:cs="Times New Roman"/>
          <w:szCs w:val="28"/>
          <w:lang w:eastAsia="ru-RU"/>
        </w:rPr>
        <w:t xml:space="preserve"> </w:t>
      </w:r>
      <w:r w:rsidRPr="000324DC">
        <w:rPr>
          <w:rFonts w:eastAsia="Times New Roman" w:cs="Times New Roman"/>
          <w:szCs w:val="28"/>
          <w:lang w:eastAsia="ru-RU"/>
        </w:rPr>
        <w:t>-</w:t>
      </w:r>
      <w:r w:rsidR="00E5576B">
        <w:rPr>
          <w:rFonts w:eastAsia="Times New Roman" w:cs="Times New Roman"/>
          <w:szCs w:val="28"/>
          <w:lang w:eastAsia="ru-RU"/>
        </w:rPr>
        <w:t xml:space="preserve"> </w:t>
      </w:r>
      <w:r w:rsidRPr="000324DC">
        <w:rPr>
          <w:rFonts w:eastAsia="Times New Roman" w:cs="Times New Roman"/>
          <w:bCs/>
          <w:szCs w:val="28"/>
          <w:lang w:eastAsia="ru-RU"/>
        </w:rPr>
        <w:t>полезные</w:t>
      </w:r>
      <w:r w:rsidR="00E5576B">
        <w:rPr>
          <w:rFonts w:eastAsia="Times New Roman" w:cs="Times New Roman"/>
          <w:szCs w:val="28"/>
          <w:lang w:eastAsia="ru-RU"/>
        </w:rPr>
        <w:t xml:space="preserve"> </w:t>
      </w:r>
      <w:r w:rsidRPr="000324DC">
        <w:rPr>
          <w:rFonts w:eastAsia="Times New Roman" w:cs="Times New Roman"/>
          <w:szCs w:val="28"/>
          <w:lang w:eastAsia="ru-RU"/>
        </w:rPr>
        <w:t>действия</w:t>
      </w:r>
      <w:r w:rsidR="00E5576B">
        <w:rPr>
          <w:rFonts w:eastAsia="Times New Roman" w:cs="Times New Roman"/>
          <w:szCs w:val="28"/>
          <w:lang w:eastAsia="ru-RU"/>
        </w:rPr>
        <w:t xml:space="preserve"> </w:t>
      </w:r>
      <w:r w:rsidRPr="000324DC">
        <w:rPr>
          <w:rFonts w:eastAsia="Times New Roman" w:cs="Times New Roman"/>
          <w:szCs w:val="28"/>
          <w:lang w:eastAsia="ru-RU"/>
        </w:rPr>
        <w:t>(правильные),</w:t>
      </w:r>
      <w:r w:rsidR="00E5576B">
        <w:rPr>
          <w:rFonts w:eastAsia="Times New Roman" w:cs="Times New Roman"/>
          <w:szCs w:val="28"/>
          <w:lang w:eastAsia="ru-RU"/>
        </w:rPr>
        <w:t xml:space="preserve"> </w:t>
      </w:r>
      <w:r w:rsidRPr="000324DC">
        <w:rPr>
          <w:rFonts w:eastAsia="Times New Roman" w:cs="Times New Roman"/>
          <w:szCs w:val="28"/>
          <w:lang w:eastAsia="ru-RU"/>
        </w:rPr>
        <w:t>а</w:t>
      </w:r>
      <w:r w:rsidR="00E5576B">
        <w:rPr>
          <w:rFonts w:eastAsia="Times New Roman" w:cs="Times New Roman"/>
          <w:szCs w:val="28"/>
          <w:lang w:eastAsia="ru-RU"/>
        </w:rPr>
        <w:t xml:space="preserve"> </w:t>
      </w:r>
      <w:r w:rsidRPr="000324DC">
        <w:rPr>
          <w:rFonts w:eastAsia="Times New Roman" w:cs="Times New Roman"/>
          <w:szCs w:val="28"/>
          <w:lang w:eastAsia="ru-RU"/>
        </w:rPr>
        <w:t>другие,</w:t>
      </w:r>
      <w:r w:rsidR="00E5576B">
        <w:rPr>
          <w:rFonts w:eastAsia="Times New Roman" w:cs="Times New Roman"/>
          <w:szCs w:val="28"/>
          <w:lang w:eastAsia="ru-RU"/>
        </w:rPr>
        <w:t xml:space="preserve"> </w:t>
      </w:r>
      <w:r w:rsidRPr="000324DC">
        <w:rPr>
          <w:rFonts w:eastAsia="Times New Roman" w:cs="Times New Roman"/>
          <w:szCs w:val="28"/>
          <w:lang w:eastAsia="ru-RU"/>
        </w:rPr>
        <w:t>наоборот,</w:t>
      </w:r>
      <w:r w:rsidR="00E5576B">
        <w:rPr>
          <w:rFonts w:eastAsia="Times New Roman" w:cs="Times New Roman"/>
          <w:szCs w:val="28"/>
          <w:lang w:eastAsia="ru-RU"/>
        </w:rPr>
        <w:t xml:space="preserve"> </w:t>
      </w:r>
      <w:r w:rsidRPr="000324DC">
        <w:rPr>
          <w:rFonts w:eastAsia="Times New Roman" w:cs="Times New Roman"/>
          <w:szCs w:val="28"/>
          <w:lang w:eastAsia="ru-RU"/>
        </w:rPr>
        <w:t>приведут</w:t>
      </w:r>
      <w:r w:rsidR="00E5576B">
        <w:rPr>
          <w:rFonts w:eastAsia="Times New Roman" w:cs="Times New Roman"/>
          <w:szCs w:val="28"/>
          <w:lang w:eastAsia="ru-RU"/>
        </w:rPr>
        <w:t xml:space="preserve"> </w:t>
      </w:r>
      <w:r w:rsidRPr="000324DC">
        <w:rPr>
          <w:rFonts w:eastAsia="Times New Roman" w:cs="Times New Roman"/>
          <w:szCs w:val="28"/>
          <w:lang w:eastAsia="ru-RU"/>
        </w:rPr>
        <w:t>к</w:t>
      </w:r>
      <w:r w:rsidR="00E5576B">
        <w:rPr>
          <w:rFonts w:eastAsia="Times New Roman" w:cs="Times New Roman"/>
          <w:szCs w:val="28"/>
          <w:lang w:eastAsia="ru-RU"/>
        </w:rPr>
        <w:t xml:space="preserve"> </w:t>
      </w:r>
      <w:r w:rsidRPr="000324DC">
        <w:rPr>
          <w:rFonts w:eastAsia="Times New Roman" w:cs="Times New Roman"/>
          <w:szCs w:val="28"/>
          <w:lang w:eastAsia="ru-RU"/>
        </w:rPr>
        <w:t>ухудшению</w:t>
      </w:r>
      <w:r w:rsidR="00E5576B">
        <w:rPr>
          <w:rFonts w:eastAsia="Times New Roman" w:cs="Times New Roman"/>
          <w:szCs w:val="28"/>
          <w:lang w:eastAsia="ru-RU"/>
        </w:rPr>
        <w:t xml:space="preserve"> </w:t>
      </w:r>
      <w:r w:rsidRPr="000324DC">
        <w:rPr>
          <w:rFonts w:eastAsia="Times New Roman" w:cs="Times New Roman"/>
          <w:szCs w:val="28"/>
          <w:lang w:eastAsia="ru-RU"/>
        </w:rPr>
        <w:t>состояния</w:t>
      </w:r>
      <w:r w:rsidR="00E5576B">
        <w:rPr>
          <w:rFonts w:eastAsia="Times New Roman" w:cs="Times New Roman"/>
          <w:szCs w:val="28"/>
          <w:lang w:eastAsia="ru-RU"/>
        </w:rPr>
        <w:t xml:space="preserve"> </w:t>
      </w:r>
      <w:r w:rsidRPr="000324DC">
        <w:rPr>
          <w:rFonts w:eastAsia="Times New Roman" w:cs="Times New Roman"/>
          <w:szCs w:val="28"/>
          <w:lang w:eastAsia="ru-RU"/>
        </w:rPr>
        <w:t>и</w:t>
      </w:r>
      <w:r w:rsidR="00E5576B">
        <w:rPr>
          <w:rFonts w:eastAsia="Times New Roman" w:cs="Times New Roman"/>
          <w:szCs w:val="28"/>
          <w:lang w:eastAsia="ru-RU"/>
        </w:rPr>
        <w:t xml:space="preserve"> </w:t>
      </w:r>
      <w:r w:rsidRPr="000324DC">
        <w:rPr>
          <w:rFonts w:eastAsia="Times New Roman" w:cs="Times New Roman"/>
          <w:szCs w:val="28"/>
          <w:lang w:eastAsia="ru-RU"/>
        </w:rPr>
        <w:t>потере</w:t>
      </w:r>
      <w:r w:rsidR="00E5576B">
        <w:rPr>
          <w:rFonts w:eastAsia="Times New Roman" w:cs="Times New Roman"/>
          <w:szCs w:val="28"/>
          <w:lang w:eastAsia="ru-RU"/>
        </w:rPr>
        <w:t xml:space="preserve"> </w:t>
      </w:r>
      <w:r w:rsidRPr="000324DC">
        <w:rPr>
          <w:rFonts w:eastAsia="Times New Roman" w:cs="Times New Roman"/>
          <w:szCs w:val="28"/>
          <w:lang w:eastAsia="ru-RU"/>
        </w:rPr>
        <w:t>личных</w:t>
      </w:r>
      <w:r w:rsidR="00E5576B">
        <w:rPr>
          <w:rFonts w:eastAsia="Times New Roman" w:cs="Times New Roman"/>
          <w:szCs w:val="28"/>
          <w:lang w:eastAsia="ru-RU"/>
        </w:rPr>
        <w:t xml:space="preserve"> </w:t>
      </w:r>
      <w:r w:rsidRPr="000324DC">
        <w:rPr>
          <w:rFonts w:eastAsia="Times New Roman" w:cs="Times New Roman"/>
          <w:szCs w:val="28"/>
          <w:lang w:eastAsia="ru-RU"/>
        </w:rPr>
        <w:t>ресурсов</w:t>
      </w:r>
      <w:r w:rsidR="00E5576B">
        <w:rPr>
          <w:rFonts w:eastAsia="Times New Roman" w:cs="Times New Roman"/>
          <w:szCs w:val="28"/>
          <w:lang w:eastAsia="ru-RU"/>
        </w:rPr>
        <w:t xml:space="preserve"> </w:t>
      </w:r>
      <w:r w:rsidRPr="000324DC">
        <w:rPr>
          <w:rFonts w:eastAsia="Times New Roman" w:cs="Times New Roman"/>
          <w:szCs w:val="28"/>
          <w:lang w:eastAsia="ru-RU"/>
        </w:rPr>
        <w:t>-</w:t>
      </w:r>
      <w:r w:rsidR="00E5576B">
        <w:rPr>
          <w:rFonts w:eastAsia="Times New Roman" w:cs="Times New Roman"/>
          <w:szCs w:val="28"/>
          <w:lang w:eastAsia="ru-RU"/>
        </w:rPr>
        <w:t xml:space="preserve"> </w:t>
      </w:r>
      <w:r w:rsidRPr="000324DC">
        <w:rPr>
          <w:rFonts w:eastAsia="Times New Roman" w:cs="Times New Roman"/>
          <w:bCs/>
          <w:szCs w:val="28"/>
          <w:lang w:eastAsia="ru-RU"/>
        </w:rPr>
        <w:t>вредные</w:t>
      </w:r>
      <w:r w:rsidR="00E5576B">
        <w:rPr>
          <w:rFonts w:eastAsia="Times New Roman" w:cs="Times New Roman"/>
          <w:bCs/>
          <w:szCs w:val="28"/>
          <w:lang w:eastAsia="ru-RU"/>
        </w:rPr>
        <w:t xml:space="preserve"> </w:t>
      </w:r>
      <w:r w:rsidRPr="000324DC">
        <w:rPr>
          <w:rFonts w:eastAsia="Times New Roman" w:cs="Times New Roman"/>
          <w:szCs w:val="28"/>
          <w:lang w:eastAsia="ru-RU"/>
        </w:rPr>
        <w:t>действия</w:t>
      </w:r>
      <w:r w:rsidR="00E5576B">
        <w:rPr>
          <w:rFonts w:eastAsia="Times New Roman" w:cs="Times New Roman"/>
          <w:szCs w:val="28"/>
          <w:lang w:eastAsia="ru-RU"/>
        </w:rPr>
        <w:t xml:space="preserve"> </w:t>
      </w:r>
      <w:r w:rsidRPr="000324DC">
        <w:rPr>
          <w:rFonts w:eastAsia="Times New Roman" w:cs="Times New Roman"/>
          <w:szCs w:val="28"/>
          <w:lang w:eastAsia="ru-RU"/>
        </w:rPr>
        <w:t>(ошибочные).</w:t>
      </w:r>
      <w:r w:rsidR="00E5576B">
        <w:rPr>
          <w:rFonts w:eastAsia="Times New Roman" w:cs="Times New Roman"/>
          <w:szCs w:val="28"/>
          <w:lang w:eastAsia="ru-RU"/>
        </w:rPr>
        <w:t xml:space="preserve"> </w:t>
      </w:r>
      <w:r w:rsidRPr="000324DC">
        <w:rPr>
          <w:rFonts w:eastAsia="Times New Roman" w:cs="Times New Roman"/>
          <w:szCs w:val="28"/>
          <w:lang w:eastAsia="ru-RU"/>
        </w:rPr>
        <w:t>Чтобы</w:t>
      </w:r>
      <w:r w:rsidR="00E5576B">
        <w:rPr>
          <w:rFonts w:eastAsia="Times New Roman" w:cs="Times New Roman"/>
          <w:szCs w:val="28"/>
          <w:lang w:eastAsia="ru-RU"/>
        </w:rPr>
        <w:t xml:space="preserve"> </w:t>
      </w:r>
      <w:r w:rsidRPr="000324DC">
        <w:rPr>
          <w:rFonts w:eastAsia="Times New Roman" w:cs="Times New Roman"/>
          <w:szCs w:val="28"/>
          <w:lang w:eastAsia="ru-RU"/>
        </w:rPr>
        <w:t>выбрать</w:t>
      </w:r>
      <w:r w:rsidR="00E5576B">
        <w:rPr>
          <w:rFonts w:eastAsia="Times New Roman" w:cs="Times New Roman"/>
          <w:szCs w:val="28"/>
          <w:lang w:eastAsia="ru-RU"/>
        </w:rPr>
        <w:t xml:space="preserve"> </w:t>
      </w:r>
      <w:r w:rsidRPr="000324DC">
        <w:rPr>
          <w:rFonts w:eastAsia="Times New Roman" w:cs="Times New Roman"/>
          <w:szCs w:val="28"/>
          <w:lang w:eastAsia="ru-RU"/>
        </w:rPr>
        <w:t>правильные</w:t>
      </w:r>
      <w:r w:rsidR="00E5576B">
        <w:rPr>
          <w:rFonts w:eastAsia="Times New Roman" w:cs="Times New Roman"/>
          <w:szCs w:val="28"/>
          <w:lang w:eastAsia="ru-RU"/>
        </w:rPr>
        <w:t xml:space="preserve"> </w:t>
      </w:r>
      <w:r w:rsidRPr="000324DC">
        <w:rPr>
          <w:rFonts w:eastAsia="Times New Roman" w:cs="Times New Roman"/>
          <w:szCs w:val="28"/>
          <w:lang w:eastAsia="ru-RU"/>
        </w:rPr>
        <w:t>варианты,</w:t>
      </w:r>
      <w:r w:rsidR="00E5576B">
        <w:rPr>
          <w:rFonts w:eastAsia="Times New Roman" w:cs="Times New Roman"/>
          <w:szCs w:val="28"/>
          <w:lang w:eastAsia="ru-RU"/>
        </w:rPr>
        <w:t xml:space="preserve"> </w:t>
      </w:r>
      <w:r w:rsidRPr="000324DC">
        <w:rPr>
          <w:rFonts w:eastAsia="Times New Roman" w:cs="Times New Roman"/>
          <w:szCs w:val="28"/>
          <w:lang w:eastAsia="ru-RU"/>
        </w:rPr>
        <w:t>нужно</w:t>
      </w:r>
      <w:r w:rsidR="00E5576B">
        <w:rPr>
          <w:rFonts w:eastAsia="Times New Roman" w:cs="Times New Roman"/>
          <w:szCs w:val="28"/>
          <w:lang w:eastAsia="ru-RU"/>
        </w:rPr>
        <w:t xml:space="preserve"> </w:t>
      </w:r>
      <w:r w:rsidRPr="000324DC">
        <w:rPr>
          <w:rFonts w:eastAsia="Times New Roman" w:cs="Times New Roman"/>
          <w:szCs w:val="28"/>
          <w:lang w:eastAsia="ru-RU"/>
        </w:rPr>
        <w:t>принять</w:t>
      </w:r>
      <w:r w:rsidR="00E5576B">
        <w:rPr>
          <w:rFonts w:eastAsia="Times New Roman" w:cs="Times New Roman"/>
          <w:szCs w:val="28"/>
          <w:lang w:eastAsia="ru-RU"/>
        </w:rPr>
        <w:t xml:space="preserve"> </w:t>
      </w:r>
      <w:r w:rsidRPr="000324DC">
        <w:rPr>
          <w:rFonts w:eastAsia="Times New Roman" w:cs="Times New Roman"/>
          <w:szCs w:val="28"/>
          <w:lang w:eastAsia="ru-RU"/>
        </w:rPr>
        <w:t>решение.</w:t>
      </w:r>
    </w:p>
    <w:p w:rsidR="000324DC" w:rsidRPr="000324DC" w:rsidRDefault="000324DC" w:rsidP="00F8112F">
      <w:pPr>
        <w:widowControl w:val="0"/>
        <w:suppressAutoHyphens/>
        <w:autoSpaceDE w:val="0"/>
        <w:autoSpaceDN w:val="0"/>
        <w:rPr>
          <w:rFonts w:eastAsia="Times New Roman" w:cs="Times New Roman"/>
          <w:szCs w:val="28"/>
          <w:lang w:eastAsia="ru-RU"/>
        </w:rPr>
      </w:pPr>
      <w:r w:rsidRPr="000324DC">
        <w:rPr>
          <w:rFonts w:eastAsia="Times New Roman" w:cs="Times New Roman"/>
          <w:bCs/>
          <w:szCs w:val="28"/>
          <w:lang w:eastAsia="ru-RU"/>
        </w:rPr>
        <w:t>Принятие</w:t>
      </w:r>
      <w:r w:rsidR="00E5576B">
        <w:rPr>
          <w:rFonts w:eastAsia="Times New Roman" w:cs="Times New Roman"/>
          <w:bCs/>
          <w:szCs w:val="28"/>
          <w:lang w:eastAsia="ru-RU"/>
        </w:rPr>
        <w:t xml:space="preserve"> </w:t>
      </w:r>
      <w:r w:rsidRPr="000324DC">
        <w:rPr>
          <w:rFonts w:eastAsia="Times New Roman" w:cs="Times New Roman"/>
          <w:bCs/>
          <w:szCs w:val="28"/>
          <w:lang w:eastAsia="ru-RU"/>
        </w:rPr>
        <w:t>решения</w:t>
      </w:r>
      <w:r w:rsidR="00E5576B">
        <w:rPr>
          <w:rFonts w:eastAsia="Times New Roman" w:cs="Times New Roman"/>
          <w:szCs w:val="28"/>
          <w:lang w:eastAsia="ru-RU"/>
        </w:rPr>
        <w:t xml:space="preserve"> </w:t>
      </w:r>
      <w:r w:rsidRPr="000324DC">
        <w:rPr>
          <w:rFonts w:eastAsia="Times New Roman" w:cs="Times New Roman"/>
          <w:szCs w:val="28"/>
          <w:lang w:eastAsia="ru-RU"/>
        </w:rPr>
        <w:t>-</w:t>
      </w:r>
      <w:r w:rsidR="00E5576B">
        <w:rPr>
          <w:rFonts w:eastAsia="Times New Roman" w:cs="Times New Roman"/>
          <w:szCs w:val="28"/>
          <w:lang w:eastAsia="ru-RU"/>
        </w:rPr>
        <w:t xml:space="preserve"> </w:t>
      </w:r>
      <w:r w:rsidRPr="000324DC">
        <w:rPr>
          <w:rFonts w:eastAsia="Times New Roman" w:cs="Times New Roman"/>
          <w:szCs w:val="28"/>
          <w:lang w:eastAsia="ru-RU"/>
        </w:rPr>
        <w:t>это</w:t>
      </w:r>
      <w:r w:rsidR="00E5576B">
        <w:rPr>
          <w:rFonts w:eastAsia="Times New Roman" w:cs="Times New Roman"/>
          <w:szCs w:val="28"/>
          <w:lang w:eastAsia="ru-RU"/>
        </w:rPr>
        <w:t xml:space="preserve"> </w:t>
      </w:r>
      <w:r w:rsidRPr="000324DC">
        <w:rPr>
          <w:rFonts w:eastAsia="Times New Roman" w:cs="Times New Roman"/>
          <w:szCs w:val="28"/>
          <w:lang w:eastAsia="ru-RU"/>
        </w:rPr>
        <w:t>процесс</w:t>
      </w:r>
      <w:r w:rsidR="00E5576B">
        <w:rPr>
          <w:rFonts w:eastAsia="Times New Roman" w:cs="Times New Roman"/>
          <w:szCs w:val="28"/>
          <w:lang w:eastAsia="ru-RU"/>
        </w:rPr>
        <w:t xml:space="preserve"> </w:t>
      </w:r>
      <w:r w:rsidRPr="000324DC">
        <w:rPr>
          <w:rFonts w:eastAsia="Times New Roman" w:cs="Times New Roman"/>
          <w:szCs w:val="28"/>
          <w:lang w:eastAsia="ru-RU"/>
        </w:rPr>
        <w:t>определения</w:t>
      </w:r>
      <w:r w:rsidR="00E5576B">
        <w:rPr>
          <w:rFonts w:eastAsia="Times New Roman" w:cs="Times New Roman"/>
          <w:szCs w:val="28"/>
          <w:lang w:eastAsia="ru-RU"/>
        </w:rPr>
        <w:t xml:space="preserve"> </w:t>
      </w:r>
      <w:r w:rsidRPr="000324DC">
        <w:rPr>
          <w:rFonts w:eastAsia="Times New Roman" w:cs="Times New Roman"/>
          <w:szCs w:val="28"/>
          <w:lang w:eastAsia="ru-RU"/>
        </w:rPr>
        <w:t>наилучшего</w:t>
      </w:r>
      <w:r w:rsidR="00E5576B">
        <w:rPr>
          <w:rFonts w:eastAsia="Times New Roman" w:cs="Times New Roman"/>
          <w:szCs w:val="28"/>
          <w:lang w:eastAsia="ru-RU"/>
        </w:rPr>
        <w:t xml:space="preserve"> </w:t>
      </w:r>
      <w:r w:rsidRPr="000324DC">
        <w:rPr>
          <w:rFonts w:eastAsia="Times New Roman" w:cs="Times New Roman"/>
          <w:szCs w:val="28"/>
          <w:lang w:eastAsia="ru-RU"/>
        </w:rPr>
        <w:t>решения,</w:t>
      </w:r>
      <w:r w:rsidR="00E5576B">
        <w:rPr>
          <w:rFonts w:eastAsia="Times New Roman" w:cs="Times New Roman"/>
          <w:szCs w:val="28"/>
          <w:lang w:eastAsia="ru-RU"/>
        </w:rPr>
        <w:t xml:space="preserve"> </w:t>
      </w:r>
      <w:r w:rsidRPr="000324DC">
        <w:rPr>
          <w:rFonts w:eastAsia="Times New Roman" w:cs="Times New Roman"/>
          <w:szCs w:val="28"/>
          <w:lang w:eastAsia="ru-RU"/>
        </w:rPr>
        <w:t>обеспечивающего</w:t>
      </w:r>
      <w:r w:rsidR="00E5576B">
        <w:rPr>
          <w:rFonts w:eastAsia="Times New Roman" w:cs="Times New Roman"/>
          <w:szCs w:val="28"/>
          <w:lang w:eastAsia="ru-RU"/>
        </w:rPr>
        <w:t xml:space="preserve"> </w:t>
      </w:r>
      <w:r w:rsidRPr="000324DC">
        <w:rPr>
          <w:rFonts w:eastAsia="Times New Roman" w:cs="Times New Roman"/>
          <w:szCs w:val="28"/>
          <w:lang w:eastAsia="ru-RU"/>
        </w:rPr>
        <w:t>максимальную</w:t>
      </w:r>
      <w:r w:rsidR="00E5576B">
        <w:rPr>
          <w:rFonts w:eastAsia="Times New Roman" w:cs="Times New Roman"/>
          <w:szCs w:val="28"/>
          <w:lang w:eastAsia="ru-RU"/>
        </w:rPr>
        <w:t xml:space="preserve"> </w:t>
      </w:r>
      <w:r w:rsidRPr="000324DC">
        <w:rPr>
          <w:rFonts w:eastAsia="Times New Roman" w:cs="Times New Roman"/>
          <w:szCs w:val="28"/>
          <w:lang w:eastAsia="ru-RU"/>
        </w:rPr>
        <w:t>эффективность</w:t>
      </w:r>
      <w:r w:rsidR="00E5576B">
        <w:rPr>
          <w:rFonts w:eastAsia="Times New Roman" w:cs="Times New Roman"/>
          <w:szCs w:val="28"/>
          <w:lang w:eastAsia="ru-RU"/>
        </w:rPr>
        <w:t xml:space="preserve"> </w:t>
      </w:r>
      <w:r w:rsidRPr="000324DC">
        <w:rPr>
          <w:rFonts w:eastAsia="Times New Roman" w:cs="Times New Roman"/>
          <w:szCs w:val="28"/>
          <w:lang w:eastAsia="ru-RU"/>
        </w:rPr>
        <w:t>и</w:t>
      </w:r>
      <w:r w:rsidR="00E5576B">
        <w:rPr>
          <w:rFonts w:eastAsia="Times New Roman" w:cs="Times New Roman"/>
          <w:szCs w:val="28"/>
          <w:lang w:eastAsia="ru-RU"/>
        </w:rPr>
        <w:t xml:space="preserve"> </w:t>
      </w:r>
      <w:r w:rsidRPr="000324DC">
        <w:rPr>
          <w:rFonts w:eastAsia="Times New Roman" w:cs="Times New Roman"/>
          <w:szCs w:val="28"/>
          <w:lang w:eastAsia="ru-RU"/>
        </w:rPr>
        <w:t>успешность</w:t>
      </w:r>
      <w:r w:rsidR="00E5576B">
        <w:rPr>
          <w:rFonts w:eastAsia="Times New Roman" w:cs="Times New Roman"/>
          <w:szCs w:val="28"/>
          <w:lang w:eastAsia="ru-RU"/>
        </w:rPr>
        <w:t xml:space="preserve"> </w:t>
      </w:r>
      <w:r w:rsidRPr="000324DC">
        <w:rPr>
          <w:rFonts w:eastAsia="Times New Roman" w:cs="Times New Roman"/>
          <w:szCs w:val="28"/>
          <w:lang w:eastAsia="ru-RU"/>
        </w:rPr>
        <w:t>получения</w:t>
      </w:r>
      <w:r w:rsidR="00E5576B">
        <w:rPr>
          <w:rFonts w:eastAsia="Times New Roman" w:cs="Times New Roman"/>
          <w:szCs w:val="28"/>
          <w:lang w:eastAsia="ru-RU"/>
        </w:rPr>
        <w:t xml:space="preserve"> </w:t>
      </w:r>
      <w:r w:rsidRPr="000324DC">
        <w:rPr>
          <w:rFonts w:eastAsia="Times New Roman" w:cs="Times New Roman"/>
          <w:szCs w:val="28"/>
          <w:lang w:eastAsia="ru-RU"/>
        </w:rPr>
        <w:t>результата</w:t>
      </w:r>
      <w:r w:rsidR="002C70C0">
        <w:rPr>
          <w:rStyle w:val="a9"/>
          <w:rFonts w:eastAsia="Times New Roman" w:cs="Times New Roman"/>
          <w:szCs w:val="28"/>
          <w:lang w:eastAsia="ru-RU"/>
        </w:rPr>
        <w:footnoteReference w:id="20"/>
      </w:r>
      <w:r w:rsidR="002C70C0">
        <w:rPr>
          <w:rFonts w:eastAsia="Times New Roman" w:cs="Times New Roman"/>
          <w:szCs w:val="28"/>
          <w:lang w:eastAsia="ru-RU"/>
        </w:rPr>
        <w:t>.</w:t>
      </w:r>
    </w:p>
    <w:p w:rsidR="000324DC" w:rsidRPr="000324DC" w:rsidRDefault="000324DC" w:rsidP="00F8112F">
      <w:pPr>
        <w:widowControl w:val="0"/>
        <w:suppressAutoHyphens/>
        <w:autoSpaceDE w:val="0"/>
        <w:autoSpaceDN w:val="0"/>
        <w:rPr>
          <w:rFonts w:eastAsia="Times New Roman" w:cs="Times New Roman"/>
          <w:szCs w:val="28"/>
          <w:lang w:eastAsia="ru-RU"/>
        </w:rPr>
      </w:pPr>
      <w:r w:rsidRPr="000324DC">
        <w:rPr>
          <w:rFonts w:eastAsia="Times New Roman" w:cs="Times New Roman"/>
          <w:szCs w:val="28"/>
          <w:lang w:eastAsia="ru-RU"/>
        </w:rPr>
        <w:t>Суть</w:t>
      </w:r>
      <w:r w:rsidR="00E5576B">
        <w:rPr>
          <w:rFonts w:eastAsia="Times New Roman" w:cs="Times New Roman"/>
          <w:szCs w:val="28"/>
          <w:lang w:eastAsia="ru-RU"/>
        </w:rPr>
        <w:t xml:space="preserve"> </w:t>
      </w:r>
      <w:r w:rsidRPr="000324DC">
        <w:rPr>
          <w:rFonts w:eastAsia="Times New Roman" w:cs="Times New Roman"/>
          <w:szCs w:val="28"/>
          <w:lang w:eastAsia="ru-RU"/>
        </w:rPr>
        <w:t>процесса</w:t>
      </w:r>
      <w:r w:rsidR="00E5576B">
        <w:rPr>
          <w:rFonts w:eastAsia="Times New Roman" w:cs="Times New Roman"/>
          <w:szCs w:val="28"/>
          <w:lang w:eastAsia="ru-RU"/>
        </w:rPr>
        <w:t xml:space="preserve"> </w:t>
      </w:r>
      <w:r w:rsidRPr="000324DC">
        <w:rPr>
          <w:rFonts w:eastAsia="Times New Roman" w:cs="Times New Roman"/>
          <w:szCs w:val="28"/>
          <w:lang w:eastAsia="ru-RU"/>
        </w:rPr>
        <w:t>принятия</w:t>
      </w:r>
      <w:r w:rsidR="00E5576B">
        <w:rPr>
          <w:rFonts w:eastAsia="Times New Roman" w:cs="Times New Roman"/>
          <w:szCs w:val="28"/>
          <w:lang w:eastAsia="ru-RU"/>
        </w:rPr>
        <w:t xml:space="preserve"> </w:t>
      </w:r>
      <w:r w:rsidRPr="000324DC">
        <w:rPr>
          <w:rFonts w:eastAsia="Times New Roman" w:cs="Times New Roman"/>
          <w:szCs w:val="28"/>
          <w:lang w:eastAsia="ru-RU"/>
        </w:rPr>
        <w:t>решения</w:t>
      </w:r>
      <w:r w:rsidR="00E5576B">
        <w:rPr>
          <w:rFonts w:eastAsia="Times New Roman" w:cs="Times New Roman"/>
          <w:szCs w:val="28"/>
          <w:lang w:eastAsia="ru-RU"/>
        </w:rPr>
        <w:t xml:space="preserve"> </w:t>
      </w:r>
      <w:r w:rsidRPr="000324DC">
        <w:rPr>
          <w:rFonts w:eastAsia="Times New Roman" w:cs="Times New Roman"/>
          <w:szCs w:val="28"/>
          <w:lang w:eastAsia="ru-RU"/>
        </w:rPr>
        <w:t>заключается</w:t>
      </w:r>
      <w:r w:rsidR="00E5576B">
        <w:rPr>
          <w:rFonts w:eastAsia="Times New Roman" w:cs="Times New Roman"/>
          <w:szCs w:val="28"/>
          <w:lang w:eastAsia="ru-RU"/>
        </w:rPr>
        <w:t xml:space="preserve"> </w:t>
      </w:r>
      <w:r w:rsidRPr="000324DC">
        <w:rPr>
          <w:rFonts w:eastAsia="Times New Roman" w:cs="Times New Roman"/>
          <w:szCs w:val="28"/>
          <w:lang w:eastAsia="ru-RU"/>
        </w:rPr>
        <w:t>в</w:t>
      </w:r>
      <w:r w:rsidR="00E5576B">
        <w:rPr>
          <w:rFonts w:eastAsia="Times New Roman" w:cs="Times New Roman"/>
          <w:szCs w:val="28"/>
          <w:lang w:eastAsia="ru-RU"/>
        </w:rPr>
        <w:t xml:space="preserve"> </w:t>
      </w:r>
      <w:r w:rsidRPr="000324DC">
        <w:rPr>
          <w:rFonts w:eastAsia="Times New Roman" w:cs="Times New Roman"/>
          <w:bCs/>
          <w:szCs w:val="28"/>
          <w:lang w:eastAsia="ru-RU"/>
        </w:rPr>
        <w:t>распределении</w:t>
      </w:r>
      <w:r w:rsidR="00E5576B">
        <w:rPr>
          <w:rFonts w:eastAsia="Times New Roman" w:cs="Times New Roman"/>
          <w:bCs/>
          <w:szCs w:val="28"/>
          <w:lang w:eastAsia="ru-RU"/>
        </w:rPr>
        <w:t xml:space="preserve"> </w:t>
      </w:r>
      <w:r w:rsidRPr="000324DC">
        <w:rPr>
          <w:rFonts w:eastAsia="Times New Roman" w:cs="Times New Roman"/>
          <w:bCs/>
          <w:szCs w:val="28"/>
          <w:lang w:eastAsia="ru-RU"/>
        </w:rPr>
        <w:t>личных</w:t>
      </w:r>
      <w:r w:rsidR="00E5576B">
        <w:rPr>
          <w:rFonts w:eastAsia="Times New Roman" w:cs="Times New Roman"/>
          <w:bCs/>
          <w:szCs w:val="28"/>
          <w:lang w:eastAsia="ru-RU"/>
        </w:rPr>
        <w:t xml:space="preserve"> </w:t>
      </w:r>
      <w:r w:rsidRPr="000324DC">
        <w:rPr>
          <w:rFonts w:eastAsia="Times New Roman" w:cs="Times New Roman"/>
          <w:bCs/>
          <w:szCs w:val="28"/>
          <w:lang w:eastAsia="ru-RU"/>
        </w:rPr>
        <w:t>ресурсов</w:t>
      </w:r>
      <w:r w:rsidR="00E5576B">
        <w:rPr>
          <w:rFonts w:eastAsia="Times New Roman" w:cs="Times New Roman"/>
          <w:szCs w:val="28"/>
          <w:lang w:eastAsia="ru-RU"/>
        </w:rPr>
        <w:t xml:space="preserve"> </w:t>
      </w:r>
      <w:r w:rsidRPr="000324DC">
        <w:rPr>
          <w:rFonts w:eastAsia="Times New Roman" w:cs="Times New Roman"/>
          <w:szCs w:val="28"/>
          <w:lang w:eastAsia="ru-RU"/>
        </w:rPr>
        <w:t>между</w:t>
      </w:r>
      <w:r w:rsidR="00E5576B">
        <w:rPr>
          <w:rFonts w:eastAsia="Times New Roman" w:cs="Times New Roman"/>
          <w:szCs w:val="28"/>
          <w:lang w:eastAsia="ru-RU"/>
        </w:rPr>
        <w:t xml:space="preserve"> </w:t>
      </w:r>
      <w:r w:rsidRPr="000324DC">
        <w:rPr>
          <w:rFonts w:eastAsia="Times New Roman" w:cs="Times New Roman"/>
          <w:szCs w:val="28"/>
          <w:lang w:eastAsia="ru-RU"/>
        </w:rPr>
        <w:t>множеством</w:t>
      </w:r>
      <w:r w:rsidR="00E5576B">
        <w:rPr>
          <w:rFonts w:eastAsia="Times New Roman" w:cs="Times New Roman"/>
          <w:szCs w:val="28"/>
          <w:lang w:eastAsia="ru-RU"/>
        </w:rPr>
        <w:t xml:space="preserve"> </w:t>
      </w:r>
      <w:r w:rsidRPr="000324DC">
        <w:rPr>
          <w:rFonts w:eastAsia="Times New Roman" w:cs="Times New Roman"/>
          <w:szCs w:val="28"/>
          <w:lang w:eastAsia="ru-RU"/>
        </w:rPr>
        <w:t>целей,</w:t>
      </w:r>
      <w:r w:rsidR="00E5576B">
        <w:rPr>
          <w:rFonts w:eastAsia="Times New Roman" w:cs="Times New Roman"/>
          <w:szCs w:val="28"/>
          <w:lang w:eastAsia="ru-RU"/>
        </w:rPr>
        <w:t xml:space="preserve"> </w:t>
      </w:r>
      <w:r w:rsidRPr="000324DC">
        <w:rPr>
          <w:rFonts w:eastAsia="Times New Roman" w:cs="Times New Roman"/>
          <w:szCs w:val="28"/>
          <w:lang w:eastAsia="ru-RU"/>
        </w:rPr>
        <w:t>в</w:t>
      </w:r>
      <w:r w:rsidR="00E5576B">
        <w:rPr>
          <w:rFonts w:eastAsia="Times New Roman" w:cs="Times New Roman"/>
          <w:szCs w:val="28"/>
          <w:lang w:eastAsia="ru-RU"/>
        </w:rPr>
        <w:t xml:space="preserve"> </w:t>
      </w:r>
      <w:r w:rsidRPr="000324DC">
        <w:rPr>
          <w:rFonts w:eastAsia="Times New Roman" w:cs="Times New Roman"/>
          <w:szCs w:val="28"/>
          <w:lang w:eastAsia="ru-RU"/>
        </w:rPr>
        <w:t>зависимости</w:t>
      </w:r>
      <w:r w:rsidR="00E5576B">
        <w:rPr>
          <w:rFonts w:eastAsia="Times New Roman" w:cs="Times New Roman"/>
          <w:szCs w:val="28"/>
          <w:lang w:eastAsia="ru-RU"/>
        </w:rPr>
        <w:t xml:space="preserve"> </w:t>
      </w:r>
      <w:r w:rsidRPr="000324DC">
        <w:rPr>
          <w:rFonts w:eastAsia="Times New Roman" w:cs="Times New Roman"/>
          <w:szCs w:val="28"/>
          <w:lang w:eastAsia="ru-RU"/>
        </w:rPr>
        <w:t>от</w:t>
      </w:r>
      <w:r w:rsidR="00E5576B">
        <w:rPr>
          <w:rFonts w:eastAsia="Times New Roman" w:cs="Times New Roman"/>
          <w:szCs w:val="28"/>
          <w:lang w:eastAsia="ru-RU"/>
        </w:rPr>
        <w:t xml:space="preserve"> </w:t>
      </w:r>
      <w:r w:rsidRPr="000324DC">
        <w:rPr>
          <w:rFonts w:eastAsia="Times New Roman" w:cs="Times New Roman"/>
          <w:szCs w:val="28"/>
          <w:lang w:eastAsia="ru-RU"/>
        </w:rPr>
        <w:t>их</w:t>
      </w:r>
      <w:r w:rsidR="00E5576B">
        <w:rPr>
          <w:rFonts w:eastAsia="Times New Roman" w:cs="Times New Roman"/>
          <w:szCs w:val="28"/>
          <w:lang w:eastAsia="ru-RU"/>
        </w:rPr>
        <w:t xml:space="preserve"> </w:t>
      </w:r>
      <w:r w:rsidRPr="000324DC">
        <w:rPr>
          <w:rFonts w:eastAsia="Times New Roman" w:cs="Times New Roman"/>
          <w:szCs w:val="28"/>
          <w:lang w:eastAsia="ru-RU"/>
        </w:rPr>
        <w:t>важности</w:t>
      </w:r>
      <w:r w:rsidR="00E5576B">
        <w:rPr>
          <w:rFonts w:eastAsia="Times New Roman" w:cs="Times New Roman"/>
          <w:szCs w:val="28"/>
          <w:lang w:eastAsia="ru-RU"/>
        </w:rPr>
        <w:t xml:space="preserve"> </w:t>
      </w:r>
      <w:r w:rsidRPr="000324DC">
        <w:rPr>
          <w:rFonts w:eastAsia="Times New Roman" w:cs="Times New Roman"/>
          <w:szCs w:val="28"/>
          <w:lang w:eastAsia="ru-RU"/>
        </w:rPr>
        <w:t>и</w:t>
      </w:r>
      <w:r w:rsidR="00E5576B">
        <w:rPr>
          <w:rFonts w:eastAsia="Times New Roman" w:cs="Times New Roman"/>
          <w:szCs w:val="28"/>
          <w:lang w:eastAsia="ru-RU"/>
        </w:rPr>
        <w:t xml:space="preserve"> </w:t>
      </w:r>
      <w:r w:rsidRPr="000324DC">
        <w:rPr>
          <w:rFonts w:eastAsia="Times New Roman" w:cs="Times New Roman"/>
          <w:szCs w:val="28"/>
          <w:lang w:eastAsia="ru-RU"/>
        </w:rPr>
        <w:t>полезности.</w:t>
      </w:r>
      <w:r w:rsidR="00E5576B">
        <w:rPr>
          <w:rFonts w:eastAsia="Times New Roman" w:cs="Times New Roman"/>
          <w:szCs w:val="28"/>
          <w:lang w:eastAsia="ru-RU"/>
        </w:rPr>
        <w:t xml:space="preserve"> </w:t>
      </w:r>
      <w:r w:rsidRPr="000324DC">
        <w:rPr>
          <w:rFonts w:eastAsia="Times New Roman" w:cs="Times New Roman"/>
          <w:szCs w:val="28"/>
          <w:lang w:eastAsia="ru-RU"/>
        </w:rPr>
        <w:t>Когда</w:t>
      </w:r>
      <w:r w:rsidR="00E5576B">
        <w:rPr>
          <w:rFonts w:eastAsia="Times New Roman" w:cs="Times New Roman"/>
          <w:szCs w:val="28"/>
          <w:lang w:eastAsia="ru-RU"/>
        </w:rPr>
        <w:t xml:space="preserve"> </w:t>
      </w:r>
      <w:r w:rsidRPr="000324DC">
        <w:rPr>
          <w:rFonts w:eastAsia="Times New Roman" w:cs="Times New Roman"/>
          <w:szCs w:val="28"/>
          <w:lang w:eastAsia="ru-RU"/>
        </w:rPr>
        <w:t>человек</w:t>
      </w:r>
      <w:r w:rsidR="00E5576B">
        <w:rPr>
          <w:rFonts w:eastAsia="Times New Roman" w:cs="Times New Roman"/>
          <w:szCs w:val="28"/>
          <w:lang w:eastAsia="ru-RU"/>
        </w:rPr>
        <w:t xml:space="preserve"> </w:t>
      </w:r>
      <w:r w:rsidRPr="000324DC">
        <w:rPr>
          <w:rFonts w:eastAsia="Times New Roman" w:cs="Times New Roman"/>
          <w:szCs w:val="28"/>
          <w:lang w:eastAsia="ru-RU"/>
        </w:rPr>
        <w:t>принимает</w:t>
      </w:r>
      <w:r w:rsidR="00E5576B">
        <w:rPr>
          <w:rFonts w:eastAsia="Times New Roman" w:cs="Times New Roman"/>
          <w:szCs w:val="28"/>
          <w:lang w:eastAsia="ru-RU"/>
        </w:rPr>
        <w:t xml:space="preserve"> </w:t>
      </w:r>
      <w:r w:rsidRPr="000324DC">
        <w:rPr>
          <w:rFonts w:eastAsia="Times New Roman" w:cs="Times New Roman"/>
          <w:szCs w:val="28"/>
          <w:lang w:eastAsia="ru-RU"/>
        </w:rPr>
        <w:t>решение,</w:t>
      </w:r>
      <w:r w:rsidR="00E5576B">
        <w:rPr>
          <w:rFonts w:eastAsia="Times New Roman" w:cs="Times New Roman"/>
          <w:szCs w:val="28"/>
          <w:lang w:eastAsia="ru-RU"/>
        </w:rPr>
        <w:t xml:space="preserve"> </w:t>
      </w:r>
      <w:r w:rsidRPr="000324DC">
        <w:rPr>
          <w:rFonts w:eastAsia="Times New Roman" w:cs="Times New Roman"/>
          <w:szCs w:val="28"/>
          <w:lang w:eastAsia="ru-RU"/>
        </w:rPr>
        <w:t>он</w:t>
      </w:r>
      <w:r w:rsidR="00E5576B">
        <w:rPr>
          <w:rFonts w:eastAsia="Times New Roman" w:cs="Times New Roman"/>
          <w:szCs w:val="28"/>
          <w:lang w:eastAsia="ru-RU"/>
        </w:rPr>
        <w:t xml:space="preserve"> </w:t>
      </w:r>
      <w:r w:rsidRPr="000324DC">
        <w:rPr>
          <w:rFonts w:eastAsia="Times New Roman" w:cs="Times New Roman"/>
          <w:szCs w:val="28"/>
          <w:lang w:eastAsia="ru-RU"/>
        </w:rPr>
        <w:t>выбирает</w:t>
      </w:r>
      <w:r w:rsidR="00E5576B">
        <w:rPr>
          <w:rFonts w:eastAsia="Times New Roman" w:cs="Times New Roman"/>
          <w:szCs w:val="28"/>
          <w:lang w:eastAsia="ru-RU"/>
        </w:rPr>
        <w:t xml:space="preserve"> </w:t>
      </w:r>
      <w:r w:rsidRPr="000324DC">
        <w:rPr>
          <w:rFonts w:eastAsia="Times New Roman" w:cs="Times New Roman"/>
          <w:szCs w:val="28"/>
          <w:lang w:eastAsia="ru-RU"/>
        </w:rPr>
        <w:t>самую</w:t>
      </w:r>
      <w:r w:rsidR="00E5576B">
        <w:rPr>
          <w:rFonts w:eastAsia="Times New Roman" w:cs="Times New Roman"/>
          <w:szCs w:val="28"/>
          <w:lang w:eastAsia="ru-RU"/>
        </w:rPr>
        <w:t xml:space="preserve"> </w:t>
      </w:r>
      <w:r w:rsidRPr="000324DC">
        <w:rPr>
          <w:rFonts w:eastAsia="Times New Roman" w:cs="Times New Roman"/>
          <w:szCs w:val="28"/>
          <w:lang w:eastAsia="ru-RU"/>
        </w:rPr>
        <w:t>важную</w:t>
      </w:r>
      <w:r w:rsidR="00E5576B">
        <w:rPr>
          <w:rFonts w:eastAsia="Times New Roman" w:cs="Times New Roman"/>
          <w:szCs w:val="28"/>
          <w:lang w:eastAsia="ru-RU"/>
        </w:rPr>
        <w:t xml:space="preserve"> </w:t>
      </w:r>
      <w:r w:rsidRPr="000324DC">
        <w:rPr>
          <w:rFonts w:eastAsia="Times New Roman" w:cs="Times New Roman"/>
          <w:szCs w:val="28"/>
          <w:lang w:eastAsia="ru-RU"/>
        </w:rPr>
        <w:t>на</w:t>
      </w:r>
      <w:r w:rsidR="00E5576B">
        <w:rPr>
          <w:rFonts w:eastAsia="Times New Roman" w:cs="Times New Roman"/>
          <w:szCs w:val="28"/>
          <w:lang w:eastAsia="ru-RU"/>
        </w:rPr>
        <w:t xml:space="preserve"> </w:t>
      </w:r>
      <w:r w:rsidRPr="000324DC">
        <w:rPr>
          <w:rFonts w:eastAsia="Times New Roman" w:cs="Times New Roman"/>
          <w:szCs w:val="28"/>
          <w:lang w:eastAsia="ru-RU"/>
        </w:rPr>
        <w:t>данный</w:t>
      </w:r>
      <w:r w:rsidR="00E5576B">
        <w:rPr>
          <w:rFonts w:eastAsia="Times New Roman" w:cs="Times New Roman"/>
          <w:szCs w:val="28"/>
          <w:lang w:eastAsia="ru-RU"/>
        </w:rPr>
        <w:t xml:space="preserve"> </w:t>
      </w:r>
      <w:r w:rsidRPr="000324DC">
        <w:rPr>
          <w:rFonts w:eastAsia="Times New Roman" w:cs="Times New Roman"/>
          <w:szCs w:val="28"/>
          <w:lang w:eastAsia="ru-RU"/>
        </w:rPr>
        <w:t>момент</w:t>
      </w:r>
      <w:r w:rsidR="00E5576B">
        <w:rPr>
          <w:rFonts w:eastAsia="Times New Roman" w:cs="Times New Roman"/>
          <w:szCs w:val="28"/>
          <w:lang w:eastAsia="ru-RU"/>
        </w:rPr>
        <w:t xml:space="preserve"> </w:t>
      </w:r>
      <w:r w:rsidRPr="000324DC">
        <w:rPr>
          <w:rFonts w:eastAsia="Times New Roman" w:cs="Times New Roman"/>
          <w:szCs w:val="28"/>
          <w:lang w:eastAsia="ru-RU"/>
        </w:rPr>
        <w:t>цель,</w:t>
      </w:r>
      <w:r w:rsidR="00E5576B">
        <w:rPr>
          <w:rFonts w:eastAsia="Times New Roman" w:cs="Times New Roman"/>
          <w:szCs w:val="28"/>
          <w:lang w:eastAsia="ru-RU"/>
        </w:rPr>
        <w:t xml:space="preserve"> </w:t>
      </w:r>
      <w:r w:rsidRPr="000324DC">
        <w:rPr>
          <w:rFonts w:eastAsia="Times New Roman" w:cs="Times New Roman"/>
          <w:szCs w:val="28"/>
          <w:lang w:eastAsia="ru-RU"/>
        </w:rPr>
        <w:t>начинает</w:t>
      </w:r>
      <w:r w:rsidR="00E5576B">
        <w:rPr>
          <w:rFonts w:eastAsia="Times New Roman" w:cs="Times New Roman"/>
          <w:szCs w:val="28"/>
          <w:lang w:eastAsia="ru-RU"/>
        </w:rPr>
        <w:t xml:space="preserve"> </w:t>
      </w:r>
      <w:r w:rsidRPr="000324DC">
        <w:rPr>
          <w:rFonts w:eastAsia="Times New Roman" w:cs="Times New Roman"/>
          <w:szCs w:val="28"/>
          <w:lang w:eastAsia="ru-RU"/>
        </w:rPr>
        <w:t>выполнять</w:t>
      </w:r>
      <w:r w:rsidR="00E5576B">
        <w:rPr>
          <w:rFonts w:eastAsia="Times New Roman" w:cs="Times New Roman"/>
          <w:szCs w:val="28"/>
          <w:lang w:eastAsia="ru-RU"/>
        </w:rPr>
        <w:t xml:space="preserve"> </w:t>
      </w:r>
      <w:r w:rsidRPr="000324DC">
        <w:rPr>
          <w:rFonts w:eastAsia="Times New Roman" w:cs="Times New Roman"/>
          <w:szCs w:val="28"/>
          <w:lang w:eastAsia="ru-RU"/>
        </w:rPr>
        <w:t>действия</w:t>
      </w:r>
      <w:r w:rsidR="00E5576B">
        <w:rPr>
          <w:rFonts w:eastAsia="Times New Roman" w:cs="Times New Roman"/>
          <w:szCs w:val="28"/>
          <w:lang w:eastAsia="ru-RU"/>
        </w:rPr>
        <w:t xml:space="preserve"> </w:t>
      </w:r>
      <w:r w:rsidRPr="000324DC">
        <w:rPr>
          <w:rFonts w:eastAsia="Times New Roman" w:cs="Times New Roman"/>
          <w:szCs w:val="28"/>
          <w:lang w:eastAsia="ru-RU"/>
        </w:rPr>
        <w:t>и</w:t>
      </w:r>
      <w:r w:rsidR="00E5576B">
        <w:rPr>
          <w:rFonts w:eastAsia="Times New Roman" w:cs="Times New Roman"/>
          <w:szCs w:val="28"/>
          <w:lang w:eastAsia="ru-RU"/>
        </w:rPr>
        <w:t xml:space="preserve"> </w:t>
      </w:r>
      <w:r w:rsidRPr="000324DC">
        <w:rPr>
          <w:rFonts w:eastAsia="Times New Roman" w:cs="Times New Roman"/>
          <w:szCs w:val="28"/>
          <w:lang w:eastAsia="ru-RU"/>
        </w:rPr>
        <w:t>тратить</w:t>
      </w:r>
      <w:r w:rsidR="00E5576B">
        <w:rPr>
          <w:rFonts w:eastAsia="Times New Roman" w:cs="Times New Roman"/>
          <w:szCs w:val="28"/>
          <w:lang w:eastAsia="ru-RU"/>
        </w:rPr>
        <w:t xml:space="preserve"> </w:t>
      </w:r>
      <w:r w:rsidRPr="000324DC">
        <w:rPr>
          <w:rFonts w:eastAsia="Times New Roman" w:cs="Times New Roman"/>
          <w:szCs w:val="28"/>
          <w:lang w:eastAsia="ru-RU"/>
        </w:rPr>
        <w:t>ресурсы</w:t>
      </w:r>
      <w:r w:rsidR="00E5576B">
        <w:rPr>
          <w:rFonts w:eastAsia="Times New Roman" w:cs="Times New Roman"/>
          <w:szCs w:val="28"/>
          <w:lang w:eastAsia="ru-RU"/>
        </w:rPr>
        <w:t xml:space="preserve"> </w:t>
      </w:r>
      <w:r w:rsidRPr="000324DC">
        <w:rPr>
          <w:rFonts w:eastAsia="Times New Roman" w:cs="Times New Roman"/>
          <w:szCs w:val="28"/>
          <w:lang w:eastAsia="ru-RU"/>
        </w:rPr>
        <w:t>для</w:t>
      </w:r>
      <w:r w:rsidR="00E5576B">
        <w:rPr>
          <w:rFonts w:eastAsia="Times New Roman" w:cs="Times New Roman"/>
          <w:szCs w:val="28"/>
          <w:lang w:eastAsia="ru-RU"/>
        </w:rPr>
        <w:t xml:space="preserve"> </w:t>
      </w:r>
      <w:r w:rsidRPr="000324DC">
        <w:rPr>
          <w:rFonts w:eastAsia="Times New Roman" w:cs="Times New Roman"/>
          <w:szCs w:val="28"/>
          <w:lang w:eastAsia="ru-RU"/>
        </w:rPr>
        <w:t>её</w:t>
      </w:r>
      <w:r w:rsidR="00E5576B">
        <w:rPr>
          <w:rFonts w:eastAsia="Times New Roman" w:cs="Times New Roman"/>
          <w:szCs w:val="28"/>
          <w:lang w:eastAsia="ru-RU"/>
        </w:rPr>
        <w:t xml:space="preserve"> </w:t>
      </w:r>
      <w:r w:rsidRPr="000324DC">
        <w:rPr>
          <w:rFonts w:eastAsia="Times New Roman" w:cs="Times New Roman"/>
          <w:szCs w:val="28"/>
          <w:lang w:eastAsia="ru-RU"/>
        </w:rPr>
        <w:t>достижения.</w:t>
      </w:r>
    </w:p>
    <w:p w:rsidR="001B0C31" w:rsidRPr="001B0C31" w:rsidRDefault="001B0C31" w:rsidP="00F8112F">
      <w:pPr>
        <w:widowControl w:val="0"/>
        <w:suppressAutoHyphens/>
        <w:autoSpaceDE w:val="0"/>
        <w:autoSpaceDN w:val="0"/>
        <w:rPr>
          <w:rFonts w:eastAsia="Times New Roman" w:cs="Times New Roman"/>
          <w:szCs w:val="28"/>
          <w:lang w:eastAsia="ru-RU"/>
        </w:rPr>
      </w:pPr>
      <w:r>
        <w:rPr>
          <w:rFonts w:eastAsia="Times New Roman" w:cs="Times New Roman"/>
          <w:szCs w:val="28"/>
          <w:lang w:eastAsia="ru-RU"/>
        </w:rPr>
        <w:t>Понятие</w:t>
      </w:r>
      <w:r w:rsidR="00E5576B">
        <w:rPr>
          <w:rFonts w:eastAsia="Times New Roman" w:cs="Times New Roman"/>
          <w:szCs w:val="28"/>
          <w:lang w:eastAsia="ru-RU"/>
        </w:rPr>
        <w:t xml:space="preserve"> «</w:t>
      </w:r>
      <w:r w:rsidRPr="001B0C31">
        <w:rPr>
          <w:rFonts w:eastAsia="Times New Roman" w:cs="Times New Roman"/>
          <w:szCs w:val="28"/>
          <w:lang w:eastAsia="ru-RU"/>
        </w:rPr>
        <w:t>принятие</w:t>
      </w:r>
      <w:r w:rsidR="00E5576B">
        <w:rPr>
          <w:rFonts w:eastAsia="Times New Roman" w:cs="Times New Roman"/>
          <w:szCs w:val="28"/>
          <w:lang w:eastAsia="ru-RU"/>
        </w:rPr>
        <w:t xml:space="preserve"> </w:t>
      </w:r>
      <w:r w:rsidRPr="001B0C31">
        <w:rPr>
          <w:rFonts w:eastAsia="Times New Roman" w:cs="Times New Roman"/>
          <w:szCs w:val="28"/>
          <w:lang w:eastAsia="ru-RU"/>
        </w:rPr>
        <w:t>решения</w:t>
      </w:r>
      <w:r w:rsidR="00E5576B">
        <w:rPr>
          <w:rFonts w:eastAsia="Times New Roman" w:cs="Times New Roman"/>
          <w:szCs w:val="28"/>
          <w:lang w:eastAsia="ru-RU"/>
        </w:rPr>
        <w:t xml:space="preserve">» </w:t>
      </w:r>
      <w:r w:rsidRPr="001B0C31">
        <w:rPr>
          <w:rFonts w:eastAsia="Times New Roman" w:cs="Times New Roman"/>
          <w:szCs w:val="28"/>
          <w:lang w:eastAsia="ru-RU"/>
        </w:rPr>
        <w:t>стало</w:t>
      </w:r>
      <w:r w:rsidR="00E5576B">
        <w:rPr>
          <w:rFonts w:eastAsia="Times New Roman" w:cs="Times New Roman"/>
          <w:szCs w:val="28"/>
          <w:lang w:eastAsia="ru-RU"/>
        </w:rPr>
        <w:t xml:space="preserve"> </w:t>
      </w:r>
      <w:r w:rsidRPr="001B0C31">
        <w:rPr>
          <w:rFonts w:eastAsia="Times New Roman" w:cs="Times New Roman"/>
          <w:szCs w:val="28"/>
          <w:lang w:eastAsia="ru-RU"/>
        </w:rPr>
        <w:t>популярным</w:t>
      </w:r>
      <w:r w:rsidR="00E5576B">
        <w:rPr>
          <w:rFonts w:eastAsia="Times New Roman" w:cs="Times New Roman"/>
          <w:szCs w:val="28"/>
          <w:lang w:eastAsia="ru-RU"/>
        </w:rPr>
        <w:t xml:space="preserve"> </w:t>
      </w:r>
      <w:r w:rsidRPr="001B0C31">
        <w:rPr>
          <w:rFonts w:eastAsia="Times New Roman" w:cs="Times New Roman"/>
          <w:szCs w:val="28"/>
          <w:lang w:eastAsia="ru-RU"/>
        </w:rPr>
        <w:t>в</w:t>
      </w:r>
      <w:r w:rsidR="00E5576B">
        <w:rPr>
          <w:rFonts w:eastAsia="Times New Roman" w:cs="Times New Roman"/>
          <w:szCs w:val="28"/>
          <w:lang w:eastAsia="ru-RU"/>
        </w:rPr>
        <w:t xml:space="preserve"> </w:t>
      </w:r>
      <w:r w:rsidRPr="001B0C31">
        <w:rPr>
          <w:rFonts w:eastAsia="Times New Roman" w:cs="Times New Roman"/>
          <w:szCs w:val="28"/>
          <w:lang w:eastAsia="ru-RU"/>
        </w:rPr>
        <w:t>последние</w:t>
      </w:r>
      <w:r w:rsidR="00E5576B">
        <w:rPr>
          <w:rFonts w:eastAsia="Times New Roman" w:cs="Times New Roman"/>
          <w:szCs w:val="28"/>
          <w:lang w:eastAsia="ru-RU"/>
        </w:rPr>
        <w:t xml:space="preserve"> </w:t>
      </w:r>
      <w:r w:rsidRPr="001B0C31">
        <w:rPr>
          <w:rFonts w:eastAsia="Times New Roman" w:cs="Times New Roman"/>
          <w:szCs w:val="28"/>
          <w:lang w:eastAsia="ru-RU"/>
        </w:rPr>
        <w:t>годы</w:t>
      </w:r>
      <w:r w:rsidR="00E5576B">
        <w:rPr>
          <w:rFonts w:eastAsia="Times New Roman" w:cs="Times New Roman"/>
          <w:szCs w:val="28"/>
          <w:lang w:eastAsia="ru-RU"/>
        </w:rPr>
        <w:t xml:space="preserve"> </w:t>
      </w:r>
      <w:r w:rsidRPr="001B0C31">
        <w:rPr>
          <w:rFonts w:eastAsia="Times New Roman" w:cs="Times New Roman"/>
          <w:szCs w:val="28"/>
          <w:lang w:eastAsia="ru-RU"/>
        </w:rPr>
        <w:t>под</w:t>
      </w:r>
      <w:r w:rsidR="00E5576B">
        <w:rPr>
          <w:rFonts w:eastAsia="Times New Roman" w:cs="Times New Roman"/>
          <w:szCs w:val="28"/>
          <w:lang w:eastAsia="ru-RU"/>
        </w:rPr>
        <w:t xml:space="preserve"> </w:t>
      </w:r>
      <w:r w:rsidRPr="001B0C31">
        <w:rPr>
          <w:rFonts w:eastAsia="Times New Roman" w:cs="Times New Roman"/>
          <w:szCs w:val="28"/>
          <w:lang w:eastAsia="ru-RU"/>
        </w:rPr>
        <w:t>сильным</w:t>
      </w:r>
      <w:r w:rsidR="00E5576B">
        <w:rPr>
          <w:rFonts w:eastAsia="Times New Roman" w:cs="Times New Roman"/>
          <w:szCs w:val="28"/>
          <w:lang w:eastAsia="ru-RU"/>
        </w:rPr>
        <w:t xml:space="preserve"> </w:t>
      </w:r>
      <w:r w:rsidRPr="001B0C31">
        <w:rPr>
          <w:rFonts w:eastAsia="Times New Roman" w:cs="Times New Roman"/>
          <w:szCs w:val="28"/>
          <w:lang w:eastAsia="ru-RU"/>
        </w:rPr>
        <w:t>влиянием</w:t>
      </w:r>
      <w:r w:rsidR="00E5576B">
        <w:rPr>
          <w:rFonts w:eastAsia="Times New Roman" w:cs="Times New Roman"/>
          <w:szCs w:val="28"/>
          <w:lang w:eastAsia="ru-RU"/>
        </w:rPr>
        <w:t xml:space="preserve"> </w:t>
      </w:r>
      <w:r w:rsidRPr="001B0C31">
        <w:rPr>
          <w:rFonts w:eastAsia="Times New Roman" w:cs="Times New Roman"/>
          <w:szCs w:val="28"/>
          <w:lang w:eastAsia="ru-RU"/>
        </w:rPr>
        <w:t>нейрофизиологии.</w:t>
      </w:r>
      <w:r w:rsidR="00E5576B">
        <w:rPr>
          <w:rFonts w:eastAsia="Times New Roman" w:cs="Times New Roman"/>
          <w:szCs w:val="28"/>
          <w:lang w:eastAsia="ru-RU"/>
        </w:rPr>
        <w:t xml:space="preserve"> </w:t>
      </w:r>
      <w:r w:rsidRPr="001B0C31">
        <w:rPr>
          <w:rFonts w:eastAsia="Times New Roman" w:cs="Times New Roman"/>
          <w:szCs w:val="28"/>
          <w:lang w:eastAsia="ru-RU"/>
        </w:rPr>
        <w:t>Психологи</w:t>
      </w:r>
      <w:r w:rsidR="00E5576B">
        <w:rPr>
          <w:rFonts w:eastAsia="Times New Roman" w:cs="Times New Roman"/>
          <w:szCs w:val="28"/>
          <w:lang w:eastAsia="ru-RU"/>
        </w:rPr>
        <w:t xml:space="preserve"> </w:t>
      </w:r>
      <w:r w:rsidRPr="001B0C31">
        <w:rPr>
          <w:rFonts w:eastAsia="Times New Roman" w:cs="Times New Roman"/>
          <w:szCs w:val="28"/>
          <w:lang w:eastAsia="ru-RU"/>
        </w:rPr>
        <w:t>часто</w:t>
      </w:r>
      <w:r w:rsidR="00E5576B">
        <w:rPr>
          <w:rFonts w:eastAsia="Times New Roman" w:cs="Times New Roman"/>
          <w:szCs w:val="28"/>
          <w:lang w:eastAsia="ru-RU"/>
        </w:rPr>
        <w:t xml:space="preserve"> </w:t>
      </w:r>
      <w:r w:rsidRPr="001B0C31">
        <w:rPr>
          <w:rFonts w:eastAsia="Times New Roman" w:cs="Times New Roman"/>
          <w:szCs w:val="28"/>
          <w:lang w:eastAsia="ru-RU"/>
        </w:rPr>
        <w:t>переводили</w:t>
      </w:r>
      <w:r w:rsidR="00E5576B">
        <w:rPr>
          <w:rFonts w:eastAsia="Times New Roman" w:cs="Times New Roman"/>
          <w:szCs w:val="28"/>
          <w:lang w:eastAsia="ru-RU"/>
        </w:rPr>
        <w:t xml:space="preserve"> </w:t>
      </w:r>
      <w:r w:rsidRPr="001B0C31">
        <w:rPr>
          <w:rFonts w:eastAsia="Times New Roman" w:cs="Times New Roman"/>
          <w:szCs w:val="28"/>
          <w:lang w:eastAsia="ru-RU"/>
        </w:rPr>
        <w:t>это</w:t>
      </w:r>
      <w:r w:rsidR="00E5576B">
        <w:rPr>
          <w:rFonts w:eastAsia="Times New Roman" w:cs="Times New Roman"/>
          <w:szCs w:val="28"/>
          <w:lang w:eastAsia="ru-RU"/>
        </w:rPr>
        <w:t xml:space="preserve"> </w:t>
      </w:r>
      <w:r w:rsidRPr="001B0C31">
        <w:rPr>
          <w:rFonts w:eastAsia="Times New Roman" w:cs="Times New Roman"/>
          <w:szCs w:val="28"/>
          <w:lang w:eastAsia="ru-RU"/>
        </w:rPr>
        <w:t>понятие</w:t>
      </w:r>
      <w:r w:rsidR="00E5576B">
        <w:rPr>
          <w:rFonts w:eastAsia="Times New Roman" w:cs="Times New Roman"/>
          <w:szCs w:val="28"/>
          <w:lang w:eastAsia="ru-RU"/>
        </w:rPr>
        <w:t xml:space="preserve"> </w:t>
      </w:r>
      <w:r w:rsidRPr="001B0C31">
        <w:rPr>
          <w:rFonts w:eastAsia="Times New Roman" w:cs="Times New Roman"/>
          <w:szCs w:val="28"/>
          <w:lang w:eastAsia="ru-RU"/>
        </w:rPr>
        <w:t>в</w:t>
      </w:r>
      <w:r w:rsidR="00E5576B">
        <w:rPr>
          <w:rFonts w:eastAsia="Times New Roman" w:cs="Times New Roman"/>
          <w:szCs w:val="28"/>
          <w:lang w:eastAsia="ru-RU"/>
        </w:rPr>
        <w:t xml:space="preserve"> </w:t>
      </w:r>
      <w:r w:rsidRPr="001B0C31">
        <w:rPr>
          <w:rFonts w:eastAsia="Times New Roman" w:cs="Times New Roman"/>
          <w:szCs w:val="28"/>
          <w:lang w:eastAsia="ru-RU"/>
        </w:rPr>
        <w:t>область</w:t>
      </w:r>
      <w:r w:rsidR="00E5576B">
        <w:rPr>
          <w:rFonts w:eastAsia="Times New Roman" w:cs="Times New Roman"/>
          <w:szCs w:val="28"/>
          <w:lang w:eastAsia="ru-RU"/>
        </w:rPr>
        <w:t xml:space="preserve"> </w:t>
      </w:r>
      <w:r w:rsidRPr="001B0C31">
        <w:rPr>
          <w:rFonts w:eastAsia="Times New Roman" w:cs="Times New Roman"/>
          <w:szCs w:val="28"/>
          <w:lang w:eastAsia="ru-RU"/>
        </w:rPr>
        <w:t>терминологическую,</w:t>
      </w:r>
      <w:r w:rsidR="00E5576B">
        <w:rPr>
          <w:rFonts w:eastAsia="Times New Roman" w:cs="Times New Roman"/>
          <w:szCs w:val="28"/>
          <w:lang w:eastAsia="ru-RU"/>
        </w:rPr>
        <w:t xml:space="preserve"> </w:t>
      </w:r>
      <w:r w:rsidRPr="001B0C31">
        <w:rPr>
          <w:rFonts w:eastAsia="Times New Roman" w:cs="Times New Roman"/>
          <w:szCs w:val="28"/>
          <w:lang w:eastAsia="ru-RU"/>
        </w:rPr>
        <w:t>в</w:t>
      </w:r>
      <w:r w:rsidR="00E5576B">
        <w:rPr>
          <w:rFonts w:eastAsia="Times New Roman" w:cs="Times New Roman"/>
          <w:szCs w:val="28"/>
          <w:lang w:eastAsia="ru-RU"/>
        </w:rPr>
        <w:t xml:space="preserve"> </w:t>
      </w:r>
      <w:r w:rsidRPr="001B0C31">
        <w:rPr>
          <w:rFonts w:eastAsia="Times New Roman" w:cs="Times New Roman"/>
          <w:szCs w:val="28"/>
          <w:lang w:eastAsia="ru-RU"/>
        </w:rPr>
        <w:t>область</w:t>
      </w:r>
      <w:r w:rsidR="00E5576B">
        <w:rPr>
          <w:rFonts w:eastAsia="Times New Roman" w:cs="Times New Roman"/>
          <w:szCs w:val="28"/>
          <w:lang w:eastAsia="ru-RU"/>
        </w:rPr>
        <w:t xml:space="preserve"> </w:t>
      </w:r>
      <w:r w:rsidRPr="001B0C31">
        <w:rPr>
          <w:rFonts w:eastAsia="Times New Roman" w:cs="Times New Roman"/>
          <w:szCs w:val="28"/>
          <w:lang w:eastAsia="ru-RU"/>
        </w:rPr>
        <w:t>понятий,</w:t>
      </w:r>
      <w:r w:rsidR="00E5576B">
        <w:rPr>
          <w:rFonts w:eastAsia="Times New Roman" w:cs="Times New Roman"/>
          <w:szCs w:val="28"/>
          <w:lang w:eastAsia="ru-RU"/>
        </w:rPr>
        <w:t xml:space="preserve"> </w:t>
      </w:r>
      <w:r w:rsidRPr="001B0C31">
        <w:rPr>
          <w:rFonts w:eastAsia="Times New Roman" w:cs="Times New Roman"/>
          <w:szCs w:val="28"/>
          <w:lang w:eastAsia="ru-RU"/>
        </w:rPr>
        <w:t>более</w:t>
      </w:r>
      <w:r w:rsidR="00E5576B">
        <w:rPr>
          <w:rFonts w:eastAsia="Times New Roman" w:cs="Times New Roman"/>
          <w:szCs w:val="28"/>
          <w:lang w:eastAsia="ru-RU"/>
        </w:rPr>
        <w:t xml:space="preserve"> </w:t>
      </w:r>
      <w:r w:rsidRPr="001B0C31">
        <w:rPr>
          <w:rFonts w:eastAsia="Times New Roman" w:cs="Times New Roman"/>
          <w:szCs w:val="28"/>
          <w:lang w:eastAsia="ru-RU"/>
        </w:rPr>
        <w:t>близких</w:t>
      </w:r>
      <w:r w:rsidR="00E5576B">
        <w:rPr>
          <w:rFonts w:eastAsia="Times New Roman" w:cs="Times New Roman"/>
          <w:szCs w:val="28"/>
          <w:lang w:eastAsia="ru-RU"/>
        </w:rPr>
        <w:t xml:space="preserve"> </w:t>
      </w:r>
      <w:r w:rsidRPr="001B0C31">
        <w:rPr>
          <w:rFonts w:eastAsia="Times New Roman" w:cs="Times New Roman"/>
          <w:szCs w:val="28"/>
          <w:lang w:eastAsia="ru-RU"/>
        </w:rPr>
        <w:t>к</w:t>
      </w:r>
      <w:r w:rsidR="00E5576B">
        <w:rPr>
          <w:rFonts w:eastAsia="Times New Roman" w:cs="Times New Roman"/>
          <w:szCs w:val="28"/>
          <w:lang w:eastAsia="ru-RU"/>
        </w:rPr>
        <w:t xml:space="preserve"> </w:t>
      </w:r>
      <w:r w:rsidRPr="001B0C31">
        <w:rPr>
          <w:rFonts w:eastAsia="Times New Roman" w:cs="Times New Roman"/>
          <w:szCs w:val="28"/>
          <w:lang w:eastAsia="ru-RU"/>
        </w:rPr>
        <w:lastRenderedPageBreak/>
        <w:t>житейским,</w:t>
      </w:r>
      <w:r w:rsidR="00E5576B">
        <w:rPr>
          <w:rFonts w:eastAsia="Times New Roman" w:cs="Times New Roman"/>
          <w:szCs w:val="28"/>
          <w:lang w:eastAsia="ru-RU"/>
        </w:rPr>
        <w:t xml:space="preserve"> </w:t>
      </w:r>
      <w:r w:rsidRPr="001B0C31">
        <w:rPr>
          <w:rFonts w:eastAsia="Times New Roman" w:cs="Times New Roman"/>
          <w:szCs w:val="28"/>
          <w:lang w:eastAsia="ru-RU"/>
        </w:rPr>
        <w:t>чем</w:t>
      </w:r>
      <w:r w:rsidR="00E5576B">
        <w:rPr>
          <w:rFonts w:eastAsia="Times New Roman" w:cs="Times New Roman"/>
          <w:szCs w:val="28"/>
          <w:lang w:eastAsia="ru-RU"/>
        </w:rPr>
        <w:t xml:space="preserve"> </w:t>
      </w:r>
      <w:r w:rsidRPr="001B0C31">
        <w:rPr>
          <w:rFonts w:eastAsia="Times New Roman" w:cs="Times New Roman"/>
          <w:szCs w:val="28"/>
          <w:lang w:eastAsia="ru-RU"/>
        </w:rPr>
        <w:t>к</w:t>
      </w:r>
      <w:r w:rsidR="00E5576B">
        <w:rPr>
          <w:rFonts w:eastAsia="Times New Roman" w:cs="Times New Roman"/>
          <w:szCs w:val="28"/>
          <w:lang w:eastAsia="ru-RU"/>
        </w:rPr>
        <w:t xml:space="preserve"> </w:t>
      </w:r>
      <w:r w:rsidRPr="001B0C31">
        <w:rPr>
          <w:rFonts w:eastAsia="Times New Roman" w:cs="Times New Roman"/>
          <w:szCs w:val="28"/>
          <w:lang w:eastAsia="ru-RU"/>
        </w:rPr>
        <w:t>научным.</w:t>
      </w:r>
      <w:r w:rsidR="00E5576B">
        <w:rPr>
          <w:rFonts w:eastAsia="Times New Roman" w:cs="Times New Roman"/>
          <w:szCs w:val="28"/>
          <w:lang w:eastAsia="ru-RU"/>
        </w:rPr>
        <w:t xml:space="preserve"> </w:t>
      </w:r>
      <w:r w:rsidRPr="001B0C31">
        <w:rPr>
          <w:rFonts w:eastAsia="Times New Roman" w:cs="Times New Roman"/>
          <w:szCs w:val="28"/>
          <w:lang w:eastAsia="ru-RU"/>
        </w:rPr>
        <w:t>Необхо</w:t>
      </w:r>
      <w:r w:rsidR="000324DC">
        <w:rPr>
          <w:rFonts w:eastAsia="Times New Roman" w:cs="Times New Roman"/>
          <w:szCs w:val="28"/>
          <w:lang w:eastAsia="ru-RU"/>
        </w:rPr>
        <w:t>димость</w:t>
      </w:r>
      <w:r w:rsidR="00E5576B">
        <w:rPr>
          <w:rFonts w:eastAsia="Times New Roman" w:cs="Times New Roman"/>
          <w:szCs w:val="28"/>
          <w:lang w:eastAsia="ru-RU"/>
        </w:rPr>
        <w:t xml:space="preserve"> </w:t>
      </w:r>
      <w:r w:rsidR="000324DC">
        <w:rPr>
          <w:rFonts w:eastAsia="Times New Roman" w:cs="Times New Roman"/>
          <w:szCs w:val="28"/>
          <w:lang w:eastAsia="ru-RU"/>
        </w:rPr>
        <w:t>ввести</w:t>
      </w:r>
      <w:r w:rsidR="00E5576B">
        <w:rPr>
          <w:rFonts w:eastAsia="Times New Roman" w:cs="Times New Roman"/>
          <w:szCs w:val="28"/>
          <w:lang w:eastAsia="ru-RU"/>
        </w:rPr>
        <w:t xml:space="preserve"> </w:t>
      </w:r>
      <w:r w:rsidR="000324DC">
        <w:rPr>
          <w:rFonts w:eastAsia="Times New Roman" w:cs="Times New Roman"/>
          <w:szCs w:val="28"/>
          <w:lang w:eastAsia="ru-RU"/>
        </w:rPr>
        <w:t>научное</w:t>
      </w:r>
      <w:r w:rsidR="00E5576B">
        <w:rPr>
          <w:rFonts w:eastAsia="Times New Roman" w:cs="Times New Roman"/>
          <w:szCs w:val="28"/>
          <w:lang w:eastAsia="ru-RU"/>
        </w:rPr>
        <w:t xml:space="preserve"> </w:t>
      </w:r>
      <w:r w:rsidR="000324DC">
        <w:rPr>
          <w:rFonts w:eastAsia="Times New Roman" w:cs="Times New Roman"/>
          <w:szCs w:val="28"/>
          <w:lang w:eastAsia="ru-RU"/>
        </w:rPr>
        <w:t>понятие</w:t>
      </w:r>
      <w:r w:rsidR="00E5576B">
        <w:rPr>
          <w:rFonts w:eastAsia="Times New Roman" w:cs="Times New Roman"/>
          <w:szCs w:val="28"/>
          <w:lang w:eastAsia="ru-RU"/>
        </w:rPr>
        <w:t xml:space="preserve"> «</w:t>
      </w:r>
      <w:r w:rsidRPr="001B0C31">
        <w:rPr>
          <w:rFonts w:eastAsia="Times New Roman" w:cs="Times New Roman"/>
          <w:szCs w:val="28"/>
          <w:lang w:eastAsia="ru-RU"/>
        </w:rPr>
        <w:t>принятие</w:t>
      </w:r>
      <w:r w:rsidR="00E5576B">
        <w:rPr>
          <w:rFonts w:eastAsia="Times New Roman" w:cs="Times New Roman"/>
          <w:szCs w:val="28"/>
          <w:lang w:eastAsia="ru-RU"/>
        </w:rPr>
        <w:t xml:space="preserve"> </w:t>
      </w:r>
      <w:r w:rsidRPr="001B0C31">
        <w:rPr>
          <w:rFonts w:eastAsia="Times New Roman" w:cs="Times New Roman"/>
          <w:szCs w:val="28"/>
          <w:lang w:eastAsia="ru-RU"/>
        </w:rPr>
        <w:t>решения</w:t>
      </w:r>
      <w:r w:rsidR="00E5576B">
        <w:rPr>
          <w:rFonts w:eastAsia="Times New Roman" w:cs="Times New Roman"/>
          <w:szCs w:val="28"/>
          <w:lang w:eastAsia="ru-RU"/>
        </w:rPr>
        <w:t xml:space="preserve">» </w:t>
      </w:r>
      <w:r w:rsidRPr="001B0C31">
        <w:rPr>
          <w:rFonts w:eastAsia="Times New Roman" w:cs="Times New Roman"/>
          <w:szCs w:val="28"/>
          <w:lang w:eastAsia="ru-RU"/>
        </w:rPr>
        <w:t>появилась</w:t>
      </w:r>
      <w:r w:rsidR="00E5576B">
        <w:rPr>
          <w:rFonts w:eastAsia="Times New Roman" w:cs="Times New Roman"/>
          <w:szCs w:val="28"/>
          <w:lang w:eastAsia="ru-RU"/>
        </w:rPr>
        <w:t xml:space="preserve"> </w:t>
      </w:r>
      <w:r w:rsidRPr="001B0C31">
        <w:rPr>
          <w:rFonts w:eastAsia="Times New Roman" w:cs="Times New Roman"/>
          <w:szCs w:val="28"/>
          <w:lang w:eastAsia="ru-RU"/>
        </w:rPr>
        <w:t>в</w:t>
      </w:r>
      <w:r w:rsidR="00E5576B">
        <w:rPr>
          <w:rFonts w:eastAsia="Times New Roman" w:cs="Times New Roman"/>
          <w:szCs w:val="28"/>
          <w:lang w:eastAsia="ru-RU"/>
        </w:rPr>
        <w:t xml:space="preserve"> </w:t>
      </w:r>
      <w:r w:rsidRPr="001B0C31">
        <w:rPr>
          <w:rFonts w:eastAsia="Times New Roman" w:cs="Times New Roman"/>
          <w:szCs w:val="28"/>
          <w:lang w:eastAsia="ru-RU"/>
        </w:rPr>
        <w:t>процессе</w:t>
      </w:r>
      <w:r w:rsidR="00E5576B">
        <w:rPr>
          <w:rFonts w:eastAsia="Times New Roman" w:cs="Times New Roman"/>
          <w:szCs w:val="28"/>
          <w:lang w:eastAsia="ru-RU"/>
        </w:rPr>
        <w:t xml:space="preserve"> </w:t>
      </w:r>
      <w:r w:rsidRPr="001B0C31">
        <w:rPr>
          <w:rFonts w:eastAsia="Times New Roman" w:cs="Times New Roman"/>
          <w:szCs w:val="28"/>
          <w:lang w:eastAsia="ru-RU"/>
        </w:rPr>
        <w:t>разработки</w:t>
      </w:r>
      <w:r w:rsidR="00E5576B">
        <w:rPr>
          <w:rFonts w:eastAsia="Times New Roman" w:cs="Times New Roman"/>
          <w:szCs w:val="28"/>
          <w:lang w:eastAsia="ru-RU"/>
        </w:rPr>
        <w:t xml:space="preserve"> </w:t>
      </w:r>
      <w:r w:rsidRPr="001B0C31">
        <w:rPr>
          <w:rFonts w:eastAsia="Times New Roman" w:cs="Times New Roman"/>
          <w:szCs w:val="28"/>
          <w:lang w:eastAsia="ru-RU"/>
        </w:rPr>
        <w:t>различных</w:t>
      </w:r>
      <w:r w:rsidR="00E5576B">
        <w:rPr>
          <w:rFonts w:eastAsia="Times New Roman" w:cs="Times New Roman"/>
          <w:szCs w:val="28"/>
          <w:lang w:eastAsia="ru-RU"/>
        </w:rPr>
        <w:t xml:space="preserve"> </w:t>
      </w:r>
      <w:r w:rsidRPr="001B0C31">
        <w:rPr>
          <w:rFonts w:eastAsia="Times New Roman" w:cs="Times New Roman"/>
          <w:szCs w:val="28"/>
          <w:lang w:eastAsia="ru-RU"/>
        </w:rPr>
        <w:t>больших</w:t>
      </w:r>
      <w:r w:rsidR="00E5576B">
        <w:rPr>
          <w:rFonts w:eastAsia="Times New Roman" w:cs="Times New Roman"/>
          <w:szCs w:val="28"/>
          <w:lang w:eastAsia="ru-RU"/>
        </w:rPr>
        <w:t xml:space="preserve"> </w:t>
      </w:r>
      <w:r w:rsidRPr="001B0C31">
        <w:rPr>
          <w:rFonts w:eastAsia="Times New Roman" w:cs="Times New Roman"/>
          <w:szCs w:val="28"/>
          <w:lang w:eastAsia="ru-RU"/>
        </w:rPr>
        <w:t>и</w:t>
      </w:r>
      <w:r w:rsidR="00E5576B">
        <w:rPr>
          <w:rFonts w:eastAsia="Times New Roman" w:cs="Times New Roman"/>
          <w:szCs w:val="28"/>
          <w:lang w:eastAsia="ru-RU"/>
        </w:rPr>
        <w:t xml:space="preserve"> </w:t>
      </w:r>
      <w:r w:rsidRPr="001B0C31">
        <w:rPr>
          <w:rFonts w:eastAsia="Times New Roman" w:cs="Times New Roman"/>
          <w:szCs w:val="28"/>
          <w:lang w:eastAsia="ru-RU"/>
        </w:rPr>
        <w:t>малых</w:t>
      </w:r>
      <w:r w:rsidR="00E5576B">
        <w:rPr>
          <w:rFonts w:eastAsia="Times New Roman" w:cs="Times New Roman"/>
          <w:szCs w:val="28"/>
          <w:lang w:eastAsia="ru-RU"/>
        </w:rPr>
        <w:t xml:space="preserve"> </w:t>
      </w:r>
      <w:r w:rsidRPr="001B0C31">
        <w:rPr>
          <w:rFonts w:eastAsia="Times New Roman" w:cs="Times New Roman"/>
          <w:szCs w:val="28"/>
          <w:lang w:eastAsia="ru-RU"/>
        </w:rPr>
        <w:t>систем,</w:t>
      </w:r>
      <w:r w:rsidR="00E5576B">
        <w:rPr>
          <w:rFonts w:eastAsia="Times New Roman" w:cs="Times New Roman"/>
          <w:szCs w:val="28"/>
          <w:lang w:eastAsia="ru-RU"/>
        </w:rPr>
        <w:t xml:space="preserve"> </w:t>
      </w:r>
      <w:r w:rsidRPr="001B0C31">
        <w:rPr>
          <w:rFonts w:eastAsia="Times New Roman" w:cs="Times New Roman"/>
          <w:szCs w:val="28"/>
          <w:lang w:eastAsia="ru-RU"/>
        </w:rPr>
        <w:t>когда</w:t>
      </w:r>
      <w:r w:rsidR="00E5576B">
        <w:rPr>
          <w:rFonts w:eastAsia="Times New Roman" w:cs="Times New Roman"/>
          <w:szCs w:val="28"/>
          <w:lang w:eastAsia="ru-RU"/>
        </w:rPr>
        <w:t xml:space="preserve"> </w:t>
      </w:r>
      <w:r w:rsidRPr="001B0C31">
        <w:rPr>
          <w:rFonts w:eastAsia="Times New Roman" w:cs="Times New Roman"/>
          <w:szCs w:val="28"/>
          <w:lang w:eastAsia="ru-RU"/>
        </w:rPr>
        <w:t>стало</w:t>
      </w:r>
      <w:r w:rsidR="00E5576B">
        <w:rPr>
          <w:rFonts w:eastAsia="Times New Roman" w:cs="Times New Roman"/>
          <w:szCs w:val="28"/>
          <w:lang w:eastAsia="ru-RU"/>
        </w:rPr>
        <w:t xml:space="preserve"> </w:t>
      </w:r>
      <w:r w:rsidRPr="001B0C31">
        <w:rPr>
          <w:rFonts w:eastAsia="Times New Roman" w:cs="Times New Roman"/>
          <w:szCs w:val="28"/>
          <w:lang w:eastAsia="ru-RU"/>
        </w:rPr>
        <w:t>важным</w:t>
      </w:r>
      <w:r w:rsidR="00E5576B">
        <w:rPr>
          <w:rFonts w:eastAsia="Times New Roman" w:cs="Times New Roman"/>
          <w:szCs w:val="28"/>
          <w:lang w:eastAsia="ru-RU"/>
        </w:rPr>
        <w:t xml:space="preserve"> </w:t>
      </w:r>
      <w:r w:rsidRPr="001B0C31">
        <w:rPr>
          <w:rFonts w:eastAsia="Times New Roman" w:cs="Times New Roman"/>
          <w:szCs w:val="28"/>
          <w:lang w:eastAsia="ru-RU"/>
        </w:rPr>
        <w:t>определить</w:t>
      </w:r>
      <w:r w:rsidR="00E5576B">
        <w:rPr>
          <w:rFonts w:eastAsia="Times New Roman" w:cs="Times New Roman"/>
          <w:szCs w:val="28"/>
          <w:lang w:eastAsia="ru-RU"/>
        </w:rPr>
        <w:t xml:space="preserve"> </w:t>
      </w:r>
      <w:r w:rsidRPr="001B0C31">
        <w:rPr>
          <w:rFonts w:eastAsia="Times New Roman" w:cs="Times New Roman"/>
          <w:szCs w:val="28"/>
          <w:lang w:eastAsia="ru-RU"/>
        </w:rPr>
        <w:t>этап,</w:t>
      </w:r>
      <w:r w:rsidR="00E5576B">
        <w:rPr>
          <w:rFonts w:eastAsia="Times New Roman" w:cs="Times New Roman"/>
          <w:szCs w:val="28"/>
          <w:lang w:eastAsia="ru-RU"/>
        </w:rPr>
        <w:t xml:space="preserve"> </w:t>
      </w:r>
      <w:r w:rsidRPr="001B0C31">
        <w:rPr>
          <w:rFonts w:eastAsia="Times New Roman" w:cs="Times New Roman"/>
          <w:szCs w:val="28"/>
          <w:lang w:eastAsia="ru-RU"/>
        </w:rPr>
        <w:t>па</w:t>
      </w:r>
      <w:r w:rsidR="00E5576B">
        <w:rPr>
          <w:rFonts w:eastAsia="Times New Roman" w:cs="Times New Roman"/>
          <w:szCs w:val="28"/>
          <w:lang w:eastAsia="ru-RU"/>
        </w:rPr>
        <w:t xml:space="preserve"> </w:t>
      </w:r>
      <w:r w:rsidRPr="001B0C31">
        <w:rPr>
          <w:rFonts w:eastAsia="Times New Roman" w:cs="Times New Roman"/>
          <w:szCs w:val="28"/>
          <w:lang w:eastAsia="ru-RU"/>
        </w:rPr>
        <w:t>котором</w:t>
      </w:r>
      <w:r w:rsidR="00E5576B">
        <w:rPr>
          <w:rFonts w:eastAsia="Times New Roman" w:cs="Times New Roman"/>
          <w:szCs w:val="28"/>
          <w:lang w:eastAsia="ru-RU"/>
        </w:rPr>
        <w:t xml:space="preserve"> </w:t>
      </w:r>
      <w:r w:rsidRPr="001B0C31">
        <w:rPr>
          <w:rFonts w:eastAsia="Times New Roman" w:cs="Times New Roman"/>
          <w:szCs w:val="28"/>
          <w:lang w:eastAsia="ru-RU"/>
        </w:rPr>
        <w:t>закапчивается</w:t>
      </w:r>
      <w:r w:rsidR="00E5576B">
        <w:rPr>
          <w:rFonts w:eastAsia="Times New Roman" w:cs="Times New Roman"/>
          <w:szCs w:val="28"/>
          <w:lang w:eastAsia="ru-RU"/>
        </w:rPr>
        <w:t xml:space="preserve"> </w:t>
      </w:r>
      <w:r w:rsidRPr="001B0C31">
        <w:rPr>
          <w:rFonts w:eastAsia="Times New Roman" w:cs="Times New Roman"/>
          <w:szCs w:val="28"/>
          <w:lang w:eastAsia="ru-RU"/>
        </w:rPr>
        <w:t>формирование</w:t>
      </w:r>
      <w:r w:rsidR="00E5576B">
        <w:rPr>
          <w:rFonts w:eastAsia="Times New Roman" w:cs="Times New Roman"/>
          <w:szCs w:val="28"/>
          <w:lang w:eastAsia="ru-RU"/>
        </w:rPr>
        <w:t xml:space="preserve"> </w:t>
      </w:r>
      <w:r w:rsidRPr="001B0C31">
        <w:rPr>
          <w:rFonts w:eastAsia="Times New Roman" w:cs="Times New Roman"/>
          <w:szCs w:val="28"/>
          <w:lang w:eastAsia="ru-RU"/>
        </w:rPr>
        <w:t>и</w:t>
      </w:r>
      <w:r w:rsidR="00E5576B">
        <w:rPr>
          <w:rFonts w:eastAsia="Times New Roman" w:cs="Times New Roman"/>
          <w:szCs w:val="28"/>
          <w:lang w:eastAsia="ru-RU"/>
        </w:rPr>
        <w:t xml:space="preserve"> </w:t>
      </w:r>
      <w:r w:rsidRPr="001B0C31">
        <w:rPr>
          <w:rFonts w:eastAsia="Times New Roman" w:cs="Times New Roman"/>
          <w:szCs w:val="28"/>
          <w:lang w:eastAsia="ru-RU"/>
        </w:rPr>
        <w:t>начинается</w:t>
      </w:r>
      <w:r w:rsidR="00E5576B">
        <w:rPr>
          <w:rFonts w:eastAsia="Times New Roman" w:cs="Times New Roman"/>
          <w:szCs w:val="28"/>
          <w:lang w:eastAsia="ru-RU"/>
        </w:rPr>
        <w:t xml:space="preserve"> </w:t>
      </w:r>
      <w:r w:rsidRPr="001B0C31">
        <w:rPr>
          <w:rFonts w:eastAsia="Times New Roman" w:cs="Times New Roman"/>
          <w:szCs w:val="28"/>
          <w:lang w:eastAsia="ru-RU"/>
        </w:rPr>
        <w:t>исполнение</w:t>
      </w:r>
      <w:r w:rsidR="00E5576B">
        <w:rPr>
          <w:rFonts w:eastAsia="Times New Roman" w:cs="Times New Roman"/>
          <w:szCs w:val="28"/>
          <w:lang w:eastAsia="ru-RU"/>
        </w:rPr>
        <w:t xml:space="preserve"> </w:t>
      </w:r>
      <w:r w:rsidRPr="001B0C31">
        <w:rPr>
          <w:rFonts w:eastAsia="Times New Roman" w:cs="Times New Roman"/>
          <w:szCs w:val="28"/>
          <w:lang w:eastAsia="ru-RU"/>
        </w:rPr>
        <w:t>какого-либо</w:t>
      </w:r>
      <w:r w:rsidR="00E5576B">
        <w:rPr>
          <w:rFonts w:eastAsia="Times New Roman" w:cs="Times New Roman"/>
          <w:szCs w:val="28"/>
          <w:lang w:eastAsia="ru-RU"/>
        </w:rPr>
        <w:t xml:space="preserve"> </w:t>
      </w:r>
      <w:r w:rsidRPr="001B0C31">
        <w:rPr>
          <w:rFonts w:eastAsia="Times New Roman" w:cs="Times New Roman"/>
          <w:szCs w:val="28"/>
          <w:lang w:eastAsia="ru-RU"/>
        </w:rPr>
        <w:t>акта,</w:t>
      </w:r>
      <w:r w:rsidR="00E5576B">
        <w:rPr>
          <w:rFonts w:eastAsia="Times New Roman" w:cs="Times New Roman"/>
          <w:szCs w:val="28"/>
          <w:lang w:eastAsia="ru-RU"/>
        </w:rPr>
        <w:t xml:space="preserve"> </w:t>
      </w:r>
      <w:r w:rsidRPr="001B0C31">
        <w:rPr>
          <w:rFonts w:eastAsia="Times New Roman" w:cs="Times New Roman"/>
          <w:szCs w:val="28"/>
          <w:lang w:eastAsia="ru-RU"/>
        </w:rPr>
        <w:t>т.</w:t>
      </w:r>
      <w:r w:rsidR="00E5576B">
        <w:rPr>
          <w:rFonts w:eastAsia="Times New Roman" w:cs="Times New Roman"/>
          <w:szCs w:val="28"/>
          <w:lang w:eastAsia="ru-RU"/>
        </w:rPr>
        <w:t xml:space="preserve"> </w:t>
      </w:r>
      <w:r w:rsidRPr="001B0C31">
        <w:rPr>
          <w:rFonts w:eastAsia="Times New Roman" w:cs="Times New Roman"/>
          <w:szCs w:val="28"/>
          <w:lang w:eastAsia="ru-RU"/>
        </w:rPr>
        <w:t>е.</w:t>
      </w:r>
      <w:r w:rsidR="00E5576B">
        <w:rPr>
          <w:rFonts w:eastAsia="Times New Roman" w:cs="Times New Roman"/>
          <w:szCs w:val="28"/>
          <w:lang w:eastAsia="ru-RU"/>
        </w:rPr>
        <w:t xml:space="preserve"> </w:t>
      </w:r>
      <w:r w:rsidRPr="001B0C31">
        <w:rPr>
          <w:rFonts w:eastAsia="Times New Roman" w:cs="Times New Roman"/>
          <w:szCs w:val="28"/>
          <w:lang w:eastAsia="ru-RU"/>
        </w:rPr>
        <w:t>когда</w:t>
      </w:r>
      <w:r w:rsidR="00E5576B">
        <w:rPr>
          <w:rFonts w:eastAsia="Times New Roman" w:cs="Times New Roman"/>
          <w:szCs w:val="28"/>
          <w:lang w:eastAsia="ru-RU"/>
        </w:rPr>
        <w:t xml:space="preserve"> </w:t>
      </w:r>
      <w:r w:rsidRPr="001B0C31">
        <w:rPr>
          <w:rFonts w:eastAsia="Times New Roman" w:cs="Times New Roman"/>
          <w:szCs w:val="28"/>
          <w:lang w:eastAsia="ru-RU"/>
        </w:rPr>
        <w:t>можно</w:t>
      </w:r>
      <w:r w:rsidR="00E5576B">
        <w:rPr>
          <w:rFonts w:eastAsia="Times New Roman" w:cs="Times New Roman"/>
          <w:szCs w:val="28"/>
          <w:lang w:eastAsia="ru-RU"/>
        </w:rPr>
        <w:t xml:space="preserve"> </w:t>
      </w:r>
      <w:r w:rsidRPr="001B0C31">
        <w:rPr>
          <w:rFonts w:eastAsia="Times New Roman" w:cs="Times New Roman"/>
          <w:szCs w:val="28"/>
          <w:lang w:eastAsia="ru-RU"/>
        </w:rPr>
        <w:t>сказать,</w:t>
      </w:r>
      <w:r w:rsidR="00E5576B">
        <w:rPr>
          <w:rFonts w:eastAsia="Times New Roman" w:cs="Times New Roman"/>
          <w:szCs w:val="28"/>
          <w:lang w:eastAsia="ru-RU"/>
        </w:rPr>
        <w:t xml:space="preserve"> </w:t>
      </w:r>
      <w:r w:rsidRPr="001B0C31">
        <w:rPr>
          <w:rFonts w:eastAsia="Times New Roman" w:cs="Times New Roman"/>
          <w:szCs w:val="28"/>
          <w:lang w:eastAsia="ru-RU"/>
        </w:rPr>
        <w:t>что</w:t>
      </w:r>
      <w:r w:rsidR="00E5576B">
        <w:rPr>
          <w:rFonts w:eastAsia="Times New Roman" w:cs="Times New Roman"/>
          <w:szCs w:val="28"/>
          <w:lang w:eastAsia="ru-RU"/>
        </w:rPr>
        <w:t xml:space="preserve"> </w:t>
      </w:r>
      <w:r w:rsidRPr="001B0C31">
        <w:rPr>
          <w:rFonts w:eastAsia="Times New Roman" w:cs="Times New Roman"/>
          <w:szCs w:val="28"/>
          <w:lang w:eastAsia="ru-RU"/>
        </w:rPr>
        <w:t>система</w:t>
      </w:r>
      <w:r w:rsidR="00E5576B">
        <w:rPr>
          <w:rFonts w:eastAsia="Times New Roman" w:cs="Times New Roman"/>
          <w:szCs w:val="28"/>
          <w:lang w:eastAsia="ru-RU"/>
        </w:rPr>
        <w:t xml:space="preserve"> </w:t>
      </w:r>
      <w:r w:rsidRPr="001B0C31">
        <w:rPr>
          <w:rFonts w:eastAsia="Times New Roman" w:cs="Times New Roman"/>
          <w:szCs w:val="28"/>
          <w:lang w:eastAsia="ru-RU"/>
        </w:rPr>
        <w:t>приняла</w:t>
      </w:r>
      <w:r w:rsidR="00E5576B">
        <w:rPr>
          <w:rFonts w:eastAsia="Times New Roman" w:cs="Times New Roman"/>
          <w:szCs w:val="28"/>
          <w:lang w:eastAsia="ru-RU"/>
        </w:rPr>
        <w:t xml:space="preserve"> </w:t>
      </w:r>
      <w:r w:rsidRPr="001B0C31">
        <w:rPr>
          <w:rFonts w:eastAsia="Times New Roman" w:cs="Times New Roman"/>
          <w:szCs w:val="28"/>
          <w:lang w:eastAsia="ru-RU"/>
        </w:rPr>
        <w:t>решение</w:t>
      </w:r>
      <w:r w:rsidRPr="001B0C31">
        <w:rPr>
          <w:rFonts w:eastAsia="Times New Roman" w:cs="Times New Roman"/>
          <w:szCs w:val="28"/>
          <w:vertAlign w:val="superscript"/>
          <w:lang w:eastAsia="ru-RU"/>
        </w:rPr>
        <w:footnoteReference w:id="21"/>
      </w:r>
      <w:r w:rsidRPr="001B0C31">
        <w:rPr>
          <w:rFonts w:eastAsia="Times New Roman" w:cs="Times New Roman"/>
          <w:szCs w:val="28"/>
          <w:lang w:eastAsia="ru-RU"/>
        </w:rPr>
        <w:t>.</w:t>
      </w:r>
    </w:p>
    <w:p w:rsidR="003B1469" w:rsidRPr="003B1469" w:rsidRDefault="003B1469" w:rsidP="00F8112F">
      <w:pPr>
        <w:widowControl w:val="0"/>
      </w:pPr>
      <w:r w:rsidRPr="0071118F">
        <w:rPr>
          <w:bCs/>
        </w:rPr>
        <w:t>Принятие</w:t>
      </w:r>
      <w:r w:rsidR="00E5576B">
        <w:rPr>
          <w:bCs/>
        </w:rPr>
        <w:t xml:space="preserve"> </w:t>
      </w:r>
      <w:r w:rsidRPr="0071118F">
        <w:rPr>
          <w:bCs/>
        </w:rPr>
        <w:t>решения</w:t>
      </w:r>
      <w:r w:rsidR="00E5576B">
        <w:t xml:space="preserve"> </w:t>
      </w:r>
      <w:r w:rsidRPr="0071118F">
        <w:rPr>
          <w:iCs/>
        </w:rPr>
        <w:t>(англ.</w:t>
      </w:r>
      <w:r w:rsidR="00E5576B">
        <w:rPr>
          <w:iCs/>
        </w:rPr>
        <w:t xml:space="preserve"> </w:t>
      </w:r>
      <w:proofErr w:type="spellStart"/>
      <w:r w:rsidRPr="0071118F">
        <w:rPr>
          <w:iCs/>
        </w:rPr>
        <w:t>decision</w:t>
      </w:r>
      <w:proofErr w:type="spellEnd"/>
      <w:r w:rsidR="00E5576B">
        <w:rPr>
          <w:iCs/>
        </w:rPr>
        <w:t xml:space="preserve"> </w:t>
      </w:r>
      <w:proofErr w:type="spellStart"/>
      <w:r w:rsidRPr="0071118F">
        <w:rPr>
          <w:iCs/>
        </w:rPr>
        <w:t>making</w:t>
      </w:r>
      <w:proofErr w:type="spellEnd"/>
      <w:r w:rsidRPr="0071118F">
        <w:rPr>
          <w:iCs/>
        </w:rPr>
        <w:t>)</w:t>
      </w:r>
      <w:r w:rsidR="00E5576B">
        <w:t xml:space="preserve"> </w:t>
      </w:r>
      <w:r w:rsidRPr="003B1469">
        <w:t>-</w:t>
      </w:r>
      <w:r w:rsidR="00E5576B">
        <w:t xml:space="preserve"> </w:t>
      </w:r>
      <w:r w:rsidRPr="003B1469">
        <w:t>в</w:t>
      </w:r>
      <w:r w:rsidR="00E5576B">
        <w:t xml:space="preserve"> </w:t>
      </w:r>
      <w:r w:rsidRPr="003B1469">
        <w:t>психологии</w:t>
      </w:r>
      <w:r w:rsidR="00E5576B">
        <w:t xml:space="preserve"> </w:t>
      </w:r>
      <w:r w:rsidRPr="003B1469">
        <w:t>традиционно</w:t>
      </w:r>
      <w:r w:rsidR="00E5576B">
        <w:t xml:space="preserve"> </w:t>
      </w:r>
      <w:r w:rsidRPr="003B1469">
        <w:t>рассматривается</w:t>
      </w:r>
      <w:r w:rsidR="00E5576B">
        <w:t xml:space="preserve"> </w:t>
      </w:r>
      <w:r w:rsidRPr="003B1469">
        <w:t>как</w:t>
      </w:r>
      <w:r w:rsidR="00E5576B">
        <w:t xml:space="preserve"> </w:t>
      </w:r>
      <w:r w:rsidRPr="003B1469">
        <w:t>этап</w:t>
      </w:r>
      <w:r w:rsidR="00E5576B">
        <w:t xml:space="preserve"> </w:t>
      </w:r>
      <w:r w:rsidRPr="003B1469">
        <w:t>волевого</w:t>
      </w:r>
      <w:r w:rsidR="00E5576B">
        <w:t xml:space="preserve"> </w:t>
      </w:r>
      <w:r w:rsidRPr="003B1469">
        <w:t>акта,</w:t>
      </w:r>
      <w:r w:rsidR="00E5576B">
        <w:t xml:space="preserve"> </w:t>
      </w:r>
      <w:r w:rsidRPr="003B1469">
        <w:t>связанный</w:t>
      </w:r>
      <w:r w:rsidR="00E5576B">
        <w:t xml:space="preserve"> </w:t>
      </w:r>
      <w:r w:rsidRPr="003B1469">
        <w:t>с</w:t>
      </w:r>
      <w:r w:rsidR="00E5576B">
        <w:t xml:space="preserve"> </w:t>
      </w:r>
      <w:r w:rsidRPr="003B1469">
        <w:t>выбором</w:t>
      </w:r>
      <w:r w:rsidR="00E5576B">
        <w:t xml:space="preserve"> </w:t>
      </w:r>
      <w:r w:rsidRPr="003B1469">
        <w:t>цели</w:t>
      </w:r>
      <w:r w:rsidR="00E5576B">
        <w:t xml:space="preserve"> </w:t>
      </w:r>
      <w:r w:rsidRPr="003B1469">
        <w:t>и</w:t>
      </w:r>
      <w:r w:rsidR="00E5576B">
        <w:t xml:space="preserve"> </w:t>
      </w:r>
      <w:r w:rsidRPr="003B1469">
        <w:t>способа</w:t>
      </w:r>
      <w:r w:rsidR="00E5576B">
        <w:t xml:space="preserve"> </w:t>
      </w:r>
      <w:r w:rsidRPr="003B1469">
        <w:t>действия.</w:t>
      </w:r>
      <w:r w:rsidR="00E5576B">
        <w:t xml:space="preserve"> </w:t>
      </w:r>
      <w:r w:rsidRPr="003B1469">
        <w:t>Продуктивный</w:t>
      </w:r>
      <w:r w:rsidR="00E5576B">
        <w:t xml:space="preserve"> </w:t>
      </w:r>
      <w:r w:rsidRPr="003B1469">
        <w:t>процесс</w:t>
      </w:r>
      <w:r w:rsidR="00E5576B">
        <w:t xml:space="preserve"> </w:t>
      </w:r>
      <w:r w:rsidR="00CC187B">
        <w:t>принятия</w:t>
      </w:r>
      <w:r w:rsidR="00E5576B">
        <w:t xml:space="preserve"> </w:t>
      </w:r>
      <w:r w:rsidR="00CC187B">
        <w:t>решения</w:t>
      </w:r>
      <w:r w:rsidR="00E5576B">
        <w:t xml:space="preserve"> </w:t>
      </w:r>
      <w:r w:rsidRPr="003B1469">
        <w:t>включает</w:t>
      </w:r>
      <w:r w:rsidR="00E5576B">
        <w:t xml:space="preserve"> </w:t>
      </w:r>
      <w:r w:rsidRPr="003B1469">
        <w:t>в</w:t>
      </w:r>
      <w:r w:rsidR="00E5576B">
        <w:t xml:space="preserve"> </w:t>
      </w:r>
      <w:r w:rsidRPr="003B1469">
        <w:t>себя</w:t>
      </w:r>
      <w:r w:rsidR="00E5576B">
        <w:t xml:space="preserve"> </w:t>
      </w:r>
      <w:r w:rsidRPr="003B1469">
        <w:t>появление</w:t>
      </w:r>
      <w:r w:rsidR="00E5576B">
        <w:t xml:space="preserve"> </w:t>
      </w:r>
      <w:r w:rsidRPr="003B1469">
        <w:t>новых</w:t>
      </w:r>
      <w:r w:rsidR="00E5576B">
        <w:t xml:space="preserve"> </w:t>
      </w:r>
      <w:r w:rsidRPr="003B1469">
        <w:t>целей,</w:t>
      </w:r>
      <w:r w:rsidR="00E5576B">
        <w:t xml:space="preserve"> </w:t>
      </w:r>
      <w:r w:rsidRPr="003B1469">
        <w:t>оценок,</w:t>
      </w:r>
      <w:r w:rsidR="00E5576B">
        <w:t xml:space="preserve"> </w:t>
      </w:r>
      <w:r w:rsidRPr="003B1469">
        <w:t>мотивов,</w:t>
      </w:r>
      <w:r w:rsidR="00E5576B">
        <w:t xml:space="preserve"> </w:t>
      </w:r>
      <w:r w:rsidRPr="003B1469">
        <w:t>установок,</w:t>
      </w:r>
      <w:r w:rsidR="00E5576B">
        <w:t xml:space="preserve"> </w:t>
      </w:r>
      <w:r w:rsidRPr="003B1469">
        <w:t>смыслов.</w:t>
      </w:r>
      <w:r w:rsidR="00E5576B">
        <w:t xml:space="preserve"> </w:t>
      </w:r>
      <w:r w:rsidRPr="003B1469">
        <w:t>Исследование</w:t>
      </w:r>
      <w:r w:rsidR="00E5576B">
        <w:t xml:space="preserve"> </w:t>
      </w:r>
      <w:r w:rsidRPr="003B1469">
        <w:t>волевых</w:t>
      </w:r>
      <w:r w:rsidR="00E5576B">
        <w:t xml:space="preserve"> </w:t>
      </w:r>
      <w:r w:rsidRPr="003B1469">
        <w:t>актов</w:t>
      </w:r>
      <w:r w:rsidR="00E5576B">
        <w:t xml:space="preserve"> </w:t>
      </w:r>
      <w:r w:rsidRPr="003B1469">
        <w:t>связано</w:t>
      </w:r>
      <w:r w:rsidR="00E5576B">
        <w:t xml:space="preserve"> </w:t>
      </w:r>
      <w:r w:rsidRPr="003B1469">
        <w:t>в</w:t>
      </w:r>
      <w:r w:rsidR="00E5576B">
        <w:t xml:space="preserve"> </w:t>
      </w:r>
      <w:r w:rsidRPr="003B1469">
        <w:t>отечественной</w:t>
      </w:r>
      <w:r w:rsidR="00E5576B">
        <w:t xml:space="preserve"> </w:t>
      </w:r>
      <w:r w:rsidRPr="003B1469">
        <w:t>психологии</w:t>
      </w:r>
      <w:r w:rsidR="00E5576B">
        <w:t xml:space="preserve"> </w:t>
      </w:r>
      <w:r w:rsidRPr="003B1469">
        <w:t>с</w:t>
      </w:r>
      <w:r w:rsidR="00E5576B">
        <w:t xml:space="preserve"> </w:t>
      </w:r>
      <w:r w:rsidRPr="003B1469">
        <w:t>именами</w:t>
      </w:r>
      <w:r w:rsidR="00E5576B">
        <w:t xml:space="preserve"> </w:t>
      </w:r>
      <w:r w:rsidRPr="003B1469">
        <w:t>Л.С.</w:t>
      </w:r>
      <w:r w:rsidR="00E5576B">
        <w:t xml:space="preserve"> </w:t>
      </w:r>
      <w:r w:rsidRPr="003B1469">
        <w:t>Выготского,</w:t>
      </w:r>
      <w:r w:rsidR="00E5576B">
        <w:t xml:space="preserve"> </w:t>
      </w:r>
      <w:r w:rsidRPr="003B1469">
        <w:t>А.Р.</w:t>
      </w:r>
      <w:r w:rsidR="00E5576B">
        <w:t xml:space="preserve"> </w:t>
      </w:r>
      <w:proofErr w:type="spellStart"/>
      <w:r w:rsidRPr="0071118F">
        <w:t>Лурия</w:t>
      </w:r>
      <w:proofErr w:type="spellEnd"/>
      <w:r w:rsidRPr="003B1469">
        <w:t>,</w:t>
      </w:r>
      <w:r w:rsidR="00E5576B">
        <w:t xml:space="preserve"> </w:t>
      </w:r>
      <w:r w:rsidRPr="003B1469">
        <w:t>А.В.</w:t>
      </w:r>
      <w:r w:rsidR="00E5576B">
        <w:t xml:space="preserve"> </w:t>
      </w:r>
      <w:r w:rsidRPr="003B1469">
        <w:t>Запорожца,</w:t>
      </w:r>
      <w:r w:rsidR="00E5576B">
        <w:t xml:space="preserve"> </w:t>
      </w:r>
      <w:r w:rsidRPr="003B1469">
        <w:t>Д.Н.</w:t>
      </w:r>
      <w:r w:rsidR="00E5576B">
        <w:t xml:space="preserve"> </w:t>
      </w:r>
      <w:r w:rsidRPr="0071118F">
        <w:t>Узнадзе</w:t>
      </w:r>
      <w:r w:rsidRPr="003B1469">
        <w:t>.</w:t>
      </w:r>
    </w:p>
    <w:p w:rsidR="003B1469" w:rsidRPr="002F64A4" w:rsidRDefault="003B1469" w:rsidP="00F8112F">
      <w:pPr>
        <w:widowControl w:val="0"/>
      </w:pPr>
      <w:r w:rsidRPr="003B1469">
        <w:t>Согласно</w:t>
      </w:r>
      <w:r w:rsidR="00E5576B">
        <w:t xml:space="preserve"> </w:t>
      </w:r>
      <w:r w:rsidRPr="003B1469">
        <w:t>формальной</w:t>
      </w:r>
      <w:r w:rsidR="00E5576B">
        <w:t xml:space="preserve"> </w:t>
      </w:r>
      <w:r w:rsidRPr="003B1469">
        <w:t>(математической)</w:t>
      </w:r>
      <w:r w:rsidR="00E5576B">
        <w:t xml:space="preserve"> </w:t>
      </w:r>
      <w:r w:rsidRPr="003B1469">
        <w:t>теории,</w:t>
      </w:r>
      <w:r w:rsidR="00E5576B">
        <w:t xml:space="preserve"> </w:t>
      </w:r>
      <w:r w:rsidRPr="00CC187B">
        <w:t>принятие</w:t>
      </w:r>
      <w:r w:rsidR="00E5576B">
        <w:t xml:space="preserve"> </w:t>
      </w:r>
      <w:r w:rsidRPr="00CC187B">
        <w:t>решения</w:t>
      </w:r>
      <w:r w:rsidR="00E5576B">
        <w:t xml:space="preserve"> </w:t>
      </w:r>
      <w:r w:rsidRPr="003B1469">
        <w:t>называется</w:t>
      </w:r>
      <w:r w:rsidR="00E5576B">
        <w:t xml:space="preserve"> </w:t>
      </w:r>
      <w:r w:rsidRPr="003B1469">
        <w:t>любой</w:t>
      </w:r>
      <w:r w:rsidR="00E5576B">
        <w:t xml:space="preserve"> </w:t>
      </w:r>
      <w:r w:rsidRPr="003B1469">
        <w:t>акт</w:t>
      </w:r>
      <w:r w:rsidR="00E5576B">
        <w:t xml:space="preserve"> </w:t>
      </w:r>
      <w:r w:rsidRPr="003B1469">
        <w:t>выбора</w:t>
      </w:r>
      <w:r w:rsidR="00E5576B">
        <w:t xml:space="preserve"> </w:t>
      </w:r>
      <w:r w:rsidRPr="003B1469">
        <w:t>из</w:t>
      </w:r>
      <w:r w:rsidR="00E5576B">
        <w:t xml:space="preserve"> </w:t>
      </w:r>
      <w:r w:rsidRPr="003B1469">
        <w:t>данного</w:t>
      </w:r>
      <w:r w:rsidR="00E5576B">
        <w:t xml:space="preserve"> </w:t>
      </w:r>
      <w:r w:rsidRPr="003B1469">
        <w:t>количества</w:t>
      </w:r>
      <w:r w:rsidR="00E5576B">
        <w:t xml:space="preserve"> </w:t>
      </w:r>
      <w:r w:rsidRPr="003B1469">
        <w:t>альтернатив</w:t>
      </w:r>
      <w:r w:rsidR="00E5576B">
        <w:t xml:space="preserve"> </w:t>
      </w:r>
      <w:r w:rsidRPr="003B1469">
        <w:t>по</w:t>
      </w:r>
      <w:r w:rsidR="00E5576B">
        <w:t xml:space="preserve"> </w:t>
      </w:r>
      <w:r w:rsidRPr="003B1469">
        <w:t>имеющемуся</w:t>
      </w:r>
      <w:r w:rsidR="00E5576B">
        <w:t xml:space="preserve"> </w:t>
      </w:r>
      <w:r w:rsidRPr="003B1469">
        <w:t>критерию.</w:t>
      </w:r>
      <w:r w:rsidR="00E5576B">
        <w:t xml:space="preserve"> </w:t>
      </w:r>
      <w:r w:rsidRPr="003B1469">
        <w:t>Однако</w:t>
      </w:r>
      <w:r w:rsidR="00E5576B">
        <w:t xml:space="preserve"> </w:t>
      </w:r>
      <w:r w:rsidRPr="003B1469">
        <w:t>психологическая</w:t>
      </w:r>
      <w:r w:rsidR="00E5576B">
        <w:t xml:space="preserve"> </w:t>
      </w:r>
      <w:r w:rsidRPr="003B1469">
        <w:t>реальность</w:t>
      </w:r>
      <w:r w:rsidR="00E5576B">
        <w:t xml:space="preserve"> </w:t>
      </w:r>
      <w:r w:rsidR="002F64A4" w:rsidRPr="002F64A4">
        <w:t>принятия</w:t>
      </w:r>
      <w:r w:rsidR="00E5576B">
        <w:t xml:space="preserve"> </w:t>
      </w:r>
      <w:r w:rsidR="002F64A4" w:rsidRPr="002F64A4">
        <w:t>решения</w:t>
      </w:r>
      <w:r w:rsidR="00E5576B">
        <w:t xml:space="preserve"> </w:t>
      </w:r>
      <w:r w:rsidRPr="003B1469">
        <w:t>может</w:t>
      </w:r>
      <w:r w:rsidR="00E5576B">
        <w:t xml:space="preserve"> </w:t>
      </w:r>
      <w:r w:rsidRPr="003B1469">
        <w:t>не</w:t>
      </w:r>
      <w:r w:rsidR="00E5576B">
        <w:t xml:space="preserve"> </w:t>
      </w:r>
      <w:r w:rsidRPr="003B1469">
        <w:t>совпадать</w:t>
      </w:r>
      <w:r w:rsidR="00E5576B">
        <w:t xml:space="preserve"> </w:t>
      </w:r>
      <w:r w:rsidRPr="003B1469">
        <w:t>со</w:t>
      </w:r>
      <w:r w:rsidR="00E5576B">
        <w:t xml:space="preserve"> </w:t>
      </w:r>
      <w:r w:rsidRPr="003B1469">
        <w:t>схемами</w:t>
      </w:r>
      <w:r w:rsidR="00E5576B">
        <w:t xml:space="preserve"> </w:t>
      </w:r>
      <w:r w:rsidRPr="003B1469">
        <w:t>формальной</w:t>
      </w:r>
      <w:r w:rsidR="00E5576B">
        <w:t xml:space="preserve"> </w:t>
      </w:r>
      <w:r w:rsidRPr="003B1469">
        <w:t>теории,</w:t>
      </w:r>
      <w:r w:rsidR="00E5576B">
        <w:t xml:space="preserve"> </w:t>
      </w:r>
      <w:r w:rsidRPr="003B1469">
        <w:t>что</w:t>
      </w:r>
      <w:r w:rsidR="00E5576B">
        <w:t xml:space="preserve"> </w:t>
      </w:r>
      <w:r w:rsidRPr="003B1469">
        <w:t>выражается</w:t>
      </w:r>
      <w:r w:rsidR="00E5576B">
        <w:t xml:space="preserve"> </w:t>
      </w:r>
      <w:r w:rsidRPr="003B1469">
        <w:t>в</w:t>
      </w:r>
      <w:r w:rsidR="00E5576B">
        <w:t xml:space="preserve"> </w:t>
      </w:r>
      <w:r w:rsidRPr="003B1469">
        <w:t>забывании</w:t>
      </w:r>
      <w:r w:rsidR="00E5576B">
        <w:t xml:space="preserve"> </w:t>
      </w:r>
      <w:r w:rsidRPr="003B1469">
        <w:t>или</w:t>
      </w:r>
      <w:r w:rsidR="00E5576B">
        <w:t xml:space="preserve"> </w:t>
      </w:r>
      <w:r w:rsidRPr="003B1469">
        <w:t>игнорировании</w:t>
      </w:r>
      <w:r w:rsidR="00E5576B">
        <w:t xml:space="preserve"> </w:t>
      </w:r>
      <w:r w:rsidRPr="003B1469">
        <w:t>альтернатив</w:t>
      </w:r>
      <w:r w:rsidR="00E5576B">
        <w:t xml:space="preserve"> </w:t>
      </w:r>
      <w:r w:rsidRPr="003B1469">
        <w:t>или</w:t>
      </w:r>
      <w:r w:rsidR="00E5576B">
        <w:t xml:space="preserve"> </w:t>
      </w:r>
      <w:r w:rsidRPr="003B1469">
        <w:t>их</w:t>
      </w:r>
      <w:r w:rsidR="00E5576B">
        <w:t xml:space="preserve"> </w:t>
      </w:r>
      <w:r w:rsidRPr="003B1469">
        <w:t>последствий,</w:t>
      </w:r>
      <w:r w:rsidR="00E5576B">
        <w:t xml:space="preserve"> </w:t>
      </w:r>
      <w:r w:rsidRPr="003B1469">
        <w:t>в</w:t>
      </w:r>
      <w:r w:rsidR="00E5576B">
        <w:t xml:space="preserve"> </w:t>
      </w:r>
      <w:r w:rsidRPr="003B1469">
        <w:t>недооценке</w:t>
      </w:r>
      <w:r w:rsidR="00E5576B">
        <w:t xml:space="preserve"> </w:t>
      </w:r>
      <w:r w:rsidRPr="003B1469">
        <w:t>или</w:t>
      </w:r>
      <w:r w:rsidR="00E5576B">
        <w:t xml:space="preserve"> </w:t>
      </w:r>
      <w:r w:rsidRPr="003B1469">
        <w:t>переоценке</w:t>
      </w:r>
      <w:r w:rsidR="00E5576B">
        <w:t xml:space="preserve"> </w:t>
      </w:r>
      <w:r w:rsidRPr="003B1469">
        <w:t>объективных</w:t>
      </w:r>
      <w:r w:rsidR="00E5576B">
        <w:t xml:space="preserve"> </w:t>
      </w:r>
      <w:r w:rsidRPr="003B1469">
        <w:t>вероятностей,</w:t>
      </w:r>
      <w:r w:rsidR="00E5576B">
        <w:t xml:space="preserve"> </w:t>
      </w:r>
      <w:r w:rsidRPr="003B1469">
        <w:t>в</w:t>
      </w:r>
      <w:r w:rsidR="00E5576B">
        <w:t xml:space="preserve"> </w:t>
      </w:r>
      <w:r w:rsidRPr="003B1469">
        <w:t>изменении</w:t>
      </w:r>
      <w:r w:rsidR="00E5576B">
        <w:t xml:space="preserve"> </w:t>
      </w:r>
      <w:r w:rsidRPr="003B1469">
        <w:t>решений</w:t>
      </w:r>
      <w:r w:rsidR="00E5576B">
        <w:t xml:space="preserve"> </w:t>
      </w:r>
      <w:r w:rsidRPr="003B1469">
        <w:t>в</w:t>
      </w:r>
      <w:r w:rsidR="00E5576B">
        <w:t xml:space="preserve"> </w:t>
      </w:r>
      <w:r w:rsidRPr="003B1469">
        <w:t>условиях</w:t>
      </w:r>
      <w:r w:rsidR="00E5576B">
        <w:t xml:space="preserve"> </w:t>
      </w:r>
      <w:r w:rsidRPr="003B1469">
        <w:t>групповой</w:t>
      </w:r>
      <w:r w:rsidR="00E5576B">
        <w:t xml:space="preserve"> </w:t>
      </w:r>
      <w:r w:rsidRPr="003B1469">
        <w:t>деятельности,</w:t>
      </w:r>
      <w:r w:rsidR="00E5576B">
        <w:t xml:space="preserve"> </w:t>
      </w:r>
      <w:r w:rsidRPr="003B1469">
        <w:t>в</w:t>
      </w:r>
      <w:r w:rsidR="00E5576B">
        <w:t xml:space="preserve"> </w:t>
      </w:r>
      <w:r w:rsidRPr="003B1469">
        <w:t>детерминистской</w:t>
      </w:r>
      <w:r w:rsidR="00E5576B">
        <w:t xml:space="preserve"> </w:t>
      </w:r>
      <w:r w:rsidRPr="003B1469">
        <w:t>интерпретации</w:t>
      </w:r>
      <w:r w:rsidR="00E5576B">
        <w:t xml:space="preserve"> </w:t>
      </w:r>
      <w:r w:rsidRPr="003B1469">
        <w:t>задач</w:t>
      </w:r>
      <w:r w:rsidR="00E5576B">
        <w:t xml:space="preserve"> </w:t>
      </w:r>
      <w:r w:rsidRPr="003B1469">
        <w:t>с</w:t>
      </w:r>
      <w:r w:rsidR="00E5576B">
        <w:t xml:space="preserve"> </w:t>
      </w:r>
      <w:r w:rsidRPr="003B1469">
        <w:t>риском,</w:t>
      </w:r>
      <w:r w:rsidR="00E5576B">
        <w:t xml:space="preserve"> </w:t>
      </w:r>
      <w:r w:rsidRPr="003B1469">
        <w:t>во</w:t>
      </w:r>
      <w:r w:rsidR="00E5576B">
        <w:t xml:space="preserve"> </w:t>
      </w:r>
      <w:r w:rsidRPr="003B1469">
        <w:t>включении</w:t>
      </w:r>
      <w:r w:rsidR="00E5576B">
        <w:t xml:space="preserve"> </w:t>
      </w:r>
      <w:r w:rsidRPr="003B1469">
        <w:t>в</w:t>
      </w:r>
      <w:r w:rsidR="00E5576B">
        <w:t xml:space="preserve"> </w:t>
      </w:r>
      <w:r w:rsidRPr="003B1469">
        <w:t>представление</w:t>
      </w:r>
      <w:r w:rsidR="00E5576B">
        <w:t xml:space="preserve"> </w:t>
      </w:r>
      <w:r w:rsidRPr="003B1469">
        <w:t>о</w:t>
      </w:r>
      <w:r w:rsidR="00E5576B">
        <w:t xml:space="preserve"> </w:t>
      </w:r>
      <w:r w:rsidRPr="003B1469">
        <w:t>задаче</w:t>
      </w:r>
      <w:r w:rsidR="00E5576B">
        <w:t xml:space="preserve"> </w:t>
      </w:r>
      <w:r w:rsidRPr="003B1469">
        <w:t>лишь</w:t>
      </w:r>
      <w:r w:rsidR="00E5576B">
        <w:t xml:space="preserve"> </w:t>
      </w:r>
      <w:r w:rsidRPr="003B1469">
        <w:t>той</w:t>
      </w:r>
      <w:r w:rsidR="00E5576B">
        <w:t xml:space="preserve"> </w:t>
      </w:r>
      <w:r w:rsidRPr="003B1469">
        <w:t>информации,</w:t>
      </w:r>
      <w:r w:rsidR="00E5576B">
        <w:t xml:space="preserve"> </w:t>
      </w:r>
      <w:r w:rsidRPr="003B1469">
        <w:t>которая</w:t>
      </w:r>
      <w:r w:rsidR="00E5576B">
        <w:t xml:space="preserve"> </w:t>
      </w:r>
      <w:r w:rsidRPr="003B1469">
        <w:t>задана</w:t>
      </w:r>
      <w:r w:rsidR="00E5576B">
        <w:t xml:space="preserve"> </w:t>
      </w:r>
      <w:r w:rsidRPr="003B1469">
        <w:t>непосредственно,</w:t>
      </w:r>
      <w:r w:rsidR="00E5576B">
        <w:t xml:space="preserve"> </w:t>
      </w:r>
      <w:r w:rsidRPr="003B1469">
        <w:t>в</w:t>
      </w:r>
      <w:r w:rsidR="00E5576B">
        <w:t xml:space="preserve"> «</w:t>
      </w:r>
      <w:proofErr w:type="spellStart"/>
      <w:r w:rsidRPr="003B1469">
        <w:t>самоподтверждении</w:t>
      </w:r>
      <w:proofErr w:type="spellEnd"/>
      <w:r w:rsidR="00E5576B">
        <w:t xml:space="preserve"> </w:t>
      </w:r>
      <w:r w:rsidRPr="003B1469">
        <w:t>гипотез</w:t>
      </w:r>
      <w:r w:rsidR="00E5576B">
        <w:t>»</w:t>
      </w:r>
      <w:r w:rsidRPr="003B1469">
        <w:t>,</w:t>
      </w:r>
      <w:r w:rsidR="00E5576B">
        <w:t xml:space="preserve"> </w:t>
      </w:r>
      <w:r w:rsidRPr="003B1469">
        <w:t>в</w:t>
      </w:r>
      <w:r w:rsidR="00E5576B">
        <w:t xml:space="preserve"> </w:t>
      </w:r>
      <w:r w:rsidRPr="003B1469">
        <w:t>игнорировании</w:t>
      </w:r>
      <w:r w:rsidR="00E5576B">
        <w:t xml:space="preserve"> </w:t>
      </w:r>
      <w:r w:rsidRPr="003B1469">
        <w:t>информации</w:t>
      </w:r>
      <w:r w:rsidR="00E5576B">
        <w:t xml:space="preserve"> </w:t>
      </w:r>
      <w:r w:rsidRPr="003B1469">
        <w:t>об</w:t>
      </w:r>
      <w:r w:rsidR="00E5576B">
        <w:t xml:space="preserve"> </w:t>
      </w:r>
      <w:r w:rsidRPr="003B1469">
        <w:t>их</w:t>
      </w:r>
      <w:r w:rsidR="00E5576B">
        <w:t xml:space="preserve"> </w:t>
      </w:r>
      <w:r w:rsidRPr="003B1469">
        <w:t>априорных</w:t>
      </w:r>
      <w:r w:rsidR="00E5576B">
        <w:t xml:space="preserve"> </w:t>
      </w:r>
      <w:r w:rsidRPr="003B1469">
        <w:t>вероятностях,</w:t>
      </w:r>
      <w:r w:rsidR="00E5576B">
        <w:t xml:space="preserve"> </w:t>
      </w:r>
      <w:r w:rsidRPr="003B1469">
        <w:t>в</w:t>
      </w:r>
      <w:r w:rsidR="00E5576B">
        <w:t xml:space="preserve"> </w:t>
      </w:r>
      <w:r w:rsidRPr="003B1469">
        <w:t>связывании</w:t>
      </w:r>
      <w:r w:rsidR="00E5576B">
        <w:t xml:space="preserve"> </w:t>
      </w:r>
      <w:r w:rsidRPr="003B1469">
        <w:t>полезности</w:t>
      </w:r>
      <w:r w:rsidR="00E5576B">
        <w:t xml:space="preserve"> </w:t>
      </w:r>
      <w:r w:rsidRPr="003B1469">
        <w:t>с</w:t>
      </w:r>
      <w:r w:rsidR="00E5576B">
        <w:t xml:space="preserve"> </w:t>
      </w:r>
      <w:r w:rsidRPr="003B1469">
        <w:t>доступностью</w:t>
      </w:r>
      <w:r w:rsidR="00E5576B">
        <w:t xml:space="preserve"> </w:t>
      </w:r>
      <w:r w:rsidRPr="003B1469">
        <w:t>альтернатив</w:t>
      </w:r>
      <w:r w:rsidR="00E5576B">
        <w:t xml:space="preserve"> </w:t>
      </w:r>
      <w:r w:rsidRPr="003B1469">
        <w:t>и</w:t>
      </w:r>
      <w:r w:rsidR="00E5576B">
        <w:t xml:space="preserve"> </w:t>
      </w:r>
      <w:r w:rsidRPr="003B1469">
        <w:t>с</w:t>
      </w:r>
      <w:r w:rsidR="00E5576B">
        <w:t xml:space="preserve"> </w:t>
      </w:r>
      <w:r w:rsidRPr="003B1469">
        <w:t>характером</w:t>
      </w:r>
      <w:r w:rsidR="00E5576B">
        <w:t xml:space="preserve"> </w:t>
      </w:r>
      <w:r w:rsidRPr="003B1469">
        <w:t>того</w:t>
      </w:r>
      <w:r w:rsidR="00E5576B">
        <w:t xml:space="preserve"> </w:t>
      </w:r>
      <w:r w:rsidRPr="003B1469">
        <w:t>множества</w:t>
      </w:r>
      <w:r w:rsidR="00E5576B">
        <w:t xml:space="preserve"> </w:t>
      </w:r>
      <w:r w:rsidRPr="003B1469">
        <w:t>вариантов,</w:t>
      </w:r>
      <w:r w:rsidR="00E5576B">
        <w:t xml:space="preserve"> </w:t>
      </w:r>
      <w:r w:rsidRPr="003B1469">
        <w:t>в</w:t>
      </w:r>
      <w:r w:rsidR="00E5576B">
        <w:t xml:space="preserve"> </w:t>
      </w:r>
      <w:r w:rsidRPr="003B1469">
        <w:t>которое</w:t>
      </w:r>
      <w:r w:rsidR="00E5576B">
        <w:t xml:space="preserve"> </w:t>
      </w:r>
      <w:r w:rsidRPr="003B1469">
        <w:t>они</w:t>
      </w:r>
      <w:r w:rsidR="00E5576B">
        <w:t xml:space="preserve"> </w:t>
      </w:r>
      <w:r w:rsidRPr="003B1469">
        <w:t>включены.</w:t>
      </w:r>
      <w:r w:rsidR="00E5576B">
        <w:t xml:space="preserve"> </w:t>
      </w:r>
      <w:r w:rsidRPr="003B1469">
        <w:t>Это</w:t>
      </w:r>
      <w:r w:rsidR="00E5576B">
        <w:t xml:space="preserve"> </w:t>
      </w:r>
      <w:r w:rsidRPr="003B1469">
        <w:t>обстоятельство</w:t>
      </w:r>
      <w:r w:rsidR="00E5576B">
        <w:t xml:space="preserve"> </w:t>
      </w:r>
      <w:r w:rsidRPr="003B1469">
        <w:t>требует</w:t>
      </w:r>
      <w:r w:rsidR="00E5576B">
        <w:t xml:space="preserve"> </w:t>
      </w:r>
      <w:r w:rsidRPr="003B1469">
        <w:t>различать</w:t>
      </w:r>
      <w:r w:rsidR="00E5576B">
        <w:t xml:space="preserve"> </w:t>
      </w:r>
      <w:r w:rsidRPr="003B1469">
        <w:t>психологические</w:t>
      </w:r>
      <w:r w:rsidR="00E5576B">
        <w:t xml:space="preserve"> </w:t>
      </w:r>
      <w:r w:rsidRPr="003B1469">
        <w:t>представления</w:t>
      </w:r>
      <w:r w:rsidR="00E5576B">
        <w:t xml:space="preserve"> </w:t>
      </w:r>
      <w:r w:rsidRPr="003B1469">
        <w:t>о</w:t>
      </w:r>
      <w:r w:rsidR="00E5576B">
        <w:t xml:space="preserve"> </w:t>
      </w:r>
      <w:r w:rsidR="002F64A4">
        <w:t>принятии</w:t>
      </w:r>
      <w:r w:rsidR="00E5576B">
        <w:t xml:space="preserve"> </w:t>
      </w:r>
      <w:r w:rsidR="002F64A4">
        <w:t>решений</w:t>
      </w:r>
      <w:r w:rsidR="00E5576B">
        <w:t xml:space="preserve"> </w:t>
      </w:r>
      <w:r w:rsidRPr="003B1469">
        <w:t>и</w:t>
      </w:r>
      <w:r w:rsidR="00E5576B">
        <w:t xml:space="preserve"> </w:t>
      </w:r>
      <w:r w:rsidRPr="003B1469">
        <w:t>формальные</w:t>
      </w:r>
      <w:r w:rsidR="00E5576B">
        <w:t xml:space="preserve"> </w:t>
      </w:r>
      <w:r w:rsidRPr="003B1469">
        <w:t>схемы</w:t>
      </w:r>
      <w:r w:rsidR="00E5576B">
        <w:t xml:space="preserve"> </w:t>
      </w:r>
      <w:r w:rsidR="002F64A4">
        <w:t>принятия</w:t>
      </w:r>
      <w:r w:rsidR="00E5576B">
        <w:t xml:space="preserve"> </w:t>
      </w:r>
      <w:r w:rsidR="002F64A4">
        <w:t>решений</w:t>
      </w:r>
      <w:r w:rsidR="00E5576B">
        <w:t xml:space="preserve"> </w:t>
      </w:r>
      <w:r w:rsidRPr="003B1469">
        <w:t>(В.М.</w:t>
      </w:r>
      <w:r w:rsidR="00E5576B">
        <w:t xml:space="preserve"> </w:t>
      </w:r>
      <w:r w:rsidRPr="002F64A4">
        <w:t>Гордон)</w:t>
      </w:r>
      <w:r w:rsidR="001F6C1B">
        <w:rPr>
          <w:rStyle w:val="a9"/>
        </w:rPr>
        <w:footnoteReference w:id="22"/>
      </w:r>
      <w:r w:rsidR="00236044">
        <w:t>.</w:t>
      </w:r>
    </w:p>
    <w:p w:rsidR="003B1469" w:rsidRPr="002F64A4" w:rsidRDefault="003B1469" w:rsidP="00F8112F">
      <w:pPr>
        <w:widowControl w:val="0"/>
        <w:tabs>
          <w:tab w:val="left" w:pos="993"/>
        </w:tabs>
        <w:rPr>
          <w:bCs/>
        </w:rPr>
      </w:pPr>
      <w:r w:rsidRPr="002F64A4">
        <w:rPr>
          <w:bCs/>
        </w:rPr>
        <w:t>Психологический</w:t>
      </w:r>
      <w:r w:rsidR="00E5576B">
        <w:rPr>
          <w:bCs/>
        </w:rPr>
        <w:t xml:space="preserve"> </w:t>
      </w:r>
      <w:r w:rsidRPr="002F64A4">
        <w:rPr>
          <w:bCs/>
        </w:rPr>
        <w:t>словарь</w:t>
      </w:r>
      <w:r w:rsidR="00905CCD">
        <w:rPr>
          <w:bCs/>
        </w:rPr>
        <w:t xml:space="preserve"> </w:t>
      </w:r>
      <w:r w:rsidRPr="002F64A4">
        <w:rPr>
          <w:bCs/>
        </w:rPr>
        <w:t>И.</w:t>
      </w:r>
      <w:r w:rsidR="00E5576B">
        <w:rPr>
          <w:bCs/>
        </w:rPr>
        <w:t xml:space="preserve"> </w:t>
      </w:r>
      <w:proofErr w:type="spellStart"/>
      <w:r w:rsidRPr="002F64A4">
        <w:rPr>
          <w:bCs/>
        </w:rPr>
        <w:t>Кондаков</w:t>
      </w:r>
      <w:r w:rsidR="00905CCD">
        <w:rPr>
          <w:bCs/>
        </w:rPr>
        <w:t>а</w:t>
      </w:r>
      <w:proofErr w:type="spellEnd"/>
      <w:r w:rsidR="00E5576B">
        <w:rPr>
          <w:bCs/>
        </w:rPr>
        <w:t xml:space="preserve"> </w:t>
      </w:r>
      <w:r w:rsidR="002F64A4" w:rsidRPr="002F64A4">
        <w:rPr>
          <w:bCs/>
        </w:rPr>
        <w:t>дает</w:t>
      </w:r>
      <w:r w:rsidR="00E5576B">
        <w:rPr>
          <w:bCs/>
        </w:rPr>
        <w:t xml:space="preserve"> </w:t>
      </w:r>
      <w:r w:rsidR="002F64A4" w:rsidRPr="002F64A4">
        <w:rPr>
          <w:bCs/>
        </w:rPr>
        <w:t>два</w:t>
      </w:r>
      <w:r w:rsidR="00E5576B">
        <w:rPr>
          <w:bCs/>
        </w:rPr>
        <w:t xml:space="preserve"> </w:t>
      </w:r>
      <w:r w:rsidR="002F64A4" w:rsidRPr="002F64A4">
        <w:rPr>
          <w:bCs/>
        </w:rPr>
        <w:t>определения</w:t>
      </w:r>
      <w:r w:rsidR="00E5576B">
        <w:rPr>
          <w:bCs/>
        </w:rPr>
        <w:t xml:space="preserve"> </w:t>
      </w:r>
      <w:r w:rsidR="002F64A4" w:rsidRPr="002F64A4">
        <w:rPr>
          <w:bCs/>
        </w:rPr>
        <w:lastRenderedPageBreak/>
        <w:t>принятию</w:t>
      </w:r>
      <w:r w:rsidR="00E5576B">
        <w:rPr>
          <w:bCs/>
        </w:rPr>
        <w:t xml:space="preserve"> </w:t>
      </w:r>
      <w:r w:rsidR="002F64A4" w:rsidRPr="002F64A4">
        <w:rPr>
          <w:bCs/>
        </w:rPr>
        <w:t>решения</w:t>
      </w:r>
      <w:r w:rsidR="00905CCD">
        <w:rPr>
          <w:rStyle w:val="a9"/>
          <w:bCs/>
        </w:rPr>
        <w:footnoteReference w:id="23"/>
      </w:r>
      <w:r w:rsidR="002F64A4" w:rsidRPr="002F64A4">
        <w:rPr>
          <w:bCs/>
        </w:rPr>
        <w:t>:</w:t>
      </w:r>
    </w:p>
    <w:p w:rsidR="003B1469" w:rsidRPr="002F64A4" w:rsidRDefault="00AA0988" w:rsidP="00F8112F">
      <w:pPr>
        <w:widowControl w:val="0"/>
        <w:numPr>
          <w:ilvl w:val="0"/>
          <w:numId w:val="11"/>
        </w:numPr>
        <w:tabs>
          <w:tab w:val="left" w:pos="993"/>
        </w:tabs>
        <w:ind w:left="0" w:firstLine="709"/>
      </w:pPr>
      <w:r>
        <w:t>к</w:t>
      </w:r>
      <w:r w:rsidR="003B1469" w:rsidRPr="002F64A4">
        <w:t>атегория</w:t>
      </w:r>
      <w:r w:rsidR="00E5576B">
        <w:t xml:space="preserve"> </w:t>
      </w:r>
      <w:r w:rsidR="003B1469" w:rsidRPr="002F64A4">
        <w:t>-</w:t>
      </w:r>
      <w:r w:rsidR="00E5576B">
        <w:t xml:space="preserve"> </w:t>
      </w:r>
      <w:r w:rsidR="003B1469" w:rsidRPr="002F64A4">
        <w:t>познавательный</w:t>
      </w:r>
      <w:r w:rsidR="00E5576B">
        <w:t xml:space="preserve"> </w:t>
      </w:r>
      <w:r w:rsidR="003B1469" w:rsidRPr="002F64A4">
        <w:t>процесс.</w:t>
      </w:r>
    </w:p>
    <w:p w:rsidR="003B1469" w:rsidRPr="002F64A4" w:rsidRDefault="00AA0988" w:rsidP="00F8112F">
      <w:pPr>
        <w:widowControl w:val="0"/>
        <w:numPr>
          <w:ilvl w:val="0"/>
          <w:numId w:val="11"/>
        </w:numPr>
        <w:tabs>
          <w:tab w:val="left" w:pos="993"/>
        </w:tabs>
        <w:ind w:left="0" w:firstLine="709"/>
      </w:pPr>
      <w:r>
        <w:t>с</w:t>
      </w:r>
      <w:r w:rsidR="003B1469" w:rsidRPr="002F64A4">
        <w:t>пецифика</w:t>
      </w:r>
      <w:r w:rsidR="00E5576B">
        <w:t xml:space="preserve"> </w:t>
      </w:r>
      <w:r w:rsidR="003B1469" w:rsidRPr="002F64A4">
        <w:t>-</w:t>
      </w:r>
      <w:r w:rsidR="00E5576B">
        <w:t xml:space="preserve"> </w:t>
      </w:r>
      <w:r w:rsidR="003B1469" w:rsidRPr="002F64A4">
        <w:t>выбор</w:t>
      </w:r>
      <w:r w:rsidR="00E5576B">
        <w:t xml:space="preserve"> </w:t>
      </w:r>
      <w:r w:rsidR="003B1469" w:rsidRPr="002F64A4">
        <w:t>цели</w:t>
      </w:r>
      <w:r w:rsidR="00E5576B">
        <w:t xml:space="preserve"> </w:t>
      </w:r>
      <w:r w:rsidR="003B1469" w:rsidRPr="002F64A4">
        <w:t>и</w:t>
      </w:r>
      <w:r w:rsidR="00E5576B">
        <w:t xml:space="preserve"> </w:t>
      </w:r>
      <w:r w:rsidR="003B1469" w:rsidRPr="002F64A4">
        <w:t>способа</w:t>
      </w:r>
      <w:r w:rsidR="00E5576B">
        <w:t xml:space="preserve"> </w:t>
      </w:r>
      <w:r w:rsidR="003B1469" w:rsidRPr="002F64A4">
        <w:t>действия</w:t>
      </w:r>
      <w:r w:rsidR="00E5576B">
        <w:t xml:space="preserve"> </w:t>
      </w:r>
      <w:r w:rsidR="003B1469" w:rsidRPr="002F64A4">
        <w:t>для</w:t>
      </w:r>
      <w:r w:rsidR="00E5576B">
        <w:t xml:space="preserve"> </w:t>
      </w:r>
      <w:r w:rsidR="003B1469" w:rsidRPr="002F64A4">
        <w:t>его</w:t>
      </w:r>
      <w:r w:rsidR="00E5576B">
        <w:t xml:space="preserve"> </w:t>
      </w:r>
      <w:r w:rsidR="003B1469" w:rsidRPr="002F64A4">
        <w:t>реализации.</w:t>
      </w:r>
      <w:r w:rsidR="00E5576B">
        <w:t xml:space="preserve"> </w:t>
      </w:r>
      <w:r w:rsidR="003B1469" w:rsidRPr="002F64A4">
        <w:t>Включает</w:t>
      </w:r>
      <w:r w:rsidR="00E5576B">
        <w:t xml:space="preserve"> </w:t>
      </w:r>
      <w:r w:rsidR="003B1469" w:rsidRPr="002F64A4">
        <w:t>в</w:t>
      </w:r>
      <w:r w:rsidR="00E5576B">
        <w:t xml:space="preserve"> </w:t>
      </w:r>
      <w:r w:rsidR="003B1469" w:rsidRPr="002F64A4">
        <w:t>себя</w:t>
      </w:r>
      <w:r w:rsidR="00E5576B">
        <w:t xml:space="preserve"> </w:t>
      </w:r>
      <w:r w:rsidR="003B1469" w:rsidRPr="002F64A4">
        <w:t>соотнесение</w:t>
      </w:r>
      <w:r w:rsidR="00E5576B">
        <w:t xml:space="preserve"> </w:t>
      </w:r>
      <w:r w:rsidR="003B1469" w:rsidRPr="002F64A4">
        <w:t>целей,</w:t>
      </w:r>
      <w:r w:rsidR="00E5576B">
        <w:t xml:space="preserve"> </w:t>
      </w:r>
      <w:r w:rsidR="003B1469" w:rsidRPr="002F64A4">
        <w:t>оценок</w:t>
      </w:r>
      <w:r w:rsidR="00E5576B">
        <w:t xml:space="preserve"> </w:t>
      </w:r>
      <w:r w:rsidR="003B1469" w:rsidRPr="002F64A4">
        <w:t>реализации,</w:t>
      </w:r>
      <w:r w:rsidR="00E5576B">
        <w:t xml:space="preserve"> </w:t>
      </w:r>
      <w:r w:rsidR="003B1469" w:rsidRPr="002F64A4">
        <w:t>мотивов.</w:t>
      </w:r>
    </w:p>
    <w:p w:rsidR="003B1469" w:rsidRPr="002F64A4" w:rsidRDefault="003B1469" w:rsidP="00F8112F">
      <w:pPr>
        <w:widowControl w:val="0"/>
        <w:tabs>
          <w:tab w:val="left" w:pos="993"/>
        </w:tabs>
        <w:rPr>
          <w:bCs/>
        </w:rPr>
      </w:pPr>
      <w:r w:rsidRPr="002F64A4">
        <w:rPr>
          <w:bCs/>
        </w:rPr>
        <w:t>Большая</w:t>
      </w:r>
      <w:r w:rsidR="00E5576B">
        <w:rPr>
          <w:bCs/>
        </w:rPr>
        <w:t xml:space="preserve"> </w:t>
      </w:r>
      <w:r w:rsidRPr="002F64A4">
        <w:rPr>
          <w:bCs/>
        </w:rPr>
        <w:t>энциклопедия</w:t>
      </w:r>
      <w:r w:rsidR="00E5576B">
        <w:rPr>
          <w:bCs/>
        </w:rPr>
        <w:t xml:space="preserve"> </w:t>
      </w:r>
      <w:r w:rsidRPr="002F64A4">
        <w:rPr>
          <w:bCs/>
        </w:rPr>
        <w:t>по</w:t>
      </w:r>
      <w:r w:rsidR="00E5576B">
        <w:rPr>
          <w:bCs/>
        </w:rPr>
        <w:t xml:space="preserve"> </w:t>
      </w:r>
      <w:r w:rsidRPr="002F64A4">
        <w:rPr>
          <w:bCs/>
        </w:rPr>
        <w:t>психиатрии.</w:t>
      </w:r>
      <w:r w:rsidR="00E5576B">
        <w:rPr>
          <w:bCs/>
        </w:rPr>
        <w:t xml:space="preserve"> </w:t>
      </w:r>
      <w:proofErr w:type="spellStart"/>
      <w:r w:rsidRPr="002F64A4">
        <w:rPr>
          <w:bCs/>
        </w:rPr>
        <w:t>Жмуров</w:t>
      </w:r>
      <w:proofErr w:type="spellEnd"/>
      <w:r w:rsidR="00E5576B">
        <w:rPr>
          <w:bCs/>
        </w:rPr>
        <w:t xml:space="preserve"> </w:t>
      </w:r>
      <w:r w:rsidRPr="002F64A4">
        <w:rPr>
          <w:bCs/>
        </w:rPr>
        <w:t>В.А.</w:t>
      </w:r>
      <w:r w:rsidR="00E5576B">
        <w:rPr>
          <w:bCs/>
        </w:rPr>
        <w:t xml:space="preserve"> </w:t>
      </w:r>
      <w:r w:rsidR="00AA0988">
        <w:rPr>
          <w:bCs/>
        </w:rPr>
        <w:t>дает</w:t>
      </w:r>
      <w:r w:rsidR="00E5576B">
        <w:rPr>
          <w:bCs/>
        </w:rPr>
        <w:t xml:space="preserve"> </w:t>
      </w:r>
      <w:r w:rsidR="00AA0988">
        <w:rPr>
          <w:bCs/>
        </w:rPr>
        <w:t>тоже</w:t>
      </w:r>
      <w:r w:rsidR="00E5576B">
        <w:rPr>
          <w:bCs/>
        </w:rPr>
        <w:t xml:space="preserve"> </w:t>
      </w:r>
      <w:r w:rsidR="00AA0988">
        <w:rPr>
          <w:bCs/>
        </w:rPr>
        <w:t>несколько</w:t>
      </w:r>
      <w:r w:rsidR="00E5576B">
        <w:rPr>
          <w:bCs/>
        </w:rPr>
        <w:t xml:space="preserve"> </w:t>
      </w:r>
      <w:r w:rsidR="00AA0988">
        <w:rPr>
          <w:bCs/>
        </w:rPr>
        <w:t>определений</w:t>
      </w:r>
      <w:r w:rsidR="00E5576B">
        <w:rPr>
          <w:bCs/>
        </w:rPr>
        <w:t xml:space="preserve"> </w:t>
      </w:r>
      <w:r w:rsidR="00AA0988">
        <w:rPr>
          <w:bCs/>
        </w:rPr>
        <w:t>принятию</w:t>
      </w:r>
      <w:r w:rsidR="00E5576B">
        <w:rPr>
          <w:bCs/>
        </w:rPr>
        <w:t xml:space="preserve"> </w:t>
      </w:r>
      <w:r w:rsidR="00AA0988">
        <w:rPr>
          <w:bCs/>
        </w:rPr>
        <w:t>решений,</w:t>
      </w:r>
      <w:r w:rsidR="00E5576B">
        <w:rPr>
          <w:bCs/>
        </w:rPr>
        <w:t xml:space="preserve"> </w:t>
      </w:r>
      <w:r w:rsidR="00AA0988">
        <w:rPr>
          <w:bCs/>
        </w:rPr>
        <w:t>согласно</w:t>
      </w:r>
      <w:r w:rsidR="00E5576B">
        <w:rPr>
          <w:bCs/>
        </w:rPr>
        <w:t xml:space="preserve"> </w:t>
      </w:r>
      <w:r w:rsidR="00AA0988">
        <w:rPr>
          <w:bCs/>
        </w:rPr>
        <w:t>категориям:</w:t>
      </w:r>
    </w:p>
    <w:p w:rsidR="003B1469" w:rsidRPr="003B1469" w:rsidRDefault="003B1469" w:rsidP="00F8112F">
      <w:pPr>
        <w:widowControl w:val="0"/>
        <w:numPr>
          <w:ilvl w:val="0"/>
          <w:numId w:val="10"/>
        </w:numPr>
        <w:tabs>
          <w:tab w:val="clear" w:pos="720"/>
          <w:tab w:val="num" w:pos="993"/>
        </w:tabs>
        <w:ind w:left="0" w:firstLine="709"/>
      </w:pPr>
      <w:r w:rsidRPr="003B1469">
        <w:t>процесс</w:t>
      </w:r>
      <w:r w:rsidR="00E5576B">
        <w:t xml:space="preserve"> </w:t>
      </w:r>
      <w:r w:rsidRPr="003B1469">
        <w:t>выбора</w:t>
      </w:r>
      <w:r w:rsidR="00E5576B">
        <w:t xml:space="preserve"> </w:t>
      </w:r>
      <w:r w:rsidRPr="003B1469">
        <w:t>одного</w:t>
      </w:r>
      <w:r w:rsidR="00E5576B">
        <w:t xml:space="preserve"> </w:t>
      </w:r>
      <w:r w:rsidRPr="003B1469">
        <w:t>из</w:t>
      </w:r>
      <w:r w:rsidR="00E5576B">
        <w:t xml:space="preserve"> </w:t>
      </w:r>
      <w:r w:rsidRPr="003B1469">
        <w:t>всех</w:t>
      </w:r>
      <w:r w:rsidR="00E5576B">
        <w:t xml:space="preserve"> </w:t>
      </w:r>
      <w:r w:rsidRPr="003B1469">
        <w:t>возможных</w:t>
      </w:r>
      <w:r w:rsidR="00E5576B">
        <w:t xml:space="preserve"> </w:t>
      </w:r>
      <w:r w:rsidRPr="003B1469">
        <w:t>варианта</w:t>
      </w:r>
      <w:r w:rsidR="00E5576B">
        <w:t xml:space="preserve"> </w:t>
      </w:r>
      <w:r w:rsidRPr="003B1469">
        <w:t>действовать</w:t>
      </w:r>
      <w:r w:rsidR="00E5576B">
        <w:t xml:space="preserve"> </w:t>
      </w:r>
      <w:r w:rsidRPr="003B1469">
        <w:t>в</w:t>
      </w:r>
      <w:r w:rsidR="00E5576B">
        <w:t xml:space="preserve"> </w:t>
      </w:r>
      <w:r w:rsidRPr="003B1469">
        <w:t>определённой</w:t>
      </w:r>
      <w:r w:rsidR="00E5576B">
        <w:t xml:space="preserve"> </w:t>
      </w:r>
      <w:r w:rsidRPr="003B1469">
        <w:t>ситуации;</w:t>
      </w:r>
    </w:p>
    <w:p w:rsidR="003B1469" w:rsidRPr="003B1469" w:rsidRDefault="003B1469" w:rsidP="00F8112F">
      <w:pPr>
        <w:widowControl w:val="0"/>
        <w:numPr>
          <w:ilvl w:val="0"/>
          <w:numId w:val="10"/>
        </w:numPr>
        <w:tabs>
          <w:tab w:val="clear" w:pos="720"/>
          <w:tab w:val="num" w:pos="993"/>
        </w:tabs>
        <w:ind w:left="0" w:firstLine="709"/>
      </w:pPr>
      <w:r w:rsidRPr="003B1469">
        <w:t>волевое</w:t>
      </w:r>
      <w:r w:rsidR="00E5576B">
        <w:t xml:space="preserve"> </w:t>
      </w:r>
      <w:r w:rsidRPr="003B1469">
        <w:t>усилие</w:t>
      </w:r>
      <w:r w:rsidR="00E5576B">
        <w:t xml:space="preserve"> </w:t>
      </w:r>
      <w:r w:rsidRPr="003B1469">
        <w:t>или</w:t>
      </w:r>
      <w:r w:rsidR="00E5576B">
        <w:t xml:space="preserve"> </w:t>
      </w:r>
      <w:r w:rsidRPr="00AA0988">
        <w:t>принятие</w:t>
      </w:r>
      <w:r w:rsidR="00E5576B">
        <w:t xml:space="preserve"> </w:t>
      </w:r>
      <w:r w:rsidRPr="00AA0988">
        <w:t>решения</w:t>
      </w:r>
      <w:r w:rsidR="00E5576B">
        <w:t xml:space="preserve"> </w:t>
      </w:r>
      <w:r w:rsidRPr="003B1469">
        <w:t>действовать</w:t>
      </w:r>
      <w:r w:rsidR="00E5576B">
        <w:t xml:space="preserve"> </w:t>
      </w:r>
      <w:r w:rsidRPr="003B1469">
        <w:t>определённым</w:t>
      </w:r>
      <w:r w:rsidR="00E5576B">
        <w:t xml:space="preserve"> </w:t>
      </w:r>
      <w:r w:rsidRPr="003B1469">
        <w:t>образом</w:t>
      </w:r>
      <w:r w:rsidR="00E5576B">
        <w:t xml:space="preserve"> </w:t>
      </w:r>
      <w:r w:rsidRPr="003B1469">
        <w:t>после</w:t>
      </w:r>
      <w:r w:rsidR="00E5576B">
        <w:t xml:space="preserve"> </w:t>
      </w:r>
      <w:r w:rsidRPr="003B1469">
        <w:t>того,</w:t>
      </w:r>
      <w:r w:rsidR="00E5576B">
        <w:t xml:space="preserve"> </w:t>
      </w:r>
      <w:r w:rsidRPr="003B1469">
        <w:t>как</w:t>
      </w:r>
      <w:r w:rsidR="00E5576B">
        <w:t xml:space="preserve"> </w:t>
      </w:r>
      <w:r w:rsidRPr="003B1469">
        <w:t>окончательный</w:t>
      </w:r>
      <w:r w:rsidR="00E5576B">
        <w:t xml:space="preserve"> </w:t>
      </w:r>
      <w:r w:rsidRPr="003B1469">
        <w:t>выбор</w:t>
      </w:r>
      <w:r w:rsidR="00E5576B">
        <w:t xml:space="preserve"> </w:t>
      </w:r>
      <w:r w:rsidRPr="003B1469">
        <w:t>между</w:t>
      </w:r>
      <w:r w:rsidR="00E5576B">
        <w:t xml:space="preserve"> </w:t>
      </w:r>
      <w:r w:rsidRPr="003B1469">
        <w:t>разными</w:t>
      </w:r>
      <w:r w:rsidR="00E5576B">
        <w:t xml:space="preserve"> </w:t>
      </w:r>
      <w:r w:rsidRPr="003B1469">
        <w:t>вариантами</w:t>
      </w:r>
      <w:r w:rsidR="00E5576B">
        <w:t xml:space="preserve"> </w:t>
      </w:r>
      <w:r w:rsidRPr="003B1469">
        <w:t>действия</w:t>
      </w:r>
      <w:r w:rsidR="00E5576B">
        <w:t xml:space="preserve"> </w:t>
      </w:r>
      <w:r w:rsidRPr="003B1469">
        <w:t>сделан</w:t>
      </w:r>
      <w:r w:rsidR="00E5576B">
        <w:t xml:space="preserve"> </w:t>
      </w:r>
      <w:r w:rsidRPr="003B1469">
        <w:t>и</w:t>
      </w:r>
      <w:r w:rsidR="00E5576B">
        <w:t xml:space="preserve"> </w:t>
      </w:r>
      <w:r w:rsidRPr="003B1469">
        <w:t>план</w:t>
      </w:r>
      <w:r w:rsidR="00E5576B">
        <w:t xml:space="preserve"> </w:t>
      </w:r>
      <w:r w:rsidRPr="003B1469">
        <w:t>действий</w:t>
      </w:r>
      <w:r w:rsidR="00E5576B">
        <w:t xml:space="preserve"> </w:t>
      </w:r>
      <w:r w:rsidRPr="003B1469">
        <w:t>составлен</w:t>
      </w:r>
      <w:r w:rsidR="00A77324">
        <w:rPr>
          <w:rStyle w:val="a9"/>
        </w:rPr>
        <w:footnoteReference w:id="24"/>
      </w:r>
      <w:r w:rsidRPr="003B1469">
        <w:t>.</w:t>
      </w:r>
      <w:r w:rsidR="00E5576B">
        <w:t xml:space="preserve"> </w:t>
      </w:r>
      <w:r w:rsidRPr="003B1469">
        <w:t>Обычно</w:t>
      </w:r>
      <w:r w:rsidR="00E5576B">
        <w:t xml:space="preserve"> </w:t>
      </w:r>
      <w:r w:rsidRPr="003B1469">
        <w:t>этот</w:t>
      </w:r>
      <w:r w:rsidR="00E5576B">
        <w:t xml:space="preserve"> </w:t>
      </w:r>
      <w:r w:rsidRPr="003B1469">
        <w:t>процесс</w:t>
      </w:r>
      <w:r w:rsidR="00E5576B">
        <w:t xml:space="preserve"> </w:t>
      </w:r>
      <w:r w:rsidRPr="003B1469">
        <w:t>относится</w:t>
      </w:r>
      <w:r w:rsidR="00E5576B">
        <w:t xml:space="preserve"> </w:t>
      </w:r>
      <w:r w:rsidRPr="003B1469">
        <w:t>к</w:t>
      </w:r>
      <w:r w:rsidR="00E5576B">
        <w:t xml:space="preserve"> </w:t>
      </w:r>
      <w:r w:rsidRPr="003B1469">
        <w:t>тому,</w:t>
      </w:r>
      <w:r w:rsidR="00E5576B">
        <w:t xml:space="preserve"> </w:t>
      </w:r>
      <w:r w:rsidRPr="003B1469">
        <w:t>что</w:t>
      </w:r>
      <w:r w:rsidR="00E5576B">
        <w:t xml:space="preserve"> </w:t>
      </w:r>
      <w:r w:rsidRPr="003B1469">
        <w:t>человеку</w:t>
      </w:r>
      <w:r w:rsidR="00E5576B">
        <w:t xml:space="preserve"> </w:t>
      </w:r>
      <w:r w:rsidRPr="003B1469">
        <w:t>надо</w:t>
      </w:r>
      <w:r w:rsidR="00E5576B">
        <w:t xml:space="preserve"> </w:t>
      </w:r>
      <w:r w:rsidRPr="003B1469">
        <w:t>или</w:t>
      </w:r>
      <w:r w:rsidR="00E5576B">
        <w:t xml:space="preserve"> </w:t>
      </w:r>
      <w:r w:rsidRPr="003B1469">
        <w:t>даже</w:t>
      </w:r>
      <w:r w:rsidR="00E5576B">
        <w:t xml:space="preserve"> </w:t>
      </w:r>
      <w:r w:rsidRPr="003B1469">
        <w:t>необходимо</w:t>
      </w:r>
      <w:r w:rsidR="00E5576B">
        <w:t xml:space="preserve"> </w:t>
      </w:r>
      <w:r w:rsidRPr="003B1469">
        <w:t>делать,</w:t>
      </w:r>
      <w:r w:rsidR="00E5576B">
        <w:t xml:space="preserve"> </w:t>
      </w:r>
      <w:r w:rsidRPr="003B1469">
        <w:t>а</w:t>
      </w:r>
      <w:r w:rsidR="00E5576B">
        <w:t xml:space="preserve"> </w:t>
      </w:r>
      <w:r w:rsidRPr="003B1469">
        <w:t>не</w:t>
      </w:r>
      <w:r w:rsidR="00E5576B">
        <w:t xml:space="preserve"> </w:t>
      </w:r>
      <w:r w:rsidRPr="003B1469">
        <w:t>к</w:t>
      </w:r>
      <w:r w:rsidR="00E5576B">
        <w:t xml:space="preserve"> </w:t>
      </w:r>
      <w:r w:rsidRPr="003B1469">
        <w:t>непосредственным</w:t>
      </w:r>
      <w:r w:rsidR="00E5576B">
        <w:t xml:space="preserve"> </w:t>
      </w:r>
      <w:r w:rsidRPr="003B1469">
        <w:t>желаниям,</w:t>
      </w:r>
      <w:r w:rsidR="00E5576B">
        <w:t xml:space="preserve"> </w:t>
      </w:r>
      <w:r w:rsidRPr="003B1469">
        <w:t>в</w:t>
      </w:r>
      <w:r w:rsidR="00E5576B">
        <w:t xml:space="preserve"> </w:t>
      </w:r>
      <w:r w:rsidRPr="003B1469">
        <w:t>последнем</w:t>
      </w:r>
      <w:r w:rsidR="00E5576B">
        <w:t xml:space="preserve"> </w:t>
      </w:r>
      <w:r w:rsidRPr="003B1469">
        <w:t>случае</w:t>
      </w:r>
      <w:r w:rsidR="00E5576B">
        <w:t xml:space="preserve"> </w:t>
      </w:r>
      <w:r w:rsidRPr="003B1469">
        <w:t>такой</w:t>
      </w:r>
      <w:r w:rsidR="00E5576B">
        <w:t xml:space="preserve"> </w:t>
      </w:r>
      <w:r w:rsidRPr="003B1469">
        <w:t>проблемы</w:t>
      </w:r>
      <w:r w:rsidR="00E5576B">
        <w:t xml:space="preserve"> </w:t>
      </w:r>
      <w:r w:rsidRPr="003B1469">
        <w:t>обычно</w:t>
      </w:r>
      <w:r w:rsidR="00E5576B">
        <w:t xml:space="preserve"> </w:t>
      </w:r>
      <w:r w:rsidRPr="003B1469">
        <w:t>не</w:t>
      </w:r>
      <w:r w:rsidR="00E5576B">
        <w:t xml:space="preserve"> </w:t>
      </w:r>
      <w:r w:rsidRPr="003B1469">
        <w:t>существует.</w:t>
      </w:r>
      <w:r w:rsidR="00E5576B">
        <w:t xml:space="preserve"> </w:t>
      </w:r>
      <w:r w:rsidRPr="003B1469">
        <w:t>Некоторые</w:t>
      </w:r>
      <w:r w:rsidR="00E5576B">
        <w:t xml:space="preserve"> </w:t>
      </w:r>
      <w:r w:rsidRPr="003B1469">
        <w:t>индивиды,</w:t>
      </w:r>
      <w:r w:rsidR="00E5576B">
        <w:t xml:space="preserve"> </w:t>
      </w:r>
      <w:r w:rsidRPr="003B1469">
        <w:t>способные</w:t>
      </w:r>
      <w:r w:rsidR="00E5576B">
        <w:t xml:space="preserve"> </w:t>
      </w:r>
      <w:r w:rsidRPr="003B1469">
        <w:t>прекрасно</w:t>
      </w:r>
      <w:r w:rsidR="00E5576B">
        <w:t xml:space="preserve"> </w:t>
      </w:r>
      <w:r w:rsidRPr="003B1469">
        <w:t>анализировать</w:t>
      </w:r>
      <w:r w:rsidR="00E5576B">
        <w:t xml:space="preserve"> </w:t>
      </w:r>
      <w:r w:rsidRPr="003B1469">
        <w:t>вероятные</w:t>
      </w:r>
      <w:r w:rsidR="00E5576B">
        <w:t xml:space="preserve"> </w:t>
      </w:r>
      <w:r w:rsidRPr="003B1469">
        <w:t>варианты</w:t>
      </w:r>
      <w:r w:rsidR="00E5576B">
        <w:t xml:space="preserve"> </w:t>
      </w:r>
      <w:r w:rsidRPr="003B1469">
        <w:t>действий,</w:t>
      </w:r>
      <w:r w:rsidR="00E5576B">
        <w:t xml:space="preserve"> </w:t>
      </w:r>
      <w:r w:rsidRPr="003B1469">
        <w:t>не</w:t>
      </w:r>
      <w:r w:rsidR="00E5576B">
        <w:t xml:space="preserve"> </w:t>
      </w:r>
      <w:r w:rsidRPr="003B1469">
        <w:t>всегда</w:t>
      </w:r>
      <w:r w:rsidR="00E5576B">
        <w:t xml:space="preserve"> </w:t>
      </w:r>
      <w:r w:rsidRPr="003B1469">
        <w:t>оказываются</w:t>
      </w:r>
      <w:r w:rsidR="00E5576B">
        <w:t xml:space="preserve"> </w:t>
      </w:r>
      <w:r w:rsidRPr="003B1469">
        <w:t>способными</w:t>
      </w:r>
      <w:r w:rsidR="00E5576B">
        <w:t xml:space="preserve"> </w:t>
      </w:r>
      <w:r w:rsidRPr="003B1469">
        <w:t>действовать</w:t>
      </w:r>
      <w:r w:rsidR="00E5576B">
        <w:t xml:space="preserve"> </w:t>
      </w:r>
      <w:r w:rsidRPr="003B1469">
        <w:t>в</w:t>
      </w:r>
      <w:r w:rsidR="00E5576B">
        <w:t xml:space="preserve"> </w:t>
      </w:r>
      <w:r w:rsidRPr="003B1469">
        <w:t>соответствии</w:t>
      </w:r>
      <w:r w:rsidR="00E5576B">
        <w:t xml:space="preserve"> </w:t>
      </w:r>
      <w:r w:rsidRPr="003B1469">
        <w:t>даже</w:t>
      </w:r>
      <w:r w:rsidR="00E5576B">
        <w:t xml:space="preserve"> </w:t>
      </w:r>
      <w:r w:rsidRPr="003B1469">
        <w:t>с</w:t>
      </w:r>
      <w:r w:rsidR="00E5576B">
        <w:t xml:space="preserve"> </w:t>
      </w:r>
      <w:r w:rsidRPr="003B1469">
        <w:t>самым</w:t>
      </w:r>
      <w:r w:rsidR="00E5576B">
        <w:t xml:space="preserve"> </w:t>
      </w:r>
      <w:r w:rsidRPr="003B1469">
        <w:t>оптимальным</w:t>
      </w:r>
      <w:r w:rsidR="00E5576B">
        <w:t xml:space="preserve"> </w:t>
      </w:r>
      <w:r w:rsidRPr="003B1469">
        <w:t>выбором,</w:t>
      </w:r>
      <w:r w:rsidR="00E5576B">
        <w:t xml:space="preserve"> </w:t>
      </w:r>
      <w:r w:rsidRPr="003B1469">
        <w:t>если</w:t>
      </w:r>
      <w:r w:rsidR="00E5576B">
        <w:t xml:space="preserve"> </w:t>
      </w:r>
      <w:r w:rsidRPr="003B1469">
        <w:t>их</w:t>
      </w:r>
      <w:r w:rsidR="00E5576B">
        <w:t xml:space="preserve"> </w:t>
      </w:r>
      <w:r w:rsidRPr="003B1469">
        <w:t>не</w:t>
      </w:r>
      <w:r w:rsidR="00E5576B">
        <w:t xml:space="preserve"> </w:t>
      </w:r>
      <w:r w:rsidRPr="003B1469">
        <w:t>подталкивают</w:t>
      </w:r>
      <w:r w:rsidR="00E5576B">
        <w:t xml:space="preserve"> </w:t>
      </w:r>
      <w:r w:rsidRPr="003B1469">
        <w:t>к</w:t>
      </w:r>
      <w:r w:rsidR="00E5576B">
        <w:t xml:space="preserve"> </w:t>
      </w:r>
      <w:r w:rsidRPr="003B1469">
        <w:t>действию</w:t>
      </w:r>
      <w:r w:rsidR="00E5576B">
        <w:t xml:space="preserve"> </w:t>
      </w:r>
      <w:r w:rsidRPr="003B1469">
        <w:t>кто-то</w:t>
      </w:r>
      <w:r w:rsidR="00E5576B">
        <w:t xml:space="preserve"> </w:t>
      </w:r>
      <w:r w:rsidRPr="003B1469">
        <w:t>другой</w:t>
      </w:r>
      <w:r w:rsidR="00E5576B">
        <w:t xml:space="preserve"> </w:t>
      </w:r>
      <w:r w:rsidRPr="003B1469">
        <w:t>или</w:t>
      </w:r>
      <w:r w:rsidR="00E5576B">
        <w:t xml:space="preserve"> </w:t>
      </w:r>
      <w:r w:rsidRPr="003B1469">
        <w:t>какая-то</w:t>
      </w:r>
      <w:r w:rsidR="00E5576B">
        <w:t xml:space="preserve"> </w:t>
      </w:r>
      <w:r w:rsidRPr="003B1469">
        <w:t>острая</w:t>
      </w:r>
      <w:r w:rsidR="00E5576B">
        <w:t xml:space="preserve"> </w:t>
      </w:r>
      <w:r w:rsidRPr="003B1469">
        <w:t>необходимость</w:t>
      </w:r>
      <w:r w:rsidR="00E5576B">
        <w:t xml:space="preserve"> </w:t>
      </w:r>
      <w:r w:rsidRPr="003B1469">
        <w:t>(например,</w:t>
      </w:r>
      <w:r w:rsidR="00E5576B">
        <w:t xml:space="preserve"> </w:t>
      </w:r>
      <w:r w:rsidRPr="003B1469">
        <w:t>страх</w:t>
      </w:r>
      <w:r w:rsidR="00E5576B">
        <w:t xml:space="preserve"> </w:t>
      </w:r>
      <w:r w:rsidRPr="003B1469">
        <w:t>неблагоприятных</w:t>
      </w:r>
      <w:r w:rsidR="00E5576B">
        <w:t xml:space="preserve"> </w:t>
      </w:r>
      <w:r w:rsidRPr="003B1469">
        <w:t>последствий</w:t>
      </w:r>
      <w:r w:rsidR="00E5576B">
        <w:t xml:space="preserve"> </w:t>
      </w:r>
      <w:r w:rsidRPr="003B1469">
        <w:t>бездействия).</w:t>
      </w:r>
      <w:r w:rsidR="00E5576B">
        <w:t xml:space="preserve"> </w:t>
      </w:r>
      <w:r w:rsidRPr="003B1469">
        <w:t>Нерешительность</w:t>
      </w:r>
      <w:r w:rsidR="00E5576B">
        <w:t xml:space="preserve"> </w:t>
      </w:r>
      <w:r w:rsidRPr="003B1469">
        <w:t>последнего</w:t>
      </w:r>
      <w:r w:rsidR="00E5576B">
        <w:t xml:space="preserve"> </w:t>
      </w:r>
      <w:r w:rsidRPr="003B1469">
        <w:t>типа</w:t>
      </w:r>
      <w:r w:rsidR="00E5576B">
        <w:t xml:space="preserve"> </w:t>
      </w:r>
      <w:r w:rsidRPr="003B1469">
        <w:t>свойственна</w:t>
      </w:r>
      <w:r w:rsidR="00E5576B">
        <w:t xml:space="preserve"> </w:t>
      </w:r>
      <w:r w:rsidRPr="003B1469">
        <w:t>преимущественно</w:t>
      </w:r>
      <w:r w:rsidR="00E5576B">
        <w:t xml:space="preserve"> </w:t>
      </w:r>
      <w:r w:rsidRPr="003B1469">
        <w:t>лицам</w:t>
      </w:r>
      <w:r w:rsidR="00E5576B">
        <w:t xml:space="preserve"> </w:t>
      </w:r>
      <w:r w:rsidRPr="003B1469">
        <w:t>с</w:t>
      </w:r>
      <w:r w:rsidR="00E5576B">
        <w:t xml:space="preserve"> </w:t>
      </w:r>
      <w:r w:rsidRPr="003B1469">
        <w:t>тревожно-мнительными</w:t>
      </w:r>
      <w:r w:rsidR="00E5576B">
        <w:t xml:space="preserve"> </w:t>
      </w:r>
      <w:r w:rsidRPr="003B1469">
        <w:t>чертами</w:t>
      </w:r>
      <w:r w:rsidR="00E5576B">
        <w:t xml:space="preserve"> </w:t>
      </w:r>
      <w:r w:rsidRPr="003B1469">
        <w:t>характера</w:t>
      </w:r>
      <w:r w:rsidR="00E5576B">
        <w:t xml:space="preserve"> </w:t>
      </w:r>
      <w:r w:rsidRPr="003B1469">
        <w:t>(психастеникам),</w:t>
      </w:r>
      <w:r w:rsidR="00E5576B">
        <w:t xml:space="preserve"> </w:t>
      </w:r>
      <w:r w:rsidRPr="003B1469">
        <w:t>которые</w:t>
      </w:r>
      <w:r w:rsidR="00E5576B">
        <w:t xml:space="preserve"> </w:t>
      </w:r>
      <w:r w:rsidRPr="003B1469">
        <w:t>постоянно</w:t>
      </w:r>
      <w:r w:rsidR="00E5576B">
        <w:t xml:space="preserve"> </w:t>
      </w:r>
      <w:r w:rsidRPr="003B1469">
        <w:t>опасаются</w:t>
      </w:r>
      <w:r w:rsidR="00E5576B">
        <w:t xml:space="preserve"> </w:t>
      </w:r>
      <w:r w:rsidRPr="003B1469">
        <w:t>упустить</w:t>
      </w:r>
      <w:r w:rsidR="00E5576B">
        <w:t xml:space="preserve"> </w:t>
      </w:r>
      <w:r w:rsidRPr="003B1469">
        <w:t>из</w:t>
      </w:r>
      <w:r w:rsidR="00E5576B">
        <w:t xml:space="preserve"> </w:t>
      </w:r>
      <w:r w:rsidRPr="003B1469">
        <w:t>виду</w:t>
      </w:r>
      <w:r w:rsidR="00E5576B">
        <w:t xml:space="preserve"> </w:t>
      </w:r>
      <w:r w:rsidRPr="003B1469">
        <w:t>что-то</w:t>
      </w:r>
      <w:r w:rsidR="00E5576B">
        <w:t xml:space="preserve"> </w:t>
      </w:r>
      <w:r w:rsidRPr="003B1469">
        <w:t>важное</w:t>
      </w:r>
      <w:r w:rsidR="00E5576B">
        <w:t xml:space="preserve"> </w:t>
      </w:r>
      <w:r w:rsidRPr="003B1469">
        <w:t>или</w:t>
      </w:r>
      <w:r w:rsidR="00E5576B">
        <w:t xml:space="preserve"> </w:t>
      </w:r>
      <w:r w:rsidRPr="003B1469">
        <w:t>боятся,</w:t>
      </w:r>
      <w:r w:rsidR="00E5576B">
        <w:t xml:space="preserve"> </w:t>
      </w:r>
      <w:r w:rsidRPr="003B1469">
        <w:t>что</w:t>
      </w:r>
      <w:r w:rsidR="00E5576B">
        <w:t xml:space="preserve"> </w:t>
      </w:r>
      <w:r w:rsidRPr="003B1469">
        <w:t>в</w:t>
      </w:r>
      <w:r w:rsidR="00E5576B">
        <w:t xml:space="preserve"> </w:t>
      </w:r>
      <w:r w:rsidRPr="003B1469">
        <w:t>ходе</w:t>
      </w:r>
      <w:r w:rsidR="00E5576B">
        <w:t xml:space="preserve"> </w:t>
      </w:r>
      <w:r w:rsidRPr="003B1469">
        <w:t>действий</w:t>
      </w:r>
      <w:r w:rsidR="00E5576B">
        <w:t xml:space="preserve"> </w:t>
      </w:r>
      <w:r w:rsidRPr="003B1469">
        <w:t>возникнет</w:t>
      </w:r>
      <w:r w:rsidR="00E5576B">
        <w:t xml:space="preserve"> </w:t>
      </w:r>
      <w:r w:rsidRPr="003B1469">
        <w:t>нечто</w:t>
      </w:r>
      <w:r w:rsidR="00E5576B">
        <w:t xml:space="preserve"> </w:t>
      </w:r>
      <w:r w:rsidRPr="003B1469">
        <w:t>непредвиденное.</w:t>
      </w:r>
      <w:r w:rsidR="00E5576B">
        <w:t xml:space="preserve"> </w:t>
      </w:r>
      <w:r w:rsidRPr="003B1469">
        <w:t>П.Б.</w:t>
      </w:r>
      <w:r w:rsidR="00E5576B">
        <w:t xml:space="preserve"> </w:t>
      </w:r>
      <w:r w:rsidRPr="003B1469">
        <w:t>Ганнушкин</w:t>
      </w:r>
      <w:r w:rsidR="00E5576B">
        <w:t xml:space="preserve"> </w:t>
      </w:r>
      <w:r w:rsidRPr="003B1469">
        <w:t>цитирует</w:t>
      </w:r>
      <w:r w:rsidR="00E5576B">
        <w:t xml:space="preserve"> </w:t>
      </w:r>
      <w:r w:rsidRPr="003B1469">
        <w:t>одного</w:t>
      </w:r>
      <w:r w:rsidR="00E5576B">
        <w:t xml:space="preserve"> </w:t>
      </w:r>
      <w:r w:rsidRPr="003B1469">
        <w:t>из</w:t>
      </w:r>
      <w:r w:rsidR="00E5576B">
        <w:t xml:space="preserve"> </w:t>
      </w:r>
      <w:r w:rsidRPr="003B1469">
        <w:t>психастеников:</w:t>
      </w:r>
      <w:r w:rsidR="00E5576B">
        <w:t xml:space="preserve"> «</w:t>
      </w:r>
      <w:r w:rsidRPr="003B1469">
        <w:t>Любить,</w:t>
      </w:r>
      <w:r w:rsidR="00E5576B">
        <w:t xml:space="preserve"> </w:t>
      </w:r>
      <w:r w:rsidRPr="003B1469">
        <w:t>мечтать,</w:t>
      </w:r>
      <w:r w:rsidR="00E5576B">
        <w:t xml:space="preserve"> </w:t>
      </w:r>
      <w:r w:rsidRPr="003B1469">
        <w:t>учиться</w:t>
      </w:r>
      <w:r w:rsidR="00E5576B">
        <w:t xml:space="preserve"> </w:t>
      </w:r>
      <w:r w:rsidRPr="003B1469">
        <w:t>и</w:t>
      </w:r>
      <w:r w:rsidR="00E5576B">
        <w:t xml:space="preserve"> </w:t>
      </w:r>
      <w:r w:rsidRPr="003B1469">
        <w:t>понимать</w:t>
      </w:r>
      <w:r w:rsidR="00E5576B">
        <w:t xml:space="preserve"> </w:t>
      </w:r>
      <w:r w:rsidRPr="003B1469">
        <w:t>–</w:t>
      </w:r>
      <w:r w:rsidR="00E5576B">
        <w:t xml:space="preserve"> </w:t>
      </w:r>
      <w:r w:rsidRPr="003B1469">
        <w:t>я</w:t>
      </w:r>
      <w:r w:rsidR="00E5576B">
        <w:t xml:space="preserve"> </w:t>
      </w:r>
      <w:r w:rsidRPr="003B1469">
        <w:t>могу</w:t>
      </w:r>
      <w:r w:rsidR="00E5576B">
        <w:t xml:space="preserve"> </w:t>
      </w:r>
      <w:r w:rsidRPr="003B1469">
        <w:t>всё,</w:t>
      </w:r>
      <w:r w:rsidR="00E5576B">
        <w:t xml:space="preserve"> </w:t>
      </w:r>
      <w:r w:rsidRPr="003B1469">
        <w:t>лишь</w:t>
      </w:r>
      <w:r w:rsidR="00E5576B">
        <w:t xml:space="preserve"> </w:t>
      </w:r>
      <w:r w:rsidRPr="003B1469">
        <w:t>бы</w:t>
      </w:r>
      <w:r w:rsidR="00E5576B">
        <w:t xml:space="preserve"> </w:t>
      </w:r>
      <w:r w:rsidRPr="003B1469">
        <w:t>меня</w:t>
      </w:r>
      <w:r w:rsidR="00E5576B">
        <w:t xml:space="preserve"> </w:t>
      </w:r>
      <w:r w:rsidRPr="003B1469">
        <w:t>только</w:t>
      </w:r>
      <w:r w:rsidR="00E5576B">
        <w:t xml:space="preserve"> </w:t>
      </w:r>
      <w:r w:rsidRPr="003B1469">
        <w:t>освободили</w:t>
      </w:r>
      <w:r w:rsidR="00E5576B">
        <w:t xml:space="preserve"> </w:t>
      </w:r>
      <w:r w:rsidRPr="003B1469">
        <w:t>от</w:t>
      </w:r>
      <w:r w:rsidR="00E5576B">
        <w:t xml:space="preserve"> </w:t>
      </w:r>
      <w:r w:rsidRPr="003B1469">
        <w:t>необходимости</w:t>
      </w:r>
      <w:r w:rsidR="00E5576B">
        <w:t xml:space="preserve"> </w:t>
      </w:r>
      <w:r w:rsidRPr="003B1469">
        <w:t>действовать</w:t>
      </w:r>
      <w:r w:rsidR="00E5576B">
        <w:t>»</w:t>
      </w:r>
      <w:r w:rsidR="00DD431A">
        <w:rPr>
          <w:rStyle w:val="a9"/>
        </w:rPr>
        <w:footnoteReference w:id="25"/>
      </w:r>
      <w:r w:rsidRPr="003B1469">
        <w:t>.</w:t>
      </w:r>
      <w:r w:rsidR="00E5576B">
        <w:t xml:space="preserve"> </w:t>
      </w:r>
      <w:r w:rsidRPr="003B1469">
        <w:t>Психастеники</w:t>
      </w:r>
      <w:r w:rsidR="00E5576B">
        <w:t xml:space="preserve"> </w:t>
      </w:r>
      <w:r w:rsidRPr="003B1469">
        <w:t>могут</w:t>
      </w:r>
      <w:r w:rsidR="00E5576B">
        <w:t xml:space="preserve"> </w:t>
      </w:r>
      <w:r w:rsidRPr="003B1469">
        <w:t>даже</w:t>
      </w:r>
      <w:r w:rsidR="00E5576B">
        <w:t xml:space="preserve"> </w:t>
      </w:r>
      <w:r w:rsidRPr="003B1469">
        <w:t>лгать</w:t>
      </w:r>
      <w:r w:rsidR="00E5576B">
        <w:t xml:space="preserve"> </w:t>
      </w:r>
      <w:r w:rsidRPr="003B1469">
        <w:t>из</w:t>
      </w:r>
      <w:r w:rsidR="00E5576B">
        <w:t xml:space="preserve"> </w:t>
      </w:r>
      <w:r w:rsidRPr="003B1469">
        <w:t>опасений</w:t>
      </w:r>
      <w:r w:rsidR="00E5576B">
        <w:t xml:space="preserve"> </w:t>
      </w:r>
      <w:r w:rsidRPr="003B1469">
        <w:t>сказать,</w:t>
      </w:r>
      <w:r w:rsidR="00E5576B">
        <w:t xml:space="preserve"> </w:t>
      </w:r>
      <w:r w:rsidRPr="003B1469">
        <w:t>что</w:t>
      </w:r>
      <w:r w:rsidR="00E5576B">
        <w:t xml:space="preserve"> </w:t>
      </w:r>
      <w:r w:rsidRPr="003B1469">
        <w:t>они</w:t>
      </w:r>
      <w:r w:rsidR="00E5576B">
        <w:t xml:space="preserve"> </w:t>
      </w:r>
      <w:r w:rsidRPr="003B1469">
        <w:t>на</w:t>
      </w:r>
      <w:r w:rsidR="00E5576B">
        <w:t xml:space="preserve"> </w:t>
      </w:r>
      <w:r w:rsidRPr="003B1469">
        <w:t>самом</w:t>
      </w:r>
      <w:r w:rsidR="00E5576B">
        <w:t xml:space="preserve"> </w:t>
      </w:r>
      <w:r w:rsidRPr="003B1469">
        <w:t>деле</w:t>
      </w:r>
      <w:r w:rsidR="00E5576B">
        <w:t xml:space="preserve"> </w:t>
      </w:r>
      <w:r w:rsidRPr="003B1469">
        <w:t>думают;</w:t>
      </w:r>
    </w:p>
    <w:p w:rsidR="003B1469" w:rsidRPr="003B1469" w:rsidRDefault="003B1469" w:rsidP="00F8112F">
      <w:pPr>
        <w:widowControl w:val="0"/>
        <w:numPr>
          <w:ilvl w:val="0"/>
          <w:numId w:val="10"/>
        </w:numPr>
        <w:tabs>
          <w:tab w:val="clear" w:pos="720"/>
          <w:tab w:val="num" w:pos="993"/>
        </w:tabs>
        <w:ind w:left="0" w:firstLine="709"/>
      </w:pPr>
      <w:r w:rsidRPr="003B1469">
        <w:t>акт</w:t>
      </w:r>
      <w:r w:rsidR="00E5576B">
        <w:t xml:space="preserve"> </w:t>
      </w:r>
      <w:r w:rsidRPr="003B1469">
        <w:t>воли,</w:t>
      </w:r>
      <w:r w:rsidR="00E5576B">
        <w:t xml:space="preserve"> </w:t>
      </w:r>
      <w:r w:rsidRPr="003B1469">
        <w:t>направленный</w:t>
      </w:r>
      <w:r w:rsidR="00E5576B">
        <w:t xml:space="preserve"> </w:t>
      </w:r>
      <w:r w:rsidRPr="003B1469">
        <w:t>на</w:t>
      </w:r>
      <w:r w:rsidR="00E5576B">
        <w:t xml:space="preserve"> </w:t>
      </w:r>
      <w:r w:rsidRPr="003B1469">
        <w:t>создание</w:t>
      </w:r>
      <w:r w:rsidR="00E5576B">
        <w:t xml:space="preserve"> </w:t>
      </w:r>
      <w:r w:rsidRPr="003B1469">
        <w:t>в</w:t>
      </w:r>
      <w:r w:rsidR="00E5576B">
        <w:t xml:space="preserve"> </w:t>
      </w:r>
      <w:r w:rsidRPr="003B1469">
        <w:t>неопределённой</w:t>
      </w:r>
      <w:r w:rsidR="00E5576B">
        <w:t xml:space="preserve"> </w:t>
      </w:r>
      <w:r w:rsidRPr="003B1469">
        <w:t>ситуации</w:t>
      </w:r>
      <w:r w:rsidR="00E5576B">
        <w:t xml:space="preserve"> </w:t>
      </w:r>
      <w:r w:rsidRPr="003B1469">
        <w:lastRenderedPageBreak/>
        <w:t>ряда</w:t>
      </w:r>
      <w:r w:rsidR="00E5576B">
        <w:t xml:space="preserve"> </w:t>
      </w:r>
      <w:r w:rsidRPr="003B1469">
        <w:t>последовательных</w:t>
      </w:r>
      <w:r w:rsidR="00E5576B">
        <w:t xml:space="preserve"> </w:t>
      </w:r>
      <w:r w:rsidRPr="003B1469">
        <w:t>действий</w:t>
      </w:r>
      <w:r w:rsidR="00E5576B">
        <w:t xml:space="preserve"> </w:t>
      </w:r>
      <w:r w:rsidRPr="003B1469">
        <w:t>для</w:t>
      </w:r>
      <w:r w:rsidR="00E5576B">
        <w:t xml:space="preserve"> </w:t>
      </w:r>
      <w:r w:rsidRPr="003B1469">
        <w:t>достижения</w:t>
      </w:r>
      <w:r w:rsidR="00E5576B">
        <w:t xml:space="preserve"> </w:t>
      </w:r>
      <w:r w:rsidRPr="003B1469">
        <w:t>цели,</w:t>
      </w:r>
      <w:r w:rsidR="00E5576B">
        <w:t xml:space="preserve"> </w:t>
      </w:r>
      <w:r w:rsidRPr="003B1469">
        <w:t>в</w:t>
      </w:r>
      <w:r w:rsidR="00E5576B">
        <w:t xml:space="preserve"> </w:t>
      </w:r>
      <w:r w:rsidRPr="003B1469">
        <w:t>основе</w:t>
      </w:r>
      <w:r w:rsidR="00E5576B">
        <w:t xml:space="preserve"> </w:t>
      </w:r>
      <w:r w:rsidRPr="003B1469">
        <w:t>которой</w:t>
      </w:r>
      <w:r w:rsidR="00E5576B">
        <w:t xml:space="preserve"> </w:t>
      </w:r>
      <w:r w:rsidRPr="003B1469">
        <w:t>лежит</w:t>
      </w:r>
      <w:r w:rsidR="00E5576B">
        <w:t xml:space="preserve"> </w:t>
      </w:r>
      <w:r w:rsidRPr="003B1469">
        <w:t>преобразование</w:t>
      </w:r>
      <w:r w:rsidR="00E5576B">
        <w:t xml:space="preserve"> </w:t>
      </w:r>
      <w:r w:rsidRPr="003B1469">
        <w:t>имеющейся</w:t>
      </w:r>
      <w:r w:rsidR="00E5576B">
        <w:t xml:space="preserve"> </w:t>
      </w:r>
      <w:r w:rsidRPr="003B1469">
        <w:t>информации.</w:t>
      </w:r>
    </w:p>
    <w:p w:rsidR="003B1469" w:rsidRPr="00A77324" w:rsidRDefault="003B1469" w:rsidP="00F8112F">
      <w:pPr>
        <w:widowControl w:val="0"/>
      </w:pPr>
      <w:r w:rsidRPr="00A77324">
        <w:rPr>
          <w:bCs/>
        </w:rPr>
        <w:t>Краткий</w:t>
      </w:r>
      <w:r w:rsidR="00E5576B">
        <w:rPr>
          <w:bCs/>
        </w:rPr>
        <w:t xml:space="preserve"> </w:t>
      </w:r>
      <w:r w:rsidRPr="00A77324">
        <w:rPr>
          <w:bCs/>
        </w:rPr>
        <w:t>с</w:t>
      </w:r>
      <w:r w:rsidR="00A77324" w:rsidRPr="00A77324">
        <w:rPr>
          <w:bCs/>
        </w:rPr>
        <w:t>ловарь</w:t>
      </w:r>
      <w:r w:rsidR="00E5576B">
        <w:rPr>
          <w:bCs/>
        </w:rPr>
        <w:t xml:space="preserve"> </w:t>
      </w:r>
      <w:r w:rsidR="00A77324" w:rsidRPr="00A77324">
        <w:rPr>
          <w:bCs/>
        </w:rPr>
        <w:t>психологических</w:t>
      </w:r>
      <w:r w:rsidR="00E5576B">
        <w:rPr>
          <w:bCs/>
        </w:rPr>
        <w:t xml:space="preserve"> </w:t>
      </w:r>
      <w:r w:rsidR="00A77324" w:rsidRPr="00A77324">
        <w:rPr>
          <w:bCs/>
        </w:rPr>
        <w:t>терминов</w:t>
      </w:r>
      <w:r w:rsidR="00E5576B">
        <w:rPr>
          <w:bCs/>
        </w:rPr>
        <w:t xml:space="preserve"> </w:t>
      </w:r>
      <w:r w:rsidR="00A77324" w:rsidRPr="00A77324">
        <w:rPr>
          <w:bCs/>
        </w:rPr>
        <w:t>дает</w:t>
      </w:r>
      <w:r w:rsidR="00E5576B">
        <w:rPr>
          <w:bCs/>
        </w:rPr>
        <w:t xml:space="preserve"> </w:t>
      </w:r>
      <w:r w:rsidR="00A77324" w:rsidRPr="00A77324">
        <w:rPr>
          <w:bCs/>
        </w:rPr>
        <w:t>следующее</w:t>
      </w:r>
      <w:r w:rsidR="00E5576B">
        <w:rPr>
          <w:bCs/>
        </w:rPr>
        <w:t xml:space="preserve"> </w:t>
      </w:r>
      <w:r w:rsidR="00A77324" w:rsidRPr="00A77324">
        <w:rPr>
          <w:bCs/>
        </w:rPr>
        <w:t>определение</w:t>
      </w:r>
      <w:r w:rsidR="00E5576B">
        <w:rPr>
          <w:bCs/>
        </w:rPr>
        <w:t xml:space="preserve"> «</w:t>
      </w:r>
      <w:r w:rsidRPr="00A77324">
        <w:rPr>
          <w:bCs/>
        </w:rPr>
        <w:t>Принятие</w:t>
      </w:r>
      <w:r w:rsidR="00E5576B">
        <w:rPr>
          <w:bCs/>
        </w:rPr>
        <w:t xml:space="preserve"> </w:t>
      </w:r>
      <w:r w:rsidRPr="00A77324">
        <w:rPr>
          <w:bCs/>
        </w:rPr>
        <w:t>решения</w:t>
      </w:r>
      <w:r w:rsidR="00E5576B">
        <w:t xml:space="preserve"> </w:t>
      </w:r>
      <w:r w:rsidRPr="00A77324">
        <w:t>-</w:t>
      </w:r>
      <w:r w:rsidR="00E5576B">
        <w:t xml:space="preserve"> </w:t>
      </w:r>
      <w:r w:rsidRPr="00A77324">
        <w:t>акт</w:t>
      </w:r>
      <w:r w:rsidR="00E5576B">
        <w:t xml:space="preserve"> </w:t>
      </w:r>
      <w:r w:rsidRPr="00A77324">
        <w:t>волевого</w:t>
      </w:r>
      <w:r w:rsidR="00E5576B">
        <w:t xml:space="preserve"> </w:t>
      </w:r>
      <w:r w:rsidRPr="00A77324">
        <w:t>действия</w:t>
      </w:r>
      <w:r w:rsidR="00E5576B">
        <w:t xml:space="preserve"> </w:t>
      </w:r>
      <w:r w:rsidRPr="00A77324">
        <w:t>и</w:t>
      </w:r>
      <w:r w:rsidR="00E5576B">
        <w:t xml:space="preserve"> </w:t>
      </w:r>
      <w:r w:rsidRPr="00A77324">
        <w:t>одновременно</w:t>
      </w:r>
      <w:r w:rsidR="00E5576B">
        <w:t xml:space="preserve"> </w:t>
      </w:r>
      <w:r w:rsidRPr="00A77324">
        <w:t>этап</w:t>
      </w:r>
      <w:r w:rsidR="00E5576B">
        <w:t xml:space="preserve"> </w:t>
      </w:r>
      <w:r w:rsidRPr="00A77324">
        <w:t>управленческого</w:t>
      </w:r>
      <w:r w:rsidR="00E5576B">
        <w:t xml:space="preserve"> </w:t>
      </w:r>
      <w:r w:rsidRPr="00A77324">
        <w:t>цикла,</w:t>
      </w:r>
      <w:r w:rsidR="00E5576B">
        <w:t xml:space="preserve"> </w:t>
      </w:r>
      <w:r w:rsidRPr="00A77324">
        <w:t>когда</w:t>
      </w:r>
      <w:r w:rsidR="00E5576B">
        <w:t xml:space="preserve"> </w:t>
      </w:r>
      <w:r w:rsidRPr="00A77324">
        <w:t>личность</w:t>
      </w:r>
      <w:r w:rsidR="00E5576B">
        <w:t xml:space="preserve"> </w:t>
      </w:r>
      <w:r w:rsidRPr="00A77324">
        <w:t>на</w:t>
      </w:r>
      <w:r w:rsidR="00E5576B">
        <w:t xml:space="preserve"> </w:t>
      </w:r>
      <w:r w:rsidRPr="00A77324">
        <w:t>основе</w:t>
      </w:r>
      <w:r w:rsidR="00E5576B">
        <w:t xml:space="preserve"> </w:t>
      </w:r>
      <w:r w:rsidRPr="00A77324">
        <w:t>переработанной</w:t>
      </w:r>
      <w:r w:rsidR="00E5576B">
        <w:t xml:space="preserve"> </w:t>
      </w:r>
      <w:r w:rsidRPr="00A77324">
        <w:t>информации,</w:t>
      </w:r>
      <w:r w:rsidR="00E5576B">
        <w:t xml:space="preserve"> </w:t>
      </w:r>
      <w:r w:rsidRPr="00A77324">
        <w:t>как</w:t>
      </w:r>
      <w:r w:rsidR="00E5576B">
        <w:t xml:space="preserve"> </w:t>
      </w:r>
      <w:r w:rsidRPr="00A77324">
        <w:t>правило,</w:t>
      </w:r>
      <w:r w:rsidR="00E5576B">
        <w:t xml:space="preserve"> </w:t>
      </w:r>
      <w:r w:rsidRPr="00A77324">
        <w:t>в</w:t>
      </w:r>
      <w:r w:rsidR="00E5576B">
        <w:t xml:space="preserve"> </w:t>
      </w:r>
      <w:r w:rsidRPr="00A77324">
        <w:t>результате</w:t>
      </w:r>
      <w:r w:rsidR="00E5576B">
        <w:t xml:space="preserve"> </w:t>
      </w:r>
      <w:r w:rsidRPr="00A77324">
        <w:t>борьбы</w:t>
      </w:r>
      <w:r w:rsidR="00E5576B">
        <w:t xml:space="preserve"> </w:t>
      </w:r>
      <w:r w:rsidRPr="00A77324">
        <w:t>мотивов</w:t>
      </w:r>
      <w:r w:rsidR="00E5576B">
        <w:t xml:space="preserve"> </w:t>
      </w:r>
      <w:r w:rsidRPr="00A77324">
        <w:t>приходит</w:t>
      </w:r>
      <w:r w:rsidR="00E5576B">
        <w:t xml:space="preserve"> </w:t>
      </w:r>
      <w:r w:rsidRPr="00A77324">
        <w:t>к</w:t>
      </w:r>
      <w:r w:rsidR="00E5576B">
        <w:t xml:space="preserve"> </w:t>
      </w:r>
      <w:r w:rsidRPr="00A77324">
        <w:t>необходимости</w:t>
      </w:r>
      <w:r w:rsidR="00E5576B">
        <w:t xml:space="preserve"> </w:t>
      </w:r>
      <w:r w:rsidRPr="00A77324">
        <w:t>сохранения</w:t>
      </w:r>
      <w:r w:rsidR="00E5576B">
        <w:t xml:space="preserve"> </w:t>
      </w:r>
      <w:r w:rsidRPr="00A77324">
        <w:t>одного</w:t>
      </w:r>
      <w:r w:rsidR="00E5576B">
        <w:t xml:space="preserve"> </w:t>
      </w:r>
      <w:r w:rsidRPr="00A77324">
        <w:t>из</w:t>
      </w:r>
      <w:r w:rsidR="00E5576B">
        <w:t xml:space="preserve"> </w:t>
      </w:r>
      <w:r w:rsidRPr="00A77324">
        <w:t>них</w:t>
      </w:r>
      <w:r w:rsidR="00E5576B">
        <w:t xml:space="preserve"> </w:t>
      </w:r>
      <w:r w:rsidRPr="00A77324">
        <w:t>как</w:t>
      </w:r>
      <w:r w:rsidR="00E5576B">
        <w:t xml:space="preserve"> </w:t>
      </w:r>
      <w:r w:rsidRPr="00A77324">
        <w:t>ведущего,</w:t>
      </w:r>
      <w:r w:rsidR="00E5576B">
        <w:t xml:space="preserve"> </w:t>
      </w:r>
      <w:r w:rsidRPr="00A77324">
        <w:t>главного,</w:t>
      </w:r>
      <w:r w:rsidR="00E5576B">
        <w:t xml:space="preserve"> </w:t>
      </w:r>
      <w:r w:rsidRPr="00A77324">
        <w:t>смыслообразующего,</w:t>
      </w:r>
      <w:r w:rsidR="00E5576B">
        <w:t xml:space="preserve"> </w:t>
      </w:r>
      <w:r w:rsidRPr="00A77324">
        <w:t>которому</w:t>
      </w:r>
      <w:r w:rsidR="00E5576B">
        <w:t xml:space="preserve"> </w:t>
      </w:r>
      <w:r w:rsidRPr="00A77324">
        <w:t>она</w:t>
      </w:r>
      <w:r w:rsidR="00E5576B">
        <w:t xml:space="preserve"> </w:t>
      </w:r>
      <w:r w:rsidRPr="00A77324">
        <w:t>подчиняет</w:t>
      </w:r>
      <w:r w:rsidR="00E5576B">
        <w:t xml:space="preserve"> </w:t>
      </w:r>
      <w:r w:rsidRPr="00A77324">
        <w:t>свою</w:t>
      </w:r>
      <w:r w:rsidR="00E5576B">
        <w:t xml:space="preserve"> </w:t>
      </w:r>
      <w:r w:rsidRPr="00A77324">
        <w:t>конкретную</w:t>
      </w:r>
      <w:r w:rsidR="00E5576B">
        <w:t xml:space="preserve"> </w:t>
      </w:r>
      <w:r w:rsidRPr="00A77324">
        <w:t>деятельность</w:t>
      </w:r>
      <w:r w:rsidR="00E5576B">
        <w:t>»</w:t>
      </w:r>
      <w:r w:rsidRPr="00A77324">
        <w:t>.</w:t>
      </w:r>
    </w:p>
    <w:p w:rsidR="000324DC" w:rsidRPr="00E5576B" w:rsidRDefault="000324DC" w:rsidP="00F8112F">
      <w:pPr>
        <w:widowControl w:val="0"/>
      </w:pPr>
      <w:r w:rsidRPr="000324DC">
        <w:t>С</w:t>
      </w:r>
      <w:r w:rsidR="00E5576B">
        <w:t xml:space="preserve"> </w:t>
      </w:r>
      <w:r w:rsidRPr="000324DC">
        <w:t>психологической</w:t>
      </w:r>
      <w:r w:rsidR="00E5576B">
        <w:t xml:space="preserve"> </w:t>
      </w:r>
      <w:r w:rsidRPr="000324DC">
        <w:t>и</w:t>
      </w:r>
      <w:r w:rsidR="00E5576B">
        <w:t xml:space="preserve"> </w:t>
      </w:r>
      <w:r w:rsidRPr="000324DC">
        <w:t>физиологической</w:t>
      </w:r>
      <w:r w:rsidR="00E5576B">
        <w:t xml:space="preserve"> </w:t>
      </w:r>
      <w:r w:rsidRPr="000324DC">
        <w:t>точки</w:t>
      </w:r>
      <w:r w:rsidR="00E5576B">
        <w:t xml:space="preserve"> </w:t>
      </w:r>
      <w:r w:rsidRPr="000324DC">
        <w:t>зрения,</w:t>
      </w:r>
      <w:r w:rsidR="00E5576B">
        <w:t xml:space="preserve"> </w:t>
      </w:r>
      <w:r w:rsidRPr="000324DC">
        <w:t>процесс</w:t>
      </w:r>
      <w:r w:rsidR="00E5576B">
        <w:t xml:space="preserve"> </w:t>
      </w:r>
      <w:r w:rsidRPr="000324DC">
        <w:t>принятия</w:t>
      </w:r>
      <w:r w:rsidR="00E5576B">
        <w:t xml:space="preserve"> </w:t>
      </w:r>
      <w:r w:rsidRPr="00E5576B">
        <w:t>решения</w:t>
      </w:r>
      <w:r w:rsidR="00E5576B" w:rsidRPr="00E5576B">
        <w:t xml:space="preserve"> </w:t>
      </w:r>
      <w:r w:rsidRPr="00E5576B">
        <w:t>имеет</w:t>
      </w:r>
      <w:r w:rsidR="00E5576B" w:rsidRPr="00E5576B">
        <w:t xml:space="preserve"> </w:t>
      </w:r>
      <w:r w:rsidRPr="00E5576B">
        <w:t>несколько</w:t>
      </w:r>
      <w:r w:rsidR="00E5576B" w:rsidRPr="00E5576B">
        <w:t xml:space="preserve"> </w:t>
      </w:r>
      <w:r w:rsidRPr="00E5576B">
        <w:t>ключевых</w:t>
      </w:r>
      <w:r w:rsidR="00E5576B" w:rsidRPr="00E5576B">
        <w:t xml:space="preserve"> </w:t>
      </w:r>
      <w:r w:rsidRPr="00E5576B">
        <w:t>этапов</w:t>
      </w:r>
      <w:r w:rsidR="00DD431A">
        <w:rPr>
          <w:rStyle w:val="a9"/>
        </w:rPr>
        <w:footnoteReference w:id="26"/>
      </w:r>
      <w:r w:rsidRPr="00E5576B">
        <w:t>:</w:t>
      </w:r>
    </w:p>
    <w:p w:rsidR="000324DC" w:rsidRPr="00E5576B" w:rsidRDefault="000324DC" w:rsidP="00F8112F">
      <w:pPr>
        <w:widowControl w:val="0"/>
      </w:pPr>
      <w:r w:rsidRPr="00E5576B">
        <w:t>1.</w:t>
      </w:r>
      <w:r w:rsidR="00E5576B" w:rsidRPr="00E5576B">
        <w:t xml:space="preserve"> </w:t>
      </w:r>
      <w:r w:rsidRPr="00E5576B">
        <w:t>Попадание</w:t>
      </w:r>
      <w:r w:rsidR="00E5576B" w:rsidRPr="00E5576B">
        <w:t xml:space="preserve"> </w:t>
      </w:r>
      <w:r w:rsidRPr="00E5576B">
        <w:t>в</w:t>
      </w:r>
      <w:r w:rsidR="00E5576B" w:rsidRPr="00E5576B">
        <w:t xml:space="preserve"> </w:t>
      </w:r>
      <w:r w:rsidRPr="00E5576B">
        <w:rPr>
          <w:bCs/>
        </w:rPr>
        <w:t>проблемную</w:t>
      </w:r>
      <w:r w:rsidR="00E5576B" w:rsidRPr="00E5576B">
        <w:rPr>
          <w:bCs/>
        </w:rPr>
        <w:t xml:space="preserve"> </w:t>
      </w:r>
      <w:r w:rsidRPr="00E5576B">
        <w:rPr>
          <w:bCs/>
        </w:rPr>
        <w:t>ситуацию</w:t>
      </w:r>
      <w:r w:rsidRPr="00E5576B">
        <w:t>:</w:t>
      </w:r>
      <w:r w:rsidR="00E5576B" w:rsidRPr="00E5576B">
        <w:t xml:space="preserve"> </w:t>
      </w:r>
      <w:r w:rsidRPr="00E5576B">
        <w:t>возникновение</w:t>
      </w:r>
      <w:r w:rsidR="00E5576B" w:rsidRPr="00E5576B">
        <w:t xml:space="preserve"> </w:t>
      </w:r>
      <w:r w:rsidRPr="00E5576B">
        <w:t>потребности,</w:t>
      </w:r>
      <w:r w:rsidR="00E5576B" w:rsidRPr="00E5576B">
        <w:t xml:space="preserve"> </w:t>
      </w:r>
      <w:r w:rsidRPr="00E5576B">
        <w:t>нереализованного</w:t>
      </w:r>
      <w:r w:rsidR="00E5576B" w:rsidRPr="00E5576B">
        <w:t xml:space="preserve"> </w:t>
      </w:r>
      <w:r w:rsidRPr="00E5576B">
        <w:t>желания,</w:t>
      </w:r>
      <w:r w:rsidR="00E5576B" w:rsidRPr="00E5576B">
        <w:t xml:space="preserve"> </w:t>
      </w:r>
      <w:r w:rsidRPr="00E5576B">
        <w:t>нехватка</w:t>
      </w:r>
      <w:r w:rsidR="00E5576B" w:rsidRPr="00E5576B">
        <w:t xml:space="preserve"> </w:t>
      </w:r>
      <w:r w:rsidRPr="00E5576B">
        <w:t>ресурса,</w:t>
      </w:r>
      <w:r w:rsidR="00E5576B" w:rsidRPr="00E5576B">
        <w:t xml:space="preserve"> </w:t>
      </w:r>
      <w:r w:rsidRPr="00E5576B">
        <w:t>внешнее</w:t>
      </w:r>
      <w:r w:rsidR="00E5576B" w:rsidRPr="00E5576B">
        <w:t xml:space="preserve"> </w:t>
      </w:r>
      <w:r w:rsidRPr="00E5576B">
        <w:t>вредное</w:t>
      </w:r>
      <w:r w:rsidR="00E5576B" w:rsidRPr="00E5576B">
        <w:t xml:space="preserve"> </w:t>
      </w:r>
      <w:r w:rsidRPr="00E5576B">
        <w:t>воздействие</w:t>
      </w:r>
      <w:r w:rsidR="00E5576B" w:rsidRPr="00E5576B">
        <w:t xml:space="preserve"> </w:t>
      </w:r>
      <w:r w:rsidRPr="00E5576B">
        <w:t>и</w:t>
      </w:r>
      <w:r w:rsidR="00E5576B" w:rsidRPr="00E5576B">
        <w:t xml:space="preserve"> </w:t>
      </w:r>
      <w:r w:rsidRPr="00E5576B">
        <w:t>т.п.</w:t>
      </w:r>
    </w:p>
    <w:p w:rsidR="000324DC" w:rsidRPr="00E5576B" w:rsidRDefault="000324DC" w:rsidP="00F8112F">
      <w:pPr>
        <w:widowControl w:val="0"/>
      </w:pPr>
      <w:r w:rsidRPr="00E5576B">
        <w:t>2.</w:t>
      </w:r>
      <w:r w:rsidR="00E5576B" w:rsidRPr="00E5576B">
        <w:t xml:space="preserve"> </w:t>
      </w:r>
      <w:r w:rsidRPr="00E5576B">
        <w:t>Формирование</w:t>
      </w:r>
      <w:r w:rsidR="00E5576B" w:rsidRPr="00E5576B">
        <w:t xml:space="preserve"> </w:t>
      </w:r>
      <w:r w:rsidRPr="00E5576B">
        <w:rPr>
          <w:bCs/>
        </w:rPr>
        <w:t>цели</w:t>
      </w:r>
      <w:r w:rsidRPr="00E5576B">
        <w:t>,</w:t>
      </w:r>
      <w:r w:rsidR="00E5576B" w:rsidRPr="00E5576B">
        <w:t xml:space="preserve"> </w:t>
      </w:r>
      <w:r w:rsidRPr="00E5576B">
        <w:t>достижение</w:t>
      </w:r>
      <w:r w:rsidR="00E5576B" w:rsidRPr="00E5576B">
        <w:t xml:space="preserve"> </w:t>
      </w:r>
      <w:r w:rsidRPr="00E5576B">
        <w:t>которой</w:t>
      </w:r>
      <w:r w:rsidR="00E5576B" w:rsidRPr="00E5576B">
        <w:t xml:space="preserve"> </w:t>
      </w:r>
      <w:r w:rsidRPr="00E5576B">
        <w:t>поможет</w:t>
      </w:r>
      <w:r w:rsidR="00E5576B" w:rsidRPr="00E5576B">
        <w:t xml:space="preserve"> </w:t>
      </w:r>
      <w:r w:rsidRPr="00E5576B">
        <w:t>получить</w:t>
      </w:r>
      <w:r w:rsidR="00E5576B" w:rsidRPr="00E5576B">
        <w:t xml:space="preserve"> </w:t>
      </w:r>
      <w:r w:rsidRPr="00E5576B">
        <w:t>результат,</w:t>
      </w:r>
      <w:r w:rsidR="00E5576B" w:rsidRPr="00E5576B">
        <w:t xml:space="preserve"> </w:t>
      </w:r>
      <w:r w:rsidRPr="00E5576B">
        <w:t>решающий</w:t>
      </w:r>
      <w:r w:rsidR="00E5576B" w:rsidRPr="00E5576B">
        <w:t xml:space="preserve"> </w:t>
      </w:r>
      <w:r w:rsidRPr="00E5576B">
        <w:t>проблему.</w:t>
      </w:r>
    </w:p>
    <w:p w:rsidR="000324DC" w:rsidRPr="00E5576B" w:rsidRDefault="000324DC" w:rsidP="00F8112F">
      <w:pPr>
        <w:widowControl w:val="0"/>
      </w:pPr>
      <w:r w:rsidRPr="00E5576B">
        <w:t>3.</w:t>
      </w:r>
      <w:r w:rsidR="00E5576B" w:rsidRPr="00E5576B">
        <w:t xml:space="preserve"> </w:t>
      </w:r>
      <w:r w:rsidRPr="00E5576B">
        <w:t>Восприятие</w:t>
      </w:r>
      <w:r w:rsidR="00E5576B" w:rsidRPr="00E5576B">
        <w:t xml:space="preserve"> </w:t>
      </w:r>
      <w:r w:rsidRPr="00E5576B">
        <w:t>и</w:t>
      </w:r>
      <w:r w:rsidR="00E5576B" w:rsidRPr="00E5576B">
        <w:t xml:space="preserve"> </w:t>
      </w:r>
      <w:r w:rsidRPr="00E5576B">
        <w:t>обработка</w:t>
      </w:r>
      <w:r w:rsidR="00E5576B" w:rsidRPr="00E5576B">
        <w:t xml:space="preserve"> </w:t>
      </w:r>
      <w:r w:rsidRPr="00E5576B">
        <w:rPr>
          <w:bCs/>
        </w:rPr>
        <w:t>информации</w:t>
      </w:r>
      <w:r w:rsidR="00E5576B" w:rsidRPr="00E5576B">
        <w:t xml:space="preserve"> </w:t>
      </w:r>
      <w:r w:rsidRPr="00E5576B">
        <w:t>о</w:t>
      </w:r>
      <w:r w:rsidR="00E5576B" w:rsidRPr="00E5576B">
        <w:t xml:space="preserve"> </w:t>
      </w:r>
      <w:r w:rsidRPr="00E5576B">
        <w:t>проблемной</w:t>
      </w:r>
      <w:r w:rsidR="00E5576B" w:rsidRPr="00E5576B">
        <w:t xml:space="preserve"> </w:t>
      </w:r>
      <w:r w:rsidRPr="00E5576B">
        <w:t>ситуации,</w:t>
      </w:r>
      <w:r w:rsidR="00E5576B" w:rsidRPr="00E5576B">
        <w:t xml:space="preserve"> </w:t>
      </w:r>
      <w:r w:rsidRPr="00E5576B">
        <w:t>условий</w:t>
      </w:r>
      <w:r w:rsidR="00E5576B" w:rsidRPr="00E5576B">
        <w:t xml:space="preserve"> </w:t>
      </w:r>
      <w:r w:rsidRPr="00E5576B">
        <w:t>её</w:t>
      </w:r>
      <w:r w:rsidR="00E5576B" w:rsidRPr="00E5576B">
        <w:t xml:space="preserve"> </w:t>
      </w:r>
      <w:r w:rsidRPr="00E5576B">
        <w:t>возникновения,</w:t>
      </w:r>
      <w:r w:rsidR="00E5576B" w:rsidRPr="00E5576B">
        <w:t xml:space="preserve"> </w:t>
      </w:r>
      <w:r w:rsidRPr="00E5576B">
        <w:t>оценка</w:t>
      </w:r>
      <w:r w:rsidR="00E5576B" w:rsidRPr="00E5576B">
        <w:t xml:space="preserve"> </w:t>
      </w:r>
      <w:r w:rsidRPr="00E5576B">
        <w:t>её</w:t>
      </w:r>
      <w:r w:rsidR="00E5576B" w:rsidRPr="00E5576B">
        <w:t xml:space="preserve"> </w:t>
      </w:r>
      <w:r w:rsidRPr="00E5576B">
        <w:t>значимости.</w:t>
      </w:r>
      <w:r w:rsidR="00E5576B" w:rsidRPr="00E5576B">
        <w:t xml:space="preserve"> </w:t>
      </w:r>
      <w:r w:rsidRPr="00E5576B">
        <w:t>Для</w:t>
      </w:r>
      <w:r w:rsidR="00E5576B" w:rsidRPr="00E5576B">
        <w:t xml:space="preserve"> </w:t>
      </w:r>
      <w:r w:rsidRPr="00E5576B">
        <w:t>этого</w:t>
      </w:r>
      <w:r w:rsidR="00E5576B" w:rsidRPr="00E5576B">
        <w:t xml:space="preserve"> </w:t>
      </w:r>
      <w:r w:rsidRPr="00E5576B">
        <w:t>используются</w:t>
      </w:r>
      <w:r w:rsidR="00E5576B" w:rsidRPr="00E5576B">
        <w:t xml:space="preserve"> </w:t>
      </w:r>
      <w:r w:rsidRPr="00E5576B">
        <w:t>анализаторные</w:t>
      </w:r>
      <w:r w:rsidR="00E5576B" w:rsidRPr="00E5576B">
        <w:t xml:space="preserve"> </w:t>
      </w:r>
      <w:r w:rsidRPr="00E5576B">
        <w:t>системы</w:t>
      </w:r>
      <w:r w:rsidR="00E5576B" w:rsidRPr="00E5576B">
        <w:t xml:space="preserve"> </w:t>
      </w:r>
      <w:r w:rsidRPr="00E5576B">
        <w:t>и</w:t>
      </w:r>
      <w:r w:rsidR="00E5576B" w:rsidRPr="00E5576B">
        <w:t xml:space="preserve"> </w:t>
      </w:r>
      <w:r w:rsidRPr="00E5576B">
        <w:t>когнитивные</w:t>
      </w:r>
      <w:r w:rsidR="00E5576B" w:rsidRPr="00E5576B">
        <w:t xml:space="preserve"> </w:t>
      </w:r>
      <w:r w:rsidRPr="00E5576B">
        <w:t>процессы</w:t>
      </w:r>
      <w:r w:rsidR="00E5576B" w:rsidRPr="00E5576B">
        <w:t xml:space="preserve"> </w:t>
      </w:r>
      <w:r w:rsidRPr="00E5576B">
        <w:t>(мышление,</w:t>
      </w:r>
      <w:r w:rsidR="00E5576B" w:rsidRPr="00E5576B">
        <w:t xml:space="preserve"> </w:t>
      </w:r>
      <w:r w:rsidRPr="00E5576B">
        <w:t>память,</w:t>
      </w:r>
      <w:r w:rsidR="00E5576B" w:rsidRPr="00E5576B">
        <w:t xml:space="preserve"> </w:t>
      </w:r>
      <w:r w:rsidRPr="00E5576B">
        <w:t>воображение...).</w:t>
      </w:r>
    </w:p>
    <w:p w:rsidR="000324DC" w:rsidRPr="00E5576B" w:rsidRDefault="000324DC" w:rsidP="00F8112F">
      <w:pPr>
        <w:widowControl w:val="0"/>
      </w:pPr>
      <w:r w:rsidRPr="00E5576B">
        <w:t>4.</w:t>
      </w:r>
      <w:r w:rsidR="00E5576B" w:rsidRPr="00E5576B">
        <w:t xml:space="preserve"> </w:t>
      </w:r>
      <w:r w:rsidRPr="00E5576B">
        <w:t>Формирование</w:t>
      </w:r>
      <w:r w:rsidR="00E5576B" w:rsidRPr="00E5576B">
        <w:t xml:space="preserve"> </w:t>
      </w:r>
      <w:r w:rsidRPr="00E5576B">
        <w:t>поля</w:t>
      </w:r>
      <w:r w:rsidR="00E5576B" w:rsidRPr="00E5576B">
        <w:t xml:space="preserve"> </w:t>
      </w:r>
      <w:r w:rsidRPr="00E5576B">
        <w:rPr>
          <w:bCs/>
        </w:rPr>
        <w:t>альтернатив</w:t>
      </w:r>
      <w:r w:rsidR="00E5576B" w:rsidRPr="00E5576B">
        <w:t xml:space="preserve"> </w:t>
      </w:r>
      <w:r w:rsidRPr="00E5576B">
        <w:t>на</w:t>
      </w:r>
      <w:r w:rsidR="00E5576B" w:rsidRPr="00E5576B">
        <w:t xml:space="preserve"> </w:t>
      </w:r>
      <w:r w:rsidRPr="00E5576B">
        <w:t>основе</w:t>
      </w:r>
      <w:r w:rsidR="00E5576B" w:rsidRPr="00E5576B">
        <w:t xml:space="preserve"> </w:t>
      </w:r>
      <w:r w:rsidRPr="00E5576B">
        <w:t>текущих</w:t>
      </w:r>
      <w:r w:rsidR="00E5576B" w:rsidRPr="00E5576B">
        <w:t xml:space="preserve"> </w:t>
      </w:r>
      <w:r w:rsidRPr="00E5576B">
        <w:t>условий,</w:t>
      </w:r>
      <w:r w:rsidR="00E5576B" w:rsidRPr="00E5576B">
        <w:t xml:space="preserve"> </w:t>
      </w:r>
      <w:r w:rsidRPr="00E5576B">
        <w:t>прошлого</w:t>
      </w:r>
      <w:r w:rsidR="00E5576B" w:rsidRPr="00E5576B">
        <w:t xml:space="preserve"> </w:t>
      </w:r>
      <w:r w:rsidRPr="00E5576B">
        <w:t>опыта</w:t>
      </w:r>
      <w:r w:rsidR="00E5576B" w:rsidRPr="00E5576B">
        <w:t xml:space="preserve"> </w:t>
      </w:r>
      <w:r w:rsidRPr="00E5576B">
        <w:t>и</w:t>
      </w:r>
      <w:r w:rsidR="00E5576B" w:rsidRPr="00E5576B">
        <w:t xml:space="preserve"> </w:t>
      </w:r>
      <w:r w:rsidRPr="00E5576B">
        <w:t>прогнозируемых</w:t>
      </w:r>
      <w:r w:rsidR="00E5576B" w:rsidRPr="00E5576B">
        <w:t xml:space="preserve"> </w:t>
      </w:r>
      <w:r w:rsidRPr="00E5576B">
        <w:t>последствий.</w:t>
      </w:r>
      <w:r w:rsidR="00E5576B" w:rsidRPr="00E5576B">
        <w:t xml:space="preserve"> </w:t>
      </w:r>
      <w:r w:rsidRPr="00E5576B">
        <w:t>Это</w:t>
      </w:r>
      <w:r w:rsidR="00E5576B" w:rsidRPr="00E5576B">
        <w:t xml:space="preserve"> </w:t>
      </w:r>
      <w:r w:rsidRPr="00E5576B">
        <w:t>поле</w:t>
      </w:r>
      <w:r w:rsidR="00E5576B" w:rsidRPr="00E5576B">
        <w:t xml:space="preserve"> </w:t>
      </w:r>
      <w:r w:rsidRPr="00E5576B">
        <w:t>формируется</w:t>
      </w:r>
      <w:r w:rsidR="00E5576B" w:rsidRPr="00E5576B">
        <w:t xml:space="preserve"> </w:t>
      </w:r>
      <w:r w:rsidRPr="00E5576B">
        <w:t>из</w:t>
      </w:r>
      <w:r w:rsidR="00E5576B" w:rsidRPr="00E5576B">
        <w:t xml:space="preserve"> </w:t>
      </w:r>
      <w:r w:rsidRPr="00E5576B">
        <w:t>универсального</w:t>
      </w:r>
      <w:r w:rsidR="00E5576B" w:rsidRPr="00E5576B">
        <w:t xml:space="preserve"> </w:t>
      </w:r>
      <w:r w:rsidRPr="00E5576B">
        <w:t>множества</w:t>
      </w:r>
      <w:r w:rsidR="00E5576B" w:rsidRPr="00E5576B">
        <w:t xml:space="preserve"> </w:t>
      </w:r>
      <w:r w:rsidRPr="00E5576B">
        <w:t>всех</w:t>
      </w:r>
      <w:r w:rsidR="00E5576B" w:rsidRPr="00E5576B">
        <w:t xml:space="preserve"> </w:t>
      </w:r>
      <w:r w:rsidRPr="00E5576B">
        <w:t>возможных</w:t>
      </w:r>
      <w:r w:rsidR="00E5576B" w:rsidRPr="00E5576B">
        <w:t xml:space="preserve"> </w:t>
      </w:r>
      <w:r w:rsidRPr="00E5576B">
        <w:t>действий.</w:t>
      </w:r>
      <w:r w:rsidR="00E5576B" w:rsidRPr="00E5576B">
        <w:t xml:space="preserve"> </w:t>
      </w:r>
      <w:r w:rsidRPr="00E5576B">
        <w:t>Человек</w:t>
      </w:r>
      <w:r w:rsidR="00E5576B" w:rsidRPr="00E5576B">
        <w:t xml:space="preserve"> </w:t>
      </w:r>
      <w:r w:rsidRPr="00E5576B">
        <w:t>лишь</w:t>
      </w:r>
      <w:r w:rsidR="00E5576B" w:rsidRPr="00E5576B">
        <w:t xml:space="preserve"> </w:t>
      </w:r>
      <w:r w:rsidRPr="00E5576B">
        <w:t>отбирает</w:t>
      </w:r>
      <w:r w:rsidR="00E5576B" w:rsidRPr="00E5576B">
        <w:t xml:space="preserve"> </w:t>
      </w:r>
      <w:r w:rsidRPr="00E5576B">
        <w:t>те</w:t>
      </w:r>
      <w:r w:rsidR="00E5576B" w:rsidRPr="00E5576B">
        <w:t xml:space="preserve"> </w:t>
      </w:r>
      <w:r w:rsidRPr="00E5576B">
        <w:t>варианты,</w:t>
      </w:r>
      <w:r w:rsidR="00E5576B" w:rsidRPr="00E5576B">
        <w:t xml:space="preserve"> </w:t>
      </w:r>
      <w:r w:rsidRPr="00E5576B">
        <w:t>которые</w:t>
      </w:r>
      <w:r w:rsidR="00E5576B" w:rsidRPr="00E5576B">
        <w:t xml:space="preserve"> </w:t>
      </w:r>
      <w:r w:rsidRPr="00E5576B">
        <w:t>способны</w:t>
      </w:r>
      <w:r w:rsidR="00E5576B" w:rsidRPr="00E5576B">
        <w:t xml:space="preserve"> </w:t>
      </w:r>
      <w:r w:rsidRPr="00E5576B">
        <w:t>помочь</w:t>
      </w:r>
      <w:r w:rsidR="00E5576B" w:rsidRPr="00E5576B">
        <w:t xml:space="preserve"> </w:t>
      </w:r>
      <w:r w:rsidRPr="00E5576B">
        <w:t>достижению</w:t>
      </w:r>
      <w:r w:rsidR="00E5576B" w:rsidRPr="00E5576B">
        <w:t xml:space="preserve"> </w:t>
      </w:r>
      <w:r w:rsidRPr="00E5576B">
        <w:t>цели.</w:t>
      </w:r>
    </w:p>
    <w:p w:rsidR="000324DC" w:rsidRPr="00E5576B" w:rsidRDefault="000324DC" w:rsidP="00F8112F">
      <w:pPr>
        <w:widowControl w:val="0"/>
      </w:pPr>
      <w:r w:rsidRPr="00E5576B">
        <w:t>5.</w:t>
      </w:r>
      <w:r w:rsidR="00E5576B" w:rsidRPr="00E5576B">
        <w:t xml:space="preserve"> </w:t>
      </w:r>
      <w:r w:rsidRPr="00E5576B">
        <w:t>Формирование</w:t>
      </w:r>
      <w:r w:rsidR="00E5576B" w:rsidRPr="00E5576B">
        <w:t xml:space="preserve"> </w:t>
      </w:r>
      <w:r w:rsidRPr="00E5576B">
        <w:rPr>
          <w:bCs/>
        </w:rPr>
        <w:t>критериев</w:t>
      </w:r>
      <w:r w:rsidR="00E5576B" w:rsidRPr="00E5576B">
        <w:t xml:space="preserve"> </w:t>
      </w:r>
      <w:r w:rsidRPr="00E5576B">
        <w:t>для</w:t>
      </w:r>
      <w:r w:rsidR="00E5576B" w:rsidRPr="00E5576B">
        <w:t xml:space="preserve"> </w:t>
      </w:r>
      <w:r w:rsidRPr="00E5576B">
        <w:t>оценки</w:t>
      </w:r>
      <w:r w:rsidR="00E5576B" w:rsidRPr="00E5576B">
        <w:t xml:space="preserve"> </w:t>
      </w:r>
      <w:r w:rsidRPr="00E5576B">
        <w:t>альтернатив.</w:t>
      </w:r>
    </w:p>
    <w:p w:rsidR="000324DC" w:rsidRPr="00E5576B" w:rsidRDefault="000324DC" w:rsidP="00F8112F">
      <w:pPr>
        <w:widowControl w:val="0"/>
      </w:pPr>
      <w:r w:rsidRPr="00E5576B">
        <w:t>6.</w:t>
      </w:r>
      <w:r w:rsidR="00E5576B" w:rsidRPr="00E5576B">
        <w:t xml:space="preserve"> </w:t>
      </w:r>
      <w:r w:rsidRPr="00E5576B">
        <w:t>Сравнительная</w:t>
      </w:r>
      <w:r w:rsidR="00E5576B" w:rsidRPr="00E5576B">
        <w:t xml:space="preserve"> </w:t>
      </w:r>
      <w:r w:rsidRPr="00E5576B">
        <w:rPr>
          <w:bCs/>
        </w:rPr>
        <w:t>оценка</w:t>
      </w:r>
      <w:r w:rsidR="00E5576B" w:rsidRPr="00E5576B">
        <w:t xml:space="preserve"> </w:t>
      </w:r>
      <w:r w:rsidRPr="00E5576B">
        <w:t>альтернатив</w:t>
      </w:r>
      <w:r w:rsidR="00E5576B" w:rsidRPr="00E5576B">
        <w:t xml:space="preserve"> </w:t>
      </w:r>
      <w:r w:rsidRPr="00E5576B">
        <w:t>по</w:t>
      </w:r>
      <w:r w:rsidR="00E5576B" w:rsidRPr="00E5576B">
        <w:t xml:space="preserve"> </w:t>
      </w:r>
      <w:r w:rsidRPr="00E5576B">
        <w:t>критериям</w:t>
      </w:r>
      <w:r w:rsidR="00E5576B" w:rsidRPr="00E5576B">
        <w:t xml:space="preserve"> </w:t>
      </w:r>
      <w:r w:rsidRPr="00E5576B">
        <w:t>и</w:t>
      </w:r>
      <w:r w:rsidR="00E5576B" w:rsidRPr="00E5576B">
        <w:t xml:space="preserve"> </w:t>
      </w:r>
      <w:r w:rsidRPr="00E5576B">
        <w:t>аргументирование.</w:t>
      </w:r>
      <w:r w:rsidR="00E5576B" w:rsidRPr="00E5576B">
        <w:t xml:space="preserve"> </w:t>
      </w:r>
      <w:r w:rsidRPr="00E5576B">
        <w:t>Позволяет</w:t>
      </w:r>
      <w:r w:rsidR="00E5576B" w:rsidRPr="00E5576B">
        <w:t xml:space="preserve"> </w:t>
      </w:r>
      <w:r w:rsidRPr="00E5576B">
        <w:t>ограничить</w:t>
      </w:r>
      <w:r w:rsidR="00E5576B" w:rsidRPr="00E5576B">
        <w:t xml:space="preserve"> </w:t>
      </w:r>
      <w:r w:rsidRPr="00E5576B">
        <w:t>поле</w:t>
      </w:r>
      <w:r w:rsidR="00E5576B" w:rsidRPr="00E5576B">
        <w:t xml:space="preserve"> </w:t>
      </w:r>
      <w:r w:rsidRPr="00E5576B">
        <w:t>альтернатив,</w:t>
      </w:r>
      <w:r w:rsidR="00E5576B" w:rsidRPr="00E5576B">
        <w:t xml:space="preserve"> </w:t>
      </w:r>
      <w:r w:rsidRPr="00E5576B">
        <w:t>уменьшить</w:t>
      </w:r>
      <w:r w:rsidR="00E5576B" w:rsidRPr="00E5576B">
        <w:t xml:space="preserve"> </w:t>
      </w:r>
      <w:r w:rsidRPr="00E5576B">
        <w:t>его,</w:t>
      </w:r>
      <w:r w:rsidR="00E5576B" w:rsidRPr="00E5576B">
        <w:t xml:space="preserve"> </w:t>
      </w:r>
      <w:r w:rsidRPr="00E5576B">
        <w:t>выявить</w:t>
      </w:r>
      <w:r w:rsidR="00E5576B" w:rsidRPr="00E5576B">
        <w:t xml:space="preserve"> </w:t>
      </w:r>
      <w:r w:rsidRPr="00E5576B">
        <w:t>наиболее</w:t>
      </w:r>
      <w:r w:rsidR="00E5576B" w:rsidRPr="00E5576B">
        <w:t xml:space="preserve"> </w:t>
      </w:r>
      <w:r w:rsidRPr="00E5576B">
        <w:t>значимые</w:t>
      </w:r>
      <w:r w:rsidR="00E5576B" w:rsidRPr="00E5576B">
        <w:t xml:space="preserve"> </w:t>
      </w:r>
      <w:r w:rsidRPr="00E5576B">
        <w:t>варианты,</w:t>
      </w:r>
      <w:r w:rsidR="00E5576B" w:rsidRPr="00E5576B">
        <w:t xml:space="preserve"> </w:t>
      </w:r>
      <w:r w:rsidRPr="00E5576B">
        <w:t>способные</w:t>
      </w:r>
      <w:r w:rsidR="00E5576B" w:rsidRPr="00E5576B">
        <w:t xml:space="preserve"> </w:t>
      </w:r>
      <w:r w:rsidRPr="00E5576B">
        <w:t>эффективнее</w:t>
      </w:r>
      <w:r w:rsidR="00E5576B" w:rsidRPr="00E5576B">
        <w:t xml:space="preserve"> </w:t>
      </w:r>
      <w:r w:rsidRPr="00E5576B">
        <w:t>всего</w:t>
      </w:r>
      <w:r w:rsidR="00E5576B" w:rsidRPr="00E5576B">
        <w:t xml:space="preserve"> </w:t>
      </w:r>
      <w:r w:rsidRPr="00E5576B">
        <w:t>достичь</w:t>
      </w:r>
      <w:r w:rsidR="00E5576B" w:rsidRPr="00E5576B">
        <w:t xml:space="preserve"> </w:t>
      </w:r>
      <w:r w:rsidRPr="00E5576B">
        <w:lastRenderedPageBreak/>
        <w:t>цели.</w:t>
      </w:r>
    </w:p>
    <w:p w:rsidR="000324DC" w:rsidRPr="00E5576B" w:rsidRDefault="000324DC" w:rsidP="00F8112F">
      <w:pPr>
        <w:widowControl w:val="0"/>
      </w:pPr>
      <w:r w:rsidRPr="00E5576B">
        <w:t>7.</w:t>
      </w:r>
      <w:r w:rsidR="00E5576B" w:rsidRPr="00E5576B">
        <w:t xml:space="preserve"> </w:t>
      </w:r>
      <w:r w:rsidRPr="00E5576B">
        <w:rPr>
          <w:bCs/>
        </w:rPr>
        <w:t>Выбор</w:t>
      </w:r>
      <w:r w:rsidR="00E5576B" w:rsidRPr="00E5576B">
        <w:t xml:space="preserve"> </w:t>
      </w:r>
      <w:r w:rsidRPr="00E5576B">
        <w:t>наилучшего</w:t>
      </w:r>
      <w:r w:rsidR="00E5576B" w:rsidRPr="00E5576B">
        <w:t xml:space="preserve"> </w:t>
      </w:r>
      <w:r w:rsidRPr="00E5576B">
        <w:t>варианта</w:t>
      </w:r>
      <w:r w:rsidR="00E5576B" w:rsidRPr="00E5576B">
        <w:t xml:space="preserve"> </w:t>
      </w:r>
      <w:r w:rsidRPr="00E5576B">
        <w:t>-</w:t>
      </w:r>
      <w:r w:rsidR="00E5576B" w:rsidRPr="00E5576B">
        <w:t xml:space="preserve"> </w:t>
      </w:r>
      <w:r w:rsidRPr="00E5576B">
        <w:t>кульминация</w:t>
      </w:r>
      <w:r w:rsidR="00E5576B" w:rsidRPr="00E5576B">
        <w:t xml:space="preserve"> </w:t>
      </w:r>
      <w:r w:rsidRPr="00E5576B">
        <w:t>принятия</w:t>
      </w:r>
      <w:r w:rsidR="00E5576B" w:rsidRPr="00E5576B">
        <w:t xml:space="preserve"> </w:t>
      </w:r>
      <w:r w:rsidRPr="00E5576B">
        <w:t>решения.</w:t>
      </w:r>
    </w:p>
    <w:p w:rsidR="000324DC" w:rsidRPr="00E5576B" w:rsidRDefault="000324DC" w:rsidP="00F8112F">
      <w:pPr>
        <w:widowControl w:val="0"/>
      </w:pPr>
      <w:r w:rsidRPr="00E5576B">
        <w:t>8.</w:t>
      </w:r>
      <w:r w:rsidR="00E5576B" w:rsidRPr="00E5576B">
        <w:t xml:space="preserve"> </w:t>
      </w:r>
      <w:r w:rsidRPr="00E5576B">
        <w:t>Создание</w:t>
      </w:r>
      <w:r w:rsidR="00E5576B" w:rsidRPr="00E5576B">
        <w:t xml:space="preserve"> </w:t>
      </w:r>
      <w:r w:rsidRPr="00E5576B">
        <w:t>волевого</w:t>
      </w:r>
      <w:r w:rsidR="00E5576B" w:rsidRPr="00E5576B">
        <w:t xml:space="preserve"> </w:t>
      </w:r>
      <w:r w:rsidRPr="00E5576B">
        <w:t>усилия</w:t>
      </w:r>
      <w:r w:rsidR="00E5576B" w:rsidRPr="00E5576B">
        <w:t xml:space="preserve"> </w:t>
      </w:r>
      <w:r w:rsidRPr="00E5576B">
        <w:t>для</w:t>
      </w:r>
      <w:r w:rsidR="00E5576B" w:rsidRPr="00E5576B">
        <w:t xml:space="preserve"> </w:t>
      </w:r>
      <w:r w:rsidRPr="00E5576B">
        <w:rPr>
          <w:bCs/>
        </w:rPr>
        <w:t>реализации</w:t>
      </w:r>
      <w:r w:rsidR="00E5576B" w:rsidRPr="00E5576B">
        <w:rPr>
          <w:bCs/>
        </w:rPr>
        <w:t xml:space="preserve"> </w:t>
      </w:r>
      <w:r w:rsidRPr="00E5576B">
        <w:rPr>
          <w:bCs/>
        </w:rPr>
        <w:t>решения</w:t>
      </w:r>
      <w:r w:rsidR="00E5576B" w:rsidRPr="00E5576B">
        <w:t xml:space="preserve"> </w:t>
      </w:r>
      <w:r w:rsidRPr="00E5576B">
        <w:t>(передача</w:t>
      </w:r>
      <w:r w:rsidR="00E5576B" w:rsidRPr="00E5576B">
        <w:t xml:space="preserve"> </w:t>
      </w:r>
      <w:r w:rsidRPr="00E5576B">
        <w:t>сигнала</w:t>
      </w:r>
      <w:r w:rsidR="00E5576B" w:rsidRPr="00E5576B">
        <w:t xml:space="preserve"> </w:t>
      </w:r>
      <w:r w:rsidRPr="00E5576B">
        <w:t>эффекторам).</w:t>
      </w:r>
    </w:p>
    <w:p w:rsidR="000324DC" w:rsidRPr="00E5576B" w:rsidRDefault="00E5576B" w:rsidP="00F8112F">
      <w:pPr>
        <w:widowControl w:val="0"/>
      </w:pPr>
      <w:r w:rsidRPr="00E5576B">
        <w:t xml:space="preserve"> </w:t>
      </w:r>
      <w:r w:rsidR="000324DC" w:rsidRPr="00E5576B">
        <w:t>В</w:t>
      </w:r>
      <w:r w:rsidRPr="00E5576B">
        <w:t xml:space="preserve"> </w:t>
      </w:r>
      <w:r w:rsidR="000324DC" w:rsidRPr="00E5576B">
        <w:t>целом,</w:t>
      </w:r>
      <w:r w:rsidRPr="00E5576B">
        <w:t xml:space="preserve"> </w:t>
      </w:r>
      <w:r w:rsidR="000324DC" w:rsidRPr="00E5576B">
        <w:t>процесс</w:t>
      </w:r>
      <w:r w:rsidRPr="00E5576B">
        <w:t xml:space="preserve"> </w:t>
      </w:r>
      <w:r w:rsidR="000324DC" w:rsidRPr="00E5576B">
        <w:t>принятия</w:t>
      </w:r>
      <w:r w:rsidRPr="00E5576B">
        <w:t xml:space="preserve"> </w:t>
      </w:r>
      <w:r w:rsidR="000324DC" w:rsidRPr="00E5576B">
        <w:t>решений</w:t>
      </w:r>
      <w:r w:rsidRPr="00E5576B">
        <w:t xml:space="preserve"> </w:t>
      </w:r>
      <w:r w:rsidR="000324DC" w:rsidRPr="00E5576B">
        <w:t>можно</w:t>
      </w:r>
      <w:r w:rsidRPr="00E5576B">
        <w:t xml:space="preserve"> </w:t>
      </w:r>
      <w:r w:rsidR="000324DC" w:rsidRPr="00E5576B">
        <w:t>представить</w:t>
      </w:r>
      <w:r w:rsidRPr="00E5576B">
        <w:t xml:space="preserve"> </w:t>
      </w:r>
      <w:r w:rsidR="000324DC" w:rsidRPr="00E5576B">
        <w:t>в</w:t>
      </w:r>
      <w:r w:rsidRPr="00E5576B">
        <w:t xml:space="preserve"> </w:t>
      </w:r>
      <w:r w:rsidR="000324DC" w:rsidRPr="00E5576B">
        <w:t>виде</w:t>
      </w:r>
      <w:r w:rsidRPr="00E5576B">
        <w:t xml:space="preserve"> </w:t>
      </w:r>
      <w:r w:rsidR="000324DC" w:rsidRPr="00E5576B">
        <w:t>древовидной,</w:t>
      </w:r>
      <w:r w:rsidRPr="00E5576B">
        <w:t xml:space="preserve"> </w:t>
      </w:r>
      <w:r w:rsidR="000324DC" w:rsidRPr="00E5576B">
        <w:rPr>
          <w:bCs/>
        </w:rPr>
        <w:t>иерархической</w:t>
      </w:r>
      <w:r w:rsidRPr="00E5576B">
        <w:rPr>
          <w:bCs/>
        </w:rPr>
        <w:t xml:space="preserve"> </w:t>
      </w:r>
      <w:r w:rsidR="000324DC" w:rsidRPr="00E5576B">
        <w:rPr>
          <w:bCs/>
        </w:rPr>
        <w:t>структуры</w:t>
      </w:r>
      <w:r w:rsidR="000324DC" w:rsidRPr="00E5576B">
        <w:t>.</w:t>
      </w:r>
      <w:r w:rsidRPr="00E5576B">
        <w:t xml:space="preserve"> </w:t>
      </w:r>
      <w:r w:rsidR="000324DC" w:rsidRPr="00E5576B">
        <w:t>Она</w:t>
      </w:r>
      <w:r w:rsidRPr="00E5576B">
        <w:t xml:space="preserve"> </w:t>
      </w:r>
      <w:r w:rsidR="000324DC" w:rsidRPr="00E5576B">
        <w:t>содержит</w:t>
      </w:r>
      <w:r w:rsidRPr="00E5576B">
        <w:t xml:space="preserve"> </w:t>
      </w:r>
      <w:r w:rsidR="000324DC" w:rsidRPr="00E5576B">
        <w:t>множество</w:t>
      </w:r>
      <w:r w:rsidRPr="00E5576B">
        <w:t xml:space="preserve"> </w:t>
      </w:r>
      <w:r w:rsidR="000324DC" w:rsidRPr="00E5576B">
        <w:t>альтернатив,</w:t>
      </w:r>
      <w:r w:rsidRPr="00E5576B">
        <w:t xml:space="preserve"> </w:t>
      </w:r>
      <w:r w:rsidR="000324DC" w:rsidRPr="00E5576B">
        <w:t>которые</w:t>
      </w:r>
      <w:r w:rsidRPr="00E5576B">
        <w:t xml:space="preserve"> </w:t>
      </w:r>
      <w:r w:rsidR="000324DC" w:rsidRPr="00E5576B">
        <w:t>порождаются</w:t>
      </w:r>
      <w:r w:rsidRPr="00E5576B">
        <w:t xml:space="preserve"> </w:t>
      </w:r>
      <w:r w:rsidR="000324DC" w:rsidRPr="00E5576B">
        <w:t>возможные</w:t>
      </w:r>
      <w:r w:rsidRPr="00E5576B">
        <w:t xml:space="preserve"> </w:t>
      </w:r>
      <w:r w:rsidR="000324DC" w:rsidRPr="00E5576B">
        <w:t>варианты</w:t>
      </w:r>
      <w:r w:rsidRPr="00E5576B">
        <w:t xml:space="preserve"> </w:t>
      </w:r>
      <w:r w:rsidR="000324DC" w:rsidRPr="00E5576B">
        <w:t>и</w:t>
      </w:r>
      <w:r w:rsidRPr="00E5576B">
        <w:t xml:space="preserve"> </w:t>
      </w:r>
      <w:r w:rsidR="000324DC" w:rsidRPr="00E5576B">
        <w:t>отсекаются</w:t>
      </w:r>
      <w:r w:rsidRPr="00E5576B">
        <w:t xml:space="preserve"> </w:t>
      </w:r>
      <w:r w:rsidR="000324DC" w:rsidRPr="00E5576B">
        <w:t>наименее</w:t>
      </w:r>
      <w:r w:rsidRPr="00E5576B">
        <w:t xml:space="preserve"> </w:t>
      </w:r>
      <w:r w:rsidR="000324DC" w:rsidRPr="00E5576B">
        <w:t>перспективные</w:t>
      </w:r>
      <w:r w:rsidRPr="00E5576B">
        <w:t xml:space="preserve"> «</w:t>
      </w:r>
      <w:r w:rsidR="000324DC" w:rsidRPr="00E5576B">
        <w:t>ветви</w:t>
      </w:r>
      <w:r w:rsidRPr="00E5576B">
        <w:t>»</w:t>
      </w:r>
      <w:r w:rsidR="000324DC" w:rsidRPr="00E5576B">
        <w:t>.</w:t>
      </w:r>
      <w:r w:rsidRPr="00E5576B">
        <w:t xml:space="preserve"> </w:t>
      </w:r>
      <w:r w:rsidR="000324DC" w:rsidRPr="00E5576B">
        <w:t>Этот</w:t>
      </w:r>
      <w:r w:rsidRPr="00E5576B">
        <w:t xml:space="preserve"> </w:t>
      </w:r>
      <w:r w:rsidR="000324DC" w:rsidRPr="00E5576B">
        <w:t>процесс</w:t>
      </w:r>
      <w:r w:rsidRPr="00E5576B">
        <w:t xml:space="preserve"> </w:t>
      </w:r>
      <w:r w:rsidR="000324DC" w:rsidRPr="00E5576B">
        <w:t>завершается,</w:t>
      </w:r>
      <w:r w:rsidRPr="00E5576B">
        <w:t xml:space="preserve"> </w:t>
      </w:r>
      <w:r w:rsidR="000324DC" w:rsidRPr="00E5576B">
        <w:t>когда</w:t>
      </w:r>
      <w:r w:rsidRPr="00E5576B">
        <w:t xml:space="preserve"> </w:t>
      </w:r>
      <w:r w:rsidR="000324DC" w:rsidRPr="00E5576B">
        <w:t>остается</w:t>
      </w:r>
      <w:r w:rsidRPr="00E5576B">
        <w:t xml:space="preserve"> </w:t>
      </w:r>
      <w:r w:rsidR="000324DC" w:rsidRPr="00E5576B">
        <w:t>одна</w:t>
      </w:r>
      <w:r w:rsidRPr="00E5576B">
        <w:t xml:space="preserve"> </w:t>
      </w:r>
      <w:r w:rsidR="000324DC" w:rsidRPr="00E5576B">
        <w:t>единственная</w:t>
      </w:r>
      <w:r w:rsidRPr="00E5576B">
        <w:t xml:space="preserve"> «</w:t>
      </w:r>
      <w:r w:rsidR="000324DC" w:rsidRPr="00E5576B">
        <w:t>ветвь</w:t>
      </w:r>
      <w:r w:rsidRPr="00E5576B">
        <w:t xml:space="preserve">» </w:t>
      </w:r>
      <w:r w:rsidR="000324DC" w:rsidRPr="00E5576B">
        <w:t>-</w:t>
      </w:r>
      <w:r w:rsidRPr="00E5576B">
        <w:t xml:space="preserve"> </w:t>
      </w:r>
      <w:r w:rsidR="000324DC" w:rsidRPr="00E5576B">
        <w:t>принятое</w:t>
      </w:r>
      <w:r w:rsidRPr="00E5576B">
        <w:t xml:space="preserve"> </w:t>
      </w:r>
      <w:r w:rsidR="000324DC" w:rsidRPr="00E5576B">
        <w:t>решение.</w:t>
      </w:r>
    </w:p>
    <w:p w:rsidR="000324DC" w:rsidRPr="00E5576B" w:rsidRDefault="000324DC" w:rsidP="00F8112F">
      <w:pPr>
        <w:widowControl w:val="0"/>
      </w:pPr>
      <w:r w:rsidRPr="00E5576B">
        <w:t>После</w:t>
      </w:r>
      <w:r w:rsidR="00E5576B" w:rsidRPr="00E5576B">
        <w:t xml:space="preserve"> </w:t>
      </w:r>
      <w:r w:rsidRPr="00E5576B">
        <w:t>принятия</w:t>
      </w:r>
      <w:r w:rsidR="00E5576B" w:rsidRPr="00E5576B">
        <w:t xml:space="preserve"> </w:t>
      </w:r>
      <w:r w:rsidRPr="00E5576B">
        <w:t>решения</w:t>
      </w:r>
      <w:r w:rsidR="00E5576B" w:rsidRPr="00E5576B">
        <w:t xml:space="preserve"> </w:t>
      </w:r>
      <w:r w:rsidRPr="00E5576B">
        <w:t>конечно</w:t>
      </w:r>
      <w:r w:rsidR="00E5576B" w:rsidRPr="00E5576B">
        <w:t xml:space="preserve"> </w:t>
      </w:r>
      <w:r w:rsidRPr="00E5576B">
        <w:t>требуется</w:t>
      </w:r>
      <w:r w:rsidR="00E5576B" w:rsidRPr="00E5576B">
        <w:t xml:space="preserve"> </w:t>
      </w:r>
      <w:r w:rsidRPr="00E5576B">
        <w:t>его</w:t>
      </w:r>
      <w:r w:rsidR="00E5576B" w:rsidRPr="00E5576B">
        <w:t xml:space="preserve"> </w:t>
      </w:r>
      <w:r w:rsidRPr="00E5576B">
        <w:rPr>
          <w:bCs/>
        </w:rPr>
        <w:t>реализовать</w:t>
      </w:r>
      <w:r w:rsidRPr="00E5576B">
        <w:t>.</w:t>
      </w:r>
      <w:r w:rsidR="00E5576B" w:rsidRPr="00E5576B">
        <w:t xml:space="preserve"> </w:t>
      </w:r>
      <w:r w:rsidRPr="00E5576B">
        <w:t>Для</w:t>
      </w:r>
      <w:r w:rsidR="00E5576B" w:rsidRPr="00E5576B">
        <w:t xml:space="preserve"> </w:t>
      </w:r>
      <w:r w:rsidRPr="00E5576B">
        <w:t>этого,</w:t>
      </w:r>
      <w:r w:rsidR="00E5576B" w:rsidRPr="00E5576B">
        <w:t xml:space="preserve"> </w:t>
      </w:r>
      <w:r w:rsidRPr="00E5576B">
        <w:t>кроме</w:t>
      </w:r>
      <w:r w:rsidR="00E5576B" w:rsidRPr="00E5576B">
        <w:t xml:space="preserve"> </w:t>
      </w:r>
      <w:r w:rsidRPr="00E5576B">
        <w:t>создания</w:t>
      </w:r>
      <w:r w:rsidR="00E5576B" w:rsidRPr="00E5576B">
        <w:t xml:space="preserve"> </w:t>
      </w:r>
      <w:r w:rsidRPr="00E5576B">
        <w:t>волевого</w:t>
      </w:r>
      <w:r w:rsidR="00E5576B" w:rsidRPr="00E5576B">
        <w:t xml:space="preserve"> </w:t>
      </w:r>
      <w:r w:rsidRPr="00E5576B">
        <w:t>усилия,</w:t>
      </w:r>
      <w:r w:rsidR="00E5576B" w:rsidRPr="00E5576B">
        <w:t xml:space="preserve"> </w:t>
      </w:r>
      <w:r w:rsidRPr="00E5576B">
        <w:t>требуется</w:t>
      </w:r>
      <w:r w:rsidR="00E5576B" w:rsidRPr="00E5576B">
        <w:t xml:space="preserve"> </w:t>
      </w:r>
      <w:r w:rsidRPr="00E5576B">
        <w:t>контролирование,</w:t>
      </w:r>
      <w:r w:rsidR="00E5576B" w:rsidRPr="00E5576B">
        <w:t xml:space="preserve"> </w:t>
      </w:r>
      <w:r w:rsidRPr="00E5576B">
        <w:t>регулирование</w:t>
      </w:r>
      <w:r w:rsidR="00E5576B" w:rsidRPr="00E5576B">
        <w:t xml:space="preserve"> </w:t>
      </w:r>
      <w:r w:rsidRPr="00E5576B">
        <w:t>и</w:t>
      </w:r>
      <w:r w:rsidR="00E5576B" w:rsidRPr="00E5576B">
        <w:t xml:space="preserve"> </w:t>
      </w:r>
      <w:r w:rsidRPr="00E5576B">
        <w:t>управление</w:t>
      </w:r>
      <w:r w:rsidR="00E5576B" w:rsidRPr="00E5576B">
        <w:t xml:space="preserve"> </w:t>
      </w:r>
      <w:r w:rsidRPr="00E5576B">
        <w:t>процессом</w:t>
      </w:r>
      <w:r w:rsidR="00E5576B" w:rsidRPr="00E5576B">
        <w:t xml:space="preserve"> </w:t>
      </w:r>
      <w:r w:rsidRPr="00E5576B">
        <w:t>реализации.</w:t>
      </w:r>
      <w:r w:rsidR="00E5576B" w:rsidRPr="00E5576B">
        <w:t xml:space="preserve"> </w:t>
      </w:r>
      <w:r w:rsidRPr="00E5576B">
        <w:t>А</w:t>
      </w:r>
      <w:r w:rsidR="00E5576B" w:rsidRPr="00E5576B">
        <w:t xml:space="preserve"> </w:t>
      </w:r>
      <w:r w:rsidRPr="00E5576B">
        <w:t>после</w:t>
      </w:r>
      <w:r w:rsidR="00E5576B" w:rsidRPr="00E5576B">
        <w:t xml:space="preserve"> </w:t>
      </w:r>
      <w:r w:rsidRPr="00E5576B">
        <w:t>достижения</w:t>
      </w:r>
      <w:r w:rsidR="00E5576B" w:rsidRPr="00E5576B">
        <w:t xml:space="preserve"> </w:t>
      </w:r>
      <w:r w:rsidRPr="00E5576B">
        <w:t>цели</w:t>
      </w:r>
      <w:r w:rsidR="00E5576B" w:rsidRPr="00E5576B">
        <w:t xml:space="preserve"> </w:t>
      </w:r>
      <w:r w:rsidRPr="00E5576B">
        <w:t>и</w:t>
      </w:r>
      <w:r w:rsidR="00E5576B" w:rsidRPr="00E5576B">
        <w:t xml:space="preserve"> </w:t>
      </w:r>
      <w:r w:rsidRPr="00E5576B">
        <w:t>получения</w:t>
      </w:r>
      <w:r w:rsidR="00E5576B" w:rsidRPr="00E5576B">
        <w:t xml:space="preserve"> </w:t>
      </w:r>
      <w:r w:rsidRPr="00E5576B">
        <w:t>результата</w:t>
      </w:r>
      <w:r w:rsidR="00E5576B" w:rsidRPr="00E5576B">
        <w:t xml:space="preserve"> </w:t>
      </w:r>
      <w:r w:rsidRPr="00E5576B">
        <w:t>нужно</w:t>
      </w:r>
      <w:r w:rsidR="00E5576B" w:rsidRPr="00E5576B">
        <w:t xml:space="preserve"> </w:t>
      </w:r>
      <w:r w:rsidRPr="00E5576B">
        <w:rPr>
          <w:bCs/>
        </w:rPr>
        <w:t>оценить</w:t>
      </w:r>
      <w:r w:rsidRPr="00E5576B">
        <w:t>,</w:t>
      </w:r>
      <w:r w:rsidR="00E5576B" w:rsidRPr="00E5576B">
        <w:t xml:space="preserve"> </w:t>
      </w:r>
      <w:r w:rsidRPr="00E5576B">
        <w:t>насколько</w:t>
      </w:r>
      <w:r w:rsidR="00E5576B" w:rsidRPr="00E5576B">
        <w:t xml:space="preserve"> </w:t>
      </w:r>
      <w:r w:rsidRPr="00E5576B">
        <w:t>он</w:t>
      </w:r>
      <w:r w:rsidR="00E5576B" w:rsidRPr="00E5576B">
        <w:t xml:space="preserve"> </w:t>
      </w:r>
      <w:r w:rsidRPr="00E5576B">
        <w:t>совпадает</w:t>
      </w:r>
      <w:r w:rsidR="00E5576B" w:rsidRPr="00E5576B">
        <w:t xml:space="preserve"> </w:t>
      </w:r>
      <w:r w:rsidRPr="00E5576B">
        <w:t>с</w:t>
      </w:r>
      <w:r w:rsidR="00E5576B" w:rsidRPr="00E5576B">
        <w:t xml:space="preserve"> </w:t>
      </w:r>
      <w:r w:rsidRPr="00E5576B">
        <w:t>ожидаемым.</w:t>
      </w:r>
      <w:r w:rsidR="00E5576B" w:rsidRPr="00E5576B">
        <w:t xml:space="preserve"> </w:t>
      </w:r>
      <w:r w:rsidRPr="00E5576B">
        <w:t>Если</w:t>
      </w:r>
      <w:r w:rsidR="00E5576B" w:rsidRPr="00E5576B">
        <w:t xml:space="preserve"> </w:t>
      </w:r>
      <w:r w:rsidRPr="00E5576B">
        <w:t>не</w:t>
      </w:r>
      <w:r w:rsidR="00E5576B" w:rsidRPr="00E5576B">
        <w:t xml:space="preserve"> </w:t>
      </w:r>
      <w:r w:rsidRPr="00E5576B">
        <w:t>соответствует,</w:t>
      </w:r>
      <w:r w:rsidR="00E5576B" w:rsidRPr="00E5576B">
        <w:t xml:space="preserve"> </w:t>
      </w:r>
      <w:r w:rsidRPr="00E5576B">
        <w:t>является</w:t>
      </w:r>
      <w:r w:rsidR="00E5576B" w:rsidRPr="00E5576B">
        <w:t xml:space="preserve"> </w:t>
      </w:r>
      <w:r w:rsidRPr="00E5576B">
        <w:t>недостаточным,</w:t>
      </w:r>
      <w:r w:rsidR="00E5576B" w:rsidRPr="00E5576B">
        <w:t xml:space="preserve"> </w:t>
      </w:r>
      <w:r w:rsidRPr="00E5576B">
        <w:t>т.е.</w:t>
      </w:r>
      <w:r w:rsidR="00E5576B" w:rsidRPr="00E5576B">
        <w:t xml:space="preserve"> </w:t>
      </w:r>
      <w:r w:rsidRPr="00E5576B">
        <w:t>проблемная</w:t>
      </w:r>
      <w:r w:rsidR="00E5576B" w:rsidRPr="00E5576B">
        <w:t xml:space="preserve"> </w:t>
      </w:r>
      <w:r w:rsidRPr="00E5576B">
        <w:t>ситуация</w:t>
      </w:r>
      <w:r w:rsidR="00E5576B" w:rsidRPr="00E5576B">
        <w:t xml:space="preserve"> </w:t>
      </w:r>
      <w:r w:rsidRPr="00E5576B">
        <w:t>не</w:t>
      </w:r>
      <w:r w:rsidR="00E5576B" w:rsidRPr="00E5576B">
        <w:t xml:space="preserve"> </w:t>
      </w:r>
      <w:r w:rsidRPr="00E5576B">
        <w:t>разрешена,</w:t>
      </w:r>
      <w:r w:rsidR="00E5576B" w:rsidRPr="00E5576B">
        <w:t xml:space="preserve"> </w:t>
      </w:r>
      <w:r w:rsidRPr="00E5576B">
        <w:t>тогда</w:t>
      </w:r>
      <w:r w:rsidR="00E5576B" w:rsidRPr="00E5576B">
        <w:t xml:space="preserve"> </w:t>
      </w:r>
      <w:r w:rsidRPr="00E5576B">
        <w:t>принимается</w:t>
      </w:r>
      <w:r w:rsidR="00E5576B" w:rsidRPr="00E5576B">
        <w:t xml:space="preserve"> </w:t>
      </w:r>
      <w:r w:rsidRPr="00E5576B">
        <w:t>новое</w:t>
      </w:r>
      <w:r w:rsidR="00E5576B" w:rsidRPr="00E5576B">
        <w:t xml:space="preserve"> </w:t>
      </w:r>
      <w:r w:rsidRPr="00E5576B">
        <w:t>решение</w:t>
      </w:r>
      <w:r w:rsidR="00E5576B" w:rsidRPr="00E5576B">
        <w:t xml:space="preserve"> </w:t>
      </w:r>
      <w:r w:rsidRPr="00E5576B">
        <w:t>и</w:t>
      </w:r>
      <w:r w:rsidR="00E5576B" w:rsidRPr="00E5576B">
        <w:t xml:space="preserve"> </w:t>
      </w:r>
      <w:r w:rsidRPr="00E5576B">
        <w:t>выполняются</w:t>
      </w:r>
      <w:r w:rsidR="00E5576B" w:rsidRPr="00E5576B">
        <w:t xml:space="preserve"> </w:t>
      </w:r>
      <w:r w:rsidRPr="00E5576B">
        <w:t>дополнительные</w:t>
      </w:r>
      <w:r w:rsidR="00E5576B" w:rsidRPr="00E5576B">
        <w:t xml:space="preserve"> </w:t>
      </w:r>
      <w:r w:rsidRPr="00E5576B">
        <w:t>действия.</w:t>
      </w:r>
    </w:p>
    <w:p w:rsidR="003B1469" w:rsidRPr="00E5576B" w:rsidRDefault="000324DC" w:rsidP="00F8112F">
      <w:pPr>
        <w:widowControl w:val="0"/>
      </w:pPr>
      <w:r w:rsidRPr="00E5576B">
        <w:t>Таким</w:t>
      </w:r>
      <w:r w:rsidR="00E5576B" w:rsidRPr="00E5576B">
        <w:t xml:space="preserve"> </w:t>
      </w:r>
      <w:r w:rsidRPr="00E5576B">
        <w:t>образом,</w:t>
      </w:r>
      <w:r w:rsidR="00E5576B" w:rsidRPr="00E5576B">
        <w:t xml:space="preserve"> </w:t>
      </w:r>
      <w:r w:rsidRPr="00E5576B">
        <w:t>принятие</w:t>
      </w:r>
      <w:r w:rsidR="00E5576B" w:rsidRPr="00E5576B">
        <w:t xml:space="preserve"> </w:t>
      </w:r>
      <w:r w:rsidRPr="00E5576B">
        <w:t>решений</w:t>
      </w:r>
      <w:r w:rsidR="00E5576B" w:rsidRPr="00E5576B">
        <w:t xml:space="preserve"> </w:t>
      </w:r>
      <w:r w:rsidRPr="00E5576B">
        <w:t>является</w:t>
      </w:r>
      <w:r w:rsidR="00E5576B" w:rsidRPr="00E5576B">
        <w:t xml:space="preserve"> </w:t>
      </w:r>
      <w:r w:rsidRPr="00E5576B">
        <w:t>крайне</w:t>
      </w:r>
      <w:r w:rsidR="00E5576B" w:rsidRPr="00E5576B">
        <w:t xml:space="preserve"> </w:t>
      </w:r>
      <w:r w:rsidRPr="00E5576B">
        <w:t>важным</w:t>
      </w:r>
      <w:r w:rsidR="00E5576B" w:rsidRPr="00E5576B">
        <w:t xml:space="preserve"> </w:t>
      </w:r>
      <w:r w:rsidRPr="00E5576B">
        <w:t>процессом</w:t>
      </w:r>
      <w:r w:rsidR="00E5576B" w:rsidRPr="00E5576B">
        <w:t xml:space="preserve"> </w:t>
      </w:r>
      <w:r w:rsidRPr="00E5576B">
        <w:t>для</w:t>
      </w:r>
      <w:r w:rsidR="00E5576B" w:rsidRPr="00E5576B">
        <w:t xml:space="preserve"> </w:t>
      </w:r>
      <w:r w:rsidRPr="00E5576B">
        <w:t>адаптации,</w:t>
      </w:r>
      <w:r w:rsidR="00E5576B" w:rsidRPr="00E5576B">
        <w:t xml:space="preserve"> </w:t>
      </w:r>
      <w:r w:rsidRPr="00E5576B">
        <w:t>выживания</w:t>
      </w:r>
      <w:r w:rsidR="00E5576B" w:rsidRPr="00E5576B">
        <w:t xml:space="preserve"> </w:t>
      </w:r>
      <w:r w:rsidRPr="00E5576B">
        <w:t>и</w:t>
      </w:r>
      <w:r w:rsidR="00E5576B" w:rsidRPr="00E5576B">
        <w:t xml:space="preserve"> </w:t>
      </w:r>
      <w:r w:rsidRPr="00E5576B">
        <w:t>самореализации</w:t>
      </w:r>
      <w:r w:rsidR="00E5576B" w:rsidRPr="00E5576B">
        <w:t xml:space="preserve"> </w:t>
      </w:r>
      <w:r w:rsidRPr="00E5576B">
        <w:t>человека.</w:t>
      </w:r>
      <w:r w:rsidR="00E5576B" w:rsidRPr="00E5576B">
        <w:t xml:space="preserve"> </w:t>
      </w:r>
      <w:r w:rsidRPr="00E5576B">
        <w:t>Если</w:t>
      </w:r>
      <w:r w:rsidR="00E5576B" w:rsidRPr="00E5576B">
        <w:t xml:space="preserve"> </w:t>
      </w:r>
      <w:r w:rsidRPr="00E5576B">
        <w:t>решение</w:t>
      </w:r>
      <w:r w:rsidR="00E5576B" w:rsidRPr="00E5576B">
        <w:t xml:space="preserve"> </w:t>
      </w:r>
      <w:r w:rsidRPr="00E5576B">
        <w:t>принято</w:t>
      </w:r>
      <w:r w:rsidR="00E5576B" w:rsidRPr="00E5576B">
        <w:t xml:space="preserve"> </w:t>
      </w:r>
      <w:r w:rsidRPr="00E5576B">
        <w:t>неверное,</w:t>
      </w:r>
      <w:r w:rsidR="00E5576B" w:rsidRPr="00E5576B">
        <w:t xml:space="preserve"> </w:t>
      </w:r>
      <w:r w:rsidRPr="00E5576B">
        <w:t>ошибочное,</w:t>
      </w:r>
      <w:r w:rsidR="00E5576B" w:rsidRPr="00E5576B">
        <w:t xml:space="preserve"> </w:t>
      </w:r>
      <w:r w:rsidRPr="00E5576B">
        <w:t>тогда</w:t>
      </w:r>
      <w:r w:rsidR="00E5576B" w:rsidRPr="00E5576B">
        <w:t xml:space="preserve"> </w:t>
      </w:r>
      <w:r w:rsidRPr="00E5576B">
        <w:t>последствия</w:t>
      </w:r>
      <w:r w:rsidR="00E5576B" w:rsidRPr="00E5576B">
        <w:t xml:space="preserve"> </w:t>
      </w:r>
      <w:r w:rsidRPr="00E5576B">
        <w:t>могут</w:t>
      </w:r>
      <w:r w:rsidR="00E5576B" w:rsidRPr="00E5576B">
        <w:t xml:space="preserve"> </w:t>
      </w:r>
      <w:r w:rsidRPr="00E5576B">
        <w:t>быть</w:t>
      </w:r>
      <w:r w:rsidR="00E5576B" w:rsidRPr="00E5576B">
        <w:t xml:space="preserve"> </w:t>
      </w:r>
      <w:r w:rsidRPr="00E5576B">
        <w:t>просто</w:t>
      </w:r>
      <w:r w:rsidR="00E5576B" w:rsidRPr="00E5576B">
        <w:t xml:space="preserve"> </w:t>
      </w:r>
      <w:r w:rsidRPr="00E5576B">
        <w:t>катастрофическими.</w:t>
      </w:r>
      <w:r w:rsidR="00E5576B" w:rsidRPr="00E5576B">
        <w:t xml:space="preserve"> </w:t>
      </w:r>
      <w:r w:rsidRPr="00E5576B">
        <w:t>Это</w:t>
      </w:r>
      <w:r w:rsidR="00E5576B" w:rsidRPr="00E5576B">
        <w:t xml:space="preserve"> </w:t>
      </w:r>
      <w:r w:rsidRPr="00E5576B">
        <w:t>может</w:t>
      </w:r>
      <w:r w:rsidR="00E5576B" w:rsidRPr="00E5576B">
        <w:t xml:space="preserve"> </w:t>
      </w:r>
      <w:r w:rsidRPr="00E5576B">
        <w:t>привести</w:t>
      </w:r>
      <w:r w:rsidR="00E5576B" w:rsidRPr="00E5576B">
        <w:t xml:space="preserve"> </w:t>
      </w:r>
      <w:r w:rsidRPr="00E5576B">
        <w:t>как</w:t>
      </w:r>
      <w:r w:rsidR="00E5576B" w:rsidRPr="00E5576B">
        <w:t xml:space="preserve"> </w:t>
      </w:r>
      <w:r w:rsidRPr="00E5576B">
        <w:t>к</w:t>
      </w:r>
      <w:r w:rsidR="00E5576B" w:rsidRPr="00E5576B">
        <w:t xml:space="preserve"> </w:t>
      </w:r>
      <w:r w:rsidRPr="00E5576B">
        <w:t>материальным</w:t>
      </w:r>
      <w:r w:rsidR="00E5576B" w:rsidRPr="00E5576B">
        <w:t xml:space="preserve"> </w:t>
      </w:r>
      <w:r w:rsidRPr="00E5576B">
        <w:t>потерям,</w:t>
      </w:r>
      <w:r w:rsidR="00E5576B" w:rsidRPr="00E5576B">
        <w:t xml:space="preserve"> </w:t>
      </w:r>
      <w:r w:rsidRPr="00E5576B">
        <w:t>так</w:t>
      </w:r>
      <w:r w:rsidR="00E5576B" w:rsidRPr="00E5576B">
        <w:t xml:space="preserve"> </w:t>
      </w:r>
      <w:r w:rsidRPr="00E5576B">
        <w:t>и</w:t>
      </w:r>
      <w:r w:rsidR="00E5576B" w:rsidRPr="00E5576B">
        <w:t xml:space="preserve"> </w:t>
      </w:r>
      <w:r w:rsidRPr="00E5576B">
        <w:t>к</w:t>
      </w:r>
      <w:r w:rsidR="00E5576B" w:rsidRPr="00E5576B">
        <w:t xml:space="preserve"> </w:t>
      </w:r>
      <w:r w:rsidRPr="00E5576B">
        <w:t>гибели</w:t>
      </w:r>
      <w:r w:rsidR="00E5576B" w:rsidRPr="00E5576B">
        <w:t xml:space="preserve"> </w:t>
      </w:r>
      <w:r w:rsidRPr="00E5576B">
        <w:t>людей.</w:t>
      </w:r>
    </w:p>
    <w:p w:rsidR="003B1469" w:rsidRPr="00E5576B" w:rsidRDefault="003B1469" w:rsidP="00F8112F">
      <w:pPr>
        <w:widowControl w:val="0"/>
      </w:pPr>
    </w:p>
    <w:p w:rsidR="00254178" w:rsidRPr="00E5576B" w:rsidRDefault="00DD431A" w:rsidP="00F8112F">
      <w:pPr>
        <w:pStyle w:val="a4"/>
        <w:widowControl w:val="0"/>
      </w:pPr>
      <w:bookmarkStart w:id="8" w:name="_Toc513170882"/>
      <w:r>
        <w:t>2</w:t>
      </w:r>
      <w:r w:rsidR="00254178" w:rsidRPr="00E5576B">
        <w:t>.2</w:t>
      </w:r>
      <w:r w:rsidR="00E5576B" w:rsidRPr="00E5576B">
        <w:t xml:space="preserve"> </w:t>
      </w:r>
      <w:r w:rsidR="007F128C" w:rsidRPr="00E5576B">
        <w:t>Принятие</w:t>
      </w:r>
      <w:r w:rsidR="00E5576B" w:rsidRPr="00E5576B">
        <w:t xml:space="preserve"> </w:t>
      </w:r>
      <w:r w:rsidR="007F128C" w:rsidRPr="00E5576B">
        <w:t>решения</w:t>
      </w:r>
      <w:r w:rsidR="00E5576B" w:rsidRPr="00E5576B">
        <w:t xml:space="preserve"> </w:t>
      </w:r>
      <w:r w:rsidR="007F128C" w:rsidRPr="00E5576B">
        <w:t>как</w:t>
      </w:r>
      <w:r w:rsidR="00E5576B" w:rsidRPr="00E5576B">
        <w:t xml:space="preserve"> </w:t>
      </w:r>
      <w:r w:rsidR="007F128C" w:rsidRPr="00E5576B">
        <w:t>важнейший</w:t>
      </w:r>
      <w:r w:rsidR="00E5576B" w:rsidRPr="00E5576B">
        <w:t xml:space="preserve"> </w:t>
      </w:r>
      <w:r w:rsidR="007F128C" w:rsidRPr="00E5576B">
        <w:t>аспект</w:t>
      </w:r>
      <w:r w:rsidR="00E5576B" w:rsidRPr="00E5576B">
        <w:t xml:space="preserve"> </w:t>
      </w:r>
      <w:r w:rsidR="007F128C" w:rsidRPr="00E5576B">
        <w:t>развития</w:t>
      </w:r>
      <w:r w:rsidR="00E5576B" w:rsidRPr="00E5576B">
        <w:t xml:space="preserve"> </w:t>
      </w:r>
      <w:r w:rsidR="007F128C" w:rsidRPr="00E5576B">
        <w:t>личности</w:t>
      </w:r>
      <w:bookmarkEnd w:id="8"/>
    </w:p>
    <w:p w:rsidR="00201CAC" w:rsidRPr="00E5576B" w:rsidRDefault="00201CAC" w:rsidP="00F8112F">
      <w:pPr>
        <w:widowControl w:val="0"/>
      </w:pPr>
      <w:r w:rsidRPr="00E5576B">
        <w:t>Принятие</w:t>
      </w:r>
      <w:r w:rsidR="00E5576B" w:rsidRPr="00E5576B">
        <w:t xml:space="preserve"> </w:t>
      </w:r>
      <w:r w:rsidRPr="00E5576B">
        <w:t>решений</w:t>
      </w:r>
      <w:r w:rsidR="00E5576B" w:rsidRPr="00E5576B">
        <w:t xml:space="preserve"> </w:t>
      </w:r>
      <w:r w:rsidRPr="00E5576B">
        <w:t>личностью</w:t>
      </w:r>
      <w:r w:rsidR="00E5576B" w:rsidRPr="00E5576B">
        <w:t xml:space="preserve"> </w:t>
      </w:r>
      <w:r w:rsidRPr="00E5576B">
        <w:t>всегда</w:t>
      </w:r>
      <w:r w:rsidR="00E5576B" w:rsidRPr="00E5576B">
        <w:t xml:space="preserve"> </w:t>
      </w:r>
      <w:r w:rsidRPr="00E5576B">
        <w:t>было</w:t>
      </w:r>
      <w:r w:rsidR="00E5576B" w:rsidRPr="00E5576B">
        <w:t xml:space="preserve"> </w:t>
      </w:r>
      <w:r w:rsidRPr="00E5576B">
        <w:t>и</w:t>
      </w:r>
      <w:r w:rsidR="00E5576B" w:rsidRPr="00E5576B">
        <w:t xml:space="preserve"> остается актуальной проблемой для ученых разных областей знаний</w:t>
      </w:r>
      <w:r w:rsidRPr="00E5576B">
        <w:t>.</w:t>
      </w:r>
      <w:r w:rsidR="00E5576B" w:rsidRPr="00E5576B">
        <w:t xml:space="preserve"> </w:t>
      </w:r>
    </w:p>
    <w:p w:rsidR="00201CAC" w:rsidRPr="00E5576B" w:rsidRDefault="00E5576B" w:rsidP="00F8112F">
      <w:pPr>
        <w:widowControl w:val="0"/>
      </w:pPr>
      <w:r w:rsidRPr="00E5576B">
        <w:t xml:space="preserve">Психология занимает среди </w:t>
      </w:r>
      <w:r w:rsidR="00201CAC" w:rsidRPr="00E5576B">
        <w:t>них</w:t>
      </w:r>
      <w:r w:rsidRPr="00E5576B">
        <w:t xml:space="preserve"> </w:t>
      </w:r>
      <w:r w:rsidR="00201CAC" w:rsidRPr="00E5576B">
        <w:t>одно</w:t>
      </w:r>
      <w:r w:rsidRPr="00E5576B">
        <w:t xml:space="preserve"> </w:t>
      </w:r>
      <w:r w:rsidR="00201CAC" w:rsidRPr="00E5576B">
        <w:t>из</w:t>
      </w:r>
      <w:r w:rsidRPr="00E5576B">
        <w:t xml:space="preserve"> </w:t>
      </w:r>
      <w:r w:rsidR="00201CAC" w:rsidRPr="00E5576B">
        <w:t>определяющих</w:t>
      </w:r>
      <w:r w:rsidRPr="00E5576B">
        <w:t xml:space="preserve"> </w:t>
      </w:r>
      <w:r w:rsidR="00201CAC" w:rsidRPr="00E5576B">
        <w:t>мест,</w:t>
      </w:r>
      <w:r w:rsidRPr="00E5576B">
        <w:t xml:space="preserve"> </w:t>
      </w:r>
      <w:r w:rsidR="00201CAC" w:rsidRPr="00E5576B">
        <w:t>поскольку</w:t>
      </w:r>
      <w:r w:rsidRPr="00E5576B">
        <w:t xml:space="preserve"> </w:t>
      </w:r>
      <w:r w:rsidR="00201CAC" w:rsidRPr="00E5576B">
        <w:t>принятие</w:t>
      </w:r>
      <w:r w:rsidRPr="00E5576B">
        <w:t xml:space="preserve"> </w:t>
      </w:r>
      <w:r w:rsidR="00201CAC" w:rsidRPr="00E5576B">
        <w:t>решений</w:t>
      </w:r>
      <w:r w:rsidRPr="00E5576B">
        <w:t xml:space="preserve"> </w:t>
      </w:r>
      <w:r w:rsidR="00201CAC" w:rsidRPr="00E5576B">
        <w:t>как</w:t>
      </w:r>
      <w:r w:rsidRPr="00E5576B">
        <w:t xml:space="preserve"> </w:t>
      </w:r>
      <w:r w:rsidR="00201CAC" w:rsidRPr="00E5576B">
        <w:t>субъективный</w:t>
      </w:r>
      <w:r w:rsidRPr="00E5576B">
        <w:t xml:space="preserve"> </w:t>
      </w:r>
      <w:r w:rsidR="00201CAC" w:rsidRPr="00E5576B">
        <w:t>выбор</w:t>
      </w:r>
      <w:r w:rsidRPr="00E5576B">
        <w:t xml:space="preserve"> </w:t>
      </w:r>
      <w:r w:rsidR="00201CAC" w:rsidRPr="00E5576B">
        <w:t>личности,</w:t>
      </w:r>
      <w:r w:rsidRPr="00E5576B">
        <w:t xml:space="preserve"> </w:t>
      </w:r>
      <w:r w:rsidR="00201CAC" w:rsidRPr="00E5576B">
        <w:t>наиболее</w:t>
      </w:r>
      <w:r w:rsidRPr="00E5576B">
        <w:t xml:space="preserve"> </w:t>
      </w:r>
      <w:r w:rsidR="00201CAC" w:rsidRPr="00E5576B">
        <w:t>ярко</w:t>
      </w:r>
      <w:r w:rsidRPr="00E5576B">
        <w:t xml:space="preserve"> </w:t>
      </w:r>
      <w:r w:rsidR="00201CAC" w:rsidRPr="00E5576B">
        <w:t>выявляет</w:t>
      </w:r>
      <w:r w:rsidRPr="00E5576B">
        <w:t xml:space="preserve"> </w:t>
      </w:r>
      <w:r w:rsidR="00201CAC" w:rsidRPr="00E5576B">
        <w:t>ее</w:t>
      </w:r>
      <w:r w:rsidRPr="00E5576B">
        <w:t xml:space="preserve"> </w:t>
      </w:r>
      <w:r w:rsidR="00201CAC" w:rsidRPr="00E5576B">
        <w:t>особенности,</w:t>
      </w:r>
      <w:r w:rsidRPr="00E5576B">
        <w:t xml:space="preserve"> </w:t>
      </w:r>
      <w:r w:rsidR="00201CAC" w:rsidRPr="00E5576B">
        <w:t>способности</w:t>
      </w:r>
      <w:r w:rsidRPr="00E5576B">
        <w:t xml:space="preserve"> </w:t>
      </w:r>
      <w:r w:rsidR="00201CAC" w:rsidRPr="00E5576B">
        <w:t>и</w:t>
      </w:r>
      <w:r w:rsidRPr="00E5576B">
        <w:t xml:space="preserve"> </w:t>
      </w:r>
      <w:r w:rsidR="00201CAC" w:rsidRPr="00E5576B">
        <w:t>возможности,</w:t>
      </w:r>
      <w:r w:rsidRPr="00E5576B">
        <w:t xml:space="preserve"> </w:t>
      </w:r>
      <w:r w:rsidR="00201CAC" w:rsidRPr="00E5576B">
        <w:t>влияя</w:t>
      </w:r>
      <w:r w:rsidRPr="00E5576B">
        <w:t xml:space="preserve"> </w:t>
      </w:r>
      <w:r w:rsidR="00201CAC" w:rsidRPr="00E5576B">
        <w:t>на</w:t>
      </w:r>
      <w:r w:rsidRPr="00E5576B">
        <w:t xml:space="preserve"> </w:t>
      </w:r>
      <w:r w:rsidR="00201CAC" w:rsidRPr="00E5576B">
        <w:t>изменение</w:t>
      </w:r>
      <w:r w:rsidRPr="00E5576B">
        <w:t xml:space="preserve"> </w:t>
      </w:r>
      <w:r w:rsidR="00201CAC" w:rsidRPr="00E5576B">
        <w:t>разных</w:t>
      </w:r>
      <w:r w:rsidRPr="00E5576B">
        <w:t xml:space="preserve"> </w:t>
      </w:r>
      <w:r w:rsidR="00201CAC" w:rsidRPr="00E5576B">
        <w:t>ситуаций,</w:t>
      </w:r>
      <w:r w:rsidRPr="00E5576B">
        <w:t xml:space="preserve"> </w:t>
      </w:r>
      <w:r w:rsidR="00201CAC" w:rsidRPr="00E5576B">
        <w:t>формируя</w:t>
      </w:r>
      <w:r w:rsidRPr="00E5576B">
        <w:t xml:space="preserve"> </w:t>
      </w:r>
      <w:r w:rsidR="00201CAC" w:rsidRPr="00E5576B">
        <w:t>активную</w:t>
      </w:r>
      <w:r w:rsidRPr="00E5576B">
        <w:t xml:space="preserve"> </w:t>
      </w:r>
      <w:r w:rsidR="00201CAC" w:rsidRPr="00E5576B">
        <w:t>жизненную</w:t>
      </w:r>
      <w:r w:rsidRPr="00E5576B">
        <w:t xml:space="preserve"> </w:t>
      </w:r>
      <w:r w:rsidR="00201CAC" w:rsidRPr="00E5576B">
        <w:t>позицию,</w:t>
      </w:r>
      <w:r w:rsidRPr="00E5576B">
        <w:t xml:space="preserve"> </w:t>
      </w:r>
      <w:r w:rsidR="00201CAC" w:rsidRPr="00E5576B">
        <w:t>определяя</w:t>
      </w:r>
      <w:r w:rsidRPr="00E5576B">
        <w:t xml:space="preserve"> </w:t>
      </w:r>
      <w:r w:rsidR="00201CAC" w:rsidRPr="00E5576B">
        <w:t>выбор</w:t>
      </w:r>
      <w:r w:rsidRPr="00E5576B">
        <w:t xml:space="preserve"> </w:t>
      </w:r>
      <w:r w:rsidR="00201CAC" w:rsidRPr="00E5576B">
        <w:t>оптимального</w:t>
      </w:r>
      <w:r w:rsidRPr="00E5576B">
        <w:t xml:space="preserve"> </w:t>
      </w:r>
      <w:r w:rsidR="00201CAC" w:rsidRPr="00E5576B">
        <w:t>пути</w:t>
      </w:r>
      <w:r w:rsidRPr="00E5576B">
        <w:t xml:space="preserve"> </w:t>
      </w:r>
      <w:r w:rsidR="00201CAC" w:rsidRPr="00E5576B">
        <w:t>становления.</w:t>
      </w:r>
      <w:r w:rsidRPr="00E5576B">
        <w:t xml:space="preserve"> </w:t>
      </w:r>
    </w:p>
    <w:p w:rsidR="00201CAC" w:rsidRPr="00E5576B" w:rsidRDefault="00201CAC" w:rsidP="00F8112F">
      <w:pPr>
        <w:widowControl w:val="0"/>
      </w:pPr>
      <w:r w:rsidRPr="00E5576B">
        <w:lastRenderedPageBreak/>
        <w:t>Актуальность</w:t>
      </w:r>
      <w:r w:rsidR="00E5576B" w:rsidRPr="00E5576B">
        <w:t xml:space="preserve"> </w:t>
      </w:r>
      <w:r w:rsidRPr="00E5576B">
        <w:t>разработки</w:t>
      </w:r>
      <w:r w:rsidR="00E5576B" w:rsidRPr="00E5576B">
        <w:t xml:space="preserve"> </w:t>
      </w:r>
      <w:r w:rsidRPr="00E5576B">
        <w:t>проблемы</w:t>
      </w:r>
      <w:r w:rsidR="00E5576B" w:rsidRPr="00E5576B">
        <w:t xml:space="preserve"> </w:t>
      </w:r>
      <w:r w:rsidRPr="00E5576B">
        <w:t>принятия</w:t>
      </w:r>
      <w:r w:rsidR="00E5576B" w:rsidRPr="00E5576B">
        <w:t xml:space="preserve"> </w:t>
      </w:r>
      <w:r w:rsidRPr="00E5576B">
        <w:t>решений</w:t>
      </w:r>
      <w:r w:rsidR="00E5576B" w:rsidRPr="00E5576B">
        <w:t xml:space="preserve"> </w:t>
      </w:r>
      <w:r w:rsidRPr="00E5576B">
        <w:t>личностью</w:t>
      </w:r>
      <w:r w:rsidR="00E5576B" w:rsidRPr="00E5576B">
        <w:t xml:space="preserve"> </w:t>
      </w:r>
      <w:r w:rsidRPr="00E5576B">
        <w:t>вызвана</w:t>
      </w:r>
      <w:r w:rsidR="00E5576B" w:rsidRPr="00E5576B">
        <w:t xml:space="preserve"> </w:t>
      </w:r>
      <w:r w:rsidRPr="00E5576B">
        <w:t>также</w:t>
      </w:r>
      <w:r w:rsidR="00E5576B" w:rsidRPr="00E5576B">
        <w:t xml:space="preserve"> </w:t>
      </w:r>
      <w:r w:rsidRPr="00E5576B">
        <w:t>чисто</w:t>
      </w:r>
      <w:r w:rsidR="00E5576B" w:rsidRPr="00E5576B">
        <w:t xml:space="preserve"> </w:t>
      </w:r>
      <w:r w:rsidRPr="00E5576B">
        <w:t>научными</w:t>
      </w:r>
      <w:r w:rsidR="00E5576B" w:rsidRPr="00E5576B">
        <w:t xml:space="preserve"> </w:t>
      </w:r>
      <w:r w:rsidRPr="00E5576B">
        <w:t>интересами,</w:t>
      </w:r>
      <w:r w:rsidR="00E5576B" w:rsidRPr="00E5576B">
        <w:t xml:space="preserve"> </w:t>
      </w:r>
      <w:r w:rsidRPr="00E5576B">
        <w:t>которое</w:t>
      </w:r>
      <w:r w:rsidR="00E5576B" w:rsidRPr="00E5576B">
        <w:t xml:space="preserve"> </w:t>
      </w:r>
      <w:r w:rsidRPr="00E5576B">
        <w:t>состоит</w:t>
      </w:r>
      <w:r w:rsidR="00E5576B" w:rsidRPr="00E5576B">
        <w:t xml:space="preserve"> </w:t>
      </w:r>
      <w:r w:rsidRPr="00E5576B">
        <w:t>в</w:t>
      </w:r>
      <w:r w:rsidR="00E5576B" w:rsidRPr="00E5576B">
        <w:t xml:space="preserve"> </w:t>
      </w:r>
      <w:r w:rsidRPr="00E5576B">
        <w:t>систематизации</w:t>
      </w:r>
      <w:r w:rsidR="00E5576B" w:rsidRPr="00E5576B">
        <w:t xml:space="preserve"> </w:t>
      </w:r>
      <w:r w:rsidRPr="00E5576B">
        <w:t>и</w:t>
      </w:r>
      <w:r w:rsidR="00E5576B" w:rsidRPr="00E5576B">
        <w:t xml:space="preserve"> </w:t>
      </w:r>
      <w:r w:rsidRPr="00E5576B">
        <w:t>обобщении</w:t>
      </w:r>
      <w:r w:rsidR="00E5576B" w:rsidRPr="00E5576B">
        <w:t xml:space="preserve"> </w:t>
      </w:r>
      <w:r w:rsidRPr="00E5576B">
        <w:t>существующих</w:t>
      </w:r>
      <w:r w:rsidR="00E5576B" w:rsidRPr="00E5576B">
        <w:t xml:space="preserve"> </w:t>
      </w:r>
      <w:r w:rsidRPr="00E5576B">
        <w:t>в</w:t>
      </w:r>
      <w:r w:rsidR="00E5576B" w:rsidRPr="00E5576B">
        <w:t xml:space="preserve"> </w:t>
      </w:r>
      <w:r w:rsidRPr="00E5576B">
        <w:t>психологии</w:t>
      </w:r>
      <w:r w:rsidR="00E5576B" w:rsidRPr="00E5576B">
        <w:t xml:space="preserve"> </w:t>
      </w:r>
      <w:r w:rsidRPr="00E5576B">
        <w:t>большого</w:t>
      </w:r>
      <w:r w:rsidR="00E5576B" w:rsidRPr="00E5576B">
        <w:t xml:space="preserve"> </w:t>
      </w:r>
      <w:r w:rsidRPr="00E5576B">
        <w:t>количества</w:t>
      </w:r>
      <w:r w:rsidR="00E5576B" w:rsidRPr="00E5576B">
        <w:t xml:space="preserve"> </w:t>
      </w:r>
      <w:r w:rsidRPr="00E5576B">
        <w:t>подходов</w:t>
      </w:r>
      <w:r w:rsidR="00E5576B" w:rsidRPr="00E5576B">
        <w:t xml:space="preserve"> </w:t>
      </w:r>
      <w:r w:rsidRPr="00E5576B">
        <w:t>и</w:t>
      </w:r>
      <w:r w:rsidR="00E5576B" w:rsidRPr="00E5576B">
        <w:t xml:space="preserve"> </w:t>
      </w:r>
      <w:r w:rsidRPr="00E5576B">
        <w:t>теорий</w:t>
      </w:r>
      <w:r w:rsidR="00E5576B" w:rsidRPr="00E5576B">
        <w:t xml:space="preserve"> </w:t>
      </w:r>
      <w:r w:rsidRPr="00E5576B">
        <w:t>принятия</w:t>
      </w:r>
      <w:r w:rsidR="00E5576B" w:rsidRPr="00E5576B">
        <w:t xml:space="preserve"> </w:t>
      </w:r>
      <w:r w:rsidRPr="00E5576B">
        <w:t>решений;</w:t>
      </w:r>
      <w:r w:rsidR="00E5576B" w:rsidRPr="00E5576B">
        <w:t xml:space="preserve"> </w:t>
      </w:r>
      <w:r w:rsidRPr="00E5576B">
        <w:t>необходимостью</w:t>
      </w:r>
      <w:r w:rsidR="00E5576B" w:rsidRPr="00E5576B">
        <w:t xml:space="preserve"> </w:t>
      </w:r>
      <w:r w:rsidRPr="00E5576B">
        <w:t>разработки</w:t>
      </w:r>
      <w:r w:rsidR="00E5576B" w:rsidRPr="00E5576B">
        <w:t xml:space="preserve"> </w:t>
      </w:r>
      <w:r w:rsidRPr="00E5576B">
        <w:t>концепции</w:t>
      </w:r>
      <w:r w:rsidR="00E5576B" w:rsidRPr="00E5576B">
        <w:t xml:space="preserve"> </w:t>
      </w:r>
      <w:r w:rsidRPr="00E5576B">
        <w:t>личности,</w:t>
      </w:r>
      <w:r w:rsidR="00E5576B" w:rsidRPr="00E5576B">
        <w:t xml:space="preserve"> </w:t>
      </w:r>
      <w:r w:rsidRPr="00E5576B">
        <w:t>которая</w:t>
      </w:r>
      <w:r w:rsidR="00E5576B" w:rsidRPr="00E5576B">
        <w:t xml:space="preserve"> </w:t>
      </w:r>
      <w:r w:rsidRPr="00E5576B">
        <w:t>принимает</w:t>
      </w:r>
      <w:r w:rsidR="00E5576B" w:rsidRPr="00E5576B">
        <w:t xml:space="preserve"> </w:t>
      </w:r>
      <w:r w:rsidRPr="00E5576B">
        <w:t>жизненное</w:t>
      </w:r>
      <w:r w:rsidR="00E5576B" w:rsidRPr="00E5576B">
        <w:t xml:space="preserve"> </w:t>
      </w:r>
      <w:r w:rsidRPr="00E5576B">
        <w:t>решение,</w:t>
      </w:r>
      <w:r w:rsidR="00E5576B" w:rsidRPr="00E5576B">
        <w:t xml:space="preserve"> </w:t>
      </w:r>
      <w:r w:rsidRPr="00E5576B">
        <w:t>поиском</w:t>
      </w:r>
      <w:r w:rsidR="00E5576B" w:rsidRPr="00E5576B">
        <w:t xml:space="preserve"> </w:t>
      </w:r>
      <w:r w:rsidRPr="00E5576B">
        <w:t>ее</w:t>
      </w:r>
      <w:r w:rsidR="00E5576B" w:rsidRPr="00E5576B">
        <w:t xml:space="preserve"> </w:t>
      </w:r>
      <w:r w:rsidRPr="00E5576B">
        <w:t>психологических</w:t>
      </w:r>
      <w:r w:rsidR="00E5576B" w:rsidRPr="00E5576B">
        <w:t xml:space="preserve"> </w:t>
      </w:r>
      <w:r w:rsidRPr="00E5576B">
        <w:t>ресурсов,</w:t>
      </w:r>
      <w:r w:rsidR="00E5576B" w:rsidRPr="00E5576B">
        <w:t xml:space="preserve"> </w:t>
      </w:r>
      <w:r w:rsidRPr="00E5576B">
        <w:t>детерминант</w:t>
      </w:r>
      <w:r w:rsidR="00E5576B" w:rsidRPr="00E5576B">
        <w:t xml:space="preserve"> </w:t>
      </w:r>
      <w:r w:rsidRPr="00E5576B">
        <w:t>и</w:t>
      </w:r>
      <w:r w:rsidR="00E5576B" w:rsidRPr="00E5576B">
        <w:t xml:space="preserve"> </w:t>
      </w:r>
      <w:r w:rsidRPr="00E5576B">
        <w:t>т.п.</w:t>
      </w:r>
      <w:r w:rsidR="00E5576B" w:rsidRPr="00E5576B">
        <w:t xml:space="preserve"> </w:t>
      </w:r>
    </w:p>
    <w:p w:rsidR="00201CAC" w:rsidRPr="00E5576B" w:rsidRDefault="00201CAC" w:rsidP="00F8112F">
      <w:pPr>
        <w:widowControl w:val="0"/>
      </w:pPr>
      <w:r w:rsidRPr="00E5576B">
        <w:t>Принятие</w:t>
      </w:r>
      <w:r w:rsidR="00E5576B" w:rsidRPr="00E5576B">
        <w:t xml:space="preserve"> </w:t>
      </w:r>
      <w:r w:rsidRPr="00E5576B">
        <w:t>решения</w:t>
      </w:r>
      <w:r w:rsidR="00E5576B" w:rsidRPr="00E5576B">
        <w:t xml:space="preserve"> </w:t>
      </w:r>
      <w:r w:rsidRPr="00E5576B">
        <w:t>в</w:t>
      </w:r>
      <w:r w:rsidR="00E5576B" w:rsidRPr="00E5576B">
        <w:t xml:space="preserve"> </w:t>
      </w:r>
      <w:r w:rsidRPr="00E5576B">
        <w:t>условиях</w:t>
      </w:r>
      <w:r w:rsidR="00E5576B" w:rsidRPr="00E5576B">
        <w:t xml:space="preserve"> </w:t>
      </w:r>
      <w:r w:rsidRPr="00E5576B">
        <w:t>неопределенности</w:t>
      </w:r>
      <w:r w:rsidR="00E5576B" w:rsidRPr="00E5576B">
        <w:t xml:space="preserve"> </w:t>
      </w:r>
      <w:r w:rsidRPr="00E5576B">
        <w:t>связано</w:t>
      </w:r>
      <w:r w:rsidR="00E5576B" w:rsidRPr="00E5576B">
        <w:t xml:space="preserve"> </w:t>
      </w:r>
      <w:r w:rsidRPr="00E5576B">
        <w:t>с</w:t>
      </w:r>
      <w:r w:rsidR="00E5576B" w:rsidRPr="00E5576B">
        <w:t xml:space="preserve"> </w:t>
      </w:r>
      <w:r w:rsidRPr="00E5576B">
        <w:t>выбором,</w:t>
      </w:r>
      <w:r w:rsidR="00E5576B" w:rsidRPr="00E5576B">
        <w:t xml:space="preserve"> </w:t>
      </w:r>
      <w:r w:rsidRPr="00E5576B">
        <w:t>результат</w:t>
      </w:r>
      <w:r w:rsidR="00E5576B" w:rsidRPr="00E5576B">
        <w:t xml:space="preserve"> </w:t>
      </w:r>
      <w:r w:rsidRPr="00E5576B">
        <w:t>которого</w:t>
      </w:r>
      <w:r w:rsidR="00E5576B" w:rsidRPr="00E5576B">
        <w:t xml:space="preserve"> </w:t>
      </w:r>
      <w:r w:rsidRPr="00E5576B">
        <w:t>зависит</w:t>
      </w:r>
      <w:r w:rsidR="00E5576B" w:rsidRPr="00E5576B">
        <w:t xml:space="preserve"> </w:t>
      </w:r>
      <w:r w:rsidRPr="00E5576B">
        <w:t>от</w:t>
      </w:r>
      <w:r w:rsidR="00E5576B" w:rsidRPr="00E5576B">
        <w:t xml:space="preserve"> </w:t>
      </w:r>
      <w:r w:rsidRPr="00E5576B">
        <w:t>интеллектуально-личностных</w:t>
      </w:r>
      <w:r w:rsidR="00E5576B" w:rsidRPr="00E5576B">
        <w:t xml:space="preserve"> </w:t>
      </w:r>
      <w:r w:rsidRPr="00E5576B">
        <w:t>особенностей</w:t>
      </w:r>
      <w:r w:rsidR="00E5576B" w:rsidRPr="00E5576B">
        <w:t xml:space="preserve"> </w:t>
      </w:r>
      <w:r w:rsidRPr="00E5576B">
        <w:t>человека.</w:t>
      </w:r>
    </w:p>
    <w:p w:rsidR="00201CAC" w:rsidRPr="00201CAC" w:rsidRDefault="00201CAC" w:rsidP="00F8112F">
      <w:pPr>
        <w:widowControl w:val="0"/>
      </w:pPr>
      <w:r w:rsidRPr="00E5576B">
        <w:t>Нам</w:t>
      </w:r>
      <w:r w:rsidR="00E5576B" w:rsidRPr="00E5576B">
        <w:t xml:space="preserve"> </w:t>
      </w:r>
      <w:r w:rsidRPr="00E5576B">
        <w:t>всем</w:t>
      </w:r>
      <w:r w:rsidR="00E5576B" w:rsidRPr="00E5576B">
        <w:t xml:space="preserve"> </w:t>
      </w:r>
      <w:r w:rsidRPr="00E5576B">
        <w:t>приходится</w:t>
      </w:r>
      <w:r w:rsidR="00E5576B" w:rsidRPr="00E5576B">
        <w:t xml:space="preserve"> </w:t>
      </w:r>
      <w:r w:rsidRPr="00E5576B">
        <w:t>постоянно</w:t>
      </w:r>
      <w:r w:rsidR="00E5576B" w:rsidRPr="00E5576B">
        <w:t xml:space="preserve"> </w:t>
      </w:r>
      <w:r w:rsidRPr="00E5576B">
        <w:t>принимать</w:t>
      </w:r>
      <w:r w:rsidR="00E5576B" w:rsidRPr="00E5576B">
        <w:t xml:space="preserve"> </w:t>
      </w:r>
      <w:r w:rsidRPr="00E5576B">
        <w:t>в</w:t>
      </w:r>
      <w:r w:rsidR="00E5576B" w:rsidRPr="00E5576B">
        <w:t xml:space="preserve"> </w:t>
      </w:r>
      <w:r w:rsidRPr="00E5576B">
        <w:t>своей</w:t>
      </w:r>
      <w:r w:rsidR="00E5576B" w:rsidRPr="00E5576B">
        <w:t xml:space="preserve"> </w:t>
      </w:r>
      <w:r w:rsidRPr="00E5576B">
        <w:t>жизни</w:t>
      </w:r>
      <w:r w:rsidR="00E5576B" w:rsidRPr="00E5576B">
        <w:t xml:space="preserve"> </w:t>
      </w:r>
      <w:r w:rsidRPr="00E5576B">
        <w:t>различные</w:t>
      </w:r>
      <w:r w:rsidR="00E5576B" w:rsidRPr="00E5576B">
        <w:t xml:space="preserve"> </w:t>
      </w:r>
      <w:r w:rsidRPr="00E5576B">
        <w:t>решения,</w:t>
      </w:r>
      <w:r w:rsidR="00E5576B" w:rsidRPr="00E5576B">
        <w:t xml:space="preserve"> </w:t>
      </w:r>
      <w:r w:rsidRPr="00E5576B">
        <w:t>важность</w:t>
      </w:r>
      <w:r w:rsidR="00E5576B" w:rsidRPr="00E5576B">
        <w:t xml:space="preserve"> </w:t>
      </w:r>
      <w:r w:rsidRPr="00E5576B">
        <w:t>и</w:t>
      </w:r>
      <w:r w:rsidR="00E5576B" w:rsidRPr="00E5576B">
        <w:t xml:space="preserve"> </w:t>
      </w:r>
      <w:r w:rsidRPr="00E5576B">
        <w:t>сложность</w:t>
      </w:r>
      <w:r w:rsidR="00E5576B" w:rsidRPr="00E5576B">
        <w:t xml:space="preserve"> </w:t>
      </w:r>
      <w:r w:rsidRPr="00E5576B">
        <w:t>которых</w:t>
      </w:r>
      <w:r w:rsidR="00E5576B" w:rsidRPr="00E5576B">
        <w:t xml:space="preserve"> </w:t>
      </w:r>
      <w:r w:rsidRPr="00E5576B">
        <w:t>мы</w:t>
      </w:r>
      <w:r w:rsidR="00E5576B" w:rsidRPr="00E5576B">
        <w:t xml:space="preserve"> </w:t>
      </w:r>
      <w:r w:rsidRPr="00E5576B">
        <w:t>далеко</w:t>
      </w:r>
      <w:r w:rsidR="00E5576B" w:rsidRPr="00E5576B">
        <w:t xml:space="preserve"> </w:t>
      </w:r>
      <w:r w:rsidRPr="00E5576B">
        <w:t>не</w:t>
      </w:r>
      <w:r w:rsidR="00E5576B" w:rsidRPr="00E5576B">
        <w:t xml:space="preserve"> </w:t>
      </w:r>
      <w:r w:rsidRPr="00E5576B">
        <w:t>всегда</w:t>
      </w:r>
      <w:r w:rsidR="00E5576B" w:rsidRPr="00E5576B">
        <w:t xml:space="preserve"> </w:t>
      </w:r>
      <w:r w:rsidRPr="00E5576B">
        <w:t>осознаем,</w:t>
      </w:r>
      <w:r w:rsidR="00E5576B">
        <w:t xml:space="preserve"> </w:t>
      </w:r>
      <w:r w:rsidRPr="00201CAC">
        <w:t>поскольку</w:t>
      </w:r>
      <w:r w:rsidR="00E5576B">
        <w:t xml:space="preserve"> </w:t>
      </w:r>
      <w:r w:rsidRPr="00201CAC">
        <w:t>не</w:t>
      </w:r>
      <w:r w:rsidR="00E5576B">
        <w:t xml:space="preserve"> </w:t>
      </w:r>
      <w:r w:rsidRPr="00201CAC">
        <w:t>можем</w:t>
      </w:r>
      <w:r w:rsidR="00E5576B">
        <w:t xml:space="preserve"> </w:t>
      </w:r>
      <w:r w:rsidRPr="00201CAC">
        <w:t>предугадать</w:t>
      </w:r>
      <w:r w:rsidR="00E5576B">
        <w:t xml:space="preserve"> </w:t>
      </w:r>
      <w:r w:rsidRPr="00201CAC">
        <w:t>всех</w:t>
      </w:r>
      <w:r w:rsidR="00E5576B">
        <w:t xml:space="preserve"> </w:t>
      </w:r>
      <w:r w:rsidRPr="00201CAC">
        <w:t>возможных</w:t>
      </w:r>
      <w:r w:rsidR="00E5576B">
        <w:t xml:space="preserve"> </w:t>
      </w:r>
      <w:r w:rsidRPr="00201CAC">
        <w:t>последствий</w:t>
      </w:r>
      <w:r w:rsidR="00E5576B">
        <w:t xml:space="preserve"> </w:t>
      </w:r>
      <w:r w:rsidRPr="00201CAC">
        <w:t>этих</w:t>
      </w:r>
      <w:r w:rsidR="00E5576B">
        <w:t xml:space="preserve"> </w:t>
      </w:r>
      <w:r w:rsidRPr="00201CAC">
        <w:t>решений.</w:t>
      </w:r>
      <w:r w:rsidR="00E5576B">
        <w:t xml:space="preserve"> </w:t>
      </w:r>
      <w:r w:rsidRPr="00201CAC">
        <w:t>Поэтому</w:t>
      </w:r>
      <w:r w:rsidR="00E5576B">
        <w:t xml:space="preserve"> </w:t>
      </w:r>
      <w:r w:rsidRPr="00201CAC">
        <w:t>нередко</w:t>
      </w:r>
      <w:r w:rsidR="00E5576B">
        <w:t xml:space="preserve"> </w:t>
      </w:r>
      <w:r w:rsidRPr="00201CAC">
        <w:t>наши</w:t>
      </w:r>
      <w:r w:rsidR="00E5576B">
        <w:t xml:space="preserve"> </w:t>
      </w:r>
      <w:r w:rsidRPr="00201CAC">
        <w:t>решения</w:t>
      </w:r>
      <w:r w:rsidR="00E5576B">
        <w:t xml:space="preserve"> </w:t>
      </w:r>
      <w:r w:rsidRPr="00201CAC">
        <w:t>оказываются</w:t>
      </w:r>
      <w:r w:rsidR="00E5576B">
        <w:t xml:space="preserve"> </w:t>
      </w:r>
      <w:r w:rsidRPr="00201CAC">
        <w:t>ошибочными</w:t>
      </w:r>
      <w:r w:rsidR="00E5576B">
        <w:t xml:space="preserve"> </w:t>
      </w:r>
      <w:r w:rsidRPr="00201CAC">
        <w:t>и</w:t>
      </w:r>
      <w:r w:rsidR="00E5576B">
        <w:t xml:space="preserve"> </w:t>
      </w:r>
      <w:r w:rsidRPr="00201CAC">
        <w:t>приводят</w:t>
      </w:r>
      <w:r w:rsidR="00E5576B">
        <w:t xml:space="preserve"> </w:t>
      </w:r>
      <w:r w:rsidRPr="00201CAC">
        <w:t>нас</w:t>
      </w:r>
      <w:r w:rsidR="00E5576B">
        <w:t xml:space="preserve"> </w:t>
      </w:r>
      <w:r w:rsidRPr="00201CAC">
        <w:t>не</w:t>
      </w:r>
      <w:r w:rsidR="00E5576B">
        <w:t xml:space="preserve"> </w:t>
      </w:r>
      <w:r w:rsidRPr="00201CAC">
        <w:t>к</w:t>
      </w:r>
      <w:r w:rsidR="00E5576B">
        <w:t xml:space="preserve"> </w:t>
      </w:r>
      <w:r w:rsidRPr="00201CAC">
        <w:t>желаемому</w:t>
      </w:r>
      <w:r w:rsidR="00E5576B">
        <w:t xml:space="preserve"> </w:t>
      </w:r>
      <w:r w:rsidRPr="00201CAC">
        <w:t>результату,</w:t>
      </w:r>
      <w:r w:rsidR="00E5576B">
        <w:t xml:space="preserve"> </w:t>
      </w:r>
      <w:r w:rsidRPr="00201CAC">
        <w:t>а</w:t>
      </w:r>
      <w:r w:rsidR="00E5576B">
        <w:t xml:space="preserve"> </w:t>
      </w:r>
      <w:r w:rsidRPr="00201CAC">
        <w:t>к</w:t>
      </w:r>
      <w:r w:rsidR="00E5576B">
        <w:t xml:space="preserve"> </w:t>
      </w:r>
      <w:r w:rsidRPr="00201CAC">
        <w:t>неприятным</w:t>
      </w:r>
      <w:r w:rsidR="00E5576B">
        <w:t xml:space="preserve"> </w:t>
      </w:r>
      <w:r w:rsidRPr="00201CAC">
        <w:t>последствиям.</w:t>
      </w:r>
      <w:r w:rsidR="00E5576B">
        <w:t xml:space="preserve"> </w:t>
      </w:r>
      <w:r w:rsidRPr="00201CAC">
        <w:t>Однако</w:t>
      </w:r>
      <w:r w:rsidR="00E5576B">
        <w:t xml:space="preserve"> </w:t>
      </w:r>
      <w:r w:rsidRPr="00201CAC">
        <w:t>если</w:t>
      </w:r>
      <w:r w:rsidR="00E5576B">
        <w:t xml:space="preserve"> </w:t>
      </w:r>
      <w:r w:rsidRPr="00201CAC">
        <w:t>подойти</w:t>
      </w:r>
      <w:r w:rsidR="00E5576B">
        <w:t xml:space="preserve"> </w:t>
      </w:r>
      <w:r w:rsidRPr="00201CAC">
        <w:t>к</w:t>
      </w:r>
      <w:r w:rsidR="00E5576B">
        <w:t xml:space="preserve"> </w:t>
      </w:r>
      <w:r w:rsidRPr="00201CAC">
        <w:t>процессу</w:t>
      </w:r>
      <w:r w:rsidR="00E5576B">
        <w:t xml:space="preserve"> </w:t>
      </w:r>
      <w:r w:rsidRPr="00201CAC">
        <w:t>принятия</w:t>
      </w:r>
      <w:r w:rsidR="00E5576B">
        <w:t xml:space="preserve"> </w:t>
      </w:r>
      <w:r w:rsidRPr="00201CAC">
        <w:t>решений</w:t>
      </w:r>
      <w:r w:rsidR="00E5576B">
        <w:t xml:space="preserve"> </w:t>
      </w:r>
      <w:r w:rsidRPr="00201CAC">
        <w:t>более</w:t>
      </w:r>
      <w:r w:rsidR="00E5576B">
        <w:t xml:space="preserve"> </w:t>
      </w:r>
      <w:r w:rsidRPr="00201CAC">
        <w:t>серьезно,</w:t>
      </w:r>
      <w:r w:rsidR="00E5576B">
        <w:t xml:space="preserve"> </w:t>
      </w:r>
      <w:r w:rsidRPr="00201CAC">
        <w:t>с,</w:t>
      </w:r>
      <w:r w:rsidR="00E5576B">
        <w:t xml:space="preserve"> </w:t>
      </w:r>
      <w:r w:rsidRPr="00201CAC">
        <w:t>так</w:t>
      </w:r>
      <w:r w:rsidR="00E5576B">
        <w:t xml:space="preserve"> </w:t>
      </w:r>
      <w:r w:rsidRPr="00201CAC">
        <w:t>сказать,</w:t>
      </w:r>
      <w:r w:rsidR="00E5576B">
        <w:t xml:space="preserve"> </w:t>
      </w:r>
      <w:r w:rsidRPr="00201CAC">
        <w:t>научной</w:t>
      </w:r>
      <w:r w:rsidR="00E5576B">
        <w:t xml:space="preserve"> </w:t>
      </w:r>
      <w:r w:rsidRPr="00201CAC">
        <w:t>точки</w:t>
      </w:r>
      <w:r w:rsidR="00E5576B">
        <w:t xml:space="preserve"> </w:t>
      </w:r>
      <w:r w:rsidRPr="00201CAC">
        <w:t>зрения,</w:t>
      </w:r>
      <w:r w:rsidR="00E5576B">
        <w:t xml:space="preserve"> </w:t>
      </w:r>
      <w:r w:rsidRPr="00201CAC">
        <w:t>то</w:t>
      </w:r>
      <w:r w:rsidR="00E5576B">
        <w:t xml:space="preserve"> </w:t>
      </w:r>
      <w:r w:rsidRPr="00201CAC">
        <w:t>качество</w:t>
      </w:r>
      <w:r w:rsidR="00E5576B">
        <w:t xml:space="preserve"> </w:t>
      </w:r>
      <w:r w:rsidRPr="00201CAC">
        <w:t>и</w:t>
      </w:r>
      <w:r w:rsidR="00E5576B">
        <w:t xml:space="preserve"> </w:t>
      </w:r>
      <w:r w:rsidRPr="00201CAC">
        <w:t>правильность</w:t>
      </w:r>
      <w:r w:rsidR="00E5576B">
        <w:t xml:space="preserve"> </w:t>
      </w:r>
      <w:r w:rsidRPr="00201CAC">
        <w:t>принимаемых</w:t>
      </w:r>
      <w:r w:rsidR="00E5576B">
        <w:t xml:space="preserve"> </w:t>
      </w:r>
      <w:r w:rsidRPr="00201CAC">
        <w:t>человеком</w:t>
      </w:r>
      <w:r w:rsidR="00E5576B">
        <w:t xml:space="preserve"> </w:t>
      </w:r>
      <w:r w:rsidRPr="00201CAC">
        <w:t>решений</w:t>
      </w:r>
      <w:r w:rsidR="00E5576B">
        <w:t xml:space="preserve"> </w:t>
      </w:r>
      <w:r w:rsidRPr="00201CAC">
        <w:t>существенно</w:t>
      </w:r>
      <w:r w:rsidR="00E5576B">
        <w:t xml:space="preserve"> </w:t>
      </w:r>
      <w:r w:rsidRPr="00201CAC">
        <w:t>возрастет</w:t>
      </w:r>
      <w:r w:rsidR="007C1008">
        <w:rPr>
          <w:rStyle w:val="a9"/>
        </w:rPr>
        <w:footnoteReference w:id="27"/>
      </w:r>
      <w:r w:rsidRPr="00201CAC">
        <w:t>.</w:t>
      </w:r>
      <w:r w:rsidR="00E5576B">
        <w:t xml:space="preserve"> </w:t>
      </w:r>
    </w:p>
    <w:p w:rsidR="00201CAC" w:rsidRPr="00201CAC" w:rsidRDefault="00201CAC" w:rsidP="00F8112F">
      <w:pPr>
        <w:widowControl w:val="0"/>
      </w:pPr>
      <w:r w:rsidRPr="00201CAC">
        <w:t>Психология</w:t>
      </w:r>
      <w:r w:rsidR="00E5576B">
        <w:t xml:space="preserve"> </w:t>
      </w:r>
      <w:r w:rsidRPr="00201CAC">
        <w:t>принятия</w:t>
      </w:r>
      <w:r w:rsidR="00E5576B">
        <w:t xml:space="preserve"> </w:t>
      </w:r>
      <w:r w:rsidRPr="00201CAC">
        <w:t>решений</w:t>
      </w:r>
      <w:r w:rsidR="00E5576B">
        <w:t xml:space="preserve"> </w:t>
      </w:r>
      <w:r w:rsidRPr="00201CAC">
        <w:t>позволяет</w:t>
      </w:r>
      <w:r w:rsidR="00E5576B">
        <w:t xml:space="preserve"> </w:t>
      </w:r>
      <w:r w:rsidRPr="00201CAC">
        <w:t>нам</w:t>
      </w:r>
      <w:r w:rsidR="00E5576B">
        <w:t xml:space="preserve"> </w:t>
      </w:r>
      <w:r w:rsidRPr="00201CAC">
        <w:t>понять</w:t>
      </w:r>
      <w:r w:rsidR="00E5576B">
        <w:t xml:space="preserve"> </w:t>
      </w:r>
      <w:r w:rsidRPr="00201CAC">
        <w:t>–</w:t>
      </w:r>
      <w:r w:rsidR="00E5576B">
        <w:t xml:space="preserve"> </w:t>
      </w:r>
      <w:r w:rsidRPr="00201CAC">
        <w:t>как</w:t>
      </w:r>
      <w:r w:rsidR="00E5576B">
        <w:t xml:space="preserve"> </w:t>
      </w:r>
      <w:r w:rsidRPr="00201CAC">
        <w:t>мы</w:t>
      </w:r>
      <w:r w:rsidR="00E5576B">
        <w:t xml:space="preserve"> </w:t>
      </w:r>
      <w:r w:rsidRPr="00201CAC">
        <w:t>принимаем</w:t>
      </w:r>
      <w:r w:rsidR="00E5576B">
        <w:t xml:space="preserve"> </w:t>
      </w:r>
      <w:r w:rsidRPr="00201CAC">
        <w:t>решения,</w:t>
      </w:r>
      <w:r w:rsidR="00E5576B">
        <w:t xml:space="preserve"> </w:t>
      </w:r>
      <w:r w:rsidRPr="00201CAC">
        <w:t>что</w:t>
      </w:r>
      <w:r w:rsidR="00E5576B">
        <w:t xml:space="preserve"> </w:t>
      </w:r>
      <w:r w:rsidRPr="00201CAC">
        <w:t>нами</w:t>
      </w:r>
      <w:r w:rsidR="00E5576B">
        <w:t xml:space="preserve"> </w:t>
      </w:r>
      <w:r w:rsidRPr="00201CAC">
        <w:t>движет</w:t>
      </w:r>
      <w:r w:rsidR="00E5576B">
        <w:t xml:space="preserve"> </w:t>
      </w:r>
      <w:r w:rsidRPr="00201CAC">
        <w:t>в</w:t>
      </w:r>
      <w:r w:rsidR="00E5576B">
        <w:t xml:space="preserve"> </w:t>
      </w:r>
      <w:r w:rsidRPr="00201CAC">
        <w:t>тот</w:t>
      </w:r>
      <w:r w:rsidR="00E5576B">
        <w:t xml:space="preserve"> </w:t>
      </w:r>
      <w:r w:rsidRPr="00201CAC">
        <w:t>момент,</w:t>
      </w:r>
      <w:r w:rsidR="00E5576B">
        <w:t xml:space="preserve"> </w:t>
      </w:r>
      <w:r w:rsidRPr="00201CAC">
        <w:t>когда</w:t>
      </w:r>
      <w:r w:rsidR="00E5576B">
        <w:t xml:space="preserve"> </w:t>
      </w:r>
      <w:r w:rsidRPr="00201CAC">
        <w:t>мы</w:t>
      </w:r>
      <w:r w:rsidR="00E5576B">
        <w:t xml:space="preserve"> </w:t>
      </w:r>
      <w:r w:rsidRPr="00201CAC">
        <w:t>делаем</w:t>
      </w:r>
      <w:r w:rsidR="00E5576B">
        <w:t xml:space="preserve"> </w:t>
      </w:r>
      <w:r w:rsidRPr="00201CAC">
        <w:t>выбор</w:t>
      </w:r>
      <w:r w:rsidR="00E5576B">
        <w:t xml:space="preserve"> </w:t>
      </w:r>
      <w:r w:rsidRPr="00201CAC">
        <w:t>в</w:t>
      </w:r>
      <w:r w:rsidR="00E5576B">
        <w:t xml:space="preserve"> </w:t>
      </w:r>
      <w:r w:rsidRPr="00201CAC">
        <w:t>пользу</w:t>
      </w:r>
      <w:r w:rsidR="00E5576B">
        <w:t xml:space="preserve"> </w:t>
      </w:r>
      <w:r w:rsidRPr="00201CAC">
        <w:t>одной</w:t>
      </w:r>
      <w:r w:rsidR="00E5576B">
        <w:t xml:space="preserve"> </w:t>
      </w:r>
      <w:r w:rsidRPr="00201CAC">
        <w:t>из</w:t>
      </w:r>
      <w:r w:rsidR="00E5576B">
        <w:t xml:space="preserve"> </w:t>
      </w:r>
      <w:r w:rsidRPr="00201CAC">
        <w:t>альтернатив,</w:t>
      </w:r>
      <w:r w:rsidR="00E5576B">
        <w:t xml:space="preserve"> </w:t>
      </w:r>
      <w:r w:rsidRPr="00201CAC">
        <w:t>во</w:t>
      </w:r>
      <w:r w:rsidR="00E5576B">
        <w:t xml:space="preserve"> </w:t>
      </w:r>
      <w:r w:rsidRPr="00201CAC">
        <w:t>время</w:t>
      </w:r>
      <w:r w:rsidR="00E5576B">
        <w:t xml:space="preserve"> </w:t>
      </w:r>
      <w:r w:rsidRPr="00201CAC">
        <w:t>принятия</w:t>
      </w:r>
      <w:r w:rsidR="00E5576B">
        <w:t xml:space="preserve"> </w:t>
      </w:r>
      <w:r w:rsidRPr="00201CAC">
        <w:t>того</w:t>
      </w:r>
      <w:r w:rsidR="00E5576B">
        <w:t xml:space="preserve"> </w:t>
      </w:r>
      <w:r w:rsidRPr="00201CAC">
        <w:t>или</w:t>
      </w:r>
      <w:r w:rsidR="00E5576B">
        <w:t xml:space="preserve"> </w:t>
      </w:r>
      <w:r w:rsidRPr="00201CAC">
        <w:t>иного</w:t>
      </w:r>
      <w:r w:rsidR="00E5576B">
        <w:t xml:space="preserve"> </w:t>
      </w:r>
      <w:r w:rsidRPr="00201CAC">
        <w:t>решения.</w:t>
      </w:r>
      <w:r w:rsidR="00E5576B">
        <w:t xml:space="preserve"> </w:t>
      </w:r>
      <w:r w:rsidRPr="00201CAC">
        <w:t>Это</w:t>
      </w:r>
      <w:r w:rsidR="00E5576B">
        <w:t xml:space="preserve"> </w:t>
      </w:r>
      <w:r w:rsidRPr="00201CAC">
        <w:t>очень</w:t>
      </w:r>
      <w:r w:rsidR="00E5576B">
        <w:t xml:space="preserve"> </w:t>
      </w:r>
      <w:r w:rsidRPr="00201CAC">
        <w:t>важно</w:t>
      </w:r>
      <w:r w:rsidR="00E5576B">
        <w:t xml:space="preserve"> </w:t>
      </w:r>
      <w:r w:rsidRPr="00201CAC">
        <w:t>понимать,</w:t>
      </w:r>
      <w:r w:rsidR="00E5576B">
        <w:t xml:space="preserve"> </w:t>
      </w:r>
      <w:r w:rsidRPr="00201CAC">
        <w:t>чтобы</w:t>
      </w:r>
      <w:r w:rsidR="00E5576B">
        <w:t xml:space="preserve"> </w:t>
      </w:r>
      <w:r w:rsidRPr="00201CAC">
        <w:t>видеть,</w:t>
      </w:r>
      <w:r w:rsidR="00E5576B">
        <w:t xml:space="preserve"> </w:t>
      </w:r>
      <w:r w:rsidRPr="00201CAC">
        <w:t>на</w:t>
      </w:r>
      <w:r w:rsidR="00E5576B">
        <w:t xml:space="preserve"> </w:t>
      </w:r>
      <w:r w:rsidRPr="00201CAC">
        <w:t>чем</w:t>
      </w:r>
      <w:r w:rsidR="00E5576B">
        <w:t xml:space="preserve"> </w:t>
      </w:r>
      <w:r w:rsidRPr="00201CAC">
        <w:t>основываются</w:t>
      </w:r>
      <w:r w:rsidR="00E5576B">
        <w:t xml:space="preserve"> </w:t>
      </w:r>
      <w:r w:rsidRPr="00201CAC">
        <w:t>наши</w:t>
      </w:r>
      <w:r w:rsidR="00E5576B">
        <w:t xml:space="preserve"> </w:t>
      </w:r>
      <w:r w:rsidRPr="00201CAC">
        <w:t>решения</w:t>
      </w:r>
      <w:r w:rsidR="00E5576B">
        <w:t xml:space="preserve"> </w:t>
      </w:r>
      <w:r w:rsidRPr="00201CAC">
        <w:t>и</w:t>
      </w:r>
      <w:r w:rsidR="00E5576B">
        <w:t xml:space="preserve"> </w:t>
      </w:r>
      <w:r w:rsidRPr="00201CAC">
        <w:t>к</w:t>
      </w:r>
      <w:r w:rsidR="00E5576B">
        <w:t xml:space="preserve"> </w:t>
      </w:r>
      <w:r w:rsidRPr="00201CAC">
        <w:t>чему</w:t>
      </w:r>
      <w:r w:rsidR="00E5576B">
        <w:t xml:space="preserve"> </w:t>
      </w:r>
      <w:r w:rsidRPr="00201CAC">
        <w:t>они</w:t>
      </w:r>
      <w:r w:rsidR="00E5576B">
        <w:t xml:space="preserve"> </w:t>
      </w:r>
      <w:r w:rsidRPr="00201CAC">
        <w:t>нас</w:t>
      </w:r>
      <w:r w:rsidR="00E5576B">
        <w:t xml:space="preserve"> </w:t>
      </w:r>
      <w:r w:rsidRPr="00201CAC">
        <w:t>могут</w:t>
      </w:r>
      <w:r w:rsidR="00E5576B">
        <w:t xml:space="preserve"> </w:t>
      </w:r>
      <w:r w:rsidRPr="00201CAC">
        <w:t>привести.</w:t>
      </w:r>
      <w:r w:rsidR="00E5576B">
        <w:t xml:space="preserve"> </w:t>
      </w:r>
    </w:p>
    <w:p w:rsidR="00201CAC" w:rsidRPr="00201CAC" w:rsidRDefault="00201CAC" w:rsidP="00F8112F">
      <w:pPr>
        <w:widowControl w:val="0"/>
      </w:pPr>
      <w:r w:rsidRPr="00201CAC">
        <w:t>Проблема</w:t>
      </w:r>
      <w:r w:rsidR="00E5576B">
        <w:t xml:space="preserve"> </w:t>
      </w:r>
      <w:r w:rsidRPr="00201CAC">
        <w:t>принятия</w:t>
      </w:r>
      <w:r w:rsidR="00E5576B">
        <w:t xml:space="preserve"> </w:t>
      </w:r>
      <w:r w:rsidRPr="00201CAC">
        <w:t>решений</w:t>
      </w:r>
      <w:r w:rsidR="00E5576B">
        <w:t xml:space="preserve"> </w:t>
      </w:r>
      <w:r w:rsidRPr="00201CAC">
        <w:t>как</w:t>
      </w:r>
      <w:r w:rsidR="00E5576B">
        <w:t xml:space="preserve"> </w:t>
      </w:r>
      <w:r w:rsidRPr="00201CAC">
        <w:t>волеизъявления</w:t>
      </w:r>
      <w:r w:rsidR="00E5576B">
        <w:t xml:space="preserve"> </w:t>
      </w:r>
      <w:r w:rsidRPr="00201CAC">
        <w:t>человека,</w:t>
      </w:r>
      <w:r w:rsidR="00E5576B">
        <w:t xml:space="preserve"> </w:t>
      </w:r>
      <w:r w:rsidRPr="00201CAC">
        <w:t>начиная</w:t>
      </w:r>
      <w:r w:rsidR="00E5576B">
        <w:t xml:space="preserve"> </w:t>
      </w:r>
      <w:r w:rsidRPr="00201CAC">
        <w:t>от</w:t>
      </w:r>
      <w:r w:rsidR="00E5576B">
        <w:t xml:space="preserve"> </w:t>
      </w:r>
      <w:r w:rsidRPr="00201CAC">
        <w:t>Сократа</w:t>
      </w:r>
      <w:r w:rsidR="00E5576B">
        <w:t xml:space="preserve"> </w:t>
      </w:r>
      <w:r w:rsidRPr="00201CAC">
        <w:t>до</w:t>
      </w:r>
      <w:r w:rsidR="00E5576B">
        <w:t xml:space="preserve"> </w:t>
      </w:r>
      <w:r w:rsidRPr="00201CAC">
        <w:t>наших</w:t>
      </w:r>
      <w:r w:rsidR="00E5576B">
        <w:t xml:space="preserve"> </w:t>
      </w:r>
      <w:r w:rsidRPr="00201CAC">
        <w:t>дней,</w:t>
      </w:r>
      <w:r w:rsidR="00E5576B">
        <w:t xml:space="preserve"> </w:t>
      </w:r>
      <w:r w:rsidRPr="00201CAC">
        <w:t>привлекала</w:t>
      </w:r>
      <w:r w:rsidR="00E5576B">
        <w:t xml:space="preserve"> </w:t>
      </w:r>
      <w:r w:rsidRPr="00201CAC">
        <w:t>к</w:t>
      </w:r>
      <w:r w:rsidR="00E5576B">
        <w:t xml:space="preserve"> </w:t>
      </w:r>
      <w:r w:rsidRPr="00201CAC">
        <w:t>себе</w:t>
      </w:r>
      <w:r w:rsidR="00E5576B">
        <w:t xml:space="preserve"> </w:t>
      </w:r>
      <w:r w:rsidRPr="00201CAC">
        <w:t>внимание</w:t>
      </w:r>
      <w:r w:rsidR="00E5576B">
        <w:t xml:space="preserve"> </w:t>
      </w:r>
      <w:r w:rsidRPr="00201CAC">
        <w:t>философов,</w:t>
      </w:r>
      <w:r w:rsidR="00E5576B">
        <w:t xml:space="preserve"> </w:t>
      </w:r>
      <w:r w:rsidRPr="00201CAC">
        <w:t>теологов,</w:t>
      </w:r>
      <w:r w:rsidR="00E5576B">
        <w:t xml:space="preserve"> </w:t>
      </w:r>
      <w:r w:rsidRPr="00201CAC">
        <w:t>моралистов,</w:t>
      </w:r>
      <w:r w:rsidR="00E5576B">
        <w:t xml:space="preserve"> </w:t>
      </w:r>
      <w:r w:rsidRPr="00201CAC">
        <w:t>психологов.</w:t>
      </w:r>
      <w:r w:rsidR="00E5576B">
        <w:t xml:space="preserve"> </w:t>
      </w:r>
    </w:p>
    <w:p w:rsidR="00344AAB" w:rsidRDefault="00201CAC" w:rsidP="00F8112F">
      <w:pPr>
        <w:widowControl w:val="0"/>
      </w:pPr>
      <w:r w:rsidRPr="00201CAC">
        <w:t>С.</w:t>
      </w:r>
      <w:r w:rsidR="00E5576B">
        <w:t xml:space="preserve"> </w:t>
      </w:r>
      <w:r w:rsidRPr="00201CAC">
        <w:t>Л.</w:t>
      </w:r>
      <w:r w:rsidR="00E5576B">
        <w:t xml:space="preserve"> </w:t>
      </w:r>
      <w:r w:rsidRPr="00201CAC">
        <w:t>Рубинштейну</w:t>
      </w:r>
      <w:r w:rsidR="00E5576B">
        <w:t xml:space="preserve"> </w:t>
      </w:r>
      <w:r w:rsidRPr="00201CAC">
        <w:t>принадлежит</w:t>
      </w:r>
      <w:r w:rsidR="00E5576B">
        <w:t xml:space="preserve"> </w:t>
      </w:r>
      <w:r w:rsidRPr="00201CAC">
        <w:t>одна</w:t>
      </w:r>
      <w:r w:rsidR="00E5576B">
        <w:t xml:space="preserve"> </w:t>
      </w:r>
      <w:r w:rsidRPr="00201CAC">
        <w:t>из</w:t>
      </w:r>
      <w:r w:rsidR="00E5576B">
        <w:t xml:space="preserve"> </w:t>
      </w:r>
      <w:r w:rsidRPr="00201CAC">
        <w:t>первых</w:t>
      </w:r>
      <w:r w:rsidR="00E5576B">
        <w:t xml:space="preserve"> </w:t>
      </w:r>
      <w:r w:rsidRPr="00201CAC">
        <w:t>психологических</w:t>
      </w:r>
      <w:r w:rsidR="00E5576B">
        <w:t xml:space="preserve"> </w:t>
      </w:r>
      <w:r w:rsidRPr="00201CAC">
        <w:t>схем</w:t>
      </w:r>
      <w:r w:rsidR="00E5576B">
        <w:t xml:space="preserve"> </w:t>
      </w:r>
      <w:r w:rsidRPr="00201CAC">
        <w:t>принятия</w:t>
      </w:r>
      <w:r w:rsidR="00E5576B">
        <w:t xml:space="preserve"> </w:t>
      </w:r>
      <w:r w:rsidRPr="00201CAC">
        <w:t>решения</w:t>
      </w:r>
      <w:r w:rsidR="00E5576B">
        <w:t xml:space="preserve"> </w:t>
      </w:r>
      <w:r w:rsidRPr="00201CAC">
        <w:t>личностью.</w:t>
      </w:r>
      <w:r w:rsidR="00E5576B">
        <w:t xml:space="preserve"> </w:t>
      </w:r>
      <w:r w:rsidRPr="00201CAC">
        <w:t>Он</w:t>
      </w:r>
      <w:r w:rsidR="00E5576B">
        <w:t xml:space="preserve"> </w:t>
      </w:r>
      <w:r w:rsidRPr="00201CAC">
        <w:t>выделяет</w:t>
      </w:r>
      <w:r w:rsidR="00E5576B">
        <w:t xml:space="preserve"> </w:t>
      </w:r>
      <w:r w:rsidRPr="00201CAC">
        <w:t>четыре</w:t>
      </w:r>
      <w:r w:rsidR="00E5576B">
        <w:t xml:space="preserve"> </w:t>
      </w:r>
      <w:r w:rsidRPr="00201CAC">
        <w:t>этапа</w:t>
      </w:r>
      <w:r w:rsidR="00E5576B">
        <w:t xml:space="preserve"> </w:t>
      </w:r>
      <w:r w:rsidRPr="00201CAC">
        <w:t>личностного</w:t>
      </w:r>
      <w:r w:rsidR="00E5576B">
        <w:t xml:space="preserve"> </w:t>
      </w:r>
      <w:r w:rsidRPr="00201CAC">
        <w:t>выбора</w:t>
      </w:r>
      <w:r w:rsidR="00E5576B">
        <w:t xml:space="preserve"> </w:t>
      </w:r>
      <w:r w:rsidRPr="00201CAC">
        <w:t>(поступка):</w:t>
      </w:r>
      <w:r w:rsidR="00E5576B">
        <w:t xml:space="preserve"> </w:t>
      </w:r>
    </w:p>
    <w:p w:rsidR="00201CAC" w:rsidRPr="00201CAC" w:rsidRDefault="00201CAC" w:rsidP="00F8112F">
      <w:pPr>
        <w:pStyle w:val="a6"/>
        <w:widowControl w:val="0"/>
        <w:numPr>
          <w:ilvl w:val="0"/>
          <w:numId w:val="12"/>
        </w:numPr>
        <w:tabs>
          <w:tab w:val="left" w:pos="993"/>
        </w:tabs>
        <w:ind w:left="0" w:firstLine="709"/>
      </w:pPr>
      <w:r w:rsidRPr="00201CAC">
        <w:lastRenderedPageBreak/>
        <w:t>возникновение</w:t>
      </w:r>
      <w:r w:rsidR="00E5576B">
        <w:t xml:space="preserve"> </w:t>
      </w:r>
      <w:r w:rsidRPr="00201CAC">
        <w:t>побуждения</w:t>
      </w:r>
      <w:r w:rsidR="00E5576B">
        <w:t xml:space="preserve"> </w:t>
      </w:r>
      <w:r w:rsidRPr="00201CAC">
        <w:t>и</w:t>
      </w:r>
      <w:r w:rsidR="00E5576B">
        <w:t xml:space="preserve"> </w:t>
      </w:r>
      <w:r w:rsidRPr="00201CAC">
        <w:t>предварительная</w:t>
      </w:r>
      <w:r w:rsidR="00E5576B">
        <w:t xml:space="preserve"> </w:t>
      </w:r>
      <w:r w:rsidRPr="00201CAC">
        <w:t>постановка</w:t>
      </w:r>
      <w:r w:rsidR="00E5576B">
        <w:t xml:space="preserve"> </w:t>
      </w:r>
      <w:r w:rsidRPr="00201CAC">
        <w:t>цели;</w:t>
      </w:r>
      <w:r w:rsidR="00E5576B">
        <w:t xml:space="preserve"> </w:t>
      </w:r>
    </w:p>
    <w:p w:rsidR="00344AAB" w:rsidRDefault="00201CAC" w:rsidP="00F8112F">
      <w:pPr>
        <w:pStyle w:val="a6"/>
        <w:widowControl w:val="0"/>
        <w:numPr>
          <w:ilvl w:val="0"/>
          <w:numId w:val="12"/>
        </w:numPr>
        <w:tabs>
          <w:tab w:val="left" w:pos="993"/>
        </w:tabs>
        <w:ind w:left="0" w:firstLine="709"/>
      </w:pPr>
      <w:r w:rsidRPr="00201CAC">
        <w:t>стадия</w:t>
      </w:r>
      <w:r w:rsidR="00E5576B">
        <w:t xml:space="preserve"> </w:t>
      </w:r>
      <w:r w:rsidRPr="00201CAC">
        <w:t>обсуждения</w:t>
      </w:r>
      <w:r w:rsidR="00E5576B">
        <w:t xml:space="preserve"> </w:t>
      </w:r>
      <w:r w:rsidRPr="00201CAC">
        <w:t>и</w:t>
      </w:r>
      <w:r w:rsidR="00E5576B">
        <w:t xml:space="preserve"> </w:t>
      </w:r>
      <w:r w:rsidRPr="00201CAC">
        <w:t>борьба</w:t>
      </w:r>
      <w:r w:rsidR="00E5576B">
        <w:t xml:space="preserve"> </w:t>
      </w:r>
      <w:r w:rsidRPr="00201CAC">
        <w:t>мотивов;</w:t>
      </w:r>
      <w:r w:rsidR="00E5576B">
        <w:t xml:space="preserve"> </w:t>
      </w:r>
    </w:p>
    <w:p w:rsidR="00344AAB" w:rsidRDefault="00201CAC" w:rsidP="00F8112F">
      <w:pPr>
        <w:pStyle w:val="a6"/>
        <w:widowControl w:val="0"/>
        <w:numPr>
          <w:ilvl w:val="0"/>
          <w:numId w:val="12"/>
        </w:numPr>
        <w:tabs>
          <w:tab w:val="left" w:pos="993"/>
        </w:tabs>
        <w:ind w:left="0" w:firstLine="709"/>
      </w:pPr>
      <w:r w:rsidRPr="00201CAC">
        <w:t>решение;</w:t>
      </w:r>
      <w:r w:rsidR="00E5576B">
        <w:t xml:space="preserve"> </w:t>
      </w:r>
    </w:p>
    <w:p w:rsidR="00201CAC" w:rsidRPr="00201CAC" w:rsidRDefault="00201CAC" w:rsidP="00F8112F">
      <w:pPr>
        <w:pStyle w:val="a6"/>
        <w:widowControl w:val="0"/>
        <w:numPr>
          <w:ilvl w:val="0"/>
          <w:numId w:val="12"/>
        </w:numPr>
        <w:tabs>
          <w:tab w:val="left" w:pos="993"/>
        </w:tabs>
        <w:ind w:left="0" w:firstLine="709"/>
      </w:pPr>
      <w:r w:rsidRPr="00201CAC">
        <w:t>исполнение</w:t>
      </w:r>
      <w:r w:rsidR="00C97546">
        <w:rPr>
          <w:rStyle w:val="a9"/>
        </w:rPr>
        <w:footnoteReference w:id="28"/>
      </w:r>
      <w:r w:rsidRPr="00201CAC">
        <w:t>.</w:t>
      </w:r>
    </w:p>
    <w:p w:rsidR="00201CAC" w:rsidRPr="00201CAC" w:rsidRDefault="00201CAC" w:rsidP="00F8112F">
      <w:pPr>
        <w:widowControl w:val="0"/>
      </w:pPr>
      <w:r w:rsidRPr="00201CAC">
        <w:t>Г.</w:t>
      </w:r>
      <w:r w:rsidR="00E5576B">
        <w:t xml:space="preserve"> </w:t>
      </w:r>
      <w:r w:rsidRPr="00201CAC">
        <w:t>М.</w:t>
      </w:r>
      <w:r w:rsidR="00E5576B">
        <w:t xml:space="preserve"> </w:t>
      </w:r>
      <w:r w:rsidRPr="00201CAC">
        <w:t>Шварц,</w:t>
      </w:r>
      <w:r w:rsidR="00E5576B">
        <w:t xml:space="preserve"> </w:t>
      </w:r>
      <w:r w:rsidRPr="00201CAC">
        <w:t>изучая</w:t>
      </w:r>
      <w:r w:rsidR="00E5576B">
        <w:t xml:space="preserve"> </w:t>
      </w:r>
      <w:r w:rsidRPr="00201CAC">
        <w:t>принятие</w:t>
      </w:r>
      <w:r w:rsidR="00E5576B">
        <w:t xml:space="preserve"> </w:t>
      </w:r>
      <w:r w:rsidRPr="00201CAC">
        <w:t>индивидуальных</w:t>
      </w:r>
      <w:r w:rsidR="00E5576B">
        <w:t xml:space="preserve"> </w:t>
      </w:r>
      <w:r w:rsidRPr="00201CAC">
        <w:t>решений,</w:t>
      </w:r>
      <w:r w:rsidR="00E5576B">
        <w:t xml:space="preserve"> </w:t>
      </w:r>
      <w:r w:rsidRPr="00201CAC">
        <w:t>предлагает</w:t>
      </w:r>
      <w:r w:rsidR="00E5576B">
        <w:t xml:space="preserve"> </w:t>
      </w:r>
      <w:r w:rsidRPr="00201CAC">
        <w:t>следующую</w:t>
      </w:r>
      <w:r w:rsidR="00E5576B">
        <w:t xml:space="preserve"> </w:t>
      </w:r>
      <w:r w:rsidRPr="00201CAC">
        <w:t>общую</w:t>
      </w:r>
      <w:r w:rsidR="00E5576B">
        <w:t xml:space="preserve"> </w:t>
      </w:r>
      <w:r w:rsidRPr="00201CAC">
        <w:t>схему</w:t>
      </w:r>
      <w:r w:rsidR="00E5576B">
        <w:t xml:space="preserve"> </w:t>
      </w:r>
      <w:r w:rsidRPr="00201CAC">
        <w:t>формирования</w:t>
      </w:r>
      <w:r w:rsidR="00E5576B">
        <w:t xml:space="preserve"> </w:t>
      </w:r>
      <w:r w:rsidRPr="00201CAC">
        <w:t>решения:</w:t>
      </w:r>
      <w:r w:rsidR="00E5576B">
        <w:t xml:space="preserve"> </w:t>
      </w:r>
      <w:r w:rsidRPr="00201CAC">
        <w:t>выделение</w:t>
      </w:r>
      <w:r w:rsidR="00E5576B">
        <w:t xml:space="preserve"> </w:t>
      </w:r>
      <w:r w:rsidRPr="00201CAC">
        <w:t>исходного</w:t>
      </w:r>
      <w:r w:rsidR="00E5576B">
        <w:t xml:space="preserve"> </w:t>
      </w:r>
      <w:r w:rsidRPr="00201CAC">
        <w:t>проблемного</w:t>
      </w:r>
      <w:r w:rsidR="00E5576B">
        <w:t xml:space="preserve"> </w:t>
      </w:r>
      <w:r w:rsidRPr="00201CAC">
        <w:t>пространства,</w:t>
      </w:r>
      <w:r w:rsidR="00E5576B">
        <w:t xml:space="preserve"> </w:t>
      </w:r>
      <w:r w:rsidRPr="00201CAC">
        <w:t>структурирование</w:t>
      </w:r>
      <w:r w:rsidR="00E5576B">
        <w:t xml:space="preserve"> </w:t>
      </w:r>
      <w:r w:rsidRPr="00201CAC">
        <w:t>проблемного</w:t>
      </w:r>
      <w:r w:rsidR="00E5576B">
        <w:t xml:space="preserve"> </w:t>
      </w:r>
      <w:r w:rsidRPr="00201CAC">
        <w:t>пространства</w:t>
      </w:r>
      <w:r w:rsidR="00E5576B">
        <w:t xml:space="preserve"> </w:t>
      </w:r>
      <w:r w:rsidRPr="00201CAC">
        <w:t>и</w:t>
      </w:r>
      <w:r w:rsidR="00E5576B">
        <w:t xml:space="preserve"> </w:t>
      </w:r>
    </w:p>
    <w:p w:rsidR="00201CAC" w:rsidRPr="00201CAC" w:rsidRDefault="00201CAC" w:rsidP="00F8112F">
      <w:pPr>
        <w:widowControl w:val="0"/>
        <w:ind w:firstLine="0"/>
      </w:pPr>
      <w:r w:rsidRPr="00201CAC">
        <w:t>формулировка</w:t>
      </w:r>
      <w:r w:rsidR="00E5576B">
        <w:t xml:space="preserve"> </w:t>
      </w:r>
      <w:r w:rsidRPr="00201CAC">
        <w:t>проблемы,</w:t>
      </w:r>
      <w:r w:rsidR="00E5576B">
        <w:t xml:space="preserve"> </w:t>
      </w:r>
      <w:r w:rsidRPr="00201CAC">
        <w:t>выделение</w:t>
      </w:r>
      <w:r w:rsidR="00E5576B">
        <w:t xml:space="preserve"> </w:t>
      </w:r>
      <w:r w:rsidRPr="00201CAC">
        <w:t>иерархии</w:t>
      </w:r>
      <w:r w:rsidR="00E5576B">
        <w:t xml:space="preserve"> </w:t>
      </w:r>
      <w:r w:rsidRPr="00201CAC">
        <w:t>целей,</w:t>
      </w:r>
      <w:r w:rsidR="00E5576B">
        <w:t xml:space="preserve"> </w:t>
      </w:r>
      <w:r w:rsidRPr="00201CAC">
        <w:t>поиск</w:t>
      </w:r>
      <w:r w:rsidR="00E5576B">
        <w:t xml:space="preserve"> </w:t>
      </w:r>
      <w:r w:rsidRPr="00201CAC">
        <w:t>альтернатив</w:t>
      </w:r>
      <w:r w:rsidR="00E5576B">
        <w:t xml:space="preserve"> </w:t>
      </w:r>
      <w:r w:rsidRPr="00201CAC">
        <w:t>достижения</w:t>
      </w:r>
      <w:r w:rsidR="00E5576B">
        <w:t xml:space="preserve"> </w:t>
      </w:r>
      <w:r w:rsidRPr="00201CAC">
        <w:t>целей,</w:t>
      </w:r>
      <w:r w:rsidR="00E5576B">
        <w:t xml:space="preserve"> </w:t>
      </w:r>
      <w:r w:rsidRPr="00201CAC">
        <w:t>выбор</w:t>
      </w:r>
      <w:r w:rsidR="00E5576B">
        <w:t xml:space="preserve"> </w:t>
      </w:r>
      <w:r w:rsidRPr="00201CAC">
        <w:t>критериев,</w:t>
      </w:r>
      <w:r w:rsidR="00E5576B">
        <w:t xml:space="preserve"> </w:t>
      </w:r>
      <w:r w:rsidRPr="00201CAC">
        <w:t>оценка</w:t>
      </w:r>
      <w:r w:rsidR="00E5576B">
        <w:t xml:space="preserve"> </w:t>
      </w:r>
      <w:r w:rsidRPr="00201CAC">
        <w:t>альтернатив,</w:t>
      </w:r>
      <w:r w:rsidR="00E5576B">
        <w:t xml:space="preserve"> </w:t>
      </w:r>
      <w:r w:rsidRPr="00201CAC">
        <w:t>выбор</w:t>
      </w:r>
      <w:r w:rsidR="00E5576B">
        <w:t xml:space="preserve"> </w:t>
      </w:r>
      <w:r w:rsidRPr="00201CAC">
        <w:t>оптимального</w:t>
      </w:r>
      <w:r w:rsidR="00E5576B">
        <w:t xml:space="preserve"> </w:t>
      </w:r>
      <w:r w:rsidRPr="00201CAC">
        <w:t>решения,</w:t>
      </w:r>
      <w:r w:rsidR="00E5576B">
        <w:t xml:space="preserve"> </w:t>
      </w:r>
      <w:r w:rsidRPr="00201CAC">
        <w:t>реализация</w:t>
      </w:r>
      <w:r w:rsidR="00E5576B">
        <w:t xml:space="preserve"> </w:t>
      </w:r>
      <w:r w:rsidRPr="00201CAC">
        <w:t>решения,</w:t>
      </w:r>
      <w:r w:rsidR="00E5576B">
        <w:t xml:space="preserve"> </w:t>
      </w:r>
      <w:r w:rsidRPr="00201CAC">
        <w:t>оценка</w:t>
      </w:r>
      <w:r w:rsidR="00E5576B">
        <w:t xml:space="preserve"> </w:t>
      </w:r>
      <w:r w:rsidRPr="00201CAC">
        <w:t>принятого</w:t>
      </w:r>
      <w:r w:rsidR="00E5576B">
        <w:t xml:space="preserve"> </w:t>
      </w:r>
      <w:r w:rsidRPr="00201CAC">
        <w:t>решения</w:t>
      </w:r>
      <w:r w:rsidR="00823C1B">
        <w:rPr>
          <w:rStyle w:val="a9"/>
        </w:rPr>
        <w:footnoteReference w:id="29"/>
      </w:r>
      <w:r w:rsidRPr="00201CAC">
        <w:t>.</w:t>
      </w:r>
    </w:p>
    <w:p w:rsidR="00201CAC" w:rsidRPr="00201CAC" w:rsidRDefault="00201CAC" w:rsidP="00F8112F">
      <w:pPr>
        <w:widowControl w:val="0"/>
      </w:pPr>
      <w:r w:rsidRPr="00201CAC">
        <w:t>По</w:t>
      </w:r>
      <w:r w:rsidR="00E5576B">
        <w:t xml:space="preserve"> </w:t>
      </w:r>
      <w:r w:rsidRPr="00201CAC">
        <w:t>мнению</w:t>
      </w:r>
      <w:r w:rsidR="00E5576B">
        <w:t xml:space="preserve"> </w:t>
      </w:r>
      <w:r w:rsidRPr="00201CAC">
        <w:t>Р.</w:t>
      </w:r>
      <w:r w:rsidR="00E5576B">
        <w:t xml:space="preserve"> </w:t>
      </w:r>
      <w:proofErr w:type="spellStart"/>
      <w:r w:rsidRPr="00201CAC">
        <w:t>Акоффа</w:t>
      </w:r>
      <w:proofErr w:type="spellEnd"/>
      <w:r w:rsidRPr="00201CAC">
        <w:t>,</w:t>
      </w:r>
      <w:r w:rsidR="00E5576B">
        <w:t xml:space="preserve"> </w:t>
      </w:r>
      <w:r w:rsidRPr="00201CAC">
        <w:t>принятие</w:t>
      </w:r>
      <w:r w:rsidR="00E5576B">
        <w:t xml:space="preserve"> </w:t>
      </w:r>
      <w:r w:rsidRPr="00201CAC">
        <w:t>решения</w:t>
      </w:r>
      <w:r w:rsidR="00E5576B">
        <w:t xml:space="preserve"> </w:t>
      </w:r>
      <w:r w:rsidRPr="00201CAC">
        <w:t>начинается</w:t>
      </w:r>
      <w:r w:rsidR="00E5576B">
        <w:t xml:space="preserve"> </w:t>
      </w:r>
      <w:r w:rsidRPr="00201CAC">
        <w:t>с</w:t>
      </w:r>
      <w:r w:rsidR="00E5576B">
        <w:t xml:space="preserve"> </w:t>
      </w:r>
      <w:r w:rsidRPr="00201CAC">
        <w:t>осознания</w:t>
      </w:r>
      <w:r w:rsidR="00E5576B">
        <w:t xml:space="preserve"> </w:t>
      </w:r>
      <w:r w:rsidRPr="00201CAC">
        <w:t>проблемной</w:t>
      </w:r>
      <w:r w:rsidR="00E5576B">
        <w:t xml:space="preserve"> </w:t>
      </w:r>
      <w:r w:rsidRPr="00201CAC">
        <w:t>ситуации</w:t>
      </w:r>
      <w:r w:rsidR="00E5576B">
        <w:t xml:space="preserve"> </w:t>
      </w:r>
      <w:r w:rsidRPr="00201CAC">
        <w:t>и</w:t>
      </w:r>
      <w:r w:rsidR="00E5576B">
        <w:t xml:space="preserve"> </w:t>
      </w:r>
      <w:r w:rsidRPr="00201CAC">
        <w:t>заканчивается</w:t>
      </w:r>
      <w:r w:rsidR="00E5576B">
        <w:t xml:space="preserve"> </w:t>
      </w:r>
      <w:r w:rsidRPr="00201CAC">
        <w:t>выбором</w:t>
      </w:r>
      <w:r w:rsidR="00E5576B">
        <w:t xml:space="preserve"> </w:t>
      </w:r>
      <w:r w:rsidRPr="00201CAC">
        <w:t>решения</w:t>
      </w:r>
      <w:r w:rsidR="00E5576B">
        <w:t xml:space="preserve"> </w:t>
      </w:r>
      <w:r w:rsidRPr="00201CAC">
        <w:t>−</w:t>
      </w:r>
      <w:r w:rsidR="00E5576B">
        <w:t xml:space="preserve"> </w:t>
      </w:r>
      <w:r w:rsidRPr="00201CAC">
        <w:t>действие,</w:t>
      </w:r>
      <w:r w:rsidR="00E5576B">
        <w:t xml:space="preserve"> </w:t>
      </w:r>
      <w:r w:rsidRPr="00201CAC">
        <w:t>которое</w:t>
      </w:r>
      <w:r w:rsidR="00E5576B">
        <w:t xml:space="preserve"> </w:t>
      </w:r>
      <w:r w:rsidRPr="00201CAC">
        <w:t>должно</w:t>
      </w:r>
      <w:r w:rsidR="00E5576B">
        <w:t xml:space="preserve"> </w:t>
      </w:r>
      <w:r w:rsidRPr="00201CAC">
        <w:t>изменить</w:t>
      </w:r>
      <w:r w:rsidR="00E5576B">
        <w:t xml:space="preserve"> </w:t>
      </w:r>
      <w:r w:rsidRPr="00201CAC">
        <w:t>в</w:t>
      </w:r>
      <w:r w:rsidR="00E5576B">
        <w:t xml:space="preserve"> </w:t>
      </w:r>
      <w:r w:rsidRPr="00201CAC">
        <w:t>нужном</w:t>
      </w:r>
      <w:r w:rsidR="00E5576B">
        <w:t xml:space="preserve"> </w:t>
      </w:r>
      <w:r w:rsidRPr="00201CAC">
        <w:t>направлении</w:t>
      </w:r>
      <w:r w:rsidR="00E5576B">
        <w:t xml:space="preserve"> </w:t>
      </w:r>
      <w:r w:rsidRPr="00201CAC">
        <w:t>проблемную</w:t>
      </w:r>
      <w:r w:rsidR="00E5576B">
        <w:t xml:space="preserve"> </w:t>
      </w:r>
      <w:r w:rsidRPr="00201CAC">
        <w:t>ситуацию</w:t>
      </w:r>
      <w:r w:rsidR="00731FCF">
        <w:rPr>
          <w:rStyle w:val="a9"/>
        </w:rPr>
        <w:footnoteReference w:id="30"/>
      </w:r>
      <w:r w:rsidRPr="00201CAC">
        <w:t>.</w:t>
      </w:r>
    </w:p>
    <w:p w:rsidR="00201CAC" w:rsidRPr="00201CAC" w:rsidRDefault="00201CAC" w:rsidP="00F8112F">
      <w:pPr>
        <w:widowControl w:val="0"/>
      </w:pPr>
      <w:r w:rsidRPr="00201CAC">
        <w:t>Весомый</w:t>
      </w:r>
      <w:r w:rsidR="00E5576B">
        <w:t xml:space="preserve"> </w:t>
      </w:r>
      <w:r w:rsidRPr="00201CAC">
        <w:t>вклад</w:t>
      </w:r>
      <w:r w:rsidR="00E5576B">
        <w:t xml:space="preserve"> </w:t>
      </w:r>
      <w:r w:rsidRPr="00201CAC">
        <w:t>в</w:t>
      </w:r>
      <w:r w:rsidR="00E5576B">
        <w:t xml:space="preserve"> </w:t>
      </w:r>
      <w:r w:rsidRPr="00201CAC">
        <w:t>развитие</w:t>
      </w:r>
      <w:r w:rsidR="00E5576B">
        <w:t xml:space="preserve"> </w:t>
      </w:r>
      <w:r w:rsidRPr="00201CAC">
        <w:t>теории</w:t>
      </w:r>
      <w:r w:rsidR="00E5576B">
        <w:t xml:space="preserve"> </w:t>
      </w:r>
      <w:r w:rsidRPr="00201CAC">
        <w:t>принятия</w:t>
      </w:r>
      <w:r w:rsidR="00E5576B">
        <w:t xml:space="preserve"> </w:t>
      </w:r>
      <w:r w:rsidRPr="00201CAC">
        <w:t>решений,</w:t>
      </w:r>
      <w:r w:rsidR="00E5576B">
        <w:t xml:space="preserve"> </w:t>
      </w:r>
      <w:r w:rsidRPr="00201CAC">
        <w:t>выяснение</w:t>
      </w:r>
      <w:r w:rsidR="00E5576B">
        <w:t xml:space="preserve"> </w:t>
      </w:r>
      <w:r w:rsidRPr="00201CAC">
        <w:t>ведущих</w:t>
      </w:r>
      <w:r w:rsidR="00E5576B">
        <w:t xml:space="preserve"> </w:t>
      </w:r>
      <w:r w:rsidRPr="00201CAC">
        <w:t>факторов,</w:t>
      </w:r>
      <w:r w:rsidR="00E5576B">
        <w:t xml:space="preserve"> </w:t>
      </w:r>
      <w:r w:rsidRPr="00201CAC">
        <w:t>обусловливающих</w:t>
      </w:r>
      <w:r w:rsidR="00E5576B">
        <w:t xml:space="preserve"> </w:t>
      </w:r>
      <w:r w:rsidRPr="00201CAC">
        <w:t>процесс</w:t>
      </w:r>
      <w:r w:rsidR="00E5576B">
        <w:t xml:space="preserve"> </w:t>
      </w:r>
      <w:r w:rsidRPr="00201CAC">
        <w:t>постановки</w:t>
      </w:r>
      <w:r w:rsidR="00E5576B">
        <w:t xml:space="preserve"> </w:t>
      </w:r>
      <w:r w:rsidRPr="00201CAC">
        <w:t>личностных</w:t>
      </w:r>
      <w:r w:rsidR="00E5576B">
        <w:t xml:space="preserve"> </w:t>
      </w:r>
      <w:r w:rsidRPr="00201CAC">
        <w:t>целей,</w:t>
      </w:r>
      <w:r w:rsidR="00E5576B">
        <w:t xml:space="preserve"> </w:t>
      </w:r>
      <w:r w:rsidRPr="00201CAC">
        <w:t>принадлежит</w:t>
      </w:r>
      <w:r w:rsidR="00E5576B">
        <w:t xml:space="preserve"> </w:t>
      </w:r>
      <w:r w:rsidRPr="00201CAC">
        <w:t>О.</w:t>
      </w:r>
      <w:r w:rsidR="00E5576B">
        <w:t xml:space="preserve"> </w:t>
      </w:r>
      <w:r w:rsidRPr="00201CAC">
        <w:t>К.</w:t>
      </w:r>
      <w:r w:rsidR="00E5576B">
        <w:t xml:space="preserve"> </w:t>
      </w:r>
      <w:r w:rsidRPr="00201CAC">
        <w:t>Тихомирову</w:t>
      </w:r>
      <w:r w:rsidR="0021542B">
        <w:rPr>
          <w:rStyle w:val="a9"/>
        </w:rPr>
        <w:footnoteReference w:id="31"/>
      </w:r>
      <w:r w:rsidRPr="00201CAC">
        <w:t>.</w:t>
      </w:r>
      <w:r w:rsidR="00E5576B">
        <w:t xml:space="preserve"> </w:t>
      </w:r>
      <w:r w:rsidRPr="00201CAC">
        <w:t>Исследователь</w:t>
      </w:r>
      <w:r w:rsidR="00E5576B">
        <w:t xml:space="preserve"> </w:t>
      </w:r>
      <w:r w:rsidRPr="00201CAC">
        <w:t>пришел</w:t>
      </w:r>
      <w:r w:rsidR="00E5576B">
        <w:t xml:space="preserve"> </w:t>
      </w:r>
      <w:r w:rsidRPr="00201CAC">
        <w:t>к</w:t>
      </w:r>
      <w:r w:rsidR="00E5576B">
        <w:t xml:space="preserve"> </w:t>
      </w:r>
      <w:r w:rsidRPr="00201CAC">
        <w:t>выводу</w:t>
      </w:r>
      <w:r w:rsidR="00E5576B">
        <w:t xml:space="preserve"> </w:t>
      </w:r>
      <w:r w:rsidRPr="00201CAC">
        <w:t>об</w:t>
      </w:r>
      <w:r w:rsidR="00E5576B">
        <w:t xml:space="preserve"> </w:t>
      </w:r>
      <w:r w:rsidRPr="00201CAC">
        <w:t>определяющей</w:t>
      </w:r>
      <w:r w:rsidR="00E5576B">
        <w:t xml:space="preserve"> </w:t>
      </w:r>
      <w:r w:rsidRPr="00201CAC">
        <w:t>роли</w:t>
      </w:r>
      <w:r w:rsidR="00E5576B">
        <w:t xml:space="preserve"> </w:t>
      </w:r>
      <w:r w:rsidRPr="00201CAC">
        <w:t>личности</w:t>
      </w:r>
      <w:r w:rsidR="00E5576B">
        <w:t xml:space="preserve"> </w:t>
      </w:r>
      <w:r w:rsidRPr="00201CAC">
        <w:t>в</w:t>
      </w:r>
      <w:r w:rsidR="00E5576B">
        <w:t xml:space="preserve"> </w:t>
      </w:r>
      <w:r w:rsidRPr="00201CAC">
        <w:t>принятии</w:t>
      </w:r>
      <w:r w:rsidR="00E5576B">
        <w:t xml:space="preserve"> </w:t>
      </w:r>
      <w:r w:rsidRPr="00201CAC">
        <w:t>решения.</w:t>
      </w:r>
      <w:r w:rsidR="00E5576B">
        <w:t xml:space="preserve"> </w:t>
      </w:r>
      <w:r w:rsidRPr="00201CAC">
        <w:t>Это</w:t>
      </w:r>
      <w:r w:rsidR="00E5576B">
        <w:t xml:space="preserve"> </w:t>
      </w:r>
      <w:r w:rsidRPr="00201CAC">
        <w:t>обусловило</w:t>
      </w:r>
      <w:r w:rsidR="00E5576B">
        <w:t xml:space="preserve"> </w:t>
      </w:r>
      <w:r w:rsidRPr="00201CAC">
        <w:t>необходимость</w:t>
      </w:r>
      <w:r w:rsidR="00E5576B">
        <w:t xml:space="preserve"> </w:t>
      </w:r>
      <w:r w:rsidRPr="00201CAC">
        <w:t>проведения</w:t>
      </w:r>
      <w:r w:rsidR="00E5576B">
        <w:t xml:space="preserve"> </w:t>
      </w:r>
      <w:r w:rsidRPr="00201CAC">
        <w:t>исследований,</w:t>
      </w:r>
      <w:r w:rsidR="00E5576B">
        <w:t xml:space="preserve"> </w:t>
      </w:r>
      <w:r w:rsidRPr="00201CAC">
        <w:t>целью</w:t>
      </w:r>
      <w:r w:rsidR="00E5576B">
        <w:t xml:space="preserve"> </w:t>
      </w:r>
      <w:r w:rsidRPr="00201CAC">
        <w:t>которых</w:t>
      </w:r>
      <w:r w:rsidR="00E5576B">
        <w:t xml:space="preserve"> </w:t>
      </w:r>
      <w:r w:rsidRPr="00201CAC">
        <w:t>была</w:t>
      </w:r>
      <w:r w:rsidR="00E5576B">
        <w:t xml:space="preserve"> </w:t>
      </w:r>
      <w:r w:rsidRPr="00201CAC">
        <w:t>попытка</w:t>
      </w:r>
      <w:r w:rsidR="00E5576B">
        <w:t xml:space="preserve"> </w:t>
      </w:r>
      <w:r w:rsidRPr="00201CAC">
        <w:t>учета</w:t>
      </w:r>
      <w:r w:rsidR="00E5576B">
        <w:t xml:space="preserve"> </w:t>
      </w:r>
      <w:r w:rsidRPr="00201CAC">
        <w:t>таких</w:t>
      </w:r>
      <w:r w:rsidR="00E5576B">
        <w:t xml:space="preserve"> </w:t>
      </w:r>
      <w:r w:rsidRPr="00201CAC">
        <w:t>личностных</w:t>
      </w:r>
      <w:r w:rsidR="00E5576B">
        <w:t xml:space="preserve"> </w:t>
      </w:r>
      <w:r w:rsidRPr="00201CAC">
        <w:t>характеристик</w:t>
      </w:r>
      <w:r w:rsidR="00E5576B">
        <w:t xml:space="preserve"> </w:t>
      </w:r>
      <w:r w:rsidRPr="00201CAC">
        <w:t>как</w:t>
      </w:r>
      <w:r w:rsidR="00E5576B">
        <w:t xml:space="preserve"> </w:t>
      </w:r>
      <w:r w:rsidRPr="00201CAC">
        <w:t>уровень</w:t>
      </w:r>
      <w:r w:rsidR="00E5576B">
        <w:t xml:space="preserve"> </w:t>
      </w:r>
      <w:r w:rsidRPr="00201CAC">
        <w:t>притязаний,</w:t>
      </w:r>
      <w:r w:rsidR="00E5576B">
        <w:t xml:space="preserve"> </w:t>
      </w:r>
      <w:r w:rsidRPr="00201CAC">
        <w:t>личностные</w:t>
      </w:r>
      <w:r w:rsidR="00E5576B">
        <w:t xml:space="preserve"> </w:t>
      </w:r>
      <w:r w:rsidRPr="00201CAC">
        <w:t>суждения,</w:t>
      </w:r>
      <w:r w:rsidR="00E5576B">
        <w:t xml:space="preserve"> </w:t>
      </w:r>
      <w:r w:rsidRPr="00201CAC">
        <w:t>интуиция,</w:t>
      </w:r>
      <w:r w:rsidR="00E5576B">
        <w:t xml:space="preserve"> </w:t>
      </w:r>
      <w:r w:rsidRPr="00201CAC">
        <w:t>мотивация</w:t>
      </w:r>
      <w:r w:rsidR="00E5576B">
        <w:t xml:space="preserve"> </w:t>
      </w:r>
      <w:r w:rsidRPr="00201CAC">
        <w:t>и</w:t>
      </w:r>
      <w:r w:rsidR="00E5576B">
        <w:t xml:space="preserve"> </w:t>
      </w:r>
      <w:r w:rsidRPr="00201CAC">
        <w:t>т.п.</w:t>
      </w:r>
    </w:p>
    <w:p w:rsidR="00201CAC" w:rsidRPr="00201CAC" w:rsidRDefault="00201CAC" w:rsidP="00F8112F">
      <w:pPr>
        <w:widowControl w:val="0"/>
      </w:pPr>
      <w:r w:rsidRPr="00201CAC">
        <w:t>Принятие</w:t>
      </w:r>
      <w:r w:rsidR="00E5576B">
        <w:t xml:space="preserve"> </w:t>
      </w:r>
      <w:r w:rsidRPr="00201CAC">
        <w:t>решений</w:t>
      </w:r>
      <w:r w:rsidR="00E5576B">
        <w:t xml:space="preserve"> </w:t>
      </w:r>
      <w:r w:rsidRPr="00201CAC">
        <w:t>связывается</w:t>
      </w:r>
      <w:r w:rsidR="00E5576B">
        <w:t xml:space="preserve"> </w:t>
      </w:r>
      <w:r w:rsidRPr="00201CAC">
        <w:t>учеными</w:t>
      </w:r>
      <w:r w:rsidR="00E5576B">
        <w:t xml:space="preserve"> </w:t>
      </w:r>
      <w:r w:rsidRPr="00201CAC">
        <w:t>не</w:t>
      </w:r>
      <w:r w:rsidR="00E5576B">
        <w:t xml:space="preserve"> </w:t>
      </w:r>
      <w:r w:rsidRPr="00201CAC">
        <w:t>только</w:t>
      </w:r>
      <w:r w:rsidR="00E5576B">
        <w:t xml:space="preserve"> </w:t>
      </w:r>
      <w:r w:rsidRPr="00201CAC">
        <w:t>с</w:t>
      </w:r>
      <w:r w:rsidR="00E5576B">
        <w:t xml:space="preserve"> </w:t>
      </w:r>
      <w:r w:rsidRPr="00201CAC">
        <w:t>отдельными</w:t>
      </w:r>
      <w:r w:rsidR="00E5576B">
        <w:t xml:space="preserve"> </w:t>
      </w:r>
      <w:r w:rsidRPr="00201CAC">
        <w:t>интеллектуальными</w:t>
      </w:r>
      <w:r w:rsidR="00E5576B">
        <w:t xml:space="preserve"> </w:t>
      </w:r>
      <w:r w:rsidRPr="00201CAC">
        <w:t>процессами</w:t>
      </w:r>
      <w:r w:rsidR="00E5576B">
        <w:t xml:space="preserve"> </w:t>
      </w:r>
      <w:r w:rsidRPr="00201CAC">
        <w:t>человека,</w:t>
      </w:r>
      <w:r w:rsidR="00E5576B">
        <w:t xml:space="preserve"> </w:t>
      </w:r>
      <w:r w:rsidRPr="00201CAC">
        <w:t>но</w:t>
      </w:r>
      <w:r w:rsidR="00E5576B">
        <w:t xml:space="preserve"> </w:t>
      </w:r>
      <w:r w:rsidRPr="00201CAC">
        <w:t>и</w:t>
      </w:r>
      <w:r w:rsidR="00E5576B">
        <w:t xml:space="preserve"> </w:t>
      </w:r>
      <w:r w:rsidRPr="00201CAC">
        <w:t>с</w:t>
      </w:r>
      <w:r w:rsidR="00E5576B">
        <w:t xml:space="preserve"> </w:t>
      </w:r>
      <w:r w:rsidRPr="00201CAC">
        <w:t>творческими</w:t>
      </w:r>
      <w:r w:rsidR="00E5576B">
        <w:t xml:space="preserve"> </w:t>
      </w:r>
      <w:r w:rsidRPr="00201CAC">
        <w:t>способностями</w:t>
      </w:r>
      <w:r w:rsidR="00E5576B">
        <w:t xml:space="preserve"> </w:t>
      </w:r>
      <w:r w:rsidRPr="00201CAC">
        <w:t>личности,</w:t>
      </w:r>
      <w:r w:rsidR="00E5576B">
        <w:t xml:space="preserve"> </w:t>
      </w:r>
      <w:r w:rsidRPr="00201CAC">
        <w:t>ее</w:t>
      </w:r>
      <w:r w:rsidR="00E5576B">
        <w:t xml:space="preserve"> </w:t>
      </w:r>
      <w:r w:rsidRPr="00201CAC">
        <w:t>творческим</w:t>
      </w:r>
      <w:r w:rsidR="00E5576B">
        <w:t xml:space="preserve"> </w:t>
      </w:r>
      <w:r w:rsidRPr="00201CAC">
        <w:t>мышлением,</w:t>
      </w:r>
      <w:r w:rsidR="00E5576B">
        <w:t xml:space="preserve"> </w:t>
      </w:r>
      <w:r w:rsidRPr="00201CAC">
        <w:t>воображением,</w:t>
      </w:r>
      <w:r w:rsidR="00E5576B">
        <w:t xml:space="preserve"> </w:t>
      </w:r>
      <w:r w:rsidRPr="00201CAC">
        <w:t>что</w:t>
      </w:r>
      <w:r w:rsidR="00E5576B">
        <w:t xml:space="preserve"> </w:t>
      </w:r>
      <w:r w:rsidRPr="00201CAC">
        <w:t>выводит</w:t>
      </w:r>
      <w:r w:rsidR="00E5576B">
        <w:t xml:space="preserve"> </w:t>
      </w:r>
      <w:r w:rsidRPr="00201CAC">
        <w:t>его</w:t>
      </w:r>
      <w:r w:rsidR="00E5576B">
        <w:t xml:space="preserve"> </w:t>
      </w:r>
      <w:r w:rsidRPr="00201CAC">
        <w:t>как</w:t>
      </w:r>
      <w:r w:rsidR="00E5576B">
        <w:t xml:space="preserve"> </w:t>
      </w:r>
      <w:r w:rsidRPr="00201CAC">
        <w:t>явление</w:t>
      </w:r>
      <w:r w:rsidR="00E5576B">
        <w:t xml:space="preserve"> </w:t>
      </w:r>
      <w:r w:rsidRPr="00201CAC">
        <w:t>далеко</w:t>
      </w:r>
      <w:r w:rsidR="00E5576B">
        <w:t xml:space="preserve"> </w:t>
      </w:r>
      <w:r w:rsidRPr="00201CAC">
        <w:t>за</w:t>
      </w:r>
      <w:r w:rsidR="00E5576B">
        <w:t xml:space="preserve"> </w:t>
      </w:r>
      <w:r w:rsidRPr="00201CAC">
        <w:t>пределы</w:t>
      </w:r>
      <w:r w:rsidR="00E5576B">
        <w:t xml:space="preserve"> </w:t>
      </w:r>
      <w:r w:rsidRPr="00201CAC">
        <w:t>жестких</w:t>
      </w:r>
      <w:r w:rsidR="00E5576B">
        <w:t xml:space="preserve"> </w:t>
      </w:r>
      <w:r w:rsidRPr="00201CAC">
        <w:t>ментальных</w:t>
      </w:r>
      <w:r w:rsidR="00E5576B">
        <w:t xml:space="preserve"> </w:t>
      </w:r>
      <w:r w:rsidRPr="00201CAC">
        <w:t>конструкций,</w:t>
      </w:r>
      <w:r w:rsidR="00E5576B">
        <w:t xml:space="preserve"> </w:t>
      </w:r>
      <w:r w:rsidRPr="00201CAC">
        <w:t>сохраняя</w:t>
      </w:r>
      <w:r w:rsidR="00E5576B">
        <w:t xml:space="preserve"> </w:t>
      </w:r>
      <w:r w:rsidRPr="00201CAC">
        <w:t>при</w:t>
      </w:r>
      <w:r w:rsidR="00E5576B">
        <w:t xml:space="preserve"> </w:t>
      </w:r>
      <w:r w:rsidRPr="00201CAC">
        <w:t>этом</w:t>
      </w:r>
      <w:r w:rsidR="00E5576B">
        <w:t xml:space="preserve"> </w:t>
      </w:r>
      <w:r w:rsidRPr="00201CAC">
        <w:t>личностное</w:t>
      </w:r>
      <w:r w:rsidR="00E5576B">
        <w:t xml:space="preserve"> </w:t>
      </w:r>
      <w:r w:rsidRPr="00201CAC">
        <w:t>своеобразие</w:t>
      </w:r>
      <w:r w:rsidR="00E5576B">
        <w:t xml:space="preserve"> </w:t>
      </w:r>
      <w:r w:rsidRPr="00201CAC">
        <w:t>и</w:t>
      </w:r>
      <w:r w:rsidR="00E5576B">
        <w:t xml:space="preserve"> </w:t>
      </w:r>
      <w:r w:rsidRPr="00201CAC">
        <w:t>уникальную</w:t>
      </w:r>
      <w:r w:rsidR="00E5576B">
        <w:t xml:space="preserve"> </w:t>
      </w:r>
      <w:r w:rsidRPr="00201CAC">
        <w:t>неповторимость.</w:t>
      </w:r>
      <w:r w:rsidR="00E5576B">
        <w:t xml:space="preserve"> </w:t>
      </w:r>
    </w:p>
    <w:p w:rsidR="00201CAC" w:rsidRPr="00201CAC" w:rsidRDefault="00201CAC" w:rsidP="00F8112F">
      <w:pPr>
        <w:widowControl w:val="0"/>
      </w:pPr>
      <w:r w:rsidRPr="00201CAC">
        <w:t>Работники</w:t>
      </w:r>
      <w:r w:rsidR="00E5576B">
        <w:t xml:space="preserve"> </w:t>
      </w:r>
      <w:r w:rsidRPr="00201CAC">
        <w:t>государственной</w:t>
      </w:r>
      <w:r w:rsidR="00E5576B">
        <w:t xml:space="preserve"> </w:t>
      </w:r>
      <w:r w:rsidRPr="00201CAC">
        <w:t>службы</w:t>
      </w:r>
      <w:r w:rsidR="00E5576B">
        <w:t xml:space="preserve"> </w:t>
      </w:r>
      <w:r w:rsidRPr="00201CAC">
        <w:t>чрезвычайных</w:t>
      </w:r>
      <w:r w:rsidR="00E5576B">
        <w:t xml:space="preserve"> </w:t>
      </w:r>
      <w:r w:rsidRPr="00201CAC">
        <w:t>ситуаций</w:t>
      </w:r>
      <w:r w:rsidR="00E5576B">
        <w:t xml:space="preserve"> </w:t>
      </w:r>
      <w:r w:rsidR="002A723D">
        <w:t>ч</w:t>
      </w:r>
      <w:r w:rsidRPr="00201CAC">
        <w:t>асто</w:t>
      </w:r>
      <w:r w:rsidR="00E5576B">
        <w:t xml:space="preserve"> </w:t>
      </w:r>
      <w:r w:rsidRPr="00201CAC">
        <w:t>вынуждены</w:t>
      </w:r>
      <w:r w:rsidR="00E5576B">
        <w:t xml:space="preserve"> </w:t>
      </w:r>
      <w:r w:rsidRPr="00201CAC">
        <w:t>сталкиваться</w:t>
      </w:r>
      <w:r w:rsidR="00E5576B">
        <w:t xml:space="preserve"> </w:t>
      </w:r>
      <w:r w:rsidRPr="00201CAC">
        <w:t>с</w:t>
      </w:r>
      <w:r w:rsidR="00E5576B">
        <w:t xml:space="preserve"> </w:t>
      </w:r>
      <w:r w:rsidRPr="00201CAC">
        <w:t>различными</w:t>
      </w:r>
      <w:r w:rsidR="00E5576B">
        <w:t xml:space="preserve"> </w:t>
      </w:r>
      <w:r w:rsidRPr="00201CAC">
        <w:t>внештатными</w:t>
      </w:r>
      <w:r w:rsidR="00E5576B">
        <w:t xml:space="preserve"> </w:t>
      </w:r>
      <w:r w:rsidRPr="00201CAC">
        <w:t>и</w:t>
      </w:r>
      <w:r w:rsidR="00E5576B">
        <w:t xml:space="preserve"> </w:t>
      </w:r>
      <w:r w:rsidRPr="00201CAC">
        <w:t>экстремальными</w:t>
      </w:r>
      <w:r w:rsidR="00E5576B">
        <w:t xml:space="preserve"> </w:t>
      </w:r>
      <w:r w:rsidRPr="00201CAC">
        <w:lastRenderedPageBreak/>
        <w:t>ситуациями,</w:t>
      </w:r>
      <w:r w:rsidR="00E5576B">
        <w:t xml:space="preserve"> </w:t>
      </w:r>
      <w:r w:rsidRPr="00201CAC">
        <w:t>которые</w:t>
      </w:r>
      <w:r w:rsidR="00E5576B">
        <w:t xml:space="preserve"> </w:t>
      </w:r>
      <w:r w:rsidRPr="00201CAC">
        <w:t>требуют</w:t>
      </w:r>
      <w:r w:rsidR="00E5576B">
        <w:t xml:space="preserve"> </w:t>
      </w:r>
      <w:r w:rsidRPr="00201CAC">
        <w:t>незамедлительных</w:t>
      </w:r>
      <w:r w:rsidR="00E5576B">
        <w:t xml:space="preserve"> </w:t>
      </w:r>
      <w:r w:rsidRPr="00201CAC">
        <w:t>и</w:t>
      </w:r>
      <w:r w:rsidR="00E5576B">
        <w:t xml:space="preserve"> </w:t>
      </w:r>
      <w:r w:rsidRPr="00201CAC">
        <w:t>четко</w:t>
      </w:r>
      <w:r w:rsidR="00E5576B">
        <w:t xml:space="preserve"> </w:t>
      </w:r>
      <w:r w:rsidRPr="00201CAC">
        <w:t>скоординированных</w:t>
      </w:r>
      <w:r w:rsidR="00E5576B">
        <w:t xml:space="preserve"> </w:t>
      </w:r>
      <w:r w:rsidRPr="00201CAC">
        <w:t>решений.</w:t>
      </w:r>
      <w:r w:rsidR="00E5576B">
        <w:t xml:space="preserve"> </w:t>
      </w:r>
      <w:r w:rsidRPr="00201CAC">
        <w:t>Эти</w:t>
      </w:r>
      <w:r w:rsidR="00E5576B">
        <w:t xml:space="preserve"> </w:t>
      </w:r>
      <w:r w:rsidRPr="00201CAC">
        <w:t>ситуации</w:t>
      </w:r>
      <w:r w:rsidR="00E5576B">
        <w:t xml:space="preserve"> </w:t>
      </w:r>
      <w:r w:rsidRPr="00201CAC">
        <w:t>обладают</w:t>
      </w:r>
      <w:r w:rsidR="00E5576B">
        <w:t xml:space="preserve"> </w:t>
      </w:r>
      <w:r w:rsidRPr="00201CAC">
        <w:t>высокой</w:t>
      </w:r>
      <w:r w:rsidR="00E5576B">
        <w:t xml:space="preserve"> </w:t>
      </w:r>
      <w:r w:rsidRPr="00201CAC">
        <w:t>степенью</w:t>
      </w:r>
      <w:r w:rsidR="00E5576B">
        <w:t xml:space="preserve"> </w:t>
      </w:r>
      <w:proofErr w:type="spellStart"/>
      <w:r w:rsidRPr="00201CAC">
        <w:t>стрессогенности</w:t>
      </w:r>
      <w:proofErr w:type="spellEnd"/>
      <w:r w:rsidR="00E5576B">
        <w:t xml:space="preserve"> </w:t>
      </w:r>
      <w:r w:rsidRPr="00201CAC">
        <w:t>и</w:t>
      </w:r>
      <w:r w:rsidR="00E5576B">
        <w:t xml:space="preserve"> </w:t>
      </w:r>
      <w:proofErr w:type="spellStart"/>
      <w:r w:rsidRPr="00201CAC">
        <w:t>конфликтогенности</w:t>
      </w:r>
      <w:proofErr w:type="spellEnd"/>
      <w:r w:rsidRPr="00201CAC">
        <w:t>,</w:t>
      </w:r>
      <w:r w:rsidR="00E5576B">
        <w:t xml:space="preserve"> </w:t>
      </w:r>
      <w:r w:rsidRPr="00201CAC">
        <w:t>при</w:t>
      </w:r>
      <w:r w:rsidR="00E5576B">
        <w:t xml:space="preserve"> </w:t>
      </w:r>
      <w:r w:rsidRPr="00201CAC">
        <w:t>этом</w:t>
      </w:r>
      <w:r w:rsidR="00E5576B">
        <w:t xml:space="preserve"> </w:t>
      </w:r>
      <w:r w:rsidRPr="00201CAC">
        <w:t>большое</w:t>
      </w:r>
      <w:r w:rsidR="00E5576B">
        <w:t xml:space="preserve"> </w:t>
      </w:r>
      <w:r w:rsidRPr="00201CAC">
        <w:t>значение</w:t>
      </w:r>
      <w:r w:rsidR="00E5576B">
        <w:t xml:space="preserve"> </w:t>
      </w:r>
      <w:r w:rsidRPr="00201CAC">
        <w:t>имеет</w:t>
      </w:r>
      <w:r w:rsidR="00E5576B">
        <w:t xml:space="preserve"> </w:t>
      </w:r>
      <w:r w:rsidRPr="00201CAC">
        <w:t>поведение</w:t>
      </w:r>
      <w:r w:rsidR="00E5576B">
        <w:t xml:space="preserve"> </w:t>
      </w:r>
      <w:r w:rsidRPr="00201CAC">
        <w:t>человека</w:t>
      </w:r>
      <w:r w:rsidR="00E5576B">
        <w:t xml:space="preserve"> </w:t>
      </w:r>
      <w:r w:rsidRPr="00201CAC">
        <w:t>-специалиста:</w:t>
      </w:r>
      <w:r w:rsidR="00E5576B">
        <w:t xml:space="preserve"> </w:t>
      </w:r>
      <w:r w:rsidRPr="00201CAC">
        <w:t>типологические</w:t>
      </w:r>
      <w:r w:rsidR="00E5576B">
        <w:t xml:space="preserve"> </w:t>
      </w:r>
      <w:r w:rsidRPr="00201CAC">
        <w:t>особенности</w:t>
      </w:r>
      <w:r w:rsidR="00E5576B">
        <w:t xml:space="preserve"> </w:t>
      </w:r>
      <w:r w:rsidRPr="00201CAC">
        <w:t>характера,</w:t>
      </w:r>
      <w:r w:rsidR="00E5576B">
        <w:t xml:space="preserve"> </w:t>
      </w:r>
      <w:r w:rsidRPr="00201CAC">
        <w:t>тип</w:t>
      </w:r>
      <w:r w:rsidR="00E5576B">
        <w:t xml:space="preserve"> </w:t>
      </w:r>
      <w:r w:rsidRPr="00201CAC">
        <w:t>поведения</w:t>
      </w:r>
      <w:r w:rsidR="00E5576B">
        <w:t xml:space="preserve"> </w:t>
      </w:r>
      <w:r w:rsidRPr="00201CAC">
        <w:t>в</w:t>
      </w:r>
      <w:r w:rsidR="00E5576B">
        <w:t xml:space="preserve"> </w:t>
      </w:r>
      <w:r w:rsidRPr="00201CAC">
        <w:t>конфликтной</w:t>
      </w:r>
      <w:r w:rsidR="00E5576B">
        <w:t xml:space="preserve"> </w:t>
      </w:r>
      <w:r w:rsidRPr="00201CAC">
        <w:t>ситуации,</w:t>
      </w:r>
      <w:r w:rsidR="00E5576B">
        <w:t xml:space="preserve"> </w:t>
      </w:r>
      <w:r w:rsidRPr="00201CAC">
        <w:t>конституциональные</w:t>
      </w:r>
      <w:r w:rsidR="00E5576B">
        <w:t xml:space="preserve"> </w:t>
      </w:r>
      <w:r w:rsidRPr="00201CAC">
        <w:t>факторы:</w:t>
      </w:r>
      <w:r w:rsidR="00E5576B">
        <w:t xml:space="preserve"> </w:t>
      </w:r>
      <w:r w:rsidRPr="00201CAC">
        <w:t>степень</w:t>
      </w:r>
      <w:r w:rsidR="00E5576B">
        <w:t xml:space="preserve"> </w:t>
      </w:r>
      <w:r w:rsidRPr="00201CAC">
        <w:t>эмоциональной</w:t>
      </w:r>
      <w:r w:rsidR="00E5576B">
        <w:t xml:space="preserve"> </w:t>
      </w:r>
      <w:r w:rsidRPr="00201CAC">
        <w:t>устойчивости,</w:t>
      </w:r>
      <w:r w:rsidR="00E5576B">
        <w:t xml:space="preserve"> </w:t>
      </w:r>
      <w:r w:rsidRPr="00201CAC">
        <w:t>подчиненность</w:t>
      </w:r>
      <w:r w:rsidR="00E5576B">
        <w:t xml:space="preserve"> </w:t>
      </w:r>
      <w:r w:rsidRPr="00201CAC">
        <w:t>-</w:t>
      </w:r>
      <w:r w:rsidR="00E5576B">
        <w:t xml:space="preserve"> </w:t>
      </w:r>
      <w:proofErr w:type="spellStart"/>
      <w:r w:rsidRPr="00201CAC">
        <w:t>доминантность</w:t>
      </w:r>
      <w:proofErr w:type="spellEnd"/>
      <w:r w:rsidRPr="00201CAC">
        <w:t>,</w:t>
      </w:r>
      <w:r w:rsidR="00E5576B">
        <w:t xml:space="preserve"> </w:t>
      </w:r>
      <w:r w:rsidRPr="00201CAC">
        <w:t>степень</w:t>
      </w:r>
      <w:r w:rsidR="00E5576B">
        <w:t xml:space="preserve"> </w:t>
      </w:r>
      <w:proofErr w:type="spellStart"/>
      <w:r w:rsidRPr="00201CAC">
        <w:t>конформности</w:t>
      </w:r>
      <w:proofErr w:type="spellEnd"/>
      <w:r w:rsidR="00E5576B">
        <w:t xml:space="preserve"> </w:t>
      </w:r>
      <w:r w:rsidRPr="00201CAC">
        <w:t>и</w:t>
      </w:r>
      <w:r w:rsidR="00E5576B">
        <w:t xml:space="preserve"> </w:t>
      </w:r>
      <w:r w:rsidRPr="00201CAC">
        <w:t>другие</w:t>
      </w:r>
      <w:r w:rsidR="00E5576B">
        <w:t xml:space="preserve"> </w:t>
      </w:r>
      <w:r w:rsidRPr="00201CAC">
        <w:t>индивидуально-типологические</w:t>
      </w:r>
      <w:r w:rsidR="00E5576B">
        <w:t xml:space="preserve"> </w:t>
      </w:r>
      <w:r w:rsidRPr="00201CAC">
        <w:t>особенности</w:t>
      </w:r>
      <w:r w:rsidR="00E5576B">
        <w:t xml:space="preserve"> </w:t>
      </w:r>
      <w:r w:rsidRPr="00201CAC">
        <w:t>личности</w:t>
      </w:r>
      <w:r w:rsidR="00E5576B">
        <w:t xml:space="preserve"> </w:t>
      </w:r>
      <w:r w:rsidRPr="00201CAC">
        <w:t>работника.</w:t>
      </w:r>
    </w:p>
    <w:p w:rsidR="00201CAC" w:rsidRPr="00201CAC" w:rsidRDefault="00201CAC" w:rsidP="00F8112F">
      <w:pPr>
        <w:widowControl w:val="0"/>
      </w:pPr>
      <w:r w:rsidRPr="00201CAC">
        <w:t>Особое</w:t>
      </w:r>
      <w:r w:rsidR="00E5576B">
        <w:t xml:space="preserve"> </w:t>
      </w:r>
      <w:r w:rsidRPr="00201CAC">
        <w:t>место</w:t>
      </w:r>
      <w:r w:rsidR="00E5576B">
        <w:t xml:space="preserve"> </w:t>
      </w:r>
      <w:r w:rsidRPr="00201CAC">
        <w:t>в</w:t>
      </w:r>
      <w:r w:rsidR="00E5576B">
        <w:t xml:space="preserve"> </w:t>
      </w:r>
      <w:r w:rsidRPr="00201CAC">
        <w:t>деятельности</w:t>
      </w:r>
      <w:r w:rsidR="00E5576B">
        <w:t xml:space="preserve"> </w:t>
      </w:r>
      <w:r w:rsidRPr="00201CAC">
        <w:t>указанных</w:t>
      </w:r>
      <w:r w:rsidR="00E5576B">
        <w:t xml:space="preserve"> </w:t>
      </w:r>
      <w:r w:rsidRPr="00201CAC">
        <w:t>служб</w:t>
      </w:r>
      <w:r w:rsidR="00E5576B">
        <w:t xml:space="preserve"> </w:t>
      </w:r>
      <w:r w:rsidRPr="00201CAC">
        <w:t>занимает</w:t>
      </w:r>
      <w:r w:rsidR="00E5576B">
        <w:t xml:space="preserve"> </w:t>
      </w:r>
      <w:r w:rsidRPr="00201CAC">
        <w:t>проблема</w:t>
      </w:r>
      <w:r w:rsidR="00E5576B">
        <w:t xml:space="preserve"> </w:t>
      </w:r>
      <w:r w:rsidRPr="00201CAC">
        <w:t>принятия</w:t>
      </w:r>
      <w:r w:rsidR="00E5576B">
        <w:t xml:space="preserve"> </w:t>
      </w:r>
      <w:r w:rsidRPr="00201CAC">
        <w:t>решений,</w:t>
      </w:r>
      <w:r w:rsidR="00E5576B">
        <w:t xml:space="preserve"> </w:t>
      </w:r>
      <w:r w:rsidRPr="00201CAC">
        <w:t>которая</w:t>
      </w:r>
      <w:r w:rsidR="00E5576B">
        <w:t xml:space="preserve"> </w:t>
      </w:r>
      <w:r w:rsidRPr="00201CAC">
        <w:t>предстает</w:t>
      </w:r>
      <w:r w:rsidR="00E5576B">
        <w:t xml:space="preserve"> </w:t>
      </w:r>
      <w:r w:rsidRPr="00201CAC">
        <w:t>в</w:t>
      </w:r>
      <w:r w:rsidR="00E5576B">
        <w:t xml:space="preserve"> </w:t>
      </w:r>
      <w:r w:rsidRPr="00201CAC">
        <w:t>виде</w:t>
      </w:r>
      <w:r w:rsidR="00E5576B">
        <w:t xml:space="preserve"> </w:t>
      </w:r>
      <w:r w:rsidRPr="00201CAC">
        <w:t>сложной</w:t>
      </w:r>
      <w:r w:rsidR="00E5576B">
        <w:t xml:space="preserve"> </w:t>
      </w:r>
      <w:r w:rsidRPr="00201CAC">
        <w:t>системы,</w:t>
      </w:r>
      <w:r w:rsidR="00E5576B">
        <w:t xml:space="preserve"> </w:t>
      </w:r>
      <w:r w:rsidRPr="00201CAC">
        <w:t>объединяющей</w:t>
      </w:r>
      <w:r w:rsidR="00E5576B">
        <w:t xml:space="preserve"> </w:t>
      </w:r>
      <w:r w:rsidRPr="00201CAC">
        <w:t>различные</w:t>
      </w:r>
      <w:r w:rsidR="00E5576B">
        <w:t xml:space="preserve"> </w:t>
      </w:r>
      <w:r w:rsidRPr="00201CAC">
        <w:t>функции</w:t>
      </w:r>
      <w:r w:rsidR="00E5576B">
        <w:t xml:space="preserve"> </w:t>
      </w:r>
      <w:r w:rsidRPr="00201CAC">
        <w:t>сознания</w:t>
      </w:r>
      <w:r w:rsidR="00E5576B">
        <w:t xml:space="preserve"> </w:t>
      </w:r>
      <w:r w:rsidRPr="00201CAC">
        <w:t>(память,</w:t>
      </w:r>
      <w:r w:rsidR="00E5576B">
        <w:t xml:space="preserve"> </w:t>
      </w:r>
      <w:r w:rsidRPr="00201CAC">
        <w:t>восприятие,</w:t>
      </w:r>
      <w:r w:rsidR="00E5576B">
        <w:t xml:space="preserve"> </w:t>
      </w:r>
      <w:r w:rsidRPr="00201CAC">
        <w:t>воображение,</w:t>
      </w:r>
      <w:r w:rsidR="00E5576B">
        <w:t xml:space="preserve"> </w:t>
      </w:r>
      <w:r w:rsidRPr="00201CAC">
        <w:t>мышление)</w:t>
      </w:r>
      <w:r w:rsidR="00E5576B">
        <w:t xml:space="preserve"> </w:t>
      </w:r>
      <w:r w:rsidRPr="00201CAC">
        <w:t>и</w:t>
      </w:r>
      <w:r w:rsidR="00E5576B">
        <w:t xml:space="preserve"> </w:t>
      </w:r>
      <w:r w:rsidRPr="00201CAC">
        <w:t>факторы</w:t>
      </w:r>
      <w:r w:rsidR="00E5576B">
        <w:t xml:space="preserve"> </w:t>
      </w:r>
      <w:r w:rsidRPr="00201CAC">
        <w:t>внешнего</w:t>
      </w:r>
      <w:r w:rsidR="00E5576B">
        <w:t xml:space="preserve"> </w:t>
      </w:r>
      <w:r w:rsidRPr="00201CAC">
        <w:t>воздействия</w:t>
      </w:r>
      <w:r w:rsidR="00E5576B">
        <w:t xml:space="preserve"> </w:t>
      </w:r>
      <w:r w:rsidRPr="00201CAC">
        <w:t>на</w:t>
      </w:r>
      <w:r w:rsidR="00E5576B">
        <w:t xml:space="preserve"> </w:t>
      </w:r>
      <w:r w:rsidRPr="00201CAC">
        <w:t>эту</w:t>
      </w:r>
      <w:r w:rsidR="00E5576B">
        <w:t xml:space="preserve"> </w:t>
      </w:r>
      <w:r w:rsidRPr="00201CAC">
        <w:t>деятельность.</w:t>
      </w:r>
    </w:p>
    <w:p w:rsidR="00201CAC" w:rsidRPr="00201CAC" w:rsidRDefault="00201CAC" w:rsidP="00F8112F">
      <w:pPr>
        <w:widowControl w:val="0"/>
      </w:pPr>
      <w:r w:rsidRPr="00201CAC">
        <w:t>Специалисты</w:t>
      </w:r>
      <w:r w:rsidR="00E5576B">
        <w:t xml:space="preserve"> </w:t>
      </w:r>
      <w:r w:rsidRPr="00201CAC">
        <w:t>в</w:t>
      </w:r>
      <w:r w:rsidR="00E5576B">
        <w:t xml:space="preserve"> </w:t>
      </w:r>
      <w:r w:rsidRPr="00201CAC">
        <w:t>области</w:t>
      </w:r>
      <w:r w:rsidR="00E5576B">
        <w:t xml:space="preserve"> </w:t>
      </w:r>
      <w:r w:rsidRPr="00201CAC">
        <w:t>психологии</w:t>
      </w:r>
      <w:r w:rsidR="00E5576B">
        <w:t xml:space="preserve"> </w:t>
      </w:r>
      <w:r w:rsidRPr="00201CAC">
        <w:t>считают,</w:t>
      </w:r>
      <w:r w:rsidR="00E5576B">
        <w:t xml:space="preserve"> </w:t>
      </w:r>
      <w:r w:rsidRPr="00201CAC">
        <w:t>что</w:t>
      </w:r>
      <w:r w:rsidR="00E5576B">
        <w:t xml:space="preserve"> </w:t>
      </w:r>
      <w:r w:rsidRPr="00201CAC">
        <w:t>принятие</w:t>
      </w:r>
      <w:r w:rsidR="00E5576B">
        <w:t xml:space="preserve"> </w:t>
      </w:r>
      <w:r w:rsidRPr="00201CAC">
        <w:t>решений,</w:t>
      </w:r>
      <w:r w:rsidR="00E5576B">
        <w:t xml:space="preserve"> </w:t>
      </w:r>
      <w:r w:rsidRPr="00201CAC">
        <w:t>как</w:t>
      </w:r>
      <w:r w:rsidR="00E5576B">
        <w:t xml:space="preserve"> </w:t>
      </w:r>
      <w:r w:rsidRPr="00201CAC">
        <w:t>и</w:t>
      </w:r>
      <w:r w:rsidR="00E5576B">
        <w:t xml:space="preserve"> </w:t>
      </w:r>
      <w:r w:rsidRPr="00201CAC">
        <w:t>обмен</w:t>
      </w:r>
      <w:r w:rsidR="00E5576B">
        <w:t xml:space="preserve"> </w:t>
      </w:r>
      <w:r w:rsidRPr="00201CAC">
        <w:t>информацией,</w:t>
      </w:r>
      <w:r w:rsidR="00E5576B">
        <w:t xml:space="preserve"> </w:t>
      </w:r>
      <w:r w:rsidRPr="00201CAC">
        <w:t>является</w:t>
      </w:r>
      <w:r w:rsidR="00E5576B">
        <w:t xml:space="preserve"> </w:t>
      </w:r>
      <w:r w:rsidRPr="00201CAC">
        <w:t>составной</w:t>
      </w:r>
      <w:r w:rsidR="00E5576B">
        <w:t xml:space="preserve"> </w:t>
      </w:r>
      <w:r w:rsidRPr="00201CAC">
        <w:t>частью</w:t>
      </w:r>
      <w:r w:rsidR="00E5576B">
        <w:t xml:space="preserve"> </w:t>
      </w:r>
      <w:r w:rsidRPr="00201CAC">
        <w:t>любой</w:t>
      </w:r>
      <w:r w:rsidR="00E5576B">
        <w:t xml:space="preserve"> </w:t>
      </w:r>
      <w:r w:rsidRPr="00201CAC">
        <w:t>деятельности,</w:t>
      </w:r>
      <w:r w:rsidR="00E5576B">
        <w:t xml:space="preserve"> </w:t>
      </w:r>
      <w:r w:rsidRPr="00201CAC">
        <w:t>в</w:t>
      </w:r>
      <w:r w:rsidR="00E5576B">
        <w:t xml:space="preserve"> </w:t>
      </w:r>
      <w:r w:rsidRPr="00201CAC">
        <w:t>том</w:t>
      </w:r>
      <w:r w:rsidR="00E5576B">
        <w:t xml:space="preserve"> </w:t>
      </w:r>
      <w:r w:rsidRPr="00201CAC">
        <w:t>числе</w:t>
      </w:r>
      <w:r w:rsidR="00E5576B">
        <w:t xml:space="preserve"> </w:t>
      </w:r>
      <w:r w:rsidRPr="00201CAC">
        <w:t>и</w:t>
      </w:r>
      <w:r w:rsidR="00E5576B">
        <w:t xml:space="preserve"> </w:t>
      </w:r>
      <w:r w:rsidRPr="00201CAC">
        <w:t>такой</w:t>
      </w:r>
      <w:r w:rsidR="00E5576B">
        <w:t xml:space="preserve"> </w:t>
      </w:r>
      <w:r w:rsidRPr="00201CAC">
        <w:t>специфической,</w:t>
      </w:r>
      <w:r w:rsidR="00E5576B">
        <w:t xml:space="preserve"> </w:t>
      </w:r>
      <w:r w:rsidRPr="00201CAC">
        <w:t>как</w:t>
      </w:r>
      <w:r w:rsidR="00E5576B">
        <w:t xml:space="preserve"> </w:t>
      </w:r>
      <w:r w:rsidRPr="00201CAC">
        <w:t>государственная</w:t>
      </w:r>
      <w:r w:rsidR="00E5576B">
        <w:t xml:space="preserve"> </w:t>
      </w:r>
      <w:r w:rsidRPr="00201CAC">
        <w:t>служба</w:t>
      </w:r>
      <w:r w:rsidR="00E5576B">
        <w:t xml:space="preserve"> </w:t>
      </w:r>
      <w:r w:rsidRPr="00201CAC">
        <w:t>чрезвычайных</w:t>
      </w:r>
      <w:r w:rsidR="00E5576B">
        <w:t xml:space="preserve"> </w:t>
      </w:r>
      <w:r w:rsidRPr="00201CAC">
        <w:t>ситуаций.</w:t>
      </w:r>
    </w:p>
    <w:p w:rsidR="00201CAC" w:rsidRPr="00201CAC" w:rsidRDefault="00201CAC" w:rsidP="00F8112F">
      <w:pPr>
        <w:widowControl w:val="0"/>
      </w:pPr>
      <w:r w:rsidRPr="00201CAC">
        <w:t>По</w:t>
      </w:r>
      <w:r w:rsidR="00E5576B">
        <w:t xml:space="preserve"> </w:t>
      </w:r>
      <w:r w:rsidRPr="00201CAC">
        <w:t>существу</w:t>
      </w:r>
      <w:r w:rsidR="00E5576B">
        <w:t xml:space="preserve"> </w:t>
      </w:r>
      <w:r w:rsidRPr="00201CAC">
        <w:t>принятие</w:t>
      </w:r>
      <w:r w:rsidR="00E5576B">
        <w:t xml:space="preserve"> </w:t>
      </w:r>
      <w:r w:rsidRPr="00201CAC">
        <w:t>решения</w:t>
      </w:r>
      <w:r w:rsidR="00E5576B">
        <w:t xml:space="preserve"> </w:t>
      </w:r>
      <w:r w:rsidRPr="00201CAC">
        <w:t>–</w:t>
      </w:r>
      <w:r w:rsidR="00E5576B">
        <w:t xml:space="preserve"> </w:t>
      </w:r>
      <w:r w:rsidRPr="00201CAC">
        <w:t>это</w:t>
      </w:r>
      <w:r w:rsidR="00E5576B">
        <w:t xml:space="preserve"> </w:t>
      </w:r>
      <w:r w:rsidRPr="00201CAC">
        <w:t>выбор</w:t>
      </w:r>
      <w:r w:rsidR="00E5576B">
        <w:t xml:space="preserve"> </w:t>
      </w:r>
      <w:r w:rsidRPr="00201CAC">
        <w:t>альтернативы,</w:t>
      </w:r>
      <w:r w:rsidR="00E5576B">
        <w:t xml:space="preserve"> </w:t>
      </w:r>
      <w:r w:rsidRPr="00201CAC">
        <w:t>т.е.</w:t>
      </w:r>
      <w:r w:rsidR="00E5576B">
        <w:t xml:space="preserve"> </w:t>
      </w:r>
      <w:r w:rsidRPr="00201CAC">
        <w:t>определение</w:t>
      </w:r>
      <w:r w:rsidR="00E5576B">
        <w:t xml:space="preserve"> </w:t>
      </w:r>
      <w:r w:rsidRPr="00201CAC">
        <w:t>того,</w:t>
      </w:r>
      <w:r w:rsidR="00E5576B">
        <w:t xml:space="preserve"> </w:t>
      </w:r>
      <w:r w:rsidRPr="00201CAC">
        <w:t>как</w:t>
      </w:r>
      <w:r w:rsidR="00E5576B">
        <w:t xml:space="preserve"> </w:t>
      </w:r>
      <w:r w:rsidRPr="00201CAC">
        <w:t>надо</w:t>
      </w:r>
      <w:r w:rsidR="00E5576B">
        <w:t xml:space="preserve"> </w:t>
      </w:r>
      <w:r w:rsidRPr="00201CAC">
        <w:t>поступать</w:t>
      </w:r>
      <w:r w:rsidR="00E5576B">
        <w:t xml:space="preserve"> </w:t>
      </w:r>
      <w:r w:rsidRPr="00201CAC">
        <w:t>в</w:t>
      </w:r>
      <w:r w:rsidR="00E5576B">
        <w:t xml:space="preserve"> </w:t>
      </w:r>
      <w:r w:rsidRPr="00201CAC">
        <w:t>том</w:t>
      </w:r>
      <w:r w:rsidR="00E5576B">
        <w:t xml:space="preserve"> </w:t>
      </w:r>
      <w:r w:rsidRPr="00201CAC">
        <w:t>или</w:t>
      </w:r>
      <w:r w:rsidR="00E5576B">
        <w:t xml:space="preserve"> </w:t>
      </w:r>
      <w:r w:rsidRPr="00201CAC">
        <w:t>ином</w:t>
      </w:r>
      <w:r w:rsidR="00E5576B">
        <w:t xml:space="preserve"> </w:t>
      </w:r>
      <w:r w:rsidRPr="00201CAC">
        <w:t>конкретном</w:t>
      </w:r>
      <w:r w:rsidR="00E5576B">
        <w:t xml:space="preserve"> </w:t>
      </w:r>
      <w:r w:rsidRPr="00201CAC">
        <w:t>случае,</w:t>
      </w:r>
      <w:r w:rsidR="00E5576B">
        <w:t xml:space="preserve"> </w:t>
      </w:r>
      <w:r w:rsidRPr="00201CAC">
        <w:t>каким</w:t>
      </w:r>
      <w:r w:rsidR="00E5576B">
        <w:t xml:space="preserve"> </w:t>
      </w:r>
      <w:r w:rsidRPr="00201CAC">
        <w:t>способам</w:t>
      </w:r>
      <w:r w:rsidR="00E5576B">
        <w:t xml:space="preserve"> </w:t>
      </w:r>
      <w:r w:rsidRPr="00201CAC">
        <w:t>поведения</w:t>
      </w:r>
      <w:r w:rsidR="00E5576B">
        <w:t xml:space="preserve"> </w:t>
      </w:r>
      <w:r w:rsidRPr="00201CAC">
        <w:t>отдать</w:t>
      </w:r>
      <w:r w:rsidR="00E5576B">
        <w:t xml:space="preserve"> </w:t>
      </w:r>
      <w:r w:rsidRPr="00201CAC">
        <w:t>предпочтение,</w:t>
      </w:r>
      <w:r w:rsidR="00E5576B">
        <w:t xml:space="preserve"> </w:t>
      </w:r>
      <w:r w:rsidRPr="00201CAC">
        <w:t>чтобы</w:t>
      </w:r>
      <w:r w:rsidR="00E5576B">
        <w:t xml:space="preserve"> </w:t>
      </w:r>
      <w:r w:rsidRPr="00201CAC">
        <w:t>достичь</w:t>
      </w:r>
      <w:r w:rsidR="00E5576B">
        <w:t xml:space="preserve"> </w:t>
      </w:r>
      <w:r w:rsidRPr="00201CAC">
        <w:t>поставленной</w:t>
      </w:r>
      <w:r w:rsidR="00E5576B">
        <w:t xml:space="preserve"> </w:t>
      </w:r>
      <w:r w:rsidRPr="00201CAC">
        <w:t>цели</w:t>
      </w:r>
      <w:r w:rsidR="000E558F">
        <w:rPr>
          <w:rStyle w:val="a9"/>
        </w:rPr>
        <w:footnoteReference w:id="32"/>
      </w:r>
      <w:r w:rsidRPr="00201CAC">
        <w:t>.</w:t>
      </w:r>
    </w:p>
    <w:p w:rsidR="00201CAC" w:rsidRPr="00201CAC" w:rsidRDefault="00201CAC" w:rsidP="00F8112F">
      <w:pPr>
        <w:widowControl w:val="0"/>
      </w:pPr>
      <w:r w:rsidRPr="00201CAC">
        <w:t>Несмотря</w:t>
      </w:r>
      <w:r w:rsidR="00E5576B">
        <w:t xml:space="preserve"> </w:t>
      </w:r>
      <w:r w:rsidRPr="00201CAC">
        <w:t>на</w:t>
      </w:r>
      <w:r w:rsidR="00E5576B">
        <w:t xml:space="preserve"> </w:t>
      </w:r>
      <w:r w:rsidRPr="00201CAC">
        <w:t>значительную</w:t>
      </w:r>
      <w:r w:rsidR="00E5576B">
        <w:t xml:space="preserve"> </w:t>
      </w:r>
      <w:r w:rsidRPr="00201CAC">
        <w:t>актуальность</w:t>
      </w:r>
      <w:r w:rsidR="00E5576B">
        <w:t xml:space="preserve"> </w:t>
      </w:r>
      <w:r w:rsidRPr="00201CAC">
        <w:t>данной</w:t>
      </w:r>
      <w:r w:rsidR="00E5576B">
        <w:t xml:space="preserve"> </w:t>
      </w:r>
      <w:r w:rsidRPr="00201CAC">
        <w:t>проблемы</w:t>
      </w:r>
      <w:r w:rsidR="00E5576B">
        <w:t xml:space="preserve"> </w:t>
      </w:r>
      <w:r w:rsidRPr="00201CAC">
        <w:t>в</w:t>
      </w:r>
      <w:r w:rsidR="00E5576B">
        <w:t xml:space="preserve"> </w:t>
      </w:r>
      <w:r w:rsidRPr="00201CAC">
        <w:t>отечественной</w:t>
      </w:r>
      <w:r w:rsidR="00E5576B">
        <w:t xml:space="preserve"> </w:t>
      </w:r>
      <w:r w:rsidRPr="00201CAC">
        <w:t>(Г.</w:t>
      </w:r>
      <w:r w:rsidR="00E5576B">
        <w:t xml:space="preserve"> </w:t>
      </w:r>
      <w:r w:rsidRPr="00201CAC">
        <w:t>А.</w:t>
      </w:r>
      <w:r w:rsidR="00E5576B">
        <w:t xml:space="preserve"> </w:t>
      </w:r>
      <w:r w:rsidRPr="00201CAC">
        <w:t>Балл,</w:t>
      </w:r>
      <w:r w:rsidR="00E5576B">
        <w:t xml:space="preserve"> </w:t>
      </w:r>
      <w:r w:rsidRPr="00201CAC">
        <w:t>И.</w:t>
      </w:r>
      <w:r w:rsidR="00E5576B">
        <w:t xml:space="preserve"> </w:t>
      </w:r>
      <w:r w:rsidRPr="00201CAC">
        <w:t>Д.</w:t>
      </w:r>
      <w:r w:rsidR="00E5576B">
        <w:t xml:space="preserve"> </w:t>
      </w:r>
      <w:proofErr w:type="spellStart"/>
      <w:r w:rsidRPr="00201CAC">
        <w:t>Бех</w:t>
      </w:r>
      <w:proofErr w:type="spellEnd"/>
      <w:r w:rsidRPr="00201CAC">
        <w:t>,</w:t>
      </w:r>
      <w:r w:rsidR="00E5576B">
        <w:t xml:space="preserve"> </w:t>
      </w:r>
      <w:r w:rsidRPr="00201CAC">
        <w:t>М.</w:t>
      </w:r>
      <w:r w:rsidR="00E5576B">
        <w:t xml:space="preserve"> </w:t>
      </w:r>
      <w:r w:rsidRPr="00201CAC">
        <w:t>Я.</w:t>
      </w:r>
      <w:r w:rsidR="00E5576B">
        <w:t xml:space="preserve"> </w:t>
      </w:r>
      <w:r w:rsidRPr="00201CAC">
        <w:t>Грот,</w:t>
      </w:r>
      <w:r w:rsidR="00E5576B">
        <w:t xml:space="preserve"> </w:t>
      </w:r>
      <w:r w:rsidRPr="00201CAC">
        <w:t>С.</w:t>
      </w:r>
      <w:r w:rsidR="00E5576B">
        <w:t xml:space="preserve"> </w:t>
      </w:r>
      <w:r w:rsidRPr="00201CAC">
        <w:t>Д.</w:t>
      </w:r>
      <w:r w:rsidR="00E5576B">
        <w:t xml:space="preserve"> </w:t>
      </w:r>
      <w:r w:rsidRPr="00201CAC">
        <w:t>Максименко,</w:t>
      </w:r>
      <w:r w:rsidR="00E5576B">
        <w:t xml:space="preserve"> </w:t>
      </w:r>
      <w:r w:rsidRPr="00201CAC">
        <w:t>В.</w:t>
      </w:r>
      <w:r w:rsidR="00E5576B">
        <w:t xml:space="preserve"> </w:t>
      </w:r>
      <w:r w:rsidRPr="00201CAC">
        <w:t>А.</w:t>
      </w:r>
      <w:r w:rsidR="00E5576B">
        <w:t xml:space="preserve"> </w:t>
      </w:r>
      <w:proofErr w:type="spellStart"/>
      <w:r w:rsidRPr="00201CAC">
        <w:t>Моляко</w:t>
      </w:r>
      <w:proofErr w:type="spellEnd"/>
      <w:r w:rsidRPr="00201CAC">
        <w:t>,</w:t>
      </w:r>
      <w:r w:rsidR="00E5576B">
        <w:t xml:space="preserve"> </w:t>
      </w:r>
      <w:r w:rsidRPr="00201CAC">
        <w:t>В.</w:t>
      </w:r>
      <w:r w:rsidR="00E5576B">
        <w:t xml:space="preserve"> </w:t>
      </w:r>
      <w:r w:rsidRPr="00201CAC">
        <w:t>Г.</w:t>
      </w:r>
      <w:r w:rsidR="00E5576B">
        <w:t xml:space="preserve"> </w:t>
      </w:r>
      <w:proofErr w:type="spellStart"/>
      <w:r w:rsidRPr="00201CAC">
        <w:t>Панок</w:t>
      </w:r>
      <w:proofErr w:type="spellEnd"/>
      <w:r w:rsidRPr="00201CAC">
        <w:t>,</w:t>
      </w:r>
      <w:r w:rsidR="00E5576B">
        <w:t xml:space="preserve"> </w:t>
      </w:r>
      <w:r w:rsidRPr="00201CAC">
        <w:t>Л.</w:t>
      </w:r>
      <w:r w:rsidR="00E5576B">
        <w:t xml:space="preserve"> </w:t>
      </w:r>
      <w:r w:rsidRPr="00201CAC">
        <w:t>В.</w:t>
      </w:r>
      <w:r w:rsidR="00E5576B">
        <w:t xml:space="preserve"> </w:t>
      </w:r>
      <w:proofErr w:type="spellStart"/>
      <w:r w:rsidRPr="00201CAC">
        <w:t>Помыткина</w:t>
      </w:r>
      <w:proofErr w:type="spellEnd"/>
      <w:r w:rsidRPr="00201CAC">
        <w:t>,</w:t>
      </w:r>
      <w:r w:rsidR="00E5576B">
        <w:t xml:space="preserve"> </w:t>
      </w:r>
      <w:r w:rsidRPr="00201CAC">
        <w:t>В.</w:t>
      </w:r>
      <w:r w:rsidR="00E5576B">
        <w:t xml:space="preserve"> </w:t>
      </w:r>
      <w:r w:rsidRPr="00201CAC">
        <w:t>А.</w:t>
      </w:r>
      <w:r w:rsidR="00E5576B">
        <w:t xml:space="preserve"> </w:t>
      </w:r>
      <w:proofErr w:type="spellStart"/>
      <w:r w:rsidRPr="00201CAC">
        <w:t>Роменец</w:t>
      </w:r>
      <w:proofErr w:type="spellEnd"/>
      <w:r w:rsidRPr="00201CAC">
        <w:t>,</w:t>
      </w:r>
      <w:r w:rsidR="00E5576B">
        <w:t xml:space="preserve"> </w:t>
      </w:r>
      <w:r w:rsidRPr="00201CAC">
        <w:t>Л.</w:t>
      </w:r>
      <w:r w:rsidR="00E5576B">
        <w:t xml:space="preserve"> </w:t>
      </w:r>
      <w:r w:rsidRPr="00201CAC">
        <w:t>В.</w:t>
      </w:r>
      <w:r w:rsidR="00E5576B">
        <w:t xml:space="preserve"> </w:t>
      </w:r>
      <w:proofErr w:type="spellStart"/>
      <w:r w:rsidRPr="00201CAC">
        <w:t>Сохань</w:t>
      </w:r>
      <w:proofErr w:type="spellEnd"/>
      <w:r w:rsidRPr="00201CAC">
        <w:t>,</w:t>
      </w:r>
      <w:r w:rsidR="00E5576B">
        <w:t xml:space="preserve"> </w:t>
      </w:r>
      <w:r w:rsidRPr="00201CAC">
        <w:t>В.</w:t>
      </w:r>
      <w:r w:rsidR="00E5576B">
        <w:t xml:space="preserve"> </w:t>
      </w:r>
      <w:r w:rsidRPr="00201CAC">
        <w:t>А.</w:t>
      </w:r>
      <w:r w:rsidR="00E5576B">
        <w:t xml:space="preserve"> </w:t>
      </w:r>
      <w:proofErr w:type="spellStart"/>
      <w:r w:rsidRPr="00201CAC">
        <w:t>Татенко</w:t>
      </w:r>
      <w:proofErr w:type="spellEnd"/>
      <w:r w:rsidRPr="00201CAC">
        <w:t>,</w:t>
      </w:r>
      <w:r w:rsidR="00E5576B">
        <w:t xml:space="preserve"> </w:t>
      </w:r>
      <w:r w:rsidRPr="00201CAC">
        <w:t>В.</w:t>
      </w:r>
      <w:r w:rsidR="00E5576B">
        <w:t xml:space="preserve"> </w:t>
      </w:r>
      <w:r w:rsidRPr="00201CAC">
        <w:t>М.</w:t>
      </w:r>
      <w:r w:rsidR="00E5576B">
        <w:t xml:space="preserve"> </w:t>
      </w:r>
      <w:proofErr w:type="spellStart"/>
      <w:r w:rsidRPr="00201CAC">
        <w:t>Чернобровкин</w:t>
      </w:r>
      <w:proofErr w:type="spellEnd"/>
      <w:r w:rsidRPr="00201CAC">
        <w:t>)</w:t>
      </w:r>
      <w:r w:rsidR="00E5576B">
        <w:t xml:space="preserve"> </w:t>
      </w:r>
      <w:r w:rsidRPr="00201CAC">
        <w:t>и</w:t>
      </w:r>
      <w:r w:rsidR="00E5576B">
        <w:t xml:space="preserve"> </w:t>
      </w:r>
      <w:r w:rsidRPr="00201CAC">
        <w:t>зарубежной</w:t>
      </w:r>
      <w:r w:rsidR="00E5576B">
        <w:t xml:space="preserve"> </w:t>
      </w:r>
      <w:r w:rsidRPr="00201CAC">
        <w:t>психологии</w:t>
      </w:r>
      <w:r w:rsidR="00E5576B">
        <w:t xml:space="preserve"> </w:t>
      </w:r>
      <w:r w:rsidRPr="00201CAC">
        <w:t>(М.</w:t>
      </w:r>
      <w:r w:rsidR="00E5576B">
        <w:t xml:space="preserve"> </w:t>
      </w:r>
      <w:r w:rsidRPr="00201CAC">
        <w:t>М.</w:t>
      </w:r>
      <w:r w:rsidR="00E5576B">
        <w:t xml:space="preserve"> </w:t>
      </w:r>
      <w:r w:rsidRPr="00201CAC">
        <w:t>Бахтин,</w:t>
      </w:r>
      <w:r w:rsidR="00E5576B">
        <w:t xml:space="preserve"> </w:t>
      </w:r>
      <w:r w:rsidRPr="00201CAC">
        <w:t>А.</w:t>
      </w:r>
      <w:r w:rsidR="00E5576B">
        <w:t xml:space="preserve"> </w:t>
      </w:r>
      <w:r w:rsidRPr="00201CAC">
        <w:t>В.</w:t>
      </w:r>
      <w:r w:rsidR="00E5576B">
        <w:t xml:space="preserve"> </w:t>
      </w:r>
      <w:proofErr w:type="spellStart"/>
      <w:r w:rsidRPr="00201CAC">
        <w:t>Брушлинський</w:t>
      </w:r>
      <w:proofErr w:type="spellEnd"/>
      <w:r w:rsidRPr="00201CAC">
        <w:t>,</w:t>
      </w:r>
      <w:r w:rsidR="00E5576B">
        <w:t xml:space="preserve"> </w:t>
      </w:r>
      <w:r w:rsidRPr="00201CAC">
        <w:t>Ф.</w:t>
      </w:r>
      <w:r w:rsidR="00E5576B">
        <w:t xml:space="preserve"> </w:t>
      </w:r>
      <w:r w:rsidRPr="00201CAC">
        <w:t>Е.</w:t>
      </w:r>
      <w:r w:rsidR="00E5576B">
        <w:t xml:space="preserve"> </w:t>
      </w:r>
      <w:proofErr w:type="spellStart"/>
      <w:r w:rsidRPr="00201CAC">
        <w:t>Василюк</w:t>
      </w:r>
      <w:proofErr w:type="spellEnd"/>
      <w:r w:rsidRPr="00201CAC">
        <w:t>,</w:t>
      </w:r>
      <w:r w:rsidR="00E5576B">
        <w:t xml:space="preserve"> </w:t>
      </w:r>
      <w:r w:rsidRPr="00201CAC">
        <w:t>А.</w:t>
      </w:r>
      <w:r w:rsidR="00E5576B">
        <w:t xml:space="preserve"> </w:t>
      </w:r>
      <w:r w:rsidRPr="00201CAC">
        <w:t>В.</w:t>
      </w:r>
      <w:r w:rsidR="00E5576B">
        <w:t xml:space="preserve"> </w:t>
      </w:r>
      <w:r w:rsidRPr="00201CAC">
        <w:t>Карпов,</w:t>
      </w:r>
      <w:r w:rsidR="00E5576B">
        <w:t xml:space="preserve"> </w:t>
      </w:r>
      <w:r w:rsidRPr="00201CAC">
        <w:t>Т.</w:t>
      </w:r>
      <w:r w:rsidR="00E5576B">
        <w:t xml:space="preserve"> </w:t>
      </w:r>
      <w:r w:rsidRPr="00201CAC">
        <w:t>В.</w:t>
      </w:r>
      <w:r w:rsidR="00E5576B">
        <w:t xml:space="preserve"> </w:t>
      </w:r>
      <w:r w:rsidRPr="00201CAC">
        <w:t>Корнилова,</w:t>
      </w:r>
      <w:r w:rsidR="00E5576B">
        <w:t xml:space="preserve"> </w:t>
      </w:r>
      <w:r w:rsidRPr="00201CAC">
        <w:t>Д.</w:t>
      </w:r>
      <w:r w:rsidR="00E5576B">
        <w:t xml:space="preserve"> </w:t>
      </w:r>
      <w:r w:rsidRPr="00201CAC">
        <w:t>А.</w:t>
      </w:r>
      <w:r w:rsidR="00E5576B">
        <w:t xml:space="preserve"> </w:t>
      </w:r>
      <w:r w:rsidRPr="00201CAC">
        <w:t>Леонтьев,</w:t>
      </w:r>
      <w:r w:rsidR="00E5576B">
        <w:t xml:space="preserve"> </w:t>
      </w:r>
      <w:r w:rsidRPr="00201CAC">
        <w:t>О.</w:t>
      </w:r>
      <w:r w:rsidR="00E5576B">
        <w:t xml:space="preserve"> </w:t>
      </w:r>
      <w:r w:rsidRPr="00201CAC">
        <w:t>К.</w:t>
      </w:r>
      <w:r w:rsidR="00E5576B">
        <w:t xml:space="preserve"> </w:t>
      </w:r>
      <w:r w:rsidRPr="00201CAC">
        <w:t>Тихомиров),</w:t>
      </w:r>
      <w:r w:rsidR="00E5576B">
        <w:t xml:space="preserve"> </w:t>
      </w:r>
      <w:r w:rsidRPr="00201CAC">
        <w:t>результаты</w:t>
      </w:r>
      <w:r w:rsidR="00E5576B">
        <w:t xml:space="preserve"> </w:t>
      </w:r>
      <w:r w:rsidRPr="00201CAC">
        <w:t>исследования</w:t>
      </w:r>
      <w:r w:rsidR="00E5576B">
        <w:t xml:space="preserve"> </w:t>
      </w:r>
      <w:r w:rsidRPr="00201CAC">
        <w:t>феномена</w:t>
      </w:r>
      <w:r w:rsidR="00E5576B">
        <w:t xml:space="preserve"> «</w:t>
      </w:r>
      <w:r w:rsidRPr="00201CAC">
        <w:t>принятия</w:t>
      </w:r>
      <w:r w:rsidR="00E5576B">
        <w:t xml:space="preserve"> </w:t>
      </w:r>
      <w:r w:rsidRPr="00201CAC">
        <w:t>жизненных</w:t>
      </w:r>
      <w:r w:rsidR="00E5576B">
        <w:t xml:space="preserve"> </w:t>
      </w:r>
      <w:r w:rsidRPr="00201CAC">
        <w:t>решений</w:t>
      </w:r>
      <w:r w:rsidR="00E5576B">
        <w:t xml:space="preserve"> </w:t>
      </w:r>
      <w:r w:rsidRPr="00201CAC">
        <w:t>личностью</w:t>
      </w:r>
      <w:r w:rsidR="00E5576B">
        <w:t xml:space="preserve">» </w:t>
      </w:r>
      <w:r w:rsidRPr="00201CAC">
        <w:t>из-за</w:t>
      </w:r>
      <w:r w:rsidR="00E5576B">
        <w:t xml:space="preserve"> </w:t>
      </w:r>
      <w:r w:rsidRPr="00201CAC">
        <w:t>своей</w:t>
      </w:r>
      <w:r w:rsidR="00E5576B">
        <w:t xml:space="preserve"> </w:t>
      </w:r>
      <w:r w:rsidRPr="00201CAC">
        <w:t>сложности</w:t>
      </w:r>
      <w:r w:rsidR="00E5576B">
        <w:t xml:space="preserve"> </w:t>
      </w:r>
      <w:r w:rsidRPr="00201CAC">
        <w:t>и</w:t>
      </w:r>
      <w:r w:rsidR="00E5576B">
        <w:t xml:space="preserve"> </w:t>
      </w:r>
      <w:r w:rsidRPr="00201CAC">
        <w:t>многоаспектности,</w:t>
      </w:r>
      <w:r w:rsidR="00E5576B">
        <w:t xml:space="preserve"> </w:t>
      </w:r>
      <w:r w:rsidRPr="00201CAC">
        <w:lastRenderedPageBreak/>
        <w:t>представлены</w:t>
      </w:r>
      <w:r w:rsidR="00E5576B">
        <w:t xml:space="preserve"> </w:t>
      </w:r>
      <w:r w:rsidRPr="00201CAC">
        <w:t>незначительным</w:t>
      </w:r>
      <w:r w:rsidR="00E5576B">
        <w:t xml:space="preserve"> </w:t>
      </w:r>
      <w:r w:rsidRPr="00201CAC">
        <w:t>количеством</w:t>
      </w:r>
      <w:r w:rsidR="00E5576B">
        <w:t xml:space="preserve"> </w:t>
      </w:r>
      <w:r w:rsidRPr="00201CAC">
        <w:t>работ.</w:t>
      </w:r>
    </w:p>
    <w:p w:rsidR="00201CAC" w:rsidRPr="00201CAC" w:rsidRDefault="00201CAC" w:rsidP="00F8112F">
      <w:pPr>
        <w:widowControl w:val="0"/>
      </w:pPr>
      <w:r w:rsidRPr="00201CAC">
        <w:t>Решение</w:t>
      </w:r>
      <w:r w:rsidR="00E5576B">
        <w:t xml:space="preserve"> </w:t>
      </w:r>
      <w:r w:rsidRPr="00201CAC">
        <w:t>сложных</w:t>
      </w:r>
      <w:r w:rsidR="00E5576B">
        <w:t xml:space="preserve"> </w:t>
      </w:r>
      <w:r w:rsidRPr="00201CAC">
        <w:t>и</w:t>
      </w:r>
      <w:r w:rsidR="00E5576B">
        <w:t xml:space="preserve"> </w:t>
      </w:r>
      <w:r w:rsidRPr="00201CAC">
        <w:t>многообразных</w:t>
      </w:r>
      <w:r w:rsidR="00E5576B">
        <w:t xml:space="preserve"> </w:t>
      </w:r>
      <w:r w:rsidRPr="00201CAC">
        <w:t>задач,</w:t>
      </w:r>
      <w:r w:rsidR="00E5576B">
        <w:t xml:space="preserve"> </w:t>
      </w:r>
      <w:r w:rsidRPr="00201CAC">
        <w:t>стоящих</w:t>
      </w:r>
      <w:r w:rsidR="00E5576B">
        <w:t xml:space="preserve"> </w:t>
      </w:r>
      <w:r w:rsidRPr="00201CAC">
        <w:t>перед</w:t>
      </w:r>
      <w:r w:rsidR="00E5576B">
        <w:t xml:space="preserve"> </w:t>
      </w:r>
      <w:r w:rsidRPr="00201CAC">
        <w:t>современной</w:t>
      </w:r>
      <w:r w:rsidR="00E5576B">
        <w:t xml:space="preserve"> </w:t>
      </w:r>
      <w:r w:rsidRPr="00201CAC">
        <w:t>психологией,</w:t>
      </w:r>
      <w:r w:rsidR="00E5576B">
        <w:t xml:space="preserve"> </w:t>
      </w:r>
      <w:r w:rsidRPr="00201CAC">
        <w:t>немыслимо</w:t>
      </w:r>
      <w:r w:rsidR="00E5576B">
        <w:t xml:space="preserve"> </w:t>
      </w:r>
      <w:r w:rsidRPr="00201CAC">
        <w:t>без</w:t>
      </w:r>
      <w:r w:rsidR="00E5576B">
        <w:t xml:space="preserve"> </w:t>
      </w:r>
      <w:r w:rsidRPr="00201CAC">
        <w:t>использования</w:t>
      </w:r>
      <w:r w:rsidR="00E5576B">
        <w:t xml:space="preserve"> </w:t>
      </w:r>
      <w:r w:rsidRPr="00201CAC">
        <w:t>знаний</w:t>
      </w:r>
      <w:r w:rsidR="00E5576B">
        <w:t xml:space="preserve"> </w:t>
      </w:r>
      <w:r w:rsidRPr="00201CAC">
        <w:t>о</w:t>
      </w:r>
      <w:r w:rsidR="00E5576B">
        <w:t xml:space="preserve"> </w:t>
      </w:r>
      <w:r w:rsidRPr="00201CAC">
        <w:t>психологических</w:t>
      </w:r>
      <w:r w:rsidR="00E5576B">
        <w:t xml:space="preserve"> </w:t>
      </w:r>
      <w:r w:rsidRPr="00201CAC">
        <w:t>особенностях</w:t>
      </w:r>
      <w:r w:rsidR="00E5576B">
        <w:t xml:space="preserve"> </w:t>
      </w:r>
      <w:r w:rsidRPr="00201CAC">
        <w:t>личности,</w:t>
      </w:r>
      <w:r w:rsidR="00E5576B">
        <w:t xml:space="preserve"> </w:t>
      </w:r>
      <w:r w:rsidRPr="00201CAC">
        <w:t>ее</w:t>
      </w:r>
      <w:r w:rsidR="00E5576B">
        <w:t xml:space="preserve"> </w:t>
      </w:r>
      <w:r w:rsidRPr="00201CAC">
        <w:t>потенциальных</w:t>
      </w:r>
      <w:r w:rsidR="00E5576B">
        <w:t xml:space="preserve"> </w:t>
      </w:r>
      <w:r w:rsidRPr="00201CAC">
        <w:t>возможностях</w:t>
      </w:r>
      <w:r w:rsidR="00E5576B">
        <w:t xml:space="preserve"> </w:t>
      </w:r>
      <w:r w:rsidRPr="00201CAC">
        <w:t>и</w:t>
      </w:r>
      <w:r w:rsidR="00E5576B">
        <w:t xml:space="preserve"> </w:t>
      </w:r>
      <w:r w:rsidRPr="00201CAC">
        <w:t>ограничениях,</w:t>
      </w:r>
      <w:r w:rsidR="00E5576B">
        <w:t xml:space="preserve"> </w:t>
      </w:r>
      <w:r w:rsidRPr="00201CAC">
        <w:t>которые</w:t>
      </w:r>
      <w:r w:rsidR="00E5576B">
        <w:t xml:space="preserve"> </w:t>
      </w:r>
      <w:r w:rsidRPr="00201CAC">
        <w:t>наиболее</w:t>
      </w:r>
      <w:r w:rsidR="00E5576B">
        <w:t xml:space="preserve"> </w:t>
      </w:r>
      <w:r w:rsidRPr="00201CAC">
        <w:t>полно</w:t>
      </w:r>
      <w:r w:rsidR="00E5576B">
        <w:t xml:space="preserve"> </w:t>
      </w:r>
      <w:r w:rsidRPr="00201CAC">
        <w:t>и</w:t>
      </w:r>
      <w:r w:rsidR="00E5576B">
        <w:t xml:space="preserve"> </w:t>
      </w:r>
      <w:r w:rsidRPr="00201CAC">
        <w:t>ярко</w:t>
      </w:r>
      <w:r w:rsidR="00E5576B">
        <w:t xml:space="preserve"> </w:t>
      </w:r>
      <w:r w:rsidRPr="00201CAC">
        <w:t>проявляются</w:t>
      </w:r>
      <w:r w:rsidR="00E5576B">
        <w:t xml:space="preserve"> </w:t>
      </w:r>
      <w:r w:rsidRPr="00201CAC">
        <w:t>в</w:t>
      </w:r>
      <w:r w:rsidR="00E5576B">
        <w:t xml:space="preserve"> </w:t>
      </w:r>
      <w:r w:rsidRPr="00201CAC">
        <w:t>принятии</w:t>
      </w:r>
      <w:r w:rsidR="00E5576B">
        <w:t xml:space="preserve"> </w:t>
      </w:r>
      <w:r w:rsidRPr="00201CAC">
        <w:t>личностью</w:t>
      </w:r>
      <w:r w:rsidR="00E5576B">
        <w:t xml:space="preserve"> </w:t>
      </w:r>
      <w:r w:rsidRPr="00201CAC">
        <w:t>жизненных</w:t>
      </w:r>
      <w:r w:rsidR="00E5576B">
        <w:t xml:space="preserve"> </w:t>
      </w:r>
      <w:r w:rsidRPr="00201CAC">
        <w:t>решений.</w:t>
      </w:r>
      <w:r w:rsidR="00E5576B">
        <w:t xml:space="preserve"> </w:t>
      </w:r>
      <w:r w:rsidRPr="00201CAC">
        <w:t>Личность</w:t>
      </w:r>
      <w:r w:rsidR="00E5576B">
        <w:t xml:space="preserve"> </w:t>
      </w:r>
      <w:r w:rsidRPr="00201CAC">
        <w:t>отличает</w:t>
      </w:r>
      <w:r w:rsidR="00E5576B">
        <w:t xml:space="preserve"> </w:t>
      </w:r>
      <w:r w:rsidRPr="00201CAC">
        <w:t>уникальная</w:t>
      </w:r>
      <w:r w:rsidR="00E5576B">
        <w:t xml:space="preserve"> </w:t>
      </w:r>
      <w:r w:rsidRPr="00201CAC">
        <w:t>способность</w:t>
      </w:r>
      <w:r w:rsidR="00E5576B">
        <w:t xml:space="preserve"> </w:t>
      </w:r>
      <w:r w:rsidRPr="00201CAC">
        <w:t>принимать</w:t>
      </w:r>
      <w:r w:rsidR="00E5576B">
        <w:t xml:space="preserve"> </w:t>
      </w:r>
      <w:r w:rsidRPr="00201CAC">
        <w:t>жизненные</w:t>
      </w:r>
      <w:r w:rsidR="00E5576B">
        <w:t xml:space="preserve"> </w:t>
      </w:r>
      <w:r w:rsidRPr="00201CAC">
        <w:t>решения</w:t>
      </w:r>
      <w:r w:rsidR="00E5576B">
        <w:t xml:space="preserve"> </w:t>
      </w:r>
      <w:r w:rsidRPr="00201CAC">
        <w:t>в</w:t>
      </w:r>
      <w:r w:rsidR="00E5576B">
        <w:t xml:space="preserve"> </w:t>
      </w:r>
      <w:r w:rsidRPr="00201CAC">
        <w:t>крайне</w:t>
      </w:r>
      <w:r w:rsidR="00E5576B">
        <w:t xml:space="preserve"> </w:t>
      </w:r>
      <w:r w:rsidRPr="00201CAC">
        <w:t>сложных</w:t>
      </w:r>
      <w:r w:rsidR="00E5576B">
        <w:t xml:space="preserve"> </w:t>
      </w:r>
      <w:r w:rsidRPr="00201CAC">
        <w:t>условиях</w:t>
      </w:r>
      <w:r w:rsidR="00E5576B">
        <w:t xml:space="preserve"> </w:t>
      </w:r>
      <w:r w:rsidRPr="00201CAC">
        <w:t>(высокая</w:t>
      </w:r>
      <w:r w:rsidR="00E5576B">
        <w:t xml:space="preserve"> </w:t>
      </w:r>
      <w:r w:rsidRPr="00201CAC">
        <w:t>ответственность,</w:t>
      </w:r>
      <w:r w:rsidR="00E5576B">
        <w:t xml:space="preserve"> </w:t>
      </w:r>
      <w:r w:rsidRPr="00201CAC">
        <w:t>учет</w:t>
      </w:r>
      <w:r w:rsidR="00E5576B">
        <w:t xml:space="preserve"> </w:t>
      </w:r>
      <w:r w:rsidRPr="00201CAC">
        <w:t>множества</w:t>
      </w:r>
      <w:r w:rsidR="00E5576B">
        <w:t xml:space="preserve"> </w:t>
      </w:r>
      <w:r w:rsidR="004632C4" w:rsidRPr="00201CAC">
        <w:t>трудно</w:t>
      </w:r>
      <w:r w:rsidR="00E5576B">
        <w:t xml:space="preserve"> </w:t>
      </w:r>
      <w:r w:rsidR="004632C4" w:rsidRPr="00201CAC">
        <w:t>сопоставимых</w:t>
      </w:r>
      <w:r w:rsidR="00E5576B">
        <w:t xml:space="preserve"> </w:t>
      </w:r>
      <w:r w:rsidR="004632C4" w:rsidRPr="00201CAC">
        <w:t>критериев,</w:t>
      </w:r>
      <w:r w:rsidR="00E5576B">
        <w:t xml:space="preserve"> </w:t>
      </w:r>
      <w:r w:rsidR="004632C4" w:rsidRPr="00201CAC">
        <w:t>неявных</w:t>
      </w:r>
      <w:r w:rsidR="00E5576B">
        <w:t xml:space="preserve"> </w:t>
      </w:r>
      <w:r w:rsidR="004632C4" w:rsidRPr="00201CAC">
        <w:t>слабоструктурированных</w:t>
      </w:r>
      <w:r w:rsidR="00E5576B">
        <w:t xml:space="preserve"> </w:t>
      </w:r>
      <w:r w:rsidR="004632C4" w:rsidRPr="00201CAC">
        <w:t>альтернатив,</w:t>
      </w:r>
      <w:r w:rsidR="00E5576B">
        <w:t xml:space="preserve"> </w:t>
      </w:r>
      <w:r w:rsidR="004632C4" w:rsidRPr="00201CAC">
        <w:t>дефицит</w:t>
      </w:r>
      <w:r w:rsidR="00E5576B">
        <w:t xml:space="preserve"> </w:t>
      </w:r>
      <w:r w:rsidRPr="00201CAC">
        <w:t>времени,</w:t>
      </w:r>
      <w:r w:rsidR="00E5576B">
        <w:t xml:space="preserve"> </w:t>
      </w:r>
      <w:r w:rsidRPr="00201CAC">
        <w:t>высокая</w:t>
      </w:r>
      <w:r w:rsidR="00E5576B">
        <w:t xml:space="preserve"> </w:t>
      </w:r>
      <w:r w:rsidRPr="00201CAC">
        <w:t>неопределенность,</w:t>
      </w:r>
      <w:r w:rsidR="00E5576B">
        <w:t xml:space="preserve"> </w:t>
      </w:r>
      <w:r w:rsidRPr="00201CAC">
        <w:t>значительные</w:t>
      </w:r>
      <w:r w:rsidR="00E5576B">
        <w:t xml:space="preserve"> </w:t>
      </w:r>
      <w:r w:rsidRPr="00201CAC">
        <w:t>эмоциональные</w:t>
      </w:r>
      <w:r w:rsidR="00E5576B">
        <w:t xml:space="preserve"> </w:t>
      </w:r>
      <w:r w:rsidRPr="00201CAC">
        <w:t>нагрузки</w:t>
      </w:r>
      <w:r w:rsidR="00E5576B">
        <w:t xml:space="preserve"> </w:t>
      </w:r>
      <w:r w:rsidRPr="00201CAC">
        <w:t>на</w:t>
      </w:r>
      <w:r w:rsidR="00E5576B">
        <w:t xml:space="preserve"> </w:t>
      </w:r>
      <w:r w:rsidRPr="00201CAC">
        <w:t>психику,</w:t>
      </w:r>
      <w:r w:rsidR="00E5576B">
        <w:t xml:space="preserve"> </w:t>
      </w:r>
      <w:r w:rsidRPr="00201CAC">
        <w:t>не</w:t>
      </w:r>
      <w:r w:rsidR="00E5576B">
        <w:t xml:space="preserve"> </w:t>
      </w:r>
      <w:r w:rsidRPr="00201CAC">
        <w:t>всегда</w:t>
      </w:r>
      <w:r w:rsidR="00E5576B">
        <w:t xml:space="preserve"> </w:t>
      </w:r>
      <w:r w:rsidRPr="00201CAC">
        <w:t>прогнозируемая</w:t>
      </w:r>
      <w:r w:rsidR="00E5576B">
        <w:t xml:space="preserve"> </w:t>
      </w:r>
      <w:r w:rsidRPr="00201CAC">
        <w:t>цена</w:t>
      </w:r>
      <w:r w:rsidR="00E5576B">
        <w:t xml:space="preserve"> </w:t>
      </w:r>
      <w:r w:rsidRPr="00201CAC">
        <w:t>возможных</w:t>
      </w:r>
      <w:r w:rsidR="00E5576B">
        <w:t xml:space="preserve"> </w:t>
      </w:r>
      <w:r w:rsidRPr="00201CAC">
        <w:t>последствий</w:t>
      </w:r>
      <w:r w:rsidR="00E5576B">
        <w:t xml:space="preserve"> </w:t>
      </w:r>
      <w:r w:rsidRPr="00201CAC">
        <w:t>и</w:t>
      </w:r>
      <w:r w:rsidR="00E5576B">
        <w:t xml:space="preserve"> </w:t>
      </w:r>
      <w:r w:rsidRPr="00201CAC">
        <w:t>многое</w:t>
      </w:r>
      <w:r w:rsidR="00E5576B">
        <w:t xml:space="preserve"> </w:t>
      </w:r>
      <w:r w:rsidRPr="00201CAC">
        <w:t>другое).</w:t>
      </w:r>
      <w:r w:rsidR="00E5576B">
        <w:t xml:space="preserve"> </w:t>
      </w:r>
      <w:r w:rsidRPr="00201CAC">
        <w:t>В</w:t>
      </w:r>
      <w:r w:rsidR="00E5576B">
        <w:t xml:space="preserve"> </w:t>
      </w:r>
      <w:r w:rsidRPr="00201CAC">
        <w:t>принятии</w:t>
      </w:r>
      <w:r w:rsidR="00E5576B">
        <w:t xml:space="preserve"> </w:t>
      </w:r>
      <w:r w:rsidRPr="00201CAC">
        <w:t>решения</w:t>
      </w:r>
      <w:r w:rsidR="00E5576B">
        <w:t xml:space="preserve"> </w:t>
      </w:r>
      <w:r w:rsidRPr="00201CAC">
        <w:t>наиболее</w:t>
      </w:r>
      <w:r w:rsidR="00E5576B">
        <w:t xml:space="preserve"> </w:t>
      </w:r>
      <w:r w:rsidRPr="00201CAC">
        <w:t>ярко</w:t>
      </w:r>
      <w:r w:rsidR="00E5576B">
        <w:t xml:space="preserve"> </w:t>
      </w:r>
      <w:r w:rsidRPr="00201CAC">
        <w:t>проявляются</w:t>
      </w:r>
      <w:r w:rsidR="00E5576B">
        <w:t xml:space="preserve"> </w:t>
      </w:r>
      <w:r w:rsidRPr="00201CAC">
        <w:t>как</w:t>
      </w:r>
      <w:r w:rsidR="00E5576B">
        <w:t xml:space="preserve"> </w:t>
      </w:r>
      <w:r w:rsidRPr="00201CAC">
        <w:t>свойственные</w:t>
      </w:r>
      <w:r w:rsidR="00E5576B">
        <w:t xml:space="preserve"> </w:t>
      </w:r>
      <w:r w:rsidRPr="00201CAC">
        <w:t>личности</w:t>
      </w:r>
      <w:r w:rsidR="00E5576B">
        <w:t xml:space="preserve"> </w:t>
      </w:r>
      <w:r w:rsidRPr="00201CAC">
        <w:t>специфические</w:t>
      </w:r>
      <w:r w:rsidR="00E5576B">
        <w:t xml:space="preserve"> </w:t>
      </w:r>
      <w:r w:rsidRPr="00201CAC">
        <w:t>особенности</w:t>
      </w:r>
      <w:r w:rsidR="00E5576B">
        <w:t xml:space="preserve"> </w:t>
      </w:r>
      <w:r w:rsidRPr="00201CAC">
        <w:t>восприятия</w:t>
      </w:r>
      <w:r w:rsidR="00E5576B">
        <w:t xml:space="preserve"> </w:t>
      </w:r>
      <w:r w:rsidRPr="00201CAC">
        <w:t>и</w:t>
      </w:r>
      <w:r w:rsidR="00E5576B">
        <w:t xml:space="preserve"> </w:t>
      </w:r>
      <w:r w:rsidRPr="00201CAC">
        <w:t>переработки</w:t>
      </w:r>
      <w:r w:rsidR="00E5576B">
        <w:t xml:space="preserve"> </w:t>
      </w:r>
      <w:r w:rsidRPr="00201CAC">
        <w:t>информации,</w:t>
      </w:r>
      <w:r w:rsidR="00E5576B">
        <w:t xml:space="preserve"> </w:t>
      </w:r>
      <w:r w:rsidRPr="00201CAC">
        <w:t>так</w:t>
      </w:r>
      <w:r w:rsidR="00E5576B">
        <w:t xml:space="preserve"> </w:t>
      </w:r>
      <w:r w:rsidRPr="00201CAC">
        <w:t>и</w:t>
      </w:r>
      <w:r w:rsidR="00E5576B">
        <w:t xml:space="preserve"> </w:t>
      </w:r>
      <w:r w:rsidRPr="00201CAC">
        <w:t>нестандартное</w:t>
      </w:r>
      <w:r w:rsidR="00E5576B">
        <w:t xml:space="preserve"> </w:t>
      </w:r>
      <w:r w:rsidRPr="00201CAC">
        <w:t>видение</w:t>
      </w:r>
      <w:r w:rsidR="00E5576B">
        <w:t xml:space="preserve"> </w:t>
      </w:r>
      <w:r w:rsidRPr="00201CAC">
        <w:t>реальности</w:t>
      </w:r>
      <w:r w:rsidR="00A313BF">
        <w:rPr>
          <w:rStyle w:val="a9"/>
        </w:rPr>
        <w:footnoteReference w:id="33"/>
      </w:r>
      <w:r w:rsidRPr="00201CAC">
        <w:t>.</w:t>
      </w:r>
    </w:p>
    <w:p w:rsidR="00201CAC" w:rsidRPr="00201CAC" w:rsidRDefault="004632C4" w:rsidP="00F8112F">
      <w:pPr>
        <w:widowControl w:val="0"/>
      </w:pPr>
      <w:r w:rsidRPr="00201CAC">
        <w:t>Таким</w:t>
      </w:r>
      <w:r w:rsidR="00E5576B">
        <w:t xml:space="preserve"> </w:t>
      </w:r>
      <w:r w:rsidRPr="00201CAC">
        <w:t>образом,</w:t>
      </w:r>
      <w:r w:rsidR="00E5576B">
        <w:t xml:space="preserve"> </w:t>
      </w:r>
      <w:r w:rsidRPr="00201CAC">
        <w:t>анализ</w:t>
      </w:r>
      <w:r w:rsidR="00E5576B">
        <w:t xml:space="preserve"> </w:t>
      </w:r>
      <w:r w:rsidRPr="00201CAC">
        <w:t>исследований</w:t>
      </w:r>
      <w:r w:rsidR="00E5576B">
        <w:t xml:space="preserve"> </w:t>
      </w:r>
      <w:r w:rsidRPr="00201CAC">
        <w:t>принятия</w:t>
      </w:r>
      <w:r w:rsidR="00EF1C76">
        <w:t xml:space="preserve"> </w:t>
      </w:r>
      <w:r w:rsidR="00E5576B">
        <w:t xml:space="preserve"> </w:t>
      </w:r>
      <w:r w:rsidR="00201CAC" w:rsidRPr="00201CAC">
        <w:t>решений</w:t>
      </w:r>
      <w:r w:rsidR="00E5576B">
        <w:t xml:space="preserve"> </w:t>
      </w:r>
      <w:r w:rsidR="00201CAC" w:rsidRPr="00201CAC">
        <w:t>показывает</w:t>
      </w:r>
      <w:r w:rsidR="00E5576B">
        <w:t xml:space="preserve"> </w:t>
      </w:r>
      <w:r w:rsidR="00201CAC" w:rsidRPr="00201CAC">
        <w:t>ярко</w:t>
      </w:r>
      <w:r w:rsidR="00E5576B">
        <w:t xml:space="preserve"> </w:t>
      </w:r>
      <w:r w:rsidR="00201CAC" w:rsidRPr="00201CAC">
        <w:t>выраженное</w:t>
      </w:r>
      <w:r w:rsidR="00E5576B">
        <w:t xml:space="preserve"> </w:t>
      </w:r>
      <w:r w:rsidR="00201CAC" w:rsidRPr="00201CAC">
        <w:t>субъективное</w:t>
      </w:r>
      <w:r w:rsidR="00E5576B">
        <w:t xml:space="preserve"> </w:t>
      </w:r>
      <w:r w:rsidR="00201CAC" w:rsidRPr="00201CAC">
        <w:t>искажение</w:t>
      </w:r>
      <w:r w:rsidR="00E5576B">
        <w:t xml:space="preserve"> </w:t>
      </w:r>
      <w:r w:rsidR="00201CAC" w:rsidRPr="00201CAC">
        <w:t>лицом</w:t>
      </w:r>
      <w:r w:rsidR="00E5576B">
        <w:t xml:space="preserve"> </w:t>
      </w:r>
      <w:r w:rsidR="00201CAC" w:rsidRPr="00201CAC">
        <w:t>принимающим</w:t>
      </w:r>
      <w:r w:rsidR="00E5576B">
        <w:t xml:space="preserve"> </w:t>
      </w:r>
      <w:r w:rsidR="00201CAC" w:rsidRPr="00201CAC">
        <w:t>решение</w:t>
      </w:r>
      <w:r w:rsidR="00E5576B">
        <w:t xml:space="preserve"> </w:t>
      </w:r>
      <w:r w:rsidR="00201CAC" w:rsidRPr="00201CAC">
        <w:t>вероятностных</w:t>
      </w:r>
      <w:r w:rsidR="00E5576B">
        <w:t xml:space="preserve"> </w:t>
      </w:r>
      <w:r w:rsidR="00201CAC" w:rsidRPr="00201CAC">
        <w:t>оценок</w:t>
      </w:r>
      <w:r w:rsidR="00E5576B">
        <w:t xml:space="preserve"> </w:t>
      </w:r>
      <w:r w:rsidR="00201CAC" w:rsidRPr="00201CAC">
        <w:t>событий,</w:t>
      </w:r>
      <w:r w:rsidR="00E5576B">
        <w:t xml:space="preserve"> </w:t>
      </w:r>
      <w:r w:rsidR="00201CAC" w:rsidRPr="00201CAC">
        <w:t>зависимость</w:t>
      </w:r>
      <w:r w:rsidR="00E5576B">
        <w:t xml:space="preserve"> </w:t>
      </w:r>
      <w:r w:rsidR="00201CAC" w:rsidRPr="00201CAC">
        <w:t>особенностей</w:t>
      </w:r>
      <w:r w:rsidR="00E5576B">
        <w:t xml:space="preserve"> </w:t>
      </w:r>
      <w:r w:rsidR="00201CAC" w:rsidRPr="00201CAC">
        <w:t>субъективного</w:t>
      </w:r>
      <w:r w:rsidR="00E5576B">
        <w:t xml:space="preserve"> </w:t>
      </w:r>
      <w:r w:rsidR="00201CAC" w:rsidRPr="00201CAC">
        <w:t>выбора</w:t>
      </w:r>
      <w:r w:rsidR="00E5576B">
        <w:t xml:space="preserve"> </w:t>
      </w:r>
      <w:r w:rsidR="00201CAC" w:rsidRPr="00201CAC">
        <w:t>от</w:t>
      </w:r>
      <w:r w:rsidR="00E5576B">
        <w:t xml:space="preserve"> </w:t>
      </w:r>
      <w:r w:rsidR="00201CAC" w:rsidRPr="00201CAC">
        <w:t>контекста</w:t>
      </w:r>
      <w:r w:rsidR="00E5576B">
        <w:t xml:space="preserve"> </w:t>
      </w:r>
      <w:r w:rsidR="00201CAC" w:rsidRPr="00201CAC">
        <w:t>решаемой</w:t>
      </w:r>
      <w:r w:rsidR="00E5576B">
        <w:t xml:space="preserve"> </w:t>
      </w:r>
      <w:r w:rsidR="00201CAC" w:rsidRPr="00201CAC">
        <w:t>ситуации,</w:t>
      </w:r>
      <w:r w:rsidR="00E5576B">
        <w:t xml:space="preserve"> </w:t>
      </w:r>
      <w:r w:rsidR="00201CAC" w:rsidRPr="00201CAC">
        <w:t>всевозможные</w:t>
      </w:r>
      <w:r w:rsidR="00E5576B">
        <w:t xml:space="preserve"> </w:t>
      </w:r>
      <w:r w:rsidR="00201CAC" w:rsidRPr="00201CAC">
        <w:t>упрощения</w:t>
      </w:r>
      <w:r w:rsidR="00E5576B">
        <w:t xml:space="preserve"> </w:t>
      </w:r>
      <w:r w:rsidR="00201CAC" w:rsidRPr="00201CAC">
        <w:t>решаемой</w:t>
      </w:r>
      <w:r w:rsidR="00E5576B">
        <w:t xml:space="preserve"> </w:t>
      </w:r>
      <w:r w:rsidR="00201CAC" w:rsidRPr="00201CAC">
        <w:t>проблемы,</w:t>
      </w:r>
      <w:r w:rsidR="00E5576B">
        <w:t xml:space="preserve"> </w:t>
      </w:r>
      <w:r w:rsidR="00201CAC" w:rsidRPr="00201CAC">
        <w:t>связанные</w:t>
      </w:r>
      <w:r w:rsidR="00E5576B">
        <w:t xml:space="preserve"> </w:t>
      </w:r>
      <w:r w:rsidR="00201CAC" w:rsidRPr="00201CAC">
        <w:t>с</w:t>
      </w:r>
      <w:r w:rsidR="00E5576B">
        <w:t xml:space="preserve"> «</w:t>
      </w:r>
      <w:r w:rsidR="00201CAC" w:rsidRPr="00201CAC">
        <w:t>потерей</w:t>
      </w:r>
      <w:r w:rsidR="00E5576B">
        <w:t xml:space="preserve">» </w:t>
      </w:r>
      <w:r w:rsidR="00201CAC" w:rsidRPr="00201CAC">
        <w:t>информации,</w:t>
      </w:r>
      <w:r w:rsidR="00E5576B">
        <w:t xml:space="preserve"> </w:t>
      </w:r>
      <w:r w:rsidR="00201CAC" w:rsidRPr="00201CAC">
        <w:t>подмену</w:t>
      </w:r>
      <w:r w:rsidR="00E5576B">
        <w:t xml:space="preserve"> </w:t>
      </w:r>
      <w:r w:rsidR="00201CAC" w:rsidRPr="00201CAC">
        <w:t>частотного</w:t>
      </w:r>
      <w:r w:rsidR="00E5576B">
        <w:t xml:space="preserve"> </w:t>
      </w:r>
      <w:r w:rsidR="00201CAC" w:rsidRPr="00201CAC">
        <w:t>оценивания</w:t>
      </w:r>
      <w:r w:rsidR="00E5576B">
        <w:t xml:space="preserve"> </w:t>
      </w:r>
      <w:r w:rsidR="00201CAC" w:rsidRPr="00201CAC">
        <w:t>событий</w:t>
      </w:r>
      <w:r w:rsidR="00E5576B">
        <w:t xml:space="preserve"> </w:t>
      </w:r>
      <w:r w:rsidR="00201CAC" w:rsidRPr="00201CAC">
        <w:t>субъективной</w:t>
      </w:r>
      <w:r w:rsidR="00E5576B">
        <w:t xml:space="preserve"> </w:t>
      </w:r>
      <w:r w:rsidR="00201CAC" w:rsidRPr="00201CAC">
        <w:t>уверенностью</w:t>
      </w:r>
      <w:r w:rsidR="00E5576B">
        <w:t xml:space="preserve"> </w:t>
      </w:r>
      <w:r w:rsidR="00201CAC" w:rsidRPr="00201CAC">
        <w:t>в</w:t>
      </w:r>
      <w:r w:rsidR="00E5576B">
        <w:t xml:space="preserve"> </w:t>
      </w:r>
      <w:r w:rsidR="00201CAC" w:rsidRPr="00201CAC">
        <w:t>их</w:t>
      </w:r>
      <w:r w:rsidR="00E5576B">
        <w:t xml:space="preserve"> </w:t>
      </w:r>
      <w:r w:rsidR="00201CAC" w:rsidRPr="00201CAC">
        <w:t>наступлении,</w:t>
      </w:r>
      <w:r w:rsidR="00E5576B">
        <w:t xml:space="preserve"> </w:t>
      </w:r>
      <w:r w:rsidR="00201CAC" w:rsidRPr="00201CAC">
        <w:t>то</w:t>
      </w:r>
      <w:r w:rsidR="00E5576B">
        <w:t xml:space="preserve"> </w:t>
      </w:r>
      <w:r w:rsidR="00201CAC" w:rsidRPr="00201CAC">
        <w:t>есть</w:t>
      </w:r>
      <w:r w:rsidR="00E5576B">
        <w:t xml:space="preserve"> </w:t>
      </w:r>
      <w:r w:rsidR="00201CAC" w:rsidRPr="00201CAC">
        <w:t>демонстрируют</w:t>
      </w:r>
      <w:r w:rsidR="00E5576B">
        <w:t xml:space="preserve"> </w:t>
      </w:r>
      <w:r w:rsidR="00201CAC" w:rsidRPr="00201CAC">
        <w:t>нерациональное</w:t>
      </w:r>
      <w:r w:rsidR="00E5576B">
        <w:t xml:space="preserve"> </w:t>
      </w:r>
      <w:r w:rsidR="00201CAC" w:rsidRPr="00201CAC">
        <w:t>поведение.</w:t>
      </w:r>
      <w:r w:rsidR="00E5576B">
        <w:t xml:space="preserve"> </w:t>
      </w:r>
      <w:r w:rsidRPr="00201CAC">
        <w:t>Принятие</w:t>
      </w:r>
      <w:r w:rsidR="00E5576B">
        <w:t xml:space="preserve"> </w:t>
      </w:r>
      <w:r w:rsidRPr="00201CAC">
        <w:t>решений</w:t>
      </w:r>
      <w:r w:rsidR="00E5576B">
        <w:t xml:space="preserve"> </w:t>
      </w:r>
      <w:r w:rsidRPr="00201CAC">
        <w:t>в</w:t>
      </w:r>
      <w:r w:rsidR="00E5576B">
        <w:t xml:space="preserve"> </w:t>
      </w:r>
      <w:r w:rsidR="00201CAC" w:rsidRPr="00201CAC">
        <w:t>психологических</w:t>
      </w:r>
      <w:r w:rsidR="00E5576B">
        <w:t xml:space="preserve"> </w:t>
      </w:r>
      <w:r w:rsidR="00201CAC" w:rsidRPr="00201CAC">
        <w:t>исследованиях</w:t>
      </w:r>
      <w:r w:rsidR="00E5576B">
        <w:t xml:space="preserve"> </w:t>
      </w:r>
      <w:r w:rsidR="00201CAC" w:rsidRPr="00201CAC">
        <w:t>почти</w:t>
      </w:r>
      <w:r w:rsidR="00E5576B">
        <w:t xml:space="preserve"> </w:t>
      </w:r>
      <w:r w:rsidR="00201CAC" w:rsidRPr="00201CAC">
        <w:t>всегда</w:t>
      </w:r>
      <w:r w:rsidR="00E5576B">
        <w:t xml:space="preserve"> </w:t>
      </w:r>
      <w:r w:rsidR="00201CAC" w:rsidRPr="00201CAC">
        <w:t>связано</w:t>
      </w:r>
      <w:r w:rsidR="00E5576B">
        <w:t xml:space="preserve"> </w:t>
      </w:r>
      <w:r w:rsidR="00201CAC" w:rsidRPr="00201CAC">
        <w:t>с</w:t>
      </w:r>
      <w:r w:rsidR="00E5576B">
        <w:t xml:space="preserve"> </w:t>
      </w:r>
      <w:r w:rsidR="00201CAC" w:rsidRPr="00201CAC">
        <w:t>неопределенностью</w:t>
      </w:r>
      <w:r w:rsidR="00E5576B">
        <w:t xml:space="preserve"> </w:t>
      </w:r>
      <w:r w:rsidR="00201CAC" w:rsidRPr="00201CAC">
        <w:t>и</w:t>
      </w:r>
      <w:r w:rsidR="00E5576B">
        <w:t xml:space="preserve"> </w:t>
      </w:r>
      <w:r w:rsidR="00201CAC" w:rsidRPr="00201CAC">
        <w:t>риском.</w:t>
      </w:r>
      <w:r w:rsidR="00E5576B">
        <w:t xml:space="preserve"> </w:t>
      </w:r>
      <w:r w:rsidR="00201CAC" w:rsidRPr="00201CAC">
        <w:t>Ситуация</w:t>
      </w:r>
      <w:r w:rsidR="00E5576B">
        <w:t xml:space="preserve"> </w:t>
      </w:r>
      <w:r w:rsidR="00201CAC" w:rsidRPr="00201CAC">
        <w:t>риска</w:t>
      </w:r>
      <w:r w:rsidR="00E5576B">
        <w:t xml:space="preserve"> </w:t>
      </w:r>
      <w:r w:rsidR="00201CAC" w:rsidRPr="00201CAC">
        <w:t>предполагает</w:t>
      </w:r>
      <w:r w:rsidR="00E5576B">
        <w:t xml:space="preserve"> </w:t>
      </w:r>
      <w:r w:rsidR="00201CAC" w:rsidRPr="00201CAC">
        <w:t>существование</w:t>
      </w:r>
      <w:r w:rsidR="00E5576B">
        <w:t xml:space="preserve"> </w:t>
      </w:r>
      <w:r w:rsidR="00201CAC" w:rsidRPr="00201CAC">
        <w:t>не</w:t>
      </w:r>
      <w:r w:rsidR="00E5576B">
        <w:t xml:space="preserve"> </w:t>
      </w:r>
      <w:r w:rsidR="00201CAC" w:rsidRPr="00201CAC">
        <w:t>только</w:t>
      </w:r>
      <w:r w:rsidR="00E5576B">
        <w:t xml:space="preserve"> </w:t>
      </w:r>
      <w:r w:rsidR="00201CAC" w:rsidRPr="00201CAC">
        <w:t>объективных,</w:t>
      </w:r>
      <w:r w:rsidR="00E5576B">
        <w:t xml:space="preserve"> </w:t>
      </w:r>
      <w:r w:rsidRPr="00201CAC">
        <w:t>но</w:t>
      </w:r>
      <w:r w:rsidR="00E5576B">
        <w:t xml:space="preserve"> </w:t>
      </w:r>
      <w:r w:rsidRPr="00201CAC">
        <w:t>прежде</w:t>
      </w:r>
      <w:r w:rsidR="00E5576B">
        <w:t xml:space="preserve"> </w:t>
      </w:r>
      <w:r w:rsidRPr="00201CAC">
        <w:t>всего</w:t>
      </w:r>
      <w:r w:rsidR="00E5576B">
        <w:t xml:space="preserve"> </w:t>
      </w:r>
      <w:r w:rsidRPr="00201CAC">
        <w:t>и</w:t>
      </w:r>
      <w:r w:rsidR="00E5576B">
        <w:t xml:space="preserve"> </w:t>
      </w:r>
      <w:r w:rsidRPr="00201CAC">
        <w:t>субъективных</w:t>
      </w:r>
      <w:r w:rsidR="00E5576B">
        <w:t xml:space="preserve"> </w:t>
      </w:r>
      <w:r w:rsidRPr="00201CAC">
        <w:t>предпосылок</w:t>
      </w:r>
      <w:r w:rsidR="00E5576B">
        <w:t xml:space="preserve"> </w:t>
      </w:r>
      <w:r w:rsidRPr="00201CAC">
        <w:t>его</w:t>
      </w:r>
      <w:r w:rsidR="00E5576B">
        <w:t xml:space="preserve"> </w:t>
      </w:r>
      <w:r w:rsidRPr="00201CAC">
        <w:t>восприятия</w:t>
      </w:r>
      <w:r w:rsidR="00201CAC" w:rsidRPr="00201CAC">
        <w:t>,</w:t>
      </w:r>
      <w:r w:rsidR="00E5576B">
        <w:t xml:space="preserve"> </w:t>
      </w:r>
      <w:r w:rsidR="00201CAC" w:rsidRPr="00201CAC">
        <w:t>анализа</w:t>
      </w:r>
      <w:r w:rsidR="00E5576B">
        <w:t xml:space="preserve"> </w:t>
      </w:r>
      <w:r w:rsidR="00201CAC" w:rsidRPr="00201CAC">
        <w:t>и</w:t>
      </w:r>
      <w:r w:rsidR="00E5576B">
        <w:t xml:space="preserve"> </w:t>
      </w:r>
      <w:r w:rsidR="00201CAC" w:rsidRPr="00201CAC">
        <w:t>оценки.</w:t>
      </w:r>
      <w:r w:rsidR="00E5576B">
        <w:t xml:space="preserve"> </w:t>
      </w:r>
      <w:r w:rsidR="00201CAC" w:rsidRPr="00201CAC">
        <w:t>Субъективная</w:t>
      </w:r>
      <w:r w:rsidR="00E5576B">
        <w:t xml:space="preserve"> </w:t>
      </w:r>
      <w:r w:rsidR="00201CAC" w:rsidRPr="00201CAC">
        <w:t>сторона</w:t>
      </w:r>
      <w:r w:rsidR="00E5576B">
        <w:t xml:space="preserve"> </w:t>
      </w:r>
      <w:r w:rsidR="00201CAC" w:rsidRPr="00201CAC">
        <w:t>риска</w:t>
      </w:r>
      <w:r w:rsidR="00E5576B">
        <w:t xml:space="preserve"> </w:t>
      </w:r>
      <w:r w:rsidR="00201CAC" w:rsidRPr="00201CAC">
        <w:t>связана</w:t>
      </w:r>
      <w:r w:rsidR="00E5576B">
        <w:t xml:space="preserve"> </w:t>
      </w:r>
      <w:r w:rsidR="00201CAC" w:rsidRPr="00201CAC">
        <w:t>с</w:t>
      </w:r>
      <w:r w:rsidR="00E5576B">
        <w:t xml:space="preserve"> </w:t>
      </w:r>
      <w:r w:rsidR="00201CAC" w:rsidRPr="00201CAC">
        <w:t>выбором</w:t>
      </w:r>
      <w:r w:rsidR="00E5576B">
        <w:t xml:space="preserve"> </w:t>
      </w:r>
      <w:r w:rsidR="00201CAC" w:rsidRPr="00201CAC">
        <w:t>альтернатив,</w:t>
      </w:r>
      <w:r w:rsidR="00E5576B">
        <w:t xml:space="preserve"> </w:t>
      </w:r>
      <w:r w:rsidR="00201CAC" w:rsidRPr="00201CAC">
        <w:t>расчетом</w:t>
      </w:r>
      <w:r w:rsidR="00E5576B">
        <w:t xml:space="preserve"> </w:t>
      </w:r>
      <w:r w:rsidR="00201CAC" w:rsidRPr="00201CAC">
        <w:t>вероятностей</w:t>
      </w:r>
      <w:r w:rsidR="00E5576B">
        <w:t xml:space="preserve"> </w:t>
      </w:r>
      <w:r w:rsidR="00201CAC" w:rsidRPr="00201CAC">
        <w:t>их</w:t>
      </w:r>
      <w:r w:rsidR="00E5576B">
        <w:t xml:space="preserve"> </w:t>
      </w:r>
      <w:r w:rsidR="00201CAC" w:rsidRPr="00201CAC">
        <w:t>исхода,</w:t>
      </w:r>
      <w:r w:rsidR="00E5576B">
        <w:t xml:space="preserve"> </w:t>
      </w:r>
      <w:r w:rsidR="00201CAC" w:rsidRPr="00201CAC">
        <w:t>неодинаковым</w:t>
      </w:r>
      <w:r w:rsidR="00E5576B">
        <w:t xml:space="preserve"> </w:t>
      </w:r>
      <w:r w:rsidR="00201CAC" w:rsidRPr="00201CAC">
        <w:t>восприятием</w:t>
      </w:r>
      <w:r w:rsidR="00E5576B">
        <w:t xml:space="preserve"> </w:t>
      </w:r>
      <w:r w:rsidR="00201CAC" w:rsidRPr="00201CAC">
        <w:t>различными</w:t>
      </w:r>
      <w:r w:rsidR="00E5576B">
        <w:t xml:space="preserve"> </w:t>
      </w:r>
      <w:r w:rsidR="00201CAC" w:rsidRPr="00201CAC">
        <w:t>субъектами</w:t>
      </w:r>
      <w:r w:rsidR="00E5576B">
        <w:t xml:space="preserve"> </w:t>
      </w:r>
      <w:r w:rsidR="00201CAC" w:rsidRPr="00201CAC">
        <w:t>одной</w:t>
      </w:r>
      <w:r w:rsidR="00E5576B">
        <w:t xml:space="preserve"> </w:t>
      </w:r>
      <w:r w:rsidR="00201CAC" w:rsidRPr="00201CAC">
        <w:t>и</w:t>
      </w:r>
      <w:r w:rsidR="00E5576B">
        <w:t xml:space="preserve"> </w:t>
      </w:r>
      <w:r w:rsidR="00201CAC" w:rsidRPr="00201CAC">
        <w:t>той</w:t>
      </w:r>
      <w:r w:rsidR="00E5576B">
        <w:t xml:space="preserve"> </w:t>
      </w:r>
      <w:r w:rsidR="00201CAC" w:rsidRPr="00201CAC">
        <w:t>же</w:t>
      </w:r>
      <w:r w:rsidR="00E5576B">
        <w:t xml:space="preserve"> </w:t>
      </w:r>
      <w:r w:rsidR="00201CAC" w:rsidRPr="00201CAC">
        <w:t>величины</w:t>
      </w:r>
      <w:r w:rsidR="00E5576B">
        <w:t xml:space="preserve"> </w:t>
      </w:r>
      <w:r w:rsidR="00201CAC" w:rsidRPr="00201CAC">
        <w:t>риска.</w:t>
      </w:r>
      <w:r w:rsidR="00E5576B">
        <w:t xml:space="preserve"> </w:t>
      </w:r>
    </w:p>
    <w:p w:rsidR="00201CAC" w:rsidRPr="00201CAC" w:rsidRDefault="00201CAC" w:rsidP="00F8112F">
      <w:pPr>
        <w:widowControl w:val="0"/>
      </w:pPr>
      <w:r w:rsidRPr="00201CAC">
        <w:t>Принятие</w:t>
      </w:r>
      <w:r w:rsidR="00E5576B">
        <w:t xml:space="preserve"> </w:t>
      </w:r>
      <w:r w:rsidRPr="00201CAC">
        <w:t>решения</w:t>
      </w:r>
      <w:r w:rsidR="00E5576B">
        <w:t xml:space="preserve"> </w:t>
      </w:r>
      <w:r w:rsidRPr="00201CAC">
        <w:t>личностью</w:t>
      </w:r>
      <w:r w:rsidR="00E5576B">
        <w:t xml:space="preserve"> </w:t>
      </w:r>
      <w:r w:rsidRPr="00201CAC">
        <w:t>–</w:t>
      </w:r>
      <w:r w:rsidR="00E5576B">
        <w:t xml:space="preserve"> </w:t>
      </w:r>
      <w:r w:rsidRPr="00201CAC">
        <w:t>это,</w:t>
      </w:r>
      <w:r w:rsidR="00E5576B">
        <w:t xml:space="preserve"> </w:t>
      </w:r>
      <w:r w:rsidRPr="00201CAC">
        <w:t>прежде</w:t>
      </w:r>
      <w:r w:rsidR="00E5576B">
        <w:t xml:space="preserve"> </w:t>
      </w:r>
      <w:r w:rsidRPr="00201CAC">
        <w:t>всего,</w:t>
      </w:r>
      <w:r w:rsidR="00E5576B">
        <w:t xml:space="preserve"> </w:t>
      </w:r>
      <w:r w:rsidRPr="00201CAC">
        <w:t>личностный</w:t>
      </w:r>
      <w:r w:rsidR="00E5576B">
        <w:t xml:space="preserve"> </w:t>
      </w:r>
      <w:r w:rsidRPr="00201CAC">
        <w:t>выбор</w:t>
      </w:r>
      <w:r w:rsidR="00E5576B">
        <w:t xml:space="preserve"> </w:t>
      </w:r>
      <w:r w:rsidRPr="00201CAC">
        <w:lastRenderedPageBreak/>
        <w:t>из</w:t>
      </w:r>
      <w:r w:rsidR="00E5576B">
        <w:t xml:space="preserve"> </w:t>
      </w:r>
      <w:r w:rsidRPr="00201CAC">
        <w:t>альтернативных,</w:t>
      </w:r>
      <w:r w:rsidR="00E5576B">
        <w:t xml:space="preserve"> </w:t>
      </w:r>
      <w:r w:rsidRPr="00201CAC">
        <w:t>возможных</w:t>
      </w:r>
      <w:r w:rsidR="00E5576B">
        <w:t xml:space="preserve"> </w:t>
      </w:r>
      <w:r w:rsidRPr="00201CAC">
        <w:t>вариантов,</w:t>
      </w:r>
      <w:r w:rsidR="00E5576B">
        <w:t xml:space="preserve"> </w:t>
      </w:r>
      <w:r w:rsidRPr="00201CAC">
        <w:t>детерминированный</w:t>
      </w:r>
      <w:r w:rsidR="00E5576B">
        <w:t xml:space="preserve"> </w:t>
      </w:r>
      <w:r w:rsidRPr="00201CAC">
        <w:t>психологической</w:t>
      </w:r>
      <w:r w:rsidR="00E5576B">
        <w:t xml:space="preserve"> </w:t>
      </w:r>
      <w:r w:rsidRPr="00201CAC">
        <w:t>организацией</w:t>
      </w:r>
      <w:r w:rsidR="00E5576B">
        <w:t xml:space="preserve"> </w:t>
      </w:r>
      <w:r w:rsidRPr="00201CAC">
        <w:t>личности,</w:t>
      </w:r>
      <w:r w:rsidR="00E5576B">
        <w:t xml:space="preserve"> </w:t>
      </w:r>
      <w:r w:rsidRPr="00201CAC">
        <w:t>с</w:t>
      </w:r>
      <w:r w:rsidR="00E5576B">
        <w:t xml:space="preserve"> </w:t>
      </w:r>
      <w:r w:rsidRPr="00201CAC">
        <w:t>участием</w:t>
      </w:r>
      <w:r w:rsidR="00E5576B">
        <w:t xml:space="preserve"> </w:t>
      </w:r>
      <w:proofErr w:type="spellStart"/>
      <w:r w:rsidRPr="00201CAC">
        <w:t>разноуровневых</w:t>
      </w:r>
      <w:proofErr w:type="spellEnd"/>
      <w:r w:rsidR="00E5576B">
        <w:t xml:space="preserve"> </w:t>
      </w:r>
      <w:r w:rsidRPr="00201CAC">
        <w:t>ее</w:t>
      </w:r>
      <w:r w:rsidR="00E5576B">
        <w:t xml:space="preserve"> </w:t>
      </w:r>
      <w:r w:rsidRPr="00201CAC">
        <w:t>характеристик</w:t>
      </w:r>
      <w:r w:rsidR="00E5576B">
        <w:t xml:space="preserve"> </w:t>
      </w:r>
      <w:r w:rsidRPr="00201CAC">
        <w:t>и</w:t>
      </w:r>
      <w:r w:rsidR="00E5576B">
        <w:t xml:space="preserve"> </w:t>
      </w:r>
      <w:r w:rsidRPr="00201CAC">
        <w:t>в</w:t>
      </w:r>
      <w:r w:rsidR="00E5576B">
        <w:t xml:space="preserve"> </w:t>
      </w:r>
      <w:r w:rsidRPr="00201CAC">
        <w:t>тоже</w:t>
      </w:r>
      <w:r w:rsidR="00E5576B">
        <w:t xml:space="preserve"> </w:t>
      </w:r>
      <w:r w:rsidRPr="00201CAC">
        <w:t>время</w:t>
      </w:r>
      <w:r w:rsidR="00E5576B">
        <w:t xml:space="preserve"> </w:t>
      </w:r>
      <w:r w:rsidRPr="00201CAC">
        <w:t>отражающих</w:t>
      </w:r>
      <w:r w:rsidR="00E5576B">
        <w:t xml:space="preserve"> </w:t>
      </w:r>
      <w:r w:rsidRPr="00201CAC">
        <w:t>целостность</w:t>
      </w:r>
      <w:r w:rsidR="00E5576B">
        <w:t xml:space="preserve"> </w:t>
      </w:r>
      <w:r w:rsidRPr="00201CAC">
        <w:t>личности.</w:t>
      </w:r>
      <w:r w:rsidR="00E5576B">
        <w:t xml:space="preserve"> </w:t>
      </w:r>
      <w:r w:rsidRPr="00201CAC">
        <w:t>Принятие</w:t>
      </w:r>
      <w:r w:rsidR="00E5576B">
        <w:t xml:space="preserve"> </w:t>
      </w:r>
      <w:r w:rsidRPr="00201CAC">
        <w:t>жизненного</w:t>
      </w:r>
      <w:r w:rsidR="00E5576B">
        <w:t xml:space="preserve"> </w:t>
      </w:r>
      <w:r w:rsidRPr="00201CAC">
        <w:t>решения</w:t>
      </w:r>
      <w:r w:rsidR="00E5576B">
        <w:t xml:space="preserve"> </w:t>
      </w:r>
      <w:r w:rsidRPr="00201CAC">
        <w:t>−</w:t>
      </w:r>
      <w:r w:rsidR="00E5576B">
        <w:t xml:space="preserve"> </w:t>
      </w:r>
      <w:r w:rsidRPr="00201CAC">
        <w:t>специфическое,</w:t>
      </w:r>
      <w:r w:rsidR="00E5576B">
        <w:t xml:space="preserve"> </w:t>
      </w:r>
      <w:r w:rsidRPr="00201CAC">
        <w:t>жизненно</w:t>
      </w:r>
      <w:r w:rsidR="00E5576B">
        <w:t xml:space="preserve"> </w:t>
      </w:r>
      <w:r w:rsidRPr="00201CAC">
        <w:t>важное</w:t>
      </w:r>
      <w:r w:rsidR="00E5576B">
        <w:t xml:space="preserve"> </w:t>
      </w:r>
      <w:r w:rsidRPr="00201CAC">
        <w:t>проявление</w:t>
      </w:r>
      <w:r w:rsidR="00E5576B">
        <w:t xml:space="preserve"> </w:t>
      </w:r>
      <w:r w:rsidRPr="00201CAC">
        <w:t>активности</w:t>
      </w:r>
      <w:r w:rsidR="00E5576B">
        <w:t xml:space="preserve"> </w:t>
      </w:r>
      <w:r w:rsidRPr="00201CAC">
        <w:t>личности,</w:t>
      </w:r>
      <w:r w:rsidR="00E5576B">
        <w:t xml:space="preserve"> </w:t>
      </w:r>
      <w:r w:rsidRPr="00201CAC">
        <w:t>обеспечивающее</w:t>
      </w:r>
      <w:r w:rsidR="00E5576B">
        <w:t xml:space="preserve"> </w:t>
      </w:r>
      <w:r w:rsidRPr="00201CAC">
        <w:t>выбор</w:t>
      </w:r>
      <w:r w:rsidR="00E5576B">
        <w:t xml:space="preserve"> </w:t>
      </w:r>
      <w:r w:rsidRPr="00201CAC">
        <w:t>варианта</w:t>
      </w:r>
      <w:r w:rsidR="00E5576B">
        <w:t xml:space="preserve"> </w:t>
      </w:r>
      <w:r w:rsidRPr="00201CAC">
        <w:t>решения,</w:t>
      </w:r>
      <w:r w:rsidR="00E5576B">
        <w:t xml:space="preserve"> </w:t>
      </w:r>
      <w:r w:rsidRPr="00201CAC">
        <w:t>наилучшего</w:t>
      </w:r>
      <w:r w:rsidR="00E5576B">
        <w:t xml:space="preserve"> </w:t>
      </w:r>
      <w:r w:rsidRPr="00201CAC">
        <w:t>из</w:t>
      </w:r>
      <w:r w:rsidR="00E5576B">
        <w:t xml:space="preserve"> </w:t>
      </w:r>
      <w:r w:rsidRPr="00201CAC">
        <w:t>возможных,</w:t>
      </w:r>
      <w:r w:rsidR="00E5576B">
        <w:t xml:space="preserve"> </w:t>
      </w:r>
      <w:r w:rsidRPr="00201CAC">
        <w:t>или</w:t>
      </w:r>
      <w:r w:rsidR="00E5576B">
        <w:t xml:space="preserve"> </w:t>
      </w:r>
      <w:r w:rsidRPr="00201CAC">
        <w:t>субъективно</w:t>
      </w:r>
      <w:r w:rsidR="00E5576B">
        <w:t xml:space="preserve"> </w:t>
      </w:r>
      <w:r w:rsidRPr="00201CAC">
        <w:t>воспринимаемых</w:t>
      </w:r>
      <w:r w:rsidR="00E5576B">
        <w:t xml:space="preserve"> </w:t>
      </w:r>
      <w:r w:rsidRPr="00201CAC">
        <w:t>личностью</w:t>
      </w:r>
      <w:r w:rsidR="00E5576B">
        <w:t xml:space="preserve"> </w:t>
      </w:r>
      <w:r w:rsidRPr="00201CAC">
        <w:t>как</w:t>
      </w:r>
      <w:r w:rsidR="00E5576B">
        <w:t xml:space="preserve"> </w:t>
      </w:r>
      <w:r w:rsidRPr="00201CAC">
        <w:t>таковые</w:t>
      </w:r>
      <w:r w:rsidR="00E5576B">
        <w:t xml:space="preserve"> </w:t>
      </w:r>
      <w:r w:rsidRPr="00201CAC">
        <w:t>для</w:t>
      </w:r>
      <w:r w:rsidR="00E5576B">
        <w:t xml:space="preserve"> </w:t>
      </w:r>
      <w:r w:rsidRPr="00201CAC">
        <w:t>разрешения</w:t>
      </w:r>
      <w:r w:rsidR="00E5576B">
        <w:t xml:space="preserve"> </w:t>
      </w:r>
      <w:r w:rsidRPr="00201CAC">
        <w:t>жизненной</w:t>
      </w:r>
      <w:r w:rsidR="00E5576B">
        <w:t xml:space="preserve"> </w:t>
      </w:r>
      <w:r w:rsidRPr="00201CAC">
        <w:t>ситуации.</w:t>
      </w:r>
    </w:p>
    <w:p w:rsidR="007F128C" w:rsidRDefault="007F128C" w:rsidP="00F8112F">
      <w:pPr>
        <w:widowControl w:val="0"/>
      </w:pPr>
    </w:p>
    <w:p w:rsidR="007F128C" w:rsidRDefault="007F128C" w:rsidP="00F8112F">
      <w:pPr>
        <w:widowControl w:val="0"/>
      </w:pPr>
    </w:p>
    <w:p w:rsidR="007F128C" w:rsidRDefault="007F128C" w:rsidP="00F8112F">
      <w:pPr>
        <w:widowControl w:val="0"/>
      </w:pPr>
    </w:p>
    <w:p w:rsidR="007F128C" w:rsidRDefault="007F128C" w:rsidP="00F8112F">
      <w:pPr>
        <w:widowControl w:val="0"/>
      </w:pPr>
    </w:p>
    <w:p w:rsidR="004632C4" w:rsidRDefault="004632C4" w:rsidP="00F8112F">
      <w:pPr>
        <w:widowControl w:val="0"/>
        <w:spacing w:after="160" w:line="259" w:lineRule="auto"/>
        <w:ind w:firstLine="0"/>
        <w:jc w:val="left"/>
      </w:pPr>
      <w:r>
        <w:br w:type="page"/>
      </w:r>
    </w:p>
    <w:p w:rsidR="002D1D79" w:rsidRDefault="004632C4" w:rsidP="00F8112F">
      <w:pPr>
        <w:pStyle w:val="a3"/>
      </w:pPr>
      <w:bookmarkStart w:id="9" w:name="_Toc513170883"/>
      <w:r>
        <w:lastRenderedPageBreak/>
        <w:t>3</w:t>
      </w:r>
      <w:r w:rsidR="00E5576B">
        <w:t xml:space="preserve"> </w:t>
      </w:r>
      <w:r w:rsidR="003C6566" w:rsidRPr="003C6566">
        <w:t>Изучение</w:t>
      </w:r>
      <w:r w:rsidR="00E5576B">
        <w:t xml:space="preserve"> </w:t>
      </w:r>
      <w:r w:rsidR="003C6566" w:rsidRPr="003C6566">
        <w:t>влияния</w:t>
      </w:r>
      <w:r w:rsidR="00E5576B">
        <w:t xml:space="preserve"> </w:t>
      </w:r>
      <w:r w:rsidR="003C6566" w:rsidRPr="003C6566">
        <w:t>уровня</w:t>
      </w:r>
      <w:r w:rsidR="00E5576B">
        <w:t xml:space="preserve"> </w:t>
      </w:r>
      <w:r w:rsidR="003C6566" w:rsidRPr="003C6566">
        <w:t>самооце</w:t>
      </w:r>
      <w:r w:rsidR="00831829">
        <w:t>нки</w:t>
      </w:r>
      <w:r w:rsidR="00E5576B">
        <w:t xml:space="preserve"> </w:t>
      </w:r>
      <w:r w:rsidR="00831829">
        <w:t>на</w:t>
      </w:r>
      <w:r w:rsidR="00E5576B">
        <w:t xml:space="preserve"> </w:t>
      </w:r>
      <w:r w:rsidR="00831829">
        <w:t>процесс</w:t>
      </w:r>
      <w:r w:rsidR="00E5576B">
        <w:t xml:space="preserve"> </w:t>
      </w:r>
      <w:r w:rsidR="00831829">
        <w:t>принятия</w:t>
      </w:r>
      <w:r w:rsidR="00E5576B">
        <w:t xml:space="preserve"> </w:t>
      </w:r>
      <w:r w:rsidR="00831829">
        <w:t>решений</w:t>
      </w:r>
      <w:bookmarkEnd w:id="9"/>
    </w:p>
    <w:p w:rsidR="00831829" w:rsidRDefault="0020785B" w:rsidP="00F8112F">
      <w:pPr>
        <w:pStyle w:val="a4"/>
        <w:widowControl w:val="0"/>
      </w:pPr>
      <w:bookmarkStart w:id="10" w:name="_Toc513170884"/>
      <w:r>
        <w:t>3</w:t>
      </w:r>
      <w:r w:rsidR="00831829">
        <w:t>.1</w:t>
      </w:r>
      <w:r w:rsidR="00E5576B">
        <w:t xml:space="preserve"> </w:t>
      </w:r>
      <w:r w:rsidR="00831829">
        <w:t>Подборка</w:t>
      </w:r>
      <w:r w:rsidR="00E5576B">
        <w:t xml:space="preserve"> </w:t>
      </w:r>
      <w:r w:rsidR="00831829">
        <w:t>методик</w:t>
      </w:r>
      <w:bookmarkEnd w:id="10"/>
      <w:r w:rsidR="00E5576B">
        <w:t xml:space="preserve"> </w:t>
      </w:r>
    </w:p>
    <w:p w:rsidR="00AD53D6" w:rsidRDefault="00FD77BD" w:rsidP="00F8112F">
      <w:pPr>
        <w:widowControl w:val="0"/>
        <w:rPr>
          <w:lang w:eastAsia="ru-RU"/>
        </w:rPr>
      </w:pPr>
      <w:r>
        <w:rPr>
          <w:lang w:eastAsia="ru-RU"/>
        </w:rPr>
        <w:t xml:space="preserve">Для </w:t>
      </w:r>
      <w:r w:rsidR="008034BC">
        <w:rPr>
          <w:lang w:eastAsia="ru-RU"/>
        </w:rPr>
        <w:t>изучения</w:t>
      </w:r>
      <w:r>
        <w:rPr>
          <w:lang w:eastAsia="ru-RU"/>
        </w:rPr>
        <w:t xml:space="preserve"> влияния уровня самооценки личности на процесс принятия решений</w:t>
      </w:r>
      <w:r w:rsidR="008034BC">
        <w:rPr>
          <w:lang w:eastAsia="ru-RU"/>
        </w:rPr>
        <w:t xml:space="preserve">, в рамках данной курсовой работы, было проведено исследование, которое условно можно разделить на </w:t>
      </w:r>
      <w:r w:rsidR="00AD53D6">
        <w:rPr>
          <w:lang w:eastAsia="ru-RU"/>
        </w:rPr>
        <w:t>несколько</w:t>
      </w:r>
      <w:r w:rsidR="008034BC">
        <w:rPr>
          <w:lang w:eastAsia="ru-RU"/>
        </w:rPr>
        <w:t xml:space="preserve"> этап</w:t>
      </w:r>
      <w:r w:rsidR="00AD53D6">
        <w:rPr>
          <w:lang w:eastAsia="ru-RU"/>
        </w:rPr>
        <w:t>ов</w:t>
      </w:r>
      <w:r w:rsidR="008034BC">
        <w:rPr>
          <w:lang w:eastAsia="ru-RU"/>
        </w:rPr>
        <w:t>:</w:t>
      </w:r>
    </w:p>
    <w:p w:rsidR="005D36F0" w:rsidRDefault="00AD53D6" w:rsidP="00F8112F">
      <w:pPr>
        <w:widowControl w:val="0"/>
        <w:rPr>
          <w:lang w:eastAsia="ru-RU"/>
        </w:rPr>
      </w:pPr>
      <w:r>
        <w:rPr>
          <w:lang w:eastAsia="ru-RU"/>
        </w:rPr>
        <w:t xml:space="preserve">1. </w:t>
      </w:r>
      <w:r w:rsidR="005D36F0">
        <w:rPr>
          <w:lang w:eastAsia="ru-RU"/>
        </w:rPr>
        <w:t>Подборка методик исследования.</w:t>
      </w:r>
    </w:p>
    <w:p w:rsidR="00C34C9A" w:rsidRDefault="005D36F0" w:rsidP="00F8112F">
      <w:pPr>
        <w:widowControl w:val="0"/>
        <w:rPr>
          <w:lang w:eastAsia="ru-RU"/>
        </w:rPr>
      </w:pPr>
      <w:r>
        <w:rPr>
          <w:lang w:eastAsia="ru-RU"/>
        </w:rPr>
        <w:t xml:space="preserve">2. </w:t>
      </w:r>
      <w:r w:rsidR="00C34C9A">
        <w:rPr>
          <w:lang w:eastAsia="ru-RU"/>
        </w:rPr>
        <w:t>Проведение исследования.</w:t>
      </w:r>
    </w:p>
    <w:p w:rsidR="005017A9" w:rsidRDefault="005017A9" w:rsidP="00F8112F">
      <w:pPr>
        <w:widowControl w:val="0"/>
        <w:rPr>
          <w:lang w:eastAsia="ru-RU"/>
        </w:rPr>
      </w:pPr>
      <w:r>
        <w:rPr>
          <w:lang w:eastAsia="ru-RU"/>
        </w:rPr>
        <w:t>3. Анализ полученных результатов.</w:t>
      </w:r>
    </w:p>
    <w:p w:rsidR="005017A9" w:rsidRDefault="005017A9" w:rsidP="00F8112F">
      <w:pPr>
        <w:widowControl w:val="0"/>
        <w:rPr>
          <w:lang w:eastAsia="ru-RU"/>
        </w:rPr>
      </w:pPr>
      <w:r>
        <w:rPr>
          <w:lang w:eastAsia="ru-RU"/>
        </w:rPr>
        <w:t>4. Проверка достоверность исследования.</w:t>
      </w:r>
    </w:p>
    <w:p w:rsidR="005017A9" w:rsidRDefault="005017A9" w:rsidP="00F8112F">
      <w:pPr>
        <w:widowControl w:val="0"/>
        <w:rPr>
          <w:lang w:eastAsia="ru-RU"/>
        </w:rPr>
      </w:pPr>
      <w:r>
        <w:rPr>
          <w:lang w:eastAsia="ru-RU"/>
        </w:rPr>
        <w:t>5. Выводы.</w:t>
      </w:r>
    </w:p>
    <w:p w:rsidR="000F3B04" w:rsidRDefault="008034BC" w:rsidP="00F8112F">
      <w:pPr>
        <w:widowControl w:val="0"/>
        <w:rPr>
          <w:lang w:val="ru" w:eastAsia="ru-RU"/>
        </w:rPr>
      </w:pPr>
      <w:r>
        <w:rPr>
          <w:lang w:eastAsia="ru-RU"/>
        </w:rPr>
        <w:t xml:space="preserve"> </w:t>
      </w:r>
      <w:r w:rsidR="00F259C0" w:rsidRPr="00F259C0">
        <w:rPr>
          <w:lang w:val="ru" w:eastAsia="ru-RU"/>
        </w:rPr>
        <w:t xml:space="preserve">В настоящее время существует множество методик, которые позволяют рассмотреть самооценку человека на основании различных показателей. </w:t>
      </w:r>
    </w:p>
    <w:p w:rsidR="00F259C0" w:rsidRPr="00F259C0" w:rsidRDefault="00F259C0" w:rsidP="00F8112F">
      <w:pPr>
        <w:widowControl w:val="0"/>
        <w:rPr>
          <w:lang w:val="ru" w:eastAsia="ru-RU"/>
        </w:rPr>
      </w:pPr>
      <w:r w:rsidRPr="00F259C0">
        <w:rPr>
          <w:lang w:val="ru" w:eastAsia="ru-RU"/>
        </w:rPr>
        <w:t>Психология располагает рядом экспериментальных методов выявления самооценки человека, ее количественной и качественной характеристик. Так, например, с помощью коэффициента ранговой корреляции можно сопоставить представление личности о том, какими качествами она хотела бы обладать в первую очередь, во вторую и так далее - (Я идеальное) и обладает, по её мнению, в действительности в первую очередь, во вторую и так далее - (Я текущее). Важно, что в ходе исследования испытуемый производит необходимые подсчеты самостоятельно по предложенной ему формуле, и не сообщает экспериментатору сведений о своем реальном и идеальном Я, это позволяет ему не говорить о себе больше, чем ему этого хотелось бы, излишне раскрыть себя. Полученные коэффициенты самооценки личности позволяют составить представление о том, какова самооценка в количественном выражении.</w:t>
      </w:r>
      <w:r w:rsidRPr="00F259C0">
        <w:rPr>
          <w:vertAlign w:val="superscript"/>
          <w:lang w:val="ru" w:eastAsia="ru-RU"/>
        </w:rPr>
        <w:footnoteReference w:id="34"/>
      </w:r>
    </w:p>
    <w:p w:rsidR="00F259C0" w:rsidRPr="00F259C0" w:rsidRDefault="00F259C0" w:rsidP="00F8112F">
      <w:pPr>
        <w:widowControl w:val="0"/>
        <w:rPr>
          <w:lang w:val="ru" w:eastAsia="ru-RU"/>
        </w:rPr>
      </w:pPr>
      <w:r w:rsidRPr="00F259C0">
        <w:rPr>
          <w:lang w:val="ru" w:eastAsia="ru-RU"/>
        </w:rPr>
        <w:lastRenderedPageBreak/>
        <w:t>Наиболее популярными методиками исследования самооценки личности на сегодняшний день являются следующие:</w:t>
      </w:r>
    </w:p>
    <w:p w:rsidR="00F259C0" w:rsidRPr="00F259C0" w:rsidRDefault="00F259C0" w:rsidP="00F8112F">
      <w:pPr>
        <w:widowControl w:val="0"/>
        <w:numPr>
          <w:ilvl w:val="0"/>
          <w:numId w:val="14"/>
        </w:numPr>
        <w:tabs>
          <w:tab w:val="left" w:pos="993"/>
        </w:tabs>
        <w:rPr>
          <w:lang w:val="ru" w:eastAsia="ru-RU"/>
        </w:rPr>
      </w:pPr>
      <w:r w:rsidRPr="00F259C0">
        <w:rPr>
          <w:lang w:val="ru" w:eastAsia="ru-RU"/>
        </w:rPr>
        <w:t xml:space="preserve">Исследование самооценки по методике </w:t>
      </w:r>
      <w:proofErr w:type="spellStart"/>
      <w:r w:rsidRPr="00F259C0">
        <w:rPr>
          <w:lang w:val="ru" w:eastAsia="ru-RU"/>
        </w:rPr>
        <w:t>Дембо</w:t>
      </w:r>
      <w:proofErr w:type="spellEnd"/>
      <w:r w:rsidRPr="00F259C0">
        <w:rPr>
          <w:lang w:val="ru" w:eastAsia="ru-RU"/>
        </w:rPr>
        <w:t xml:space="preserve">-Рубинштейн. Данное исследование названо по именам двух ее авторов - Тамары </w:t>
      </w:r>
      <w:proofErr w:type="spellStart"/>
      <w:r w:rsidRPr="00F259C0">
        <w:rPr>
          <w:lang w:val="ru" w:eastAsia="ru-RU"/>
        </w:rPr>
        <w:t>Дембо</w:t>
      </w:r>
      <w:proofErr w:type="spellEnd"/>
      <w:r w:rsidRPr="00F259C0">
        <w:rPr>
          <w:lang w:val="ru" w:eastAsia="ru-RU"/>
        </w:rPr>
        <w:t xml:space="preserve">, разработавшей данную методику с целью изучения представлений о счастье, и </w:t>
      </w:r>
      <w:proofErr w:type="spellStart"/>
      <w:r w:rsidRPr="00F259C0">
        <w:rPr>
          <w:lang w:val="ru" w:eastAsia="ru-RU"/>
        </w:rPr>
        <w:t>Суссаны</w:t>
      </w:r>
      <w:proofErr w:type="spellEnd"/>
      <w:r w:rsidRPr="00F259C0">
        <w:rPr>
          <w:lang w:val="ru" w:eastAsia="ru-RU"/>
        </w:rPr>
        <w:t xml:space="preserve"> Яковлевны Рубинштейн, которой принадлежит модификация методики </w:t>
      </w:r>
      <w:proofErr w:type="spellStart"/>
      <w:r w:rsidRPr="00F259C0">
        <w:rPr>
          <w:lang w:val="ru" w:eastAsia="ru-RU"/>
        </w:rPr>
        <w:t>Дембо</w:t>
      </w:r>
      <w:proofErr w:type="spellEnd"/>
      <w:r w:rsidRPr="00F259C0">
        <w:rPr>
          <w:lang w:val="ru" w:eastAsia="ru-RU"/>
        </w:rPr>
        <w:t xml:space="preserve"> для изучения самооценки. Если сравнить модификацию с первоначальным вариантом, то можно увидеть более расширенную методику и по количеству шкал (их стало 4 вместо одной - «здоровье», «ум», «характер», «счастье»), и по вариантам интерпретации. П.В. </w:t>
      </w:r>
      <w:proofErr w:type="spellStart"/>
      <w:r w:rsidRPr="00F259C0">
        <w:rPr>
          <w:lang w:val="ru" w:eastAsia="ru-RU"/>
        </w:rPr>
        <w:t>Яньшин</w:t>
      </w:r>
      <w:proofErr w:type="spellEnd"/>
      <w:r w:rsidRPr="00F259C0">
        <w:rPr>
          <w:lang w:val="ru" w:eastAsia="ru-RU"/>
        </w:rPr>
        <w:t xml:space="preserve"> предложил добавить еще две обязательные шкалы: «удовлетворенность собой» и «оптимизм». Позже доктор психологических наук А.М. Прихожан ее также модифицировала, пополнив список еще тремя шкалами: «авторитет у сверстников», «умение много делать своими руками, внешность». Вместо шкалы «счастье» была введена шкала «уверенность в себе».</w:t>
      </w:r>
      <w:r w:rsidRPr="00F259C0">
        <w:rPr>
          <w:vertAlign w:val="superscript"/>
          <w:lang w:val="ru" w:eastAsia="ru-RU"/>
        </w:rPr>
        <w:footnoteReference w:id="35"/>
      </w:r>
      <w:r w:rsidRPr="00F259C0">
        <w:rPr>
          <w:lang w:val="ru" w:eastAsia="ru-RU"/>
        </w:rPr>
        <w:t xml:space="preserve"> В настоящее время существует множество вариантов и модификаций этой психодиагностической методики, но основные принципы остаются прежними. По результатам проведенной методики можно сделать вывод о трех основных параметрах самооценки: высоте, устойчивости и реалистичности. При проведении данного исследования необходимо учитывать все комментарии испытуемого, сказанные относительно полюсов, шкал и его положения на этих шкалах. Ученые отмечают, что внимательный анализ беседы позволяет сделать намного больше выводов о самооценке личности, чем простой анализ расположения отметок на шкалах.</w:t>
      </w:r>
    </w:p>
    <w:p w:rsidR="00F259C0" w:rsidRPr="000F3B04" w:rsidRDefault="00F259C0" w:rsidP="00F8112F">
      <w:pPr>
        <w:widowControl w:val="0"/>
        <w:numPr>
          <w:ilvl w:val="0"/>
          <w:numId w:val="14"/>
        </w:numPr>
        <w:tabs>
          <w:tab w:val="left" w:pos="993"/>
        </w:tabs>
        <w:rPr>
          <w:lang w:val="ru" w:eastAsia="ru-RU"/>
        </w:rPr>
      </w:pPr>
      <w:r w:rsidRPr="000F3B04">
        <w:rPr>
          <w:lang w:val="ru" w:eastAsia="ru-RU"/>
        </w:rPr>
        <w:t xml:space="preserve">Методика исследования самооценки личности по </w:t>
      </w:r>
      <w:proofErr w:type="spellStart"/>
      <w:r w:rsidRPr="000F3B04">
        <w:rPr>
          <w:lang w:val="ru" w:eastAsia="ru-RU"/>
        </w:rPr>
        <w:t>Будасси</w:t>
      </w:r>
      <w:proofErr w:type="spellEnd"/>
      <w:r w:rsidR="00BF3133">
        <w:rPr>
          <w:rStyle w:val="a9"/>
          <w:lang w:val="ru" w:eastAsia="ru-RU"/>
        </w:rPr>
        <w:footnoteReference w:id="36"/>
      </w:r>
      <w:r w:rsidRPr="000F3B04">
        <w:rPr>
          <w:lang w:val="ru" w:eastAsia="ru-RU"/>
        </w:rPr>
        <w:t>. Данная методика является одной из самых популярных в психологии, и дает</w:t>
      </w:r>
      <w:r w:rsidR="000F3B04" w:rsidRPr="000F3B04">
        <w:rPr>
          <w:lang w:val="ru" w:eastAsia="ru-RU"/>
        </w:rPr>
        <w:t xml:space="preserve"> </w:t>
      </w:r>
      <w:r w:rsidRPr="000F3B04">
        <w:rPr>
          <w:lang w:val="ru" w:eastAsia="ru-RU"/>
        </w:rPr>
        <w:t xml:space="preserve">возможность провести количественное исследование самооценки, выявив </w:t>
      </w:r>
      <w:r w:rsidRPr="000F3B04">
        <w:rPr>
          <w:lang w:val="ru" w:eastAsia="ru-RU"/>
        </w:rPr>
        <w:lastRenderedPageBreak/>
        <w:t xml:space="preserve">уровень и адекватность самооценки, отношение идеального и реального «Я». Стимульный материал представляет собой набор 48 свойств личности - «вдумчивость», «мечтательность», «развязность» и так далее. Основу этого метода составляет принцип ранжирования. Цель обработки результатов - определение связи между ранговыми оценками качеств личности, входящими в представления «Я идеальное» и «Я реальное». Мера связи устанавливается с помощью коэффициента ранговой корреляции. Методика исследования </w:t>
      </w:r>
      <w:proofErr w:type="spellStart"/>
      <w:r w:rsidRPr="000F3B04">
        <w:rPr>
          <w:lang w:val="ru" w:eastAsia="ru-RU"/>
        </w:rPr>
        <w:t>Будасси</w:t>
      </w:r>
      <w:proofErr w:type="spellEnd"/>
      <w:r w:rsidRPr="000F3B04">
        <w:rPr>
          <w:lang w:val="ru" w:eastAsia="ru-RU"/>
        </w:rPr>
        <w:t xml:space="preserve"> предполагает </w:t>
      </w:r>
      <w:proofErr w:type="spellStart"/>
      <w:r w:rsidRPr="000F3B04">
        <w:rPr>
          <w:lang w:val="ru" w:eastAsia="ru-RU"/>
        </w:rPr>
        <w:t>самооценивание</w:t>
      </w:r>
      <w:proofErr w:type="spellEnd"/>
      <w:r w:rsidRPr="000F3B04">
        <w:rPr>
          <w:lang w:val="ru" w:eastAsia="ru-RU"/>
        </w:rPr>
        <w:t xml:space="preserve"> человека, которое может происходить двумя способами. Первым является сопоставление своих притязаний с реальными, объективными показателями своей деятельности. Вторым путем является сравнение себя с другими людьми</w:t>
      </w:r>
      <w:proofErr w:type="gramStart"/>
      <w:r w:rsidRPr="000F3B04">
        <w:rPr>
          <w:lang w:val="ru" w:eastAsia="ru-RU"/>
        </w:rPr>
        <w:t xml:space="preserve"> .</w:t>
      </w:r>
      <w:proofErr w:type="gramEnd"/>
      <w:r w:rsidRPr="00F259C0">
        <w:rPr>
          <w:vertAlign w:val="superscript"/>
          <w:lang w:val="ru" w:eastAsia="ru-RU"/>
        </w:rPr>
        <w:footnoteReference w:id="37"/>
      </w:r>
    </w:p>
    <w:p w:rsidR="00F259C0" w:rsidRPr="00F259C0" w:rsidRDefault="00F259C0" w:rsidP="00F8112F">
      <w:pPr>
        <w:widowControl w:val="0"/>
        <w:numPr>
          <w:ilvl w:val="0"/>
          <w:numId w:val="14"/>
        </w:numPr>
        <w:tabs>
          <w:tab w:val="left" w:pos="993"/>
        </w:tabs>
        <w:rPr>
          <w:lang w:val="ru" w:eastAsia="ru-RU"/>
        </w:rPr>
      </w:pPr>
      <w:r w:rsidRPr="00F259C0">
        <w:rPr>
          <w:lang w:val="ru" w:eastAsia="ru-RU"/>
        </w:rPr>
        <w:t xml:space="preserve">Тест </w:t>
      </w:r>
      <w:proofErr w:type="spellStart"/>
      <w:r w:rsidRPr="00F259C0">
        <w:rPr>
          <w:lang w:val="ru" w:eastAsia="ru-RU"/>
        </w:rPr>
        <w:t>Кеттелла</w:t>
      </w:r>
      <w:proofErr w:type="spellEnd"/>
      <w:r w:rsidRPr="00F259C0">
        <w:rPr>
          <w:lang w:val="ru" w:eastAsia="ru-RU"/>
        </w:rPr>
        <w:t xml:space="preserve"> (16-факторный личностный опросник) - один из наиболее распространенных анкетных методов оценки индивидуально- психологических особенностей личности как за рубежом, так и у нас в стране, разработанный под руководством Р.Б. </w:t>
      </w:r>
      <w:proofErr w:type="spellStart"/>
      <w:r w:rsidRPr="00F259C0">
        <w:rPr>
          <w:lang w:val="ru" w:eastAsia="ru-RU"/>
        </w:rPr>
        <w:t>Кеттелла</w:t>
      </w:r>
      <w:proofErr w:type="spellEnd"/>
      <w:r w:rsidRPr="00F259C0">
        <w:rPr>
          <w:lang w:val="ru" w:eastAsia="ru-RU"/>
        </w:rPr>
        <w:t>. Данный опросник ориентирован на выявление относительно независимых 16 факторов личности. Каждый фактор образует несколько поверхностных черт, объединенных вокруг одной центральной черты.</w:t>
      </w:r>
      <w:r w:rsidRPr="00F259C0">
        <w:rPr>
          <w:vertAlign w:val="superscript"/>
          <w:lang w:val="ru" w:eastAsia="ru-RU"/>
        </w:rPr>
        <w:footnoteReference w:id="38"/>
      </w:r>
      <w:r w:rsidRPr="00F259C0">
        <w:rPr>
          <w:lang w:val="ru" w:eastAsia="ru-RU"/>
        </w:rPr>
        <w:t xml:space="preserve"> Фактор </w:t>
      </w:r>
      <w:r w:rsidRPr="00F259C0">
        <w:rPr>
          <w:lang w:val="en-US" w:eastAsia="ru-RU"/>
        </w:rPr>
        <w:t>MD</w:t>
      </w:r>
      <w:r w:rsidRPr="00F259C0">
        <w:rPr>
          <w:lang w:eastAsia="ru-RU"/>
        </w:rPr>
        <w:t xml:space="preserve"> </w:t>
      </w:r>
      <w:r w:rsidRPr="00F259C0">
        <w:rPr>
          <w:lang w:val="ru" w:eastAsia="ru-RU"/>
        </w:rPr>
        <w:t xml:space="preserve">является дополнительным к основным 16-ти и выделен в личностной методике </w:t>
      </w:r>
      <w:proofErr w:type="spellStart"/>
      <w:r w:rsidRPr="00F259C0">
        <w:rPr>
          <w:lang w:val="ru" w:eastAsia="ru-RU"/>
        </w:rPr>
        <w:t>Кеттелла</w:t>
      </w:r>
      <w:proofErr w:type="spellEnd"/>
      <w:r w:rsidRPr="00F259C0">
        <w:rPr>
          <w:lang w:val="ru" w:eastAsia="ru-RU"/>
        </w:rPr>
        <w:t xml:space="preserve"> для форм С и </w:t>
      </w:r>
      <w:r w:rsidRPr="00F259C0">
        <w:rPr>
          <w:lang w:val="en-US" w:eastAsia="ru-RU"/>
        </w:rPr>
        <w:t>D</w:t>
      </w:r>
      <w:r w:rsidRPr="00F259C0">
        <w:rPr>
          <w:lang w:eastAsia="ru-RU"/>
        </w:rPr>
        <w:t xml:space="preserve">. </w:t>
      </w:r>
      <w:r w:rsidRPr="00F259C0">
        <w:rPr>
          <w:lang w:val="ru" w:eastAsia="ru-RU"/>
        </w:rPr>
        <w:t>Средние значения данного фактора характеризуют адекватность самооценки личности, ее определенную зрелость. Для исследователя данные по этому фактору имеют большое значение, поскольку помогают оценить зрелость личности, а также могут использоваться при индивидуальной работе с испытуемым.</w:t>
      </w:r>
    </w:p>
    <w:p w:rsidR="00F259C0" w:rsidRPr="00D7124A" w:rsidRDefault="00F259C0" w:rsidP="00F8112F">
      <w:pPr>
        <w:widowControl w:val="0"/>
        <w:numPr>
          <w:ilvl w:val="0"/>
          <w:numId w:val="14"/>
        </w:numPr>
        <w:tabs>
          <w:tab w:val="left" w:pos="993"/>
        </w:tabs>
        <w:rPr>
          <w:lang w:val="ru" w:eastAsia="ru-RU"/>
        </w:rPr>
      </w:pPr>
      <w:r w:rsidRPr="00D7124A">
        <w:rPr>
          <w:lang w:val="ru" w:eastAsia="ru-RU"/>
        </w:rPr>
        <w:t xml:space="preserve">Методика исследования самооценки «Лесенка» </w:t>
      </w:r>
      <w:proofErr w:type="spellStart"/>
      <w:r w:rsidRPr="00D7124A">
        <w:rPr>
          <w:lang w:val="ru" w:eastAsia="ru-RU"/>
        </w:rPr>
        <w:t>В.Г.Щур</w:t>
      </w:r>
      <w:proofErr w:type="spellEnd"/>
      <w:r w:rsidRPr="00D7124A">
        <w:rPr>
          <w:lang w:val="ru" w:eastAsia="ru-RU"/>
        </w:rPr>
        <w:t xml:space="preserve"> помогает выявить систему представлений ребёнка о том, как он оценивает себя сам, как, по его мнению, его оценивают другие люди и как соотносятся эти</w:t>
      </w:r>
      <w:r w:rsidR="00D7124A" w:rsidRPr="00D7124A">
        <w:rPr>
          <w:lang w:val="ru" w:eastAsia="ru-RU"/>
        </w:rPr>
        <w:t xml:space="preserve"> </w:t>
      </w:r>
      <w:r w:rsidRPr="00D7124A">
        <w:rPr>
          <w:lang w:val="ru" w:eastAsia="ru-RU"/>
        </w:rPr>
        <w:t xml:space="preserve">представления между собой. «Лесенка» имеет два варианта использования: </w:t>
      </w:r>
      <w:r w:rsidRPr="00D7124A">
        <w:rPr>
          <w:lang w:val="ru" w:eastAsia="ru-RU"/>
        </w:rPr>
        <w:lastRenderedPageBreak/>
        <w:t>групповой, позволяющий оперативно выявить уровень самооценки и индивидуальный, при котором есть возможность выяснить причину, которая сформировала (формирует) ту или иную самооценку, чтобы в дальнейшем в случае необходимости начать работу по коррекции трудностей, возникающих у детей. Стимульный материал представлен в виде лестницы из 7 ступеней на 1 ступени располагаются «самые хорошие ребята», на 7 - «самые плохие»</w:t>
      </w:r>
      <w:proofErr w:type="gramStart"/>
      <w:r w:rsidRPr="00D7124A">
        <w:rPr>
          <w:lang w:val="ru" w:eastAsia="ru-RU"/>
        </w:rPr>
        <w:t xml:space="preserve"> ,</w:t>
      </w:r>
      <w:proofErr w:type="gramEnd"/>
      <w:r w:rsidRPr="00D7124A">
        <w:rPr>
          <w:lang w:val="ru" w:eastAsia="ru-RU"/>
        </w:rPr>
        <w:t xml:space="preserve"> задача ребенка определить свое место на лестнице. Так как данная методика ориентирована на детей, то большое значение имеет создание атмосферы доверия, открытости, доброжелательности, необходимо обращать внимание на комментарии, которые дает ребенок в процессе исследования.</w:t>
      </w:r>
      <w:r w:rsidRPr="00F259C0">
        <w:rPr>
          <w:vertAlign w:val="superscript"/>
          <w:lang w:val="ru" w:eastAsia="ru-RU"/>
        </w:rPr>
        <w:footnoteReference w:id="39"/>
      </w:r>
    </w:p>
    <w:p w:rsidR="00F259C0" w:rsidRPr="00F259C0" w:rsidRDefault="00F259C0" w:rsidP="00F8112F">
      <w:pPr>
        <w:widowControl w:val="0"/>
        <w:rPr>
          <w:lang w:val="ru" w:eastAsia="ru-RU"/>
        </w:rPr>
      </w:pPr>
      <w:r w:rsidRPr="00F259C0">
        <w:rPr>
          <w:lang w:val="ru" w:eastAsia="ru-RU"/>
        </w:rPr>
        <w:t xml:space="preserve">Также к исследованию самооценки у детей относятся такие методики как методика определения эмоциональной самооценки </w:t>
      </w:r>
      <w:proofErr w:type="spellStart"/>
      <w:r w:rsidRPr="00F259C0">
        <w:rPr>
          <w:lang w:val="ru" w:eastAsia="ru-RU"/>
        </w:rPr>
        <w:t>А.В.Захарова</w:t>
      </w:r>
      <w:proofErr w:type="spellEnd"/>
      <w:r w:rsidRPr="00F259C0">
        <w:rPr>
          <w:lang w:val="ru" w:eastAsia="ru-RU"/>
        </w:rPr>
        <w:t xml:space="preserve"> и методика самооценки «Дерево» Д. </w:t>
      </w:r>
      <w:proofErr w:type="spellStart"/>
      <w:r w:rsidRPr="00F259C0">
        <w:rPr>
          <w:lang w:val="ru" w:eastAsia="ru-RU"/>
        </w:rPr>
        <w:t>Лампен</w:t>
      </w:r>
      <w:proofErr w:type="spellEnd"/>
      <w:r w:rsidRPr="00F259C0">
        <w:rPr>
          <w:lang w:val="ru" w:eastAsia="ru-RU"/>
        </w:rPr>
        <w:t xml:space="preserve"> (модификация - Л.П. Пономаренко). Обе методики направлены на выявление уровня самооценки ребенка. В рамках первой методики исследования самооценки ребенок среди 8 кружков должен выбрать тот, в котором, по его мнению, он находится. Во второй методике стимульный материал представлен в виде нарисованного дерева с лесными человечками, каждый из которых имеет свое положение, свое занятие, у каждого свое настроение, задача ребенка выбрать фигуру, с которой он ассоциирует себя больше остальных.</w:t>
      </w:r>
      <w:r w:rsidRPr="00F259C0">
        <w:rPr>
          <w:vertAlign w:val="superscript"/>
          <w:lang w:val="ru" w:eastAsia="ru-RU"/>
        </w:rPr>
        <w:footnoteReference w:id="40"/>
      </w:r>
    </w:p>
    <w:p w:rsidR="00F259C0" w:rsidRPr="00F259C0" w:rsidRDefault="00F259C0" w:rsidP="00F8112F">
      <w:pPr>
        <w:widowControl w:val="0"/>
        <w:rPr>
          <w:lang w:val="ru" w:eastAsia="ru-RU"/>
        </w:rPr>
      </w:pPr>
      <w:r w:rsidRPr="00F259C0">
        <w:rPr>
          <w:lang w:val="ru" w:eastAsia="ru-RU"/>
        </w:rPr>
        <w:t>5) Тест межличностных отношений Т.</w:t>
      </w:r>
      <w:r w:rsidR="00D7124A">
        <w:rPr>
          <w:lang w:val="ru" w:eastAsia="ru-RU"/>
        </w:rPr>
        <w:t xml:space="preserve"> </w:t>
      </w:r>
      <w:proofErr w:type="spellStart"/>
      <w:r w:rsidRPr="00F259C0">
        <w:rPr>
          <w:lang w:val="ru" w:eastAsia="ru-RU"/>
        </w:rPr>
        <w:t>Лири</w:t>
      </w:r>
      <w:proofErr w:type="spellEnd"/>
      <w:r w:rsidRPr="00F259C0">
        <w:rPr>
          <w:lang w:val="ru" w:eastAsia="ru-RU"/>
        </w:rPr>
        <w:t xml:space="preserve">. Методика создана Т. </w:t>
      </w:r>
      <w:proofErr w:type="spellStart"/>
      <w:r w:rsidRPr="00F259C0">
        <w:rPr>
          <w:lang w:val="ru" w:eastAsia="ru-RU"/>
        </w:rPr>
        <w:t>Лири</w:t>
      </w:r>
      <w:proofErr w:type="spellEnd"/>
      <w:r w:rsidRPr="00F259C0">
        <w:rPr>
          <w:lang w:val="ru" w:eastAsia="ru-RU"/>
        </w:rPr>
        <w:t xml:space="preserve">, Г. </w:t>
      </w:r>
      <w:proofErr w:type="spellStart"/>
      <w:r w:rsidRPr="00F259C0">
        <w:rPr>
          <w:lang w:val="ru" w:eastAsia="ru-RU"/>
        </w:rPr>
        <w:t>Лефоржем</w:t>
      </w:r>
      <w:proofErr w:type="spellEnd"/>
      <w:r w:rsidRPr="00F259C0">
        <w:rPr>
          <w:lang w:val="ru" w:eastAsia="ru-RU"/>
        </w:rPr>
        <w:t xml:space="preserve">, Р. </w:t>
      </w:r>
      <w:proofErr w:type="spellStart"/>
      <w:r w:rsidRPr="00F259C0">
        <w:rPr>
          <w:lang w:val="ru" w:eastAsia="ru-RU"/>
        </w:rPr>
        <w:t>Сазеком</w:t>
      </w:r>
      <w:proofErr w:type="spellEnd"/>
      <w:r w:rsidRPr="00F259C0">
        <w:rPr>
          <w:lang w:val="ru" w:eastAsia="ru-RU"/>
        </w:rPr>
        <w:t xml:space="preserve"> в 1954 году и предназначена для оценки наблюдаемого поведения людей, для самооценки, оценки близких людей, для описания идеального «Я». В соответствии с этими уровнями диагностики меняется инструкция для ответа. С помощью данной методики можно выявить преобладающий тип отношений к людям в самооценке и </w:t>
      </w:r>
      <w:proofErr w:type="spellStart"/>
      <w:r w:rsidRPr="00F259C0">
        <w:rPr>
          <w:lang w:val="ru" w:eastAsia="ru-RU"/>
        </w:rPr>
        <w:t>взаимооценке</w:t>
      </w:r>
      <w:proofErr w:type="spellEnd"/>
      <w:r w:rsidRPr="00F259C0">
        <w:rPr>
          <w:lang w:val="ru" w:eastAsia="ru-RU"/>
        </w:rPr>
        <w:t xml:space="preserve">. Данный опросник включает 128 оценочных суждений, </w:t>
      </w:r>
      <w:r w:rsidRPr="00F259C0">
        <w:rPr>
          <w:lang w:val="ru" w:eastAsia="ru-RU"/>
        </w:rPr>
        <w:lastRenderedPageBreak/>
        <w:t>представленный 8 типами отношений, которые образуются в 16 пунктов, упорядоченных по восходящей интенсивности. Методика построена так, что суждения, направленные на выяснение какого-либо типа отношений, расположены не подряд, а особым образом: они группируются по 4 и повторяются через равное количество определений.</w:t>
      </w:r>
    </w:p>
    <w:p w:rsidR="00F259C0" w:rsidRPr="00F259C0" w:rsidRDefault="00F259C0" w:rsidP="00F8112F">
      <w:pPr>
        <w:widowControl w:val="0"/>
        <w:rPr>
          <w:lang w:val="ru" w:eastAsia="ru-RU"/>
        </w:rPr>
      </w:pPr>
      <w:r w:rsidRPr="00F259C0">
        <w:rPr>
          <w:lang w:val="ru" w:eastAsia="ru-RU"/>
        </w:rPr>
        <w:t xml:space="preserve">6) Методика диагностики самооценки психических состояний Г.Ю. </w:t>
      </w:r>
      <w:proofErr w:type="spellStart"/>
      <w:r w:rsidRPr="00F259C0">
        <w:rPr>
          <w:lang w:val="ru" w:eastAsia="ru-RU"/>
        </w:rPr>
        <w:t>Айзенка</w:t>
      </w:r>
      <w:proofErr w:type="spellEnd"/>
      <w:r w:rsidRPr="00F259C0">
        <w:rPr>
          <w:lang w:val="ru" w:eastAsia="ru-RU"/>
        </w:rPr>
        <w:t>. Данная методика применяется для диагностики самооценки таких психических состояний как тревожность, фрустрация, агрессивность, ригидность. Стимульный материал представлен в виде перечня психических состояний, присущих / не присущих испытуемому. В результате интерпретации результатов можно определить характерную для испытуемого степень выраженности исследуемых состояний.</w:t>
      </w:r>
      <w:r w:rsidRPr="00F259C0">
        <w:rPr>
          <w:vertAlign w:val="superscript"/>
          <w:lang w:val="ru" w:eastAsia="ru-RU"/>
        </w:rPr>
        <w:footnoteReference w:id="41"/>
      </w:r>
    </w:p>
    <w:p w:rsidR="0021270D" w:rsidRDefault="00F259C0" w:rsidP="00F8112F">
      <w:pPr>
        <w:widowControl w:val="0"/>
        <w:rPr>
          <w:lang w:val="ru" w:eastAsia="ru-RU"/>
        </w:rPr>
      </w:pPr>
      <w:r w:rsidRPr="00F259C0">
        <w:rPr>
          <w:lang w:val="ru" w:eastAsia="ru-RU"/>
        </w:rPr>
        <w:t xml:space="preserve">Также к методикам исследования самооценки относятся следующие: </w:t>
      </w:r>
    </w:p>
    <w:p w:rsidR="0021270D" w:rsidRPr="00780540" w:rsidRDefault="00F259C0" w:rsidP="00F8112F">
      <w:pPr>
        <w:pStyle w:val="a6"/>
        <w:widowControl w:val="0"/>
        <w:numPr>
          <w:ilvl w:val="0"/>
          <w:numId w:val="15"/>
        </w:numPr>
        <w:tabs>
          <w:tab w:val="left" w:pos="993"/>
        </w:tabs>
        <w:ind w:left="0" w:firstLine="709"/>
        <w:rPr>
          <w:lang w:val="ru" w:eastAsia="ru-RU"/>
        </w:rPr>
      </w:pPr>
      <w:r w:rsidRPr="00780540">
        <w:rPr>
          <w:lang w:val="ru" w:eastAsia="ru-RU"/>
        </w:rPr>
        <w:t xml:space="preserve">методика А.И. Липкиной «Три оценки», с помощью которой определяется уровень самооценки, устойчивость или неустойчивость самооценки, аргументация самооценки; </w:t>
      </w:r>
    </w:p>
    <w:p w:rsidR="00780540" w:rsidRPr="00780540" w:rsidRDefault="00F259C0" w:rsidP="00F8112F">
      <w:pPr>
        <w:pStyle w:val="a6"/>
        <w:widowControl w:val="0"/>
        <w:numPr>
          <w:ilvl w:val="0"/>
          <w:numId w:val="15"/>
        </w:numPr>
        <w:tabs>
          <w:tab w:val="left" w:pos="993"/>
        </w:tabs>
        <w:ind w:left="0" w:firstLine="709"/>
        <w:rPr>
          <w:lang w:val="ru" w:eastAsia="ru-RU"/>
        </w:rPr>
      </w:pPr>
      <w:r w:rsidRPr="00780540">
        <w:rPr>
          <w:lang w:val="ru" w:eastAsia="ru-RU"/>
        </w:rPr>
        <w:t xml:space="preserve">тест «Оцени себя сам», где можно выявить адекватную, неадекватно завышенную и неадекватно заниженную самооценку испытуемых; </w:t>
      </w:r>
    </w:p>
    <w:p w:rsidR="00F259C0" w:rsidRPr="00780540" w:rsidRDefault="00F259C0" w:rsidP="00F8112F">
      <w:pPr>
        <w:pStyle w:val="a6"/>
        <w:widowControl w:val="0"/>
        <w:numPr>
          <w:ilvl w:val="0"/>
          <w:numId w:val="15"/>
        </w:numPr>
        <w:tabs>
          <w:tab w:val="left" w:pos="993"/>
        </w:tabs>
        <w:ind w:left="0" w:firstLine="709"/>
        <w:rPr>
          <w:lang w:val="ru" w:eastAsia="ru-RU"/>
        </w:rPr>
      </w:pPr>
      <w:r w:rsidRPr="00780540">
        <w:rPr>
          <w:lang w:val="ru" w:eastAsia="ru-RU"/>
        </w:rPr>
        <w:t>методика «Справлюсь или нет?», направленная на определение оценочной позиции, и многие другие методики.</w:t>
      </w:r>
    </w:p>
    <w:p w:rsidR="00F259C0" w:rsidRPr="00F259C0" w:rsidRDefault="00F259C0" w:rsidP="00F8112F">
      <w:pPr>
        <w:widowControl w:val="0"/>
        <w:rPr>
          <w:lang w:val="ru" w:eastAsia="ru-RU"/>
        </w:rPr>
      </w:pPr>
      <w:r w:rsidRPr="00F259C0">
        <w:rPr>
          <w:lang w:val="ru" w:eastAsia="ru-RU"/>
        </w:rPr>
        <w:t>В целом же методики диагностики самооценки личности направлены на выявление уровня самооценки, определение ее адекватности, на исследование общей и частной самооценки, а также на определение соотношения «Я реального» и «Я идеального».</w:t>
      </w:r>
    </w:p>
    <w:p w:rsidR="00FD77BD" w:rsidRDefault="00D3254F" w:rsidP="00F8112F">
      <w:pPr>
        <w:widowControl w:val="0"/>
        <w:rPr>
          <w:lang w:val="ru" w:eastAsia="ru-RU"/>
        </w:rPr>
      </w:pPr>
      <w:r>
        <w:rPr>
          <w:lang w:val="ru" w:eastAsia="ru-RU"/>
        </w:rPr>
        <w:t>В рамках данной курсовой работы, с целью выявления уровня самооценки</w:t>
      </w:r>
      <w:r w:rsidR="00F64821">
        <w:rPr>
          <w:lang w:val="ru" w:eastAsia="ru-RU"/>
        </w:rPr>
        <w:t xml:space="preserve">, для дальнейшего сравнения с показателями указывающие на принятие </w:t>
      </w:r>
      <w:r w:rsidR="003176FF">
        <w:rPr>
          <w:lang w:val="ru" w:eastAsia="ru-RU"/>
        </w:rPr>
        <w:t>решений, будут</w:t>
      </w:r>
      <w:r>
        <w:rPr>
          <w:lang w:val="ru" w:eastAsia="ru-RU"/>
        </w:rPr>
        <w:t xml:space="preserve"> использованы две диагностические методики:</w:t>
      </w:r>
    </w:p>
    <w:p w:rsidR="00255675" w:rsidRPr="00255675" w:rsidRDefault="00783ADF" w:rsidP="00F8112F">
      <w:pPr>
        <w:pStyle w:val="a6"/>
        <w:widowControl w:val="0"/>
        <w:numPr>
          <w:ilvl w:val="1"/>
          <w:numId w:val="11"/>
        </w:numPr>
        <w:tabs>
          <w:tab w:val="left" w:pos="993"/>
        </w:tabs>
        <w:ind w:left="0" w:firstLine="709"/>
        <w:rPr>
          <w:lang w:val="ru" w:eastAsia="ru-RU"/>
        </w:rPr>
      </w:pPr>
      <w:r w:rsidRPr="00255675">
        <w:rPr>
          <w:lang w:val="ru" w:eastAsia="ru-RU"/>
        </w:rPr>
        <w:t xml:space="preserve">Исследование самооценки по методике </w:t>
      </w:r>
      <w:proofErr w:type="spellStart"/>
      <w:r w:rsidRPr="00255675">
        <w:rPr>
          <w:lang w:val="ru" w:eastAsia="ru-RU"/>
        </w:rPr>
        <w:t>Дембо</w:t>
      </w:r>
      <w:proofErr w:type="spellEnd"/>
      <w:r w:rsidRPr="00255675">
        <w:rPr>
          <w:lang w:val="ru" w:eastAsia="ru-RU"/>
        </w:rPr>
        <w:t xml:space="preserve">-Рубинштейн, который позволит выявить </w:t>
      </w:r>
      <w:r w:rsidR="00255675" w:rsidRPr="00255675">
        <w:rPr>
          <w:lang w:val="ru" w:eastAsia="ru-RU"/>
        </w:rPr>
        <w:t>н</w:t>
      </w:r>
      <w:r w:rsidRPr="00255675">
        <w:rPr>
          <w:lang w:val="ru" w:eastAsia="ru-RU"/>
        </w:rPr>
        <w:t xml:space="preserve">е только уровень самооценки, но и уровень личностных </w:t>
      </w:r>
      <w:r w:rsidRPr="00255675">
        <w:rPr>
          <w:lang w:val="ru" w:eastAsia="ru-RU"/>
        </w:rPr>
        <w:lastRenderedPageBreak/>
        <w:t>притязаний</w:t>
      </w:r>
      <w:r w:rsidR="00255675" w:rsidRPr="00255675">
        <w:rPr>
          <w:lang w:val="ru" w:eastAsia="ru-RU"/>
        </w:rPr>
        <w:t>, что в данном исследовании весьма актуально.</w:t>
      </w:r>
      <w:r w:rsidR="00746785">
        <w:rPr>
          <w:lang w:val="ru" w:eastAsia="ru-RU"/>
        </w:rPr>
        <w:t xml:space="preserve"> </w:t>
      </w:r>
      <w:r w:rsidR="00746785" w:rsidRPr="00746785">
        <w:rPr>
          <w:lang w:val="ru" w:eastAsia="ru-RU"/>
        </w:rPr>
        <w:t xml:space="preserve">В данной работе используется модификация Прихожан, содержащий семь шкал (Приложение </w:t>
      </w:r>
      <w:r w:rsidR="00746785">
        <w:rPr>
          <w:lang w:val="ru" w:eastAsia="ru-RU"/>
        </w:rPr>
        <w:t>А</w:t>
      </w:r>
      <w:r w:rsidR="00746785" w:rsidRPr="00746785">
        <w:rPr>
          <w:lang w:val="ru" w:eastAsia="ru-RU"/>
        </w:rPr>
        <w:t>).</w:t>
      </w:r>
    </w:p>
    <w:p w:rsidR="00D3254F" w:rsidRPr="00255675" w:rsidRDefault="00783ADF" w:rsidP="00F8112F">
      <w:pPr>
        <w:pStyle w:val="a6"/>
        <w:widowControl w:val="0"/>
        <w:numPr>
          <w:ilvl w:val="1"/>
          <w:numId w:val="11"/>
        </w:numPr>
        <w:tabs>
          <w:tab w:val="left" w:pos="993"/>
        </w:tabs>
        <w:ind w:left="0" w:firstLine="709"/>
        <w:rPr>
          <w:lang w:val="ru" w:eastAsia="ru-RU"/>
        </w:rPr>
      </w:pPr>
      <w:r w:rsidRPr="00255675">
        <w:rPr>
          <w:lang w:val="ru" w:eastAsia="ru-RU"/>
        </w:rPr>
        <w:t xml:space="preserve"> </w:t>
      </w:r>
      <w:r w:rsidR="00255675" w:rsidRPr="00255675">
        <w:rPr>
          <w:lang w:val="ru" w:eastAsia="ru-RU"/>
        </w:rPr>
        <w:t>Методика диагностики самооценки пси</w:t>
      </w:r>
      <w:r w:rsidR="00255675">
        <w:rPr>
          <w:lang w:val="ru" w:eastAsia="ru-RU"/>
        </w:rPr>
        <w:t xml:space="preserve">хических состояний Г.Ю. </w:t>
      </w:r>
      <w:proofErr w:type="spellStart"/>
      <w:r w:rsidR="00255675">
        <w:rPr>
          <w:lang w:val="ru" w:eastAsia="ru-RU"/>
        </w:rPr>
        <w:t>Айзенка</w:t>
      </w:r>
      <w:proofErr w:type="spellEnd"/>
      <w:r w:rsidR="00255675">
        <w:rPr>
          <w:lang w:val="ru" w:eastAsia="ru-RU"/>
        </w:rPr>
        <w:t>, где особый интерес вызывает оценка р</w:t>
      </w:r>
      <w:r w:rsidR="00ED3244">
        <w:rPr>
          <w:lang w:val="ru" w:eastAsia="ru-RU"/>
        </w:rPr>
        <w:t>и</w:t>
      </w:r>
      <w:r w:rsidR="00255675">
        <w:rPr>
          <w:lang w:val="ru" w:eastAsia="ru-RU"/>
        </w:rPr>
        <w:t>гидности, как одного из показателей самооценки</w:t>
      </w:r>
      <w:r w:rsidR="0062582D">
        <w:rPr>
          <w:lang w:val="ru" w:eastAsia="ru-RU"/>
        </w:rPr>
        <w:t xml:space="preserve"> (Приложение Б)</w:t>
      </w:r>
      <w:r w:rsidR="00255675">
        <w:rPr>
          <w:lang w:val="ru" w:eastAsia="ru-RU"/>
        </w:rPr>
        <w:t>.</w:t>
      </w:r>
    </w:p>
    <w:p w:rsidR="00A43B6A" w:rsidRDefault="00A43B6A" w:rsidP="00F8112F">
      <w:pPr>
        <w:widowControl w:val="0"/>
        <w:rPr>
          <w:lang w:eastAsia="ru-RU"/>
        </w:rPr>
      </w:pPr>
      <w:r>
        <w:rPr>
          <w:lang w:eastAsia="ru-RU"/>
        </w:rPr>
        <w:t>В целом, для оценки особенностей принятия решений чаще всего используют следующие диагностические методики:</w:t>
      </w:r>
    </w:p>
    <w:p w:rsidR="00A43B6A" w:rsidRDefault="00762FB7" w:rsidP="00F8112F">
      <w:pPr>
        <w:pStyle w:val="a6"/>
        <w:widowControl w:val="0"/>
        <w:numPr>
          <w:ilvl w:val="0"/>
          <w:numId w:val="18"/>
        </w:numPr>
        <w:tabs>
          <w:tab w:val="left" w:pos="709"/>
          <w:tab w:val="left" w:pos="993"/>
        </w:tabs>
        <w:ind w:left="0" w:firstLine="709"/>
        <w:rPr>
          <w:lang w:eastAsia="ru-RU"/>
        </w:rPr>
      </w:pPr>
      <w:r>
        <w:rPr>
          <w:lang w:eastAsia="ru-RU"/>
        </w:rPr>
        <w:t>Методика «Измерение рациональности»</w:t>
      </w:r>
      <w:r w:rsidR="006A0724">
        <w:rPr>
          <w:rStyle w:val="a9"/>
          <w:lang w:eastAsia="ru-RU"/>
        </w:rPr>
        <w:footnoteReference w:id="42"/>
      </w:r>
      <w:r>
        <w:rPr>
          <w:lang w:eastAsia="ru-RU"/>
        </w:rPr>
        <w:t xml:space="preserve">, </w:t>
      </w:r>
      <w:proofErr w:type="gramStart"/>
      <w:r>
        <w:rPr>
          <w:lang w:eastAsia="ru-RU"/>
        </w:rPr>
        <w:t>автора</w:t>
      </w:r>
      <w:proofErr w:type="gramEnd"/>
      <w:r>
        <w:rPr>
          <w:lang w:eastAsia="ru-RU"/>
        </w:rPr>
        <w:t xml:space="preserve"> к сожалению так установить и не удалось</w:t>
      </w:r>
      <w:r w:rsidR="00EE28A7">
        <w:rPr>
          <w:lang w:eastAsia="ru-RU"/>
        </w:rPr>
        <w:t xml:space="preserve"> (приложение В)</w:t>
      </w:r>
      <w:r>
        <w:rPr>
          <w:lang w:eastAsia="ru-RU"/>
        </w:rPr>
        <w:t xml:space="preserve">. </w:t>
      </w:r>
      <w:r w:rsidR="0043101F">
        <w:rPr>
          <w:lang w:eastAsia="ru-RU"/>
        </w:rPr>
        <w:t>Данная м</w:t>
      </w:r>
      <w:r w:rsidR="0043101F" w:rsidRPr="0043101F">
        <w:rPr>
          <w:lang w:eastAsia="ru-RU"/>
        </w:rPr>
        <w:t xml:space="preserve">етодика состоит из двух частей </w:t>
      </w:r>
      <w:r w:rsidR="0043101F">
        <w:rPr>
          <w:lang w:eastAsia="ru-RU"/>
        </w:rPr>
        <w:t>–</w:t>
      </w:r>
      <w:r w:rsidR="0043101F" w:rsidRPr="0043101F">
        <w:rPr>
          <w:lang w:eastAsia="ru-RU"/>
        </w:rPr>
        <w:t xml:space="preserve"> А и Б. Она построена как элемент техники массового социологического опроса и предназначена для оценки способа принятия и выдвижения целей испытуемым</w:t>
      </w:r>
      <w:r w:rsidR="0043101F">
        <w:rPr>
          <w:lang w:eastAsia="ru-RU"/>
        </w:rPr>
        <w:t>.</w:t>
      </w:r>
    </w:p>
    <w:p w:rsidR="00D17286" w:rsidRDefault="0043101F" w:rsidP="00F8112F">
      <w:pPr>
        <w:pStyle w:val="a6"/>
        <w:widowControl w:val="0"/>
        <w:numPr>
          <w:ilvl w:val="0"/>
          <w:numId w:val="18"/>
        </w:numPr>
        <w:tabs>
          <w:tab w:val="left" w:pos="709"/>
          <w:tab w:val="left" w:pos="993"/>
        </w:tabs>
        <w:ind w:left="0" w:firstLine="709"/>
        <w:rPr>
          <w:lang w:eastAsia="ru-RU"/>
        </w:rPr>
      </w:pPr>
      <w:r>
        <w:rPr>
          <w:lang w:eastAsia="ru-RU"/>
        </w:rPr>
        <w:t xml:space="preserve"> </w:t>
      </w:r>
      <w:r w:rsidR="00D17286">
        <w:rPr>
          <w:lang w:eastAsia="ru-RU"/>
        </w:rPr>
        <w:t xml:space="preserve">Опросник для исследования уровня импульсивности В.А. </w:t>
      </w:r>
      <w:proofErr w:type="spellStart"/>
      <w:r w:rsidR="00D17286">
        <w:rPr>
          <w:lang w:eastAsia="ru-RU"/>
        </w:rPr>
        <w:t>Лосенкова</w:t>
      </w:r>
      <w:proofErr w:type="spellEnd"/>
      <w:r w:rsidR="000A6690">
        <w:rPr>
          <w:rStyle w:val="a9"/>
          <w:lang w:eastAsia="ru-RU"/>
        </w:rPr>
        <w:footnoteReference w:id="43"/>
      </w:r>
      <w:r w:rsidR="00D17286">
        <w:rPr>
          <w:lang w:eastAsia="ru-RU"/>
        </w:rPr>
        <w:t xml:space="preserve">. </w:t>
      </w:r>
      <w:r w:rsidR="003B479A">
        <w:rPr>
          <w:lang w:eastAsia="ru-RU"/>
        </w:rPr>
        <w:t>В методике 20 вопросов, на которые испытуемому необходимо выбрать один из предложенных вариантов ответа</w:t>
      </w:r>
      <w:r w:rsidR="00D17286">
        <w:rPr>
          <w:rStyle w:val="a9"/>
          <w:lang w:eastAsia="ru-RU"/>
        </w:rPr>
        <w:footnoteReference w:id="44"/>
      </w:r>
      <w:r w:rsidR="003B479A">
        <w:rPr>
          <w:lang w:eastAsia="ru-RU"/>
        </w:rPr>
        <w:t>.</w:t>
      </w:r>
      <w:r w:rsidR="00D17286">
        <w:rPr>
          <w:lang w:eastAsia="ru-RU"/>
        </w:rPr>
        <w:t xml:space="preserve"> Импульсивность – это черта, противоположная волевым качествам целе</w:t>
      </w:r>
      <w:r w:rsidR="00592026">
        <w:rPr>
          <w:lang w:eastAsia="ru-RU"/>
        </w:rPr>
        <w:t xml:space="preserve">устремленности и настойчивости. </w:t>
      </w:r>
      <w:r w:rsidR="00D17286">
        <w:rPr>
          <w:lang w:eastAsia="ru-RU"/>
        </w:rPr>
        <w:t>Высокий уровень импульсивности характеризует человека с недостаточным самоконтролем в общении и деятельности. Импульсивные люди часто имеют неопределенные жизненные планы, у них нет устойчивых интересов и они увлекаются то одним, то другим.</w:t>
      </w:r>
      <w:r w:rsidR="00592026">
        <w:rPr>
          <w:lang w:eastAsia="ru-RU"/>
        </w:rPr>
        <w:t xml:space="preserve"> </w:t>
      </w:r>
      <w:r w:rsidR="00D17286">
        <w:rPr>
          <w:lang w:eastAsia="ru-RU"/>
        </w:rPr>
        <w:t xml:space="preserve">Люди с низким уровнем импульсивности, наоборот, целенаправленны, имеют ясные ценностные ориентации, проявляют настойчивость в достижении поставленных целей, стремятся доводить начатое дело до конца. </w:t>
      </w:r>
    </w:p>
    <w:p w:rsidR="003B479A" w:rsidRDefault="00592026" w:rsidP="00F8112F">
      <w:pPr>
        <w:widowControl w:val="0"/>
        <w:rPr>
          <w:lang w:eastAsia="ru-RU"/>
        </w:rPr>
      </w:pPr>
      <w:r>
        <w:rPr>
          <w:lang w:eastAsia="ru-RU"/>
        </w:rPr>
        <w:t>3)</w:t>
      </w:r>
      <w:r w:rsidR="003B479A">
        <w:rPr>
          <w:lang w:eastAsia="ru-RU"/>
        </w:rPr>
        <w:t xml:space="preserve"> </w:t>
      </w:r>
      <w:r w:rsidR="00EC3DAB">
        <w:rPr>
          <w:lang w:eastAsia="ru-RU"/>
        </w:rPr>
        <w:t>Тест «</w:t>
      </w:r>
      <w:r w:rsidR="00EC3DAB" w:rsidRPr="00EC3DAB">
        <w:rPr>
          <w:lang w:eastAsia="ru-RU"/>
        </w:rPr>
        <w:t>Сравнение похожих рисунков</w:t>
      </w:r>
      <w:r w:rsidR="00EC3DAB">
        <w:rPr>
          <w:lang w:eastAsia="ru-RU"/>
        </w:rPr>
        <w:t>»</w:t>
      </w:r>
      <w:r w:rsidR="00EC3DAB" w:rsidRPr="00EC3DAB">
        <w:rPr>
          <w:lang w:eastAsia="ru-RU"/>
        </w:rPr>
        <w:t xml:space="preserve"> разработанный Дж. Каганом, применяется для диагностики когнитивного стиля </w:t>
      </w:r>
      <w:r w:rsidR="00EC3DAB">
        <w:rPr>
          <w:lang w:eastAsia="ru-RU"/>
        </w:rPr>
        <w:t>импульсивность – рефлексивность</w:t>
      </w:r>
      <w:r w:rsidR="00EC3DAB">
        <w:rPr>
          <w:rStyle w:val="a9"/>
          <w:lang w:eastAsia="ru-RU"/>
        </w:rPr>
        <w:footnoteReference w:id="45"/>
      </w:r>
      <w:r w:rsidR="00EC3DAB">
        <w:rPr>
          <w:lang w:eastAsia="ru-RU"/>
        </w:rPr>
        <w:t xml:space="preserve">. </w:t>
      </w:r>
      <w:r w:rsidR="006D4AFE" w:rsidRPr="006D4AFE">
        <w:rPr>
          <w:lang w:eastAsia="ru-RU"/>
        </w:rPr>
        <w:t xml:space="preserve">Данный когнитивный стиль, в соответствии с </w:t>
      </w:r>
      <w:r w:rsidR="006D4AFE" w:rsidRPr="006D4AFE">
        <w:rPr>
          <w:lang w:eastAsia="ru-RU"/>
        </w:rPr>
        <w:lastRenderedPageBreak/>
        <w:t>первоначальным предположением Дж. Кагана, характеризует индивидуальные различия в склонности принимать решения быстро либо медленно. Наиболее ярко это стилевое свойство проявляет себя в условиях неопределенности, когда требуется осуществить правильный выбор из некоторого множества альтернатив. Импульсивные испытуемые склонны быстро реагировать в ситуации множественного выбора, при этом гипотезы выдвигаются без анализа всех возможных альтернатив. Для рефлективных испытуемых характерен замедленный темп реагирования в подобной ситуации, гипотезы проверяются и многократно уточняются, решение принимается на основе тщательного предварительного анализа признаков альтернативных объектов.</w:t>
      </w:r>
    </w:p>
    <w:p w:rsidR="00D558C8" w:rsidRPr="0026224F" w:rsidRDefault="0026224F" w:rsidP="00F8112F">
      <w:pPr>
        <w:widowControl w:val="0"/>
        <w:rPr>
          <w:rFonts w:eastAsia="Times New Roman" w:cs="Times New Roman"/>
          <w:szCs w:val="28"/>
          <w:lang w:eastAsia="ru-RU"/>
        </w:rPr>
      </w:pPr>
      <w:r>
        <w:rPr>
          <w:rFonts w:eastAsia="Times New Roman" w:cs="Times New Roman"/>
          <w:szCs w:val="28"/>
          <w:lang w:eastAsia="ru-RU"/>
        </w:rPr>
        <w:t xml:space="preserve">4) </w:t>
      </w:r>
      <w:r w:rsidR="00167F4F" w:rsidRPr="0026224F">
        <w:rPr>
          <w:rFonts w:eastAsia="Times New Roman" w:cs="Times New Roman"/>
          <w:szCs w:val="28"/>
          <w:lang w:eastAsia="ru-RU"/>
        </w:rPr>
        <w:t>Ш</w:t>
      </w:r>
      <w:r w:rsidR="00D558C8" w:rsidRPr="0026224F">
        <w:rPr>
          <w:rFonts w:eastAsia="Times New Roman" w:cs="Times New Roman"/>
          <w:szCs w:val="28"/>
          <w:lang w:eastAsia="ru-RU"/>
        </w:rPr>
        <w:t>кала оценки особенностей системного принятия решения (ШООСПР), разработанная Т.В. Рябовой.</w:t>
      </w:r>
      <w:r w:rsidR="00167F4F" w:rsidRPr="0026224F">
        <w:rPr>
          <w:rFonts w:eastAsia="Times New Roman" w:cs="Times New Roman"/>
          <w:szCs w:val="28"/>
          <w:lang w:eastAsia="ru-RU"/>
        </w:rPr>
        <w:t xml:space="preserve"> </w:t>
      </w:r>
      <w:r w:rsidR="00D558C8" w:rsidRPr="0026224F">
        <w:rPr>
          <w:rFonts w:eastAsia="Times New Roman" w:cs="Times New Roman"/>
          <w:szCs w:val="28"/>
          <w:lang w:eastAsia="ru-RU"/>
        </w:rPr>
        <w:t>Цель методики – выявление особенностей системного принятия решения.</w:t>
      </w:r>
    </w:p>
    <w:p w:rsidR="00D558C8" w:rsidRPr="00D558C8" w:rsidRDefault="00D558C8" w:rsidP="00F8112F">
      <w:pPr>
        <w:widowControl w:val="0"/>
        <w:rPr>
          <w:rFonts w:eastAsia="Times New Roman" w:cs="Times New Roman"/>
          <w:szCs w:val="28"/>
          <w:lang w:eastAsia="ru-RU"/>
        </w:rPr>
      </w:pPr>
      <w:r w:rsidRPr="00D558C8">
        <w:rPr>
          <w:rFonts w:eastAsia="Times New Roman" w:cs="Times New Roman"/>
          <w:szCs w:val="28"/>
          <w:lang w:eastAsia="ru-RU"/>
        </w:rPr>
        <w:t>В рамках теста ШООСПР изучаются пять шкальных показателей (суммарный балл по 10 утверждениям каждого блока):</w:t>
      </w:r>
    </w:p>
    <w:p w:rsidR="00D558C8" w:rsidRPr="00167F4F" w:rsidRDefault="00D558C8" w:rsidP="00F8112F">
      <w:pPr>
        <w:pStyle w:val="a6"/>
        <w:widowControl w:val="0"/>
        <w:numPr>
          <w:ilvl w:val="0"/>
          <w:numId w:val="19"/>
        </w:numPr>
        <w:tabs>
          <w:tab w:val="left" w:pos="993"/>
        </w:tabs>
        <w:ind w:left="0" w:firstLine="709"/>
        <w:rPr>
          <w:rFonts w:eastAsia="Times New Roman" w:cs="Times New Roman"/>
          <w:szCs w:val="28"/>
          <w:lang w:eastAsia="ru-RU"/>
        </w:rPr>
      </w:pPr>
      <w:r w:rsidRPr="00167F4F">
        <w:rPr>
          <w:rFonts w:eastAsia="Times New Roman" w:cs="Times New Roman"/>
          <w:szCs w:val="28"/>
          <w:lang w:eastAsia="ru-RU"/>
        </w:rPr>
        <w:t>информационный компонент;</w:t>
      </w:r>
    </w:p>
    <w:p w:rsidR="00D558C8" w:rsidRPr="00167F4F" w:rsidRDefault="00D558C8" w:rsidP="00F8112F">
      <w:pPr>
        <w:pStyle w:val="a6"/>
        <w:widowControl w:val="0"/>
        <w:numPr>
          <w:ilvl w:val="0"/>
          <w:numId w:val="19"/>
        </w:numPr>
        <w:tabs>
          <w:tab w:val="left" w:pos="993"/>
        </w:tabs>
        <w:ind w:left="0" w:firstLine="709"/>
        <w:rPr>
          <w:rFonts w:eastAsia="Times New Roman" w:cs="Times New Roman"/>
          <w:szCs w:val="28"/>
          <w:lang w:eastAsia="ru-RU"/>
        </w:rPr>
      </w:pPr>
      <w:r w:rsidRPr="00167F4F">
        <w:rPr>
          <w:rFonts w:eastAsia="Times New Roman" w:cs="Times New Roman"/>
          <w:szCs w:val="28"/>
          <w:lang w:eastAsia="ru-RU"/>
        </w:rPr>
        <w:t>когнитивный компонент;</w:t>
      </w:r>
    </w:p>
    <w:p w:rsidR="00D558C8" w:rsidRPr="00167F4F" w:rsidRDefault="00D558C8" w:rsidP="00F8112F">
      <w:pPr>
        <w:pStyle w:val="a6"/>
        <w:widowControl w:val="0"/>
        <w:numPr>
          <w:ilvl w:val="0"/>
          <w:numId w:val="19"/>
        </w:numPr>
        <w:tabs>
          <w:tab w:val="left" w:pos="993"/>
        </w:tabs>
        <w:ind w:left="0" w:firstLine="709"/>
        <w:rPr>
          <w:rFonts w:eastAsia="Times New Roman" w:cs="Times New Roman"/>
          <w:szCs w:val="28"/>
          <w:lang w:eastAsia="ru-RU"/>
        </w:rPr>
      </w:pPr>
      <w:r w:rsidRPr="00167F4F">
        <w:rPr>
          <w:rFonts w:eastAsia="Times New Roman" w:cs="Times New Roman"/>
          <w:szCs w:val="28"/>
          <w:lang w:eastAsia="ru-RU"/>
        </w:rPr>
        <w:t>эмоционально-волевой компонент;</w:t>
      </w:r>
    </w:p>
    <w:p w:rsidR="00D558C8" w:rsidRPr="00167F4F" w:rsidRDefault="00D558C8" w:rsidP="00F8112F">
      <w:pPr>
        <w:pStyle w:val="a6"/>
        <w:widowControl w:val="0"/>
        <w:numPr>
          <w:ilvl w:val="0"/>
          <w:numId w:val="19"/>
        </w:numPr>
        <w:tabs>
          <w:tab w:val="left" w:pos="993"/>
        </w:tabs>
        <w:ind w:left="0" w:firstLine="709"/>
        <w:rPr>
          <w:rFonts w:eastAsia="Times New Roman" w:cs="Times New Roman"/>
          <w:szCs w:val="28"/>
          <w:lang w:eastAsia="ru-RU"/>
        </w:rPr>
      </w:pPr>
      <w:r w:rsidRPr="00167F4F">
        <w:rPr>
          <w:rFonts w:eastAsia="Times New Roman" w:cs="Times New Roman"/>
          <w:szCs w:val="28"/>
          <w:lang w:eastAsia="ru-RU"/>
        </w:rPr>
        <w:t>мотивационный компонент;</w:t>
      </w:r>
    </w:p>
    <w:p w:rsidR="00D558C8" w:rsidRPr="00167F4F" w:rsidRDefault="00D558C8" w:rsidP="00F8112F">
      <w:pPr>
        <w:pStyle w:val="a6"/>
        <w:widowControl w:val="0"/>
        <w:numPr>
          <w:ilvl w:val="0"/>
          <w:numId w:val="19"/>
        </w:numPr>
        <w:tabs>
          <w:tab w:val="left" w:pos="993"/>
        </w:tabs>
        <w:ind w:left="0" w:firstLine="709"/>
        <w:rPr>
          <w:rFonts w:eastAsia="Times New Roman" w:cs="Times New Roman"/>
          <w:szCs w:val="28"/>
          <w:lang w:eastAsia="ru-RU"/>
        </w:rPr>
      </w:pPr>
      <w:r w:rsidRPr="00167F4F">
        <w:rPr>
          <w:rFonts w:eastAsia="Times New Roman" w:cs="Times New Roman"/>
          <w:szCs w:val="28"/>
          <w:lang w:eastAsia="ru-RU"/>
        </w:rPr>
        <w:t xml:space="preserve">коммуникационный компонент. </w:t>
      </w:r>
    </w:p>
    <w:p w:rsidR="00D558C8" w:rsidRPr="00D558C8" w:rsidRDefault="00D558C8" w:rsidP="00F8112F">
      <w:pPr>
        <w:widowControl w:val="0"/>
        <w:rPr>
          <w:rFonts w:eastAsia="Times New Roman" w:cs="Times New Roman"/>
          <w:szCs w:val="28"/>
          <w:lang w:eastAsia="ru-RU"/>
        </w:rPr>
      </w:pPr>
      <w:r w:rsidRPr="00D558C8">
        <w:rPr>
          <w:rFonts w:eastAsia="Times New Roman" w:cs="Times New Roman"/>
          <w:szCs w:val="28"/>
          <w:lang w:eastAsia="ru-RU"/>
        </w:rPr>
        <w:t xml:space="preserve">При проведении опроса с помощью разработанной шкалы испытуемому дается инструкция: «Внимательно прочтите каждое из утверждений, касающихся особенностей принятия конкретных решений в профессиональной деятельности. Затем поставьте рядом с утверждением цифру, наиболее подходящую для вас: 1 – нет, 2 – скорее нет, 3 – скорее да, 4 – да». </w:t>
      </w:r>
    </w:p>
    <w:p w:rsidR="00D558C8" w:rsidRPr="00D558C8" w:rsidRDefault="00D558C8" w:rsidP="00F8112F">
      <w:pPr>
        <w:widowControl w:val="0"/>
        <w:rPr>
          <w:rFonts w:eastAsia="Times New Roman" w:cs="Times New Roman"/>
          <w:szCs w:val="28"/>
          <w:lang w:eastAsia="ru-RU"/>
        </w:rPr>
      </w:pPr>
      <w:r w:rsidRPr="00D558C8">
        <w:rPr>
          <w:rFonts w:eastAsia="Times New Roman" w:cs="Times New Roman"/>
          <w:szCs w:val="28"/>
          <w:lang w:eastAsia="ru-RU"/>
        </w:rPr>
        <w:t xml:space="preserve">Нормативными (полученными авторами методики при ее </w:t>
      </w:r>
      <w:proofErr w:type="spellStart"/>
      <w:r w:rsidRPr="00D558C8">
        <w:rPr>
          <w:rFonts w:eastAsia="Times New Roman" w:cs="Times New Roman"/>
          <w:szCs w:val="28"/>
          <w:lang w:eastAsia="ru-RU"/>
        </w:rPr>
        <w:t>валидизации</w:t>
      </w:r>
      <w:proofErr w:type="spellEnd"/>
      <w:r w:rsidRPr="00D558C8">
        <w:rPr>
          <w:rFonts w:eastAsia="Times New Roman" w:cs="Times New Roman"/>
          <w:szCs w:val="28"/>
          <w:lang w:eastAsia="ru-RU"/>
        </w:rPr>
        <w:t xml:space="preserve"> на выборке медиков скорой помощи и студентов-медиков) значениями для шкал выступают следующие:</w:t>
      </w:r>
    </w:p>
    <w:p w:rsidR="00D558C8" w:rsidRPr="00EE190C" w:rsidRDefault="00D558C8" w:rsidP="00EE190C">
      <w:pPr>
        <w:pStyle w:val="a6"/>
        <w:widowControl w:val="0"/>
        <w:numPr>
          <w:ilvl w:val="0"/>
          <w:numId w:val="26"/>
        </w:numPr>
        <w:tabs>
          <w:tab w:val="left" w:pos="993"/>
        </w:tabs>
        <w:ind w:left="0" w:firstLine="709"/>
        <w:rPr>
          <w:rFonts w:eastAsia="Times New Roman" w:cs="Times New Roman"/>
          <w:szCs w:val="28"/>
          <w:lang w:eastAsia="ru-RU"/>
        </w:rPr>
      </w:pPr>
      <w:r w:rsidRPr="00EE190C">
        <w:rPr>
          <w:rFonts w:eastAsia="Times New Roman" w:cs="Times New Roman"/>
          <w:szCs w:val="28"/>
          <w:lang w:eastAsia="ru-RU"/>
        </w:rPr>
        <w:lastRenderedPageBreak/>
        <w:t>информационный компонент – от 28 до 30 баллов;</w:t>
      </w:r>
    </w:p>
    <w:p w:rsidR="00D558C8" w:rsidRPr="00167F4F" w:rsidRDefault="00D558C8" w:rsidP="00F8112F">
      <w:pPr>
        <w:pStyle w:val="a6"/>
        <w:widowControl w:val="0"/>
        <w:numPr>
          <w:ilvl w:val="0"/>
          <w:numId w:val="20"/>
        </w:numPr>
        <w:tabs>
          <w:tab w:val="left" w:pos="993"/>
        </w:tabs>
        <w:ind w:left="0" w:firstLine="709"/>
        <w:rPr>
          <w:rFonts w:eastAsia="Times New Roman" w:cs="Times New Roman"/>
          <w:szCs w:val="28"/>
          <w:lang w:eastAsia="ru-RU"/>
        </w:rPr>
      </w:pPr>
      <w:r w:rsidRPr="00167F4F">
        <w:rPr>
          <w:rFonts w:eastAsia="Times New Roman" w:cs="Times New Roman"/>
          <w:szCs w:val="28"/>
          <w:lang w:eastAsia="ru-RU"/>
        </w:rPr>
        <w:t>когнитивный компонент – от 27 до 28 баллов;</w:t>
      </w:r>
    </w:p>
    <w:p w:rsidR="00D558C8" w:rsidRPr="00167F4F" w:rsidRDefault="00D558C8" w:rsidP="00F8112F">
      <w:pPr>
        <w:pStyle w:val="a6"/>
        <w:widowControl w:val="0"/>
        <w:numPr>
          <w:ilvl w:val="0"/>
          <w:numId w:val="20"/>
        </w:numPr>
        <w:tabs>
          <w:tab w:val="left" w:pos="993"/>
        </w:tabs>
        <w:ind w:left="0" w:firstLine="709"/>
        <w:rPr>
          <w:rFonts w:eastAsia="Times New Roman" w:cs="Times New Roman"/>
          <w:szCs w:val="28"/>
          <w:lang w:eastAsia="ru-RU"/>
        </w:rPr>
      </w:pPr>
      <w:r w:rsidRPr="00167F4F">
        <w:rPr>
          <w:rFonts w:eastAsia="Times New Roman" w:cs="Times New Roman"/>
          <w:szCs w:val="28"/>
          <w:lang w:eastAsia="ru-RU"/>
        </w:rPr>
        <w:t>эмоционально-волевой компонент – от 29 до 30 баллов;</w:t>
      </w:r>
    </w:p>
    <w:p w:rsidR="00D558C8" w:rsidRPr="00167F4F" w:rsidRDefault="00D558C8" w:rsidP="00F8112F">
      <w:pPr>
        <w:pStyle w:val="a6"/>
        <w:widowControl w:val="0"/>
        <w:numPr>
          <w:ilvl w:val="0"/>
          <w:numId w:val="20"/>
        </w:numPr>
        <w:tabs>
          <w:tab w:val="left" w:pos="993"/>
        </w:tabs>
        <w:ind w:left="0" w:firstLine="709"/>
        <w:rPr>
          <w:rFonts w:eastAsia="Times New Roman" w:cs="Times New Roman"/>
          <w:szCs w:val="28"/>
          <w:lang w:eastAsia="ru-RU"/>
        </w:rPr>
      </w:pPr>
      <w:r w:rsidRPr="00167F4F">
        <w:rPr>
          <w:rFonts w:eastAsia="Times New Roman" w:cs="Times New Roman"/>
          <w:szCs w:val="28"/>
          <w:lang w:eastAsia="ru-RU"/>
        </w:rPr>
        <w:t>мотивационный компонент – 29 до 31 баллов;</w:t>
      </w:r>
    </w:p>
    <w:p w:rsidR="00D558C8" w:rsidRPr="00167F4F" w:rsidRDefault="00D558C8" w:rsidP="00F8112F">
      <w:pPr>
        <w:pStyle w:val="a6"/>
        <w:widowControl w:val="0"/>
        <w:numPr>
          <w:ilvl w:val="0"/>
          <w:numId w:val="20"/>
        </w:numPr>
        <w:tabs>
          <w:tab w:val="left" w:pos="993"/>
        </w:tabs>
        <w:ind w:left="0" w:firstLine="709"/>
        <w:rPr>
          <w:rFonts w:eastAsia="Times New Roman" w:cs="Times New Roman"/>
          <w:szCs w:val="28"/>
          <w:lang w:eastAsia="ru-RU"/>
        </w:rPr>
      </w:pPr>
      <w:r w:rsidRPr="00167F4F">
        <w:rPr>
          <w:rFonts w:eastAsia="Times New Roman" w:cs="Times New Roman"/>
          <w:szCs w:val="28"/>
          <w:lang w:eastAsia="ru-RU"/>
        </w:rPr>
        <w:t xml:space="preserve">коммуникационный компонент – от 29-30 баллов. </w:t>
      </w:r>
    </w:p>
    <w:p w:rsidR="00D558C8" w:rsidRPr="00D558C8" w:rsidRDefault="00D558C8" w:rsidP="00F8112F">
      <w:pPr>
        <w:widowControl w:val="0"/>
        <w:rPr>
          <w:rFonts w:eastAsia="Times New Roman" w:cs="Times New Roman"/>
          <w:szCs w:val="28"/>
          <w:lang w:eastAsia="ru-RU"/>
        </w:rPr>
      </w:pPr>
      <w:r w:rsidRPr="00D558C8">
        <w:rPr>
          <w:rFonts w:eastAsia="Times New Roman" w:cs="Times New Roman"/>
          <w:szCs w:val="28"/>
          <w:lang w:eastAsia="ru-RU"/>
        </w:rPr>
        <w:t xml:space="preserve">В проводимом эмпирическом исследовании данная методика используется для определения уровня развития информационного, когнитивного, эмоционально-волевого, мотивационного, коммуникационного компонентов эффективного принятия решения. Образец методики и ключи к ней – см. Приложение </w:t>
      </w:r>
      <w:r w:rsidR="00A96274">
        <w:rPr>
          <w:rFonts w:eastAsia="Times New Roman" w:cs="Times New Roman"/>
          <w:szCs w:val="28"/>
          <w:lang w:eastAsia="ru-RU"/>
        </w:rPr>
        <w:t>Г</w:t>
      </w:r>
      <w:r w:rsidRPr="00D558C8">
        <w:rPr>
          <w:rFonts w:eastAsia="Times New Roman" w:cs="Times New Roman"/>
          <w:szCs w:val="28"/>
          <w:lang w:eastAsia="ru-RU"/>
        </w:rPr>
        <w:t>.</w:t>
      </w:r>
    </w:p>
    <w:p w:rsidR="00D558C8" w:rsidRDefault="0035699D" w:rsidP="00F8112F">
      <w:pPr>
        <w:widowControl w:val="0"/>
        <w:rPr>
          <w:lang w:eastAsia="ru-RU"/>
        </w:rPr>
      </w:pPr>
      <w:r>
        <w:rPr>
          <w:lang w:eastAsia="ru-RU"/>
        </w:rPr>
        <w:t xml:space="preserve">5) </w:t>
      </w:r>
      <w:r w:rsidRPr="0035699D">
        <w:rPr>
          <w:lang w:eastAsia="ru-RU"/>
        </w:rPr>
        <w:t>Оценка стилей принятия управленческих решений</w:t>
      </w:r>
      <w:r>
        <w:rPr>
          <w:rStyle w:val="a9"/>
          <w:lang w:eastAsia="ru-RU"/>
        </w:rPr>
        <w:footnoteReference w:id="46"/>
      </w:r>
      <w:r>
        <w:rPr>
          <w:lang w:eastAsia="ru-RU"/>
        </w:rPr>
        <w:t xml:space="preserve">. </w:t>
      </w:r>
      <w:r w:rsidRPr="0035699D">
        <w:rPr>
          <w:lang w:eastAsia="ru-RU"/>
        </w:rPr>
        <w:t>Как вы знаете, управленческая деятельность сложна и многообразна. У каждого руководителя свои собственные приемы и методы эффективной работы. Единого рецепта нет. Сколько руководителей, столько и подходов к решению проблем. Для того чтобы больше узнать о специфике управленческой деятельности, о том, какими способами руководители добиваются поставленных целей, мы просим вас принять участие в нашем исследовании.</w:t>
      </w:r>
    </w:p>
    <w:p w:rsidR="00782FD5" w:rsidRDefault="00782FD5" w:rsidP="00F8112F">
      <w:pPr>
        <w:widowControl w:val="0"/>
        <w:rPr>
          <w:lang w:val="ru" w:eastAsia="ru-RU"/>
        </w:rPr>
      </w:pPr>
      <w:r>
        <w:rPr>
          <w:lang w:val="ru" w:eastAsia="ru-RU"/>
        </w:rPr>
        <w:t xml:space="preserve">В рамках данной курсовой работы, с целью выявления зависимости уровня самооценки и особенностями принятия решений, будут использованы </w:t>
      </w:r>
      <w:r w:rsidR="00ED3244">
        <w:rPr>
          <w:lang w:val="ru" w:eastAsia="ru-RU"/>
        </w:rPr>
        <w:t>две</w:t>
      </w:r>
      <w:r>
        <w:rPr>
          <w:lang w:val="ru" w:eastAsia="ru-RU"/>
        </w:rPr>
        <w:t xml:space="preserve"> диагностические методики:</w:t>
      </w:r>
    </w:p>
    <w:p w:rsidR="00782FD5" w:rsidRPr="002D599A" w:rsidRDefault="002D599A" w:rsidP="00F8112F">
      <w:pPr>
        <w:pStyle w:val="a6"/>
        <w:widowControl w:val="0"/>
        <w:numPr>
          <w:ilvl w:val="0"/>
          <w:numId w:val="21"/>
        </w:numPr>
        <w:tabs>
          <w:tab w:val="left" w:pos="993"/>
        </w:tabs>
        <w:ind w:left="0" w:firstLine="709"/>
        <w:rPr>
          <w:lang w:val="ru" w:eastAsia="ru-RU"/>
        </w:rPr>
      </w:pPr>
      <w:r w:rsidRPr="002D599A">
        <w:rPr>
          <w:lang w:val="ru" w:eastAsia="ru-RU"/>
        </w:rPr>
        <w:t>методика «Измерение рациональности»;</w:t>
      </w:r>
    </w:p>
    <w:p w:rsidR="00B14911" w:rsidRDefault="00B14911" w:rsidP="00F8112F">
      <w:pPr>
        <w:pStyle w:val="a6"/>
        <w:widowControl w:val="0"/>
        <w:numPr>
          <w:ilvl w:val="0"/>
          <w:numId w:val="21"/>
        </w:numPr>
        <w:tabs>
          <w:tab w:val="left" w:pos="993"/>
        </w:tabs>
        <w:ind w:left="0" w:firstLine="709"/>
        <w:rPr>
          <w:lang w:val="ru" w:eastAsia="ru-RU"/>
        </w:rPr>
      </w:pPr>
      <w:r>
        <w:rPr>
          <w:lang w:val="ru" w:eastAsia="ru-RU"/>
        </w:rPr>
        <w:t>т</w:t>
      </w:r>
      <w:r w:rsidRPr="00B14911">
        <w:rPr>
          <w:lang w:val="ru" w:eastAsia="ru-RU"/>
        </w:rPr>
        <w:t>ест «Сравнение похожих рисунков» разработанный Дж. Каганом</w:t>
      </w:r>
      <w:r>
        <w:rPr>
          <w:lang w:val="ru" w:eastAsia="ru-RU"/>
        </w:rPr>
        <w:t>.</w:t>
      </w:r>
    </w:p>
    <w:p w:rsidR="00B14911" w:rsidRPr="002D599A" w:rsidRDefault="00B14911" w:rsidP="00F8112F">
      <w:pPr>
        <w:pStyle w:val="a6"/>
        <w:widowControl w:val="0"/>
        <w:tabs>
          <w:tab w:val="left" w:pos="993"/>
        </w:tabs>
        <w:ind w:left="0"/>
        <w:rPr>
          <w:lang w:val="ru" w:eastAsia="ru-RU"/>
        </w:rPr>
      </w:pPr>
      <w:r>
        <w:rPr>
          <w:lang w:val="ru" w:eastAsia="ru-RU"/>
        </w:rPr>
        <w:t xml:space="preserve">Результаты проведенного в рамках данной курсовой работы исследования, представлены </w:t>
      </w:r>
      <w:r w:rsidR="005307B2">
        <w:rPr>
          <w:lang w:val="ru" w:eastAsia="ru-RU"/>
        </w:rPr>
        <w:t>в следующем параграфе</w:t>
      </w:r>
      <w:r>
        <w:rPr>
          <w:lang w:val="ru" w:eastAsia="ru-RU"/>
        </w:rPr>
        <w:t xml:space="preserve">. </w:t>
      </w:r>
    </w:p>
    <w:p w:rsidR="00D558C8" w:rsidRDefault="00D558C8" w:rsidP="00F8112F">
      <w:pPr>
        <w:widowControl w:val="0"/>
        <w:rPr>
          <w:lang w:eastAsia="ru-RU"/>
        </w:rPr>
      </w:pPr>
    </w:p>
    <w:p w:rsidR="003A4A47" w:rsidRDefault="004E1874" w:rsidP="00F8112F">
      <w:pPr>
        <w:pStyle w:val="a4"/>
        <w:widowControl w:val="0"/>
      </w:pPr>
      <w:bookmarkStart w:id="11" w:name="_Toc513170885"/>
      <w:r>
        <w:t>3</w:t>
      </w:r>
      <w:r w:rsidR="003A4A47">
        <w:t>.2</w:t>
      </w:r>
      <w:r w:rsidR="00E5576B">
        <w:t xml:space="preserve"> </w:t>
      </w:r>
      <w:r w:rsidR="003A4A47">
        <w:t>Исследования</w:t>
      </w:r>
      <w:r w:rsidR="00E5576B">
        <w:t xml:space="preserve"> </w:t>
      </w:r>
      <w:r w:rsidR="003A4A47">
        <w:t>взаимосвязи</w:t>
      </w:r>
      <w:r w:rsidR="00E5576B">
        <w:t xml:space="preserve"> </w:t>
      </w:r>
      <w:r w:rsidR="003A4A47">
        <w:t>самооценки</w:t>
      </w:r>
      <w:r w:rsidR="00E5576B">
        <w:t xml:space="preserve"> </w:t>
      </w:r>
      <w:r w:rsidR="003A4A47">
        <w:t>и</w:t>
      </w:r>
      <w:r w:rsidR="00E5576B">
        <w:t xml:space="preserve"> </w:t>
      </w:r>
      <w:r w:rsidR="003A4A47">
        <w:t>процесс</w:t>
      </w:r>
      <w:r w:rsidR="00E5576B">
        <w:t xml:space="preserve"> </w:t>
      </w:r>
      <w:r w:rsidR="003A4A47">
        <w:t>принятия</w:t>
      </w:r>
      <w:r w:rsidR="00E5576B">
        <w:t xml:space="preserve"> </w:t>
      </w:r>
      <w:r w:rsidR="00EF1C76">
        <w:t xml:space="preserve">индивидуальных </w:t>
      </w:r>
      <w:r w:rsidR="003A4A47">
        <w:t>решений</w:t>
      </w:r>
      <w:bookmarkEnd w:id="11"/>
      <w:r w:rsidR="00EF1C76">
        <w:t xml:space="preserve"> личности.</w:t>
      </w:r>
    </w:p>
    <w:p w:rsidR="005307B2" w:rsidRDefault="005307B2" w:rsidP="00F8112F">
      <w:pPr>
        <w:widowControl w:val="0"/>
      </w:pPr>
      <w:r>
        <w:t xml:space="preserve">Всего в данном исследовании приняли участие 27 человек в возрасте </w:t>
      </w:r>
      <w:r>
        <w:lastRenderedPageBreak/>
        <w:t>2</w:t>
      </w:r>
      <w:r w:rsidR="003E1A7F">
        <w:t>5</w:t>
      </w:r>
      <w:r>
        <w:t>-</w:t>
      </w:r>
      <w:r w:rsidR="00F402B7">
        <w:t>45</w:t>
      </w:r>
      <w:r>
        <w:t xml:space="preserve"> лет. </w:t>
      </w:r>
    </w:p>
    <w:p w:rsidR="000F2562" w:rsidRDefault="000F2562" w:rsidP="00F8112F">
      <w:pPr>
        <w:widowControl w:val="0"/>
      </w:pPr>
      <w:r w:rsidRPr="00AF2F4E">
        <w:t xml:space="preserve">После проведенного исследования </w:t>
      </w:r>
      <w:r>
        <w:t>были</w:t>
      </w:r>
      <w:r w:rsidRPr="00AF2F4E">
        <w:t xml:space="preserve"> </w:t>
      </w:r>
      <w:r>
        <w:t>получены</w:t>
      </w:r>
      <w:r w:rsidRPr="00AF2F4E">
        <w:t xml:space="preserve"> следующие </w:t>
      </w:r>
      <w:r>
        <w:t xml:space="preserve">данные, которые представлены в таблицах </w:t>
      </w:r>
      <w:r w:rsidRPr="008B4621">
        <w:t>1-</w:t>
      </w:r>
      <w:r w:rsidR="008B4621" w:rsidRPr="008B4621">
        <w:t>7</w:t>
      </w:r>
      <w:r w:rsidRPr="008B4621">
        <w:t>.</w:t>
      </w:r>
    </w:p>
    <w:p w:rsidR="00AE1361" w:rsidRPr="00680315" w:rsidRDefault="00AE1361" w:rsidP="00F8112F">
      <w:pPr>
        <w:widowControl w:val="0"/>
        <w:ind w:firstLine="0"/>
        <w:jc w:val="left"/>
      </w:pPr>
      <w:r>
        <w:t xml:space="preserve">Таблица 1 – </w:t>
      </w:r>
      <w:r w:rsidRPr="00680315">
        <w:t xml:space="preserve">Результаты </w:t>
      </w:r>
      <w:r w:rsidRPr="00D118D6">
        <w:t>диагностик</w:t>
      </w:r>
      <w:r>
        <w:t>и</w:t>
      </w:r>
      <w:r w:rsidRPr="00D118D6">
        <w:t xml:space="preserve"> самооценки </w:t>
      </w:r>
      <w:proofErr w:type="spellStart"/>
      <w:r w:rsidRPr="00D118D6">
        <w:t>Дембо</w:t>
      </w:r>
      <w:proofErr w:type="spellEnd"/>
      <w:r w:rsidRPr="00D118D6">
        <w:t>-Рубинштейн</w:t>
      </w:r>
      <w:r>
        <w:t xml:space="preserve"> (м</w:t>
      </w:r>
      <w:r w:rsidRPr="00D118D6">
        <w:t>одификация Прихожан</w:t>
      </w:r>
      <w:r>
        <w:t>)</w:t>
      </w:r>
    </w:p>
    <w:tbl>
      <w:tblPr>
        <w:tblStyle w:val="aa"/>
        <w:tblW w:w="0" w:type="auto"/>
        <w:tblLook w:val="04A0" w:firstRow="1" w:lastRow="0" w:firstColumn="1" w:lastColumn="0" w:noHBand="0" w:noVBand="1"/>
      </w:tblPr>
      <w:tblGrid>
        <w:gridCol w:w="2248"/>
        <w:gridCol w:w="987"/>
        <w:gridCol w:w="2362"/>
        <w:gridCol w:w="846"/>
        <w:gridCol w:w="2902"/>
      </w:tblGrid>
      <w:tr w:rsidR="00AE1361" w:rsidRPr="00BD4104" w:rsidTr="0062582D">
        <w:tc>
          <w:tcPr>
            <w:tcW w:w="2248" w:type="dxa"/>
            <w:vMerge w:val="restart"/>
            <w:vAlign w:val="center"/>
          </w:tcPr>
          <w:p w:rsidR="00AE1361" w:rsidRPr="00BD4104" w:rsidRDefault="00AE1361" w:rsidP="00F8112F">
            <w:pPr>
              <w:widowControl w:val="0"/>
              <w:spacing w:line="240" w:lineRule="auto"/>
              <w:ind w:firstLine="0"/>
              <w:jc w:val="center"/>
              <w:rPr>
                <w:sz w:val="24"/>
                <w:szCs w:val="24"/>
              </w:rPr>
            </w:pPr>
            <w:r>
              <w:rPr>
                <w:sz w:val="24"/>
                <w:szCs w:val="24"/>
              </w:rPr>
              <w:t xml:space="preserve">Имя Ф. </w:t>
            </w:r>
            <w:r w:rsidR="00485D21">
              <w:rPr>
                <w:sz w:val="24"/>
                <w:szCs w:val="24"/>
              </w:rPr>
              <w:t>респондента</w:t>
            </w:r>
          </w:p>
        </w:tc>
        <w:tc>
          <w:tcPr>
            <w:tcW w:w="7097" w:type="dxa"/>
            <w:gridSpan w:val="4"/>
          </w:tcPr>
          <w:p w:rsidR="00AE1361" w:rsidRDefault="00AE1361" w:rsidP="00F8112F">
            <w:pPr>
              <w:widowControl w:val="0"/>
              <w:spacing w:line="240" w:lineRule="auto"/>
              <w:ind w:firstLine="0"/>
              <w:jc w:val="center"/>
              <w:rPr>
                <w:sz w:val="24"/>
                <w:szCs w:val="24"/>
              </w:rPr>
            </w:pPr>
            <w:r>
              <w:rPr>
                <w:sz w:val="24"/>
                <w:szCs w:val="24"/>
              </w:rPr>
              <w:t>Количественная характеристика</w:t>
            </w:r>
          </w:p>
        </w:tc>
      </w:tr>
      <w:tr w:rsidR="00AE1361" w:rsidRPr="00BD4104" w:rsidTr="0062582D">
        <w:tc>
          <w:tcPr>
            <w:tcW w:w="2248" w:type="dxa"/>
            <w:vMerge/>
            <w:vAlign w:val="center"/>
          </w:tcPr>
          <w:p w:rsidR="00AE1361" w:rsidRPr="00BD4104" w:rsidRDefault="00AE1361" w:rsidP="00F8112F">
            <w:pPr>
              <w:widowControl w:val="0"/>
              <w:spacing w:line="240" w:lineRule="auto"/>
              <w:ind w:firstLine="0"/>
              <w:rPr>
                <w:sz w:val="24"/>
                <w:szCs w:val="24"/>
              </w:rPr>
            </w:pPr>
          </w:p>
        </w:tc>
        <w:tc>
          <w:tcPr>
            <w:tcW w:w="3349" w:type="dxa"/>
            <w:gridSpan w:val="2"/>
          </w:tcPr>
          <w:p w:rsidR="00AE1361" w:rsidRPr="00BD4104" w:rsidRDefault="00AE1361" w:rsidP="00F8112F">
            <w:pPr>
              <w:widowControl w:val="0"/>
              <w:spacing w:line="240" w:lineRule="auto"/>
              <w:ind w:firstLine="0"/>
              <w:jc w:val="center"/>
              <w:rPr>
                <w:sz w:val="24"/>
                <w:szCs w:val="24"/>
              </w:rPr>
            </w:pPr>
            <w:r>
              <w:rPr>
                <w:sz w:val="24"/>
                <w:szCs w:val="24"/>
              </w:rPr>
              <w:t>уровень притязаний</w:t>
            </w:r>
          </w:p>
        </w:tc>
        <w:tc>
          <w:tcPr>
            <w:tcW w:w="3748" w:type="dxa"/>
            <w:gridSpan w:val="2"/>
          </w:tcPr>
          <w:p w:rsidR="00AE1361" w:rsidRDefault="00AE1361" w:rsidP="00F8112F">
            <w:pPr>
              <w:widowControl w:val="0"/>
              <w:spacing w:line="240" w:lineRule="auto"/>
              <w:ind w:firstLine="0"/>
              <w:jc w:val="center"/>
              <w:rPr>
                <w:sz w:val="24"/>
                <w:szCs w:val="24"/>
              </w:rPr>
            </w:pPr>
            <w:r>
              <w:rPr>
                <w:sz w:val="24"/>
                <w:szCs w:val="24"/>
              </w:rPr>
              <w:t>уровень самооценки</w:t>
            </w:r>
          </w:p>
        </w:tc>
      </w:tr>
      <w:tr w:rsidR="00AE1361" w:rsidRPr="00BD4104" w:rsidTr="0062582D">
        <w:tc>
          <w:tcPr>
            <w:tcW w:w="2248" w:type="dxa"/>
            <w:vMerge/>
            <w:vAlign w:val="center"/>
          </w:tcPr>
          <w:p w:rsidR="00AE1361" w:rsidRPr="00BD4104" w:rsidRDefault="00AE1361" w:rsidP="00F8112F">
            <w:pPr>
              <w:widowControl w:val="0"/>
              <w:spacing w:line="240" w:lineRule="auto"/>
              <w:ind w:firstLine="0"/>
              <w:rPr>
                <w:sz w:val="24"/>
                <w:szCs w:val="24"/>
              </w:rPr>
            </w:pPr>
          </w:p>
        </w:tc>
        <w:tc>
          <w:tcPr>
            <w:tcW w:w="987" w:type="dxa"/>
          </w:tcPr>
          <w:p w:rsidR="00AE1361" w:rsidRPr="00BD4104" w:rsidRDefault="00AE1361" w:rsidP="00F8112F">
            <w:pPr>
              <w:widowControl w:val="0"/>
              <w:spacing w:line="240" w:lineRule="auto"/>
              <w:ind w:firstLine="0"/>
              <w:jc w:val="center"/>
              <w:rPr>
                <w:sz w:val="24"/>
                <w:szCs w:val="24"/>
              </w:rPr>
            </w:pPr>
            <w:r>
              <w:rPr>
                <w:sz w:val="24"/>
                <w:szCs w:val="24"/>
              </w:rPr>
              <w:t>баллы</w:t>
            </w:r>
          </w:p>
        </w:tc>
        <w:tc>
          <w:tcPr>
            <w:tcW w:w="2362" w:type="dxa"/>
          </w:tcPr>
          <w:p w:rsidR="00AE1361" w:rsidRPr="00BD4104" w:rsidRDefault="00AE1361" w:rsidP="00F8112F">
            <w:pPr>
              <w:widowControl w:val="0"/>
              <w:spacing w:line="240" w:lineRule="auto"/>
              <w:ind w:firstLine="0"/>
              <w:jc w:val="center"/>
              <w:rPr>
                <w:sz w:val="24"/>
                <w:szCs w:val="24"/>
              </w:rPr>
            </w:pPr>
            <w:r>
              <w:rPr>
                <w:sz w:val="24"/>
                <w:szCs w:val="24"/>
              </w:rPr>
              <w:t>значение</w:t>
            </w:r>
          </w:p>
        </w:tc>
        <w:tc>
          <w:tcPr>
            <w:tcW w:w="846" w:type="dxa"/>
          </w:tcPr>
          <w:p w:rsidR="00AE1361" w:rsidRPr="00BD4104" w:rsidRDefault="00AE1361" w:rsidP="00F8112F">
            <w:pPr>
              <w:widowControl w:val="0"/>
              <w:spacing w:line="240" w:lineRule="auto"/>
              <w:ind w:firstLine="0"/>
              <w:jc w:val="center"/>
              <w:rPr>
                <w:sz w:val="24"/>
                <w:szCs w:val="24"/>
              </w:rPr>
            </w:pPr>
            <w:r>
              <w:rPr>
                <w:sz w:val="24"/>
                <w:szCs w:val="24"/>
              </w:rPr>
              <w:t>баллы</w:t>
            </w:r>
          </w:p>
        </w:tc>
        <w:tc>
          <w:tcPr>
            <w:tcW w:w="2902" w:type="dxa"/>
          </w:tcPr>
          <w:p w:rsidR="00AE1361" w:rsidRPr="00BD4104" w:rsidRDefault="00AE1361" w:rsidP="00F8112F">
            <w:pPr>
              <w:widowControl w:val="0"/>
              <w:spacing w:line="240" w:lineRule="auto"/>
              <w:ind w:firstLine="0"/>
              <w:jc w:val="center"/>
              <w:rPr>
                <w:sz w:val="24"/>
                <w:szCs w:val="24"/>
              </w:rPr>
            </w:pPr>
            <w:r>
              <w:rPr>
                <w:sz w:val="24"/>
                <w:szCs w:val="24"/>
              </w:rPr>
              <w:t>значение</w:t>
            </w:r>
          </w:p>
        </w:tc>
      </w:tr>
      <w:tr w:rsidR="006F0DDF" w:rsidRPr="00BD4104" w:rsidTr="0062582D">
        <w:tc>
          <w:tcPr>
            <w:tcW w:w="2248" w:type="dxa"/>
          </w:tcPr>
          <w:p w:rsidR="006F0DDF" w:rsidRPr="002E0137" w:rsidRDefault="006F0DDF" w:rsidP="00F8112F">
            <w:pPr>
              <w:pStyle w:val="a6"/>
              <w:widowControl w:val="0"/>
              <w:numPr>
                <w:ilvl w:val="0"/>
                <w:numId w:val="16"/>
              </w:numPr>
              <w:tabs>
                <w:tab w:val="left" w:pos="447"/>
              </w:tabs>
              <w:spacing w:line="240" w:lineRule="auto"/>
              <w:ind w:left="0" w:firstLine="22"/>
              <w:rPr>
                <w:sz w:val="24"/>
                <w:szCs w:val="24"/>
              </w:rPr>
            </w:pPr>
            <w:r w:rsidRPr="002E0137">
              <w:rPr>
                <w:sz w:val="24"/>
                <w:szCs w:val="24"/>
              </w:rPr>
              <w:t xml:space="preserve">Владимир </w:t>
            </w:r>
            <w:r>
              <w:rPr>
                <w:sz w:val="24"/>
                <w:szCs w:val="24"/>
              </w:rPr>
              <w:t>Г.</w:t>
            </w:r>
            <w:r w:rsidRPr="002E0137">
              <w:rPr>
                <w:sz w:val="24"/>
                <w:szCs w:val="24"/>
              </w:rPr>
              <w:t xml:space="preserve"> </w:t>
            </w:r>
          </w:p>
        </w:tc>
        <w:tc>
          <w:tcPr>
            <w:tcW w:w="987" w:type="dxa"/>
          </w:tcPr>
          <w:p w:rsidR="006F0DDF" w:rsidRPr="00BD4104" w:rsidRDefault="006F0DDF" w:rsidP="00F8112F">
            <w:pPr>
              <w:widowControl w:val="0"/>
              <w:spacing w:line="240" w:lineRule="auto"/>
              <w:ind w:firstLine="0"/>
              <w:jc w:val="center"/>
              <w:rPr>
                <w:sz w:val="24"/>
                <w:szCs w:val="24"/>
              </w:rPr>
            </w:pPr>
            <w:r>
              <w:rPr>
                <w:sz w:val="24"/>
                <w:szCs w:val="24"/>
              </w:rPr>
              <w:t>52</w:t>
            </w:r>
          </w:p>
        </w:tc>
        <w:tc>
          <w:tcPr>
            <w:tcW w:w="2362" w:type="dxa"/>
          </w:tcPr>
          <w:p w:rsidR="006F0DDF" w:rsidRPr="00BD4104" w:rsidRDefault="006F0DDF" w:rsidP="00F8112F">
            <w:pPr>
              <w:widowControl w:val="0"/>
              <w:spacing w:line="240" w:lineRule="auto"/>
              <w:ind w:firstLine="0"/>
              <w:jc w:val="center"/>
              <w:rPr>
                <w:sz w:val="24"/>
                <w:szCs w:val="24"/>
              </w:rPr>
            </w:pPr>
            <w:r>
              <w:rPr>
                <w:sz w:val="24"/>
                <w:szCs w:val="24"/>
              </w:rPr>
              <w:t>заниженный</w:t>
            </w:r>
          </w:p>
        </w:tc>
        <w:tc>
          <w:tcPr>
            <w:tcW w:w="846" w:type="dxa"/>
          </w:tcPr>
          <w:p w:rsidR="006F0DDF" w:rsidRPr="00BD4104" w:rsidRDefault="006F0DDF" w:rsidP="00F8112F">
            <w:pPr>
              <w:widowControl w:val="0"/>
              <w:spacing w:line="240" w:lineRule="auto"/>
              <w:ind w:firstLine="0"/>
              <w:jc w:val="center"/>
              <w:rPr>
                <w:sz w:val="24"/>
                <w:szCs w:val="24"/>
              </w:rPr>
            </w:pPr>
            <w:r>
              <w:rPr>
                <w:sz w:val="24"/>
                <w:szCs w:val="24"/>
              </w:rPr>
              <w:t>45</w:t>
            </w:r>
          </w:p>
        </w:tc>
        <w:tc>
          <w:tcPr>
            <w:tcW w:w="2902" w:type="dxa"/>
          </w:tcPr>
          <w:p w:rsidR="006F0DDF" w:rsidRPr="00BD4104" w:rsidRDefault="006F0DDF" w:rsidP="00F8112F">
            <w:pPr>
              <w:widowControl w:val="0"/>
              <w:spacing w:line="240" w:lineRule="auto"/>
              <w:ind w:firstLine="0"/>
              <w:jc w:val="center"/>
              <w:rPr>
                <w:sz w:val="24"/>
                <w:szCs w:val="24"/>
              </w:rPr>
            </w:pPr>
            <w:r>
              <w:rPr>
                <w:sz w:val="24"/>
                <w:szCs w:val="24"/>
              </w:rPr>
              <w:t>заниженный</w:t>
            </w:r>
          </w:p>
        </w:tc>
      </w:tr>
      <w:tr w:rsidR="006F0DDF" w:rsidRPr="00BD4104" w:rsidTr="0062582D">
        <w:tc>
          <w:tcPr>
            <w:tcW w:w="2248" w:type="dxa"/>
          </w:tcPr>
          <w:p w:rsidR="006F0DDF" w:rsidRPr="002E0137" w:rsidRDefault="006F0DDF" w:rsidP="00F8112F">
            <w:pPr>
              <w:pStyle w:val="a6"/>
              <w:widowControl w:val="0"/>
              <w:numPr>
                <w:ilvl w:val="0"/>
                <w:numId w:val="16"/>
              </w:numPr>
              <w:tabs>
                <w:tab w:val="left" w:pos="447"/>
              </w:tabs>
              <w:spacing w:line="240" w:lineRule="auto"/>
              <w:ind w:hanging="1047"/>
              <w:rPr>
                <w:sz w:val="24"/>
                <w:szCs w:val="24"/>
              </w:rPr>
            </w:pPr>
            <w:r w:rsidRPr="002E0137">
              <w:rPr>
                <w:sz w:val="24"/>
                <w:szCs w:val="24"/>
              </w:rPr>
              <w:t xml:space="preserve">Ольга </w:t>
            </w:r>
            <w:r>
              <w:rPr>
                <w:sz w:val="24"/>
                <w:szCs w:val="24"/>
              </w:rPr>
              <w:t>Ф.</w:t>
            </w:r>
            <w:r w:rsidRPr="002E0137">
              <w:rPr>
                <w:sz w:val="24"/>
                <w:szCs w:val="24"/>
              </w:rPr>
              <w:t xml:space="preserve"> </w:t>
            </w:r>
          </w:p>
        </w:tc>
        <w:tc>
          <w:tcPr>
            <w:tcW w:w="987" w:type="dxa"/>
          </w:tcPr>
          <w:p w:rsidR="006F0DDF" w:rsidRPr="00BD4104" w:rsidRDefault="006F0DDF" w:rsidP="00F8112F">
            <w:pPr>
              <w:widowControl w:val="0"/>
              <w:spacing w:line="240" w:lineRule="auto"/>
              <w:ind w:firstLine="0"/>
              <w:jc w:val="center"/>
              <w:rPr>
                <w:sz w:val="24"/>
                <w:szCs w:val="24"/>
              </w:rPr>
            </w:pPr>
            <w:r>
              <w:rPr>
                <w:sz w:val="24"/>
                <w:szCs w:val="24"/>
              </w:rPr>
              <w:t>54</w:t>
            </w:r>
          </w:p>
        </w:tc>
        <w:tc>
          <w:tcPr>
            <w:tcW w:w="2362" w:type="dxa"/>
          </w:tcPr>
          <w:p w:rsidR="006F0DDF" w:rsidRPr="00BD4104" w:rsidRDefault="006F0DDF" w:rsidP="00F8112F">
            <w:pPr>
              <w:widowControl w:val="0"/>
              <w:spacing w:line="240" w:lineRule="auto"/>
              <w:ind w:firstLine="0"/>
              <w:jc w:val="center"/>
              <w:rPr>
                <w:sz w:val="24"/>
                <w:szCs w:val="24"/>
              </w:rPr>
            </w:pPr>
            <w:r>
              <w:rPr>
                <w:sz w:val="24"/>
                <w:szCs w:val="24"/>
              </w:rPr>
              <w:t>заниженный</w:t>
            </w:r>
          </w:p>
        </w:tc>
        <w:tc>
          <w:tcPr>
            <w:tcW w:w="846" w:type="dxa"/>
          </w:tcPr>
          <w:p w:rsidR="006F0DDF" w:rsidRPr="00BD4104" w:rsidRDefault="006F0DDF" w:rsidP="00F8112F">
            <w:pPr>
              <w:widowControl w:val="0"/>
              <w:spacing w:line="240" w:lineRule="auto"/>
              <w:ind w:firstLine="0"/>
              <w:jc w:val="center"/>
              <w:rPr>
                <w:sz w:val="24"/>
                <w:szCs w:val="24"/>
              </w:rPr>
            </w:pPr>
            <w:r>
              <w:rPr>
                <w:sz w:val="24"/>
                <w:szCs w:val="24"/>
              </w:rPr>
              <w:t>47</w:t>
            </w:r>
          </w:p>
        </w:tc>
        <w:tc>
          <w:tcPr>
            <w:tcW w:w="2902" w:type="dxa"/>
          </w:tcPr>
          <w:p w:rsidR="006F0DDF" w:rsidRPr="00BD4104" w:rsidRDefault="006F0DDF" w:rsidP="00F8112F">
            <w:pPr>
              <w:widowControl w:val="0"/>
              <w:spacing w:line="240" w:lineRule="auto"/>
              <w:ind w:firstLine="0"/>
              <w:jc w:val="center"/>
              <w:rPr>
                <w:sz w:val="24"/>
                <w:szCs w:val="24"/>
              </w:rPr>
            </w:pPr>
            <w:r>
              <w:rPr>
                <w:sz w:val="24"/>
                <w:szCs w:val="24"/>
              </w:rPr>
              <w:t>заниженный</w:t>
            </w:r>
          </w:p>
        </w:tc>
      </w:tr>
      <w:tr w:rsidR="006F0DDF" w:rsidRPr="00BD4104" w:rsidTr="0062582D">
        <w:tc>
          <w:tcPr>
            <w:tcW w:w="2248" w:type="dxa"/>
          </w:tcPr>
          <w:p w:rsidR="006F0DDF" w:rsidRPr="002E0137" w:rsidRDefault="006F0DDF" w:rsidP="00F8112F">
            <w:pPr>
              <w:pStyle w:val="a6"/>
              <w:widowControl w:val="0"/>
              <w:numPr>
                <w:ilvl w:val="0"/>
                <w:numId w:val="16"/>
              </w:numPr>
              <w:tabs>
                <w:tab w:val="left" w:pos="447"/>
              </w:tabs>
              <w:spacing w:line="240" w:lineRule="auto"/>
              <w:ind w:left="0" w:firstLine="22"/>
              <w:rPr>
                <w:sz w:val="24"/>
                <w:szCs w:val="24"/>
              </w:rPr>
            </w:pPr>
            <w:r w:rsidRPr="002E0137">
              <w:rPr>
                <w:sz w:val="24"/>
                <w:szCs w:val="24"/>
              </w:rPr>
              <w:t xml:space="preserve">Ирина </w:t>
            </w:r>
            <w:r>
              <w:rPr>
                <w:sz w:val="24"/>
                <w:szCs w:val="24"/>
              </w:rPr>
              <w:t>Ж.</w:t>
            </w:r>
          </w:p>
        </w:tc>
        <w:tc>
          <w:tcPr>
            <w:tcW w:w="987" w:type="dxa"/>
          </w:tcPr>
          <w:p w:rsidR="006F0DDF" w:rsidRPr="00BD4104" w:rsidRDefault="006F0DDF" w:rsidP="00F8112F">
            <w:pPr>
              <w:widowControl w:val="0"/>
              <w:spacing w:line="240" w:lineRule="auto"/>
              <w:ind w:firstLine="0"/>
              <w:jc w:val="center"/>
              <w:rPr>
                <w:sz w:val="24"/>
                <w:szCs w:val="24"/>
              </w:rPr>
            </w:pPr>
            <w:r>
              <w:rPr>
                <w:sz w:val="24"/>
                <w:szCs w:val="24"/>
              </w:rPr>
              <w:t>55</w:t>
            </w:r>
          </w:p>
        </w:tc>
        <w:tc>
          <w:tcPr>
            <w:tcW w:w="2362" w:type="dxa"/>
          </w:tcPr>
          <w:p w:rsidR="006F0DDF" w:rsidRPr="00BD4104" w:rsidRDefault="006F0DDF" w:rsidP="00F8112F">
            <w:pPr>
              <w:widowControl w:val="0"/>
              <w:spacing w:line="240" w:lineRule="auto"/>
              <w:ind w:firstLine="0"/>
              <w:jc w:val="center"/>
              <w:rPr>
                <w:sz w:val="24"/>
                <w:szCs w:val="24"/>
              </w:rPr>
            </w:pPr>
            <w:r w:rsidRPr="00CF08BC">
              <w:rPr>
                <w:sz w:val="24"/>
                <w:szCs w:val="24"/>
              </w:rPr>
              <w:t>заниженный</w:t>
            </w:r>
          </w:p>
        </w:tc>
        <w:tc>
          <w:tcPr>
            <w:tcW w:w="846" w:type="dxa"/>
          </w:tcPr>
          <w:p w:rsidR="006F0DDF" w:rsidRPr="00BD4104" w:rsidRDefault="006F0DDF" w:rsidP="00F8112F">
            <w:pPr>
              <w:widowControl w:val="0"/>
              <w:spacing w:line="240" w:lineRule="auto"/>
              <w:ind w:firstLine="0"/>
              <w:jc w:val="center"/>
              <w:rPr>
                <w:sz w:val="24"/>
                <w:szCs w:val="24"/>
              </w:rPr>
            </w:pPr>
            <w:r>
              <w:rPr>
                <w:sz w:val="24"/>
                <w:szCs w:val="24"/>
              </w:rPr>
              <w:t>48</w:t>
            </w:r>
          </w:p>
        </w:tc>
        <w:tc>
          <w:tcPr>
            <w:tcW w:w="2902" w:type="dxa"/>
          </w:tcPr>
          <w:p w:rsidR="006F0DDF" w:rsidRPr="00BD4104" w:rsidRDefault="006F0DDF" w:rsidP="00F8112F">
            <w:pPr>
              <w:widowControl w:val="0"/>
              <w:spacing w:line="240" w:lineRule="auto"/>
              <w:ind w:firstLine="0"/>
              <w:jc w:val="center"/>
              <w:rPr>
                <w:sz w:val="24"/>
                <w:szCs w:val="24"/>
              </w:rPr>
            </w:pPr>
            <w:r w:rsidRPr="00CF08BC">
              <w:rPr>
                <w:sz w:val="24"/>
                <w:szCs w:val="24"/>
              </w:rPr>
              <w:t>заниженный</w:t>
            </w:r>
          </w:p>
        </w:tc>
      </w:tr>
      <w:tr w:rsidR="006F0DDF" w:rsidRPr="00BD4104" w:rsidTr="0062582D">
        <w:tc>
          <w:tcPr>
            <w:tcW w:w="2248" w:type="dxa"/>
          </w:tcPr>
          <w:p w:rsidR="006F0DDF" w:rsidRPr="002E0137" w:rsidRDefault="006F0DDF" w:rsidP="00F8112F">
            <w:pPr>
              <w:pStyle w:val="a6"/>
              <w:widowControl w:val="0"/>
              <w:numPr>
                <w:ilvl w:val="0"/>
                <w:numId w:val="16"/>
              </w:numPr>
              <w:tabs>
                <w:tab w:val="left" w:pos="447"/>
              </w:tabs>
              <w:spacing w:line="240" w:lineRule="auto"/>
              <w:ind w:left="0" w:firstLine="22"/>
              <w:rPr>
                <w:sz w:val="24"/>
                <w:szCs w:val="24"/>
              </w:rPr>
            </w:pPr>
            <w:r>
              <w:rPr>
                <w:sz w:val="24"/>
                <w:szCs w:val="24"/>
              </w:rPr>
              <w:t xml:space="preserve">Анастасия Б. </w:t>
            </w:r>
            <w:r w:rsidRPr="002E0137">
              <w:rPr>
                <w:sz w:val="24"/>
                <w:szCs w:val="24"/>
              </w:rPr>
              <w:t xml:space="preserve"> </w:t>
            </w:r>
          </w:p>
        </w:tc>
        <w:tc>
          <w:tcPr>
            <w:tcW w:w="987" w:type="dxa"/>
          </w:tcPr>
          <w:p w:rsidR="006F0DDF" w:rsidRPr="00BD4104" w:rsidRDefault="006F0DDF" w:rsidP="00F8112F">
            <w:pPr>
              <w:widowControl w:val="0"/>
              <w:spacing w:line="240" w:lineRule="auto"/>
              <w:ind w:firstLine="0"/>
              <w:jc w:val="center"/>
              <w:rPr>
                <w:sz w:val="24"/>
                <w:szCs w:val="24"/>
              </w:rPr>
            </w:pPr>
            <w:r>
              <w:rPr>
                <w:sz w:val="24"/>
                <w:szCs w:val="24"/>
              </w:rPr>
              <w:t>84</w:t>
            </w:r>
          </w:p>
        </w:tc>
        <w:tc>
          <w:tcPr>
            <w:tcW w:w="2362" w:type="dxa"/>
          </w:tcPr>
          <w:p w:rsidR="006F0DDF" w:rsidRPr="00BD4104" w:rsidRDefault="006F0DDF" w:rsidP="00F8112F">
            <w:pPr>
              <w:widowControl w:val="0"/>
              <w:spacing w:line="240" w:lineRule="auto"/>
              <w:ind w:firstLine="0"/>
              <w:jc w:val="center"/>
              <w:rPr>
                <w:sz w:val="24"/>
                <w:szCs w:val="24"/>
              </w:rPr>
            </w:pPr>
            <w:r>
              <w:rPr>
                <w:sz w:val="24"/>
                <w:szCs w:val="24"/>
              </w:rPr>
              <w:t>реалистичный</w:t>
            </w:r>
          </w:p>
        </w:tc>
        <w:tc>
          <w:tcPr>
            <w:tcW w:w="846" w:type="dxa"/>
          </w:tcPr>
          <w:p w:rsidR="006F0DDF" w:rsidRPr="00BD4104" w:rsidRDefault="006F0DDF" w:rsidP="00F8112F">
            <w:pPr>
              <w:widowControl w:val="0"/>
              <w:spacing w:line="240" w:lineRule="auto"/>
              <w:ind w:firstLine="0"/>
              <w:jc w:val="center"/>
              <w:rPr>
                <w:sz w:val="24"/>
                <w:szCs w:val="24"/>
              </w:rPr>
            </w:pPr>
            <w:r>
              <w:rPr>
                <w:sz w:val="24"/>
                <w:szCs w:val="24"/>
              </w:rPr>
              <w:t>52</w:t>
            </w:r>
          </w:p>
        </w:tc>
        <w:tc>
          <w:tcPr>
            <w:tcW w:w="2902" w:type="dxa"/>
          </w:tcPr>
          <w:p w:rsidR="006F0DDF" w:rsidRPr="00BD4104" w:rsidRDefault="006F0DDF" w:rsidP="00F8112F">
            <w:pPr>
              <w:widowControl w:val="0"/>
              <w:spacing w:line="240" w:lineRule="auto"/>
              <w:ind w:firstLine="0"/>
              <w:jc w:val="center"/>
              <w:rPr>
                <w:sz w:val="24"/>
                <w:szCs w:val="24"/>
              </w:rPr>
            </w:pPr>
            <w:r>
              <w:rPr>
                <w:sz w:val="24"/>
                <w:szCs w:val="24"/>
              </w:rPr>
              <w:t>реалистичный</w:t>
            </w:r>
          </w:p>
        </w:tc>
      </w:tr>
      <w:tr w:rsidR="006F0DDF" w:rsidRPr="00BD4104" w:rsidTr="0062582D">
        <w:tc>
          <w:tcPr>
            <w:tcW w:w="2248" w:type="dxa"/>
          </w:tcPr>
          <w:p w:rsidR="006F0DDF" w:rsidRPr="002E0137" w:rsidRDefault="006F0DDF" w:rsidP="00F8112F">
            <w:pPr>
              <w:pStyle w:val="a6"/>
              <w:widowControl w:val="0"/>
              <w:numPr>
                <w:ilvl w:val="0"/>
                <w:numId w:val="16"/>
              </w:numPr>
              <w:tabs>
                <w:tab w:val="left" w:pos="447"/>
              </w:tabs>
              <w:spacing w:line="240" w:lineRule="auto"/>
              <w:ind w:left="0" w:firstLine="22"/>
              <w:rPr>
                <w:sz w:val="24"/>
                <w:szCs w:val="24"/>
              </w:rPr>
            </w:pPr>
            <w:r>
              <w:rPr>
                <w:sz w:val="24"/>
                <w:szCs w:val="24"/>
              </w:rPr>
              <w:t>Павел</w:t>
            </w:r>
            <w:r w:rsidRPr="002E0137">
              <w:rPr>
                <w:sz w:val="24"/>
                <w:szCs w:val="24"/>
              </w:rPr>
              <w:t xml:space="preserve"> </w:t>
            </w:r>
            <w:r>
              <w:rPr>
                <w:sz w:val="24"/>
                <w:szCs w:val="24"/>
              </w:rPr>
              <w:t>В.</w:t>
            </w:r>
            <w:r w:rsidRPr="002E0137">
              <w:rPr>
                <w:sz w:val="24"/>
                <w:szCs w:val="24"/>
              </w:rPr>
              <w:t xml:space="preserve"> </w:t>
            </w:r>
          </w:p>
        </w:tc>
        <w:tc>
          <w:tcPr>
            <w:tcW w:w="987" w:type="dxa"/>
          </w:tcPr>
          <w:p w:rsidR="006F0DDF" w:rsidRPr="00BD4104" w:rsidRDefault="006F0DDF" w:rsidP="00F8112F">
            <w:pPr>
              <w:widowControl w:val="0"/>
              <w:spacing w:line="240" w:lineRule="auto"/>
              <w:ind w:firstLine="0"/>
              <w:jc w:val="center"/>
              <w:rPr>
                <w:sz w:val="24"/>
                <w:szCs w:val="24"/>
              </w:rPr>
            </w:pPr>
            <w:r>
              <w:rPr>
                <w:sz w:val="24"/>
                <w:szCs w:val="24"/>
              </w:rPr>
              <w:t>61</w:t>
            </w:r>
          </w:p>
        </w:tc>
        <w:tc>
          <w:tcPr>
            <w:tcW w:w="2362" w:type="dxa"/>
          </w:tcPr>
          <w:p w:rsidR="006F0DDF" w:rsidRPr="00BD4104" w:rsidRDefault="006F0DDF" w:rsidP="00F8112F">
            <w:pPr>
              <w:widowControl w:val="0"/>
              <w:spacing w:line="240" w:lineRule="auto"/>
              <w:ind w:firstLine="0"/>
              <w:jc w:val="center"/>
              <w:rPr>
                <w:sz w:val="24"/>
                <w:szCs w:val="24"/>
              </w:rPr>
            </w:pPr>
            <w:r w:rsidRPr="00781073">
              <w:rPr>
                <w:sz w:val="24"/>
                <w:szCs w:val="24"/>
              </w:rPr>
              <w:t>реалистичный</w:t>
            </w:r>
          </w:p>
        </w:tc>
        <w:tc>
          <w:tcPr>
            <w:tcW w:w="846" w:type="dxa"/>
          </w:tcPr>
          <w:p w:rsidR="006F0DDF" w:rsidRPr="00BD4104" w:rsidRDefault="006F0DDF" w:rsidP="00F8112F">
            <w:pPr>
              <w:widowControl w:val="0"/>
              <w:spacing w:line="240" w:lineRule="auto"/>
              <w:ind w:firstLine="0"/>
              <w:jc w:val="center"/>
              <w:rPr>
                <w:sz w:val="24"/>
                <w:szCs w:val="24"/>
              </w:rPr>
            </w:pPr>
            <w:r>
              <w:rPr>
                <w:sz w:val="24"/>
                <w:szCs w:val="24"/>
              </w:rPr>
              <w:t>52</w:t>
            </w:r>
          </w:p>
        </w:tc>
        <w:tc>
          <w:tcPr>
            <w:tcW w:w="2902" w:type="dxa"/>
          </w:tcPr>
          <w:p w:rsidR="006F0DDF" w:rsidRPr="00BD4104" w:rsidRDefault="006F0DDF" w:rsidP="00F8112F">
            <w:pPr>
              <w:widowControl w:val="0"/>
              <w:spacing w:line="240" w:lineRule="auto"/>
              <w:ind w:firstLine="0"/>
              <w:jc w:val="center"/>
              <w:rPr>
                <w:sz w:val="24"/>
                <w:szCs w:val="24"/>
              </w:rPr>
            </w:pPr>
            <w:r w:rsidRPr="003B1778">
              <w:rPr>
                <w:sz w:val="24"/>
                <w:szCs w:val="24"/>
              </w:rPr>
              <w:t>реалистичный</w:t>
            </w:r>
          </w:p>
        </w:tc>
      </w:tr>
      <w:tr w:rsidR="006F0DDF" w:rsidRPr="00BD4104" w:rsidTr="0062582D">
        <w:tc>
          <w:tcPr>
            <w:tcW w:w="2248" w:type="dxa"/>
          </w:tcPr>
          <w:p w:rsidR="006F0DDF" w:rsidRPr="002E0137" w:rsidRDefault="006F0DDF" w:rsidP="00F8112F">
            <w:pPr>
              <w:pStyle w:val="a6"/>
              <w:widowControl w:val="0"/>
              <w:numPr>
                <w:ilvl w:val="0"/>
                <w:numId w:val="16"/>
              </w:numPr>
              <w:tabs>
                <w:tab w:val="left" w:pos="447"/>
              </w:tabs>
              <w:spacing w:line="240" w:lineRule="auto"/>
              <w:ind w:left="0" w:firstLine="22"/>
              <w:rPr>
                <w:sz w:val="24"/>
                <w:szCs w:val="24"/>
              </w:rPr>
            </w:pPr>
            <w:r w:rsidRPr="002E0137">
              <w:rPr>
                <w:sz w:val="24"/>
                <w:szCs w:val="24"/>
              </w:rPr>
              <w:t>Сем</w:t>
            </w:r>
            <w:r>
              <w:rPr>
                <w:sz w:val="24"/>
                <w:szCs w:val="24"/>
              </w:rPr>
              <w:t>е</w:t>
            </w:r>
            <w:r w:rsidRPr="002E0137">
              <w:rPr>
                <w:sz w:val="24"/>
                <w:szCs w:val="24"/>
              </w:rPr>
              <w:t xml:space="preserve">н </w:t>
            </w:r>
            <w:r>
              <w:rPr>
                <w:sz w:val="24"/>
                <w:szCs w:val="24"/>
              </w:rPr>
              <w:t>П.</w:t>
            </w:r>
            <w:r w:rsidRPr="002E0137">
              <w:rPr>
                <w:sz w:val="24"/>
                <w:szCs w:val="24"/>
              </w:rPr>
              <w:t xml:space="preserve"> </w:t>
            </w:r>
          </w:p>
        </w:tc>
        <w:tc>
          <w:tcPr>
            <w:tcW w:w="987" w:type="dxa"/>
          </w:tcPr>
          <w:p w:rsidR="006F0DDF" w:rsidRPr="00BD4104" w:rsidRDefault="006F0DDF" w:rsidP="00F8112F">
            <w:pPr>
              <w:widowControl w:val="0"/>
              <w:spacing w:line="240" w:lineRule="auto"/>
              <w:ind w:firstLine="0"/>
              <w:jc w:val="center"/>
              <w:rPr>
                <w:sz w:val="24"/>
                <w:szCs w:val="24"/>
              </w:rPr>
            </w:pPr>
            <w:r>
              <w:rPr>
                <w:sz w:val="24"/>
                <w:szCs w:val="24"/>
              </w:rPr>
              <w:t>62</w:t>
            </w:r>
          </w:p>
        </w:tc>
        <w:tc>
          <w:tcPr>
            <w:tcW w:w="2362" w:type="dxa"/>
          </w:tcPr>
          <w:p w:rsidR="006F0DDF" w:rsidRPr="00BD4104" w:rsidRDefault="006F0DDF" w:rsidP="00F8112F">
            <w:pPr>
              <w:widowControl w:val="0"/>
              <w:spacing w:line="240" w:lineRule="auto"/>
              <w:ind w:firstLine="0"/>
              <w:jc w:val="center"/>
              <w:rPr>
                <w:sz w:val="24"/>
                <w:szCs w:val="24"/>
              </w:rPr>
            </w:pPr>
            <w:r w:rsidRPr="003B1778">
              <w:rPr>
                <w:sz w:val="24"/>
                <w:szCs w:val="24"/>
              </w:rPr>
              <w:t>реалистичный</w:t>
            </w:r>
          </w:p>
        </w:tc>
        <w:tc>
          <w:tcPr>
            <w:tcW w:w="846" w:type="dxa"/>
          </w:tcPr>
          <w:p w:rsidR="006F0DDF" w:rsidRPr="00BD4104" w:rsidRDefault="006F0DDF" w:rsidP="00F8112F">
            <w:pPr>
              <w:widowControl w:val="0"/>
              <w:spacing w:line="240" w:lineRule="auto"/>
              <w:ind w:firstLine="0"/>
              <w:jc w:val="center"/>
              <w:rPr>
                <w:sz w:val="24"/>
                <w:szCs w:val="24"/>
              </w:rPr>
            </w:pPr>
            <w:r>
              <w:rPr>
                <w:sz w:val="24"/>
                <w:szCs w:val="24"/>
              </w:rPr>
              <w:t>53</w:t>
            </w:r>
          </w:p>
        </w:tc>
        <w:tc>
          <w:tcPr>
            <w:tcW w:w="2902" w:type="dxa"/>
          </w:tcPr>
          <w:p w:rsidR="006F0DDF" w:rsidRPr="00BD4104" w:rsidRDefault="006F0DDF" w:rsidP="00F8112F">
            <w:pPr>
              <w:widowControl w:val="0"/>
              <w:spacing w:line="240" w:lineRule="auto"/>
              <w:ind w:firstLine="0"/>
              <w:jc w:val="center"/>
              <w:rPr>
                <w:sz w:val="24"/>
                <w:szCs w:val="24"/>
              </w:rPr>
            </w:pPr>
            <w:r w:rsidRPr="003B1778">
              <w:rPr>
                <w:sz w:val="24"/>
                <w:szCs w:val="24"/>
              </w:rPr>
              <w:t>реалистичный</w:t>
            </w:r>
          </w:p>
        </w:tc>
      </w:tr>
      <w:tr w:rsidR="006F0DDF" w:rsidRPr="00BD4104" w:rsidTr="0062582D">
        <w:tc>
          <w:tcPr>
            <w:tcW w:w="2248" w:type="dxa"/>
          </w:tcPr>
          <w:p w:rsidR="006F0DDF" w:rsidRPr="002E0137" w:rsidRDefault="006F0DDF" w:rsidP="00F8112F">
            <w:pPr>
              <w:pStyle w:val="a6"/>
              <w:widowControl w:val="0"/>
              <w:numPr>
                <w:ilvl w:val="0"/>
                <w:numId w:val="16"/>
              </w:numPr>
              <w:tabs>
                <w:tab w:val="left" w:pos="447"/>
              </w:tabs>
              <w:spacing w:line="240" w:lineRule="auto"/>
              <w:ind w:left="0" w:firstLine="22"/>
              <w:rPr>
                <w:sz w:val="24"/>
                <w:szCs w:val="24"/>
              </w:rPr>
            </w:pPr>
            <w:r w:rsidRPr="002E0137">
              <w:rPr>
                <w:sz w:val="24"/>
                <w:szCs w:val="24"/>
              </w:rPr>
              <w:t xml:space="preserve">Анна </w:t>
            </w:r>
            <w:r>
              <w:rPr>
                <w:sz w:val="24"/>
                <w:szCs w:val="24"/>
              </w:rPr>
              <w:t>Л.</w:t>
            </w:r>
            <w:r w:rsidRPr="002E0137">
              <w:rPr>
                <w:sz w:val="24"/>
                <w:szCs w:val="24"/>
              </w:rPr>
              <w:t xml:space="preserve"> </w:t>
            </w:r>
          </w:p>
        </w:tc>
        <w:tc>
          <w:tcPr>
            <w:tcW w:w="987" w:type="dxa"/>
          </w:tcPr>
          <w:p w:rsidR="006F0DDF" w:rsidRPr="00BD4104" w:rsidRDefault="006F0DDF" w:rsidP="00F8112F">
            <w:pPr>
              <w:widowControl w:val="0"/>
              <w:spacing w:line="240" w:lineRule="auto"/>
              <w:ind w:firstLine="0"/>
              <w:jc w:val="center"/>
              <w:rPr>
                <w:sz w:val="24"/>
                <w:szCs w:val="24"/>
              </w:rPr>
            </w:pPr>
            <w:r>
              <w:rPr>
                <w:sz w:val="24"/>
                <w:szCs w:val="24"/>
              </w:rPr>
              <w:t>72</w:t>
            </w:r>
          </w:p>
        </w:tc>
        <w:tc>
          <w:tcPr>
            <w:tcW w:w="2362" w:type="dxa"/>
          </w:tcPr>
          <w:p w:rsidR="006F0DDF" w:rsidRPr="00BD4104" w:rsidRDefault="006F0DDF" w:rsidP="00F8112F">
            <w:pPr>
              <w:widowControl w:val="0"/>
              <w:spacing w:line="240" w:lineRule="auto"/>
              <w:ind w:firstLine="0"/>
              <w:jc w:val="center"/>
              <w:rPr>
                <w:sz w:val="24"/>
                <w:szCs w:val="24"/>
              </w:rPr>
            </w:pPr>
            <w:r>
              <w:rPr>
                <w:sz w:val="24"/>
                <w:szCs w:val="24"/>
              </w:rPr>
              <w:t>реалистичный</w:t>
            </w:r>
          </w:p>
        </w:tc>
        <w:tc>
          <w:tcPr>
            <w:tcW w:w="846" w:type="dxa"/>
          </w:tcPr>
          <w:p w:rsidR="006F0DDF" w:rsidRPr="00BD4104" w:rsidRDefault="006F0DDF" w:rsidP="00F8112F">
            <w:pPr>
              <w:widowControl w:val="0"/>
              <w:spacing w:line="240" w:lineRule="auto"/>
              <w:ind w:firstLine="0"/>
              <w:jc w:val="center"/>
              <w:rPr>
                <w:sz w:val="24"/>
                <w:szCs w:val="24"/>
              </w:rPr>
            </w:pPr>
            <w:r>
              <w:rPr>
                <w:sz w:val="24"/>
                <w:szCs w:val="24"/>
              </w:rPr>
              <w:t>54</w:t>
            </w:r>
          </w:p>
        </w:tc>
        <w:tc>
          <w:tcPr>
            <w:tcW w:w="2902" w:type="dxa"/>
          </w:tcPr>
          <w:p w:rsidR="006F0DDF" w:rsidRPr="00BD4104" w:rsidRDefault="006F0DDF" w:rsidP="00F8112F">
            <w:pPr>
              <w:widowControl w:val="0"/>
              <w:spacing w:line="240" w:lineRule="auto"/>
              <w:ind w:firstLine="0"/>
              <w:jc w:val="center"/>
              <w:rPr>
                <w:sz w:val="24"/>
                <w:szCs w:val="24"/>
              </w:rPr>
            </w:pPr>
            <w:r>
              <w:rPr>
                <w:sz w:val="24"/>
                <w:szCs w:val="24"/>
              </w:rPr>
              <w:t>реалистичный</w:t>
            </w:r>
          </w:p>
        </w:tc>
      </w:tr>
      <w:tr w:rsidR="006F0DDF" w:rsidRPr="00BD4104" w:rsidTr="0062582D">
        <w:tc>
          <w:tcPr>
            <w:tcW w:w="2248" w:type="dxa"/>
          </w:tcPr>
          <w:p w:rsidR="006F0DDF" w:rsidRPr="002E0137" w:rsidRDefault="006F0DDF" w:rsidP="00F8112F">
            <w:pPr>
              <w:pStyle w:val="a6"/>
              <w:widowControl w:val="0"/>
              <w:numPr>
                <w:ilvl w:val="0"/>
                <w:numId w:val="16"/>
              </w:numPr>
              <w:tabs>
                <w:tab w:val="left" w:pos="447"/>
              </w:tabs>
              <w:spacing w:line="240" w:lineRule="auto"/>
              <w:ind w:left="0" w:firstLine="22"/>
              <w:rPr>
                <w:sz w:val="24"/>
                <w:szCs w:val="24"/>
              </w:rPr>
            </w:pPr>
            <w:r w:rsidRPr="002E0137">
              <w:rPr>
                <w:sz w:val="24"/>
                <w:szCs w:val="24"/>
              </w:rPr>
              <w:t xml:space="preserve">Жанна </w:t>
            </w:r>
            <w:r>
              <w:rPr>
                <w:sz w:val="24"/>
                <w:szCs w:val="24"/>
              </w:rPr>
              <w:t>К.</w:t>
            </w:r>
            <w:r w:rsidRPr="002E0137">
              <w:rPr>
                <w:sz w:val="24"/>
                <w:szCs w:val="24"/>
              </w:rPr>
              <w:t xml:space="preserve"> </w:t>
            </w:r>
          </w:p>
        </w:tc>
        <w:tc>
          <w:tcPr>
            <w:tcW w:w="987" w:type="dxa"/>
          </w:tcPr>
          <w:p w:rsidR="006F0DDF" w:rsidRPr="00BD4104" w:rsidRDefault="006F0DDF" w:rsidP="00F8112F">
            <w:pPr>
              <w:widowControl w:val="0"/>
              <w:spacing w:line="240" w:lineRule="auto"/>
              <w:ind w:firstLine="0"/>
              <w:jc w:val="center"/>
              <w:rPr>
                <w:sz w:val="24"/>
                <w:szCs w:val="24"/>
              </w:rPr>
            </w:pPr>
            <w:r>
              <w:rPr>
                <w:sz w:val="24"/>
                <w:szCs w:val="24"/>
              </w:rPr>
              <w:t>68</w:t>
            </w:r>
          </w:p>
        </w:tc>
        <w:tc>
          <w:tcPr>
            <w:tcW w:w="2362" w:type="dxa"/>
          </w:tcPr>
          <w:p w:rsidR="006F0DDF" w:rsidRPr="00BD4104" w:rsidRDefault="006F0DDF" w:rsidP="00F8112F">
            <w:pPr>
              <w:widowControl w:val="0"/>
              <w:spacing w:line="240" w:lineRule="auto"/>
              <w:ind w:firstLine="0"/>
              <w:jc w:val="center"/>
              <w:rPr>
                <w:sz w:val="24"/>
                <w:szCs w:val="24"/>
              </w:rPr>
            </w:pPr>
            <w:r>
              <w:rPr>
                <w:sz w:val="24"/>
                <w:szCs w:val="24"/>
              </w:rPr>
              <w:t>реалистичный</w:t>
            </w:r>
          </w:p>
        </w:tc>
        <w:tc>
          <w:tcPr>
            <w:tcW w:w="846" w:type="dxa"/>
          </w:tcPr>
          <w:p w:rsidR="006F0DDF" w:rsidRPr="00BD4104" w:rsidRDefault="006F0DDF" w:rsidP="00F8112F">
            <w:pPr>
              <w:widowControl w:val="0"/>
              <w:spacing w:line="240" w:lineRule="auto"/>
              <w:ind w:firstLine="0"/>
              <w:jc w:val="center"/>
              <w:rPr>
                <w:sz w:val="24"/>
                <w:szCs w:val="24"/>
              </w:rPr>
            </w:pPr>
            <w:r>
              <w:rPr>
                <w:sz w:val="24"/>
                <w:szCs w:val="24"/>
              </w:rPr>
              <w:t>58</w:t>
            </w:r>
          </w:p>
        </w:tc>
        <w:tc>
          <w:tcPr>
            <w:tcW w:w="2902" w:type="dxa"/>
          </w:tcPr>
          <w:p w:rsidR="006F0DDF" w:rsidRPr="00BD4104" w:rsidRDefault="006F0DDF" w:rsidP="00F8112F">
            <w:pPr>
              <w:widowControl w:val="0"/>
              <w:spacing w:line="240" w:lineRule="auto"/>
              <w:ind w:firstLine="0"/>
              <w:jc w:val="center"/>
              <w:rPr>
                <w:sz w:val="24"/>
                <w:szCs w:val="24"/>
              </w:rPr>
            </w:pPr>
            <w:r>
              <w:rPr>
                <w:sz w:val="24"/>
                <w:szCs w:val="24"/>
              </w:rPr>
              <w:t>реалистичный</w:t>
            </w:r>
          </w:p>
        </w:tc>
      </w:tr>
      <w:tr w:rsidR="006F0DDF" w:rsidRPr="00BD4104" w:rsidTr="0062582D">
        <w:tc>
          <w:tcPr>
            <w:tcW w:w="2248" w:type="dxa"/>
          </w:tcPr>
          <w:p w:rsidR="006F0DDF" w:rsidRPr="002E0137" w:rsidRDefault="006F0DDF" w:rsidP="00F8112F">
            <w:pPr>
              <w:pStyle w:val="a6"/>
              <w:widowControl w:val="0"/>
              <w:numPr>
                <w:ilvl w:val="0"/>
                <w:numId w:val="16"/>
              </w:numPr>
              <w:tabs>
                <w:tab w:val="left" w:pos="447"/>
              </w:tabs>
              <w:spacing w:line="240" w:lineRule="auto"/>
              <w:ind w:left="0" w:firstLine="22"/>
              <w:rPr>
                <w:sz w:val="24"/>
                <w:szCs w:val="24"/>
              </w:rPr>
            </w:pPr>
            <w:r>
              <w:rPr>
                <w:sz w:val="24"/>
                <w:szCs w:val="24"/>
              </w:rPr>
              <w:t>Максим Ш.</w:t>
            </w:r>
          </w:p>
        </w:tc>
        <w:tc>
          <w:tcPr>
            <w:tcW w:w="987" w:type="dxa"/>
          </w:tcPr>
          <w:p w:rsidR="006F0DDF" w:rsidRPr="00BD4104" w:rsidRDefault="006F0DDF" w:rsidP="00F8112F">
            <w:pPr>
              <w:widowControl w:val="0"/>
              <w:spacing w:line="240" w:lineRule="auto"/>
              <w:ind w:firstLine="0"/>
              <w:jc w:val="center"/>
              <w:rPr>
                <w:sz w:val="24"/>
                <w:szCs w:val="24"/>
              </w:rPr>
            </w:pPr>
            <w:r>
              <w:rPr>
                <w:sz w:val="24"/>
                <w:szCs w:val="24"/>
              </w:rPr>
              <w:t>68</w:t>
            </w:r>
          </w:p>
        </w:tc>
        <w:tc>
          <w:tcPr>
            <w:tcW w:w="2362" w:type="dxa"/>
          </w:tcPr>
          <w:p w:rsidR="006F0DDF" w:rsidRPr="00BD4104" w:rsidRDefault="006F0DDF" w:rsidP="00F8112F">
            <w:pPr>
              <w:widowControl w:val="0"/>
              <w:spacing w:line="240" w:lineRule="auto"/>
              <w:ind w:firstLine="0"/>
              <w:jc w:val="center"/>
              <w:rPr>
                <w:sz w:val="24"/>
                <w:szCs w:val="24"/>
              </w:rPr>
            </w:pPr>
            <w:r>
              <w:rPr>
                <w:sz w:val="24"/>
                <w:szCs w:val="24"/>
              </w:rPr>
              <w:t>реалистичный</w:t>
            </w:r>
          </w:p>
        </w:tc>
        <w:tc>
          <w:tcPr>
            <w:tcW w:w="846" w:type="dxa"/>
          </w:tcPr>
          <w:p w:rsidR="006F0DDF" w:rsidRPr="00BD4104" w:rsidRDefault="006F0DDF" w:rsidP="00F8112F">
            <w:pPr>
              <w:widowControl w:val="0"/>
              <w:spacing w:line="240" w:lineRule="auto"/>
              <w:ind w:firstLine="0"/>
              <w:jc w:val="center"/>
              <w:rPr>
                <w:sz w:val="24"/>
                <w:szCs w:val="24"/>
              </w:rPr>
            </w:pPr>
            <w:r>
              <w:rPr>
                <w:sz w:val="24"/>
                <w:szCs w:val="24"/>
              </w:rPr>
              <w:t>59</w:t>
            </w:r>
          </w:p>
        </w:tc>
        <w:tc>
          <w:tcPr>
            <w:tcW w:w="2902" w:type="dxa"/>
          </w:tcPr>
          <w:p w:rsidR="006F0DDF" w:rsidRPr="00BD4104" w:rsidRDefault="006F0DDF" w:rsidP="00F8112F">
            <w:pPr>
              <w:widowControl w:val="0"/>
              <w:spacing w:line="240" w:lineRule="auto"/>
              <w:ind w:firstLine="0"/>
              <w:jc w:val="center"/>
              <w:rPr>
                <w:sz w:val="24"/>
                <w:szCs w:val="24"/>
              </w:rPr>
            </w:pPr>
            <w:r>
              <w:rPr>
                <w:sz w:val="24"/>
                <w:szCs w:val="24"/>
              </w:rPr>
              <w:t>реалистичный</w:t>
            </w:r>
          </w:p>
        </w:tc>
      </w:tr>
      <w:tr w:rsidR="006F0DDF" w:rsidRPr="00BD4104" w:rsidTr="0062582D">
        <w:tc>
          <w:tcPr>
            <w:tcW w:w="2248" w:type="dxa"/>
          </w:tcPr>
          <w:p w:rsidR="006F0DDF" w:rsidRPr="002E0137" w:rsidRDefault="006F0DDF" w:rsidP="00F8112F">
            <w:pPr>
              <w:pStyle w:val="a6"/>
              <w:widowControl w:val="0"/>
              <w:numPr>
                <w:ilvl w:val="0"/>
                <w:numId w:val="16"/>
              </w:numPr>
              <w:tabs>
                <w:tab w:val="left" w:pos="447"/>
              </w:tabs>
              <w:spacing w:line="240" w:lineRule="auto"/>
              <w:ind w:left="0" w:firstLine="22"/>
              <w:rPr>
                <w:sz w:val="24"/>
                <w:szCs w:val="24"/>
              </w:rPr>
            </w:pPr>
            <w:r w:rsidRPr="002E0137">
              <w:rPr>
                <w:sz w:val="24"/>
                <w:szCs w:val="24"/>
              </w:rPr>
              <w:t xml:space="preserve">Николай </w:t>
            </w:r>
            <w:r>
              <w:rPr>
                <w:sz w:val="24"/>
                <w:szCs w:val="24"/>
              </w:rPr>
              <w:t>З.</w:t>
            </w:r>
            <w:r w:rsidRPr="002E0137">
              <w:rPr>
                <w:sz w:val="24"/>
                <w:szCs w:val="24"/>
              </w:rPr>
              <w:t xml:space="preserve"> </w:t>
            </w:r>
          </w:p>
        </w:tc>
        <w:tc>
          <w:tcPr>
            <w:tcW w:w="987" w:type="dxa"/>
          </w:tcPr>
          <w:p w:rsidR="006F0DDF" w:rsidRPr="00BD4104" w:rsidRDefault="006F0DDF" w:rsidP="00F8112F">
            <w:pPr>
              <w:widowControl w:val="0"/>
              <w:spacing w:line="240" w:lineRule="auto"/>
              <w:ind w:firstLine="0"/>
              <w:jc w:val="center"/>
              <w:rPr>
                <w:sz w:val="24"/>
                <w:szCs w:val="24"/>
              </w:rPr>
            </w:pPr>
            <w:r>
              <w:rPr>
                <w:sz w:val="24"/>
                <w:szCs w:val="24"/>
              </w:rPr>
              <w:t>71</w:t>
            </w:r>
          </w:p>
        </w:tc>
        <w:tc>
          <w:tcPr>
            <w:tcW w:w="2362" w:type="dxa"/>
          </w:tcPr>
          <w:p w:rsidR="006F0DDF" w:rsidRPr="00BD4104" w:rsidRDefault="006F0DDF" w:rsidP="00F8112F">
            <w:pPr>
              <w:widowControl w:val="0"/>
              <w:spacing w:line="240" w:lineRule="auto"/>
              <w:ind w:firstLine="0"/>
              <w:jc w:val="center"/>
              <w:rPr>
                <w:sz w:val="24"/>
                <w:szCs w:val="24"/>
              </w:rPr>
            </w:pPr>
            <w:r w:rsidRPr="00AC523E">
              <w:rPr>
                <w:sz w:val="24"/>
                <w:szCs w:val="24"/>
              </w:rPr>
              <w:t>реалистичный</w:t>
            </w:r>
          </w:p>
        </w:tc>
        <w:tc>
          <w:tcPr>
            <w:tcW w:w="846" w:type="dxa"/>
          </w:tcPr>
          <w:p w:rsidR="006F0DDF" w:rsidRPr="00BD4104" w:rsidRDefault="006F0DDF" w:rsidP="00F8112F">
            <w:pPr>
              <w:widowControl w:val="0"/>
              <w:spacing w:line="240" w:lineRule="auto"/>
              <w:ind w:firstLine="0"/>
              <w:jc w:val="center"/>
              <w:rPr>
                <w:sz w:val="24"/>
                <w:szCs w:val="24"/>
              </w:rPr>
            </w:pPr>
            <w:r>
              <w:rPr>
                <w:sz w:val="24"/>
                <w:szCs w:val="24"/>
              </w:rPr>
              <w:t>60</w:t>
            </w:r>
          </w:p>
        </w:tc>
        <w:tc>
          <w:tcPr>
            <w:tcW w:w="2902" w:type="dxa"/>
          </w:tcPr>
          <w:p w:rsidR="006F0DDF" w:rsidRPr="00BD4104" w:rsidRDefault="006F0DDF" w:rsidP="00F8112F">
            <w:pPr>
              <w:widowControl w:val="0"/>
              <w:spacing w:line="240" w:lineRule="auto"/>
              <w:ind w:firstLine="0"/>
              <w:jc w:val="center"/>
              <w:rPr>
                <w:sz w:val="24"/>
                <w:szCs w:val="24"/>
              </w:rPr>
            </w:pPr>
            <w:r w:rsidRPr="00AC523E">
              <w:rPr>
                <w:sz w:val="24"/>
                <w:szCs w:val="24"/>
              </w:rPr>
              <w:t>реалистичный</w:t>
            </w:r>
          </w:p>
        </w:tc>
      </w:tr>
      <w:tr w:rsidR="006F0DDF" w:rsidRPr="00BD4104" w:rsidTr="0062582D">
        <w:tc>
          <w:tcPr>
            <w:tcW w:w="2248" w:type="dxa"/>
          </w:tcPr>
          <w:p w:rsidR="006F0DDF" w:rsidRPr="002E0137" w:rsidRDefault="006F0DDF" w:rsidP="00F8112F">
            <w:pPr>
              <w:pStyle w:val="a6"/>
              <w:widowControl w:val="0"/>
              <w:numPr>
                <w:ilvl w:val="0"/>
                <w:numId w:val="16"/>
              </w:numPr>
              <w:tabs>
                <w:tab w:val="left" w:pos="447"/>
              </w:tabs>
              <w:spacing w:line="240" w:lineRule="auto"/>
              <w:ind w:left="0" w:firstLine="22"/>
              <w:rPr>
                <w:sz w:val="24"/>
                <w:szCs w:val="24"/>
              </w:rPr>
            </w:pPr>
            <w:r w:rsidRPr="002E0137">
              <w:rPr>
                <w:sz w:val="24"/>
                <w:szCs w:val="24"/>
              </w:rPr>
              <w:t xml:space="preserve">Геннадий </w:t>
            </w:r>
            <w:r>
              <w:rPr>
                <w:sz w:val="24"/>
                <w:szCs w:val="24"/>
              </w:rPr>
              <w:t>Е.</w:t>
            </w:r>
            <w:r w:rsidRPr="002E0137">
              <w:rPr>
                <w:sz w:val="24"/>
                <w:szCs w:val="24"/>
              </w:rPr>
              <w:t xml:space="preserve"> </w:t>
            </w:r>
          </w:p>
        </w:tc>
        <w:tc>
          <w:tcPr>
            <w:tcW w:w="987" w:type="dxa"/>
          </w:tcPr>
          <w:p w:rsidR="006F0DDF" w:rsidRPr="00BD4104" w:rsidRDefault="006F0DDF" w:rsidP="00F8112F">
            <w:pPr>
              <w:widowControl w:val="0"/>
              <w:spacing w:line="240" w:lineRule="auto"/>
              <w:ind w:firstLine="0"/>
              <w:jc w:val="center"/>
              <w:rPr>
                <w:sz w:val="24"/>
                <w:szCs w:val="24"/>
              </w:rPr>
            </w:pPr>
            <w:r>
              <w:rPr>
                <w:sz w:val="24"/>
                <w:szCs w:val="24"/>
              </w:rPr>
              <w:t>63</w:t>
            </w:r>
          </w:p>
        </w:tc>
        <w:tc>
          <w:tcPr>
            <w:tcW w:w="2362" w:type="dxa"/>
          </w:tcPr>
          <w:p w:rsidR="006F0DDF" w:rsidRPr="00BD4104" w:rsidRDefault="006F0DDF" w:rsidP="00F8112F">
            <w:pPr>
              <w:widowControl w:val="0"/>
              <w:spacing w:line="240" w:lineRule="auto"/>
              <w:ind w:firstLine="0"/>
              <w:jc w:val="center"/>
              <w:rPr>
                <w:sz w:val="24"/>
                <w:szCs w:val="24"/>
              </w:rPr>
            </w:pPr>
            <w:r w:rsidRPr="003B1778">
              <w:rPr>
                <w:sz w:val="24"/>
                <w:szCs w:val="24"/>
              </w:rPr>
              <w:t>реалистичный</w:t>
            </w:r>
          </w:p>
        </w:tc>
        <w:tc>
          <w:tcPr>
            <w:tcW w:w="846" w:type="dxa"/>
          </w:tcPr>
          <w:p w:rsidR="006F0DDF" w:rsidRPr="00BD4104" w:rsidRDefault="006F0DDF" w:rsidP="00F8112F">
            <w:pPr>
              <w:widowControl w:val="0"/>
              <w:spacing w:line="240" w:lineRule="auto"/>
              <w:ind w:firstLine="0"/>
              <w:jc w:val="center"/>
              <w:rPr>
                <w:sz w:val="24"/>
                <w:szCs w:val="24"/>
              </w:rPr>
            </w:pPr>
            <w:r>
              <w:rPr>
                <w:sz w:val="24"/>
                <w:szCs w:val="24"/>
              </w:rPr>
              <w:t>62</w:t>
            </w:r>
          </w:p>
        </w:tc>
        <w:tc>
          <w:tcPr>
            <w:tcW w:w="2902" w:type="dxa"/>
          </w:tcPr>
          <w:p w:rsidR="006F0DDF" w:rsidRPr="00BD4104" w:rsidRDefault="006F0DDF" w:rsidP="00F8112F">
            <w:pPr>
              <w:widowControl w:val="0"/>
              <w:spacing w:line="240" w:lineRule="auto"/>
              <w:ind w:firstLine="0"/>
              <w:jc w:val="center"/>
              <w:rPr>
                <w:sz w:val="24"/>
                <w:szCs w:val="24"/>
              </w:rPr>
            </w:pPr>
            <w:r w:rsidRPr="003B1778">
              <w:rPr>
                <w:sz w:val="24"/>
                <w:szCs w:val="24"/>
              </w:rPr>
              <w:t>реалистичный</w:t>
            </w:r>
          </w:p>
        </w:tc>
      </w:tr>
      <w:tr w:rsidR="006F0DDF" w:rsidRPr="00BD4104" w:rsidTr="0062582D">
        <w:tc>
          <w:tcPr>
            <w:tcW w:w="2248" w:type="dxa"/>
          </w:tcPr>
          <w:p w:rsidR="006F0DDF" w:rsidRPr="002E0137" w:rsidRDefault="006F0DDF" w:rsidP="00F8112F">
            <w:pPr>
              <w:pStyle w:val="a6"/>
              <w:widowControl w:val="0"/>
              <w:numPr>
                <w:ilvl w:val="0"/>
                <w:numId w:val="16"/>
              </w:numPr>
              <w:tabs>
                <w:tab w:val="left" w:pos="447"/>
              </w:tabs>
              <w:spacing w:line="240" w:lineRule="auto"/>
              <w:ind w:left="0" w:firstLine="22"/>
              <w:rPr>
                <w:sz w:val="24"/>
                <w:szCs w:val="24"/>
              </w:rPr>
            </w:pPr>
            <w:r>
              <w:rPr>
                <w:sz w:val="24"/>
                <w:szCs w:val="24"/>
              </w:rPr>
              <w:t>Людмила Н.</w:t>
            </w:r>
            <w:r w:rsidRPr="002E0137">
              <w:rPr>
                <w:sz w:val="24"/>
                <w:szCs w:val="24"/>
              </w:rPr>
              <w:t xml:space="preserve"> </w:t>
            </w:r>
          </w:p>
        </w:tc>
        <w:tc>
          <w:tcPr>
            <w:tcW w:w="987" w:type="dxa"/>
          </w:tcPr>
          <w:p w:rsidR="006F0DDF" w:rsidRPr="00BD4104" w:rsidRDefault="006F0DDF" w:rsidP="00F8112F">
            <w:pPr>
              <w:widowControl w:val="0"/>
              <w:spacing w:line="240" w:lineRule="auto"/>
              <w:ind w:firstLine="0"/>
              <w:jc w:val="center"/>
              <w:rPr>
                <w:sz w:val="24"/>
                <w:szCs w:val="24"/>
              </w:rPr>
            </w:pPr>
            <w:r>
              <w:rPr>
                <w:sz w:val="24"/>
                <w:szCs w:val="24"/>
              </w:rPr>
              <w:t>70</w:t>
            </w:r>
          </w:p>
        </w:tc>
        <w:tc>
          <w:tcPr>
            <w:tcW w:w="2362" w:type="dxa"/>
          </w:tcPr>
          <w:p w:rsidR="006F0DDF" w:rsidRPr="00BD4104" w:rsidRDefault="006F0DDF" w:rsidP="00F8112F">
            <w:pPr>
              <w:widowControl w:val="0"/>
              <w:spacing w:line="240" w:lineRule="auto"/>
              <w:ind w:firstLine="0"/>
              <w:jc w:val="center"/>
              <w:rPr>
                <w:sz w:val="24"/>
                <w:szCs w:val="24"/>
              </w:rPr>
            </w:pPr>
            <w:r w:rsidRPr="00626124">
              <w:rPr>
                <w:sz w:val="24"/>
                <w:szCs w:val="24"/>
              </w:rPr>
              <w:t>реалистичный</w:t>
            </w:r>
          </w:p>
        </w:tc>
        <w:tc>
          <w:tcPr>
            <w:tcW w:w="846" w:type="dxa"/>
          </w:tcPr>
          <w:p w:rsidR="006F0DDF" w:rsidRPr="00BD4104" w:rsidRDefault="006F0DDF" w:rsidP="00F8112F">
            <w:pPr>
              <w:widowControl w:val="0"/>
              <w:spacing w:line="240" w:lineRule="auto"/>
              <w:ind w:firstLine="0"/>
              <w:jc w:val="center"/>
              <w:rPr>
                <w:sz w:val="24"/>
                <w:szCs w:val="24"/>
              </w:rPr>
            </w:pPr>
            <w:r>
              <w:rPr>
                <w:sz w:val="24"/>
                <w:szCs w:val="24"/>
              </w:rPr>
              <w:t>62</w:t>
            </w:r>
          </w:p>
        </w:tc>
        <w:tc>
          <w:tcPr>
            <w:tcW w:w="2902" w:type="dxa"/>
          </w:tcPr>
          <w:p w:rsidR="006F0DDF" w:rsidRPr="00BD4104" w:rsidRDefault="006F0DDF" w:rsidP="00F8112F">
            <w:pPr>
              <w:widowControl w:val="0"/>
              <w:spacing w:line="240" w:lineRule="auto"/>
              <w:ind w:firstLine="0"/>
              <w:jc w:val="center"/>
              <w:rPr>
                <w:sz w:val="24"/>
                <w:szCs w:val="24"/>
              </w:rPr>
            </w:pPr>
            <w:r w:rsidRPr="00AC523E">
              <w:rPr>
                <w:sz w:val="24"/>
                <w:szCs w:val="24"/>
              </w:rPr>
              <w:t>реалистичный</w:t>
            </w:r>
          </w:p>
        </w:tc>
      </w:tr>
      <w:tr w:rsidR="006F0DDF" w:rsidRPr="00BD4104" w:rsidTr="0062582D">
        <w:tc>
          <w:tcPr>
            <w:tcW w:w="2248" w:type="dxa"/>
          </w:tcPr>
          <w:p w:rsidR="006F0DDF" w:rsidRPr="002E0137" w:rsidRDefault="006F0DDF" w:rsidP="00F8112F">
            <w:pPr>
              <w:pStyle w:val="a6"/>
              <w:widowControl w:val="0"/>
              <w:numPr>
                <w:ilvl w:val="0"/>
                <w:numId w:val="16"/>
              </w:numPr>
              <w:tabs>
                <w:tab w:val="left" w:pos="447"/>
              </w:tabs>
              <w:spacing w:line="240" w:lineRule="auto"/>
              <w:ind w:left="0" w:firstLine="22"/>
              <w:rPr>
                <w:sz w:val="24"/>
                <w:szCs w:val="24"/>
              </w:rPr>
            </w:pPr>
            <w:r w:rsidRPr="002E0137">
              <w:rPr>
                <w:sz w:val="24"/>
                <w:szCs w:val="24"/>
              </w:rPr>
              <w:t xml:space="preserve">Ирина </w:t>
            </w:r>
            <w:r>
              <w:rPr>
                <w:sz w:val="24"/>
                <w:szCs w:val="24"/>
              </w:rPr>
              <w:t>Ф.</w:t>
            </w:r>
            <w:r w:rsidRPr="002E0137">
              <w:rPr>
                <w:sz w:val="24"/>
                <w:szCs w:val="24"/>
              </w:rPr>
              <w:t xml:space="preserve"> </w:t>
            </w:r>
          </w:p>
        </w:tc>
        <w:tc>
          <w:tcPr>
            <w:tcW w:w="987" w:type="dxa"/>
          </w:tcPr>
          <w:p w:rsidR="006F0DDF" w:rsidRPr="00BD4104" w:rsidRDefault="006F0DDF" w:rsidP="00F8112F">
            <w:pPr>
              <w:widowControl w:val="0"/>
              <w:spacing w:line="240" w:lineRule="auto"/>
              <w:ind w:firstLine="0"/>
              <w:jc w:val="center"/>
              <w:rPr>
                <w:sz w:val="24"/>
                <w:szCs w:val="24"/>
              </w:rPr>
            </w:pPr>
            <w:r>
              <w:rPr>
                <w:sz w:val="24"/>
                <w:szCs w:val="24"/>
              </w:rPr>
              <w:t>62</w:t>
            </w:r>
          </w:p>
        </w:tc>
        <w:tc>
          <w:tcPr>
            <w:tcW w:w="2362" w:type="dxa"/>
          </w:tcPr>
          <w:p w:rsidR="006F0DDF" w:rsidRPr="00BD4104" w:rsidRDefault="006F0DDF" w:rsidP="00F8112F">
            <w:pPr>
              <w:widowControl w:val="0"/>
              <w:spacing w:line="240" w:lineRule="auto"/>
              <w:ind w:firstLine="0"/>
              <w:jc w:val="center"/>
              <w:rPr>
                <w:sz w:val="24"/>
                <w:szCs w:val="24"/>
              </w:rPr>
            </w:pPr>
            <w:r w:rsidRPr="00AC523E">
              <w:rPr>
                <w:sz w:val="24"/>
                <w:szCs w:val="24"/>
              </w:rPr>
              <w:t>реалистичный</w:t>
            </w:r>
          </w:p>
        </w:tc>
        <w:tc>
          <w:tcPr>
            <w:tcW w:w="846" w:type="dxa"/>
          </w:tcPr>
          <w:p w:rsidR="006F0DDF" w:rsidRPr="00BD4104" w:rsidRDefault="006F0DDF" w:rsidP="00F8112F">
            <w:pPr>
              <w:widowControl w:val="0"/>
              <w:spacing w:line="240" w:lineRule="auto"/>
              <w:ind w:firstLine="0"/>
              <w:jc w:val="center"/>
              <w:rPr>
                <w:sz w:val="24"/>
                <w:szCs w:val="24"/>
              </w:rPr>
            </w:pPr>
            <w:r>
              <w:rPr>
                <w:sz w:val="24"/>
                <w:szCs w:val="24"/>
              </w:rPr>
              <w:t>64</w:t>
            </w:r>
          </w:p>
        </w:tc>
        <w:tc>
          <w:tcPr>
            <w:tcW w:w="2902" w:type="dxa"/>
          </w:tcPr>
          <w:p w:rsidR="006F0DDF" w:rsidRPr="00BD4104" w:rsidRDefault="006F0DDF" w:rsidP="00F8112F">
            <w:pPr>
              <w:widowControl w:val="0"/>
              <w:spacing w:line="240" w:lineRule="auto"/>
              <w:ind w:firstLine="0"/>
              <w:jc w:val="center"/>
              <w:rPr>
                <w:sz w:val="24"/>
                <w:szCs w:val="24"/>
              </w:rPr>
            </w:pPr>
            <w:r w:rsidRPr="00AC523E">
              <w:rPr>
                <w:sz w:val="24"/>
                <w:szCs w:val="24"/>
              </w:rPr>
              <w:t>реалистичный</w:t>
            </w:r>
          </w:p>
        </w:tc>
      </w:tr>
      <w:tr w:rsidR="006F0DDF" w:rsidRPr="00BD4104" w:rsidTr="0062582D">
        <w:tc>
          <w:tcPr>
            <w:tcW w:w="2248" w:type="dxa"/>
          </w:tcPr>
          <w:p w:rsidR="006F0DDF" w:rsidRPr="002E0137" w:rsidRDefault="006F0DDF" w:rsidP="00F8112F">
            <w:pPr>
              <w:pStyle w:val="a6"/>
              <w:widowControl w:val="0"/>
              <w:numPr>
                <w:ilvl w:val="0"/>
                <w:numId w:val="16"/>
              </w:numPr>
              <w:tabs>
                <w:tab w:val="left" w:pos="447"/>
              </w:tabs>
              <w:spacing w:line="240" w:lineRule="auto"/>
              <w:ind w:left="0" w:firstLine="22"/>
              <w:rPr>
                <w:sz w:val="24"/>
                <w:szCs w:val="24"/>
              </w:rPr>
            </w:pPr>
            <w:r w:rsidRPr="002E0137">
              <w:rPr>
                <w:sz w:val="24"/>
                <w:szCs w:val="24"/>
              </w:rPr>
              <w:t xml:space="preserve">Роман </w:t>
            </w:r>
            <w:r>
              <w:rPr>
                <w:sz w:val="24"/>
                <w:szCs w:val="24"/>
              </w:rPr>
              <w:t>Л.</w:t>
            </w:r>
            <w:r w:rsidRPr="002E0137">
              <w:rPr>
                <w:sz w:val="24"/>
                <w:szCs w:val="24"/>
              </w:rPr>
              <w:t xml:space="preserve"> </w:t>
            </w:r>
          </w:p>
        </w:tc>
        <w:tc>
          <w:tcPr>
            <w:tcW w:w="987" w:type="dxa"/>
          </w:tcPr>
          <w:p w:rsidR="006F0DDF" w:rsidRPr="00BD4104" w:rsidRDefault="006F0DDF" w:rsidP="00F8112F">
            <w:pPr>
              <w:widowControl w:val="0"/>
              <w:spacing w:line="240" w:lineRule="auto"/>
              <w:ind w:firstLine="0"/>
              <w:jc w:val="center"/>
              <w:rPr>
                <w:sz w:val="24"/>
                <w:szCs w:val="24"/>
              </w:rPr>
            </w:pPr>
            <w:r>
              <w:rPr>
                <w:sz w:val="24"/>
                <w:szCs w:val="24"/>
              </w:rPr>
              <w:t>69</w:t>
            </w:r>
          </w:p>
        </w:tc>
        <w:tc>
          <w:tcPr>
            <w:tcW w:w="2362" w:type="dxa"/>
          </w:tcPr>
          <w:p w:rsidR="006F0DDF" w:rsidRPr="00BD4104" w:rsidRDefault="006F0DDF" w:rsidP="00F8112F">
            <w:pPr>
              <w:widowControl w:val="0"/>
              <w:spacing w:line="240" w:lineRule="auto"/>
              <w:ind w:firstLine="0"/>
              <w:jc w:val="center"/>
              <w:rPr>
                <w:sz w:val="24"/>
                <w:szCs w:val="24"/>
              </w:rPr>
            </w:pPr>
            <w:r w:rsidRPr="00626124">
              <w:rPr>
                <w:sz w:val="24"/>
                <w:szCs w:val="24"/>
              </w:rPr>
              <w:t>реалистичный</w:t>
            </w:r>
          </w:p>
        </w:tc>
        <w:tc>
          <w:tcPr>
            <w:tcW w:w="846" w:type="dxa"/>
          </w:tcPr>
          <w:p w:rsidR="006F0DDF" w:rsidRPr="00BD4104" w:rsidRDefault="006F0DDF" w:rsidP="00F8112F">
            <w:pPr>
              <w:widowControl w:val="0"/>
              <w:spacing w:line="240" w:lineRule="auto"/>
              <w:ind w:firstLine="0"/>
              <w:jc w:val="center"/>
              <w:rPr>
                <w:sz w:val="24"/>
                <w:szCs w:val="24"/>
              </w:rPr>
            </w:pPr>
            <w:r>
              <w:rPr>
                <w:sz w:val="24"/>
                <w:szCs w:val="24"/>
              </w:rPr>
              <w:t>64</w:t>
            </w:r>
          </w:p>
        </w:tc>
        <w:tc>
          <w:tcPr>
            <w:tcW w:w="2902" w:type="dxa"/>
          </w:tcPr>
          <w:p w:rsidR="006F0DDF" w:rsidRPr="00BD4104" w:rsidRDefault="006F0DDF" w:rsidP="00F8112F">
            <w:pPr>
              <w:widowControl w:val="0"/>
              <w:spacing w:line="240" w:lineRule="auto"/>
              <w:ind w:firstLine="0"/>
              <w:jc w:val="center"/>
              <w:rPr>
                <w:sz w:val="24"/>
                <w:szCs w:val="24"/>
              </w:rPr>
            </w:pPr>
            <w:r w:rsidRPr="00AC523E">
              <w:rPr>
                <w:sz w:val="24"/>
                <w:szCs w:val="24"/>
              </w:rPr>
              <w:t>реалистичный</w:t>
            </w:r>
          </w:p>
        </w:tc>
      </w:tr>
      <w:tr w:rsidR="006F0DDF" w:rsidRPr="00BD4104" w:rsidTr="0062582D">
        <w:tc>
          <w:tcPr>
            <w:tcW w:w="2248" w:type="dxa"/>
          </w:tcPr>
          <w:p w:rsidR="006F0DDF" w:rsidRPr="002E0137" w:rsidRDefault="006F0DDF" w:rsidP="00F8112F">
            <w:pPr>
              <w:pStyle w:val="a6"/>
              <w:widowControl w:val="0"/>
              <w:numPr>
                <w:ilvl w:val="0"/>
                <w:numId w:val="16"/>
              </w:numPr>
              <w:tabs>
                <w:tab w:val="left" w:pos="447"/>
              </w:tabs>
              <w:spacing w:line="240" w:lineRule="auto"/>
              <w:ind w:left="0" w:firstLine="22"/>
              <w:rPr>
                <w:sz w:val="24"/>
                <w:szCs w:val="24"/>
              </w:rPr>
            </w:pPr>
            <w:r w:rsidRPr="002E0137">
              <w:rPr>
                <w:sz w:val="24"/>
                <w:szCs w:val="24"/>
              </w:rPr>
              <w:t xml:space="preserve">Платон </w:t>
            </w:r>
            <w:r>
              <w:rPr>
                <w:sz w:val="24"/>
                <w:szCs w:val="24"/>
              </w:rPr>
              <w:t>Д.</w:t>
            </w:r>
            <w:r w:rsidRPr="002E0137">
              <w:rPr>
                <w:sz w:val="24"/>
                <w:szCs w:val="24"/>
              </w:rPr>
              <w:t xml:space="preserve"> </w:t>
            </w:r>
          </w:p>
        </w:tc>
        <w:tc>
          <w:tcPr>
            <w:tcW w:w="987" w:type="dxa"/>
          </w:tcPr>
          <w:p w:rsidR="006F0DDF" w:rsidRPr="00BD4104" w:rsidRDefault="006F0DDF" w:rsidP="00F8112F">
            <w:pPr>
              <w:widowControl w:val="0"/>
              <w:spacing w:line="240" w:lineRule="auto"/>
              <w:ind w:firstLine="0"/>
              <w:jc w:val="center"/>
              <w:rPr>
                <w:sz w:val="24"/>
                <w:szCs w:val="24"/>
              </w:rPr>
            </w:pPr>
            <w:r>
              <w:rPr>
                <w:sz w:val="24"/>
                <w:szCs w:val="24"/>
              </w:rPr>
              <w:t>66</w:t>
            </w:r>
          </w:p>
        </w:tc>
        <w:tc>
          <w:tcPr>
            <w:tcW w:w="2362" w:type="dxa"/>
          </w:tcPr>
          <w:p w:rsidR="006F0DDF" w:rsidRPr="00BD4104" w:rsidRDefault="006F0DDF" w:rsidP="00F8112F">
            <w:pPr>
              <w:widowControl w:val="0"/>
              <w:spacing w:line="240" w:lineRule="auto"/>
              <w:ind w:firstLine="0"/>
              <w:jc w:val="center"/>
              <w:rPr>
                <w:sz w:val="24"/>
                <w:szCs w:val="24"/>
              </w:rPr>
            </w:pPr>
            <w:r w:rsidRPr="00AC523E">
              <w:rPr>
                <w:sz w:val="24"/>
                <w:szCs w:val="24"/>
              </w:rPr>
              <w:t>реалистичный</w:t>
            </w:r>
          </w:p>
        </w:tc>
        <w:tc>
          <w:tcPr>
            <w:tcW w:w="846" w:type="dxa"/>
          </w:tcPr>
          <w:p w:rsidR="006F0DDF" w:rsidRPr="00BD4104" w:rsidRDefault="006F0DDF" w:rsidP="00F8112F">
            <w:pPr>
              <w:widowControl w:val="0"/>
              <w:spacing w:line="240" w:lineRule="auto"/>
              <w:ind w:firstLine="0"/>
              <w:jc w:val="center"/>
              <w:rPr>
                <w:sz w:val="24"/>
                <w:szCs w:val="24"/>
              </w:rPr>
            </w:pPr>
            <w:r>
              <w:rPr>
                <w:sz w:val="24"/>
                <w:szCs w:val="24"/>
              </w:rPr>
              <w:t>67</w:t>
            </w:r>
          </w:p>
        </w:tc>
        <w:tc>
          <w:tcPr>
            <w:tcW w:w="2902" w:type="dxa"/>
          </w:tcPr>
          <w:p w:rsidR="006F0DDF" w:rsidRPr="00BD4104" w:rsidRDefault="006F0DDF" w:rsidP="00F8112F">
            <w:pPr>
              <w:widowControl w:val="0"/>
              <w:spacing w:line="240" w:lineRule="auto"/>
              <w:ind w:firstLine="0"/>
              <w:jc w:val="center"/>
              <w:rPr>
                <w:sz w:val="24"/>
                <w:szCs w:val="24"/>
              </w:rPr>
            </w:pPr>
            <w:r w:rsidRPr="00AC523E">
              <w:rPr>
                <w:sz w:val="24"/>
                <w:szCs w:val="24"/>
              </w:rPr>
              <w:t>реалистичный</w:t>
            </w:r>
          </w:p>
        </w:tc>
      </w:tr>
      <w:tr w:rsidR="006F0DDF" w:rsidRPr="00BD4104" w:rsidTr="0062582D">
        <w:tc>
          <w:tcPr>
            <w:tcW w:w="2248" w:type="dxa"/>
          </w:tcPr>
          <w:p w:rsidR="006F0DDF" w:rsidRPr="002E0137" w:rsidRDefault="006F0DDF" w:rsidP="00F8112F">
            <w:pPr>
              <w:pStyle w:val="a6"/>
              <w:widowControl w:val="0"/>
              <w:numPr>
                <w:ilvl w:val="0"/>
                <w:numId w:val="16"/>
              </w:numPr>
              <w:tabs>
                <w:tab w:val="left" w:pos="447"/>
              </w:tabs>
              <w:spacing w:line="240" w:lineRule="auto"/>
              <w:ind w:left="0" w:firstLine="22"/>
              <w:rPr>
                <w:sz w:val="24"/>
                <w:szCs w:val="24"/>
              </w:rPr>
            </w:pPr>
            <w:r>
              <w:rPr>
                <w:sz w:val="24"/>
                <w:szCs w:val="24"/>
              </w:rPr>
              <w:t>Светлана М.</w:t>
            </w:r>
            <w:r w:rsidRPr="002E0137">
              <w:rPr>
                <w:sz w:val="24"/>
                <w:szCs w:val="24"/>
              </w:rPr>
              <w:t xml:space="preserve"> </w:t>
            </w:r>
          </w:p>
        </w:tc>
        <w:tc>
          <w:tcPr>
            <w:tcW w:w="987" w:type="dxa"/>
          </w:tcPr>
          <w:p w:rsidR="006F0DDF" w:rsidRPr="00BD4104" w:rsidRDefault="006F0DDF" w:rsidP="00F8112F">
            <w:pPr>
              <w:widowControl w:val="0"/>
              <w:spacing w:line="240" w:lineRule="auto"/>
              <w:ind w:firstLine="0"/>
              <w:jc w:val="center"/>
              <w:rPr>
                <w:sz w:val="24"/>
                <w:szCs w:val="24"/>
              </w:rPr>
            </w:pPr>
            <w:r>
              <w:rPr>
                <w:sz w:val="24"/>
                <w:szCs w:val="24"/>
              </w:rPr>
              <w:t>69</w:t>
            </w:r>
          </w:p>
        </w:tc>
        <w:tc>
          <w:tcPr>
            <w:tcW w:w="2362" w:type="dxa"/>
          </w:tcPr>
          <w:p w:rsidR="006F0DDF" w:rsidRPr="00BD4104" w:rsidRDefault="006F0DDF" w:rsidP="00F8112F">
            <w:pPr>
              <w:widowControl w:val="0"/>
              <w:spacing w:line="240" w:lineRule="auto"/>
              <w:ind w:firstLine="0"/>
              <w:jc w:val="center"/>
              <w:rPr>
                <w:sz w:val="24"/>
                <w:szCs w:val="24"/>
              </w:rPr>
            </w:pPr>
            <w:r w:rsidRPr="00AC523E">
              <w:rPr>
                <w:sz w:val="24"/>
                <w:szCs w:val="24"/>
              </w:rPr>
              <w:t>реалистичный</w:t>
            </w:r>
          </w:p>
        </w:tc>
        <w:tc>
          <w:tcPr>
            <w:tcW w:w="846" w:type="dxa"/>
          </w:tcPr>
          <w:p w:rsidR="006F0DDF" w:rsidRPr="00BD4104" w:rsidRDefault="006F0DDF" w:rsidP="00F8112F">
            <w:pPr>
              <w:widowControl w:val="0"/>
              <w:spacing w:line="240" w:lineRule="auto"/>
              <w:ind w:firstLine="0"/>
              <w:jc w:val="center"/>
              <w:rPr>
                <w:sz w:val="24"/>
                <w:szCs w:val="24"/>
              </w:rPr>
            </w:pPr>
            <w:r>
              <w:rPr>
                <w:sz w:val="24"/>
                <w:szCs w:val="24"/>
              </w:rPr>
              <w:t>68</w:t>
            </w:r>
          </w:p>
        </w:tc>
        <w:tc>
          <w:tcPr>
            <w:tcW w:w="2902" w:type="dxa"/>
          </w:tcPr>
          <w:p w:rsidR="006F0DDF" w:rsidRPr="00BD4104" w:rsidRDefault="006F0DDF" w:rsidP="00F8112F">
            <w:pPr>
              <w:widowControl w:val="0"/>
              <w:spacing w:line="240" w:lineRule="auto"/>
              <w:ind w:firstLine="0"/>
              <w:jc w:val="center"/>
              <w:rPr>
                <w:sz w:val="24"/>
                <w:szCs w:val="24"/>
              </w:rPr>
            </w:pPr>
            <w:r w:rsidRPr="00AC523E">
              <w:rPr>
                <w:sz w:val="24"/>
                <w:szCs w:val="24"/>
              </w:rPr>
              <w:t>реалистичный</w:t>
            </w:r>
          </w:p>
        </w:tc>
      </w:tr>
      <w:tr w:rsidR="006F0DDF" w:rsidRPr="00BD4104" w:rsidTr="0062582D">
        <w:tc>
          <w:tcPr>
            <w:tcW w:w="2248" w:type="dxa"/>
          </w:tcPr>
          <w:p w:rsidR="006F0DDF" w:rsidRPr="002E0137" w:rsidRDefault="006F0DDF" w:rsidP="00F8112F">
            <w:pPr>
              <w:pStyle w:val="a6"/>
              <w:widowControl w:val="0"/>
              <w:numPr>
                <w:ilvl w:val="0"/>
                <w:numId w:val="16"/>
              </w:numPr>
              <w:tabs>
                <w:tab w:val="left" w:pos="447"/>
              </w:tabs>
              <w:spacing w:line="240" w:lineRule="auto"/>
              <w:ind w:left="0" w:firstLine="22"/>
              <w:rPr>
                <w:sz w:val="24"/>
                <w:szCs w:val="24"/>
              </w:rPr>
            </w:pPr>
            <w:r>
              <w:rPr>
                <w:sz w:val="24"/>
                <w:szCs w:val="24"/>
              </w:rPr>
              <w:t>Максим А.</w:t>
            </w:r>
          </w:p>
        </w:tc>
        <w:tc>
          <w:tcPr>
            <w:tcW w:w="987" w:type="dxa"/>
          </w:tcPr>
          <w:p w:rsidR="006F0DDF" w:rsidRPr="00BD4104" w:rsidRDefault="006F0DDF" w:rsidP="00F8112F">
            <w:pPr>
              <w:widowControl w:val="0"/>
              <w:spacing w:line="240" w:lineRule="auto"/>
              <w:ind w:firstLine="0"/>
              <w:jc w:val="center"/>
              <w:rPr>
                <w:sz w:val="24"/>
                <w:szCs w:val="24"/>
              </w:rPr>
            </w:pPr>
            <w:r>
              <w:rPr>
                <w:sz w:val="24"/>
                <w:szCs w:val="24"/>
              </w:rPr>
              <w:t>69</w:t>
            </w:r>
          </w:p>
        </w:tc>
        <w:tc>
          <w:tcPr>
            <w:tcW w:w="2362" w:type="dxa"/>
          </w:tcPr>
          <w:p w:rsidR="006F0DDF" w:rsidRPr="00BD4104" w:rsidRDefault="006F0DDF" w:rsidP="00F8112F">
            <w:pPr>
              <w:widowControl w:val="0"/>
              <w:spacing w:line="240" w:lineRule="auto"/>
              <w:ind w:firstLine="0"/>
              <w:jc w:val="center"/>
              <w:rPr>
                <w:sz w:val="24"/>
                <w:szCs w:val="24"/>
              </w:rPr>
            </w:pPr>
            <w:r w:rsidRPr="003B1778">
              <w:rPr>
                <w:sz w:val="24"/>
                <w:szCs w:val="24"/>
              </w:rPr>
              <w:t>реалистичный</w:t>
            </w:r>
          </w:p>
        </w:tc>
        <w:tc>
          <w:tcPr>
            <w:tcW w:w="846" w:type="dxa"/>
          </w:tcPr>
          <w:p w:rsidR="006F0DDF" w:rsidRPr="00BD4104" w:rsidRDefault="006F0DDF" w:rsidP="00F8112F">
            <w:pPr>
              <w:widowControl w:val="0"/>
              <w:spacing w:line="240" w:lineRule="auto"/>
              <w:ind w:firstLine="0"/>
              <w:jc w:val="center"/>
              <w:rPr>
                <w:sz w:val="24"/>
                <w:szCs w:val="24"/>
              </w:rPr>
            </w:pPr>
            <w:r>
              <w:rPr>
                <w:sz w:val="24"/>
                <w:szCs w:val="24"/>
              </w:rPr>
              <w:t>69</w:t>
            </w:r>
          </w:p>
        </w:tc>
        <w:tc>
          <w:tcPr>
            <w:tcW w:w="2902" w:type="dxa"/>
          </w:tcPr>
          <w:p w:rsidR="006F0DDF" w:rsidRPr="00BD4104" w:rsidRDefault="006F0DDF" w:rsidP="00F8112F">
            <w:pPr>
              <w:widowControl w:val="0"/>
              <w:spacing w:line="240" w:lineRule="auto"/>
              <w:ind w:firstLine="0"/>
              <w:jc w:val="center"/>
              <w:rPr>
                <w:sz w:val="24"/>
                <w:szCs w:val="24"/>
              </w:rPr>
            </w:pPr>
            <w:r>
              <w:rPr>
                <w:sz w:val="24"/>
                <w:szCs w:val="24"/>
              </w:rPr>
              <w:t>реалистичный</w:t>
            </w:r>
          </w:p>
        </w:tc>
      </w:tr>
      <w:tr w:rsidR="006F0DDF" w:rsidRPr="00BD4104" w:rsidTr="0062582D">
        <w:tc>
          <w:tcPr>
            <w:tcW w:w="2248" w:type="dxa"/>
          </w:tcPr>
          <w:p w:rsidR="006F0DDF" w:rsidRPr="002E0137" w:rsidRDefault="006F0DDF" w:rsidP="00F8112F">
            <w:pPr>
              <w:pStyle w:val="a6"/>
              <w:widowControl w:val="0"/>
              <w:numPr>
                <w:ilvl w:val="0"/>
                <w:numId w:val="16"/>
              </w:numPr>
              <w:tabs>
                <w:tab w:val="left" w:pos="447"/>
              </w:tabs>
              <w:spacing w:line="240" w:lineRule="auto"/>
              <w:ind w:left="0" w:firstLine="22"/>
              <w:rPr>
                <w:sz w:val="24"/>
                <w:szCs w:val="24"/>
              </w:rPr>
            </w:pPr>
            <w:r w:rsidRPr="002E0137">
              <w:rPr>
                <w:sz w:val="24"/>
                <w:szCs w:val="24"/>
              </w:rPr>
              <w:t xml:space="preserve">Зинаида </w:t>
            </w:r>
            <w:r>
              <w:rPr>
                <w:sz w:val="24"/>
                <w:szCs w:val="24"/>
              </w:rPr>
              <w:t>Б.</w:t>
            </w:r>
            <w:r w:rsidRPr="002E0137">
              <w:rPr>
                <w:sz w:val="24"/>
                <w:szCs w:val="24"/>
              </w:rPr>
              <w:t xml:space="preserve"> </w:t>
            </w:r>
          </w:p>
        </w:tc>
        <w:tc>
          <w:tcPr>
            <w:tcW w:w="987" w:type="dxa"/>
          </w:tcPr>
          <w:p w:rsidR="006F0DDF" w:rsidRPr="00BD4104" w:rsidRDefault="006F0DDF" w:rsidP="00F8112F">
            <w:pPr>
              <w:widowControl w:val="0"/>
              <w:spacing w:line="240" w:lineRule="auto"/>
              <w:ind w:firstLine="0"/>
              <w:jc w:val="center"/>
              <w:rPr>
                <w:sz w:val="24"/>
                <w:szCs w:val="24"/>
              </w:rPr>
            </w:pPr>
            <w:r>
              <w:rPr>
                <w:sz w:val="24"/>
                <w:szCs w:val="24"/>
              </w:rPr>
              <w:t>73</w:t>
            </w:r>
          </w:p>
        </w:tc>
        <w:tc>
          <w:tcPr>
            <w:tcW w:w="2362" w:type="dxa"/>
          </w:tcPr>
          <w:p w:rsidR="006F0DDF" w:rsidRPr="00BD4104" w:rsidRDefault="006F0DDF" w:rsidP="00F8112F">
            <w:pPr>
              <w:widowControl w:val="0"/>
              <w:spacing w:line="240" w:lineRule="auto"/>
              <w:ind w:firstLine="0"/>
              <w:jc w:val="center"/>
              <w:rPr>
                <w:sz w:val="24"/>
                <w:szCs w:val="24"/>
              </w:rPr>
            </w:pPr>
            <w:r>
              <w:rPr>
                <w:sz w:val="24"/>
                <w:szCs w:val="24"/>
              </w:rPr>
              <w:t>реалистичный</w:t>
            </w:r>
          </w:p>
        </w:tc>
        <w:tc>
          <w:tcPr>
            <w:tcW w:w="846" w:type="dxa"/>
          </w:tcPr>
          <w:p w:rsidR="006F0DDF" w:rsidRPr="00BD4104" w:rsidRDefault="006F0DDF" w:rsidP="00F8112F">
            <w:pPr>
              <w:widowControl w:val="0"/>
              <w:spacing w:line="240" w:lineRule="auto"/>
              <w:ind w:firstLine="0"/>
              <w:jc w:val="center"/>
              <w:rPr>
                <w:sz w:val="24"/>
                <w:szCs w:val="24"/>
              </w:rPr>
            </w:pPr>
            <w:r>
              <w:rPr>
                <w:sz w:val="24"/>
                <w:szCs w:val="24"/>
              </w:rPr>
              <w:t>70</w:t>
            </w:r>
          </w:p>
        </w:tc>
        <w:tc>
          <w:tcPr>
            <w:tcW w:w="2902" w:type="dxa"/>
          </w:tcPr>
          <w:p w:rsidR="006F0DDF" w:rsidRPr="00BD4104" w:rsidRDefault="006F0DDF" w:rsidP="00F8112F">
            <w:pPr>
              <w:widowControl w:val="0"/>
              <w:spacing w:line="240" w:lineRule="auto"/>
              <w:ind w:firstLine="0"/>
              <w:jc w:val="center"/>
              <w:rPr>
                <w:sz w:val="24"/>
                <w:szCs w:val="24"/>
              </w:rPr>
            </w:pPr>
            <w:r>
              <w:rPr>
                <w:sz w:val="24"/>
                <w:szCs w:val="24"/>
              </w:rPr>
              <w:t>реалистичный</w:t>
            </w:r>
          </w:p>
        </w:tc>
      </w:tr>
      <w:tr w:rsidR="006F0DDF" w:rsidRPr="00BD4104" w:rsidTr="0062582D">
        <w:tc>
          <w:tcPr>
            <w:tcW w:w="2248" w:type="dxa"/>
          </w:tcPr>
          <w:p w:rsidR="006F0DDF" w:rsidRPr="002E0137" w:rsidRDefault="006F0DDF" w:rsidP="00F8112F">
            <w:pPr>
              <w:pStyle w:val="a6"/>
              <w:widowControl w:val="0"/>
              <w:numPr>
                <w:ilvl w:val="0"/>
                <w:numId w:val="16"/>
              </w:numPr>
              <w:tabs>
                <w:tab w:val="left" w:pos="447"/>
              </w:tabs>
              <w:spacing w:line="240" w:lineRule="auto"/>
              <w:ind w:left="0" w:firstLine="22"/>
              <w:rPr>
                <w:sz w:val="24"/>
                <w:szCs w:val="24"/>
              </w:rPr>
            </w:pPr>
            <w:r w:rsidRPr="002E0137">
              <w:rPr>
                <w:sz w:val="24"/>
                <w:szCs w:val="24"/>
              </w:rPr>
              <w:t xml:space="preserve">Светлана </w:t>
            </w:r>
            <w:r>
              <w:rPr>
                <w:sz w:val="24"/>
                <w:szCs w:val="24"/>
              </w:rPr>
              <w:t>С.</w:t>
            </w:r>
            <w:r w:rsidRPr="002E0137">
              <w:rPr>
                <w:sz w:val="24"/>
                <w:szCs w:val="24"/>
              </w:rPr>
              <w:t xml:space="preserve"> </w:t>
            </w:r>
          </w:p>
        </w:tc>
        <w:tc>
          <w:tcPr>
            <w:tcW w:w="987" w:type="dxa"/>
          </w:tcPr>
          <w:p w:rsidR="006F0DDF" w:rsidRPr="00BD4104" w:rsidRDefault="006F0DDF" w:rsidP="00F8112F">
            <w:pPr>
              <w:widowControl w:val="0"/>
              <w:spacing w:line="240" w:lineRule="auto"/>
              <w:ind w:firstLine="0"/>
              <w:jc w:val="center"/>
              <w:rPr>
                <w:sz w:val="24"/>
                <w:szCs w:val="24"/>
              </w:rPr>
            </w:pPr>
            <w:r>
              <w:rPr>
                <w:sz w:val="24"/>
                <w:szCs w:val="24"/>
              </w:rPr>
              <w:t>83</w:t>
            </w:r>
          </w:p>
        </w:tc>
        <w:tc>
          <w:tcPr>
            <w:tcW w:w="2362" w:type="dxa"/>
          </w:tcPr>
          <w:p w:rsidR="006F0DDF" w:rsidRPr="00BD4104" w:rsidRDefault="006F0DDF" w:rsidP="00F8112F">
            <w:pPr>
              <w:widowControl w:val="0"/>
              <w:spacing w:line="240" w:lineRule="auto"/>
              <w:ind w:firstLine="0"/>
              <w:jc w:val="center"/>
              <w:rPr>
                <w:sz w:val="24"/>
                <w:szCs w:val="24"/>
              </w:rPr>
            </w:pPr>
            <w:r>
              <w:rPr>
                <w:sz w:val="24"/>
                <w:szCs w:val="24"/>
              </w:rPr>
              <w:t>реалистичный</w:t>
            </w:r>
          </w:p>
        </w:tc>
        <w:tc>
          <w:tcPr>
            <w:tcW w:w="846" w:type="dxa"/>
          </w:tcPr>
          <w:p w:rsidR="006F0DDF" w:rsidRPr="00BD4104" w:rsidRDefault="006F0DDF" w:rsidP="00F8112F">
            <w:pPr>
              <w:widowControl w:val="0"/>
              <w:spacing w:line="240" w:lineRule="auto"/>
              <w:ind w:firstLine="0"/>
              <w:jc w:val="center"/>
              <w:rPr>
                <w:sz w:val="24"/>
                <w:szCs w:val="24"/>
              </w:rPr>
            </w:pPr>
            <w:r>
              <w:rPr>
                <w:sz w:val="24"/>
                <w:szCs w:val="24"/>
              </w:rPr>
              <w:t>70</w:t>
            </w:r>
          </w:p>
        </w:tc>
        <w:tc>
          <w:tcPr>
            <w:tcW w:w="2902" w:type="dxa"/>
          </w:tcPr>
          <w:p w:rsidR="006F0DDF" w:rsidRPr="00BD4104" w:rsidRDefault="006F0DDF" w:rsidP="00F8112F">
            <w:pPr>
              <w:widowControl w:val="0"/>
              <w:spacing w:line="240" w:lineRule="auto"/>
              <w:ind w:firstLine="0"/>
              <w:jc w:val="center"/>
              <w:rPr>
                <w:sz w:val="24"/>
                <w:szCs w:val="24"/>
              </w:rPr>
            </w:pPr>
            <w:r>
              <w:rPr>
                <w:sz w:val="24"/>
                <w:szCs w:val="24"/>
              </w:rPr>
              <w:t>реалистичный</w:t>
            </w:r>
          </w:p>
        </w:tc>
      </w:tr>
      <w:tr w:rsidR="006F0DDF" w:rsidRPr="00BD4104" w:rsidTr="0062582D">
        <w:tc>
          <w:tcPr>
            <w:tcW w:w="2248" w:type="dxa"/>
          </w:tcPr>
          <w:p w:rsidR="006F0DDF" w:rsidRPr="002E0137" w:rsidRDefault="006F0DDF" w:rsidP="00F8112F">
            <w:pPr>
              <w:pStyle w:val="a6"/>
              <w:widowControl w:val="0"/>
              <w:numPr>
                <w:ilvl w:val="0"/>
                <w:numId w:val="16"/>
              </w:numPr>
              <w:tabs>
                <w:tab w:val="left" w:pos="447"/>
              </w:tabs>
              <w:spacing w:line="240" w:lineRule="auto"/>
              <w:ind w:left="0" w:firstLine="22"/>
              <w:rPr>
                <w:sz w:val="24"/>
                <w:szCs w:val="24"/>
              </w:rPr>
            </w:pPr>
            <w:r>
              <w:rPr>
                <w:sz w:val="24"/>
                <w:szCs w:val="24"/>
              </w:rPr>
              <w:t>Лина К.</w:t>
            </w:r>
          </w:p>
        </w:tc>
        <w:tc>
          <w:tcPr>
            <w:tcW w:w="987" w:type="dxa"/>
          </w:tcPr>
          <w:p w:rsidR="006F0DDF" w:rsidRPr="00BD4104" w:rsidRDefault="006F0DDF" w:rsidP="00F8112F">
            <w:pPr>
              <w:widowControl w:val="0"/>
              <w:spacing w:line="240" w:lineRule="auto"/>
              <w:ind w:firstLine="0"/>
              <w:jc w:val="center"/>
              <w:rPr>
                <w:sz w:val="24"/>
                <w:szCs w:val="24"/>
              </w:rPr>
            </w:pPr>
            <w:r>
              <w:rPr>
                <w:sz w:val="24"/>
                <w:szCs w:val="24"/>
              </w:rPr>
              <w:t>84</w:t>
            </w:r>
          </w:p>
        </w:tc>
        <w:tc>
          <w:tcPr>
            <w:tcW w:w="2362" w:type="dxa"/>
          </w:tcPr>
          <w:p w:rsidR="006F0DDF" w:rsidRPr="00BD4104" w:rsidRDefault="006F0DDF" w:rsidP="00F8112F">
            <w:pPr>
              <w:widowControl w:val="0"/>
              <w:spacing w:line="240" w:lineRule="auto"/>
              <w:ind w:firstLine="0"/>
              <w:jc w:val="center"/>
              <w:rPr>
                <w:sz w:val="24"/>
                <w:szCs w:val="24"/>
              </w:rPr>
            </w:pPr>
            <w:r>
              <w:rPr>
                <w:sz w:val="24"/>
                <w:szCs w:val="24"/>
              </w:rPr>
              <w:t>реалистичный</w:t>
            </w:r>
          </w:p>
        </w:tc>
        <w:tc>
          <w:tcPr>
            <w:tcW w:w="846" w:type="dxa"/>
          </w:tcPr>
          <w:p w:rsidR="006F0DDF" w:rsidRPr="00BD4104" w:rsidRDefault="006F0DDF" w:rsidP="00F8112F">
            <w:pPr>
              <w:widowControl w:val="0"/>
              <w:spacing w:line="240" w:lineRule="auto"/>
              <w:ind w:firstLine="0"/>
              <w:jc w:val="center"/>
              <w:rPr>
                <w:sz w:val="24"/>
                <w:szCs w:val="24"/>
              </w:rPr>
            </w:pPr>
            <w:r>
              <w:rPr>
                <w:sz w:val="24"/>
                <w:szCs w:val="24"/>
              </w:rPr>
              <w:t>71</w:t>
            </w:r>
          </w:p>
        </w:tc>
        <w:tc>
          <w:tcPr>
            <w:tcW w:w="2902" w:type="dxa"/>
          </w:tcPr>
          <w:p w:rsidR="006F0DDF" w:rsidRPr="00BD4104" w:rsidRDefault="006F0DDF" w:rsidP="00F8112F">
            <w:pPr>
              <w:widowControl w:val="0"/>
              <w:spacing w:line="240" w:lineRule="auto"/>
              <w:ind w:firstLine="0"/>
              <w:jc w:val="center"/>
              <w:rPr>
                <w:sz w:val="24"/>
                <w:szCs w:val="24"/>
              </w:rPr>
            </w:pPr>
            <w:r>
              <w:rPr>
                <w:sz w:val="24"/>
                <w:szCs w:val="24"/>
              </w:rPr>
              <w:t>реалистичный</w:t>
            </w:r>
          </w:p>
        </w:tc>
      </w:tr>
      <w:tr w:rsidR="006F0DDF" w:rsidRPr="00BD4104" w:rsidTr="0062582D">
        <w:tc>
          <w:tcPr>
            <w:tcW w:w="2248" w:type="dxa"/>
          </w:tcPr>
          <w:p w:rsidR="006F0DDF" w:rsidRPr="002E0137" w:rsidRDefault="006F0DDF" w:rsidP="00F8112F">
            <w:pPr>
              <w:pStyle w:val="a6"/>
              <w:widowControl w:val="0"/>
              <w:numPr>
                <w:ilvl w:val="0"/>
                <w:numId w:val="16"/>
              </w:numPr>
              <w:tabs>
                <w:tab w:val="left" w:pos="447"/>
              </w:tabs>
              <w:spacing w:line="240" w:lineRule="auto"/>
              <w:ind w:left="0" w:firstLine="22"/>
              <w:rPr>
                <w:sz w:val="24"/>
                <w:szCs w:val="24"/>
              </w:rPr>
            </w:pPr>
            <w:r>
              <w:rPr>
                <w:sz w:val="24"/>
                <w:szCs w:val="24"/>
              </w:rPr>
              <w:t>Ульяна У.</w:t>
            </w:r>
            <w:r w:rsidRPr="002E0137">
              <w:rPr>
                <w:sz w:val="24"/>
                <w:szCs w:val="24"/>
              </w:rPr>
              <w:t xml:space="preserve"> </w:t>
            </w:r>
          </w:p>
        </w:tc>
        <w:tc>
          <w:tcPr>
            <w:tcW w:w="987" w:type="dxa"/>
          </w:tcPr>
          <w:p w:rsidR="006F0DDF" w:rsidRPr="00BD4104" w:rsidRDefault="006F0DDF" w:rsidP="00F8112F">
            <w:pPr>
              <w:widowControl w:val="0"/>
              <w:spacing w:line="240" w:lineRule="auto"/>
              <w:ind w:firstLine="0"/>
              <w:jc w:val="center"/>
              <w:rPr>
                <w:sz w:val="24"/>
                <w:szCs w:val="24"/>
              </w:rPr>
            </w:pPr>
            <w:r>
              <w:rPr>
                <w:sz w:val="24"/>
                <w:szCs w:val="24"/>
              </w:rPr>
              <w:t>82</w:t>
            </w:r>
          </w:p>
        </w:tc>
        <w:tc>
          <w:tcPr>
            <w:tcW w:w="2362" w:type="dxa"/>
          </w:tcPr>
          <w:p w:rsidR="006F0DDF" w:rsidRPr="00BD4104" w:rsidRDefault="006F0DDF" w:rsidP="00F8112F">
            <w:pPr>
              <w:widowControl w:val="0"/>
              <w:spacing w:line="240" w:lineRule="auto"/>
              <w:ind w:firstLine="0"/>
              <w:jc w:val="center"/>
              <w:rPr>
                <w:sz w:val="24"/>
                <w:szCs w:val="24"/>
              </w:rPr>
            </w:pPr>
            <w:r>
              <w:rPr>
                <w:sz w:val="24"/>
                <w:szCs w:val="24"/>
              </w:rPr>
              <w:t>реалистичный</w:t>
            </w:r>
          </w:p>
        </w:tc>
        <w:tc>
          <w:tcPr>
            <w:tcW w:w="846" w:type="dxa"/>
          </w:tcPr>
          <w:p w:rsidR="006F0DDF" w:rsidRPr="00BD4104" w:rsidRDefault="006F0DDF" w:rsidP="00F8112F">
            <w:pPr>
              <w:widowControl w:val="0"/>
              <w:spacing w:line="240" w:lineRule="auto"/>
              <w:ind w:firstLine="0"/>
              <w:jc w:val="center"/>
              <w:rPr>
                <w:sz w:val="24"/>
                <w:szCs w:val="24"/>
              </w:rPr>
            </w:pPr>
            <w:r>
              <w:rPr>
                <w:sz w:val="24"/>
                <w:szCs w:val="24"/>
              </w:rPr>
              <w:t>71</w:t>
            </w:r>
          </w:p>
        </w:tc>
        <w:tc>
          <w:tcPr>
            <w:tcW w:w="2902" w:type="dxa"/>
          </w:tcPr>
          <w:p w:rsidR="006F0DDF" w:rsidRPr="00BD4104" w:rsidRDefault="006F0DDF" w:rsidP="00F8112F">
            <w:pPr>
              <w:widowControl w:val="0"/>
              <w:spacing w:line="240" w:lineRule="auto"/>
              <w:ind w:firstLine="0"/>
              <w:jc w:val="center"/>
              <w:rPr>
                <w:sz w:val="24"/>
                <w:szCs w:val="24"/>
              </w:rPr>
            </w:pPr>
            <w:r>
              <w:rPr>
                <w:sz w:val="24"/>
                <w:szCs w:val="24"/>
              </w:rPr>
              <w:t>реалистичный</w:t>
            </w:r>
          </w:p>
        </w:tc>
      </w:tr>
      <w:tr w:rsidR="006F0DDF" w:rsidRPr="00BD4104" w:rsidTr="0062582D">
        <w:tc>
          <w:tcPr>
            <w:tcW w:w="2248" w:type="dxa"/>
          </w:tcPr>
          <w:p w:rsidR="006F0DDF" w:rsidRPr="002E0137" w:rsidRDefault="006F0DDF" w:rsidP="00F8112F">
            <w:pPr>
              <w:pStyle w:val="a6"/>
              <w:widowControl w:val="0"/>
              <w:numPr>
                <w:ilvl w:val="0"/>
                <w:numId w:val="16"/>
              </w:numPr>
              <w:tabs>
                <w:tab w:val="left" w:pos="447"/>
              </w:tabs>
              <w:spacing w:line="240" w:lineRule="auto"/>
              <w:ind w:left="0" w:firstLine="22"/>
              <w:rPr>
                <w:sz w:val="24"/>
                <w:szCs w:val="24"/>
              </w:rPr>
            </w:pPr>
            <w:r w:rsidRPr="002E0137">
              <w:rPr>
                <w:sz w:val="24"/>
                <w:szCs w:val="24"/>
              </w:rPr>
              <w:t xml:space="preserve">Надежда </w:t>
            </w:r>
            <w:r>
              <w:rPr>
                <w:sz w:val="24"/>
                <w:szCs w:val="24"/>
              </w:rPr>
              <w:t>К.</w:t>
            </w:r>
            <w:r w:rsidRPr="002E0137">
              <w:rPr>
                <w:sz w:val="24"/>
                <w:szCs w:val="24"/>
              </w:rPr>
              <w:t xml:space="preserve"> </w:t>
            </w:r>
          </w:p>
        </w:tc>
        <w:tc>
          <w:tcPr>
            <w:tcW w:w="987" w:type="dxa"/>
          </w:tcPr>
          <w:p w:rsidR="006F0DDF" w:rsidRPr="00BD4104" w:rsidRDefault="006F0DDF" w:rsidP="00F8112F">
            <w:pPr>
              <w:widowControl w:val="0"/>
              <w:spacing w:line="240" w:lineRule="auto"/>
              <w:ind w:firstLine="0"/>
              <w:jc w:val="center"/>
              <w:rPr>
                <w:sz w:val="24"/>
                <w:szCs w:val="24"/>
              </w:rPr>
            </w:pPr>
            <w:r>
              <w:rPr>
                <w:sz w:val="24"/>
                <w:szCs w:val="24"/>
              </w:rPr>
              <w:t>65</w:t>
            </w:r>
          </w:p>
        </w:tc>
        <w:tc>
          <w:tcPr>
            <w:tcW w:w="2362" w:type="dxa"/>
          </w:tcPr>
          <w:p w:rsidR="006F0DDF" w:rsidRPr="00BD4104" w:rsidRDefault="006F0DDF" w:rsidP="00F8112F">
            <w:pPr>
              <w:widowControl w:val="0"/>
              <w:spacing w:line="240" w:lineRule="auto"/>
              <w:ind w:firstLine="0"/>
              <w:jc w:val="center"/>
              <w:rPr>
                <w:sz w:val="24"/>
                <w:szCs w:val="24"/>
              </w:rPr>
            </w:pPr>
            <w:r w:rsidRPr="00AC523E">
              <w:rPr>
                <w:sz w:val="24"/>
                <w:szCs w:val="24"/>
              </w:rPr>
              <w:t>реалистичный</w:t>
            </w:r>
          </w:p>
        </w:tc>
        <w:tc>
          <w:tcPr>
            <w:tcW w:w="846" w:type="dxa"/>
          </w:tcPr>
          <w:p w:rsidR="006F0DDF" w:rsidRPr="00BD4104" w:rsidRDefault="006F0DDF" w:rsidP="00F8112F">
            <w:pPr>
              <w:widowControl w:val="0"/>
              <w:spacing w:line="240" w:lineRule="auto"/>
              <w:ind w:firstLine="0"/>
              <w:jc w:val="center"/>
              <w:rPr>
                <w:sz w:val="24"/>
                <w:szCs w:val="24"/>
              </w:rPr>
            </w:pPr>
            <w:r>
              <w:rPr>
                <w:sz w:val="24"/>
                <w:szCs w:val="24"/>
              </w:rPr>
              <w:t>72</w:t>
            </w:r>
          </w:p>
        </w:tc>
        <w:tc>
          <w:tcPr>
            <w:tcW w:w="2902" w:type="dxa"/>
          </w:tcPr>
          <w:p w:rsidR="006F0DDF" w:rsidRPr="00BD4104" w:rsidRDefault="006F0DDF" w:rsidP="00F8112F">
            <w:pPr>
              <w:widowControl w:val="0"/>
              <w:spacing w:line="240" w:lineRule="auto"/>
              <w:ind w:firstLine="0"/>
              <w:jc w:val="center"/>
              <w:rPr>
                <w:sz w:val="24"/>
                <w:szCs w:val="24"/>
              </w:rPr>
            </w:pPr>
            <w:r w:rsidRPr="00AC523E">
              <w:rPr>
                <w:sz w:val="24"/>
                <w:szCs w:val="24"/>
              </w:rPr>
              <w:t>реалистичный</w:t>
            </w:r>
          </w:p>
        </w:tc>
      </w:tr>
      <w:tr w:rsidR="006F0DDF" w:rsidRPr="00BD4104" w:rsidTr="0062582D">
        <w:tc>
          <w:tcPr>
            <w:tcW w:w="2248" w:type="dxa"/>
          </w:tcPr>
          <w:p w:rsidR="006F0DDF" w:rsidRPr="002E0137" w:rsidRDefault="006F0DDF" w:rsidP="00F8112F">
            <w:pPr>
              <w:pStyle w:val="a6"/>
              <w:widowControl w:val="0"/>
              <w:numPr>
                <w:ilvl w:val="0"/>
                <w:numId w:val="16"/>
              </w:numPr>
              <w:tabs>
                <w:tab w:val="left" w:pos="447"/>
              </w:tabs>
              <w:spacing w:line="240" w:lineRule="auto"/>
              <w:ind w:left="0" w:firstLine="22"/>
              <w:rPr>
                <w:sz w:val="24"/>
                <w:szCs w:val="24"/>
              </w:rPr>
            </w:pPr>
            <w:r>
              <w:rPr>
                <w:sz w:val="24"/>
                <w:szCs w:val="24"/>
              </w:rPr>
              <w:t>Роман</w:t>
            </w:r>
            <w:r w:rsidRPr="002E0137">
              <w:rPr>
                <w:sz w:val="24"/>
                <w:szCs w:val="24"/>
              </w:rPr>
              <w:t xml:space="preserve"> </w:t>
            </w:r>
            <w:r>
              <w:rPr>
                <w:sz w:val="24"/>
                <w:szCs w:val="24"/>
              </w:rPr>
              <w:t>Г.</w:t>
            </w:r>
            <w:r w:rsidRPr="002E0137">
              <w:rPr>
                <w:sz w:val="24"/>
                <w:szCs w:val="24"/>
              </w:rPr>
              <w:t xml:space="preserve"> </w:t>
            </w:r>
          </w:p>
        </w:tc>
        <w:tc>
          <w:tcPr>
            <w:tcW w:w="987" w:type="dxa"/>
          </w:tcPr>
          <w:p w:rsidR="006F0DDF" w:rsidRPr="00BD4104" w:rsidRDefault="006F0DDF" w:rsidP="00F8112F">
            <w:pPr>
              <w:widowControl w:val="0"/>
              <w:spacing w:line="240" w:lineRule="auto"/>
              <w:ind w:firstLine="0"/>
              <w:jc w:val="center"/>
              <w:rPr>
                <w:sz w:val="24"/>
                <w:szCs w:val="24"/>
              </w:rPr>
            </w:pPr>
            <w:r>
              <w:rPr>
                <w:sz w:val="24"/>
                <w:szCs w:val="24"/>
              </w:rPr>
              <w:t>81</w:t>
            </w:r>
          </w:p>
        </w:tc>
        <w:tc>
          <w:tcPr>
            <w:tcW w:w="2362" w:type="dxa"/>
          </w:tcPr>
          <w:p w:rsidR="006F0DDF" w:rsidRPr="00BD4104" w:rsidRDefault="006F0DDF" w:rsidP="00F8112F">
            <w:pPr>
              <w:widowControl w:val="0"/>
              <w:spacing w:line="240" w:lineRule="auto"/>
              <w:ind w:firstLine="0"/>
              <w:jc w:val="center"/>
              <w:rPr>
                <w:sz w:val="24"/>
                <w:szCs w:val="24"/>
              </w:rPr>
            </w:pPr>
            <w:r>
              <w:rPr>
                <w:sz w:val="24"/>
                <w:szCs w:val="24"/>
              </w:rPr>
              <w:t>реалистичный</w:t>
            </w:r>
          </w:p>
        </w:tc>
        <w:tc>
          <w:tcPr>
            <w:tcW w:w="846" w:type="dxa"/>
          </w:tcPr>
          <w:p w:rsidR="006F0DDF" w:rsidRPr="00BD4104" w:rsidRDefault="006F0DDF" w:rsidP="00F8112F">
            <w:pPr>
              <w:widowControl w:val="0"/>
              <w:spacing w:line="240" w:lineRule="auto"/>
              <w:ind w:firstLine="0"/>
              <w:jc w:val="center"/>
              <w:rPr>
                <w:sz w:val="24"/>
                <w:szCs w:val="24"/>
              </w:rPr>
            </w:pPr>
            <w:r>
              <w:rPr>
                <w:sz w:val="24"/>
                <w:szCs w:val="24"/>
              </w:rPr>
              <w:t>74</w:t>
            </w:r>
          </w:p>
        </w:tc>
        <w:tc>
          <w:tcPr>
            <w:tcW w:w="2902" w:type="dxa"/>
          </w:tcPr>
          <w:p w:rsidR="006F0DDF" w:rsidRPr="00BD4104" w:rsidRDefault="006F0DDF" w:rsidP="00F8112F">
            <w:pPr>
              <w:widowControl w:val="0"/>
              <w:spacing w:line="240" w:lineRule="auto"/>
              <w:ind w:firstLine="0"/>
              <w:jc w:val="center"/>
              <w:rPr>
                <w:sz w:val="24"/>
                <w:szCs w:val="24"/>
              </w:rPr>
            </w:pPr>
            <w:r>
              <w:rPr>
                <w:sz w:val="24"/>
                <w:szCs w:val="24"/>
              </w:rPr>
              <w:t>реалистичный</w:t>
            </w:r>
          </w:p>
        </w:tc>
      </w:tr>
      <w:tr w:rsidR="006F0DDF" w:rsidRPr="00BD4104" w:rsidTr="0062582D">
        <w:tc>
          <w:tcPr>
            <w:tcW w:w="2248" w:type="dxa"/>
          </w:tcPr>
          <w:p w:rsidR="006F0DDF" w:rsidRPr="002E0137" w:rsidRDefault="006F0DDF" w:rsidP="00F8112F">
            <w:pPr>
              <w:pStyle w:val="a6"/>
              <w:widowControl w:val="0"/>
              <w:numPr>
                <w:ilvl w:val="0"/>
                <w:numId w:val="16"/>
              </w:numPr>
              <w:tabs>
                <w:tab w:val="left" w:pos="447"/>
              </w:tabs>
              <w:spacing w:line="240" w:lineRule="auto"/>
              <w:ind w:left="0" w:firstLine="22"/>
              <w:rPr>
                <w:sz w:val="24"/>
                <w:szCs w:val="24"/>
              </w:rPr>
            </w:pPr>
            <w:r w:rsidRPr="002E0137">
              <w:rPr>
                <w:sz w:val="24"/>
                <w:szCs w:val="24"/>
              </w:rPr>
              <w:t xml:space="preserve">Виктор </w:t>
            </w:r>
            <w:r>
              <w:rPr>
                <w:sz w:val="24"/>
                <w:szCs w:val="24"/>
              </w:rPr>
              <w:t>З.</w:t>
            </w:r>
            <w:r w:rsidRPr="002E0137">
              <w:rPr>
                <w:sz w:val="24"/>
                <w:szCs w:val="24"/>
              </w:rPr>
              <w:t xml:space="preserve"> </w:t>
            </w:r>
          </w:p>
        </w:tc>
        <w:tc>
          <w:tcPr>
            <w:tcW w:w="987" w:type="dxa"/>
          </w:tcPr>
          <w:p w:rsidR="006F0DDF" w:rsidRPr="00BD4104" w:rsidRDefault="006F0DDF" w:rsidP="00F8112F">
            <w:pPr>
              <w:widowControl w:val="0"/>
              <w:spacing w:line="240" w:lineRule="auto"/>
              <w:ind w:firstLine="0"/>
              <w:jc w:val="center"/>
              <w:rPr>
                <w:sz w:val="24"/>
                <w:szCs w:val="24"/>
              </w:rPr>
            </w:pPr>
            <w:r>
              <w:rPr>
                <w:sz w:val="24"/>
                <w:szCs w:val="24"/>
              </w:rPr>
              <w:t>90</w:t>
            </w:r>
          </w:p>
        </w:tc>
        <w:tc>
          <w:tcPr>
            <w:tcW w:w="2362" w:type="dxa"/>
          </w:tcPr>
          <w:p w:rsidR="006F0DDF" w:rsidRPr="00BD4104" w:rsidRDefault="006F0DDF" w:rsidP="00F8112F">
            <w:pPr>
              <w:widowControl w:val="0"/>
              <w:spacing w:line="240" w:lineRule="auto"/>
              <w:ind w:firstLine="0"/>
              <w:jc w:val="center"/>
              <w:rPr>
                <w:sz w:val="24"/>
                <w:szCs w:val="24"/>
              </w:rPr>
            </w:pPr>
            <w:r>
              <w:rPr>
                <w:sz w:val="24"/>
                <w:szCs w:val="24"/>
              </w:rPr>
              <w:t>нереалистичный</w:t>
            </w:r>
          </w:p>
        </w:tc>
        <w:tc>
          <w:tcPr>
            <w:tcW w:w="846" w:type="dxa"/>
          </w:tcPr>
          <w:p w:rsidR="006F0DDF" w:rsidRPr="00BD4104" w:rsidRDefault="006F0DDF" w:rsidP="00F8112F">
            <w:pPr>
              <w:widowControl w:val="0"/>
              <w:spacing w:line="240" w:lineRule="auto"/>
              <w:ind w:firstLine="0"/>
              <w:jc w:val="center"/>
              <w:rPr>
                <w:sz w:val="24"/>
                <w:szCs w:val="24"/>
              </w:rPr>
            </w:pPr>
            <w:r>
              <w:rPr>
                <w:sz w:val="24"/>
                <w:szCs w:val="24"/>
              </w:rPr>
              <w:t>78</w:t>
            </w:r>
          </w:p>
        </w:tc>
        <w:tc>
          <w:tcPr>
            <w:tcW w:w="2902" w:type="dxa"/>
          </w:tcPr>
          <w:p w:rsidR="006F0DDF" w:rsidRPr="00BD4104" w:rsidRDefault="006F0DDF" w:rsidP="00F8112F">
            <w:pPr>
              <w:widowControl w:val="0"/>
              <w:spacing w:line="240" w:lineRule="auto"/>
              <w:ind w:firstLine="0"/>
              <w:jc w:val="center"/>
              <w:rPr>
                <w:sz w:val="24"/>
                <w:szCs w:val="24"/>
              </w:rPr>
            </w:pPr>
            <w:r w:rsidRPr="008B1399">
              <w:rPr>
                <w:sz w:val="24"/>
                <w:szCs w:val="24"/>
              </w:rPr>
              <w:t>не</w:t>
            </w:r>
            <w:r>
              <w:rPr>
                <w:sz w:val="24"/>
                <w:szCs w:val="24"/>
              </w:rPr>
              <w:t>реалистичный</w:t>
            </w:r>
          </w:p>
        </w:tc>
      </w:tr>
      <w:tr w:rsidR="006F0DDF" w:rsidRPr="00BD4104" w:rsidTr="0062582D">
        <w:tc>
          <w:tcPr>
            <w:tcW w:w="2248" w:type="dxa"/>
          </w:tcPr>
          <w:p w:rsidR="006F0DDF" w:rsidRPr="002E0137" w:rsidRDefault="006F0DDF" w:rsidP="00F8112F">
            <w:pPr>
              <w:pStyle w:val="a6"/>
              <w:widowControl w:val="0"/>
              <w:numPr>
                <w:ilvl w:val="0"/>
                <w:numId w:val="16"/>
              </w:numPr>
              <w:tabs>
                <w:tab w:val="left" w:pos="447"/>
              </w:tabs>
              <w:spacing w:line="240" w:lineRule="auto"/>
              <w:ind w:left="0" w:firstLine="22"/>
              <w:rPr>
                <w:sz w:val="24"/>
                <w:szCs w:val="24"/>
              </w:rPr>
            </w:pPr>
            <w:r>
              <w:rPr>
                <w:sz w:val="24"/>
                <w:szCs w:val="24"/>
              </w:rPr>
              <w:t>Анжелика Д.</w:t>
            </w:r>
          </w:p>
        </w:tc>
        <w:tc>
          <w:tcPr>
            <w:tcW w:w="987" w:type="dxa"/>
          </w:tcPr>
          <w:p w:rsidR="006F0DDF" w:rsidRPr="00781073" w:rsidRDefault="006F0DDF" w:rsidP="00F8112F">
            <w:pPr>
              <w:widowControl w:val="0"/>
              <w:spacing w:line="240" w:lineRule="auto"/>
              <w:ind w:firstLine="0"/>
              <w:jc w:val="center"/>
              <w:rPr>
                <w:sz w:val="24"/>
                <w:szCs w:val="24"/>
                <w:lang w:val="en-US"/>
              </w:rPr>
            </w:pPr>
            <w:r>
              <w:rPr>
                <w:sz w:val="24"/>
                <w:szCs w:val="24"/>
              </w:rPr>
              <w:t>9</w:t>
            </w:r>
            <w:r>
              <w:rPr>
                <w:sz w:val="24"/>
                <w:szCs w:val="24"/>
                <w:lang w:val="en-US"/>
              </w:rPr>
              <w:t>3</w:t>
            </w:r>
          </w:p>
        </w:tc>
        <w:tc>
          <w:tcPr>
            <w:tcW w:w="2362" w:type="dxa"/>
          </w:tcPr>
          <w:p w:rsidR="006F0DDF" w:rsidRPr="00BD4104" w:rsidRDefault="006F0DDF" w:rsidP="00F8112F">
            <w:pPr>
              <w:widowControl w:val="0"/>
              <w:spacing w:line="240" w:lineRule="auto"/>
              <w:ind w:firstLine="0"/>
              <w:jc w:val="center"/>
              <w:rPr>
                <w:sz w:val="24"/>
                <w:szCs w:val="24"/>
              </w:rPr>
            </w:pPr>
            <w:r>
              <w:rPr>
                <w:sz w:val="24"/>
                <w:szCs w:val="24"/>
              </w:rPr>
              <w:t>нереалистичный</w:t>
            </w:r>
          </w:p>
        </w:tc>
        <w:tc>
          <w:tcPr>
            <w:tcW w:w="846" w:type="dxa"/>
          </w:tcPr>
          <w:p w:rsidR="006F0DDF" w:rsidRPr="00BD4104" w:rsidRDefault="006F0DDF" w:rsidP="00F8112F">
            <w:pPr>
              <w:widowControl w:val="0"/>
              <w:spacing w:line="240" w:lineRule="auto"/>
              <w:ind w:firstLine="0"/>
              <w:jc w:val="center"/>
              <w:rPr>
                <w:sz w:val="24"/>
                <w:szCs w:val="24"/>
              </w:rPr>
            </w:pPr>
            <w:r>
              <w:rPr>
                <w:sz w:val="24"/>
                <w:szCs w:val="24"/>
              </w:rPr>
              <w:t>79</w:t>
            </w:r>
          </w:p>
        </w:tc>
        <w:tc>
          <w:tcPr>
            <w:tcW w:w="2902" w:type="dxa"/>
          </w:tcPr>
          <w:p w:rsidR="006F0DDF" w:rsidRPr="00BD4104" w:rsidRDefault="006F0DDF" w:rsidP="00F8112F">
            <w:pPr>
              <w:widowControl w:val="0"/>
              <w:spacing w:line="240" w:lineRule="auto"/>
              <w:ind w:firstLine="0"/>
              <w:jc w:val="center"/>
              <w:rPr>
                <w:sz w:val="24"/>
                <w:szCs w:val="24"/>
              </w:rPr>
            </w:pPr>
            <w:r>
              <w:rPr>
                <w:sz w:val="24"/>
                <w:szCs w:val="24"/>
              </w:rPr>
              <w:t>нереалистичный</w:t>
            </w:r>
          </w:p>
        </w:tc>
      </w:tr>
      <w:tr w:rsidR="006F0DDF" w:rsidRPr="00BD4104" w:rsidTr="0062582D">
        <w:tc>
          <w:tcPr>
            <w:tcW w:w="2248" w:type="dxa"/>
          </w:tcPr>
          <w:p w:rsidR="006F0DDF" w:rsidRPr="002E0137" w:rsidRDefault="006F0DDF" w:rsidP="00F8112F">
            <w:pPr>
              <w:pStyle w:val="a6"/>
              <w:widowControl w:val="0"/>
              <w:numPr>
                <w:ilvl w:val="0"/>
                <w:numId w:val="16"/>
              </w:numPr>
              <w:tabs>
                <w:tab w:val="left" w:pos="447"/>
              </w:tabs>
              <w:spacing w:line="240" w:lineRule="auto"/>
              <w:ind w:left="0" w:firstLine="22"/>
              <w:rPr>
                <w:sz w:val="24"/>
                <w:szCs w:val="24"/>
              </w:rPr>
            </w:pPr>
            <w:r w:rsidRPr="002E0137">
              <w:rPr>
                <w:sz w:val="24"/>
                <w:szCs w:val="24"/>
              </w:rPr>
              <w:t xml:space="preserve">Тимур </w:t>
            </w:r>
            <w:r>
              <w:rPr>
                <w:sz w:val="24"/>
                <w:szCs w:val="24"/>
              </w:rPr>
              <w:t>К.</w:t>
            </w:r>
            <w:r w:rsidRPr="002E0137">
              <w:rPr>
                <w:sz w:val="24"/>
                <w:szCs w:val="24"/>
              </w:rPr>
              <w:t xml:space="preserve"> </w:t>
            </w:r>
          </w:p>
        </w:tc>
        <w:tc>
          <w:tcPr>
            <w:tcW w:w="987" w:type="dxa"/>
          </w:tcPr>
          <w:p w:rsidR="006F0DDF" w:rsidRPr="00BD4104" w:rsidRDefault="006F0DDF" w:rsidP="00F8112F">
            <w:pPr>
              <w:widowControl w:val="0"/>
              <w:spacing w:line="240" w:lineRule="auto"/>
              <w:ind w:firstLine="0"/>
              <w:jc w:val="center"/>
              <w:rPr>
                <w:sz w:val="24"/>
                <w:szCs w:val="24"/>
              </w:rPr>
            </w:pPr>
            <w:r>
              <w:rPr>
                <w:sz w:val="24"/>
                <w:szCs w:val="24"/>
              </w:rPr>
              <w:t>91</w:t>
            </w:r>
          </w:p>
        </w:tc>
        <w:tc>
          <w:tcPr>
            <w:tcW w:w="2362" w:type="dxa"/>
          </w:tcPr>
          <w:p w:rsidR="006F0DDF" w:rsidRPr="00BD4104" w:rsidRDefault="006F0DDF" w:rsidP="00F8112F">
            <w:pPr>
              <w:widowControl w:val="0"/>
              <w:spacing w:line="240" w:lineRule="auto"/>
              <w:ind w:firstLine="0"/>
              <w:jc w:val="center"/>
              <w:rPr>
                <w:sz w:val="24"/>
                <w:szCs w:val="24"/>
              </w:rPr>
            </w:pPr>
            <w:r>
              <w:rPr>
                <w:sz w:val="24"/>
                <w:szCs w:val="24"/>
              </w:rPr>
              <w:t>нереалистичный</w:t>
            </w:r>
          </w:p>
        </w:tc>
        <w:tc>
          <w:tcPr>
            <w:tcW w:w="846" w:type="dxa"/>
          </w:tcPr>
          <w:p w:rsidR="006F0DDF" w:rsidRPr="00BD4104" w:rsidRDefault="006F0DDF" w:rsidP="00F8112F">
            <w:pPr>
              <w:widowControl w:val="0"/>
              <w:spacing w:line="240" w:lineRule="auto"/>
              <w:ind w:firstLine="0"/>
              <w:jc w:val="center"/>
              <w:rPr>
                <w:sz w:val="24"/>
                <w:szCs w:val="24"/>
              </w:rPr>
            </w:pPr>
            <w:r>
              <w:rPr>
                <w:sz w:val="24"/>
                <w:szCs w:val="24"/>
              </w:rPr>
              <w:t>80</w:t>
            </w:r>
          </w:p>
        </w:tc>
        <w:tc>
          <w:tcPr>
            <w:tcW w:w="2902" w:type="dxa"/>
          </w:tcPr>
          <w:p w:rsidR="006F0DDF" w:rsidRPr="00BD4104" w:rsidRDefault="006F0DDF" w:rsidP="00F8112F">
            <w:pPr>
              <w:widowControl w:val="0"/>
              <w:spacing w:line="240" w:lineRule="auto"/>
              <w:ind w:firstLine="0"/>
              <w:jc w:val="center"/>
              <w:rPr>
                <w:sz w:val="24"/>
                <w:szCs w:val="24"/>
              </w:rPr>
            </w:pPr>
            <w:r>
              <w:rPr>
                <w:sz w:val="24"/>
                <w:szCs w:val="24"/>
              </w:rPr>
              <w:t>нереалистичный</w:t>
            </w:r>
          </w:p>
        </w:tc>
      </w:tr>
      <w:tr w:rsidR="006F0DDF" w:rsidRPr="00BD4104" w:rsidTr="0062582D">
        <w:tc>
          <w:tcPr>
            <w:tcW w:w="2248" w:type="dxa"/>
          </w:tcPr>
          <w:p w:rsidR="006F0DDF" w:rsidRPr="002E0137" w:rsidRDefault="006F0DDF" w:rsidP="00F8112F">
            <w:pPr>
              <w:pStyle w:val="a6"/>
              <w:widowControl w:val="0"/>
              <w:numPr>
                <w:ilvl w:val="0"/>
                <w:numId w:val="16"/>
              </w:numPr>
              <w:tabs>
                <w:tab w:val="left" w:pos="447"/>
              </w:tabs>
              <w:spacing w:line="240" w:lineRule="auto"/>
              <w:ind w:left="0" w:firstLine="22"/>
              <w:rPr>
                <w:sz w:val="24"/>
                <w:szCs w:val="24"/>
              </w:rPr>
            </w:pPr>
            <w:r w:rsidRPr="002E0137">
              <w:rPr>
                <w:sz w:val="24"/>
                <w:szCs w:val="24"/>
              </w:rPr>
              <w:t xml:space="preserve">Константин </w:t>
            </w:r>
            <w:r>
              <w:rPr>
                <w:sz w:val="24"/>
                <w:szCs w:val="24"/>
              </w:rPr>
              <w:t>Д.</w:t>
            </w:r>
            <w:r w:rsidRPr="002E0137">
              <w:rPr>
                <w:sz w:val="24"/>
                <w:szCs w:val="24"/>
              </w:rPr>
              <w:t xml:space="preserve"> </w:t>
            </w:r>
          </w:p>
        </w:tc>
        <w:tc>
          <w:tcPr>
            <w:tcW w:w="987" w:type="dxa"/>
          </w:tcPr>
          <w:p w:rsidR="006F0DDF" w:rsidRPr="00BD4104" w:rsidRDefault="006F0DDF" w:rsidP="00F8112F">
            <w:pPr>
              <w:widowControl w:val="0"/>
              <w:spacing w:line="240" w:lineRule="auto"/>
              <w:ind w:firstLine="0"/>
              <w:jc w:val="center"/>
              <w:rPr>
                <w:sz w:val="24"/>
                <w:szCs w:val="24"/>
              </w:rPr>
            </w:pPr>
            <w:r>
              <w:rPr>
                <w:sz w:val="24"/>
                <w:szCs w:val="24"/>
              </w:rPr>
              <w:t>92</w:t>
            </w:r>
          </w:p>
        </w:tc>
        <w:tc>
          <w:tcPr>
            <w:tcW w:w="2362" w:type="dxa"/>
          </w:tcPr>
          <w:p w:rsidR="006F0DDF" w:rsidRPr="00BD4104" w:rsidRDefault="006F0DDF" w:rsidP="00F8112F">
            <w:pPr>
              <w:widowControl w:val="0"/>
              <w:spacing w:line="240" w:lineRule="auto"/>
              <w:ind w:firstLine="0"/>
              <w:jc w:val="center"/>
              <w:rPr>
                <w:sz w:val="24"/>
                <w:szCs w:val="24"/>
              </w:rPr>
            </w:pPr>
            <w:r>
              <w:rPr>
                <w:sz w:val="24"/>
                <w:szCs w:val="24"/>
              </w:rPr>
              <w:t>нереалистичный</w:t>
            </w:r>
          </w:p>
        </w:tc>
        <w:tc>
          <w:tcPr>
            <w:tcW w:w="846" w:type="dxa"/>
          </w:tcPr>
          <w:p w:rsidR="006F0DDF" w:rsidRPr="00BD4104" w:rsidRDefault="006F0DDF" w:rsidP="00F8112F">
            <w:pPr>
              <w:widowControl w:val="0"/>
              <w:spacing w:line="240" w:lineRule="auto"/>
              <w:ind w:firstLine="0"/>
              <w:jc w:val="center"/>
              <w:rPr>
                <w:sz w:val="24"/>
                <w:szCs w:val="24"/>
              </w:rPr>
            </w:pPr>
            <w:r>
              <w:rPr>
                <w:sz w:val="24"/>
                <w:szCs w:val="24"/>
              </w:rPr>
              <w:t>82</w:t>
            </w:r>
          </w:p>
        </w:tc>
        <w:tc>
          <w:tcPr>
            <w:tcW w:w="2902" w:type="dxa"/>
          </w:tcPr>
          <w:p w:rsidR="006F0DDF" w:rsidRPr="00BD4104" w:rsidRDefault="006F0DDF" w:rsidP="00F8112F">
            <w:pPr>
              <w:widowControl w:val="0"/>
              <w:spacing w:line="240" w:lineRule="auto"/>
              <w:ind w:firstLine="0"/>
              <w:jc w:val="center"/>
              <w:rPr>
                <w:sz w:val="24"/>
                <w:szCs w:val="24"/>
              </w:rPr>
            </w:pPr>
            <w:r>
              <w:rPr>
                <w:sz w:val="24"/>
                <w:szCs w:val="24"/>
              </w:rPr>
              <w:t>нереалистичный</w:t>
            </w:r>
          </w:p>
        </w:tc>
      </w:tr>
      <w:tr w:rsidR="00AE1361" w:rsidRPr="00BD4104" w:rsidTr="0062582D">
        <w:tc>
          <w:tcPr>
            <w:tcW w:w="2248" w:type="dxa"/>
          </w:tcPr>
          <w:p w:rsidR="00AE1361" w:rsidRDefault="00AE1361" w:rsidP="00F8112F">
            <w:pPr>
              <w:pStyle w:val="a6"/>
              <w:widowControl w:val="0"/>
              <w:tabs>
                <w:tab w:val="left" w:pos="447"/>
              </w:tabs>
              <w:spacing w:line="240" w:lineRule="auto"/>
              <w:ind w:left="22" w:firstLine="0"/>
              <w:rPr>
                <w:sz w:val="24"/>
                <w:szCs w:val="24"/>
              </w:rPr>
            </w:pPr>
            <w:r>
              <w:rPr>
                <w:sz w:val="24"/>
                <w:szCs w:val="24"/>
              </w:rPr>
              <w:t>Средний балл</w:t>
            </w:r>
          </w:p>
        </w:tc>
        <w:tc>
          <w:tcPr>
            <w:tcW w:w="987" w:type="dxa"/>
          </w:tcPr>
          <w:p w:rsidR="00AE1361" w:rsidRDefault="0032630A" w:rsidP="00F8112F">
            <w:pPr>
              <w:widowControl w:val="0"/>
              <w:spacing w:line="240" w:lineRule="auto"/>
              <w:ind w:firstLine="0"/>
              <w:jc w:val="center"/>
              <w:rPr>
                <w:sz w:val="24"/>
                <w:szCs w:val="24"/>
              </w:rPr>
            </w:pPr>
            <w:r>
              <w:rPr>
                <w:sz w:val="24"/>
                <w:szCs w:val="24"/>
              </w:rPr>
              <w:t>72</w:t>
            </w:r>
          </w:p>
        </w:tc>
        <w:tc>
          <w:tcPr>
            <w:tcW w:w="2362" w:type="dxa"/>
          </w:tcPr>
          <w:p w:rsidR="00AE1361" w:rsidRDefault="00AE1361" w:rsidP="00F8112F">
            <w:pPr>
              <w:widowControl w:val="0"/>
              <w:spacing w:line="240" w:lineRule="auto"/>
              <w:ind w:firstLine="0"/>
              <w:jc w:val="center"/>
              <w:rPr>
                <w:sz w:val="24"/>
                <w:szCs w:val="24"/>
              </w:rPr>
            </w:pPr>
            <w:r>
              <w:rPr>
                <w:sz w:val="24"/>
                <w:szCs w:val="24"/>
              </w:rPr>
              <w:t>реалистичный</w:t>
            </w:r>
          </w:p>
        </w:tc>
        <w:tc>
          <w:tcPr>
            <w:tcW w:w="846" w:type="dxa"/>
          </w:tcPr>
          <w:p w:rsidR="00AE1361" w:rsidRDefault="0032630A" w:rsidP="00F8112F">
            <w:pPr>
              <w:widowControl w:val="0"/>
              <w:spacing w:line="240" w:lineRule="auto"/>
              <w:ind w:firstLine="0"/>
              <w:jc w:val="center"/>
              <w:rPr>
                <w:sz w:val="24"/>
                <w:szCs w:val="24"/>
              </w:rPr>
            </w:pPr>
            <w:r>
              <w:rPr>
                <w:sz w:val="24"/>
                <w:szCs w:val="24"/>
              </w:rPr>
              <w:t>64</w:t>
            </w:r>
          </w:p>
        </w:tc>
        <w:tc>
          <w:tcPr>
            <w:tcW w:w="2902" w:type="dxa"/>
          </w:tcPr>
          <w:p w:rsidR="00AE1361" w:rsidRDefault="00AE1361" w:rsidP="00F8112F">
            <w:pPr>
              <w:widowControl w:val="0"/>
              <w:spacing w:line="240" w:lineRule="auto"/>
              <w:ind w:firstLine="0"/>
              <w:jc w:val="center"/>
              <w:rPr>
                <w:sz w:val="24"/>
                <w:szCs w:val="24"/>
              </w:rPr>
            </w:pPr>
            <w:r>
              <w:rPr>
                <w:sz w:val="24"/>
                <w:szCs w:val="24"/>
              </w:rPr>
              <w:t>реалистичный</w:t>
            </w:r>
          </w:p>
        </w:tc>
      </w:tr>
    </w:tbl>
    <w:p w:rsidR="00AE1361" w:rsidRDefault="00AE1361" w:rsidP="00F8112F">
      <w:pPr>
        <w:widowControl w:val="0"/>
      </w:pPr>
    </w:p>
    <w:p w:rsidR="00AE1361" w:rsidRDefault="00AE1361" w:rsidP="00F8112F">
      <w:pPr>
        <w:widowControl w:val="0"/>
      </w:pPr>
      <w:r>
        <w:t xml:space="preserve">Следовательно, из </w:t>
      </w:r>
      <w:r w:rsidR="00A10BF5">
        <w:t>27</w:t>
      </w:r>
      <w:r>
        <w:t xml:space="preserve"> </w:t>
      </w:r>
      <w:r w:rsidR="00A10BF5">
        <w:t>респондентов</w:t>
      </w:r>
      <w:r>
        <w:t xml:space="preserve">, принявших участие в диагностике особенностей личностного развития по методике </w:t>
      </w:r>
      <w:proofErr w:type="spellStart"/>
      <w:r w:rsidRPr="008D5FDD">
        <w:t>Дембо</w:t>
      </w:r>
      <w:proofErr w:type="spellEnd"/>
      <w:r w:rsidRPr="008D5FDD">
        <w:t xml:space="preserve">-Рубинштейн </w:t>
      </w:r>
      <w:r>
        <w:t xml:space="preserve">в </w:t>
      </w:r>
      <w:r w:rsidRPr="008D5FDD">
        <w:t>модификаци</w:t>
      </w:r>
      <w:r>
        <w:t xml:space="preserve">и Прихожан у </w:t>
      </w:r>
      <w:r w:rsidR="00B85ABA">
        <w:t>четырех</w:t>
      </w:r>
      <w:r>
        <w:t xml:space="preserve"> человек выявлен нереалистичный (завышенный) уровень самооценки, а у </w:t>
      </w:r>
      <w:r w:rsidR="00B85ABA">
        <w:t>двух</w:t>
      </w:r>
      <w:r>
        <w:t xml:space="preserve"> человек</w:t>
      </w:r>
      <w:r w:rsidR="00B85ABA">
        <w:t xml:space="preserve"> заниженный уровень самооценки, у остальных </w:t>
      </w:r>
      <w:r w:rsidR="00F5790A">
        <w:t xml:space="preserve">- </w:t>
      </w:r>
      <w:r w:rsidR="00B85ABA">
        <w:t xml:space="preserve">21 </w:t>
      </w:r>
      <w:r w:rsidR="00F5790A">
        <w:t>человека, выявлен реалистичный уровень самооценки</w:t>
      </w:r>
      <w:r>
        <w:t>.</w:t>
      </w:r>
    </w:p>
    <w:p w:rsidR="00AE1361" w:rsidRDefault="00AE1361" w:rsidP="00F8112F">
      <w:pPr>
        <w:widowControl w:val="0"/>
        <w:jc w:val="left"/>
      </w:pPr>
      <w:r>
        <w:lastRenderedPageBreak/>
        <w:t>Для наглядности, представим полученные данные в виде рисунка.</w:t>
      </w:r>
    </w:p>
    <w:p w:rsidR="00490057" w:rsidRDefault="00490057" w:rsidP="00F8112F">
      <w:pPr>
        <w:widowControl w:val="0"/>
        <w:jc w:val="left"/>
      </w:pPr>
    </w:p>
    <w:p w:rsidR="00AE1361" w:rsidRDefault="00AE1361" w:rsidP="00F8112F">
      <w:pPr>
        <w:widowControl w:val="0"/>
        <w:ind w:left="1418" w:hanging="1418"/>
        <w:jc w:val="left"/>
      </w:pPr>
      <w:r>
        <w:rPr>
          <w:noProof/>
          <w:lang w:eastAsia="ru-RU"/>
        </w:rPr>
        <w:drawing>
          <wp:inline distT="0" distB="0" distL="0" distR="0" wp14:anchorId="096355E4" wp14:editId="42E2B32A">
            <wp:extent cx="6000750" cy="37719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90057" w:rsidRDefault="00490057" w:rsidP="00F8112F">
      <w:pPr>
        <w:widowControl w:val="0"/>
        <w:ind w:left="2127" w:hanging="1418"/>
        <w:jc w:val="left"/>
      </w:pPr>
    </w:p>
    <w:p w:rsidR="00AE1361" w:rsidRDefault="00AE1361" w:rsidP="00F8112F">
      <w:pPr>
        <w:widowControl w:val="0"/>
        <w:ind w:firstLine="0"/>
        <w:jc w:val="center"/>
      </w:pPr>
      <w:r>
        <w:t xml:space="preserve">Рисунок 1 – </w:t>
      </w:r>
      <w:r w:rsidRPr="00285CF3">
        <w:t xml:space="preserve">Результаты диагностики самооценки </w:t>
      </w:r>
      <w:proofErr w:type="spellStart"/>
      <w:r w:rsidRPr="00285CF3">
        <w:t>Дембо</w:t>
      </w:r>
      <w:proofErr w:type="spellEnd"/>
      <w:r w:rsidRPr="00285CF3">
        <w:t>-Рубинштейн (модификация Прихожан)</w:t>
      </w:r>
    </w:p>
    <w:p w:rsidR="00AE1361" w:rsidRDefault="00AE1361" w:rsidP="00F8112F">
      <w:pPr>
        <w:widowControl w:val="0"/>
      </w:pPr>
    </w:p>
    <w:p w:rsidR="007612F4" w:rsidRPr="007612F4" w:rsidRDefault="00AE1361" w:rsidP="00F8112F">
      <w:pPr>
        <w:widowControl w:val="0"/>
        <w:rPr>
          <w:rFonts w:cs="Times New Roman"/>
          <w:szCs w:val="28"/>
        </w:rPr>
      </w:pPr>
      <w:r>
        <w:t xml:space="preserve">Таким образом, при анализе результатов диагностики </w:t>
      </w:r>
      <w:proofErr w:type="spellStart"/>
      <w:r w:rsidRPr="00D51C08">
        <w:t>Дембо</w:t>
      </w:r>
      <w:proofErr w:type="spellEnd"/>
      <w:r w:rsidRPr="00D51C08">
        <w:t xml:space="preserve">-Рубинштейн </w:t>
      </w:r>
      <w:r>
        <w:t xml:space="preserve">в модификация Прихожан видно, что </w:t>
      </w:r>
      <w:proofErr w:type="gramStart"/>
      <w:r>
        <w:t>уровень</w:t>
      </w:r>
      <w:proofErr w:type="gramEnd"/>
      <w:r>
        <w:t xml:space="preserve"> как притязаний, так и </w:t>
      </w:r>
      <w:r w:rsidR="00EF1C76">
        <w:rPr>
          <w:rFonts w:cs="Times New Roman"/>
          <w:szCs w:val="28"/>
        </w:rPr>
        <w:t>самооценки у респондентов вышедших</w:t>
      </w:r>
      <w:r w:rsidRPr="007612F4">
        <w:rPr>
          <w:rFonts w:cs="Times New Roman"/>
          <w:szCs w:val="28"/>
        </w:rPr>
        <w:t xml:space="preserve"> из неблагополучных семе</w:t>
      </w:r>
      <w:r w:rsidR="00EF1C76">
        <w:rPr>
          <w:rFonts w:cs="Times New Roman"/>
          <w:szCs w:val="28"/>
        </w:rPr>
        <w:t>й намного ниже, чем у респондентов, воспитавшихся</w:t>
      </w:r>
      <w:r w:rsidRPr="007612F4">
        <w:rPr>
          <w:rFonts w:cs="Times New Roman"/>
          <w:szCs w:val="28"/>
        </w:rPr>
        <w:t xml:space="preserve"> в условиях благополучной семьи.</w:t>
      </w:r>
    </w:p>
    <w:p w:rsidR="00485D21" w:rsidRPr="007612F4" w:rsidRDefault="007612F4" w:rsidP="00F8112F">
      <w:pPr>
        <w:widowControl w:val="0"/>
        <w:rPr>
          <w:rFonts w:eastAsia="Times New Roman" w:cs="Times New Roman"/>
          <w:color w:val="000000"/>
          <w:szCs w:val="28"/>
          <w:lang w:eastAsia="ru-RU"/>
        </w:rPr>
      </w:pPr>
      <w:r w:rsidRPr="007612F4">
        <w:rPr>
          <w:rFonts w:cs="Times New Roman"/>
          <w:szCs w:val="28"/>
        </w:rPr>
        <w:t>Д</w:t>
      </w:r>
      <w:r w:rsidR="00485D21" w:rsidRPr="007612F4">
        <w:rPr>
          <w:rFonts w:eastAsia="Times New Roman" w:cs="Times New Roman"/>
          <w:color w:val="000000"/>
          <w:szCs w:val="28"/>
          <w:lang w:eastAsia="ru-RU"/>
        </w:rPr>
        <w:t>ля анализа личностно-эмоциональных особенностей</w:t>
      </w:r>
      <w:r w:rsidR="005E70AA">
        <w:rPr>
          <w:rFonts w:eastAsia="Times New Roman" w:cs="Times New Roman"/>
          <w:color w:val="000000"/>
          <w:szCs w:val="28"/>
          <w:lang w:eastAsia="ru-RU"/>
        </w:rPr>
        <w:t xml:space="preserve"> личности </w:t>
      </w:r>
      <w:r w:rsidR="00485D21" w:rsidRPr="00A5590F">
        <w:rPr>
          <w:rFonts w:eastAsia="Times New Roman" w:cs="Times New Roman"/>
          <w:color w:val="000000"/>
          <w:szCs w:val="28"/>
          <w:lang w:eastAsia="ru-RU"/>
        </w:rPr>
        <w:t>обратимся к результатам </w:t>
      </w:r>
      <w:r w:rsidR="00485D21" w:rsidRPr="00A5590F">
        <w:rPr>
          <w:rFonts w:eastAsia="Times New Roman" w:cs="Times New Roman"/>
          <w:bCs/>
          <w:color w:val="000000"/>
          <w:szCs w:val="28"/>
          <w:lang w:eastAsia="ru-RU"/>
        </w:rPr>
        <w:t xml:space="preserve">диагностики самооценки психических состояний по методике Г. </w:t>
      </w:r>
      <w:proofErr w:type="spellStart"/>
      <w:r w:rsidR="00485D21" w:rsidRPr="00A5590F">
        <w:rPr>
          <w:rFonts w:eastAsia="Times New Roman" w:cs="Times New Roman"/>
          <w:bCs/>
          <w:color w:val="000000"/>
          <w:szCs w:val="28"/>
          <w:lang w:eastAsia="ru-RU"/>
        </w:rPr>
        <w:t>Айзенка</w:t>
      </w:r>
      <w:proofErr w:type="spellEnd"/>
      <w:r w:rsidR="00485D21" w:rsidRPr="007612F4">
        <w:rPr>
          <w:rFonts w:eastAsia="Times New Roman" w:cs="Times New Roman"/>
          <w:color w:val="000000"/>
          <w:szCs w:val="28"/>
          <w:lang w:eastAsia="ru-RU"/>
        </w:rPr>
        <w:t xml:space="preserve">, которые приведены в таблице </w:t>
      </w:r>
      <w:r w:rsidR="005E70AA">
        <w:rPr>
          <w:rFonts w:eastAsia="Times New Roman" w:cs="Times New Roman"/>
          <w:color w:val="000000"/>
          <w:szCs w:val="28"/>
          <w:lang w:eastAsia="ru-RU"/>
        </w:rPr>
        <w:t>2</w:t>
      </w:r>
      <w:r w:rsidR="00485D21" w:rsidRPr="007612F4">
        <w:rPr>
          <w:rFonts w:eastAsia="Times New Roman" w:cs="Times New Roman"/>
          <w:color w:val="000000"/>
          <w:szCs w:val="28"/>
          <w:lang w:eastAsia="ru-RU"/>
        </w:rPr>
        <w:t>.</w:t>
      </w:r>
    </w:p>
    <w:p w:rsidR="00490057" w:rsidRDefault="00490057" w:rsidP="00F8112F">
      <w:pPr>
        <w:widowControl w:val="0"/>
        <w:shd w:val="clear" w:color="auto" w:fill="FFFFFF"/>
        <w:ind w:firstLine="0"/>
        <w:rPr>
          <w:rFonts w:eastAsia="Times New Roman" w:cs="Times New Roman"/>
          <w:color w:val="000000"/>
          <w:szCs w:val="28"/>
          <w:lang w:eastAsia="ru-RU"/>
        </w:rPr>
      </w:pPr>
    </w:p>
    <w:p w:rsidR="00D43D08" w:rsidRDefault="00D43D08" w:rsidP="00F8112F">
      <w:pPr>
        <w:widowControl w:val="0"/>
        <w:shd w:val="clear" w:color="auto" w:fill="FFFFFF"/>
        <w:ind w:firstLine="0"/>
        <w:rPr>
          <w:rFonts w:eastAsia="Times New Roman" w:cs="Times New Roman"/>
          <w:color w:val="000000"/>
          <w:szCs w:val="28"/>
          <w:lang w:eastAsia="ru-RU"/>
        </w:rPr>
      </w:pPr>
    </w:p>
    <w:p w:rsidR="00D43D08" w:rsidRDefault="00D43D08" w:rsidP="00F8112F">
      <w:pPr>
        <w:widowControl w:val="0"/>
        <w:shd w:val="clear" w:color="auto" w:fill="FFFFFF"/>
        <w:ind w:firstLine="0"/>
        <w:rPr>
          <w:rFonts w:eastAsia="Times New Roman" w:cs="Times New Roman"/>
          <w:color w:val="000000"/>
          <w:szCs w:val="28"/>
          <w:lang w:eastAsia="ru-RU"/>
        </w:rPr>
      </w:pPr>
    </w:p>
    <w:p w:rsidR="00D43D08" w:rsidRDefault="00D43D08" w:rsidP="00F8112F">
      <w:pPr>
        <w:widowControl w:val="0"/>
        <w:shd w:val="clear" w:color="auto" w:fill="FFFFFF"/>
        <w:ind w:firstLine="0"/>
        <w:rPr>
          <w:rFonts w:eastAsia="Times New Roman" w:cs="Times New Roman"/>
          <w:color w:val="000000"/>
          <w:szCs w:val="28"/>
          <w:lang w:eastAsia="ru-RU"/>
        </w:rPr>
      </w:pPr>
    </w:p>
    <w:p w:rsidR="00485D21" w:rsidRPr="003352EE" w:rsidRDefault="00485D21" w:rsidP="00F8112F">
      <w:pPr>
        <w:widowControl w:val="0"/>
        <w:shd w:val="clear" w:color="auto" w:fill="FFFFFF"/>
        <w:ind w:firstLine="0"/>
        <w:rPr>
          <w:rFonts w:eastAsia="Times New Roman" w:cs="Times New Roman"/>
          <w:color w:val="000000"/>
          <w:szCs w:val="28"/>
          <w:lang w:eastAsia="ru-RU"/>
        </w:rPr>
      </w:pPr>
      <w:r w:rsidRPr="003352EE">
        <w:rPr>
          <w:rFonts w:eastAsia="Times New Roman" w:cs="Times New Roman"/>
          <w:color w:val="000000"/>
          <w:szCs w:val="28"/>
          <w:lang w:eastAsia="ru-RU"/>
        </w:rPr>
        <w:t xml:space="preserve">Таблица </w:t>
      </w:r>
      <w:r w:rsidR="00847A3D" w:rsidRPr="003352EE">
        <w:rPr>
          <w:rFonts w:eastAsia="Times New Roman" w:cs="Times New Roman"/>
          <w:color w:val="000000"/>
          <w:szCs w:val="28"/>
          <w:lang w:eastAsia="ru-RU"/>
        </w:rPr>
        <w:t xml:space="preserve">2 – </w:t>
      </w:r>
      <w:r w:rsidRPr="003352EE">
        <w:rPr>
          <w:rFonts w:eastAsia="Times New Roman" w:cs="Times New Roman"/>
          <w:bCs/>
          <w:color w:val="000000"/>
          <w:szCs w:val="28"/>
          <w:lang w:eastAsia="ru-RU"/>
        </w:rPr>
        <w:t xml:space="preserve">Показатели самооценки психических состояний по методике </w:t>
      </w:r>
      <w:r w:rsidR="003352EE">
        <w:rPr>
          <w:rFonts w:eastAsia="Times New Roman" w:cs="Times New Roman"/>
          <w:bCs/>
          <w:color w:val="000000"/>
          <w:szCs w:val="28"/>
          <w:lang w:eastAsia="ru-RU"/>
        </w:rPr>
        <w:t xml:space="preserve">                   </w:t>
      </w:r>
      <w:r w:rsidRPr="003352EE">
        <w:rPr>
          <w:rFonts w:eastAsia="Times New Roman" w:cs="Times New Roman"/>
          <w:bCs/>
          <w:color w:val="000000"/>
          <w:szCs w:val="28"/>
          <w:lang w:eastAsia="ru-RU"/>
        </w:rPr>
        <w:t xml:space="preserve">Г. </w:t>
      </w:r>
      <w:proofErr w:type="spellStart"/>
      <w:r w:rsidRPr="003352EE">
        <w:rPr>
          <w:rFonts w:eastAsia="Times New Roman" w:cs="Times New Roman"/>
          <w:bCs/>
          <w:color w:val="000000"/>
          <w:szCs w:val="28"/>
          <w:lang w:eastAsia="ru-RU"/>
        </w:rPr>
        <w:t>Айзенка</w:t>
      </w:r>
      <w:proofErr w:type="spellEnd"/>
    </w:p>
    <w:tbl>
      <w:tblPr>
        <w:tblStyle w:val="aa"/>
        <w:tblW w:w="9351" w:type="dxa"/>
        <w:tblLayout w:type="fixed"/>
        <w:tblLook w:val="04A0" w:firstRow="1" w:lastRow="0" w:firstColumn="1" w:lastColumn="0" w:noHBand="0" w:noVBand="1"/>
      </w:tblPr>
      <w:tblGrid>
        <w:gridCol w:w="1980"/>
        <w:gridCol w:w="850"/>
        <w:gridCol w:w="1134"/>
        <w:gridCol w:w="709"/>
        <w:gridCol w:w="992"/>
        <w:gridCol w:w="709"/>
        <w:gridCol w:w="992"/>
        <w:gridCol w:w="851"/>
        <w:gridCol w:w="1134"/>
      </w:tblGrid>
      <w:tr w:rsidR="00631557" w:rsidRPr="00BD4104" w:rsidTr="005B7ACC">
        <w:tc>
          <w:tcPr>
            <w:tcW w:w="1980" w:type="dxa"/>
            <w:vMerge w:val="restart"/>
            <w:vAlign w:val="center"/>
          </w:tcPr>
          <w:p w:rsidR="00631557" w:rsidRPr="00BD4104" w:rsidRDefault="00631557" w:rsidP="00F8112F">
            <w:pPr>
              <w:widowControl w:val="0"/>
              <w:spacing w:line="240" w:lineRule="auto"/>
              <w:ind w:firstLine="0"/>
              <w:jc w:val="center"/>
              <w:rPr>
                <w:sz w:val="24"/>
                <w:szCs w:val="24"/>
              </w:rPr>
            </w:pPr>
            <w:r>
              <w:rPr>
                <w:sz w:val="24"/>
                <w:szCs w:val="24"/>
              </w:rPr>
              <w:t>Имя Ф. респондента</w:t>
            </w:r>
          </w:p>
        </w:tc>
        <w:tc>
          <w:tcPr>
            <w:tcW w:w="7371" w:type="dxa"/>
            <w:gridSpan w:val="8"/>
          </w:tcPr>
          <w:p w:rsidR="00631557" w:rsidRDefault="00631557" w:rsidP="00F8112F">
            <w:pPr>
              <w:widowControl w:val="0"/>
              <w:spacing w:line="240" w:lineRule="auto"/>
              <w:ind w:firstLine="0"/>
              <w:jc w:val="center"/>
              <w:rPr>
                <w:sz w:val="24"/>
                <w:szCs w:val="24"/>
              </w:rPr>
            </w:pPr>
            <w:r>
              <w:rPr>
                <w:sz w:val="24"/>
                <w:szCs w:val="24"/>
              </w:rPr>
              <w:t>Количественная характеристика</w:t>
            </w:r>
          </w:p>
        </w:tc>
      </w:tr>
      <w:tr w:rsidR="00631557" w:rsidRPr="00BD4104" w:rsidTr="005B7ACC">
        <w:tc>
          <w:tcPr>
            <w:tcW w:w="1980" w:type="dxa"/>
            <w:vMerge/>
            <w:vAlign w:val="center"/>
          </w:tcPr>
          <w:p w:rsidR="00631557" w:rsidRPr="00BD4104" w:rsidRDefault="00631557" w:rsidP="00F8112F">
            <w:pPr>
              <w:widowControl w:val="0"/>
              <w:spacing w:line="240" w:lineRule="auto"/>
              <w:ind w:firstLine="0"/>
              <w:rPr>
                <w:sz w:val="24"/>
                <w:szCs w:val="24"/>
              </w:rPr>
            </w:pPr>
          </w:p>
        </w:tc>
        <w:tc>
          <w:tcPr>
            <w:tcW w:w="1984" w:type="dxa"/>
            <w:gridSpan w:val="2"/>
          </w:tcPr>
          <w:p w:rsidR="00631557" w:rsidRPr="00BD4104" w:rsidRDefault="00631557" w:rsidP="00F8112F">
            <w:pPr>
              <w:widowControl w:val="0"/>
              <w:spacing w:line="240" w:lineRule="auto"/>
              <w:ind w:firstLine="0"/>
              <w:jc w:val="center"/>
              <w:rPr>
                <w:sz w:val="24"/>
                <w:szCs w:val="24"/>
              </w:rPr>
            </w:pPr>
            <w:r>
              <w:rPr>
                <w:sz w:val="24"/>
                <w:szCs w:val="24"/>
              </w:rPr>
              <w:t>тревожность</w:t>
            </w:r>
          </w:p>
        </w:tc>
        <w:tc>
          <w:tcPr>
            <w:tcW w:w="1701" w:type="dxa"/>
            <w:gridSpan w:val="2"/>
          </w:tcPr>
          <w:p w:rsidR="00631557" w:rsidRDefault="00631557" w:rsidP="00F8112F">
            <w:pPr>
              <w:widowControl w:val="0"/>
              <w:spacing w:line="240" w:lineRule="auto"/>
              <w:ind w:firstLine="0"/>
              <w:jc w:val="center"/>
              <w:rPr>
                <w:sz w:val="24"/>
                <w:szCs w:val="24"/>
              </w:rPr>
            </w:pPr>
            <w:r>
              <w:rPr>
                <w:sz w:val="24"/>
                <w:szCs w:val="24"/>
              </w:rPr>
              <w:t>фрустрация</w:t>
            </w:r>
          </w:p>
        </w:tc>
        <w:tc>
          <w:tcPr>
            <w:tcW w:w="1701" w:type="dxa"/>
            <w:gridSpan w:val="2"/>
          </w:tcPr>
          <w:p w:rsidR="00631557" w:rsidRDefault="00631557" w:rsidP="00F8112F">
            <w:pPr>
              <w:widowControl w:val="0"/>
              <w:spacing w:line="240" w:lineRule="auto"/>
              <w:ind w:firstLine="0"/>
              <w:jc w:val="center"/>
              <w:rPr>
                <w:sz w:val="24"/>
                <w:szCs w:val="24"/>
              </w:rPr>
            </w:pPr>
            <w:r>
              <w:rPr>
                <w:sz w:val="24"/>
                <w:szCs w:val="24"/>
              </w:rPr>
              <w:t>агрессивность</w:t>
            </w:r>
          </w:p>
        </w:tc>
        <w:tc>
          <w:tcPr>
            <w:tcW w:w="1985" w:type="dxa"/>
            <w:gridSpan w:val="2"/>
          </w:tcPr>
          <w:p w:rsidR="00631557" w:rsidRDefault="00631557" w:rsidP="00F8112F">
            <w:pPr>
              <w:widowControl w:val="0"/>
              <w:spacing w:line="240" w:lineRule="auto"/>
              <w:ind w:firstLine="0"/>
              <w:jc w:val="center"/>
              <w:rPr>
                <w:sz w:val="24"/>
                <w:szCs w:val="24"/>
              </w:rPr>
            </w:pPr>
            <w:r w:rsidRPr="00B44D45">
              <w:rPr>
                <w:sz w:val="24"/>
                <w:szCs w:val="24"/>
              </w:rPr>
              <w:t>ригидность</w:t>
            </w:r>
          </w:p>
        </w:tc>
      </w:tr>
      <w:tr w:rsidR="00631557" w:rsidRPr="00BD4104" w:rsidTr="005B7ACC">
        <w:tc>
          <w:tcPr>
            <w:tcW w:w="1980" w:type="dxa"/>
            <w:vMerge/>
            <w:vAlign w:val="center"/>
          </w:tcPr>
          <w:p w:rsidR="00631557" w:rsidRPr="00BD4104" w:rsidRDefault="00631557" w:rsidP="00F8112F">
            <w:pPr>
              <w:widowControl w:val="0"/>
              <w:spacing w:line="240" w:lineRule="auto"/>
              <w:ind w:firstLine="0"/>
              <w:rPr>
                <w:sz w:val="24"/>
                <w:szCs w:val="24"/>
              </w:rPr>
            </w:pPr>
          </w:p>
        </w:tc>
        <w:tc>
          <w:tcPr>
            <w:tcW w:w="850" w:type="dxa"/>
          </w:tcPr>
          <w:p w:rsidR="00631557" w:rsidRPr="00BD4104" w:rsidRDefault="00631557" w:rsidP="00F8112F">
            <w:pPr>
              <w:widowControl w:val="0"/>
              <w:spacing w:line="240" w:lineRule="auto"/>
              <w:ind w:right="-247" w:firstLine="0"/>
              <w:rPr>
                <w:sz w:val="24"/>
                <w:szCs w:val="24"/>
              </w:rPr>
            </w:pPr>
            <w:r>
              <w:rPr>
                <w:sz w:val="24"/>
                <w:szCs w:val="24"/>
              </w:rPr>
              <w:t>баллы</w:t>
            </w:r>
          </w:p>
        </w:tc>
        <w:tc>
          <w:tcPr>
            <w:tcW w:w="1134" w:type="dxa"/>
          </w:tcPr>
          <w:p w:rsidR="00631557" w:rsidRPr="00BD4104" w:rsidRDefault="00631557" w:rsidP="00F8112F">
            <w:pPr>
              <w:widowControl w:val="0"/>
              <w:spacing w:line="240" w:lineRule="auto"/>
              <w:ind w:left="-110" w:firstLine="0"/>
              <w:jc w:val="center"/>
              <w:rPr>
                <w:sz w:val="24"/>
                <w:szCs w:val="24"/>
              </w:rPr>
            </w:pPr>
            <w:r>
              <w:rPr>
                <w:sz w:val="24"/>
                <w:szCs w:val="24"/>
              </w:rPr>
              <w:t>значение</w:t>
            </w:r>
          </w:p>
        </w:tc>
        <w:tc>
          <w:tcPr>
            <w:tcW w:w="709" w:type="dxa"/>
          </w:tcPr>
          <w:p w:rsidR="00631557" w:rsidRPr="00BD4104" w:rsidRDefault="00631557" w:rsidP="00F8112F">
            <w:pPr>
              <w:widowControl w:val="0"/>
              <w:spacing w:line="240" w:lineRule="auto"/>
              <w:ind w:left="-103" w:right="-252" w:firstLine="0"/>
              <w:jc w:val="left"/>
              <w:rPr>
                <w:sz w:val="24"/>
                <w:szCs w:val="24"/>
              </w:rPr>
            </w:pPr>
            <w:r>
              <w:rPr>
                <w:sz w:val="24"/>
                <w:szCs w:val="24"/>
              </w:rPr>
              <w:t>баллы</w:t>
            </w:r>
          </w:p>
        </w:tc>
        <w:tc>
          <w:tcPr>
            <w:tcW w:w="992" w:type="dxa"/>
          </w:tcPr>
          <w:p w:rsidR="00631557" w:rsidRPr="00BD4104" w:rsidRDefault="00631557" w:rsidP="00F8112F">
            <w:pPr>
              <w:widowControl w:val="0"/>
              <w:spacing w:line="240" w:lineRule="auto"/>
              <w:ind w:left="-114" w:right="-114" w:firstLine="0"/>
              <w:jc w:val="center"/>
              <w:rPr>
                <w:sz w:val="24"/>
                <w:szCs w:val="24"/>
              </w:rPr>
            </w:pPr>
            <w:r>
              <w:rPr>
                <w:sz w:val="24"/>
                <w:szCs w:val="24"/>
              </w:rPr>
              <w:t>значение</w:t>
            </w:r>
          </w:p>
        </w:tc>
        <w:tc>
          <w:tcPr>
            <w:tcW w:w="709" w:type="dxa"/>
          </w:tcPr>
          <w:p w:rsidR="00631557" w:rsidRDefault="00631557" w:rsidP="00F8112F">
            <w:pPr>
              <w:widowControl w:val="0"/>
              <w:spacing w:line="240" w:lineRule="auto"/>
              <w:ind w:left="-254" w:right="-243" w:firstLine="0"/>
              <w:jc w:val="center"/>
              <w:rPr>
                <w:sz w:val="24"/>
                <w:szCs w:val="24"/>
              </w:rPr>
            </w:pPr>
            <w:r w:rsidRPr="00100F38">
              <w:rPr>
                <w:sz w:val="24"/>
                <w:szCs w:val="24"/>
              </w:rPr>
              <w:t>баллы</w:t>
            </w:r>
          </w:p>
        </w:tc>
        <w:tc>
          <w:tcPr>
            <w:tcW w:w="992" w:type="dxa"/>
          </w:tcPr>
          <w:p w:rsidR="00631557" w:rsidRDefault="00631557" w:rsidP="00F8112F">
            <w:pPr>
              <w:widowControl w:val="0"/>
              <w:spacing w:line="240" w:lineRule="auto"/>
              <w:ind w:left="-102" w:right="-115" w:firstLine="0"/>
              <w:jc w:val="center"/>
              <w:rPr>
                <w:sz w:val="24"/>
                <w:szCs w:val="24"/>
              </w:rPr>
            </w:pPr>
            <w:r w:rsidRPr="00100F38">
              <w:rPr>
                <w:sz w:val="24"/>
                <w:szCs w:val="24"/>
              </w:rPr>
              <w:t>значение</w:t>
            </w:r>
          </w:p>
        </w:tc>
        <w:tc>
          <w:tcPr>
            <w:tcW w:w="851" w:type="dxa"/>
          </w:tcPr>
          <w:p w:rsidR="00631557" w:rsidRPr="00100F38" w:rsidRDefault="00631557" w:rsidP="00F8112F">
            <w:pPr>
              <w:widowControl w:val="0"/>
              <w:spacing w:line="240" w:lineRule="auto"/>
              <w:ind w:left="-102" w:right="-115" w:firstLine="0"/>
              <w:jc w:val="center"/>
              <w:rPr>
                <w:sz w:val="24"/>
                <w:szCs w:val="24"/>
              </w:rPr>
            </w:pPr>
            <w:r w:rsidRPr="00FD4BDB">
              <w:rPr>
                <w:sz w:val="24"/>
                <w:szCs w:val="24"/>
              </w:rPr>
              <w:t>баллы</w:t>
            </w:r>
          </w:p>
        </w:tc>
        <w:tc>
          <w:tcPr>
            <w:tcW w:w="1134" w:type="dxa"/>
          </w:tcPr>
          <w:p w:rsidR="00631557" w:rsidRDefault="00631557" w:rsidP="00F8112F">
            <w:pPr>
              <w:widowControl w:val="0"/>
              <w:spacing w:line="240" w:lineRule="auto"/>
              <w:ind w:left="-102" w:right="-115" w:firstLine="0"/>
              <w:jc w:val="center"/>
              <w:rPr>
                <w:sz w:val="24"/>
                <w:szCs w:val="24"/>
              </w:rPr>
            </w:pPr>
            <w:r w:rsidRPr="00100F38">
              <w:rPr>
                <w:sz w:val="24"/>
                <w:szCs w:val="24"/>
              </w:rPr>
              <w:t>значение</w:t>
            </w:r>
          </w:p>
        </w:tc>
      </w:tr>
      <w:tr w:rsidR="00631557" w:rsidRPr="00BD4104" w:rsidTr="005B7ACC">
        <w:tc>
          <w:tcPr>
            <w:tcW w:w="1980" w:type="dxa"/>
          </w:tcPr>
          <w:p w:rsidR="00631557" w:rsidRPr="002E0137" w:rsidRDefault="00631557" w:rsidP="00F8112F">
            <w:pPr>
              <w:pStyle w:val="a6"/>
              <w:widowControl w:val="0"/>
              <w:numPr>
                <w:ilvl w:val="0"/>
                <w:numId w:val="23"/>
              </w:numPr>
              <w:tabs>
                <w:tab w:val="left" w:pos="306"/>
              </w:tabs>
              <w:spacing w:line="240" w:lineRule="auto"/>
              <w:ind w:left="22" w:hanging="22"/>
              <w:rPr>
                <w:sz w:val="24"/>
                <w:szCs w:val="24"/>
              </w:rPr>
            </w:pPr>
            <w:r w:rsidRPr="002E0137">
              <w:rPr>
                <w:sz w:val="24"/>
                <w:szCs w:val="24"/>
              </w:rPr>
              <w:t xml:space="preserve">Владимир </w:t>
            </w:r>
            <w:r>
              <w:rPr>
                <w:sz w:val="24"/>
                <w:szCs w:val="24"/>
              </w:rPr>
              <w:t>Г.</w:t>
            </w:r>
            <w:r w:rsidRPr="002E0137">
              <w:rPr>
                <w:sz w:val="24"/>
                <w:szCs w:val="24"/>
              </w:rPr>
              <w:t xml:space="preserve"> </w:t>
            </w:r>
          </w:p>
        </w:tc>
        <w:tc>
          <w:tcPr>
            <w:tcW w:w="850" w:type="dxa"/>
          </w:tcPr>
          <w:p w:rsidR="00631557" w:rsidRPr="00BD4104" w:rsidRDefault="00631557" w:rsidP="00F8112F">
            <w:pPr>
              <w:widowControl w:val="0"/>
              <w:spacing w:line="240" w:lineRule="auto"/>
              <w:ind w:firstLine="0"/>
              <w:jc w:val="center"/>
              <w:rPr>
                <w:sz w:val="24"/>
                <w:szCs w:val="24"/>
              </w:rPr>
            </w:pPr>
            <w:r>
              <w:rPr>
                <w:sz w:val="24"/>
                <w:szCs w:val="24"/>
              </w:rPr>
              <w:t>17</w:t>
            </w:r>
          </w:p>
        </w:tc>
        <w:tc>
          <w:tcPr>
            <w:tcW w:w="1134" w:type="dxa"/>
          </w:tcPr>
          <w:p w:rsidR="00631557" w:rsidRPr="00BD4104" w:rsidRDefault="00631557" w:rsidP="00F8112F">
            <w:pPr>
              <w:widowControl w:val="0"/>
              <w:spacing w:line="240" w:lineRule="auto"/>
              <w:ind w:firstLine="0"/>
              <w:jc w:val="center"/>
              <w:rPr>
                <w:sz w:val="24"/>
                <w:szCs w:val="24"/>
              </w:rPr>
            </w:pPr>
            <w:r>
              <w:rPr>
                <w:sz w:val="24"/>
                <w:szCs w:val="24"/>
              </w:rPr>
              <w:t>высокая</w:t>
            </w:r>
          </w:p>
        </w:tc>
        <w:tc>
          <w:tcPr>
            <w:tcW w:w="709" w:type="dxa"/>
          </w:tcPr>
          <w:p w:rsidR="00631557" w:rsidRPr="00BD4104" w:rsidRDefault="00631557" w:rsidP="00F8112F">
            <w:pPr>
              <w:widowControl w:val="0"/>
              <w:spacing w:line="240" w:lineRule="auto"/>
              <w:ind w:firstLine="0"/>
              <w:jc w:val="center"/>
              <w:rPr>
                <w:sz w:val="24"/>
                <w:szCs w:val="24"/>
              </w:rPr>
            </w:pPr>
            <w:r>
              <w:rPr>
                <w:sz w:val="24"/>
                <w:szCs w:val="24"/>
              </w:rPr>
              <w:t>18</w:t>
            </w:r>
          </w:p>
        </w:tc>
        <w:tc>
          <w:tcPr>
            <w:tcW w:w="992" w:type="dxa"/>
          </w:tcPr>
          <w:p w:rsidR="00631557" w:rsidRPr="00BD4104" w:rsidRDefault="00631557" w:rsidP="00F8112F">
            <w:pPr>
              <w:widowControl w:val="0"/>
              <w:spacing w:line="240" w:lineRule="auto"/>
              <w:ind w:left="-114" w:right="-114" w:firstLine="0"/>
              <w:jc w:val="center"/>
              <w:rPr>
                <w:sz w:val="24"/>
                <w:szCs w:val="24"/>
              </w:rPr>
            </w:pPr>
            <w:r>
              <w:rPr>
                <w:sz w:val="24"/>
                <w:szCs w:val="24"/>
              </w:rPr>
              <w:t>высокая</w:t>
            </w:r>
          </w:p>
        </w:tc>
        <w:tc>
          <w:tcPr>
            <w:tcW w:w="709" w:type="dxa"/>
          </w:tcPr>
          <w:p w:rsidR="00631557" w:rsidRDefault="00631557" w:rsidP="00F8112F">
            <w:pPr>
              <w:widowControl w:val="0"/>
              <w:spacing w:line="240" w:lineRule="auto"/>
              <w:ind w:firstLine="0"/>
              <w:jc w:val="center"/>
              <w:rPr>
                <w:sz w:val="24"/>
                <w:szCs w:val="24"/>
              </w:rPr>
            </w:pPr>
            <w:r>
              <w:rPr>
                <w:sz w:val="24"/>
                <w:szCs w:val="24"/>
              </w:rPr>
              <w:t>15</w:t>
            </w:r>
          </w:p>
        </w:tc>
        <w:tc>
          <w:tcPr>
            <w:tcW w:w="992" w:type="dxa"/>
          </w:tcPr>
          <w:p w:rsidR="00631557" w:rsidRDefault="00631557" w:rsidP="00F8112F">
            <w:pPr>
              <w:widowControl w:val="0"/>
              <w:spacing w:line="240" w:lineRule="auto"/>
              <w:ind w:left="-102" w:right="-115" w:firstLine="0"/>
              <w:jc w:val="center"/>
              <w:rPr>
                <w:sz w:val="24"/>
                <w:szCs w:val="24"/>
              </w:rPr>
            </w:pPr>
            <w:r>
              <w:rPr>
                <w:sz w:val="24"/>
                <w:szCs w:val="24"/>
              </w:rPr>
              <w:t>высокая</w:t>
            </w:r>
          </w:p>
        </w:tc>
        <w:tc>
          <w:tcPr>
            <w:tcW w:w="851" w:type="dxa"/>
          </w:tcPr>
          <w:p w:rsidR="00631557" w:rsidRDefault="00631557" w:rsidP="00F8112F">
            <w:pPr>
              <w:widowControl w:val="0"/>
              <w:spacing w:line="240" w:lineRule="auto"/>
              <w:ind w:firstLine="0"/>
              <w:jc w:val="center"/>
              <w:rPr>
                <w:sz w:val="24"/>
                <w:szCs w:val="24"/>
              </w:rPr>
            </w:pPr>
            <w:r>
              <w:rPr>
                <w:sz w:val="24"/>
                <w:szCs w:val="24"/>
              </w:rPr>
              <w:t>17</w:t>
            </w:r>
          </w:p>
        </w:tc>
        <w:tc>
          <w:tcPr>
            <w:tcW w:w="1134" w:type="dxa"/>
          </w:tcPr>
          <w:p w:rsidR="00631557" w:rsidRDefault="00631557" w:rsidP="00F8112F">
            <w:pPr>
              <w:widowControl w:val="0"/>
              <w:spacing w:line="240" w:lineRule="auto"/>
              <w:ind w:left="-102" w:right="-115" w:firstLine="0"/>
              <w:jc w:val="center"/>
              <w:rPr>
                <w:sz w:val="24"/>
                <w:szCs w:val="24"/>
              </w:rPr>
            </w:pPr>
            <w:r>
              <w:rPr>
                <w:sz w:val="24"/>
                <w:szCs w:val="24"/>
              </w:rPr>
              <w:t>высокая</w:t>
            </w:r>
          </w:p>
        </w:tc>
      </w:tr>
      <w:tr w:rsidR="00631557" w:rsidRPr="00BD4104" w:rsidTr="005B7ACC">
        <w:tc>
          <w:tcPr>
            <w:tcW w:w="1980" w:type="dxa"/>
          </w:tcPr>
          <w:p w:rsidR="00631557" w:rsidRPr="002E0137" w:rsidRDefault="00631557" w:rsidP="00F8112F">
            <w:pPr>
              <w:pStyle w:val="a6"/>
              <w:widowControl w:val="0"/>
              <w:numPr>
                <w:ilvl w:val="0"/>
                <w:numId w:val="23"/>
              </w:numPr>
              <w:tabs>
                <w:tab w:val="left" w:pos="306"/>
              </w:tabs>
              <w:spacing w:line="240" w:lineRule="auto"/>
              <w:ind w:left="22" w:hanging="22"/>
              <w:rPr>
                <w:sz w:val="24"/>
                <w:szCs w:val="24"/>
              </w:rPr>
            </w:pPr>
            <w:r w:rsidRPr="002E0137">
              <w:rPr>
                <w:sz w:val="24"/>
                <w:szCs w:val="24"/>
              </w:rPr>
              <w:t xml:space="preserve">Ольга </w:t>
            </w:r>
            <w:r>
              <w:rPr>
                <w:sz w:val="24"/>
                <w:szCs w:val="24"/>
              </w:rPr>
              <w:t>Ф.</w:t>
            </w:r>
            <w:r w:rsidRPr="002E0137">
              <w:rPr>
                <w:sz w:val="24"/>
                <w:szCs w:val="24"/>
              </w:rPr>
              <w:t xml:space="preserve"> </w:t>
            </w:r>
          </w:p>
        </w:tc>
        <w:tc>
          <w:tcPr>
            <w:tcW w:w="850" w:type="dxa"/>
          </w:tcPr>
          <w:p w:rsidR="00631557" w:rsidRPr="00BD4104" w:rsidRDefault="00631557" w:rsidP="00F8112F">
            <w:pPr>
              <w:widowControl w:val="0"/>
              <w:spacing w:line="240" w:lineRule="auto"/>
              <w:ind w:firstLine="0"/>
              <w:jc w:val="center"/>
              <w:rPr>
                <w:sz w:val="24"/>
                <w:szCs w:val="24"/>
              </w:rPr>
            </w:pPr>
            <w:r>
              <w:rPr>
                <w:sz w:val="24"/>
                <w:szCs w:val="24"/>
              </w:rPr>
              <w:t>16</w:t>
            </w:r>
          </w:p>
        </w:tc>
        <w:tc>
          <w:tcPr>
            <w:tcW w:w="1134" w:type="dxa"/>
          </w:tcPr>
          <w:p w:rsidR="00631557" w:rsidRPr="00BD4104" w:rsidRDefault="00631557" w:rsidP="00F8112F">
            <w:pPr>
              <w:widowControl w:val="0"/>
              <w:spacing w:line="240" w:lineRule="auto"/>
              <w:ind w:firstLine="0"/>
              <w:jc w:val="center"/>
              <w:rPr>
                <w:sz w:val="24"/>
                <w:szCs w:val="24"/>
              </w:rPr>
            </w:pPr>
            <w:r>
              <w:rPr>
                <w:sz w:val="24"/>
                <w:szCs w:val="24"/>
              </w:rPr>
              <w:t>высокая</w:t>
            </w:r>
          </w:p>
        </w:tc>
        <w:tc>
          <w:tcPr>
            <w:tcW w:w="709" w:type="dxa"/>
          </w:tcPr>
          <w:p w:rsidR="00631557" w:rsidRPr="00BD4104" w:rsidRDefault="00631557" w:rsidP="00F8112F">
            <w:pPr>
              <w:widowControl w:val="0"/>
              <w:spacing w:line="240" w:lineRule="auto"/>
              <w:ind w:firstLine="0"/>
              <w:jc w:val="center"/>
              <w:rPr>
                <w:sz w:val="24"/>
                <w:szCs w:val="24"/>
              </w:rPr>
            </w:pPr>
            <w:r>
              <w:rPr>
                <w:sz w:val="24"/>
                <w:szCs w:val="24"/>
              </w:rPr>
              <w:t>17</w:t>
            </w:r>
          </w:p>
        </w:tc>
        <w:tc>
          <w:tcPr>
            <w:tcW w:w="992" w:type="dxa"/>
          </w:tcPr>
          <w:p w:rsidR="00631557" w:rsidRPr="00BD4104" w:rsidRDefault="00631557" w:rsidP="00F8112F">
            <w:pPr>
              <w:widowControl w:val="0"/>
              <w:spacing w:line="240" w:lineRule="auto"/>
              <w:ind w:left="-114" w:right="-114" w:firstLine="0"/>
              <w:jc w:val="center"/>
              <w:rPr>
                <w:sz w:val="24"/>
                <w:szCs w:val="24"/>
              </w:rPr>
            </w:pPr>
            <w:r>
              <w:rPr>
                <w:sz w:val="24"/>
                <w:szCs w:val="24"/>
              </w:rPr>
              <w:t>высокая</w:t>
            </w:r>
          </w:p>
        </w:tc>
        <w:tc>
          <w:tcPr>
            <w:tcW w:w="709" w:type="dxa"/>
          </w:tcPr>
          <w:p w:rsidR="00631557" w:rsidRDefault="00631557" w:rsidP="00F8112F">
            <w:pPr>
              <w:widowControl w:val="0"/>
              <w:spacing w:line="240" w:lineRule="auto"/>
              <w:ind w:firstLine="0"/>
              <w:jc w:val="center"/>
              <w:rPr>
                <w:sz w:val="24"/>
                <w:szCs w:val="24"/>
              </w:rPr>
            </w:pPr>
            <w:r>
              <w:rPr>
                <w:sz w:val="24"/>
                <w:szCs w:val="24"/>
              </w:rPr>
              <w:t>14</w:t>
            </w:r>
          </w:p>
        </w:tc>
        <w:tc>
          <w:tcPr>
            <w:tcW w:w="992" w:type="dxa"/>
          </w:tcPr>
          <w:p w:rsidR="00631557" w:rsidRDefault="00631557" w:rsidP="00F8112F">
            <w:pPr>
              <w:widowControl w:val="0"/>
              <w:spacing w:line="240" w:lineRule="auto"/>
              <w:ind w:left="-102" w:right="-115" w:firstLine="0"/>
              <w:jc w:val="center"/>
              <w:rPr>
                <w:sz w:val="24"/>
                <w:szCs w:val="24"/>
              </w:rPr>
            </w:pPr>
            <w:r>
              <w:rPr>
                <w:sz w:val="24"/>
                <w:szCs w:val="24"/>
              </w:rPr>
              <w:t>средняя</w:t>
            </w:r>
          </w:p>
        </w:tc>
        <w:tc>
          <w:tcPr>
            <w:tcW w:w="851" w:type="dxa"/>
          </w:tcPr>
          <w:p w:rsidR="00631557" w:rsidRDefault="00631557" w:rsidP="00F8112F">
            <w:pPr>
              <w:widowControl w:val="0"/>
              <w:spacing w:line="240" w:lineRule="auto"/>
              <w:ind w:firstLine="0"/>
              <w:jc w:val="center"/>
              <w:rPr>
                <w:sz w:val="24"/>
                <w:szCs w:val="24"/>
              </w:rPr>
            </w:pPr>
            <w:r>
              <w:rPr>
                <w:sz w:val="24"/>
                <w:szCs w:val="24"/>
              </w:rPr>
              <w:t>17</w:t>
            </w:r>
          </w:p>
        </w:tc>
        <w:tc>
          <w:tcPr>
            <w:tcW w:w="1134" w:type="dxa"/>
          </w:tcPr>
          <w:p w:rsidR="00631557" w:rsidRDefault="00631557" w:rsidP="00F8112F">
            <w:pPr>
              <w:widowControl w:val="0"/>
              <w:spacing w:line="240" w:lineRule="auto"/>
              <w:ind w:left="-102" w:right="-115" w:firstLine="0"/>
              <w:jc w:val="center"/>
              <w:rPr>
                <w:sz w:val="24"/>
                <w:szCs w:val="24"/>
              </w:rPr>
            </w:pPr>
            <w:r>
              <w:rPr>
                <w:sz w:val="24"/>
                <w:szCs w:val="24"/>
              </w:rPr>
              <w:t>высокая</w:t>
            </w:r>
          </w:p>
        </w:tc>
      </w:tr>
      <w:tr w:rsidR="00631557" w:rsidRPr="00BD4104" w:rsidTr="005B7ACC">
        <w:tc>
          <w:tcPr>
            <w:tcW w:w="1980" w:type="dxa"/>
          </w:tcPr>
          <w:p w:rsidR="00631557" w:rsidRPr="002E0137" w:rsidRDefault="00631557" w:rsidP="00F8112F">
            <w:pPr>
              <w:pStyle w:val="a6"/>
              <w:widowControl w:val="0"/>
              <w:numPr>
                <w:ilvl w:val="0"/>
                <w:numId w:val="23"/>
              </w:numPr>
              <w:tabs>
                <w:tab w:val="left" w:pos="306"/>
              </w:tabs>
              <w:spacing w:line="240" w:lineRule="auto"/>
              <w:ind w:left="22" w:hanging="22"/>
              <w:rPr>
                <w:sz w:val="24"/>
                <w:szCs w:val="24"/>
              </w:rPr>
            </w:pPr>
            <w:r w:rsidRPr="002E0137">
              <w:rPr>
                <w:sz w:val="24"/>
                <w:szCs w:val="24"/>
              </w:rPr>
              <w:t xml:space="preserve">Ирина </w:t>
            </w:r>
            <w:r>
              <w:rPr>
                <w:sz w:val="24"/>
                <w:szCs w:val="24"/>
              </w:rPr>
              <w:t>Ж.</w:t>
            </w:r>
          </w:p>
        </w:tc>
        <w:tc>
          <w:tcPr>
            <w:tcW w:w="850" w:type="dxa"/>
          </w:tcPr>
          <w:p w:rsidR="00631557" w:rsidRPr="00BD4104" w:rsidRDefault="00631557" w:rsidP="00F8112F">
            <w:pPr>
              <w:widowControl w:val="0"/>
              <w:spacing w:line="240" w:lineRule="auto"/>
              <w:ind w:firstLine="0"/>
              <w:jc w:val="center"/>
              <w:rPr>
                <w:sz w:val="24"/>
                <w:szCs w:val="24"/>
              </w:rPr>
            </w:pPr>
            <w:r>
              <w:rPr>
                <w:sz w:val="24"/>
                <w:szCs w:val="24"/>
              </w:rPr>
              <w:t>18</w:t>
            </w:r>
          </w:p>
        </w:tc>
        <w:tc>
          <w:tcPr>
            <w:tcW w:w="1134" w:type="dxa"/>
          </w:tcPr>
          <w:p w:rsidR="00631557" w:rsidRPr="00BD4104" w:rsidRDefault="00631557" w:rsidP="00F8112F">
            <w:pPr>
              <w:widowControl w:val="0"/>
              <w:spacing w:line="240" w:lineRule="auto"/>
              <w:ind w:firstLine="0"/>
              <w:jc w:val="center"/>
              <w:rPr>
                <w:sz w:val="24"/>
                <w:szCs w:val="24"/>
              </w:rPr>
            </w:pPr>
            <w:r>
              <w:rPr>
                <w:sz w:val="24"/>
                <w:szCs w:val="24"/>
              </w:rPr>
              <w:t>высокая</w:t>
            </w:r>
          </w:p>
        </w:tc>
        <w:tc>
          <w:tcPr>
            <w:tcW w:w="709" w:type="dxa"/>
          </w:tcPr>
          <w:p w:rsidR="00631557" w:rsidRPr="00BD4104" w:rsidRDefault="00631557" w:rsidP="00F8112F">
            <w:pPr>
              <w:widowControl w:val="0"/>
              <w:spacing w:line="240" w:lineRule="auto"/>
              <w:ind w:firstLine="0"/>
              <w:jc w:val="center"/>
              <w:rPr>
                <w:sz w:val="24"/>
                <w:szCs w:val="24"/>
              </w:rPr>
            </w:pPr>
            <w:r>
              <w:rPr>
                <w:sz w:val="24"/>
                <w:szCs w:val="24"/>
              </w:rPr>
              <w:t>19</w:t>
            </w:r>
          </w:p>
        </w:tc>
        <w:tc>
          <w:tcPr>
            <w:tcW w:w="992" w:type="dxa"/>
          </w:tcPr>
          <w:p w:rsidR="00631557" w:rsidRPr="00BD4104" w:rsidRDefault="00631557" w:rsidP="00F8112F">
            <w:pPr>
              <w:widowControl w:val="0"/>
              <w:spacing w:line="240" w:lineRule="auto"/>
              <w:ind w:left="-114" w:right="-114" w:firstLine="0"/>
              <w:jc w:val="center"/>
              <w:rPr>
                <w:sz w:val="24"/>
                <w:szCs w:val="24"/>
              </w:rPr>
            </w:pPr>
            <w:r>
              <w:rPr>
                <w:sz w:val="24"/>
                <w:szCs w:val="24"/>
              </w:rPr>
              <w:t>высокая</w:t>
            </w:r>
          </w:p>
        </w:tc>
        <w:tc>
          <w:tcPr>
            <w:tcW w:w="709" w:type="dxa"/>
          </w:tcPr>
          <w:p w:rsidR="00631557" w:rsidRDefault="00631557" w:rsidP="00F8112F">
            <w:pPr>
              <w:widowControl w:val="0"/>
              <w:spacing w:line="240" w:lineRule="auto"/>
              <w:ind w:firstLine="0"/>
              <w:jc w:val="center"/>
              <w:rPr>
                <w:sz w:val="24"/>
                <w:szCs w:val="24"/>
              </w:rPr>
            </w:pPr>
            <w:r>
              <w:rPr>
                <w:sz w:val="24"/>
                <w:szCs w:val="24"/>
              </w:rPr>
              <w:t>15</w:t>
            </w:r>
          </w:p>
        </w:tc>
        <w:tc>
          <w:tcPr>
            <w:tcW w:w="992" w:type="dxa"/>
          </w:tcPr>
          <w:p w:rsidR="00631557" w:rsidRDefault="00631557" w:rsidP="00F8112F">
            <w:pPr>
              <w:widowControl w:val="0"/>
              <w:spacing w:line="240" w:lineRule="auto"/>
              <w:ind w:left="-102" w:right="-115" w:firstLine="0"/>
              <w:jc w:val="center"/>
              <w:rPr>
                <w:sz w:val="24"/>
                <w:szCs w:val="24"/>
              </w:rPr>
            </w:pPr>
            <w:r>
              <w:rPr>
                <w:sz w:val="24"/>
                <w:szCs w:val="24"/>
              </w:rPr>
              <w:t>высокая</w:t>
            </w:r>
          </w:p>
        </w:tc>
        <w:tc>
          <w:tcPr>
            <w:tcW w:w="851" w:type="dxa"/>
          </w:tcPr>
          <w:p w:rsidR="00631557" w:rsidRDefault="00631557" w:rsidP="00F8112F">
            <w:pPr>
              <w:widowControl w:val="0"/>
              <w:spacing w:line="240" w:lineRule="auto"/>
              <w:ind w:firstLine="0"/>
              <w:jc w:val="center"/>
              <w:rPr>
                <w:sz w:val="24"/>
                <w:szCs w:val="24"/>
              </w:rPr>
            </w:pPr>
            <w:r>
              <w:rPr>
                <w:sz w:val="24"/>
                <w:szCs w:val="24"/>
              </w:rPr>
              <w:t>16</w:t>
            </w:r>
          </w:p>
        </w:tc>
        <w:tc>
          <w:tcPr>
            <w:tcW w:w="1134" w:type="dxa"/>
          </w:tcPr>
          <w:p w:rsidR="00631557" w:rsidRDefault="00631557" w:rsidP="00F8112F">
            <w:pPr>
              <w:widowControl w:val="0"/>
              <w:spacing w:line="240" w:lineRule="auto"/>
              <w:ind w:left="-102" w:right="-115" w:firstLine="0"/>
              <w:jc w:val="center"/>
              <w:rPr>
                <w:sz w:val="24"/>
                <w:szCs w:val="24"/>
              </w:rPr>
            </w:pPr>
            <w:r>
              <w:rPr>
                <w:sz w:val="24"/>
                <w:szCs w:val="24"/>
              </w:rPr>
              <w:t>высокая</w:t>
            </w:r>
          </w:p>
        </w:tc>
      </w:tr>
      <w:tr w:rsidR="00631557" w:rsidRPr="00BD4104" w:rsidTr="005B7ACC">
        <w:tc>
          <w:tcPr>
            <w:tcW w:w="1980" w:type="dxa"/>
          </w:tcPr>
          <w:p w:rsidR="00631557" w:rsidRPr="002E0137" w:rsidRDefault="00631557" w:rsidP="00F8112F">
            <w:pPr>
              <w:pStyle w:val="a6"/>
              <w:widowControl w:val="0"/>
              <w:numPr>
                <w:ilvl w:val="0"/>
                <w:numId w:val="23"/>
              </w:numPr>
              <w:tabs>
                <w:tab w:val="left" w:pos="306"/>
              </w:tabs>
              <w:spacing w:line="240" w:lineRule="auto"/>
              <w:ind w:left="22" w:hanging="22"/>
              <w:rPr>
                <w:sz w:val="24"/>
                <w:szCs w:val="24"/>
              </w:rPr>
            </w:pPr>
            <w:r>
              <w:rPr>
                <w:sz w:val="24"/>
                <w:szCs w:val="24"/>
              </w:rPr>
              <w:t>Павел</w:t>
            </w:r>
            <w:r w:rsidRPr="002E0137">
              <w:rPr>
                <w:sz w:val="24"/>
                <w:szCs w:val="24"/>
              </w:rPr>
              <w:t xml:space="preserve"> </w:t>
            </w:r>
            <w:r>
              <w:rPr>
                <w:sz w:val="24"/>
                <w:szCs w:val="24"/>
              </w:rPr>
              <w:t>В.</w:t>
            </w:r>
            <w:r w:rsidRPr="002E0137">
              <w:rPr>
                <w:sz w:val="24"/>
                <w:szCs w:val="24"/>
              </w:rPr>
              <w:t xml:space="preserve"> </w:t>
            </w:r>
          </w:p>
        </w:tc>
        <w:tc>
          <w:tcPr>
            <w:tcW w:w="850" w:type="dxa"/>
          </w:tcPr>
          <w:p w:rsidR="00631557" w:rsidRPr="00BD4104" w:rsidRDefault="00631557" w:rsidP="00F8112F">
            <w:pPr>
              <w:widowControl w:val="0"/>
              <w:spacing w:line="240" w:lineRule="auto"/>
              <w:ind w:firstLine="0"/>
              <w:jc w:val="center"/>
              <w:rPr>
                <w:sz w:val="24"/>
                <w:szCs w:val="24"/>
              </w:rPr>
            </w:pPr>
            <w:r>
              <w:rPr>
                <w:sz w:val="24"/>
                <w:szCs w:val="24"/>
              </w:rPr>
              <w:t>8</w:t>
            </w:r>
          </w:p>
        </w:tc>
        <w:tc>
          <w:tcPr>
            <w:tcW w:w="1134" w:type="dxa"/>
          </w:tcPr>
          <w:p w:rsidR="00631557" w:rsidRPr="00BD4104" w:rsidRDefault="00631557" w:rsidP="00F8112F">
            <w:pPr>
              <w:widowControl w:val="0"/>
              <w:spacing w:line="240" w:lineRule="auto"/>
              <w:ind w:firstLine="0"/>
              <w:jc w:val="center"/>
              <w:rPr>
                <w:sz w:val="24"/>
                <w:szCs w:val="24"/>
              </w:rPr>
            </w:pPr>
            <w:r>
              <w:rPr>
                <w:sz w:val="24"/>
                <w:szCs w:val="24"/>
              </w:rPr>
              <w:t>средняя</w:t>
            </w:r>
          </w:p>
        </w:tc>
        <w:tc>
          <w:tcPr>
            <w:tcW w:w="709" w:type="dxa"/>
          </w:tcPr>
          <w:p w:rsidR="00631557" w:rsidRPr="00BD4104" w:rsidRDefault="00631557" w:rsidP="00F8112F">
            <w:pPr>
              <w:widowControl w:val="0"/>
              <w:spacing w:line="240" w:lineRule="auto"/>
              <w:ind w:firstLine="0"/>
              <w:jc w:val="center"/>
              <w:rPr>
                <w:sz w:val="24"/>
                <w:szCs w:val="24"/>
              </w:rPr>
            </w:pPr>
            <w:r>
              <w:rPr>
                <w:sz w:val="24"/>
                <w:szCs w:val="24"/>
              </w:rPr>
              <w:t>9</w:t>
            </w:r>
          </w:p>
        </w:tc>
        <w:tc>
          <w:tcPr>
            <w:tcW w:w="992" w:type="dxa"/>
          </w:tcPr>
          <w:p w:rsidR="00631557" w:rsidRPr="00BD4104" w:rsidRDefault="00631557" w:rsidP="00F8112F">
            <w:pPr>
              <w:widowControl w:val="0"/>
              <w:spacing w:line="240" w:lineRule="auto"/>
              <w:ind w:left="-114" w:right="-114" w:firstLine="0"/>
              <w:jc w:val="center"/>
              <w:rPr>
                <w:sz w:val="24"/>
                <w:szCs w:val="24"/>
              </w:rPr>
            </w:pPr>
            <w:r>
              <w:rPr>
                <w:sz w:val="24"/>
                <w:szCs w:val="24"/>
              </w:rPr>
              <w:t>средняя</w:t>
            </w:r>
          </w:p>
        </w:tc>
        <w:tc>
          <w:tcPr>
            <w:tcW w:w="709" w:type="dxa"/>
          </w:tcPr>
          <w:p w:rsidR="00631557" w:rsidRDefault="00631557" w:rsidP="00F8112F">
            <w:pPr>
              <w:widowControl w:val="0"/>
              <w:spacing w:line="240" w:lineRule="auto"/>
              <w:ind w:firstLine="0"/>
              <w:jc w:val="center"/>
              <w:rPr>
                <w:sz w:val="24"/>
                <w:szCs w:val="24"/>
              </w:rPr>
            </w:pPr>
            <w:r>
              <w:rPr>
                <w:sz w:val="24"/>
                <w:szCs w:val="24"/>
              </w:rPr>
              <w:t>9</w:t>
            </w:r>
          </w:p>
        </w:tc>
        <w:tc>
          <w:tcPr>
            <w:tcW w:w="992" w:type="dxa"/>
          </w:tcPr>
          <w:p w:rsidR="00631557" w:rsidRDefault="00631557" w:rsidP="00F8112F">
            <w:pPr>
              <w:widowControl w:val="0"/>
              <w:spacing w:line="240" w:lineRule="auto"/>
              <w:ind w:left="-102" w:right="-115" w:firstLine="0"/>
              <w:jc w:val="center"/>
              <w:rPr>
                <w:sz w:val="24"/>
                <w:szCs w:val="24"/>
              </w:rPr>
            </w:pPr>
            <w:r>
              <w:rPr>
                <w:sz w:val="24"/>
                <w:szCs w:val="24"/>
              </w:rPr>
              <w:t>средняя</w:t>
            </w:r>
          </w:p>
        </w:tc>
        <w:tc>
          <w:tcPr>
            <w:tcW w:w="851" w:type="dxa"/>
          </w:tcPr>
          <w:p w:rsidR="00631557" w:rsidRDefault="00631557" w:rsidP="00F8112F">
            <w:pPr>
              <w:widowControl w:val="0"/>
              <w:spacing w:line="240" w:lineRule="auto"/>
              <w:ind w:firstLine="0"/>
              <w:jc w:val="center"/>
              <w:rPr>
                <w:sz w:val="24"/>
                <w:szCs w:val="24"/>
              </w:rPr>
            </w:pPr>
            <w:r>
              <w:rPr>
                <w:sz w:val="24"/>
                <w:szCs w:val="24"/>
              </w:rPr>
              <w:t>9</w:t>
            </w:r>
          </w:p>
        </w:tc>
        <w:tc>
          <w:tcPr>
            <w:tcW w:w="1134" w:type="dxa"/>
          </w:tcPr>
          <w:p w:rsidR="00631557" w:rsidRDefault="00631557" w:rsidP="00F8112F">
            <w:pPr>
              <w:widowControl w:val="0"/>
              <w:spacing w:line="240" w:lineRule="auto"/>
              <w:ind w:left="-102" w:right="-115" w:firstLine="0"/>
              <w:jc w:val="center"/>
              <w:rPr>
                <w:sz w:val="24"/>
                <w:szCs w:val="24"/>
              </w:rPr>
            </w:pPr>
            <w:r>
              <w:rPr>
                <w:sz w:val="24"/>
                <w:szCs w:val="24"/>
              </w:rPr>
              <w:t>средняя</w:t>
            </w:r>
          </w:p>
        </w:tc>
      </w:tr>
      <w:tr w:rsidR="00631557" w:rsidRPr="00BD4104" w:rsidTr="005B7ACC">
        <w:tc>
          <w:tcPr>
            <w:tcW w:w="1980" w:type="dxa"/>
          </w:tcPr>
          <w:p w:rsidR="00631557" w:rsidRPr="002E0137" w:rsidRDefault="00631557" w:rsidP="00F8112F">
            <w:pPr>
              <w:pStyle w:val="a6"/>
              <w:widowControl w:val="0"/>
              <w:numPr>
                <w:ilvl w:val="0"/>
                <w:numId w:val="23"/>
              </w:numPr>
              <w:tabs>
                <w:tab w:val="left" w:pos="306"/>
              </w:tabs>
              <w:spacing w:line="240" w:lineRule="auto"/>
              <w:ind w:left="22" w:hanging="22"/>
              <w:rPr>
                <w:sz w:val="24"/>
                <w:szCs w:val="24"/>
              </w:rPr>
            </w:pPr>
            <w:r>
              <w:rPr>
                <w:sz w:val="24"/>
                <w:szCs w:val="24"/>
              </w:rPr>
              <w:t xml:space="preserve">Анастасия Б. </w:t>
            </w:r>
            <w:r w:rsidRPr="002E0137">
              <w:rPr>
                <w:sz w:val="24"/>
                <w:szCs w:val="24"/>
              </w:rPr>
              <w:t xml:space="preserve"> </w:t>
            </w:r>
          </w:p>
        </w:tc>
        <w:tc>
          <w:tcPr>
            <w:tcW w:w="850" w:type="dxa"/>
          </w:tcPr>
          <w:p w:rsidR="00631557" w:rsidRPr="00BD4104" w:rsidRDefault="00631557" w:rsidP="00F8112F">
            <w:pPr>
              <w:widowControl w:val="0"/>
              <w:spacing w:line="240" w:lineRule="auto"/>
              <w:ind w:firstLine="0"/>
              <w:jc w:val="center"/>
              <w:rPr>
                <w:sz w:val="24"/>
                <w:szCs w:val="24"/>
              </w:rPr>
            </w:pPr>
            <w:r>
              <w:rPr>
                <w:sz w:val="24"/>
                <w:szCs w:val="24"/>
              </w:rPr>
              <w:t>9</w:t>
            </w:r>
          </w:p>
        </w:tc>
        <w:tc>
          <w:tcPr>
            <w:tcW w:w="1134" w:type="dxa"/>
          </w:tcPr>
          <w:p w:rsidR="00631557" w:rsidRPr="00BD4104" w:rsidRDefault="00631557" w:rsidP="00F8112F">
            <w:pPr>
              <w:widowControl w:val="0"/>
              <w:spacing w:line="240" w:lineRule="auto"/>
              <w:ind w:firstLine="0"/>
              <w:jc w:val="center"/>
              <w:rPr>
                <w:sz w:val="24"/>
                <w:szCs w:val="24"/>
              </w:rPr>
            </w:pPr>
            <w:r>
              <w:rPr>
                <w:sz w:val="24"/>
                <w:szCs w:val="24"/>
              </w:rPr>
              <w:t>средняя</w:t>
            </w:r>
          </w:p>
        </w:tc>
        <w:tc>
          <w:tcPr>
            <w:tcW w:w="709" w:type="dxa"/>
          </w:tcPr>
          <w:p w:rsidR="00631557" w:rsidRPr="00BD4104" w:rsidRDefault="00631557" w:rsidP="00F8112F">
            <w:pPr>
              <w:widowControl w:val="0"/>
              <w:spacing w:line="240" w:lineRule="auto"/>
              <w:ind w:firstLine="0"/>
              <w:jc w:val="center"/>
              <w:rPr>
                <w:sz w:val="24"/>
                <w:szCs w:val="24"/>
              </w:rPr>
            </w:pPr>
            <w:r>
              <w:rPr>
                <w:sz w:val="24"/>
                <w:szCs w:val="24"/>
              </w:rPr>
              <w:t>9</w:t>
            </w:r>
          </w:p>
        </w:tc>
        <w:tc>
          <w:tcPr>
            <w:tcW w:w="992" w:type="dxa"/>
          </w:tcPr>
          <w:p w:rsidR="00631557" w:rsidRPr="00BD4104" w:rsidRDefault="00631557" w:rsidP="00F8112F">
            <w:pPr>
              <w:widowControl w:val="0"/>
              <w:spacing w:line="240" w:lineRule="auto"/>
              <w:ind w:left="-114" w:right="-114" w:firstLine="0"/>
              <w:jc w:val="center"/>
              <w:rPr>
                <w:sz w:val="24"/>
                <w:szCs w:val="24"/>
              </w:rPr>
            </w:pPr>
            <w:r>
              <w:rPr>
                <w:sz w:val="24"/>
                <w:szCs w:val="24"/>
              </w:rPr>
              <w:t>средняя</w:t>
            </w:r>
          </w:p>
        </w:tc>
        <w:tc>
          <w:tcPr>
            <w:tcW w:w="709" w:type="dxa"/>
          </w:tcPr>
          <w:p w:rsidR="00631557" w:rsidRPr="003B1778" w:rsidRDefault="00631557" w:rsidP="00F8112F">
            <w:pPr>
              <w:widowControl w:val="0"/>
              <w:spacing w:line="240" w:lineRule="auto"/>
              <w:ind w:firstLine="0"/>
              <w:jc w:val="center"/>
              <w:rPr>
                <w:sz w:val="24"/>
                <w:szCs w:val="24"/>
              </w:rPr>
            </w:pPr>
            <w:r>
              <w:rPr>
                <w:sz w:val="24"/>
                <w:szCs w:val="24"/>
              </w:rPr>
              <w:t>9</w:t>
            </w:r>
          </w:p>
        </w:tc>
        <w:tc>
          <w:tcPr>
            <w:tcW w:w="992" w:type="dxa"/>
          </w:tcPr>
          <w:p w:rsidR="00631557" w:rsidRPr="003B1778" w:rsidRDefault="00631557" w:rsidP="00F8112F">
            <w:pPr>
              <w:widowControl w:val="0"/>
              <w:spacing w:line="240" w:lineRule="auto"/>
              <w:ind w:left="-102" w:right="-115" w:firstLine="0"/>
              <w:jc w:val="center"/>
              <w:rPr>
                <w:sz w:val="24"/>
                <w:szCs w:val="24"/>
              </w:rPr>
            </w:pPr>
            <w:r>
              <w:rPr>
                <w:sz w:val="24"/>
                <w:szCs w:val="24"/>
              </w:rPr>
              <w:t>средняя</w:t>
            </w:r>
          </w:p>
        </w:tc>
        <w:tc>
          <w:tcPr>
            <w:tcW w:w="851" w:type="dxa"/>
          </w:tcPr>
          <w:p w:rsidR="00631557" w:rsidRPr="003B1778" w:rsidRDefault="00631557" w:rsidP="00F8112F">
            <w:pPr>
              <w:widowControl w:val="0"/>
              <w:spacing w:line="240" w:lineRule="auto"/>
              <w:ind w:firstLine="0"/>
              <w:jc w:val="center"/>
              <w:rPr>
                <w:sz w:val="24"/>
                <w:szCs w:val="24"/>
              </w:rPr>
            </w:pPr>
            <w:r>
              <w:rPr>
                <w:sz w:val="24"/>
                <w:szCs w:val="24"/>
              </w:rPr>
              <w:t>9</w:t>
            </w:r>
          </w:p>
        </w:tc>
        <w:tc>
          <w:tcPr>
            <w:tcW w:w="1134" w:type="dxa"/>
          </w:tcPr>
          <w:p w:rsidR="00631557" w:rsidRPr="003B1778" w:rsidRDefault="00631557" w:rsidP="00F8112F">
            <w:pPr>
              <w:widowControl w:val="0"/>
              <w:spacing w:line="240" w:lineRule="auto"/>
              <w:ind w:left="-102" w:right="-115" w:firstLine="0"/>
              <w:jc w:val="center"/>
              <w:rPr>
                <w:sz w:val="24"/>
                <w:szCs w:val="24"/>
              </w:rPr>
            </w:pPr>
            <w:r>
              <w:rPr>
                <w:sz w:val="24"/>
                <w:szCs w:val="24"/>
              </w:rPr>
              <w:t>средняя</w:t>
            </w:r>
          </w:p>
        </w:tc>
      </w:tr>
      <w:tr w:rsidR="00631557" w:rsidRPr="00BD4104" w:rsidTr="005B7ACC">
        <w:tc>
          <w:tcPr>
            <w:tcW w:w="1980" w:type="dxa"/>
          </w:tcPr>
          <w:p w:rsidR="00631557" w:rsidRPr="002E0137" w:rsidRDefault="00631557" w:rsidP="00F8112F">
            <w:pPr>
              <w:pStyle w:val="a6"/>
              <w:widowControl w:val="0"/>
              <w:numPr>
                <w:ilvl w:val="0"/>
                <w:numId w:val="23"/>
              </w:numPr>
              <w:tabs>
                <w:tab w:val="left" w:pos="306"/>
              </w:tabs>
              <w:spacing w:line="240" w:lineRule="auto"/>
              <w:ind w:left="22" w:hanging="22"/>
              <w:rPr>
                <w:sz w:val="24"/>
                <w:szCs w:val="24"/>
              </w:rPr>
            </w:pPr>
            <w:r w:rsidRPr="002E0137">
              <w:rPr>
                <w:sz w:val="24"/>
                <w:szCs w:val="24"/>
              </w:rPr>
              <w:t>Сем</w:t>
            </w:r>
            <w:r>
              <w:rPr>
                <w:sz w:val="24"/>
                <w:szCs w:val="24"/>
              </w:rPr>
              <w:t>е</w:t>
            </w:r>
            <w:r w:rsidRPr="002E0137">
              <w:rPr>
                <w:sz w:val="24"/>
                <w:szCs w:val="24"/>
              </w:rPr>
              <w:t xml:space="preserve">н </w:t>
            </w:r>
            <w:r>
              <w:rPr>
                <w:sz w:val="24"/>
                <w:szCs w:val="24"/>
              </w:rPr>
              <w:t>П.</w:t>
            </w:r>
            <w:r w:rsidRPr="002E0137">
              <w:rPr>
                <w:sz w:val="24"/>
                <w:szCs w:val="24"/>
              </w:rPr>
              <w:t xml:space="preserve"> </w:t>
            </w:r>
          </w:p>
        </w:tc>
        <w:tc>
          <w:tcPr>
            <w:tcW w:w="850" w:type="dxa"/>
          </w:tcPr>
          <w:p w:rsidR="00631557" w:rsidRPr="00BD4104" w:rsidRDefault="00631557" w:rsidP="00F8112F">
            <w:pPr>
              <w:widowControl w:val="0"/>
              <w:spacing w:line="240" w:lineRule="auto"/>
              <w:ind w:firstLine="0"/>
              <w:jc w:val="center"/>
              <w:rPr>
                <w:sz w:val="24"/>
                <w:szCs w:val="24"/>
              </w:rPr>
            </w:pPr>
            <w:r>
              <w:rPr>
                <w:sz w:val="24"/>
                <w:szCs w:val="24"/>
              </w:rPr>
              <w:t>10</w:t>
            </w:r>
          </w:p>
        </w:tc>
        <w:tc>
          <w:tcPr>
            <w:tcW w:w="1134" w:type="dxa"/>
          </w:tcPr>
          <w:p w:rsidR="00631557" w:rsidRPr="00BD4104" w:rsidRDefault="00631557" w:rsidP="00F8112F">
            <w:pPr>
              <w:widowControl w:val="0"/>
              <w:spacing w:line="240" w:lineRule="auto"/>
              <w:ind w:firstLine="0"/>
              <w:jc w:val="center"/>
              <w:rPr>
                <w:sz w:val="24"/>
                <w:szCs w:val="24"/>
              </w:rPr>
            </w:pPr>
            <w:r>
              <w:rPr>
                <w:sz w:val="24"/>
                <w:szCs w:val="24"/>
              </w:rPr>
              <w:t>средняя</w:t>
            </w:r>
          </w:p>
        </w:tc>
        <w:tc>
          <w:tcPr>
            <w:tcW w:w="709" w:type="dxa"/>
          </w:tcPr>
          <w:p w:rsidR="00631557" w:rsidRPr="00BD4104" w:rsidRDefault="00631557" w:rsidP="00F8112F">
            <w:pPr>
              <w:widowControl w:val="0"/>
              <w:spacing w:line="240" w:lineRule="auto"/>
              <w:ind w:firstLine="0"/>
              <w:jc w:val="center"/>
              <w:rPr>
                <w:sz w:val="24"/>
                <w:szCs w:val="24"/>
              </w:rPr>
            </w:pPr>
            <w:r>
              <w:rPr>
                <w:sz w:val="24"/>
                <w:szCs w:val="24"/>
              </w:rPr>
              <w:t>9</w:t>
            </w:r>
          </w:p>
        </w:tc>
        <w:tc>
          <w:tcPr>
            <w:tcW w:w="992" w:type="dxa"/>
          </w:tcPr>
          <w:p w:rsidR="00631557" w:rsidRPr="00BD4104" w:rsidRDefault="00631557" w:rsidP="00F8112F">
            <w:pPr>
              <w:widowControl w:val="0"/>
              <w:spacing w:line="240" w:lineRule="auto"/>
              <w:ind w:left="-114" w:right="-114" w:firstLine="0"/>
              <w:jc w:val="center"/>
              <w:rPr>
                <w:sz w:val="24"/>
                <w:szCs w:val="24"/>
              </w:rPr>
            </w:pPr>
            <w:r>
              <w:rPr>
                <w:sz w:val="24"/>
                <w:szCs w:val="24"/>
              </w:rPr>
              <w:t>средняя</w:t>
            </w:r>
          </w:p>
        </w:tc>
        <w:tc>
          <w:tcPr>
            <w:tcW w:w="709" w:type="dxa"/>
          </w:tcPr>
          <w:p w:rsidR="00631557" w:rsidRPr="003B1778" w:rsidRDefault="00631557" w:rsidP="00F8112F">
            <w:pPr>
              <w:widowControl w:val="0"/>
              <w:spacing w:line="240" w:lineRule="auto"/>
              <w:ind w:firstLine="0"/>
              <w:jc w:val="center"/>
              <w:rPr>
                <w:sz w:val="24"/>
                <w:szCs w:val="24"/>
              </w:rPr>
            </w:pPr>
            <w:r>
              <w:rPr>
                <w:sz w:val="24"/>
                <w:szCs w:val="24"/>
              </w:rPr>
              <w:t>8</w:t>
            </w:r>
          </w:p>
        </w:tc>
        <w:tc>
          <w:tcPr>
            <w:tcW w:w="992" w:type="dxa"/>
          </w:tcPr>
          <w:p w:rsidR="00631557" w:rsidRPr="003B1778" w:rsidRDefault="00631557" w:rsidP="00F8112F">
            <w:pPr>
              <w:widowControl w:val="0"/>
              <w:spacing w:line="240" w:lineRule="auto"/>
              <w:ind w:left="-102" w:right="-115" w:firstLine="0"/>
              <w:jc w:val="center"/>
              <w:rPr>
                <w:sz w:val="24"/>
                <w:szCs w:val="24"/>
              </w:rPr>
            </w:pPr>
            <w:r>
              <w:rPr>
                <w:sz w:val="24"/>
                <w:szCs w:val="24"/>
              </w:rPr>
              <w:t>средняя</w:t>
            </w:r>
          </w:p>
        </w:tc>
        <w:tc>
          <w:tcPr>
            <w:tcW w:w="851" w:type="dxa"/>
          </w:tcPr>
          <w:p w:rsidR="00631557" w:rsidRPr="003B1778" w:rsidRDefault="00631557" w:rsidP="00F8112F">
            <w:pPr>
              <w:widowControl w:val="0"/>
              <w:spacing w:line="240" w:lineRule="auto"/>
              <w:ind w:firstLine="0"/>
              <w:jc w:val="center"/>
              <w:rPr>
                <w:sz w:val="24"/>
                <w:szCs w:val="24"/>
              </w:rPr>
            </w:pPr>
            <w:r>
              <w:rPr>
                <w:sz w:val="24"/>
                <w:szCs w:val="24"/>
              </w:rPr>
              <w:t>9</w:t>
            </w:r>
          </w:p>
        </w:tc>
        <w:tc>
          <w:tcPr>
            <w:tcW w:w="1134" w:type="dxa"/>
          </w:tcPr>
          <w:p w:rsidR="00631557" w:rsidRPr="003B1778" w:rsidRDefault="00631557" w:rsidP="00F8112F">
            <w:pPr>
              <w:widowControl w:val="0"/>
              <w:spacing w:line="240" w:lineRule="auto"/>
              <w:ind w:left="-102" w:right="-115" w:firstLine="0"/>
              <w:jc w:val="center"/>
              <w:rPr>
                <w:sz w:val="24"/>
                <w:szCs w:val="24"/>
              </w:rPr>
            </w:pPr>
            <w:r>
              <w:rPr>
                <w:sz w:val="24"/>
                <w:szCs w:val="24"/>
              </w:rPr>
              <w:t>средняя</w:t>
            </w:r>
          </w:p>
        </w:tc>
      </w:tr>
      <w:tr w:rsidR="00631557" w:rsidRPr="00BD4104" w:rsidTr="005B7ACC">
        <w:tc>
          <w:tcPr>
            <w:tcW w:w="1980" w:type="dxa"/>
          </w:tcPr>
          <w:p w:rsidR="00631557" w:rsidRPr="002E0137" w:rsidRDefault="00631557" w:rsidP="00F8112F">
            <w:pPr>
              <w:pStyle w:val="a6"/>
              <w:widowControl w:val="0"/>
              <w:numPr>
                <w:ilvl w:val="0"/>
                <w:numId w:val="23"/>
              </w:numPr>
              <w:tabs>
                <w:tab w:val="left" w:pos="306"/>
              </w:tabs>
              <w:spacing w:line="240" w:lineRule="auto"/>
              <w:ind w:left="22" w:hanging="22"/>
              <w:rPr>
                <w:sz w:val="24"/>
                <w:szCs w:val="24"/>
              </w:rPr>
            </w:pPr>
            <w:r w:rsidRPr="002E0137">
              <w:rPr>
                <w:sz w:val="24"/>
                <w:szCs w:val="24"/>
              </w:rPr>
              <w:t xml:space="preserve">Анна </w:t>
            </w:r>
            <w:r>
              <w:rPr>
                <w:sz w:val="24"/>
                <w:szCs w:val="24"/>
              </w:rPr>
              <w:t>Л.</w:t>
            </w:r>
            <w:r w:rsidRPr="002E0137">
              <w:rPr>
                <w:sz w:val="24"/>
                <w:szCs w:val="24"/>
              </w:rPr>
              <w:t xml:space="preserve"> </w:t>
            </w:r>
          </w:p>
        </w:tc>
        <w:tc>
          <w:tcPr>
            <w:tcW w:w="850" w:type="dxa"/>
          </w:tcPr>
          <w:p w:rsidR="00631557" w:rsidRPr="00BD4104" w:rsidRDefault="00631557" w:rsidP="00F8112F">
            <w:pPr>
              <w:widowControl w:val="0"/>
              <w:spacing w:line="240" w:lineRule="auto"/>
              <w:ind w:firstLine="0"/>
              <w:jc w:val="center"/>
              <w:rPr>
                <w:sz w:val="24"/>
                <w:szCs w:val="24"/>
              </w:rPr>
            </w:pPr>
            <w:r>
              <w:rPr>
                <w:sz w:val="24"/>
                <w:szCs w:val="24"/>
              </w:rPr>
              <w:t>10</w:t>
            </w:r>
          </w:p>
        </w:tc>
        <w:tc>
          <w:tcPr>
            <w:tcW w:w="1134" w:type="dxa"/>
          </w:tcPr>
          <w:p w:rsidR="00631557" w:rsidRPr="00BD4104" w:rsidRDefault="00631557" w:rsidP="00F8112F">
            <w:pPr>
              <w:widowControl w:val="0"/>
              <w:spacing w:line="240" w:lineRule="auto"/>
              <w:ind w:firstLine="0"/>
              <w:jc w:val="center"/>
              <w:rPr>
                <w:sz w:val="24"/>
                <w:szCs w:val="24"/>
              </w:rPr>
            </w:pPr>
            <w:r>
              <w:rPr>
                <w:sz w:val="24"/>
                <w:szCs w:val="24"/>
              </w:rPr>
              <w:t>средняя</w:t>
            </w:r>
          </w:p>
        </w:tc>
        <w:tc>
          <w:tcPr>
            <w:tcW w:w="709" w:type="dxa"/>
          </w:tcPr>
          <w:p w:rsidR="00631557" w:rsidRPr="00BD4104" w:rsidRDefault="00631557" w:rsidP="00F8112F">
            <w:pPr>
              <w:widowControl w:val="0"/>
              <w:spacing w:line="240" w:lineRule="auto"/>
              <w:ind w:firstLine="0"/>
              <w:jc w:val="center"/>
              <w:rPr>
                <w:sz w:val="24"/>
                <w:szCs w:val="24"/>
              </w:rPr>
            </w:pPr>
            <w:r>
              <w:rPr>
                <w:sz w:val="24"/>
                <w:szCs w:val="24"/>
              </w:rPr>
              <w:t>10</w:t>
            </w:r>
          </w:p>
        </w:tc>
        <w:tc>
          <w:tcPr>
            <w:tcW w:w="992" w:type="dxa"/>
          </w:tcPr>
          <w:p w:rsidR="00631557" w:rsidRPr="00BD4104" w:rsidRDefault="00631557" w:rsidP="00F8112F">
            <w:pPr>
              <w:widowControl w:val="0"/>
              <w:spacing w:line="240" w:lineRule="auto"/>
              <w:ind w:left="-114" w:right="-114" w:firstLine="0"/>
              <w:jc w:val="center"/>
              <w:rPr>
                <w:sz w:val="24"/>
                <w:szCs w:val="24"/>
              </w:rPr>
            </w:pPr>
            <w:r>
              <w:rPr>
                <w:sz w:val="24"/>
                <w:szCs w:val="24"/>
              </w:rPr>
              <w:t>средняя</w:t>
            </w:r>
          </w:p>
        </w:tc>
        <w:tc>
          <w:tcPr>
            <w:tcW w:w="709" w:type="dxa"/>
          </w:tcPr>
          <w:p w:rsidR="00631557" w:rsidRDefault="00631557" w:rsidP="00F8112F">
            <w:pPr>
              <w:widowControl w:val="0"/>
              <w:spacing w:line="240" w:lineRule="auto"/>
              <w:ind w:firstLine="0"/>
              <w:jc w:val="center"/>
              <w:rPr>
                <w:sz w:val="24"/>
                <w:szCs w:val="24"/>
              </w:rPr>
            </w:pPr>
            <w:r>
              <w:rPr>
                <w:sz w:val="24"/>
                <w:szCs w:val="24"/>
              </w:rPr>
              <w:t>10</w:t>
            </w:r>
          </w:p>
        </w:tc>
        <w:tc>
          <w:tcPr>
            <w:tcW w:w="992" w:type="dxa"/>
          </w:tcPr>
          <w:p w:rsidR="00631557" w:rsidRDefault="00631557" w:rsidP="00F8112F">
            <w:pPr>
              <w:widowControl w:val="0"/>
              <w:spacing w:line="240" w:lineRule="auto"/>
              <w:ind w:left="-102" w:right="-115" w:firstLine="0"/>
              <w:jc w:val="center"/>
              <w:rPr>
                <w:sz w:val="24"/>
                <w:szCs w:val="24"/>
              </w:rPr>
            </w:pPr>
            <w:r>
              <w:rPr>
                <w:sz w:val="24"/>
                <w:szCs w:val="24"/>
              </w:rPr>
              <w:t>средняя</w:t>
            </w:r>
          </w:p>
        </w:tc>
        <w:tc>
          <w:tcPr>
            <w:tcW w:w="851" w:type="dxa"/>
          </w:tcPr>
          <w:p w:rsidR="00631557" w:rsidRDefault="00631557" w:rsidP="00F8112F">
            <w:pPr>
              <w:widowControl w:val="0"/>
              <w:spacing w:line="240" w:lineRule="auto"/>
              <w:ind w:firstLine="0"/>
              <w:jc w:val="center"/>
              <w:rPr>
                <w:sz w:val="24"/>
                <w:szCs w:val="24"/>
              </w:rPr>
            </w:pPr>
            <w:r>
              <w:rPr>
                <w:sz w:val="24"/>
                <w:szCs w:val="24"/>
              </w:rPr>
              <w:t>10</w:t>
            </w:r>
          </w:p>
        </w:tc>
        <w:tc>
          <w:tcPr>
            <w:tcW w:w="1134" w:type="dxa"/>
          </w:tcPr>
          <w:p w:rsidR="00631557" w:rsidRDefault="00631557" w:rsidP="00F8112F">
            <w:pPr>
              <w:widowControl w:val="0"/>
              <w:spacing w:line="240" w:lineRule="auto"/>
              <w:ind w:left="-102" w:right="-115" w:firstLine="0"/>
              <w:jc w:val="center"/>
              <w:rPr>
                <w:sz w:val="24"/>
                <w:szCs w:val="24"/>
              </w:rPr>
            </w:pPr>
            <w:r>
              <w:rPr>
                <w:sz w:val="24"/>
                <w:szCs w:val="24"/>
              </w:rPr>
              <w:t>средняя</w:t>
            </w:r>
          </w:p>
        </w:tc>
      </w:tr>
      <w:tr w:rsidR="00631557" w:rsidRPr="00BD4104" w:rsidTr="005B7ACC">
        <w:tc>
          <w:tcPr>
            <w:tcW w:w="1980" w:type="dxa"/>
          </w:tcPr>
          <w:p w:rsidR="00631557" w:rsidRPr="002E0137" w:rsidRDefault="00631557" w:rsidP="00F8112F">
            <w:pPr>
              <w:pStyle w:val="a6"/>
              <w:widowControl w:val="0"/>
              <w:numPr>
                <w:ilvl w:val="0"/>
                <w:numId w:val="23"/>
              </w:numPr>
              <w:tabs>
                <w:tab w:val="left" w:pos="306"/>
              </w:tabs>
              <w:spacing w:line="240" w:lineRule="auto"/>
              <w:ind w:left="22" w:hanging="22"/>
              <w:rPr>
                <w:sz w:val="24"/>
                <w:szCs w:val="24"/>
              </w:rPr>
            </w:pPr>
            <w:r w:rsidRPr="002E0137">
              <w:rPr>
                <w:sz w:val="24"/>
                <w:szCs w:val="24"/>
              </w:rPr>
              <w:t xml:space="preserve">Жанна </w:t>
            </w:r>
            <w:r>
              <w:rPr>
                <w:sz w:val="24"/>
                <w:szCs w:val="24"/>
              </w:rPr>
              <w:t>К.</w:t>
            </w:r>
            <w:r w:rsidRPr="002E0137">
              <w:rPr>
                <w:sz w:val="24"/>
                <w:szCs w:val="24"/>
              </w:rPr>
              <w:t xml:space="preserve"> </w:t>
            </w:r>
          </w:p>
        </w:tc>
        <w:tc>
          <w:tcPr>
            <w:tcW w:w="850" w:type="dxa"/>
          </w:tcPr>
          <w:p w:rsidR="00631557" w:rsidRPr="00BD4104" w:rsidRDefault="00631557" w:rsidP="00F8112F">
            <w:pPr>
              <w:widowControl w:val="0"/>
              <w:spacing w:line="240" w:lineRule="auto"/>
              <w:ind w:firstLine="0"/>
              <w:jc w:val="center"/>
              <w:rPr>
                <w:sz w:val="24"/>
                <w:szCs w:val="24"/>
              </w:rPr>
            </w:pPr>
            <w:r>
              <w:rPr>
                <w:sz w:val="24"/>
                <w:szCs w:val="24"/>
              </w:rPr>
              <w:t>11</w:t>
            </w:r>
          </w:p>
        </w:tc>
        <w:tc>
          <w:tcPr>
            <w:tcW w:w="1134" w:type="dxa"/>
          </w:tcPr>
          <w:p w:rsidR="00631557" w:rsidRPr="00BD4104" w:rsidRDefault="00631557" w:rsidP="00F8112F">
            <w:pPr>
              <w:widowControl w:val="0"/>
              <w:spacing w:line="240" w:lineRule="auto"/>
              <w:ind w:firstLine="0"/>
              <w:jc w:val="center"/>
              <w:rPr>
                <w:sz w:val="24"/>
                <w:szCs w:val="24"/>
              </w:rPr>
            </w:pPr>
            <w:r>
              <w:rPr>
                <w:sz w:val="24"/>
                <w:szCs w:val="24"/>
              </w:rPr>
              <w:t>средняя</w:t>
            </w:r>
          </w:p>
        </w:tc>
        <w:tc>
          <w:tcPr>
            <w:tcW w:w="709" w:type="dxa"/>
          </w:tcPr>
          <w:p w:rsidR="00631557" w:rsidRPr="00BD4104" w:rsidRDefault="00631557" w:rsidP="00F8112F">
            <w:pPr>
              <w:widowControl w:val="0"/>
              <w:spacing w:line="240" w:lineRule="auto"/>
              <w:ind w:firstLine="0"/>
              <w:jc w:val="center"/>
              <w:rPr>
                <w:sz w:val="24"/>
                <w:szCs w:val="24"/>
              </w:rPr>
            </w:pPr>
            <w:r>
              <w:rPr>
                <w:sz w:val="24"/>
                <w:szCs w:val="24"/>
              </w:rPr>
              <w:t>10</w:t>
            </w:r>
          </w:p>
        </w:tc>
        <w:tc>
          <w:tcPr>
            <w:tcW w:w="992" w:type="dxa"/>
          </w:tcPr>
          <w:p w:rsidR="00631557" w:rsidRPr="00BD4104" w:rsidRDefault="00631557" w:rsidP="00F8112F">
            <w:pPr>
              <w:widowControl w:val="0"/>
              <w:spacing w:line="240" w:lineRule="auto"/>
              <w:ind w:left="-114" w:right="-114" w:firstLine="0"/>
              <w:jc w:val="center"/>
              <w:rPr>
                <w:sz w:val="24"/>
                <w:szCs w:val="24"/>
              </w:rPr>
            </w:pPr>
            <w:r>
              <w:rPr>
                <w:sz w:val="24"/>
                <w:szCs w:val="24"/>
              </w:rPr>
              <w:t>средняя</w:t>
            </w:r>
          </w:p>
        </w:tc>
        <w:tc>
          <w:tcPr>
            <w:tcW w:w="709" w:type="dxa"/>
          </w:tcPr>
          <w:p w:rsidR="00631557" w:rsidRDefault="00631557" w:rsidP="00F8112F">
            <w:pPr>
              <w:widowControl w:val="0"/>
              <w:spacing w:line="240" w:lineRule="auto"/>
              <w:ind w:firstLine="0"/>
              <w:jc w:val="center"/>
              <w:rPr>
                <w:sz w:val="24"/>
                <w:szCs w:val="24"/>
              </w:rPr>
            </w:pPr>
            <w:r>
              <w:rPr>
                <w:sz w:val="24"/>
                <w:szCs w:val="24"/>
              </w:rPr>
              <w:t>10</w:t>
            </w:r>
          </w:p>
        </w:tc>
        <w:tc>
          <w:tcPr>
            <w:tcW w:w="992" w:type="dxa"/>
          </w:tcPr>
          <w:p w:rsidR="00631557" w:rsidRDefault="00631557" w:rsidP="00F8112F">
            <w:pPr>
              <w:widowControl w:val="0"/>
              <w:spacing w:line="240" w:lineRule="auto"/>
              <w:ind w:left="-102" w:right="-115" w:firstLine="0"/>
              <w:jc w:val="center"/>
              <w:rPr>
                <w:sz w:val="24"/>
                <w:szCs w:val="24"/>
              </w:rPr>
            </w:pPr>
            <w:r>
              <w:rPr>
                <w:sz w:val="24"/>
                <w:szCs w:val="24"/>
              </w:rPr>
              <w:t>средняя</w:t>
            </w:r>
          </w:p>
        </w:tc>
        <w:tc>
          <w:tcPr>
            <w:tcW w:w="851" w:type="dxa"/>
          </w:tcPr>
          <w:p w:rsidR="00631557" w:rsidRDefault="00631557" w:rsidP="00F8112F">
            <w:pPr>
              <w:widowControl w:val="0"/>
              <w:spacing w:line="240" w:lineRule="auto"/>
              <w:ind w:firstLine="0"/>
              <w:jc w:val="center"/>
              <w:rPr>
                <w:sz w:val="24"/>
                <w:szCs w:val="24"/>
              </w:rPr>
            </w:pPr>
            <w:r>
              <w:rPr>
                <w:sz w:val="24"/>
                <w:szCs w:val="24"/>
              </w:rPr>
              <w:t>11</w:t>
            </w:r>
          </w:p>
        </w:tc>
        <w:tc>
          <w:tcPr>
            <w:tcW w:w="1134" w:type="dxa"/>
          </w:tcPr>
          <w:p w:rsidR="00631557" w:rsidRDefault="00631557" w:rsidP="00F8112F">
            <w:pPr>
              <w:widowControl w:val="0"/>
              <w:spacing w:line="240" w:lineRule="auto"/>
              <w:ind w:left="-102" w:right="-115" w:firstLine="0"/>
              <w:jc w:val="center"/>
              <w:rPr>
                <w:sz w:val="24"/>
                <w:szCs w:val="24"/>
              </w:rPr>
            </w:pPr>
            <w:r>
              <w:rPr>
                <w:sz w:val="24"/>
                <w:szCs w:val="24"/>
              </w:rPr>
              <w:t>средняя</w:t>
            </w:r>
          </w:p>
        </w:tc>
      </w:tr>
      <w:tr w:rsidR="00631557" w:rsidRPr="00BD4104" w:rsidTr="005B7ACC">
        <w:tc>
          <w:tcPr>
            <w:tcW w:w="1980" w:type="dxa"/>
          </w:tcPr>
          <w:p w:rsidR="00631557" w:rsidRPr="002E0137" w:rsidRDefault="00631557" w:rsidP="00F8112F">
            <w:pPr>
              <w:pStyle w:val="a6"/>
              <w:widowControl w:val="0"/>
              <w:numPr>
                <w:ilvl w:val="0"/>
                <w:numId w:val="23"/>
              </w:numPr>
              <w:tabs>
                <w:tab w:val="left" w:pos="306"/>
              </w:tabs>
              <w:spacing w:line="240" w:lineRule="auto"/>
              <w:ind w:left="22" w:hanging="22"/>
              <w:rPr>
                <w:sz w:val="24"/>
                <w:szCs w:val="24"/>
              </w:rPr>
            </w:pPr>
            <w:r>
              <w:rPr>
                <w:sz w:val="24"/>
                <w:szCs w:val="24"/>
              </w:rPr>
              <w:t>Максим Ш.</w:t>
            </w:r>
          </w:p>
        </w:tc>
        <w:tc>
          <w:tcPr>
            <w:tcW w:w="850" w:type="dxa"/>
          </w:tcPr>
          <w:p w:rsidR="00631557" w:rsidRPr="00BD4104" w:rsidRDefault="00631557" w:rsidP="00F8112F">
            <w:pPr>
              <w:widowControl w:val="0"/>
              <w:spacing w:line="240" w:lineRule="auto"/>
              <w:ind w:firstLine="0"/>
              <w:jc w:val="center"/>
              <w:rPr>
                <w:sz w:val="24"/>
                <w:szCs w:val="24"/>
              </w:rPr>
            </w:pPr>
            <w:r>
              <w:rPr>
                <w:sz w:val="24"/>
                <w:szCs w:val="24"/>
              </w:rPr>
              <w:t>12</w:t>
            </w:r>
          </w:p>
        </w:tc>
        <w:tc>
          <w:tcPr>
            <w:tcW w:w="1134" w:type="dxa"/>
          </w:tcPr>
          <w:p w:rsidR="00631557" w:rsidRPr="00BD4104" w:rsidRDefault="00631557" w:rsidP="00F8112F">
            <w:pPr>
              <w:widowControl w:val="0"/>
              <w:spacing w:line="240" w:lineRule="auto"/>
              <w:ind w:firstLine="0"/>
              <w:jc w:val="center"/>
              <w:rPr>
                <w:sz w:val="24"/>
                <w:szCs w:val="24"/>
              </w:rPr>
            </w:pPr>
            <w:r>
              <w:rPr>
                <w:sz w:val="24"/>
                <w:szCs w:val="24"/>
              </w:rPr>
              <w:t>средняя</w:t>
            </w:r>
          </w:p>
        </w:tc>
        <w:tc>
          <w:tcPr>
            <w:tcW w:w="709" w:type="dxa"/>
          </w:tcPr>
          <w:p w:rsidR="00631557" w:rsidRPr="00BD4104" w:rsidRDefault="00631557" w:rsidP="00F8112F">
            <w:pPr>
              <w:widowControl w:val="0"/>
              <w:spacing w:line="240" w:lineRule="auto"/>
              <w:ind w:firstLine="0"/>
              <w:jc w:val="center"/>
              <w:rPr>
                <w:sz w:val="24"/>
                <w:szCs w:val="24"/>
              </w:rPr>
            </w:pPr>
            <w:r>
              <w:rPr>
                <w:sz w:val="24"/>
                <w:szCs w:val="24"/>
              </w:rPr>
              <w:t>11</w:t>
            </w:r>
          </w:p>
        </w:tc>
        <w:tc>
          <w:tcPr>
            <w:tcW w:w="992" w:type="dxa"/>
          </w:tcPr>
          <w:p w:rsidR="00631557" w:rsidRPr="00BD4104" w:rsidRDefault="00631557" w:rsidP="00F8112F">
            <w:pPr>
              <w:widowControl w:val="0"/>
              <w:spacing w:line="240" w:lineRule="auto"/>
              <w:ind w:left="-114" w:right="-114" w:firstLine="0"/>
              <w:jc w:val="center"/>
              <w:rPr>
                <w:sz w:val="24"/>
                <w:szCs w:val="24"/>
              </w:rPr>
            </w:pPr>
            <w:r>
              <w:rPr>
                <w:sz w:val="24"/>
                <w:szCs w:val="24"/>
              </w:rPr>
              <w:t>средняя</w:t>
            </w:r>
          </w:p>
        </w:tc>
        <w:tc>
          <w:tcPr>
            <w:tcW w:w="709" w:type="dxa"/>
          </w:tcPr>
          <w:p w:rsidR="00631557" w:rsidRDefault="00631557" w:rsidP="00F8112F">
            <w:pPr>
              <w:widowControl w:val="0"/>
              <w:spacing w:line="240" w:lineRule="auto"/>
              <w:ind w:firstLine="0"/>
              <w:jc w:val="center"/>
              <w:rPr>
                <w:sz w:val="24"/>
                <w:szCs w:val="24"/>
              </w:rPr>
            </w:pPr>
            <w:r>
              <w:rPr>
                <w:sz w:val="24"/>
                <w:szCs w:val="24"/>
              </w:rPr>
              <w:t>10</w:t>
            </w:r>
          </w:p>
        </w:tc>
        <w:tc>
          <w:tcPr>
            <w:tcW w:w="992" w:type="dxa"/>
          </w:tcPr>
          <w:p w:rsidR="00631557" w:rsidRDefault="00631557" w:rsidP="00F8112F">
            <w:pPr>
              <w:widowControl w:val="0"/>
              <w:spacing w:line="240" w:lineRule="auto"/>
              <w:ind w:left="-102" w:right="-115" w:firstLine="0"/>
              <w:jc w:val="center"/>
              <w:rPr>
                <w:sz w:val="24"/>
                <w:szCs w:val="24"/>
              </w:rPr>
            </w:pPr>
            <w:r>
              <w:rPr>
                <w:sz w:val="24"/>
                <w:szCs w:val="24"/>
              </w:rPr>
              <w:t>средняя</w:t>
            </w:r>
          </w:p>
        </w:tc>
        <w:tc>
          <w:tcPr>
            <w:tcW w:w="851" w:type="dxa"/>
          </w:tcPr>
          <w:p w:rsidR="00631557" w:rsidRDefault="00631557" w:rsidP="00F8112F">
            <w:pPr>
              <w:widowControl w:val="0"/>
              <w:spacing w:line="240" w:lineRule="auto"/>
              <w:ind w:firstLine="0"/>
              <w:jc w:val="center"/>
              <w:rPr>
                <w:sz w:val="24"/>
                <w:szCs w:val="24"/>
              </w:rPr>
            </w:pPr>
            <w:r>
              <w:rPr>
                <w:sz w:val="24"/>
                <w:szCs w:val="24"/>
              </w:rPr>
              <w:t>11</w:t>
            </w:r>
          </w:p>
        </w:tc>
        <w:tc>
          <w:tcPr>
            <w:tcW w:w="1134" w:type="dxa"/>
          </w:tcPr>
          <w:p w:rsidR="00631557" w:rsidRDefault="00631557" w:rsidP="00F8112F">
            <w:pPr>
              <w:widowControl w:val="0"/>
              <w:spacing w:line="240" w:lineRule="auto"/>
              <w:ind w:left="-102" w:right="-115" w:firstLine="0"/>
              <w:jc w:val="center"/>
              <w:rPr>
                <w:sz w:val="24"/>
                <w:szCs w:val="24"/>
              </w:rPr>
            </w:pPr>
            <w:r>
              <w:rPr>
                <w:sz w:val="24"/>
                <w:szCs w:val="24"/>
              </w:rPr>
              <w:t>средняя</w:t>
            </w:r>
          </w:p>
        </w:tc>
      </w:tr>
      <w:tr w:rsidR="00631557" w:rsidRPr="00BD4104" w:rsidTr="005B7ACC">
        <w:tc>
          <w:tcPr>
            <w:tcW w:w="1980" w:type="dxa"/>
          </w:tcPr>
          <w:p w:rsidR="00631557" w:rsidRPr="002E0137" w:rsidRDefault="00631557" w:rsidP="00F8112F">
            <w:pPr>
              <w:pStyle w:val="a6"/>
              <w:widowControl w:val="0"/>
              <w:numPr>
                <w:ilvl w:val="0"/>
                <w:numId w:val="23"/>
              </w:numPr>
              <w:tabs>
                <w:tab w:val="left" w:pos="306"/>
              </w:tabs>
              <w:spacing w:line="240" w:lineRule="auto"/>
              <w:ind w:left="22" w:hanging="22"/>
              <w:rPr>
                <w:sz w:val="24"/>
                <w:szCs w:val="24"/>
              </w:rPr>
            </w:pPr>
            <w:r w:rsidRPr="002E0137">
              <w:rPr>
                <w:sz w:val="24"/>
                <w:szCs w:val="24"/>
              </w:rPr>
              <w:t xml:space="preserve">Николай </w:t>
            </w:r>
            <w:r>
              <w:rPr>
                <w:sz w:val="24"/>
                <w:szCs w:val="24"/>
              </w:rPr>
              <w:t>З.</w:t>
            </w:r>
            <w:r w:rsidRPr="002E0137">
              <w:rPr>
                <w:sz w:val="24"/>
                <w:szCs w:val="24"/>
              </w:rPr>
              <w:t xml:space="preserve"> </w:t>
            </w:r>
          </w:p>
        </w:tc>
        <w:tc>
          <w:tcPr>
            <w:tcW w:w="850" w:type="dxa"/>
          </w:tcPr>
          <w:p w:rsidR="00631557" w:rsidRPr="00BD4104" w:rsidRDefault="00631557" w:rsidP="00F8112F">
            <w:pPr>
              <w:widowControl w:val="0"/>
              <w:spacing w:line="240" w:lineRule="auto"/>
              <w:ind w:firstLine="0"/>
              <w:jc w:val="center"/>
              <w:rPr>
                <w:sz w:val="24"/>
                <w:szCs w:val="24"/>
              </w:rPr>
            </w:pPr>
            <w:r>
              <w:rPr>
                <w:sz w:val="24"/>
                <w:szCs w:val="24"/>
              </w:rPr>
              <w:t>11</w:t>
            </w:r>
          </w:p>
        </w:tc>
        <w:tc>
          <w:tcPr>
            <w:tcW w:w="1134" w:type="dxa"/>
          </w:tcPr>
          <w:p w:rsidR="00631557" w:rsidRPr="00BD4104" w:rsidRDefault="00631557" w:rsidP="00F8112F">
            <w:pPr>
              <w:widowControl w:val="0"/>
              <w:spacing w:line="240" w:lineRule="auto"/>
              <w:ind w:firstLine="0"/>
              <w:jc w:val="center"/>
              <w:rPr>
                <w:sz w:val="24"/>
                <w:szCs w:val="24"/>
              </w:rPr>
            </w:pPr>
            <w:r>
              <w:rPr>
                <w:sz w:val="24"/>
                <w:szCs w:val="24"/>
              </w:rPr>
              <w:t>средняя</w:t>
            </w:r>
          </w:p>
        </w:tc>
        <w:tc>
          <w:tcPr>
            <w:tcW w:w="709" w:type="dxa"/>
          </w:tcPr>
          <w:p w:rsidR="00631557" w:rsidRPr="00BD4104" w:rsidRDefault="00631557" w:rsidP="00F8112F">
            <w:pPr>
              <w:widowControl w:val="0"/>
              <w:spacing w:line="240" w:lineRule="auto"/>
              <w:ind w:firstLine="0"/>
              <w:jc w:val="center"/>
              <w:rPr>
                <w:sz w:val="24"/>
                <w:szCs w:val="24"/>
              </w:rPr>
            </w:pPr>
            <w:r>
              <w:rPr>
                <w:sz w:val="24"/>
                <w:szCs w:val="24"/>
              </w:rPr>
              <w:t>10</w:t>
            </w:r>
          </w:p>
        </w:tc>
        <w:tc>
          <w:tcPr>
            <w:tcW w:w="992" w:type="dxa"/>
          </w:tcPr>
          <w:p w:rsidR="00631557" w:rsidRPr="00BD4104" w:rsidRDefault="00631557" w:rsidP="00F8112F">
            <w:pPr>
              <w:widowControl w:val="0"/>
              <w:spacing w:line="240" w:lineRule="auto"/>
              <w:ind w:left="-114" w:right="-114" w:firstLine="0"/>
              <w:jc w:val="center"/>
              <w:rPr>
                <w:sz w:val="24"/>
                <w:szCs w:val="24"/>
              </w:rPr>
            </w:pPr>
            <w:r>
              <w:rPr>
                <w:sz w:val="24"/>
                <w:szCs w:val="24"/>
              </w:rPr>
              <w:t>средняя</w:t>
            </w:r>
          </w:p>
        </w:tc>
        <w:tc>
          <w:tcPr>
            <w:tcW w:w="709" w:type="dxa"/>
          </w:tcPr>
          <w:p w:rsidR="00631557" w:rsidRPr="00AC523E" w:rsidRDefault="00631557" w:rsidP="00F8112F">
            <w:pPr>
              <w:widowControl w:val="0"/>
              <w:spacing w:line="240" w:lineRule="auto"/>
              <w:ind w:firstLine="0"/>
              <w:jc w:val="center"/>
              <w:rPr>
                <w:sz w:val="24"/>
                <w:szCs w:val="24"/>
              </w:rPr>
            </w:pPr>
            <w:r>
              <w:rPr>
                <w:sz w:val="24"/>
                <w:szCs w:val="24"/>
              </w:rPr>
              <w:t>11</w:t>
            </w:r>
          </w:p>
        </w:tc>
        <w:tc>
          <w:tcPr>
            <w:tcW w:w="992" w:type="dxa"/>
          </w:tcPr>
          <w:p w:rsidR="00631557" w:rsidRPr="00AC523E" w:rsidRDefault="00631557" w:rsidP="00F8112F">
            <w:pPr>
              <w:widowControl w:val="0"/>
              <w:spacing w:line="240" w:lineRule="auto"/>
              <w:ind w:left="-102" w:right="-115" w:firstLine="0"/>
              <w:jc w:val="center"/>
              <w:rPr>
                <w:sz w:val="24"/>
                <w:szCs w:val="24"/>
              </w:rPr>
            </w:pPr>
            <w:r>
              <w:rPr>
                <w:sz w:val="24"/>
                <w:szCs w:val="24"/>
              </w:rPr>
              <w:t>средняя</w:t>
            </w:r>
          </w:p>
        </w:tc>
        <w:tc>
          <w:tcPr>
            <w:tcW w:w="851" w:type="dxa"/>
          </w:tcPr>
          <w:p w:rsidR="00631557" w:rsidRPr="00AC523E" w:rsidRDefault="00631557" w:rsidP="00F8112F">
            <w:pPr>
              <w:widowControl w:val="0"/>
              <w:spacing w:line="240" w:lineRule="auto"/>
              <w:ind w:firstLine="0"/>
              <w:jc w:val="center"/>
              <w:rPr>
                <w:sz w:val="24"/>
                <w:szCs w:val="24"/>
              </w:rPr>
            </w:pPr>
            <w:r>
              <w:rPr>
                <w:sz w:val="24"/>
                <w:szCs w:val="24"/>
              </w:rPr>
              <w:t>10</w:t>
            </w:r>
          </w:p>
        </w:tc>
        <w:tc>
          <w:tcPr>
            <w:tcW w:w="1134" w:type="dxa"/>
          </w:tcPr>
          <w:p w:rsidR="00631557" w:rsidRPr="00AC523E" w:rsidRDefault="00631557" w:rsidP="00F8112F">
            <w:pPr>
              <w:widowControl w:val="0"/>
              <w:spacing w:line="240" w:lineRule="auto"/>
              <w:ind w:left="-102" w:right="-115" w:firstLine="0"/>
              <w:jc w:val="center"/>
              <w:rPr>
                <w:sz w:val="24"/>
                <w:szCs w:val="24"/>
              </w:rPr>
            </w:pPr>
            <w:r>
              <w:rPr>
                <w:sz w:val="24"/>
                <w:szCs w:val="24"/>
              </w:rPr>
              <w:t>средняя</w:t>
            </w:r>
          </w:p>
        </w:tc>
      </w:tr>
      <w:tr w:rsidR="00631557" w:rsidRPr="00BD4104" w:rsidTr="005B7ACC">
        <w:tc>
          <w:tcPr>
            <w:tcW w:w="1980" w:type="dxa"/>
          </w:tcPr>
          <w:p w:rsidR="00631557" w:rsidRPr="002E0137" w:rsidRDefault="00631557" w:rsidP="00F8112F">
            <w:pPr>
              <w:pStyle w:val="a6"/>
              <w:widowControl w:val="0"/>
              <w:numPr>
                <w:ilvl w:val="0"/>
                <w:numId w:val="23"/>
              </w:numPr>
              <w:tabs>
                <w:tab w:val="left" w:pos="306"/>
              </w:tabs>
              <w:spacing w:line="240" w:lineRule="auto"/>
              <w:ind w:left="22" w:hanging="22"/>
              <w:rPr>
                <w:sz w:val="24"/>
                <w:szCs w:val="24"/>
              </w:rPr>
            </w:pPr>
            <w:r w:rsidRPr="002E0137">
              <w:rPr>
                <w:sz w:val="24"/>
                <w:szCs w:val="24"/>
              </w:rPr>
              <w:t xml:space="preserve">Геннадий </w:t>
            </w:r>
            <w:r>
              <w:rPr>
                <w:sz w:val="24"/>
                <w:szCs w:val="24"/>
              </w:rPr>
              <w:t>Е.</w:t>
            </w:r>
            <w:r w:rsidRPr="002E0137">
              <w:rPr>
                <w:sz w:val="24"/>
                <w:szCs w:val="24"/>
              </w:rPr>
              <w:t xml:space="preserve"> </w:t>
            </w:r>
          </w:p>
        </w:tc>
        <w:tc>
          <w:tcPr>
            <w:tcW w:w="850" w:type="dxa"/>
          </w:tcPr>
          <w:p w:rsidR="00631557" w:rsidRPr="00BD4104" w:rsidRDefault="00631557" w:rsidP="00F8112F">
            <w:pPr>
              <w:widowControl w:val="0"/>
              <w:spacing w:line="240" w:lineRule="auto"/>
              <w:ind w:firstLine="0"/>
              <w:jc w:val="center"/>
              <w:rPr>
                <w:sz w:val="24"/>
                <w:szCs w:val="24"/>
              </w:rPr>
            </w:pPr>
            <w:r>
              <w:rPr>
                <w:sz w:val="24"/>
                <w:szCs w:val="24"/>
              </w:rPr>
              <w:t>10</w:t>
            </w:r>
          </w:p>
        </w:tc>
        <w:tc>
          <w:tcPr>
            <w:tcW w:w="1134" w:type="dxa"/>
          </w:tcPr>
          <w:p w:rsidR="00631557" w:rsidRPr="00BD4104" w:rsidRDefault="00631557" w:rsidP="00F8112F">
            <w:pPr>
              <w:widowControl w:val="0"/>
              <w:spacing w:line="240" w:lineRule="auto"/>
              <w:ind w:firstLine="0"/>
              <w:jc w:val="center"/>
              <w:rPr>
                <w:sz w:val="24"/>
                <w:szCs w:val="24"/>
              </w:rPr>
            </w:pPr>
            <w:r>
              <w:rPr>
                <w:sz w:val="24"/>
                <w:szCs w:val="24"/>
              </w:rPr>
              <w:t>средняя</w:t>
            </w:r>
          </w:p>
        </w:tc>
        <w:tc>
          <w:tcPr>
            <w:tcW w:w="709" w:type="dxa"/>
          </w:tcPr>
          <w:p w:rsidR="00631557" w:rsidRPr="00BD4104" w:rsidRDefault="00631557" w:rsidP="00F8112F">
            <w:pPr>
              <w:widowControl w:val="0"/>
              <w:spacing w:line="240" w:lineRule="auto"/>
              <w:ind w:firstLine="0"/>
              <w:jc w:val="center"/>
              <w:rPr>
                <w:sz w:val="24"/>
                <w:szCs w:val="24"/>
              </w:rPr>
            </w:pPr>
            <w:r>
              <w:rPr>
                <w:sz w:val="24"/>
                <w:szCs w:val="24"/>
              </w:rPr>
              <w:t>9</w:t>
            </w:r>
          </w:p>
        </w:tc>
        <w:tc>
          <w:tcPr>
            <w:tcW w:w="992" w:type="dxa"/>
          </w:tcPr>
          <w:p w:rsidR="00631557" w:rsidRPr="00BD4104" w:rsidRDefault="00631557" w:rsidP="00F8112F">
            <w:pPr>
              <w:widowControl w:val="0"/>
              <w:spacing w:line="240" w:lineRule="auto"/>
              <w:ind w:left="-114" w:right="-114" w:firstLine="0"/>
              <w:jc w:val="center"/>
              <w:rPr>
                <w:sz w:val="24"/>
                <w:szCs w:val="24"/>
              </w:rPr>
            </w:pPr>
            <w:r>
              <w:rPr>
                <w:sz w:val="24"/>
                <w:szCs w:val="24"/>
              </w:rPr>
              <w:t>средняя</w:t>
            </w:r>
          </w:p>
        </w:tc>
        <w:tc>
          <w:tcPr>
            <w:tcW w:w="709" w:type="dxa"/>
          </w:tcPr>
          <w:p w:rsidR="00631557" w:rsidRPr="003B1778" w:rsidRDefault="00631557" w:rsidP="00F8112F">
            <w:pPr>
              <w:widowControl w:val="0"/>
              <w:spacing w:line="240" w:lineRule="auto"/>
              <w:ind w:firstLine="0"/>
              <w:jc w:val="center"/>
              <w:rPr>
                <w:sz w:val="24"/>
                <w:szCs w:val="24"/>
              </w:rPr>
            </w:pPr>
            <w:r>
              <w:rPr>
                <w:sz w:val="24"/>
                <w:szCs w:val="24"/>
              </w:rPr>
              <w:t>11</w:t>
            </w:r>
          </w:p>
        </w:tc>
        <w:tc>
          <w:tcPr>
            <w:tcW w:w="992" w:type="dxa"/>
          </w:tcPr>
          <w:p w:rsidR="00631557" w:rsidRPr="003B1778" w:rsidRDefault="00631557" w:rsidP="00F8112F">
            <w:pPr>
              <w:widowControl w:val="0"/>
              <w:spacing w:line="240" w:lineRule="auto"/>
              <w:ind w:left="-102" w:right="-115" w:firstLine="0"/>
              <w:jc w:val="center"/>
              <w:rPr>
                <w:sz w:val="24"/>
                <w:szCs w:val="24"/>
              </w:rPr>
            </w:pPr>
            <w:r>
              <w:rPr>
                <w:sz w:val="24"/>
                <w:szCs w:val="24"/>
              </w:rPr>
              <w:t>средняя</w:t>
            </w:r>
          </w:p>
        </w:tc>
        <w:tc>
          <w:tcPr>
            <w:tcW w:w="851" w:type="dxa"/>
          </w:tcPr>
          <w:p w:rsidR="00631557" w:rsidRPr="003B1778" w:rsidRDefault="00631557" w:rsidP="00F8112F">
            <w:pPr>
              <w:widowControl w:val="0"/>
              <w:spacing w:line="240" w:lineRule="auto"/>
              <w:ind w:firstLine="0"/>
              <w:jc w:val="center"/>
              <w:rPr>
                <w:sz w:val="24"/>
                <w:szCs w:val="24"/>
              </w:rPr>
            </w:pPr>
            <w:r>
              <w:rPr>
                <w:sz w:val="24"/>
                <w:szCs w:val="24"/>
              </w:rPr>
              <w:t>11</w:t>
            </w:r>
          </w:p>
        </w:tc>
        <w:tc>
          <w:tcPr>
            <w:tcW w:w="1134" w:type="dxa"/>
          </w:tcPr>
          <w:p w:rsidR="00631557" w:rsidRPr="003B1778" w:rsidRDefault="00631557" w:rsidP="00F8112F">
            <w:pPr>
              <w:widowControl w:val="0"/>
              <w:spacing w:line="240" w:lineRule="auto"/>
              <w:ind w:left="-102" w:right="-115" w:firstLine="0"/>
              <w:jc w:val="center"/>
              <w:rPr>
                <w:sz w:val="24"/>
                <w:szCs w:val="24"/>
              </w:rPr>
            </w:pPr>
            <w:r>
              <w:rPr>
                <w:sz w:val="24"/>
                <w:szCs w:val="24"/>
              </w:rPr>
              <w:t>средняя</w:t>
            </w:r>
          </w:p>
        </w:tc>
      </w:tr>
      <w:tr w:rsidR="00631557" w:rsidRPr="00BD4104" w:rsidTr="005B7ACC">
        <w:tc>
          <w:tcPr>
            <w:tcW w:w="1980" w:type="dxa"/>
          </w:tcPr>
          <w:p w:rsidR="00631557" w:rsidRPr="002E0137" w:rsidRDefault="00631557" w:rsidP="00F8112F">
            <w:pPr>
              <w:pStyle w:val="a6"/>
              <w:widowControl w:val="0"/>
              <w:numPr>
                <w:ilvl w:val="0"/>
                <w:numId w:val="23"/>
              </w:numPr>
              <w:tabs>
                <w:tab w:val="left" w:pos="306"/>
              </w:tabs>
              <w:spacing w:line="240" w:lineRule="auto"/>
              <w:ind w:left="22" w:hanging="22"/>
              <w:rPr>
                <w:sz w:val="24"/>
                <w:szCs w:val="24"/>
              </w:rPr>
            </w:pPr>
            <w:r>
              <w:rPr>
                <w:sz w:val="24"/>
                <w:szCs w:val="24"/>
              </w:rPr>
              <w:t>Людмила Н.</w:t>
            </w:r>
            <w:r w:rsidRPr="002E0137">
              <w:rPr>
                <w:sz w:val="24"/>
                <w:szCs w:val="24"/>
              </w:rPr>
              <w:t xml:space="preserve"> </w:t>
            </w:r>
          </w:p>
        </w:tc>
        <w:tc>
          <w:tcPr>
            <w:tcW w:w="850" w:type="dxa"/>
          </w:tcPr>
          <w:p w:rsidR="00631557" w:rsidRPr="00BD4104" w:rsidRDefault="00631557" w:rsidP="00F8112F">
            <w:pPr>
              <w:widowControl w:val="0"/>
              <w:spacing w:line="240" w:lineRule="auto"/>
              <w:ind w:firstLine="0"/>
              <w:jc w:val="center"/>
              <w:rPr>
                <w:sz w:val="24"/>
                <w:szCs w:val="24"/>
              </w:rPr>
            </w:pPr>
            <w:r>
              <w:rPr>
                <w:sz w:val="24"/>
                <w:szCs w:val="24"/>
              </w:rPr>
              <w:t>12</w:t>
            </w:r>
          </w:p>
        </w:tc>
        <w:tc>
          <w:tcPr>
            <w:tcW w:w="1134" w:type="dxa"/>
          </w:tcPr>
          <w:p w:rsidR="00631557" w:rsidRPr="00BD4104" w:rsidRDefault="00631557" w:rsidP="00F8112F">
            <w:pPr>
              <w:widowControl w:val="0"/>
              <w:spacing w:line="240" w:lineRule="auto"/>
              <w:ind w:firstLine="0"/>
              <w:jc w:val="center"/>
              <w:rPr>
                <w:sz w:val="24"/>
                <w:szCs w:val="24"/>
              </w:rPr>
            </w:pPr>
            <w:r>
              <w:rPr>
                <w:sz w:val="24"/>
                <w:szCs w:val="24"/>
              </w:rPr>
              <w:t>средняя</w:t>
            </w:r>
          </w:p>
        </w:tc>
        <w:tc>
          <w:tcPr>
            <w:tcW w:w="709" w:type="dxa"/>
          </w:tcPr>
          <w:p w:rsidR="00631557" w:rsidRPr="00BD4104" w:rsidRDefault="00631557" w:rsidP="00F8112F">
            <w:pPr>
              <w:widowControl w:val="0"/>
              <w:spacing w:line="240" w:lineRule="auto"/>
              <w:ind w:firstLine="0"/>
              <w:jc w:val="center"/>
              <w:rPr>
                <w:sz w:val="24"/>
                <w:szCs w:val="24"/>
              </w:rPr>
            </w:pPr>
            <w:r>
              <w:rPr>
                <w:sz w:val="24"/>
                <w:szCs w:val="24"/>
              </w:rPr>
              <w:t>9</w:t>
            </w:r>
          </w:p>
        </w:tc>
        <w:tc>
          <w:tcPr>
            <w:tcW w:w="992" w:type="dxa"/>
          </w:tcPr>
          <w:p w:rsidR="00631557" w:rsidRPr="00BD4104" w:rsidRDefault="00631557" w:rsidP="00F8112F">
            <w:pPr>
              <w:widowControl w:val="0"/>
              <w:spacing w:line="240" w:lineRule="auto"/>
              <w:ind w:left="-114" w:right="-114" w:firstLine="0"/>
              <w:jc w:val="center"/>
              <w:rPr>
                <w:sz w:val="24"/>
                <w:szCs w:val="24"/>
              </w:rPr>
            </w:pPr>
            <w:r>
              <w:rPr>
                <w:sz w:val="24"/>
                <w:szCs w:val="24"/>
              </w:rPr>
              <w:t>средняя</w:t>
            </w:r>
          </w:p>
        </w:tc>
        <w:tc>
          <w:tcPr>
            <w:tcW w:w="709" w:type="dxa"/>
          </w:tcPr>
          <w:p w:rsidR="00631557" w:rsidRPr="00AC523E" w:rsidRDefault="00631557" w:rsidP="00F8112F">
            <w:pPr>
              <w:widowControl w:val="0"/>
              <w:spacing w:line="240" w:lineRule="auto"/>
              <w:ind w:firstLine="0"/>
              <w:jc w:val="center"/>
              <w:rPr>
                <w:sz w:val="24"/>
                <w:szCs w:val="24"/>
              </w:rPr>
            </w:pPr>
            <w:r>
              <w:rPr>
                <w:sz w:val="24"/>
                <w:szCs w:val="24"/>
              </w:rPr>
              <w:t>10</w:t>
            </w:r>
          </w:p>
        </w:tc>
        <w:tc>
          <w:tcPr>
            <w:tcW w:w="992" w:type="dxa"/>
          </w:tcPr>
          <w:p w:rsidR="00631557" w:rsidRPr="00AC523E" w:rsidRDefault="00631557" w:rsidP="00F8112F">
            <w:pPr>
              <w:widowControl w:val="0"/>
              <w:spacing w:line="240" w:lineRule="auto"/>
              <w:ind w:left="-102" w:right="-115" w:firstLine="0"/>
              <w:jc w:val="center"/>
              <w:rPr>
                <w:sz w:val="24"/>
                <w:szCs w:val="24"/>
              </w:rPr>
            </w:pPr>
            <w:r>
              <w:rPr>
                <w:sz w:val="24"/>
                <w:szCs w:val="24"/>
              </w:rPr>
              <w:t>средняя</w:t>
            </w:r>
          </w:p>
        </w:tc>
        <w:tc>
          <w:tcPr>
            <w:tcW w:w="851" w:type="dxa"/>
          </w:tcPr>
          <w:p w:rsidR="00631557" w:rsidRPr="00AC523E" w:rsidRDefault="00631557" w:rsidP="00F8112F">
            <w:pPr>
              <w:widowControl w:val="0"/>
              <w:spacing w:line="240" w:lineRule="auto"/>
              <w:ind w:firstLine="0"/>
              <w:jc w:val="center"/>
              <w:rPr>
                <w:sz w:val="24"/>
                <w:szCs w:val="24"/>
              </w:rPr>
            </w:pPr>
            <w:r>
              <w:rPr>
                <w:sz w:val="24"/>
                <w:szCs w:val="24"/>
              </w:rPr>
              <w:t>13</w:t>
            </w:r>
          </w:p>
        </w:tc>
        <w:tc>
          <w:tcPr>
            <w:tcW w:w="1134" w:type="dxa"/>
          </w:tcPr>
          <w:p w:rsidR="00631557" w:rsidRPr="00AC523E" w:rsidRDefault="00631557" w:rsidP="00F8112F">
            <w:pPr>
              <w:widowControl w:val="0"/>
              <w:spacing w:line="240" w:lineRule="auto"/>
              <w:ind w:left="-102" w:right="-115" w:firstLine="0"/>
              <w:jc w:val="center"/>
              <w:rPr>
                <w:sz w:val="24"/>
                <w:szCs w:val="24"/>
              </w:rPr>
            </w:pPr>
            <w:r>
              <w:rPr>
                <w:sz w:val="24"/>
                <w:szCs w:val="24"/>
              </w:rPr>
              <w:t>средняя</w:t>
            </w:r>
          </w:p>
        </w:tc>
      </w:tr>
      <w:tr w:rsidR="00631557" w:rsidRPr="00BD4104" w:rsidTr="005B7ACC">
        <w:tc>
          <w:tcPr>
            <w:tcW w:w="1980" w:type="dxa"/>
          </w:tcPr>
          <w:p w:rsidR="00631557" w:rsidRPr="002E0137" w:rsidRDefault="00631557" w:rsidP="00F8112F">
            <w:pPr>
              <w:pStyle w:val="a6"/>
              <w:widowControl w:val="0"/>
              <w:numPr>
                <w:ilvl w:val="0"/>
                <w:numId w:val="23"/>
              </w:numPr>
              <w:tabs>
                <w:tab w:val="left" w:pos="306"/>
              </w:tabs>
              <w:spacing w:line="240" w:lineRule="auto"/>
              <w:ind w:left="22" w:hanging="22"/>
              <w:rPr>
                <w:sz w:val="24"/>
                <w:szCs w:val="24"/>
              </w:rPr>
            </w:pPr>
            <w:r w:rsidRPr="002E0137">
              <w:rPr>
                <w:sz w:val="24"/>
                <w:szCs w:val="24"/>
              </w:rPr>
              <w:t xml:space="preserve">Ирина </w:t>
            </w:r>
            <w:r>
              <w:rPr>
                <w:sz w:val="24"/>
                <w:szCs w:val="24"/>
              </w:rPr>
              <w:t>Ф.</w:t>
            </w:r>
            <w:r w:rsidRPr="002E0137">
              <w:rPr>
                <w:sz w:val="24"/>
                <w:szCs w:val="24"/>
              </w:rPr>
              <w:t xml:space="preserve"> </w:t>
            </w:r>
          </w:p>
        </w:tc>
        <w:tc>
          <w:tcPr>
            <w:tcW w:w="850" w:type="dxa"/>
          </w:tcPr>
          <w:p w:rsidR="00631557" w:rsidRPr="00BD4104" w:rsidRDefault="00631557" w:rsidP="00F8112F">
            <w:pPr>
              <w:widowControl w:val="0"/>
              <w:spacing w:line="240" w:lineRule="auto"/>
              <w:ind w:firstLine="0"/>
              <w:jc w:val="center"/>
              <w:rPr>
                <w:sz w:val="24"/>
                <w:szCs w:val="24"/>
              </w:rPr>
            </w:pPr>
            <w:r>
              <w:rPr>
                <w:sz w:val="24"/>
                <w:szCs w:val="24"/>
              </w:rPr>
              <w:t>13</w:t>
            </w:r>
          </w:p>
        </w:tc>
        <w:tc>
          <w:tcPr>
            <w:tcW w:w="1134" w:type="dxa"/>
          </w:tcPr>
          <w:p w:rsidR="00631557" w:rsidRPr="00BD4104" w:rsidRDefault="00631557" w:rsidP="00F8112F">
            <w:pPr>
              <w:widowControl w:val="0"/>
              <w:spacing w:line="240" w:lineRule="auto"/>
              <w:ind w:firstLine="0"/>
              <w:jc w:val="center"/>
              <w:rPr>
                <w:sz w:val="24"/>
                <w:szCs w:val="24"/>
              </w:rPr>
            </w:pPr>
            <w:r>
              <w:rPr>
                <w:sz w:val="24"/>
                <w:szCs w:val="24"/>
              </w:rPr>
              <w:t>средняя</w:t>
            </w:r>
          </w:p>
        </w:tc>
        <w:tc>
          <w:tcPr>
            <w:tcW w:w="709" w:type="dxa"/>
          </w:tcPr>
          <w:p w:rsidR="00631557" w:rsidRPr="00BD4104" w:rsidRDefault="00631557" w:rsidP="00F8112F">
            <w:pPr>
              <w:widowControl w:val="0"/>
              <w:spacing w:line="240" w:lineRule="auto"/>
              <w:ind w:firstLine="0"/>
              <w:jc w:val="center"/>
              <w:rPr>
                <w:sz w:val="24"/>
                <w:szCs w:val="24"/>
              </w:rPr>
            </w:pPr>
            <w:r>
              <w:rPr>
                <w:sz w:val="24"/>
                <w:szCs w:val="24"/>
              </w:rPr>
              <w:t>13</w:t>
            </w:r>
          </w:p>
        </w:tc>
        <w:tc>
          <w:tcPr>
            <w:tcW w:w="992" w:type="dxa"/>
          </w:tcPr>
          <w:p w:rsidR="00631557" w:rsidRPr="00BD4104" w:rsidRDefault="00631557" w:rsidP="00F8112F">
            <w:pPr>
              <w:widowControl w:val="0"/>
              <w:spacing w:line="240" w:lineRule="auto"/>
              <w:ind w:left="-114" w:right="-114" w:firstLine="0"/>
              <w:jc w:val="center"/>
              <w:rPr>
                <w:sz w:val="24"/>
                <w:szCs w:val="24"/>
              </w:rPr>
            </w:pPr>
            <w:r>
              <w:rPr>
                <w:sz w:val="24"/>
                <w:szCs w:val="24"/>
              </w:rPr>
              <w:t>средняя</w:t>
            </w:r>
          </w:p>
        </w:tc>
        <w:tc>
          <w:tcPr>
            <w:tcW w:w="709" w:type="dxa"/>
          </w:tcPr>
          <w:p w:rsidR="00631557" w:rsidRPr="00AC523E" w:rsidRDefault="00631557" w:rsidP="00F8112F">
            <w:pPr>
              <w:widowControl w:val="0"/>
              <w:spacing w:line="240" w:lineRule="auto"/>
              <w:ind w:firstLine="0"/>
              <w:jc w:val="center"/>
              <w:rPr>
                <w:sz w:val="24"/>
                <w:szCs w:val="24"/>
              </w:rPr>
            </w:pPr>
            <w:r>
              <w:rPr>
                <w:sz w:val="24"/>
                <w:szCs w:val="24"/>
              </w:rPr>
              <w:t>11</w:t>
            </w:r>
          </w:p>
        </w:tc>
        <w:tc>
          <w:tcPr>
            <w:tcW w:w="992" w:type="dxa"/>
          </w:tcPr>
          <w:p w:rsidR="00631557" w:rsidRPr="00AC523E" w:rsidRDefault="00631557" w:rsidP="00F8112F">
            <w:pPr>
              <w:widowControl w:val="0"/>
              <w:spacing w:line="240" w:lineRule="auto"/>
              <w:ind w:left="-102" w:right="-115" w:firstLine="0"/>
              <w:jc w:val="center"/>
              <w:rPr>
                <w:sz w:val="24"/>
                <w:szCs w:val="24"/>
              </w:rPr>
            </w:pPr>
            <w:r>
              <w:rPr>
                <w:sz w:val="24"/>
                <w:szCs w:val="24"/>
              </w:rPr>
              <w:t>средняя</w:t>
            </w:r>
          </w:p>
        </w:tc>
        <w:tc>
          <w:tcPr>
            <w:tcW w:w="851" w:type="dxa"/>
          </w:tcPr>
          <w:p w:rsidR="00631557" w:rsidRPr="00AC523E" w:rsidRDefault="00631557" w:rsidP="00F8112F">
            <w:pPr>
              <w:widowControl w:val="0"/>
              <w:spacing w:line="240" w:lineRule="auto"/>
              <w:ind w:firstLine="0"/>
              <w:jc w:val="center"/>
              <w:rPr>
                <w:sz w:val="24"/>
                <w:szCs w:val="24"/>
              </w:rPr>
            </w:pPr>
            <w:r>
              <w:rPr>
                <w:sz w:val="24"/>
                <w:szCs w:val="24"/>
              </w:rPr>
              <w:t>12</w:t>
            </w:r>
          </w:p>
        </w:tc>
        <w:tc>
          <w:tcPr>
            <w:tcW w:w="1134" w:type="dxa"/>
          </w:tcPr>
          <w:p w:rsidR="00631557" w:rsidRPr="00AC523E" w:rsidRDefault="00631557" w:rsidP="00F8112F">
            <w:pPr>
              <w:widowControl w:val="0"/>
              <w:spacing w:line="240" w:lineRule="auto"/>
              <w:ind w:left="-102" w:right="-115" w:firstLine="0"/>
              <w:jc w:val="center"/>
              <w:rPr>
                <w:sz w:val="24"/>
                <w:szCs w:val="24"/>
              </w:rPr>
            </w:pPr>
            <w:r>
              <w:rPr>
                <w:sz w:val="24"/>
                <w:szCs w:val="24"/>
              </w:rPr>
              <w:t>средняя</w:t>
            </w:r>
          </w:p>
        </w:tc>
      </w:tr>
      <w:tr w:rsidR="00631557" w:rsidRPr="00BD4104" w:rsidTr="005B7ACC">
        <w:tc>
          <w:tcPr>
            <w:tcW w:w="1980" w:type="dxa"/>
          </w:tcPr>
          <w:p w:rsidR="00631557" w:rsidRPr="002E0137" w:rsidRDefault="00631557" w:rsidP="00F8112F">
            <w:pPr>
              <w:pStyle w:val="a6"/>
              <w:widowControl w:val="0"/>
              <w:numPr>
                <w:ilvl w:val="0"/>
                <w:numId w:val="23"/>
              </w:numPr>
              <w:tabs>
                <w:tab w:val="left" w:pos="306"/>
              </w:tabs>
              <w:spacing w:line="240" w:lineRule="auto"/>
              <w:ind w:left="22" w:hanging="22"/>
              <w:rPr>
                <w:sz w:val="24"/>
                <w:szCs w:val="24"/>
              </w:rPr>
            </w:pPr>
            <w:r w:rsidRPr="002E0137">
              <w:rPr>
                <w:sz w:val="24"/>
                <w:szCs w:val="24"/>
              </w:rPr>
              <w:t xml:space="preserve">Роман </w:t>
            </w:r>
            <w:r>
              <w:rPr>
                <w:sz w:val="24"/>
                <w:szCs w:val="24"/>
              </w:rPr>
              <w:t>Л.</w:t>
            </w:r>
            <w:r w:rsidRPr="002E0137">
              <w:rPr>
                <w:sz w:val="24"/>
                <w:szCs w:val="24"/>
              </w:rPr>
              <w:t xml:space="preserve"> </w:t>
            </w:r>
          </w:p>
        </w:tc>
        <w:tc>
          <w:tcPr>
            <w:tcW w:w="850" w:type="dxa"/>
          </w:tcPr>
          <w:p w:rsidR="00631557" w:rsidRPr="00BD4104" w:rsidRDefault="00631557" w:rsidP="00F8112F">
            <w:pPr>
              <w:widowControl w:val="0"/>
              <w:spacing w:line="240" w:lineRule="auto"/>
              <w:ind w:firstLine="0"/>
              <w:jc w:val="center"/>
              <w:rPr>
                <w:sz w:val="24"/>
                <w:szCs w:val="24"/>
              </w:rPr>
            </w:pPr>
            <w:r>
              <w:rPr>
                <w:sz w:val="24"/>
                <w:szCs w:val="24"/>
              </w:rPr>
              <w:t>13</w:t>
            </w:r>
          </w:p>
        </w:tc>
        <w:tc>
          <w:tcPr>
            <w:tcW w:w="1134" w:type="dxa"/>
          </w:tcPr>
          <w:p w:rsidR="00631557" w:rsidRPr="00BD4104" w:rsidRDefault="00631557" w:rsidP="00F8112F">
            <w:pPr>
              <w:widowControl w:val="0"/>
              <w:spacing w:line="240" w:lineRule="auto"/>
              <w:ind w:firstLine="0"/>
              <w:jc w:val="center"/>
              <w:rPr>
                <w:sz w:val="24"/>
                <w:szCs w:val="24"/>
              </w:rPr>
            </w:pPr>
            <w:r>
              <w:rPr>
                <w:sz w:val="24"/>
                <w:szCs w:val="24"/>
              </w:rPr>
              <w:t>средняя</w:t>
            </w:r>
          </w:p>
        </w:tc>
        <w:tc>
          <w:tcPr>
            <w:tcW w:w="709" w:type="dxa"/>
          </w:tcPr>
          <w:p w:rsidR="00631557" w:rsidRPr="00BD4104" w:rsidRDefault="00631557" w:rsidP="00F8112F">
            <w:pPr>
              <w:widowControl w:val="0"/>
              <w:spacing w:line="240" w:lineRule="auto"/>
              <w:ind w:firstLine="0"/>
              <w:jc w:val="center"/>
              <w:rPr>
                <w:sz w:val="24"/>
                <w:szCs w:val="24"/>
              </w:rPr>
            </w:pPr>
            <w:r>
              <w:rPr>
                <w:sz w:val="24"/>
                <w:szCs w:val="24"/>
              </w:rPr>
              <w:t>13</w:t>
            </w:r>
          </w:p>
        </w:tc>
        <w:tc>
          <w:tcPr>
            <w:tcW w:w="992" w:type="dxa"/>
          </w:tcPr>
          <w:p w:rsidR="00631557" w:rsidRPr="00BD4104" w:rsidRDefault="00631557" w:rsidP="00F8112F">
            <w:pPr>
              <w:widowControl w:val="0"/>
              <w:spacing w:line="240" w:lineRule="auto"/>
              <w:ind w:left="-114" w:right="-114" w:firstLine="0"/>
              <w:jc w:val="center"/>
              <w:rPr>
                <w:sz w:val="24"/>
                <w:szCs w:val="24"/>
              </w:rPr>
            </w:pPr>
            <w:r>
              <w:rPr>
                <w:sz w:val="24"/>
                <w:szCs w:val="24"/>
              </w:rPr>
              <w:t>средняя</w:t>
            </w:r>
          </w:p>
        </w:tc>
        <w:tc>
          <w:tcPr>
            <w:tcW w:w="709" w:type="dxa"/>
          </w:tcPr>
          <w:p w:rsidR="00631557" w:rsidRPr="00AC523E" w:rsidRDefault="00631557" w:rsidP="00F8112F">
            <w:pPr>
              <w:widowControl w:val="0"/>
              <w:spacing w:line="240" w:lineRule="auto"/>
              <w:ind w:firstLine="0"/>
              <w:jc w:val="center"/>
              <w:rPr>
                <w:sz w:val="24"/>
                <w:szCs w:val="24"/>
              </w:rPr>
            </w:pPr>
            <w:r>
              <w:rPr>
                <w:sz w:val="24"/>
                <w:szCs w:val="24"/>
              </w:rPr>
              <w:t>12</w:t>
            </w:r>
          </w:p>
        </w:tc>
        <w:tc>
          <w:tcPr>
            <w:tcW w:w="992" w:type="dxa"/>
          </w:tcPr>
          <w:p w:rsidR="00631557" w:rsidRPr="00AC523E" w:rsidRDefault="00631557" w:rsidP="00F8112F">
            <w:pPr>
              <w:widowControl w:val="0"/>
              <w:spacing w:line="240" w:lineRule="auto"/>
              <w:ind w:left="-102" w:right="-115" w:firstLine="0"/>
              <w:jc w:val="center"/>
              <w:rPr>
                <w:sz w:val="24"/>
                <w:szCs w:val="24"/>
              </w:rPr>
            </w:pPr>
            <w:r>
              <w:rPr>
                <w:sz w:val="24"/>
                <w:szCs w:val="24"/>
              </w:rPr>
              <w:t>средняя</w:t>
            </w:r>
          </w:p>
        </w:tc>
        <w:tc>
          <w:tcPr>
            <w:tcW w:w="851" w:type="dxa"/>
          </w:tcPr>
          <w:p w:rsidR="00631557" w:rsidRPr="00AC523E" w:rsidRDefault="00631557" w:rsidP="00F8112F">
            <w:pPr>
              <w:widowControl w:val="0"/>
              <w:spacing w:line="240" w:lineRule="auto"/>
              <w:ind w:firstLine="0"/>
              <w:jc w:val="center"/>
              <w:rPr>
                <w:sz w:val="24"/>
                <w:szCs w:val="24"/>
              </w:rPr>
            </w:pPr>
            <w:r>
              <w:rPr>
                <w:sz w:val="24"/>
                <w:szCs w:val="24"/>
              </w:rPr>
              <w:t>12</w:t>
            </w:r>
          </w:p>
        </w:tc>
        <w:tc>
          <w:tcPr>
            <w:tcW w:w="1134" w:type="dxa"/>
          </w:tcPr>
          <w:p w:rsidR="00631557" w:rsidRPr="00AC523E" w:rsidRDefault="00631557" w:rsidP="00F8112F">
            <w:pPr>
              <w:widowControl w:val="0"/>
              <w:spacing w:line="240" w:lineRule="auto"/>
              <w:ind w:left="-102" w:right="-115" w:firstLine="0"/>
              <w:jc w:val="center"/>
              <w:rPr>
                <w:sz w:val="24"/>
                <w:szCs w:val="24"/>
              </w:rPr>
            </w:pPr>
            <w:r>
              <w:rPr>
                <w:sz w:val="24"/>
                <w:szCs w:val="24"/>
              </w:rPr>
              <w:t>средняя</w:t>
            </w:r>
          </w:p>
        </w:tc>
      </w:tr>
      <w:tr w:rsidR="00631557" w:rsidRPr="00BD4104" w:rsidTr="005B7ACC">
        <w:tc>
          <w:tcPr>
            <w:tcW w:w="1980" w:type="dxa"/>
          </w:tcPr>
          <w:p w:rsidR="00631557" w:rsidRPr="002E0137" w:rsidRDefault="00631557" w:rsidP="00F8112F">
            <w:pPr>
              <w:pStyle w:val="a6"/>
              <w:widowControl w:val="0"/>
              <w:numPr>
                <w:ilvl w:val="0"/>
                <w:numId w:val="23"/>
              </w:numPr>
              <w:tabs>
                <w:tab w:val="left" w:pos="306"/>
              </w:tabs>
              <w:spacing w:line="240" w:lineRule="auto"/>
              <w:ind w:left="22" w:hanging="22"/>
              <w:rPr>
                <w:sz w:val="24"/>
                <w:szCs w:val="24"/>
              </w:rPr>
            </w:pPr>
            <w:r w:rsidRPr="002E0137">
              <w:rPr>
                <w:sz w:val="24"/>
                <w:szCs w:val="24"/>
              </w:rPr>
              <w:t xml:space="preserve">Платон </w:t>
            </w:r>
            <w:r>
              <w:rPr>
                <w:sz w:val="24"/>
                <w:szCs w:val="24"/>
              </w:rPr>
              <w:t>Д.</w:t>
            </w:r>
            <w:r w:rsidRPr="002E0137">
              <w:rPr>
                <w:sz w:val="24"/>
                <w:szCs w:val="24"/>
              </w:rPr>
              <w:t xml:space="preserve"> </w:t>
            </w:r>
          </w:p>
        </w:tc>
        <w:tc>
          <w:tcPr>
            <w:tcW w:w="850" w:type="dxa"/>
          </w:tcPr>
          <w:p w:rsidR="00631557" w:rsidRPr="00BD4104" w:rsidRDefault="00631557" w:rsidP="00F8112F">
            <w:pPr>
              <w:widowControl w:val="0"/>
              <w:spacing w:line="240" w:lineRule="auto"/>
              <w:ind w:firstLine="0"/>
              <w:jc w:val="center"/>
              <w:rPr>
                <w:sz w:val="24"/>
                <w:szCs w:val="24"/>
              </w:rPr>
            </w:pPr>
            <w:r>
              <w:rPr>
                <w:sz w:val="24"/>
                <w:szCs w:val="24"/>
              </w:rPr>
              <w:t>14</w:t>
            </w:r>
          </w:p>
        </w:tc>
        <w:tc>
          <w:tcPr>
            <w:tcW w:w="1134" w:type="dxa"/>
          </w:tcPr>
          <w:p w:rsidR="00631557" w:rsidRPr="00BD4104" w:rsidRDefault="00631557" w:rsidP="00F8112F">
            <w:pPr>
              <w:widowControl w:val="0"/>
              <w:spacing w:line="240" w:lineRule="auto"/>
              <w:ind w:firstLine="0"/>
              <w:jc w:val="center"/>
              <w:rPr>
                <w:sz w:val="24"/>
                <w:szCs w:val="24"/>
              </w:rPr>
            </w:pPr>
            <w:r>
              <w:rPr>
                <w:sz w:val="24"/>
                <w:szCs w:val="24"/>
              </w:rPr>
              <w:t>средняя</w:t>
            </w:r>
          </w:p>
        </w:tc>
        <w:tc>
          <w:tcPr>
            <w:tcW w:w="709" w:type="dxa"/>
          </w:tcPr>
          <w:p w:rsidR="00631557" w:rsidRPr="00BD4104" w:rsidRDefault="00631557" w:rsidP="00F8112F">
            <w:pPr>
              <w:widowControl w:val="0"/>
              <w:spacing w:line="240" w:lineRule="auto"/>
              <w:ind w:firstLine="0"/>
              <w:jc w:val="center"/>
              <w:rPr>
                <w:sz w:val="24"/>
                <w:szCs w:val="24"/>
              </w:rPr>
            </w:pPr>
            <w:r>
              <w:rPr>
                <w:sz w:val="24"/>
                <w:szCs w:val="24"/>
              </w:rPr>
              <w:t>12</w:t>
            </w:r>
          </w:p>
        </w:tc>
        <w:tc>
          <w:tcPr>
            <w:tcW w:w="992" w:type="dxa"/>
          </w:tcPr>
          <w:p w:rsidR="00631557" w:rsidRPr="00BD4104" w:rsidRDefault="00631557" w:rsidP="00F8112F">
            <w:pPr>
              <w:widowControl w:val="0"/>
              <w:spacing w:line="240" w:lineRule="auto"/>
              <w:ind w:left="-114" w:right="-114" w:firstLine="0"/>
              <w:jc w:val="center"/>
              <w:rPr>
                <w:sz w:val="24"/>
                <w:szCs w:val="24"/>
              </w:rPr>
            </w:pPr>
            <w:r>
              <w:rPr>
                <w:sz w:val="24"/>
                <w:szCs w:val="24"/>
              </w:rPr>
              <w:t>средняя</w:t>
            </w:r>
          </w:p>
        </w:tc>
        <w:tc>
          <w:tcPr>
            <w:tcW w:w="709" w:type="dxa"/>
          </w:tcPr>
          <w:p w:rsidR="00631557" w:rsidRPr="00AC523E" w:rsidRDefault="00631557" w:rsidP="00F8112F">
            <w:pPr>
              <w:widowControl w:val="0"/>
              <w:spacing w:line="240" w:lineRule="auto"/>
              <w:ind w:firstLine="0"/>
              <w:jc w:val="center"/>
              <w:rPr>
                <w:sz w:val="24"/>
                <w:szCs w:val="24"/>
              </w:rPr>
            </w:pPr>
            <w:r>
              <w:rPr>
                <w:sz w:val="24"/>
                <w:szCs w:val="24"/>
              </w:rPr>
              <w:t>12</w:t>
            </w:r>
          </w:p>
        </w:tc>
        <w:tc>
          <w:tcPr>
            <w:tcW w:w="992" w:type="dxa"/>
          </w:tcPr>
          <w:p w:rsidR="00631557" w:rsidRPr="00AC523E" w:rsidRDefault="00631557" w:rsidP="00F8112F">
            <w:pPr>
              <w:widowControl w:val="0"/>
              <w:spacing w:line="240" w:lineRule="auto"/>
              <w:ind w:left="-102" w:right="-115" w:firstLine="0"/>
              <w:jc w:val="center"/>
              <w:rPr>
                <w:sz w:val="24"/>
                <w:szCs w:val="24"/>
              </w:rPr>
            </w:pPr>
            <w:r>
              <w:rPr>
                <w:sz w:val="24"/>
                <w:szCs w:val="24"/>
              </w:rPr>
              <w:t>средняя</w:t>
            </w:r>
          </w:p>
        </w:tc>
        <w:tc>
          <w:tcPr>
            <w:tcW w:w="851" w:type="dxa"/>
          </w:tcPr>
          <w:p w:rsidR="00631557" w:rsidRPr="00AC523E" w:rsidRDefault="00631557" w:rsidP="00F8112F">
            <w:pPr>
              <w:widowControl w:val="0"/>
              <w:spacing w:line="240" w:lineRule="auto"/>
              <w:ind w:firstLine="0"/>
              <w:jc w:val="center"/>
              <w:rPr>
                <w:sz w:val="24"/>
                <w:szCs w:val="24"/>
              </w:rPr>
            </w:pPr>
            <w:r>
              <w:rPr>
                <w:sz w:val="24"/>
                <w:szCs w:val="24"/>
              </w:rPr>
              <w:t>11</w:t>
            </w:r>
          </w:p>
        </w:tc>
        <w:tc>
          <w:tcPr>
            <w:tcW w:w="1134" w:type="dxa"/>
          </w:tcPr>
          <w:p w:rsidR="00631557" w:rsidRPr="00AC523E" w:rsidRDefault="00631557" w:rsidP="00F8112F">
            <w:pPr>
              <w:widowControl w:val="0"/>
              <w:spacing w:line="240" w:lineRule="auto"/>
              <w:ind w:left="-102" w:right="-115" w:firstLine="0"/>
              <w:jc w:val="center"/>
              <w:rPr>
                <w:sz w:val="24"/>
                <w:szCs w:val="24"/>
              </w:rPr>
            </w:pPr>
            <w:r>
              <w:rPr>
                <w:sz w:val="24"/>
                <w:szCs w:val="24"/>
              </w:rPr>
              <w:t>средняя</w:t>
            </w:r>
          </w:p>
        </w:tc>
      </w:tr>
      <w:tr w:rsidR="00631557" w:rsidRPr="00BD4104" w:rsidTr="005B7ACC">
        <w:tc>
          <w:tcPr>
            <w:tcW w:w="1980" w:type="dxa"/>
          </w:tcPr>
          <w:p w:rsidR="00631557" w:rsidRPr="002E0137" w:rsidRDefault="00631557" w:rsidP="00F8112F">
            <w:pPr>
              <w:pStyle w:val="a6"/>
              <w:widowControl w:val="0"/>
              <w:numPr>
                <w:ilvl w:val="0"/>
                <w:numId w:val="23"/>
              </w:numPr>
              <w:tabs>
                <w:tab w:val="left" w:pos="306"/>
              </w:tabs>
              <w:spacing w:line="240" w:lineRule="auto"/>
              <w:ind w:left="22" w:hanging="22"/>
              <w:rPr>
                <w:sz w:val="24"/>
                <w:szCs w:val="24"/>
              </w:rPr>
            </w:pPr>
            <w:r>
              <w:rPr>
                <w:sz w:val="24"/>
                <w:szCs w:val="24"/>
              </w:rPr>
              <w:t>Светлана М.</w:t>
            </w:r>
            <w:r w:rsidRPr="002E0137">
              <w:rPr>
                <w:sz w:val="24"/>
                <w:szCs w:val="24"/>
              </w:rPr>
              <w:t xml:space="preserve"> </w:t>
            </w:r>
          </w:p>
        </w:tc>
        <w:tc>
          <w:tcPr>
            <w:tcW w:w="850" w:type="dxa"/>
          </w:tcPr>
          <w:p w:rsidR="00631557" w:rsidRPr="00BD4104" w:rsidRDefault="00631557" w:rsidP="00F8112F">
            <w:pPr>
              <w:widowControl w:val="0"/>
              <w:spacing w:line="240" w:lineRule="auto"/>
              <w:ind w:firstLine="0"/>
              <w:jc w:val="center"/>
              <w:rPr>
                <w:sz w:val="24"/>
                <w:szCs w:val="24"/>
              </w:rPr>
            </w:pPr>
            <w:r>
              <w:rPr>
                <w:sz w:val="24"/>
                <w:szCs w:val="24"/>
              </w:rPr>
              <w:t>13</w:t>
            </w:r>
          </w:p>
        </w:tc>
        <w:tc>
          <w:tcPr>
            <w:tcW w:w="1134" w:type="dxa"/>
          </w:tcPr>
          <w:p w:rsidR="00631557" w:rsidRPr="00BD4104" w:rsidRDefault="00631557" w:rsidP="00F8112F">
            <w:pPr>
              <w:widowControl w:val="0"/>
              <w:spacing w:line="240" w:lineRule="auto"/>
              <w:ind w:firstLine="0"/>
              <w:jc w:val="center"/>
              <w:rPr>
                <w:sz w:val="24"/>
                <w:szCs w:val="24"/>
              </w:rPr>
            </w:pPr>
            <w:r>
              <w:rPr>
                <w:sz w:val="24"/>
                <w:szCs w:val="24"/>
              </w:rPr>
              <w:t>средняя</w:t>
            </w:r>
          </w:p>
        </w:tc>
        <w:tc>
          <w:tcPr>
            <w:tcW w:w="709" w:type="dxa"/>
          </w:tcPr>
          <w:p w:rsidR="00631557" w:rsidRPr="00BD4104" w:rsidRDefault="00631557" w:rsidP="00F8112F">
            <w:pPr>
              <w:widowControl w:val="0"/>
              <w:spacing w:line="240" w:lineRule="auto"/>
              <w:ind w:firstLine="0"/>
              <w:jc w:val="center"/>
              <w:rPr>
                <w:sz w:val="24"/>
                <w:szCs w:val="24"/>
              </w:rPr>
            </w:pPr>
            <w:r>
              <w:rPr>
                <w:sz w:val="24"/>
                <w:szCs w:val="24"/>
              </w:rPr>
              <w:t>13</w:t>
            </w:r>
          </w:p>
        </w:tc>
        <w:tc>
          <w:tcPr>
            <w:tcW w:w="992" w:type="dxa"/>
          </w:tcPr>
          <w:p w:rsidR="00631557" w:rsidRPr="00BD4104" w:rsidRDefault="00631557" w:rsidP="00F8112F">
            <w:pPr>
              <w:widowControl w:val="0"/>
              <w:spacing w:line="240" w:lineRule="auto"/>
              <w:ind w:left="-114" w:right="-114" w:firstLine="0"/>
              <w:jc w:val="center"/>
              <w:rPr>
                <w:sz w:val="24"/>
                <w:szCs w:val="24"/>
              </w:rPr>
            </w:pPr>
            <w:r>
              <w:rPr>
                <w:sz w:val="24"/>
                <w:szCs w:val="24"/>
              </w:rPr>
              <w:t>средняя</w:t>
            </w:r>
          </w:p>
        </w:tc>
        <w:tc>
          <w:tcPr>
            <w:tcW w:w="709" w:type="dxa"/>
          </w:tcPr>
          <w:p w:rsidR="00631557" w:rsidRPr="00AC523E" w:rsidRDefault="00631557" w:rsidP="00F8112F">
            <w:pPr>
              <w:widowControl w:val="0"/>
              <w:spacing w:line="240" w:lineRule="auto"/>
              <w:ind w:firstLine="0"/>
              <w:jc w:val="center"/>
              <w:rPr>
                <w:sz w:val="24"/>
                <w:szCs w:val="24"/>
              </w:rPr>
            </w:pPr>
            <w:r>
              <w:rPr>
                <w:sz w:val="24"/>
                <w:szCs w:val="24"/>
              </w:rPr>
              <w:t>12</w:t>
            </w:r>
          </w:p>
        </w:tc>
        <w:tc>
          <w:tcPr>
            <w:tcW w:w="992" w:type="dxa"/>
          </w:tcPr>
          <w:p w:rsidR="00631557" w:rsidRPr="00AC523E" w:rsidRDefault="00631557" w:rsidP="00F8112F">
            <w:pPr>
              <w:widowControl w:val="0"/>
              <w:spacing w:line="240" w:lineRule="auto"/>
              <w:ind w:left="-102" w:right="-115" w:firstLine="0"/>
              <w:jc w:val="center"/>
              <w:rPr>
                <w:sz w:val="24"/>
                <w:szCs w:val="24"/>
              </w:rPr>
            </w:pPr>
            <w:r>
              <w:rPr>
                <w:sz w:val="24"/>
                <w:szCs w:val="24"/>
              </w:rPr>
              <w:t>средняя</w:t>
            </w:r>
          </w:p>
        </w:tc>
        <w:tc>
          <w:tcPr>
            <w:tcW w:w="851" w:type="dxa"/>
          </w:tcPr>
          <w:p w:rsidR="00631557" w:rsidRPr="00AC523E" w:rsidRDefault="00631557" w:rsidP="00F8112F">
            <w:pPr>
              <w:widowControl w:val="0"/>
              <w:spacing w:line="240" w:lineRule="auto"/>
              <w:ind w:firstLine="0"/>
              <w:jc w:val="center"/>
              <w:rPr>
                <w:sz w:val="24"/>
                <w:szCs w:val="24"/>
              </w:rPr>
            </w:pPr>
            <w:r>
              <w:rPr>
                <w:sz w:val="24"/>
                <w:szCs w:val="24"/>
              </w:rPr>
              <w:t>11</w:t>
            </w:r>
          </w:p>
        </w:tc>
        <w:tc>
          <w:tcPr>
            <w:tcW w:w="1134" w:type="dxa"/>
          </w:tcPr>
          <w:p w:rsidR="00631557" w:rsidRPr="00AC523E" w:rsidRDefault="00631557" w:rsidP="00F8112F">
            <w:pPr>
              <w:widowControl w:val="0"/>
              <w:spacing w:line="240" w:lineRule="auto"/>
              <w:ind w:left="-102" w:right="-115" w:firstLine="0"/>
              <w:jc w:val="center"/>
              <w:rPr>
                <w:sz w:val="24"/>
                <w:szCs w:val="24"/>
              </w:rPr>
            </w:pPr>
            <w:r>
              <w:rPr>
                <w:sz w:val="24"/>
                <w:szCs w:val="24"/>
              </w:rPr>
              <w:t>средняя</w:t>
            </w:r>
          </w:p>
        </w:tc>
      </w:tr>
      <w:tr w:rsidR="00631557" w:rsidRPr="00BD4104" w:rsidTr="005B7ACC">
        <w:tc>
          <w:tcPr>
            <w:tcW w:w="1980" w:type="dxa"/>
          </w:tcPr>
          <w:p w:rsidR="00631557" w:rsidRPr="002E0137" w:rsidRDefault="00631557" w:rsidP="00F8112F">
            <w:pPr>
              <w:pStyle w:val="a6"/>
              <w:widowControl w:val="0"/>
              <w:numPr>
                <w:ilvl w:val="0"/>
                <w:numId w:val="23"/>
              </w:numPr>
              <w:tabs>
                <w:tab w:val="left" w:pos="306"/>
              </w:tabs>
              <w:spacing w:line="240" w:lineRule="auto"/>
              <w:ind w:left="22" w:hanging="22"/>
              <w:rPr>
                <w:sz w:val="24"/>
                <w:szCs w:val="24"/>
              </w:rPr>
            </w:pPr>
            <w:r>
              <w:rPr>
                <w:sz w:val="24"/>
                <w:szCs w:val="24"/>
              </w:rPr>
              <w:t>Максим А.</w:t>
            </w:r>
          </w:p>
        </w:tc>
        <w:tc>
          <w:tcPr>
            <w:tcW w:w="850" w:type="dxa"/>
          </w:tcPr>
          <w:p w:rsidR="00631557" w:rsidRPr="00BD4104" w:rsidRDefault="00631557" w:rsidP="00F8112F">
            <w:pPr>
              <w:widowControl w:val="0"/>
              <w:spacing w:line="240" w:lineRule="auto"/>
              <w:ind w:firstLine="0"/>
              <w:jc w:val="center"/>
              <w:rPr>
                <w:sz w:val="24"/>
                <w:szCs w:val="24"/>
              </w:rPr>
            </w:pPr>
            <w:r>
              <w:rPr>
                <w:sz w:val="24"/>
                <w:szCs w:val="24"/>
              </w:rPr>
              <w:t>12</w:t>
            </w:r>
          </w:p>
        </w:tc>
        <w:tc>
          <w:tcPr>
            <w:tcW w:w="1134" w:type="dxa"/>
          </w:tcPr>
          <w:p w:rsidR="00631557" w:rsidRPr="00BD4104" w:rsidRDefault="00631557" w:rsidP="00F8112F">
            <w:pPr>
              <w:widowControl w:val="0"/>
              <w:spacing w:line="240" w:lineRule="auto"/>
              <w:ind w:firstLine="0"/>
              <w:jc w:val="center"/>
              <w:rPr>
                <w:sz w:val="24"/>
                <w:szCs w:val="24"/>
              </w:rPr>
            </w:pPr>
            <w:r>
              <w:rPr>
                <w:sz w:val="24"/>
                <w:szCs w:val="24"/>
              </w:rPr>
              <w:t>средняя</w:t>
            </w:r>
          </w:p>
        </w:tc>
        <w:tc>
          <w:tcPr>
            <w:tcW w:w="709" w:type="dxa"/>
          </w:tcPr>
          <w:p w:rsidR="00631557" w:rsidRPr="00BD4104" w:rsidRDefault="00631557" w:rsidP="00F8112F">
            <w:pPr>
              <w:widowControl w:val="0"/>
              <w:spacing w:line="240" w:lineRule="auto"/>
              <w:ind w:firstLine="0"/>
              <w:jc w:val="center"/>
              <w:rPr>
                <w:sz w:val="24"/>
                <w:szCs w:val="24"/>
              </w:rPr>
            </w:pPr>
            <w:r>
              <w:rPr>
                <w:sz w:val="24"/>
                <w:szCs w:val="24"/>
              </w:rPr>
              <w:t>11</w:t>
            </w:r>
          </w:p>
        </w:tc>
        <w:tc>
          <w:tcPr>
            <w:tcW w:w="992" w:type="dxa"/>
          </w:tcPr>
          <w:p w:rsidR="00631557" w:rsidRPr="00BD4104" w:rsidRDefault="00631557" w:rsidP="00F8112F">
            <w:pPr>
              <w:widowControl w:val="0"/>
              <w:spacing w:line="240" w:lineRule="auto"/>
              <w:ind w:left="-114" w:right="-114" w:firstLine="0"/>
              <w:jc w:val="center"/>
              <w:rPr>
                <w:sz w:val="24"/>
                <w:szCs w:val="24"/>
              </w:rPr>
            </w:pPr>
            <w:r>
              <w:rPr>
                <w:sz w:val="24"/>
                <w:szCs w:val="24"/>
              </w:rPr>
              <w:t>средняя</w:t>
            </w:r>
          </w:p>
        </w:tc>
        <w:tc>
          <w:tcPr>
            <w:tcW w:w="709" w:type="dxa"/>
          </w:tcPr>
          <w:p w:rsidR="00631557" w:rsidRDefault="00631557" w:rsidP="00F8112F">
            <w:pPr>
              <w:widowControl w:val="0"/>
              <w:spacing w:line="240" w:lineRule="auto"/>
              <w:ind w:firstLine="0"/>
              <w:jc w:val="center"/>
              <w:rPr>
                <w:sz w:val="24"/>
                <w:szCs w:val="24"/>
              </w:rPr>
            </w:pPr>
            <w:r>
              <w:rPr>
                <w:sz w:val="24"/>
                <w:szCs w:val="24"/>
              </w:rPr>
              <w:t>10</w:t>
            </w:r>
          </w:p>
        </w:tc>
        <w:tc>
          <w:tcPr>
            <w:tcW w:w="992" w:type="dxa"/>
          </w:tcPr>
          <w:p w:rsidR="00631557" w:rsidRDefault="00631557" w:rsidP="00F8112F">
            <w:pPr>
              <w:widowControl w:val="0"/>
              <w:spacing w:line="240" w:lineRule="auto"/>
              <w:ind w:left="-102" w:right="-115" w:firstLine="0"/>
              <w:jc w:val="center"/>
              <w:rPr>
                <w:sz w:val="24"/>
                <w:szCs w:val="24"/>
              </w:rPr>
            </w:pPr>
            <w:r>
              <w:rPr>
                <w:sz w:val="24"/>
                <w:szCs w:val="24"/>
              </w:rPr>
              <w:t>средняя</w:t>
            </w:r>
          </w:p>
        </w:tc>
        <w:tc>
          <w:tcPr>
            <w:tcW w:w="851" w:type="dxa"/>
          </w:tcPr>
          <w:p w:rsidR="00631557" w:rsidRDefault="00631557" w:rsidP="00F8112F">
            <w:pPr>
              <w:widowControl w:val="0"/>
              <w:spacing w:line="240" w:lineRule="auto"/>
              <w:ind w:firstLine="0"/>
              <w:jc w:val="center"/>
              <w:rPr>
                <w:sz w:val="24"/>
                <w:szCs w:val="24"/>
              </w:rPr>
            </w:pPr>
            <w:r>
              <w:rPr>
                <w:sz w:val="24"/>
                <w:szCs w:val="24"/>
              </w:rPr>
              <w:t>12</w:t>
            </w:r>
          </w:p>
        </w:tc>
        <w:tc>
          <w:tcPr>
            <w:tcW w:w="1134" w:type="dxa"/>
          </w:tcPr>
          <w:p w:rsidR="00631557" w:rsidRDefault="00631557" w:rsidP="00F8112F">
            <w:pPr>
              <w:widowControl w:val="0"/>
              <w:spacing w:line="240" w:lineRule="auto"/>
              <w:ind w:left="-102" w:right="-115" w:firstLine="0"/>
              <w:jc w:val="center"/>
              <w:rPr>
                <w:sz w:val="24"/>
                <w:szCs w:val="24"/>
              </w:rPr>
            </w:pPr>
            <w:r>
              <w:rPr>
                <w:sz w:val="24"/>
                <w:szCs w:val="24"/>
              </w:rPr>
              <w:t>средняя</w:t>
            </w:r>
          </w:p>
        </w:tc>
      </w:tr>
      <w:tr w:rsidR="00631557" w:rsidRPr="00BD4104" w:rsidTr="005B7ACC">
        <w:tc>
          <w:tcPr>
            <w:tcW w:w="1980" w:type="dxa"/>
          </w:tcPr>
          <w:p w:rsidR="00631557" w:rsidRPr="002E0137" w:rsidRDefault="00631557" w:rsidP="00F8112F">
            <w:pPr>
              <w:pStyle w:val="a6"/>
              <w:widowControl w:val="0"/>
              <w:numPr>
                <w:ilvl w:val="0"/>
                <w:numId w:val="23"/>
              </w:numPr>
              <w:tabs>
                <w:tab w:val="left" w:pos="306"/>
              </w:tabs>
              <w:spacing w:line="240" w:lineRule="auto"/>
              <w:ind w:left="22" w:hanging="22"/>
              <w:rPr>
                <w:sz w:val="24"/>
                <w:szCs w:val="24"/>
              </w:rPr>
            </w:pPr>
            <w:r w:rsidRPr="002E0137">
              <w:rPr>
                <w:sz w:val="24"/>
                <w:szCs w:val="24"/>
              </w:rPr>
              <w:t xml:space="preserve">Зинаида </w:t>
            </w:r>
            <w:r>
              <w:rPr>
                <w:sz w:val="24"/>
                <w:szCs w:val="24"/>
              </w:rPr>
              <w:t>Б.</w:t>
            </w:r>
            <w:r w:rsidRPr="002E0137">
              <w:rPr>
                <w:sz w:val="24"/>
                <w:szCs w:val="24"/>
              </w:rPr>
              <w:t xml:space="preserve"> </w:t>
            </w:r>
          </w:p>
        </w:tc>
        <w:tc>
          <w:tcPr>
            <w:tcW w:w="850" w:type="dxa"/>
          </w:tcPr>
          <w:p w:rsidR="00631557" w:rsidRPr="00BD4104" w:rsidRDefault="00631557" w:rsidP="00F8112F">
            <w:pPr>
              <w:widowControl w:val="0"/>
              <w:spacing w:line="240" w:lineRule="auto"/>
              <w:ind w:firstLine="0"/>
              <w:jc w:val="center"/>
              <w:rPr>
                <w:sz w:val="24"/>
                <w:szCs w:val="24"/>
              </w:rPr>
            </w:pPr>
            <w:r>
              <w:rPr>
                <w:sz w:val="24"/>
                <w:szCs w:val="24"/>
              </w:rPr>
              <w:t>7</w:t>
            </w:r>
          </w:p>
        </w:tc>
        <w:tc>
          <w:tcPr>
            <w:tcW w:w="1134" w:type="dxa"/>
          </w:tcPr>
          <w:p w:rsidR="00631557" w:rsidRPr="00BD4104" w:rsidRDefault="00631557" w:rsidP="00F8112F">
            <w:pPr>
              <w:widowControl w:val="0"/>
              <w:spacing w:line="240" w:lineRule="auto"/>
              <w:ind w:firstLine="0"/>
              <w:jc w:val="center"/>
              <w:rPr>
                <w:sz w:val="24"/>
                <w:szCs w:val="24"/>
              </w:rPr>
            </w:pPr>
            <w:r>
              <w:rPr>
                <w:sz w:val="24"/>
                <w:szCs w:val="24"/>
              </w:rPr>
              <w:t>низкая</w:t>
            </w:r>
          </w:p>
        </w:tc>
        <w:tc>
          <w:tcPr>
            <w:tcW w:w="709" w:type="dxa"/>
          </w:tcPr>
          <w:p w:rsidR="00631557" w:rsidRPr="00BD4104" w:rsidRDefault="00631557" w:rsidP="00F8112F">
            <w:pPr>
              <w:widowControl w:val="0"/>
              <w:spacing w:line="240" w:lineRule="auto"/>
              <w:ind w:firstLine="0"/>
              <w:jc w:val="center"/>
              <w:rPr>
                <w:sz w:val="24"/>
                <w:szCs w:val="24"/>
              </w:rPr>
            </w:pPr>
            <w:r>
              <w:rPr>
                <w:sz w:val="24"/>
                <w:szCs w:val="24"/>
              </w:rPr>
              <w:t>8</w:t>
            </w:r>
          </w:p>
        </w:tc>
        <w:tc>
          <w:tcPr>
            <w:tcW w:w="992" w:type="dxa"/>
          </w:tcPr>
          <w:p w:rsidR="00631557" w:rsidRPr="00BD4104" w:rsidRDefault="00631557" w:rsidP="00F8112F">
            <w:pPr>
              <w:widowControl w:val="0"/>
              <w:spacing w:line="240" w:lineRule="auto"/>
              <w:ind w:left="-114" w:right="-114" w:firstLine="0"/>
              <w:jc w:val="center"/>
              <w:rPr>
                <w:sz w:val="24"/>
                <w:szCs w:val="24"/>
              </w:rPr>
            </w:pPr>
            <w:r>
              <w:rPr>
                <w:sz w:val="24"/>
                <w:szCs w:val="24"/>
              </w:rPr>
              <w:t>низкая</w:t>
            </w:r>
          </w:p>
        </w:tc>
        <w:tc>
          <w:tcPr>
            <w:tcW w:w="709" w:type="dxa"/>
          </w:tcPr>
          <w:p w:rsidR="00631557" w:rsidRDefault="00631557" w:rsidP="00F8112F">
            <w:pPr>
              <w:widowControl w:val="0"/>
              <w:spacing w:line="240" w:lineRule="auto"/>
              <w:ind w:firstLine="0"/>
              <w:jc w:val="center"/>
              <w:rPr>
                <w:sz w:val="24"/>
                <w:szCs w:val="24"/>
              </w:rPr>
            </w:pPr>
            <w:r>
              <w:rPr>
                <w:sz w:val="24"/>
                <w:szCs w:val="24"/>
              </w:rPr>
              <w:t>8</w:t>
            </w:r>
          </w:p>
        </w:tc>
        <w:tc>
          <w:tcPr>
            <w:tcW w:w="992" w:type="dxa"/>
          </w:tcPr>
          <w:p w:rsidR="00631557" w:rsidRDefault="00631557" w:rsidP="00F8112F">
            <w:pPr>
              <w:widowControl w:val="0"/>
              <w:spacing w:line="240" w:lineRule="auto"/>
              <w:ind w:left="-102" w:right="-115" w:firstLine="0"/>
              <w:jc w:val="center"/>
              <w:rPr>
                <w:sz w:val="24"/>
                <w:szCs w:val="24"/>
              </w:rPr>
            </w:pPr>
            <w:r>
              <w:rPr>
                <w:sz w:val="24"/>
                <w:szCs w:val="24"/>
              </w:rPr>
              <w:t>низкая</w:t>
            </w:r>
          </w:p>
        </w:tc>
        <w:tc>
          <w:tcPr>
            <w:tcW w:w="851" w:type="dxa"/>
          </w:tcPr>
          <w:p w:rsidR="00631557" w:rsidRDefault="00631557" w:rsidP="00F8112F">
            <w:pPr>
              <w:widowControl w:val="0"/>
              <w:spacing w:line="240" w:lineRule="auto"/>
              <w:ind w:firstLine="0"/>
              <w:jc w:val="center"/>
              <w:rPr>
                <w:sz w:val="24"/>
                <w:szCs w:val="24"/>
              </w:rPr>
            </w:pPr>
            <w:r>
              <w:rPr>
                <w:sz w:val="24"/>
                <w:szCs w:val="24"/>
              </w:rPr>
              <w:t>10</w:t>
            </w:r>
          </w:p>
        </w:tc>
        <w:tc>
          <w:tcPr>
            <w:tcW w:w="1134" w:type="dxa"/>
          </w:tcPr>
          <w:p w:rsidR="00631557" w:rsidRDefault="00631557" w:rsidP="00F8112F">
            <w:pPr>
              <w:widowControl w:val="0"/>
              <w:spacing w:line="240" w:lineRule="auto"/>
              <w:ind w:left="-102" w:right="-115" w:firstLine="0"/>
              <w:jc w:val="center"/>
              <w:rPr>
                <w:sz w:val="24"/>
                <w:szCs w:val="24"/>
              </w:rPr>
            </w:pPr>
            <w:r>
              <w:rPr>
                <w:sz w:val="24"/>
                <w:szCs w:val="24"/>
              </w:rPr>
              <w:t>средняя</w:t>
            </w:r>
          </w:p>
        </w:tc>
      </w:tr>
      <w:tr w:rsidR="00631557" w:rsidRPr="00BD4104" w:rsidTr="005B7ACC">
        <w:tc>
          <w:tcPr>
            <w:tcW w:w="1980" w:type="dxa"/>
          </w:tcPr>
          <w:p w:rsidR="00631557" w:rsidRPr="002E0137" w:rsidRDefault="00631557" w:rsidP="00F8112F">
            <w:pPr>
              <w:pStyle w:val="a6"/>
              <w:widowControl w:val="0"/>
              <w:numPr>
                <w:ilvl w:val="0"/>
                <w:numId w:val="23"/>
              </w:numPr>
              <w:tabs>
                <w:tab w:val="left" w:pos="306"/>
              </w:tabs>
              <w:spacing w:line="240" w:lineRule="auto"/>
              <w:ind w:left="22" w:hanging="22"/>
              <w:rPr>
                <w:sz w:val="24"/>
                <w:szCs w:val="24"/>
              </w:rPr>
            </w:pPr>
            <w:r w:rsidRPr="002E0137">
              <w:rPr>
                <w:sz w:val="24"/>
                <w:szCs w:val="24"/>
              </w:rPr>
              <w:t xml:space="preserve">Светлана </w:t>
            </w:r>
            <w:r>
              <w:rPr>
                <w:sz w:val="24"/>
                <w:szCs w:val="24"/>
              </w:rPr>
              <w:t>С.</w:t>
            </w:r>
            <w:r w:rsidRPr="002E0137">
              <w:rPr>
                <w:sz w:val="24"/>
                <w:szCs w:val="24"/>
              </w:rPr>
              <w:t xml:space="preserve"> </w:t>
            </w:r>
          </w:p>
        </w:tc>
        <w:tc>
          <w:tcPr>
            <w:tcW w:w="850" w:type="dxa"/>
          </w:tcPr>
          <w:p w:rsidR="00631557" w:rsidRPr="00BD4104" w:rsidRDefault="00631557" w:rsidP="00F8112F">
            <w:pPr>
              <w:widowControl w:val="0"/>
              <w:spacing w:line="240" w:lineRule="auto"/>
              <w:ind w:firstLine="0"/>
              <w:jc w:val="center"/>
              <w:rPr>
                <w:sz w:val="24"/>
                <w:szCs w:val="24"/>
              </w:rPr>
            </w:pPr>
            <w:r>
              <w:rPr>
                <w:sz w:val="24"/>
                <w:szCs w:val="24"/>
              </w:rPr>
              <w:t>12</w:t>
            </w:r>
          </w:p>
        </w:tc>
        <w:tc>
          <w:tcPr>
            <w:tcW w:w="1134" w:type="dxa"/>
          </w:tcPr>
          <w:p w:rsidR="00631557" w:rsidRPr="00BD4104" w:rsidRDefault="00631557" w:rsidP="00F8112F">
            <w:pPr>
              <w:widowControl w:val="0"/>
              <w:spacing w:line="240" w:lineRule="auto"/>
              <w:ind w:firstLine="0"/>
              <w:jc w:val="center"/>
              <w:rPr>
                <w:sz w:val="24"/>
                <w:szCs w:val="24"/>
              </w:rPr>
            </w:pPr>
            <w:r>
              <w:rPr>
                <w:sz w:val="24"/>
                <w:szCs w:val="24"/>
              </w:rPr>
              <w:t>средняя</w:t>
            </w:r>
          </w:p>
        </w:tc>
        <w:tc>
          <w:tcPr>
            <w:tcW w:w="709" w:type="dxa"/>
          </w:tcPr>
          <w:p w:rsidR="00631557" w:rsidRPr="00BD4104" w:rsidRDefault="00631557" w:rsidP="00F8112F">
            <w:pPr>
              <w:widowControl w:val="0"/>
              <w:spacing w:line="240" w:lineRule="auto"/>
              <w:ind w:firstLine="0"/>
              <w:jc w:val="center"/>
              <w:rPr>
                <w:sz w:val="24"/>
                <w:szCs w:val="24"/>
              </w:rPr>
            </w:pPr>
            <w:r>
              <w:rPr>
                <w:sz w:val="24"/>
                <w:szCs w:val="24"/>
              </w:rPr>
              <w:t>10</w:t>
            </w:r>
          </w:p>
        </w:tc>
        <w:tc>
          <w:tcPr>
            <w:tcW w:w="992" w:type="dxa"/>
          </w:tcPr>
          <w:p w:rsidR="00631557" w:rsidRPr="00BD4104" w:rsidRDefault="00631557" w:rsidP="00F8112F">
            <w:pPr>
              <w:widowControl w:val="0"/>
              <w:spacing w:line="240" w:lineRule="auto"/>
              <w:ind w:left="-114" w:right="-114" w:firstLine="0"/>
              <w:jc w:val="center"/>
              <w:rPr>
                <w:sz w:val="24"/>
                <w:szCs w:val="24"/>
              </w:rPr>
            </w:pPr>
            <w:r>
              <w:rPr>
                <w:sz w:val="24"/>
                <w:szCs w:val="24"/>
              </w:rPr>
              <w:t>средняя</w:t>
            </w:r>
          </w:p>
        </w:tc>
        <w:tc>
          <w:tcPr>
            <w:tcW w:w="709" w:type="dxa"/>
          </w:tcPr>
          <w:p w:rsidR="00631557" w:rsidRDefault="00631557" w:rsidP="00F8112F">
            <w:pPr>
              <w:widowControl w:val="0"/>
              <w:spacing w:line="240" w:lineRule="auto"/>
              <w:ind w:firstLine="0"/>
              <w:jc w:val="center"/>
              <w:rPr>
                <w:sz w:val="24"/>
                <w:szCs w:val="24"/>
              </w:rPr>
            </w:pPr>
            <w:r>
              <w:rPr>
                <w:sz w:val="24"/>
                <w:szCs w:val="24"/>
              </w:rPr>
              <w:t>10</w:t>
            </w:r>
          </w:p>
        </w:tc>
        <w:tc>
          <w:tcPr>
            <w:tcW w:w="992" w:type="dxa"/>
          </w:tcPr>
          <w:p w:rsidR="00631557" w:rsidRDefault="00631557" w:rsidP="00F8112F">
            <w:pPr>
              <w:widowControl w:val="0"/>
              <w:spacing w:line="240" w:lineRule="auto"/>
              <w:ind w:left="-102" w:right="-115" w:firstLine="0"/>
              <w:jc w:val="center"/>
              <w:rPr>
                <w:sz w:val="24"/>
                <w:szCs w:val="24"/>
              </w:rPr>
            </w:pPr>
            <w:r>
              <w:rPr>
                <w:sz w:val="24"/>
                <w:szCs w:val="24"/>
              </w:rPr>
              <w:t>средняя</w:t>
            </w:r>
          </w:p>
        </w:tc>
        <w:tc>
          <w:tcPr>
            <w:tcW w:w="851" w:type="dxa"/>
          </w:tcPr>
          <w:p w:rsidR="00631557" w:rsidRDefault="00631557" w:rsidP="00F8112F">
            <w:pPr>
              <w:widowControl w:val="0"/>
              <w:spacing w:line="240" w:lineRule="auto"/>
              <w:ind w:firstLine="0"/>
              <w:jc w:val="center"/>
              <w:rPr>
                <w:sz w:val="24"/>
                <w:szCs w:val="24"/>
              </w:rPr>
            </w:pPr>
            <w:r>
              <w:rPr>
                <w:sz w:val="24"/>
                <w:szCs w:val="24"/>
              </w:rPr>
              <w:t>8</w:t>
            </w:r>
          </w:p>
        </w:tc>
        <w:tc>
          <w:tcPr>
            <w:tcW w:w="1134" w:type="dxa"/>
          </w:tcPr>
          <w:p w:rsidR="00631557" w:rsidRDefault="00631557" w:rsidP="00F8112F">
            <w:pPr>
              <w:widowControl w:val="0"/>
              <w:spacing w:line="240" w:lineRule="auto"/>
              <w:ind w:left="-102" w:right="-115" w:firstLine="0"/>
              <w:jc w:val="center"/>
              <w:rPr>
                <w:sz w:val="24"/>
                <w:szCs w:val="24"/>
              </w:rPr>
            </w:pPr>
            <w:r>
              <w:rPr>
                <w:sz w:val="24"/>
                <w:szCs w:val="24"/>
              </w:rPr>
              <w:t>средняя</w:t>
            </w:r>
          </w:p>
        </w:tc>
      </w:tr>
      <w:tr w:rsidR="00631557" w:rsidRPr="00BD4104" w:rsidTr="005B7ACC">
        <w:tc>
          <w:tcPr>
            <w:tcW w:w="1980" w:type="dxa"/>
          </w:tcPr>
          <w:p w:rsidR="00631557" w:rsidRPr="002E0137" w:rsidRDefault="00631557" w:rsidP="00F8112F">
            <w:pPr>
              <w:pStyle w:val="a6"/>
              <w:widowControl w:val="0"/>
              <w:numPr>
                <w:ilvl w:val="0"/>
                <w:numId w:val="23"/>
              </w:numPr>
              <w:tabs>
                <w:tab w:val="left" w:pos="306"/>
              </w:tabs>
              <w:spacing w:line="240" w:lineRule="auto"/>
              <w:ind w:left="22" w:hanging="22"/>
              <w:rPr>
                <w:sz w:val="24"/>
                <w:szCs w:val="24"/>
              </w:rPr>
            </w:pPr>
            <w:r>
              <w:rPr>
                <w:sz w:val="24"/>
                <w:szCs w:val="24"/>
              </w:rPr>
              <w:t>Ульяна У.</w:t>
            </w:r>
            <w:r w:rsidRPr="002E0137">
              <w:rPr>
                <w:sz w:val="24"/>
                <w:szCs w:val="24"/>
              </w:rPr>
              <w:t xml:space="preserve"> </w:t>
            </w:r>
          </w:p>
        </w:tc>
        <w:tc>
          <w:tcPr>
            <w:tcW w:w="850" w:type="dxa"/>
          </w:tcPr>
          <w:p w:rsidR="00631557" w:rsidRPr="00BD4104" w:rsidRDefault="00631557" w:rsidP="00F8112F">
            <w:pPr>
              <w:widowControl w:val="0"/>
              <w:spacing w:line="240" w:lineRule="auto"/>
              <w:ind w:firstLine="0"/>
              <w:jc w:val="center"/>
              <w:rPr>
                <w:sz w:val="24"/>
                <w:szCs w:val="24"/>
              </w:rPr>
            </w:pPr>
            <w:r>
              <w:rPr>
                <w:sz w:val="24"/>
                <w:szCs w:val="24"/>
              </w:rPr>
              <w:t>7</w:t>
            </w:r>
          </w:p>
        </w:tc>
        <w:tc>
          <w:tcPr>
            <w:tcW w:w="1134" w:type="dxa"/>
          </w:tcPr>
          <w:p w:rsidR="00631557" w:rsidRPr="00BD4104" w:rsidRDefault="00631557" w:rsidP="00F8112F">
            <w:pPr>
              <w:widowControl w:val="0"/>
              <w:spacing w:line="240" w:lineRule="auto"/>
              <w:ind w:firstLine="0"/>
              <w:jc w:val="center"/>
              <w:rPr>
                <w:sz w:val="24"/>
                <w:szCs w:val="24"/>
              </w:rPr>
            </w:pPr>
            <w:r>
              <w:rPr>
                <w:sz w:val="24"/>
                <w:szCs w:val="24"/>
              </w:rPr>
              <w:t>низкая</w:t>
            </w:r>
          </w:p>
        </w:tc>
        <w:tc>
          <w:tcPr>
            <w:tcW w:w="709" w:type="dxa"/>
          </w:tcPr>
          <w:p w:rsidR="00631557" w:rsidRPr="00BD4104" w:rsidRDefault="00631557" w:rsidP="00F8112F">
            <w:pPr>
              <w:widowControl w:val="0"/>
              <w:spacing w:line="240" w:lineRule="auto"/>
              <w:ind w:firstLine="0"/>
              <w:jc w:val="center"/>
              <w:rPr>
                <w:sz w:val="24"/>
                <w:szCs w:val="24"/>
              </w:rPr>
            </w:pPr>
            <w:r>
              <w:rPr>
                <w:sz w:val="24"/>
                <w:szCs w:val="24"/>
              </w:rPr>
              <w:t>7</w:t>
            </w:r>
          </w:p>
        </w:tc>
        <w:tc>
          <w:tcPr>
            <w:tcW w:w="992" w:type="dxa"/>
          </w:tcPr>
          <w:p w:rsidR="00631557" w:rsidRPr="00BD4104" w:rsidRDefault="00631557" w:rsidP="00F8112F">
            <w:pPr>
              <w:widowControl w:val="0"/>
              <w:spacing w:line="240" w:lineRule="auto"/>
              <w:ind w:left="-114" w:right="-114" w:firstLine="0"/>
              <w:jc w:val="center"/>
              <w:rPr>
                <w:sz w:val="24"/>
                <w:szCs w:val="24"/>
              </w:rPr>
            </w:pPr>
            <w:r>
              <w:rPr>
                <w:sz w:val="24"/>
                <w:szCs w:val="24"/>
              </w:rPr>
              <w:t>низкая</w:t>
            </w:r>
          </w:p>
        </w:tc>
        <w:tc>
          <w:tcPr>
            <w:tcW w:w="709" w:type="dxa"/>
          </w:tcPr>
          <w:p w:rsidR="00631557" w:rsidRDefault="00631557" w:rsidP="00F8112F">
            <w:pPr>
              <w:widowControl w:val="0"/>
              <w:spacing w:line="240" w:lineRule="auto"/>
              <w:ind w:firstLine="0"/>
              <w:jc w:val="center"/>
              <w:rPr>
                <w:sz w:val="24"/>
                <w:szCs w:val="24"/>
              </w:rPr>
            </w:pPr>
            <w:r>
              <w:rPr>
                <w:sz w:val="24"/>
                <w:szCs w:val="24"/>
              </w:rPr>
              <w:t>7</w:t>
            </w:r>
          </w:p>
        </w:tc>
        <w:tc>
          <w:tcPr>
            <w:tcW w:w="992" w:type="dxa"/>
          </w:tcPr>
          <w:p w:rsidR="00631557" w:rsidRDefault="00631557" w:rsidP="00F8112F">
            <w:pPr>
              <w:widowControl w:val="0"/>
              <w:spacing w:line="240" w:lineRule="auto"/>
              <w:ind w:left="-102" w:right="-115" w:firstLine="0"/>
              <w:jc w:val="center"/>
              <w:rPr>
                <w:sz w:val="24"/>
                <w:szCs w:val="24"/>
              </w:rPr>
            </w:pPr>
            <w:r>
              <w:rPr>
                <w:sz w:val="24"/>
                <w:szCs w:val="24"/>
              </w:rPr>
              <w:t>низкая</w:t>
            </w:r>
          </w:p>
        </w:tc>
        <w:tc>
          <w:tcPr>
            <w:tcW w:w="851" w:type="dxa"/>
          </w:tcPr>
          <w:p w:rsidR="00631557" w:rsidRDefault="00631557" w:rsidP="00F8112F">
            <w:pPr>
              <w:widowControl w:val="0"/>
              <w:spacing w:line="240" w:lineRule="auto"/>
              <w:ind w:firstLine="0"/>
              <w:jc w:val="center"/>
              <w:rPr>
                <w:sz w:val="24"/>
                <w:szCs w:val="24"/>
              </w:rPr>
            </w:pPr>
            <w:r>
              <w:rPr>
                <w:sz w:val="24"/>
                <w:szCs w:val="24"/>
              </w:rPr>
              <w:t>7</w:t>
            </w:r>
          </w:p>
        </w:tc>
        <w:tc>
          <w:tcPr>
            <w:tcW w:w="1134" w:type="dxa"/>
          </w:tcPr>
          <w:p w:rsidR="00631557" w:rsidRDefault="00631557" w:rsidP="00F8112F">
            <w:pPr>
              <w:widowControl w:val="0"/>
              <w:spacing w:line="240" w:lineRule="auto"/>
              <w:ind w:left="-102" w:right="-115" w:firstLine="0"/>
              <w:jc w:val="center"/>
              <w:rPr>
                <w:sz w:val="24"/>
                <w:szCs w:val="24"/>
              </w:rPr>
            </w:pPr>
            <w:r>
              <w:rPr>
                <w:sz w:val="24"/>
                <w:szCs w:val="24"/>
              </w:rPr>
              <w:t>низкая</w:t>
            </w:r>
          </w:p>
        </w:tc>
      </w:tr>
      <w:tr w:rsidR="00631557" w:rsidRPr="00BD4104" w:rsidTr="005B7ACC">
        <w:tc>
          <w:tcPr>
            <w:tcW w:w="1980" w:type="dxa"/>
          </w:tcPr>
          <w:p w:rsidR="00631557" w:rsidRPr="002E0137" w:rsidRDefault="00631557" w:rsidP="00F8112F">
            <w:pPr>
              <w:pStyle w:val="a6"/>
              <w:widowControl w:val="0"/>
              <w:numPr>
                <w:ilvl w:val="0"/>
                <w:numId w:val="23"/>
              </w:numPr>
              <w:tabs>
                <w:tab w:val="left" w:pos="306"/>
              </w:tabs>
              <w:spacing w:line="240" w:lineRule="auto"/>
              <w:ind w:left="22" w:hanging="22"/>
              <w:rPr>
                <w:sz w:val="24"/>
                <w:szCs w:val="24"/>
              </w:rPr>
            </w:pPr>
            <w:r>
              <w:rPr>
                <w:sz w:val="24"/>
                <w:szCs w:val="24"/>
              </w:rPr>
              <w:t>Лина К.</w:t>
            </w:r>
          </w:p>
        </w:tc>
        <w:tc>
          <w:tcPr>
            <w:tcW w:w="850" w:type="dxa"/>
          </w:tcPr>
          <w:p w:rsidR="00631557" w:rsidRPr="00BD4104" w:rsidRDefault="00631557" w:rsidP="00F8112F">
            <w:pPr>
              <w:widowControl w:val="0"/>
              <w:spacing w:line="240" w:lineRule="auto"/>
              <w:ind w:firstLine="0"/>
              <w:jc w:val="center"/>
              <w:rPr>
                <w:sz w:val="24"/>
                <w:szCs w:val="24"/>
              </w:rPr>
            </w:pPr>
            <w:r>
              <w:rPr>
                <w:sz w:val="24"/>
                <w:szCs w:val="24"/>
              </w:rPr>
              <w:t>6</w:t>
            </w:r>
          </w:p>
        </w:tc>
        <w:tc>
          <w:tcPr>
            <w:tcW w:w="1134" w:type="dxa"/>
          </w:tcPr>
          <w:p w:rsidR="00631557" w:rsidRPr="00BD4104" w:rsidRDefault="00631557" w:rsidP="00F8112F">
            <w:pPr>
              <w:widowControl w:val="0"/>
              <w:spacing w:line="240" w:lineRule="auto"/>
              <w:ind w:firstLine="0"/>
              <w:jc w:val="center"/>
              <w:rPr>
                <w:sz w:val="24"/>
                <w:szCs w:val="24"/>
              </w:rPr>
            </w:pPr>
            <w:r>
              <w:rPr>
                <w:sz w:val="24"/>
                <w:szCs w:val="24"/>
              </w:rPr>
              <w:t>низкая</w:t>
            </w:r>
          </w:p>
        </w:tc>
        <w:tc>
          <w:tcPr>
            <w:tcW w:w="709" w:type="dxa"/>
          </w:tcPr>
          <w:p w:rsidR="00631557" w:rsidRPr="00BD4104" w:rsidRDefault="00631557" w:rsidP="00F8112F">
            <w:pPr>
              <w:widowControl w:val="0"/>
              <w:spacing w:line="240" w:lineRule="auto"/>
              <w:ind w:firstLine="0"/>
              <w:jc w:val="center"/>
              <w:rPr>
                <w:sz w:val="24"/>
                <w:szCs w:val="24"/>
              </w:rPr>
            </w:pPr>
            <w:r>
              <w:rPr>
                <w:sz w:val="24"/>
                <w:szCs w:val="24"/>
              </w:rPr>
              <w:t>7</w:t>
            </w:r>
          </w:p>
        </w:tc>
        <w:tc>
          <w:tcPr>
            <w:tcW w:w="992" w:type="dxa"/>
          </w:tcPr>
          <w:p w:rsidR="00631557" w:rsidRPr="00BD4104" w:rsidRDefault="00631557" w:rsidP="00F8112F">
            <w:pPr>
              <w:widowControl w:val="0"/>
              <w:spacing w:line="240" w:lineRule="auto"/>
              <w:ind w:left="-114" w:right="-114" w:firstLine="0"/>
              <w:jc w:val="center"/>
              <w:rPr>
                <w:sz w:val="24"/>
                <w:szCs w:val="24"/>
              </w:rPr>
            </w:pPr>
            <w:r>
              <w:rPr>
                <w:sz w:val="24"/>
                <w:szCs w:val="24"/>
              </w:rPr>
              <w:t>низкая</w:t>
            </w:r>
          </w:p>
        </w:tc>
        <w:tc>
          <w:tcPr>
            <w:tcW w:w="709" w:type="dxa"/>
          </w:tcPr>
          <w:p w:rsidR="00631557" w:rsidRDefault="00631557" w:rsidP="00F8112F">
            <w:pPr>
              <w:widowControl w:val="0"/>
              <w:spacing w:line="240" w:lineRule="auto"/>
              <w:ind w:firstLine="0"/>
              <w:jc w:val="center"/>
              <w:rPr>
                <w:sz w:val="24"/>
                <w:szCs w:val="24"/>
              </w:rPr>
            </w:pPr>
            <w:r>
              <w:rPr>
                <w:sz w:val="24"/>
                <w:szCs w:val="24"/>
              </w:rPr>
              <w:t>6</w:t>
            </w:r>
          </w:p>
        </w:tc>
        <w:tc>
          <w:tcPr>
            <w:tcW w:w="992" w:type="dxa"/>
          </w:tcPr>
          <w:p w:rsidR="00631557" w:rsidRDefault="00631557" w:rsidP="00F8112F">
            <w:pPr>
              <w:widowControl w:val="0"/>
              <w:spacing w:line="240" w:lineRule="auto"/>
              <w:ind w:left="-102" w:right="-115" w:firstLine="0"/>
              <w:jc w:val="center"/>
              <w:rPr>
                <w:sz w:val="24"/>
                <w:szCs w:val="24"/>
              </w:rPr>
            </w:pPr>
            <w:r>
              <w:rPr>
                <w:sz w:val="24"/>
                <w:szCs w:val="24"/>
              </w:rPr>
              <w:t>низкая</w:t>
            </w:r>
          </w:p>
        </w:tc>
        <w:tc>
          <w:tcPr>
            <w:tcW w:w="851" w:type="dxa"/>
          </w:tcPr>
          <w:p w:rsidR="00631557" w:rsidRDefault="00631557" w:rsidP="00F8112F">
            <w:pPr>
              <w:widowControl w:val="0"/>
              <w:spacing w:line="240" w:lineRule="auto"/>
              <w:ind w:firstLine="0"/>
              <w:jc w:val="center"/>
              <w:rPr>
                <w:sz w:val="24"/>
                <w:szCs w:val="24"/>
              </w:rPr>
            </w:pPr>
            <w:r>
              <w:rPr>
                <w:sz w:val="24"/>
                <w:szCs w:val="24"/>
              </w:rPr>
              <w:t>7</w:t>
            </w:r>
          </w:p>
        </w:tc>
        <w:tc>
          <w:tcPr>
            <w:tcW w:w="1134" w:type="dxa"/>
          </w:tcPr>
          <w:p w:rsidR="00631557" w:rsidRDefault="00631557" w:rsidP="00F8112F">
            <w:pPr>
              <w:widowControl w:val="0"/>
              <w:spacing w:line="240" w:lineRule="auto"/>
              <w:ind w:left="-102" w:right="-115" w:firstLine="0"/>
              <w:jc w:val="center"/>
              <w:rPr>
                <w:sz w:val="24"/>
                <w:szCs w:val="24"/>
              </w:rPr>
            </w:pPr>
            <w:r>
              <w:rPr>
                <w:sz w:val="24"/>
                <w:szCs w:val="24"/>
              </w:rPr>
              <w:t>низкая</w:t>
            </w:r>
          </w:p>
        </w:tc>
      </w:tr>
      <w:tr w:rsidR="00631557" w:rsidRPr="00BD4104" w:rsidTr="005B7ACC">
        <w:tc>
          <w:tcPr>
            <w:tcW w:w="1980" w:type="dxa"/>
          </w:tcPr>
          <w:p w:rsidR="00631557" w:rsidRPr="002E0137" w:rsidRDefault="00631557" w:rsidP="00F8112F">
            <w:pPr>
              <w:pStyle w:val="a6"/>
              <w:widowControl w:val="0"/>
              <w:numPr>
                <w:ilvl w:val="0"/>
                <w:numId w:val="23"/>
              </w:numPr>
              <w:tabs>
                <w:tab w:val="left" w:pos="306"/>
              </w:tabs>
              <w:spacing w:line="240" w:lineRule="auto"/>
              <w:ind w:left="22" w:hanging="22"/>
              <w:rPr>
                <w:sz w:val="24"/>
                <w:szCs w:val="24"/>
              </w:rPr>
            </w:pPr>
            <w:r w:rsidRPr="002E0137">
              <w:rPr>
                <w:sz w:val="24"/>
                <w:szCs w:val="24"/>
              </w:rPr>
              <w:t xml:space="preserve">Надежда </w:t>
            </w:r>
            <w:r>
              <w:rPr>
                <w:sz w:val="24"/>
                <w:szCs w:val="24"/>
              </w:rPr>
              <w:t>К.</w:t>
            </w:r>
            <w:r w:rsidRPr="002E0137">
              <w:rPr>
                <w:sz w:val="24"/>
                <w:szCs w:val="24"/>
              </w:rPr>
              <w:t xml:space="preserve"> </w:t>
            </w:r>
          </w:p>
        </w:tc>
        <w:tc>
          <w:tcPr>
            <w:tcW w:w="850" w:type="dxa"/>
          </w:tcPr>
          <w:p w:rsidR="00631557" w:rsidRPr="00BD4104" w:rsidRDefault="00631557" w:rsidP="00F8112F">
            <w:pPr>
              <w:widowControl w:val="0"/>
              <w:spacing w:line="240" w:lineRule="auto"/>
              <w:ind w:firstLine="0"/>
              <w:jc w:val="center"/>
              <w:rPr>
                <w:sz w:val="24"/>
                <w:szCs w:val="24"/>
              </w:rPr>
            </w:pPr>
            <w:r>
              <w:rPr>
                <w:sz w:val="24"/>
                <w:szCs w:val="24"/>
              </w:rPr>
              <w:t>6</w:t>
            </w:r>
          </w:p>
        </w:tc>
        <w:tc>
          <w:tcPr>
            <w:tcW w:w="1134" w:type="dxa"/>
          </w:tcPr>
          <w:p w:rsidR="00631557" w:rsidRPr="00BD4104" w:rsidRDefault="00631557" w:rsidP="00F8112F">
            <w:pPr>
              <w:widowControl w:val="0"/>
              <w:spacing w:line="240" w:lineRule="auto"/>
              <w:ind w:firstLine="0"/>
              <w:jc w:val="center"/>
              <w:rPr>
                <w:sz w:val="24"/>
                <w:szCs w:val="24"/>
              </w:rPr>
            </w:pPr>
            <w:r>
              <w:rPr>
                <w:sz w:val="24"/>
                <w:szCs w:val="24"/>
              </w:rPr>
              <w:t>низкая</w:t>
            </w:r>
          </w:p>
        </w:tc>
        <w:tc>
          <w:tcPr>
            <w:tcW w:w="709" w:type="dxa"/>
          </w:tcPr>
          <w:p w:rsidR="00631557" w:rsidRPr="00BD4104" w:rsidRDefault="00631557" w:rsidP="00F8112F">
            <w:pPr>
              <w:widowControl w:val="0"/>
              <w:spacing w:line="240" w:lineRule="auto"/>
              <w:ind w:firstLine="0"/>
              <w:jc w:val="center"/>
              <w:rPr>
                <w:sz w:val="24"/>
                <w:szCs w:val="24"/>
              </w:rPr>
            </w:pPr>
            <w:r>
              <w:rPr>
                <w:sz w:val="24"/>
                <w:szCs w:val="24"/>
              </w:rPr>
              <w:t>7</w:t>
            </w:r>
          </w:p>
        </w:tc>
        <w:tc>
          <w:tcPr>
            <w:tcW w:w="992" w:type="dxa"/>
          </w:tcPr>
          <w:p w:rsidR="00631557" w:rsidRPr="00BD4104" w:rsidRDefault="00631557" w:rsidP="00F8112F">
            <w:pPr>
              <w:widowControl w:val="0"/>
              <w:spacing w:line="240" w:lineRule="auto"/>
              <w:ind w:left="-114" w:right="-114" w:firstLine="0"/>
              <w:jc w:val="center"/>
              <w:rPr>
                <w:sz w:val="24"/>
                <w:szCs w:val="24"/>
              </w:rPr>
            </w:pPr>
            <w:r>
              <w:rPr>
                <w:sz w:val="24"/>
                <w:szCs w:val="24"/>
              </w:rPr>
              <w:t>низкая</w:t>
            </w:r>
          </w:p>
        </w:tc>
        <w:tc>
          <w:tcPr>
            <w:tcW w:w="709" w:type="dxa"/>
          </w:tcPr>
          <w:p w:rsidR="00631557" w:rsidRPr="00AC523E" w:rsidRDefault="00631557" w:rsidP="00F8112F">
            <w:pPr>
              <w:widowControl w:val="0"/>
              <w:spacing w:line="240" w:lineRule="auto"/>
              <w:ind w:firstLine="0"/>
              <w:jc w:val="center"/>
              <w:rPr>
                <w:sz w:val="24"/>
                <w:szCs w:val="24"/>
              </w:rPr>
            </w:pPr>
            <w:r>
              <w:rPr>
                <w:sz w:val="24"/>
                <w:szCs w:val="24"/>
              </w:rPr>
              <w:t>6</w:t>
            </w:r>
          </w:p>
        </w:tc>
        <w:tc>
          <w:tcPr>
            <w:tcW w:w="992" w:type="dxa"/>
          </w:tcPr>
          <w:p w:rsidR="00631557" w:rsidRPr="00AC523E" w:rsidRDefault="00631557" w:rsidP="00F8112F">
            <w:pPr>
              <w:widowControl w:val="0"/>
              <w:spacing w:line="240" w:lineRule="auto"/>
              <w:ind w:left="-102" w:right="-115" w:firstLine="0"/>
              <w:jc w:val="center"/>
              <w:rPr>
                <w:sz w:val="24"/>
                <w:szCs w:val="24"/>
              </w:rPr>
            </w:pPr>
            <w:r>
              <w:rPr>
                <w:sz w:val="24"/>
                <w:szCs w:val="24"/>
              </w:rPr>
              <w:t>низкая</w:t>
            </w:r>
          </w:p>
        </w:tc>
        <w:tc>
          <w:tcPr>
            <w:tcW w:w="851" w:type="dxa"/>
          </w:tcPr>
          <w:p w:rsidR="00631557" w:rsidRPr="00AC523E" w:rsidRDefault="00631557" w:rsidP="00F8112F">
            <w:pPr>
              <w:widowControl w:val="0"/>
              <w:spacing w:line="240" w:lineRule="auto"/>
              <w:ind w:firstLine="0"/>
              <w:jc w:val="center"/>
              <w:rPr>
                <w:sz w:val="24"/>
                <w:szCs w:val="24"/>
              </w:rPr>
            </w:pPr>
            <w:r>
              <w:rPr>
                <w:sz w:val="24"/>
                <w:szCs w:val="24"/>
              </w:rPr>
              <w:t>6</w:t>
            </w:r>
          </w:p>
        </w:tc>
        <w:tc>
          <w:tcPr>
            <w:tcW w:w="1134" w:type="dxa"/>
          </w:tcPr>
          <w:p w:rsidR="00631557" w:rsidRPr="00AC523E" w:rsidRDefault="00631557" w:rsidP="00F8112F">
            <w:pPr>
              <w:widowControl w:val="0"/>
              <w:spacing w:line="240" w:lineRule="auto"/>
              <w:ind w:left="-102" w:right="-115" w:firstLine="0"/>
              <w:jc w:val="center"/>
              <w:rPr>
                <w:sz w:val="24"/>
                <w:szCs w:val="24"/>
              </w:rPr>
            </w:pPr>
            <w:r>
              <w:rPr>
                <w:sz w:val="24"/>
                <w:szCs w:val="24"/>
              </w:rPr>
              <w:t>низкая</w:t>
            </w:r>
          </w:p>
        </w:tc>
      </w:tr>
      <w:tr w:rsidR="00631557" w:rsidRPr="00BD4104" w:rsidTr="005B7ACC">
        <w:tc>
          <w:tcPr>
            <w:tcW w:w="1980" w:type="dxa"/>
          </w:tcPr>
          <w:p w:rsidR="00631557" w:rsidRPr="002E0137" w:rsidRDefault="00631557" w:rsidP="00F8112F">
            <w:pPr>
              <w:pStyle w:val="a6"/>
              <w:widowControl w:val="0"/>
              <w:numPr>
                <w:ilvl w:val="0"/>
                <w:numId w:val="23"/>
              </w:numPr>
              <w:tabs>
                <w:tab w:val="left" w:pos="306"/>
              </w:tabs>
              <w:spacing w:line="240" w:lineRule="auto"/>
              <w:ind w:left="22" w:hanging="22"/>
              <w:rPr>
                <w:sz w:val="24"/>
                <w:szCs w:val="24"/>
              </w:rPr>
            </w:pPr>
            <w:r>
              <w:rPr>
                <w:sz w:val="24"/>
                <w:szCs w:val="24"/>
              </w:rPr>
              <w:t>Роман</w:t>
            </w:r>
            <w:r w:rsidRPr="002E0137">
              <w:rPr>
                <w:sz w:val="24"/>
                <w:szCs w:val="24"/>
              </w:rPr>
              <w:t xml:space="preserve"> </w:t>
            </w:r>
            <w:r>
              <w:rPr>
                <w:sz w:val="24"/>
                <w:szCs w:val="24"/>
              </w:rPr>
              <w:t>Г.</w:t>
            </w:r>
            <w:r w:rsidRPr="002E0137">
              <w:rPr>
                <w:sz w:val="24"/>
                <w:szCs w:val="24"/>
              </w:rPr>
              <w:t xml:space="preserve"> </w:t>
            </w:r>
          </w:p>
        </w:tc>
        <w:tc>
          <w:tcPr>
            <w:tcW w:w="850" w:type="dxa"/>
          </w:tcPr>
          <w:p w:rsidR="00631557" w:rsidRPr="00BD4104" w:rsidRDefault="00631557" w:rsidP="00F8112F">
            <w:pPr>
              <w:widowControl w:val="0"/>
              <w:spacing w:line="240" w:lineRule="auto"/>
              <w:ind w:firstLine="0"/>
              <w:jc w:val="center"/>
              <w:rPr>
                <w:sz w:val="24"/>
                <w:szCs w:val="24"/>
              </w:rPr>
            </w:pPr>
            <w:r>
              <w:rPr>
                <w:sz w:val="24"/>
                <w:szCs w:val="24"/>
              </w:rPr>
              <w:t>6</w:t>
            </w:r>
          </w:p>
        </w:tc>
        <w:tc>
          <w:tcPr>
            <w:tcW w:w="1134" w:type="dxa"/>
          </w:tcPr>
          <w:p w:rsidR="00631557" w:rsidRPr="00BD4104" w:rsidRDefault="00631557" w:rsidP="00F8112F">
            <w:pPr>
              <w:widowControl w:val="0"/>
              <w:spacing w:line="240" w:lineRule="auto"/>
              <w:ind w:firstLine="0"/>
              <w:jc w:val="center"/>
              <w:rPr>
                <w:sz w:val="24"/>
                <w:szCs w:val="24"/>
              </w:rPr>
            </w:pPr>
            <w:r>
              <w:rPr>
                <w:sz w:val="24"/>
                <w:szCs w:val="24"/>
              </w:rPr>
              <w:t>низкая</w:t>
            </w:r>
          </w:p>
        </w:tc>
        <w:tc>
          <w:tcPr>
            <w:tcW w:w="709" w:type="dxa"/>
          </w:tcPr>
          <w:p w:rsidR="00631557" w:rsidRPr="00BD4104" w:rsidRDefault="00631557" w:rsidP="00F8112F">
            <w:pPr>
              <w:widowControl w:val="0"/>
              <w:spacing w:line="240" w:lineRule="auto"/>
              <w:ind w:firstLine="0"/>
              <w:jc w:val="center"/>
              <w:rPr>
                <w:sz w:val="24"/>
                <w:szCs w:val="24"/>
              </w:rPr>
            </w:pPr>
            <w:r>
              <w:rPr>
                <w:sz w:val="24"/>
                <w:szCs w:val="24"/>
              </w:rPr>
              <w:t>6</w:t>
            </w:r>
          </w:p>
        </w:tc>
        <w:tc>
          <w:tcPr>
            <w:tcW w:w="992" w:type="dxa"/>
          </w:tcPr>
          <w:p w:rsidR="00631557" w:rsidRPr="00BD4104" w:rsidRDefault="00631557" w:rsidP="00F8112F">
            <w:pPr>
              <w:widowControl w:val="0"/>
              <w:spacing w:line="240" w:lineRule="auto"/>
              <w:ind w:left="-114" w:right="-114" w:firstLine="0"/>
              <w:jc w:val="center"/>
              <w:rPr>
                <w:sz w:val="24"/>
                <w:szCs w:val="24"/>
              </w:rPr>
            </w:pPr>
            <w:r>
              <w:rPr>
                <w:sz w:val="24"/>
                <w:szCs w:val="24"/>
              </w:rPr>
              <w:t>низкая</w:t>
            </w:r>
          </w:p>
        </w:tc>
        <w:tc>
          <w:tcPr>
            <w:tcW w:w="709" w:type="dxa"/>
          </w:tcPr>
          <w:p w:rsidR="00631557" w:rsidRDefault="00631557" w:rsidP="00F8112F">
            <w:pPr>
              <w:widowControl w:val="0"/>
              <w:spacing w:line="240" w:lineRule="auto"/>
              <w:ind w:firstLine="0"/>
              <w:jc w:val="center"/>
              <w:rPr>
                <w:sz w:val="24"/>
                <w:szCs w:val="24"/>
              </w:rPr>
            </w:pPr>
            <w:r>
              <w:rPr>
                <w:sz w:val="24"/>
                <w:szCs w:val="24"/>
              </w:rPr>
              <w:t>6</w:t>
            </w:r>
          </w:p>
        </w:tc>
        <w:tc>
          <w:tcPr>
            <w:tcW w:w="992" w:type="dxa"/>
          </w:tcPr>
          <w:p w:rsidR="00631557" w:rsidRDefault="00631557" w:rsidP="00F8112F">
            <w:pPr>
              <w:widowControl w:val="0"/>
              <w:spacing w:line="240" w:lineRule="auto"/>
              <w:ind w:left="-102" w:right="-115" w:firstLine="0"/>
              <w:jc w:val="center"/>
              <w:rPr>
                <w:sz w:val="24"/>
                <w:szCs w:val="24"/>
              </w:rPr>
            </w:pPr>
            <w:r>
              <w:rPr>
                <w:sz w:val="24"/>
                <w:szCs w:val="24"/>
              </w:rPr>
              <w:t>низкая</w:t>
            </w:r>
          </w:p>
        </w:tc>
        <w:tc>
          <w:tcPr>
            <w:tcW w:w="851" w:type="dxa"/>
          </w:tcPr>
          <w:p w:rsidR="00631557" w:rsidRDefault="00631557" w:rsidP="00F8112F">
            <w:pPr>
              <w:widowControl w:val="0"/>
              <w:spacing w:line="240" w:lineRule="auto"/>
              <w:ind w:firstLine="0"/>
              <w:jc w:val="center"/>
              <w:rPr>
                <w:sz w:val="24"/>
                <w:szCs w:val="24"/>
              </w:rPr>
            </w:pPr>
            <w:r>
              <w:rPr>
                <w:sz w:val="24"/>
                <w:szCs w:val="24"/>
              </w:rPr>
              <w:t>6</w:t>
            </w:r>
          </w:p>
        </w:tc>
        <w:tc>
          <w:tcPr>
            <w:tcW w:w="1134" w:type="dxa"/>
          </w:tcPr>
          <w:p w:rsidR="00631557" w:rsidRDefault="00631557" w:rsidP="00F8112F">
            <w:pPr>
              <w:widowControl w:val="0"/>
              <w:spacing w:line="240" w:lineRule="auto"/>
              <w:ind w:left="-102" w:right="-115" w:firstLine="0"/>
              <w:jc w:val="center"/>
              <w:rPr>
                <w:sz w:val="24"/>
                <w:szCs w:val="24"/>
              </w:rPr>
            </w:pPr>
            <w:r>
              <w:rPr>
                <w:sz w:val="24"/>
                <w:szCs w:val="24"/>
              </w:rPr>
              <w:t>низкая</w:t>
            </w:r>
          </w:p>
        </w:tc>
      </w:tr>
      <w:tr w:rsidR="00631557" w:rsidRPr="00BD4104" w:rsidTr="005B7ACC">
        <w:tc>
          <w:tcPr>
            <w:tcW w:w="1980" w:type="dxa"/>
          </w:tcPr>
          <w:p w:rsidR="00631557" w:rsidRPr="002E0137" w:rsidRDefault="00631557" w:rsidP="00F8112F">
            <w:pPr>
              <w:pStyle w:val="a6"/>
              <w:widowControl w:val="0"/>
              <w:numPr>
                <w:ilvl w:val="0"/>
                <w:numId w:val="23"/>
              </w:numPr>
              <w:tabs>
                <w:tab w:val="left" w:pos="306"/>
              </w:tabs>
              <w:spacing w:line="240" w:lineRule="auto"/>
              <w:ind w:left="22" w:hanging="22"/>
              <w:rPr>
                <w:sz w:val="24"/>
                <w:szCs w:val="24"/>
              </w:rPr>
            </w:pPr>
            <w:r w:rsidRPr="002E0137">
              <w:rPr>
                <w:sz w:val="24"/>
                <w:szCs w:val="24"/>
              </w:rPr>
              <w:t xml:space="preserve">Виктор </w:t>
            </w:r>
            <w:r>
              <w:rPr>
                <w:sz w:val="24"/>
                <w:szCs w:val="24"/>
              </w:rPr>
              <w:t>З.</w:t>
            </w:r>
            <w:r w:rsidRPr="002E0137">
              <w:rPr>
                <w:sz w:val="24"/>
                <w:szCs w:val="24"/>
              </w:rPr>
              <w:t xml:space="preserve"> </w:t>
            </w:r>
          </w:p>
        </w:tc>
        <w:tc>
          <w:tcPr>
            <w:tcW w:w="850" w:type="dxa"/>
          </w:tcPr>
          <w:p w:rsidR="00631557" w:rsidRPr="00BD4104" w:rsidRDefault="00631557" w:rsidP="00F8112F">
            <w:pPr>
              <w:widowControl w:val="0"/>
              <w:spacing w:line="240" w:lineRule="auto"/>
              <w:ind w:firstLine="0"/>
              <w:jc w:val="center"/>
              <w:rPr>
                <w:sz w:val="24"/>
                <w:szCs w:val="24"/>
              </w:rPr>
            </w:pPr>
            <w:r>
              <w:rPr>
                <w:sz w:val="24"/>
                <w:szCs w:val="24"/>
              </w:rPr>
              <w:t>7</w:t>
            </w:r>
          </w:p>
        </w:tc>
        <w:tc>
          <w:tcPr>
            <w:tcW w:w="1134" w:type="dxa"/>
          </w:tcPr>
          <w:p w:rsidR="00631557" w:rsidRPr="00BD4104" w:rsidRDefault="00631557" w:rsidP="00F8112F">
            <w:pPr>
              <w:widowControl w:val="0"/>
              <w:spacing w:line="240" w:lineRule="auto"/>
              <w:ind w:firstLine="0"/>
              <w:jc w:val="center"/>
              <w:rPr>
                <w:sz w:val="24"/>
                <w:szCs w:val="24"/>
              </w:rPr>
            </w:pPr>
            <w:r>
              <w:rPr>
                <w:sz w:val="24"/>
                <w:szCs w:val="24"/>
              </w:rPr>
              <w:t>низкая</w:t>
            </w:r>
          </w:p>
        </w:tc>
        <w:tc>
          <w:tcPr>
            <w:tcW w:w="709" w:type="dxa"/>
          </w:tcPr>
          <w:p w:rsidR="00631557" w:rsidRPr="00BD4104" w:rsidRDefault="00631557" w:rsidP="00F8112F">
            <w:pPr>
              <w:widowControl w:val="0"/>
              <w:spacing w:line="240" w:lineRule="auto"/>
              <w:ind w:firstLine="0"/>
              <w:jc w:val="center"/>
              <w:rPr>
                <w:sz w:val="24"/>
                <w:szCs w:val="24"/>
              </w:rPr>
            </w:pPr>
            <w:r>
              <w:rPr>
                <w:sz w:val="24"/>
                <w:szCs w:val="24"/>
              </w:rPr>
              <w:t>6</w:t>
            </w:r>
          </w:p>
        </w:tc>
        <w:tc>
          <w:tcPr>
            <w:tcW w:w="992" w:type="dxa"/>
          </w:tcPr>
          <w:p w:rsidR="00631557" w:rsidRPr="00BD4104" w:rsidRDefault="00631557" w:rsidP="00F8112F">
            <w:pPr>
              <w:widowControl w:val="0"/>
              <w:spacing w:line="240" w:lineRule="auto"/>
              <w:ind w:left="-114" w:right="-114" w:firstLine="0"/>
              <w:jc w:val="center"/>
              <w:rPr>
                <w:sz w:val="24"/>
                <w:szCs w:val="24"/>
              </w:rPr>
            </w:pPr>
            <w:r>
              <w:rPr>
                <w:sz w:val="24"/>
                <w:szCs w:val="24"/>
              </w:rPr>
              <w:t>низкая</w:t>
            </w:r>
          </w:p>
        </w:tc>
        <w:tc>
          <w:tcPr>
            <w:tcW w:w="709" w:type="dxa"/>
          </w:tcPr>
          <w:p w:rsidR="00631557" w:rsidRPr="008B1399" w:rsidRDefault="00631557" w:rsidP="00F8112F">
            <w:pPr>
              <w:widowControl w:val="0"/>
              <w:spacing w:line="240" w:lineRule="auto"/>
              <w:ind w:firstLine="0"/>
              <w:jc w:val="center"/>
              <w:rPr>
                <w:sz w:val="24"/>
                <w:szCs w:val="24"/>
              </w:rPr>
            </w:pPr>
            <w:r>
              <w:rPr>
                <w:sz w:val="24"/>
                <w:szCs w:val="24"/>
              </w:rPr>
              <w:t>7</w:t>
            </w:r>
          </w:p>
        </w:tc>
        <w:tc>
          <w:tcPr>
            <w:tcW w:w="992" w:type="dxa"/>
          </w:tcPr>
          <w:p w:rsidR="00631557" w:rsidRPr="008B1399" w:rsidRDefault="00631557" w:rsidP="00F8112F">
            <w:pPr>
              <w:widowControl w:val="0"/>
              <w:spacing w:line="240" w:lineRule="auto"/>
              <w:ind w:left="-102" w:right="-115" w:firstLine="0"/>
              <w:jc w:val="center"/>
              <w:rPr>
                <w:sz w:val="24"/>
                <w:szCs w:val="24"/>
              </w:rPr>
            </w:pPr>
            <w:r>
              <w:rPr>
                <w:sz w:val="24"/>
                <w:szCs w:val="24"/>
              </w:rPr>
              <w:t>низкая</w:t>
            </w:r>
          </w:p>
        </w:tc>
        <w:tc>
          <w:tcPr>
            <w:tcW w:w="851" w:type="dxa"/>
          </w:tcPr>
          <w:p w:rsidR="00631557" w:rsidRPr="008B1399" w:rsidRDefault="00631557" w:rsidP="00F8112F">
            <w:pPr>
              <w:widowControl w:val="0"/>
              <w:spacing w:line="240" w:lineRule="auto"/>
              <w:ind w:firstLine="0"/>
              <w:jc w:val="center"/>
              <w:rPr>
                <w:sz w:val="24"/>
                <w:szCs w:val="24"/>
              </w:rPr>
            </w:pPr>
            <w:r>
              <w:rPr>
                <w:sz w:val="24"/>
                <w:szCs w:val="24"/>
              </w:rPr>
              <w:t>7</w:t>
            </w:r>
          </w:p>
        </w:tc>
        <w:tc>
          <w:tcPr>
            <w:tcW w:w="1134" w:type="dxa"/>
          </w:tcPr>
          <w:p w:rsidR="00631557" w:rsidRPr="008B1399" w:rsidRDefault="00631557" w:rsidP="00F8112F">
            <w:pPr>
              <w:widowControl w:val="0"/>
              <w:spacing w:line="240" w:lineRule="auto"/>
              <w:ind w:left="-102" w:right="-115" w:firstLine="0"/>
              <w:jc w:val="center"/>
              <w:rPr>
                <w:sz w:val="24"/>
                <w:szCs w:val="24"/>
              </w:rPr>
            </w:pPr>
            <w:r>
              <w:rPr>
                <w:sz w:val="24"/>
                <w:szCs w:val="24"/>
              </w:rPr>
              <w:t>низкая</w:t>
            </w:r>
          </w:p>
        </w:tc>
      </w:tr>
      <w:tr w:rsidR="00631557" w:rsidRPr="00BD4104" w:rsidTr="005B7ACC">
        <w:tc>
          <w:tcPr>
            <w:tcW w:w="1980" w:type="dxa"/>
          </w:tcPr>
          <w:p w:rsidR="00631557" w:rsidRPr="002E0137" w:rsidRDefault="00631557" w:rsidP="00F8112F">
            <w:pPr>
              <w:pStyle w:val="a6"/>
              <w:widowControl w:val="0"/>
              <w:numPr>
                <w:ilvl w:val="0"/>
                <w:numId w:val="23"/>
              </w:numPr>
              <w:tabs>
                <w:tab w:val="left" w:pos="306"/>
              </w:tabs>
              <w:spacing w:line="240" w:lineRule="auto"/>
              <w:ind w:left="22" w:hanging="22"/>
              <w:rPr>
                <w:sz w:val="24"/>
                <w:szCs w:val="24"/>
              </w:rPr>
            </w:pPr>
            <w:r>
              <w:rPr>
                <w:sz w:val="24"/>
                <w:szCs w:val="24"/>
              </w:rPr>
              <w:t>Анжелика Д.</w:t>
            </w:r>
          </w:p>
        </w:tc>
        <w:tc>
          <w:tcPr>
            <w:tcW w:w="850" w:type="dxa"/>
          </w:tcPr>
          <w:p w:rsidR="00631557" w:rsidRPr="007073B3" w:rsidRDefault="00631557" w:rsidP="00F8112F">
            <w:pPr>
              <w:widowControl w:val="0"/>
              <w:spacing w:line="240" w:lineRule="auto"/>
              <w:ind w:firstLine="0"/>
              <w:jc w:val="center"/>
              <w:rPr>
                <w:sz w:val="24"/>
                <w:szCs w:val="24"/>
              </w:rPr>
            </w:pPr>
            <w:r>
              <w:rPr>
                <w:sz w:val="24"/>
                <w:szCs w:val="24"/>
              </w:rPr>
              <w:t>11</w:t>
            </w:r>
          </w:p>
        </w:tc>
        <w:tc>
          <w:tcPr>
            <w:tcW w:w="1134" w:type="dxa"/>
          </w:tcPr>
          <w:p w:rsidR="00631557" w:rsidRPr="00BD4104" w:rsidRDefault="00631557" w:rsidP="00F8112F">
            <w:pPr>
              <w:widowControl w:val="0"/>
              <w:spacing w:line="240" w:lineRule="auto"/>
              <w:ind w:firstLine="0"/>
              <w:jc w:val="center"/>
              <w:rPr>
                <w:sz w:val="24"/>
                <w:szCs w:val="24"/>
              </w:rPr>
            </w:pPr>
            <w:r>
              <w:rPr>
                <w:sz w:val="24"/>
                <w:szCs w:val="24"/>
              </w:rPr>
              <w:t>средняя</w:t>
            </w:r>
          </w:p>
        </w:tc>
        <w:tc>
          <w:tcPr>
            <w:tcW w:w="709" w:type="dxa"/>
          </w:tcPr>
          <w:p w:rsidR="00631557" w:rsidRPr="00BD4104" w:rsidRDefault="00631557" w:rsidP="00F8112F">
            <w:pPr>
              <w:widowControl w:val="0"/>
              <w:spacing w:line="240" w:lineRule="auto"/>
              <w:ind w:firstLine="0"/>
              <w:jc w:val="center"/>
              <w:rPr>
                <w:sz w:val="24"/>
                <w:szCs w:val="24"/>
              </w:rPr>
            </w:pPr>
            <w:r>
              <w:rPr>
                <w:sz w:val="24"/>
                <w:szCs w:val="24"/>
              </w:rPr>
              <w:t>7</w:t>
            </w:r>
          </w:p>
        </w:tc>
        <w:tc>
          <w:tcPr>
            <w:tcW w:w="992" w:type="dxa"/>
          </w:tcPr>
          <w:p w:rsidR="00631557" w:rsidRPr="00BD4104" w:rsidRDefault="00631557" w:rsidP="00F8112F">
            <w:pPr>
              <w:widowControl w:val="0"/>
              <w:spacing w:line="240" w:lineRule="auto"/>
              <w:ind w:left="-114" w:right="-114" w:firstLine="0"/>
              <w:jc w:val="center"/>
              <w:rPr>
                <w:sz w:val="24"/>
                <w:szCs w:val="24"/>
              </w:rPr>
            </w:pPr>
            <w:r>
              <w:rPr>
                <w:sz w:val="24"/>
                <w:szCs w:val="24"/>
              </w:rPr>
              <w:t>низкая</w:t>
            </w:r>
          </w:p>
        </w:tc>
        <w:tc>
          <w:tcPr>
            <w:tcW w:w="709" w:type="dxa"/>
          </w:tcPr>
          <w:p w:rsidR="00631557" w:rsidRDefault="00631557" w:rsidP="00F8112F">
            <w:pPr>
              <w:widowControl w:val="0"/>
              <w:spacing w:line="240" w:lineRule="auto"/>
              <w:ind w:firstLine="0"/>
              <w:jc w:val="center"/>
              <w:rPr>
                <w:sz w:val="24"/>
                <w:szCs w:val="24"/>
              </w:rPr>
            </w:pPr>
            <w:r>
              <w:rPr>
                <w:sz w:val="24"/>
                <w:szCs w:val="24"/>
              </w:rPr>
              <w:t>7</w:t>
            </w:r>
          </w:p>
        </w:tc>
        <w:tc>
          <w:tcPr>
            <w:tcW w:w="992" w:type="dxa"/>
          </w:tcPr>
          <w:p w:rsidR="00631557" w:rsidRDefault="00631557" w:rsidP="00F8112F">
            <w:pPr>
              <w:widowControl w:val="0"/>
              <w:spacing w:line="240" w:lineRule="auto"/>
              <w:ind w:left="-102" w:right="-115" w:firstLine="0"/>
              <w:jc w:val="center"/>
              <w:rPr>
                <w:sz w:val="24"/>
                <w:szCs w:val="24"/>
              </w:rPr>
            </w:pPr>
            <w:r>
              <w:rPr>
                <w:sz w:val="24"/>
                <w:szCs w:val="24"/>
              </w:rPr>
              <w:t>низкая</w:t>
            </w:r>
          </w:p>
        </w:tc>
        <w:tc>
          <w:tcPr>
            <w:tcW w:w="851" w:type="dxa"/>
          </w:tcPr>
          <w:p w:rsidR="00631557" w:rsidRDefault="00631557" w:rsidP="00F8112F">
            <w:pPr>
              <w:widowControl w:val="0"/>
              <w:spacing w:line="240" w:lineRule="auto"/>
              <w:ind w:firstLine="0"/>
              <w:jc w:val="center"/>
              <w:rPr>
                <w:sz w:val="24"/>
                <w:szCs w:val="24"/>
              </w:rPr>
            </w:pPr>
            <w:r>
              <w:rPr>
                <w:sz w:val="24"/>
                <w:szCs w:val="24"/>
              </w:rPr>
              <w:t>7</w:t>
            </w:r>
          </w:p>
        </w:tc>
        <w:tc>
          <w:tcPr>
            <w:tcW w:w="1134" w:type="dxa"/>
          </w:tcPr>
          <w:p w:rsidR="00631557" w:rsidRDefault="00631557" w:rsidP="00F8112F">
            <w:pPr>
              <w:widowControl w:val="0"/>
              <w:spacing w:line="240" w:lineRule="auto"/>
              <w:ind w:left="-102" w:right="-115" w:firstLine="0"/>
              <w:jc w:val="center"/>
              <w:rPr>
                <w:sz w:val="24"/>
                <w:szCs w:val="24"/>
              </w:rPr>
            </w:pPr>
            <w:r>
              <w:rPr>
                <w:sz w:val="24"/>
                <w:szCs w:val="24"/>
              </w:rPr>
              <w:t>низкая</w:t>
            </w:r>
          </w:p>
        </w:tc>
      </w:tr>
      <w:tr w:rsidR="00631557" w:rsidRPr="00BD4104" w:rsidTr="005B7ACC">
        <w:tc>
          <w:tcPr>
            <w:tcW w:w="1980" w:type="dxa"/>
          </w:tcPr>
          <w:p w:rsidR="00631557" w:rsidRPr="002E0137" w:rsidRDefault="00631557" w:rsidP="00F8112F">
            <w:pPr>
              <w:pStyle w:val="a6"/>
              <w:widowControl w:val="0"/>
              <w:numPr>
                <w:ilvl w:val="0"/>
                <w:numId w:val="23"/>
              </w:numPr>
              <w:tabs>
                <w:tab w:val="left" w:pos="306"/>
              </w:tabs>
              <w:spacing w:line="240" w:lineRule="auto"/>
              <w:ind w:left="22" w:hanging="22"/>
              <w:rPr>
                <w:sz w:val="24"/>
                <w:szCs w:val="24"/>
              </w:rPr>
            </w:pPr>
            <w:r w:rsidRPr="002E0137">
              <w:rPr>
                <w:sz w:val="24"/>
                <w:szCs w:val="24"/>
              </w:rPr>
              <w:t xml:space="preserve">Тимур </w:t>
            </w:r>
            <w:r>
              <w:rPr>
                <w:sz w:val="24"/>
                <w:szCs w:val="24"/>
              </w:rPr>
              <w:t>К.</w:t>
            </w:r>
            <w:r w:rsidRPr="002E0137">
              <w:rPr>
                <w:sz w:val="24"/>
                <w:szCs w:val="24"/>
              </w:rPr>
              <w:t xml:space="preserve"> </w:t>
            </w:r>
          </w:p>
        </w:tc>
        <w:tc>
          <w:tcPr>
            <w:tcW w:w="850" w:type="dxa"/>
          </w:tcPr>
          <w:p w:rsidR="00631557" w:rsidRPr="00BD4104" w:rsidRDefault="00631557" w:rsidP="00F8112F">
            <w:pPr>
              <w:widowControl w:val="0"/>
              <w:spacing w:line="240" w:lineRule="auto"/>
              <w:ind w:firstLine="0"/>
              <w:jc w:val="center"/>
              <w:rPr>
                <w:sz w:val="24"/>
                <w:szCs w:val="24"/>
              </w:rPr>
            </w:pPr>
            <w:r>
              <w:rPr>
                <w:sz w:val="24"/>
                <w:szCs w:val="24"/>
              </w:rPr>
              <w:t>12</w:t>
            </w:r>
          </w:p>
        </w:tc>
        <w:tc>
          <w:tcPr>
            <w:tcW w:w="1134" w:type="dxa"/>
          </w:tcPr>
          <w:p w:rsidR="00631557" w:rsidRPr="00BD4104" w:rsidRDefault="00631557" w:rsidP="00F8112F">
            <w:pPr>
              <w:widowControl w:val="0"/>
              <w:spacing w:line="240" w:lineRule="auto"/>
              <w:ind w:firstLine="0"/>
              <w:jc w:val="center"/>
              <w:rPr>
                <w:sz w:val="24"/>
                <w:szCs w:val="24"/>
              </w:rPr>
            </w:pPr>
            <w:r>
              <w:rPr>
                <w:sz w:val="24"/>
                <w:szCs w:val="24"/>
              </w:rPr>
              <w:t>средняя</w:t>
            </w:r>
          </w:p>
        </w:tc>
        <w:tc>
          <w:tcPr>
            <w:tcW w:w="709" w:type="dxa"/>
          </w:tcPr>
          <w:p w:rsidR="00631557" w:rsidRPr="00BD4104" w:rsidRDefault="00631557" w:rsidP="00F8112F">
            <w:pPr>
              <w:widowControl w:val="0"/>
              <w:spacing w:line="240" w:lineRule="auto"/>
              <w:ind w:firstLine="0"/>
              <w:jc w:val="center"/>
              <w:rPr>
                <w:sz w:val="24"/>
                <w:szCs w:val="24"/>
              </w:rPr>
            </w:pPr>
            <w:r>
              <w:rPr>
                <w:sz w:val="24"/>
                <w:szCs w:val="24"/>
              </w:rPr>
              <w:t>6</w:t>
            </w:r>
          </w:p>
        </w:tc>
        <w:tc>
          <w:tcPr>
            <w:tcW w:w="992" w:type="dxa"/>
          </w:tcPr>
          <w:p w:rsidR="00631557" w:rsidRPr="00BD4104" w:rsidRDefault="00631557" w:rsidP="00F8112F">
            <w:pPr>
              <w:widowControl w:val="0"/>
              <w:spacing w:line="240" w:lineRule="auto"/>
              <w:ind w:left="-114" w:right="-114" w:firstLine="0"/>
              <w:jc w:val="center"/>
              <w:rPr>
                <w:sz w:val="24"/>
                <w:szCs w:val="24"/>
              </w:rPr>
            </w:pPr>
            <w:r>
              <w:rPr>
                <w:sz w:val="24"/>
                <w:szCs w:val="24"/>
              </w:rPr>
              <w:t>низкая</w:t>
            </w:r>
          </w:p>
        </w:tc>
        <w:tc>
          <w:tcPr>
            <w:tcW w:w="709" w:type="dxa"/>
          </w:tcPr>
          <w:p w:rsidR="00631557" w:rsidRDefault="00631557" w:rsidP="00F8112F">
            <w:pPr>
              <w:widowControl w:val="0"/>
              <w:spacing w:line="240" w:lineRule="auto"/>
              <w:ind w:firstLine="0"/>
              <w:jc w:val="center"/>
              <w:rPr>
                <w:sz w:val="24"/>
                <w:szCs w:val="24"/>
              </w:rPr>
            </w:pPr>
            <w:r>
              <w:rPr>
                <w:sz w:val="24"/>
                <w:szCs w:val="24"/>
              </w:rPr>
              <w:t>6</w:t>
            </w:r>
          </w:p>
        </w:tc>
        <w:tc>
          <w:tcPr>
            <w:tcW w:w="992" w:type="dxa"/>
          </w:tcPr>
          <w:p w:rsidR="00631557" w:rsidRDefault="00631557" w:rsidP="00F8112F">
            <w:pPr>
              <w:widowControl w:val="0"/>
              <w:spacing w:line="240" w:lineRule="auto"/>
              <w:ind w:left="-102" w:right="-115" w:firstLine="0"/>
              <w:jc w:val="center"/>
              <w:rPr>
                <w:sz w:val="24"/>
                <w:szCs w:val="24"/>
              </w:rPr>
            </w:pPr>
            <w:r>
              <w:rPr>
                <w:sz w:val="24"/>
                <w:szCs w:val="24"/>
              </w:rPr>
              <w:t>низкая</w:t>
            </w:r>
          </w:p>
        </w:tc>
        <w:tc>
          <w:tcPr>
            <w:tcW w:w="851" w:type="dxa"/>
          </w:tcPr>
          <w:p w:rsidR="00631557" w:rsidRDefault="00631557" w:rsidP="00F8112F">
            <w:pPr>
              <w:widowControl w:val="0"/>
              <w:spacing w:line="240" w:lineRule="auto"/>
              <w:ind w:firstLine="0"/>
              <w:jc w:val="center"/>
              <w:rPr>
                <w:sz w:val="24"/>
                <w:szCs w:val="24"/>
              </w:rPr>
            </w:pPr>
            <w:r>
              <w:rPr>
                <w:sz w:val="24"/>
                <w:szCs w:val="24"/>
              </w:rPr>
              <w:t>7</w:t>
            </w:r>
          </w:p>
        </w:tc>
        <w:tc>
          <w:tcPr>
            <w:tcW w:w="1134" w:type="dxa"/>
          </w:tcPr>
          <w:p w:rsidR="00631557" w:rsidRDefault="00631557" w:rsidP="00F8112F">
            <w:pPr>
              <w:widowControl w:val="0"/>
              <w:spacing w:line="240" w:lineRule="auto"/>
              <w:ind w:left="-102" w:right="-115" w:firstLine="0"/>
              <w:jc w:val="center"/>
              <w:rPr>
                <w:sz w:val="24"/>
                <w:szCs w:val="24"/>
              </w:rPr>
            </w:pPr>
            <w:r>
              <w:rPr>
                <w:sz w:val="24"/>
                <w:szCs w:val="24"/>
              </w:rPr>
              <w:t>низкая</w:t>
            </w:r>
          </w:p>
        </w:tc>
      </w:tr>
      <w:tr w:rsidR="00631557" w:rsidRPr="00BD4104" w:rsidTr="005B7ACC">
        <w:tc>
          <w:tcPr>
            <w:tcW w:w="1980" w:type="dxa"/>
          </w:tcPr>
          <w:p w:rsidR="00631557" w:rsidRPr="002E0137" w:rsidRDefault="00631557" w:rsidP="00F8112F">
            <w:pPr>
              <w:pStyle w:val="a6"/>
              <w:widowControl w:val="0"/>
              <w:numPr>
                <w:ilvl w:val="0"/>
                <w:numId w:val="23"/>
              </w:numPr>
              <w:tabs>
                <w:tab w:val="left" w:pos="306"/>
              </w:tabs>
              <w:spacing w:line="240" w:lineRule="auto"/>
              <w:ind w:left="22" w:right="-215" w:hanging="22"/>
              <w:rPr>
                <w:sz w:val="24"/>
                <w:szCs w:val="24"/>
              </w:rPr>
            </w:pPr>
            <w:r w:rsidRPr="002E0137">
              <w:rPr>
                <w:sz w:val="24"/>
                <w:szCs w:val="24"/>
              </w:rPr>
              <w:t xml:space="preserve">Константин </w:t>
            </w:r>
            <w:r>
              <w:rPr>
                <w:sz w:val="24"/>
                <w:szCs w:val="24"/>
              </w:rPr>
              <w:t>Д.</w:t>
            </w:r>
            <w:r w:rsidRPr="002E0137">
              <w:rPr>
                <w:sz w:val="24"/>
                <w:szCs w:val="24"/>
              </w:rPr>
              <w:t xml:space="preserve"> </w:t>
            </w:r>
          </w:p>
        </w:tc>
        <w:tc>
          <w:tcPr>
            <w:tcW w:w="850" w:type="dxa"/>
          </w:tcPr>
          <w:p w:rsidR="00631557" w:rsidRPr="00BD4104" w:rsidRDefault="00631557" w:rsidP="00F8112F">
            <w:pPr>
              <w:widowControl w:val="0"/>
              <w:spacing w:line="240" w:lineRule="auto"/>
              <w:ind w:firstLine="0"/>
              <w:jc w:val="center"/>
              <w:rPr>
                <w:sz w:val="24"/>
                <w:szCs w:val="24"/>
              </w:rPr>
            </w:pPr>
            <w:r>
              <w:rPr>
                <w:sz w:val="24"/>
                <w:szCs w:val="24"/>
              </w:rPr>
              <w:t>11</w:t>
            </w:r>
          </w:p>
        </w:tc>
        <w:tc>
          <w:tcPr>
            <w:tcW w:w="1134" w:type="dxa"/>
          </w:tcPr>
          <w:p w:rsidR="00631557" w:rsidRPr="00BD4104" w:rsidRDefault="00631557" w:rsidP="00F8112F">
            <w:pPr>
              <w:widowControl w:val="0"/>
              <w:spacing w:line="240" w:lineRule="auto"/>
              <w:ind w:firstLine="0"/>
              <w:jc w:val="center"/>
              <w:rPr>
                <w:sz w:val="24"/>
                <w:szCs w:val="24"/>
              </w:rPr>
            </w:pPr>
            <w:r>
              <w:rPr>
                <w:sz w:val="24"/>
                <w:szCs w:val="24"/>
              </w:rPr>
              <w:t>средняя</w:t>
            </w:r>
          </w:p>
        </w:tc>
        <w:tc>
          <w:tcPr>
            <w:tcW w:w="709" w:type="dxa"/>
          </w:tcPr>
          <w:p w:rsidR="00631557" w:rsidRPr="00BD4104" w:rsidRDefault="00631557" w:rsidP="00F8112F">
            <w:pPr>
              <w:widowControl w:val="0"/>
              <w:spacing w:line="240" w:lineRule="auto"/>
              <w:ind w:firstLine="0"/>
              <w:jc w:val="center"/>
              <w:rPr>
                <w:sz w:val="24"/>
                <w:szCs w:val="24"/>
              </w:rPr>
            </w:pPr>
            <w:r>
              <w:rPr>
                <w:sz w:val="24"/>
                <w:szCs w:val="24"/>
              </w:rPr>
              <w:t>6</w:t>
            </w:r>
          </w:p>
        </w:tc>
        <w:tc>
          <w:tcPr>
            <w:tcW w:w="992" w:type="dxa"/>
          </w:tcPr>
          <w:p w:rsidR="00631557" w:rsidRPr="00BD4104" w:rsidRDefault="00631557" w:rsidP="00F8112F">
            <w:pPr>
              <w:widowControl w:val="0"/>
              <w:spacing w:line="240" w:lineRule="auto"/>
              <w:ind w:left="-114" w:right="-114" w:firstLine="0"/>
              <w:jc w:val="center"/>
              <w:rPr>
                <w:sz w:val="24"/>
                <w:szCs w:val="24"/>
              </w:rPr>
            </w:pPr>
            <w:r>
              <w:rPr>
                <w:sz w:val="24"/>
                <w:szCs w:val="24"/>
              </w:rPr>
              <w:t>низкая</w:t>
            </w:r>
          </w:p>
        </w:tc>
        <w:tc>
          <w:tcPr>
            <w:tcW w:w="709" w:type="dxa"/>
          </w:tcPr>
          <w:p w:rsidR="00631557" w:rsidRDefault="00631557" w:rsidP="00F8112F">
            <w:pPr>
              <w:widowControl w:val="0"/>
              <w:spacing w:line="240" w:lineRule="auto"/>
              <w:ind w:firstLine="0"/>
              <w:jc w:val="center"/>
              <w:rPr>
                <w:sz w:val="24"/>
                <w:szCs w:val="24"/>
              </w:rPr>
            </w:pPr>
            <w:r>
              <w:rPr>
                <w:sz w:val="24"/>
                <w:szCs w:val="24"/>
              </w:rPr>
              <w:t>6</w:t>
            </w:r>
          </w:p>
        </w:tc>
        <w:tc>
          <w:tcPr>
            <w:tcW w:w="992" w:type="dxa"/>
          </w:tcPr>
          <w:p w:rsidR="00631557" w:rsidRDefault="00631557" w:rsidP="00F8112F">
            <w:pPr>
              <w:widowControl w:val="0"/>
              <w:spacing w:line="240" w:lineRule="auto"/>
              <w:ind w:left="-102" w:right="-115" w:firstLine="0"/>
              <w:jc w:val="center"/>
              <w:rPr>
                <w:sz w:val="24"/>
                <w:szCs w:val="24"/>
              </w:rPr>
            </w:pPr>
            <w:r>
              <w:rPr>
                <w:sz w:val="24"/>
                <w:szCs w:val="24"/>
              </w:rPr>
              <w:t>низкая</w:t>
            </w:r>
          </w:p>
        </w:tc>
        <w:tc>
          <w:tcPr>
            <w:tcW w:w="851" w:type="dxa"/>
          </w:tcPr>
          <w:p w:rsidR="00631557" w:rsidRDefault="00631557" w:rsidP="00F8112F">
            <w:pPr>
              <w:widowControl w:val="0"/>
              <w:spacing w:line="240" w:lineRule="auto"/>
              <w:ind w:firstLine="0"/>
              <w:jc w:val="center"/>
              <w:rPr>
                <w:sz w:val="24"/>
                <w:szCs w:val="24"/>
              </w:rPr>
            </w:pPr>
            <w:r>
              <w:rPr>
                <w:sz w:val="24"/>
                <w:szCs w:val="24"/>
              </w:rPr>
              <w:t>6</w:t>
            </w:r>
          </w:p>
        </w:tc>
        <w:tc>
          <w:tcPr>
            <w:tcW w:w="1134" w:type="dxa"/>
          </w:tcPr>
          <w:p w:rsidR="00631557" w:rsidRDefault="00631557" w:rsidP="00F8112F">
            <w:pPr>
              <w:widowControl w:val="0"/>
              <w:spacing w:line="240" w:lineRule="auto"/>
              <w:ind w:left="-102" w:right="-115" w:firstLine="0"/>
              <w:jc w:val="center"/>
              <w:rPr>
                <w:sz w:val="24"/>
                <w:szCs w:val="24"/>
              </w:rPr>
            </w:pPr>
            <w:r>
              <w:rPr>
                <w:sz w:val="24"/>
                <w:szCs w:val="24"/>
              </w:rPr>
              <w:t>низкая</w:t>
            </w:r>
          </w:p>
        </w:tc>
      </w:tr>
      <w:tr w:rsidR="00631557" w:rsidRPr="00BD4104" w:rsidTr="005B7ACC">
        <w:tc>
          <w:tcPr>
            <w:tcW w:w="1980" w:type="dxa"/>
          </w:tcPr>
          <w:p w:rsidR="00631557" w:rsidRDefault="00631557" w:rsidP="00F8112F">
            <w:pPr>
              <w:pStyle w:val="a6"/>
              <w:widowControl w:val="0"/>
              <w:tabs>
                <w:tab w:val="left" w:pos="306"/>
              </w:tabs>
              <w:spacing w:line="240" w:lineRule="auto"/>
              <w:ind w:left="-120" w:right="-73" w:firstLine="0"/>
              <w:rPr>
                <w:sz w:val="24"/>
                <w:szCs w:val="24"/>
              </w:rPr>
            </w:pPr>
            <w:r>
              <w:rPr>
                <w:sz w:val="24"/>
                <w:szCs w:val="24"/>
              </w:rPr>
              <w:t>Средний балл</w:t>
            </w:r>
          </w:p>
        </w:tc>
        <w:tc>
          <w:tcPr>
            <w:tcW w:w="850" w:type="dxa"/>
          </w:tcPr>
          <w:p w:rsidR="00631557" w:rsidRDefault="00582840" w:rsidP="00F8112F">
            <w:pPr>
              <w:widowControl w:val="0"/>
              <w:spacing w:line="240" w:lineRule="auto"/>
              <w:ind w:firstLine="0"/>
              <w:jc w:val="center"/>
              <w:rPr>
                <w:sz w:val="24"/>
                <w:szCs w:val="24"/>
              </w:rPr>
            </w:pPr>
            <w:r>
              <w:rPr>
                <w:sz w:val="24"/>
                <w:szCs w:val="24"/>
              </w:rPr>
              <w:t>11</w:t>
            </w:r>
          </w:p>
        </w:tc>
        <w:tc>
          <w:tcPr>
            <w:tcW w:w="1134" w:type="dxa"/>
          </w:tcPr>
          <w:p w:rsidR="00631557" w:rsidRDefault="00582840" w:rsidP="00F8112F">
            <w:pPr>
              <w:widowControl w:val="0"/>
              <w:spacing w:line="240" w:lineRule="auto"/>
              <w:ind w:firstLine="0"/>
              <w:jc w:val="center"/>
              <w:rPr>
                <w:sz w:val="24"/>
                <w:szCs w:val="24"/>
              </w:rPr>
            </w:pPr>
            <w:r>
              <w:rPr>
                <w:sz w:val="24"/>
                <w:szCs w:val="24"/>
              </w:rPr>
              <w:t>средняя</w:t>
            </w:r>
          </w:p>
        </w:tc>
        <w:tc>
          <w:tcPr>
            <w:tcW w:w="709" w:type="dxa"/>
          </w:tcPr>
          <w:p w:rsidR="00631557" w:rsidRDefault="00582840" w:rsidP="00F8112F">
            <w:pPr>
              <w:widowControl w:val="0"/>
              <w:spacing w:line="240" w:lineRule="auto"/>
              <w:ind w:firstLine="0"/>
              <w:jc w:val="center"/>
              <w:rPr>
                <w:sz w:val="24"/>
                <w:szCs w:val="24"/>
              </w:rPr>
            </w:pPr>
            <w:r>
              <w:rPr>
                <w:sz w:val="24"/>
                <w:szCs w:val="24"/>
              </w:rPr>
              <w:t>10</w:t>
            </w:r>
          </w:p>
        </w:tc>
        <w:tc>
          <w:tcPr>
            <w:tcW w:w="992" w:type="dxa"/>
          </w:tcPr>
          <w:p w:rsidR="00631557" w:rsidRDefault="00582840" w:rsidP="00F8112F">
            <w:pPr>
              <w:widowControl w:val="0"/>
              <w:spacing w:line="240" w:lineRule="auto"/>
              <w:ind w:left="-114" w:right="-114" w:firstLine="0"/>
              <w:jc w:val="center"/>
              <w:rPr>
                <w:sz w:val="24"/>
                <w:szCs w:val="24"/>
              </w:rPr>
            </w:pPr>
            <w:r>
              <w:rPr>
                <w:sz w:val="24"/>
                <w:szCs w:val="24"/>
              </w:rPr>
              <w:t>средняя</w:t>
            </w:r>
          </w:p>
        </w:tc>
        <w:tc>
          <w:tcPr>
            <w:tcW w:w="709" w:type="dxa"/>
          </w:tcPr>
          <w:p w:rsidR="00631557" w:rsidRDefault="00582840" w:rsidP="00F8112F">
            <w:pPr>
              <w:widowControl w:val="0"/>
              <w:spacing w:line="240" w:lineRule="auto"/>
              <w:ind w:firstLine="0"/>
              <w:jc w:val="center"/>
              <w:rPr>
                <w:sz w:val="24"/>
                <w:szCs w:val="24"/>
              </w:rPr>
            </w:pPr>
            <w:r>
              <w:rPr>
                <w:sz w:val="24"/>
                <w:szCs w:val="24"/>
              </w:rPr>
              <w:t>10</w:t>
            </w:r>
          </w:p>
        </w:tc>
        <w:tc>
          <w:tcPr>
            <w:tcW w:w="992" w:type="dxa"/>
          </w:tcPr>
          <w:p w:rsidR="00631557" w:rsidRDefault="00582840" w:rsidP="00F8112F">
            <w:pPr>
              <w:widowControl w:val="0"/>
              <w:spacing w:line="240" w:lineRule="auto"/>
              <w:ind w:left="-102" w:right="-115" w:firstLine="0"/>
              <w:jc w:val="center"/>
              <w:rPr>
                <w:sz w:val="24"/>
                <w:szCs w:val="24"/>
              </w:rPr>
            </w:pPr>
            <w:r>
              <w:rPr>
                <w:sz w:val="24"/>
                <w:szCs w:val="24"/>
              </w:rPr>
              <w:t>средняя</w:t>
            </w:r>
          </w:p>
        </w:tc>
        <w:tc>
          <w:tcPr>
            <w:tcW w:w="851" w:type="dxa"/>
          </w:tcPr>
          <w:p w:rsidR="00631557" w:rsidRDefault="00582840" w:rsidP="00F8112F">
            <w:pPr>
              <w:widowControl w:val="0"/>
              <w:spacing w:line="240" w:lineRule="auto"/>
              <w:ind w:firstLine="0"/>
              <w:jc w:val="center"/>
              <w:rPr>
                <w:sz w:val="24"/>
                <w:szCs w:val="24"/>
              </w:rPr>
            </w:pPr>
            <w:r>
              <w:rPr>
                <w:sz w:val="24"/>
                <w:szCs w:val="24"/>
              </w:rPr>
              <w:t>10</w:t>
            </w:r>
          </w:p>
        </w:tc>
        <w:tc>
          <w:tcPr>
            <w:tcW w:w="1134" w:type="dxa"/>
          </w:tcPr>
          <w:p w:rsidR="00631557" w:rsidRDefault="00582840" w:rsidP="00F8112F">
            <w:pPr>
              <w:widowControl w:val="0"/>
              <w:spacing w:line="240" w:lineRule="auto"/>
              <w:ind w:firstLine="0"/>
              <w:jc w:val="center"/>
              <w:rPr>
                <w:sz w:val="24"/>
                <w:szCs w:val="24"/>
              </w:rPr>
            </w:pPr>
            <w:r>
              <w:rPr>
                <w:sz w:val="24"/>
                <w:szCs w:val="24"/>
              </w:rPr>
              <w:t>средняя</w:t>
            </w:r>
          </w:p>
        </w:tc>
      </w:tr>
    </w:tbl>
    <w:p w:rsidR="00490057" w:rsidRDefault="00490057" w:rsidP="00F8112F">
      <w:pPr>
        <w:widowControl w:val="0"/>
        <w:tabs>
          <w:tab w:val="left" w:pos="993"/>
        </w:tabs>
        <w:spacing w:line="240" w:lineRule="auto"/>
        <w:ind w:firstLine="0"/>
        <w:rPr>
          <w:rFonts w:cs="Times New Roman"/>
          <w:b/>
          <w:bCs/>
          <w:sz w:val="24"/>
          <w:szCs w:val="24"/>
          <w:lang w:eastAsia="ru-RU"/>
        </w:rPr>
      </w:pPr>
    </w:p>
    <w:p w:rsidR="006A3DA2" w:rsidRDefault="00582840" w:rsidP="00F8112F">
      <w:pPr>
        <w:widowControl w:val="0"/>
        <w:tabs>
          <w:tab w:val="left" w:pos="993"/>
        </w:tabs>
        <w:rPr>
          <w:rFonts w:cs="Times New Roman"/>
          <w:bCs/>
          <w:szCs w:val="24"/>
          <w:lang w:eastAsia="ru-RU"/>
        </w:rPr>
      </w:pPr>
      <w:r w:rsidRPr="00582840">
        <w:rPr>
          <w:rFonts w:cs="Times New Roman"/>
          <w:bCs/>
          <w:szCs w:val="24"/>
          <w:lang w:eastAsia="ru-RU"/>
        </w:rPr>
        <w:t xml:space="preserve">Таким образом, анализирую результаты самооценки психических состояний по методике Г. </w:t>
      </w:r>
      <w:proofErr w:type="spellStart"/>
      <w:r w:rsidRPr="00582840">
        <w:rPr>
          <w:rFonts w:cs="Times New Roman"/>
          <w:bCs/>
          <w:szCs w:val="24"/>
          <w:lang w:eastAsia="ru-RU"/>
        </w:rPr>
        <w:t>Айзенка</w:t>
      </w:r>
      <w:proofErr w:type="spellEnd"/>
      <w:r w:rsidRPr="00582840">
        <w:rPr>
          <w:rFonts w:cs="Times New Roman"/>
          <w:bCs/>
          <w:szCs w:val="24"/>
          <w:lang w:eastAsia="ru-RU"/>
        </w:rPr>
        <w:t xml:space="preserve"> в целом видим аналогичные результаты, как и в таблице</w:t>
      </w:r>
      <w:r>
        <w:rPr>
          <w:rFonts w:cs="Times New Roman"/>
          <w:bCs/>
          <w:szCs w:val="24"/>
          <w:lang w:eastAsia="ru-RU"/>
        </w:rPr>
        <w:t xml:space="preserve"> </w:t>
      </w:r>
      <w:r w:rsidRPr="00582840">
        <w:rPr>
          <w:rFonts w:cs="Times New Roman"/>
          <w:bCs/>
          <w:szCs w:val="24"/>
          <w:lang w:eastAsia="ru-RU"/>
        </w:rPr>
        <w:t>1.</w:t>
      </w:r>
    </w:p>
    <w:p w:rsidR="00582840" w:rsidRDefault="00C43B9A" w:rsidP="00F8112F">
      <w:pPr>
        <w:widowControl w:val="0"/>
        <w:tabs>
          <w:tab w:val="left" w:pos="993"/>
        </w:tabs>
        <w:rPr>
          <w:rFonts w:cs="Times New Roman"/>
          <w:bCs/>
          <w:szCs w:val="24"/>
          <w:lang w:eastAsia="ru-RU"/>
        </w:rPr>
      </w:pPr>
      <w:r>
        <w:rPr>
          <w:rFonts w:cs="Times New Roman"/>
          <w:bCs/>
          <w:szCs w:val="24"/>
          <w:lang w:eastAsia="ru-RU"/>
        </w:rPr>
        <w:t>Так, у троих человек (Ирины Ж</w:t>
      </w:r>
      <w:r w:rsidR="00325211">
        <w:rPr>
          <w:rFonts w:cs="Times New Roman"/>
          <w:bCs/>
          <w:szCs w:val="24"/>
          <w:lang w:eastAsia="ru-RU"/>
        </w:rPr>
        <w:t>.</w:t>
      </w:r>
      <w:r>
        <w:rPr>
          <w:rFonts w:cs="Times New Roman"/>
          <w:bCs/>
          <w:szCs w:val="24"/>
          <w:lang w:eastAsia="ru-RU"/>
        </w:rPr>
        <w:t xml:space="preserve">, </w:t>
      </w:r>
      <w:r w:rsidR="00325211">
        <w:rPr>
          <w:rFonts w:cs="Times New Roman"/>
          <w:bCs/>
          <w:szCs w:val="24"/>
          <w:lang w:eastAsia="ru-RU"/>
        </w:rPr>
        <w:t>Владимира Г. и Ольга Ф.) выявлен высокий уровень фрустрации, что говорит о наличии у данных респондентов</w:t>
      </w:r>
      <w:r w:rsidR="00325211" w:rsidRPr="00325211">
        <w:rPr>
          <w:rFonts w:cs="Times New Roman"/>
          <w:bCs/>
          <w:szCs w:val="24"/>
          <w:lang w:eastAsia="ru-RU"/>
        </w:rPr>
        <w:t xml:space="preserve"> низк</w:t>
      </w:r>
      <w:r w:rsidR="00325211">
        <w:rPr>
          <w:rFonts w:cs="Times New Roman"/>
          <w:bCs/>
          <w:szCs w:val="24"/>
          <w:lang w:eastAsia="ru-RU"/>
        </w:rPr>
        <w:t>ой</w:t>
      </w:r>
      <w:r w:rsidR="00325211" w:rsidRPr="00325211">
        <w:rPr>
          <w:rFonts w:cs="Times New Roman"/>
          <w:bCs/>
          <w:szCs w:val="24"/>
          <w:lang w:eastAsia="ru-RU"/>
        </w:rPr>
        <w:t xml:space="preserve"> самооценк</w:t>
      </w:r>
      <w:r w:rsidR="00325211">
        <w:rPr>
          <w:rFonts w:cs="Times New Roman"/>
          <w:bCs/>
          <w:szCs w:val="24"/>
          <w:lang w:eastAsia="ru-RU"/>
        </w:rPr>
        <w:t>и</w:t>
      </w:r>
      <w:r w:rsidR="00325211" w:rsidRPr="00325211">
        <w:rPr>
          <w:rFonts w:cs="Times New Roman"/>
          <w:bCs/>
          <w:szCs w:val="24"/>
          <w:lang w:eastAsia="ru-RU"/>
        </w:rPr>
        <w:t xml:space="preserve">, </w:t>
      </w:r>
      <w:r w:rsidR="006E1395">
        <w:rPr>
          <w:rFonts w:cs="Times New Roman"/>
          <w:bCs/>
          <w:szCs w:val="24"/>
          <w:lang w:eastAsia="ru-RU"/>
        </w:rPr>
        <w:t xml:space="preserve">им свойственно </w:t>
      </w:r>
      <w:r w:rsidR="00325211" w:rsidRPr="00325211">
        <w:rPr>
          <w:rFonts w:cs="Times New Roman"/>
          <w:bCs/>
          <w:szCs w:val="24"/>
          <w:lang w:eastAsia="ru-RU"/>
        </w:rPr>
        <w:t>избегаете трудностей</w:t>
      </w:r>
      <w:r w:rsidR="006E1395">
        <w:rPr>
          <w:rFonts w:cs="Times New Roman"/>
          <w:bCs/>
          <w:szCs w:val="24"/>
          <w:lang w:eastAsia="ru-RU"/>
        </w:rPr>
        <w:t xml:space="preserve"> и</w:t>
      </w:r>
      <w:r w:rsidR="00325211" w:rsidRPr="00325211">
        <w:rPr>
          <w:rFonts w:cs="Times New Roman"/>
          <w:bCs/>
          <w:szCs w:val="24"/>
          <w:lang w:eastAsia="ru-RU"/>
        </w:rPr>
        <w:t xml:space="preserve"> бо</w:t>
      </w:r>
      <w:r w:rsidR="006E1395">
        <w:rPr>
          <w:rFonts w:cs="Times New Roman"/>
          <w:bCs/>
          <w:szCs w:val="24"/>
          <w:lang w:eastAsia="ru-RU"/>
        </w:rPr>
        <w:t>язнь</w:t>
      </w:r>
      <w:r w:rsidR="00325211" w:rsidRPr="00325211">
        <w:rPr>
          <w:rFonts w:cs="Times New Roman"/>
          <w:bCs/>
          <w:szCs w:val="24"/>
          <w:lang w:eastAsia="ru-RU"/>
        </w:rPr>
        <w:t xml:space="preserve"> неудач</w:t>
      </w:r>
      <w:r w:rsidR="006E1395">
        <w:rPr>
          <w:rFonts w:cs="Times New Roman"/>
          <w:bCs/>
          <w:szCs w:val="24"/>
          <w:lang w:eastAsia="ru-RU"/>
        </w:rPr>
        <w:t xml:space="preserve">. </w:t>
      </w:r>
      <w:r w:rsidR="00BE7D1D">
        <w:rPr>
          <w:rFonts w:cs="Times New Roman"/>
          <w:bCs/>
          <w:szCs w:val="24"/>
          <w:lang w:eastAsia="ru-RU"/>
        </w:rPr>
        <w:t>Кроме того,</w:t>
      </w:r>
      <w:r w:rsidR="006E1395">
        <w:rPr>
          <w:rFonts w:cs="Times New Roman"/>
          <w:bCs/>
          <w:szCs w:val="24"/>
          <w:lang w:eastAsia="ru-RU"/>
        </w:rPr>
        <w:t xml:space="preserve"> у данных респондентов отмечается высокий уровень тревожности</w:t>
      </w:r>
      <w:r w:rsidR="00A47DD5">
        <w:rPr>
          <w:rFonts w:cs="Times New Roman"/>
          <w:bCs/>
          <w:szCs w:val="24"/>
          <w:lang w:eastAsia="ru-RU"/>
        </w:rPr>
        <w:t xml:space="preserve">, агрессивности и ригидности, </w:t>
      </w:r>
      <w:r w:rsidR="00BE7D1D">
        <w:rPr>
          <w:rFonts w:cs="Times New Roman"/>
          <w:bCs/>
          <w:szCs w:val="24"/>
          <w:lang w:eastAsia="ru-RU"/>
        </w:rPr>
        <w:t xml:space="preserve">в целом им </w:t>
      </w:r>
      <w:r w:rsidR="000023E6" w:rsidRPr="000023E6">
        <w:rPr>
          <w:rFonts w:cs="Times New Roman"/>
          <w:bCs/>
          <w:szCs w:val="24"/>
          <w:lang w:eastAsia="ru-RU"/>
        </w:rPr>
        <w:t>противопока</w:t>
      </w:r>
      <w:r w:rsidR="00BE7D1D">
        <w:rPr>
          <w:rFonts w:cs="Times New Roman"/>
          <w:bCs/>
          <w:szCs w:val="24"/>
          <w:lang w:eastAsia="ru-RU"/>
        </w:rPr>
        <w:t xml:space="preserve">заны </w:t>
      </w:r>
      <w:r w:rsidR="00BE7D1D">
        <w:rPr>
          <w:rFonts w:cs="Times New Roman"/>
          <w:bCs/>
          <w:szCs w:val="24"/>
          <w:lang w:eastAsia="ru-RU"/>
        </w:rPr>
        <w:lastRenderedPageBreak/>
        <w:t xml:space="preserve">смена места работы, из-за </w:t>
      </w:r>
      <w:r w:rsidR="001D0010">
        <w:rPr>
          <w:rFonts w:cs="Times New Roman"/>
          <w:bCs/>
          <w:szCs w:val="24"/>
          <w:lang w:eastAsia="ru-RU"/>
        </w:rPr>
        <w:t xml:space="preserve">свойственной им затрудненности принятия любого </w:t>
      </w:r>
      <w:r w:rsidR="007145DE">
        <w:rPr>
          <w:rFonts w:cs="Times New Roman"/>
          <w:bCs/>
          <w:szCs w:val="24"/>
          <w:lang w:eastAsia="ru-RU"/>
        </w:rPr>
        <w:t>вида изменений.</w:t>
      </w:r>
    </w:p>
    <w:p w:rsidR="007145DE" w:rsidRDefault="007145DE" w:rsidP="00F8112F">
      <w:pPr>
        <w:widowControl w:val="0"/>
        <w:tabs>
          <w:tab w:val="left" w:pos="993"/>
        </w:tabs>
        <w:rPr>
          <w:rFonts w:cs="Times New Roman"/>
          <w:bCs/>
          <w:szCs w:val="24"/>
          <w:lang w:eastAsia="ru-RU"/>
        </w:rPr>
      </w:pPr>
      <w:r>
        <w:rPr>
          <w:rFonts w:cs="Times New Roman"/>
          <w:bCs/>
          <w:szCs w:val="24"/>
          <w:lang w:eastAsia="ru-RU"/>
        </w:rPr>
        <w:t>У 1</w:t>
      </w:r>
      <w:r w:rsidR="00311A7B">
        <w:rPr>
          <w:rFonts w:cs="Times New Roman"/>
          <w:bCs/>
          <w:szCs w:val="24"/>
          <w:lang w:eastAsia="ru-RU"/>
        </w:rPr>
        <w:t>5</w:t>
      </w:r>
      <w:r>
        <w:rPr>
          <w:rFonts w:cs="Times New Roman"/>
          <w:bCs/>
          <w:szCs w:val="24"/>
          <w:lang w:eastAsia="ru-RU"/>
        </w:rPr>
        <w:t xml:space="preserve"> человек из 27 респондентов выявлен средний уровень </w:t>
      </w:r>
      <w:r w:rsidR="00311A7B">
        <w:rPr>
          <w:rFonts w:cs="Times New Roman"/>
          <w:bCs/>
          <w:szCs w:val="24"/>
          <w:lang w:eastAsia="ru-RU"/>
        </w:rPr>
        <w:t xml:space="preserve">фрустрации, что говорит об их адекватной самооценки и готовности к изменениям. </w:t>
      </w:r>
      <w:r w:rsidR="00C90074">
        <w:rPr>
          <w:rFonts w:cs="Times New Roman"/>
          <w:bCs/>
          <w:szCs w:val="24"/>
          <w:lang w:eastAsia="ru-RU"/>
        </w:rPr>
        <w:t xml:space="preserve">У остальных 9 респондентов выявлен низкий уровень фрустрации, </w:t>
      </w:r>
      <w:r w:rsidR="00DF0F30">
        <w:rPr>
          <w:rFonts w:cs="Times New Roman"/>
          <w:bCs/>
          <w:szCs w:val="24"/>
          <w:lang w:eastAsia="ru-RU"/>
        </w:rPr>
        <w:t>это</w:t>
      </w:r>
      <w:r w:rsidR="00C90074">
        <w:rPr>
          <w:rFonts w:cs="Times New Roman"/>
          <w:bCs/>
          <w:szCs w:val="24"/>
          <w:lang w:eastAsia="ru-RU"/>
        </w:rPr>
        <w:t xml:space="preserve"> означает </w:t>
      </w:r>
      <w:r w:rsidR="00DF0F30">
        <w:rPr>
          <w:rFonts w:cs="Times New Roman"/>
          <w:bCs/>
          <w:szCs w:val="24"/>
          <w:lang w:eastAsia="ru-RU"/>
        </w:rPr>
        <w:t>что данные люди отличаются</w:t>
      </w:r>
      <w:r w:rsidR="00C90074">
        <w:rPr>
          <w:rFonts w:cs="Times New Roman"/>
          <w:bCs/>
          <w:szCs w:val="24"/>
          <w:lang w:eastAsia="ru-RU"/>
        </w:rPr>
        <w:t xml:space="preserve"> высок</w:t>
      </w:r>
      <w:r w:rsidR="00DF0F30">
        <w:rPr>
          <w:rFonts w:cs="Times New Roman"/>
          <w:bCs/>
          <w:szCs w:val="24"/>
          <w:lang w:eastAsia="ru-RU"/>
        </w:rPr>
        <w:t>ой</w:t>
      </w:r>
      <w:r w:rsidR="00C90074">
        <w:rPr>
          <w:rFonts w:cs="Times New Roman"/>
          <w:bCs/>
          <w:szCs w:val="24"/>
          <w:lang w:eastAsia="ru-RU"/>
        </w:rPr>
        <w:t xml:space="preserve"> самооцен</w:t>
      </w:r>
      <w:r w:rsidR="00C90074" w:rsidRPr="00C90074">
        <w:rPr>
          <w:rFonts w:cs="Times New Roman"/>
          <w:bCs/>
          <w:szCs w:val="24"/>
          <w:lang w:eastAsia="ru-RU"/>
        </w:rPr>
        <w:t>к</w:t>
      </w:r>
      <w:r w:rsidR="00DF0F30">
        <w:rPr>
          <w:rFonts w:cs="Times New Roman"/>
          <w:bCs/>
          <w:szCs w:val="24"/>
          <w:lang w:eastAsia="ru-RU"/>
        </w:rPr>
        <w:t>ой</w:t>
      </w:r>
      <w:r w:rsidR="00C90074" w:rsidRPr="00C90074">
        <w:rPr>
          <w:rFonts w:cs="Times New Roman"/>
          <w:bCs/>
          <w:szCs w:val="24"/>
          <w:lang w:eastAsia="ru-RU"/>
        </w:rPr>
        <w:t xml:space="preserve">, </w:t>
      </w:r>
      <w:r w:rsidR="00DF0F30">
        <w:rPr>
          <w:rFonts w:cs="Times New Roman"/>
          <w:bCs/>
          <w:szCs w:val="24"/>
          <w:lang w:eastAsia="ru-RU"/>
        </w:rPr>
        <w:t xml:space="preserve">они </w:t>
      </w:r>
      <w:r w:rsidR="00C90074" w:rsidRPr="00C90074">
        <w:rPr>
          <w:rFonts w:cs="Times New Roman"/>
          <w:bCs/>
          <w:szCs w:val="24"/>
          <w:lang w:eastAsia="ru-RU"/>
        </w:rPr>
        <w:t>устойчивы к неудачам и не бо</w:t>
      </w:r>
      <w:r w:rsidR="00DF0F30">
        <w:rPr>
          <w:rFonts w:cs="Times New Roman"/>
          <w:bCs/>
          <w:szCs w:val="24"/>
          <w:lang w:eastAsia="ru-RU"/>
        </w:rPr>
        <w:t>я</w:t>
      </w:r>
      <w:r w:rsidR="00C90074" w:rsidRPr="00C90074">
        <w:rPr>
          <w:rFonts w:cs="Times New Roman"/>
          <w:bCs/>
          <w:szCs w:val="24"/>
          <w:lang w:eastAsia="ru-RU"/>
        </w:rPr>
        <w:t>т</w:t>
      </w:r>
      <w:r w:rsidR="00DF0F30">
        <w:rPr>
          <w:rFonts w:cs="Times New Roman"/>
          <w:bCs/>
          <w:szCs w:val="24"/>
          <w:lang w:eastAsia="ru-RU"/>
        </w:rPr>
        <w:t>ся</w:t>
      </w:r>
      <w:r w:rsidR="00C90074" w:rsidRPr="00C90074">
        <w:rPr>
          <w:rFonts w:cs="Times New Roman"/>
          <w:bCs/>
          <w:szCs w:val="24"/>
          <w:lang w:eastAsia="ru-RU"/>
        </w:rPr>
        <w:t xml:space="preserve"> трудностей</w:t>
      </w:r>
      <w:r w:rsidR="00DF0F30">
        <w:rPr>
          <w:rFonts w:cs="Times New Roman"/>
          <w:bCs/>
          <w:szCs w:val="24"/>
          <w:lang w:eastAsia="ru-RU"/>
        </w:rPr>
        <w:t xml:space="preserve">. Кроме того, данные люди имеют низкий уровень тревожности, агрессии и </w:t>
      </w:r>
      <w:r w:rsidR="00640D21">
        <w:rPr>
          <w:rFonts w:cs="Times New Roman"/>
          <w:bCs/>
          <w:szCs w:val="24"/>
          <w:lang w:eastAsia="ru-RU"/>
        </w:rPr>
        <w:t>низкий уровень ригидности, что говорит о их лёгкой переключаемости.</w:t>
      </w:r>
    </w:p>
    <w:p w:rsidR="00640D21" w:rsidRDefault="00640D21" w:rsidP="00F8112F">
      <w:pPr>
        <w:widowControl w:val="0"/>
        <w:tabs>
          <w:tab w:val="left" w:pos="993"/>
        </w:tabs>
        <w:rPr>
          <w:rFonts w:cs="Times New Roman"/>
          <w:bCs/>
          <w:szCs w:val="24"/>
          <w:lang w:eastAsia="ru-RU"/>
        </w:rPr>
      </w:pPr>
      <w:r>
        <w:rPr>
          <w:rFonts w:cs="Times New Roman"/>
          <w:bCs/>
          <w:szCs w:val="24"/>
          <w:lang w:eastAsia="ru-RU"/>
        </w:rPr>
        <w:t>Нагляднее результаты таблицы 2 можно представить на рисунке 2.</w:t>
      </w:r>
    </w:p>
    <w:p w:rsidR="00640D21" w:rsidRDefault="00045AC5" w:rsidP="00F8112F">
      <w:pPr>
        <w:widowControl w:val="0"/>
        <w:tabs>
          <w:tab w:val="left" w:pos="993"/>
        </w:tabs>
        <w:ind w:firstLine="0"/>
        <w:jc w:val="center"/>
        <w:rPr>
          <w:rFonts w:cs="Times New Roman"/>
          <w:bCs/>
          <w:szCs w:val="24"/>
          <w:lang w:eastAsia="ru-RU"/>
        </w:rPr>
      </w:pPr>
      <w:r>
        <w:rPr>
          <w:rFonts w:cs="Times New Roman"/>
          <w:bCs/>
          <w:noProof/>
          <w:szCs w:val="24"/>
          <w:lang w:eastAsia="ru-RU"/>
        </w:rPr>
        <w:drawing>
          <wp:inline distT="0" distB="0" distL="0" distR="0">
            <wp:extent cx="5248275" cy="2800350"/>
            <wp:effectExtent l="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94DF1" w:rsidRDefault="00D94DF1" w:rsidP="00F8112F">
      <w:pPr>
        <w:widowControl w:val="0"/>
        <w:ind w:firstLine="0"/>
        <w:jc w:val="center"/>
      </w:pPr>
      <w:r>
        <w:t>Рисунок 2 – Р</w:t>
      </w:r>
      <w:r w:rsidRPr="00D94DF1">
        <w:t xml:space="preserve">езультаты самооценки психических состояний по методике </w:t>
      </w:r>
      <w:r>
        <w:t xml:space="preserve">                    </w:t>
      </w:r>
      <w:r w:rsidRPr="00D94DF1">
        <w:t xml:space="preserve">Г. </w:t>
      </w:r>
      <w:proofErr w:type="spellStart"/>
      <w:r w:rsidRPr="00D94DF1">
        <w:t>Айзенка</w:t>
      </w:r>
      <w:proofErr w:type="spellEnd"/>
    </w:p>
    <w:p w:rsidR="00B757DC" w:rsidRDefault="00B757DC" w:rsidP="00F8112F">
      <w:pPr>
        <w:widowControl w:val="0"/>
        <w:shd w:val="clear" w:color="auto" w:fill="FFFFFF"/>
        <w:rPr>
          <w:rFonts w:eastAsia="Times New Roman" w:cs="Times New Roman"/>
          <w:color w:val="000000"/>
          <w:szCs w:val="28"/>
          <w:lang w:eastAsia="ru-RU"/>
        </w:rPr>
      </w:pPr>
    </w:p>
    <w:p w:rsidR="00485D21" w:rsidRPr="00B757DC" w:rsidRDefault="00485D21" w:rsidP="00F8112F">
      <w:pPr>
        <w:widowControl w:val="0"/>
        <w:shd w:val="clear" w:color="auto" w:fill="FFFFFF"/>
        <w:rPr>
          <w:rFonts w:eastAsia="Times New Roman" w:cs="Times New Roman"/>
          <w:color w:val="000000"/>
          <w:szCs w:val="28"/>
          <w:lang w:eastAsia="ru-RU"/>
        </w:rPr>
      </w:pPr>
      <w:r w:rsidRPr="00B757DC">
        <w:rPr>
          <w:rFonts w:eastAsia="Times New Roman" w:cs="Times New Roman"/>
          <w:color w:val="000000"/>
          <w:szCs w:val="28"/>
          <w:lang w:eastAsia="ru-RU"/>
        </w:rPr>
        <w:t xml:space="preserve">Полученные данные свидетельствуют о том, что у группы </w:t>
      </w:r>
      <w:r w:rsidR="006A4650">
        <w:rPr>
          <w:rFonts w:eastAsia="Times New Roman" w:cs="Times New Roman"/>
          <w:color w:val="000000"/>
          <w:szCs w:val="28"/>
          <w:lang w:eastAsia="ru-RU"/>
        </w:rPr>
        <w:t>респондентов</w:t>
      </w:r>
      <w:r w:rsidRPr="00B757DC">
        <w:rPr>
          <w:rFonts w:eastAsia="Times New Roman" w:cs="Times New Roman"/>
          <w:color w:val="000000"/>
          <w:szCs w:val="28"/>
          <w:lang w:eastAsia="ru-RU"/>
        </w:rPr>
        <w:t xml:space="preserve">, показатели «тревожность», «фрустрация», «агрессивность» находятся в пределах нормы (до 7 баллов), что характеризует их состояние как спокойное и уравновешенное, указывает на высокую самооценку, устойчивость к неудачам и трудностям. Значение показателя «ригидность» приближается к </w:t>
      </w:r>
      <w:r w:rsidR="006A4650">
        <w:rPr>
          <w:rFonts w:eastAsia="Times New Roman" w:cs="Times New Roman"/>
          <w:color w:val="000000"/>
          <w:szCs w:val="28"/>
          <w:lang w:eastAsia="ru-RU"/>
        </w:rPr>
        <w:t>10</w:t>
      </w:r>
      <w:r w:rsidRPr="00B757DC">
        <w:rPr>
          <w:rFonts w:eastAsia="Times New Roman" w:cs="Times New Roman"/>
          <w:color w:val="000000"/>
          <w:szCs w:val="28"/>
          <w:lang w:eastAsia="ru-RU"/>
        </w:rPr>
        <w:t xml:space="preserve"> баллам (средний уровень), что говорит о тенденции как к ригидности, так и мобильности.</w:t>
      </w:r>
    </w:p>
    <w:p w:rsidR="009A2165" w:rsidRDefault="00840A8A" w:rsidP="00F8112F">
      <w:pPr>
        <w:widowControl w:val="0"/>
        <w:shd w:val="clear" w:color="auto" w:fill="FFFFFF"/>
        <w:rPr>
          <w:rFonts w:eastAsia="Times New Roman" w:cs="Times New Roman"/>
          <w:color w:val="000000"/>
          <w:szCs w:val="28"/>
          <w:lang w:eastAsia="ru-RU"/>
        </w:rPr>
      </w:pPr>
      <w:r>
        <w:rPr>
          <w:rFonts w:eastAsia="Times New Roman" w:cs="Times New Roman"/>
          <w:color w:val="000000"/>
          <w:szCs w:val="28"/>
          <w:lang w:eastAsia="ru-RU"/>
        </w:rPr>
        <w:t>В</w:t>
      </w:r>
      <w:r w:rsidR="009A2165" w:rsidRPr="00B757DC">
        <w:rPr>
          <w:rFonts w:eastAsia="Times New Roman" w:cs="Times New Roman"/>
          <w:color w:val="000000"/>
          <w:szCs w:val="28"/>
          <w:lang w:eastAsia="ru-RU"/>
        </w:rPr>
        <w:t xml:space="preserve"> целом</w:t>
      </w:r>
      <w:r w:rsidR="009739CE">
        <w:rPr>
          <w:rFonts w:eastAsia="Times New Roman" w:cs="Times New Roman"/>
          <w:color w:val="000000"/>
          <w:szCs w:val="28"/>
          <w:lang w:eastAsia="ru-RU"/>
        </w:rPr>
        <w:t xml:space="preserve">, исходя из анализа данных по двум проведенным методикам, в </w:t>
      </w:r>
      <w:r w:rsidR="009739CE">
        <w:rPr>
          <w:rFonts w:eastAsia="Times New Roman" w:cs="Times New Roman"/>
          <w:color w:val="000000"/>
          <w:szCs w:val="28"/>
          <w:lang w:eastAsia="ru-RU"/>
        </w:rPr>
        <w:lastRenderedPageBreak/>
        <w:t>группе респондентов отмечается средний</w:t>
      </w:r>
      <w:r w:rsidR="009A2165" w:rsidRPr="00B757DC">
        <w:rPr>
          <w:rFonts w:eastAsia="Times New Roman" w:cs="Times New Roman"/>
          <w:color w:val="000000"/>
          <w:szCs w:val="28"/>
          <w:lang w:eastAsia="ru-RU"/>
        </w:rPr>
        <w:t xml:space="preserve"> уровень самооценки</w:t>
      </w:r>
      <w:r>
        <w:rPr>
          <w:rFonts w:eastAsia="Times New Roman" w:cs="Times New Roman"/>
          <w:color w:val="000000"/>
          <w:szCs w:val="28"/>
          <w:lang w:eastAsia="ru-RU"/>
        </w:rPr>
        <w:t xml:space="preserve">. Вместе с тем, </w:t>
      </w:r>
      <w:r w:rsidR="001B6DE4">
        <w:rPr>
          <w:rFonts w:eastAsia="Times New Roman" w:cs="Times New Roman"/>
          <w:color w:val="000000"/>
          <w:szCs w:val="28"/>
          <w:lang w:eastAsia="ru-RU"/>
        </w:rPr>
        <w:t xml:space="preserve">у троих </w:t>
      </w:r>
      <w:r w:rsidR="0026074C">
        <w:rPr>
          <w:rFonts w:eastAsia="Times New Roman" w:cs="Times New Roman"/>
          <w:color w:val="000000"/>
          <w:szCs w:val="28"/>
          <w:lang w:eastAsia="ru-RU"/>
        </w:rPr>
        <w:t>из них выявлен низкий уровень самооценки по обоим методикам.</w:t>
      </w:r>
    </w:p>
    <w:p w:rsidR="009716C0" w:rsidRPr="00B757DC" w:rsidRDefault="009716C0" w:rsidP="00F8112F">
      <w:pPr>
        <w:widowControl w:val="0"/>
        <w:shd w:val="clear" w:color="auto" w:fill="FFFFFF"/>
        <w:rPr>
          <w:rFonts w:eastAsia="Times New Roman" w:cs="Times New Roman"/>
          <w:color w:val="000000"/>
          <w:szCs w:val="28"/>
          <w:lang w:eastAsia="ru-RU"/>
        </w:rPr>
      </w:pPr>
      <w:r>
        <w:rPr>
          <w:rFonts w:eastAsia="Times New Roman" w:cs="Times New Roman"/>
          <w:color w:val="000000"/>
          <w:szCs w:val="28"/>
          <w:lang w:eastAsia="ru-RU"/>
        </w:rPr>
        <w:t xml:space="preserve">Далее произведем анализ полученных результатов </w:t>
      </w:r>
      <w:r w:rsidR="009157CE">
        <w:rPr>
          <w:rFonts w:eastAsia="Times New Roman" w:cs="Times New Roman"/>
          <w:color w:val="000000"/>
          <w:szCs w:val="28"/>
          <w:lang w:eastAsia="ru-RU"/>
        </w:rPr>
        <w:t xml:space="preserve">по оценке особенностей принятия решений группой выше обозначенных респондентов. </w:t>
      </w:r>
    </w:p>
    <w:p w:rsidR="00413161" w:rsidRPr="00413161" w:rsidRDefault="009157CE" w:rsidP="00F8112F">
      <w:pPr>
        <w:widowControl w:val="0"/>
        <w:tabs>
          <w:tab w:val="left" w:pos="726"/>
        </w:tabs>
        <w:rPr>
          <w:rFonts w:eastAsia="Times New Roman" w:cs="Times New Roman"/>
          <w:color w:val="000000"/>
          <w:szCs w:val="28"/>
          <w:lang w:eastAsia="ru-RU"/>
        </w:rPr>
      </w:pPr>
      <w:r>
        <w:rPr>
          <w:rFonts w:eastAsia="Times New Roman" w:cs="Times New Roman"/>
          <w:color w:val="000000"/>
          <w:szCs w:val="28"/>
          <w:lang w:eastAsia="ru-RU"/>
        </w:rPr>
        <w:t>А</w:t>
      </w:r>
      <w:r w:rsidR="00413161" w:rsidRPr="00413161">
        <w:rPr>
          <w:rFonts w:eastAsia="Times New Roman" w:cs="Times New Roman"/>
          <w:color w:val="000000"/>
          <w:szCs w:val="28"/>
          <w:lang w:eastAsia="ru-RU"/>
        </w:rPr>
        <w:t>нализ данных по измерению рациональности принятия</w:t>
      </w:r>
      <w:r w:rsidR="00EF1C76">
        <w:rPr>
          <w:rFonts w:eastAsia="Times New Roman" w:cs="Times New Roman"/>
          <w:color w:val="000000"/>
          <w:szCs w:val="28"/>
          <w:lang w:eastAsia="ru-RU"/>
        </w:rPr>
        <w:t xml:space="preserve"> индивидуального</w:t>
      </w:r>
      <w:r w:rsidR="00413161" w:rsidRPr="00413161">
        <w:rPr>
          <w:rFonts w:eastAsia="Times New Roman" w:cs="Times New Roman"/>
          <w:color w:val="000000"/>
          <w:szCs w:val="28"/>
          <w:lang w:eastAsia="ru-RU"/>
        </w:rPr>
        <w:t xml:space="preserve"> решения, представлен в </w:t>
      </w:r>
      <w:r w:rsidR="003E36C4">
        <w:rPr>
          <w:rFonts w:eastAsia="Times New Roman" w:cs="Times New Roman"/>
          <w:color w:val="000000"/>
          <w:szCs w:val="28"/>
          <w:lang w:eastAsia="ru-RU"/>
        </w:rPr>
        <w:t>т</w:t>
      </w:r>
      <w:r w:rsidR="00413161" w:rsidRPr="00413161">
        <w:rPr>
          <w:rFonts w:eastAsia="Times New Roman" w:cs="Times New Roman"/>
          <w:color w:val="000000"/>
          <w:szCs w:val="28"/>
          <w:lang w:eastAsia="ru-RU"/>
        </w:rPr>
        <w:t>аблиц</w:t>
      </w:r>
      <w:r w:rsidR="003E36C4">
        <w:rPr>
          <w:rFonts w:eastAsia="Times New Roman" w:cs="Times New Roman"/>
          <w:color w:val="000000"/>
          <w:szCs w:val="28"/>
          <w:lang w:eastAsia="ru-RU"/>
        </w:rPr>
        <w:t>е</w:t>
      </w:r>
      <w:r w:rsidR="00413161" w:rsidRPr="00413161">
        <w:rPr>
          <w:rFonts w:eastAsia="Times New Roman" w:cs="Times New Roman"/>
          <w:color w:val="000000"/>
          <w:szCs w:val="28"/>
          <w:lang w:eastAsia="ru-RU"/>
        </w:rPr>
        <w:t xml:space="preserve"> </w:t>
      </w:r>
      <w:r w:rsidR="003E36C4">
        <w:rPr>
          <w:rFonts w:eastAsia="Times New Roman" w:cs="Times New Roman"/>
          <w:color w:val="000000"/>
          <w:szCs w:val="28"/>
          <w:lang w:eastAsia="ru-RU"/>
        </w:rPr>
        <w:t>3</w:t>
      </w:r>
      <w:r w:rsidR="00C6124A">
        <w:rPr>
          <w:rFonts w:eastAsia="Times New Roman" w:cs="Times New Roman"/>
          <w:color w:val="000000"/>
          <w:szCs w:val="28"/>
          <w:lang w:eastAsia="ru-RU"/>
        </w:rPr>
        <w:t xml:space="preserve"> и 4</w:t>
      </w:r>
      <w:r w:rsidR="00413161" w:rsidRPr="00413161">
        <w:rPr>
          <w:rFonts w:eastAsia="Times New Roman" w:cs="Times New Roman"/>
          <w:color w:val="000000"/>
          <w:szCs w:val="28"/>
          <w:lang w:eastAsia="ru-RU"/>
        </w:rPr>
        <w:t>.</w:t>
      </w:r>
    </w:p>
    <w:p w:rsidR="00C6124A" w:rsidRDefault="00413161" w:rsidP="00F8112F">
      <w:pPr>
        <w:widowControl w:val="0"/>
        <w:ind w:firstLine="0"/>
        <w:rPr>
          <w:rFonts w:eastAsia="Times New Roman" w:cs="Times New Roman"/>
          <w:color w:val="000000"/>
          <w:szCs w:val="28"/>
          <w:lang w:eastAsia="ru-RU"/>
        </w:rPr>
      </w:pPr>
      <w:r w:rsidRPr="00413161">
        <w:rPr>
          <w:rFonts w:eastAsia="Times New Roman" w:cs="Times New Roman"/>
          <w:color w:val="000000"/>
          <w:szCs w:val="28"/>
          <w:lang w:eastAsia="ru-RU"/>
        </w:rPr>
        <w:t xml:space="preserve">Таблица </w:t>
      </w:r>
      <w:r w:rsidR="00D708D7">
        <w:rPr>
          <w:rFonts w:eastAsia="Times New Roman" w:cs="Times New Roman"/>
          <w:color w:val="000000"/>
          <w:szCs w:val="28"/>
          <w:lang w:eastAsia="ru-RU"/>
        </w:rPr>
        <w:t xml:space="preserve">3 – </w:t>
      </w:r>
      <w:r w:rsidRPr="00413161">
        <w:rPr>
          <w:rFonts w:eastAsia="Times New Roman" w:cs="Times New Roman"/>
          <w:color w:val="000000"/>
          <w:szCs w:val="28"/>
          <w:lang w:eastAsia="ru-RU"/>
        </w:rPr>
        <w:t>Сравнительный анализ измерения рациональности принятия</w:t>
      </w:r>
      <w:r w:rsidR="00484705">
        <w:rPr>
          <w:rFonts w:eastAsia="Times New Roman" w:cs="Times New Roman"/>
          <w:color w:val="000000"/>
          <w:szCs w:val="28"/>
          <w:lang w:eastAsia="ru-RU"/>
        </w:rPr>
        <w:t xml:space="preserve"> индивидуального решения</w:t>
      </w:r>
      <w:r w:rsidR="00C6124A">
        <w:rPr>
          <w:rFonts w:eastAsia="Times New Roman" w:cs="Times New Roman"/>
          <w:color w:val="000000"/>
          <w:szCs w:val="28"/>
          <w:lang w:eastAsia="ru-RU"/>
        </w:rPr>
        <w:t>, часть</w:t>
      </w:r>
      <w:proofErr w:type="gramStart"/>
      <w:r w:rsidR="00C6124A">
        <w:rPr>
          <w:rFonts w:eastAsia="Times New Roman" w:cs="Times New Roman"/>
          <w:color w:val="000000"/>
          <w:szCs w:val="28"/>
          <w:lang w:eastAsia="ru-RU"/>
        </w:rPr>
        <w:t xml:space="preserve"> А</w:t>
      </w:r>
      <w:proofErr w:type="gramEnd"/>
    </w:p>
    <w:tbl>
      <w:tblPr>
        <w:tblStyle w:val="aa"/>
        <w:tblW w:w="9351" w:type="dxa"/>
        <w:tblLayout w:type="fixed"/>
        <w:tblLook w:val="04A0" w:firstRow="1" w:lastRow="0" w:firstColumn="1" w:lastColumn="0" w:noHBand="0" w:noVBand="1"/>
      </w:tblPr>
      <w:tblGrid>
        <w:gridCol w:w="2547"/>
        <w:gridCol w:w="709"/>
        <w:gridCol w:w="992"/>
        <w:gridCol w:w="567"/>
        <w:gridCol w:w="709"/>
        <w:gridCol w:w="708"/>
        <w:gridCol w:w="709"/>
        <w:gridCol w:w="567"/>
        <w:gridCol w:w="709"/>
        <w:gridCol w:w="567"/>
        <w:gridCol w:w="567"/>
      </w:tblGrid>
      <w:tr w:rsidR="002E6BED" w:rsidRPr="00BD4104" w:rsidTr="006E26C8">
        <w:trPr>
          <w:trHeight w:val="191"/>
        </w:trPr>
        <w:tc>
          <w:tcPr>
            <w:tcW w:w="2547" w:type="dxa"/>
            <w:vMerge w:val="restart"/>
            <w:vAlign w:val="center"/>
          </w:tcPr>
          <w:p w:rsidR="002E6BED" w:rsidRPr="00BD4104" w:rsidRDefault="002E6BED" w:rsidP="00F8112F">
            <w:pPr>
              <w:widowControl w:val="0"/>
              <w:spacing w:line="240" w:lineRule="auto"/>
              <w:ind w:firstLine="0"/>
              <w:jc w:val="center"/>
              <w:rPr>
                <w:sz w:val="24"/>
                <w:szCs w:val="24"/>
              </w:rPr>
            </w:pPr>
            <w:r>
              <w:rPr>
                <w:sz w:val="24"/>
                <w:szCs w:val="24"/>
              </w:rPr>
              <w:t>Имя Ф. респондента</w:t>
            </w:r>
          </w:p>
        </w:tc>
        <w:tc>
          <w:tcPr>
            <w:tcW w:w="6804" w:type="dxa"/>
            <w:gridSpan w:val="10"/>
          </w:tcPr>
          <w:p w:rsidR="002E6BED" w:rsidRDefault="002E6BED" w:rsidP="00F8112F">
            <w:pPr>
              <w:widowControl w:val="0"/>
              <w:spacing w:line="240" w:lineRule="auto"/>
              <w:jc w:val="center"/>
              <w:rPr>
                <w:sz w:val="24"/>
                <w:szCs w:val="24"/>
              </w:rPr>
            </w:pPr>
            <w:r w:rsidRPr="002E6BED">
              <w:rPr>
                <w:sz w:val="24"/>
                <w:szCs w:val="24"/>
              </w:rPr>
              <w:t>Переменные</w:t>
            </w:r>
          </w:p>
        </w:tc>
      </w:tr>
      <w:tr w:rsidR="002E6BED" w:rsidRPr="00BD4104" w:rsidTr="00C36049">
        <w:trPr>
          <w:cantSplit/>
          <w:trHeight w:val="2320"/>
        </w:trPr>
        <w:tc>
          <w:tcPr>
            <w:tcW w:w="2547" w:type="dxa"/>
            <w:vMerge/>
            <w:vAlign w:val="center"/>
          </w:tcPr>
          <w:p w:rsidR="002E6BED" w:rsidRPr="00BD4104" w:rsidRDefault="002E6BED" w:rsidP="00F8112F">
            <w:pPr>
              <w:widowControl w:val="0"/>
              <w:spacing w:line="240" w:lineRule="auto"/>
              <w:ind w:firstLine="0"/>
              <w:rPr>
                <w:sz w:val="24"/>
                <w:szCs w:val="24"/>
              </w:rPr>
            </w:pPr>
          </w:p>
        </w:tc>
        <w:tc>
          <w:tcPr>
            <w:tcW w:w="709" w:type="dxa"/>
            <w:textDirection w:val="btLr"/>
          </w:tcPr>
          <w:p w:rsidR="002E6BED" w:rsidRPr="00BD4104" w:rsidRDefault="007D68BC" w:rsidP="00F8112F">
            <w:pPr>
              <w:widowControl w:val="0"/>
              <w:spacing w:line="240" w:lineRule="auto"/>
              <w:ind w:left="113" w:right="113" w:firstLine="0"/>
              <w:jc w:val="center"/>
              <w:rPr>
                <w:sz w:val="24"/>
                <w:szCs w:val="24"/>
              </w:rPr>
            </w:pPr>
            <w:r>
              <w:rPr>
                <w:sz w:val="24"/>
                <w:szCs w:val="24"/>
              </w:rPr>
              <w:t>о</w:t>
            </w:r>
            <w:r w:rsidR="002E6BED" w:rsidRPr="00C6124A">
              <w:rPr>
                <w:sz w:val="24"/>
                <w:szCs w:val="24"/>
              </w:rPr>
              <w:t xml:space="preserve">сторожность </w:t>
            </w:r>
          </w:p>
        </w:tc>
        <w:tc>
          <w:tcPr>
            <w:tcW w:w="992" w:type="dxa"/>
            <w:textDirection w:val="btLr"/>
          </w:tcPr>
          <w:p w:rsidR="002E6BED" w:rsidRPr="00BD4104" w:rsidRDefault="007D68BC" w:rsidP="00F8112F">
            <w:pPr>
              <w:widowControl w:val="0"/>
              <w:spacing w:line="240" w:lineRule="auto"/>
              <w:ind w:left="113" w:right="113" w:firstLine="0"/>
              <w:jc w:val="center"/>
              <w:rPr>
                <w:sz w:val="24"/>
                <w:szCs w:val="24"/>
              </w:rPr>
            </w:pPr>
            <w:r>
              <w:rPr>
                <w:sz w:val="24"/>
                <w:szCs w:val="24"/>
              </w:rPr>
              <w:t>н</w:t>
            </w:r>
            <w:r w:rsidR="002E6BED" w:rsidRPr="003961B6">
              <w:rPr>
                <w:sz w:val="24"/>
                <w:szCs w:val="24"/>
              </w:rPr>
              <w:t xml:space="preserve">ерешительность </w:t>
            </w:r>
          </w:p>
        </w:tc>
        <w:tc>
          <w:tcPr>
            <w:tcW w:w="567" w:type="dxa"/>
            <w:textDirection w:val="btLr"/>
          </w:tcPr>
          <w:p w:rsidR="002E6BED" w:rsidRPr="00BD4104" w:rsidRDefault="007D68BC" w:rsidP="00F8112F">
            <w:pPr>
              <w:widowControl w:val="0"/>
              <w:spacing w:line="240" w:lineRule="auto"/>
              <w:ind w:left="113" w:right="113" w:firstLine="0"/>
              <w:jc w:val="center"/>
              <w:rPr>
                <w:sz w:val="24"/>
                <w:szCs w:val="24"/>
              </w:rPr>
            </w:pPr>
            <w:r>
              <w:rPr>
                <w:sz w:val="24"/>
                <w:szCs w:val="24"/>
              </w:rPr>
              <w:t>з</w:t>
            </w:r>
            <w:r w:rsidR="002E6BED" w:rsidRPr="005D46A1">
              <w:rPr>
                <w:sz w:val="24"/>
                <w:szCs w:val="24"/>
              </w:rPr>
              <w:t xml:space="preserve">ависимость </w:t>
            </w:r>
          </w:p>
        </w:tc>
        <w:tc>
          <w:tcPr>
            <w:tcW w:w="709" w:type="dxa"/>
            <w:textDirection w:val="btLr"/>
          </w:tcPr>
          <w:p w:rsidR="002E6BED" w:rsidRPr="00BD4104" w:rsidRDefault="007D68BC" w:rsidP="00F8112F">
            <w:pPr>
              <w:widowControl w:val="0"/>
              <w:spacing w:line="240" w:lineRule="auto"/>
              <w:ind w:left="113" w:right="113" w:firstLine="0"/>
              <w:jc w:val="center"/>
              <w:rPr>
                <w:sz w:val="24"/>
                <w:szCs w:val="24"/>
              </w:rPr>
            </w:pPr>
            <w:r>
              <w:rPr>
                <w:sz w:val="24"/>
                <w:szCs w:val="24"/>
              </w:rPr>
              <w:t>п</w:t>
            </w:r>
            <w:r w:rsidR="002E6BED" w:rsidRPr="005D46A1">
              <w:rPr>
                <w:sz w:val="24"/>
                <w:szCs w:val="24"/>
              </w:rPr>
              <w:t xml:space="preserve">рагматичность </w:t>
            </w:r>
          </w:p>
        </w:tc>
        <w:tc>
          <w:tcPr>
            <w:tcW w:w="708" w:type="dxa"/>
            <w:textDirection w:val="btLr"/>
          </w:tcPr>
          <w:p w:rsidR="002E6BED" w:rsidRDefault="007D68BC" w:rsidP="00F8112F">
            <w:pPr>
              <w:widowControl w:val="0"/>
              <w:spacing w:line="240" w:lineRule="auto"/>
              <w:ind w:left="113" w:right="113" w:firstLine="0"/>
              <w:jc w:val="center"/>
              <w:rPr>
                <w:sz w:val="24"/>
                <w:szCs w:val="24"/>
              </w:rPr>
            </w:pPr>
            <w:r>
              <w:rPr>
                <w:sz w:val="24"/>
                <w:szCs w:val="24"/>
              </w:rPr>
              <w:t>н</w:t>
            </w:r>
            <w:r w:rsidR="002E6BED" w:rsidRPr="005D46A1">
              <w:rPr>
                <w:sz w:val="24"/>
                <w:szCs w:val="24"/>
              </w:rPr>
              <w:t>астойчивость</w:t>
            </w:r>
          </w:p>
        </w:tc>
        <w:tc>
          <w:tcPr>
            <w:tcW w:w="709" w:type="dxa"/>
            <w:textDirection w:val="btLr"/>
          </w:tcPr>
          <w:p w:rsidR="002E6BED" w:rsidRDefault="007D68BC" w:rsidP="00F8112F">
            <w:pPr>
              <w:widowControl w:val="0"/>
              <w:spacing w:line="240" w:lineRule="auto"/>
              <w:ind w:left="113" w:right="113" w:firstLine="0"/>
              <w:jc w:val="center"/>
              <w:rPr>
                <w:sz w:val="24"/>
                <w:szCs w:val="24"/>
              </w:rPr>
            </w:pPr>
            <w:r>
              <w:rPr>
                <w:sz w:val="24"/>
                <w:szCs w:val="24"/>
              </w:rPr>
              <w:t>и</w:t>
            </w:r>
            <w:r w:rsidR="002E6BED" w:rsidRPr="005D46A1">
              <w:rPr>
                <w:sz w:val="24"/>
                <w:szCs w:val="24"/>
              </w:rPr>
              <w:t>мпульсивность</w:t>
            </w:r>
          </w:p>
        </w:tc>
        <w:tc>
          <w:tcPr>
            <w:tcW w:w="567" w:type="dxa"/>
            <w:textDirection w:val="btLr"/>
          </w:tcPr>
          <w:p w:rsidR="002E6BED" w:rsidRPr="00100F38" w:rsidRDefault="007D68BC" w:rsidP="00F8112F">
            <w:pPr>
              <w:widowControl w:val="0"/>
              <w:spacing w:line="240" w:lineRule="auto"/>
              <w:ind w:left="113" w:right="113" w:firstLine="0"/>
              <w:jc w:val="center"/>
              <w:rPr>
                <w:sz w:val="24"/>
                <w:szCs w:val="24"/>
              </w:rPr>
            </w:pPr>
            <w:r>
              <w:rPr>
                <w:sz w:val="24"/>
                <w:szCs w:val="24"/>
              </w:rPr>
              <w:t>р</w:t>
            </w:r>
            <w:r w:rsidR="002E6BED" w:rsidRPr="005D46A1">
              <w:rPr>
                <w:sz w:val="24"/>
                <w:szCs w:val="24"/>
              </w:rPr>
              <w:t>ешительность</w:t>
            </w:r>
          </w:p>
        </w:tc>
        <w:tc>
          <w:tcPr>
            <w:tcW w:w="709" w:type="dxa"/>
            <w:textDirection w:val="btLr"/>
          </w:tcPr>
          <w:p w:rsidR="002E6BED" w:rsidRDefault="007D68BC" w:rsidP="00F8112F">
            <w:pPr>
              <w:widowControl w:val="0"/>
              <w:spacing w:line="240" w:lineRule="auto"/>
              <w:ind w:left="113" w:right="113" w:firstLine="0"/>
              <w:jc w:val="center"/>
              <w:rPr>
                <w:sz w:val="24"/>
                <w:szCs w:val="24"/>
              </w:rPr>
            </w:pPr>
            <w:r>
              <w:rPr>
                <w:sz w:val="24"/>
                <w:szCs w:val="24"/>
              </w:rPr>
              <w:t>с</w:t>
            </w:r>
            <w:r w:rsidR="002E6BED" w:rsidRPr="002B7E17">
              <w:rPr>
                <w:sz w:val="24"/>
                <w:szCs w:val="24"/>
              </w:rPr>
              <w:t>амостоятельность</w:t>
            </w:r>
          </w:p>
        </w:tc>
        <w:tc>
          <w:tcPr>
            <w:tcW w:w="567" w:type="dxa"/>
            <w:textDirection w:val="btLr"/>
          </w:tcPr>
          <w:p w:rsidR="002E6BED" w:rsidRPr="002B7E17" w:rsidRDefault="006D218A" w:rsidP="00F8112F">
            <w:pPr>
              <w:widowControl w:val="0"/>
              <w:spacing w:line="240" w:lineRule="auto"/>
              <w:ind w:left="113" w:right="113" w:firstLine="0"/>
              <w:jc w:val="center"/>
              <w:rPr>
                <w:sz w:val="24"/>
                <w:szCs w:val="24"/>
              </w:rPr>
            </w:pPr>
            <w:r>
              <w:rPr>
                <w:sz w:val="24"/>
                <w:szCs w:val="24"/>
              </w:rPr>
              <w:t>М</w:t>
            </w:r>
            <w:r w:rsidR="002E6BED" w:rsidRPr="002E6BED">
              <w:rPr>
                <w:sz w:val="24"/>
                <w:szCs w:val="24"/>
              </w:rPr>
              <w:t>ечтательность</w:t>
            </w:r>
          </w:p>
        </w:tc>
        <w:tc>
          <w:tcPr>
            <w:tcW w:w="567" w:type="dxa"/>
            <w:textDirection w:val="btLr"/>
          </w:tcPr>
          <w:p w:rsidR="002E6BED" w:rsidRPr="002E6BED" w:rsidRDefault="007D68BC" w:rsidP="00F8112F">
            <w:pPr>
              <w:widowControl w:val="0"/>
              <w:spacing w:line="240" w:lineRule="auto"/>
              <w:ind w:left="113" w:right="113" w:firstLine="0"/>
              <w:jc w:val="center"/>
              <w:rPr>
                <w:sz w:val="24"/>
                <w:szCs w:val="24"/>
              </w:rPr>
            </w:pPr>
            <w:r>
              <w:rPr>
                <w:sz w:val="24"/>
                <w:szCs w:val="24"/>
              </w:rPr>
              <w:t>н</w:t>
            </w:r>
            <w:r w:rsidR="003954F1" w:rsidRPr="003954F1">
              <w:rPr>
                <w:sz w:val="24"/>
                <w:szCs w:val="24"/>
              </w:rPr>
              <w:t>еустойчивость</w:t>
            </w:r>
          </w:p>
        </w:tc>
      </w:tr>
      <w:tr w:rsidR="002E6BED" w:rsidRPr="00BD4104" w:rsidTr="00C36049">
        <w:tc>
          <w:tcPr>
            <w:tcW w:w="2547" w:type="dxa"/>
          </w:tcPr>
          <w:p w:rsidR="002E6BED" w:rsidRPr="002E0137" w:rsidRDefault="002E6BED" w:rsidP="00F8112F">
            <w:pPr>
              <w:pStyle w:val="a6"/>
              <w:widowControl w:val="0"/>
              <w:numPr>
                <w:ilvl w:val="0"/>
                <w:numId w:val="24"/>
              </w:numPr>
              <w:tabs>
                <w:tab w:val="left" w:pos="306"/>
              </w:tabs>
              <w:spacing w:line="240" w:lineRule="auto"/>
              <w:ind w:left="0" w:firstLine="0"/>
              <w:rPr>
                <w:sz w:val="24"/>
                <w:szCs w:val="24"/>
              </w:rPr>
            </w:pPr>
            <w:r w:rsidRPr="002E0137">
              <w:rPr>
                <w:sz w:val="24"/>
                <w:szCs w:val="24"/>
              </w:rPr>
              <w:t xml:space="preserve">Владимир </w:t>
            </w:r>
            <w:r>
              <w:rPr>
                <w:sz w:val="24"/>
                <w:szCs w:val="24"/>
              </w:rPr>
              <w:t>Г.</w:t>
            </w:r>
            <w:r w:rsidRPr="002E0137">
              <w:rPr>
                <w:sz w:val="24"/>
                <w:szCs w:val="24"/>
              </w:rPr>
              <w:t xml:space="preserve"> </w:t>
            </w:r>
          </w:p>
        </w:tc>
        <w:tc>
          <w:tcPr>
            <w:tcW w:w="709" w:type="dxa"/>
          </w:tcPr>
          <w:p w:rsidR="002E6BED" w:rsidRPr="00BD4104" w:rsidRDefault="00C36049" w:rsidP="00F8112F">
            <w:pPr>
              <w:widowControl w:val="0"/>
              <w:spacing w:line="240" w:lineRule="auto"/>
              <w:ind w:firstLine="0"/>
              <w:jc w:val="center"/>
              <w:rPr>
                <w:sz w:val="24"/>
                <w:szCs w:val="24"/>
              </w:rPr>
            </w:pPr>
            <w:r>
              <w:rPr>
                <w:sz w:val="24"/>
                <w:szCs w:val="24"/>
              </w:rPr>
              <w:t>+</w:t>
            </w:r>
          </w:p>
        </w:tc>
        <w:tc>
          <w:tcPr>
            <w:tcW w:w="992" w:type="dxa"/>
          </w:tcPr>
          <w:p w:rsidR="002E6BED" w:rsidRPr="00BD4104" w:rsidRDefault="00C36049" w:rsidP="00F8112F">
            <w:pPr>
              <w:widowControl w:val="0"/>
              <w:spacing w:line="240" w:lineRule="auto"/>
              <w:ind w:firstLine="0"/>
              <w:jc w:val="center"/>
              <w:rPr>
                <w:sz w:val="24"/>
                <w:szCs w:val="24"/>
              </w:rPr>
            </w:pPr>
            <w:r>
              <w:rPr>
                <w:sz w:val="24"/>
                <w:szCs w:val="24"/>
              </w:rPr>
              <w:t>+</w:t>
            </w:r>
          </w:p>
        </w:tc>
        <w:tc>
          <w:tcPr>
            <w:tcW w:w="567" w:type="dxa"/>
          </w:tcPr>
          <w:p w:rsidR="002E6BED" w:rsidRPr="00BD4104" w:rsidRDefault="00C36049" w:rsidP="00F8112F">
            <w:pPr>
              <w:widowControl w:val="0"/>
              <w:spacing w:line="240" w:lineRule="auto"/>
              <w:ind w:firstLine="0"/>
              <w:jc w:val="center"/>
              <w:rPr>
                <w:sz w:val="24"/>
                <w:szCs w:val="24"/>
              </w:rPr>
            </w:pPr>
            <w:r>
              <w:rPr>
                <w:sz w:val="24"/>
                <w:szCs w:val="24"/>
              </w:rPr>
              <w:t>+</w:t>
            </w:r>
          </w:p>
        </w:tc>
        <w:tc>
          <w:tcPr>
            <w:tcW w:w="709" w:type="dxa"/>
          </w:tcPr>
          <w:p w:rsidR="002E6BED" w:rsidRPr="00BD4104" w:rsidRDefault="00C36049" w:rsidP="00F8112F">
            <w:pPr>
              <w:widowControl w:val="0"/>
              <w:spacing w:line="240" w:lineRule="auto"/>
              <w:ind w:left="-114" w:right="-114" w:firstLine="0"/>
              <w:jc w:val="center"/>
              <w:rPr>
                <w:sz w:val="24"/>
                <w:szCs w:val="24"/>
              </w:rPr>
            </w:pPr>
            <w:r>
              <w:rPr>
                <w:sz w:val="24"/>
                <w:szCs w:val="24"/>
              </w:rPr>
              <w:t>-</w:t>
            </w:r>
          </w:p>
        </w:tc>
        <w:tc>
          <w:tcPr>
            <w:tcW w:w="708" w:type="dxa"/>
          </w:tcPr>
          <w:p w:rsidR="002E6BED" w:rsidRDefault="00C36049" w:rsidP="00F8112F">
            <w:pPr>
              <w:widowControl w:val="0"/>
              <w:spacing w:line="240" w:lineRule="auto"/>
              <w:ind w:firstLine="0"/>
              <w:jc w:val="center"/>
              <w:rPr>
                <w:sz w:val="24"/>
                <w:szCs w:val="24"/>
              </w:rPr>
            </w:pPr>
            <w:r>
              <w:rPr>
                <w:sz w:val="24"/>
                <w:szCs w:val="24"/>
              </w:rPr>
              <w:t>-</w:t>
            </w:r>
          </w:p>
        </w:tc>
        <w:tc>
          <w:tcPr>
            <w:tcW w:w="709" w:type="dxa"/>
          </w:tcPr>
          <w:p w:rsidR="002E6BED" w:rsidRDefault="00C36049" w:rsidP="00F8112F">
            <w:pPr>
              <w:widowControl w:val="0"/>
              <w:spacing w:line="240" w:lineRule="auto"/>
              <w:ind w:left="-102" w:right="-115" w:firstLine="0"/>
              <w:jc w:val="center"/>
              <w:rPr>
                <w:sz w:val="24"/>
                <w:szCs w:val="24"/>
              </w:rPr>
            </w:pPr>
            <w:r>
              <w:rPr>
                <w:sz w:val="24"/>
                <w:szCs w:val="24"/>
              </w:rPr>
              <w:t>+</w:t>
            </w:r>
          </w:p>
        </w:tc>
        <w:tc>
          <w:tcPr>
            <w:tcW w:w="567" w:type="dxa"/>
          </w:tcPr>
          <w:p w:rsidR="002E6BED" w:rsidRDefault="00C36049" w:rsidP="00F8112F">
            <w:pPr>
              <w:widowControl w:val="0"/>
              <w:spacing w:line="240" w:lineRule="auto"/>
              <w:ind w:firstLine="0"/>
              <w:jc w:val="center"/>
              <w:rPr>
                <w:sz w:val="24"/>
                <w:szCs w:val="24"/>
              </w:rPr>
            </w:pPr>
            <w:r>
              <w:rPr>
                <w:sz w:val="24"/>
                <w:szCs w:val="24"/>
              </w:rPr>
              <w:t>-</w:t>
            </w:r>
          </w:p>
        </w:tc>
        <w:tc>
          <w:tcPr>
            <w:tcW w:w="709" w:type="dxa"/>
          </w:tcPr>
          <w:p w:rsidR="002E6BED" w:rsidRDefault="00C36049" w:rsidP="00F8112F">
            <w:pPr>
              <w:widowControl w:val="0"/>
              <w:spacing w:line="240" w:lineRule="auto"/>
              <w:ind w:left="-102" w:right="-115" w:firstLine="0"/>
              <w:jc w:val="center"/>
              <w:rPr>
                <w:sz w:val="24"/>
                <w:szCs w:val="24"/>
              </w:rPr>
            </w:pPr>
            <w:r>
              <w:rPr>
                <w:sz w:val="24"/>
                <w:szCs w:val="24"/>
              </w:rPr>
              <w:t>-</w:t>
            </w:r>
          </w:p>
        </w:tc>
        <w:tc>
          <w:tcPr>
            <w:tcW w:w="567" w:type="dxa"/>
          </w:tcPr>
          <w:p w:rsidR="002E6BED" w:rsidRDefault="00C36049" w:rsidP="00F8112F">
            <w:pPr>
              <w:widowControl w:val="0"/>
              <w:spacing w:line="240" w:lineRule="auto"/>
              <w:ind w:left="-102" w:right="-115" w:firstLine="0"/>
              <w:jc w:val="center"/>
              <w:rPr>
                <w:sz w:val="24"/>
                <w:szCs w:val="24"/>
              </w:rPr>
            </w:pPr>
            <w:r>
              <w:rPr>
                <w:sz w:val="24"/>
                <w:szCs w:val="24"/>
              </w:rPr>
              <w:t>-</w:t>
            </w:r>
          </w:p>
        </w:tc>
        <w:tc>
          <w:tcPr>
            <w:tcW w:w="567" w:type="dxa"/>
          </w:tcPr>
          <w:p w:rsidR="002E6BED" w:rsidRDefault="003954F1" w:rsidP="00F8112F">
            <w:pPr>
              <w:widowControl w:val="0"/>
              <w:spacing w:line="240" w:lineRule="auto"/>
              <w:ind w:left="-102" w:right="-115" w:firstLine="0"/>
              <w:jc w:val="center"/>
              <w:rPr>
                <w:sz w:val="24"/>
                <w:szCs w:val="24"/>
              </w:rPr>
            </w:pPr>
            <w:r>
              <w:rPr>
                <w:sz w:val="24"/>
                <w:szCs w:val="24"/>
              </w:rPr>
              <w:t>+</w:t>
            </w:r>
          </w:p>
        </w:tc>
      </w:tr>
      <w:tr w:rsidR="002E6BED" w:rsidRPr="00BD4104" w:rsidTr="00C36049">
        <w:tc>
          <w:tcPr>
            <w:tcW w:w="2547" w:type="dxa"/>
          </w:tcPr>
          <w:p w:rsidR="002E6BED" w:rsidRPr="002E0137" w:rsidRDefault="002E6BED" w:rsidP="00F8112F">
            <w:pPr>
              <w:pStyle w:val="a6"/>
              <w:widowControl w:val="0"/>
              <w:numPr>
                <w:ilvl w:val="0"/>
                <w:numId w:val="24"/>
              </w:numPr>
              <w:tabs>
                <w:tab w:val="left" w:pos="306"/>
              </w:tabs>
              <w:spacing w:line="240" w:lineRule="auto"/>
              <w:ind w:left="0" w:firstLine="0"/>
              <w:rPr>
                <w:sz w:val="24"/>
                <w:szCs w:val="24"/>
              </w:rPr>
            </w:pPr>
            <w:r w:rsidRPr="002E0137">
              <w:rPr>
                <w:sz w:val="24"/>
                <w:szCs w:val="24"/>
              </w:rPr>
              <w:t xml:space="preserve">Ольга </w:t>
            </w:r>
            <w:r>
              <w:rPr>
                <w:sz w:val="24"/>
                <w:szCs w:val="24"/>
              </w:rPr>
              <w:t>Ф.</w:t>
            </w:r>
            <w:r w:rsidRPr="002E0137">
              <w:rPr>
                <w:sz w:val="24"/>
                <w:szCs w:val="24"/>
              </w:rPr>
              <w:t xml:space="preserve"> </w:t>
            </w:r>
          </w:p>
        </w:tc>
        <w:tc>
          <w:tcPr>
            <w:tcW w:w="709" w:type="dxa"/>
          </w:tcPr>
          <w:p w:rsidR="002E6BED" w:rsidRPr="00BD4104" w:rsidRDefault="00C36049" w:rsidP="00F8112F">
            <w:pPr>
              <w:widowControl w:val="0"/>
              <w:spacing w:line="240" w:lineRule="auto"/>
              <w:ind w:firstLine="0"/>
              <w:jc w:val="center"/>
              <w:rPr>
                <w:sz w:val="24"/>
                <w:szCs w:val="24"/>
              </w:rPr>
            </w:pPr>
            <w:r>
              <w:rPr>
                <w:sz w:val="24"/>
                <w:szCs w:val="24"/>
              </w:rPr>
              <w:t>+</w:t>
            </w:r>
          </w:p>
        </w:tc>
        <w:tc>
          <w:tcPr>
            <w:tcW w:w="992" w:type="dxa"/>
          </w:tcPr>
          <w:p w:rsidR="002E6BED" w:rsidRPr="00BD4104" w:rsidRDefault="00C36049" w:rsidP="00F8112F">
            <w:pPr>
              <w:widowControl w:val="0"/>
              <w:spacing w:line="240" w:lineRule="auto"/>
              <w:ind w:firstLine="0"/>
              <w:jc w:val="center"/>
              <w:rPr>
                <w:sz w:val="24"/>
                <w:szCs w:val="24"/>
              </w:rPr>
            </w:pPr>
            <w:r>
              <w:rPr>
                <w:sz w:val="24"/>
                <w:szCs w:val="24"/>
              </w:rPr>
              <w:t>+</w:t>
            </w:r>
          </w:p>
        </w:tc>
        <w:tc>
          <w:tcPr>
            <w:tcW w:w="567" w:type="dxa"/>
          </w:tcPr>
          <w:p w:rsidR="002E6BED" w:rsidRPr="00BD4104" w:rsidRDefault="00C36049" w:rsidP="00F8112F">
            <w:pPr>
              <w:widowControl w:val="0"/>
              <w:spacing w:line="240" w:lineRule="auto"/>
              <w:ind w:firstLine="0"/>
              <w:jc w:val="center"/>
              <w:rPr>
                <w:sz w:val="24"/>
                <w:szCs w:val="24"/>
              </w:rPr>
            </w:pPr>
            <w:r>
              <w:rPr>
                <w:sz w:val="24"/>
                <w:szCs w:val="24"/>
              </w:rPr>
              <w:t>+</w:t>
            </w:r>
          </w:p>
        </w:tc>
        <w:tc>
          <w:tcPr>
            <w:tcW w:w="709" w:type="dxa"/>
          </w:tcPr>
          <w:p w:rsidR="002E6BED" w:rsidRPr="00BD4104" w:rsidRDefault="00C36049" w:rsidP="00F8112F">
            <w:pPr>
              <w:widowControl w:val="0"/>
              <w:spacing w:line="240" w:lineRule="auto"/>
              <w:ind w:left="-114" w:right="-114" w:firstLine="0"/>
              <w:jc w:val="center"/>
              <w:rPr>
                <w:sz w:val="24"/>
                <w:szCs w:val="24"/>
              </w:rPr>
            </w:pPr>
            <w:r>
              <w:rPr>
                <w:sz w:val="24"/>
                <w:szCs w:val="24"/>
              </w:rPr>
              <w:t>-</w:t>
            </w:r>
          </w:p>
        </w:tc>
        <w:tc>
          <w:tcPr>
            <w:tcW w:w="708" w:type="dxa"/>
          </w:tcPr>
          <w:p w:rsidR="002E6BED" w:rsidRDefault="00C36049" w:rsidP="00F8112F">
            <w:pPr>
              <w:widowControl w:val="0"/>
              <w:spacing w:line="240" w:lineRule="auto"/>
              <w:ind w:firstLine="0"/>
              <w:jc w:val="center"/>
              <w:rPr>
                <w:sz w:val="24"/>
                <w:szCs w:val="24"/>
              </w:rPr>
            </w:pPr>
            <w:r>
              <w:rPr>
                <w:sz w:val="24"/>
                <w:szCs w:val="24"/>
              </w:rPr>
              <w:t>-</w:t>
            </w:r>
          </w:p>
        </w:tc>
        <w:tc>
          <w:tcPr>
            <w:tcW w:w="709" w:type="dxa"/>
          </w:tcPr>
          <w:p w:rsidR="002E6BED" w:rsidRDefault="00C36049" w:rsidP="00F8112F">
            <w:pPr>
              <w:widowControl w:val="0"/>
              <w:spacing w:line="240" w:lineRule="auto"/>
              <w:ind w:left="-102" w:right="-115" w:firstLine="0"/>
              <w:jc w:val="center"/>
              <w:rPr>
                <w:sz w:val="24"/>
                <w:szCs w:val="24"/>
              </w:rPr>
            </w:pPr>
            <w:r>
              <w:rPr>
                <w:sz w:val="24"/>
                <w:szCs w:val="24"/>
              </w:rPr>
              <w:t>+</w:t>
            </w:r>
          </w:p>
        </w:tc>
        <w:tc>
          <w:tcPr>
            <w:tcW w:w="567" w:type="dxa"/>
          </w:tcPr>
          <w:p w:rsidR="002E6BED" w:rsidRDefault="00C36049" w:rsidP="00F8112F">
            <w:pPr>
              <w:widowControl w:val="0"/>
              <w:spacing w:line="240" w:lineRule="auto"/>
              <w:ind w:firstLine="0"/>
              <w:jc w:val="center"/>
              <w:rPr>
                <w:sz w:val="24"/>
                <w:szCs w:val="24"/>
              </w:rPr>
            </w:pPr>
            <w:r>
              <w:rPr>
                <w:sz w:val="24"/>
                <w:szCs w:val="24"/>
              </w:rPr>
              <w:t>-</w:t>
            </w:r>
          </w:p>
        </w:tc>
        <w:tc>
          <w:tcPr>
            <w:tcW w:w="709" w:type="dxa"/>
          </w:tcPr>
          <w:p w:rsidR="002E6BED" w:rsidRDefault="00C36049" w:rsidP="00F8112F">
            <w:pPr>
              <w:widowControl w:val="0"/>
              <w:spacing w:line="240" w:lineRule="auto"/>
              <w:ind w:left="-102" w:right="-115" w:firstLine="0"/>
              <w:jc w:val="center"/>
              <w:rPr>
                <w:sz w:val="24"/>
                <w:szCs w:val="24"/>
              </w:rPr>
            </w:pPr>
            <w:r>
              <w:rPr>
                <w:sz w:val="24"/>
                <w:szCs w:val="24"/>
              </w:rPr>
              <w:t>-</w:t>
            </w:r>
          </w:p>
        </w:tc>
        <w:tc>
          <w:tcPr>
            <w:tcW w:w="567" w:type="dxa"/>
          </w:tcPr>
          <w:p w:rsidR="002E6BED" w:rsidRDefault="00C36049" w:rsidP="00F8112F">
            <w:pPr>
              <w:widowControl w:val="0"/>
              <w:spacing w:line="240" w:lineRule="auto"/>
              <w:ind w:left="-102" w:right="-115" w:firstLine="0"/>
              <w:jc w:val="center"/>
              <w:rPr>
                <w:sz w:val="24"/>
                <w:szCs w:val="24"/>
              </w:rPr>
            </w:pPr>
            <w:r>
              <w:rPr>
                <w:sz w:val="24"/>
                <w:szCs w:val="24"/>
              </w:rPr>
              <w:t>-</w:t>
            </w:r>
          </w:p>
        </w:tc>
        <w:tc>
          <w:tcPr>
            <w:tcW w:w="567" w:type="dxa"/>
          </w:tcPr>
          <w:p w:rsidR="002E6BED" w:rsidRDefault="003954F1" w:rsidP="00F8112F">
            <w:pPr>
              <w:widowControl w:val="0"/>
              <w:spacing w:line="240" w:lineRule="auto"/>
              <w:ind w:left="-102" w:right="-115" w:firstLine="0"/>
              <w:jc w:val="center"/>
              <w:rPr>
                <w:sz w:val="24"/>
                <w:szCs w:val="24"/>
              </w:rPr>
            </w:pPr>
            <w:r>
              <w:rPr>
                <w:sz w:val="24"/>
                <w:szCs w:val="24"/>
              </w:rPr>
              <w:t>+</w:t>
            </w:r>
          </w:p>
        </w:tc>
      </w:tr>
      <w:tr w:rsidR="002E6BED" w:rsidRPr="00BD4104" w:rsidTr="00C36049">
        <w:tc>
          <w:tcPr>
            <w:tcW w:w="2547" w:type="dxa"/>
          </w:tcPr>
          <w:p w:rsidR="002E6BED" w:rsidRPr="002E0137" w:rsidRDefault="002E6BED" w:rsidP="00F8112F">
            <w:pPr>
              <w:pStyle w:val="a6"/>
              <w:widowControl w:val="0"/>
              <w:numPr>
                <w:ilvl w:val="0"/>
                <w:numId w:val="24"/>
              </w:numPr>
              <w:tabs>
                <w:tab w:val="left" w:pos="306"/>
              </w:tabs>
              <w:spacing w:line="240" w:lineRule="auto"/>
              <w:ind w:left="0" w:firstLine="0"/>
              <w:rPr>
                <w:sz w:val="24"/>
                <w:szCs w:val="24"/>
              </w:rPr>
            </w:pPr>
            <w:r w:rsidRPr="002E0137">
              <w:rPr>
                <w:sz w:val="24"/>
                <w:szCs w:val="24"/>
              </w:rPr>
              <w:t xml:space="preserve">Ирина </w:t>
            </w:r>
            <w:r>
              <w:rPr>
                <w:sz w:val="24"/>
                <w:szCs w:val="24"/>
              </w:rPr>
              <w:t>Ж.</w:t>
            </w:r>
          </w:p>
        </w:tc>
        <w:tc>
          <w:tcPr>
            <w:tcW w:w="709" w:type="dxa"/>
          </w:tcPr>
          <w:p w:rsidR="002E6BED" w:rsidRPr="00BD4104" w:rsidRDefault="003954F1" w:rsidP="00F8112F">
            <w:pPr>
              <w:widowControl w:val="0"/>
              <w:spacing w:line="240" w:lineRule="auto"/>
              <w:ind w:firstLine="0"/>
              <w:jc w:val="center"/>
              <w:rPr>
                <w:sz w:val="24"/>
                <w:szCs w:val="24"/>
              </w:rPr>
            </w:pPr>
            <w:r>
              <w:rPr>
                <w:sz w:val="24"/>
                <w:szCs w:val="24"/>
              </w:rPr>
              <w:t>+</w:t>
            </w:r>
          </w:p>
        </w:tc>
        <w:tc>
          <w:tcPr>
            <w:tcW w:w="992" w:type="dxa"/>
          </w:tcPr>
          <w:p w:rsidR="002E6BED" w:rsidRPr="00BD4104" w:rsidRDefault="003954F1" w:rsidP="00F8112F">
            <w:pPr>
              <w:widowControl w:val="0"/>
              <w:spacing w:line="240" w:lineRule="auto"/>
              <w:ind w:firstLine="0"/>
              <w:jc w:val="center"/>
              <w:rPr>
                <w:sz w:val="24"/>
                <w:szCs w:val="24"/>
              </w:rPr>
            </w:pPr>
            <w:r>
              <w:rPr>
                <w:sz w:val="24"/>
                <w:szCs w:val="24"/>
              </w:rPr>
              <w:t>+</w:t>
            </w:r>
          </w:p>
        </w:tc>
        <w:tc>
          <w:tcPr>
            <w:tcW w:w="567" w:type="dxa"/>
          </w:tcPr>
          <w:p w:rsidR="002E6BED" w:rsidRPr="00BD4104" w:rsidRDefault="003954F1" w:rsidP="00F8112F">
            <w:pPr>
              <w:widowControl w:val="0"/>
              <w:spacing w:line="240" w:lineRule="auto"/>
              <w:ind w:firstLine="0"/>
              <w:jc w:val="center"/>
              <w:rPr>
                <w:sz w:val="24"/>
                <w:szCs w:val="24"/>
              </w:rPr>
            </w:pPr>
            <w:r>
              <w:rPr>
                <w:sz w:val="24"/>
                <w:szCs w:val="24"/>
              </w:rPr>
              <w:t>+</w:t>
            </w:r>
          </w:p>
        </w:tc>
        <w:tc>
          <w:tcPr>
            <w:tcW w:w="709" w:type="dxa"/>
          </w:tcPr>
          <w:p w:rsidR="002E6BED" w:rsidRPr="00BD4104" w:rsidRDefault="003954F1" w:rsidP="00F8112F">
            <w:pPr>
              <w:widowControl w:val="0"/>
              <w:spacing w:line="240" w:lineRule="auto"/>
              <w:ind w:left="-114" w:right="-114" w:firstLine="0"/>
              <w:jc w:val="center"/>
              <w:rPr>
                <w:sz w:val="24"/>
                <w:szCs w:val="24"/>
              </w:rPr>
            </w:pPr>
            <w:r>
              <w:rPr>
                <w:sz w:val="24"/>
                <w:szCs w:val="24"/>
              </w:rPr>
              <w:t>-</w:t>
            </w:r>
          </w:p>
        </w:tc>
        <w:tc>
          <w:tcPr>
            <w:tcW w:w="708" w:type="dxa"/>
          </w:tcPr>
          <w:p w:rsidR="002E6BED" w:rsidRDefault="003954F1" w:rsidP="00F8112F">
            <w:pPr>
              <w:widowControl w:val="0"/>
              <w:spacing w:line="240" w:lineRule="auto"/>
              <w:ind w:firstLine="0"/>
              <w:jc w:val="center"/>
              <w:rPr>
                <w:sz w:val="24"/>
                <w:szCs w:val="24"/>
              </w:rPr>
            </w:pPr>
            <w:r>
              <w:rPr>
                <w:sz w:val="24"/>
                <w:szCs w:val="24"/>
              </w:rPr>
              <w:t>-</w:t>
            </w:r>
          </w:p>
        </w:tc>
        <w:tc>
          <w:tcPr>
            <w:tcW w:w="709" w:type="dxa"/>
          </w:tcPr>
          <w:p w:rsidR="002E6BED" w:rsidRDefault="003954F1" w:rsidP="00F8112F">
            <w:pPr>
              <w:widowControl w:val="0"/>
              <w:spacing w:line="240" w:lineRule="auto"/>
              <w:ind w:left="-102" w:right="-115" w:firstLine="0"/>
              <w:jc w:val="center"/>
              <w:rPr>
                <w:sz w:val="24"/>
                <w:szCs w:val="24"/>
              </w:rPr>
            </w:pPr>
            <w:r>
              <w:rPr>
                <w:sz w:val="24"/>
                <w:szCs w:val="24"/>
              </w:rPr>
              <w:t>+</w:t>
            </w:r>
          </w:p>
        </w:tc>
        <w:tc>
          <w:tcPr>
            <w:tcW w:w="567" w:type="dxa"/>
          </w:tcPr>
          <w:p w:rsidR="002E6BED" w:rsidRDefault="003954F1" w:rsidP="00F8112F">
            <w:pPr>
              <w:widowControl w:val="0"/>
              <w:spacing w:line="240" w:lineRule="auto"/>
              <w:ind w:firstLine="0"/>
              <w:jc w:val="center"/>
              <w:rPr>
                <w:sz w:val="24"/>
                <w:szCs w:val="24"/>
              </w:rPr>
            </w:pPr>
            <w:r>
              <w:rPr>
                <w:sz w:val="24"/>
                <w:szCs w:val="24"/>
              </w:rPr>
              <w:t>-</w:t>
            </w:r>
          </w:p>
        </w:tc>
        <w:tc>
          <w:tcPr>
            <w:tcW w:w="709" w:type="dxa"/>
          </w:tcPr>
          <w:p w:rsidR="002E6BED" w:rsidRDefault="003954F1" w:rsidP="00F8112F">
            <w:pPr>
              <w:widowControl w:val="0"/>
              <w:spacing w:line="240" w:lineRule="auto"/>
              <w:ind w:left="-102" w:right="-115" w:firstLine="0"/>
              <w:jc w:val="center"/>
              <w:rPr>
                <w:sz w:val="24"/>
                <w:szCs w:val="24"/>
              </w:rPr>
            </w:pPr>
            <w:r>
              <w:rPr>
                <w:sz w:val="24"/>
                <w:szCs w:val="24"/>
              </w:rPr>
              <w:t>-</w:t>
            </w:r>
          </w:p>
        </w:tc>
        <w:tc>
          <w:tcPr>
            <w:tcW w:w="567" w:type="dxa"/>
          </w:tcPr>
          <w:p w:rsidR="002E6BED" w:rsidRDefault="003954F1" w:rsidP="00F8112F">
            <w:pPr>
              <w:widowControl w:val="0"/>
              <w:spacing w:line="240" w:lineRule="auto"/>
              <w:ind w:left="-102" w:right="-115" w:firstLine="0"/>
              <w:jc w:val="center"/>
              <w:rPr>
                <w:sz w:val="24"/>
                <w:szCs w:val="24"/>
              </w:rPr>
            </w:pPr>
            <w:r>
              <w:rPr>
                <w:sz w:val="24"/>
                <w:szCs w:val="24"/>
              </w:rPr>
              <w:t>-</w:t>
            </w:r>
          </w:p>
        </w:tc>
        <w:tc>
          <w:tcPr>
            <w:tcW w:w="567" w:type="dxa"/>
          </w:tcPr>
          <w:p w:rsidR="002E6BED" w:rsidRDefault="003954F1" w:rsidP="00F8112F">
            <w:pPr>
              <w:widowControl w:val="0"/>
              <w:spacing w:line="240" w:lineRule="auto"/>
              <w:ind w:left="-102" w:right="-115" w:firstLine="0"/>
              <w:jc w:val="center"/>
              <w:rPr>
                <w:sz w:val="24"/>
                <w:szCs w:val="24"/>
              </w:rPr>
            </w:pPr>
            <w:r>
              <w:rPr>
                <w:sz w:val="24"/>
                <w:szCs w:val="24"/>
              </w:rPr>
              <w:t>+</w:t>
            </w:r>
          </w:p>
        </w:tc>
      </w:tr>
      <w:tr w:rsidR="002E6BED" w:rsidRPr="00BD4104" w:rsidTr="00C36049">
        <w:tc>
          <w:tcPr>
            <w:tcW w:w="2547" w:type="dxa"/>
          </w:tcPr>
          <w:p w:rsidR="002E6BED" w:rsidRPr="002E0137" w:rsidRDefault="002E6BED" w:rsidP="00F8112F">
            <w:pPr>
              <w:pStyle w:val="a6"/>
              <w:widowControl w:val="0"/>
              <w:numPr>
                <w:ilvl w:val="0"/>
                <w:numId w:val="24"/>
              </w:numPr>
              <w:tabs>
                <w:tab w:val="left" w:pos="306"/>
              </w:tabs>
              <w:spacing w:line="240" w:lineRule="auto"/>
              <w:ind w:left="0" w:firstLine="0"/>
              <w:rPr>
                <w:sz w:val="24"/>
                <w:szCs w:val="24"/>
              </w:rPr>
            </w:pPr>
            <w:r>
              <w:rPr>
                <w:sz w:val="24"/>
                <w:szCs w:val="24"/>
              </w:rPr>
              <w:t>Павел</w:t>
            </w:r>
            <w:r w:rsidRPr="002E0137">
              <w:rPr>
                <w:sz w:val="24"/>
                <w:szCs w:val="24"/>
              </w:rPr>
              <w:t xml:space="preserve"> </w:t>
            </w:r>
            <w:r>
              <w:rPr>
                <w:sz w:val="24"/>
                <w:szCs w:val="24"/>
              </w:rPr>
              <w:t>В.</w:t>
            </w:r>
            <w:r w:rsidRPr="002E0137">
              <w:rPr>
                <w:sz w:val="24"/>
                <w:szCs w:val="24"/>
              </w:rPr>
              <w:t xml:space="preserve"> </w:t>
            </w:r>
          </w:p>
        </w:tc>
        <w:tc>
          <w:tcPr>
            <w:tcW w:w="709" w:type="dxa"/>
          </w:tcPr>
          <w:p w:rsidR="002E6BED" w:rsidRPr="00BD4104" w:rsidRDefault="003954F1" w:rsidP="00F8112F">
            <w:pPr>
              <w:widowControl w:val="0"/>
              <w:spacing w:line="240" w:lineRule="auto"/>
              <w:ind w:firstLine="0"/>
              <w:jc w:val="center"/>
              <w:rPr>
                <w:sz w:val="24"/>
                <w:szCs w:val="24"/>
              </w:rPr>
            </w:pPr>
            <w:r>
              <w:rPr>
                <w:sz w:val="24"/>
                <w:szCs w:val="24"/>
              </w:rPr>
              <w:t>+</w:t>
            </w:r>
          </w:p>
        </w:tc>
        <w:tc>
          <w:tcPr>
            <w:tcW w:w="992" w:type="dxa"/>
          </w:tcPr>
          <w:p w:rsidR="002E6BED" w:rsidRPr="00BD4104" w:rsidRDefault="003954F1" w:rsidP="00F8112F">
            <w:pPr>
              <w:widowControl w:val="0"/>
              <w:spacing w:line="240" w:lineRule="auto"/>
              <w:ind w:firstLine="0"/>
              <w:jc w:val="center"/>
              <w:rPr>
                <w:sz w:val="24"/>
                <w:szCs w:val="24"/>
              </w:rPr>
            </w:pPr>
            <w:r>
              <w:rPr>
                <w:sz w:val="24"/>
                <w:szCs w:val="24"/>
              </w:rPr>
              <w:t>-</w:t>
            </w:r>
          </w:p>
        </w:tc>
        <w:tc>
          <w:tcPr>
            <w:tcW w:w="567" w:type="dxa"/>
          </w:tcPr>
          <w:p w:rsidR="002E6BED" w:rsidRPr="00BD4104" w:rsidRDefault="003954F1" w:rsidP="00F8112F">
            <w:pPr>
              <w:widowControl w:val="0"/>
              <w:spacing w:line="240" w:lineRule="auto"/>
              <w:ind w:firstLine="0"/>
              <w:jc w:val="center"/>
              <w:rPr>
                <w:sz w:val="24"/>
                <w:szCs w:val="24"/>
              </w:rPr>
            </w:pPr>
            <w:r>
              <w:rPr>
                <w:sz w:val="24"/>
                <w:szCs w:val="24"/>
              </w:rPr>
              <w:t>+</w:t>
            </w:r>
          </w:p>
        </w:tc>
        <w:tc>
          <w:tcPr>
            <w:tcW w:w="709" w:type="dxa"/>
          </w:tcPr>
          <w:p w:rsidR="002E6BED" w:rsidRPr="00BD4104" w:rsidRDefault="003954F1" w:rsidP="00F8112F">
            <w:pPr>
              <w:widowControl w:val="0"/>
              <w:spacing w:line="240" w:lineRule="auto"/>
              <w:ind w:left="-114" w:right="-114" w:firstLine="0"/>
              <w:jc w:val="center"/>
              <w:rPr>
                <w:sz w:val="24"/>
                <w:szCs w:val="24"/>
              </w:rPr>
            </w:pPr>
            <w:r>
              <w:rPr>
                <w:sz w:val="24"/>
                <w:szCs w:val="24"/>
              </w:rPr>
              <w:t>+</w:t>
            </w:r>
          </w:p>
        </w:tc>
        <w:tc>
          <w:tcPr>
            <w:tcW w:w="708" w:type="dxa"/>
          </w:tcPr>
          <w:p w:rsidR="002E6BED" w:rsidRDefault="003954F1" w:rsidP="00F8112F">
            <w:pPr>
              <w:widowControl w:val="0"/>
              <w:spacing w:line="240" w:lineRule="auto"/>
              <w:ind w:firstLine="0"/>
              <w:jc w:val="center"/>
              <w:rPr>
                <w:sz w:val="24"/>
                <w:szCs w:val="24"/>
              </w:rPr>
            </w:pPr>
            <w:r>
              <w:rPr>
                <w:sz w:val="24"/>
                <w:szCs w:val="24"/>
              </w:rPr>
              <w:t>+</w:t>
            </w:r>
          </w:p>
        </w:tc>
        <w:tc>
          <w:tcPr>
            <w:tcW w:w="709" w:type="dxa"/>
          </w:tcPr>
          <w:p w:rsidR="002E6BED" w:rsidRDefault="00AF2B0B" w:rsidP="00F8112F">
            <w:pPr>
              <w:widowControl w:val="0"/>
              <w:spacing w:line="240" w:lineRule="auto"/>
              <w:ind w:left="-102" w:right="-115" w:firstLine="0"/>
              <w:jc w:val="center"/>
              <w:rPr>
                <w:sz w:val="24"/>
                <w:szCs w:val="24"/>
              </w:rPr>
            </w:pPr>
            <w:r>
              <w:rPr>
                <w:sz w:val="24"/>
                <w:szCs w:val="24"/>
              </w:rPr>
              <w:t>-</w:t>
            </w:r>
          </w:p>
        </w:tc>
        <w:tc>
          <w:tcPr>
            <w:tcW w:w="567" w:type="dxa"/>
          </w:tcPr>
          <w:p w:rsidR="002E6BED" w:rsidRDefault="00AF2B0B" w:rsidP="00F8112F">
            <w:pPr>
              <w:widowControl w:val="0"/>
              <w:spacing w:line="240" w:lineRule="auto"/>
              <w:ind w:firstLine="0"/>
              <w:jc w:val="center"/>
              <w:rPr>
                <w:sz w:val="24"/>
                <w:szCs w:val="24"/>
              </w:rPr>
            </w:pPr>
            <w:r>
              <w:rPr>
                <w:sz w:val="24"/>
                <w:szCs w:val="24"/>
              </w:rPr>
              <w:t>-</w:t>
            </w:r>
          </w:p>
        </w:tc>
        <w:tc>
          <w:tcPr>
            <w:tcW w:w="709" w:type="dxa"/>
          </w:tcPr>
          <w:p w:rsidR="002E6BED" w:rsidRDefault="00AF2B0B" w:rsidP="00F8112F">
            <w:pPr>
              <w:widowControl w:val="0"/>
              <w:spacing w:line="240" w:lineRule="auto"/>
              <w:ind w:left="-102" w:right="-115" w:firstLine="0"/>
              <w:jc w:val="center"/>
              <w:rPr>
                <w:sz w:val="24"/>
                <w:szCs w:val="24"/>
              </w:rPr>
            </w:pPr>
            <w:r>
              <w:rPr>
                <w:sz w:val="24"/>
                <w:szCs w:val="24"/>
              </w:rPr>
              <w:t>-</w:t>
            </w:r>
          </w:p>
        </w:tc>
        <w:tc>
          <w:tcPr>
            <w:tcW w:w="567" w:type="dxa"/>
          </w:tcPr>
          <w:p w:rsidR="002E6BED" w:rsidRDefault="00AF2B0B" w:rsidP="00F8112F">
            <w:pPr>
              <w:widowControl w:val="0"/>
              <w:spacing w:line="240" w:lineRule="auto"/>
              <w:ind w:left="-102" w:right="-115" w:firstLine="0"/>
              <w:jc w:val="center"/>
              <w:rPr>
                <w:sz w:val="24"/>
                <w:szCs w:val="24"/>
              </w:rPr>
            </w:pPr>
            <w:r>
              <w:rPr>
                <w:sz w:val="24"/>
                <w:szCs w:val="24"/>
              </w:rPr>
              <w:t>+</w:t>
            </w:r>
          </w:p>
        </w:tc>
        <w:tc>
          <w:tcPr>
            <w:tcW w:w="567" w:type="dxa"/>
          </w:tcPr>
          <w:p w:rsidR="002E6BED" w:rsidRDefault="00AF2B0B" w:rsidP="00F8112F">
            <w:pPr>
              <w:widowControl w:val="0"/>
              <w:spacing w:line="240" w:lineRule="auto"/>
              <w:ind w:left="-102" w:right="-115" w:firstLine="0"/>
              <w:jc w:val="center"/>
              <w:rPr>
                <w:sz w:val="24"/>
                <w:szCs w:val="24"/>
              </w:rPr>
            </w:pPr>
            <w:r>
              <w:rPr>
                <w:sz w:val="24"/>
                <w:szCs w:val="24"/>
              </w:rPr>
              <w:t>-</w:t>
            </w:r>
          </w:p>
        </w:tc>
      </w:tr>
      <w:tr w:rsidR="002E6BED" w:rsidRPr="00BD4104" w:rsidTr="00C36049">
        <w:tc>
          <w:tcPr>
            <w:tcW w:w="2547" w:type="dxa"/>
          </w:tcPr>
          <w:p w:rsidR="002E6BED" w:rsidRPr="002E0137" w:rsidRDefault="002E6BED" w:rsidP="00F8112F">
            <w:pPr>
              <w:pStyle w:val="a6"/>
              <w:widowControl w:val="0"/>
              <w:numPr>
                <w:ilvl w:val="0"/>
                <w:numId w:val="24"/>
              </w:numPr>
              <w:tabs>
                <w:tab w:val="left" w:pos="306"/>
              </w:tabs>
              <w:spacing w:line="240" w:lineRule="auto"/>
              <w:ind w:left="0" w:firstLine="0"/>
              <w:rPr>
                <w:sz w:val="24"/>
                <w:szCs w:val="24"/>
              </w:rPr>
            </w:pPr>
            <w:r>
              <w:rPr>
                <w:sz w:val="24"/>
                <w:szCs w:val="24"/>
              </w:rPr>
              <w:t xml:space="preserve">Анастасия Б. </w:t>
            </w:r>
            <w:r w:rsidRPr="002E0137">
              <w:rPr>
                <w:sz w:val="24"/>
                <w:szCs w:val="24"/>
              </w:rPr>
              <w:t xml:space="preserve"> </w:t>
            </w:r>
          </w:p>
        </w:tc>
        <w:tc>
          <w:tcPr>
            <w:tcW w:w="709" w:type="dxa"/>
          </w:tcPr>
          <w:p w:rsidR="002E6BED" w:rsidRPr="00BD4104" w:rsidRDefault="00AF2B0B" w:rsidP="00F8112F">
            <w:pPr>
              <w:widowControl w:val="0"/>
              <w:spacing w:line="240" w:lineRule="auto"/>
              <w:ind w:firstLine="0"/>
              <w:jc w:val="center"/>
              <w:rPr>
                <w:sz w:val="24"/>
                <w:szCs w:val="24"/>
              </w:rPr>
            </w:pPr>
            <w:r>
              <w:rPr>
                <w:sz w:val="24"/>
                <w:szCs w:val="24"/>
              </w:rPr>
              <w:t>+</w:t>
            </w:r>
          </w:p>
        </w:tc>
        <w:tc>
          <w:tcPr>
            <w:tcW w:w="992" w:type="dxa"/>
          </w:tcPr>
          <w:p w:rsidR="002E6BED" w:rsidRPr="00BD4104" w:rsidRDefault="00AF2B0B" w:rsidP="00F8112F">
            <w:pPr>
              <w:widowControl w:val="0"/>
              <w:spacing w:line="240" w:lineRule="auto"/>
              <w:ind w:firstLine="0"/>
              <w:jc w:val="center"/>
              <w:rPr>
                <w:sz w:val="24"/>
                <w:szCs w:val="24"/>
              </w:rPr>
            </w:pPr>
            <w:r>
              <w:rPr>
                <w:sz w:val="24"/>
                <w:szCs w:val="24"/>
              </w:rPr>
              <w:t>-</w:t>
            </w:r>
          </w:p>
        </w:tc>
        <w:tc>
          <w:tcPr>
            <w:tcW w:w="567" w:type="dxa"/>
          </w:tcPr>
          <w:p w:rsidR="002E6BED" w:rsidRPr="00BD4104" w:rsidRDefault="00AF2B0B" w:rsidP="00F8112F">
            <w:pPr>
              <w:widowControl w:val="0"/>
              <w:spacing w:line="240" w:lineRule="auto"/>
              <w:ind w:firstLine="0"/>
              <w:jc w:val="center"/>
              <w:rPr>
                <w:sz w:val="24"/>
                <w:szCs w:val="24"/>
              </w:rPr>
            </w:pPr>
            <w:r>
              <w:rPr>
                <w:sz w:val="24"/>
                <w:szCs w:val="24"/>
              </w:rPr>
              <w:t>-</w:t>
            </w:r>
          </w:p>
        </w:tc>
        <w:tc>
          <w:tcPr>
            <w:tcW w:w="709" w:type="dxa"/>
          </w:tcPr>
          <w:p w:rsidR="002E6BED" w:rsidRPr="00BD4104" w:rsidRDefault="00AF2B0B" w:rsidP="00F8112F">
            <w:pPr>
              <w:widowControl w:val="0"/>
              <w:spacing w:line="240" w:lineRule="auto"/>
              <w:ind w:left="-114" w:right="-114" w:firstLine="0"/>
              <w:jc w:val="center"/>
              <w:rPr>
                <w:sz w:val="24"/>
                <w:szCs w:val="24"/>
              </w:rPr>
            </w:pPr>
            <w:r>
              <w:rPr>
                <w:sz w:val="24"/>
                <w:szCs w:val="24"/>
              </w:rPr>
              <w:t>+</w:t>
            </w:r>
          </w:p>
        </w:tc>
        <w:tc>
          <w:tcPr>
            <w:tcW w:w="708" w:type="dxa"/>
          </w:tcPr>
          <w:p w:rsidR="002E6BED" w:rsidRPr="003B1778" w:rsidRDefault="00AF2B0B" w:rsidP="00F8112F">
            <w:pPr>
              <w:widowControl w:val="0"/>
              <w:spacing w:line="240" w:lineRule="auto"/>
              <w:ind w:firstLine="0"/>
              <w:jc w:val="center"/>
              <w:rPr>
                <w:sz w:val="24"/>
                <w:szCs w:val="24"/>
              </w:rPr>
            </w:pPr>
            <w:r>
              <w:rPr>
                <w:sz w:val="24"/>
                <w:szCs w:val="24"/>
              </w:rPr>
              <w:t>+</w:t>
            </w:r>
          </w:p>
        </w:tc>
        <w:tc>
          <w:tcPr>
            <w:tcW w:w="709" w:type="dxa"/>
          </w:tcPr>
          <w:p w:rsidR="002E6BED" w:rsidRPr="003B1778" w:rsidRDefault="00AF2B0B" w:rsidP="00F8112F">
            <w:pPr>
              <w:widowControl w:val="0"/>
              <w:spacing w:line="240" w:lineRule="auto"/>
              <w:ind w:left="-102" w:right="-115" w:firstLine="0"/>
              <w:jc w:val="center"/>
              <w:rPr>
                <w:sz w:val="24"/>
                <w:szCs w:val="24"/>
              </w:rPr>
            </w:pPr>
            <w:r>
              <w:rPr>
                <w:sz w:val="24"/>
                <w:szCs w:val="24"/>
              </w:rPr>
              <w:t>-</w:t>
            </w:r>
          </w:p>
        </w:tc>
        <w:tc>
          <w:tcPr>
            <w:tcW w:w="567" w:type="dxa"/>
          </w:tcPr>
          <w:p w:rsidR="002E6BED" w:rsidRPr="003B1778" w:rsidRDefault="00AF2B0B" w:rsidP="00F8112F">
            <w:pPr>
              <w:widowControl w:val="0"/>
              <w:spacing w:line="240" w:lineRule="auto"/>
              <w:ind w:firstLine="0"/>
              <w:jc w:val="center"/>
              <w:rPr>
                <w:sz w:val="24"/>
                <w:szCs w:val="24"/>
              </w:rPr>
            </w:pPr>
            <w:r>
              <w:rPr>
                <w:sz w:val="24"/>
                <w:szCs w:val="24"/>
              </w:rPr>
              <w:t>-</w:t>
            </w:r>
          </w:p>
        </w:tc>
        <w:tc>
          <w:tcPr>
            <w:tcW w:w="709" w:type="dxa"/>
          </w:tcPr>
          <w:p w:rsidR="002E6BED" w:rsidRPr="003B1778" w:rsidRDefault="00AF2B0B" w:rsidP="00F8112F">
            <w:pPr>
              <w:widowControl w:val="0"/>
              <w:spacing w:line="240" w:lineRule="auto"/>
              <w:ind w:left="-102" w:right="-115" w:firstLine="0"/>
              <w:jc w:val="center"/>
              <w:rPr>
                <w:sz w:val="24"/>
                <w:szCs w:val="24"/>
              </w:rPr>
            </w:pPr>
            <w:r>
              <w:rPr>
                <w:sz w:val="24"/>
                <w:szCs w:val="24"/>
              </w:rPr>
              <w:t>+</w:t>
            </w:r>
          </w:p>
        </w:tc>
        <w:tc>
          <w:tcPr>
            <w:tcW w:w="567" w:type="dxa"/>
          </w:tcPr>
          <w:p w:rsidR="002E6BED" w:rsidRDefault="00AF2B0B" w:rsidP="00F8112F">
            <w:pPr>
              <w:widowControl w:val="0"/>
              <w:spacing w:line="240" w:lineRule="auto"/>
              <w:ind w:left="-102" w:right="-115" w:firstLine="0"/>
              <w:jc w:val="center"/>
              <w:rPr>
                <w:sz w:val="24"/>
                <w:szCs w:val="24"/>
              </w:rPr>
            </w:pPr>
            <w:r>
              <w:rPr>
                <w:sz w:val="24"/>
                <w:szCs w:val="24"/>
              </w:rPr>
              <w:t>+</w:t>
            </w:r>
          </w:p>
        </w:tc>
        <w:tc>
          <w:tcPr>
            <w:tcW w:w="567" w:type="dxa"/>
          </w:tcPr>
          <w:p w:rsidR="002E6BED" w:rsidRDefault="00AF2B0B" w:rsidP="00F8112F">
            <w:pPr>
              <w:widowControl w:val="0"/>
              <w:spacing w:line="240" w:lineRule="auto"/>
              <w:ind w:left="-102" w:right="-115" w:firstLine="0"/>
              <w:jc w:val="center"/>
              <w:rPr>
                <w:sz w:val="24"/>
                <w:szCs w:val="24"/>
              </w:rPr>
            </w:pPr>
            <w:r>
              <w:rPr>
                <w:sz w:val="24"/>
                <w:szCs w:val="24"/>
              </w:rPr>
              <w:t>-</w:t>
            </w:r>
          </w:p>
        </w:tc>
      </w:tr>
      <w:tr w:rsidR="002E6BED" w:rsidRPr="00BD4104" w:rsidTr="00C36049">
        <w:tc>
          <w:tcPr>
            <w:tcW w:w="2547" w:type="dxa"/>
          </w:tcPr>
          <w:p w:rsidR="002E6BED" w:rsidRPr="002E0137" w:rsidRDefault="002E6BED" w:rsidP="00F8112F">
            <w:pPr>
              <w:pStyle w:val="a6"/>
              <w:widowControl w:val="0"/>
              <w:numPr>
                <w:ilvl w:val="0"/>
                <w:numId w:val="24"/>
              </w:numPr>
              <w:tabs>
                <w:tab w:val="left" w:pos="306"/>
              </w:tabs>
              <w:spacing w:line="240" w:lineRule="auto"/>
              <w:ind w:left="0" w:firstLine="0"/>
              <w:rPr>
                <w:sz w:val="24"/>
                <w:szCs w:val="24"/>
              </w:rPr>
            </w:pPr>
            <w:r w:rsidRPr="002E0137">
              <w:rPr>
                <w:sz w:val="24"/>
                <w:szCs w:val="24"/>
              </w:rPr>
              <w:t>Сем</w:t>
            </w:r>
            <w:r>
              <w:rPr>
                <w:sz w:val="24"/>
                <w:szCs w:val="24"/>
              </w:rPr>
              <w:t>е</w:t>
            </w:r>
            <w:r w:rsidRPr="002E0137">
              <w:rPr>
                <w:sz w:val="24"/>
                <w:szCs w:val="24"/>
              </w:rPr>
              <w:t xml:space="preserve">н </w:t>
            </w:r>
            <w:r>
              <w:rPr>
                <w:sz w:val="24"/>
                <w:szCs w:val="24"/>
              </w:rPr>
              <w:t>П.</w:t>
            </w:r>
            <w:r w:rsidRPr="002E0137">
              <w:rPr>
                <w:sz w:val="24"/>
                <w:szCs w:val="24"/>
              </w:rPr>
              <w:t xml:space="preserve"> </w:t>
            </w:r>
          </w:p>
        </w:tc>
        <w:tc>
          <w:tcPr>
            <w:tcW w:w="709" w:type="dxa"/>
          </w:tcPr>
          <w:p w:rsidR="002E6BED" w:rsidRPr="00BD4104" w:rsidRDefault="00BA196C" w:rsidP="00F8112F">
            <w:pPr>
              <w:widowControl w:val="0"/>
              <w:spacing w:line="240" w:lineRule="auto"/>
              <w:ind w:firstLine="0"/>
              <w:jc w:val="center"/>
              <w:rPr>
                <w:sz w:val="24"/>
                <w:szCs w:val="24"/>
              </w:rPr>
            </w:pPr>
            <w:r>
              <w:rPr>
                <w:sz w:val="24"/>
                <w:szCs w:val="24"/>
              </w:rPr>
              <w:t>+</w:t>
            </w:r>
          </w:p>
        </w:tc>
        <w:tc>
          <w:tcPr>
            <w:tcW w:w="992" w:type="dxa"/>
          </w:tcPr>
          <w:p w:rsidR="002E6BED" w:rsidRPr="00BD4104" w:rsidRDefault="00BA196C" w:rsidP="00F8112F">
            <w:pPr>
              <w:widowControl w:val="0"/>
              <w:spacing w:line="240" w:lineRule="auto"/>
              <w:ind w:firstLine="0"/>
              <w:jc w:val="center"/>
              <w:rPr>
                <w:sz w:val="24"/>
                <w:szCs w:val="24"/>
              </w:rPr>
            </w:pPr>
            <w:r>
              <w:rPr>
                <w:sz w:val="24"/>
                <w:szCs w:val="24"/>
              </w:rPr>
              <w:t>+</w:t>
            </w:r>
          </w:p>
        </w:tc>
        <w:tc>
          <w:tcPr>
            <w:tcW w:w="567" w:type="dxa"/>
          </w:tcPr>
          <w:p w:rsidR="002E6BED" w:rsidRPr="00BD4104" w:rsidRDefault="00BA196C" w:rsidP="00F8112F">
            <w:pPr>
              <w:widowControl w:val="0"/>
              <w:spacing w:line="240" w:lineRule="auto"/>
              <w:ind w:firstLine="0"/>
              <w:jc w:val="center"/>
              <w:rPr>
                <w:sz w:val="24"/>
                <w:szCs w:val="24"/>
              </w:rPr>
            </w:pPr>
            <w:r>
              <w:rPr>
                <w:sz w:val="24"/>
                <w:szCs w:val="24"/>
              </w:rPr>
              <w:t>-</w:t>
            </w:r>
          </w:p>
        </w:tc>
        <w:tc>
          <w:tcPr>
            <w:tcW w:w="709" w:type="dxa"/>
          </w:tcPr>
          <w:p w:rsidR="002E6BED" w:rsidRPr="00BD4104" w:rsidRDefault="00BA196C" w:rsidP="00F8112F">
            <w:pPr>
              <w:widowControl w:val="0"/>
              <w:spacing w:line="240" w:lineRule="auto"/>
              <w:ind w:left="-114" w:right="-114" w:firstLine="0"/>
              <w:jc w:val="center"/>
              <w:rPr>
                <w:sz w:val="24"/>
                <w:szCs w:val="24"/>
              </w:rPr>
            </w:pPr>
            <w:r>
              <w:rPr>
                <w:sz w:val="24"/>
                <w:szCs w:val="24"/>
              </w:rPr>
              <w:t>+</w:t>
            </w:r>
          </w:p>
        </w:tc>
        <w:tc>
          <w:tcPr>
            <w:tcW w:w="708" w:type="dxa"/>
          </w:tcPr>
          <w:p w:rsidR="002E6BED" w:rsidRPr="003B1778" w:rsidRDefault="00BA196C" w:rsidP="00F8112F">
            <w:pPr>
              <w:widowControl w:val="0"/>
              <w:spacing w:line="240" w:lineRule="auto"/>
              <w:ind w:firstLine="0"/>
              <w:jc w:val="center"/>
              <w:rPr>
                <w:sz w:val="24"/>
                <w:szCs w:val="24"/>
              </w:rPr>
            </w:pPr>
            <w:r>
              <w:rPr>
                <w:sz w:val="24"/>
                <w:szCs w:val="24"/>
              </w:rPr>
              <w:t>+</w:t>
            </w:r>
          </w:p>
        </w:tc>
        <w:tc>
          <w:tcPr>
            <w:tcW w:w="709" w:type="dxa"/>
          </w:tcPr>
          <w:p w:rsidR="002E6BED" w:rsidRPr="003B1778" w:rsidRDefault="00BA196C" w:rsidP="00F8112F">
            <w:pPr>
              <w:widowControl w:val="0"/>
              <w:spacing w:line="240" w:lineRule="auto"/>
              <w:ind w:left="-102" w:right="-115" w:firstLine="0"/>
              <w:jc w:val="center"/>
              <w:rPr>
                <w:sz w:val="24"/>
                <w:szCs w:val="24"/>
              </w:rPr>
            </w:pPr>
            <w:r>
              <w:rPr>
                <w:sz w:val="24"/>
                <w:szCs w:val="24"/>
              </w:rPr>
              <w:t>-</w:t>
            </w:r>
          </w:p>
        </w:tc>
        <w:tc>
          <w:tcPr>
            <w:tcW w:w="567" w:type="dxa"/>
          </w:tcPr>
          <w:p w:rsidR="002E6BED" w:rsidRPr="003B1778" w:rsidRDefault="00BA196C" w:rsidP="00F8112F">
            <w:pPr>
              <w:widowControl w:val="0"/>
              <w:spacing w:line="240" w:lineRule="auto"/>
              <w:ind w:firstLine="0"/>
              <w:jc w:val="center"/>
              <w:rPr>
                <w:sz w:val="24"/>
                <w:szCs w:val="24"/>
              </w:rPr>
            </w:pPr>
            <w:r>
              <w:rPr>
                <w:sz w:val="24"/>
                <w:szCs w:val="24"/>
              </w:rPr>
              <w:t>-</w:t>
            </w:r>
          </w:p>
        </w:tc>
        <w:tc>
          <w:tcPr>
            <w:tcW w:w="709" w:type="dxa"/>
          </w:tcPr>
          <w:p w:rsidR="002E6BED" w:rsidRPr="003B1778" w:rsidRDefault="00BA196C" w:rsidP="00F8112F">
            <w:pPr>
              <w:widowControl w:val="0"/>
              <w:spacing w:line="240" w:lineRule="auto"/>
              <w:ind w:left="-102" w:right="-115" w:firstLine="0"/>
              <w:jc w:val="center"/>
              <w:rPr>
                <w:sz w:val="24"/>
                <w:szCs w:val="24"/>
              </w:rPr>
            </w:pPr>
            <w:r>
              <w:rPr>
                <w:sz w:val="24"/>
                <w:szCs w:val="24"/>
              </w:rPr>
              <w:t>+</w:t>
            </w:r>
          </w:p>
        </w:tc>
        <w:tc>
          <w:tcPr>
            <w:tcW w:w="567" w:type="dxa"/>
          </w:tcPr>
          <w:p w:rsidR="002E6BED" w:rsidRDefault="00BA196C" w:rsidP="00F8112F">
            <w:pPr>
              <w:widowControl w:val="0"/>
              <w:spacing w:line="240" w:lineRule="auto"/>
              <w:ind w:left="-102" w:right="-115" w:firstLine="0"/>
              <w:jc w:val="center"/>
              <w:rPr>
                <w:sz w:val="24"/>
                <w:szCs w:val="24"/>
              </w:rPr>
            </w:pPr>
            <w:r>
              <w:rPr>
                <w:sz w:val="24"/>
                <w:szCs w:val="24"/>
              </w:rPr>
              <w:t>+</w:t>
            </w:r>
          </w:p>
        </w:tc>
        <w:tc>
          <w:tcPr>
            <w:tcW w:w="567" w:type="dxa"/>
          </w:tcPr>
          <w:p w:rsidR="002E6BED" w:rsidRDefault="00BA196C" w:rsidP="00F8112F">
            <w:pPr>
              <w:widowControl w:val="0"/>
              <w:spacing w:line="240" w:lineRule="auto"/>
              <w:ind w:left="-102" w:right="-115" w:firstLine="0"/>
              <w:jc w:val="center"/>
              <w:rPr>
                <w:sz w:val="24"/>
                <w:szCs w:val="24"/>
              </w:rPr>
            </w:pPr>
            <w:r>
              <w:rPr>
                <w:sz w:val="24"/>
                <w:szCs w:val="24"/>
              </w:rPr>
              <w:t>-</w:t>
            </w:r>
          </w:p>
        </w:tc>
      </w:tr>
      <w:tr w:rsidR="002E6BED" w:rsidRPr="00BD4104" w:rsidTr="00C36049">
        <w:tc>
          <w:tcPr>
            <w:tcW w:w="2547" w:type="dxa"/>
          </w:tcPr>
          <w:p w:rsidR="002E6BED" w:rsidRPr="002E0137" w:rsidRDefault="002E6BED" w:rsidP="00F8112F">
            <w:pPr>
              <w:pStyle w:val="a6"/>
              <w:widowControl w:val="0"/>
              <w:numPr>
                <w:ilvl w:val="0"/>
                <w:numId w:val="24"/>
              </w:numPr>
              <w:tabs>
                <w:tab w:val="left" w:pos="306"/>
              </w:tabs>
              <w:spacing w:line="240" w:lineRule="auto"/>
              <w:ind w:left="0" w:firstLine="0"/>
              <w:rPr>
                <w:sz w:val="24"/>
                <w:szCs w:val="24"/>
              </w:rPr>
            </w:pPr>
            <w:r w:rsidRPr="002E0137">
              <w:rPr>
                <w:sz w:val="24"/>
                <w:szCs w:val="24"/>
              </w:rPr>
              <w:t xml:space="preserve">Анна </w:t>
            </w:r>
            <w:r>
              <w:rPr>
                <w:sz w:val="24"/>
                <w:szCs w:val="24"/>
              </w:rPr>
              <w:t>Л.</w:t>
            </w:r>
            <w:r w:rsidRPr="002E0137">
              <w:rPr>
                <w:sz w:val="24"/>
                <w:szCs w:val="24"/>
              </w:rPr>
              <w:t xml:space="preserve"> </w:t>
            </w:r>
          </w:p>
        </w:tc>
        <w:tc>
          <w:tcPr>
            <w:tcW w:w="709" w:type="dxa"/>
          </w:tcPr>
          <w:p w:rsidR="002E6BED" w:rsidRPr="00BD4104" w:rsidRDefault="00BA196C" w:rsidP="00F8112F">
            <w:pPr>
              <w:widowControl w:val="0"/>
              <w:spacing w:line="240" w:lineRule="auto"/>
              <w:ind w:firstLine="0"/>
              <w:jc w:val="center"/>
              <w:rPr>
                <w:sz w:val="24"/>
                <w:szCs w:val="24"/>
              </w:rPr>
            </w:pPr>
            <w:r>
              <w:rPr>
                <w:sz w:val="24"/>
                <w:szCs w:val="24"/>
              </w:rPr>
              <w:t>+</w:t>
            </w:r>
          </w:p>
        </w:tc>
        <w:tc>
          <w:tcPr>
            <w:tcW w:w="992" w:type="dxa"/>
          </w:tcPr>
          <w:p w:rsidR="002E6BED" w:rsidRPr="00BD4104" w:rsidRDefault="00BA196C" w:rsidP="00F8112F">
            <w:pPr>
              <w:widowControl w:val="0"/>
              <w:spacing w:line="240" w:lineRule="auto"/>
              <w:ind w:firstLine="0"/>
              <w:jc w:val="center"/>
              <w:rPr>
                <w:sz w:val="24"/>
                <w:szCs w:val="24"/>
              </w:rPr>
            </w:pPr>
            <w:r>
              <w:rPr>
                <w:sz w:val="24"/>
                <w:szCs w:val="24"/>
              </w:rPr>
              <w:t>+</w:t>
            </w:r>
          </w:p>
        </w:tc>
        <w:tc>
          <w:tcPr>
            <w:tcW w:w="567" w:type="dxa"/>
          </w:tcPr>
          <w:p w:rsidR="002E6BED" w:rsidRPr="00BD4104" w:rsidRDefault="00BA196C" w:rsidP="00F8112F">
            <w:pPr>
              <w:widowControl w:val="0"/>
              <w:spacing w:line="240" w:lineRule="auto"/>
              <w:ind w:firstLine="0"/>
              <w:jc w:val="center"/>
              <w:rPr>
                <w:sz w:val="24"/>
                <w:szCs w:val="24"/>
              </w:rPr>
            </w:pPr>
            <w:r>
              <w:rPr>
                <w:sz w:val="24"/>
                <w:szCs w:val="24"/>
              </w:rPr>
              <w:t>-</w:t>
            </w:r>
          </w:p>
        </w:tc>
        <w:tc>
          <w:tcPr>
            <w:tcW w:w="709" w:type="dxa"/>
          </w:tcPr>
          <w:p w:rsidR="002E6BED" w:rsidRPr="00BD4104" w:rsidRDefault="00BA196C" w:rsidP="00F8112F">
            <w:pPr>
              <w:widowControl w:val="0"/>
              <w:spacing w:line="240" w:lineRule="auto"/>
              <w:ind w:left="-114" w:right="-114" w:firstLine="0"/>
              <w:jc w:val="center"/>
              <w:rPr>
                <w:sz w:val="24"/>
                <w:szCs w:val="24"/>
              </w:rPr>
            </w:pPr>
            <w:r>
              <w:rPr>
                <w:sz w:val="24"/>
                <w:szCs w:val="24"/>
              </w:rPr>
              <w:t>+</w:t>
            </w:r>
          </w:p>
        </w:tc>
        <w:tc>
          <w:tcPr>
            <w:tcW w:w="708" w:type="dxa"/>
          </w:tcPr>
          <w:p w:rsidR="002E6BED" w:rsidRDefault="00BA196C" w:rsidP="00F8112F">
            <w:pPr>
              <w:widowControl w:val="0"/>
              <w:spacing w:line="240" w:lineRule="auto"/>
              <w:ind w:firstLine="0"/>
              <w:jc w:val="center"/>
              <w:rPr>
                <w:sz w:val="24"/>
                <w:szCs w:val="24"/>
              </w:rPr>
            </w:pPr>
            <w:r>
              <w:rPr>
                <w:sz w:val="24"/>
                <w:szCs w:val="24"/>
              </w:rPr>
              <w:t>+</w:t>
            </w:r>
          </w:p>
        </w:tc>
        <w:tc>
          <w:tcPr>
            <w:tcW w:w="709" w:type="dxa"/>
          </w:tcPr>
          <w:p w:rsidR="002E6BED" w:rsidRDefault="00BA196C" w:rsidP="00F8112F">
            <w:pPr>
              <w:widowControl w:val="0"/>
              <w:spacing w:line="240" w:lineRule="auto"/>
              <w:ind w:left="-102" w:right="-115" w:firstLine="0"/>
              <w:jc w:val="center"/>
              <w:rPr>
                <w:sz w:val="24"/>
                <w:szCs w:val="24"/>
              </w:rPr>
            </w:pPr>
            <w:r>
              <w:rPr>
                <w:sz w:val="24"/>
                <w:szCs w:val="24"/>
              </w:rPr>
              <w:t>-</w:t>
            </w:r>
          </w:p>
        </w:tc>
        <w:tc>
          <w:tcPr>
            <w:tcW w:w="567" w:type="dxa"/>
          </w:tcPr>
          <w:p w:rsidR="002E6BED" w:rsidRDefault="00BA196C" w:rsidP="00F8112F">
            <w:pPr>
              <w:widowControl w:val="0"/>
              <w:spacing w:line="240" w:lineRule="auto"/>
              <w:ind w:firstLine="0"/>
              <w:jc w:val="center"/>
              <w:rPr>
                <w:sz w:val="24"/>
                <w:szCs w:val="24"/>
              </w:rPr>
            </w:pPr>
            <w:r>
              <w:rPr>
                <w:sz w:val="24"/>
                <w:szCs w:val="24"/>
              </w:rPr>
              <w:t>-</w:t>
            </w:r>
          </w:p>
        </w:tc>
        <w:tc>
          <w:tcPr>
            <w:tcW w:w="709" w:type="dxa"/>
          </w:tcPr>
          <w:p w:rsidR="002E6BED" w:rsidRDefault="00BA196C" w:rsidP="00F8112F">
            <w:pPr>
              <w:widowControl w:val="0"/>
              <w:spacing w:line="240" w:lineRule="auto"/>
              <w:ind w:left="-102" w:right="-115" w:firstLine="0"/>
              <w:jc w:val="center"/>
              <w:rPr>
                <w:sz w:val="24"/>
                <w:szCs w:val="24"/>
              </w:rPr>
            </w:pPr>
            <w:r>
              <w:rPr>
                <w:sz w:val="24"/>
                <w:szCs w:val="24"/>
              </w:rPr>
              <w:t>+</w:t>
            </w:r>
          </w:p>
        </w:tc>
        <w:tc>
          <w:tcPr>
            <w:tcW w:w="567" w:type="dxa"/>
          </w:tcPr>
          <w:p w:rsidR="002E6BED" w:rsidRDefault="00BA196C" w:rsidP="00F8112F">
            <w:pPr>
              <w:widowControl w:val="0"/>
              <w:spacing w:line="240" w:lineRule="auto"/>
              <w:ind w:left="-102" w:right="-115" w:firstLine="0"/>
              <w:jc w:val="center"/>
              <w:rPr>
                <w:sz w:val="24"/>
                <w:szCs w:val="24"/>
              </w:rPr>
            </w:pPr>
            <w:r>
              <w:rPr>
                <w:sz w:val="24"/>
                <w:szCs w:val="24"/>
              </w:rPr>
              <w:t>+</w:t>
            </w:r>
          </w:p>
        </w:tc>
        <w:tc>
          <w:tcPr>
            <w:tcW w:w="567" w:type="dxa"/>
          </w:tcPr>
          <w:p w:rsidR="002E6BED" w:rsidRDefault="00BA196C" w:rsidP="00F8112F">
            <w:pPr>
              <w:widowControl w:val="0"/>
              <w:spacing w:line="240" w:lineRule="auto"/>
              <w:ind w:left="-102" w:right="-115" w:firstLine="0"/>
              <w:jc w:val="center"/>
              <w:rPr>
                <w:sz w:val="24"/>
                <w:szCs w:val="24"/>
              </w:rPr>
            </w:pPr>
            <w:r>
              <w:rPr>
                <w:sz w:val="24"/>
                <w:szCs w:val="24"/>
              </w:rPr>
              <w:t>-</w:t>
            </w:r>
          </w:p>
        </w:tc>
      </w:tr>
      <w:tr w:rsidR="002E6BED" w:rsidRPr="00BD4104" w:rsidTr="00C36049">
        <w:tc>
          <w:tcPr>
            <w:tcW w:w="2547" w:type="dxa"/>
          </w:tcPr>
          <w:p w:rsidR="002E6BED" w:rsidRPr="002E0137" w:rsidRDefault="002E6BED" w:rsidP="00F8112F">
            <w:pPr>
              <w:pStyle w:val="a6"/>
              <w:widowControl w:val="0"/>
              <w:numPr>
                <w:ilvl w:val="0"/>
                <w:numId w:val="24"/>
              </w:numPr>
              <w:tabs>
                <w:tab w:val="left" w:pos="306"/>
              </w:tabs>
              <w:spacing w:line="240" w:lineRule="auto"/>
              <w:ind w:left="0" w:firstLine="0"/>
              <w:rPr>
                <w:sz w:val="24"/>
                <w:szCs w:val="24"/>
              </w:rPr>
            </w:pPr>
            <w:r w:rsidRPr="002E0137">
              <w:rPr>
                <w:sz w:val="24"/>
                <w:szCs w:val="24"/>
              </w:rPr>
              <w:t xml:space="preserve">Жанна </w:t>
            </w:r>
            <w:r>
              <w:rPr>
                <w:sz w:val="24"/>
                <w:szCs w:val="24"/>
              </w:rPr>
              <w:t>К.</w:t>
            </w:r>
            <w:r w:rsidRPr="002E0137">
              <w:rPr>
                <w:sz w:val="24"/>
                <w:szCs w:val="24"/>
              </w:rPr>
              <w:t xml:space="preserve"> </w:t>
            </w:r>
          </w:p>
        </w:tc>
        <w:tc>
          <w:tcPr>
            <w:tcW w:w="709" w:type="dxa"/>
          </w:tcPr>
          <w:p w:rsidR="002E6BED" w:rsidRPr="00BD4104" w:rsidRDefault="00BA196C" w:rsidP="00F8112F">
            <w:pPr>
              <w:widowControl w:val="0"/>
              <w:spacing w:line="240" w:lineRule="auto"/>
              <w:ind w:firstLine="0"/>
              <w:jc w:val="center"/>
              <w:rPr>
                <w:sz w:val="24"/>
                <w:szCs w:val="24"/>
              </w:rPr>
            </w:pPr>
            <w:r>
              <w:rPr>
                <w:sz w:val="24"/>
                <w:szCs w:val="24"/>
              </w:rPr>
              <w:t>-</w:t>
            </w:r>
          </w:p>
        </w:tc>
        <w:tc>
          <w:tcPr>
            <w:tcW w:w="992" w:type="dxa"/>
          </w:tcPr>
          <w:p w:rsidR="002E6BED" w:rsidRPr="00BD4104" w:rsidRDefault="00BA196C" w:rsidP="00F8112F">
            <w:pPr>
              <w:widowControl w:val="0"/>
              <w:spacing w:line="240" w:lineRule="auto"/>
              <w:ind w:firstLine="0"/>
              <w:jc w:val="center"/>
              <w:rPr>
                <w:sz w:val="24"/>
                <w:szCs w:val="24"/>
              </w:rPr>
            </w:pPr>
            <w:r>
              <w:rPr>
                <w:sz w:val="24"/>
                <w:szCs w:val="24"/>
              </w:rPr>
              <w:t>-</w:t>
            </w:r>
          </w:p>
        </w:tc>
        <w:tc>
          <w:tcPr>
            <w:tcW w:w="567" w:type="dxa"/>
          </w:tcPr>
          <w:p w:rsidR="002E6BED" w:rsidRPr="00BD4104" w:rsidRDefault="00BA196C" w:rsidP="00F8112F">
            <w:pPr>
              <w:widowControl w:val="0"/>
              <w:spacing w:line="240" w:lineRule="auto"/>
              <w:ind w:firstLine="0"/>
              <w:jc w:val="center"/>
              <w:rPr>
                <w:sz w:val="24"/>
                <w:szCs w:val="24"/>
              </w:rPr>
            </w:pPr>
            <w:r>
              <w:rPr>
                <w:sz w:val="24"/>
                <w:szCs w:val="24"/>
              </w:rPr>
              <w:t>-</w:t>
            </w:r>
          </w:p>
        </w:tc>
        <w:tc>
          <w:tcPr>
            <w:tcW w:w="709" w:type="dxa"/>
          </w:tcPr>
          <w:p w:rsidR="002E6BED" w:rsidRPr="00BD4104" w:rsidRDefault="00BA196C" w:rsidP="00F8112F">
            <w:pPr>
              <w:widowControl w:val="0"/>
              <w:spacing w:line="240" w:lineRule="auto"/>
              <w:ind w:left="-114" w:right="-114" w:firstLine="0"/>
              <w:jc w:val="center"/>
              <w:rPr>
                <w:sz w:val="24"/>
                <w:szCs w:val="24"/>
              </w:rPr>
            </w:pPr>
            <w:r>
              <w:rPr>
                <w:sz w:val="24"/>
                <w:szCs w:val="24"/>
              </w:rPr>
              <w:t>+</w:t>
            </w:r>
          </w:p>
        </w:tc>
        <w:tc>
          <w:tcPr>
            <w:tcW w:w="708" w:type="dxa"/>
          </w:tcPr>
          <w:p w:rsidR="002E6BED" w:rsidRDefault="00BA196C" w:rsidP="00F8112F">
            <w:pPr>
              <w:widowControl w:val="0"/>
              <w:spacing w:line="240" w:lineRule="auto"/>
              <w:ind w:firstLine="0"/>
              <w:jc w:val="center"/>
              <w:rPr>
                <w:sz w:val="24"/>
                <w:szCs w:val="24"/>
              </w:rPr>
            </w:pPr>
            <w:r>
              <w:rPr>
                <w:sz w:val="24"/>
                <w:szCs w:val="24"/>
              </w:rPr>
              <w:t>+</w:t>
            </w:r>
          </w:p>
        </w:tc>
        <w:tc>
          <w:tcPr>
            <w:tcW w:w="709" w:type="dxa"/>
          </w:tcPr>
          <w:p w:rsidR="002E6BED" w:rsidRDefault="00BA196C" w:rsidP="00F8112F">
            <w:pPr>
              <w:widowControl w:val="0"/>
              <w:spacing w:line="240" w:lineRule="auto"/>
              <w:ind w:left="-102" w:right="-115" w:firstLine="0"/>
              <w:jc w:val="center"/>
              <w:rPr>
                <w:sz w:val="24"/>
                <w:szCs w:val="24"/>
              </w:rPr>
            </w:pPr>
            <w:r>
              <w:rPr>
                <w:sz w:val="24"/>
                <w:szCs w:val="24"/>
              </w:rPr>
              <w:t>-</w:t>
            </w:r>
          </w:p>
        </w:tc>
        <w:tc>
          <w:tcPr>
            <w:tcW w:w="567" w:type="dxa"/>
          </w:tcPr>
          <w:p w:rsidR="002E6BED" w:rsidRDefault="00BA196C" w:rsidP="00F8112F">
            <w:pPr>
              <w:widowControl w:val="0"/>
              <w:spacing w:line="240" w:lineRule="auto"/>
              <w:ind w:firstLine="0"/>
              <w:jc w:val="center"/>
              <w:rPr>
                <w:sz w:val="24"/>
                <w:szCs w:val="24"/>
              </w:rPr>
            </w:pPr>
            <w:r>
              <w:rPr>
                <w:sz w:val="24"/>
                <w:szCs w:val="24"/>
              </w:rPr>
              <w:t>+</w:t>
            </w:r>
          </w:p>
        </w:tc>
        <w:tc>
          <w:tcPr>
            <w:tcW w:w="709" w:type="dxa"/>
          </w:tcPr>
          <w:p w:rsidR="002E6BED" w:rsidRDefault="00BA196C" w:rsidP="00F8112F">
            <w:pPr>
              <w:widowControl w:val="0"/>
              <w:spacing w:line="240" w:lineRule="auto"/>
              <w:ind w:left="-102" w:right="-115" w:firstLine="0"/>
              <w:jc w:val="center"/>
              <w:rPr>
                <w:sz w:val="24"/>
                <w:szCs w:val="24"/>
              </w:rPr>
            </w:pPr>
            <w:r>
              <w:rPr>
                <w:sz w:val="24"/>
                <w:szCs w:val="24"/>
              </w:rPr>
              <w:t>+</w:t>
            </w:r>
          </w:p>
        </w:tc>
        <w:tc>
          <w:tcPr>
            <w:tcW w:w="567" w:type="dxa"/>
          </w:tcPr>
          <w:p w:rsidR="002E6BED" w:rsidRDefault="00BA196C" w:rsidP="00F8112F">
            <w:pPr>
              <w:widowControl w:val="0"/>
              <w:spacing w:line="240" w:lineRule="auto"/>
              <w:ind w:left="-102" w:right="-115" w:firstLine="0"/>
              <w:jc w:val="center"/>
              <w:rPr>
                <w:sz w:val="24"/>
                <w:szCs w:val="24"/>
              </w:rPr>
            </w:pPr>
            <w:r>
              <w:rPr>
                <w:sz w:val="24"/>
                <w:szCs w:val="24"/>
              </w:rPr>
              <w:t>+</w:t>
            </w:r>
          </w:p>
        </w:tc>
        <w:tc>
          <w:tcPr>
            <w:tcW w:w="567" w:type="dxa"/>
          </w:tcPr>
          <w:p w:rsidR="002E6BED" w:rsidRDefault="00BA196C" w:rsidP="00F8112F">
            <w:pPr>
              <w:widowControl w:val="0"/>
              <w:spacing w:line="240" w:lineRule="auto"/>
              <w:ind w:left="-102" w:right="-115" w:firstLine="0"/>
              <w:jc w:val="center"/>
              <w:rPr>
                <w:sz w:val="24"/>
                <w:szCs w:val="24"/>
              </w:rPr>
            </w:pPr>
            <w:r>
              <w:rPr>
                <w:sz w:val="24"/>
                <w:szCs w:val="24"/>
              </w:rPr>
              <w:t>-</w:t>
            </w:r>
          </w:p>
        </w:tc>
      </w:tr>
      <w:tr w:rsidR="00BA196C" w:rsidRPr="00BD4104" w:rsidTr="00C36049">
        <w:tc>
          <w:tcPr>
            <w:tcW w:w="2547" w:type="dxa"/>
          </w:tcPr>
          <w:p w:rsidR="00BA196C" w:rsidRPr="002E0137" w:rsidRDefault="00BA196C" w:rsidP="00F8112F">
            <w:pPr>
              <w:pStyle w:val="a6"/>
              <w:widowControl w:val="0"/>
              <w:numPr>
                <w:ilvl w:val="0"/>
                <w:numId w:val="24"/>
              </w:numPr>
              <w:tabs>
                <w:tab w:val="left" w:pos="306"/>
              </w:tabs>
              <w:spacing w:line="240" w:lineRule="auto"/>
              <w:ind w:left="0" w:firstLine="0"/>
              <w:rPr>
                <w:sz w:val="24"/>
                <w:szCs w:val="24"/>
              </w:rPr>
            </w:pPr>
            <w:r>
              <w:rPr>
                <w:sz w:val="24"/>
                <w:szCs w:val="24"/>
              </w:rPr>
              <w:t>Максим Ш.</w:t>
            </w:r>
          </w:p>
        </w:tc>
        <w:tc>
          <w:tcPr>
            <w:tcW w:w="709" w:type="dxa"/>
          </w:tcPr>
          <w:p w:rsidR="00BA196C" w:rsidRPr="00BD4104" w:rsidRDefault="00BA196C" w:rsidP="00F8112F">
            <w:pPr>
              <w:widowControl w:val="0"/>
              <w:spacing w:line="240" w:lineRule="auto"/>
              <w:ind w:firstLine="0"/>
              <w:jc w:val="center"/>
              <w:rPr>
                <w:sz w:val="24"/>
                <w:szCs w:val="24"/>
              </w:rPr>
            </w:pPr>
            <w:r>
              <w:rPr>
                <w:sz w:val="24"/>
                <w:szCs w:val="24"/>
              </w:rPr>
              <w:t>-</w:t>
            </w:r>
          </w:p>
        </w:tc>
        <w:tc>
          <w:tcPr>
            <w:tcW w:w="992" w:type="dxa"/>
          </w:tcPr>
          <w:p w:rsidR="00BA196C" w:rsidRPr="00BD4104" w:rsidRDefault="00BA196C" w:rsidP="00F8112F">
            <w:pPr>
              <w:widowControl w:val="0"/>
              <w:spacing w:line="240" w:lineRule="auto"/>
              <w:ind w:firstLine="0"/>
              <w:jc w:val="center"/>
              <w:rPr>
                <w:sz w:val="24"/>
                <w:szCs w:val="24"/>
              </w:rPr>
            </w:pPr>
            <w:r>
              <w:rPr>
                <w:sz w:val="24"/>
                <w:szCs w:val="24"/>
              </w:rPr>
              <w:t>-</w:t>
            </w:r>
          </w:p>
        </w:tc>
        <w:tc>
          <w:tcPr>
            <w:tcW w:w="567" w:type="dxa"/>
          </w:tcPr>
          <w:p w:rsidR="00BA196C" w:rsidRPr="00BD4104" w:rsidRDefault="00BA196C" w:rsidP="00F8112F">
            <w:pPr>
              <w:widowControl w:val="0"/>
              <w:spacing w:line="240" w:lineRule="auto"/>
              <w:ind w:firstLine="0"/>
              <w:jc w:val="center"/>
              <w:rPr>
                <w:sz w:val="24"/>
                <w:szCs w:val="24"/>
              </w:rPr>
            </w:pPr>
            <w:r>
              <w:rPr>
                <w:sz w:val="24"/>
                <w:szCs w:val="24"/>
              </w:rPr>
              <w:t>-</w:t>
            </w:r>
          </w:p>
        </w:tc>
        <w:tc>
          <w:tcPr>
            <w:tcW w:w="709" w:type="dxa"/>
          </w:tcPr>
          <w:p w:rsidR="00BA196C" w:rsidRPr="00BD4104" w:rsidRDefault="00BA196C" w:rsidP="00F8112F">
            <w:pPr>
              <w:widowControl w:val="0"/>
              <w:spacing w:line="240" w:lineRule="auto"/>
              <w:ind w:left="-114" w:right="-114" w:firstLine="0"/>
              <w:jc w:val="center"/>
              <w:rPr>
                <w:sz w:val="24"/>
                <w:szCs w:val="24"/>
              </w:rPr>
            </w:pPr>
            <w:r>
              <w:rPr>
                <w:sz w:val="24"/>
                <w:szCs w:val="24"/>
              </w:rPr>
              <w:t>+</w:t>
            </w:r>
          </w:p>
        </w:tc>
        <w:tc>
          <w:tcPr>
            <w:tcW w:w="708" w:type="dxa"/>
          </w:tcPr>
          <w:p w:rsidR="00BA196C" w:rsidRDefault="00BA196C" w:rsidP="00F8112F">
            <w:pPr>
              <w:widowControl w:val="0"/>
              <w:spacing w:line="240" w:lineRule="auto"/>
              <w:ind w:firstLine="0"/>
              <w:jc w:val="center"/>
              <w:rPr>
                <w:sz w:val="24"/>
                <w:szCs w:val="24"/>
              </w:rPr>
            </w:pPr>
            <w:r>
              <w:rPr>
                <w:sz w:val="24"/>
                <w:szCs w:val="24"/>
              </w:rPr>
              <w:t>+</w:t>
            </w:r>
          </w:p>
        </w:tc>
        <w:tc>
          <w:tcPr>
            <w:tcW w:w="709" w:type="dxa"/>
          </w:tcPr>
          <w:p w:rsidR="00BA196C" w:rsidRDefault="00BA196C" w:rsidP="00F8112F">
            <w:pPr>
              <w:widowControl w:val="0"/>
              <w:spacing w:line="240" w:lineRule="auto"/>
              <w:ind w:left="-102" w:right="-115" w:firstLine="0"/>
              <w:jc w:val="center"/>
              <w:rPr>
                <w:sz w:val="24"/>
                <w:szCs w:val="24"/>
              </w:rPr>
            </w:pPr>
            <w:r>
              <w:rPr>
                <w:sz w:val="24"/>
                <w:szCs w:val="24"/>
              </w:rPr>
              <w:t>-</w:t>
            </w:r>
          </w:p>
        </w:tc>
        <w:tc>
          <w:tcPr>
            <w:tcW w:w="567" w:type="dxa"/>
          </w:tcPr>
          <w:p w:rsidR="00BA196C" w:rsidRDefault="00BA196C" w:rsidP="00F8112F">
            <w:pPr>
              <w:widowControl w:val="0"/>
              <w:spacing w:line="240" w:lineRule="auto"/>
              <w:ind w:firstLine="0"/>
              <w:jc w:val="center"/>
              <w:rPr>
                <w:sz w:val="24"/>
                <w:szCs w:val="24"/>
              </w:rPr>
            </w:pPr>
            <w:r>
              <w:rPr>
                <w:sz w:val="24"/>
                <w:szCs w:val="24"/>
              </w:rPr>
              <w:t>+</w:t>
            </w:r>
          </w:p>
        </w:tc>
        <w:tc>
          <w:tcPr>
            <w:tcW w:w="709" w:type="dxa"/>
          </w:tcPr>
          <w:p w:rsidR="00BA196C" w:rsidRDefault="00BA196C" w:rsidP="00F8112F">
            <w:pPr>
              <w:widowControl w:val="0"/>
              <w:spacing w:line="240" w:lineRule="auto"/>
              <w:ind w:left="-102" w:right="-115" w:firstLine="0"/>
              <w:jc w:val="center"/>
              <w:rPr>
                <w:sz w:val="24"/>
                <w:szCs w:val="24"/>
              </w:rPr>
            </w:pPr>
            <w:r>
              <w:rPr>
                <w:sz w:val="24"/>
                <w:szCs w:val="24"/>
              </w:rPr>
              <w:t>+</w:t>
            </w:r>
          </w:p>
        </w:tc>
        <w:tc>
          <w:tcPr>
            <w:tcW w:w="567" w:type="dxa"/>
          </w:tcPr>
          <w:p w:rsidR="00BA196C" w:rsidRDefault="00BA196C" w:rsidP="00F8112F">
            <w:pPr>
              <w:widowControl w:val="0"/>
              <w:spacing w:line="240" w:lineRule="auto"/>
              <w:ind w:left="-102" w:right="-115" w:firstLine="0"/>
              <w:jc w:val="center"/>
              <w:rPr>
                <w:sz w:val="24"/>
                <w:szCs w:val="24"/>
              </w:rPr>
            </w:pPr>
            <w:r>
              <w:rPr>
                <w:sz w:val="24"/>
                <w:szCs w:val="24"/>
              </w:rPr>
              <w:t>+</w:t>
            </w:r>
          </w:p>
        </w:tc>
        <w:tc>
          <w:tcPr>
            <w:tcW w:w="567" w:type="dxa"/>
          </w:tcPr>
          <w:p w:rsidR="00BA196C" w:rsidRDefault="00BA196C" w:rsidP="00F8112F">
            <w:pPr>
              <w:widowControl w:val="0"/>
              <w:spacing w:line="240" w:lineRule="auto"/>
              <w:ind w:left="-102" w:right="-115" w:firstLine="0"/>
              <w:jc w:val="center"/>
              <w:rPr>
                <w:sz w:val="24"/>
                <w:szCs w:val="24"/>
              </w:rPr>
            </w:pPr>
            <w:r>
              <w:rPr>
                <w:sz w:val="24"/>
                <w:szCs w:val="24"/>
              </w:rPr>
              <w:t>-</w:t>
            </w:r>
          </w:p>
        </w:tc>
      </w:tr>
      <w:tr w:rsidR="00BA196C" w:rsidRPr="00BD4104" w:rsidTr="00C36049">
        <w:tc>
          <w:tcPr>
            <w:tcW w:w="2547" w:type="dxa"/>
          </w:tcPr>
          <w:p w:rsidR="00BA196C" w:rsidRPr="002E0137" w:rsidRDefault="00BA196C" w:rsidP="00F8112F">
            <w:pPr>
              <w:pStyle w:val="a6"/>
              <w:widowControl w:val="0"/>
              <w:numPr>
                <w:ilvl w:val="0"/>
                <w:numId w:val="24"/>
              </w:numPr>
              <w:tabs>
                <w:tab w:val="left" w:pos="306"/>
              </w:tabs>
              <w:spacing w:line="240" w:lineRule="auto"/>
              <w:ind w:left="0" w:firstLine="0"/>
              <w:rPr>
                <w:sz w:val="24"/>
                <w:szCs w:val="24"/>
              </w:rPr>
            </w:pPr>
            <w:r w:rsidRPr="002E0137">
              <w:rPr>
                <w:sz w:val="24"/>
                <w:szCs w:val="24"/>
              </w:rPr>
              <w:t xml:space="preserve">Николай </w:t>
            </w:r>
            <w:r>
              <w:rPr>
                <w:sz w:val="24"/>
                <w:szCs w:val="24"/>
              </w:rPr>
              <w:t>З.</w:t>
            </w:r>
            <w:r w:rsidRPr="002E0137">
              <w:rPr>
                <w:sz w:val="24"/>
                <w:szCs w:val="24"/>
              </w:rPr>
              <w:t xml:space="preserve"> </w:t>
            </w:r>
          </w:p>
        </w:tc>
        <w:tc>
          <w:tcPr>
            <w:tcW w:w="709" w:type="dxa"/>
          </w:tcPr>
          <w:p w:rsidR="00BA196C" w:rsidRPr="00BD4104" w:rsidRDefault="00BA196C" w:rsidP="00F8112F">
            <w:pPr>
              <w:widowControl w:val="0"/>
              <w:spacing w:line="240" w:lineRule="auto"/>
              <w:ind w:firstLine="0"/>
              <w:jc w:val="center"/>
              <w:rPr>
                <w:sz w:val="24"/>
                <w:szCs w:val="24"/>
              </w:rPr>
            </w:pPr>
            <w:r>
              <w:rPr>
                <w:sz w:val="24"/>
                <w:szCs w:val="24"/>
              </w:rPr>
              <w:t>-</w:t>
            </w:r>
          </w:p>
        </w:tc>
        <w:tc>
          <w:tcPr>
            <w:tcW w:w="992" w:type="dxa"/>
          </w:tcPr>
          <w:p w:rsidR="00BA196C" w:rsidRPr="00BD4104" w:rsidRDefault="00BA196C" w:rsidP="00F8112F">
            <w:pPr>
              <w:widowControl w:val="0"/>
              <w:spacing w:line="240" w:lineRule="auto"/>
              <w:ind w:firstLine="0"/>
              <w:jc w:val="center"/>
              <w:rPr>
                <w:sz w:val="24"/>
                <w:szCs w:val="24"/>
              </w:rPr>
            </w:pPr>
            <w:r>
              <w:rPr>
                <w:sz w:val="24"/>
                <w:szCs w:val="24"/>
              </w:rPr>
              <w:t>-</w:t>
            </w:r>
          </w:p>
        </w:tc>
        <w:tc>
          <w:tcPr>
            <w:tcW w:w="567" w:type="dxa"/>
          </w:tcPr>
          <w:p w:rsidR="00BA196C" w:rsidRPr="00BD4104" w:rsidRDefault="00BA196C" w:rsidP="00F8112F">
            <w:pPr>
              <w:widowControl w:val="0"/>
              <w:spacing w:line="240" w:lineRule="auto"/>
              <w:ind w:firstLine="0"/>
              <w:jc w:val="center"/>
              <w:rPr>
                <w:sz w:val="24"/>
                <w:szCs w:val="24"/>
              </w:rPr>
            </w:pPr>
            <w:r>
              <w:rPr>
                <w:sz w:val="24"/>
                <w:szCs w:val="24"/>
              </w:rPr>
              <w:t>-</w:t>
            </w:r>
          </w:p>
        </w:tc>
        <w:tc>
          <w:tcPr>
            <w:tcW w:w="709" w:type="dxa"/>
          </w:tcPr>
          <w:p w:rsidR="00BA196C" w:rsidRPr="00BD4104" w:rsidRDefault="00BA196C" w:rsidP="00F8112F">
            <w:pPr>
              <w:widowControl w:val="0"/>
              <w:spacing w:line="240" w:lineRule="auto"/>
              <w:ind w:left="-114" w:right="-114" w:firstLine="0"/>
              <w:jc w:val="center"/>
              <w:rPr>
                <w:sz w:val="24"/>
                <w:szCs w:val="24"/>
              </w:rPr>
            </w:pPr>
            <w:r>
              <w:rPr>
                <w:sz w:val="24"/>
                <w:szCs w:val="24"/>
              </w:rPr>
              <w:t>+</w:t>
            </w:r>
          </w:p>
        </w:tc>
        <w:tc>
          <w:tcPr>
            <w:tcW w:w="708" w:type="dxa"/>
          </w:tcPr>
          <w:p w:rsidR="00BA196C" w:rsidRDefault="00BA196C" w:rsidP="00F8112F">
            <w:pPr>
              <w:widowControl w:val="0"/>
              <w:spacing w:line="240" w:lineRule="auto"/>
              <w:ind w:firstLine="0"/>
              <w:jc w:val="center"/>
              <w:rPr>
                <w:sz w:val="24"/>
                <w:szCs w:val="24"/>
              </w:rPr>
            </w:pPr>
            <w:r>
              <w:rPr>
                <w:sz w:val="24"/>
                <w:szCs w:val="24"/>
              </w:rPr>
              <w:t>+</w:t>
            </w:r>
          </w:p>
        </w:tc>
        <w:tc>
          <w:tcPr>
            <w:tcW w:w="709" w:type="dxa"/>
          </w:tcPr>
          <w:p w:rsidR="00BA196C" w:rsidRDefault="00BA196C" w:rsidP="00F8112F">
            <w:pPr>
              <w:widowControl w:val="0"/>
              <w:spacing w:line="240" w:lineRule="auto"/>
              <w:ind w:left="-102" w:right="-115" w:firstLine="0"/>
              <w:jc w:val="center"/>
              <w:rPr>
                <w:sz w:val="24"/>
                <w:szCs w:val="24"/>
              </w:rPr>
            </w:pPr>
            <w:r>
              <w:rPr>
                <w:sz w:val="24"/>
                <w:szCs w:val="24"/>
              </w:rPr>
              <w:t>-</w:t>
            </w:r>
          </w:p>
        </w:tc>
        <w:tc>
          <w:tcPr>
            <w:tcW w:w="567" w:type="dxa"/>
          </w:tcPr>
          <w:p w:rsidR="00BA196C" w:rsidRDefault="00BA196C" w:rsidP="00F8112F">
            <w:pPr>
              <w:widowControl w:val="0"/>
              <w:spacing w:line="240" w:lineRule="auto"/>
              <w:ind w:firstLine="0"/>
              <w:jc w:val="center"/>
              <w:rPr>
                <w:sz w:val="24"/>
                <w:szCs w:val="24"/>
              </w:rPr>
            </w:pPr>
            <w:r>
              <w:rPr>
                <w:sz w:val="24"/>
                <w:szCs w:val="24"/>
              </w:rPr>
              <w:t>+</w:t>
            </w:r>
          </w:p>
        </w:tc>
        <w:tc>
          <w:tcPr>
            <w:tcW w:w="709" w:type="dxa"/>
          </w:tcPr>
          <w:p w:rsidR="00BA196C" w:rsidRDefault="00BA196C" w:rsidP="00F8112F">
            <w:pPr>
              <w:widowControl w:val="0"/>
              <w:spacing w:line="240" w:lineRule="auto"/>
              <w:ind w:left="-102" w:right="-115" w:firstLine="0"/>
              <w:jc w:val="center"/>
              <w:rPr>
                <w:sz w:val="24"/>
                <w:szCs w:val="24"/>
              </w:rPr>
            </w:pPr>
            <w:r>
              <w:rPr>
                <w:sz w:val="24"/>
                <w:szCs w:val="24"/>
              </w:rPr>
              <w:t>+</w:t>
            </w:r>
          </w:p>
        </w:tc>
        <w:tc>
          <w:tcPr>
            <w:tcW w:w="567" w:type="dxa"/>
          </w:tcPr>
          <w:p w:rsidR="00BA196C" w:rsidRDefault="00BA196C" w:rsidP="00F8112F">
            <w:pPr>
              <w:widowControl w:val="0"/>
              <w:spacing w:line="240" w:lineRule="auto"/>
              <w:ind w:left="-102" w:right="-115" w:firstLine="0"/>
              <w:jc w:val="center"/>
              <w:rPr>
                <w:sz w:val="24"/>
                <w:szCs w:val="24"/>
              </w:rPr>
            </w:pPr>
            <w:r>
              <w:rPr>
                <w:sz w:val="24"/>
                <w:szCs w:val="24"/>
              </w:rPr>
              <w:t>+</w:t>
            </w:r>
          </w:p>
        </w:tc>
        <w:tc>
          <w:tcPr>
            <w:tcW w:w="567" w:type="dxa"/>
          </w:tcPr>
          <w:p w:rsidR="00BA196C" w:rsidRDefault="00BA196C" w:rsidP="00F8112F">
            <w:pPr>
              <w:widowControl w:val="0"/>
              <w:spacing w:line="240" w:lineRule="auto"/>
              <w:ind w:left="-102" w:right="-115" w:firstLine="0"/>
              <w:jc w:val="center"/>
              <w:rPr>
                <w:sz w:val="24"/>
                <w:szCs w:val="24"/>
              </w:rPr>
            </w:pPr>
            <w:r>
              <w:rPr>
                <w:sz w:val="24"/>
                <w:szCs w:val="24"/>
              </w:rPr>
              <w:t>-</w:t>
            </w:r>
          </w:p>
        </w:tc>
      </w:tr>
      <w:tr w:rsidR="00BA196C" w:rsidRPr="00BD4104" w:rsidTr="00C36049">
        <w:tc>
          <w:tcPr>
            <w:tcW w:w="2547" w:type="dxa"/>
          </w:tcPr>
          <w:p w:rsidR="00BA196C" w:rsidRPr="002E0137" w:rsidRDefault="00BA196C" w:rsidP="00F8112F">
            <w:pPr>
              <w:pStyle w:val="a6"/>
              <w:widowControl w:val="0"/>
              <w:numPr>
                <w:ilvl w:val="0"/>
                <w:numId w:val="24"/>
              </w:numPr>
              <w:tabs>
                <w:tab w:val="left" w:pos="306"/>
              </w:tabs>
              <w:spacing w:line="240" w:lineRule="auto"/>
              <w:ind w:left="0" w:firstLine="0"/>
              <w:rPr>
                <w:sz w:val="24"/>
                <w:szCs w:val="24"/>
              </w:rPr>
            </w:pPr>
            <w:r w:rsidRPr="002E0137">
              <w:rPr>
                <w:sz w:val="24"/>
                <w:szCs w:val="24"/>
              </w:rPr>
              <w:t xml:space="preserve">Геннадий </w:t>
            </w:r>
            <w:r>
              <w:rPr>
                <w:sz w:val="24"/>
                <w:szCs w:val="24"/>
              </w:rPr>
              <w:t>Е.</w:t>
            </w:r>
            <w:r w:rsidRPr="002E0137">
              <w:rPr>
                <w:sz w:val="24"/>
                <w:szCs w:val="24"/>
              </w:rPr>
              <w:t xml:space="preserve"> </w:t>
            </w:r>
          </w:p>
        </w:tc>
        <w:tc>
          <w:tcPr>
            <w:tcW w:w="709" w:type="dxa"/>
          </w:tcPr>
          <w:p w:rsidR="00BA196C" w:rsidRPr="00BD4104" w:rsidRDefault="00BA196C" w:rsidP="00F8112F">
            <w:pPr>
              <w:widowControl w:val="0"/>
              <w:spacing w:line="240" w:lineRule="auto"/>
              <w:ind w:firstLine="0"/>
              <w:jc w:val="center"/>
              <w:rPr>
                <w:sz w:val="24"/>
                <w:szCs w:val="24"/>
              </w:rPr>
            </w:pPr>
            <w:r>
              <w:rPr>
                <w:sz w:val="24"/>
                <w:szCs w:val="24"/>
              </w:rPr>
              <w:t>-</w:t>
            </w:r>
          </w:p>
        </w:tc>
        <w:tc>
          <w:tcPr>
            <w:tcW w:w="992" w:type="dxa"/>
          </w:tcPr>
          <w:p w:rsidR="00BA196C" w:rsidRPr="00BD4104" w:rsidRDefault="00BA196C" w:rsidP="00F8112F">
            <w:pPr>
              <w:widowControl w:val="0"/>
              <w:spacing w:line="240" w:lineRule="auto"/>
              <w:ind w:firstLine="0"/>
              <w:jc w:val="center"/>
              <w:rPr>
                <w:sz w:val="24"/>
                <w:szCs w:val="24"/>
              </w:rPr>
            </w:pPr>
            <w:r>
              <w:rPr>
                <w:sz w:val="24"/>
                <w:szCs w:val="24"/>
              </w:rPr>
              <w:t>-</w:t>
            </w:r>
          </w:p>
        </w:tc>
        <w:tc>
          <w:tcPr>
            <w:tcW w:w="567" w:type="dxa"/>
          </w:tcPr>
          <w:p w:rsidR="00BA196C" w:rsidRPr="00BD4104" w:rsidRDefault="00BA196C" w:rsidP="00F8112F">
            <w:pPr>
              <w:widowControl w:val="0"/>
              <w:spacing w:line="240" w:lineRule="auto"/>
              <w:ind w:firstLine="0"/>
              <w:jc w:val="center"/>
              <w:rPr>
                <w:sz w:val="24"/>
                <w:szCs w:val="24"/>
              </w:rPr>
            </w:pPr>
            <w:r>
              <w:rPr>
                <w:sz w:val="24"/>
                <w:szCs w:val="24"/>
              </w:rPr>
              <w:t>-</w:t>
            </w:r>
          </w:p>
        </w:tc>
        <w:tc>
          <w:tcPr>
            <w:tcW w:w="709" w:type="dxa"/>
          </w:tcPr>
          <w:p w:rsidR="00BA196C" w:rsidRPr="00BD4104" w:rsidRDefault="00BA196C" w:rsidP="00F8112F">
            <w:pPr>
              <w:widowControl w:val="0"/>
              <w:spacing w:line="240" w:lineRule="auto"/>
              <w:ind w:left="-114" w:right="-114" w:firstLine="0"/>
              <w:jc w:val="center"/>
              <w:rPr>
                <w:sz w:val="24"/>
                <w:szCs w:val="24"/>
              </w:rPr>
            </w:pPr>
            <w:r>
              <w:rPr>
                <w:sz w:val="24"/>
                <w:szCs w:val="24"/>
              </w:rPr>
              <w:t>+</w:t>
            </w:r>
          </w:p>
        </w:tc>
        <w:tc>
          <w:tcPr>
            <w:tcW w:w="708" w:type="dxa"/>
          </w:tcPr>
          <w:p w:rsidR="00BA196C" w:rsidRDefault="00BA196C" w:rsidP="00F8112F">
            <w:pPr>
              <w:widowControl w:val="0"/>
              <w:spacing w:line="240" w:lineRule="auto"/>
              <w:ind w:firstLine="0"/>
              <w:jc w:val="center"/>
              <w:rPr>
                <w:sz w:val="24"/>
                <w:szCs w:val="24"/>
              </w:rPr>
            </w:pPr>
            <w:r>
              <w:rPr>
                <w:sz w:val="24"/>
                <w:szCs w:val="24"/>
              </w:rPr>
              <w:t>+</w:t>
            </w:r>
          </w:p>
        </w:tc>
        <w:tc>
          <w:tcPr>
            <w:tcW w:w="709" w:type="dxa"/>
          </w:tcPr>
          <w:p w:rsidR="00BA196C" w:rsidRDefault="00BA196C" w:rsidP="00F8112F">
            <w:pPr>
              <w:widowControl w:val="0"/>
              <w:spacing w:line="240" w:lineRule="auto"/>
              <w:ind w:left="-102" w:right="-115" w:firstLine="0"/>
              <w:jc w:val="center"/>
              <w:rPr>
                <w:sz w:val="24"/>
                <w:szCs w:val="24"/>
              </w:rPr>
            </w:pPr>
            <w:r>
              <w:rPr>
                <w:sz w:val="24"/>
                <w:szCs w:val="24"/>
              </w:rPr>
              <w:t>-</w:t>
            </w:r>
          </w:p>
        </w:tc>
        <w:tc>
          <w:tcPr>
            <w:tcW w:w="567" w:type="dxa"/>
          </w:tcPr>
          <w:p w:rsidR="00BA196C" w:rsidRDefault="00BA196C" w:rsidP="00F8112F">
            <w:pPr>
              <w:widowControl w:val="0"/>
              <w:spacing w:line="240" w:lineRule="auto"/>
              <w:ind w:firstLine="0"/>
              <w:jc w:val="center"/>
              <w:rPr>
                <w:sz w:val="24"/>
                <w:szCs w:val="24"/>
              </w:rPr>
            </w:pPr>
            <w:r>
              <w:rPr>
                <w:sz w:val="24"/>
                <w:szCs w:val="24"/>
              </w:rPr>
              <w:t>+</w:t>
            </w:r>
          </w:p>
        </w:tc>
        <w:tc>
          <w:tcPr>
            <w:tcW w:w="709" w:type="dxa"/>
          </w:tcPr>
          <w:p w:rsidR="00BA196C" w:rsidRDefault="00BA196C" w:rsidP="00F8112F">
            <w:pPr>
              <w:widowControl w:val="0"/>
              <w:spacing w:line="240" w:lineRule="auto"/>
              <w:ind w:left="-102" w:right="-115" w:firstLine="0"/>
              <w:jc w:val="center"/>
              <w:rPr>
                <w:sz w:val="24"/>
                <w:szCs w:val="24"/>
              </w:rPr>
            </w:pPr>
            <w:r>
              <w:rPr>
                <w:sz w:val="24"/>
                <w:szCs w:val="24"/>
              </w:rPr>
              <w:t>+</w:t>
            </w:r>
          </w:p>
        </w:tc>
        <w:tc>
          <w:tcPr>
            <w:tcW w:w="567" w:type="dxa"/>
          </w:tcPr>
          <w:p w:rsidR="00BA196C" w:rsidRDefault="00BA196C" w:rsidP="00F8112F">
            <w:pPr>
              <w:widowControl w:val="0"/>
              <w:spacing w:line="240" w:lineRule="auto"/>
              <w:ind w:left="-102" w:right="-115" w:firstLine="0"/>
              <w:jc w:val="center"/>
              <w:rPr>
                <w:sz w:val="24"/>
                <w:szCs w:val="24"/>
              </w:rPr>
            </w:pPr>
            <w:r>
              <w:rPr>
                <w:sz w:val="24"/>
                <w:szCs w:val="24"/>
              </w:rPr>
              <w:t>+</w:t>
            </w:r>
          </w:p>
        </w:tc>
        <w:tc>
          <w:tcPr>
            <w:tcW w:w="567" w:type="dxa"/>
          </w:tcPr>
          <w:p w:rsidR="00BA196C" w:rsidRDefault="00BA196C" w:rsidP="00F8112F">
            <w:pPr>
              <w:widowControl w:val="0"/>
              <w:spacing w:line="240" w:lineRule="auto"/>
              <w:ind w:left="-102" w:right="-115" w:firstLine="0"/>
              <w:jc w:val="center"/>
              <w:rPr>
                <w:sz w:val="24"/>
                <w:szCs w:val="24"/>
              </w:rPr>
            </w:pPr>
            <w:r>
              <w:rPr>
                <w:sz w:val="24"/>
                <w:szCs w:val="24"/>
              </w:rPr>
              <w:t>-</w:t>
            </w:r>
          </w:p>
        </w:tc>
      </w:tr>
      <w:tr w:rsidR="00BA196C" w:rsidRPr="00BD4104" w:rsidTr="00C36049">
        <w:tc>
          <w:tcPr>
            <w:tcW w:w="2547" w:type="dxa"/>
          </w:tcPr>
          <w:p w:rsidR="00BA196C" w:rsidRPr="002E0137" w:rsidRDefault="00BA196C" w:rsidP="00F8112F">
            <w:pPr>
              <w:pStyle w:val="a6"/>
              <w:widowControl w:val="0"/>
              <w:numPr>
                <w:ilvl w:val="0"/>
                <w:numId w:val="24"/>
              </w:numPr>
              <w:tabs>
                <w:tab w:val="left" w:pos="306"/>
              </w:tabs>
              <w:spacing w:line="240" w:lineRule="auto"/>
              <w:ind w:left="0" w:firstLine="0"/>
              <w:rPr>
                <w:sz w:val="24"/>
                <w:szCs w:val="24"/>
              </w:rPr>
            </w:pPr>
            <w:r>
              <w:rPr>
                <w:sz w:val="24"/>
                <w:szCs w:val="24"/>
              </w:rPr>
              <w:t>Людмила Н.</w:t>
            </w:r>
            <w:r w:rsidRPr="002E0137">
              <w:rPr>
                <w:sz w:val="24"/>
                <w:szCs w:val="24"/>
              </w:rPr>
              <w:t xml:space="preserve"> </w:t>
            </w:r>
          </w:p>
        </w:tc>
        <w:tc>
          <w:tcPr>
            <w:tcW w:w="709" w:type="dxa"/>
          </w:tcPr>
          <w:p w:rsidR="00BA196C" w:rsidRPr="00BD4104" w:rsidRDefault="00BA196C" w:rsidP="00F8112F">
            <w:pPr>
              <w:widowControl w:val="0"/>
              <w:spacing w:line="240" w:lineRule="auto"/>
              <w:ind w:firstLine="0"/>
              <w:jc w:val="center"/>
              <w:rPr>
                <w:sz w:val="24"/>
                <w:szCs w:val="24"/>
              </w:rPr>
            </w:pPr>
            <w:r>
              <w:rPr>
                <w:sz w:val="24"/>
                <w:szCs w:val="24"/>
              </w:rPr>
              <w:t>-</w:t>
            </w:r>
          </w:p>
        </w:tc>
        <w:tc>
          <w:tcPr>
            <w:tcW w:w="992" w:type="dxa"/>
          </w:tcPr>
          <w:p w:rsidR="00BA196C" w:rsidRPr="00BD4104" w:rsidRDefault="00BA196C" w:rsidP="00F8112F">
            <w:pPr>
              <w:widowControl w:val="0"/>
              <w:spacing w:line="240" w:lineRule="auto"/>
              <w:ind w:firstLine="0"/>
              <w:jc w:val="center"/>
              <w:rPr>
                <w:sz w:val="24"/>
                <w:szCs w:val="24"/>
              </w:rPr>
            </w:pPr>
            <w:r>
              <w:rPr>
                <w:sz w:val="24"/>
                <w:szCs w:val="24"/>
              </w:rPr>
              <w:t>-</w:t>
            </w:r>
          </w:p>
        </w:tc>
        <w:tc>
          <w:tcPr>
            <w:tcW w:w="567" w:type="dxa"/>
          </w:tcPr>
          <w:p w:rsidR="00BA196C" w:rsidRPr="00BD4104" w:rsidRDefault="00BA196C" w:rsidP="00F8112F">
            <w:pPr>
              <w:widowControl w:val="0"/>
              <w:spacing w:line="240" w:lineRule="auto"/>
              <w:ind w:firstLine="0"/>
              <w:jc w:val="center"/>
              <w:rPr>
                <w:sz w:val="24"/>
                <w:szCs w:val="24"/>
              </w:rPr>
            </w:pPr>
            <w:r>
              <w:rPr>
                <w:sz w:val="24"/>
                <w:szCs w:val="24"/>
              </w:rPr>
              <w:t>-</w:t>
            </w:r>
          </w:p>
        </w:tc>
        <w:tc>
          <w:tcPr>
            <w:tcW w:w="709" w:type="dxa"/>
          </w:tcPr>
          <w:p w:rsidR="00BA196C" w:rsidRPr="00BD4104" w:rsidRDefault="00BA196C" w:rsidP="00F8112F">
            <w:pPr>
              <w:widowControl w:val="0"/>
              <w:spacing w:line="240" w:lineRule="auto"/>
              <w:ind w:left="-114" w:right="-114" w:firstLine="0"/>
              <w:jc w:val="center"/>
              <w:rPr>
                <w:sz w:val="24"/>
                <w:szCs w:val="24"/>
              </w:rPr>
            </w:pPr>
            <w:r>
              <w:rPr>
                <w:sz w:val="24"/>
                <w:szCs w:val="24"/>
              </w:rPr>
              <w:t>+</w:t>
            </w:r>
          </w:p>
        </w:tc>
        <w:tc>
          <w:tcPr>
            <w:tcW w:w="708" w:type="dxa"/>
          </w:tcPr>
          <w:p w:rsidR="00BA196C" w:rsidRDefault="00BA196C" w:rsidP="00F8112F">
            <w:pPr>
              <w:widowControl w:val="0"/>
              <w:spacing w:line="240" w:lineRule="auto"/>
              <w:ind w:firstLine="0"/>
              <w:jc w:val="center"/>
              <w:rPr>
                <w:sz w:val="24"/>
                <w:szCs w:val="24"/>
              </w:rPr>
            </w:pPr>
            <w:r>
              <w:rPr>
                <w:sz w:val="24"/>
                <w:szCs w:val="24"/>
              </w:rPr>
              <w:t>+</w:t>
            </w:r>
          </w:p>
        </w:tc>
        <w:tc>
          <w:tcPr>
            <w:tcW w:w="709" w:type="dxa"/>
          </w:tcPr>
          <w:p w:rsidR="00BA196C" w:rsidRDefault="00BA196C" w:rsidP="00F8112F">
            <w:pPr>
              <w:widowControl w:val="0"/>
              <w:spacing w:line="240" w:lineRule="auto"/>
              <w:ind w:left="-102" w:right="-115" w:firstLine="0"/>
              <w:jc w:val="center"/>
              <w:rPr>
                <w:sz w:val="24"/>
                <w:szCs w:val="24"/>
              </w:rPr>
            </w:pPr>
            <w:r>
              <w:rPr>
                <w:sz w:val="24"/>
                <w:szCs w:val="24"/>
              </w:rPr>
              <w:t>-</w:t>
            </w:r>
          </w:p>
        </w:tc>
        <w:tc>
          <w:tcPr>
            <w:tcW w:w="567" w:type="dxa"/>
          </w:tcPr>
          <w:p w:rsidR="00BA196C" w:rsidRDefault="00BA196C" w:rsidP="00F8112F">
            <w:pPr>
              <w:widowControl w:val="0"/>
              <w:spacing w:line="240" w:lineRule="auto"/>
              <w:ind w:firstLine="0"/>
              <w:jc w:val="center"/>
              <w:rPr>
                <w:sz w:val="24"/>
                <w:szCs w:val="24"/>
              </w:rPr>
            </w:pPr>
            <w:r>
              <w:rPr>
                <w:sz w:val="24"/>
                <w:szCs w:val="24"/>
              </w:rPr>
              <w:t>+</w:t>
            </w:r>
          </w:p>
        </w:tc>
        <w:tc>
          <w:tcPr>
            <w:tcW w:w="709" w:type="dxa"/>
          </w:tcPr>
          <w:p w:rsidR="00BA196C" w:rsidRDefault="00BA196C" w:rsidP="00F8112F">
            <w:pPr>
              <w:widowControl w:val="0"/>
              <w:spacing w:line="240" w:lineRule="auto"/>
              <w:ind w:left="-102" w:right="-115" w:firstLine="0"/>
              <w:jc w:val="center"/>
              <w:rPr>
                <w:sz w:val="24"/>
                <w:szCs w:val="24"/>
              </w:rPr>
            </w:pPr>
            <w:r>
              <w:rPr>
                <w:sz w:val="24"/>
                <w:szCs w:val="24"/>
              </w:rPr>
              <w:t>+</w:t>
            </w:r>
          </w:p>
        </w:tc>
        <w:tc>
          <w:tcPr>
            <w:tcW w:w="567" w:type="dxa"/>
          </w:tcPr>
          <w:p w:rsidR="00BA196C" w:rsidRDefault="00BA196C" w:rsidP="00F8112F">
            <w:pPr>
              <w:widowControl w:val="0"/>
              <w:spacing w:line="240" w:lineRule="auto"/>
              <w:ind w:left="-102" w:right="-115" w:firstLine="0"/>
              <w:jc w:val="center"/>
              <w:rPr>
                <w:sz w:val="24"/>
                <w:szCs w:val="24"/>
              </w:rPr>
            </w:pPr>
            <w:r>
              <w:rPr>
                <w:sz w:val="24"/>
                <w:szCs w:val="24"/>
              </w:rPr>
              <w:t>+</w:t>
            </w:r>
          </w:p>
        </w:tc>
        <w:tc>
          <w:tcPr>
            <w:tcW w:w="567" w:type="dxa"/>
          </w:tcPr>
          <w:p w:rsidR="00BA196C" w:rsidRDefault="00BA196C" w:rsidP="00F8112F">
            <w:pPr>
              <w:widowControl w:val="0"/>
              <w:spacing w:line="240" w:lineRule="auto"/>
              <w:ind w:left="-102" w:right="-115" w:firstLine="0"/>
              <w:jc w:val="center"/>
              <w:rPr>
                <w:sz w:val="24"/>
                <w:szCs w:val="24"/>
              </w:rPr>
            </w:pPr>
            <w:r>
              <w:rPr>
                <w:sz w:val="24"/>
                <w:szCs w:val="24"/>
              </w:rPr>
              <w:t>-</w:t>
            </w:r>
          </w:p>
        </w:tc>
      </w:tr>
      <w:tr w:rsidR="00BA196C" w:rsidRPr="00BD4104" w:rsidTr="00C36049">
        <w:tc>
          <w:tcPr>
            <w:tcW w:w="2547" w:type="dxa"/>
          </w:tcPr>
          <w:p w:rsidR="00BA196C" w:rsidRPr="002E0137" w:rsidRDefault="00BA196C" w:rsidP="00F8112F">
            <w:pPr>
              <w:pStyle w:val="a6"/>
              <w:widowControl w:val="0"/>
              <w:numPr>
                <w:ilvl w:val="0"/>
                <w:numId w:val="24"/>
              </w:numPr>
              <w:tabs>
                <w:tab w:val="left" w:pos="306"/>
              </w:tabs>
              <w:spacing w:line="240" w:lineRule="auto"/>
              <w:ind w:left="0" w:firstLine="0"/>
              <w:rPr>
                <w:sz w:val="24"/>
                <w:szCs w:val="24"/>
              </w:rPr>
            </w:pPr>
            <w:r w:rsidRPr="002E0137">
              <w:rPr>
                <w:sz w:val="24"/>
                <w:szCs w:val="24"/>
              </w:rPr>
              <w:t xml:space="preserve">Ирина </w:t>
            </w:r>
            <w:r>
              <w:rPr>
                <w:sz w:val="24"/>
                <w:szCs w:val="24"/>
              </w:rPr>
              <w:t>Ф.</w:t>
            </w:r>
            <w:r w:rsidRPr="002E0137">
              <w:rPr>
                <w:sz w:val="24"/>
                <w:szCs w:val="24"/>
              </w:rPr>
              <w:t xml:space="preserve"> </w:t>
            </w:r>
          </w:p>
        </w:tc>
        <w:tc>
          <w:tcPr>
            <w:tcW w:w="709" w:type="dxa"/>
          </w:tcPr>
          <w:p w:rsidR="00BA196C" w:rsidRPr="00BD4104" w:rsidRDefault="00BA196C" w:rsidP="00F8112F">
            <w:pPr>
              <w:widowControl w:val="0"/>
              <w:spacing w:line="240" w:lineRule="auto"/>
              <w:ind w:firstLine="0"/>
              <w:jc w:val="center"/>
              <w:rPr>
                <w:sz w:val="24"/>
                <w:szCs w:val="24"/>
              </w:rPr>
            </w:pPr>
            <w:r>
              <w:rPr>
                <w:sz w:val="24"/>
                <w:szCs w:val="24"/>
              </w:rPr>
              <w:t>-</w:t>
            </w:r>
          </w:p>
        </w:tc>
        <w:tc>
          <w:tcPr>
            <w:tcW w:w="992" w:type="dxa"/>
          </w:tcPr>
          <w:p w:rsidR="00BA196C" w:rsidRPr="00BD4104" w:rsidRDefault="00BA196C" w:rsidP="00F8112F">
            <w:pPr>
              <w:widowControl w:val="0"/>
              <w:spacing w:line="240" w:lineRule="auto"/>
              <w:ind w:firstLine="0"/>
              <w:jc w:val="center"/>
              <w:rPr>
                <w:sz w:val="24"/>
                <w:szCs w:val="24"/>
              </w:rPr>
            </w:pPr>
            <w:r>
              <w:rPr>
                <w:sz w:val="24"/>
                <w:szCs w:val="24"/>
              </w:rPr>
              <w:t>-</w:t>
            </w:r>
          </w:p>
        </w:tc>
        <w:tc>
          <w:tcPr>
            <w:tcW w:w="567" w:type="dxa"/>
          </w:tcPr>
          <w:p w:rsidR="00BA196C" w:rsidRPr="00BD4104" w:rsidRDefault="00BA196C" w:rsidP="00F8112F">
            <w:pPr>
              <w:widowControl w:val="0"/>
              <w:spacing w:line="240" w:lineRule="auto"/>
              <w:ind w:firstLine="0"/>
              <w:jc w:val="center"/>
              <w:rPr>
                <w:sz w:val="24"/>
                <w:szCs w:val="24"/>
              </w:rPr>
            </w:pPr>
            <w:r>
              <w:rPr>
                <w:sz w:val="24"/>
                <w:szCs w:val="24"/>
              </w:rPr>
              <w:t>-</w:t>
            </w:r>
          </w:p>
        </w:tc>
        <w:tc>
          <w:tcPr>
            <w:tcW w:w="709" w:type="dxa"/>
          </w:tcPr>
          <w:p w:rsidR="00BA196C" w:rsidRPr="00BD4104" w:rsidRDefault="00BA196C" w:rsidP="00F8112F">
            <w:pPr>
              <w:widowControl w:val="0"/>
              <w:spacing w:line="240" w:lineRule="auto"/>
              <w:ind w:left="-114" w:right="-114" w:firstLine="0"/>
              <w:jc w:val="center"/>
              <w:rPr>
                <w:sz w:val="24"/>
                <w:szCs w:val="24"/>
              </w:rPr>
            </w:pPr>
            <w:r>
              <w:rPr>
                <w:sz w:val="24"/>
                <w:szCs w:val="24"/>
              </w:rPr>
              <w:t>+</w:t>
            </w:r>
          </w:p>
        </w:tc>
        <w:tc>
          <w:tcPr>
            <w:tcW w:w="708" w:type="dxa"/>
          </w:tcPr>
          <w:p w:rsidR="00BA196C" w:rsidRDefault="00BA196C" w:rsidP="00F8112F">
            <w:pPr>
              <w:widowControl w:val="0"/>
              <w:spacing w:line="240" w:lineRule="auto"/>
              <w:ind w:firstLine="0"/>
              <w:jc w:val="center"/>
              <w:rPr>
                <w:sz w:val="24"/>
                <w:szCs w:val="24"/>
              </w:rPr>
            </w:pPr>
            <w:r>
              <w:rPr>
                <w:sz w:val="24"/>
                <w:szCs w:val="24"/>
              </w:rPr>
              <w:t>+</w:t>
            </w:r>
          </w:p>
        </w:tc>
        <w:tc>
          <w:tcPr>
            <w:tcW w:w="709" w:type="dxa"/>
          </w:tcPr>
          <w:p w:rsidR="00BA196C" w:rsidRDefault="00BA196C" w:rsidP="00F8112F">
            <w:pPr>
              <w:widowControl w:val="0"/>
              <w:spacing w:line="240" w:lineRule="auto"/>
              <w:ind w:left="-102" w:right="-115" w:firstLine="0"/>
              <w:jc w:val="center"/>
              <w:rPr>
                <w:sz w:val="24"/>
                <w:szCs w:val="24"/>
              </w:rPr>
            </w:pPr>
            <w:r>
              <w:rPr>
                <w:sz w:val="24"/>
                <w:szCs w:val="24"/>
              </w:rPr>
              <w:t>-</w:t>
            </w:r>
          </w:p>
        </w:tc>
        <w:tc>
          <w:tcPr>
            <w:tcW w:w="567" w:type="dxa"/>
          </w:tcPr>
          <w:p w:rsidR="00BA196C" w:rsidRDefault="00BA196C" w:rsidP="00F8112F">
            <w:pPr>
              <w:widowControl w:val="0"/>
              <w:spacing w:line="240" w:lineRule="auto"/>
              <w:ind w:firstLine="0"/>
              <w:jc w:val="center"/>
              <w:rPr>
                <w:sz w:val="24"/>
                <w:szCs w:val="24"/>
              </w:rPr>
            </w:pPr>
            <w:r>
              <w:rPr>
                <w:sz w:val="24"/>
                <w:szCs w:val="24"/>
              </w:rPr>
              <w:t>+</w:t>
            </w:r>
          </w:p>
        </w:tc>
        <w:tc>
          <w:tcPr>
            <w:tcW w:w="709" w:type="dxa"/>
          </w:tcPr>
          <w:p w:rsidR="00BA196C" w:rsidRDefault="00BA196C" w:rsidP="00F8112F">
            <w:pPr>
              <w:widowControl w:val="0"/>
              <w:spacing w:line="240" w:lineRule="auto"/>
              <w:ind w:left="-102" w:right="-115" w:firstLine="0"/>
              <w:jc w:val="center"/>
              <w:rPr>
                <w:sz w:val="24"/>
                <w:szCs w:val="24"/>
              </w:rPr>
            </w:pPr>
            <w:r>
              <w:rPr>
                <w:sz w:val="24"/>
                <w:szCs w:val="24"/>
              </w:rPr>
              <w:t>+</w:t>
            </w:r>
          </w:p>
        </w:tc>
        <w:tc>
          <w:tcPr>
            <w:tcW w:w="567" w:type="dxa"/>
          </w:tcPr>
          <w:p w:rsidR="00BA196C" w:rsidRDefault="00BA196C" w:rsidP="00F8112F">
            <w:pPr>
              <w:widowControl w:val="0"/>
              <w:spacing w:line="240" w:lineRule="auto"/>
              <w:ind w:left="-102" w:right="-115" w:firstLine="0"/>
              <w:jc w:val="center"/>
              <w:rPr>
                <w:sz w:val="24"/>
                <w:szCs w:val="24"/>
              </w:rPr>
            </w:pPr>
            <w:r>
              <w:rPr>
                <w:sz w:val="24"/>
                <w:szCs w:val="24"/>
              </w:rPr>
              <w:t>+</w:t>
            </w:r>
          </w:p>
        </w:tc>
        <w:tc>
          <w:tcPr>
            <w:tcW w:w="567" w:type="dxa"/>
          </w:tcPr>
          <w:p w:rsidR="00BA196C" w:rsidRDefault="00BA196C" w:rsidP="00F8112F">
            <w:pPr>
              <w:widowControl w:val="0"/>
              <w:spacing w:line="240" w:lineRule="auto"/>
              <w:ind w:left="-102" w:right="-115" w:firstLine="0"/>
              <w:jc w:val="center"/>
              <w:rPr>
                <w:sz w:val="24"/>
                <w:szCs w:val="24"/>
              </w:rPr>
            </w:pPr>
            <w:r>
              <w:rPr>
                <w:sz w:val="24"/>
                <w:szCs w:val="24"/>
              </w:rPr>
              <w:t>-</w:t>
            </w:r>
          </w:p>
        </w:tc>
      </w:tr>
      <w:tr w:rsidR="00BA196C" w:rsidRPr="00BD4104" w:rsidTr="00C36049">
        <w:tc>
          <w:tcPr>
            <w:tcW w:w="2547" w:type="dxa"/>
          </w:tcPr>
          <w:p w:rsidR="00BA196C" w:rsidRPr="002E0137" w:rsidRDefault="00BA196C" w:rsidP="00F8112F">
            <w:pPr>
              <w:pStyle w:val="a6"/>
              <w:widowControl w:val="0"/>
              <w:numPr>
                <w:ilvl w:val="0"/>
                <w:numId w:val="24"/>
              </w:numPr>
              <w:tabs>
                <w:tab w:val="left" w:pos="306"/>
              </w:tabs>
              <w:spacing w:line="240" w:lineRule="auto"/>
              <w:ind w:left="0" w:firstLine="0"/>
              <w:rPr>
                <w:sz w:val="24"/>
                <w:szCs w:val="24"/>
              </w:rPr>
            </w:pPr>
            <w:r w:rsidRPr="002E0137">
              <w:rPr>
                <w:sz w:val="24"/>
                <w:szCs w:val="24"/>
              </w:rPr>
              <w:t xml:space="preserve">Роман </w:t>
            </w:r>
            <w:r>
              <w:rPr>
                <w:sz w:val="24"/>
                <w:szCs w:val="24"/>
              </w:rPr>
              <w:t>Л.</w:t>
            </w:r>
            <w:r w:rsidRPr="002E0137">
              <w:rPr>
                <w:sz w:val="24"/>
                <w:szCs w:val="24"/>
              </w:rPr>
              <w:t xml:space="preserve"> </w:t>
            </w:r>
          </w:p>
        </w:tc>
        <w:tc>
          <w:tcPr>
            <w:tcW w:w="709" w:type="dxa"/>
          </w:tcPr>
          <w:p w:rsidR="00BA196C" w:rsidRPr="00BD4104" w:rsidRDefault="00BA196C" w:rsidP="00F8112F">
            <w:pPr>
              <w:widowControl w:val="0"/>
              <w:spacing w:line="240" w:lineRule="auto"/>
              <w:ind w:firstLine="0"/>
              <w:jc w:val="center"/>
              <w:rPr>
                <w:sz w:val="24"/>
                <w:szCs w:val="24"/>
              </w:rPr>
            </w:pPr>
            <w:r>
              <w:rPr>
                <w:sz w:val="24"/>
                <w:szCs w:val="24"/>
              </w:rPr>
              <w:t>-</w:t>
            </w:r>
          </w:p>
        </w:tc>
        <w:tc>
          <w:tcPr>
            <w:tcW w:w="992" w:type="dxa"/>
          </w:tcPr>
          <w:p w:rsidR="00BA196C" w:rsidRPr="00BD4104" w:rsidRDefault="00BA196C" w:rsidP="00F8112F">
            <w:pPr>
              <w:widowControl w:val="0"/>
              <w:spacing w:line="240" w:lineRule="auto"/>
              <w:ind w:firstLine="0"/>
              <w:jc w:val="center"/>
              <w:rPr>
                <w:sz w:val="24"/>
                <w:szCs w:val="24"/>
              </w:rPr>
            </w:pPr>
            <w:r>
              <w:rPr>
                <w:sz w:val="24"/>
                <w:szCs w:val="24"/>
              </w:rPr>
              <w:t>-</w:t>
            </w:r>
          </w:p>
        </w:tc>
        <w:tc>
          <w:tcPr>
            <w:tcW w:w="567" w:type="dxa"/>
          </w:tcPr>
          <w:p w:rsidR="00BA196C" w:rsidRPr="00BD4104" w:rsidRDefault="00BA196C" w:rsidP="00F8112F">
            <w:pPr>
              <w:widowControl w:val="0"/>
              <w:spacing w:line="240" w:lineRule="auto"/>
              <w:ind w:firstLine="0"/>
              <w:jc w:val="center"/>
              <w:rPr>
                <w:sz w:val="24"/>
                <w:szCs w:val="24"/>
              </w:rPr>
            </w:pPr>
            <w:r>
              <w:rPr>
                <w:sz w:val="24"/>
                <w:szCs w:val="24"/>
              </w:rPr>
              <w:t>-</w:t>
            </w:r>
          </w:p>
        </w:tc>
        <w:tc>
          <w:tcPr>
            <w:tcW w:w="709" w:type="dxa"/>
          </w:tcPr>
          <w:p w:rsidR="00BA196C" w:rsidRPr="00BD4104" w:rsidRDefault="00BA196C" w:rsidP="00F8112F">
            <w:pPr>
              <w:widowControl w:val="0"/>
              <w:spacing w:line="240" w:lineRule="auto"/>
              <w:ind w:left="-114" w:right="-114" w:firstLine="0"/>
              <w:jc w:val="center"/>
              <w:rPr>
                <w:sz w:val="24"/>
                <w:szCs w:val="24"/>
              </w:rPr>
            </w:pPr>
            <w:r>
              <w:rPr>
                <w:sz w:val="24"/>
                <w:szCs w:val="24"/>
              </w:rPr>
              <w:t>+</w:t>
            </w:r>
          </w:p>
        </w:tc>
        <w:tc>
          <w:tcPr>
            <w:tcW w:w="708" w:type="dxa"/>
          </w:tcPr>
          <w:p w:rsidR="00BA196C" w:rsidRDefault="00BA196C" w:rsidP="00F8112F">
            <w:pPr>
              <w:widowControl w:val="0"/>
              <w:spacing w:line="240" w:lineRule="auto"/>
              <w:ind w:firstLine="0"/>
              <w:jc w:val="center"/>
              <w:rPr>
                <w:sz w:val="24"/>
                <w:szCs w:val="24"/>
              </w:rPr>
            </w:pPr>
            <w:r>
              <w:rPr>
                <w:sz w:val="24"/>
                <w:szCs w:val="24"/>
              </w:rPr>
              <w:t>+</w:t>
            </w:r>
          </w:p>
        </w:tc>
        <w:tc>
          <w:tcPr>
            <w:tcW w:w="709" w:type="dxa"/>
          </w:tcPr>
          <w:p w:rsidR="00BA196C" w:rsidRDefault="00BA196C" w:rsidP="00F8112F">
            <w:pPr>
              <w:widowControl w:val="0"/>
              <w:spacing w:line="240" w:lineRule="auto"/>
              <w:ind w:left="-102" w:right="-115" w:firstLine="0"/>
              <w:jc w:val="center"/>
              <w:rPr>
                <w:sz w:val="24"/>
                <w:szCs w:val="24"/>
              </w:rPr>
            </w:pPr>
            <w:r>
              <w:rPr>
                <w:sz w:val="24"/>
                <w:szCs w:val="24"/>
              </w:rPr>
              <w:t>-</w:t>
            </w:r>
          </w:p>
        </w:tc>
        <w:tc>
          <w:tcPr>
            <w:tcW w:w="567" w:type="dxa"/>
          </w:tcPr>
          <w:p w:rsidR="00BA196C" w:rsidRDefault="00BA196C" w:rsidP="00F8112F">
            <w:pPr>
              <w:widowControl w:val="0"/>
              <w:spacing w:line="240" w:lineRule="auto"/>
              <w:ind w:firstLine="0"/>
              <w:jc w:val="center"/>
              <w:rPr>
                <w:sz w:val="24"/>
                <w:szCs w:val="24"/>
              </w:rPr>
            </w:pPr>
            <w:r>
              <w:rPr>
                <w:sz w:val="24"/>
                <w:szCs w:val="24"/>
              </w:rPr>
              <w:t>+</w:t>
            </w:r>
          </w:p>
        </w:tc>
        <w:tc>
          <w:tcPr>
            <w:tcW w:w="709" w:type="dxa"/>
          </w:tcPr>
          <w:p w:rsidR="00BA196C" w:rsidRDefault="00BA196C" w:rsidP="00F8112F">
            <w:pPr>
              <w:widowControl w:val="0"/>
              <w:spacing w:line="240" w:lineRule="auto"/>
              <w:ind w:left="-102" w:right="-115" w:firstLine="0"/>
              <w:jc w:val="center"/>
              <w:rPr>
                <w:sz w:val="24"/>
                <w:szCs w:val="24"/>
              </w:rPr>
            </w:pPr>
            <w:r>
              <w:rPr>
                <w:sz w:val="24"/>
                <w:szCs w:val="24"/>
              </w:rPr>
              <w:t>+</w:t>
            </w:r>
          </w:p>
        </w:tc>
        <w:tc>
          <w:tcPr>
            <w:tcW w:w="567" w:type="dxa"/>
          </w:tcPr>
          <w:p w:rsidR="00BA196C" w:rsidRDefault="00BA196C" w:rsidP="00F8112F">
            <w:pPr>
              <w:widowControl w:val="0"/>
              <w:spacing w:line="240" w:lineRule="auto"/>
              <w:ind w:left="-102" w:right="-115" w:firstLine="0"/>
              <w:jc w:val="center"/>
              <w:rPr>
                <w:sz w:val="24"/>
                <w:szCs w:val="24"/>
              </w:rPr>
            </w:pPr>
            <w:r>
              <w:rPr>
                <w:sz w:val="24"/>
                <w:szCs w:val="24"/>
              </w:rPr>
              <w:t>+</w:t>
            </w:r>
          </w:p>
        </w:tc>
        <w:tc>
          <w:tcPr>
            <w:tcW w:w="567" w:type="dxa"/>
          </w:tcPr>
          <w:p w:rsidR="00BA196C" w:rsidRDefault="00BA196C" w:rsidP="00F8112F">
            <w:pPr>
              <w:widowControl w:val="0"/>
              <w:spacing w:line="240" w:lineRule="auto"/>
              <w:ind w:left="-102" w:right="-115" w:firstLine="0"/>
              <w:jc w:val="center"/>
              <w:rPr>
                <w:sz w:val="24"/>
                <w:szCs w:val="24"/>
              </w:rPr>
            </w:pPr>
            <w:r>
              <w:rPr>
                <w:sz w:val="24"/>
                <w:szCs w:val="24"/>
              </w:rPr>
              <w:t>-</w:t>
            </w:r>
          </w:p>
        </w:tc>
      </w:tr>
      <w:tr w:rsidR="00BA196C" w:rsidRPr="00BD4104" w:rsidTr="00C36049">
        <w:tc>
          <w:tcPr>
            <w:tcW w:w="2547" w:type="dxa"/>
          </w:tcPr>
          <w:p w:rsidR="00BA196C" w:rsidRPr="002E0137" w:rsidRDefault="00BA196C" w:rsidP="00F8112F">
            <w:pPr>
              <w:pStyle w:val="a6"/>
              <w:widowControl w:val="0"/>
              <w:numPr>
                <w:ilvl w:val="0"/>
                <w:numId w:val="24"/>
              </w:numPr>
              <w:tabs>
                <w:tab w:val="left" w:pos="306"/>
              </w:tabs>
              <w:spacing w:line="240" w:lineRule="auto"/>
              <w:ind w:left="0" w:firstLine="0"/>
              <w:rPr>
                <w:sz w:val="24"/>
                <w:szCs w:val="24"/>
              </w:rPr>
            </w:pPr>
            <w:r w:rsidRPr="002E0137">
              <w:rPr>
                <w:sz w:val="24"/>
                <w:szCs w:val="24"/>
              </w:rPr>
              <w:t xml:space="preserve">Платон </w:t>
            </w:r>
            <w:r>
              <w:rPr>
                <w:sz w:val="24"/>
                <w:szCs w:val="24"/>
              </w:rPr>
              <w:t>Д.</w:t>
            </w:r>
            <w:r w:rsidRPr="002E0137">
              <w:rPr>
                <w:sz w:val="24"/>
                <w:szCs w:val="24"/>
              </w:rPr>
              <w:t xml:space="preserve"> </w:t>
            </w:r>
          </w:p>
        </w:tc>
        <w:tc>
          <w:tcPr>
            <w:tcW w:w="709" w:type="dxa"/>
          </w:tcPr>
          <w:p w:rsidR="00BA196C" w:rsidRPr="00BD4104" w:rsidRDefault="00BA196C" w:rsidP="00F8112F">
            <w:pPr>
              <w:widowControl w:val="0"/>
              <w:spacing w:line="240" w:lineRule="auto"/>
              <w:ind w:firstLine="0"/>
              <w:jc w:val="center"/>
              <w:rPr>
                <w:sz w:val="24"/>
                <w:szCs w:val="24"/>
              </w:rPr>
            </w:pPr>
            <w:r>
              <w:rPr>
                <w:sz w:val="24"/>
                <w:szCs w:val="24"/>
              </w:rPr>
              <w:t>-</w:t>
            </w:r>
          </w:p>
        </w:tc>
        <w:tc>
          <w:tcPr>
            <w:tcW w:w="992" w:type="dxa"/>
          </w:tcPr>
          <w:p w:rsidR="00BA196C" w:rsidRPr="00BD4104" w:rsidRDefault="00BA196C" w:rsidP="00F8112F">
            <w:pPr>
              <w:widowControl w:val="0"/>
              <w:spacing w:line="240" w:lineRule="auto"/>
              <w:ind w:firstLine="0"/>
              <w:jc w:val="center"/>
              <w:rPr>
                <w:sz w:val="24"/>
                <w:szCs w:val="24"/>
              </w:rPr>
            </w:pPr>
            <w:r>
              <w:rPr>
                <w:sz w:val="24"/>
                <w:szCs w:val="24"/>
              </w:rPr>
              <w:t>-</w:t>
            </w:r>
          </w:p>
        </w:tc>
        <w:tc>
          <w:tcPr>
            <w:tcW w:w="567" w:type="dxa"/>
          </w:tcPr>
          <w:p w:rsidR="00BA196C" w:rsidRPr="00BD4104" w:rsidRDefault="00BA196C" w:rsidP="00F8112F">
            <w:pPr>
              <w:widowControl w:val="0"/>
              <w:spacing w:line="240" w:lineRule="auto"/>
              <w:ind w:firstLine="0"/>
              <w:jc w:val="center"/>
              <w:rPr>
                <w:sz w:val="24"/>
                <w:szCs w:val="24"/>
              </w:rPr>
            </w:pPr>
            <w:r>
              <w:rPr>
                <w:sz w:val="24"/>
                <w:szCs w:val="24"/>
              </w:rPr>
              <w:t>-</w:t>
            </w:r>
          </w:p>
        </w:tc>
        <w:tc>
          <w:tcPr>
            <w:tcW w:w="709" w:type="dxa"/>
          </w:tcPr>
          <w:p w:rsidR="00BA196C" w:rsidRPr="00BD4104" w:rsidRDefault="00BA196C" w:rsidP="00F8112F">
            <w:pPr>
              <w:widowControl w:val="0"/>
              <w:spacing w:line="240" w:lineRule="auto"/>
              <w:ind w:left="-114" w:right="-114" w:firstLine="0"/>
              <w:jc w:val="center"/>
              <w:rPr>
                <w:sz w:val="24"/>
                <w:szCs w:val="24"/>
              </w:rPr>
            </w:pPr>
            <w:r>
              <w:rPr>
                <w:sz w:val="24"/>
                <w:szCs w:val="24"/>
              </w:rPr>
              <w:t>+</w:t>
            </w:r>
          </w:p>
        </w:tc>
        <w:tc>
          <w:tcPr>
            <w:tcW w:w="708" w:type="dxa"/>
          </w:tcPr>
          <w:p w:rsidR="00BA196C" w:rsidRDefault="00BA196C" w:rsidP="00F8112F">
            <w:pPr>
              <w:widowControl w:val="0"/>
              <w:spacing w:line="240" w:lineRule="auto"/>
              <w:ind w:firstLine="0"/>
              <w:jc w:val="center"/>
              <w:rPr>
                <w:sz w:val="24"/>
                <w:szCs w:val="24"/>
              </w:rPr>
            </w:pPr>
            <w:r>
              <w:rPr>
                <w:sz w:val="24"/>
                <w:szCs w:val="24"/>
              </w:rPr>
              <w:t>+</w:t>
            </w:r>
          </w:p>
        </w:tc>
        <w:tc>
          <w:tcPr>
            <w:tcW w:w="709" w:type="dxa"/>
          </w:tcPr>
          <w:p w:rsidR="00BA196C" w:rsidRDefault="00BA196C" w:rsidP="00F8112F">
            <w:pPr>
              <w:widowControl w:val="0"/>
              <w:spacing w:line="240" w:lineRule="auto"/>
              <w:ind w:left="-102" w:right="-115" w:firstLine="0"/>
              <w:jc w:val="center"/>
              <w:rPr>
                <w:sz w:val="24"/>
                <w:szCs w:val="24"/>
              </w:rPr>
            </w:pPr>
            <w:r>
              <w:rPr>
                <w:sz w:val="24"/>
                <w:szCs w:val="24"/>
              </w:rPr>
              <w:t>-</w:t>
            </w:r>
          </w:p>
        </w:tc>
        <w:tc>
          <w:tcPr>
            <w:tcW w:w="567" w:type="dxa"/>
          </w:tcPr>
          <w:p w:rsidR="00BA196C" w:rsidRDefault="00BA196C" w:rsidP="00F8112F">
            <w:pPr>
              <w:widowControl w:val="0"/>
              <w:spacing w:line="240" w:lineRule="auto"/>
              <w:ind w:firstLine="0"/>
              <w:jc w:val="center"/>
              <w:rPr>
                <w:sz w:val="24"/>
                <w:szCs w:val="24"/>
              </w:rPr>
            </w:pPr>
            <w:r>
              <w:rPr>
                <w:sz w:val="24"/>
                <w:szCs w:val="24"/>
              </w:rPr>
              <w:t>+</w:t>
            </w:r>
          </w:p>
        </w:tc>
        <w:tc>
          <w:tcPr>
            <w:tcW w:w="709" w:type="dxa"/>
          </w:tcPr>
          <w:p w:rsidR="00BA196C" w:rsidRDefault="00BA196C" w:rsidP="00F8112F">
            <w:pPr>
              <w:widowControl w:val="0"/>
              <w:spacing w:line="240" w:lineRule="auto"/>
              <w:ind w:left="-102" w:right="-115" w:firstLine="0"/>
              <w:jc w:val="center"/>
              <w:rPr>
                <w:sz w:val="24"/>
                <w:szCs w:val="24"/>
              </w:rPr>
            </w:pPr>
            <w:r>
              <w:rPr>
                <w:sz w:val="24"/>
                <w:szCs w:val="24"/>
              </w:rPr>
              <w:t>+</w:t>
            </w:r>
          </w:p>
        </w:tc>
        <w:tc>
          <w:tcPr>
            <w:tcW w:w="567" w:type="dxa"/>
          </w:tcPr>
          <w:p w:rsidR="00BA196C" w:rsidRDefault="00BA196C" w:rsidP="00F8112F">
            <w:pPr>
              <w:widowControl w:val="0"/>
              <w:spacing w:line="240" w:lineRule="auto"/>
              <w:ind w:left="-102" w:right="-115" w:firstLine="0"/>
              <w:jc w:val="center"/>
              <w:rPr>
                <w:sz w:val="24"/>
                <w:szCs w:val="24"/>
              </w:rPr>
            </w:pPr>
            <w:r>
              <w:rPr>
                <w:sz w:val="24"/>
                <w:szCs w:val="24"/>
              </w:rPr>
              <w:t>+</w:t>
            </w:r>
          </w:p>
        </w:tc>
        <w:tc>
          <w:tcPr>
            <w:tcW w:w="567" w:type="dxa"/>
          </w:tcPr>
          <w:p w:rsidR="00BA196C" w:rsidRDefault="00BA196C" w:rsidP="00F8112F">
            <w:pPr>
              <w:widowControl w:val="0"/>
              <w:spacing w:line="240" w:lineRule="auto"/>
              <w:ind w:left="-102" w:right="-115" w:firstLine="0"/>
              <w:jc w:val="center"/>
              <w:rPr>
                <w:sz w:val="24"/>
                <w:szCs w:val="24"/>
              </w:rPr>
            </w:pPr>
            <w:r>
              <w:rPr>
                <w:sz w:val="24"/>
                <w:szCs w:val="24"/>
              </w:rPr>
              <w:t>-</w:t>
            </w:r>
          </w:p>
        </w:tc>
      </w:tr>
      <w:tr w:rsidR="00BA196C" w:rsidRPr="00BD4104" w:rsidTr="00C36049">
        <w:tc>
          <w:tcPr>
            <w:tcW w:w="2547" w:type="dxa"/>
          </w:tcPr>
          <w:p w:rsidR="00BA196C" w:rsidRPr="002E0137" w:rsidRDefault="00BA196C" w:rsidP="00F8112F">
            <w:pPr>
              <w:pStyle w:val="a6"/>
              <w:widowControl w:val="0"/>
              <w:numPr>
                <w:ilvl w:val="0"/>
                <w:numId w:val="24"/>
              </w:numPr>
              <w:tabs>
                <w:tab w:val="left" w:pos="306"/>
              </w:tabs>
              <w:spacing w:line="240" w:lineRule="auto"/>
              <w:ind w:left="0" w:firstLine="0"/>
              <w:rPr>
                <w:sz w:val="24"/>
                <w:szCs w:val="24"/>
              </w:rPr>
            </w:pPr>
            <w:r>
              <w:rPr>
                <w:sz w:val="24"/>
                <w:szCs w:val="24"/>
              </w:rPr>
              <w:t>Светлана М.</w:t>
            </w:r>
            <w:r w:rsidRPr="002E0137">
              <w:rPr>
                <w:sz w:val="24"/>
                <w:szCs w:val="24"/>
              </w:rPr>
              <w:t xml:space="preserve"> </w:t>
            </w:r>
          </w:p>
        </w:tc>
        <w:tc>
          <w:tcPr>
            <w:tcW w:w="709" w:type="dxa"/>
          </w:tcPr>
          <w:p w:rsidR="00BA196C" w:rsidRPr="00BD4104" w:rsidRDefault="00BA196C" w:rsidP="00F8112F">
            <w:pPr>
              <w:widowControl w:val="0"/>
              <w:spacing w:line="240" w:lineRule="auto"/>
              <w:ind w:firstLine="0"/>
              <w:jc w:val="center"/>
              <w:rPr>
                <w:sz w:val="24"/>
                <w:szCs w:val="24"/>
              </w:rPr>
            </w:pPr>
            <w:r>
              <w:rPr>
                <w:sz w:val="24"/>
                <w:szCs w:val="24"/>
              </w:rPr>
              <w:t>-</w:t>
            </w:r>
          </w:p>
        </w:tc>
        <w:tc>
          <w:tcPr>
            <w:tcW w:w="992" w:type="dxa"/>
          </w:tcPr>
          <w:p w:rsidR="00BA196C" w:rsidRPr="00BD4104" w:rsidRDefault="00BA196C" w:rsidP="00F8112F">
            <w:pPr>
              <w:widowControl w:val="0"/>
              <w:spacing w:line="240" w:lineRule="auto"/>
              <w:ind w:firstLine="0"/>
              <w:jc w:val="center"/>
              <w:rPr>
                <w:sz w:val="24"/>
                <w:szCs w:val="24"/>
              </w:rPr>
            </w:pPr>
            <w:r>
              <w:rPr>
                <w:sz w:val="24"/>
                <w:szCs w:val="24"/>
              </w:rPr>
              <w:t>-</w:t>
            </w:r>
          </w:p>
        </w:tc>
        <w:tc>
          <w:tcPr>
            <w:tcW w:w="567" w:type="dxa"/>
          </w:tcPr>
          <w:p w:rsidR="00BA196C" w:rsidRPr="00BD4104" w:rsidRDefault="00BA196C" w:rsidP="00F8112F">
            <w:pPr>
              <w:widowControl w:val="0"/>
              <w:spacing w:line="240" w:lineRule="auto"/>
              <w:ind w:firstLine="0"/>
              <w:jc w:val="center"/>
              <w:rPr>
                <w:sz w:val="24"/>
                <w:szCs w:val="24"/>
              </w:rPr>
            </w:pPr>
            <w:r>
              <w:rPr>
                <w:sz w:val="24"/>
                <w:szCs w:val="24"/>
              </w:rPr>
              <w:t>-</w:t>
            </w:r>
          </w:p>
        </w:tc>
        <w:tc>
          <w:tcPr>
            <w:tcW w:w="709" w:type="dxa"/>
          </w:tcPr>
          <w:p w:rsidR="00BA196C" w:rsidRPr="00BD4104" w:rsidRDefault="00BA196C" w:rsidP="00F8112F">
            <w:pPr>
              <w:widowControl w:val="0"/>
              <w:spacing w:line="240" w:lineRule="auto"/>
              <w:ind w:left="-114" w:right="-114" w:firstLine="0"/>
              <w:jc w:val="center"/>
              <w:rPr>
                <w:sz w:val="24"/>
                <w:szCs w:val="24"/>
              </w:rPr>
            </w:pPr>
            <w:r>
              <w:rPr>
                <w:sz w:val="24"/>
                <w:szCs w:val="24"/>
              </w:rPr>
              <w:t>+</w:t>
            </w:r>
          </w:p>
        </w:tc>
        <w:tc>
          <w:tcPr>
            <w:tcW w:w="708" w:type="dxa"/>
          </w:tcPr>
          <w:p w:rsidR="00BA196C" w:rsidRDefault="00BA196C" w:rsidP="00F8112F">
            <w:pPr>
              <w:widowControl w:val="0"/>
              <w:spacing w:line="240" w:lineRule="auto"/>
              <w:ind w:firstLine="0"/>
              <w:jc w:val="center"/>
              <w:rPr>
                <w:sz w:val="24"/>
                <w:szCs w:val="24"/>
              </w:rPr>
            </w:pPr>
            <w:r>
              <w:rPr>
                <w:sz w:val="24"/>
                <w:szCs w:val="24"/>
              </w:rPr>
              <w:t>+</w:t>
            </w:r>
          </w:p>
        </w:tc>
        <w:tc>
          <w:tcPr>
            <w:tcW w:w="709" w:type="dxa"/>
          </w:tcPr>
          <w:p w:rsidR="00BA196C" w:rsidRDefault="00BA196C" w:rsidP="00F8112F">
            <w:pPr>
              <w:widowControl w:val="0"/>
              <w:spacing w:line="240" w:lineRule="auto"/>
              <w:ind w:left="-102" w:right="-115" w:firstLine="0"/>
              <w:jc w:val="center"/>
              <w:rPr>
                <w:sz w:val="24"/>
                <w:szCs w:val="24"/>
              </w:rPr>
            </w:pPr>
            <w:r>
              <w:rPr>
                <w:sz w:val="24"/>
                <w:szCs w:val="24"/>
              </w:rPr>
              <w:t>-</w:t>
            </w:r>
          </w:p>
        </w:tc>
        <w:tc>
          <w:tcPr>
            <w:tcW w:w="567" w:type="dxa"/>
          </w:tcPr>
          <w:p w:rsidR="00BA196C" w:rsidRDefault="00BA196C" w:rsidP="00F8112F">
            <w:pPr>
              <w:widowControl w:val="0"/>
              <w:spacing w:line="240" w:lineRule="auto"/>
              <w:ind w:firstLine="0"/>
              <w:jc w:val="center"/>
              <w:rPr>
                <w:sz w:val="24"/>
                <w:szCs w:val="24"/>
              </w:rPr>
            </w:pPr>
            <w:r>
              <w:rPr>
                <w:sz w:val="24"/>
                <w:szCs w:val="24"/>
              </w:rPr>
              <w:t>+</w:t>
            </w:r>
          </w:p>
        </w:tc>
        <w:tc>
          <w:tcPr>
            <w:tcW w:w="709" w:type="dxa"/>
          </w:tcPr>
          <w:p w:rsidR="00BA196C" w:rsidRDefault="00BA196C" w:rsidP="00F8112F">
            <w:pPr>
              <w:widowControl w:val="0"/>
              <w:spacing w:line="240" w:lineRule="auto"/>
              <w:ind w:left="-102" w:right="-115" w:firstLine="0"/>
              <w:jc w:val="center"/>
              <w:rPr>
                <w:sz w:val="24"/>
                <w:szCs w:val="24"/>
              </w:rPr>
            </w:pPr>
            <w:r>
              <w:rPr>
                <w:sz w:val="24"/>
                <w:szCs w:val="24"/>
              </w:rPr>
              <w:t>+</w:t>
            </w:r>
          </w:p>
        </w:tc>
        <w:tc>
          <w:tcPr>
            <w:tcW w:w="567" w:type="dxa"/>
          </w:tcPr>
          <w:p w:rsidR="00BA196C" w:rsidRDefault="00BA196C" w:rsidP="00F8112F">
            <w:pPr>
              <w:widowControl w:val="0"/>
              <w:spacing w:line="240" w:lineRule="auto"/>
              <w:ind w:left="-102" w:right="-115" w:firstLine="0"/>
              <w:jc w:val="center"/>
              <w:rPr>
                <w:sz w:val="24"/>
                <w:szCs w:val="24"/>
              </w:rPr>
            </w:pPr>
            <w:r>
              <w:rPr>
                <w:sz w:val="24"/>
                <w:szCs w:val="24"/>
              </w:rPr>
              <w:t>+</w:t>
            </w:r>
          </w:p>
        </w:tc>
        <w:tc>
          <w:tcPr>
            <w:tcW w:w="567" w:type="dxa"/>
          </w:tcPr>
          <w:p w:rsidR="00BA196C" w:rsidRDefault="00BA196C" w:rsidP="00F8112F">
            <w:pPr>
              <w:widowControl w:val="0"/>
              <w:spacing w:line="240" w:lineRule="auto"/>
              <w:ind w:left="-102" w:right="-115" w:firstLine="0"/>
              <w:jc w:val="center"/>
              <w:rPr>
                <w:sz w:val="24"/>
                <w:szCs w:val="24"/>
              </w:rPr>
            </w:pPr>
            <w:r>
              <w:rPr>
                <w:sz w:val="24"/>
                <w:szCs w:val="24"/>
              </w:rPr>
              <w:t>-</w:t>
            </w:r>
          </w:p>
        </w:tc>
      </w:tr>
      <w:tr w:rsidR="00BA196C" w:rsidRPr="00BD4104" w:rsidTr="00C36049">
        <w:tc>
          <w:tcPr>
            <w:tcW w:w="2547" w:type="dxa"/>
          </w:tcPr>
          <w:p w:rsidR="00BA196C" w:rsidRPr="002E0137" w:rsidRDefault="00BA196C" w:rsidP="00F8112F">
            <w:pPr>
              <w:pStyle w:val="a6"/>
              <w:widowControl w:val="0"/>
              <w:numPr>
                <w:ilvl w:val="0"/>
                <w:numId w:val="24"/>
              </w:numPr>
              <w:tabs>
                <w:tab w:val="left" w:pos="306"/>
              </w:tabs>
              <w:spacing w:line="240" w:lineRule="auto"/>
              <w:ind w:left="0" w:firstLine="0"/>
              <w:rPr>
                <w:sz w:val="24"/>
                <w:szCs w:val="24"/>
              </w:rPr>
            </w:pPr>
            <w:r>
              <w:rPr>
                <w:sz w:val="24"/>
                <w:szCs w:val="24"/>
              </w:rPr>
              <w:t>Максим А.</w:t>
            </w:r>
          </w:p>
        </w:tc>
        <w:tc>
          <w:tcPr>
            <w:tcW w:w="709" w:type="dxa"/>
          </w:tcPr>
          <w:p w:rsidR="00BA196C" w:rsidRPr="00BD4104" w:rsidRDefault="00BA196C" w:rsidP="00F8112F">
            <w:pPr>
              <w:widowControl w:val="0"/>
              <w:spacing w:line="240" w:lineRule="auto"/>
              <w:ind w:firstLine="0"/>
              <w:jc w:val="center"/>
              <w:rPr>
                <w:sz w:val="24"/>
                <w:szCs w:val="24"/>
              </w:rPr>
            </w:pPr>
            <w:r>
              <w:rPr>
                <w:sz w:val="24"/>
                <w:szCs w:val="24"/>
              </w:rPr>
              <w:t>-</w:t>
            </w:r>
          </w:p>
        </w:tc>
        <w:tc>
          <w:tcPr>
            <w:tcW w:w="992" w:type="dxa"/>
          </w:tcPr>
          <w:p w:rsidR="00BA196C" w:rsidRPr="00BD4104" w:rsidRDefault="00BA196C" w:rsidP="00F8112F">
            <w:pPr>
              <w:widowControl w:val="0"/>
              <w:spacing w:line="240" w:lineRule="auto"/>
              <w:ind w:firstLine="0"/>
              <w:jc w:val="center"/>
              <w:rPr>
                <w:sz w:val="24"/>
                <w:szCs w:val="24"/>
              </w:rPr>
            </w:pPr>
            <w:r>
              <w:rPr>
                <w:sz w:val="24"/>
                <w:szCs w:val="24"/>
              </w:rPr>
              <w:t>-</w:t>
            </w:r>
          </w:p>
        </w:tc>
        <w:tc>
          <w:tcPr>
            <w:tcW w:w="567" w:type="dxa"/>
          </w:tcPr>
          <w:p w:rsidR="00BA196C" w:rsidRPr="00BD4104" w:rsidRDefault="00BA196C" w:rsidP="00F8112F">
            <w:pPr>
              <w:widowControl w:val="0"/>
              <w:spacing w:line="240" w:lineRule="auto"/>
              <w:ind w:firstLine="0"/>
              <w:jc w:val="center"/>
              <w:rPr>
                <w:sz w:val="24"/>
                <w:szCs w:val="24"/>
              </w:rPr>
            </w:pPr>
            <w:r>
              <w:rPr>
                <w:sz w:val="24"/>
                <w:szCs w:val="24"/>
              </w:rPr>
              <w:t>-</w:t>
            </w:r>
          </w:p>
        </w:tc>
        <w:tc>
          <w:tcPr>
            <w:tcW w:w="709" w:type="dxa"/>
          </w:tcPr>
          <w:p w:rsidR="00BA196C" w:rsidRPr="00BD4104" w:rsidRDefault="00BA196C" w:rsidP="00F8112F">
            <w:pPr>
              <w:widowControl w:val="0"/>
              <w:spacing w:line="240" w:lineRule="auto"/>
              <w:ind w:left="-114" w:right="-114" w:firstLine="0"/>
              <w:jc w:val="center"/>
              <w:rPr>
                <w:sz w:val="24"/>
                <w:szCs w:val="24"/>
              </w:rPr>
            </w:pPr>
            <w:r>
              <w:rPr>
                <w:sz w:val="24"/>
                <w:szCs w:val="24"/>
              </w:rPr>
              <w:t>+</w:t>
            </w:r>
          </w:p>
        </w:tc>
        <w:tc>
          <w:tcPr>
            <w:tcW w:w="708" w:type="dxa"/>
          </w:tcPr>
          <w:p w:rsidR="00BA196C" w:rsidRDefault="00BA196C" w:rsidP="00F8112F">
            <w:pPr>
              <w:widowControl w:val="0"/>
              <w:spacing w:line="240" w:lineRule="auto"/>
              <w:ind w:firstLine="0"/>
              <w:jc w:val="center"/>
              <w:rPr>
                <w:sz w:val="24"/>
                <w:szCs w:val="24"/>
              </w:rPr>
            </w:pPr>
            <w:r>
              <w:rPr>
                <w:sz w:val="24"/>
                <w:szCs w:val="24"/>
              </w:rPr>
              <w:t>+</w:t>
            </w:r>
          </w:p>
        </w:tc>
        <w:tc>
          <w:tcPr>
            <w:tcW w:w="709" w:type="dxa"/>
          </w:tcPr>
          <w:p w:rsidR="00BA196C" w:rsidRDefault="00BA196C" w:rsidP="00F8112F">
            <w:pPr>
              <w:widowControl w:val="0"/>
              <w:spacing w:line="240" w:lineRule="auto"/>
              <w:ind w:left="-102" w:right="-115" w:firstLine="0"/>
              <w:jc w:val="center"/>
              <w:rPr>
                <w:sz w:val="24"/>
                <w:szCs w:val="24"/>
              </w:rPr>
            </w:pPr>
            <w:r>
              <w:rPr>
                <w:sz w:val="24"/>
                <w:szCs w:val="24"/>
              </w:rPr>
              <w:t>-</w:t>
            </w:r>
          </w:p>
        </w:tc>
        <w:tc>
          <w:tcPr>
            <w:tcW w:w="567" w:type="dxa"/>
          </w:tcPr>
          <w:p w:rsidR="00BA196C" w:rsidRDefault="00BA196C" w:rsidP="00F8112F">
            <w:pPr>
              <w:widowControl w:val="0"/>
              <w:spacing w:line="240" w:lineRule="auto"/>
              <w:ind w:firstLine="0"/>
              <w:jc w:val="center"/>
              <w:rPr>
                <w:sz w:val="24"/>
                <w:szCs w:val="24"/>
              </w:rPr>
            </w:pPr>
            <w:r>
              <w:rPr>
                <w:sz w:val="24"/>
                <w:szCs w:val="24"/>
              </w:rPr>
              <w:t>+</w:t>
            </w:r>
          </w:p>
        </w:tc>
        <w:tc>
          <w:tcPr>
            <w:tcW w:w="709" w:type="dxa"/>
          </w:tcPr>
          <w:p w:rsidR="00BA196C" w:rsidRDefault="00BA196C" w:rsidP="00F8112F">
            <w:pPr>
              <w:widowControl w:val="0"/>
              <w:spacing w:line="240" w:lineRule="auto"/>
              <w:ind w:left="-102" w:right="-115" w:firstLine="0"/>
              <w:jc w:val="center"/>
              <w:rPr>
                <w:sz w:val="24"/>
                <w:szCs w:val="24"/>
              </w:rPr>
            </w:pPr>
            <w:r>
              <w:rPr>
                <w:sz w:val="24"/>
                <w:szCs w:val="24"/>
              </w:rPr>
              <w:t>+</w:t>
            </w:r>
          </w:p>
        </w:tc>
        <w:tc>
          <w:tcPr>
            <w:tcW w:w="567" w:type="dxa"/>
          </w:tcPr>
          <w:p w:rsidR="00BA196C" w:rsidRDefault="00BA196C" w:rsidP="00F8112F">
            <w:pPr>
              <w:widowControl w:val="0"/>
              <w:spacing w:line="240" w:lineRule="auto"/>
              <w:ind w:left="-102" w:right="-115" w:firstLine="0"/>
              <w:jc w:val="center"/>
              <w:rPr>
                <w:sz w:val="24"/>
                <w:szCs w:val="24"/>
              </w:rPr>
            </w:pPr>
            <w:r>
              <w:rPr>
                <w:sz w:val="24"/>
                <w:szCs w:val="24"/>
              </w:rPr>
              <w:t>+</w:t>
            </w:r>
          </w:p>
        </w:tc>
        <w:tc>
          <w:tcPr>
            <w:tcW w:w="567" w:type="dxa"/>
          </w:tcPr>
          <w:p w:rsidR="00BA196C" w:rsidRDefault="00BA196C" w:rsidP="00F8112F">
            <w:pPr>
              <w:widowControl w:val="0"/>
              <w:spacing w:line="240" w:lineRule="auto"/>
              <w:ind w:left="-102" w:right="-115" w:firstLine="0"/>
              <w:jc w:val="center"/>
              <w:rPr>
                <w:sz w:val="24"/>
                <w:szCs w:val="24"/>
              </w:rPr>
            </w:pPr>
            <w:r>
              <w:rPr>
                <w:sz w:val="24"/>
                <w:szCs w:val="24"/>
              </w:rPr>
              <w:t>-</w:t>
            </w:r>
          </w:p>
        </w:tc>
      </w:tr>
      <w:tr w:rsidR="002E6BED" w:rsidRPr="00BD4104" w:rsidTr="00C36049">
        <w:tc>
          <w:tcPr>
            <w:tcW w:w="2547" w:type="dxa"/>
          </w:tcPr>
          <w:p w:rsidR="002E6BED" w:rsidRPr="002E0137" w:rsidRDefault="002E6BED" w:rsidP="00F8112F">
            <w:pPr>
              <w:pStyle w:val="a6"/>
              <w:widowControl w:val="0"/>
              <w:numPr>
                <w:ilvl w:val="0"/>
                <w:numId w:val="24"/>
              </w:numPr>
              <w:tabs>
                <w:tab w:val="left" w:pos="306"/>
              </w:tabs>
              <w:spacing w:line="240" w:lineRule="auto"/>
              <w:ind w:left="0" w:firstLine="0"/>
              <w:rPr>
                <w:sz w:val="24"/>
                <w:szCs w:val="24"/>
              </w:rPr>
            </w:pPr>
            <w:r w:rsidRPr="002E0137">
              <w:rPr>
                <w:sz w:val="24"/>
                <w:szCs w:val="24"/>
              </w:rPr>
              <w:t xml:space="preserve">Зинаида </w:t>
            </w:r>
            <w:r>
              <w:rPr>
                <w:sz w:val="24"/>
                <w:szCs w:val="24"/>
              </w:rPr>
              <w:t>Б.</w:t>
            </w:r>
            <w:r w:rsidRPr="002E0137">
              <w:rPr>
                <w:sz w:val="24"/>
                <w:szCs w:val="24"/>
              </w:rPr>
              <w:t xml:space="preserve"> </w:t>
            </w:r>
          </w:p>
        </w:tc>
        <w:tc>
          <w:tcPr>
            <w:tcW w:w="709" w:type="dxa"/>
          </w:tcPr>
          <w:p w:rsidR="002E6BED" w:rsidRPr="00BD4104" w:rsidRDefault="00C762D1" w:rsidP="00F8112F">
            <w:pPr>
              <w:widowControl w:val="0"/>
              <w:spacing w:line="240" w:lineRule="auto"/>
              <w:ind w:firstLine="0"/>
              <w:jc w:val="center"/>
              <w:rPr>
                <w:sz w:val="24"/>
                <w:szCs w:val="24"/>
              </w:rPr>
            </w:pPr>
            <w:r>
              <w:rPr>
                <w:sz w:val="24"/>
                <w:szCs w:val="24"/>
              </w:rPr>
              <w:t>+</w:t>
            </w:r>
          </w:p>
        </w:tc>
        <w:tc>
          <w:tcPr>
            <w:tcW w:w="992" w:type="dxa"/>
          </w:tcPr>
          <w:p w:rsidR="002E6BED" w:rsidRPr="00BD4104" w:rsidRDefault="00C762D1" w:rsidP="00F8112F">
            <w:pPr>
              <w:widowControl w:val="0"/>
              <w:spacing w:line="240" w:lineRule="auto"/>
              <w:ind w:firstLine="0"/>
              <w:jc w:val="center"/>
              <w:rPr>
                <w:sz w:val="24"/>
                <w:szCs w:val="24"/>
              </w:rPr>
            </w:pPr>
            <w:r>
              <w:rPr>
                <w:sz w:val="24"/>
                <w:szCs w:val="24"/>
              </w:rPr>
              <w:t>-</w:t>
            </w:r>
          </w:p>
        </w:tc>
        <w:tc>
          <w:tcPr>
            <w:tcW w:w="567" w:type="dxa"/>
          </w:tcPr>
          <w:p w:rsidR="002E6BED" w:rsidRPr="00BD4104" w:rsidRDefault="00C762D1" w:rsidP="00F8112F">
            <w:pPr>
              <w:widowControl w:val="0"/>
              <w:tabs>
                <w:tab w:val="center" w:pos="175"/>
              </w:tabs>
              <w:spacing w:line="240" w:lineRule="auto"/>
              <w:ind w:firstLine="0"/>
              <w:rPr>
                <w:sz w:val="24"/>
                <w:szCs w:val="24"/>
              </w:rPr>
            </w:pPr>
            <w:r>
              <w:rPr>
                <w:sz w:val="24"/>
                <w:szCs w:val="24"/>
              </w:rPr>
              <w:tab/>
              <w:t>-</w:t>
            </w:r>
          </w:p>
        </w:tc>
        <w:tc>
          <w:tcPr>
            <w:tcW w:w="709" w:type="dxa"/>
          </w:tcPr>
          <w:p w:rsidR="002E6BED" w:rsidRPr="00BD4104" w:rsidRDefault="00C762D1" w:rsidP="00F8112F">
            <w:pPr>
              <w:widowControl w:val="0"/>
              <w:spacing w:line="240" w:lineRule="auto"/>
              <w:ind w:left="-114" w:right="-114" w:firstLine="0"/>
              <w:jc w:val="center"/>
              <w:rPr>
                <w:sz w:val="24"/>
                <w:szCs w:val="24"/>
              </w:rPr>
            </w:pPr>
            <w:r>
              <w:rPr>
                <w:sz w:val="24"/>
                <w:szCs w:val="24"/>
              </w:rPr>
              <w:t>+</w:t>
            </w:r>
          </w:p>
        </w:tc>
        <w:tc>
          <w:tcPr>
            <w:tcW w:w="708" w:type="dxa"/>
          </w:tcPr>
          <w:p w:rsidR="002E6BED" w:rsidRDefault="00C762D1" w:rsidP="00F8112F">
            <w:pPr>
              <w:widowControl w:val="0"/>
              <w:spacing w:line="240" w:lineRule="auto"/>
              <w:ind w:firstLine="0"/>
              <w:jc w:val="center"/>
              <w:rPr>
                <w:sz w:val="24"/>
                <w:szCs w:val="24"/>
              </w:rPr>
            </w:pPr>
            <w:r>
              <w:rPr>
                <w:sz w:val="24"/>
                <w:szCs w:val="24"/>
              </w:rPr>
              <w:t>+</w:t>
            </w:r>
          </w:p>
        </w:tc>
        <w:tc>
          <w:tcPr>
            <w:tcW w:w="709" w:type="dxa"/>
          </w:tcPr>
          <w:p w:rsidR="002E6BED" w:rsidRDefault="00C762D1" w:rsidP="00F8112F">
            <w:pPr>
              <w:widowControl w:val="0"/>
              <w:spacing w:line="240" w:lineRule="auto"/>
              <w:ind w:left="-102" w:right="-115" w:firstLine="0"/>
              <w:jc w:val="center"/>
              <w:rPr>
                <w:sz w:val="24"/>
                <w:szCs w:val="24"/>
              </w:rPr>
            </w:pPr>
            <w:r>
              <w:rPr>
                <w:sz w:val="24"/>
                <w:szCs w:val="24"/>
              </w:rPr>
              <w:t>-</w:t>
            </w:r>
          </w:p>
        </w:tc>
        <w:tc>
          <w:tcPr>
            <w:tcW w:w="567" w:type="dxa"/>
          </w:tcPr>
          <w:p w:rsidR="002E6BED" w:rsidRDefault="00C762D1" w:rsidP="00F8112F">
            <w:pPr>
              <w:widowControl w:val="0"/>
              <w:spacing w:line="240" w:lineRule="auto"/>
              <w:ind w:firstLine="0"/>
              <w:jc w:val="center"/>
              <w:rPr>
                <w:sz w:val="24"/>
                <w:szCs w:val="24"/>
              </w:rPr>
            </w:pPr>
            <w:r>
              <w:rPr>
                <w:sz w:val="24"/>
                <w:szCs w:val="24"/>
              </w:rPr>
              <w:t>+</w:t>
            </w:r>
          </w:p>
        </w:tc>
        <w:tc>
          <w:tcPr>
            <w:tcW w:w="709" w:type="dxa"/>
          </w:tcPr>
          <w:p w:rsidR="002E6BED" w:rsidRDefault="00C762D1" w:rsidP="00F8112F">
            <w:pPr>
              <w:widowControl w:val="0"/>
              <w:spacing w:line="240" w:lineRule="auto"/>
              <w:ind w:left="-102" w:right="-115" w:firstLine="0"/>
              <w:jc w:val="center"/>
              <w:rPr>
                <w:sz w:val="24"/>
                <w:szCs w:val="24"/>
              </w:rPr>
            </w:pPr>
            <w:r>
              <w:rPr>
                <w:sz w:val="24"/>
                <w:szCs w:val="24"/>
              </w:rPr>
              <w:t>+</w:t>
            </w:r>
          </w:p>
        </w:tc>
        <w:tc>
          <w:tcPr>
            <w:tcW w:w="567" w:type="dxa"/>
          </w:tcPr>
          <w:p w:rsidR="002E6BED" w:rsidRDefault="00C762D1" w:rsidP="00F8112F">
            <w:pPr>
              <w:widowControl w:val="0"/>
              <w:spacing w:line="240" w:lineRule="auto"/>
              <w:ind w:left="-102" w:right="-115" w:firstLine="0"/>
              <w:jc w:val="center"/>
              <w:rPr>
                <w:sz w:val="24"/>
                <w:szCs w:val="24"/>
              </w:rPr>
            </w:pPr>
            <w:r>
              <w:rPr>
                <w:sz w:val="24"/>
                <w:szCs w:val="24"/>
              </w:rPr>
              <w:t>-</w:t>
            </w:r>
          </w:p>
        </w:tc>
        <w:tc>
          <w:tcPr>
            <w:tcW w:w="567" w:type="dxa"/>
          </w:tcPr>
          <w:p w:rsidR="002E6BED" w:rsidRDefault="00C762D1" w:rsidP="00F8112F">
            <w:pPr>
              <w:widowControl w:val="0"/>
              <w:spacing w:line="240" w:lineRule="auto"/>
              <w:ind w:left="-102" w:right="-115" w:firstLine="0"/>
              <w:jc w:val="center"/>
              <w:rPr>
                <w:sz w:val="24"/>
                <w:szCs w:val="24"/>
              </w:rPr>
            </w:pPr>
            <w:r>
              <w:rPr>
                <w:sz w:val="24"/>
                <w:szCs w:val="24"/>
              </w:rPr>
              <w:t>-</w:t>
            </w:r>
          </w:p>
        </w:tc>
      </w:tr>
      <w:tr w:rsidR="005056E6" w:rsidRPr="00BD4104" w:rsidTr="00C36049">
        <w:tc>
          <w:tcPr>
            <w:tcW w:w="2547" w:type="dxa"/>
          </w:tcPr>
          <w:p w:rsidR="005056E6" w:rsidRPr="002E0137" w:rsidRDefault="005056E6" w:rsidP="00F8112F">
            <w:pPr>
              <w:pStyle w:val="a6"/>
              <w:widowControl w:val="0"/>
              <w:numPr>
                <w:ilvl w:val="0"/>
                <w:numId w:val="24"/>
              </w:numPr>
              <w:tabs>
                <w:tab w:val="left" w:pos="306"/>
              </w:tabs>
              <w:spacing w:line="240" w:lineRule="auto"/>
              <w:ind w:left="0" w:firstLine="0"/>
              <w:rPr>
                <w:sz w:val="24"/>
                <w:szCs w:val="24"/>
              </w:rPr>
            </w:pPr>
            <w:r w:rsidRPr="002E0137">
              <w:rPr>
                <w:sz w:val="24"/>
                <w:szCs w:val="24"/>
              </w:rPr>
              <w:t xml:space="preserve">Светлана </w:t>
            </w:r>
            <w:r>
              <w:rPr>
                <w:sz w:val="24"/>
                <w:szCs w:val="24"/>
              </w:rPr>
              <w:t>С.</w:t>
            </w:r>
            <w:r w:rsidRPr="002E0137">
              <w:rPr>
                <w:sz w:val="24"/>
                <w:szCs w:val="24"/>
              </w:rPr>
              <w:t xml:space="preserve"> </w:t>
            </w:r>
          </w:p>
        </w:tc>
        <w:tc>
          <w:tcPr>
            <w:tcW w:w="709" w:type="dxa"/>
          </w:tcPr>
          <w:p w:rsidR="005056E6" w:rsidRPr="00BD4104" w:rsidRDefault="005056E6" w:rsidP="00F8112F">
            <w:pPr>
              <w:widowControl w:val="0"/>
              <w:spacing w:line="240" w:lineRule="auto"/>
              <w:ind w:firstLine="0"/>
              <w:jc w:val="center"/>
              <w:rPr>
                <w:sz w:val="24"/>
                <w:szCs w:val="24"/>
              </w:rPr>
            </w:pPr>
            <w:r>
              <w:rPr>
                <w:sz w:val="24"/>
                <w:szCs w:val="24"/>
              </w:rPr>
              <w:t>-</w:t>
            </w:r>
          </w:p>
        </w:tc>
        <w:tc>
          <w:tcPr>
            <w:tcW w:w="992" w:type="dxa"/>
          </w:tcPr>
          <w:p w:rsidR="005056E6" w:rsidRPr="00BD4104" w:rsidRDefault="005056E6" w:rsidP="00F8112F">
            <w:pPr>
              <w:widowControl w:val="0"/>
              <w:spacing w:line="240" w:lineRule="auto"/>
              <w:ind w:firstLine="0"/>
              <w:jc w:val="center"/>
              <w:rPr>
                <w:sz w:val="24"/>
                <w:szCs w:val="24"/>
              </w:rPr>
            </w:pPr>
            <w:r>
              <w:rPr>
                <w:sz w:val="24"/>
                <w:szCs w:val="24"/>
              </w:rPr>
              <w:t>-</w:t>
            </w:r>
          </w:p>
        </w:tc>
        <w:tc>
          <w:tcPr>
            <w:tcW w:w="567" w:type="dxa"/>
          </w:tcPr>
          <w:p w:rsidR="005056E6" w:rsidRPr="00BD4104" w:rsidRDefault="005056E6" w:rsidP="00F8112F">
            <w:pPr>
              <w:widowControl w:val="0"/>
              <w:spacing w:line="240" w:lineRule="auto"/>
              <w:ind w:firstLine="0"/>
              <w:jc w:val="center"/>
              <w:rPr>
                <w:sz w:val="24"/>
                <w:szCs w:val="24"/>
              </w:rPr>
            </w:pPr>
            <w:r>
              <w:rPr>
                <w:sz w:val="24"/>
                <w:szCs w:val="24"/>
              </w:rPr>
              <w:t>-</w:t>
            </w:r>
          </w:p>
        </w:tc>
        <w:tc>
          <w:tcPr>
            <w:tcW w:w="709" w:type="dxa"/>
          </w:tcPr>
          <w:p w:rsidR="005056E6" w:rsidRPr="00BD4104" w:rsidRDefault="005056E6" w:rsidP="00F8112F">
            <w:pPr>
              <w:widowControl w:val="0"/>
              <w:spacing w:line="240" w:lineRule="auto"/>
              <w:ind w:left="-114" w:right="-114" w:firstLine="0"/>
              <w:jc w:val="center"/>
              <w:rPr>
                <w:sz w:val="24"/>
                <w:szCs w:val="24"/>
              </w:rPr>
            </w:pPr>
            <w:r>
              <w:rPr>
                <w:sz w:val="24"/>
                <w:szCs w:val="24"/>
              </w:rPr>
              <w:t>+</w:t>
            </w:r>
          </w:p>
        </w:tc>
        <w:tc>
          <w:tcPr>
            <w:tcW w:w="708" w:type="dxa"/>
          </w:tcPr>
          <w:p w:rsidR="005056E6" w:rsidRDefault="005056E6" w:rsidP="00F8112F">
            <w:pPr>
              <w:widowControl w:val="0"/>
              <w:spacing w:line="240" w:lineRule="auto"/>
              <w:ind w:firstLine="0"/>
              <w:jc w:val="center"/>
              <w:rPr>
                <w:sz w:val="24"/>
                <w:szCs w:val="24"/>
              </w:rPr>
            </w:pPr>
            <w:r>
              <w:rPr>
                <w:sz w:val="24"/>
                <w:szCs w:val="24"/>
              </w:rPr>
              <w:t>+</w:t>
            </w:r>
          </w:p>
        </w:tc>
        <w:tc>
          <w:tcPr>
            <w:tcW w:w="709" w:type="dxa"/>
          </w:tcPr>
          <w:p w:rsidR="005056E6" w:rsidRDefault="005056E6" w:rsidP="00F8112F">
            <w:pPr>
              <w:widowControl w:val="0"/>
              <w:spacing w:line="240" w:lineRule="auto"/>
              <w:ind w:left="-102" w:right="-115" w:firstLine="0"/>
              <w:jc w:val="center"/>
              <w:rPr>
                <w:sz w:val="24"/>
                <w:szCs w:val="24"/>
              </w:rPr>
            </w:pPr>
            <w:r>
              <w:rPr>
                <w:sz w:val="24"/>
                <w:szCs w:val="24"/>
              </w:rPr>
              <w:t>-</w:t>
            </w:r>
          </w:p>
        </w:tc>
        <w:tc>
          <w:tcPr>
            <w:tcW w:w="567" w:type="dxa"/>
          </w:tcPr>
          <w:p w:rsidR="005056E6" w:rsidRDefault="005056E6" w:rsidP="00F8112F">
            <w:pPr>
              <w:widowControl w:val="0"/>
              <w:spacing w:line="240" w:lineRule="auto"/>
              <w:ind w:firstLine="0"/>
              <w:jc w:val="center"/>
              <w:rPr>
                <w:sz w:val="24"/>
                <w:szCs w:val="24"/>
              </w:rPr>
            </w:pPr>
            <w:r>
              <w:rPr>
                <w:sz w:val="24"/>
                <w:szCs w:val="24"/>
              </w:rPr>
              <w:t>+</w:t>
            </w:r>
          </w:p>
        </w:tc>
        <w:tc>
          <w:tcPr>
            <w:tcW w:w="709" w:type="dxa"/>
          </w:tcPr>
          <w:p w:rsidR="005056E6" w:rsidRDefault="005056E6" w:rsidP="00F8112F">
            <w:pPr>
              <w:widowControl w:val="0"/>
              <w:spacing w:line="240" w:lineRule="auto"/>
              <w:ind w:left="-102" w:right="-115" w:firstLine="0"/>
              <w:jc w:val="center"/>
              <w:rPr>
                <w:sz w:val="24"/>
                <w:szCs w:val="24"/>
              </w:rPr>
            </w:pPr>
            <w:r>
              <w:rPr>
                <w:sz w:val="24"/>
                <w:szCs w:val="24"/>
              </w:rPr>
              <w:t>+</w:t>
            </w:r>
          </w:p>
        </w:tc>
        <w:tc>
          <w:tcPr>
            <w:tcW w:w="567" w:type="dxa"/>
          </w:tcPr>
          <w:p w:rsidR="005056E6" w:rsidRDefault="005056E6" w:rsidP="00F8112F">
            <w:pPr>
              <w:widowControl w:val="0"/>
              <w:spacing w:line="240" w:lineRule="auto"/>
              <w:ind w:left="-102" w:right="-115" w:firstLine="0"/>
              <w:jc w:val="center"/>
              <w:rPr>
                <w:sz w:val="24"/>
                <w:szCs w:val="24"/>
              </w:rPr>
            </w:pPr>
            <w:r>
              <w:rPr>
                <w:sz w:val="24"/>
                <w:szCs w:val="24"/>
              </w:rPr>
              <w:t>+</w:t>
            </w:r>
          </w:p>
        </w:tc>
        <w:tc>
          <w:tcPr>
            <w:tcW w:w="567" w:type="dxa"/>
          </w:tcPr>
          <w:p w:rsidR="005056E6" w:rsidRDefault="005056E6" w:rsidP="00F8112F">
            <w:pPr>
              <w:widowControl w:val="0"/>
              <w:spacing w:line="240" w:lineRule="auto"/>
              <w:ind w:left="-102" w:right="-115" w:firstLine="0"/>
              <w:jc w:val="center"/>
              <w:rPr>
                <w:sz w:val="24"/>
                <w:szCs w:val="24"/>
              </w:rPr>
            </w:pPr>
            <w:r>
              <w:rPr>
                <w:sz w:val="24"/>
                <w:szCs w:val="24"/>
              </w:rPr>
              <w:t>-</w:t>
            </w:r>
          </w:p>
        </w:tc>
      </w:tr>
      <w:tr w:rsidR="00353E7F" w:rsidRPr="00BD4104" w:rsidTr="00C36049">
        <w:tc>
          <w:tcPr>
            <w:tcW w:w="2547" w:type="dxa"/>
          </w:tcPr>
          <w:p w:rsidR="00353E7F" w:rsidRPr="002E0137" w:rsidRDefault="00353E7F" w:rsidP="00F8112F">
            <w:pPr>
              <w:pStyle w:val="a6"/>
              <w:widowControl w:val="0"/>
              <w:numPr>
                <w:ilvl w:val="0"/>
                <w:numId w:val="24"/>
              </w:numPr>
              <w:tabs>
                <w:tab w:val="left" w:pos="306"/>
              </w:tabs>
              <w:spacing w:line="240" w:lineRule="auto"/>
              <w:ind w:left="0" w:firstLine="0"/>
              <w:rPr>
                <w:sz w:val="24"/>
                <w:szCs w:val="24"/>
              </w:rPr>
            </w:pPr>
            <w:r>
              <w:rPr>
                <w:sz w:val="24"/>
                <w:szCs w:val="24"/>
              </w:rPr>
              <w:t>Ульяна У.</w:t>
            </w:r>
            <w:r w:rsidRPr="002E0137">
              <w:rPr>
                <w:sz w:val="24"/>
                <w:szCs w:val="24"/>
              </w:rPr>
              <w:t xml:space="preserve"> </w:t>
            </w:r>
          </w:p>
        </w:tc>
        <w:tc>
          <w:tcPr>
            <w:tcW w:w="709" w:type="dxa"/>
          </w:tcPr>
          <w:p w:rsidR="00353E7F" w:rsidRPr="00BD4104" w:rsidRDefault="00353E7F" w:rsidP="00F8112F">
            <w:pPr>
              <w:widowControl w:val="0"/>
              <w:spacing w:line="240" w:lineRule="auto"/>
              <w:ind w:firstLine="0"/>
              <w:jc w:val="center"/>
              <w:rPr>
                <w:sz w:val="24"/>
                <w:szCs w:val="24"/>
              </w:rPr>
            </w:pPr>
            <w:r>
              <w:rPr>
                <w:sz w:val="24"/>
                <w:szCs w:val="24"/>
              </w:rPr>
              <w:t>+</w:t>
            </w:r>
          </w:p>
        </w:tc>
        <w:tc>
          <w:tcPr>
            <w:tcW w:w="992" w:type="dxa"/>
          </w:tcPr>
          <w:p w:rsidR="00353E7F" w:rsidRPr="00BD4104" w:rsidRDefault="00353E7F" w:rsidP="00F8112F">
            <w:pPr>
              <w:widowControl w:val="0"/>
              <w:spacing w:line="240" w:lineRule="auto"/>
              <w:ind w:firstLine="0"/>
              <w:jc w:val="center"/>
              <w:rPr>
                <w:sz w:val="24"/>
                <w:szCs w:val="24"/>
              </w:rPr>
            </w:pPr>
            <w:r>
              <w:rPr>
                <w:sz w:val="24"/>
                <w:szCs w:val="24"/>
              </w:rPr>
              <w:t>-</w:t>
            </w:r>
          </w:p>
        </w:tc>
        <w:tc>
          <w:tcPr>
            <w:tcW w:w="567" w:type="dxa"/>
          </w:tcPr>
          <w:p w:rsidR="00353E7F" w:rsidRPr="00BD4104" w:rsidRDefault="00353E7F" w:rsidP="00F8112F">
            <w:pPr>
              <w:widowControl w:val="0"/>
              <w:tabs>
                <w:tab w:val="center" w:pos="175"/>
              </w:tabs>
              <w:spacing w:line="240" w:lineRule="auto"/>
              <w:ind w:firstLine="0"/>
              <w:rPr>
                <w:sz w:val="24"/>
                <w:szCs w:val="24"/>
              </w:rPr>
            </w:pPr>
            <w:r>
              <w:rPr>
                <w:sz w:val="24"/>
                <w:szCs w:val="24"/>
              </w:rPr>
              <w:tab/>
              <w:t>-</w:t>
            </w:r>
          </w:p>
        </w:tc>
        <w:tc>
          <w:tcPr>
            <w:tcW w:w="709" w:type="dxa"/>
          </w:tcPr>
          <w:p w:rsidR="00353E7F" w:rsidRPr="00BD4104" w:rsidRDefault="00353E7F" w:rsidP="00F8112F">
            <w:pPr>
              <w:widowControl w:val="0"/>
              <w:spacing w:line="240" w:lineRule="auto"/>
              <w:ind w:left="-114" w:right="-114" w:firstLine="0"/>
              <w:jc w:val="center"/>
              <w:rPr>
                <w:sz w:val="24"/>
                <w:szCs w:val="24"/>
              </w:rPr>
            </w:pPr>
            <w:r>
              <w:rPr>
                <w:sz w:val="24"/>
                <w:szCs w:val="24"/>
              </w:rPr>
              <w:t>+</w:t>
            </w:r>
          </w:p>
        </w:tc>
        <w:tc>
          <w:tcPr>
            <w:tcW w:w="708" w:type="dxa"/>
          </w:tcPr>
          <w:p w:rsidR="00353E7F" w:rsidRDefault="00353E7F" w:rsidP="00F8112F">
            <w:pPr>
              <w:widowControl w:val="0"/>
              <w:spacing w:line="240" w:lineRule="auto"/>
              <w:ind w:firstLine="0"/>
              <w:jc w:val="center"/>
              <w:rPr>
                <w:sz w:val="24"/>
                <w:szCs w:val="24"/>
              </w:rPr>
            </w:pPr>
            <w:r>
              <w:rPr>
                <w:sz w:val="24"/>
                <w:szCs w:val="24"/>
              </w:rPr>
              <w:t>+</w:t>
            </w:r>
          </w:p>
        </w:tc>
        <w:tc>
          <w:tcPr>
            <w:tcW w:w="709" w:type="dxa"/>
          </w:tcPr>
          <w:p w:rsidR="00353E7F" w:rsidRDefault="00353E7F" w:rsidP="00F8112F">
            <w:pPr>
              <w:widowControl w:val="0"/>
              <w:spacing w:line="240" w:lineRule="auto"/>
              <w:ind w:left="-102" w:right="-115" w:firstLine="0"/>
              <w:jc w:val="center"/>
              <w:rPr>
                <w:sz w:val="24"/>
                <w:szCs w:val="24"/>
              </w:rPr>
            </w:pPr>
            <w:r>
              <w:rPr>
                <w:sz w:val="24"/>
                <w:szCs w:val="24"/>
              </w:rPr>
              <w:t>-</w:t>
            </w:r>
          </w:p>
        </w:tc>
        <w:tc>
          <w:tcPr>
            <w:tcW w:w="567" w:type="dxa"/>
          </w:tcPr>
          <w:p w:rsidR="00353E7F" w:rsidRDefault="00353E7F" w:rsidP="00F8112F">
            <w:pPr>
              <w:widowControl w:val="0"/>
              <w:spacing w:line="240" w:lineRule="auto"/>
              <w:ind w:firstLine="0"/>
              <w:jc w:val="center"/>
              <w:rPr>
                <w:sz w:val="24"/>
                <w:szCs w:val="24"/>
              </w:rPr>
            </w:pPr>
            <w:r>
              <w:rPr>
                <w:sz w:val="24"/>
                <w:szCs w:val="24"/>
              </w:rPr>
              <w:t>+</w:t>
            </w:r>
          </w:p>
        </w:tc>
        <w:tc>
          <w:tcPr>
            <w:tcW w:w="709" w:type="dxa"/>
          </w:tcPr>
          <w:p w:rsidR="00353E7F" w:rsidRDefault="00353E7F" w:rsidP="00F8112F">
            <w:pPr>
              <w:widowControl w:val="0"/>
              <w:spacing w:line="240" w:lineRule="auto"/>
              <w:ind w:left="-102" w:right="-115" w:firstLine="0"/>
              <w:jc w:val="center"/>
              <w:rPr>
                <w:sz w:val="24"/>
                <w:szCs w:val="24"/>
              </w:rPr>
            </w:pPr>
            <w:r>
              <w:rPr>
                <w:sz w:val="24"/>
                <w:szCs w:val="24"/>
              </w:rPr>
              <w:t>+</w:t>
            </w:r>
          </w:p>
        </w:tc>
        <w:tc>
          <w:tcPr>
            <w:tcW w:w="567" w:type="dxa"/>
          </w:tcPr>
          <w:p w:rsidR="00353E7F" w:rsidRDefault="00353E7F" w:rsidP="00F8112F">
            <w:pPr>
              <w:widowControl w:val="0"/>
              <w:spacing w:line="240" w:lineRule="auto"/>
              <w:ind w:left="-102" w:right="-115" w:firstLine="0"/>
              <w:jc w:val="center"/>
              <w:rPr>
                <w:sz w:val="24"/>
                <w:szCs w:val="24"/>
              </w:rPr>
            </w:pPr>
            <w:r>
              <w:rPr>
                <w:sz w:val="24"/>
                <w:szCs w:val="24"/>
              </w:rPr>
              <w:t>-</w:t>
            </w:r>
          </w:p>
        </w:tc>
        <w:tc>
          <w:tcPr>
            <w:tcW w:w="567" w:type="dxa"/>
          </w:tcPr>
          <w:p w:rsidR="00353E7F" w:rsidRDefault="00353E7F" w:rsidP="00F8112F">
            <w:pPr>
              <w:widowControl w:val="0"/>
              <w:spacing w:line="240" w:lineRule="auto"/>
              <w:ind w:left="-102" w:right="-115" w:firstLine="0"/>
              <w:jc w:val="center"/>
              <w:rPr>
                <w:sz w:val="24"/>
                <w:szCs w:val="24"/>
              </w:rPr>
            </w:pPr>
            <w:r>
              <w:rPr>
                <w:sz w:val="24"/>
                <w:szCs w:val="24"/>
              </w:rPr>
              <w:t>-</w:t>
            </w:r>
          </w:p>
        </w:tc>
      </w:tr>
      <w:tr w:rsidR="00353E7F" w:rsidRPr="00BD4104" w:rsidTr="00C36049">
        <w:tc>
          <w:tcPr>
            <w:tcW w:w="2547" w:type="dxa"/>
          </w:tcPr>
          <w:p w:rsidR="00353E7F" w:rsidRPr="002E0137" w:rsidRDefault="00353E7F" w:rsidP="00F8112F">
            <w:pPr>
              <w:pStyle w:val="a6"/>
              <w:widowControl w:val="0"/>
              <w:numPr>
                <w:ilvl w:val="0"/>
                <w:numId w:val="24"/>
              </w:numPr>
              <w:tabs>
                <w:tab w:val="left" w:pos="306"/>
              </w:tabs>
              <w:spacing w:line="240" w:lineRule="auto"/>
              <w:ind w:left="0" w:firstLine="0"/>
              <w:rPr>
                <w:sz w:val="24"/>
                <w:szCs w:val="24"/>
              </w:rPr>
            </w:pPr>
            <w:r>
              <w:rPr>
                <w:sz w:val="24"/>
                <w:szCs w:val="24"/>
              </w:rPr>
              <w:t>Лина К.</w:t>
            </w:r>
          </w:p>
        </w:tc>
        <w:tc>
          <w:tcPr>
            <w:tcW w:w="709" w:type="dxa"/>
          </w:tcPr>
          <w:p w:rsidR="00353E7F" w:rsidRPr="00BD4104" w:rsidRDefault="00353E7F" w:rsidP="00F8112F">
            <w:pPr>
              <w:widowControl w:val="0"/>
              <w:spacing w:line="240" w:lineRule="auto"/>
              <w:ind w:firstLine="0"/>
              <w:jc w:val="center"/>
              <w:rPr>
                <w:sz w:val="24"/>
                <w:szCs w:val="24"/>
              </w:rPr>
            </w:pPr>
            <w:r>
              <w:rPr>
                <w:sz w:val="24"/>
                <w:szCs w:val="24"/>
              </w:rPr>
              <w:t>+</w:t>
            </w:r>
          </w:p>
        </w:tc>
        <w:tc>
          <w:tcPr>
            <w:tcW w:w="992" w:type="dxa"/>
          </w:tcPr>
          <w:p w:rsidR="00353E7F" w:rsidRPr="00BD4104" w:rsidRDefault="00353E7F" w:rsidP="00F8112F">
            <w:pPr>
              <w:widowControl w:val="0"/>
              <w:spacing w:line="240" w:lineRule="auto"/>
              <w:ind w:firstLine="0"/>
              <w:jc w:val="center"/>
              <w:rPr>
                <w:sz w:val="24"/>
                <w:szCs w:val="24"/>
              </w:rPr>
            </w:pPr>
            <w:r>
              <w:rPr>
                <w:sz w:val="24"/>
                <w:szCs w:val="24"/>
              </w:rPr>
              <w:t>-</w:t>
            </w:r>
          </w:p>
        </w:tc>
        <w:tc>
          <w:tcPr>
            <w:tcW w:w="567" w:type="dxa"/>
          </w:tcPr>
          <w:p w:rsidR="00353E7F" w:rsidRPr="00BD4104" w:rsidRDefault="00353E7F" w:rsidP="00F8112F">
            <w:pPr>
              <w:widowControl w:val="0"/>
              <w:tabs>
                <w:tab w:val="center" w:pos="175"/>
              </w:tabs>
              <w:spacing w:line="240" w:lineRule="auto"/>
              <w:ind w:firstLine="0"/>
              <w:rPr>
                <w:sz w:val="24"/>
                <w:szCs w:val="24"/>
              </w:rPr>
            </w:pPr>
            <w:r>
              <w:rPr>
                <w:sz w:val="24"/>
                <w:szCs w:val="24"/>
              </w:rPr>
              <w:tab/>
              <w:t>-</w:t>
            </w:r>
          </w:p>
        </w:tc>
        <w:tc>
          <w:tcPr>
            <w:tcW w:w="709" w:type="dxa"/>
          </w:tcPr>
          <w:p w:rsidR="00353E7F" w:rsidRPr="00BD4104" w:rsidRDefault="00353E7F" w:rsidP="00F8112F">
            <w:pPr>
              <w:widowControl w:val="0"/>
              <w:spacing w:line="240" w:lineRule="auto"/>
              <w:ind w:left="-114" w:right="-114" w:firstLine="0"/>
              <w:jc w:val="center"/>
              <w:rPr>
                <w:sz w:val="24"/>
                <w:szCs w:val="24"/>
              </w:rPr>
            </w:pPr>
            <w:r>
              <w:rPr>
                <w:sz w:val="24"/>
                <w:szCs w:val="24"/>
              </w:rPr>
              <w:t>+</w:t>
            </w:r>
          </w:p>
        </w:tc>
        <w:tc>
          <w:tcPr>
            <w:tcW w:w="708" w:type="dxa"/>
          </w:tcPr>
          <w:p w:rsidR="00353E7F" w:rsidRDefault="00353E7F" w:rsidP="00F8112F">
            <w:pPr>
              <w:widowControl w:val="0"/>
              <w:spacing w:line="240" w:lineRule="auto"/>
              <w:ind w:firstLine="0"/>
              <w:jc w:val="center"/>
              <w:rPr>
                <w:sz w:val="24"/>
                <w:szCs w:val="24"/>
              </w:rPr>
            </w:pPr>
            <w:r>
              <w:rPr>
                <w:sz w:val="24"/>
                <w:szCs w:val="24"/>
              </w:rPr>
              <w:t>+</w:t>
            </w:r>
          </w:p>
        </w:tc>
        <w:tc>
          <w:tcPr>
            <w:tcW w:w="709" w:type="dxa"/>
          </w:tcPr>
          <w:p w:rsidR="00353E7F" w:rsidRDefault="00353E7F" w:rsidP="00F8112F">
            <w:pPr>
              <w:widowControl w:val="0"/>
              <w:spacing w:line="240" w:lineRule="auto"/>
              <w:ind w:left="-102" w:right="-115" w:firstLine="0"/>
              <w:jc w:val="center"/>
              <w:rPr>
                <w:sz w:val="24"/>
                <w:szCs w:val="24"/>
              </w:rPr>
            </w:pPr>
            <w:r>
              <w:rPr>
                <w:sz w:val="24"/>
                <w:szCs w:val="24"/>
              </w:rPr>
              <w:t>-</w:t>
            </w:r>
          </w:p>
        </w:tc>
        <w:tc>
          <w:tcPr>
            <w:tcW w:w="567" w:type="dxa"/>
          </w:tcPr>
          <w:p w:rsidR="00353E7F" w:rsidRDefault="00353E7F" w:rsidP="00F8112F">
            <w:pPr>
              <w:widowControl w:val="0"/>
              <w:spacing w:line="240" w:lineRule="auto"/>
              <w:ind w:firstLine="0"/>
              <w:jc w:val="center"/>
              <w:rPr>
                <w:sz w:val="24"/>
                <w:szCs w:val="24"/>
              </w:rPr>
            </w:pPr>
            <w:r>
              <w:rPr>
                <w:sz w:val="24"/>
                <w:szCs w:val="24"/>
              </w:rPr>
              <w:t>+</w:t>
            </w:r>
          </w:p>
        </w:tc>
        <w:tc>
          <w:tcPr>
            <w:tcW w:w="709" w:type="dxa"/>
          </w:tcPr>
          <w:p w:rsidR="00353E7F" w:rsidRDefault="00353E7F" w:rsidP="00F8112F">
            <w:pPr>
              <w:widowControl w:val="0"/>
              <w:spacing w:line="240" w:lineRule="auto"/>
              <w:ind w:left="-102" w:right="-115" w:firstLine="0"/>
              <w:jc w:val="center"/>
              <w:rPr>
                <w:sz w:val="24"/>
                <w:szCs w:val="24"/>
              </w:rPr>
            </w:pPr>
            <w:r>
              <w:rPr>
                <w:sz w:val="24"/>
                <w:szCs w:val="24"/>
              </w:rPr>
              <w:t>+</w:t>
            </w:r>
          </w:p>
        </w:tc>
        <w:tc>
          <w:tcPr>
            <w:tcW w:w="567" w:type="dxa"/>
          </w:tcPr>
          <w:p w:rsidR="00353E7F" w:rsidRDefault="00353E7F" w:rsidP="00F8112F">
            <w:pPr>
              <w:widowControl w:val="0"/>
              <w:spacing w:line="240" w:lineRule="auto"/>
              <w:ind w:left="-102" w:right="-115" w:firstLine="0"/>
              <w:jc w:val="center"/>
              <w:rPr>
                <w:sz w:val="24"/>
                <w:szCs w:val="24"/>
              </w:rPr>
            </w:pPr>
            <w:r>
              <w:rPr>
                <w:sz w:val="24"/>
                <w:szCs w:val="24"/>
              </w:rPr>
              <w:t>-</w:t>
            </w:r>
          </w:p>
        </w:tc>
        <w:tc>
          <w:tcPr>
            <w:tcW w:w="567" w:type="dxa"/>
          </w:tcPr>
          <w:p w:rsidR="00353E7F" w:rsidRDefault="00353E7F" w:rsidP="00F8112F">
            <w:pPr>
              <w:widowControl w:val="0"/>
              <w:spacing w:line="240" w:lineRule="auto"/>
              <w:ind w:left="-102" w:right="-115" w:firstLine="0"/>
              <w:jc w:val="center"/>
              <w:rPr>
                <w:sz w:val="24"/>
                <w:szCs w:val="24"/>
              </w:rPr>
            </w:pPr>
            <w:r>
              <w:rPr>
                <w:sz w:val="24"/>
                <w:szCs w:val="24"/>
              </w:rPr>
              <w:t>-</w:t>
            </w:r>
          </w:p>
        </w:tc>
      </w:tr>
      <w:tr w:rsidR="00353E7F" w:rsidRPr="00BD4104" w:rsidTr="00C36049">
        <w:tc>
          <w:tcPr>
            <w:tcW w:w="2547" w:type="dxa"/>
          </w:tcPr>
          <w:p w:rsidR="00353E7F" w:rsidRPr="002E0137" w:rsidRDefault="00353E7F" w:rsidP="00F8112F">
            <w:pPr>
              <w:pStyle w:val="a6"/>
              <w:widowControl w:val="0"/>
              <w:numPr>
                <w:ilvl w:val="0"/>
                <w:numId w:val="24"/>
              </w:numPr>
              <w:tabs>
                <w:tab w:val="left" w:pos="306"/>
              </w:tabs>
              <w:spacing w:line="240" w:lineRule="auto"/>
              <w:ind w:left="0" w:firstLine="0"/>
              <w:rPr>
                <w:sz w:val="24"/>
                <w:szCs w:val="24"/>
              </w:rPr>
            </w:pPr>
            <w:r w:rsidRPr="002E0137">
              <w:rPr>
                <w:sz w:val="24"/>
                <w:szCs w:val="24"/>
              </w:rPr>
              <w:t xml:space="preserve">Надежда </w:t>
            </w:r>
            <w:r>
              <w:rPr>
                <w:sz w:val="24"/>
                <w:szCs w:val="24"/>
              </w:rPr>
              <w:t>К.</w:t>
            </w:r>
            <w:r w:rsidRPr="002E0137">
              <w:rPr>
                <w:sz w:val="24"/>
                <w:szCs w:val="24"/>
              </w:rPr>
              <w:t xml:space="preserve"> </w:t>
            </w:r>
          </w:p>
        </w:tc>
        <w:tc>
          <w:tcPr>
            <w:tcW w:w="709" w:type="dxa"/>
          </w:tcPr>
          <w:p w:rsidR="00353E7F" w:rsidRPr="00BD4104" w:rsidRDefault="00353E7F" w:rsidP="00F8112F">
            <w:pPr>
              <w:widowControl w:val="0"/>
              <w:spacing w:line="240" w:lineRule="auto"/>
              <w:ind w:firstLine="0"/>
              <w:jc w:val="center"/>
              <w:rPr>
                <w:sz w:val="24"/>
                <w:szCs w:val="24"/>
              </w:rPr>
            </w:pPr>
            <w:r>
              <w:rPr>
                <w:sz w:val="24"/>
                <w:szCs w:val="24"/>
              </w:rPr>
              <w:t>+</w:t>
            </w:r>
          </w:p>
        </w:tc>
        <w:tc>
          <w:tcPr>
            <w:tcW w:w="992" w:type="dxa"/>
          </w:tcPr>
          <w:p w:rsidR="00353E7F" w:rsidRPr="00BD4104" w:rsidRDefault="00353E7F" w:rsidP="00F8112F">
            <w:pPr>
              <w:widowControl w:val="0"/>
              <w:spacing w:line="240" w:lineRule="auto"/>
              <w:ind w:firstLine="0"/>
              <w:jc w:val="center"/>
              <w:rPr>
                <w:sz w:val="24"/>
                <w:szCs w:val="24"/>
              </w:rPr>
            </w:pPr>
            <w:r>
              <w:rPr>
                <w:sz w:val="24"/>
                <w:szCs w:val="24"/>
              </w:rPr>
              <w:t>-</w:t>
            </w:r>
          </w:p>
        </w:tc>
        <w:tc>
          <w:tcPr>
            <w:tcW w:w="567" w:type="dxa"/>
          </w:tcPr>
          <w:p w:rsidR="00353E7F" w:rsidRPr="00BD4104" w:rsidRDefault="00353E7F" w:rsidP="00F8112F">
            <w:pPr>
              <w:widowControl w:val="0"/>
              <w:tabs>
                <w:tab w:val="center" w:pos="175"/>
              </w:tabs>
              <w:spacing w:line="240" w:lineRule="auto"/>
              <w:ind w:firstLine="0"/>
              <w:rPr>
                <w:sz w:val="24"/>
                <w:szCs w:val="24"/>
              </w:rPr>
            </w:pPr>
            <w:r>
              <w:rPr>
                <w:sz w:val="24"/>
                <w:szCs w:val="24"/>
              </w:rPr>
              <w:tab/>
              <w:t>-</w:t>
            </w:r>
          </w:p>
        </w:tc>
        <w:tc>
          <w:tcPr>
            <w:tcW w:w="709" w:type="dxa"/>
          </w:tcPr>
          <w:p w:rsidR="00353E7F" w:rsidRPr="00BD4104" w:rsidRDefault="00353E7F" w:rsidP="00F8112F">
            <w:pPr>
              <w:widowControl w:val="0"/>
              <w:spacing w:line="240" w:lineRule="auto"/>
              <w:ind w:left="-114" w:right="-114" w:firstLine="0"/>
              <w:jc w:val="center"/>
              <w:rPr>
                <w:sz w:val="24"/>
                <w:szCs w:val="24"/>
              </w:rPr>
            </w:pPr>
            <w:r>
              <w:rPr>
                <w:sz w:val="24"/>
                <w:szCs w:val="24"/>
              </w:rPr>
              <w:t>+</w:t>
            </w:r>
          </w:p>
        </w:tc>
        <w:tc>
          <w:tcPr>
            <w:tcW w:w="708" w:type="dxa"/>
          </w:tcPr>
          <w:p w:rsidR="00353E7F" w:rsidRDefault="00353E7F" w:rsidP="00F8112F">
            <w:pPr>
              <w:widowControl w:val="0"/>
              <w:spacing w:line="240" w:lineRule="auto"/>
              <w:ind w:firstLine="0"/>
              <w:jc w:val="center"/>
              <w:rPr>
                <w:sz w:val="24"/>
                <w:szCs w:val="24"/>
              </w:rPr>
            </w:pPr>
            <w:r>
              <w:rPr>
                <w:sz w:val="24"/>
                <w:szCs w:val="24"/>
              </w:rPr>
              <w:t>+</w:t>
            </w:r>
          </w:p>
        </w:tc>
        <w:tc>
          <w:tcPr>
            <w:tcW w:w="709" w:type="dxa"/>
          </w:tcPr>
          <w:p w:rsidR="00353E7F" w:rsidRDefault="00353E7F" w:rsidP="00F8112F">
            <w:pPr>
              <w:widowControl w:val="0"/>
              <w:spacing w:line="240" w:lineRule="auto"/>
              <w:ind w:left="-102" w:right="-115" w:firstLine="0"/>
              <w:jc w:val="center"/>
              <w:rPr>
                <w:sz w:val="24"/>
                <w:szCs w:val="24"/>
              </w:rPr>
            </w:pPr>
            <w:r>
              <w:rPr>
                <w:sz w:val="24"/>
                <w:szCs w:val="24"/>
              </w:rPr>
              <w:t>-</w:t>
            </w:r>
          </w:p>
        </w:tc>
        <w:tc>
          <w:tcPr>
            <w:tcW w:w="567" w:type="dxa"/>
          </w:tcPr>
          <w:p w:rsidR="00353E7F" w:rsidRDefault="00353E7F" w:rsidP="00F8112F">
            <w:pPr>
              <w:widowControl w:val="0"/>
              <w:spacing w:line="240" w:lineRule="auto"/>
              <w:ind w:firstLine="0"/>
              <w:jc w:val="center"/>
              <w:rPr>
                <w:sz w:val="24"/>
                <w:szCs w:val="24"/>
              </w:rPr>
            </w:pPr>
            <w:r>
              <w:rPr>
                <w:sz w:val="24"/>
                <w:szCs w:val="24"/>
              </w:rPr>
              <w:t>+</w:t>
            </w:r>
          </w:p>
        </w:tc>
        <w:tc>
          <w:tcPr>
            <w:tcW w:w="709" w:type="dxa"/>
          </w:tcPr>
          <w:p w:rsidR="00353E7F" w:rsidRDefault="00353E7F" w:rsidP="00F8112F">
            <w:pPr>
              <w:widowControl w:val="0"/>
              <w:spacing w:line="240" w:lineRule="auto"/>
              <w:ind w:left="-102" w:right="-115" w:firstLine="0"/>
              <w:jc w:val="center"/>
              <w:rPr>
                <w:sz w:val="24"/>
                <w:szCs w:val="24"/>
              </w:rPr>
            </w:pPr>
            <w:r>
              <w:rPr>
                <w:sz w:val="24"/>
                <w:szCs w:val="24"/>
              </w:rPr>
              <w:t>+</w:t>
            </w:r>
          </w:p>
        </w:tc>
        <w:tc>
          <w:tcPr>
            <w:tcW w:w="567" w:type="dxa"/>
          </w:tcPr>
          <w:p w:rsidR="00353E7F" w:rsidRDefault="00353E7F" w:rsidP="00F8112F">
            <w:pPr>
              <w:widowControl w:val="0"/>
              <w:spacing w:line="240" w:lineRule="auto"/>
              <w:ind w:left="-102" w:right="-115" w:firstLine="0"/>
              <w:jc w:val="center"/>
              <w:rPr>
                <w:sz w:val="24"/>
                <w:szCs w:val="24"/>
              </w:rPr>
            </w:pPr>
            <w:r>
              <w:rPr>
                <w:sz w:val="24"/>
                <w:szCs w:val="24"/>
              </w:rPr>
              <w:t>-</w:t>
            </w:r>
          </w:p>
        </w:tc>
        <w:tc>
          <w:tcPr>
            <w:tcW w:w="567" w:type="dxa"/>
          </w:tcPr>
          <w:p w:rsidR="00353E7F" w:rsidRDefault="00353E7F" w:rsidP="00F8112F">
            <w:pPr>
              <w:widowControl w:val="0"/>
              <w:spacing w:line="240" w:lineRule="auto"/>
              <w:ind w:left="-102" w:right="-115" w:firstLine="0"/>
              <w:jc w:val="center"/>
              <w:rPr>
                <w:sz w:val="24"/>
                <w:szCs w:val="24"/>
              </w:rPr>
            </w:pPr>
            <w:r>
              <w:rPr>
                <w:sz w:val="24"/>
                <w:szCs w:val="24"/>
              </w:rPr>
              <w:t>-</w:t>
            </w:r>
          </w:p>
        </w:tc>
      </w:tr>
      <w:tr w:rsidR="00353E7F" w:rsidRPr="00BD4104" w:rsidTr="00C36049">
        <w:tc>
          <w:tcPr>
            <w:tcW w:w="2547" w:type="dxa"/>
          </w:tcPr>
          <w:p w:rsidR="00353E7F" w:rsidRPr="002E0137" w:rsidRDefault="00353E7F" w:rsidP="00F8112F">
            <w:pPr>
              <w:pStyle w:val="a6"/>
              <w:widowControl w:val="0"/>
              <w:numPr>
                <w:ilvl w:val="0"/>
                <w:numId w:val="24"/>
              </w:numPr>
              <w:tabs>
                <w:tab w:val="left" w:pos="306"/>
              </w:tabs>
              <w:spacing w:line="240" w:lineRule="auto"/>
              <w:ind w:left="0" w:firstLine="0"/>
              <w:rPr>
                <w:sz w:val="24"/>
                <w:szCs w:val="24"/>
              </w:rPr>
            </w:pPr>
            <w:r>
              <w:rPr>
                <w:sz w:val="24"/>
                <w:szCs w:val="24"/>
              </w:rPr>
              <w:t>Роман</w:t>
            </w:r>
            <w:r w:rsidRPr="002E0137">
              <w:rPr>
                <w:sz w:val="24"/>
                <w:szCs w:val="24"/>
              </w:rPr>
              <w:t xml:space="preserve"> </w:t>
            </w:r>
            <w:r>
              <w:rPr>
                <w:sz w:val="24"/>
                <w:szCs w:val="24"/>
              </w:rPr>
              <w:t>Г.</w:t>
            </w:r>
            <w:r w:rsidRPr="002E0137">
              <w:rPr>
                <w:sz w:val="24"/>
                <w:szCs w:val="24"/>
              </w:rPr>
              <w:t xml:space="preserve"> </w:t>
            </w:r>
          </w:p>
        </w:tc>
        <w:tc>
          <w:tcPr>
            <w:tcW w:w="709" w:type="dxa"/>
          </w:tcPr>
          <w:p w:rsidR="00353E7F" w:rsidRPr="00BD4104" w:rsidRDefault="00353E7F" w:rsidP="00F8112F">
            <w:pPr>
              <w:widowControl w:val="0"/>
              <w:spacing w:line="240" w:lineRule="auto"/>
              <w:ind w:firstLine="0"/>
              <w:jc w:val="center"/>
              <w:rPr>
                <w:sz w:val="24"/>
                <w:szCs w:val="24"/>
              </w:rPr>
            </w:pPr>
            <w:r>
              <w:rPr>
                <w:sz w:val="24"/>
                <w:szCs w:val="24"/>
              </w:rPr>
              <w:t>+</w:t>
            </w:r>
          </w:p>
        </w:tc>
        <w:tc>
          <w:tcPr>
            <w:tcW w:w="992" w:type="dxa"/>
          </w:tcPr>
          <w:p w:rsidR="00353E7F" w:rsidRPr="00BD4104" w:rsidRDefault="00353E7F" w:rsidP="00F8112F">
            <w:pPr>
              <w:widowControl w:val="0"/>
              <w:spacing w:line="240" w:lineRule="auto"/>
              <w:ind w:firstLine="0"/>
              <w:jc w:val="center"/>
              <w:rPr>
                <w:sz w:val="24"/>
                <w:szCs w:val="24"/>
              </w:rPr>
            </w:pPr>
            <w:r>
              <w:rPr>
                <w:sz w:val="24"/>
                <w:szCs w:val="24"/>
              </w:rPr>
              <w:t>-</w:t>
            </w:r>
          </w:p>
        </w:tc>
        <w:tc>
          <w:tcPr>
            <w:tcW w:w="567" w:type="dxa"/>
          </w:tcPr>
          <w:p w:rsidR="00353E7F" w:rsidRPr="00BD4104" w:rsidRDefault="00353E7F" w:rsidP="00F8112F">
            <w:pPr>
              <w:widowControl w:val="0"/>
              <w:tabs>
                <w:tab w:val="center" w:pos="175"/>
              </w:tabs>
              <w:spacing w:line="240" w:lineRule="auto"/>
              <w:ind w:firstLine="0"/>
              <w:rPr>
                <w:sz w:val="24"/>
                <w:szCs w:val="24"/>
              </w:rPr>
            </w:pPr>
            <w:r>
              <w:rPr>
                <w:sz w:val="24"/>
                <w:szCs w:val="24"/>
              </w:rPr>
              <w:tab/>
              <w:t>-</w:t>
            </w:r>
          </w:p>
        </w:tc>
        <w:tc>
          <w:tcPr>
            <w:tcW w:w="709" w:type="dxa"/>
          </w:tcPr>
          <w:p w:rsidR="00353E7F" w:rsidRPr="00BD4104" w:rsidRDefault="00353E7F" w:rsidP="00F8112F">
            <w:pPr>
              <w:widowControl w:val="0"/>
              <w:spacing w:line="240" w:lineRule="auto"/>
              <w:ind w:left="-114" w:right="-114" w:firstLine="0"/>
              <w:jc w:val="center"/>
              <w:rPr>
                <w:sz w:val="24"/>
                <w:szCs w:val="24"/>
              </w:rPr>
            </w:pPr>
            <w:r>
              <w:rPr>
                <w:sz w:val="24"/>
                <w:szCs w:val="24"/>
              </w:rPr>
              <w:t>+</w:t>
            </w:r>
          </w:p>
        </w:tc>
        <w:tc>
          <w:tcPr>
            <w:tcW w:w="708" w:type="dxa"/>
          </w:tcPr>
          <w:p w:rsidR="00353E7F" w:rsidRDefault="00353E7F" w:rsidP="00F8112F">
            <w:pPr>
              <w:widowControl w:val="0"/>
              <w:spacing w:line="240" w:lineRule="auto"/>
              <w:ind w:firstLine="0"/>
              <w:jc w:val="center"/>
              <w:rPr>
                <w:sz w:val="24"/>
                <w:szCs w:val="24"/>
              </w:rPr>
            </w:pPr>
            <w:r>
              <w:rPr>
                <w:sz w:val="24"/>
                <w:szCs w:val="24"/>
              </w:rPr>
              <w:t>+</w:t>
            </w:r>
          </w:p>
        </w:tc>
        <w:tc>
          <w:tcPr>
            <w:tcW w:w="709" w:type="dxa"/>
          </w:tcPr>
          <w:p w:rsidR="00353E7F" w:rsidRDefault="00353E7F" w:rsidP="00F8112F">
            <w:pPr>
              <w:widowControl w:val="0"/>
              <w:spacing w:line="240" w:lineRule="auto"/>
              <w:ind w:left="-102" w:right="-115" w:firstLine="0"/>
              <w:jc w:val="center"/>
              <w:rPr>
                <w:sz w:val="24"/>
                <w:szCs w:val="24"/>
              </w:rPr>
            </w:pPr>
            <w:r>
              <w:rPr>
                <w:sz w:val="24"/>
                <w:szCs w:val="24"/>
              </w:rPr>
              <w:t>-</w:t>
            </w:r>
          </w:p>
        </w:tc>
        <w:tc>
          <w:tcPr>
            <w:tcW w:w="567" w:type="dxa"/>
          </w:tcPr>
          <w:p w:rsidR="00353E7F" w:rsidRDefault="00353E7F" w:rsidP="00F8112F">
            <w:pPr>
              <w:widowControl w:val="0"/>
              <w:spacing w:line="240" w:lineRule="auto"/>
              <w:ind w:firstLine="0"/>
              <w:jc w:val="center"/>
              <w:rPr>
                <w:sz w:val="24"/>
                <w:szCs w:val="24"/>
              </w:rPr>
            </w:pPr>
            <w:r>
              <w:rPr>
                <w:sz w:val="24"/>
                <w:szCs w:val="24"/>
              </w:rPr>
              <w:t>+</w:t>
            </w:r>
          </w:p>
        </w:tc>
        <w:tc>
          <w:tcPr>
            <w:tcW w:w="709" w:type="dxa"/>
          </w:tcPr>
          <w:p w:rsidR="00353E7F" w:rsidRDefault="00353E7F" w:rsidP="00F8112F">
            <w:pPr>
              <w:widowControl w:val="0"/>
              <w:spacing w:line="240" w:lineRule="auto"/>
              <w:ind w:left="-102" w:right="-115" w:firstLine="0"/>
              <w:jc w:val="center"/>
              <w:rPr>
                <w:sz w:val="24"/>
                <w:szCs w:val="24"/>
              </w:rPr>
            </w:pPr>
            <w:r>
              <w:rPr>
                <w:sz w:val="24"/>
                <w:szCs w:val="24"/>
              </w:rPr>
              <w:t>+</w:t>
            </w:r>
          </w:p>
        </w:tc>
        <w:tc>
          <w:tcPr>
            <w:tcW w:w="567" w:type="dxa"/>
          </w:tcPr>
          <w:p w:rsidR="00353E7F" w:rsidRDefault="00353E7F" w:rsidP="00F8112F">
            <w:pPr>
              <w:widowControl w:val="0"/>
              <w:spacing w:line="240" w:lineRule="auto"/>
              <w:ind w:left="-102" w:right="-115" w:firstLine="0"/>
              <w:jc w:val="center"/>
              <w:rPr>
                <w:sz w:val="24"/>
                <w:szCs w:val="24"/>
              </w:rPr>
            </w:pPr>
            <w:r>
              <w:rPr>
                <w:sz w:val="24"/>
                <w:szCs w:val="24"/>
              </w:rPr>
              <w:t>-</w:t>
            </w:r>
          </w:p>
        </w:tc>
        <w:tc>
          <w:tcPr>
            <w:tcW w:w="567" w:type="dxa"/>
          </w:tcPr>
          <w:p w:rsidR="00353E7F" w:rsidRDefault="00353E7F" w:rsidP="00F8112F">
            <w:pPr>
              <w:widowControl w:val="0"/>
              <w:spacing w:line="240" w:lineRule="auto"/>
              <w:ind w:left="-102" w:right="-115" w:firstLine="0"/>
              <w:jc w:val="center"/>
              <w:rPr>
                <w:sz w:val="24"/>
                <w:szCs w:val="24"/>
              </w:rPr>
            </w:pPr>
            <w:r>
              <w:rPr>
                <w:sz w:val="24"/>
                <w:szCs w:val="24"/>
              </w:rPr>
              <w:t>-</w:t>
            </w:r>
          </w:p>
        </w:tc>
      </w:tr>
      <w:tr w:rsidR="00353E7F" w:rsidRPr="00BD4104" w:rsidTr="00C36049">
        <w:tc>
          <w:tcPr>
            <w:tcW w:w="2547" w:type="dxa"/>
          </w:tcPr>
          <w:p w:rsidR="00353E7F" w:rsidRPr="002E0137" w:rsidRDefault="00353E7F" w:rsidP="00F8112F">
            <w:pPr>
              <w:pStyle w:val="a6"/>
              <w:widowControl w:val="0"/>
              <w:numPr>
                <w:ilvl w:val="0"/>
                <w:numId w:val="24"/>
              </w:numPr>
              <w:tabs>
                <w:tab w:val="left" w:pos="306"/>
              </w:tabs>
              <w:spacing w:line="240" w:lineRule="auto"/>
              <w:ind w:left="0" w:firstLine="0"/>
              <w:rPr>
                <w:sz w:val="24"/>
                <w:szCs w:val="24"/>
              </w:rPr>
            </w:pPr>
            <w:r w:rsidRPr="002E0137">
              <w:rPr>
                <w:sz w:val="24"/>
                <w:szCs w:val="24"/>
              </w:rPr>
              <w:t xml:space="preserve">Виктор </w:t>
            </w:r>
            <w:r>
              <w:rPr>
                <w:sz w:val="24"/>
                <w:szCs w:val="24"/>
              </w:rPr>
              <w:t>З.</w:t>
            </w:r>
            <w:r w:rsidRPr="002E0137">
              <w:rPr>
                <w:sz w:val="24"/>
                <w:szCs w:val="24"/>
              </w:rPr>
              <w:t xml:space="preserve"> </w:t>
            </w:r>
          </w:p>
        </w:tc>
        <w:tc>
          <w:tcPr>
            <w:tcW w:w="709" w:type="dxa"/>
          </w:tcPr>
          <w:p w:rsidR="00353E7F" w:rsidRPr="00BD4104" w:rsidRDefault="00353E7F" w:rsidP="00F8112F">
            <w:pPr>
              <w:widowControl w:val="0"/>
              <w:spacing w:line="240" w:lineRule="auto"/>
              <w:ind w:firstLine="0"/>
              <w:jc w:val="center"/>
              <w:rPr>
                <w:sz w:val="24"/>
                <w:szCs w:val="24"/>
              </w:rPr>
            </w:pPr>
            <w:r>
              <w:rPr>
                <w:sz w:val="24"/>
                <w:szCs w:val="24"/>
              </w:rPr>
              <w:t>+</w:t>
            </w:r>
          </w:p>
        </w:tc>
        <w:tc>
          <w:tcPr>
            <w:tcW w:w="992" w:type="dxa"/>
          </w:tcPr>
          <w:p w:rsidR="00353E7F" w:rsidRPr="00BD4104" w:rsidRDefault="00353E7F" w:rsidP="00F8112F">
            <w:pPr>
              <w:widowControl w:val="0"/>
              <w:spacing w:line="240" w:lineRule="auto"/>
              <w:ind w:firstLine="0"/>
              <w:jc w:val="center"/>
              <w:rPr>
                <w:sz w:val="24"/>
                <w:szCs w:val="24"/>
              </w:rPr>
            </w:pPr>
            <w:r>
              <w:rPr>
                <w:sz w:val="24"/>
                <w:szCs w:val="24"/>
              </w:rPr>
              <w:t>-</w:t>
            </w:r>
          </w:p>
        </w:tc>
        <w:tc>
          <w:tcPr>
            <w:tcW w:w="567" w:type="dxa"/>
          </w:tcPr>
          <w:p w:rsidR="00353E7F" w:rsidRPr="00BD4104" w:rsidRDefault="00353E7F" w:rsidP="00F8112F">
            <w:pPr>
              <w:widowControl w:val="0"/>
              <w:tabs>
                <w:tab w:val="center" w:pos="175"/>
              </w:tabs>
              <w:spacing w:line="240" w:lineRule="auto"/>
              <w:ind w:firstLine="0"/>
              <w:rPr>
                <w:sz w:val="24"/>
                <w:szCs w:val="24"/>
              </w:rPr>
            </w:pPr>
            <w:r>
              <w:rPr>
                <w:sz w:val="24"/>
                <w:szCs w:val="24"/>
              </w:rPr>
              <w:tab/>
              <w:t>-</w:t>
            </w:r>
          </w:p>
        </w:tc>
        <w:tc>
          <w:tcPr>
            <w:tcW w:w="709" w:type="dxa"/>
          </w:tcPr>
          <w:p w:rsidR="00353E7F" w:rsidRPr="00BD4104" w:rsidRDefault="00353E7F" w:rsidP="00F8112F">
            <w:pPr>
              <w:widowControl w:val="0"/>
              <w:spacing w:line="240" w:lineRule="auto"/>
              <w:ind w:left="-114" w:right="-114" w:firstLine="0"/>
              <w:jc w:val="center"/>
              <w:rPr>
                <w:sz w:val="24"/>
                <w:szCs w:val="24"/>
              </w:rPr>
            </w:pPr>
            <w:r>
              <w:rPr>
                <w:sz w:val="24"/>
                <w:szCs w:val="24"/>
              </w:rPr>
              <w:t>+</w:t>
            </w:r>
          </w:p>
        </w:tc>
        <w:tc>
          <w:tcPr>
            <w:tcW w:w="708" w:type="dxa"/>
          </w:tcPr>
          <w:p w:rsidR="00353E7F" w:rsidRDefault="00353E7F" w:rsidP="00F8112F">
            <w:pPr>
              <w:widowControl w:val="0"/>
              <w:spacing w:line="240" w:lineRule="auto"/>
              <w:ind w:firstLine="0"/>
              <w:jc w:val="center"/>
              <w:rPr>
                <w:sz w:val="24"/>
                <w:szCs w:val="24"/>
              </w:rPr>
            </w:pPr>
            <w:r>
              <w:rPr>
                <w:sz w:val="24"/>
                <w:szCs w:val="24"/>
              </w:rPr>
              <w:t>+</w:t>
            </w:r>
          </w:p>
        </w:tc>
        <w:tc>
          <w:tcPr>
            <w:tcW w:w="709" w:type="dxa"/>
          </w:tcPr>
          <w:p w:rsidR="00353E7F" w:rsidRDefault="00353E7F" w:rsidP="00F8112F">
            <w:pPr>
              <w:widowControl w:val="0"/>
              <w:spacing w:line="240" w:lineRule="auto"/>
              <w:ind w:left="-102" w:right="-115" w:firstLine="0"/>
              <w:jc w:val="center"/>
              <w:rPr>
                <w:sz w:val="24"/>
                <w:szCs w:val="24"/>
              </w:rPr>
            </w:pPr>
            <w:r>
              <w:rPr>
                <w:sz w:val="24"/>
                <w:szCs w:val="24"/>
              </w:rPr>
              <w:t>-</w:t>
            </w:r>
          </w:p>
        </w:tc>
        <w:tc>
          <w:tcPr>
            <w:tcW w:w="567" w:type="dxa"/>
          </w:tcPr>
          <w:p w:rsidR="00353E7F" w:rsidRDefault="00353E7F" w:rsidP="00F8112F">
            <w:pPr>
              <w:widowControl w:val="0"/>
              <w:spacing w:line="240" w:lineRule="auto"/>
              <w:ind w:firstLine="0"/>
              <w:jc w:val="center"/>
              <w:rPr>
                <w:sz w:val="24"/>
                <w:szCs w:val="24"/>
              </w:rPr>
            </w:pPr>
            <w:r>
              <w:rPr>
                <w:sz w:val="24"/>
                <w:szCs w:val="24"/>
              </w:rPr>
              <w:t>+</w:t>
            </w:r>
          </w:p>
        </w:tc>
        <w:tc>
          <w:tcPr>
            <w:tcW w:w="709" w:type="dxa"/>
          </w:tcPr>
          <w:p w:rsidR="00353E7F" w:rsidRDefault="00353E7F" w:rsidP="00F8112F">
            <w:pPr>
              <w:widowControl w:val="0"/>
              <w:spacing w:line="240" w:lineRule="auto"/>
              <w:ind w:left="-102" w:right="-115" w:firstLine="0"/>
              <w:jc w:val="center"/>
              <w:rPr>
                <w:sz w:val="24"/>
                <w:szCs w:val="24"/>
              </w:rPr>
            </w:pPr>
            <w:r>
              <w:rPr>
                <w:sz w:val="24"/>
                <w:szCs w:val="24"/>
              </w:rPr>
              <w:t>+</w:t>
            </w:r>
          </w:p>
        </w:tc>
        <w:tc>
          <w:tcPr>
            <w:tcW w:w="567" w:type="dxa"/>
          </w:tcPr>
          <w:p w:rsidR="00353E7F" w:rsidRDefault="00353E7F" w:rsidP="00F8112F">
            <w:pPr>
              <w:widowControl w:val="0"/>
              <w:spacing w:line="240" w:lineRule="auto"/>
              <w:ind w:left="-102" w:right="-115" w:firstLine="0"/>
              <w:jc w:val="center"/>
              <w:rPr>
                <w:sz w:val="24"/>
                <w:szCs w:val="24"/>
              </w:rPr>
            </w:pPr>
            <w:r>
              <w:rPr>
                <w:sz w:val="24"/>
                <w:szCs w:val="24"/>
              </w:rPr>
              <w:t>-</w:t>
            </w:r>
          </w:p>
        </w:tc>
        <w:tc>
          <w:tcPr>
            <w:tcW w:w="567" w:type="dxa"/>
          </w:tcPr>
          <w:p w:rsidR="00353E7F" w:rsidRDefault="00353E7F" w:rsidP="00F8112F">
            <w:pPr>
              <w:widowControl w:val="0"/>
              <w:spacing w:line="240" w:lineRule="auto"/>
              <w:ind w:left="-102" w:right="-115" w:firstLine="0"/>
              <w:jc w:val="center"/>
              <w:rPr>
                <w:sz w:val="24"/>
                <w:szCs w:val="24"/>
              </w:rPr>
            </w:pPr>
            <w:r>
              <w:rPr>
                <w:sz w:val="24"/>
                <w:szCs w:val="24"/>
              </w:rPr>
              <w:t>-</w:t>
            </w:r>
          </w:p>
        </w:tc>
      </w:tr>
      <w:tr w:rsidR="002E6BED" w:rsidRPr="00BD4104" w:rsidTr="00C36049">
        <w:tc>
          <w:tcPr>
            <w:tcW w:w="2547" w:type="dxa"/>
          </w:tcPr>
          <w:p w:rsidR="002E6BED" w:rsidRPr="002E0137" w:rsidRDefault="002E6BED" w:rsidP="00F8112F">
            <w:pPr>
              <w:pStyle w:val="a6"/>
              <w:widowControl w:val="0"/>
              <w:numPr>
                <w:ilvl w:val="0"/>
                <w:numId w:val="24"/>
              </w:numPr>
              <w:tabs>
                <w:tab w:val="left" w:pos="306"/>
              </w:tabs>
              <w:spacing w:line="240" w:lineRule="auto"/>
              <w:ind w:left="0" w:firstLine="0"/>
              <w:rPr>
                <w:sz w:val="24"/>
                <w:szCs w:val="24"/>
              </w:rPr>
            </w:pPr>
            <w:r>
              <w:rPr>
                <w:sz w:val="24"/>
                <w:szCs w:val="24"/>
              </w:rPr>
              <w:t>Анжелика Д.</w:t>
            </w:r>
          </w:p>
        </w:tc>
        <w:tc>
          <w:tcPr>
            <w:tcW w:w="709" w:type="dxa"/>
          </w:tcPr>
          <w:p w:rsidR="002E6BED" w:rsidRPr="007073B3" w:rsidRDefault="00353E7F" w:rsidP="00F8112F">
            <w:pPr>
              <w:widowControl w:val="0"/>
              <w:spacing w:line="240" w:lineRule="auto"/>
              <w:ind w:firstLine="0"/>
              <w:jc w:val="center"/>
              <w:rPr>
                <w:sz w:val="24"/>
                <w:szCs w:val="24"/>
              </w:rPr>
            </w:pPr>
            <w:r>
              <w:rPr>
                <w:sz w:val="24"/>
                <w:szCs w:val="24"/>
              </w:rPr>
              <w:t>+</w:t>
            </w:r>
          </w:p>
        </w:tc>
        <w:tc>
          <w:tcPr>
            <w:tcW w:w="992" w:type="dxa"/>
          </w:tcPr>
          <w:p w:rsidR="002E6BED" w:rsidRPr="00BD4104" w:rsidRDefault="00353E7F" w:rsidP="00F8112F">
            <w:pPr>
              <w:widowControl w:val="0"/>
              <w:spacing w:line="240" w:lineRule="auto"/>
              <w:ind w:firstLine="0"/>
              <w:jc w:val="center"/>
              <w:rPr>
                <w:sz w:val="24"/>
                <w:szCs w:val="24"/>
              </w:rPr>
            </w:pPr>
            <w:r>
              <w:rPr>
                <w:sz w:val="24"/>
                <w:szCs w:val="24"/>
              </w:rPr>
              <w:t>-</w:t>
            </w:r>
          </w:p>
        </w:tc>
        <w:tc>
          <w:tcPr>
            <w:tcW w:w="567" w:type="dxa"/>
          </w:tcPr>
          <w:p w:rsidR="002E6BED" w:rsidRPr="00BD4104" w:rsidRDefault="005056E6" w:rsidP="00F8112F">
            <w:pPr>
              <w:widowControl w:val="0"/>
              <w:spacing w:line="240" w:lineRule="auto"/>
              <w:ind w:firstLine="0"/>
              <w:jc w:val="center"/>
              <w:rPr>
                <w:sz w:val="24"/>
                <w:szCs w:val="24"/>
              </w:rPr>
            </w:pPr>
            <w:r>
              <w:rPr>
                <w:sz w:val="24"/>
                <w:szCs w:val="24"/>
              </w:rPr>
              <w:t>-</w:t>
            </w:r>
          </w:p>
        </w:tc>
        <w:tc>
          <w:tcPr>
            <w:tcW w:w="709" w:type="dxa"/>
          </w:tcPr>
          <w:p w:rsidR="002E6BED" w:rsidRPr="00BD4104" w:rsidRDefault="005056E6" w:rsidP="00F8112F">
            <w:pPr>
              <w:widowControl w:val="0"/>
              <w:spacing w:line="240" w:lineRule="auto"/>
              <w:ind w:left="-114" w:right="-114" w:firstLine="0"/>
              <w:jc w:val="center"/>
              <w:rPr>
                <w:sz w:val="24"/>
                <w:szCs w:val="24"/>
              </w:rPr>
            </w:pPr>
            <w:r>
              <w:rPr>
                <w:sz w:val="24"/>
                <w:szCs w:val="24"/>
              </w:rPr>
              <w:t>+</w:t>
            </w:r>
          </w:p>
        </w:tc>
        <w:tc>
          <w:tcPr>
            <w:tcW w:w="708" w:type="dxa"/>
          </w:tcPr>
          <w:p w:rsidR="002E6BED" w:rsidRDefault="005056E6" w:rsidP="00F8112F">
            <w:pPr>
              <w:widowControl w:val="0"/>
              <w:spacing w:line="240" w:lineRule="auto"/>
              <w:ind w:firstLine="0"/>
              <w:jc w:val="center"/>
              <w:rPr>
                <w:sz w:val="24"/>
                <w:szCs w:val="24"/>
              </w:rPr>
            </w:pPr>
            <w:r>
              <w:rPr>
                <w:sz w:val="24"/>
                <w:szCs w:val="24"/>
              </w:rPr>
              <w:t>+</w:t>
            </w:r>
          </w:p>
        </w:tc>
        <w:tc>
          <w:tcPr>
            <w:tcW w:w="709" w:type="dxa"/>
          </w:tcPr>
          <w:p w:rsidR="002E6BED" w:rsidRDefault="005056E6" w:rsidP="00F8112F">
            <w:pPr>
              <w:widowControl w:val="0"/>
              <w:spacing w:line="240" w:lineRule="auto"/>
              <w:ind w:left="-102" w:right="-115" w:firstLine="0"/>
              <w:jc w:val="center"/>
              <w:rPr>
                <w:sz w:val="24"/>
                <w:szCs w:val="24"/>
              </w:rPr>
            </w:pPr>
            <w:r>
              <w:rPr>
                <w:sz w:val="24"/>
                <w:szCs w:val="24"/>
              </w:rPr>
              <w:t>-</w:t>
            </w:r>
          </w:p>
        </w:tc>
        <w:tc>
          <w:tcPr>
            <w:tcW w:w="567" w:type="dxa"/>
          </w:tcPr>
          <w:p w:rsidR="002E6BED" w:rsidRDefault="005056E6" w:rsidP="00F8112F">
            <w:pPr>
              <w:widowControl w:val="0"/>
              <w:spacing w:line="240" w:lineRule="auto"/>
              <w:ind w:firstLine="0"/>
              <w:jc w:val="center"/>
              <w:rPr>
                <w:sz w:val="24"/>
                <w:szCs w:val="24"/>
              </w:rPr>
            </w:pPr>
            <w:r>
              <w:rPr>
                <w:sz w:val="24"/>
                <w:szCs w:val="24"/>
              </w:rPr>
              <w:t>+</w:t>
            </w:r>
          </w:p>
        </w:tc>
        <w:tc>
          <w:tcPr>
            <w:tcW w:w="709" w:type="dxa"/>
          </w:tcPr>
          <w:p w:rsidR="002E6BED" w:rsidRDefault="005056E6" w:rsidP="00F8112F">
            <w:pPr>
              <w:widowControl w:val="0"/>
              <w:spacing w:line="240" w:lineRule="auto"/>
              <w:ind w:left="-102" w:right="-115" w:firstLine="0"/>
              <w:jc w:val="center"/>
              <w:rPr>
                <w:sz w:val="24"/>
                <w:szCs w:val="24"/>
              </w:rPr>
            </w:pPr>
            <w:r>
              <w:rPr>
                <w:sz w:val="24"/>
                <w:szCs w:val="24"/>
              </w:rPr>
              <w:t>+</w:t>
            </w:r>
          </w:p>
        </w:tc>
        <w:tc>
          <w:tcPr>
            <w:tcW w:w="567" w:type="dxa"/>
          </w:tcPr>
          <w:p w:rsidR="002E6BED" w:rsidRDefault="005056E6" w:rsidP="00F8112F">
            <w:pPr>
              <w:widowControl w:val="0"/>
              <w:spacing w:line="240" w:lineRule="auto"/>
              <w:ind w:left="-102" w:right="-115" w:firstLine="0"/>
              <w:jc w:val="center"/>
              <w:rPr>
                <w:sz w:val="24"/>
                <w:szCs w:val="24"/>
              </w:rPr>
            </w:pPr>
            <w:r>
              <w:rPr>
                <w:sz w:val="24"/>
                <w:szCs w:val="24"/>
              </w:rPr>
              <w:t>+</w:t>
            </w:r>
          </w:p>
        </w:tc>
        <w:tc>
          <w:tcPr>
            <w:tcW w:w="567" w:type="dxa"/>
          </w:tcPr>
          <w:p w:rsidR="002E6BED" w:rsidRDefault="005056E6" w:rsidP="00F8112F">
            <w:pPr>
              <w:widowControl w:val="0"/>
              <w:spacing w:line="240" w:lineRule="auto"/>
              <w:ind w:left="-102" w:right="-115" w:firstLine="0"/>
              <w:jc w:val="center"/>
              <w:rPr>
                <w:sz w:val="24"/>
                <w:szCs w:val="24"/>
              </w:rPr>
            </w:pPr>
            <w:r>
              <w:rPr>
                <w:sz w:val="24"/>
                <w:szCs w:val="24"/>
              </w:rPr>
              <w:t>-</w:t>
            </w:r>
          </w:p>
        </w:tc>
      </w:tr>
      <w:tr w:rsidR="005056E6" w:rsidRPr="00BD4104" w:rsidTr="00C36049">
        <w:tc>
          <w:tcPr>
            <w:tcW w:w="2547" w:type="dxa"/>
          </w:tcPr>
          <w:p w:rsidR="005056E6" w:rsidRPr="002E0137" w:rsidRDefault="005056E6" w:rsidP="00F8112F">
            <w:pPr>
              <w:pStyle w:val="a6"/>
              <w:widowControl w:val="0"/>
              <w:numPr>
                <w:ilvl w:val="0"/>
                <w:numId w:val="24"/>
              </w:numPr>
              <w:tabs>
                <w:tab w:val="left" w:pos="306"/>
              </w:tabs>
              <w:spacing w:line="240" w:lineRule="auto"/>
              <w:ind w:left="0" w:firstLine="0"/>
              <w:rPr>
                <w:sz w:val="24"/>
                <w:szCs w:val="24"/>
              </w:rPr>
            </w:pPr>
            <w:r w:rsidRPr="002E0137">
              <w:rPr>
                <w:sz w:val="24"/>
                <w:szCs w:val="24"/>
              </w:rPr>
              <w:t xml:space="preserve">Тимур </w:t>
            </w:r>
            <w:r>
              <w:rPr>
                <w:sz w:val="24"/>
                <w:szCs w:val="24"/>
              </w:rPr>
              <w:t>К.</w:t>
            </w:r>
            <w:r w:rsidRPr="002E0137">
              <w:rPr>
                <w:sz w:val="24"/>
                <w:szCs w:val="24"/>
              </w:rPr>
              <w:t xml:space="preserve"> </w:t>
            </w:r>
          </w:p>
        </w:tc>
        <w:tc>
          <w:tcPr>
            <w:tcW w:w="709" w:type="dxa"/>
          </w:tcPr>
          <w:p w:rsidR="005056E6" w:rsidRPr="007073B3" w:rsidRDefault="005056E6" w:rsidP="00F8112F">
            <w:pPr>
              <w:widowControl w:val="0"/>
              <w:spacing w:line="240" w:lineRule="auto"/>
              <w:ind w:firstLine="0"/>
              <w:jc w:val="center"/>
              <w:rPr>
                <w:sz w:val="24"/>
                <w:szCs w:val="24"/>
              </w:rPr>
            </w:pPr>
            <w:r>
              <w:rPr>
                <w:sz w:val="24"/>
                <w:szCs w:val="24"/>
              </w:rPr>
              <w:t>+</w:t>
            </w:r>
          </w:p>
        </w:tc>
        <w:tc>
          <w:tcPr>
            <w:tcW w:w="992" w:type="dxa"/>
          </w:tcPr>
          <w:p w:rsidR="005056E6" w:rsidRPr="00BD4104" w:rsidRDefault="005056E6" w:rsidP="00F8112F">
            <w:pPr>
              <w:widowControl w:val="0"/>
              <w:spacing w:line="240" w:lineRule="auto"/>
              <w:ind w:firstLine="0"/>
              <w:jc w:val="center"/>
              <w:rPr>
                <w:sz w:val="24"/>
                <w:szCs w:val="24"/>
              </w:rPr>
            </w:pPr>
            <w:r>
              <w:rPr>
                <w:sz w:val="24"/>
                <w:szCs w:val="24"/>
              </w:rPr>
              <w:t>-</w:t>
            </w:r>
          </w:p>
        </w:tc>
        <w:tc>
          <w:tcPr>
            <w:tcW w:w="567" w:type="dxa"/>
          </w:tcPr>
          <w:p w:rsidR="005056E6" w:rsidRPr="00BD4104" w:rsidRDefault="005056E6" w:rsidP="00F8112F">
            <w:pPr>
              <w:widowControl w:val="0"/>
              <w:spacing w:line="240" w:lineRule="auto"/>
              <w:ind w:firstLine="0"/>
              <w:jc w:val="center"/>
              <w:rPr>
                <w:sz w:val="24"/>
                <w:szCs w:val="24"/>
              </w:rPr>
            </w:pPr>
            <w:r>
              <w:rPr>
                <w:sz w:val="24"/>
                <w:szCs w:val="24"/>
              </w:rPr>
              <w:t>-</w:t>
            </w:r>
          </w:p>
        </w:tc>
        <w:tc>
          <w:tcPr>
            <w:tcW w:w="709" w:type="dxa"/>
          </w:tcPr>
          <w:p w:rsidR="005056E6" w:rsidRPr="00BD4104" w:rsidRDefault="005056E6" w:rsidP="00F8112F">
            <w:pPr>
              <w:widowControl w:val="0"/>
              <w:spacing w:line="240" w:lineRule="auto"/>
              <w:ind w:left="-114" w:right="-114" w:firstLine="0"/>
              <w:jc w:val="center"/>
              <w:rPr>
                <w:sz w:val="24"/>
                <w:szCs w:val="24"/>
              </w:rPr>
            </w:pPr>
            <w:r>
              <w:rPr>
                <w:sz w:val="24"/>
                <w:szCs w:val="24"/>
              </w:rPr>
              <w:t>+</w:t>
            </w:r>
          </w:p>
        </w:tc>
        <w:tc>
          <w:tcPr>
            <w:tcW w:w="708" w:type="dxa"/>
          </w:tcPr>
          <w:p w:rsidR="005056E6" w:rsidRDefault="005056E6" w:rsidP="00F8112F">
            <w:pPr>
              <w:widowControl w:val="0"/>
              <w:spacing w:line="240" w:lineRule="auto"/>
              <w:ind w:firstLine="0"/>
              <w:jc w:val="center"/>
              <w:rPr>
                <w:sz w:val="24"/>
                <w:szCs w:val="24"/>
              </w:rPr>
            </w:pPr>
            <w:r>
              <w:rPr>
                <w:sz w:val="24"/>
                <w:szCs w:val="24"/>
              </w:rPr>
              <w:t>+</w:t>
            </w:r>
          </w:p>
        </w:tc>
        <w:tc>
          <w:tcPr>
            <w:tcW w:w="709" w:type="dxa"/>
          </w:tcPr>
          <w:p w:rsidR="005056E6" w:rsidRDefault="005056E6" w:rsidP="00F8112F">
            <w:pPr>
              <w:widowControl w:val="0"/>
              <w:spacing w:line="240" w:lineRule="auto"/>
              <w:ind w:left="-102" w:right="-115" w:firstLine="0"/>
              <w:jc w:val="center"/>
              <w:rPr>
                <w:sz w:val="24"/>
                <w:szCs w:val="24"/>
              </w:rPr>
            </w:pPr>
            <w:r>
              <w:rPr>
                <w:sz w:val="24"/>
                <w:szCs w:val="24"/>
              </w:rPr>
              <w:t>-</w:t>
            </w:r>
          </w:p>
        </w:tc>
        <w:tc>
          <w:tcPr>
            <w:tcW w:w="567" w:type="dxa"/>
          </w:tcPr>
          <w:p w:rsidR="005056E6" w:rsidRDefault="005056E6" w:rsidP="00F8112F">
            <w:pPr>
              <w:widowControl w:val="0"/>
              <w:spacing w:line="240" w:lineRule="auto"/>
              <w:ind w:firstLine="0"/>
              <w:jc w:val="center"/>
              <w:rPr>
                <w:sz w:val="24"/>
                <w:szCs w:val="24"/>
              </w:rPr>
            </w:pPr>
            <w:r>
              <w:rPr>
                <w:sz w:val="24"/>
                <w:szCs w:val="24"/>
              </w:rPr>
              <w:t>+</w:t>
            </w:r>
          </w:p>
        </w:tc>
        <w:tc>
          <w:tcPr>
            <w:tcW w:w="709" w:type="dxa"/>
          </w:tcPr>
          <w:p w:rsidR="005056E6" w:rsidRDefault="005056E6" w:rsidP="00F8112F">
            <w:pPr>
              <w:widowControl w:val="0"/>
              <w:spacing w:line="240" w:lineRule="auto"/>
              <w:ind w:left="-102" w:right="-115" w:firstLine="0"/>
              <w:jc w:val="center"/>
              <w:rPr>
                <w:sz w:val="24"/>
                <w:szCs w:val="24"/>
              </w:rPr>
            </w:pPr>
            <w:r>
              <w:rPr>
                <w:sz w:val="24"/>
                <w:szCs w:val="24"/>
              </w:rPr>
              <w:t>+</w:t>
            </w:r>
          </w:p>
        </w:tc>
        <w:tc>
          <w:tcPr>
            <w:tcW w:w="567" w:type="dxa"/>
          </w:tcPr>
          <w:p w:rsidR="005056E6" w:rsidRDefault="005056E6" w:rsidP="00F8112F">
            <w:pPr>
              <w:widowControl w:val="0"/>
              <w:spacing w:line="240" w:lineRule="auto"/>
              <w:ind w:left="-102" w:right="-115" w:firstLine="0"/>
              <w:jc w:val="center"/>
              <w:rPr>
                <w:sz w:val="24"/>
                <w:szCs w:val="24"/>
              </w:rPr>
            </w:pPr>
            <w:r>
              <w:rPr>
                <w:sz w:val="24"/>
                <w:szCs w:val="24"/>
              </w:rPr>
              <w:t>+</w:t>
            </w:r>
          </w:p>
        </w:tc>
        <w:tc>
          <w:tcPr>
            <w:tcW w:w="567" w:type="dxa"/>
          </w:tcPr>
          <w:p w:rsidR="005056E6" w:rsidRDefault="005056E6" w:rsidP="00F8112F">
            <w:pPr>
              <w:widowControl w:val="0"/>
              <w:spacing w:line="240" w:lineRule="auto"/>
              <w:ind w:left="-102" w:right="-115" w:firstLine="0"/>
              <w:jc w:val="center"/>
              <w:rPr>
                <w:sz w:val="24"/>
                <w:szCs w:val="24"/>
              </w:rPr>
            </w:pPr>
            <w:r>
              <w:rPr>
                <w:sz w:val="24"/>
                <w:szCs w:val="24"/>
              </w:rPr>
              <w:t>-</w:t>
            </w:r>
          </w:p>
        </w:tc>
      </w:tr>
      <w:tr w:rsidR="005F7D31" w:rsidRPr="00BD4104" w:rsidTr="00C36049">
        <w:tc>
          <w:tcPr>
            <w:tcW w:w="2547" w:type="dxa"/>
          </w:tcPr>
          <w:p w:rsidR="005F7D31" w:rsidRPr="002E0137" w:rsidRDefault="005F7D31" w:rsidP="00F8112F">
            <w:pPr>
              <w:pStyle w:val="a6"/>
              <w:widowControl w:val="0"/>
              <w:numPr>
                <w:ilvl w:val="0"/>
                <w:numId w:val="24"/>
              </w:numPr>
              <w:tabs>
                <w:tab w:val="left" w:pos="306"/>
              </w:tabs>
              <w:spacing w:line="240" w:lineRule="auto"/>
              <w:ind w:left="0" w:firstLine="0"/>
              <w:rPr>
                <w:sz w:val="24"/>
                <w:szCs w:val="24"/>
              </w:rPr>
            </w:pPr>
            <w:r w:rsidRPr="002E0137">
              <w:rPr>
                <w:sz w:val="24"/>
                <w:szCs w:val="24"/>
              </w:rPr>
              <w:t xml:space="preserve">Константин </w:t>
            </w:r>
            <w:r>
              <w:rPr>
                <w:sz w:val="24"/>
                <w:szCs w:val="24"/>
              </w:rPr>
              <w:t>Д.</w:t>
            </w:r>
            <w:r w:rsidRPr="002E0137">
              <w:rPr>
                <w:sz w:val="24"/>
                <w:szCs w:val="24"/>
              </w:rPr>
              <w:t xml:space="preserve"> </w:t>
            </w:r>
          </w:p>
        </w:tc>
        <w:tc>
          <w:tcPr>
            <w:tcW w:w="709" w:type="dxa"/>
          </w:tcPr>
          <w:p w:rsidR="005F7D31" w:rsidRPr="007073B3" w:rsidRDefault="005F7D31" w:rsidP="00F8112F">
            <w:pPr>
              <w:widowControl w:val="0"/>
              <w:spacing w:line="240" w:lineRule="auto"/>
              <w:ind w:firstLine="0"/>
              <w:jc w:val="center"/>
              <w:rPr>
                <w:sz w:val="24"/>
                <w:szCs w:val="24"/>
              </w:rPr>
            </w:pPr>
            <w:r>
              <w:rPr>
                <w:sz w:val="24"/>
                <w:szCs w:val="24"/>
              </w:rPr>
              <w:t>+</w:t>
            </w:r>
          </w:p>
        </w:tc>
        <w:tc>
          <w:tcPr>
            <w:tcW w:w="992" w:type="dxa"/>
          </w:tcPr>
          <w:p w:rsidR="005F7D31" w:rsidRPr="00BD4104" w:rsidRDefault="005F7D31" w:rsidP="00F8112F">
            <w:pPr>
              <w:widowControl w:val="0"/>
              <w:spacing w:line="240" w:lineRule="auto"/>
              <w:ind w:firstLine="0"/>
              <w:jc w:val="center"/>
              <w:rPr>
                <w:sz w:val="24"/>
                <w:szCs w:val="24"/>
              </w:rPr>
            </w:pPr>
            <w:r>
              <w:rPr>
                <w:sz w:val="24"/>
                <w:szCs w:val="24"/>
              </w:rPr>
              <w:t>-</w:t>
            </w:r>
          </w:p>
        </w:tc>
        <w:tc>
          <w:tcPr>
            <w:tcW w:w="567" w:type="dxa"/>
          </w:tcPr>
          <w:p w:rsidR="005F7D31" w:rsidRPr="00BD4104" w:rsidRDefault="005F7D31" w:rsidP="00F8112F">
            <w:pPr>
              <w:widowControl w:val="0"/>
              <w:spacing w:line="240" w:lineRule="auto"/>
              <w:ind w:firstLine="0"/>
              <w:jc w:val="center"/>
              <w:rPr>
                <w:sz w:val="24"/>
                <w:szCs w:val="24"/>
              </w:rPr>
            </w:pPr>
            <w:r>
              <w:rPr>
                <w:sz w:val="24"/>
                <w:szCs w:val="24"/>
              </w:rPr>
              <w:t>-</w:t>
            </w:r>
          </w:p>
        </w:tc>
        <w:tc>
          <w:tcPr>
            <w:tcW w:w="709" w:type="dxa"/>
          </w:tcPr>
          <w:p w:rsidR="005F7D31" w:rsidRPr="00BD4104" w:rsidRDefault="005F7D31" w:rsidP="00F8112F">
            <w:pPr>
              <w:widowControl w:val="0"/>
              <w:spacing w:line="240" w:lineRule="auto"/>
              <w:ind w:left="-114" w:right="-114" w:firstLine="0"/>
              <w:jc w:val="center"/>
              <w:rPr>
                <w:sz w:val="24"/>
                <w:szCs w:val="24"/>
              </w:rPr>
            </w:pPr>
            <w:r>
              <w:rPr>
                <w:sz w:val="24"/>
                <w:szCs w:val="24"/>
              </w:rPr>
              <w:t>+</w:t>
            </w:r>
          </w:p>
        </w:tc>
        <w:tc>
          <w:tcPr>
            <w:tcW w:w="708" w:type="dxa"/>
          </w:tcPr>
          <w:p w:rsidR="005F7D31" w:rsidRDefault="005F7D31" w:rsidP="00F8112F">
            <w:pPr>
              <w:widowControl w:val="0"/>
              <w:spacing w:line="240" w:lineRule="auto"/>
              <w:ind w:firstLine="0"/>
              <w:jc w:val="center"/>
              <w:rPr>
                <w:sz w:val="24"/>
                <w:szCs w:val="24"/>
              </w:rPr>
            </w:pPr>
            <w:r>
              <w:rPr>
                <w:sz w:val="24"/>
                <w:szCs w:val="24"/>
              </w:rPr>
              <w:t>+</w:t>
            </w:r>
          </w:p>
        </w:tc>
        <w:tc>
          <w:tcPr>
            <w:tcW w:w="709" w:type="dxa"/>
          </w:tcPr>
          <w:p w:rsidR="005F7D31" w:rsidRDefault="005F7D31" w:rsidP="00F8112F">
            <w:pPr>
              <w:widowControl w:val="0"/>
              <w:spacing w:line="240" w:lineRule="auto"/>
              <w:ind w:left="-102" w:right="-115" w:firstLine="0"/>
              <w:jc w:val="center"/>
              <w:rPr>
                <w:sz w:val="24"/>
                <w:szCs w:val="24"/>
              </w:rPr>
            </w:pPr>
            <w:r>
              <w:rPr>
                <w:sz w:val="24"/>
                <w:szCs w:val="24"/>
              </w:rPr>
              <w:t>-</w:t>
            </w:r>
          </w:p>
        </w:tc>
        <w:tc>
          <w:tcPr>
            <w:tcW w:w="567" w:type="dxa"/>
          </w:tcPr>
          <w:p w:rsidR="005F7D31" w:rsidRDefault="005F7D31" w:rsidP="00F8112F">
            <w:pPr>
              <w:widowControl w:val="0"/>
              <w:spacing w:line="240" w:lineRule="auto"/>
              <w:ind w:firstLine="0"/>
              <w:jc w:val="center"/>
              <w:rPr>
                <w:sz w:val="24"/>
                <w:szCs w:val="24"/>
              </w:rPr>
            </w:pPr>
            <w:r>
              <w:rPr>
                <w:sz w:val="24"/>
                <w:szCs w:val="24"/>
              </w:rPr>
              <w:t>+</w:t>
            </w:r>
          </w:p>
        </w:tc>
        <w:tc>
          <w:tcPr>
            <w:tcW w:w="709" w:type="dxa"/>
          </w:tcPr>
          <w:p w:rsidR="005F7D31" w:rsidRDefault="005F7D31" w:rsidP="00F8112F">
            <w:pPr>
              <w:widowControl w:val="0"/>
              <w:spacing w:line="240" w:lineRule="auto"/>
              <w:ind w:left="-102" w:right="-115" w:firstLine="0"/>
              <w:jc w:val="center"/>
              <w:rPr>
                <w:sz w:val="24"/>
                <w:szCs w:val="24"/>
              </w:rPr>
            </w:pPr>
            <w:r>
              <w:rPr>
                <w:sz w:val="24"/>
                <w:szCs w:val="24"/>
              </w:rPr>
              <w:t>+</w:t>
            </w:r>
          </w:p>
        </w:tc>
        <w:tc>
          <w:tcPr>
            <w:tcW w:w="567" w:type="dxa"/>
          </w:tcPr>
          <w:p w:rsidR="005F7D31" w:rsidRDefault="005F7D31" w:rsidP="00F8112F">
            <w:pPr>
              <w:widowControl w:val="0"/>
              <w:spacing w:line="240" w:lineRule="auto"/>
              <w:ind w:left="-102" w:right="-115" w:firstLine="0"/>
              <w:jc w:val="center"/>
              <w:rPr>
                <w:sz w:val="24"/>
                <w:szCs w:val="24"/>
              </w:rPr>
            </w:pPr>
            <w:r>
              <w:rPr>
                <w:sz w:val="24"/>
                <w:szCs w:val="24"/>
              </w:rPr>
              <w:t>+</w:t>
            </w:r>
          </w:p>
        </w:tc>
        <w:tc>
          <w:tcPr>
            <w:tcW w:w="567" w:type="dxa"/>
          </w:tcPr>
          <w:p w:rsidR="005F7D31" w:rsidRDefault="005F7D31" w:rsidP="00F8112F">
            <w:pPr>
              <w:widowControl w:val="0"/>
              <w:spacing w:line="240" w:lineRule="auto"/>
              <w:ind w:left="-102" w:right="-115" w:firstLine="0"/>
              <w:jc w:val="center"/>
              <w:rPr>
                <w:sz w:val="24"/>
                <w:szCs w:val="24"/>
              </w:rPr>
            </w:pPr>
            <w:r>
              <w:rPr>
                <w:sz w:val="24"/>
                <w:szCs w:val="24"/>
              </w:rPr>
              <w:t>-</w:t>
            </w:r>
          </w:p>
        </w:tc>
      </w:tr>
      <w:tr w:rsidR="004A4390" w:rsidRPr="00BD4104" w:rsidTr="004D7C20">
        <w:tc>
          <w:tcPr>
            <w:tcW w:w="2547" w:type="dxa"/>
          </w:tcPr>
          <w:p w:rsidR="004A4390" w:rsidRDefault="004A4390" w:rsidP="00F8112F">
            <w:pPr>
              <w:pStyle w:val="a6"/>
              <w:widowControl w:val="0"/>
              <w:tabs>
                <w:tab w:val="left" w:pos="306"/>
              </w:tabs>
              <w:spacing w:line="240" w:lineRule="auto"/>
              <w:ind w:left="0" w:firstLine="0"/>
              <w:rPr>
                <w:sz w:val="24"/>
                <w:szCs w:val="24"/>
              </w:rPr>
            </w:pPr>
            <w:r>
              <w:rPr>
                <w:sz w:val="24"/>
                <w:szCs w:val="24"/>
              </w:rPr>
              <w:t>Наличие признака, %</w:t>
            </w:r>
          </w:p>
        </w:tc>
        <w:tc>
          <w:tcPr>
            <w:tcW w:w="709" w:type="dxa"/>
            <w:tcBorders>
              <w:top w:val="nil"/>
              <w:left w:val="nil"/>
              <w:bottom w:val="single" w:sz="8" w:space="0" w:color="auto"/>
              <w:right w:val="single" w:sz="8" w:space="0" w:color="auto"/>
            </w:tcBorders>
            <w:shd w:val="clear" w:color="auto" w:fill="auto"/>
            <w:vAlign w:val="center"/>
          </w:tcPr>
          <w:p w:rsidR="004A4390" w:rsidRPr="004A4390" w:rsidRDefault="004A4390" w:rsidP="00F8112F">
            <w:pPr>
              <w:widowControl w:val="0"/>
              <w:spacing w:line="240" w:lineRule="auto"/>
              <w:ind w:firstLine="0"/>
              <w:jc w:val="center"/>
              <w:rPr>
                <w:color w:val="000000"/>
                <w:sz w:val="24"/>
              </w:rPr>
            </w:pPr>
            <w:r w:rsidRPr="004A4390">
              <w:rPr>
                <w:color w:val="000000"/>
                <w:sz w:val="24"/>
              </w:rPr>
              <w:t>59</w:t>
            </w:r>
          </w:p>
        </w:tc>
        <w:tc>
          <w:tcPr>
            <w:tcW w:w="992" w:type="dxa"/>
            <w:tcBorders>
              <w:top w:val="nil"/>
              <w:left w:val="nil"/>
              <w:bottom w:val="single" w:sz="8" w:space="0" w:color="auto"/>
              <w:right w:val="single" w:sz="8" w:space="0" w:color="auto"/>
            </w:tcBorders>
            <w:shd w:val="clear" w:color="auto" w:fill="auto"/>
            <w:vAlign w:val="center"/>
          </w:tcPr>
          <w:p w:rsidR="004A4390" w:rsidRPr="004A4390" w:rsidRDefault="004A4390" w:rsidP="00F8112F">
            <w:pPr>
              <w:widowControl w:val="0"/>
              <w:spacing w:line="240" w:lineRule="auto"/>
              <w:ind w:firstLine="0"/>
              <w:jc w:val="center"/>
              <w:rPr>
                <w:color w:val="000000"/>
                <w:sz w:val="24"/>
              </w:rPr>
            </w:pPr>
            <w:r w:rsidRPr="004A4390">
              <w:rPr>
                <w:color w:val="000000"/>
                <w:sz w:val="24"/>
              </w:rPr>
              <w:t>19</w:t>
            </w:r>
          </w:p>
        </w:tc>
        <w:tc>
          <w:tcPr>
            <w:tcW w:w="567" w:type="dxa"/>
            <w:tcBorders>
              <w:top w:val="nil"/>
              <w:left w:val="nil"/>
              <w:bottom w:val="single" w:sz="8" w:space="0" w:color="auto"/>
              <w:right w:val="single" w:sz="8" w:space="0" w:color="auto"/>
            </w:tcBorders>
            <w:shd w:val="clear" w:color="auto" w:fill="auto"/>
            <w:vAlign w:val="center"/>
          </w:tcPr>
          <w:p w:rsidR="004A4390" w:rsidRPr="004A4390" w:rsidRDefault="004A4390" w:rsidP="00F8112F">
            <w:pPr>
              <w:widowControl w:val="0"/>
              <w:spacing w:line="240" w:lineRule="auto"/>
              <w:ind w:firstLine="0"/>
              <w:jc w:val="center"/>
              <w:rPr>
                <w:color w:val="000000"/>
                <w:sz w:val="24"/>
              </w:rPr>
            </w:pPr>
            <w:r w:rsidRPr="004A4390">
              <w:rPr>
                <w:color w:val="000000"/>
                <w:sz w:val="24"/>
              </w:rPr>
              <w:t>15</w:t>
            </w:r>
          </w:p>
        </w:tc>
        <w:tc>
          <w:tcPr>
            <w:tcW w:w="709" w:type="dxa"/>
            <w:tcBorders>
              <w:top w:val="nil"/>
              <w:left w:val="nil"/>
              <w:bottom w:val="single" w:sz="8" w:space="0" w:color="auto"/>
              <w:right w:val="single" w:sz="8" w:space="0" w:color="auto"/>
            </w:tcBorders>
            <w:shd w:val="clear" w:color="auto" w:fill="auto"/>
            <w:vAlign w:val="center"/>
          </w:tcPr>
          <w:p w:rsidR="004A4390" w:rsidRPr="004A4390" w:rsidRDefault="004A4390" w:rsidP="00F8112F">
            <w:pPr>
              <w:widowControl w:val="0"/>
              <w:spacing w:line="240" w:lineRule="auto"/>
              <w:ind w:firstLine="0"/>
              <w:jc w:val="center"/>
              <w:rPr>
                <w:color w:val="000000"/>
                <w:sz w:val="24"/>
              </w:rPr>
            </w:pPr>
            <w:r w:rsidRPr="004A4390">
              <w:rPr>
                <w:color w:val="000000"/>
                <w:sz w:val="24"/>
              </w:rPr>
              <w:t>89</w:t>
            </w:r>
          </w:p>
        </w:tc>
        <w:tc>
          <w:tcPr>
            <w:tcW w:w="708" w:type="dxa"/>
            <w:tcBorders>
              <w:top w:val="nil"/>
              <w:left w:val="nil"/>
              <w:bottom w:val="single" w:sz="8" w:space="0" w:color="auto"/>
              <w:right w:val="single" w:sz="8" w:space="0" w:color="auto"/>
            </w:tcBorders>
            <w:shd w:val="clear" w:color="auto" w:fill="auto"/>
            <w:vAlign w:val="center"/>
          </w:tcPr>
          <w:p w:rsidR="004A4390" w:rsidRPr="004A4390" w:rsidRDefault="004A4390" w:rsidP="00F8112F">
            <w:pPr>
              <w:widowControl w:val="0"/>
              <w:spacing w:line="240" w:lineRule="auto"/>
              <w:ind w:firstLine="0"/>
              <w:jc w:val="center"/>
              <w:rPr>
                <w:color w:val="000000"/>
                <w:sz w:val="24"/>
              </w:rPr>
            </w:pPr>
            <w:r w:rsidRPr="004A4390">
              <w:rPr>
                <w:color w:val="000000"/>
                <w:sz w:val="24"/>
              </w:rPr>
              <w:t>89</w:t>
            </w:r>
          </w:p>
        </w:tc>
        <w:tc>
          <w:tcPr>
            <w:tcW w:w="709" w:type="dxa"/>
            <w:tcBorders>
              <w:top w:val="nil"/>
              <w:left w:val="nil"/>
              <w:bottom w:val="single" w:sz="8" w:space="0" w:color="auto"/>
              <w:right w:val="single" w:sz="8" w:space="0" w:color="auto"/>
            </w:tcBorders>
            <w:shd w:val="clear" w:color="auto" w:fill="auto"/>
            <w:vAlign w:val="center"/>
          </w:tcPr>
          <w:p w:rsidR="004A4390" w:rsidRPr="004A4390" w:rsidRDefault="004A4390" w:rsidP="00F8112F">
            <w:pPr>
              <w:widowControl w:val="0"/>
              <w:spacing w:line="240" w:lineRule="auto"/>
              <w:ind w:firstLine="0"/>
              <w:jc w:val="center"/>
              <w:rPr>
                <w:color w:val="000000"/>
                <w:sz w:val="24"/>
              </w:rPr>
            </w:pPr>
            <w:r w:rsidRPr="004A4390">
              <w:rPr>
                <w:color w:val="000000"/>
                <w:sz w:val="24"/>
              </w:rPr>
              <w:t>11</w:t>
            </w:r>
          </w:p>
        </w:tc>
        <w:tc>
          <w:tcPr>
            <w:tcW w:w="567" w:type="dxa"/>
            <w:tcBorders>
              <w:top w:val="nil"/>
              <w:left w:val="nil"/>
              <w:bottom w:val="single" w:sz="8" w:space="0" w:color="auto"/>
              <w:right w:val="single" w:sz="8" w:space="0" w:color="auto"/>
            </w:tcBorders>
            <w:shd w:val="clear" w:color="auto" w:fill="auto"/>
            <w:vAlign w:val="center"/>
          </w:tcPr>
          <w:p w:rsidR="004A4390" w:rsidRPr="004A4390" w:rsidRDefault="004A4390" w:rsidP="00F8112F">
            <w:pPr>
              <w:widowControl w:val="0"/>
              <w:spacing w:line="240" w:lineRule="auto"/>
              <w:ind w:firstLine="0"/>
              <w:jc w:val="center"/>
              <w:rPr>
                <w:color w:val="000000"/>
                <w:sz w:val="24"/>
              </w:rPr>
            </w:pPr>
            <w:r w:rsidRPr="004A4390">
              <w:rPr>
                <w:color w:val="000000"/>
                <w:sz w:val="24"/>
              </w:rPr>
              <w:t>74</w:t>
            </w:r>
          </w:p>
        </w:tc>
        <w:tc>
          <w:tcPr>
            <w:tcW w:w="709" w:type="dxa"/>
            <w:tcBorders>
              <w:top w:val="nil"/>
              <w:left w:val="nil"/>
              <w:bottom w:val="single" w:sz="8" w:space="0" w:color="auto"/>
              <w:right w:val="single" w:sz="8" w:space="0" w:color="auto"/>
            </w:tcBorders>
            <w:shd w:val="clear" w:color="auto" w:fill="auto"/>
            <w:vAlign w:val="center"/>
          </w:tcPr>
          <w:p w:rsidR="004A4390" w:rsidRPr="004A4390" w:rsidRDefault="004A4390" w:rsidP="00F8112F">
            <w:pPr>
              <w:widowControl w:val="0"/>
              <w:spacing w:line="240" w:lineRule="auto"/>
              <w:ind w:firstLine="0"/>
              <w:jc w:val="center"/>
              <w:rPr>
                <w:color w:val="000000"/>
                <w:sz w:val="24"/>
              </w:rPr>
            </w:pPr>
            <w:r w:rsidRPr="004A4390">
              <w:rPr>
                <w:color w:val="000000"/>
                <w:sz w:val="24"/>
              </w:rPr>
              <w:t>85</w:t>
            </w:r>
          </w:p>
        </w:tc>
        <w:tc>
          <w:tcPr>
            <w:tcW w:w="567" w:type="dxa"/>
            <w:tcBorders>
              <w:top w:val="nil"/>
              <w:left w:val="nil"/>
              <w:bottom w:val="single" w:sz="8" w:space="0" w:color="auto"/>
              <w:right w:val="single" w:sz="8" w:space="0" w:color="auto"/>
            </w:tcBorders>
            <w:shd w:val="clear" w:color="auto" w:fill="auto"/>
            <w:vAlign w:val="center"/>
          </w:tcPr>
          <w:p w:rsidR="004A4390" w:rsidRPr="004A4390" w:rsidRDefault="004A4390" w:rsidP="00F8112F">
            <w:pPr>
              <w:widowControl w:val="0"/>
              <w:spacing w:line="240" w:lineRule="auto"/>
              <w:ind w:firstLine="0"/>
              <w:jc w:val="center"/>
              <w:rPr>
                <w:color w:val="000000"/>
                <w:sz w:val="24"/>
              </w:rPr>
            </w:pPr>
            <w:r w:rsidRPr="004A4390">
              <w:rPr>
                <w:color w:val="000000"/>
                <w:sz w:val="24"/>
              </w:rPr>
              <w:t>67</w:t>
            </w:r>
          </w:p>
        </w:tc>
        <w:tc>
          <w:tcPr>
            <w:tcW w:w="567" w:type="dxa"/>
            <w:tcBorders>
              <w:top w:val="nil"/>
              <w:left w:val="nil"/>
              <w:bottom w:val="single" w:sz="8" w:space="0" w:color="auto"/>
              <w:right w:val="single" w:sz="8" w:space="0" w:color="auto"/>
            </w:tcBorders>
            <w:shd w:val="clear" w:color="auto" w:fill="auto"/>
            <w:vAlign w:val="center"/>
          </w:tcPr>
          <w:p w:rsidR="004A4390" w:rsidRPr="004A4390" w:rsidRDefault="004A4390" w:rsidP="00F8112F">
            <w:pPr>
              <w:widowControl w:val="0"/>
              <w:spacing w:line="240" w:lineRule="auto"/>
              <w:ind w:firstLine="0"/>
              <w:jc w:val="center"/>
              <w:rPr>
                <w:color w:val="000000"/>
                <w:sz w:val="24"/>
              </w:rPr>
            </w:pPr>
            <w:r w:rsidRPr="004A4390">
              <w:rPr>
                <w:color w:val="000000"/>
                <w:sz w:val="24"/>
              </w:rPr>
              <w:t>89</w:t>
            </w:r>
          </w:p>
        </w:tc>
      </w:tr>
    </w:tbl>
    <w:p w:rsidR="00C6124A" w:rsidRDefault="00C6124A" w:rsidP="00F8112F">
      <w:pPr>
        <w:widowControl w:val="0"/>
        <w:ind w:firstLine="0"/>
        <w:rPr>
          <w:rFonts w:eastAsia="Times New Roman" w:cs="Times New Roman"/>
          <w:color w:val="000000"/>
          <w:szCs w:val="28"/>
          <w:lang w:eastAsia="ru-RU"/>
        </w:rPr>
      </w:pPr>
    </w:p>
    <w:p w:rsidR="00B554FD" w:rsidRDefault="00B554FD" w:rsidP="00F8112F">
      <w:pPr>
        <w:widowControl w:val="0"/>
        <w:rPr>
          <w:rFonts w:eastAsia="Times New Roman" w:cs="Times New Roman"/>
          <w:color w:val="000000"/>
          <w:szCs w:val="28"/>
          <w:lang w:eastAsia="ru-RU"/>
        </w:rPr>
      </w:pPr>
      <w:r>
        <w:rPr>
          <w:rFonts w:eastAsia="Times New Roman" w:cs="Times New Roman"/>
          <w:color w:val="000000"/>
          <w:szCs w:val="28"/>
          <w:lang w:eastAsia="ru-RU"/>
        </w:rPr>
        <w:t xml:space="preserve">Таким образом, по результатам данной таблицы видно, что 59% респондентов </w:t>
      </w:r>
      <w:r w:rsidR="00B9690E">
        <w:rPr>
          <w:rFonts w:eastAsia="Times New Roman" w:cs="Times New Roman"/>
          <w:color w:val="000000"/>
          <w:szCs w:val="28"/>
          <w:lang w:eastAsia="ru-RU"/>
        </w:rPr>
        <w:t>при принятии</w:t>
      </w:r>
      <w:r w:rsidR="00484705">
        <w:rPr>
          <w:rFonts w:eastAsia="Times New Roman" w:cs="Times New Roman"/>
          <w:color w:val="000000"/>
          <w:szCs w:val="28"/>
          <w:lang w:eastAsia="ru-RU"/>
        </w:rPr>
        <w:t xml:space="preserve"> индивидуальных жизненных</w:t>
      </w:r>
      <w:r w:rsidR="00B9690E">
        <w:rPr>
          <w:rFonts w:eastAsia="Times New Roman" w:cs="Times New Roman"/>
          <w:color w:val="000000"/>
          <w:szCs w:val="28"/>
          <w:lang w:eastAsia="ru-RU"/>
        </w:rPr>
        <w:t xml:space="preserve"> решений осторожны. 89% проявляют прагматичность</w:t>
      </w:r>
      <w:r w:rsidR="00246EEB">
        <w:rPr>
          <w:rFonts w:eastAsia="Times New Roman" w:cs="Times New Roman"/>
          <w:color w:val="000000"/>
          <w:szCs w:val="28"/>
          <w:lang w:eastAsia="ru-RU"/>
        </w:rPr>
        <w:t xml:space="preserve"> и настойчивость, вместе с тем у них отсутствует неустойчивость принятого решения.</w:t>
      </w:r>
    </w:p>
    <w:p w:rsidR="00267EC3" w:rsidRDefault="00267EC3" w:rsidP="00F8112F">
      <w:pPr>
        <w:widowControl w:val="0"/>
        <w:rPr>
          <w:rFonts w:eastAsia="Times New Roman" w:cs="Times New Roman"/>
          <w:color w:val="000000"/>
          <w:szCs w:val="28"/>
          <w:lang w:eastAsia="ru-RU"/>
        </w:rPr>
      </w:pPr>
      <w:r>
        <w:rPr>
          <w:rFonts w:eastAsia="Times New Roman" w:cs="Times New Roman"/>
          <w:color w:val="000000"/>
          <w:szCs w:val="28"/>
          <w:lang w:eastAsia="ru-RU"/>
        </w:rPr>
        <w:t>У троих человек (11%) выявлена импульсивность, зависимость и неустойчивость при принятии решений.</w:t>
      </w:r>
    </w:p>
    <w:p w:rsidR="00413161" w:rsidRDefault="00413161" w:rsidP="00F8112F">
      <w:pPr>
        <w:widowControl w:val="0"/>
        <w:ind w:firstLine="0"/>
        <w:rPr>
          <w:rFonts w:eastAsia="Times New Roman" w:cs="Times New Roman"/>
          <w:color w:val="000000"/>
          <w:szCs w:val="28"/>
          <w:lang w:eastAsia="ru-RU"/>
        </w:rPr>
      </w:pPr>
      <w:r w:rsidRPr="00413161">
        <w:rPr>
          <w:rFonts w:eastAsia="Times New Roman" w:cs="Times New Roman"/>
          <w:color w:val="000000"/>
          <w:szCs w:val="28"/>
          <w:lang w:eastAsia="ru-RU"/>
        </w:rPr>
        <w:t xml:space="preserve">Таблица </w:t>
      </w:r>
      <w:r w:rsidR="00F8112F">
        <w:rPr>
          <w:rFonts w:eastAsia="Times New Roman" w:cs="Times New Roman"/>
          <w:color w:val="000000"/>
          <w:szCs w:val="28"/>
          <w:lang w:eastAsia="ru-RU"/>
        </w:rPr>
        <w:t>4</w:t>
      </w:r>
      <w:r w:rsidR="00267EC3">
        <w:rPr>
          <w:rFonts w:eastAsia="Times New Roman" w:cs="Times New Roman"/>
          <w:color w:val="000000"/>
          <w:szCs w:val="28"/>
          <w:lang w:eastAsia="ru-RU"/>
        </w:rPr>
        <w:t xml:space="preserve"> – </w:t>
      </w:r>
      <w:r w:rsidRPr="00413161">
        <w:rPr>
          <w:rFonts w:eastAsia="Times New Roman" w:cs="Times New Roman"/>
          <w:color w:val="000000"/>
          <w:szCs w:val="28"/>
          <w:lang w:eastAsia="ru-RU"/>
        </w:rPr>
        <w:t xml:space="preserve">Сравнительный анализ измерения рациональности принятия </w:t>
      </w:r>
      <w:r w:rsidR="00484705">
        <w:rPr>
          <w:rFonts w:eastAsia="Times New Roman" w:cs="Times New Roman"/>
          <w:color w:val="000000"/>
          <w:szCs w:val="28"/>
          <w:lang w:eastAsia="ru-RU"/>
        </w:rPr>
        <w:t xml:space="preserve"> индивидуального </w:t>
      </w:r>
      <w:r w:rsidRPr="00413161">
        <w:rPr>
          <w:rFonts w:eastAsia="Times New Roman" w:cs="Times New Roman"/>
          <w:color w:val="000000"/>
          <w:szCs w:val="28"/>
          <w:lang w:eastAsia="ru-RU"/>
        </w:rPr>
        <w:t>решения</w:t>
      </w:r>
      <w:r w:rsidR="004D7C20">
        <w:rPr>
          <w:rFonts w:eastAsia="Times New Roman" w:cs="Times New Roman"/>
          <w:color w:val="000000"/>
          <w:szCs w:val="28"/>
          <w:lang w:eastAsia="ru-RU"/>
        </w:rPr>
        <w:t xml:space="preserve">, </w:t>
      </w:r>
      <w:r w:rsidRPr="00413161">
        <w:rPr>
          <w:rFonts w:eastAsia="Times New Roman" w:cs="Times New Roman"/>
          <w:color w:val="000000"/>
          <w:szCs w:val="28"/>
          <w:lang w:eastAsia="ru-RU"/>
        </w:rPr>
        <w:t>часть</w:t>
      </w:r>
      <w:proofErr w:type="gramStart"/>
      <w:r w:rsidRPr="00413161">
        <w:rPr>
          <w:rFonts w:eastAsia="Times New Roman" w:cs="Times New Roman"/>
          <w:color w:val="000000"/>
          <w:szCs w:val="28"/>
          <w:lang w:eastAsia="ru-RU"/>
        </w:rPr>
        <w:t xml:space="preserve"> Б</w:t>
      </w:r>
      <w:proofErr w:type="gramEnd"/>
    </w:p>
    <w:tbl>
      <w:tblPr>
        <w:tblStyle w:val="aa"/>
        <w:tblW w:w="9351" w:type="dxa"/>
        <w:tblLayout w:type="fixed"/>
        <w:tblLook w:val="04A0" w:firstRow="1" w:lastRow="0" w:firstColumn="1" w:lastColumn="0" w:noHBand="0" w:noVBand="1"/>
      </w:tblPr>
      <w:tblGrid>
        <w:gridCol w:w="2122"/>
        <w:gridCol w:w="2268"/>
        <w:gridCol w:w="1842"/>
        <w:gridCol w:w="1843"/>
        <w:gridCol w:w="1276"/>
      </w:tblGrid>
      <w:tr w:rsidR="007D68BC" w:rsidRPr="00BD4104" w:rsidTr="002224E0">
        <w:trPr>
          <w:trHeight w:val="191"/>
        </w:trPr>
        <w:tc>
          <w:tcPr>
            <w:tcW w:w="2122" w:type="dxa"/>
            <w:vMerge w:val="restart"/>
            <w:vAlign w:val="center"/>
          </w:tcPr>
          <w:p w:rsidR="007D68BC" w:rsidRPr="00BD4104" w:rsidRDefault="007D68BC" w:rsidP="00F8112F">
            <w:pPr>
              <w:widowControl w:val="0"/>
              <w:spacing w:line="240" w:lineRule="auto"/>
              <w:ind w:firstLine="0"/>
              <w:jc w:val="center"/>
              <w:rPr>
                <w:sz w:val="24"/>
                <w:szCs w:val="24"/>
              </w:rPr>
            </w:pPr>
            <w:r>
              <w:rPr>
                <w:sz w:val="24"/>
                <w:szCs w:val="24"/>
              </w:rPr>
              <w:t>Имя Ф. респондента</w:t>
            </w:r>
          </w:p>
        </w:tc>
        <w:tc>
          <w:tcPr>
            <w:tcW w:w="7229" w:type="dxa"/>
            <w:gridSpan w:val="4"/>
          </w:tcPr>
          <w:p w:rsidR="007D68BC" w:rsidRDefault="007D68BC" w:rsidP="00F8112F">
            <w:pPr>
              <w:widowControl w:val="0"/>
              <w:spacing w:line="240" w:lineRule="auto"/>
              <w:jc w:val="center"/>
              <w:rPr>
                <w:sz w:val="24"/>
                <w:szCs w:val="24"/>
              </w:rPr>
            </w:pPr>
            <w:r w:rsidRPr="007D68BC">
              <w:rPr>
                <w:sz w:val="24"/>
                <w:szCs w:val="24"/>
              </w:rPr>
              <w:t>Переменные</w:t>
            </w:r>
          </w:p>
        </w:tc>
      </w:tr>
      <w:tr w:rsidR="008E3033" w:rsidRPr="00BD4104" w:rsidTr="007D68BC">
        <w:trPr>
          <w:cantSplit/>
          <w:trHeight w:val="232"/>
        </w:trPr>
        <w:tc>
          <w:tcPr>
            <w:tcW w:w="2122" w:type="dxa"/>
            <w:vMerge/>
            <w:vAlign w:val="center"/>
          </w:tcPr>
          <w:p w:rsidR="008E3033" w:rsidRPr="00BD4104" w:rsidRDefault="008E3033" w:rsidP="00F8112F">
            <w:pPr>
              <w:widowControl w:val="0"/>
              <w:spacing w:line="240" w:lineRule="auto"/>
              <w:ind w:firstLine="0"/>
              <w:rPr>
                <w:sz w:val="24"/>
                <w:szCs w:val="24"/>
              </w:rPr>
            </w:pPr>
          </w:p>
        </w:tc>
        <w:tc>
          <w:tcPr>
            <w:tcW w:w="2268" w:type="dxa"/>
          </w:tcPr>
          <w:p w:rsidR="008E3033" w:rsidRPr="00100F38" w:rsidRDefault="007D68BC" w:rsidP="00F8112F">
            <w:pPr>
              <w:widowControl w:val="0"/>
              <w:spacing w:line="240" w:lineRule="auto"/>
              <w:ind w:left="-102" w:right="-105" w:firstLine="0"/>
              <w:jc w:val="center"/>
              <w:rPr>
                <w:sz w:val="24"/>
                <w:szCs w:val="24"/>
              </w:rPr>
            </w:pPr>
            <w:r>
              <w:rPr>
                <w:sz w:val="24"/>
                <w:szCs w:val="24"/>
              </w:rPr>
              <w:t>ц</w:t>
            </w:r>
            <w:r w:rsidR="008E3033" w:rsidRPr="008E3033">
              <w:rPr>
                <w:sz w:val="24"/>
                <w:szCs w:val="24"/>
              </w:rPr>
              <w:t>елеустремленность</w:t>
            </w:r>
          </w:p>
        </w:tc>
        <w:tc>
          <w:tcPr>
            <w:tcW w:w="1842" w:type="dxa"/>
          </w:tcPr>
          <w:p w:rsidR="008E3033" w:rsidRDefault="007D68BC" w:rsidP="00F8112F">
            <w:pPr>
              <w:widowControl w:val="0"/>
              <w:spacing w:line="240" w:lineRule="auto"/>
              <w:ind w:left="-104" w:right="-102" w:firstLine="0"/>
              <w:jc w:val="center"/>
              <w:rPr>
                <w:sz w:val="24"/>
                <w:szCs w:val="24"/>
              </w:rPr>
            </w:pPr>
            <w:r>
              <w:rPr>
                <w:sz w:val="24"/>
                <w:szCs w:val="24"/>
              </w:rPr>
              <w:t>и</w:t>
            </w:r>
            <w:r w:rsidR="008E3033" w:rsidRPr="005D46A1">
              <w:rPr>
                <w:sz w:val="24"/>
                <w:szCs w:val="24"/>
              </w:rPr>
              <w:t>мпульсивность</w:t>
            </w:r>
          </w:p>
        </w:tc>
        <w:tc>
          <w:tcPr>
            <w:tcW w:w="1843" w:type="dxa"/>
          </w:tcPr>
          <w:p w:rsidR="008E3033" w:rsidRPr="008E3033" w:rsidRDefault="007D68BC" w:rsidP="00F8112F">
            <w:pPr>
              <w:widowControl w:val="0"/>
              <w:ind w:left="-108" w:right="-115" w:firstLine="0"/>
              <w:rPr>
                <w:sz w:val="24"/>
                <w:szCs w:val="24"/>
              </w:rPr>
            </w:pPr>
            <w:r>
              <w:rPr>
                <w:sz w:val="24"/>
                <w:szCs w:val="24"/>
              </w:rPr>
              <w:t>п</w:t>
            </w:r>
            <w:r w:rsidR="008E3033" w:rsidRPr="008E3033">
              <w:rPr>
                <w:sz w:val="24"/>
                <w:szCs w:val="24"/>
              </w:rPr>
              <w:t>рогнозировани</w:t>
            </w:r>
            <w:r>
              <w:rPr>
                <w:sz w:val="24"/>
                <w:szCs w:val="24"/>
              </w:rPr>
              <w:t>е</w:t>
            </w:r>
          </w:p>
        </w:tc>
        <w:tc>
          <w:tcPr>
            <w:tcW w:w="1276" w:type="dxa"/>
          </w:tcPr>
          <w:p w:rsidR="008E3033" w:rsidRPr="00BD4104" w:rsidRDefault="007D68BC" w:rsidP="00F8112F">
            <w:pPr>
              <w:widowControl w:val="0"/>
              <w:spacing w:line="240" w:lineRule="auto"/>
              <w:ind w:left="-114" w:right="-100" w:firstLine="0"/>
              <w:jc w:val="center"/>
              <w:rPr>
                <w:sz w:val="24"/>
                <w:szCs w:val="24"/>
              </w:rPr>
            </w:pPr>
            <w:r>
              <w:rPr>
                <w:sz w:val="24"/>
                <w:szCs w:val="24"/>
              </w:rPr>
              <w:t>прагматизм</w:t>
            </w:r>
            <w:r w:rsidR="008E3033" w:rsidRPr="005D46A1">
              <w:rPr>
                <w:sz w:val="24"/>
                <w:szCs w:val="24"/>
              </w:rPr>
              <w:t xml:space="preserve"> </w:t>
            </w:r>
          </w:p>
        </w:tc>
      </w:tr>
      <w:tr w:rsidR="008E3033" w:rsidRPr="00BD4104" w:rsidTr="007D68BC">
        <w:tc>
          <w:tcPr>
            <w:tcW w:w="2122" w:type="dxa"/>
          </w:tcPr>
          <w:p w:rsidR="008E3033" w:rsidRPr="002E0137" w:rsidRDefault="008E3033" w:rsidP="00F8112F">
            <w:pPr>
              <w:pStyle w:val="a6"/>
              <w:widowControl w:val="0"/>
              <w:numPr>
                <w:ilvl w:val="0"/>
                <w:numId w:val="25"/>
              </w:numPr>
              <w:tabs>
                <w:tab w:val="left" w:pos="306"/>
              </w:tabs>
              <w:spacing w:line="240" w:lineRule="auto"/>
              <w:ind w:hanging="1069"/>
              <w:rPr>
                <w:sz w:val="24"/>
                <w:szCs w:val="24"/>
              </w:rPr>
            </w:pPr>
            <w:r w:rsidRPr="002E0137">
              <w:rPr>
                <w:sz w:val="24"/>
                <w:szCs w:val="24"/>
              </w:rPr>
              <w:t xml:space="preserve">Владимир </w:t>
            </w:r>
            <w:r>
              <w:rPr>
                <w:sz w:val="24"/>
                <w:szCs w:val="24"/>
              </w:rPr>
              <w:t>Г.</w:t>
            </w:r>
            <w:r w:rsidRPr="002E0137">
              <w:rPr>
                <w:sz w:val="24"/>
                <w:szCs w:val="24"/>
              </w:rPr>
              <w:t xml:space="preserve"> </w:t>
            </w:r>
          </w:p>
        </w:tc>
        <w:tc>
          <w:tcPr>
            <w:tcW w:w="2268" w:type="dxa"/>
          </w:tcPr>
          <w:p w:rsidR="008E3033" w:rsidRDefault="008E3033" w:rsidP="00F8112F">
            <w:pPr>
              <w:widowControl w:val="0"/>
              <w:spacing w:line="240" w:lineRule="auto"/>
              <w:ind w:firstLine="0"/>
              <w:jc w:val="center"/>
              <w:rPr>
                <w:sz w:val="24"/>
                <w:szCs w:val="24"/>
              </w:rPr>
            </w:pPr>
            <w:r>
              <w:rPr>
                <w:sz w:val="24"/>
                <w:szCs w:val="24"/>
              </w:rPr>
              <w:t>-</w:t>
            </w:r>
          </w:p>
        </w:tc>
        <w:tc>
          <w:tcPr>
            <w:tcW w:w="1842" w:type="dxa"/>
          </w:tcPr>
          <w:p w:rsidR="008E3033" w:rsidRDefault="008E3033" w:rsidP="00F8112F">
            <w:pPr>
              <w:widowControl w:val="0"/>
              <w:spacing w:line="240" w:lineRule="auto"/>
              <w:ind w:left="-102" w:right="-115" w:firstLine="0"/>
              <w:jc w:val="center"/>
              <w:rPr>
                <w:sz w:val="24"/>
                <w:szCs w:val="24"/>
              </w:rPr>
            </w:pPr>
            <w:r>
              <w:rPr>
                <w:sz w:val="24"/>
                <w:szCs w:val="24"/>
              </w:rPr>
              <w:t>+</w:t>
            </w:r>
          </w:p>
        </w:tc>
        <w:tc>
          <w:tcPr>
            <w:tcW w:w="1843" w:type="dxa"/>
          </w:tcPr>
          <w:p w:rsidR="008E3033" w:rsidRDefault="008E3033" w:rsidP="00F8112F">
            <w:pPr>
              <w:widowControl w:val="0"/>
              <w:spacing w:line="240" w:lineRule="auto"/>
              <w:ind w:left="-102" w:right="-115" w:firstLine="0"/>
              <w:jc w:val="center"/>
              <w:rPr>
                <w:sz w:val="24"/>
                <w:szCs w:val="24"/>
              </w:rPr>
            </w:pPr>
            <w:r>
              <w:rPr>
                <w:sz w:val="24"/>
                <w:szCs w:val="24"/>
              </w:rPr>
              <w:t>-</w:t>
            </w:r>
          </w:p>
        </w:tc>
        <w:tc>
          <w:tcPr>
            <w:tcW w:w="1276" w:type="dxa"/>
          </w:tcPr>
          <w:p w:rsidR="008E3033" w:rsidRPr="00BD4104" w:rsidRDefault="008E3033" w:rsidP="00F8112F">
            <w:pPr>
              <w:widowControl w:val="0"/>
              <w:spacing w:line="240" w:lineRule="auto"/>
              <w:ind w:left="-114" w:right="-114" w:firstLine="0"/>
              <w:jc w:val="center"/>
              <w:rPr>
                <w:sz w:val="24"/>
                <w:szCs w:val="24"/>
              </w:rPr>
            </w:pPr>
            <w:r>
              <w:rPr>
                <w:sz w:val="24"/>
                <w:szCs w:val="24"/>
              </w:rPr>
              <w:t>-</w:t>
            </w:r>
          </w:p>
        </w:tc>
      </w:tr>
      <w:tr w:rsidR="008E3033" w:rsidRPr="00BD4104" w:rsidTr="007D68BC">
        <w:tc>
          <w:tcPr>
            <w:tcW w:w="2122" w:type="dxa"/>
          </w:tcPr>
          <w:p w:rsidR="008E3033" w:rsidRPr="002E0137" w:rsidRDefault="008E3033" w:rsidP="00F8112F">
            <w:pPr>
              <w:pStyle w:val="a6"/>
              <w:widowControl w:val="0"/>
              <w:numPr>
                <w:ilvl w:val="0"/>
                <w:numId w:val="25"/>
              </w:numPr>
              <w:tabs>
                <w:tab w:val="left" w:pos="306"/>
              </w:tabs>
              <w:spacing w:line="240" w:lineRule="auto"/>
              <w:ind w:left="0" w:firstLine="0"/>
              <w:rPr>
                <w:sz w:val="24"/>
                <w:szCs w:val="24"/>
              </w:rPr>
            </w:pPr>
            <w:r w:rsidRPr="002E0137">
              <w:rPr>
                <w:sz w:val="24"/>
                <w:szCs w:val="24"/>
              </w:rPr>
              <w:t xml:space="preserve">Ольга </w:t>
            </w:r>
            <w:r>
              <w:rPr>
                <w:sz w:val="24"/>
                <w:szCs w:val="24"/>
              </w:rPr>
              <w:t>Ф.</w:t>
            </w:r>
            <w:r w:rsidRPr="002E0137">
              <w:rPr>
                <w:sz w:val="24"/>
                <w:szCs w:val="24"/>
              </w:rPr>
              <w:t xml:space="preserve"> </w:t>
            </w:r>
          </w:p>
        </w:tc>
        <w:tc>
          <w:tcPr>
            <w:tcW w:w="2268" w:type="dxa"/>
          </w:tcPr>
          <w:p w:rsidR="008E3033" w:rsidRDefault="008E3033" w:rsidP="00F8112F">
            <w:pPr>
              <w:widowControl w:val="0"/>
              <w:spacing w:line="240" w:lineRule="auto"/>
              <w:ind w:firstLine="0"/>
              <w:jc w:val="center"/>
              <w:rPr>
                <w:sz w:val="24"/>
                <w:szCs w:val="24"/>
              </w:rPr>
            </w:pPr>
            <w:r>
              <w:rPr>
                <w:sz w:val="24"/>
                <w:szCs w:val="24"/>
              </w:rPr>
              <w:t>-</w:t>
            </w:r>
          </w:p>
        </w:tc>
        <w:tc>
          <w:tcPr>
            <w:tcW w:w="1842" w:type="dxa"/>
          </w:tcPr>
          <w:p w:rsidR="008E3033" w:rsidRDefault="008E3033" w:rsidP="00F8112F">
            <w:pPr>
              <w:widowControl w:val="0"/>
              <w:spacing w:line="240" w:lineRule="auto"/>
              <w:ind w:left="-102" w:right="-115" w:firstLine="0"/>
              <w:jc w:val="center"/>
              <w:rPr>
                <w:sz w:val="24"/>
                <w:szCs w:val="24"/>
              </w:rPr>
            </w:pPr>
            <w:r>
              <w:rPr>
                <w:sz w:val="24"/>
                <w:szCs w:val="24"/>
              </w:rPr>
              <w:t>+</w:t>
            </w:r>
          </w:p>
        </w:tc>
        <w:tc>
          <w:tcPr>
            <w:tcW w:w="1843" w:type="dxa"/>
          </w:tcPr>
          <w:p w:rsidR="008E3033" w:rsidRDefault="008E3033" w:rsidP="00F8112F">
            <w:pPr>
              <w:widowControl w:val="0"/>
              <w:spacing w:line="240" w:lineRule="auto"/>
              <w:ind w:left="-102" w:right="-115" w:firstLine="0"/>
              <w:jc w:val="center"/>
              <w:rPr>
                <w:sz w:val="24"/>
                <w:szCs w:val="24"/>
              </w:rPr>
            </w:pPr>
            <w:r>
              <w:rPr>
                <w:sz w:val="24"/>
                <w:szCs w:val="24"/>
              </w:rPr>
              <w:t>-</w:t>
            </w:r>
          </w:p>
        </w:tc>
        <w:tc>
          <w:tcPr>
            <w:tcW w:w="1276" w:type="dxa"/>
          </w:tcPr>
          <w:p w:rsidR="008E3033" w:rsidRPr="00BD4104" w:rsidRDefault="008E3033" w:rsidP="00F8112F">
            <w:pPr>
              <w:widowControl w:val="0"/>
              <w:spacing w:line="240" w:lineRule="auto"/>
              <w:ind w:left="-114" w:right="-114" w:firstLine="0"/>
              <w:jc w:val="center"/>
              <w:rPr>
                <w:sz w:val="24"/>
                <w:szCs w:val="24"/>
              </w:rPr>
            </w:pPr>
            <w:r>
              <w:rPr>
                <w:sz w:val="24"/>
                <w:szCs w:val="24"/>
              </w:rPr>
              <w:t>-</w:t>
            </w:r>
          </w:p>
        </w:tc>
      </w:tr>
      <w:tr w:rsidR="008E3033" w:rsidRPr="00BD4104" w:rsidTr="007D68BC">
        <w:tc>
          <w:tcPr>
            <w:tcW w:w="2122" w:type="dxa"/>
          </w:tcPr>
          <w:p w:rsidR="008E3033" w:rsidRPr="002E0137" w:rsidRDefault="008E3033" w:rsidP="00F8112F">
            <w:pPr>
              <w:pStyle w:val="a6"/>
              <w:widowControl w:val="0"/>
              <w:numPr>
                <w:ilvl w:val="0"/>
                <w:numId w:val="25"/>
              </w:numPr>
              <w:tabs>
                <w:tab w:val="left" w:pos="306"/>
              </w:tabs>
              <w:spacing w:line="240" w:lineRule="auto"/>
              <w:ind w:left="0" w:firstLine="0"/>
              <w:rPr>
                <w:sz w:val="24"/>
                <w:szCs w:val="24"/>
              </w:rPr>
            </w:pPr>
            <w:r w:rsidRPr="002E0137">
              <w:rPr>
                <w:sz w:val="24"/>
                <w:szCs w:val="24"/>
              </w:rPr>
              <w:t xml:space="preserve">Ирина </w:t>
            </w:r>
            <w:r>
              <w:rPr>
                <w:sz w:val="24"/>
                <w:szCs w:val="24"/>
              </w:rPr>
              <w:t>Ж.</w:t>
            </w:r>
          </w:p>
        </w:tc>
        <w:tc>
          <w:tcPr>
            <w:tcW w:w="2268" w:type="dxa"/>
          </w:tcPr>
          <w:p w:rsidR="008E3033" w:rsidRDefault="008E3033" w:rsidP="00F8112F">
            <w:pPr>
              <w:widowControl w:val="0"/>
              <w:spacing w:line="240" w:lineRule="auto"/>
              <w:ind w:firstLine="0"/>
              <w:jc w:val="center"/>
              <w:rPr>
                <w:sz w:val="24"/>
                <w:szCs w:val="24"/>
              </w:rPr>
            </w:pPr>
            <w:r>
              <w:rPr>
                <w:sz w:val="24"/>
                <w:szCs w:val="24"/>
              </w:rPr>
              <w:t>-</w:t>
            </w:r>
          </w:p>
        </w:tc>
        <w:tc>
          <w:tcPr>
            <w:tcW w:w="1842" w:type="dxa"/>
          </w:tcPr>
          <w:p w:rsidR="008E3033" w:rsidRDefault="008E3033" w:rsidP="00F8112F">
            <w:pPr>
              <w:widowControl w:val="0"/>
              <w:spacing w:line="240" w:lineRule="auto"/>
              <w:ind w:left="-102" w:right="-115" w:firstLine="0"/>
              <w:jc w:val="center"/>
              <w:rPr>
                <w:sz w:val="24"/>
                <w:szCs w:val="24"/>
              </w:rPr>
            </w:pPr>
            <w:r>
              <w:rPr>
                <w:sz w:val="24"/>
                <w:szCs w:val="24"/>
              </w:rPr>
              <w:t>+</w:t>
            </w:r>
          </w:p>
        </w:tc>
        <w:tc>
          <w:tcPr>
            <w:tcW w:w="1843" w:type="dxa"/>
          </w:tcPr>
          <w:p w:rsidR="008E3033" w:rsidRDefault="008E3033" w:rsidP="00F8112F">
            <w:pPr>
              <w:widowControl w:val="0"/>
              <w:spacing w:line="240" w:lineRule="auto"/>
              <w:ind w:left="-102" w:right="-115" w:firstLine="0"/>
              <w:jc w:val="center"/>
              <w:rPr>
                <w:sz w:val="24"/>
                <w:szCs w:val="24"/>
              </w:rPr>
            </w:pPr>
            <w:r>
              <w:rPr>
                <w:sz w:val="24"/>
                <w:szCs w:val="24"/>
              </w:rPr>
              <w:t>-</w:t>
            </w:r>
          </w:p>
        </w:tc>
        <w:tc>
          <w:tcPr>
            <w:tcW w:w="1276" w:type="dxa"/>
          </w:tcPr>
          <w:p w:rsidR="008E3033" w:rsidRPr="00BD4104" w:rsidRDefault="008E3033" w:rsidP="00F8112F">
            <w:pPr>
              <w:widowControl w:val="0"/>
              <w:spacing w:line="240" w:lineRule="auto"/>
              <w:ind w:left="-114" w:right="-114" w:firstLine="0"/>
              <w:jc w:val="center"/>
              <w:rPr>
                <w:sz w:val="24"/>
                <w:szCs w:val="24"/>
              </w:rPr>
            </w:pPr>
            <w:r>
              <w:rPr>
                <w:sz w:val="24"/>
                <w:szCs w:val="24"/>
              </w:rPr>
              <w:t>-</w:t>
            </w:r>
          </w:p>
        </w:tc>
      </w:tr>
      <w:tr w:rsidR="008E3033" w:rsidRPr="00BD4104" w:rsidTr="007D68BC">
        <w:tc>
          <w:tcPr>
            <w:tcW w:w="2122" w:type="dxa"/>
          </w:tcPr>
          <w:p w:rsidR="008E3033" w:rsidRPr="002E0137" w:rsidRDefault="008E3033" w:rsidP="00F8112F">
            <w:pPr>
              <w:pStyle w:val="a6"/>
              <w:widowControl w:val="0"/>
              <w:numPr>
                <w:ilvl w:val="0"/>
                <w:numId w:val="25"/>
              </w:numPr>
              <w:tabs>
                <w:tab w:val="left" w:pos="306"/>
              </w:tabs>
              <w:spacing w:line="240" w:lineRule="auto"/>
              <w:ind w:left="0" w:firstLine="0"/>
              <w:rPr>
                <w:sz w:val="24"/>
                <w:szCs w:val="24"/>
              </w:rPr>
            </w:pPr>
            <w:r>
              <w:rPr>
                <w:sz w:val="24"/>
                <w:szCs w:val="24"/>
              </w:rPr>
              <w:t>Павел</w:t>
            </w:r>
            <w:r w:rsidRPr="002E0137">
              <w:rPr>
                <w:sz w:val="24"/>
                <w:szCs w:val="24"/>
              </w:rPr>
              <w:t xml:space="preserve"> </w:t>
            </w:r>
            <w:r>
              <w:rPr>
                <w:sz w:val="24"/>
                <w:szCs w:val="24"/>
              </w:rPr>
              <w:t>В.</w:t>
            </w:r>
            <w:r w:rsidRPr="002E0137">
              <w:rPr>
                <w:sz w:val="24"/>
                <w:szCs w:val="24"/>
              </w:rPr>
              <w:t xml:space="preserve"> </w:t>
            </w:r>
          </w:p>
        </w:tc>
        <w:tc>
          <w:tcPr>
            <w:tcW w:w="2268" w:type="dxa"/>
          </w:tcPr>
          <w:p w:rsidR="008E3033" w:rsidRDefault="008E3033" w:rsidP="00F8112F">
            <w:pPr>
              <w:widowControl w:val="0"/>
              <w:spacing w:line="240" w:lineRule="auto"/>
              <w:ind w:firstLine="0"/>
              <w:jc w:val="center"/>
              <w:rPr>
                <w:sz w:val="24"/>
                <w:szCs w:val="24"/>
              </w:rPr>
            </w:pPr>
            <w:r>
              <w:rPr>
                <w:sz w:val="24"/>
                <w:szCs w:val="24"/>
              </w:rPr>
              <w:t>-</w:t>
            </w:r>
          </w:p>
        </w:tc>
        <w:tc>
          <w:tcPr>
            <w:tcW w:w="1842" w:type="dxa"/>
          </w:tcPr>
          <w:p w:rsidR="008E3033" w:rsidRDefault="00183134" w:rsidP="00F8112F">
            <w:pPr>
              <w:widowControl w:val="0"/>
              <w:spacing w:line="240" w:lineRule="auto"/>
              <w:ind w:left="-102" w:right="-115" w:firstLine="0"/>
              <w:jc w:val="center"/>
              <w:rPr>
                <w:sz w:val="24"/>
                <w:szCs w:val="24"/>
              </w:rPr>
            </w:pPr>
            <w:r>
              <w:rPr>
                <w:sz w:val="24"/>
                <w:szCs w:val="24"/>
              </w:rPr>
              <w:t>-</w:t>
            </w:r>
          </w:p>
        </w:tc>
        <w:tc>
          <w:tcPr>
            <w:tcW w:w="1843" w:type="dxa"/>
          </w:tcPr>
          <w:p w:rsidR="008E3033" w:rsidRDefault="006577B1" w:rsidP="00F8112F">
            <w:pPr>
              <w:widowControl w:val="0"/>
              <w:spacing w:line="240" w:lineRule="auto"/>
              <w:ind w:left="-102" w:right="-115" w:firstLine="0"/>
              <w:jc w:val="center"/>
              <w:rPr>
                <w:sz w:val="24"/>
                <w:szCs w:val="24"/>
              </w:rPr>
            </w:pPr>
            <w:r>
              <w:rPr>
                <w:sz w:val="24"/>
                <w:szCs w:val="24"/>
              </w:rPr>
              <w:t>-</w:t>
            </w:r>
          </w:p>
        </w:tc>
        <w:tc>
          <w:tcPr>
            <w:tcW w:w="1276" w:type="dxa"/>
          </w:tcPr>
          <w:p w:rsidR="008E3033" w:rsidRPr="00BD4104" w:rsidRDefault="006577B1" w:rsidP="00F8112F">
            <w:pPr>
              <w:widowControl w:val="0"/>
              <w:spacing w:line="240" w:lineRule="auto"/>
              <w:ind w:left="-114" w:right="-114" w:firstLine="0"/>
              <w:jc w:val="center"/>
              <w:rPr>
                <w:sz w:val="24"/>
                <w:szCs w:val="24"/>
              </w:rPr>
            </w:pPr>
            <w:r>
              <w:rPr>
                <w:sz w:val="24"/>
                <w:szCs w:val="24"/>
              </w:rPr>
              <w:t>-</w:t>
            </w:r>
          </w:p>
        </w:tc>
      </w:tr>
      <w:tr w:rsidR="008E3033" w:rsidRPr="00BD4104" w:rsidTr="007D68BC">
        <w:tc>
          <w:tcPr>
            <w:tcW w:w="2122" w:type="dxa"/>
          </w:tcPr>
          <w:p w:rsidR="008E3033" w:rsidRPr="002E0137" w:rsidRDefault="008E3033" w:rsidP="00F8112F">
            <w:pPr>
              <w:pStyle w:val="a6"/>
              <w:widowControl w:val="0"/>
              <w:numPr>
                <w:ilvl w:val="0"/>
                <w:numId w:val="25"/>
              </w:numPr>
              <w:tabs>
                <w:tab w:val="left" w:pos="306"/>
              </w:tabs>
              <w:spacing w:line="240" w:lineRule="auto"/>
              <w:ind w:left="0" w:firstLine="0"/>
              <w:rPr>
                <w:sz w:val="24"/>
                <w:szCs w:val="24"/>
              </w:rPr>
            </w:pPr>
            <w:r>
              <w:rPr>
                <w:sz w:val="24"/>
                <w:szCs w:val="24"/>
              </w:rPr>
              <w:t xml:space="preserve">Анастасия Б. </w:t>
            </w:r>
            <w:r w:rsidRPr="002E0137">
              <w:rPr>
                <w:sz w:val="24"/>
                <w:szCs w:val="24"/>
              </w:rPr>
              <w:t xml:space="preserve"> </w:t>
            </w:r>
          </w:p>
        </w:tc>
        <w:tc>
          <w:tcPr>
            <w:tcW w:w="2268" w:type="dxa"/>
          </w:tcPr>
          <w:p w:rsidR="008E3033" w:rsidRPr="003B1778" w:rsidRDefault="008E3033" w:rsidP="00F8112F">
            <w:pPr>
              <w:widowControl w:val="0"/>
              <w:spacing w:line="240" w:lineRule="auto"/>
              <w:ind w:firstLine="0"/>
              <w:jc w:val="center"/>
              <w:rPr>
                <w:sz w:val="24"/>
                <w:szCs w:val="24"/>
              </w:rPr>
            </w:pPr>
            <w:r>
              <w:rPr>
                <w:sz w:val="24"/>
                <w:szCs w:val="24"/>
              </w:rPr>
              <w:t>-</w:t>
            </w:r>
          </w:p>
        </w:tc>
        <w:tc>
          <w:tcPr>
            <w:tcW w:w="1842" w:type="dxa"/>
          </w:tcPr>
          <w:p w:rsidR="008E3033" w:rsidRPr="003B1778" w:rsidRDefault="008E3033" w:rsidP="00F8112F">
            <w:pPr>
              <w:widowControl w:val="0"/>
              <w:spacing w:line="240" w:lineRule="auto"/>
              <w:ind w:left="-102" w:right="-115" w:firstLine="0"/>
              <w:jc w:val="center"/>
              <w:rPr>
                <w:sz w:val="24"/>
                <w:szCs w:val="24"/>
              </w:rPr>
            </w:pPr>
            <w:r>
              <w:rPr>
                <w:sz w:val="24"/>
                <w:szCs w:val="24"/>
              </w:rPr>
              <w:t>-</w:t>
            </w:r>
          </w:p>
        </w:tc>
        <w:tc>
          <w:tcPr>
            <w:tcW w:w="1843" w:type="dxa"/>
          </w:tcPr>
          <w:p w:rsidR="008E3033" w:rsidRDefault="008E3033" w:rsidP="00F8112F">
            <w:pPr>
              <w:widowControl w:val="0"/>
              <w:spacing w:line="240" w:lineRule="auto"/>
              <w:ind w:left="-102" w:right="-115" w:firstLine="0"/>
              <w:jc w:val="center"/>
              <w:rPr>
                <w:sz w:val="24"/>
                <w:szCs w:val="24"/>
              </w:rPr>
            </w:pPr>
            <w:r>
              <w:rPr>
                <w:sz w:val="24"/>
                <w:szCs w:val="24"/>
              </w:rPr>
              <w:t>+</w:t>
            </w:r>
          </w:p>
        </w:tc>
        <w:tc>
          <w:tcPr>
            <w:tcW w:w="1276" w:type="dxa"/>
          </w:tcPr>
          <w:p w:rsidR="008E3033" w:rsidRPr="00BD4104" w:rsidRDefault="008E3033" w:rsidP="00F8112F">
            <w:pPr>
              <w:widowControl w:val="0"/>
              <w:spacing w:line="240" w:lineRule="auto"/>
              <w:ind w:left="-114" w:right="-114" w:firstLine="0"/>
              <w:jc w:val="center"/>
              <w:rPr>
                <w:sz w:val="24"/>
                <w:szCs w:val="24"/>
              </w:rPr>
            </w:pPr>
            <w:r>
              <w:rPr>
                <w:sz w:val="24"/>
                <w:szCs w:val="24"/>
              </w:rPr>
              <w:t>+</w:t>
            </w:r>
          </w:p>
        </w:tc>
      </w:tr>
      <w:tr w:rsidR="008E3033" w:rsidRPr="00BD4104" w:rsidTr="007D68BC">
        <w:tc>
          <w:tcPr>
            <w:tcW w:w="2122" w:type="dxa"/>
          </w:tcPr>
          <w:p w:rsidR="008E3033" w:rsidRPr="002E0137" w:rsidRDefault="008E3033" w:rsidP="00F8112F">
            <w:pPr>
              <w:pStyle w:val="a6"/>
              <w:widowControl w:val="0"/>
              <w:numPr>
                <w:ilvl w:val="0"/>
                <w:numId w:val="25"/>
              </w:numPr>
              <w:tabs>
                <w:tab w:val="left" w:pos="306"/>
              </w:tabs>
              <w:spacing w:line="240" w:lineRule="auto"/>
              <w:ind w:left="0" w:firstLine="0"/>
              <w:rPr>
                <w:sz w:val="24"/>
                <w:szCs w:val="24"/>
              </w:rPr>
            </w:pPr>
            <w:r w:rsidRPr="002E0137">
              <w:rPr>
                <w:sz w:val="24"/>
                <w:szCs w:val="24"/>
              </w:rPr>
              <w:t>Сем</w:t>
            </w:r>
            <w:r>
              <w:rPr>
                <w:sz w:val="24"/>
                <w:szCs w:val="24"/>
              </w:rPr>
              <w:t>е</w:t>
            </w:r>
            <w:r w:rsidRPr="002E0137">
              <w:rPr>
                <w:sz w:val="24"/>
                <w:szCs w:val="24"/>
              </w:rPr>
              <w:t xml:space="preserve">н </w:t>
            </w:r>
            <w:r>
              <w:rPr>
                <w:sz w:val="24"/>
                <w:szCs w:val="24"/>
              </w:rPr>
              <w:t>П.</w:t>
            </w:r>
            <w:r w:rsidRPr="002E0137">
              <w:rPr>
                <w:sz w:val="24"/>
                <w:szCs w:val="24"/>
              </w:rPr>
              <w:t xml:space="preserve"> </w:t>
            </w:r>
          </w:p>
        </w:tc>
        <w:tc>
          <w:tcPr>
            <w:tcW w:w="2268" w:type="dxa"/>
          </w:tcPr>
          <w:p w:rsidR="008E3033" w:rsidRPr="003B1778" w:rsidRDefault="008E3033" w:rsidP="00F8112F">
            <w:pPr>
              <w:widowControl w:val="0"/>
              <w:spacing w:line="240" w:lineRule="auto"/>
              <w:ind w:firstLine="0"/>
              <w:jc w:val="center"/>
              <w:rPr>
                <w:sz w:val="24"/>
                <w:szCs w:val="24"/>
              </w:rPr>
            </w:pPr>
            <w:r>
              <w:rPr>
                <w:sz w:val="24"/>
                <w:szCs w:val="24"/>
              </w:rPr>
              <w:t>-</w:t>
            </w:r>
          </w:p>
        </w:tc>
        <w:tc>
          <w:tcPr>
            <w:tcW w:w="1842" w:type="dxa"/>
          </w:tcPr>
          <w:p w:rsidR="008E3033" w:rsidRPr="003B1778" w:rsidRDefault="008E3033" w:rsidP="00F8112F">
            <w:pPr>
              <w:widowControl w:val="0"/>
              <w:spacing w:line="240" w:lineRule="auto"/>
              <w:ind w:left="-102" w:right="-115" w:firstLine="0"/>
              <w:jc w:val="center"/>
              <w:rPr>
                <w:sz w:val="24"/>
                <w:szCs w:val="24"/>
              </w:rPr>
            </w:pPr>
            <w:r>
              <w:rPr>
                <w:sz w:val="24"/>
                <w:szCs w:val="24"/>
              </w:rPr>
              <w:t>-</w:t>
            </w:r>
          </w:p>
        </w:tc>
        <w:tc>
          <w:tcPr>
            <w:tcW w:w="1843" w:type="dxa"/>
          </w:tcPr>
          <w:p w:rsidR="008E3033" w:rsidRDefault="008E3033" w:rsidP="00F8112F">
            <w:pPr>
              <w:widowControl w:val="0"/>
              <w:spacing w:line="240" w:lineRule="auto"/>
              <w:ind w:left="-102" w:right="-115" w:firstLine="0"/>
              <w:jc w:val="center"/>
              <w:rPr>
                <w:sz w:val="24"/>
                <w:szCs w:val="24"/>
              </w:rPr>
            </w:pPr>
            <w:r>
              <w:rPr>
                <w:sz w:val="24"/>
                <w:szCs w:val="24"/>
              </w:rPr>
              <w:t>+</w:t>
            </w:r>
          </w:p>
        </w:tc>
        <w:tc>
          <w:tcPr>
            <w:tcW w:w="1276" w:type="dxa"/>
          </w:tcPr>
          <w:p w:rsidR="008E3033" w:rsidRPr="00BD4104" w:rsidRDefault="008E3033" w:rsidP="00F8112F">
            <w:pPr>
              <w:widowControl w:val="0"/>
              <w:spacing w:line="240" w:lineRule="auto"/>
              <w:ind w:left="-114" w:right="-114" w:firstLine="0"/>
              <w:jc w:val="center"/>
              <w:rPr>
                <w:sz w:val="24"/>
                <w:szCs w:val="24"/>
              </w:rPr>
            </w:pPr>
            <w:r>
              <w:rPr>
                <w:sz w:val="24"/>
                <w:szCs w:val="24"/>
              </w:rPr>
              <w:t>+</w:t>
            </w:r>
          </w:p>
        </w:tc>
      </w:tr>
      <w:tr w:rsidR="008E3033" w:rsidRPr="00BD4104" w:rsidTr="007D68BC">
        <w:tc>
          <w:tcPr>
            <w:tcW w:w="2122" w:type="dxa"/>
          </w:tcPr>
          <w:p w:rsidR="008E3033" w:rsidRPr="002E0137" w:rsidRDefault="008E3033" w:rsidP="00F8112F">
            <w:pPr>
              <w:pStyle w:val="a6"/>
              <w:widowControl w:val="0"/>
              <w:numPr>
                <w:ilvl w:val="0"/>
                <w:numId w:val="25"/>
              </w:numPr>
              <w:tabs>
                <w:tab w:val="left" w:pos="306"/>
              </w:tabs>
              <w:spacing w:line="240" w:lineRule="auto"/>
              <w:ind w:left="0" w:firstLine="0"/>
              <w:rPr>
                <w:sz w:val="24"/>
                <w:szCs w:val="24"/>
              </w:rPr>
            </w:pPr>
            <w:r w:rsidRPr="002E0137">
              <w:rPr>
                <w:sz w:val="24"/>
                <w:szCs w:val="24"/>
              </w:rPr>
              <w:t xml:space="preserve">Анна </w:t>
            </w:r>
            <w:r>
              <w:rPr>
                <w:sz w:val="24"/>
                <w:szCs w:val="24"/>
              </w:rPr>
              <w:t>Л.</w:t>
            </w:r>
            <w:r w:rsidRPr="002E0137">
              <w:rPr>
                <w:sz w:val="24"/>
                <w:szCs w:val="24"/>
              </w:rPr>
              <w:t xml:space="preserve"> </w:t>
            </w:r>
          </w:p>
        </w:tc>
        <w:tc>
          <w:tcPr>
            <w:tcW w:w="2268" w:type="dxa"/>
          </w:tcPr>
          <w:p w:rsidR="008E3033" w:rsidRDefault="006577B1" w:rsidP="00F8112F">
            <w:pPr>
              <w:widowControl w:val="0"/>
              <w:spacing w:line="240" w:lineRule="auto"/>
              <w:ind w:firstLine="0"/>
              <w:jc w:val="center"/>
              <w:rPr>
                <w:sz w:val="24"/>
                <w:szCs w:val="24"/>
              </w:rPr>
            </w:pPr>
            <w:r>
              <w:rPr>
                <w:sz w:val="24"/>
                <w:szCs w:val="24"/>
              </w:rPr>
              <w:t>+</w:t>
            </w:r>
          </w:p>
        </w:tc>
        <w:tc>
          <w:tcPr>
            <w:tcW w:w="1842" w:type="dxa"/>
          </w:tcPr>
          <w:p w:rsidR="008E3033" w:rsidRDefault="008E3033" w:rsidP="00F8112F">
            <w:pPr>
              <w:widowControl w:val="0"/>
              <w:spacing w:line="240" w:lineRule="auto"/>
              <w:ind w:left="-102" w:right="-115" w:firstLine="0"/>
              <w:jc w:val="center"/>
              <w:rPr>
                <w:sz w:val="24"/>
                <w:szCs w:val="24"/>
              </w:rPr>
            </w:pPr>
            <w:r>
              <w:rPr>
                <w:sz w:val="24"/>
                <w:szCs w:val="24"/>
              </w:rPr>
              <w:t>-</w:t>
            </w:r>
          </w:p>
        </w:tc>
        <w:tc>
          <w:tcPr>
            <w:tcW w:w="1843" w:type="dxa"/>
          </w:tcPr>
          <w:p w:rsidR="008E3033" w:rsidRDefault="008E3033" w:rsidP="00F8112F">
            <w:pPr>
              <w:widowControl w:val="0"/>
              <w:spacing w:line="240" w:lineRule="auto"/>
              <w:ind w:left="-102" w:right="-115" w:firstLine="0"/>
              <w:jc w:val="center"/>
              <w:rPr>
                <w:sz w:val="24"/>
                <w:szCs w:val="24"/>
              </w:rPr>
            </w:pPr>
            <w:r>
              <w:rPr>
                <w:sz w:val="24"/>
                <w:szCs w:val="24"/>
              </w:rPr>
              <w:t>+</w:t>
            </w:r>
          </w:p>
        </w:tc>
        <w:tc>
          <w:tcPr>
            <w:tcW w:w="1276" w:type="dxa"/>
          </w:tcPr>
          <w:p w:rsidR="008E3033" w:rsidRPr="00BD4104" w:rsidRDefault="008E3033" w:rsidP="00F8112F">
            <w:pPr>
              <w:widowControl w:val="0"/>
              <w:spacing w:line="240" w:lineRule="auto"/>
              <w:ind w:left="-114" w:right="-114" w:firstLine="0"/>
              <w:jc w:val="center"/>
              <w:rPr>
                <w:sz w:val="24"/>
                <w:szCs w:val="24"/>
              </w:rPr>
            </w:pPr>
            <w:r>
              <w:rPr>
                <w:sz w:val="24"/>
                <w:szCs w:val="24"/>
              </w:rPr>
              <w:t>+</w:t>
            </w:r>
          </w:p>
        </w:tc>
      </w:tr>
      <w:tr w:rsidR="008E3033" w:rsidRPr="00BD4104" w:rsidTr="007D68BC">
        <w:tc>
          <w:tcPr>
            <w:tcW w:w="2122" w:type="dxa"/>
          </w:tcPr>
          <w:p w:rsidR="008E3033" w:rsidRPr="002E0137" w:rsidRDefault="008E3033" w:rsidP="00F8112F">
            <w:pPr>
              <w:pStyle w:val="a6"/>
              <w:widowControl w:val="0"/>
              <w:numPr>
                <w:ilvl w:val="0"/>
                <w:numId w:val="25"/>
              </w:numPr>
              <w:tabs>
                <w:tab w:val="left" w:pos="306"/>
              </w:tabs>
              <w:spacing w:line="240" w:lineRule="auto"/>
              <w:ind w:left="0" w:firstLine="0"/>
              <w:rPr>
                <w:sz w:val="24"/>
                <w:szCs w:val="24"/>
              </w:rPr>
            </w:pPr>
            <w:r w:rsidRPr="002E0137">
              <w:rPr>
                <w:sz w:val="24"/>
                <w:szCs w:val="24"/>
              </w:rPr>
              <w:t xml:space="preserve">Жанна </w:t>
            </w:r>
            <w:r>
              <w:rPr>
                <w:sz w:val="24"/>
                <w:szCs w:val="24"/>
              </w:rPr>
              <w:t>К.</w:t>
            </w:r>
            <w:r w:rsidRPr="002E0137">
              <w:rPr>
                <w:sz w:val="24"/>
                <w:szCs w:val="24"/>
              </w:rPr>
              <w:t xml:space="preserve"> </w:t>
            </w:r>
          </w:p>
        </w:tc>
        <w:tc>
          <w:tcPr>
            <w:tcW w:w="2268" w:type="dxa"/>
          </w:tcPr>
          <w:p w:rsidR="008E3033" w:rsidRDefault="008E3033" w:rsidP="00F8112F">
            <w:pPr>
              <w:widowControl w:val="0"/>
              <w:spacing w:line="240" w:lineRule="auto"/>
              <w:ind w:firstLine="0"/>
              <w:jc w:val="center"/>
              <w:rPr>
                <w:sz w:val="24"/>
                <w:szCs w:val="24"/>
              </w:rPr>
            </w:pPr>
            <w:r>
              <w:rPr>
                <w:sz w:val="24"/>
                <w:szCs w:val="24"/>
              </w:rPr>
              <w:t>+</w:t>
            </w:r>
          </w:p>
        </w:tc>
        <w:tc>
          <w:tcPr>
            <w:tcW w:w="1842" w:type="dxa"/>
          </w:tcPr>
          <w:p w:rsidR="008E3033" w:rsidRDefault="008E3033" w:rsidP="00F8112F">
            <w:pPr>
              <w:widowControl w:val="0"/>
              <w:spacing w:line="240" w:lineRule="auto"/>
              <w:ind w:left="-102" w:right="-115" w:firstLine="0"/>
              <w:jc w:val="center"/>
              <w:rPr>
                <w:sz w:val="24"/>
                <w:szCs w:val="24"/>
              </w:rPr>
            </w:pPr>
            <w:r>
              <w:rPr>
                <w:sz w:val="24"/>
                <w:szCs w:val="24"/>
              </w:rPr>
              <w:t>-</w:t>
            </w:r>
          </w:p>
        </w:tc>
        <w:tc>
          <w:tcPr>
            <w:tcW w:w="1843" w:type="dxa"/>
          </w:tcPr>
          <w:p w:rsidR="008E3033" w:rsidRDefault="008E3033" w:rsidP="00F8112F">
            <w:pPr>
              <w:widowControl w:val="0"/>
              <w:spacing w:line="240" w:lineRule="auto"/>
              <w:ind w:left="-102" w:right="-115" w:firstLine="0"/>
              <w:jc w:val="center"/>
              <w:rPr>
                <w:sz w:val="24"/>
                <w:szCs w:val="24"/>
              </w:rPr>
            </w:pPr>
            <w:r>
              <w:rPr>
                <w:sz w:val="24"/>
                <w:szCs w:val="24"/>
              </w:rPr>
              <w:t>+</w:t>
            </w:r>
          </w:p>
        </w:tc>
        <w:tc>
          <w:tcPr>
            <w:tcW w:w="1276" w:type="dxa"/>
          </w:tcPr>
          <w:p w:rsidR="008E3033" w:rsidRPr="00BD4104" w:rsidRDefault="008E3033" w:rsidP="00F8112F">
            <w:pPr>
              <w:widowControl w:val="0"/>
              <w:spacing w:line="240" w:lineRule="auto"/>
              <w:ind w:left="-114" w:right="-114" w:firstLine="0"/>
              <w:jc w:val="center"/>
              <w:rPr>
                <w:sz w:val="24"/>
                <w:szCs w:val="24"/>
              </w:rPr>
            </w:pPr>
            <w:r>
              <w:rPr>
                <w:sz w:val="24"/>
                <w:szCs w:val="24"/>
              </w:rPr>
              <w:t>+</w:t>
            </w:r>
          </w:p>
        </w:tc>
      </w:tr>
      <w:tr w:rsidR="008E3033" w:rsidRPr="00BD4104" w:rsidTr="007D68BC">
        <w:tc>
          <w:tcPr>
            <w:tcW w:w="2122" w:type="dxa"/>
          </w:tcPr>
          <w:p w:rsidR="008E3033" w:rsidRPr="002E0137" w:rsidRDefault="008E3033" w:rsidP="00F8112F">
            <w:pPr>
              <w:pStyle w:val="a6"/>
              <w:widowControl w:val="0"/>
              <w:numPr>
                <w:ilvl w:val="0"/>
                <w:numId w:val="25"/>
              </w:numPr>
              <w:tabs>
                <w:tab w:val="left" w:pos="306"/>
              </w:tabs>
              <w:spacing w:line="240" w:lineRule="auto"/>
              <w:ind w:left="0" w:firstLine="0"/>
              <w:rPr>
                <w:sz w:val="24"/>
                <w:szCs w:val="24"/>
              </w:rPr>
            </w:pPr>
            <w:r>
              <w:rPr>
                <w:sz w:val="24"/>
                <w:szCs w:val="24"/>
              </w:rPr>
              <w:t>Максим Ш.</w:t>
            </w:r>
          </w:p>
        </w:tc>
        <w:tc>
          <w:tcPr>
            <w:tcW w:w="2268" w:type="dxa"/>
          </w:tcPr>
          <w:p w:rsidR="008E3033" w:rsidRDefault="008E3033" w:rsidP="00F8112F">
            <w:pPr>
              <w:widowControl w:val="0"/>
              <w:spacing w:line="240" w:lineRule="auto"/>
              <w:ind w:firstLine="0"/>
              <w:jc w:val="center"/>
              <w:rPr>
                <w:sz w:val="24"/>
                <w:szCs w:val="24"/>
              </w:rPr>
            </w:pPr>
            <w:r>
              <w:rPr>
                <w:sz w:val="24"/>
                <w:szCs w:val="24"/>
              </w:rPr>
              <w:t>+</w:t>
            </w:r>
          </w:p>
        </w:tc>
        <w:tc>
          <w:tcPr>
            <w:tcW w:w="1842" w:type="dxa"/>
          </w:tcPr>
          <w:p w:rsidR="008E3033" w:rsidRDefault="008E3033" w:rsidP="00F8112F">
            <w:pPr>
              <w:widowControl w:val="0"/>
              <w:spacing w:line="240" w:lineRule="auto"/>
              <w:ind w:left="-102" w:right="-115" w:firstLine="0"/>
              <w:jc w:val="center"/>
              <w:rPr>
                <w:sz w:val="24"/>
                <w:szCs w:val="24"/>
              </w:rPr>
            </w:pPr>
            <w:r>
              <w:rPr>
                <w:sz w:val="24"/>
                <w:szCs w:val="24"/>
              </w:rPr>
              <w:t>-</w:t>
            </w:r>
          </w:p>
        </w:tc>
        <w:tc>
          <w:tcPr>
            <w:tcW w:w="1843" w:type="dxa"/>
          </w:tcPr>
          <w:p w:rsidR="008E3033" w:rsidRDefault="008E3033" w:rsidP="00F8112F">
            <w:pPr>
              <w:widowControl w:val="0"/>
              <w:spacing w:line="240" w:lineRule="auto"/>
              <w:ind w:left="-102" w:right="-115" w:firstLine="0"/>
              <w:jc w:val="center"/>
              <w:rPr>
                <w:sz w:val="24"/>
                <w:szCs w:val="24"/>
              </w:rPr>
            </w:pPr>
            <w:r>
              <w:rPr>
                <w:sz w:val="24"/>
                <w:szCs w:val="24"/>
              </w:rPr>
              <w:t>+</w:t>
            </w:r>
          </w:p>
        </w:tc>
        <w:tc>
          <w:tcPr>
            <w:tcW w:w="1276" w:type="dxa"/>
          </w:tcPr>
          <w:p w:rsidR="008E3033" w:rsidRPr="00BD4104" w:rsidRDefault="008E3033" w:rsidP="00F8112F">
            <w:pPr>
              <w:widowControl w:val="0"/>
              <w:spacing w:line="240" w:lineRule="auto"/>
              <w:ind w:left="-114" w:right="-114" w:firstLine="0"/>
              <w:jc w:val="center"/>
              <w:rPr>
                <w:sz w:val="24"/>
                <w:szCs w:val="24"/>
              </w:rPr>
            </w:pPr>
            <w:r>
              <w:rPr>
                <w:sz w:val="24"/>
                <w:szCs w:val="24"/>
              </w:rPr>
              <w:t>+</w:t>
            </w:r>
          </w:p>
        </w:tc>
      </w:tr>
      <w:tr w:rsidR="008E3033" w:rsidRPr="00BD4104" w:rsidTr="007D68BC">
        <w:tc>
          <w:tcPr>
            <w:tcW w:w="2122" w:type="dxa"/>
          </w:tcPr>
          <w:p w:rsidR="008E3033" w:rsidRPr="002E0137" w:rsidRDefault="008E3033" w:rsidP="00F8112F">
            <w:pPr>
              <w:pStyle w:val="a6"/>
              <w:widowControl w:val="0"/>
              <w:numPr>
                <w:ilvl w:val="0"/>
                <w:numId w:val="25"/>
              </w:numPr>
              <w:tabs>
                <w:tab w:val="left" w:pos="306"/>
              </w:tabs>
              <w:spacing w:line="240" w:lineRule="auto"/>
              <w:ind w:left="0" w:firstLine="0"/>
              <w:rPr>
                <w:sz w:val="24"/>
                <w:szCs w:val="24"/>
              </w:rPr>
            </w:pPr>
            <w:r w:rsidRPr="002E0137">
              <w:rPr>
                <w:sz w:val="24"/>
                <w:szCs w:val="24"/>
              </w:rPr>
              <w:t xml:space="preserve">Николай </w:t>
            </w:r>
            <w:r>
              <w:rPr>
                <w:sz w:val="24"/>
                <w:szCs w:val="24"/>
              </w:rPr>
              <w:t>З.</w:t>
            </w:r>
            <w:r w:rsidRPr="002E0137">
              <w:rPr>
                <w:sz w:val="24"/>
                <w:szCs w:val="24"/>
              </w:rPr>
              <w:t xml:space="preserve"> </w:t>
            </w:r>
          </w:p>
        </w:tc>
        <w:tc>
          <w:tcPr>
            <w:tcW w:w="2268" w:type="dxa"/>
          </w:tcPr>
          <w:p w:rsidR="008E3033" w:rsidRDefault="008E3033" w:rsidP="00F8112F">
            <w:pPr>
              <w:widowControl w:val="0"/>
              <w:spacing w:line="240" w:lineRule="auto"/>
              <w:ind w:firstLine="0"/>
              <w:jc w:val="center"/>
              <w:rPr>
                <w:sz w:val="24"/>
                <w:szCs w:val="24"/>
              </w:rPr>
            </w:pPr>
            <w:r>
              <w:rPr>
                <w:sz w:val="24"/>
                <w:szCs w:val="24"/>
              </w:rPr>
              <w:t>+</w:t>
            </w:r>
          </w:p>
        </w:tc>
        <w:tc>
          <w:tcPr>
            <w:tcW w:w="1842" w:type="dxa"/>
          </w:tcPr>
          <w:p w:rsidR="008E3033" w:rsidRDefault="008E3033" w:rsidP="00F8112F">
            <w:pPr>
              <w:widowControl w:val="0"/>
              <w:spacing w:line="240" w:lineRule="auto"/>
              <w:ind w:left="-102" w:right="-115" w:firstLine="0"/>
              <w:jc w:val="center"/>
              <w:rPr>
                <w:sz w:val="24"/>
                <w:szCs w:val="24"/>
              </w:rPr>
            </w:pPr>
            <w:r>
              <w:rPr>
                <w:sz w:val="24"/>
                <w:szCs w:val="24"/>
              </w:rPr>
              <w:t>-</w:t>
            </w:r>
          </w:p>
        </w:tc>
        <w:tc>
          <w:tcPr>
            <w:tcW w:w="1843" w:type="dxa"/>
          </w:tcPr>
          <w:p w:rsidR="008E3033" w:rsidRDefault="008E3033" w:rsidP="00F8112F">
            <w:pPr>
              <w:widowControl w:val="0"/>
              <w:spacing w:line="240" w:lineRule="auto"/>
              <w:ind w:left="-102" w:right="-115" w:firstLine="0"/>
              <w:jc w:val="center"/>
              <w:rPr>
                <w:sz w:val="24"/>
                <w:szCs w:val="24"/>
              </w:rPr>
            </w:pPr>
            <w:r>
              <w:rPr>
                <w:sz w:val="24"/>
                <w:szCs w:val="24"/>
              </w:rPr>
              <w:t>+</w:t>
            </w:r>
          </w:p>
        </w:tc>
        <w:tc>
          <w:tcPr>
            <w:tcW w:w="1276" w:type="dxa"/>
          </w:tcPr>
          <w:p w:rsidR="008E3033" w:rsidRPr="00BD4104" w:rsidRDefault="008E3033" w:rsidP="00F8112F">
            <w:pPr>
              <w:widowControl w:val="0"/>
              <w:spacing w:line="240" w:lineRule="auto"/>
              <w:ind w:left="-114" w:right="-114" w:firstLine="0"/>
              <w:jc w:val="center"/>
              <w:rPr>
                <w:sz w:val="24"/>
                <w:szCs w:val="24"/>
              </w:rPr>
            </w:pPr>
            <w:r>
              <w:rPr>
                <w:sz w:val="24"/>
                <w:szCs w:val="24"/>
              </w:rPr>
              <w:t>+</w:t>
            </w:r>
          </w:p>
        </w:tc>
      </w:tr>
      <w:tr w:rsidR="008E3033" w:rsidRPr="00BD4104" w:rsidTr="007D68BC">
        <w:tc>
          <w:tcPr>
            <w:tcW w:w="2122" w:type="dxa"/>
          </w:tcPr>
          <w:p w:rsidR="008E3033" w:rsidRPr="002E0137" w:rsidRDefault="008E3033" w:rsidP="00F8112F">
            <w:pPr>
              <w:pStyle w:val="a6"/>
              <w:widowControl w:val="0"/>
              <w:numPr>
                <w:ilvl w:val="0"/>
                <w:numId w:val="25"/>
              </w:numPr>
              <w:tabs>
                <w:tab w:val="left" w:pos="306"/>
              </w:tabs>
              <w:spacing w:line="240" w:lineRule="auto"/>
              <w:ind w:left="0" w:firstLine="0"/>
              <w:rPr>
                <w:sz w:val="24"/>
                <w:szCs w:val="24"/>
              </w:rPr>
            </w:pPr>
            <w:r w:rsidRPr="002E0137">
              <w:rPr>
                <w:sz w:val="24"/>
                <w:szCs w:val="24"/>
              </w:rPr>
              <w:t xml:space="preserve">Геннадий </w:t>
            </w:r>
            <w:r>
              <w:rPr>
                <w:sz w:val="24"/>
                <w:szCs w:val="24"/>
              </w:rPr>
              <w:t>Е.</w:t>
            </w:r>
            <w:r w:rsidRPr="002E0137">
              <w:rPr>
                <w:sz w:val="24"/>
                <w:szCs w:val="24"/>
              </w:rPr>
              <w:t xml:space="preserve"> </w:t>
            </w:r>
          </w:p>
        </w:tc>
        <w:tc>
          <w:tcPr>
            <w:tcW w:w="2268" w:type="dxa"/>
          </w:tcPr>
          <w:p w:rsidR="008E3033" w:rsidRDefault="008E3033" w:rsidP="00F8112F">
            <w:pPr>
              <w:widowControl w:val="0"/>
              <w:spacing w:line="240" w:lineRule="auto"/>
              <w:ind w:firstLine="0"/>
              <w:jc w:val="center"/>
              <w:rPr>
                <w:sz w:val="24"/>
                <w:szCs w:val="24"/>
              </w:rPr>
            </w:pPr>
            <w:r>
              <w:rPr>
                <w:sz w:val="24"/>
                <w:szCs w:val="24"/>
              </w:rPr>
              <w:t>+</w:t>
            </w:r>
          </w:p>
        </w:tc>
        <w:tc>
          <w:tcPr>
            <w:tcW w:w="1842" w:type="dxa"/>
          </w:tcPr>
          <w:p w:rsidR="008E3033" w:rsidRDefault="008E3033" w:rsidP="00F8112F">
            <w:pPr>
              <w:widowControl w:val="0"/>
              <w:spacing w:line="240" w:lineRule="auto"/>
              <w:ind w:left="-102" w:right="-115" w:firstLine="0"/>
              <w:jc w:val="center"/>
              <w:rPr>
                <w:sz w:val="24"/>
                <w:szCs w:val="24"/>
              </w:rPr>
            </w:pPr>
            <w:r>
              <w:rPr>
                <w:sz w:val="24"/>
                <w:szCs w:val="24"/>
              </w:rPr>
              <w:t>-</w:t>
            </w:r>
          </w:p>
        </w:tc>
        <w:tc>
          <w:tcPr>
            <w:tcW w:w="1843" w:type="dxa"/>
          </w:tcPr>
          <w:p w:rsidR="008E3033" w:rsidRDefault="008E3033" w:rsidP="00F8112F">
            <w:pPr>
              <w:widowControl w:val="0"/>
              <w:spacing w:line="240" w:lineRule="auto"/>
              <w:ind w:left="-102" w:right="-115" w:firstLine="0"/>
              <w:jc w:val="center"/>
              <w:rPr>
                <w:sz w:val="24"/>
                <w:szCs w:val="24"/>
              </w:rPr>
            </w:pPr>
            <w:r>
              <w:rPr>
                <w:sz w:val="24"/>
                <w:szCs w:val="24"/>
              </w:rPr>
              <w:t>+</w:t>
            </w:r>
          </w:p>
        </w:tc>
        <w:tc>
          <w:tcPr>
            <w:tcW w:w="1276" w:type="dxa"/>
          </w:tcPr>
          <w:p w:rsidR="008E3033" w:rsidRPr="00BD4104" w:rsidRDefault="008E3033" w:rsidP="00F8112F">
            <w:pPr>
              <w:widowControl w:val="0"/>
              <w:spacing w:line="240" w:lineRule="auto"/>
              <w:ind w:left="-114" w:right="-114" w:firstLine="0"/>
              <w:jc w:val="center"/>
              <w:rPr>
                <w:sz w:val="24"/>
                <w:szCs w:val="24"/>
              </w:rPr>
            </w:pPr>
            <w:r>
              <w:rPr>
                <w:sz w:val="24"/>
                <w:szCs w:val="24"/>
              </w:rPr>
              <w:t>+</w:t>
            </w:r>
          </w:p>
        </w:tc>
      </w:tr>
      <w:tr w:rsidR="008E3033" w:rsidRPr="00BD4104" w:rsidTr="007D68BC">
        <w:tc>
          <w:tcPr>
            <w:tcW w:w="2122" w:type="dxa"/>
          </w:tcPr>
          <w:p w:rsidR="008E3033" w:rsidRPr="002E0137" w:rsidRDefault="008E3033" w:rsidP="00F8112F">
            <w:pPr>
              <w:pStyle w:val="a6"/>
              <w:widowControl w:val="0"/>
              <w:numPr>
                <w:ilvl w:val="0"/>
                <w:numId w:val="25"/>
              </w:numPr>
              <w:tabs>
                <w:tab w:val="left" w:pos="306"/>
              </w:tabs>
              <w:spacing w:line="240" w:lineRule="auto"/>
              <w:ind w:left="0" w:firstLine="0"/>
              <w:rPr>
                <w:sz w:val="24"/>
                <w:szCs w:val="24"/>
              </w:rPr>
            </w:pPr>
            <w:r>
              <w:rPr>
                <w:sz w:val="24"/>
                <w:szCs w:val="24"/>
              </w:rPr>
              <w:t>Людмила Н.</w:t>
            </w:r>
            <w:r w:rsidRPr="002E0137">
              <w:rPr>
                <w:sz w:val="24"/>
                <w:szCs w:val="24"/>
              </w:rPr>
              <w:t xml:space="preserve"> </w:t>
            </w:r>
          </w:p>
        </w:tc>
        <w:tc>
          <w:tcPr>
            <w:tcW w:w="2268" w:type="dxa"/>
          </w:tcPr>
          <w:p w:rsidR="008E3033" w:rsidRDefault="008E3033" w:rsidP="00F8112F">
            <w:pPr>
              <w:widowControl w:val="0"/>
              <w:spacing w:line="240" w:lineRule="auto"/>
              <w:ind w:firstLine="0"/>
              <w:jc w:val="center"/>
              <w:rPr>
                <w:sz w:val="24"/>
                <w:szCs w:val="24"/>
              </w:rPr>
            </w:pPr>
            <w:r>
              <w:rPr>
                <w:sz w:val="24"/>
                <w:szCs w:val="24"/>
              </w:rPr>
              <w:t>+</w:t>
            </w:r>
          </w:p>
        </w:tc>
        <w:tc>
          <w:tcPr>
            <w:tcW w:w="1842" w:type="dxa"/>
          </w:tcPr>
          <w:p w:rsidR="008E3033" w:rsidRDefault="008E3033" w:rsidP="00F8112F">
            <w:pPr>
              <w:widowControl w:val="0"/>
              <w:spacing w:line="240" w:lineRule="auto"/>
              <w:ind w:left="-102" w:right="-115" w:firstLine="0"/>
              <w:jc w:val="center"/>
              <w:rPr>
                <w:sz w:val="24"/>
                <w:szCs w:val="24"/>
              </w:rPr>
            </w:pPr>
            <w:r>
              <w:rPr>
                <w:sz w:val="24"/>
                <w:szCs w:val="24"/>
              </w:rPr>
              <w:t>-</w:t>
            </w:r>
          </w:p>
        </w:tc>
        <w:tc>
          <w:tcPr>
            <w:tcW w:w="1843" w:type="dxa"/>
          </w:tcPr>
          <w:p w:rsidR="008E3033" w:rsidRDefault="008E3033" w:rsidP="00F8112F">
            <w:pPr>
              <w:widowControl w:val="0"/>
              <w:spacing w:line="240" w:lineRule="auto"/>
              <w:ind w:left="-102" w:right="-115" w:firstLine="0"/>
              <w:jc w:val="center"/>
              <w:rPr>
                <w:sz w:val="24"/>
                <w:szCs w:val="24"/>
              </w:rPr>
            </w:pPr>
            <w:r>
              <w:rPr>
                <w:sz w:val="24"/>
                <w:szCs w:val="24"/>
              </w:rPr>
              <w:t>+</w:t>
            </w:r>
          </w:p>
        </w:tc>
        <w:tc>
          <w:tcPr>
            <w:tcW w:w="1276" w:type="dxa"/>
          </w:tcPr>
          <w:p w:rsidR="008E3033" w:rsidRPr="00BD4104" w:rsidRDefault="008E3033" w:rsidP="00F8112F">
            <w:pPr>
              <w:widowControl w:val="0"/>
              <w:spacing w:line="240" w:lineRule="auto"/>
              <w:ind w:left="-114" w:right="-114" w:firstLine="0"/>
              <w:jc w:val="center"/>
              <w:rPr>
                <w:sz w:val="24"/>
                <w:szCs w:val="24"/>
              </w:rPr>
            </w:pPr>
            <w:r>
              <w:rPr>
                <w:sz w:val="24"/>
                <w:szCs w:val="24"/>
              </w:rPr>
              <w:t>+</w:t>
            </w:r>
          </w:p>
        </w:tc>
      </w:tr>
      <w:tr w:rsidR="008E3033" w:rsidRPr="00BD4104" w:rsidTr="007D68BC">
        <w:tc>
          <w:tcPr>
            <w:tcW w:w="2122" w:type="dxa"/>
          </w:tcPr>
          <w:p w:rsidR="008E3033" w:rsidRPr="002E0137" w:rsidRDefault="008E3033" w:rsidP="00F8112F">
            <w:pPr>
              <w:pStyle w:val="a6"/>
              <w:widowControl w:val="0"/>
              <w:numPr>
                <w:ilvl w:val="0"/>
                <w:numId w:val="25"/>
              </w:numPr>
              <w:tabs>
                <w:tab w:val="left" w:pos="306"/>
              </w:tabs>
              <w:spacing w:line="240" w:lineRule="auto"/>
              <w:ind w:left="0" w:firstLine="0"/>
              <w:rPr>
                <w:sz w:val="24"/>
                <w:szCs w:val="24"/>
              </w:rPr>
            </w:pPr>
            <w:r w:rsidRPr="002E0137">
              <w:rPr>
                <w:sz w:val="24"/>
                <w:szCs w:val="24"/>
              </w:rPr>
              <w:t xml:space="preserve">Ирина </w:t>
            </w:r>
            <w:r>
              <w:rPr>
                <w:sz w:val="24"/>
                <w:szCs w:val="24"/>
              </w:rPr>
              <w:t>Ф.</w:t>
            </w:r>
            <w:r w:rsidRPr="002E0137">
              <w:rPr>
                <w:sz w:val="24"/>
                <w:szCs w:val="24"/>
              </w:rPr>
              <w:t xml:space="preserve"> </w:t>
            </w:r>
          </w:p>
        </w:tc>
        <w:tc>
          <w:tcPr>
            <w:tcW w:w="2268" w:type="dxa"/>
          </w:tcPr>
          <w:p w:rsidR="008E3033" w:rsidRDefault="008E3033" w:rsidP="00F8112F">
            <w:pPr>
              <w:widowControl w:val="0"/>
              <w:spacing w:line="240" w:lineRule="auto"/>
              <w:ind w:firstLine="0"/>
              <w:jc w:val="center"/>
              <w:rPr>
                <w:sz w:val="24"/>
                <w:szCs w:val="24"/>
              </w:rPr>
            </w:pPr>
            <w:r>
              <w:rPr>
                <w:sz w:val="24"/>
                <w:szCs w:val="24"/>
              </w:rPr>
              <w:t>+</w:t>
            </w:r>
          </w:p>
        </w:tc>
        <w:tc>
          <w:tcPr>
            <w:tcW w:w="1842" w:type="dxa"/>
          </w:tcPr>
          <w:p w:rsidR="008E3033" w:rsidRDefault="008E3033" w:rsidP="00F8112F">
            <w:pPr>
              <w:widowControl w:val="0"/>
              <w:spacing w:line="240" w:lineRule="auto"/>
              <w:ind w:left="-102" w:right="-115" w:firstLine="0"/>
              <w:jc w:val="center"/>
              <w:rPr>
                <w:sz w:val="24"/>
                <w:szCs w:val="24"/>
              </w:rPr>
            </w:pPr>
            <w:r>
              <w:rPr>
                <w:sz w:val="24"/>
                <w:szCs w:val="24"/>
              </w:rPr>
              <w:t>-</w:t>
            </w:r>
          </w:p>
        </w:tc>
        <w:tc>
          <w:tcPr>
            <w:tcW w:w="1843" w:type="dxa"/>
          </w:tcPr>
          <w:p w:rsidR="008E3033" w:rsidRDefault="008E3033" w:rsidP="00F8112F">
            <w:pPr>
              <w:widowControl w:val="0"/>
              <w:spacing w:line="240" w:lineRule="auto"/>
              <w:ind w:left="-102" w:right="-115" w:firstLine="0"/>
              <w:jc w:val="center"/>
              <w:rPr>
                <w:sz w:val="24"/>
                <w:szCs w:val="24"/>
              </w:rPr>
            </w:pPr>
            <w:r>
              <w:rPr>
                <w:sz w:val="24"/>
                <w:szCs w:val="24"/>
              </w:rPr>
              <w:t>+</w:t>
            </w:r>
          </w:p>
        </w:tc>
        <w:tc>
          <w:tcPr>
            <w:tcW w:w="1276" w:type="dxa"/>
          </w:tcPr>
          <w:p w:rsidR="008E3033" w:rsidRPr="00BD4104" w:rsidRDefault="008E3033" w:rsidP="00F8112F">
            <w:pPr>
              <w:widowControl w:val="0"/>
              <w:spacing w:line="240" w:lineRule="auto"/>
              <w:ind w:left="-114" w:right="-114" w:firstLine="0"/>
              <w:jc w:val="center"/>
              <w:rPr>
                <w:sz w:val="24"/>
                <w:szCs w:val="24"/>
              </w:rPr>
            </w:pPr>
            <w:r>
              <w:rPr>
                <w:sz w:val="24"/>
                <w:szCs w:val="24"/>
              </w:rPr>
              <w:t>+</w:t>
            </w:r>
          </w:p>
        </w:tc>
      </w:tr>
      <w:tr w:rsidR="008E3033" w:rsidRPr="00BD4104" w:rsidTr="007D68BC">
        <w:tc>
          <w:tcPr>
            <w:tcW w:w="2122" w:type="dxa"/>
          </w:tcPr>
          <w:p w:rsidR="008E3033" w:rsidRPr="002E0137" w:rsidRDefault="008E3033" w:rsidP="00F8112F">
            <w:pPr>
              <w:pStyle w:val="a6"/>
              <w:widowControl w:val="0"/>
              <w:numPr>
                <w:ilvl w:val="0"/>
                <w:numId w:val="25"/>
              </w:numPr>
              <w:tabs>
                <w:tab w:val="left" w:pos="306"/>
              </w:tabs>
              <w:spacing w:line="240" w:lineRule="auto"/>
              <w:ind w:left="0" w:firstLine="0"/>
              <w:rPr>
                <w:sz w:val="24"/>
                <w:szCs w:val="24"/>
              </w:rPr>
            </w:pPr>
            <w:r w:rsidRPr="002E0137">
              <w:rPr>
                <w:sz w:val="24"/>
                <w:szCs w:val="24"/>
              </w:rPr>
              <w:t xml:space="preserve">Роман </w:t>
            </w:r>
            <w:r>
              <w:rPr>
                <w:sz w:val="24"/>
                <w:szCs w:val="24"/>
              </w:rPr>
              <w:t>Л.</w:t>
            </w:r>
            <w:r w:rsidRPr="002E0137">
              <w:rPr>
                <w:sz w:val="24"/>
                <w:szCs w:val="24"/>
              </w:rPr>
              <w:t xml:space="preserve"> </w:t>
            </w:r>
          </w:p>
        </w:tc>
        <w:tc>
          <w:tcPr>
            <w:tcW w:w="2268" w:type="dxa"/>
          </w:tcPr>
          <w:p w:rsidR="008E3033" w:rsidRDefault="008E3033" w:rsidP="00F8112F">
            <w:pPr>
              <w:widowControl w:val="0"/>
              <w:spacing w:line="240" w:lineRule="auto"/>
              <w:ind w:firstLine="0"/>
              <w:jc w:val="center"/>
              <w:rPr>
                <w:sz w:val="24"/>
                <w:szCs w:val="24"/>
              </w:rPr>
            </w:pPr>
            <w:r>
              <w:rPr>
                <w:sz w:val="24"/>
                <w:szCs w:val="24"/>
              </w:rPr>
              <w:t>+</w:t>
            </w:r>
          </w:p>
        </w:tc>
        <w:tc>
          <w:tcPr>
            <w:tcW w:w="1842" w:type="dxa"/>
          </w:tcPr>
          <w:p w:rsidR="008E3033" w:rsidRDefault="008E3033" w:rsidP="00F8112F">
            <w:pPr>
              <w:widowControl w:val="0"/>
              <w:spacing w:line="240" w:lineRule="auto"/>
              <w:ind w:left="-102" w:right="-115" w:firstLine="0"/>
              <w:jc w:val="center"/>
              <w:rPr>
                <w:sz w:val="24"/>
                <w:szCs w:val="24"/>
              </w:rPr>
            </w:pPr>
            <w:r>
              <w:rPr>
                <w:sz w:val="24"/>
                <w:szCs w:val="24"/>
              </w:rPr>
              <w:t>-</w:t>
            </w:r>
          </w:p>
        </w:tc>
        <w:tc>
          <w:tcPr>
            <w:tcW w:w="1843" w:type="dxa"/>
          </w:tcPr>
          <w:p w:rsidR="008E3033" w:rsidRDefault="008E3033" w:rsidP="00F8112F">
            <w:pPr>
              <w:widowControl w:val="0"/>
              <w:spacing w:line="240" w:lineRule="auto"/>
              <w:ind w:left="-102" w:right="-115" w:firstLine="0"/>
              <w:jc w:val="center"/>
              <w:rPr>
                <w:sz w:val="24"/>
                <w:szCs w:val="24"/>
              </w:rPr>
            </w:pPr>
            <w:r>
              <w:rPr>
                <w:sz w:val="24"/>
                <w:szCs w:val="24"/>
              </w:rPr>
              <w:t>+</w:t>
            </w:r>
          </w:p>
        </w:tc>
        <w:tc>
          <w:tcPr>
            <w:tcW w:w="1276" w:type="dxa"/>
          </w:tcPr>
          <w:p w:rsidR="008E3033" w:rsidRPr="00BD4104" w:rsidRDefault="008E3033" w:rsidP="00F8112F">
            <w:pPr>
              <w:widowControl w:val="0"/>
              <w:spacing w:line="240" w:lineRule="auto"/>
              <w:ind w:left="-114" w:right="-114" w:firstLine="0"/>
              <w:jc w:val="center"/>
              <w:rPr>
                <w:sz w:val="24"/>
                <w:szCs w:val="24"/>
              </w:rPr>
            </w:pPr>
            <w:r>
              <w:rPr>
                <w:sz w:val="24"/>
                <w:szCs w:val="24"/>
              </w:rPr>
              <w:t>+</w:t>
            </w:r>
          </w:p>
        </w:tc>
      </w:tr>
      <w:tr w:rsidR="008E3033" w:rsidRPr="00BD4104" w:rsidTr="007D68BC">
        <w:tc>
          <w:tcPr>
            <w:tcW w:w="2122" w:type="dxa"/>
          </w:tcPr>
          <w:p w:rsidR="008E3033" w:rsidRPr="002E0137" w:rsidRDefault="008E3033" w:rsidP="00F8112F">
            <w:pPr>
              <w:pStyle w:val="a6"/>
              <w:widowControl w:val="0"/>
              <w:numPr>
                <w:ilvl w:val="0"/>
                <w:numId w:val="25"/>
              </w:numPr>
              <w:tabs>
                <w:tab w:val="left" w:pos="306"/>
              </w:tabs>
              <w:spacing w:line="240" w:lineRule="auto"/>
              <w:ind w:left="0" w:firstLine="0"/>
              <w:rPr>
                <w:sz w:val="24"/>
                <w:szCs w:val="24"/>
              </w:rPr>
            </w:pPr>
            <w:r w:rsidRPr="002E0137">
              <w:rPr>
                <w:sz w:val="24"/>
                <w:szCs w:val="24"/>
              </w:rPr>
              <w:t xml:space="preserve">Платон </w:t>
            </w:r>
            <w:r>
              <w:rPr>
                <w:sz w:val="24"/>
                <w:szCs w:val="24"/>
              </w:rPr>
              <w:t>Д.</w:t>
            </w:r>
            <w:r w:rsidRPr="002E0137">
              <w:rPr>
                <w:sz w:val="24"/>
                <w:szCs w:val="24"/>
              </w:rPr>
              <w:t xml:space="preserve"> </w:t>
            </w:r>
          </w:p>
        </w:tc>
        <w:tc>
          <w:tcPr>
            <w:tcW w:w="2268" w:type="dxa"/>
          </w:tcPr>
          <w:p w:rsidR="008E3033" w:rsidRDefault="008E3033" w:rsidP="00F8112F">
            <w:pPr>
              <w:widowControl w:val="0"/>
              <w:spacing w:line="240" w:lineRule="auto"/>
              <w:ind w:firstLine="0"/>
              <w:jc w:val="center"/>
              <w:rPr>
                <w:sz w:val="24"/>
                <w:szCs w:val="24"/>
              </w:rPr>
            </w:pPr>
            <w:r>
              <w:rPr>
                <w:sz w:val="24"/>
                <w:szCs w:val="24"/>
              </w:rPr>
              <w:t>+</w:t>
            </w:r>
          </w:p>
        </w:tc>
        <w:tc>
          <w:tcPr>
            <w:tcW w:w="1842" w:type="dxa"/>
          </w:tcPr>
          <w:p w:rsidR="008E3033" w:rsidRDefault="008E3033" w:rsidP="00F8112F">
            <w:pPr>
              <w:widowControl w:val="0"/>
              <w:spacing w:line="240" w:lineRule="auto"/>
              <w:ind w:left="-102" w:right="-115" w:firstLine="0"/>
              <w:jc w:val="center"/>
              <w:rPr>
                <w:sz w:val="24"/>
                <w:szCs w:val="24"/>
              </w:rPr>
            </w:pPr>
            <w:r>
              <w:rPr>
                <w:sz w:val="24"/>
                <w:szCs w:val="24"/>
              </w:rPr>
              <w:t>-</w:t>
            </w:r>
          </w:p>
        </w:tc>
        <w:tc>
          <w:tcPr>
            <w:tcW w:w="1843" w:type="dxa"/>
          </w:tcPr>
          <w:p w:rsidR="008E3033" w:rsidRDefault="008E3033" w:rsidP="00F8112F">
            <w:pPr>
              <w:widowControl w:val="0"/>
              <w:spacing w:line="240" w:lineRule="auto"/>
              <w:ind w:left="-102" w:right="-115" w:firstLine="0"/>
              <w:jc w:val="center"/>
              <w:rPr>
                <w:sz w:val="24"/>
                <w:szCs w:val="24"/>
              </w:rPr>
            </w:pPr>
            <w:r>
              <w:rPr>
                <w:sz w:val="24"/>
                <w:szCs w:val="24"/>
              </w:rPr>
              <w:t>+</w:t>
            </w:r>
          </w:p>
        </w:tc>
        <w:tc>
          <w:tcPr>
            <w:tcW w:w="1276" w:type="dxa"/>
          </w:tcPr>
          <w:p w:rsidR="008E3033" w:rsidRPr="00BD4104" w:rsidRDefault="008E3033" w:rsidP="00F8112F">
            <w:pPr>
              <w:widowControl w:val="0"/>
              <w:spacing w:line="240" w:lineRule="auto"/>
              <w:ind w:left="-114" w:right="-114" w:firstLine="0"/>
              <w:jc w:val="center"/>
              <w:rPr>
                <w:sz w:val="24"/>
                <w:szCs w:val="24"/>
              </w:rPr>
            </w:pPr>
            <w:r>
              <w:rPr>
                <w:sz w:val="24"/>
                <w:szCs w:val="24"/>
              </w:rPr>
              <w:t>+</w:t>
            </w:r>
          </w:p>
        </w:tc>
      </w:tr>
      <w:tr w:rsidR="008E3033" w:rsidRPr="00BD4104" w:rsidTr="007D68BC">
        <w:tc>
          <w:tcPr>
            <w:tcW w:w="2122" w:type="dxa"/>
          </w:tcPr>
          <w:p w:rsidR="008E3033" w:rsidRPr="002E0137" w:rsidRDefault="008E3033" w:rsidP="00F8112F">
            <w:pPr>
              <w:pStyle w:val="a6"/>
              <w:widowControl w:val="0"/>
              <w:numPr>
                <w:ilvl w:val="0"/>
                <w:numId w:val="25"/>
              </w:numPr>
              <w:tabs>
                <w:tab w:val="left" w:pos="306"/>
              </w:tabs>
              <w:spacing w:line="240" w:lineRule="auto"/>
              <w:ind w:left="0" w:firstLine="0"/>
              <w:rPr>
                <w:sz w:val="24"/>
                <w:szCs w:val="24"/>
              </w:rPr>
            </w:pPr>
            <w:r>
              <w:rPr>
                <w:sz w:val="24"/>
                <w:szCs w:val="24"/>
              </w:rPr>
              <w:t>Светлана М.</w:t>
            </w:r>
            <w:r w:rsidRPr="002E0137">
              <w:rPr>
                <w:sz w:val="24"/>
                <w:szCs w:val="24"/>
              </w:rPr>
              <w:t xml:space="preserve"> </w:t>
            </w:r>
          </w:p>
        </w:tc>
        <w:tc>
          <w:tcPr>
            <w:tcW w:w="2268" w:type="dxa"/>
          </w:tcPr>
          <w:p w:rsidR="008E3033" w:rsidRDefault="008E3033" w:rsidP="00F8112F">
            <w:pPr>
              <w:widowControl w:val="0"/>
              <w:spacing w:line="240" w:lineRule="auto"/>
              <w:ind w:firstLine="0"/>
              <w:jc w:val="center"/>
              <w:rPr>
                <w:sz w:val="24"/>
                <w:szCs w:val="24"/>
              </w:rPr>
            </w:pPr>
            <w:r>
              <w:rPr>
                <w:sz w:val="24"/>
                <w:szCs w:val="24"/>
              </w:rPr>
              <w:t>+</w:t>
            </w:r>
          </w:p>
        </w:tc>
        <w:tc>
          <w:tcPr>
            <w:tcW w:w="1842" w:type="dxa"/>
          </w:tcPr>
          <w:p w:rsidR="008E3033" w:rsidRDefault="008E3033" w:rsidP="00F8112F">
            <w:pPr>
              <w:widowControl w:val="0"/>
              <w:spacing w:line="240" w:lineRule="auto"/>
              <w:ind w:left="-102" w:right="-115" w:firstLine="0"/>
              <w:jc w:val="center"/>
              <w:rPr>
                <w:sz w:val="24"/>
                <w:szCs w:val="24"/>
              </w:rPr>
            </w:pPr>
            <w:r>
              <w:rPr>
                <w:sz w:val="24"/>
                <w:szCs w:val="24"/>
              </w:rPr>
              <w:t>-</w:t>
            </w:r>
          </w:p>
        </w:tc>
        <w:tc>
          <w:tcPr>
            <w:tcW w:w="1843" w:type="dxa"/>
          </w:tcPr>
          <w:p w:rsidR="008E3033" w:rsidRDefault="008E3033" w:rsidP="00F8112F">
            <w:pPr>
              <w:widowControl w:val="0"/>
              <w:spacing w:line="240" w:lineRule="auto"/>
              <w:ind w:left="-102" w:right="-115" w:firstLine="0"/>
              <w:jc w:val="center"/>
              <w:rPr>
                <w:sz w:val="24"/>
                <w:szCs w:val="24"/>
              </w:rPr>
            </w:pPr>
            <w:r>
              <w:rPr>
                <w:sz w:val="24"/>
                <w:szCs w:val="24"/>
              </w:rPr>
              <w:t>+</w:t>
            </w:r>
          </w:p>
        </w:tc>
        <w:tc>
          <w:tcPr>
            <w:tcW w:w="1276" w:type="dxa"/>
          </w:tcPr>
          <w:p w:rsidR="008E3033" w:rsidRPr="00BD4104" w:rsidRDefault="008E3033" w:rsidP="00F8112F">
            <w:pPr>
              <w:widowControl w:val="0"/>
              <w:spacing w:line="240" w:lineRule="auto"/>
              <w:ind w:left="-114" w:right="-114" w:firstLine="0"/>
              <w:jc w:val="center"/>
              <w:rPr>
                <w:sz w:val="24"/>
                <w:szCs w:val="24"/>
              </w:rPr>
            </w:pPr>
            <w:r>
              <w:rPr>
                <w:sz w:val="24"/>
                <w:szCs w:val="24"/>
              </w:rPr>
              <w:t>+</w:t>
            </w:r>
          </w:p>
        </w:tc>
      </w:tr>
      <w:tr w:rsidR="008E3033" w:rsidRPr="00BD4104" w:rsidTr="007D68BC">
        <w:tc>
          <w:tcPr>
            <w:tcW w:w="2122" w:type="dxa"/>
          </w:tcPr>
          <w:p w:rsidR="008E3033" w:rsidRPr="002E0137" w:rsidRDefault="008E3033" w:rsidP="00F8112F">
            <w:pPr>
              <w:pStyle w:val="a6"/>
              <w:widowControl w:val="0"/>
              <w:numPr>
                <w:ilvl w:val="0"/>
                <w:numId w:val="25"/>
              </w:numPr>
              <w:tabs>
                <w:tab w:val="left" w:pos="306"/>
              </w:tabs>
              <w:spacing w:line="240" w:lineRule="auto"/>
              <w:ind w:left="0" w:firstLine="0"/>
              <w:rPr>
                <w:sz w:val="24"/>
                <w:szCs w:val="24"/>
              </w:rPr>
            </w:pPr>
            <w:r>
              <w:rPr>
                <w:sz w:val="24"/>
                <w:szCs w:val="24"/>
              </w:rPr>
              <w:t>Максим А.</w:t>
            </w:r>
          </w:p>
        </w:tc>
        <w:tc>
          <w:tcPr>
            <w:tcW w:w="2268" w:type="dxa"/>
          </w:tcPr>
          <w:p w:rsidR="008E3033" w:rsidRDefault="008E3033" w:rsidP="00F8112F">
            <w:pPr>
              <w:widowControl w:val="0"/>
              <w:spacing w:line="240" w:lineRule="auto"/>
              <w:ind w:firstLine="0"/>
              <w:jc w:val="center"/>
              <w:rPr>
                <w:sz w:val="24"/>
                <w:szCs w:val="24"/>
              </w:rPr>
            </w:pPr>
            <w:r>
              <w:rPr>
                <w:sz w:val="24"/>
                <w:szCs w:val="24"/>
              </w:rPr>
              <w:t>+</w:t>
            </w:r>
          </w:p>
        </w:tc>
        <w:tc>
          <w:tcPr>
            <w:tcW w:w="1842" w:type="dxa"/>
          </w:tcPr>
          <w:p w:rsidR="008E3033" w:rsidRDefault="008E3033" w:rsidP="00F8112F">
            <w:pPr>
              <w:widowControl w:val="0"/>
              <w:spacing w:line="240" w:lineRule="auto"/>
              <w:ind w:left="-102" w:right="-115" w:firstLine="0"/>
              <w:jc w:val="center"/>
              <w:rPr>
                <w:sz w:val="24"/>
                <w:szCs w:val="24"/>
              </w:rPr>
            </w:pPr>
            <w:r>
              <w:rPr>
                <w:sz w:val="24"/>
                <w:szCs w:val="24"/>
              </w:rPr>
              <w:t>-</w:t>
            </w:r>
          </w:p>
        </w:tc>
        <w:tc>
          <w:tcPr>
            <w:tcW w:w="1843" w:type="dxa"/>
          </w:tcPr>
          <w:p w:rsidR="008E3033" w:rsidRDefault="008E3033" w:rsidP="00F8112F">
            <w:pPr>
              <w:widowControl w:val="0"/>
              <w:spacing w:line="240" w:lineRule="auto"/>
              <w:ind w:left="-102" w:right="-115" w:firstLine="0"/>
              <w:jc w:val="center"/>
              <w:rPr>
                <w:sz w:val="24"/>
                <w:szCs w:val="24"/>
              </w:rPr>
            </w:pPr>
            <w:r>
              <w:rPr>
                <w:sz w:val="24"/>
                <w:szCs w:val="24"/>
              </w:rPr>
              <w:t>+</w:t>
            </w:r>
          </w:p>
        </w:tc>
        <w:tc>
          <w:tcPr>
            <w:tcW w:w="1276" w:type="dxa"/>
          </w:tcPr>
          <w:p w:rsidR="008E3033" w:rsidRPr="00BD4104" w:rsidRDefault="008E3033" w:rsidP="00F8112F">
            <w:pPr>
              <w:widowControl w:val="0"/>
              <w:spacing w:line="240" w:lineRule="auto"/>
              <w:ind w:left="-114" w:right="-114" w:firstLine="0"/>
              <w:jc w:val="center"/>
              <w:rPr>
                <w:sz w:val="24"/>
                <w:szCs w:val="24"/>
              </w:rPr>
            </w:pPr>
            <w:r>
              <w:rPr>
                <w:sz w:val="24"/>
                <w:szCs w:val="24"/>
              </w:rPr>
              <w:t>+</w:t>
            </w:r>
          </w:p>
        </w:tc>
      </w:tr>
      <w:tr w:rsidR="008E3033" w:rsidRPr="00BD4104" w:rsidTr="007D68BC">
        <w:tc>
          <w:tcPr>
            <w:tcW w:w="2122" w:type="dxa"/>
          </w:tcPr>
          <w:p w:rsidR="008E3033" w:rsidRPr="002E0137" w:rsidRDefault="008E3033" w:rsidP="00F8112F">
            <w:pPr>
              <w:pStyle w:val="a6"/>
              <w:widowControl w:val="0"/>
              <w:numPr>
                <w:ilvl w:val="0"/>
                <w:numId w:val="25"/>
              </w:numPr>
              <w:tabs>
                <w:tab w:val="left" w:pos="306"/>
              </w:tabs>
              <w:spacing w:line="240" w:lineRule="auto"/>
              <w:ind w:left="0" w:firstLine="0"/>
              <w:rPr>
                <w:sz w:val="24"/>
                <w:szCs w:val="24"/>
              </w:rPr>
            </w:pPr>
            <w:r w:rsidRPr="002E0137">
              <w:rPr>
                <w:sz w:val="24"/>
                <w:szCs w:val="24"/>
              </w:rPr>
              <w:t xml:space="preserve">Зинаида </w:t>
            </w:r>
            <w:r>
              <w:rPr>
                <w:sz w:val="24"/>
                <w:szCs w:val="24"/>
              </w:rPr>
              <w:t>Б.</w:t>
            </w:r>
            <w:r w:rsidRPr="002E0137">
              <w:rPr>
                <w:sz w:val="24"/>
                <w:szCs w:val="24"/>
              </w:rPr>
              <w:t xml:space="preserve"> </w:t>
            </w:r>
          </w:p>
        </w:tc>
        <w:tc>
          <w:tcPr>
            <w:tcW w:w="2268" w:type="dxa"/>
          </w:tcPr>
          <w:p w:rsidR="008E3033" w:rsidRDefault="008E3033" w:rsidP="00F8112F">
            <w:pPr>
              <w:widowControl w:val="0"/>
              <w:spacing w:line="240" w:lineRule="auto"/>
              <w:ind w:firstLine="0"/>
              <w:jc w:val="center"/>
              <w:rPr>
                <w:sz w:val="24"/>
                <w:szCs w:val="24"/>
              </w:rPr>
            </w:pPr>
            <w:r>
              <w:rPr>
                <w:sz w:val="24"/>
                <w:szCs w:val="24"/>
              </w:rPr>
              <w:t>+</w:t>
            </w:r>
          </w:p>
        </w:tc>
        <w:tc>
          <w:tcPr>
            <w:tcW w:w="1842" w:type="dxa"/>
          </w:tcPr>
          <w:p w:rsidR="008E3033" w:rsidRDefault="008E3033" w:rsidP="00F8112F">
            <w:pPr>
              <w:widowControl w:val="0"/>
              <w:spacing w:line="240" w:lineRule="auto"/>
              <w:ind w:left="-102" w:right="-115" w:firstLine="0"/>
              <w:jc w:val="center"/>
              <w:rPr>
                <w:sz w:val="24"/>
                <w:szCs w:val="24"/>
              </w:rPr>
            </w:pPr>
            <w:r>
              <w:rPr>
                <w:sz w:val="24"/>
                <w:szCs w:val="24"/>
              </w:rPr>
              <w:t>-</w:t>
            </w:r>
          </w:p>
        </w:tc>
        <w:tc>
          <w:tcPr>
            <w:tcW w:w="1843" w:type="dxa"/>
          </w:tcPr>
          <w:p w:rsidR="008E3033" w:rsidRDefault="008E3033" w:rsidP="00F8112F">
            <w:pPr>
              <w:widowControl w:val="0"/>
              <w:spacing w:line="240" w:lineRule="auto"/>
              <w:ind w:left="-102" w:right="-115" w:firstLine="0"/>
              <w:jc w:val="center"/>
              <w:rPr>
                <w:sz w:val="24"/>
                <w:szCs w:val="24"/>
              </w:rPr>
            </w:pPr>
            <w:r>
              <w:rPr>
                <w:sz w:val="24"/>
                <w:szCs w:val="24"/>
              </w:rPr>
              <w:t>-</w:t>
            </w:r>
          </w:p>
        </w:tc>
        <w:tc>
          <w:tcPr>
            <w:tcW w:w="1276" w:type="dxa"/>
          </w:tcPr>
          <w:p w:rsidR="008E3033" w:rsidRPr="00BD4104" w:rsidRDefault="008E3033" w:rsidP="00F8112F">
            <w:pPr>
              <w:widowControl w:val="0"/>
              <w:spacing w:line="240" w:lineRule="auto"/>
              <w:ind w:left="-114" w:right="-114" w:firstLine="0"/>
              <w:jc w:val="center"/>
              <w:rPr>
                <w:sz w:val="24"/>
                <w:szCs w:val="24"/>
              </w:rPr>
            </w:pPr>
            <w:r>
              <w:rPr>
                <w:sz w:val="24"/>
                <w:szCs w:val="24"/>
              </w:rPr>
              <w:t>+</w:t>
            </w:r>
          </w:p>
        </w:tc>
      </w:tr>
      <w:tr w:rsidR="008E3033" w:rsidRPr="00BD4104" w:rsidTr="007D68BC">
        <w:tc>
          <w:tcPr>
            <w:tcW w:w="2122" w:type="dxa"/>
          </w:tcPr>
          <w:p w:rsidR="008E3033" w:rsidRPr="002E0137" w:rsidRDefault="008E3033" w:rsidP="00F8112F">
            <w:pPr>
              <w:pStyle w:val="a6"/>
              <w:widowControl w:val="0"/>
              <w:numPr>
                <w:ilvl w:val="0"/>
                <w:numId w:val="25"/>
              </w:numPr>
              <w:tabs>
                <w:tab w:val="left" w:pos="306"/>
              </w:tabs>
              <w:spacing w:line="240" w:lineRule="auto"/>
              <w:ind w:left="0" w:firstLine="0"/>
              <w:rPr>
                <w:sz w:val="24"/>
                <w:szCs w:val="24"/>
              </w:rPr>
            </w:pPr>
            <w:r w:rsidRPr="002E0137">
              <w:rPr>
                <w:sz w:val="24"/>
                <w:szCs w:val="24"/>
              </w:rPr>
              <w:t xml:space="preserve">Светлана </w:t>
            </w:r>
            <w:r>
              <w:rPr>
                <w:sz w:val="24"/>
                <w:szCs w:val="24"/>
              </w:rPr>
              <w:t>С.</w:t>
            </w:r>
            <w:r w:rsidRPr="002E0137">
              <w:rPr>
                <w:sz w:val="24"/>
                <w:szCs w:val="24"/>
              </w:rPr>
              <w:t xml:space="preserve"> </w:t>
            </w:r>
          </w:p>
        </w:tc>
        <w:tc>
          <w:tcPr>
            <w:tcW w:w="2268" w:type="dxa"/>
          </w:tcPr>
          <w:p w:rsidR="008E3033" w:rsidRDefault="008E3033" w:rsidP="00F8112F">
            <w:pPr>
              <w:widowControl w:val="0"/>
              <w:spacing w:line="240" w:lineRule="auto"/>
              <w:ind w:firstLine="0"/>
              <w:jc w:val="center"/>
              <w:rPr>
                <w:sz w:val="24"/>
                <w:szCs w:val="24"/>
              </w:rPr>
            </w:pPr>
            <w:r>
              <w:rPr>
                <w:sz w:val="24"/>
                <w:szCs w:val="24"/>
              </w:rPr>
              <w:t>+</w:t>
            </w:r>
          </w:p>
        </w:tc>
        <w:tc>
          <w:tcPr>
            <w:tcW w:w="1842" w:type="dxa"/>
          </w:tcPr>
          <w:p w:rsidR="008E3033" w:rsidRDefault="008E3033" w:rsidP="00F8112F">
            <w:pPr>
              <w:widowControl w:val="0"/>
              <w:spacing w:line="240" w:lineRule="auto"/>
              <w:ind w:left="-102" w:right="-115" w:firstLine="0"/>
              <w:jc w:val="center"/>
              <w:rPr>
                <w:sz w:val="24"/>
                <w:szCs w:val="24"/>
              </w:rPr>
            </w:pPr>
            <w:r>
              <w:rPr>
                <w:sz w:val="24"/>
                <w:szCs w:val="24"/>
              </w:rPr>
              <w:t>-</w:t>
            </w:r>
          </w:p>
        </w:tc>
        <w:tc>
          <w:tcPr>
            <w:tcW w:w="1843" w:type="dxa"/>
          </w:tcPr>
          <w:p w:rsidR="008E3033" w:rsidRDefault="008E3033" w:rsidP="00F8112F">
            <w:pPr>
              <w:widowControl w:val="0"/>
              <w:spacing w:line="240" w:lineRule="auto"/>
              <w:ind w:left="-102" w:right="-115" w:firstLine="0"/>
              <w:jc w:val="center"/>
              <w:rPr>
                <w:sz w:val="24"/>
                <w:szCs w:val="24"/>
              </w:rPr>
            </w:pPr>
            <w:r>
              <w:rPr>
                <w:sz w:val="24"/>
                <w:szCs w:val="24"/>
              </w:rPr>
              <w:t>+</w:t>
            </w:r>
          </w:p>
        </w:tc>
        <w:tc>
          <w:tcPr>
            <w:tcW w:w="1276" w:type="dxa"/>
          </w:tcPr>
          <w:p w:rsidR="008E3033" w:rsidRPr="00BD4104" w:rsidRDefault="008E3033" w:rsidP="00F8112F">
            <w:pPr>
              <w:widowControl w:val="0"/>
              <w:spacing w:line="240" w:lineRule="auto"/>
              <w:ind w:left="-114" w:right="-114" w:firstLine="0"/>
              <w:jc w:val="center"/>
              <w:rPr>
                <w:sz w:val="24"/>
                <w:szCs w:val="24"/>
              </w:rPr>
            </w:pPr>
            <w:r>
              <w:rPr>
                <w:sz w:val="24"/>
                <w:szCs w:val="24"/>
              </w:rPr>
              <w:t>+</w:t>
            </w:r>
          </w:p>
        </w:tc>
      </w:tr>
      <w:tr w:rsidR="008E3033" w:rsidRPr="00BD4104" w:rsidTr="007D68BC">
        <w:tc>
          <w:tcPr>
            <w:tcW w:w="2122" w:type="dxa"/>
          </w:tcPr>
          <w:p w:rsidR="008E3033" w:rsidRPr="002E0137" w:rsidRDefault="008E3033" w:rsidP="00F8112F">
            <w:pPr>
              <w:pStyle w:val="a6"/>
              <w:widowControl w:val="0"/>
              <w:numPr>
                <w:ilvl w:val="0"/>
                <w:numId w:val="25"/>
              </w:numPr>
              <w:tabs>
                <w:tab w:val="left" w:pos="306"/>
              </w:tabs>
              <w:spacing w:line="240" w:lineRule="auto"/>
              <w:ind w:left="0" w:firstLine="0"/>
              <w:rPr>
                <w:sz w:val="24"/>
                <w:szCs w:val="24"/>
              </w:rPr>
            </w:pPr>
            <w:r>
              <w:rPr>
                <w:sz w:val="24"/>
                <w:szCs w:val="24"/>
              </w:rPr>
              <w:t>Ульяна У.</w:t>
            </w:r>
            <w:r w:rsidRPr="002E0137">
              <w:rPr>
                <w:sz w:val="24"/>
                <w:szCs w:val="24"/>
              </w:rPr>
              <w:t xml:space="preserve"> </w:t>
            </w:r>
          </w:p>
        </w:tc>
        <w:tc>
          <w:tcPr>
            <w:tcW w:w="2268" w:type="dxa"/>
          </w:tcPr>
          <w:p w:rsidR="008E3033" w:rsidRDefault="008E3033" w:rsidP="00F8112F">
            <w:pPr>
              <w:widowControl w:val="0"/>
              <w:spacing w:line="240" w:lineRule="auto"/>
              <w:ind w:firstLine="0"/>
              <w:jc w:val="center"/>
              <w:rPr>
                <w:sz w:val="24"/>
                <w:szCs w:val="24"/>
              </w:rPr>
            </w:pPr>
            <w:r>
              <w:rPr>
                <w:sz w:val="24"/>
                <w:szCs w:val="24"/>
              </w:rPr>
              <w:t>+</w:t>
            </w:r>
          </w:p>
        </w:tc>
        <w:tc>
          <w:tcPr>
            <w:tcW w:w="1842" w:type="dxa"/>
          </w:tcPr>
          <w:p w:rsidR="008E3033" w:rsidRDefault="008E3033" w:rsidP="00F8112F">
            <w:pPr>
              <w:widowControl w:val="0"/>
              <w:spacing w:line="240" w:lineRule="auto"/>
              <w:ind w:left="-102" w:right="-115" w:firstLine="0"/>
              <w:jc w:val="center"/>
              <w:rPr>
                <w:sz w:val="24"/>
                <w:szCs w:val="24"/>
              </w:rPr>
            </w:pPr>
            <w:r>
              <w:rPr>
                <w:sz w:val="24"/>
                <w:szCs w:val="24"/>
              </w:rPr>
              <w:t>-</w:t>
            </w:r>
          </w:p>
        </w:tc>
        <w:tc>
          <w:tcPr>
            <w:tcW w:w="1843" w:type="dxa"/>
          </w:tcPr>
          <w:p w:rsidR="008E3033" w:rsidRDefault="008E3033" w:rsidP="00F8112F">
            <w:pPr>
              <w:widowControl w:val="0"/>
              <w:spacing w:line="240" w:lineRule="auto"/>
              <w:ind w:left="-102" w:right="-115" w:firstLine="0"/>
              <w:jc w:val="center"/>
              <w:rPr>
                <w:sz w:val="24"/>
                <w:szCs w:val="24"/>
              </w:rPr>
            </w:pPr>
            <w:r>
              <w:rPr>
                <w:sz w:val="24"/>
                <w:szCs w:val="24"/>
              </w:rPr>
              <w:t>-</w:t>
            </w:r>
          </w:p>
        </w:tc>
        <w:tc>
          <w:tcPr>
            <w:tcW w:w="1276" w:type="dxa"/>
          </w:tcPr>
          <w:p w:rsidR="008E3033" w:rsidRPr="00BD4104" w:rsidRDefault="008E3033" w:rsidP="00F8112F">
            <w:pPr>
              <w:widowControl w:val="0"/>
              <w:spacing w:line="240" w:lineRule="auto"/>
              <w:ind w:left="-114" w:right="-114" w:firstLine="0"/>
              <w:jc w:val="center"/>
              <w:rPr>
                <w:sz w:val="24"/>
                <w:szCs w:val="24"/>
              </w:rPr>
            </w:pPr>
            <w:r>
              <w:rPr>
                <w:sz w:val="24"/>
                <w:szCs w:val="24"/>
              </w:rPr>
              <w:t>+</w:t>
            </w:r>
          </w:p>
        </w:tc>
      </w:tr>
      <w:tr w:rsidR="008E3033" w:rsidRPr="00BD4104" w:rsidTr="007D68BC">
        <w:tc>
          <w:tcPr>
            <w:tcW w:w="2122" w:type="dxa"/>
          </w:tcPr>
          <w:p w:rsidR="008E3033" w:rsidRPr="002E0137" w:rsidRDefault="008E3033" w:rsidP="00F8112F">
            <w:pPr>
              <w:pStyle w:val="a6"/>
              <w:widowControl w:val="0"/>
              <w:numPr>
                <w:ilvl w:val="0"/>
                <w:numId w:val="25"/>
              </w:numPr>
              <w:tabs>
                <w:tab w:val="left" w:pos="306"/>
              </w:tabs>
              <w:spacing w:line="240" w:lineRule="auto"/>
              <w:ind w:left="0" w:firstLine="0"/>
              <w:rPr>
                <w:sz w:val="24"/>
                <w:szCs w:val="24"/>
              </w:rPr>
            </w:pPr>
            <w:r>
              <w:rPr>
                <w:sz w:val="24"/>
                <w:szCs w:val="24"/>
              </w:rPr>
              <w:t>Лина К.</w:t>
            </w:r>
          </w:p>
        </w:tc>
        <w:tc>
          <w:tcPr>
            <w:tcW w:w="2268" w:type="dxa"/>
          </w:tcPr>
          <w:p w:rsidR="008E3033" w:rsidRDefault="008E3033" w:rsidP="00F8112F">
            <w:pPr>
              <w:widowControl w:val="0"/>
              <w:spacing w:line="240" w:lineRule="auto"/>
              <w:ind w:firstLine="0"/>
              <w:jc w:val="center"/>
              <w:rPr>
                <w:sz w:val="24"/>
                <w:szCs w:val="24"/>
              </w:rPr>
            </w:pPr>
            <w:r>
              <w:rPr>
                <w:sz w:val="24"/>
                <w:szCs w:val="24"/>
              </w:rPr>
              <w:t>+</w:t>
            </w:r>
          </w:p>
        </w:tc>
        <w:tc>
          <w:tcPr>
            <w:tcW w:w="1842" w:type="dxa"/>
          </w:tcPr>
          <w:p w:rsidR="008E3033" w:rsidRDefault="008E3033" w:rsidP="00F8112F">
            <w:pPr>
              <w:widowControl w:val="0"/>
              <w:spacing w:line="240" w:lineRule="auto"/>
              <w:ind w:left="-102" w:right="-115" w:firstLine="0"/>
              <w:jc w:val="center"/>
              <w:rPr>
                <w:sz w:val="24"/>
                <w:szCs w:val="24"/>
              </w:rPr>
            </w:pPr>
            <w:r>
              <w:rPr>
                <w:sz w:val="24"/>
                <w:szCs w:val="24"/>
              </w:rPr>
              <w:t>-</w:t>
            </w:r>
          </w:p>
        </w:tc>
        <w:tc>
          <w:tcPr>
            <w:tcW w:w="1843" w:type="dxa"/>
          </w:tcPr>
          <w:p w:rsidR="008E3033" w:rsidRDefault="006577B1" w:rsidP="00F8112F">
            <w:pPr>
              <w:widowControl w:val="0"/>
              <w:spacing w:line="240" w:lineRule="auto"/>
              <w:ind w:left="-102" w:right="-115" w:firstLine="0"/>
              <w:jc w:val="center"/>
              <w:rPr>
                <w:sz w:val="24"/>
                <w:szCs w:val="24"/>
              </w:rPr>
            </w:pPr>
            <w:r>
              <w:rPr>
                <w:sz w:val="24"/>
                <w:szCs w:val="24"/>
              </w:rPr>
              <w:t>+</w:t>
            </w:r>
          </w:p>
        </w:tc>
        <w:tc>
          <w:tcPr>
            <w:tcW w:w="1276" w:type="dxa"/>
          </w:tcPr>
          <w:p w:rsidR="008E3033" w:rsidRPr="00BD4104" w:rsidRDefault="008E3033" w:rsidP="00F8112F">
            <w:pPr>
              <w:widowControl w:val="0"/>
              <w:spacing w:line="240" w:lineRule="auto"/>
              <w:ind w:left="-114" w:right="-114" w:firstLine="0"/>
              <w:jc w:val="center"/>
              <w:rPr>
                <w:sz w:val="24"/>
                <w:szCs w:val="24"/>
              </w:rPr>
            </w:pPr>
            <w:r>
              <w:rPr>
                <w:sz w:val="24"/>
                <w:szCs w:val="24"/>
              </w:rPr>
              <w:t>+</w:t>
            </w:r>
          </w:p>
        </w:tc>
      </w:tr>
      <w:tr w:rsidR="008E3033" w:rsidRPr="00BD4104" w:rsidTr="007D68BC">
        <w:tc>
          <w:tcPr>
            <w:tcW w:w="2122" w:type="dxa"/>
          </w:tcPr>
          <w:p w:rsidR="008E3033" w:rsidRPr="002E0137" w:rsidRDefault="008E3033" w:rsidP="00F8112F">
            <w:pPr>
              <w:pStyle w:val="a6"/>
              <w:widowControl w:val="0"/>
              <w:numPr>
                <w:ilvl w:val="0"/>
                <w:numId w:val="25"/>
              </w:numPr>
              <w:tabs>
                <w:tab w:val="left" w:pos="306"/>
              </w:tabs>
              <w:spacing w:line="240" w:lineRule="auto"/>
              <w:ind w:left="0" w:firstLine="0"/>
              <w:rPr>
                <w:sz w:val="24"/>
                <w:szCs w:val="24"/>
              </w:rPr>
            </w:pPr>
            <w:r w:rsidRPr="002E0137">
              <w:rPr>
                <w:sz w:val="24"/>
                <w:szCs w:val="24"/>
              </w:rPr>
              <w:t xml:space="preserve">Надежда </w:t>
            </w:r>
            <w:r>
              <w:rPr>
                <w:sz w:val="24"/>
                <w:szCs w:val="24"/>
              </w:rPr>
              <w:t>К.</w:t>
            </w:r>
            <w:r w:rsidRPr="002E0137">
              <w:rPr>
                <w:sz w:val="24"/>
                <w:szCs w:val="24"/>
              </w:rPr>
              <w:t xml:space="preserve"> </w:t>
            </w:r>
          </w:p>
        </w:tc>
        <w:tc>
          <w:tcPr>
            <w:tcW w:w="2268" w:type="dxa"/>
          </w:tcPr>
          <w:p w:rsidR="008E3033" w:rsidRDefault="008E3033" w:rsidP="00F8112F">
            <w:pPr>
              <w:widowControl w:val="0"/>
              <w:spacing w:line="240" w:lineRule="auto"/>
              <w:ind w:firstLine="0"/>
              <w:jc w:val="center"/>
              <w:rPr>
                <w:sz w:val="24"/>
                <w:szCs w:val="24"/>
              </w:rPr>
            </w:pPr>
            <w:r>
              <w:rPr>
                <w:sz w:val="24"/>
                <w:szCs w:val="24"/>
              </w:rPr>
              <w:t>+</w:t>
            </w:r>
          </w:p>
        </w:tc>
        <w:tc>
          <w:tcPr>
            <w:tcW w:w="1842" w:type="dxa"/>
          </w:tcPr>
          <w:p w:rsidR="008E3033" w:rsidRDefault="008E3033" w:rsidP="00F8112F">
            <w:pPr>
              <w:widowControl w:val="0"/>
              <w:spacing w:line="240" w:lineRule="auto"/>
              <w:ind w:left="-102" w:right="-115" w:firstLine="0"/>
              <w:jc w:val="center"/>
              <w:rPr>
                <w:sz w:val="24"/>
                <w:szCs w:val="24"/>
              </w:rPr>
            </w:pPr>
            <w:r>
              <w:rPr>
                <w:sz w:val="24"/>
                <w:szCs w:val="24"/>
              </w:rPr>
              <w:t>-</w:t>
            </w:r>
          </w:p>
        </w:tc>
        <w:tc>
          <w:tcPr>
            <w:tcW w:w="1843" w:type="dxa"/>
          </w:tcPr>
          <w:p w:rsidR="008E3033" w:rsidRDefault="006577B1" w:rsidP="00F8112F">
            <w:pPr>
              <w:widowControl w:val="0"/>
              <w:spacing w:line="240" w:lineRule="auto"/>
              <w:ind w:left="-102" w:right="-115" w:firstLine="0"/>
              <w:jc w:val="center"/>
              <w:rPr>
                <w:sz w:val="24"/>
                <w:szCs w:val="24"/>
              </w:rPr>
            </w:pPr>
            <w:r>
              <w:rPr>
                <w:sz w:val="24"/>
                <w:szCs w:val="24"/>
              </w:rPr>
              <w:t>+</w:t>
            </w:r>
          </w:p>
        </w:tc>
        <w:tc>
          <w:tcPr>
            <w:tcW w:w="1276" w:type="dxa"/>
          </w:tcPr>
          <w:p w:rsidR="008E3033" w:rsidRPr="00BD4104" w:rsidRDefault="008E3033" w:rsidP="00F8112F">
            <w:pPr>
              <w:widowControl w:val="0"/>
              <w:spacing w:line="240" w:lineRule="auto"/>
              <w:ind w:left="-114" w:right="-114" w:firstLine="0"/>
              <w:jc w:val="center"/>
              <w:rPr>
                <w:sz w:val="24"/>
                <w:szCs w:val="24"/>
              </w:rPr>
            </w:pPr>
            <w:r>
              <w:rPr>
                <w:sz w:val="24"/>
                <w:szCs w:val="24"/>
              </w:rPr>
              <w:t>+</w:t>
            </w:r>
          </w:p>
        </w:tc>
      </w:tr>
      <w:tr w:rsidR="008E3033" w:rsidRPr="00BD4104" w:rsidTr="007D68BC">
        <w:tc>
          <w:tcPr>
            <w:tcW w:w="2122" w:type="dxa"/>
          </w:tcPr>
          <w:p w:rsidR="008E3033" w:rsidRPr="002E0137" w:rsidRDefault="008E3033" w:rsidP="00F8112F">
            <w:pPr>
              <w:pStyle w:val="a6"/>
              <w:widowControl w:val="0"/>
              <w:numPr>
                <w:ilvl w:val="0"/>
                <w:numId w:val="25"/>
              </w:numPr>
              <w:tabs>
                <w:tab w:val="left" w:pos="306"/>
              </w:tabs>
              <w:spacing w:line="240" w:lineRule="auto"/>
              <w:ind w:left="0" w:firstLine="0"/>
              <w:rPr>
                <w:sz w:val="24"/>
                <w:szCs w:val="24"/>
              </w:rPr>
            </w:pPr>
            <w:r>
              <w:rPr>
                <w:sz w:val="24"/>
                <w:szCs w:val="24"/>
              </w:rPr>
              <w:t>Роман</w:t>
            </w:r>
            <w:r w:rsidRPr="002E0137">
              <w:rPr>
                <w:sz w:val="24"/>
                <w:szCs w:val="24"/>
              </w:rPr>
              <w:t xml:space="preserve"> </w:t>
            </w:r>
            <w:r>
              <w:rPr>
                <w:sz w:val="24"/>
                <w:szCs w:val="24"/>
              </w:rPr>
              <w:t>Г.</w:t>
            </w:r>
            <w:r w:rsidRPr="002E0137">
              <w:rPr>
                <w:sz w:val="24"/>
                <w:szCs w:val="24"/>
              </w:rPr>
              <w:t xml:space="preserve"> </w:t>
            </w:r>
          </w:p>
        </w:tc>
        <w:tc>
          <w:tcPr>
            <w:tcW w:w="2268" w:type="dxa"/>
          </w:tcPr>
          <w:p w:rsidR="008E3033" w:rsidRDefault="008E3033" w:rsidP="00F8112F">
            <w:pPr>
              <w:widowControl w:val="0"/>
              <w:spacing w:line="240" w:lineRule="auto"/>
              <w:ind w:firstLine="0"/>
              <w:jc w:val="center"/>
              <w:rPr>
                <w:sz w:val="24"/>
                <w:szCs w:val="24"/>
              </w:rPr>
            </w:pPr>
            <w:r>
              <w:rPr>
                <w:sz w:val="24"/>
                <w:szCs w:val="24"/>
              </w:rPr>
              <w:t>+</w:t>
            </w:r>
          </w:p>
        </w:tc>
        <w:tc>
          <w:tcPr>
            <w:tcW w:w="1842" w:type="dxa"/>
          </w:tcPr>
          <w:p w:rsidR="008E3033" w:rsidRDefault="008E3033" w:rsidP="00F8112F">
            <w:pPr>
              <w:widowControl w:val="0"/>
              <w:spacing w:line="240" w:lineRule="auto"/>
              <w:ind w:left="-102" w:right="-115" w:firstLine="0"/>
              <w:jc w:val="center"/>
              <w:rPr>
                <w:sz w:val="24"/>
                <w:szCs w:val="24"/>
              </w:rPr>
            </w:pPr>
            <w:r>
              <w:rPr>
                <w:sz w:val="24"/>
                <w:szCs w:val="24"/>
              </w:rPr>
              <w:t>-</w:t>
            </w:r>
          </w:p>
        </w:tc>
        <w:tc>
          <w:tcPr>
            <w:tcW w:w="1843" w:type="dxa"/>
          </w:tcPr>
          <w:p w:rsidR="008E3033" w:rsidRDefault="006577B1" w:rsidP="00F8112F">
            <w:pPr>
              <w:widowControl w:val="0"/>
              <w:spacing w:line="240" w:lineRule="auto"/>
              <w:ind w:left="-102" w:right="-115" w:firstLine="0"/>
              <w:jc w:val="center"/>
              <w:rPr>
                <w:sz w:val="24"/>
                <w:szCs w:val="24"/>
              </w:rPr>
            </w:pPr>
            <w:r>
              <w:rPr>
                <w:sz w:val="24"/>
                <w:szCs w:val="24"/>
              </w:rPr>
              <w:t>+</w:t>
            </w:r>
          </w:p>
        </w:tc>
        <w:tc>
          <w:tcPr>
            <w:tcW w:w="1276" w:type="dxa"/>
          </w:tcPr>
          <w:p w:rsidR="008E3033" w:rsidRPr="00BD4104" w:rsidRDefault="008E3033" w:rsidP="00F8112F">
            <w:pPr>
              <w:widowControl w:val="0"/>
              <w:spacing w:line="240" w:lineRule="auto"/>
              <w:ind w:left="-114" w:right="-114" w:firstLine="0"/>
              <w:jc w:val="center"/>
              <w:rPr>
                <w:sz w:val="24"/>
                <w:szCs w:val="24"/>
              </w:rPr>
            </w:pPr>
            <w:r>
              <w:rPr>
                <w:sz w:val="24"/>
                <w:szCs w:val="24"/>
              </w:rPr>
              <w:t>+</w:t>
            </w:r>
          </w:p>
        </w:tc>
      </w:tr>
      <w:tr w:rsidR="008E3033" w:rsidRPr="00BD4104" w:rsidTr="007D68BC">
        <w:tc>
          <w:tcPr>
            <w:tcW w:w="2122" w:type="dxa"/>
          </w:tcPr>
          <w:p w:rsidR="008E3033" w:rsidRPr="002E0137" w:rsidRDefault="008E3033" w:rsidP="00F8112F">
            <w:pPr>
              <w:pStyle w:val="a6"/>
              <w:widowControl w:val="0"/>
              <w:numPr>
                <w:ilvl w:val="0"/>
                <w:numId w:val="25"/>
              </w:numPr>
              <w:tabs>
                <w:tab w:val="left" w:pos="306"/>
              </w:tabs>
              <w:spacing w:line="240" w:lineRule="auto"/>
              <w:ind w:left="0" w:firstLine="0"/>
              <w:rPr>
                <w:sz w:val="24"/>
                <w:szCs w:val="24"/>
              </w:rPr>
            </w:pPr>
            <w:r w:rsidRPr="002E0137">
              <w:rPr>
                <w:sz w:val="24"/>
                <w:szCs w:val="24"/>
              </w:rPr>
              <w:t xml:space="preserve">Виктор </w:t>
            </w:r>
            <w:r>
              <w:rPr>
                <w:sz w:val="24"/>
                <w:szCs w:val="24"/>
              </w:rPr>
              <w:t>З.</w:t>
            </w:r>
            <w:r w:rsidRPr="002E0137">
              <w:rPr>
                <w:sz w:val="24"/>
                <w:szCs w:val="24"/>
              </w:rPr>
              <w:t xml:space="preserve"> </w:t>
            </w:r>
          </w:p>
        </w:tc>
        <w:tc>
          <w:tcPr>
            <w:tcW w:w="2268" w:type="dxa"/>
          </w:tcPr>
          <w:p w:rsidR="008E3033" w:rsidRDefault="008E3033" w:rsidP="00F8112F">
            <w:pPr>
              <w:widowControl w:val="0"/>
              <w:spacing w:line="240" w:lineRule="auto"/>
              <w:ind w:firstLine="0"/>
              <w:jc w:val="center"/>
              <w:rPr>
                <w:sz w:val="24"/>
                <w:szCs w:val="24"/>
              </w:rPr>
            </w:pPr>
            <w:r>
              <w:rPr>
                <w:sz w:val="24"/>
                <w:szCs w:val="24"/>
              </w:rPr>
              <w:t>+</w:t>
            </w:r>
          </w:p>
        </w:tc>
        <w:tc>
          <w:tcPr>
            <w:tcW w:w="1842" w:type="dxa"/>
          </w:tcPr>
          <w:p w:rsidR="008E3033" w:rsidRDefault="008E3033" w:rsidP="00F8112F">
            <w:pPr>
              <w:widowControl w:val="0"/>
              <w:spacing w:line="240" w:lineRule="auto"/>
              <w:ind w:left="-102" w:right="-115" w:firstLine="0"/>
              <w:jc w:val="center"/>
              <w:rPr>
                <w:sz w:val="24"/>
                <w:szCs w:val="24"/>
              </w:rPr>
            </w:pPr>
            <w:r>
              <w:rPr>
                <w:sz w:val="24"/>
                <w:szCs w:val="24"/>
              </w:rPr>
              <w:t>-</w:t>
            </w:r>
          </w:p>
        </w:tc>
        <w:tc>
          <w:tcPr>
            <w:tcW w:w="1843" w:type="dxa"/>
          </w:tcPr>
          <w:p w:rsidR="008E3033" w:rsidRDefault="006577B1" w:rsidP="00F8112F">
            <w:pPr>
              <w:widowControl w:val="0"/>
              <w:spacing w:line="240" w:lineRule="auto"/>
              <w:ind w:left="-102" w:right="-115" w:firstLine="0"/>
              <w:jc w:val="center"/>
              <w:rPr>
                <w:sz w:val="24"/>
                <w:szCs w:val="24"/>
              </w:rPr>
            </w:pPr>
            <w:r>
              <w:rPr>
                <w:sz w:val="24"/>
                <w:szCs w:val="24"/>
              </w:rPr>
              <w:t>+</w:t>
            </w:r>
          </w:p>
        </w:tc>
        <w:tc>
          <w:tcPr>
            <w:tcW w:w="1276" w:type="dxa"/>
          </w:tcPr>
          <w:p w:rsidR="008E3033" w:rsidRPr="00BD4104" w:rsidRDefault="008E3033" w:rsidP="00F8112F">
            <w:pPr>
              <w:widowControl w:val="0"/>
              <w:spacing w:line="240" w:lineRule="auto"/>
              <w:ind w:left="-114" w:right="-114" w:firstLine="0"/>
              <w:jc w:val="center"/>
              <w:rPr>
                <w:sz w:val="24"/>
                <w:szCs w:val="24"/>
              </w:rPr>
            </w:pPr>
            <w:r>
              <w:rPr>
                <w:sz w:val="24"/>
                <w:szCs w:val="24"/>
              </w:rPr>
              <w:t>+</w:t>
            </w:r>
          </w:p>
        </w:tc>
      </w:tr>
      <w:tr w:rsidR="008E3033" w:rsidRPr="00BD4104" w:rsidTr="007D68BC">
        <w:tc>
          <w:tcPr>
            <w:tcW w:w="2122" w:type="dxa"/>
          </w:tcPr>
          <w:p w:rsidR="008E3033" w:rsidRPr="002E0137" w:rsidRDefault="008E3033" w:rsidP="00F8112F">
            <w:pPr>
              <w:pStyle w:val="a6"/>
              <w:widowControl w:val="0"/>
              <w:numPr>
                <w:ilvl w:val="0"/>
                <w:numId w:val="25"/>
              </w:numPr>
              <w:tabs>
                <w:tab w:val="left" w:pos="306"/>
              </w:tabs>
              <w:spacing w:line="240" w:lineRule="auto"/>
              <w:ind w:left="0" w:firstLine="0"/>
              <w:rPr>
                <w:sz w:val="24"/>
                <w:szCs w:val="24"/>
              </w:rPr>
            </w:pPr>
            <w:r>
              <w:rPr>
                <w:sz w:val="24"/>
                <w:szCs w:val="24"/>
              </w:rPr>
              <w:t>Анжелика Д.</w:t>
            </w:r>
          </w:p>
        </w:tc>
        <w:tc>
          <w:tcPr>
            <w:tcW w:w="2268" w:type="dxa"/>
          </w:tcPr>
          <w:p w:rsidR="008E3033" w:rsidRDefault="008E3033" w:rsidP="00F8112F">
            <w:pPr>
              <w:widowControl w:val="0"/>
              <w:spacing w:line="240" w:lineRule="auto"/>
              <w:ind w:firstLine="0"/>
              <w:jc w:val="center"/>
              <w:rPr>
                <w:sz w:val="24"/>
                <w:szCs w:val="24"/>
              </w:rPr>
            </w:pPr>
            <w:r>
              <w:rPr>
                <w:sz w:val="24"/>
                <w:szCs w:val="24"/>
              </w:rPr>
              <w:t>+</w:t>
            </w:r>
          </w:p>
        </w:tc>
        <w:tc>
          <w:tcPr>
            <w:tcW w:w="1842" w:type="dxa"/>
          </w:tcPr>
          <w:p w:rsidR="008E3033" w:rsidRDefault="008E3033" w:rsidP="00F8112F">
            <w:pPr>
              <w:widowControl w:val="0"/>
              <w:spacing w:line="240" w:lineRule="auto"/>
              <w:ind w:left="-102" w:right="-115" w:firstLine="0"/>
              <w:jc w:val="center"/>
              <w:rPr>
                <w:sz w:val="24"/>
                <w:szCs w:val="24"/>
              </w:rPr>
            </w:pPr>
            <w:r>
              <w:rPr>
                <w:sz w:val="24"/>
                <w:szCs w:val="24"/>
              </w:rPr>
              <w:t>-</w:t>
            </w:r>
          </w:p>
        </w:tc>
        <w:tc>
          <w:tcPr>
            <w:tcW w:w="1843" w:type="dxa"/>
          </w:tcPr>
          <w:p w:rsidR="008E3033" w:rsidRDefault="008E3033" w:rsidP="00F8112F">
            <w:pPr>
              <w:widowControl w:val="0"/>
              <w:spacing w:line="240" w:lineRule="auto"/>
              <w:ind w:left="-102" w:right="-115" w:firstLine="0"/>
              <w:jc w:val="center"/>
              <w:rPr>
                <w:sz w:val="24"/>
                <w:szCs w:val="24"/>
              </w:rPr>
            </w:pPr>
            <w:r>
              <w:rPr>
                <w:sz w:val="24"/>
                <w:szCs w:val="24"/>
              </w:rPr>
              <w:t>+</w:t>
            </w:r>
          </w:p>
        </w:tc>
        <w:tc>
          <w:tcPr>
            <w:tcW w:w="1276" w:type="dxa"/>
          </w:tcPr>
          <w:p w:rsidR="008E3033" w:rsidRPr="00BD4104" w:rsidRDefault="008E3033" w:rsidP="00F8112F">
            <w:pPr>
              <w:widowControl w:val="0"/>
              <w:spacing w:line="240" w:lineRule="auto"/>
              <w:ind w:left="-114" w:right="-114" w:firstLine="0"/>
              <w:jc w:val="center"/>
              <w:rPr>
                <w:sz w:val="24"/>
                <w:szCs w:val="24"/>
              </w:rPr>
            </w:pPr>
            <w:r>
              <w:rPr>
                <w:sz w:val="24"/>
                <w:szCs w:val="24"/>
              </w:rPr>
              <w:t>+</w:t>
            </w:r>
          </w:p>
        </w:tc>
      </w:tr>
      <w:tr w:rsidR="008E3033" w:rsidRPr="00BD4104" w:rsidTr="007D68BC">
        <w:tc>
          <w:tcPr>
            <w:tcW w:w="2122" w:type="dxa"/>
          </w:tcPr>
          <w:p w:rsidR="008E3033" w:rsidRPr="002E0137" w:rsidRDefault="008E3033" w:rsidP="00F8112F">
            <w:pPr>
              <w:pStyle w:val="a6"/>
              <w:widowControl w:val="0"/>
              <w:numPr>
                <w:ilvl w:val="0"/>
                <w:numId w:val="25"/>
              </w:numPr>
              <w:tabs>
                <w:tab w:val="left" w:pos="306"/>
              </w:tabs>
              <w:spacing w:line="240" w:lineRule="auto"/>
              <w:ind w:left="0" w:firstLine="0"/>
              <w:rPr>
                <w:sz w:val="24"/>
                <w:szCs w:val="24"/>
              </w:rPr>
            </w:pPr>
            <w:r w:rsidRPr="002E0137">
              <w:rPr>
                <w:sz w:val="24"/>
                <w:szCs w:val="24"/>
              </w:rPr>
              <w:t xml:space="preserve">Тимур </w:t>
            </w:r>
            <w:r>
              <w:rPr>
                <w:sz w:val="24"/>
                <w:szCs w:val="24"/>
              </w:rPr>
              <w:t>К.</w:t>
            </w:r>
            <w:r w:rsidRPr="002E0137">
              <w:rPr>
                <w:sz w:val="24"/>
                <w:szCs w:val="24"/>
              </w:rPr>
              <w:t xml:space="preserve"> </w:t>
            </w:r>
          </w:p>
        </w:tc>
        <w:tc>
          <w:tcPr>
            <w:tcW w:w="2268" w:type="dxa"/>
          </w:tcPr>
          <w:p w:rsidR="008E3033" w:rsidRDefault="008E3033" w:rsidP="00F8112F">
            <w:pPr>
              <w:widowControl w:val="0"/>
              <w:spacing w:line="240" w:lineRule="auto"/>
              <w:ind w:firstLine="0"/>
              <w:jc w:val="center"/>
              <w:rPr>
                <w:sz w:val="24"/>
                <w:szCs w:val="24"/>
              </w:rPr>
            </w:pPr>
            <w:r>
              <w:rPr>
                <w:sz w:val="24"/>
                <w:szCs w:val="24"/>
              </w:rPr>
              <w:t>+</w:t>
            </w:r>
          </w:p>
        </w:tc>
        <w:tc>
          <w:tcPr>
            <w:tcW w:w="1842" w:type="dxa"/>
          </w:tcPr>
          <w:p w:rsidR="008E3033" w:rsidRDefault="008E3033" w:rsidP="00F8112F">
            <w:pPr>
              <w:widowControl w:val="0"/>
              <w:spacing w:line="240" w:lineRule="auto"/>
              <w:ind w:left="-102" w:right="-115" w:firstLine="0"/>
              <w:jc w:val="center"/>
              <w:rPr>
                <w:sz w:val="24"/>
                <w:szCs w:val="24"/>
              </w:rPr>
            </w:pPr>
            <w:r>
              <w:rPr>
                <w:sz w:val="24"/>
                <w:szCs w:val="24"/>
              </w:rPr>
              <w:t>-</w:t>
            </w:r>
          </w:p>
        </w:tc>
        <w:tc>
          <w:tcPr>
            <w:tcW w:w="1843" w:type="dxa"/>
          </w:tcPr>
          <w:p w:rsidR="008E3033" w:rsidRDefault="008E3033" w:rsidP="00F8112F">
            <w:pPr>
              <w:widowControl w:val="0"/>
              <w:spacing w:line="240" w:lineRule="auto"/>
              <w:ind w:left="-102" w:right="-115" w:firstLine="0"/>
              <w:jc w:val="center"/>
              <w:rPr>
                <w:sz w:val="24"/>
                <w:szCs w:val="24"/>
              </w:rPr>
            </w:pPr>
            <w:r>
              <w:rPr>
                <w:sz w:val="24"/>
                <w:szCs w:val="24"/>
              </w:rPr>
              <w:t>+</w:t>
            </w:r>
          </w:p>
        </w:tc>
        <w:tc>
          <w:tcPr>
            <w:tcW w:w="1276" w:type="dxa"/>
          </w:tcPr>
          <w:p w:rsidR="008E3033" w:rsidRPr="00BD4104" w:rsidRDefault="008E3033" w:rsidP="00F8112F">
            <w:pPr>
              <w:widowControl w:val="0"/>
              <w:spacing w:line="240" w:lineRule="auto"/>
              <w:ind w:left="-114" w:right="-114" w:firstLine="0"/>
              <w:jc w:val="center"/>
              <w:rPr>
                <w:sz w:val="24"/>
                <w:szCs w:val="24"/>
              </w:rPr>
            </w:pPr>
            <w:r>
              <w:rPr>
                <w:sz w:val="24"/>
                <w:szCs w:val="24"/>
              </w:rPr>
              <w:t>+</w:t>
            </w:r>
          </w:p>
        </w:tc>
      </w:tr>
      <w:tr w:rsidR="008E3033" w:rsidRPr="00BD4104" w:rsidTr="0044171E">
        <w:tc>
          <w:tcPr>
            <w:tcW w:w="2122" w:type="dxa"/>
          </w:tcPr>
          <w:p w:rsidR="008E3033" w:rsidRPr="002E0137" w:rsidRDefault="008E3033" w:rsidP="00F8112F">
            <w:pPr>
              <w:pStyle w:val="a6"/>
              <w:widowControl w:val="0"/>
              <w:numPr>
                <w:ilvl w:val="0"/>
                <w:numId w:val="25"/>
              </w:numPr>
              <w:tabs>
                <w:tab w:val="left" w:pos="306"/>
              </w:tabs>
              <w:spacing w:line="240" w:lineRule="auto"/>
              <w:ind w:left="0" w:firstLine="0"/>
              <w:rPr>
                <w:sz w:val="24"/>
                <w:szCs w:val="24"/>
              </w:rPr>
            </w:pPr>
            <w:r w:rsidRPr="002E0137">
              <w:rPr>
                <w:sz w:val="24"/>
                <w:szCs w:val="24"/>
              </w:rPr>
              <w:t xml:space="preserve">Константин </w:t>
            </w:r>
            <w:r>
              <w:rPr>
                <w:sz w:val="24"/>
                <w:szCs w:val="24"/>
              </w:rPr>
              <w:t>Д.</w:t>
            </w:r>
            <w:r w:rsidRPr="002E0137">
              <w:rPr>
                <w:sz w:val="24"/>
                <w:szCs w:val="24"/>
              </w:rPr>
              <w:t xml:space="preserve"> </w:t>
            </w:r>
          </w:p>
        </w:tc>
        <w:tc>
          <w:tcPr>
            <w:tcW w:w="2268" w:type="dxa"/>
            <w:tcBorders>
              <w:bottom w:val="single" w:sz="4" w:space="0" w:color="auto"/>
            </w:tcBorders>
          </w:tcPr>
          <w:p w:rsidR="008E3033" w:rsidRDefault="008E3033" w:rsidP="00F8112F">
            <w:pPr>
              <w:widowControl w:val="0"/>
              <w:spacing w:line="240" w:lineRule="auto"/>
              <w:ind w:firstLine="0"/>
              <w:jc w:val="center"/>
              <w:rPr>
                <w:sz w:val="24"/>
                <w:szCs w:val="24"/>
              </w:rPr>
            </w:pPr>
            <w:r>
              <w:rPr>
                <w:sz w:val="24"/>
                <w:szCs w:val="24"/>
              </w:rPr>
              <w:t>+</w:t>
            </w:r>
          </w:p>
        </w:tc>
        <w:tc>
          <w:tcPr>
            <w:tcW w:w="1842" w:type="dxa"/>
            <w:tcBorders>
              <w:bottom w:val="single" w:sz="4" w:space="0" w:color="auto"/>
            </w:tcBorders>
          </w:tcPr>
          <w:p w:rsidR="008E3033" w:rsidRDefault="008E3033" w:rsidP="00F8112F">
            <w:pPr>
              <w:widowControl w:val="0"/>
              <w:spacing w:line="240" w:lineRule="auto"/>
              <w:ind w:left="-102" w:right="-115" w:firstLine="0"/>
              <w:jc w:val="center"/>
              <w:rPr>
                <w:sz w:val="24"/>
                <w:szCs w:val="24"/>
              </w:rPr>
            </w:pPr>
            <w:r>
              <w:rPr>
                <w:sz w:val="24"/>
                <w:szCs w:val="24"/>
              </w:rPr>
              <w:t>-</w:t>
            </w:r>
          </w:p>
        </w:tc>
        <w:tc>
          <w:tcPr>
            <w:tcW w:w="1843" w:type="dxa"/>
            <w:tcBorders>
              <w:bottom w:val="single" w:sz="4" w:space="0" w:color="auto"/>
            </w:tcBorders>
          </w:tcPr>
          <w:p w:rsidR="008E3033" w:rsidRDefault="008E3033" w:rsidP="00F8112F">
            <w:pPr>
              <w:widowControl w:val="0"/>
              <w:spacing w:line="240" w:lineRule="auto"/>
              <w:ind w:left="-102" w:right="-115" w:firstLine="0"/>
              <w:jc w:val="center"/>
              <w:rPr>
                <w:sz w:val="24"/>
                <w:szCs w:val="24"/>
              </w:rPr>
            </w:pPr>
            <w:r>
              <w:rPr>
                <w:sz w:val="24"/>
                <w:szCs w:val="24"/>
              </w:rPr>
              <w:t>+</w:t>
            </w:r>
          </w:p>
        </w:tc>
        <w:tc>
          <w:tcPr>
            <w:tcW w:w="1276" w:type="dxa"/>
            <w:tcBorders>
              <w:bottom w:val="single" w:sz="4" w:space="0" w:color="auto"/>
            </w:tcBorders>
          </w:tcPr>
          <w:p w:rsidR="008E3033" w:rsidRPr="00BD4104" w:rsidRDefault="008E3033" w:rsidP="00F8112F">
            <w:pPr>
              <w:widowControl w:val="0"/>
              <w:spacing w:line="240" w:lineRule="auto"/>
              <w:ind w:left="-114" w:right="-114" w:firstLine="0"/>
              <w:jc w:val="center"/>
              <w:rPr>
                <w:sz w:val="24"/>
                <w:szCs w:val="24"/>
              </w:rPr>
            </w:pPr>
            <w:r>
              <w:rPr>
                <w:sz w:val="24"/>
                <w:szCs w:val="24"/>
              </w:rPr>
              <w:t>+</w:t>
            </w:r>
          </w:p>
        </w:tc>
      </w:tr>
      <w:tr w:rsidR="0044171E" w:rsidRPr="00BD4104" w:rsidTr="0044171E">
        <w:tc>
          <w:tcPr>
            <w:tcW w:w="2122" w:type="dxa"/>
          </w:tcPr>
          <w:p w:rsidR="0044171E" w:rsidRDefault="0044171E" w:rsidP="00F8112F">
            <w:pPr>
              <w:pStyle w:val="a6"/>
              <w:widowControl w:val="0"/>
              <w:tabs>
                <w:tab w:val="left" w:pos="306"/>
              </w:tabs>
              <w:spacing w:line="240" w:lineRule="auto"/>
              <w:ind w:left="0" w:firstLine="0"/>
              <w:rPr>
                <w:sz w:val="24"/>
                <w:szCs w:val="24"/>
              </w:rPr>
            </w:pPr>
            <w:r>
              <w:rPr>
                <w:sz w:val="24"/>
                <w:szCs w:val="24"/>
              </w:rPr>
              <w:t>Наличие признака, %</w:t>
            </w:r>
          </w:p>
        </w:tc>
        <w:tc>
          <w:tcPr>
            <w:tcW w:w="2268" w:type="dxa"/>
            <w:tcBorders>
              <w:top w:val="single" w:sz="4" w:space="0" w:color="auto"/>
              <w:left w:val="nil"/>
              <w:bottom w:val="single" w:sz="4" w:space="0" w:color="auto"/>
              <w:right w:val="single" w:sz="4" w:space="0" w:color="auto"/>
            </w:tcBorders>
            <w:shd w:val="clear" w:color="auto" w:fill="auto"/>
            <w:vAlign w:val="center"/>
          </w:tcPr>
          <w:p w:rsidR="0044171E" w:rsidRPr="0044171E" w:rsidRDefault="0044171E" w:rsidP="00F8112F">
            <w:pPr>
              <w:widowControl w:val="0"/>
              <w:spacing w:line="240" w:lineRule="auto"/>
              <w:ind w:firstLine="0"/>
              <w:jc w:val="center"/>
              <w:rPr>
                <w:color w:val="000000"/>
                <w:sz w:val="24"/>
              </w:rPr>
            </w:pPr>
            <w:r w:rsidRPr="0044171E">
              <w:rPr>
                <w:color w:val="000000"/>
                <w:sz w:val="24"/>
              </w:rPr>
              <w:t>78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4171E" w:rsidRPr="0044171E" w:rsidRDefault="0044171E" w:rsidP="00F8112F">
            <w:pPr>
              <w:widowControl w:val="0"/>
              <w:spacing w:line="240" w:lineRule="auto"/>
              <w:ind w:firstLine="0"/>
              <w:jc w:val="center"/>
              <w:rPr>
                <w:color w:val="000000"/>
                <w:sz w:val="24"/>
              </w:rPr>
            </w:pPr>
            <w:r w:rsidRPr="0044171E">
              <w:rPr>
                <w:color w:val="000000"/>
                <w:sz w:val="24"/>
              </w:rPr>
              <w:t>1</w:t>
            </w:r>
            <w:r w:rsidR="00183134">
              <w:rPr>
                <w:color w:val="000000"/>
                <w:sz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171E" w:rsidRPr="0044171E" w:rsidRDefault="0044171E" w:rsidP="00F8112F">
            <w:pPr>
              <w:widowControl w:val="0"/>
              <w:spacing w:line="240" w:lineRule="auto"/>
              <w:ind w:firstLine="0"/>
              <w:jc w:val="center"/>
              <w:rPr>
                <w:color w:val="000000"/>
                <w:sz w:val="24"/>
              </w:rPr>
            </w:pPr>
            <w:r w:rsidRPr="0044171E">
              <w:rPr>
                <w:color w:val="000000"/>
                <w:sz w:val="24"/>
              </w:rPr>
              <w:t>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4171E" w:rsidRPr="0044171E" w:rsidRDefault="0044171E" w:rsidP="00F8112F">
            <w:pPr>
              <w:widowControl w:val="0"/>
              <w:spacing w:line="240" w:lineRule="auto"/>
              <w:ind w:firstLine="0"/>
              <w:jc w:val="center"/>
              <w:rPr>
                <w:color w:val="000000"/>
                <w:sz w:val="24"/>
              </w:rPr>
            </w:pPr>
            <w:r w:rsidRPr="0044171E">
              <w:rPr>
                <w:color w:val="000000"/>
                <w:sz w:val="24"/>
              </w:rPr>
              <w:t>85</w:t>
            </w:r>
          </w:p>
        </w:tc>
      </w:tr>
    </w:tbl>
    <w:p w:rsidR="00413161" w:rsidRDefault="00413161" w:rsidP="00F8112F">
      <w:pPr>
        <w:widowControl w:val="0"/>
        <w:tabs>
          <w:tab w:val="left" w:pos="726"/>
        </w:tabs>
        <w:rPr>
          <w:rFonts w:eastAsia="Times New Roman" w:cs="Times New Roman"/>
          <w:color w:val="000000"/>
          <w:szCs w:val="28"/>
          <w:lang w:eastAsia="ru-RU"/>
        </w:rPr>
      </w:pPr>
    </w:p>
    <w:p w:rsidR="00602758" w:rsidRPr="00413161" w:rsidRDefault="00A83CA3" w:rsidP="00F8112F">
      <w:pPr>
        <w:widowControl w:val="0"/>
        <w:tabs>
          <w:tab w:val="left" w:pos="726"/>
        </w:tabs>
        <w:rPr>
          <w:rFonts w:eastAsia="Times New Roman" w:cs="Times New Roman"/>
          <w:color w:val="000000"/>
          <w:szCs w:val="28"/>
          <w:lang w:eastAsia="ru-RU"/>
        </w:rPr>
      </w:pPr>
      <w:r>
        <w:rPr>
          <w:rFonts w:eastAsia="Times New Roman" w:cs="Times New Roman"/>
          <w:color w:val="000000"/>
          <w:szCs w:val="28"/>
          <w:lang w:eastAsia="ru-RU"/>
        </w:rPr>
        <w:t>Результаты</w:t>
      </w:r>
      <w:r w:rsidR="00602758">
        <w:rPr>
          <w:rFonts w:eastAsia="Times New Roman" w:cs="Times New Roman"/>
          <w:color w:val="000000"/>
          <w:szCs w:val="28"/>
          <w:lang w:eastAsia="ru-RU"/>
        </w:rPr>
        <w:t xml:space="preserve"> второй части методики </w:t>
      </w:r>
      <w:r w:rsidR="00952307" w:rsidRPr="00952307">
        <w:rPr>
          <w:rFonts w:eastAsia="Times New Roman" w:cs="Times New Roman"/>
          <w:color w:val="000000"/>
          <w:szCs w:val="28"/>
          <w:lang w:eastAsia="ru-RU"/>
        </w:rPr>
        <w:t>«Измерение рациональности»</w:t>
      </w:r>
      <w:r w:rsidR="00952307">
        <w:rPr>
          <w:rFonts w:eastAsia="Times New Roman" w:cs="Times New Roman"/>
          <w:color w:val="000000"/>
          <w:szCs w:val="28"/>
          <w:lang w:eastAsia="ru-RU"/>
        </w:rPr>
        <w:t xml:space="preserve"> </w:t>
      </w:r>
      <w:r w:rsidR="00952307">
        <w:rPr>
          <w:rFonts w:eastAsia="Times New Roman" w:cs="Times New Roman"/>
          <w:color w:val="000000"/>
          <w:szCs w:val="28"/>
          <w:lang w:eastAsia="ru-RU"/>
        </w:rPr>
        <w:lastRenderedPageBreak/>
        <w:t>практически совпада</w:t>
      </w:r>
      <w:r>
        <w:rPr>
          <w:rFonts w:eastAsia="Times New Roman" w:cs="Times New Roman"/>
          <w:color w:val="000000"/>
          <w:szCs w:val="28"/>
          <w:lang w:eastAsia="ru-RU"/>
        </w:rPr>
        <w:t>ют с данными части</w:t>
      </w:r>
      <w:proofErr w:type="gramStart"/>
      <w:r>
        <w:rPr>
          <w:rFonts w:eastAsia="Times New Roman" w:cs="Times New Roman"/>
          <w:color w:val="000000"/>
          <w:szCs w:val="28"/>
          <w:lang w:eastAsia="ru-RU"/>
        </w:rPr>
        <w:t xml:space="preserve"> А</w:t>
      </w:r>
      <w:proofErr w:type="gramEnd"/>
      <w:r>
        <w:rPr>
          <w:rFonts w:eastAsia="Times New Roman" w:cs="Times New Roman"/>
          <w:color w:val="000000"/>
          <w:szCs w:val="28"/>
          <w:lang w:eastAsia="ru-RU"/>
        </w:rPr>
        <w:t xml:space="preserve">, так и в первом и во втором случае у 3х респондентов выявлена импульсивность при принятии </w:t>
      </w:r>
      <w:r w:rsidR="00484705">
        <w:rPr>
          <w:rFonts w:eastAsia="Times New Roman" w:cs="Times New Roman"/>
          <w:color w:val="000000"/>
          <w:szCs w:val="28"/>
          <w:lang w:eastAsia="ru-RU"/>
        </w:rPr>
        <w:t xml:space="preserve">индивидуальных жизненных </w:t>
      </w:r>
      <w:r>
        <w:rPr>
          <w:rFonts w:eastAsia="Times New Roman" w:cs="Times New Roman"/>
          <w:color w:val="000000"/>
          <w:szCs w:val="28"/>
          <w:lang w:eastAsia="ru-RU"/>
        </w:rPr>
        <w:t>решений.</w:t>
      </w:r>
      <w:r w:rsidR="00952307">
        <w:rPr>
          <w:rFonts w:eastAsia="Times New Roman" w:cs="Times New Roman"/>
          <w:color w:val="000000"/>
          <w:szCs w:val="28"/>
          <w:lang w:eastAsia="ru-RU"/>
        </w:rPr>
        <w:t xml:space="preserve"> </w:t>
      </w:r>
    </w:p>
    <w:p w:rsidR="00771357" w:rsidRDefault="006B071F" w:rsidP="00F8112F">
      <w:pPr>
        <w:widowControl w:val="0"/>
        <w:tabs>
          <w:tab w:val="left" w:pos="726"/>
        </w:tabs>
        <w:rPr>
          <w:rFonts w:eastAsia="Times New Roman" w:cs="Times New Roman"/>
          <w:color w:val="000000"/>
          <w:szCs w:val="28"/>
          <w:lang w:eastAsia="ru-RU"/>
        </w:rPr>
      </w:pPr>
      <w:r w:rsidRPr="00771357">
        <w:rPr>
          <w:rFonts w:eastAsia="Times New Roman" w:cs="Times New Roman"/>
          <w:color w:val="000000"/>
          <w:szCs w:val="28"/>
          <w:lang w:eastAsia="ru-RU"/>
        </w:rPr>
        <w:t>Следующей</w:t>
      </w:r>
      <w:r w:rsidR="00771357" w:rsidRPr="00771357">
        <w:rPr>
          <w:rFonts w:eastAsia="Times New Roman" w:cs="Times New Roman"/>
          <w:color w:val="000000"/>
          <w:szCs w:val="28"/>
          <w:lang w:eastAsia="ru-RU"/>
        </w:rPr>
        <w:t xml:space="preserve"> диагностической методикой был</w:t>
      </w:r>
      <w:r w:rsidRPr="00771357">
        <w:rPr>
          <w:rFonts w:eastAsia="Times New Roman" w:cs="Times New Roman"/>
          <w:color w:val="000000"/>
          <w:szCs w:val="28"/>
          <w:lang w:eastAsia="ru-RU"/>
        </w:rPr>
        <w:t xml:space="preserve"> выбран</w:t>
      </w:r>
      <w:r w:rsidR="00ED3244">
        <w:rPr>
          <w:rFonts w:eastAsia="Times New Roman" w:cs="Times New Roman"/>
          <w:color w:val="000000"/>
          <w:szCs w:val="28"/>
          <w:lang w:eastAsia="ru-RU"/>
        </w:rPr>
        <w:t xml:space="preserve"> </w:t>
      </w:r>
      <w:r w:rsidR="00ED3244" w:rsidRPr="00ED3244">
        <w:rPr>
          <w:rFonts w:eastAsia="Times New Roman" w:cs="Times New Roman"/>
          <w:color w:val="000000"/>
          <w:szCs w:val="28"/>
          <w:lang w:eastAsia="ru-RU"/>
        </w:rPr>
        <w:t>тест «Сравнение похожих рисунков» разработанный Дж. Каганом</w:t>
      </w:r>
      <w:r w:rsidR="00771357">
        <w:rPr>
          <w:rFonts w:eastAsia="Times New Roman" w:cs="Times New Roman"/>
          <w:color w:val="000000"/>
          <w:szCs w:val="28"/>
          <w:lang w:eastAsia="ru-RU"/>
        </w:rPr>
        <w:t>.</w:t>
      </w:r>
    </w:p>
    <w:p w:rsidR="00EA1BFC" w:rsidRDefault="00EA1BFC" w:rsidP="00F8112F">
      <w:pPr>
        <w:widowControl w:val="0"/>
        <w:tabs>
          <w:tab w:val="left" w:pos="726"/>
        </w:tabs>
      </w:pPr>
      <w:r>
        <w:t xml:space="preserve">Методика состоит из 2 тренировочных и 12 основных заданий (пример тренировочного задания приведен в Приложении Д), сопровождающихся стандартной инструкцией: «Я собираюсь показать Вам рисунок знакомого предмета, а затем несколько рисунков, похожих на него. Вам необходимо указать на нижней странице рисунок такой же, как рисунок на верхней». </w:t>
      </w:r>
    </w:p>
    <w:p w:rsidR="00EA1BFC" w:rsidRDefault="00EA1BFC" w:rsidP="00F8112F">
      <w:pPr>
        <w:widowControl w:val="0"/>
        <w:tabs>
          <w:tab w:val="left" w:pos="726"/>
        </w:tabs>
      </w:pPr>
      <w:r>
        <w:t xml:space="preserve">Методика предъявляется в виде разворота альбома формата А4, при этом эталонное изображение находится под углом 90° к изображениям, среди которых нужно найти идентичное ему. </w:t>
      </w:r>
    </w:p>
    <w:p w:rsidR="00EA1BFC" w:rsidRDefault="00EA1BFC" w:rsidP="00F8112F">
      <w:pPr>
        <w:widowControl w:val="0"/>
        <w:tabs>
          <w:tab w:val="left" w:pos="726"/>
        </w:tabs>
      </w:pPr>
      <w:r>
        <w:t xml:space="preserve">В тренировочной серии выбирать необходимо из 6 изображений, в основной – из 8. </w:t>
      </w:r>
    </w:p>
    <w:p w:rsidR="00EA1BFC" w:rsidRDefault="00EA1BFC" w:rsidP="00F8112F">
      <w:pPr>
        <w:widowControl w:val="0"/>
        <w:tabs>
          <w:tab w:val="left" w:pos="726"/>
        </w:tabs>
      </w:pPr>
      <w:r>
        <w:t xml:space="preserve">Оцениваемые показатели когнитивного стиля: </w:t>
      </w:r>
    </w:p>
    <w:p w:rsidR="00EA1BFC" w:rsidRDefault="00EA1BFC" w:rsidP="00F8112F">
      <w:pPr>
        <w:widowControl w:val="0"/>
        <w:tabs>
          <w:tab w:val="left" w:pos="726"/>
        </w:tabs>
      </w:pPr>
      <w:r>
        <w:t xml:space="preserve">1) латентное время первого ответа (среднее для всех заданий основной серии, в секундах); </w:t>
      </w:r>
    </w:p>
    <w:p w:rsidR="00EA1BFC" w:rsidRDefault="00EA1BFC" w:rsidP="00F8112F">
      <w:pPr>
        <w:widowControl w:val="0"/>
        <w:tabs>
          <w:tab w:val="left" w:pos="726"/>
        </w:tabs>
      </w:pPr>
      <w:r>
        <w:t xml:space="preserve">2) количество ошибок (общее для всей основной серии). </w:t>
      </w:r>
    </w:p>
    <w:p w:rsidR="00E41AD9" w:rsidRDefault="00EA1BFC" w:rsidP="00F8112F">
      <w:pPr>
        <w:widowControl w:val="0"/>
        <w:tabs>
          <w:tab w:val="left" w:pos="726"/>
        </w:tabs>
      </w:pPr>
      <w:r>
        <w:t xml:space="preserve">Применение медианного критерия к этим двум показателям позволяет выделить четыре варианта когнитивного стиля, представленные в Таблице </w:t>
      </w:r>
      <w:r w:rsidR="00E41AD9">
        <w:t>5</w:t>
      </w:r>
      <w:r>
        <w:t xml:space="preserve">. </w:t>
      </w:r>
    </w:p>
    <w:p w:rsidR="00E41AD9" w:rsidRDefault="00EA1BFC" w:rsidP="00E41AD9">
      <w:pPr>
        <w:widowControl w:val="0"/>
        <w:tabs>
          <w:tab w:val="left" w:pos="726"/>
        </w:tabs>
        <w:ind w:firstLine="0"/>
      </w:pPr>
      <w:r>
        <w:t xml:space="preserve">Таблица </w:t>
      </w:r>
      <w:r w:rsidR="00E41AD9">
        <w:t>5 –</w:t>
      </w:r>
      <w:r>
        <w:t xml:space="preserve"> Полюса когнитивного стиля «</w:t>
      </w:r>
      <w:r w:rsidR="00E41AD9">
        <w:t>импульсивность-рефлективность»</w:t>
      </w:r>
    </w:p>
    <w:tbl>
      <w:tblPr>
        <w:tblStyle w:val="aa"/>
        <w:tblW w:w="0" w:type="auto"/>
        <w:tblLook w:val="04A0" w:firstRow="1" w:lastRow="0" w:firstColumn="1" w:lastColumn="0" w:noHBand="0" w:noVBand="1"/>
      </w:tblPr>
      <w:tblGrid>
        <w:gridCol w:w="3115"/>
        <w:gridCol w:w="3115"/>
        <w:gridCol w:w="3115"/>
      </w:tblGrid>
      <w:tr w:rsidR="000D0892" w:rsidRPr="007857A3" w:rsidTr="00EE4EB9">
        <w:tc>
          <w:tcPr>
            <w:tcW w:w="3115" w:type="dxa"/>
            <w:vAlign w:val="center"/>
          </w:tcPr>
          <w:p w:rsidR="000D0892" w:rsidRPr="007857A3" w:rsidRDefault="000D0892" w:rsidP="00EE4EB9">
            <w:pPr>
              <w:widowControl w:val="0"/>
              <w:tabs>
                <w:tab w:val="left" w:pos="726"/>
              </w:tabs>
              <w:spacing w:line="240" w:lineRule="auto"/>
              <w:ind w:firstLine="0"/>
              <w:jc w:val="center"/>
              <w:rPr>
                <w:sz w:val="24"/>
              </w:rPr>
            </w:pPr>
            <w:r w:rsidRPr="007857A3">
              <w:rPr>
                <w:sz w:val="24"/>
              </w:rPr>
              <w:t>Количество ошибок</w:t>
            </w:r>
          </w:p>
        </w:tc>
        <w:tc>
          <w:tcPr>
            <w:tcW w:w="3115" w:type="dxa"/>
            <w:vMerge w:val="restart"/>
            <w:vAlign w:val="center"/>
          </w:tcPr>
          <w:p w:rsidR="000D0892" w:rsidRPr="007857A3" w:rsidRDefault="000D0892" w:rsidP="00EE4EB9">
            <w:pPr>
              <w:widowControl w:val="0"/>
              <w:tabs>
                <w:tab w:val="left" w:pos="726"/>
              </w:tabs>
              <w:spacing w:line="240" w:lineRule="auto"/>
              <w:ind w:firstLine="0"/>
              <w:jc w:val="center"/>
              <w:rPr>
                <w:sz w:val="24"/>
                <w:vertAlign w:val="superscript"/>
              </w:rPr>
            </w:pPr>
            <w:r w:rsidRPr="007857A3">
              <w:rPr>
                <w:sz w:val="24"/>
              </w:rPr>
              <w:t xml:space="preserve">Больше </w:t>
            </w:r>
            <w:proofErr w:type="spellStart"/>
            <w:r w:rsidRPr="007857A3">
              <w:rPr>
                <w:sz w:val="24"/>
              </w:rPr>
              <w:t>Me</w:t>
            </w:r>
            <w:proofErr w:type="spellEnd"/>
            <w:r w:rsidRPr="007857A3">
              <w:rPr>
                <w:sz w:val="24"/>
                <w:vertAlign w:val="superscript"/>
              </w:rPr>
              <w:t>*</w:t>
            </w:r>
          </w:p>
        </w:tc>
        <w:tc>
          <w:tcPr>
            <w:tcW w:w="3115" w:type="dxa"/>
            <w:vMerge w:val="restart"/>
            <w:vAlign w:val="center"/>
          </w:tcPr>
          <w:p w:rsidR="000D0892" w:rsidRPr="007857A3" w:rsidRDefault="000D0892" w:rsidP="00EE4EB9">
            <w:pPr>
              <w:widowControl w:val="0"/>
              <w:tabs>
                <w:tab w:val="left" w:pos="726"/>
              </w:tabs>
              <w:spacing w:line="240" w:lineRule="auto"/>
              <w:ind w:firstLine="0"/>
              <w:jc w:val="center"/>
              <w:rPr>
                <w:sz w:val="24"/>
              </w:rPr>
            </w:pPr>
            <w:r w:rsidRPr="007857A3">
              <w:rPr>
                <w:sz w:val="24"/>
              </w:rPr>
              <w:t xml:space="preserve">Меньше </w:t>
            </w:r>
            <w:proofErr w:type="spellStart"/>
            <w:r w:rsidRPr="007857A3">
              <w:rPr>
                <w:sz w:val="24"/>
              </w:rPr>
              <w:t>Me</w:t>
            </w:r>
            <w:proofErr w:type="spellEnd"/>
          </w:p>
        </w:tc>
      </w:tr>
      <w:tr w:rsidR="000D0892" w:rsidRPr="007857A3" w:rsidTr="00EE4EB9">
        <w:tc>
          <w:tcPr>
            <w:tcW w:w="3115" w:type="dxa"/>
            <w:vAlign w:val="center"/>
          </w:tcPr>
          <w:p w:rsidR="000D0892" w:rsidRPr="007857A3" w:rsidRDefault="000D0892" w:rsidP="00EE4EB9">
            <w:pPr>
              <w:widowControl w:val="0"/>
              <w:tabs>
                <w:tab w:val="left" w:pos="726"/>
              </w:tabs>
              <w:spacing w:line="240" w:lineRule="auto"/>
              <w:ind w:firstLine="0"/>
              <w:jc w:val="center"/>
              <w:rPr>
                <w:sz w:val="24"/>
              </w:rPr>
            </w:pPr>
            <w:r w:rsidRPr="007857A3">
              <w:rPr>
                <w:sz w:val="24"/>
              </w:rPr>
              <w:t>Латентное время первого ответа</w:t>
            </w:r>
          </w:p>
        </w:tc>
        <w:tc>
          <w:tcPr>
            <w:tcW w:w="3115" w:type="dxa"/>
            <w:vMerge/>
            <w:vAlign w:val="center"/>
          </w:tcPr>
          <w:p w:rsidR="000D0892" w:rsidRPr="007857A3" w:rsidRDefault="000D0892" w:rsidP="00EE4EB9">
            <w:pPr>
              <w:widowControl w:val="0"/>
              <w:tabs>
                <w:tab w:val="left" w:pos="726"/>
              </w:tabs>
              <w:spacing w:line="240" w:lineRule="auto"/>
              <w:ind w:firstLine="0"/>
              <w:jc w:val="center"/>
              <w:rPr>
                <w:sz w:val="24"/>
              </w:rPr>
            </w:pPr>
          </w:p>
        </w:tc>
        <w:tc>
          <w:tcPr>
            <w:tcW w:w="3115" w:type="dxa"/>
            <w:vMerge/>
            <w:vAlign w:val="center"/>
          </w:tcPr>
          <w:p w:rsidR="000D0892" w:rsidRPr="007857A3" w:rsidRDefault="000D0892" w:rsidP="00EE4EB9">
            <w:pPr>
              <w:widowControl w:val="0"/>
              <w:tabs>
                <w:tab w:val="left" w:pos="726"/>
              </w:tabs>
              <w:spacing w:line="240" w:lineRule="auto"/>
              <w:ind w:firstLine="0"/>
              <w:jc w:val="center"/>
              <w:rPr>
                <w:sz w:val="24"/>
              </w:rPr>
            </w:pPr>
          </w:p>
        </w:tc>
      </w:tr>
      <w:tr w:rsidR="000D0892" w:rsidRPr="007857A3" w:rsidTr="00EE4EB9">
        <w:tc>
          <w:tcPr>
            <w:tcW w:w="3115" w:type="dxa"/>
            <w:vAlign w:val="center"/>
          </w:tcPr>
          <w:p w:rsidR="000D0892" w:rsidRPr="007857A3" w:rsidRDefault="000D0892" w:rsidP="00EE4EB9">
            <w:pPr>
              <w:widowControl w:val="0"/>
              <w:tabs>
                <w:tab w:val="left" w:pos="726"/>
              </w:tabs>
              <w:spacing w:line="240" w:lineRule="auto"/>
              <w:ind w:firstLine="0"/>
              <w:jc w:val="center"/>
              <w:rPr>
                <w:sz w:val="24"/>
              </w:rPr>
            </w:pPr>
            <w:r w:rsidRPr="007857A3">
              <w:rPr>
                <w:sz w:val="24"/>
              </w:rPr>
              <w:t xml:space="preserve">Больше </w:t>
            </w:r>
            <w:proofErr w:type="spellStart"/>
            <w:r w:rsidRPr="007857A3">
              <w:rPr>
                <w:sz w:val="24"/>
              </w:rPr>
              <w:t>Me</w:t>
            </w:r>
            <w:proofErr w:type="spellEnd"/>
          </w:p>
        </w:tc>
        <w:tc>
          <w:tcPr>
            <w:tcW w:w="3115" w:type="dxa"/>
            <w:vAlign w:val="center"/>
          </w:tcPr>
          <w:p w:rsidR="000D0892" w:rsidRPr="007857A3" w:rsidRDefault="000D0892" w:rsidP="00EE4EB9">
            <w:pPr>
              <w:widowControl w:val="0"/>
              <w:tabs>
                <w:tab w:val="left" w:pos="726"/>
              </w:tabs>
              <w:spacing w:line="240" w:lineRule="auto"/>
              <w:ind w:firstLine="0"/>
              <w:jc w:val="center"/>
              <w:rPr>
                <w:sz w:val="24"/>
              </w:rPr>
            </w:pPr>
            <w:r w:rsidRPr="007857A3">
              <w:rPr>
                <w:sz w:val="24"/>
              </w:rPr>
              <w:t>медленный и неточный стиль</w:t>
            </w:r>
          </w:p>
        </w:tc>
        <w:tc>
          <w:tcPr>
            <w:tcW w:w="3115" w:type="dxa"/>
            <w:vAlign w:val="center"/>
          </w:tcPr>
          <w:p w:rsidR="000D0892" w:rsidRPr="007857A3" w:rsidRDefault="000D0892" w:rsidP="00EE4EB9">
            <w:pPr>
              <w:widowControl w:val="0"/>
              <w:tabs>
                <w:tab w:val="left" w:pos="726"/>
              </w:tabs>
              <w:spacing w:line="240" w:lineRule="auto"/>
              <w:ind w:firstLine="0"/>
              <w:jc w:val="center"/>
              <w:rPr>
                <w:sz w:val="24"/>
              </w:rPr>
            </w:pPr>
            <w:r w:rsidRPr="007857A3">
              <w:rPr>
                <w:sz w:val="24"/>
              </w:rPr>
              <w:t>рефлективный стиль</w:t>
            </w:r>
          </w:p>
        </w:tc>
      </w:tr>
      <w:tr w:rsidR="000D0892" w:rsidRPr="007857A3" w:rsidTr="00EE4EB9">
        <w:tc>
          <w:tcPr>
            <w:tcW w:w="3115" w:type="dxa"/>
            <w:vAlign w:val="center"/>
          </w:tcPr>
          <w:p w:rsidR="000D0892" w:rsidRPr="007857A3" w:rsidRDefault="000D0892" w:rsidP="00EE4EB9">
            <w:pPr>
              <w:widowControl w:val="0"/>
              <w:tabs>
                <w:tab w:val="left" w:pos="726"/>
              </w:tabs>
              <w:spacing w:line="240" w:lineRule="auto"/>
              <w:ind w:firstLine="0"/>
              <w:jc w:val="center"/>
              <w:rPr>
                <w:sz w:val="24"/>
              </w:rPr>
            </w:pPr>
            <w:r w:rsidRPr="007857A3">
              <w:rPr>
                <w:sz w:val="24"/>
              </w:rPr>
              <w:t xml:space="preserve">Меньше </w:t>
            </w:r>
            <w:proofErr w:type="spellStart"/>
            <w:r w:rsidRPr="007857A3">
              <w:rPr>
                <w:sz w:val="24"/>
              </w:rPr>
              <w:t>Me</w:t>
            </w:r>
            <w:proofErr w:type="spellEnd"/>
          </w:p>
        </w:tc>
        <w:tc>
          <w:tcPr>
            <w:tcW w:w="3115" w:type="dxa"/>
            <w:vAlign w:val="center"/>
          </w:tcPr>
          <w:p w:rsidR="000D0892" w:rsidRPr="007857A3" w:rsidRDefault="000D0892" w:rsidP="00EE4EB9">
            <w:pPr>
              <w:widowControl w:val="0"/>
              <w:tabs>
                <w:tab w:val="left" w:pos="726"/>
              </w:tabs>
              <w:spacing w:line="240" w:lineRule="auto"/>
              <w:ind w:firstLine="0"/>
              <w:jc w:val="center"/>
              <w:rPr>
                <w:sz w:val="24"/>
              </w:rPr>
            </w:pPr>
            <w:r w:rsidRPr="007857A3">
              <w:rPr>
                <w:sz w:val="24"/>
              </w:rPr>
              <w:t>импульсивный стиль</w:t>
            </w:r>
          </w:p>
        </w:tc>
        <w:tc>
          <w:tcPr>
            <w:tcW w:w="3115" w:type="dxa"/>
            <w:vAlign w:val="center"/>
          </w:tcPr>
          <w:p w:rsidR="000D0892" w:rsidRPr="007857A3" w:rsidRDefault="000D0892" w:rsidP="00EE4EB9">
            <w:pPr>
              <w:widowControl w:val="0"/>
              <w:tabs>
                <w:tab w:val="left" w:pos="726"/>
              </w:tabs>
              <w:spacing w:line="240" w:lineRule="auto"/>
              <w:ind w:firstLine="0"/>
              <w:jc w:val="center"/>
              <w:rPr>
                <w:sz w:val="24"/>
              </w:rPr>
            </w:pPr>
            <w:r w:rsidRPr="007857A3">
              <w:rPr>
                <w:sz w:val="24"/>
              </w:rPr>
              <w:t>быстрый и точный стиль</w:t>
            </w:r>
          </w:p>
        </w:tc>
      </w:tr>
    </w:tbl>
    <w:p w:rsidR="00EA1BFC" w:rsidRPr="000D0892" w:rsidRDefault="000D0892" w:rsidP="00E41AD9">
      <w:pPr>
        <w:widowControl w:val="0"/>
        <w:tabs>
          <w:tab w:val="left" w:pos="726"/>
        </w:tabs>
        <w:ind w:firstLine="0"/>
        <w:rPr>
          <w:rFonts w:eastAsia="Times New Roman" w:cs="Times New Roman"/>
          <w:color w:val="000000"/>
          <w:sz w:val="24"/>
          <w:szCs w:val="28"/>
          <w:lang w:eastAsia="ru-RU"/>
        </w:rPr>
      </w:pPr>
      <w:r w:rsidRPr="000D0892">
        <w:rPr>
          <w:sz w:val="24"/>
        </w:rPr>
        <w:t>*</w:t>
      </w:r>
      <w:r w:rsidR="00EA1BFC" w:rsidRPr="000D0892">
        <w:rPr>
          <w:sz w:val="24"/>
        </w:rPr>
        <w:t xml:space="preserve">где </w:t>
      </w:r>
      <w:proofErr w:type="spellStart"/>
      <w:r w:rsidR="00EA1BFC" w:rsidRPr="000D0892">
        <w:rPr>
          <w:sz w:val="24"/>
        </w:rPr>
        <w:t>Ме</w:t>
      </w:r>
      <w:proofErr w:type="spellEnd"/>
      <w:r w:rsidR="00EA1BFC" w:rsidRPr="000D0892">
        <w:rPr>
          <w:sz w:val="24"/>
        </w:rPr>
        <w:t xml:space="preserve"> – это медианное значение измеряемого показателя</w:t>
      </w:r>
    </w:p>
    <w:p w:rsidR="000D0892" w:rsidRDefault="000D0892" w:rsidP="00F8112F">
      <w:pPr>
        <w:widowControl w:val="0"/>
        <w:tabs>
          <w:tab w:val="left" w:pos="726"/>
        </w:tabs>
        <w:rPr>
          <w:rFonts w:eastAsia="Times New Roman" w:cs="Times New Roman"/>
          <w:color w:val="000000"/>
          <w:szCs w:val="28"/>
          <w:lang w:eastAsia="ru-RU"/>
        </w:rPr>
      </w:pPr>
    </w:p>
    <w:p w:rsidR="00413161" w:rsidRDefault="00413161" w:rsidP="00F8112F">
      <w:pPr>
        <w:widowControl w:val="0"/>
        <w:tabs>
          <w:tab w:val="left" w:pos="726"/>
        </w:tabs>
        <w:rPr>
          <w:rFonts w:eastAsia="Times New Roman" w:cs="Times New Roman"/>
          <w:color w:val="000000"/>
          <w:szCs w:val="28"/>
          <w:lang w:eastAsia="ru-RU"/>
        </w:rPr>
      </w:pPr>
      <w:r w:rsidRPr="00413161">
        <w:rPr>
          <w:rFonts w:eastAsia="Times New Roman" w:cs="Times New Roman"/>
          <w:color w:val="000000"/>
          <w:szCs w:val="28"/>
          <w:lang w:eastAsia="ru-RU"/>
        </w:rPr>
        <w:t xml:space="preserve">Сравнительный анализ данных по </w:t>
      </w:r>
      <w:r w:rsidR="00414E74" w:rsidRPr="00414E74">
        <w:rPr>
          <w:rFonts w:eastAsia="Times New Roman" w:cs="Times New Roman"/>
          <w:color w:val="000000"/>
          <w:szCs w:val="28"/>
          <w:lang w:eastAsia="ru-RU"/>
        </w:rPr>
        <w:t>оценк</w:t>
      </w:r>
      <w:r w:rsidR="00414E74">
        <w:rPr>
          <w:rFonts w:eastAsia="Times New Roman" w:cs="Times New Roman"/>
          <w:color w:val="000000"/>
          <w:szCs w:val="28"/>
          <w:lang w:eastAsia="ru-RU"/>
        </w:rPr>
        <w:t>е</w:t>
      </w:r>
      <w:r w:rsidR="00414E74" w:rsidRPr="00414E74">
        <w:rPr>
          <w:rFonts w:eastAsia="Times New Roman" w:cs="Times New Roman"/>
          <w:color w:val="000000"/>
          <w:szCs w:val="28"/>
          <w:lang w:eastAsia="ru-RU"/>
        </w:rPr>
        <w:t xml:space="preserve"> особенностей системного принятия решения </w:t>
      </w:r>
      <w:r w:rsidRPr="00413161">
        <w:rPr>
          <w:rFonts w:eastAsia="Times New Roman" w:cs="Times New Roman"/>
          <w:color w:val="000000"/>
          <w:szCs w:val="28"/>
          <w:lang w:eastAsia="ru-RU"/>
        </w:rPr>
        <w:t xml:space="preserve">представлен в таблице </w:t>
      </w:r>
      <w:r w:rsidR="00CD6405">
        <w:rPr>
          <w:rFonts w:eastAsia="Times New Roman" w:cs="Times New Roman"/>
          <w:color w:val="000000"/>
          <w:szCs w:val="28"/>
          <w:lang w:eastAsia="ru-RU"/>
        </w:rPr>
        <w:t>6</w:t>
      </w:r>
      <w:r w:rsidRPr="00413161">
        <w:rPr>
          <w:rFonts w:eastAsia="Times New Roman" w:cs="Times New Roman"/>
          <w:color w:val="000000"/>
          <w:szCs w:val="28"/>
          <w:lang w:eastAsia="ru-RU"/>
        </w:rPr>
        <w:t>.</w:t>
      </w:r>
    </w:p>
    <w:p w:rsidR="00D43D08" w:rsidRDefault="00D43D08" w:rsidP="00484705">
      <w:pPr>
        <w:widowControl w:val="0"/>
        <w:tabs>
          <w:tab w:val="left" w:pos="726"/>
        </w:tabs>
        <w:ind w:firstLine="0"/>
        <w:rPr>
          <w:rFonts w:eastAsia="Times New Roman" w:cs="Times New Roman"/>
          <w:color w:val="000000"/>
          <w:szCs w:val="28"/>
          <w:lang w:eastAsia="ru-RU"/>
        </w:rPr>
      </w:pPr>
    </w:p>
    <w:p w:rsidR="00414E74" w:rsidRDefault="00414E74" w:rsidP="00414E74">
      <w:pPr>
        <w:widowControl w:val="0"/>
        <w:tabs>
          <w:tab w:val="left" w:pos="726"/>
        </w:tabs>
        <w:ind w:firstLine="0"/>
        <w:rPr>
          <w:rFonts w:eastAsia="Times New Roman" w:cs="Times New Roman"/>
          <w:color w:val="000000"/>
          <w:szCs w:val="28"/>
          <w:lang w:eastAsia="ru-RU"/>
        </w:rPr>
      </w:pPr>
      <w:r>
        <w:rPr>
          <w:rFonts w:eastAsia="Times New Roman" w:cs="Times New Roman"/>
          <w:color w:val="000000"/>
          <w:szCs w:val="28"/>
          <w:lang w:eastAsia="ru-RU"/>
        </w:rPr>
        <w:lastRenderedPageBreak/>
        <w:t xml:space="preserve">Таблица </w:t>
      </w:r>
      <w:r w:rsidR="00CD6405">
        <w:rPr>
          <w:rFonts w:eastAsia="Times New Roman" w:cs="Times New Roman"/>
          <w:color w:val="000000"/>
          <w:szCs w:val="28"/>
          <w:lang w:eastAsia="ru-RU"/>
        </w:rPr>
        <w:t>6</w:t>
      </w:r>
      <w:r>
        <w:rPr>
          <w:rFonts w:eastAsia="Times New Roman" w:cs="Times New Roman"/>
          <w:color w:val="000000"/>
          <w:szCs w:val="28"/>
          <w:lang w:eastAsia="ru-RU"/>
        </w:rPr>
        <w:t xml:space="preserve"> – Результаты </w:t>
      </w:r>
      <w:r w:rsidRPr="00414E74">
        <w:rPr>
          <w:rFonts w:eastAsia="Times New Roman" w:cs="Times New Roman"/>
          <w:color w:val="000000"/>
          <w:szCs w:val="28"/>
          <w:lang w:eastAsia="ru-RU"/>
        </w:rPr>
        <w:t>оценки особенностей принятия решения</w:t>
      </w:r>
    </w:p>
    <w:tbl>
      <w:tblPr>
        <w:tblStyle w:val="aa"/>
        <w:tblW w:w="9351" w:type="dxa"/>
        <w:tblLayout w:type="fixed"/>
        <w:tblLook w:val="04A0" w:firstRow="1" w:lastRow="0" w:firstColumn="1" w:lastColumn="0" w:noHBand="0" w:noVBand="1"/>
      </w:tblPr>
      <w:tblGrid>
        <w:gridCol w:w="2122"/>
        <w:gridCol w:w="1984"/>
        <w:gridCol w:w="2268"/>
        <w:gridCol w:w="2977"/>
      </w:tblGrid>
      <w:tr w:rsidR="00190BDB" w:rsidRPr="00BD4104" w:rsidTr="00190BDB">
        <w:trPr>
          <w:trHeight w:val="191"/>
        </w:trPr>
        <w:tc>
          <w:tcPr>
            <w:tcW w:w="2122" w:type="dxa"/>
            <w:vMerge w:val="restart"/>
            <w:vAlign w:val="center"/>
          </w:tcPr>
          <w:p w:rsidR="00190BDB" w:rsidRPr="00BD4104" w:rsidRDefault="00190BDB" w:rsidP="002224E0">
            <w:pPr>
              <w:widowControl w:val="0"/>
              <w:spacing w:line="240" w:lineRule="auto"/>
              <w:ind w:firstLine="0"/>
              <w:jc w:val="center"/>
              <w:rPr>
                <w:sz w:val="24"/>
                <w:szCs w:val="24"/>
              </w:rPr>
            </w:pPr>
            <w:r>
              <w:rPr>
                <w:sz w:val="24"/>
                <w:szCs w:val="24"/>
              </w:rPr>
              <w:t>Имя Ф. респондента</w:t>
            </w:r>
          </w:p>
        </w:tc>
        <w:tc>
          <w:tcPr>
            <w:tcW w:w="7229" w:type="dxa"/>
            <w:gridSpan w:val="3"/>
          </w:tcPr>
          <w:p w:rsidR="00190BDB" w:rsidRDefault="00190BDB" w:rsidP="002224E0">
            <w:pPr>
              <w:widowControl w:val="0"/>
              <w:spacing w:line="240" w:lineRule="auto"/>
              <w:jc w:val="center"/>
              <w:rPr>
                <w:sz w:val="24"/>
                <w:szCs w:val="24"/>
              </w:rPr>
            </w:pPr>
            <w:r w:rsidRPr="007D68BC">
              <w:rPr>
                <w:sz w:val="24"/>
                <w:szCs w:val="24"/>
              </w:rPr>
              <w:t>Переменные</w:t>
            </w:r>
          </w:p>
        </w:tc>
      </w:tr>
      <w:tr w:rsidR="00190BDB" w:rsidRPr="00BD4104" w:rsidTr="00E652F5">
        <w:trPr>
          <w:cantSplit/>
          <w:trHeight w:val="232"/>
        </w:trPr>
        <w:tc>
          <w:tcPr>
            <w:tcW w:w="2122" w:type="dxa"/>
            <w:vMerge/>
            <w:vAlign w:val="center"/>
          </w:tcPr>
          <w:p w:rsidR="00190BDB" w:rsidRPr="00BD4104" w:rsidRDefault="00190BDB" w:rsidP="00190BDB">
            <w:pPr>
              <w:widowControl w:val="0"/>
              <w:spacing w:line="240" w:lineRule="auto"/>
              <w:ind w:firstLine="0"/>
              <w:rPr>
                <w:sz w:val="24"/>
                <w:szCs w:val="24"/>
              </w:rPr>
            </w:pPr>
          </w:p>
        </w:tc>
        <w:tc>
          <w:tcPr>
            <w:tcW w:w="1984" w:type="dxa"/>
          </w:tcPr>
          <w:p w:rsidR="00190BDB" w:rsidRPr="00BD4104" w:rsidRDefault="006D18CC" w:rsidP="006D18CC">
            <w:pPr>
              <w:widowControl w:val="0"/>
              <w:spacing w:line="240" w:lineRule="auto"/>
              <w:ind w:left="-114" w:right="-100" w:firstLine="0"/>
              <w:jc w:val="center"/>
              <w:rPr>
                <w:sz w:val="24"/>
                <w:szCs w:val="24"/>
              </w:rPr>
            </w:pPr>
            <w:r>
              <w:rPr>
                <w:sz w:val="24"/>
                <w:szCs w:val="24"/>
              </w:rPr>
              <w:t>среднее латентное время первого ответа</w:t>
            </w:r>
            <w:r w:rsidR="00513570">
              <w:rPr>
                <w:sz w:val="24"/>
                <w:szCs w:val="24"/>
              </w:rPr>
              <w:t xml:space="preserve"> (с)</w:t>
            </w:r>
          </w:p>
        </w:tc>
        <w:tc>
          <w:tcPr>
            <w:tcW w:w="2268" w:type="dxa"/>
          </w:tcPr>
          <w:p w:rsidR="00190BDB" w:rsidRDefault="00737D80" w:rsidP="00190BDB">
            <w:pPr>
              <w:widowControl w:val="0"/>
              <w:spacing w:line="240" w:lineRule="auto"/>
              <w:ind w:left="-104" w:right="-102" w:firstLine="0"/>
              <w:jc w:val="center"/>
              <w:rPr>
                <w:sz w:val="24"/>
                <w:szCs w:val="24"/>
              </w:rPr>
            </w:pPr>
            <w:r>
              <w:rPr>
                <w:sz w:val="24"/>
                <w:szCs w:val="24"/>
              </w:rPr>
              <w:t>среднее количество ошибок</w:t>
            </w:r>
          </w:p>
        </w:tc>
        <w:tc>
          <w:tcPr>
            <w:tcW w:w="2977" w:type="dxa"/>
          </w:tcPr>
          <w:p w:rsidR="00190BDB" w:rsidRPr="008E3033" w:rsidRDefault="007A0D83" w:rsidP="00190BDB">
            <w:pPr>
              <w:widowControl w:val="0"/>
              <w:ind w:left="-108" w:right="-115" w:firstLine="0"/>
              <w:jc w:val="center"/>
              <w:rPr>
                <w:sz w:val="24"/>
                <w:szCs w:val="24"/>
              </w:rPr>
            </w:pPr>
            <w:r>
              <w:rPr>
                <w:sz w:val="24"/>
                <w:szCs w:val="24"/>
              </w:rPr>
              <w:t>С</w:t>
            </w:r>
            <w:r w:rsidR="006D18CC">
              <w:rPr>
                <w:sz w:val="24"/>
                <w:szCs w:val="24"/>
              </w:rPr>
              <w:t>тиль</w:t>
            </w:r>
          </w:p>
        </w:tc>
      </w:tr>
      <w:tr w:rsidR="00190BDB" w:rsidRPr="00BD4104" w:rsidTr="00E652F5">
        <w:tc>
          <w:tcPr>
            <w:tcW w:w="2122" w:type="dxa"/>
          </w:tcPr>
          <w:p w:rsidR="00190BDB" w:rsidRPr="002E0137" w:rsidRDefault="00190BDB" w:rsidP="00190BDB">
            <w:pPr>
              <w:pStyle w:val="a6"/>
              <w:widowControl w:val="0"/>
              <w:numPr>
                <w:ilvl w:val="0"/>
                <w:numId w:val="27"/>
              </w:numPr>
              <w:tabs>
                <w:tab w:val="left" w:pos="306"/>
              </w:tabs>
              <w:spacing w:line="240" w:lineRule="auto"/>
              <w:ind w:hanging="1047"/>
              <w:rPr>
                <w:sz w:val="24"/>
                <w:szCs w:val="24"/>
              </w:rPr>
            </w:pPr>
            <w:r w:rsidRPr="002E0137">
              <w:rPr>
                <w:sz w:val="24"/>
                <w:szCs w:val="24"/>
              </w:rPr>
              <w:t xml:space="preserve">Владимир </w:t>
            </w:r>
            <w:r>
              <w:rPr>
                <w:sz w:val="24"/>
                <w:szCs w:val="24"/>
              </w:rPr>
              <w:t>Г.</w:t>
            </w:r>
            <w:r w:rsidRPr="002E0137">
              <w:rPr>
                <w:sz w:val="24"/>
                <w:szCs w:val="24"/>
              </w:rPr>
              <w:t xml:space="preserve"> </w:t>
            </w:r>
          </w:p>
        </w:tc>
        <w:tc>
          <w:tcPr>
            <w:tcW w:w="1984" w:type="dxa"/>
          </w:tcPr>
          <w:p w:rsidR="00190BDB" w:rsidRPr="00BD4104" w:rsidRDefault="0098512F" w:rsidP="00190BDB">
            <w:pPr>
              <w:widowControl w:val="0"/>
              <w:spacing w:line="240" w:lineRule="auto"/>
              <w:ind w:left="-114" w:right="-114" w:firstLine="0"/>
              <w:jc w:val="center"/>
              <w:rPr>
                <w:sz w:val="24"/>
                <w:szCs w:val="24"/>
              </w:rPr>
            </w:pPr>
            <w:r>
              <w:rPr>
                <w:sz w:val="24"/>
                <w:szCs w:val="24"/>
              </w:rPr>
              <w:t>31,7</w:t>
            </w:r>
          </w:p>
        </w:tc>
        <w:tc>
          <w:tcPr>
            <w:tcW w:w="2268" w:type="dxa"/>
          </w:tcPr>
          <w:p w:rsidR="00190BDB" w:rsidRDefault="000D48F8" w:rsidP="00190BDB">
            <w:pPr>
              <w:widowControl w:val="0"/>
              <w:spacing w:line="240" w:lineRule="auto"/>
              <w:ind w:left="-102" w:right="-115" w:firstLine="0"/>
              <w:jc w:val="center"/>
              <w:rPr>
                <w:sz w:val="24"/>
                <w:szCs w:val="24"/>
              </w:rPr>
            </w:pPr>
            <w:r>
              <w:rPr>
                <w:sz w:val="24"/>
                <w:szCs w:val="24"/>
              </w:rPr>
              <w:t>13</w:t>
            </w:r>
            <w:r w:rsidR="00847036">
              <w:rPr>
                <w:sz w:val="24"/>
                <w:szCs w:val="24"/>
              </w:rPr>
              <w:t>,2</w:t>
            </w:r>
          </w:p>
        </w:tc>
        <w:tc>
          <w:tcPr>
            <w:tcW w:w="2977" w:type="dxa"/>
          </w:tcPr>
          <w:p w:rsidR="00190BDB" w:rsidRDefault="007A0D83" w:rsidP="00190BDB">
            <w:pPr>
              <w:widowControl w:val="0"/>
              <w:spacing w:line="240" w:lineRule="auto"/>
              <w:ind w:left="-102" w:right="-115" w:firstLine="0"/>
              <w:jc w:val="center"/>
              <w:rPr>
                <w:sz w:val="24"/>
                <w:szCs w:val="24"/>
              </w:rPr>
            </w:pPr>
            <w:r>
              <w:rPr>
                <w:sz w:val="24"/>
                <w:szCs w:val="24"/>
              </w:rPr>
              <w:t>И</w:t>
            </w:r>
            <w:r w:rsidR="000D48F8">
              <w:rPr>
                <w:sz w:val="24"/>
                <w:szCs w:val="24"/>
              </w:rPr>
              <w:t>мпульсивный</w:t>
            </w:r>
          </w:p>
        </w:tc>
      </w:tr>
      <w:tr w:rsidR="00190BDB" w:rsidRPr="00BD4104" w:rsidTr="00E652F5">
        <w:tc>
          <w:tcPr>
            <w:tcW w:w="2122" w:type="dxa"/>
          </w:tcPr>
          <w:p w:rsidR="00190BDB" w:rsidRPr="002E0137" w:rsidRDefault="00190BDB" w:rsidP="00190BDB">
            <w:pPr>
              <w:pStyle w:val="a6"/>
              <w:widowControl w:val="0"/>
              <w:numPr>
                <w:ilvl w:val="0"/>
                <w:numId w:val="27"/>
              </w:numPr>
              <w:tabs>
                <w:tab w:val="left" w:pos="306"/>
              </w:tabs>
              <w:spacing w:line="240" w:lineRule="auto"/>
              <w:ind w:left="0" w:firstLine="0"/>
              <w:rPr>
                <w:sz w:val="24"/>
                <w:szCs w:val="24"/>
              </w:rPr>
            </w:pPr>
            <w:r w:rsidRPr="002E0137">
              <w:rPr>
                <w:sz w:val="24"/>
                <w:szCs w:val="24"/>
              </w:rPr>
              <w:t xml:space="preserve">Ольга </w:t>
            </w:r>
            <w:r>
              <w:rPr>
                <w:sz w:val="24"/>
                <w:szCs w:val="24"/>
              </w:rPr>
              <w:t>Ф.</w:t>
            </w:r>
            <w:r w:rsidRPr="002E0137">
              <w:rPr>
                <w:sz w:val="24"/>
                <w:szCs w:val="24"/>
              </w:rPr>
              <w:t xml:space="preserve"> </w:t>
            </w:r>
          </w:p>
        </w:tc>
        <w:tc>
          <w:tcPr>
            <w:tcW w:w="1984" w:type="dxa"/>
          </w:tcPr>
          <w:p w:rsidR="00190BDB" w:rsidRPr="00BD4104" w:rsidRDefault="000D48F8" w:rsidP="00190BDB">
            <w:pPr>
              <w:widowControl w:val="0"/>
              <w:spacing w:line="240" w:lineRule="auto"/>
              <w:ind w:left="-114" w:right="-114" w:firstLine="0"/>
              <w:jc w:val="center"/>
              <w:rPr>
                <w:sz w:val="24"/>
                <w:szCs w:val="24"/>
              </w:rPr>
            </w:pPr>
            <w:r>
              <w:rPr>
                <w:sz w:val="24"/>
                <w:szCs w:val="24"/>
              </w:rPr>
              <w:t>30,6</w:t>
            </w:r>
          </w:p>
        </w:tc>
        <w:tc>
          <w:tcPr>
            <w:tcW w:w="2268" w:type="dxa"/>
          </w:tcPr>
          <w:p w:rsidR="00190BDB" w:rsidRDefault="000D48F8" w:rsidP="00190BDB">
            <w:pPr>
              <w:widowControl w:val="0"/>
              <w:spacing w:line="240" w:lineRule="auto"/>
              <w:ind w:left="-102" w:right="-115" w:firstLine="0"/>
              <w:jc w:val="center"/>
              <w:rPr>
                <w:sz w:val="24"/>
                <w:szCs w:val="24"/>
              </w:rPr>
            </w:pPr>
            <w:r>
              <w:rPr>
                <w:sz w:val="24"/>
                <w:szCs w:val="24"/>
              </w:rPr>
              <w:t>12</w:t>
            </w:r>
            <w:r w:rsidR="00847036">
              <w:rPr>
                <w:sz w:val="24"/>
                <w:szCs w:val="24"/>
              </w:rPr>
              <w:t>,5</w:t>
            </w:r>
          </w:p>
        </w:tc>
        <w:tc>
          <w:tcPr>
            <w:tcW w:w="2977" w:type="dxa"/>
          </w:tcPr>
          <w:p w:rsidR="00190BDB" w:rsidRDefault="007A0D83" w:rsidP="00190BDB">
            <w:pPr>
              <w:widowControl w:val="0"/>
              <w:spacing w:line="240" w:lineRule="auto"/>
              <w:ind w:left="-102" w:right="-115" w:firstLine="0"/>
              <w:jc w:val="center"/>
              <w:rPr>
                <w:sz w:val="24"/>
                <w:szCs w:val="24"/>
              </w:rPr>
            </w:pPr>
            <w:r w:rsidRPr="000D48F8">
              <w:rPr>
                <w:sz w:val="24"/>
                <w:szCs w:val="24"/>
              </w:rPr>
              <w:t>И</w:t>
            </w:r>
            <w:r w:rsidR="000D48F8" w:rsidRPr="000D48F8">
              <w:rPr>
                <w:sz w:val="24"/>
                <w:szCs w:val="24"/>
              </w:rPr>
              <w:t>мпульсивный</w:t>
            </w:r>
          </w:p>
        </w:tc>
      </w:tr>
      <w:tr w:rsidR="00190BDB" w:rsidRPr="00BD4104" w:rsidTr="00E652F5">
        <w:tc>
          <w:tcPr>
            <w:tcW w:w="2122" w:type="dxa"/>
          </w:tcPr>
          <w:p w:rsidR="00190BDB" w:rsidRPr="002E0137" w:rsidRDefault="00190BDB" w:rsidP="00190BDB">
            <w:pPr>
              <w:pStyle w:val="a6"/>
              <w:widowControl w:val="0"/>
              <w:numPr>
                <w:ilvl w:val="0"/>
                <w:numId w:val="27"/>
              </w:numPr>
              <w:tabs>
                <w:tab w:val="left" w:pos="306"/>
              </w:tabs>
              <w:spacing w:line="240" w:lineRule="auto"/>
              <w:ind w:left="0" w:firstLine="0"/>
              <w:rPr>
                <w:sz w:val="24"/>
                <w:szCs w:val="24"/>
              </w:rPr>
            </w:pPr>
            <w:r w:rsidRPr="002E0137">
              <w:rPr>
                <w:sz w:val="24"/>
                <w:szCs w:val="24"/>
              </w:rPr>
              <w:t xml:space="preserve">Ирина </w:t>
            </w:r>
            <w:r>
              <w:rPr>
                <w:sz w:val="24"/>
                <w:szCs w:val="24"/>
              </w:rPr>
              <w:t>Ж.</w:t>
            </w:r>
          </w:p>
        </w:tc>
        <w:tc>
          <w:tcPr>
            <w:tcW w:w="1984" w:type="dxa"/>
          </w:tcPr>
          <w:p w:rsidR="00190BDB" w:rsidRPr="00BD4104" w:rsidRDefault="000D48F8" w:rsidP="00190BDB">
            <w:pPr>
              <w:widowControl w:val="0"/>
              <w:spacing w:line="240" w:lineRule="auto"/>
              <w:ind w:left="-114" w:right="-114" w:firstLine="0"/>
              <w:jc w:val="center"/>
              <w:rPr>
                <w:sz w:val="24"/>
                <w:szCs w:val="24"/>
              </w:rPr>
            </w:pPr>
            <w:r>
              <w:rPr>
                <w:sz w:val="24"/>
                <w:szCs w:val="24"/>
              </w:rPr>
              <w:t>40,2</w:t>
            </w:r>
          </w:p>
        </w:tc>
        <w:tc>
          <w:tcPr>
            <w:tcW w:w="2268" w:type="dxa"/>
          </w:tcPr>
          <w:p w:rsidR="00190BDB" w:rsidRDefault="000D48F8" w:rsidP="00190BDB">
            <w:pPr>
              <w:widowControl w:val="0"/>
              <w:spacing w:line="240" w:lineRule="auto"/>
              <w:ind w:left="-102" w:right="-115" w:firstLine="0"/>
              <w:jc w:val="center"/>
              <w:rPr>
                <w:sz w:val="24"/>
                <w:szCs w:val="24"/>
              </w:rPr>
            </w:pPr>
            <w:r>
              <w:rPr>
                <w:sz w:val="24"/>
                <w:szCs w:val="24"/>
              </w:rPr>
              <w:t>14</w:t>
            </w:r>
            <w:r w:rsidR="00847036">
              <w:rPr>
                <w:sz w:val="24"/>
                <w:szCs w:val="24"/>
              </w:rPr>
              <w:t>,3</w:t>
            </w:r>
          </w:p>
        </w:tc>
        <w:tc>
          <w:tcPr>
            <w:tcW w:w="2977" w:type="dxa"/>
          </w:tcPr>
          <w:p w:rsidR="00190BDB" w:rsidRDefault="007A0D83" w:rsidP="00190BDB">
            <w:pPr>
              <w:widowControl w:val="0"/>
              <w:spacing w:line="240" w:lineRule="auto"/>
              <w:ind w:left="-102" w:right="-115" w:firstLine="0"/>
              <w:jc w:val="center"/>
              <w:rPr>
                <w:sz w:val="24"/>
                <w:szCs w:val="24"/>
              </w:rPr>
            </w:pPr>
            <w:r>
              <w:rPr>
                <w:sz w:val="24"/>
                <w:szCs w:val="24"/>
              </w:rPr>
              <w:t>И</w:t>
            </w:r>
            <w:r w:rsidR="000D48F8">
              <w:rPr>
                <w:sz w:val="24"/>
                <w:szCs w:val="24"/>
              </w:rPr>
              <w:t>мпульсивный</w:t>
            </w:r>
          </w:p>
        </w:tc>
      </w:tr>
      <w:tr w:rsidR="00190BDB" w:rsidRPr="00BD4104" w:rsidTr="00E652F5">
        <w:tc>
          <w:tcPr>
            <w:tcW w:w="2122" w:type="dxa"/>
          </w:tcPr>
          <w:p w:rsidR="00190BDB" w:rsidRPr="002E0137" w:rsidRDefault="00190BDB" w:rsidP="00190BDB">
            <w:pPr>
              <w:pStyle w:val="a6"/>
              <w:widowControl w:val="0"/>
              <w:numPr>
                <w:ilvl w:val="0"/>
                <w:numId w:val="27"/>
              </w:numPr>
              <w:tabs>
                <w:tab w:val="left" w:pos="306"/>
              </w:tabs>
              <w:spacing w:line="240" w:lineRule="auto"/>
              <w:ind w:left="0" w:firstLine="0"/>
              <w:rPr>
                <w:sz w:val="24"/>
                <w:szCs w:val="24"/>
              </w:rPr>
            </w:pPr>
            <w:r>
              <w:rPr>
                <w:sz w:val="24"/>
                <w:szCs w:val="24"/>
              </w:rPr>
              <w:t>Павел</w:t>
            </w:r>
            <w:r w:rsidRPr="002E0137">
              <w:rPr>
                <w:sz w:val="24"/>
                <w:szCs w:val="24"/>
              </w:rPr>
              <w:t xml:space="preserve"> </w:t>
            </w:r>
            <w:r>
              <w:rPr>
                <w:sz w:val="24"/>
                <w:szCs w:val="24"/>
              </w:rPr>
              <w:t>В.</w:t>
            </w:r>
            <w:r w:rsidRPr="002E0137">
              <w:rPr>
                <w:sz w:val="24"/>
                <w:szCs w:val="24"/>
              </w:rPr>
              <w:t xml:space="preserve"> </w:t>
            </w:r>
          </w:p>
        </w:tc>
        <w:tc>
          <w:tcPr>
            <w:tcW w:w="1984" w:type="dxa"/>
          </w:tcPr>
          <w:p w:rsidR="00190BDB" w:rsidRPr="00BD4104" w:rsidRDefault="00847036" w:rsidP="00190BDB">
            <w:pPr>
              <w:widowControl w:val="0"/>
              <w:spacing w:line="240" w:lineRule="auto"/>
              <w:ind w:left="-114" w:right="-114" w:firstLine="0"/>
              <w:jc w:val="center"/>
              <w:rPr>
                <w:sz w:val="24"/>
                <w:szCs w:val="24"/>
              </w:rPr>
            </w:pPr>
            <w:r>
              <w:rPr>
                <w:sz w:val="24"/>
                <w:szCs w:val="24"/>
              </w:rPr>
              <w:t>75,6</w:t>
            </w:r>
          </w:p>
        </w:tc>
        <w:tc>
          <w:tcPr>
            <w:tcW w:w="2268" w:type="dxa"/>
          </w:tcPr>
          <w:p w:rsidR="00190BDB" w:rsidRDefault="00847036" w:rsidP="00190BDB">
            <w:pPr>
              <w:widowControl w:val="0"/>
              <w:spacing w:line="240" w:lineRule="auto"/>
              <w:ind w:left="-102" w:right="-115" w:firstLine="0"/>
              <w:jc w:val="center"/>
              <w:rPr>
                <w:sz w:val="24"/>
                <w:szCs w:val="24"/>
              </w:rPr>
            </w:pPr>
            <w:r>
              <w:rPr>
                <w:sz w:val="24"/>
                <w:szCs w:val="24"/>
              </w:rPr>
              <w:t>8,6</w:t>
            </w:r>
          </w:p>
        </w:tc>
        <w:tc>
          <w:tcPr>
            <w:tcW w:w="2977" w:type="dxa"/>
          </w:tcPr>
          <w:p w:rsidR="00190BDB" w:rsidRDefault="00E652F5" w:rsidP="00190BDB">
            <w:pPr>
              <w:widowControl w:val="0"/>
              <w:spacing w:line="240" w:lineRule="auto"/>
              <w:ind w:left="-102" w:right="-115" w:firstLine="0"/>
              <w:jc w:val="center"/>
              <w:rPr>
                <w:sz w:val="24"/>
                <w:szCs w:val="24"/>
              </w:rPr>
            </w:pPr>
            <w:r>
              <w:rPr>
                <w:sz w:val="24"/>
                <w:szCs w:val="24"/>
              </w:rPr>
              <w:t>медленный и не точный</w:t>
            </w:r>
          </w:p>
        </w:tc>
      </w:tr>
      <w:tr w:rsidR="00190BDB" w:rsidRPr="00BD4104" w:rsidTr="00E652F5">
        <w:tc>
          <w:tcPr>
            <w:tcW w:w="2122" w:type="dxa"/>
          </w:tcPr>
          <w:p w:rsidR="00190BDB" w:rsidRPr="002E0137" w:rsidRDefault="00190BDB" w:rsidP="00190BDB">
            <w:pPr>
              <w:pStyle w:val="a6"/>
              <w:widowControl w:val="0"/>
              <w:numPr>
                <w:ilvl w:val="0"/>
                <w:numId w:val="27"/>
              </w:numPr>
              <w:tabs>
                <w:tab w:val="left" w:pos="306"/>
              </w:tabs>
              <w:spacing w:line="240" w:lineRule="auto"/>
              <w:ind w:left="0" w:firstLine="0"/>
              <w:rPr>
                <w:sz w:val="24"/>
                <w:szCs w:val="24"/>
              </w:rPr>
            </w:pPr>
            <w:r>
              <w:rPr>
                <w:sz w:val="24"/>
                <w:szCs w:val="24"/>
              </w:rPr>
              <w:t xml:space="preserve">Анастасия Б. </w:t>
            </w:r>
            <w:r w:rsidRPr="002E0137">
              <w:rPr>
                <w:sz w:val="24"/>
                <w:szCs w:val="24"/>
              </w:rPr>
              <w:t xml:space="preserve"> </w:t>
            </w:r>
          </w:p>
        </w:tc>
        <w:tc>
          <w:tcPr>
            <w:tcW w:w="1984" w:type="dxa"/>
          </w:tcPr>
          <w:p w:rsidR="00190BDB" w:rsidRPr="00BD4104" w:rsidRDefault="00513570" w:rsidP="00190BDB">
            <w:pPr>
              <w:widowControl w:val="0"/>
              <w:spacing w:line="240" w:lineRule="auto"/>
              <w:ind w:left="-114" w:right="-114" w:firstLine="0"/>
              <w:jc w:val="center"/>
              <w:rPr>
                <w:sz w:val="24"/>
                <w:szCs w:val="24"/>
              </w:rPr>
            </w:pPr>
            <w:r>
              <w:rPr>
                <w:sz w:val="24"/>
                <w:szCs w:val="24"/>
              </w:rPr>
              <w:t>100,7</w:t>
            </w:r>
          </w:p>
        </w:tc>
        <w:tc>
          <w:tcPr>
            <w:tcW w:w="2268" w:type="dxa"/>
          </w:tcPr>
          <w:p w:rsidR="00190BDB" w:rsidRPr="003B1778" w:rsidRDefault="009823B7" w:rsidP="009823B7">
            <w:pPr>
              <w:widowControl w:val="0"/>
              <w:spacing w:line="240" w:lineRule="auto"/>
              <w:ind w:left="-102" w:right="-115" w:firstLine="0"/>
              <w:jc w:val="center"/>
              <w:rPr>
                <w:sz w:val="24"/>
                <w:szCs w:val="24"/>
              </w:rPr>
            </w:pPr>
            <w:r>
              <w:rPr>
                <w:sz w:val="24"/>
                <w:szCs w:val="24"/>
              </w:rPr>
              <w:t>2,1</w:t>
            </w:r>
          </w:p>
        </w:tc>
        <w:tc>
          <w:tcPr>
            <w:tcW w:w="2977" w:type="dxa"/>
          </w:tcPr>
          <w:p w:rsidR="00190BDB" w:rsidRDefault="007A0D83" w:rsidP="00190BDB">
            <w:pPr>
              <w:widowControl w:val="0"/>
              <w:spacing w:line="240" w:lineRule="auto"/>
              <w:ind w:left="-102" w:right="-115" w:firstLine="0"/>
              <w:jc w:val="center"/>
              <w:rPr>
                <w:sz w:val="24"/>
                <w:szCs w:val="24"/>
              </w:rPr>
            </w:pPr>
            <w:r w:rsidRPr="00395412">
              <w:rPr>
                <w:sz w:val="24"/>
                <w:szCs w:val="24"/>
              </w:rPr>
              <w:t>Р</w:t>
            </w:r>
            <w:r w:rsidR="009E423A" w:rsidRPr="00395412">
              <w:rPr>
                <w:sz w:val="24"/>
                <w:szCs w:val="24"/>
              </w:rPr>
              <w:t>ефлективный</w:t>
            </w:r>
          </w:p>
        </w:tc>
      </w:tr>
      <w:tr w:rsidR="00190BDB" w:rsidRPr="00BD4104" w:rsidTr="00E652F5">
        <w:tc>
          <w:tcPr>
            <w:tcW w:w="2122" w:type="dxa"/>
          </w:tcPr>
          <w:p w:rsidR="00190BDB" w:rsidRPr="002E0137" w:rsidRDefault="00190BDB" w:rsidP="00190BDB">
            <w:pPr>
              <w:pStyle w:val="a6"/>
              <w:widowControl w:val="0"/>
              <w:numPr>
                <w:ilvl w:val="0"/>
                <w:numId w:val="27"/>
              </w:numPr>
              <w:tabs>
                <w:tab w:val="left" w:pos="306"/>
              </w:tabs>
              <w:spacing w:line="240" w:lineRule="auto"/>
              <w:ind w:left="0" w:firstLine="0"/>
              <w:rPr>
                <w:sz w:val="24"/>
                <w:szCs w:val="24"/>
              </w:rPr>
            </w:pPr>
            <w:r w:rsidRPr="002E0137">
              <w:rPr>
                <w:sz w:val="24"/>
                <w:szCs w:val="24"/>
              </w:rPr>
              <w:t>Сем</w:t>
            </w:r>
            <w:r>
              <w:rPr>
                <w:sz w:val="24"/>
                <w:szCs w:val="24"/>
              </w:rPr>
              <w:t>е</w:t>
            </w:r>
            <w:r w:rsidRPr="002E0137">
              <w:rPr>
                <w:sz w:val="24"/>
                <w:szCs w:val="24"/>
              </w:rPr>
              <w:t xml:space="preserve">н </w:t>
            </w:r>
            <w:r>
              <w:rPr>
                <w:sz w:val="24"/>
                <w:szCs w:val="24"/>
              </w:rPr>
              <w:t>П.</w:t>
            </w:r>
            <w:r w:rsidRPr="002E0137">
              <w:rPr>
                <w:sz w:val="24"/>
                <w:szCs w:val="24"/>
              </w:rPr>
              <w:t xml:space="preserve"> </w:t>
            </w:r>
          </w:p>
        </w:tc>
        <w:tc>
          <w:tcPr>
            <w:tcW w:w="1984" w:type="dxa"/>
          </w:tcPr>
          <w:p w:rsidR="00190BDB" w:rsidRPr="00BD4104" w:rsidRDefault="001D72B1" w:rsidP="00190BDB">
            <w:pPr>
              <w:widowControl w:val="0"/>
              <w:spacing w:line="240" w:lineRule="auto"/>
              <w:ind w:left="-114" w:right="-114" w:firstLine="0"/>
              <w:jc w:val="center"/>
              <w:rPr>
                <w:sz w:val="24"/>
                <w:szCs w:val="24"/>
              </w:rPr>
            </w:pPr>
            <w:r>
              <w:rPr>
                <w:sz w:val="24"/>
                <w:szCs w:val="24"/>
              </w:rPr>
              <w:t>99,6</w:t>
            </w:r>
          </w:p>
        </w:tc>
        <w:tc>
          <w:tcPr>
            <w:tcW w:w="2268" w:type="dxa"/>
          </w:tcPr>
          <w:p w:rsidR="00190BDB" w:rsidRPr="003B1778" w:rsidRDefault="009823B7" w:rsidP="00190BDB">
            <w:pPr>
              <w:widowControl w:val="0"/>
              <w:spacing w:line="240" w:lineRule="auto"/>
              <w:ind w:left="-102" w:right="-115" w:firstLine="0"/>
              <w:jc w:val="center"/>
              <w:rPr>
                <w:sz w:val="24"/>
                <w:szCs w:val="24"/>
              </w:rPr>
            </w:pPr>
            <w:r>
              <w:rPr>
                <w:sz w:val="24"/>
                <w:szCs w:val="24"/>
              </w:rPr>
              <w:t>1,9</w:t>
            </w:r>
          </w:p>
        </w:tc>
        <w:tc>
          <w:tcPr>
            <w:tcW w:w="2977" w:type="dxa"/>
          </w:tcPr>
          <w:p w:rsidR="00190BDB" w:rsidRDefault="007A0D83" w:rsidP="00190BDB">
            <w:pPr>
              <w:widowControl w:val="0"/>
              <w:spacing w:line="240" w:lineRule="auto"/>
              <w:ind w:left="-102" w:right="-115" w:firstLine="0"/>
              <w:jc w:val="center"/>
              <w:rPr>
                <w:sz w:val="24"/>
                <w:szCs w:val="24"/>
              </w:rPr>
            </w:pPr>
            <w:r>
              <w:rPr>
                <w:sz w:val="24"/>
                <w:szCs w:val="24"/>
              </w:rPr>
              <w:t>Р</w:t>
            </w:r>
            <w:r w:rsidR="00395412">
              <w:rPr>
                <w:sz w:val="24"/>
                <w:szCs w:val="24"/>
              </w:rPr>
              <w:t>ефлективный</w:t>
            </w:r>
          </w:p>
        </w:tc>
      </w:tr>
      <w:tr w:rsidR="00190BDB" w:rsidRPr="00BD4104" w:rsidTr="00E652F5">
        <w:tc>
          <w:tcPr>
            <w:tcW w:w="2122" w:type="dxa"/>
          </w:tcPr>
          <w:p w:rsidR="00190BDB" w:rsidRPr="002E0137" w:rsidRDefault="00190BDB" w:rsidP="00190BDB">
            <w:pPr>
              <w:pStyle w:val="a6"/>
              <w:widowControl w:val="0"/>
              <w:numPr>
                <w:ilvl w:val="0"/>
                <w:numId w:val="27"/>
              </w:numPr>
              <w:tabs>
                <w:tab w:val="left" w:pos="306"/>
              </w:tabs>
              <w:spacing w:line="240" w:lineRule="auto"/>
              <w:ind w:left="0" w:firstLine="0"/>
              <w:rPr>
                <w:sz w:val="24"/>
                <w:szCs w:val="24"/>
              </w:rPr>
            </w:pPr>
            <w:r w:rsidRPr="002E0137">
              <w:rPr>
                <w:sz w:val="24"/>
                <w:szCs w:val="24"/>
              </w:rPr>
              <w:t xml:space="preserve">Анна </w:t>
            </w:r>
            <w:r>
              <w:rPr>
                <w:sz w:val="24"/>
                <w:szCs w:val="24"/>
              </w:rPr>
              <w:t>Л.</w:t>
            </w:r>
            <w:r w:rsidRPr="002E0137">
              <w:rPr>
                <w:sz w:val="24"/>
                <w:szCs w:val="24"/>
              </w:rPr>
              <w:t xml:space="preserve"> </w:t>
            </w:r>
          </w:p>
        </w:tc>
        <w:tc>
          <w:tcPr>
            <w:tcW w:w="1984" w:type="dxa"/>
          </w:tcPr>
          <w:p w:rsidR="00190BDB" w:rsidRPr="00BD4104" w:rsidRDefault="001D72B1" w:rsidP="00190BDB">
            <w:pPr>
              <w:widowControl w:val="0"/>
              <w:spacing w:line="240" w:lineRule="auto"/>
              <w:ind w:left="-114" w:right="-114" w:firstLine="0"/>
              <w:jc w:val="center"/>
              <w:rPr>
                <w:sz w:val="24"/>
                <w:szCs w:val="24"/>
              </w:rPr>
            </w:pPr>
            <w:r>
              <w:rPr>
                <w:sz w:val="24"/>
                <w:szCs w:val="24"/>
              </w:rPr>
              <w:t>100,1</w:t>
            </w:r>
          </w:p>
        </w:tc>
        <w:tc>
          <w:tcPr>
            <w:tcW w:w="2268" w:type="dxa"/>
          </w:tcPr>
          <w:p w:rsidR="00190BDB" w:rsidRDefault="009823B7" w:rsidP="00190BDB">
            <w:pPr>
              <w:widowControl w:val="0"/>
              <w:spacing w:line="240" w:lineRule="auto"/>
              <w:ind w:left="-102" w:right="-115" w:firstLine="0"/>
              <w:jc w:val="center"/>
              <w:rPr>
                <w:sz w:val="24"/>
                <w:szCs w:val="24"/>
              </w:rPr>
            </w:pPr>
            <w:r>
              <w:rPr>
                <w:sz w:val="24"/>
                <w:szCs w:val="24"/>
              </w:rPr>
              <w:t>1,8</w:t>
            </w:r>
          </w:p>
        </w:tc>
        <w:tc>
          <w:tcPr>
            <w:tcW w:w="2977" w:type="dxa"/>
          </w:tcPr>
          <w:p w:rsidR="00190BDB" w:rsidRDefault="007A0D83" w:rsidP="00190BDB">
            <w:pPr>
              <w:widowControl w:val="0"/>
              <w:spacing w:line="240" w:lineRule="auto"/>
              <w:ind w:left="-102" w:right="-115" w:firstLine="0"/>
              <w:jc w:val="center"/>
              <w:rPr>
                <w:sz w:val="24"/>
                <w:szCs w:val="24"/>
              </w:rPr>
            </w:pPr>
            <w:r w:rsidRPr="00395412">
              <w:rPr>
                <w:sz w:val="24"/>
                <w:szCs w:val="24"/>
              </w:rPr>
              <w:t>Р</w:t>
            </w:r>
            <w:r w:rsidR="00395412" w:rsidRPr="00395412">
              <w:rPr>
                <w:sz w:val="24"/>
                <w:szCs w:val="24"/>
              </w:rPr>
              <w:t>ефлективный</w:t>
            </w:r>
          </w:p>
        </w:tc>
      </w:tr>
      <w:tr w:rsidR="00190BDB" w:rsidRPr="00BD4104" w:rsidTr="00E652F5">
        <w:tc>
          <w:tcPr>
            <w:tcW w:w="2122" w:type="dxa"/>
          </w:tcPr>
          <w:p w:rsidR="00190BDB" w:rsidRPr="002E0137" w:rsidRDefault="00190BDB" w:rsidP="00190BDB">
            <w:pPr>
              <w:pStyle w:val="a6"/>
              <w:widowControl w:val="0"/>
              <w:numPr>
                <w:ilvl w:val="0"/>
                <w:numId w:val="27"/>
              </w:numPr>
              <w:tabs>
                <w:tab w:val="left" w:pos="306"/>
              </w:tabs>
              <w:spacing w:line="240" w:lineRule="auto"/>
              <w:ind w:left="0" w:firstLine="0"/>
              <w:rPr>
                <w:sz w:val="24"/>
                <w:szCs w:val="24"/>
              </w:rPr>
            </w:pPr>
            <w:r w:rsidRPr="002E0137">
              <w:rPr>
                <w:sz w:val="24"/>
                <w:szCs w:val="24"/>
              </w:rPr>
              <w:t xml:space="preserve">Жанна </w:t>
            </w:r>
            <w:r>
              <w:rPr>
                <w:sz w:val="24"/>
                <w:szCs w:val="24"/>
              </w:rPr>
              <w:t>К.</w:t>
            </w:r>
            <w:r w:rsidRPr="002E0137">
              <w:rPr>
                <w:sz w:val="24"/>
                <w:szCs w:val="24"/>
              </w:rPr>
              <w:t xml:space="preserve"> </w:t>
            </w:r>
          </w:p>
        </w:tc>
        <w:tc>
          <w:tcPr>
            <w:tcW w:w="1984" w:type="dxa"/>
          </w:tcPr>
          <w:p w:rsidR="00190BDB" w:rsidRPr="00BD4104" w:rsidRDefault="001D72B1" w:rsidP="00190BDB">
            <w:pPr>
              <w:widowControl w:val="0"/>
              <w:spacing w:line="240" w:lineRule="auto"/>
              <w:ind w:left="-114" w:right="-114" w:firstLine="0"/>
              <w:jc w:val="center"/>
              <w:rPr>
                <w:sz w:val="24"/>
                <w:szCs w:val="24"/>
              </w:rPr>
            </w:pPr>
            <w:r>
              <w:rPr>
                <w:sz w:val="24"/>
                <w:szCs w:val="24"/>
              </w:rPr>
              <w:t>85,9</w:t>
            </w:r>
          </w:p>
        </w:tc>
        <w:tc>
          <w:tcPr>
            <w:tcW w:w="2268" w:type="dxa"/>
          </w:tcPr>
          <w:p w:rsidR="00190BDB" w:rsidRDefault="009823B7" w:rsidP="00190BDB">
            <w:pPr>
              <w:widowControl w:val="0"/>
              <w:spacing w:line="240" w:lineRule="auto"/>
              <w:ind w:left="-102" w:right="-115" w:firstLine="0"/>
              <w:jc w:val="center"/>
              <w:rPr>
                <w:sz w:val="24"/>
                <w:szCs w:val="24"/>
              </w:rPr>
            </w:pPr>
            <w:r>
              <w:rPr>
                <w:sz w:val="24"/>
                <w:szCs w:val="24"/>
              </w:rPr>
              <w:t>1,8</w:t>
            </w:r>
          </w:p>
        </w:tc>
        <w:tc>
          <w:tcPr>
            <w:tcW w:w="2977" w:type="dxa"/>
          </w:tcPr>
          <w:p w:rsidR="00190BDB" w:rsidRDefault="007A0D83" w:rsidP="00190BDB">
            <w:pPr>
              <w:widowControl w:val="0"/>
              <w:spacing w:line="240" w:lineRule="auto"/>
              <w:ind w:left="-102" w:right="-115" w:firstLine="0"/>
              <w:jc w:val="center"/>
              <w:rPr>
                <w:sz w:val="24"/>
                <w:szCs w:val="24"/>
              </w:rPr>
            </w:pPr>
            <w:r>
              <w:rPr>
                <w:sz w:val="24"/>
                <w:szCs w:val="24"/>
              </w:rPr>
              <w:t>Р</w:t>
            </w:r>
            <w:r w:rsidR="00395412">
              <w:rPr>
                <w:sz w:val="24"/>
                <w:szCs w:val="24"/>
              </w:rPr>
              <w:t>ефлективный</w:t>
            </w:r>
          </w:p>
        </w:tc>
      </w:tr>
      <w:tr w:rsidR="00190BDB" w:rsidRPr="00BD4104" w:rsidTr="00E652F5">
        <w:tc>
          <w:tcPr>
            <w:tcW w:w="2122" w:type="dxa"/>
          </w:tcPr>
          <w:p w:rsidR="00190BDB" w:rsidRPr="002E0137" w:rsidRDefault="00190BDB" w:rsidP="00190BDB">
            <w:pPr>
              <w:pStyle w:val="a6"/>
              <w:widowControl w:val="0"/>
              <w:numPr>
                <w:ilvl w:val="0"/>
                <w:numId w:val="27"/>
              </w:numPr>
              <w:tabs>
                <w:tab w:val="left" w:pos="306"/>
              </w:tabs>
              <w:spacing w:line="240" w:lineRule="auto"/>
              <w:ind w:left="0" w:firstLine="0"/>
              <w:rPr>
                <w:sz w:val="24"/>
                <w:szCs w:val="24"/>
              </w:rPr>
            </w:pPr>
            <w:r>
              <w:rPr>
                <w:sz w:val="24"/>
                <w:szCs w:val="24"/>
              </w:rPr>
              <w:t>Максим Ш.</w:t>
            </w:r>
          </w:p>
        </w:tc>
        <w:tc>
          <w:tcPr>
            <w:tcW w:w="1984" w:type="dxa"/>
          </w:tcPr>
          <w:p w:rsidR="00190BDB" w:rsidRPr="00BD4104" w:rsidRDefault="001D72B1" w:rsidP="00190BDB">
            <w:pPr>
              <w:widowControl w:val="0"/>
              <w:spacing w:line="240" w:lineRule="auto"/>
              <w:ind w:left="-114" w:right="-114" w:firstLine="0"/>
              <w:jc w:val="center"/>
              <w:rPr>
                <w:sz w:val="24"/>
                <w:szCs w:val="24"/>
              </w:rPr>
            </w:pPr>
            <w:r>
              <w:rPr>
                <w:sz w:val="24"/>
                <w:szCs w:val="24"/>
              </w:rPr>
              <w:t>87,8</w:t>
            </w:r>
          </w:p>
        </w:tc>
        <w:tc>
          <w:tcPr>
            <w:tcW w:w="2268" w:type="dxa"/>
          </w:tcPr>
          <w:p w:rsidR="00190BDB" w:rsidRDefault="00DC0D44" w:rsidP="00190BDB">
            <w:pPr>
              <w:widowControl w:val="0"/>
              <w:spacing w:line="240" w:lineRule="auto"/>
              <w:ind w:left="-102" w:right="-115" w:firstLine="0"/>
              <w:jc w:val="center"/>
              <w:rPr>
                <w:sz w:val="24"/>
                <w:szCs w:val="24"/>
              </w:rPr>
            </w:pPr>
            <w:r>
              <w:rPr>
                <w:sz w:val="24"/>
                <w:szCs w:val="24"/>
              </w:rPr>
              <w:t>1,7</w:t>
            </w:r>
          </w:p>
        </w:tc>
        <w:tc>
          <w:tcPr>
            <w:tcW w:w="2977" w:type="dxa"/>
          </w:tcPr>
          <w:p w:rsidR="00190BDB" w:rsidRDefault="007A0D83" w:rsidP="00190BDB">
            <w:pPr>
              <w:widowControl w:val="0"/>
              <w:spacing w:line="240" w:lineRule="auto"/>
              <w:ind w:left="-102" w:right="-115" w:firstLine="0"/>
              <w:jc w:val="center"/>
              <w:rPr>
                <w:sz w:val="24"/>
                <w:szCs w:val="24"/>
              </w:rPr>
            </w:pPr>
            <w:r>
              <w:rPr>
                <w:sz w:val="24"/>
                <w:szCs w:val="24"/>
              </w:rPr>
              <w:t>Р</w:t>
            </w:r>
            <w:r w:rsidR="00395412">
              <w:rPr>
                <w:sz w:val="24"/>
                <w:szCs w:val="24"/>
              </w:rPr>
              <w:t>ефлективный</w:t>
            </w:r>
          </w:p>
        </w:tc>
      </w:tr>
      <w:tr w:rsidR="00190BDB" w:rsidRPr="00BD4104" w:rsidTr="00E652F5">
        <w:tc>
          <w:tcPr>
            <w:tcW w:w="2122" w:type="dxa"/>
          </w:tcPr>
          <w:p w:rsidR="00190BDB" w:rsidRPr="002E0137" w:rsidRDefault="00190BDB" w:rsidP="00190BDB">
            <w:pPr>
              <w:pStyle w:val="a6"/>
              <w:widowControl w:val="0"/>
              <w:numPr>
                <w:ilvl w:val="0"/>
                <w:numId w:val="27"/>
              </w:numPr>
              <w:tabs>
                <w:tab w:val="left" w:pos="306"/>
              </w:tabs>
              <w:spacing w:line="240" w:lineRule="auto"/>
              <w:ind w:left="0" w:firstLine="0"/>
              <w:rPr>
                <w:sz w:val="24"/>
                <w:szCs w:val="24"/>
              </w:rPr>
            </w:pPr>
            <w:r w:rsidRPr="002E0137">
              <w:rPr>
                <w:sz w:val="24"/>
                <w:szCs w:val="24"/>
              </w:rPr>
              <w:t xml:space="preserve">Николай </w:t>
            </w:r>
            <w:r>
              <w:rPr>
                <w:sz w:val="24"/>
                <w:szCs w:val="24"/>
              </w:rPr>
              <w:t>З.</w:t>
            </w:r>
            <w:r w:rsidRPr="002E0137">
              <w:rPr>
                <w:sz w:val="24"/>
                <w:szCs w:val="24"/>
              </w:rPr>
              <w:t xml:space="preserve"> </w:t>
            </w:r>
          </w:p>
        </w:tc>
        <w:tc>
          <w:tcPr>
            <w:tcW w:w="1984" w:type="dxa"/>
          </w:tcPr>
          <w:p w:rsidR="00190BDB" w:rsidRPr="00BD4104" w:rsidRDefault="001D72B1" w:rsidP="00190BDB">
            <w:pPr>
              <w:widowControl w:val="0"/>
              <w:spacing w:line="240" w:lineRule="auto"/>
              <w:ind w:left="-114" w:right="-114" w:firstLine="0"/>
              <w:jc w:val="center"/>
              <w:rPr>
                <w:sz w:val="24"/>
                <w:szCs w:val="24"/>
              </w:rPr>
            </w:pPr>
            <w:r>
              <w:rPr>
                <w:sz w:val="24"/>
                <w:szCs w:val="24"/>
              </w:rPr>
              <w:t>93,5</w:t>
            </w:r>
          </w:p>
        </w:tc>
        <w:tc>
          <w:tcPr>
            <w:tcW w:w="2268" w:type="dxa"/>
          </w:tcPr>
          <w:p w:rsidR="00190BDB" w:rsidRDefault="00DC0D44" w:rsidP="00190BDB">
            <w:pPr>
              <w:widowControl w:val="0"/>
              <w:spacing w:line="240" w:lineRule="auto"/>
              <w:ind w:left="-102" w:right="-115" w:firstLine="0"/>
              <w:jc w:val="center"/>
              <w:rPr>
                <w:sz w:val="24"/>
                <w:szCs w:val="24"/>
              </w:rPr>
            </w:pPr>
            <w:r>
              <w:rPr>
                <w:sz w:val="24"/>
                <w:szCs w:val="24"/>
              </w:rPr>
              <w:t>2,0</w:t>
            </w:r>
          </w:p>
        </w:tc>
        <w:tc>
          <w:tcPr>
            <w:tcW w:w="2977" w:type="dxa"/>
          </w:tcPr>
          <w:p w:rsidR="00190BDB" w:rsidRDefault="007A0D83" w:rsidP="00190BDB">
            <w:pPr>
              <w:widowControl w:val="0"/>
              <w:spacing w:line="240" w:lineRule="auto"/>
              <w:ind w:left="-102" w:right="-115" w:firstLine="0"/>
              <w:jc w:val="center"/>
              <w:rPr>
                <w:sz w:val="24"/>
                <w:szCs w:val="24"/>
              </w:rPr>
            </w:pPr>
            <w:r>
              <w:rPr>
                <w:sz w:val="24"/>
                <w:szCs w:val="24"/>
              </w:rPr>
              <w:t>Р</w:t>
            </w:r>
            <w:r w:rsidR="00395412">
              <w:rPr>
                <w:sz w:val="24"/>
                <w:szCs w:val="24"/>
              </w:rPr>
              <w:t>ефлективный</w:t>
            </w:r>
          </w:p>
        </w:tc>
      </w:tr>
      <w:tr w:rsidR="00190BDB" w:rsidRPr="00BD4104" w:rsidTr="00E652F5">
        <w:tc>
          <w:tcPr>
            <w:tcW w:w="2122" w:type="dxa"/>
          </w:tcPr>
          <w:p w:rsidR="00190BDB" w:rsidRPr="002E0137" w:rsidRDefault="00190BDB" w:rsidP="00190BDB">
            <w:pPr>
              <w:pStyle w:val="a6"/>
              <w:widowControl w:val="0"/>
              <w:numPr>
                <w:ilvl w:val="0"/>
                <w:numId w:val="27"/>
              </w:numPr>
              <w:tabs>
                <w:tab w:val="left" w:pos="306"/>
              </w:tabs>
              <w:spacing w:line="240" w:lineRule="auto"/>
              <w:ind w:left="0" w:firstLine="0"/>
              <w:rPr>
                <w:sz w:val="24"/>
                <w:szCs w:val="24"/>
              </w:rPr>
            </w:pPr>
            <w:r w:rsidRPr="002E0137">
              <w:rPr>
                <w:sz w:val="24"/>
                <w:szCs w:val="24"/>
              </w:rPr>
              <w:t xml:space="preserve">Геннадий </w:t>
            </w:r>
            <w:r>
              <w:rPr>
                <w:sz w:val="24"/>
                <w:szCs w:val="24"/>
              </w:rPr>
              <w:t>Е.</w:t>
            </w:r>
            <w:r w:rsidRPr="002E0137">
              <w:rPr>
                <w:sz w:val="24"/>
                <w:szCs w:val="24"/>
              </w:rPr>
              <w:t xml:space="preserve"> </w:t>
            </w:r>
          </w:p>
        </w:tc>
        <w:tc>
          <w:tcPr>
            <w:tcW w:w="1984" w:type="dxa"/>
          </w:tcPr>
          <w:p w:rsidR="00190BDB" w:rsidRPr="00BD4104" w:rsidRDefault="006E2F3D" w:rsidP="00190BDB">
            <w:pPr>
              <w:widowControl w:val="0"/>
              <w:spacing w:line="240" w:lineRule="auto"/>
              <w:ind w:left="-114" w:right="-114" w:firstLine="0"/>
              <w:jc w:val="center"/>
              <w:rPr>
                <w:sz w:val="24"/>
                <w:szCs w:val="24"/>
              </w:rPr>
            </w:pPr>
            <w:r>
              <w:rPr>
                <w:sz w:val="24"/>
                <w:szCs w:val="24"/>
              </w:rPr>
              <w:t>97,1</w:t>
            </w:r>
          </w:p>
        </w:tc>
        <w:tc>
          <w:tcPr>
            <w:tcW w:w="2268" w:type="dxa"/>
          </w:tcPr>
          <w:p w:rsidR="00190BDB" w:rsidRDefault="00DC0D44" w:rsidP="00190BDB">
            <w:pPr>
              <w:widowControl w:val="0"/>
              <w:spacing w:line="240" w:lineRule="auto"/>
              <w:ind w:left="-102" w:right="-115" w:firstLine="0"/>
              <w:jc w:val="center"/>
              <w:rPr>
                <w:sz w:val="24"/>
                <w:szCs w:val="24"/>
              </w:rPr>
            </w:pPr>
            <w:r>
              <w:rPr>
                <w:sz w:val="24"/>
                <w:szCs w:val="24"/>
              </w:rPr>
              <w:t>2,1</w:t>
            </w:r>
          </w:p>
        </w:tc>
        <w:tc>
          <w:tcPr>
            <w:tcW w:w="2977" w:type="dxa"/>
          </w:tcPr>
          <w:p w:rsidR="00190BDB" w:rsidRDefault="007A0D83" w:rsidP="00190BDB">
            <w:pPr>
              <w:widowControl w:val="0"/>
              <w:spacing w:line="240" w:lineRule="auto"/>
              <w:ind w:left="-102" w:right="-115" w:firstLine="0"/>
              <w:jc w:val="center"/>
              <w:rPr>
                <w:sz w:val="24"/>
                <w:szCs w:val="24"/>
              </w:rPr>
            </w:pPr>
            <w:r>
              <w:rPr>
                <w:sz w:val="24"/>
                <w:szCs w:val="24"/>
              </w:rPr>
              <w:t>Р</w:t>
            </w:r>
            <w:r w:rsidR="00395412">
              <w:rPr>
                <w:sz w:val="24"/>
                <w:szCs w:val="24"/>
              </w:rPr>
              <w:t>ефлективный</w:t>
            </w:r>
          </w:p>
        </w:tc>
      </w:tr>
      <w:tr w:rsidR="00190BDB" w:rsidRPr="00BD4104" w:rsidTr="00E652F5">
        <w:tc>
          <w:tcPr>
            <w:tcW w:w="2122" w:type="dxa"/>
          </w:tcPr>
          <w:p w:rsidR="00190BDB" w:rsidRPr="002E0137" w:rsidRDefault="00190BDB" w:rsidP="00190BDB">
            <w:pPr>
              <w:pStyle w:val="a6"/>
              <w:widowControl w:val="0"/>
              <w:numPr>
                <w:ilvl w:val="0"/>
                <w:numId w:val="27"/>
              </w:numPr>
              <w:tabs>
                <w:tab w:val="left" w:pos="306"/>
              </w:tabs>
              <w:spacing w:line="240" w:lineRule="auto"/>
              <w:ind w:left="0" w:firstLine="0"/>
              <w:rPr>
                <w:sz w:val="24"/>
                <w:szCs w:val="24"/>
              </w:rPr>
            </w:pPr>
            <w:r>
              <w:rPr>
                <w:sz w:val="24"/>
                <w:szCs w:val="24"/>
              </w:rPr>
              <w:t>Людмила Н.</w:t>
            </w:r>
            <w:r w:rsidRPr="002E0137">
              <w:rPr>
                <w:sz w:val="24"/>
                <w:szCs w:val="24"/>
              </w:rPr>
              <w:t xml:space="preserve"> </w:t>
            </w:r>
          </w:p>
        </w:tc>
        <w:tc>
          <w:tcPr>
            <w:tcW w:w="1984" w:type="dxa"/>
          </w:tcPr>
          <w:p w:rsidR="00190BDB" w:rsidRPr="00BD4104" w:rsidRDefault="006E2F3D" w:rsidP="00190BDB">
            <w:pPr>
              <w:widowControl w:val="0"/>
              <w:spacing w:line="240" w:lineRule="auto"/>
              <w:ind w:left="-114" w:right="-114" w:firstLine="0"/>
              <w:jc w:val="center"/>
              <w:rPr>
                <w:sz w:val="24"/>
                <w:szCs w:val="24"/>
              </w:rPr>
            </w:pPr>
            <w:r>
              <w:rPr>
                <w:sz w:val="24"/>
                <w:szCs w:val="24"/>
              </w:rPr>
              <w:t>98,4</w:t>
            </w:r>
          </w:p>
        </w:tc>
        <w:tc>
          <w:tcPr>
            <w:tcW w:w="2268" w:type="dxa"/>
          </w:tcPr>
          <w:p w:rsidR="00190BDB" w:rsidRDefault="00DC0D44" w:rsidP="00190BDB">
            <w:pPr>
              <w:widowControl w:val="0"/>
              <w:spacing w:line="240" w:lineRule="auto"/>
              <w:ind w:left="-102" w:right="-115" w:firstLine="0"/>
              <w:jc w:val="center"/>
              <w:rPr>
                <w:sz w:val="24"/>
                <w:szCs w:val="24"/>
              </w:rPr>
            </w:pPr>
            <w:r>
              <w:rPr>
                <w:sz w:val="24"/>
                <w:szCs w:val="24"/>
              </w:rPr>
              <w:t>1,7</w:t>
            </w:r>
          </w:p>
        </w:tc>
        <w:tc>
          <w:tcPr>
            <w:tcW w:w="2977" w:type="dxa"/>
          </w:tcPr>
          <w:p w:rsidR="00190BDB" w:rsidRDefault="007A0D83" w:rsidP="00190BDB">
            <w:pPr>
              <w:widowControl w:val="0"/>
              <w:spacing w:line="240" w:lineRule="auto"/>
              <w:ind w:left="-102" w:right="-115" w:firstLine="0"/>
              <w:jc w:val="center"/>
              <w:rPr>
                <w:sz w:val="24"/>
                <w:szCs w:val="24"/>
              </w:rPr>
            </w:pPr>
            <w:r>
              <w:rPr>
                <w:sz w:val="24"/>
                <w:szCs w:val="24"/>
              </w:rPr>
              <w:t>Р</w:t>
            </w:r>
            <w:r w:rsidR="00395412">
              <w:rPr>
                <w:sz w:val="24"/>
                <w:szCs w:val="24"/>
              </w:rPr>
              <w:t>ефлективный</w:t>
            </w:r>
          </w:p>
        </w:tc>
      </w:tr>
      <w:tr w:rsidR="00190BDB" w:rsidRPr="00BD4104" w:rsidTr="00E652F5">
        <w:tc>
          <w:tcPr>
            <w:tcW w:w="2122" w:type="dxa"/>
          </w:tcPr>
          <w:p w:rsidR="00190BDB" w:rsidRPr="002E0137" w:rsidRDefault="00190BDB" w:rsidP="00190BDB">
            <w:pPr>
              <w:pStyle w:val="a6"/>
              <w:widowControl w:val="0"/>
              <w:numPr>
                <w:ilvl w:val="0"/>
                <w:numId w:val="27"/>
              </w:numPr>
              <w:tabs>
                <w:tab w:val="left" w:pos="306"/>
              </w:tabs>
              <w:spacing w:line="240" w:lineRule="auto"/>
              <w:ind w:left="0" w:firstLine="0"/>
              <w:rPr>
                <w:sz w:val="24"/>
                <w:szCs w:val="24"/>
              </w:rPr>
            </w:pPr>
            <w:r w:rsidRPr="002E0137">
              <w:rPr>
                <w:sz w:val="24"/>
                <w:szCs w:val="24"/>
              </w:rPr>
              <w:t xml:space="preserve">Ирина </w:t>
            </w:r>
            <w:r>
              <w:rPr>
                <w:sz w:val="24"/>
                <w:szCs w:val="24"/>
              </w:rPr>
              <w:t>Ф.</w:t>
            </w:r>
            <w:r w:rsidRPr="002E0137">
              <w:rPr>
                <w:sz w:val="24"/>
                <w:szCs w:val="24"/>
              </w:rPr>
              <w:t xml:space="preserve"> </w:t>
            </w:r>
          </w:p>
        </w:tc>
        <w:tc>
          <w:tcPr>
            <w:tcW w:w="1984" w:type="dxa"/>
          </w:tcPr>
          <w:p w:rsidR="00190BDB" w:rsidRPr="00BD4104" w:rsidRDefault="006E2F3D" w:rsidP="00190BDB">
            <w:pPr>
              <w:widowControl w:val="0"/>
              <w:spacing w:line="240" w:lineRule="auto"/>
              <w:ind w:left="-114" w:right="-114" w:firstLine="0"/>
              <w:jc w:val="center"/>
              <w:rPr>
                <w:sz w:val="24"/>
                <w:szCs w:val="24"/>
              </w:rPr>
            </w:pPr>
            <w:r>
              <w:rPr>
                <w:sz w:val="24"/>
                <w:szCs w:val="24"/>
              </w:rPr>
              <w:t>101,6</w:t>
            </w:r>
          </w:p>
        </w:tc>
        <w:tc>
          <w:tcPr>
            <w:tcW w:w="2268" w:type="dxa"/>
          </w:tcPr>
          <w:p w:rsidR="00190BDB" w:rsidRDefault="00DC0D44" w:rsidP="00190BDB">
            <w:pPr>
              <w:widowControl w:val="0"/>
              <w:spacing w:line="240" w:lineRule="auto"/>
              <w:ind w:left="-102" w:right="-115" w:firstLine="0"/>
              <w:jc w:val="center"/>
              <w:rPr>
                <w:sz w:val="24"/>
                <w:szCs w:val="24"/>
              </w:rPr>
            </w:pPr>
            <w:r>
              <w:rPr>
                <w:sz w:val="24"/>
                <w:szCs w:val="24"/>
              </w:rPr>
              <w:t>1</w:t>
            </w:r>
          </w:p>
        </w:tc>
        <w:tc>
          <w:tcPr>
            <w:tcW w:w="2977" w:type="dxa"/>
          </w:tcPr>
          <w:p w:rsidR="00190BDB" w:rsidRDefault="007A0D83" w:rsidP="00190BDB">
            <w:pPr>
              <w:widowControl w:val="0"/>
              <w:spacing w:line="240" w:lineRule="auto"/>
              <w:ind w:left="-102" w:right="-115" w:firstLine="0"/>
              <w:jc w:val="center"/>
              <w:rPr>
                <w:sz w:val="24"/>
                <w:szCs w:val="24"/>
              </w:rPr>
            </w:pPr>
            <w:r>
              <w:rPr>
                <w:sz w:val="24"/>
                <w:szCs w:val="24"/>
              </w:rPr>
              <w:t>Р</w:t>
            </w:r>
            <w:r w:rsidR="00395412">
              <w:rPr>
                <w:sz w:val="24"/>
                <w:szCs w:val="24"/>
              </w:rPr>
              <w:t>ефлективный</w:t>
            </w:r>
          </w:p>
        </w:tc>
      </w:tr>
      <w:tr w:rsidR="00190BDB" w:rsidRPr="00BD4104" w:rsidTr="00E652F5">
        <w:tc>
          <w:tcPr>
            <w:tcW w:w="2122" w:type="dxa"/>
          </w:tcPr>
          <w:p w:rsidR="00190BDB" w:rsidRPr="002E0137" w:rsidRDefault="00190BDB" w:rsidP="00190BDB">
            <w:pPr>
              <w:pStyle w:val="a6"/>
              <w:widowControl w:val="0"/>
              <w:numPr>
                <w:ilvl w:val="0"/>
                <w:numId w:val="27"/>
              </w:numPr>
              <w:tabs>
                <w:tab w:val="left" w:pos="306"/>
              </w:tabs>
              <w:spacing w:line="240" w:lineRule="auto"/>
              <w:ind w:left="0" w:firstLine="0"/>
              <w:rPr>
                <w:sz w:val="24"/>
                <w:szCs w:val="24"/>
              </w:rPr>
            </w:pPr>
            <w:r w:rsidRPr="002E0137">
              <w:rPr>
                <w:sz w:val="24"/>
                <w:szCs w:val="24"/>
              </w:rPr>
              <w:t xml:space="preserve">Роман </w:t>
            </w:r>
            <w:r>
              <w:rPr>
                <w:sz w:val="24"/>
                <w:szCs w:val="24"/>
              </w:rPr>
              <w:t>Л.</w:t>
            </w:r>
            <w:r w:rsidRPr="002E0137">
              <w:rPr>
                <w:sz w:val="24"/>
                <w:szCs w:val="24"/>
              </w:rPr>
              <w:t xml:space="preserve"> </w:t>
            </w:r>
          </w:p>
        </w:tc>
        <w:tc>
          <w:tcPr>
            <w:tcW w:w="1984" w:type="dxa"/>
          </w:tcPr>
          <w:p w:rsidR="00190BDB" w:rsidRPr="00BD4104" w:rsidRDefault="006E2F3D" w:rsidP="00190BDB">
            <w:pPr>
              <w:widowControl w:val="0"/>
              <w:spacing w:line="240" w:lineRule="auto"/>
              <w:ind w:left="-114" w:right="-114" w:firstLine="0"/>
              <w:jc w:val="center"/>
              <w:rPr>
                <w:sz w:val="24"/>
                <w:szCs w:val="24"/>
              </w:rPr>
            </w:pPr>
            <w:r>
              <w:rPr>
                <w:sz w:val="24"/>
                <w:szCs w:val="24"/>
              </w:rPr>
              <w:t>85,3</w:t>
            </w:r>
          </w:p>
        </w:tc>
        <w:tc>
          <w:tcPr>
            <w:tcW w:w="2268" w:type="dxa"/>
          </w:tcPr>
          <w:p w:rsidR="00190BDB" w:rsidRDefault="00DC0D44" w:rsidP="00190BDB">
            <w:pPr>
              <w:widowControl w:val="0"/>
              <w:spacing w:line="240" w:lineRule="auto"/>
              <w:ind w:left="-102" w:right="-115" w:firstLine="0"/>
              <w:jc w:val="center"/>
              <w:rPr>
                <w:sz w:val="24"/>
                <w:szCs w:val="24"/>
              </w:rPr>
            </w:pPr>
            <w:r>
              <w:rPr>
                <w:sz w:val="24"/>
                <w:szCs w:val="24"/>
              </w:rPr>
              <w:t>2</w:t>
            </w:r>
          </w:p>
        </w:tc>
        <w:tc>
          <w:tcPr>
            <w:tcW w:w="2977" w:type="dxa"/>
          </w:tcPr>
          <w:p w:rsidR="00190BDB" w:rsidRDefault="007A0D83" w:rsidP="00190BDB">
            <w:pPr>
              <w:widowControl w:val="0"/>
              <w:spacing w:line="240" w:lineRule="auto"/>
              <w:ind w:left="-102" w:right="-115" w:firstLine="0"/>
              <w:jc w:val="center"/>
              <w:rPr>
                <w:sz w:val="24"/>
                <w:szCs w:val="24"/>
              </w:rPr>
            </w:pPr>
            <w:r>
              <w:rPr>
                <w:sz w:val="24"/>
                <w:szCs w:val="24"/>
              </w:rPr>
              <w:t>Р</w:t>
            </w:r>
            <w:r w:rsidR="00395412">
              <w:rPr>
                <w:sz w:val="24"/>
                <w:szCs w:val="24"/>
              </w:rPr>
              <w:t>ефлективный</w:t>
            </w:r>
          </w:p>
        </w:tc>
      </w:tr>
      <w:tr w:rsidR="00190BDB" w:rsidRPr="00BD4104" w:rsidTr="00E652F5">
        <w:tc>
          <w:tcPr>
            <w:tcW w:w="2122" w:type="dxa"/>
          </w:tcPr>
          <w:p w:rsidR="00190BDB" w:rsidRPr="002E0137" w:rsidRDefault="00190BDB" w:rsidP="00190BDB">
            <w:pPr>
              <w:pStyle w:val="a6"/>
              <w:widowControl w:val="0"/>
              <w:numPr>
                <w:ilvl w:val="0"/>
                <w:numId w:val="27"/>
              </w:numPr>
              <w:tabs>
                <w:tab w:val="left" w:pos="306"/>
              </w:tabs>
              <w:spacing w:line="240" w:lineRule="auto"/>
              <w:ind w:left="0" w:firstLine="0"/>
              <w:rPr>
                <w:sz w:val="24"/>
                <w:szCs w:val="24"/>
              </w:rPr>
            </w:pPr>
            <w:r w:rsidRPr="002E0137">
              <w:rPr>
                <w:sz w:val="24"/>
                <w:szCs w:val="24"/>
              </w:rPr>
              <w:t xml:space="preserve">Платон </w:t>
            </w:r>
            <w:r>
              <w:rPr>
                <w:sz w:val="24"/>
                <w:szCs w:val="24"/>
              </w:rPr>
              <w:t>Д.</w:t>
            </w:r>
            <w:r w:rsidRPr="002E0137">
              <w:rPr>
                <w:sz w:val="24"/>
                <w:szCs w:val="24"/>
              </w:rPr>
              <w:t xml:space="preserve"> </w:t>
            </w:r>
          </w:p>
        </w:tc>
        <w:tc>
          <w:tcPr>
            <w:tcW w:w="1984" w:type="dxa"/>
          </w:tcPr>
          <w:p w:rsidR="00190BDB" w:rsidRPr="00BD4104" w:rsidRDefault="006E2F3D" w:rsidP="00190BDB">
            <w:pPr>
              <w:widowControl w:val="0"/>
              <w:spacing w:line="240" w:lineRule="auto"/>
              <w:ind w:left="-114" w:right="-114" w:firstLine="0"/>
              <w:jc w:val="center"/>
              <w:rPr>
                <w:sz w:val="24"/>
                <w:szCs w:val="24"/>
              </w:rPr>
            </w:pPr>
            <w:r>
              <w:rPr>
                <w:sz w:val="24"/>
                <w:szCs w:val="24"/>
              </w:rPr>
              <w:t>84,2</w:t>
            </w:r>
          </w:p>
        </w:tc>
        <w:tc>
          <w:tcPr>
            <w:tcW w:w="2268" w:type="dxa"/>
          </w:tcPr>
          <w:p w:rsidR="00190BDB" w:rsidRDefault="00DC0D44" w:rsidP="00190BDB">
            <w:pPr>
              <w:widowControl w:val="0"/>
              <w:spacing w:line="240" w:lineRule="auto"/>
              <w:ind w:left="-102" w:right="-115" w:firstLine="0"/>
              <w:jc w:val="center"/>
              <w:rPr>
                <w:sz w:val="24"/>
                <w:szCs w:val="24"/>
              </w:rPr>
            </w:pPr>
            <w:r>
              <w:rPr>
                <w:sz w:val="24"/>
                <w:szCs w:val="24"/>
              </w:rPr>
              <w:t>1,6</w:t>
            </w:r>
          </w:p>
        </w:tc>
        <w:tc>
          <w:tcPr>
            <w:tcW w:w="2977" w:type="dxa"/>
          </w:tcPr>
          <w:p w:rsidR="00190BDB" w:rsidRDefault="007A0D83" w:rsidP="00190BDB">
            <w:pPr>
              <w:widowControl w:val="0"/>
              <w:spacing w:line="240" w:lineRule="auto"/>
              <w:ind w:left="-102" w:right="-115" w:firstLine="0"/>
              <w:jc w:val="center"/>
              <w:rPr>
                <w:sz w:val="24"/>
                <w:szCs w:val="24"/>
              </w:rPr>
            </w:pPr>
            <w:r>
              <w:rPr>
                <w:sz w:val="24"/>
                <w:szCs w:val="24"/>
              </w:rPr>
              <w:t>Р</w:t>
            </w:r>
            <w:r w:rsidR="00395412">
              <w:rPr>
                <w:sz w:val="24"/>
                <w:szCs w:val="24"/>
              </w:rPr>
              <w:t>ефлективный</w:t>
            </w:r>
          </w:p>
        </w:tc>
      </w:tr>
      <w:tr w:rsidR="00190BDB" w:rsidRPr="00BD4104" w:rsidTr="00E652F5">
        <w:tc>
          <w:tcPr>
            <w:tcW w:w="2122" w:type="dxa"/>
          </w:tcPr>
          <w:p w:rsidR="00190BDB" w:rsidRPr="002E0137" w:rsidRDefault="00190BDB" w:rsidP="00190BDB">
            <w:pPr>
              <w:pStyle w:val="a6"/>
              <w:widowControl w:val="0"/>
              <w:numPr>
                <w:ilvl w:val="0"/>
                <w:numId w:val="27"/>
              </w:numPr>
              <w:tabs>
                <w:tab w:val="left" w:pos="306"/>
              </w:tabs>
              <w:spacing w:line="240" w:lineRule="auto"/>
              <w:ind w:left="0" w:firstLine="0"/>
              <w:rPr>
                <w:sz w:val="24"/>
                <w:szCs w:val="24"/>
              </w:rPr>
            </w:pPr>
            <w:r>
              <w:rPr>
                <w:sz w:val="24"/>
                <w:szCs w:val="24"/>
              </w:rPr>
              <w:t>Светлана М.</w:t>
            </w:r>
            <w:r w:rsidRPr="002E0137">
              <w:rPr>
                <w:sz w:val="24"/>
                <w:szCs w:val="24"/>
              </w:rPr>
              <w:t xml:space="preserve"> </w:t>
            </w:r>
          </w:p>
        </w:tc>
        <w:tc>
          <w:tcPr>
            <w:tcW w:w="1984" w:type="dxa"/>
          </w:tcPr>
          <w:p w:rsidR="00190BDB" w:rsidRPr="00BD4104" w:rsidRDefault="006E2F3D" w:rsidP="00190BDB">
            <w:pPr>
              <w:widowControl w:val="0"/>
              <w:spacing w:line="240" w:lineRule="auto"/>
              <w:ind w:left="-114" w:right="-114" w:firstLine="0"/>
              <w:jc w:val="center"/>
              <w:rPr>
                <w:sz w:val="24"/>
                <w:szCs w:val="24"/>
              </w:rPr>
            </w:pPr>
            <w:r>
              <w:rPr>
                <w:sz w:val="24"/>
                <w:szCs w:val="24"/>
              </w:rPr>
              <w:t>80,9</w:t>
            </w:r>
          </w:p>
        </w:tc>
        <w:tc>
          <w:tcPr>
            <w:tcW w:w="2268" w:type="dxa"/>
          </w:tcPr>
          <w:p w:rsidR="00190BDB" w:rsidRDefault="00DC0D44" w:rsidP="00190BDB">
            <w:pPr>
              <w:widowControl w:val="0"/>
              <w:spacing w:line="240" w:lineRule="auto"/>
              <w:ind w:left="-102" w:right="-115" w:firstLine="0"/>
              <w:jc w:val="center"/>
              <w:rPr>
                <w:sz w:val="24"/>
                <w:szCs w:val="24"/>
              </w:rPr>
            </w:pPr>
            <w:r>
              <w:rPr>
                <w:sz w:val="24"/>
                <w:szCs w:val="24"/>
              </w:rPr>
              <w:t>1,9</w:t>
            </w:r>
          </w:p>
        </w:tc>
        <w:tc>
          <w:tcPr>
            <w:tcW w:w="2977" w:type="dxa"/>
          </w:tcPr>
          <w:p w:rsidR="00190BDB" w:rsidRDefault="007A0D83" w:rsidP="00190BDB">
            <w:pPr>
              <w:widowControl w:val="0"/>
              <w:spacing w:line="240" w:lineRule="auto"/>
              <w:ind w:left="-102" w:right="-115" w:firstLine="0"/>
              <w:jc w:val="center"/>
              <w:rPr>
                <w:sz w:val="24"/>
                <w:szCs w:val="24"/>
              </w:rPr>
            </w:pPr>
            <w:r>
              <w:rPr>
                <w:sz w:val="24"/>
                <w:szCs w:val="24"/>
              </w:rPr>
              <w:t>Р</w:t>
            </w:r>
            <w:r w:rsidR="00395412">
              <w:rPr>
                <w:sz w:val="24"/>
                <w:szCs w:val="24"/>
              </w:rPr>
              <w:t>ефлективный</w:t>
            </w:r>
          </w:p>
        </w:tc>
      </w:tr>
      <w:tr w:rsidR="00190BDB" w:rsidRPr="00BD4104" w:rsidTr="00E652F5">
        <w:tc>
          <w:tcPr>
            <w:tcW w:w="2122" w:type="dxa"/>
          </w:tcPr>
          <w:p w:rsidR="00190BDB" w:rsidRPr="002E0137" w:rsidRDefault="00190BDB" w:rsidP="00190BDB">
            <w:pPr>
              <w:pStyle w:val="a6"/>
              <w:widowControl w:val="0"/>
              <w:numPr>
                <w:ilvl w:val="0"/>
                <w:numId w:val="27"/>
              </w:numPr>
              <w:tabs>
                <w:tab w:val="left" w:pos="306"/>
              </w:tabs>
              <w:spacing w:line="240" w:lineRule="auto"/>
              <w:ind w:left="0" w:firstLine="0"/>
              <w:rPr>
                <w:sz w:val="24"/>
                <w:szCs w:val="24"/>
              </w:rPr>
            </w:pPr>
            <w:r>
              <w:rPr>
                <w:sz w:val="24"/>
                <w:szCs w:val="24"/>
              </w:rPr>
              <w:t>Максим А.</w:t>
            </w:r>
          </w:p>
        </w:tc>
        <w:tc>
          <w:tcPr>
            <w:tcW w:w="1984" w:type="dxa"/>
          </w:tcPr>
          <w:p w:rsidR="00190BDB" w:rsidRPr="00BD4104" w:rsidRDefault="006E2F3D" w:rsidP="00190BDB">
            <w:pPr>
              <w:widowControl w:val="0"/>
              <w:spacing w:line="240" w:lineRule="auto"/>
              <w:ind w:left="-114" w:right="-114" w:firstLine="0"/>
              <w:jc w:val="center"/>
              <w:rPr>
                <w:sz w:val="24"/>
                <w:szCs w:val="24"/>
              </w:rPr>
            </w:pPr>
            <w:r>
              <w:rPr>
                <w:sz w:val="24"/>
                <w:szCs w:val="24"/>
              </w:rPr>
              <w:t>81,6</w:t>
            </w:r>
          </w:p>
        </w:tc>
        <w:tc>
          <w:tcPr>
            <w:tcW w:w="2268" w:type="dxa"/>
          </w:tcPr>
          <w:p w:rsidR="00190BDB" w:rsidRDefault="00DC0D44" w:rsidP="00190BDB">
            <w:pPr>
              <w:widowControl w:val="0"/>
              <w:spacing w:line="240" w:lineRule="auto"/>
              <w:ind w:left="-102" w:right="-115" w:firstLine="0"/>
              <w:jc w:val="center"/>
              <w:rPr>
                <w:sz w:val="24"/>
                <w:szCs w:val="24"/>
              </w:rPr>
            </w:pPr>
            <w:r>
              <w:rPr>
                <w:sz w:val="24"/>
                <w:szCs w:val="24"/>
              </w:rPr>
              <w:t>2,0</w:t>
            </w:r>
          </w:p>
        </w:tc>
        <w:tc>
          <w:tcPr>
            <w:tcW w:w="2977" w:type="dxa"/>
          </w:tcPr>
          <w:p w:rsidR="00190BDB" w:rsidRDefault="007A0D83" w:rsidP="00190BDB">
            <w:pPr>
              <w:widowControl w:val="0"/>
              <w:spacing w:line="240" w:lineRule="auto"/>
              <w:ind w:left="-102" w:right="-115" w:firstLine="0"/>
              <w:jc w:val="center"/>
              <w:rPr>
                <w:sz w:val="24"/>
                <w:szCs w:val="24"/>
              </w:rPr>
            </w:pPr>
            <w:r>
              <w:rPr>
                <w:sz w:val="24"/>
                <w:szCs w:val="24"/>
              </w:rPr>
              <w:t>Р</w:t>
            </w:r>
            <w:r w:rsidR="00395412">
              <w:rPr>
                <w:sz w:val="24"/>
                <w:szCs w:val="24"/>
              </w:rPr>
              <w:t>ефлективный</w:t>
            </w:r>
          </w:p>
        </w:tc>
      </w:tr>
      <w:tr w:rsidR="00190BDB" w:rsidRPr="00BD4104" w:rsidTr="00E652F5">
        <w:tc>
          <w:tcPr>
            <w:tcW w:w="2122" w:type="dxa"/>
          </w:tcPr>
          <w:p w:rsidR="00190BDB" w:rsidRPr="002E0137" w:rsidRDefault="00190BDB" w:rsidP="00190BDB">
            <w:pPr>
              <w:pStyle w:val="a6"/>
              <w:widowControl w:val="0"/>
              <w:numPr>
                <w:ilvl w:val="0"/>
                <w:numId w:val="27"/>
              </w:numPr>
              <w:tabs>
                <w:tab w:val="left" w:pos="306"/>
              </w:tabs>
              <w:spacing w:line="240" w:lineRule="auto"/>
              <w:ind w:left="0" w:firstLine="0"/>
              <w:rPr>
                <w:sz w:val="24"/>
                <w:szCs w:val="24"/>
              </w:rPr>
            </w:pPr>
            <w:r w:rsidRPr="002E0137">
              <w:rPr>
                <w:sz w:val="24"/>
                <w:szCs w:val="24"/>
              </w:rPr>
              <w:t xml:space="preserve">Зинаида </w:t>
            </w:r>
            <w:r>
              <w:rPr>
                <w:sz w:val="24"/>
                <w:szCs w:val="24"/>
              </w:rPr>
              <w:t>Б.</w:t>
            </w:r>
            <w:r w:rsidRPr="002E0137">
              <w:rPr>
                <w:sz w:val="24"/>
                <w:szCs w:val="24"/>
              </w:rPr>
              <w:t xml:space="preserve"> </w:t>
            </w:r>
          </w:p>
        </w:tc>
        <w:tc>
          <w:tcPr>
            <w:tcW w:w="1984" w:type="dxa"/>
          </w:tcPr>
          <w:p w:rsidR="00190BDB" w:rsidRPr="00BD4104" w:rsidRDefault="00876D64" w:rsidP="00190BDB">
            <w:pPr>
              <w:widowControl w:val="0"/>
              <w:spacing w:line="240" w:lineRule="auto"/>
              <w:ind w:left="-114" w:right="-114" w:firstLine="0"/>
              <w:jc w:val="center"/>
              <w:rPr>
                <w:sz w:val="24"/>
                <w:szCs w:val="24"/>
              </w:rPr>
            </w:pPr>
            <w:r>
              <w:rPr>
                <w:sz w:val="24"/>
                <w:szCs w:val="24"/>
              </w:rPr>
              <w:t>82,4</w:t>
            </w:r>
          </w:p>
        </w:tc>
        <w:tc>
          <w:tcPr>
            <w:tcW w:w="2268" w:type="dxa"/>
          </w:tcPr>
          <w:p w:rsidR="00190BDB" w:rsidRDefault="00DC0D44" w:rsidP="00190BDB">
            <w:pPr>
              <w:widowControl w:val="0"/>
              <w:spacing w:line="240" w:lineRule="auto"/>
              <w:ind w:left="-102" w:right="-115" w:firstLine="0"/>
              <w:jc w:val="center"/>
              <w:rPr>
                <w:sz w:val="24"/>
                <w:szCs w:val="24"/>
              </w:rPr>
            </w:pPr>
            <w:r>
              <w:rPr>
                <w:sz w:val="24"/>
                <w:szCs w:val="24"/>
              </w:rPr>
              <w:t>2,0</w:t>
            </w:r>
          </w:p>
        </w:tc>
        <w:tc>
          <w:tcPr>
            <w:tcW w:w="2977" w:type="dxa"/>
          </w:tcPr>
          <w:p w:rsidR="00190BDB" w:rsidRDefault="007A0D83" w:rsidP="00190BDB">
            <w:pPr>
              <w:widowControl w:val="0"/>
              <w:spacing w:line="240" w:lineRule="auto"/>
              <w:ind w:left="-102" w:right="-115" w:firstLine="0"/>
              <w:jc w:val="center"/>
              <w:rPr>
                <w:sz w:val="24"/>
                <w:szCs w:val="24"/>
              </w:rPr>
            </w:pPr>
            <w:r>
              <w:rPr>
                <w:sz w:val="24"/>
                <w:szCs w:val="24"/>
              </w:rPr>
              <w:t>Р</w:t>
            </w:r>
            <w:r w:rsidR="00395412">
              <w:rPr>
                <w:sz w:val="24"/>
                <w:szCs w:val="24"/>
              </w:rPr>
              <w:t>ефлективный</w:t>
            </w:r>
          </w:p>
        </w:tc>
      </w:tr>
      <w:tr w:rsidR="00190BDB" w:rsidRPr="00BD4104" w:rsidTr="00E652F5">
        <w:tc>
          <w:tcPr>
            <w:tcW w:w="2122" w:type="dxa"/>
          </w:tcPr>
          <w:p w:rsidR="00190BDB" w:rsidRPr="002E0137" w:rsidRDefault="00190BDB" w:rsidP="00190BDB">
            <w:pPr>
              <w:pStyle w:val="a6"/>
              <w:widowControl w:val="0"/>
              <w:numPr>
                <w:ilvl w:val="0"/>
                <w:numId w:val="27"/>
              </w:numPr>
              <w:tabs>
                <w:tab w:val="left" w:pos="306"/>
              </w:tabs>
              <w:spacing w:line="240" w:lineRule="auto"/>
              <w:ind w:left="0" w:firstLine="0"/>
              <w:rPr>
                <w:sz w:val="24"/>
                <w:szCs w:val="24"/>
              </w:rPr>
            </w:pPr>
            <w:r w:rsidRPr="002E0137">
              <w:rPr>
                <w:sz w:val="24"/>
                <w:szCs w:val="24"/>
              </w:rPr>
              <w:t xml:space="preserve">Светлана </w:t>
            </w:r>
            <w:r>
              <w:rPr>
                <w:sz w:val="24"/>
                <w:szCs w:val="24"/>
              </w:rPr>
              <w:t>С.</w:t>
            </w:r>
            <w:r w:rsidRPr="002E0137">
              <w:rPr>
                <w:sz w:val="24"/>
                <w:szCs w:val="24"/>
              </w:rPr>
              <w:t xml:space="preserve"> </w:t>
            </w:r>
          </w:p>
        </w:tc>
        <w:tc>
          <w:tcPr>
            <w:tcW w:w="1984" w:type="dxa"/>
          </w:tcPr>
          <w:p w:rsidR="00190BDB" w:rsidRPr="00BD4104" w:rsidRDefault="00A810A4" w:rsidP="00190BDB">
            <w:pPr>
              <w:widowControl w:val="0"/>
              <w:spacing w:line="240" w:lineRule="auto"/>
              <w:ind w:left="-114" w:right="-114" w:firstLine="0"/>
              <w:jc w:val="center"/>
              <w:rPr>
                <w:sz w:val="24"/>
                <w:szCs w:val="24"/>
              </w:rPr>
            </w:pPr>
            <w:r>
              <w:rPr>
                <w:sz w:val="24"/>
                <w:szCs w:val="24"/>
              </w:rPr>
              <w:t>8</w:t>
            </w:r>
            <w:r w:rsidR="00876D64">
              <w:rPr>
                <w:sz w:val="24"/>
                <w:szCs w:val="24"/>
              </w:rPr>
              <w:t>5,6</w:t>
            </w:r>
          </w:p>
        </w:tc>
        <w:tc>
          <w:tcPr>
            <w:tcW w:w="2268" w:type="dxa"/>
          </w:tcPr>
          <w:p w:rsidR="00190BDB" w:rsidRDefault="00DC0D44" w:rsidP="00190BDB">
            <w:pPr>
              <w:widowControl w:val="0"/>
              <w:spacing w:line="240" w:lineRule="auto"/>
              <w:ind w:left="-102" w:right="-115" w:firstLine="0"/>
              <w:jc w:val="center"/>
              <w:rPr>
                <w:sz w:val="24"/>
                <w:szCs w:val="24"/>
              </w:rPr>
            </w:pPr>
            <w:r>
              <w:rPr>
                <w:sz w:val="24"/>
                <w:szCs w:val="24"/>
              </w:rPr>
              <w:t>1,5</w:t>
            </w:r>
          </w:p>
        </w:tc>
        <w:tc>
          <w:tcPr>
            <w:tcW w:w="2977" w:type="dxa"/>
          </w:tcPr>
          <w:p w:rsidR="00190BDB" w:rsidRDefault="007A0D83" w:rsidP="00190BDB">
            <w:pPr>
              <w:widowControl w:val="0"/>
              <w:spacing w:line="240" w:lineRule="auto"/>
              <w:ind w:left="-102" w:right="-115" w:firstLine="0"/>
              <w:jc w:val="center"/>
              <w:rPr>
                <w:sz w:val="24"/>
                <w:szCs w:val="24"/>
              </w:rPr>
            </w:pPr>
            <w:r>
              <w:rPr>
                <w:sz w:val="24"/>
                <w:szCs w:val="24"/>
              </w:rPr>
              <w:t>Р</w:t>
            </w:r>
            <w:r w:rsidR="00A810A4">
              <w:rPr>
                <w:sz w:val="24"/>
                <w:szCs w:val="24"/>
              </w:rPr>
              <w:t>ефлективный</w:t>
            </w:r>
          </w:p>
        </w:tc>
      </w:tr>
      <w:tr w:rsidR="00190BDB" w:rsidRPr="00BD4104" w:rsidTr="00E652F5">
        <w:tc>
          <w:tcPr>
            <w:tcW w:w="2122" w:type="dxa"/>
          </w:tcPr>
          <w:p w:rsidR="00190BDB" w:rsidRPr="002E0137" w:rsidRDefault="00190BDB" w:rsidP="00190BDB">
            <w:pPr>
              <w:pStyle w:val="a6"/>
              <w:widowControl w:val="0"/>
              <w:numPr>
                <w:ilvl w:val="0"/>
                <w:numId w:val="27"/>
              </w:numPr>
              <w:tabs>
                <w:tab w:val="left" w:pos="306"/>
              </w:tabs>
              <w:spacing w:line="240" w:lineRule="auto"/>
              <w:ind w:left="0" w:firstLine="0"/>
              <w:rPr>
                <w:sz w:val="24"/>
                <w:szCs w:val="24"/>
              </w:rPr>
            </w:pPr>
            <w:r>
              <w:rPr>
                <w:sz w:val="24"/>
                <w:szCs w:val="24"/>
              </w:rPr>
              <w:t>Ульяна У.</w:t>
            </w:r>
            <w:r w:rsidRPr="002E0137">
              <w:rPr>
                <w:sz w:val="24"/>
                <w:szCs w:val="24"/>
              </w:rPr>
              <w:t xml:space="preserve"> </w:t>
            </w:r>
          </w:p>
        </w:tc>
        <w:tc>
          <w:tcPr>
            <w:tcW w:w="1984" w:type="dxa"/>
          </w:tcPr>
          <w:p w:rsidR="00190BDB" w:rsidRPr="00BD4104" w:rsidRDefault="00A810A4" w:rsidP="00190BDB">
            <w:pPr>
              <w:widowControl w:val="0"/>
              <w:spacing w:line="240" w:lineRule="auto"/>
              <w:ind w:left="-114" w:right="-114" w:firstLine="0"/>
              <w:jc w:val="center"/>
              <w:rPr>
                <w:sz w:val="24"/>
                <w:szCs w:val="24"/>
              </w:rPr>
            </w:pPr>
            <w:r>
              <w:rPr>
                <w:sz w:val="24"/>
                <w:szCs w:val="24"/>
              </w:rPr>
              <w:t>8</w:t>
            </w:r>
            <w:r w:rsidR="00876D64">
              <w:rPr>
                <w:sz w:val="24"/>
                <w:szCs w:val="24"/>
              </w:rPr>
              <w:t>4,2</w:t>
            </w:r>
          </w:p>
        </w:tc>
        <w:tc>
          <w:tcPr>
            <w:tcW w:w="2268" w:type="dxa"/>
          </w:tcPr>
          <w:p w:rsidR="00190BDB" w:rsidRDefault="00DC0D44" w:rsidP="00190BDB">
            <w:pPr>
              <w:widowControl w:val="0"/>
              <w:spacing w:line="240" w:lineRule="auto"/>
              <w:ind w:left="-102" w:right="-115" w:firstLine="0"/>
              <w:jc w:val="center"/>
              <w:rPr>
                <w:sz w:val="24"/>
                <w:szCs w:val="24"/>
              </w:rPr>
            </w:pPr>
            <w:r>
              <w:rPr>
                <w:sz w:val="24"/>
                <w:szCs w:val="24"/>
              </w:rPr>
              <w:t>1,6</w:t>
            </w:r>
          </w:p>
        </w:tc>
        <w:tc>
          <w:tcPr>
            <w:tcW w:w="2977" w:type="dxa"/>
          </w:tcPr>
          <w:p w:rsidR="00190BDB" w:rsidRDefault="007A0D83" w:rsidP="00190BDB">
            <w:pPr>
              <w:widowControl w:val="0"/>
              <w:spacing w:line="240" w:lineRule="auto"/>
              <w:ind w:left="-102" w:right="-115" w:firstLine="0"/>
              <w:jc w:val="center"/>
              <w:rPr>
                <w:sz w:val="24"/>
                <w:szCs w:val="24"/>
              </w:rPr>
            </w:pPr>
            <w:r>
              <w:rPr>
                <w:sz w:val="24"/>
                <w:szCs w:val="24"/>
              </w:rPr>
              <w:t>Р</w:t>
            </w:r>
            <w:r w:rsidR="00A810A4">
              <w:rPr>
                <w:sz w:val="24"/>
                <w:szCs w:val="24"/>
              </w:rPr>
              <w:t>ефлективный</w:t>
            </w:r>
          </w:p>
        </w:tc>
      </w:tr>
      <w:tr w:rsidR="00190BDB" w:rsidRPr="00BD4104" w:rsidTr="00E652F5">
        <w:tc>
          <w:tcPr>
            <w:tcW w:w="2122" w:type="dxa"/>
          </w:tcPr>
          <w:p w:rsidR="00190BDB" w:rsidRPr="002E0137" w:rsidRDefault="00190BDB" w:rsidP="00190BDB">
            <w:pPr>
              <w:pStyle w:val="a6"/>
              <w:widowControl w:val="0"/>
              <w:numPr>
                <w:ilvl w:val="0"/>
                <w:numId w:val="27"/>
              </w:numPr>
              <w:tabs>
                <w:tab w:val="left" w:pos="306"/>
              </w:tabs>
              <w:spacing w:line="240" w:lineRule="auto"/>
              <w:ind w:left="0" w:firstLine="0"/>
              <w:rPr>
                <w:sz w:val="24"/>
                <w:szCs w:val="24"/>
              </w:rPr>
            </w:pPr>
            <w:r>
              <w:rPr>
                <w:sz w:val="24"/>
                <w:szCs w:val="24"/>
              </w:rPr>
              <w:t>Лина К.</w:t>
            </w:r>
          </w:p>
        </w:tc>
        <w:tc>
          <w:tcPr>
            <w:tcW w:w="1984" w:type="dxa"/>
          </w:tcPr>
          <w:p w:rsidR="00190BDB" w:rsidRPr="00BD4104" w:rsidRDefault="00A810A4" w:rsidP="00190BDB">
            <w:pPr>
              <w:widowControl w:val="0"/>
              <w:spacing w:line="240" w:lineRule="auto"/>
              <w:ind w:left="-114" w:right="-114" w:firstLine="0"/>
              <w:jc w:val="center"/>
              <w:rPr>
                <w:sz w:val="24"/>
                <w:szCs w:val="24"/>
              </w:rPr>
            </w:pPr>
            <w:r>
              <w:rPr>
                <w:sz w:val="24"/>
                <w:szCs w:val="24"/>
              </w:rPr>
              <w:t>8</w:t>
            </w:r>
            <w:r w:rsidR="00876D64">
              <w:rPr>
                <w:sz w:val="24"/>
                <w:szCs w:val="24"/>
              </w:rPr>
              <w:t>9,3</w:t>
            </w:r>
          </w:p>
        </w:tc>
        <w:tc>
          <w:tcPr>
            <w:tcW w:w="2268" w:type="dxa"/>
          </w:tcPr>
          <w:p w:rsidR="00190BDB" w:rsidRDefault="00DC0D44" w:rsidP="00190BDB">
            <w:pPr>
              <w:widowControl w:val="0"/>
              <w:spacing w:line="240" w:lineRule="auto"/>
              <w:ind w:left="-102" w:right="-115" w:firstLine="0"/>
              <w:jc w:val="center"/>
              <w:rPr>
                <w:sz w:val="24"/>
                <w:szCs w:val="24"/>
              </w:rPr>
            </w:pPr>
            <w:r>
              <w:rPr>
                <w:sz w:val="24"/>
                <w:szCs w:val="24"/>
              </w:rPr>
              <w:t>1,7</w:t>
            </w:r>
          </w:p>
        </w:tc>
        <w:tc>
          <w:tcPr>
            <w:tcW w:w="2977" w:type="dxa"/>
          </w:tcPr>
          <w:p w:rsidR="00190BDB" w:rsidRDefault="007A0D83" w:rsidP="00190BDB">
            <w:pPr>
              <w:widowControl w:val="0"/>
              <w:spacing w:line="240" w:lineRule="auto"/>
              <w:ind w:left="-102" w:right="-115" w:firstLine="0"/>
              <w:jc w:val="center"/>
              <w:rPr>
                <w:sz w:val="24"/>
                <w:szCs w:val="24"/>
              </w:rPr>
            </w:pPr>
            <w:r>
              <w:rPr>
                <w:sz w:val="24"/>
                <w:szCs w:val="24"/>
              </w:rPr>
              <w:t>Р</w:t>
            </w:r>
            <w:r w:rsidR="00A810A4">
              <w:rPr>
                <w:sz w:val="24"/>
                <w:szCs w:val="24"/>
              </w:rPr>
              <w:t>ефлективный</w:t>
            </w:r>
          </w:p>
        </w:tc>
      </w:tr>
      <w:tr w:rsidR="00190BDB" w:rsidRPr="00BD4104" w:rsidTr="00E652F5">
        <w:tc>
          <w:tcPr>
            <w:tcW w:w="2122" w:type="dxa"/>
          </w:tcPr>
          <w:p w:rsidR="00190BDB" w:rsidRPr="002E0137" w:rsidRDefault="00190BDB" w:rsidP="00190BDB">
            <w:pPr>
              <w:pStyle w:val="a6"/>
              <w:widowControl w:val="0"/>
              <w:numPr>
                <w:ilvl w:val="0"/>
                <w:numId w:val="27"/>
              </w:numPr>
              <w:tabs>
                <w:tab w:val="left" w:pos="306"/>
              </w:tabs>
              <w:spacing w:line="240" w:lineRule="auto"/>
              <w:ind w:left="0" w:firstLine="0"/>
              <w:rPr>
                <w:sz w:val="24"/>
                <w:szCs w:val="24"/>
              </w:rPr>
            </w:pPr>
            <w:r w:rsidRPr="002E0137">
              <w:rPr>
                <w:sz w:val="24"/>
                <w:szCs w:val="24"/>
              </w:rPr>
              <w:t xml:space="preserve">Надежда </w:t>
            </w:r>
            <w:r>
              <w:rPr>
                <w:sz w:val="24"/>
                <w:szCs w:val="24"/>
              </w:rPr>
              <w:t>К.</w:t>
            </w:r>
            <w:r w:rsidRPr="002E0137">
              <w:rPr>
                <w:sz w:val="24"/>
                <w:szCs w:val="24"/>
              </w:rPr>
              <w:t xml:space="preserve"> </w:t>
            </w:r>
          </w:p>
        </w:tc>
        <w:tc>
          <w:tcPr>
            <w:tcW w:w="1984" w:type="dxa"/>
          </w:tcPr>
          <w:p w:rsidR="00190BDB" w:rsidRPr="00BD4104" w:rsidRDefault="00876D64" w:rsidP="00190BDB">
            <w:pPr>
              <w:widowControl w:val="0"/>
              <w:spacing w:line="240" w:lineRule="auto"/>
              <w:ind w:left="-114" w:right="-114" w:firstLine="0"/>
              <w:jc w:val="center"/>
              <w:rPr>
                <w:sz w:val="24"/>
                <w:szCs w:val="24"/>
              </w:rPr>
            </w:pPr>
            <w:r>
              <w:rPr>
                <w:sz w:val="24"/>
                <w:szCs w:val="24"/>
              </w:rPr>
              <w:t>48,6</w:t>
            </w:r>
          </w:p>
        </w:tc>
        <w:tc>
          <w:tcPr>
            <w:tcW w:w="2268" w:type="dxa"/>
          </w:tcPr>
          <w:p w:rsidR="00190BDB" w:rsidRDefault="00DC0D44" w:rsidP="00190BDB">
            <w:pPr>
              <w:widowControl w:val="0"/>
              <w:spacing w:line="240" w:lineRule="auto"/>
              <w:ind w:left="-102" w:right="-115" w:firstLine="0"/>
              <w:jc w:val="center"/>
              <w:rPr>
                <w:sz w:val="24"/>
                <w:szCs w:val="24"/>
              </w:rPr>
            </w:pPr>
            <w:r>
              <w:rPr>
                <w:sz w:val="24"/>
                <w:szCs w:val="24"/>
              </w:rPr>
              <w:t>1,7</w:t>
            </w:r>
          </w:p>
        </w:tc>
        <w:tc>
          <w:tcPr>
            <w:tcW w:w="2977" w:type="dxa"/>
          </w:tcPr>
          <w:p w:rsidR="00190BDB" w:rsidRDefault="00395412" w:rsidP="00190BDB">
            <w:pPr>
              <w:widowControl w:val="0"/>
              <w:spacing w:line="240" w:lineRule="auto"/>
              <w:ind w:left="-102" w:right="-115" w:firstLine="0"/>
              <w:jc w:val="center"/>
              <w:rPr>
                <w:sz w:val="24"/>
                <w:szCs w:val="24"/>
              </w:rPr>
            </w:pPr>
            <w:r>
              <w:rPr>
                <w:sz w:val="24"/>
                <w:szCs w:val="24"/>
              </w:rPr>
              <w:t>быстрый и точный</w:t>
            </w:r>
          </w:p>
        </w:tc>
      </w:tr>
      <w:tr w:rsidR="00190BDB" w:rsidRPr="00BD4104" w:rsidTr="00E652F5">
        <w:tc>
          <w:tcPr>
            <w:tcW w:w="2122" w:type="dxa"/>
          </w:tcPr>
          <w:p w:rsidR="00190BDB" w:rsidRPr="002E0137" w:rsidRDefault="00190BDB" w:rsidP="00190BDB">
            <w:pPr>
              <w:pStyle w:val="a6"/>
              <w:widowControl w:val="0"/>
              <w:numPr>
                <w:ilvl w:val="0"/>
                <w:numId w:val="27"/>
              </w:numPr>
              <w:tabs>
                <w:tab w:val="left" w:pos="306"/>
              </w:tabs>
              <w:spacing w:line="240" w:lineRule="auto"/>
              <w:ind w:left="0" w:firstLine="0"/>
              <w:rPr>
                <w:sz w:val="24"/>
                <w:szCs w:val="24"/>
              </w:rPr>
            </w:pPr>
            <w:r>
              <w:rPr>
                <w:sz w:val="24"/>
                <w:szCs w:val="24"/>
              </w:rPr>
              <w:t>Роман</w:t>
            </w:r>
            <w:r w:rsidRPr="002E0137">
              <w:rPr>
                <w:sz w:val="24"/>
                <w:szCs w:val="24"/>
              </w:rPr>
              <w:t xml:space="preserve"> </w:t>
            </w:r>
            <w:r>
              <w:rPr>
                <w:sz w:val="24"/>
                <w:szCs w:val="24"/>
              </w:rPr>
              <w:t>Г.</w:t>
            </w:r>
            <w:r w:rsidRPr="002E0137">
              <w:rPr>
                <w:sz w:val="24"/>
                <w:szCs w:val="24"/>
              </w:rPr>
              <w:t xml:space="preserve"> </w:t>
            </w:r>
          </w:p>
        </w:tc>
        <w:tc>
          <w:tcPr>
            <w:tcW w:w="1984" w:type="dxa"/>
          </w:tcPr>
          <w:p w:rsidR="00190BDB" w:rsidRPr="00BD4104" w:rsidRDefault="00876D64" w:rsidP="00190BDB">
            <w:pPr>
              <w:widowControl w:val="0"/>
              <w:spacing w:line="240" w:lineRule="auto"/>
              <w:ind w:left="-114" w:right="-114" w:firstLine="0"/>
              <w:jc w:val="center"/>
              <w:rPr>
                <w:sz w:val="24"/>
                <w:szCs w:val="24"/>
              </w:rPr>
            </w:pPr>
            <w:r>
              <w:rPr>
                <w:sz w:val="24"/>
                <w:szCs w:val="24"/>
              </w:rPr>
              <w:t>51,8</w:t>
            </w:r>
          </w:p>
        </w:tc>
        <w:tc>
          <w:tcPr>
            <w:tcW w:w="2268" w:type="dxa"/>
          </w:tcPr>
          <w:p w:rsidR="00190BDB" w:rsidRDefault="00DC0D44" w:rsidP="00190BDB">
            <w:pPr>
              <w:widowControl w:val="0"/>
              <w:spacing w:line="240" w:lineRule="auto"/>
              <w:ind w:left="-102" w:right="-115" w:firstLine="0"/>
              <w:jc w:val="center"/>
              <w:rPr>
                <w:sz w:val="24"/>
                <w:szCs w:val="24"/>
              </w:rPr>
            </w:pPr>
            <w:r>
              <w:rPr>
                <w:sz w:val="24"/>
                <w:szCs w:val="24"/>
              </w:rPr>
              <w:t>1,8</w:t>
            </w:r>
          </w:p>
        </w:tc>
        <w:tc>
          <w:tcPr>
            <w:tcW w:w="2977" w:type="dxa"/>
          </w:tcPr>
          <w:p w:rsidR="00190BDB" w:rsidRDefault="00395412" w:rsidP="00190BDB">
            <w:pPr>
              <w:widowControl w:val="0"/>
              <w:spacing w:line="240" w:lineRule="auto"/>
              <w:ind w:left="-102" w:right="-115" w:firstLine="0"/>
              <w:jc w:val="center"/>
              <w:rPr>
                <w:sz w:val="24"/>
                <w:szCs w:val="24"/>
              </w:rPr>
            </w:pPr>
            <w:r>
              <w:rPr>
                <w:sz w:val="24"/>
                <w:szCs w:val="24"/>
              </w:rPr>
              <w:t>быстрый и точный</w:t>
            </w:r>
          </w:p>
        </w:tc>
      </w:tr>
      <w:tr w:rsidR="00190BDB" w:rsidRPr="00BD4104" w:rsidTr="00E652F5">
        <w:tc>
          <w:tcPr>
            <w:tcW w:w="2122" w:type="dxa"/>
          </w:tcPr>
          <w:p w:rsidR="00190BDB" w:rsidRPr="002E0137" w:rsidRDefault="00190BDB" w:rsidP="00190BDB">
            <w:pPr>
              <w:pStyle w:val="a6"/>
              <w:widowControl w:val="0"/>
              <w:numPr>
                <w:ilvl w:val="0"/>
                <w:numId w:val="27"/>
              </w:numPr>
              <w:tabs>
                <w:tab w:val="left" w:pos="306"/>
              </w:tabs>
              <w:spacing w:line="240" w:lineRule="auto"/>
              <w:ind w:left="0" w:firstLine="0"/>
              <w:rPr>
                <w:sz w:val="24"/>
                <w:szCs w:val="24"/>
              </w:rPr>
            </w:pPr>
            <w:r w:rsidRPr="002E0137">
              <w:rPr>
                <w:sz w:val="24"/>
                <w:szCs w:val="24"/>
              </w:rPr>
              <w:t xml:space="preserve">Виктор </w:t>
            </w:r>
            <w:r>
              <w:rPr>
                <w:sz w:val="24"/>
                <w:szCs w:val="24"/>
              </w:rPr>
              <w:t>З.</w:t>
            </w:r>
            <w:r w:rsidRPr="002E0137">
              <w:rPr>
                <w:sz w:val="24"/>
                <w:szCs w:val="24"/>
              </w:rPr>
              <w:t xml:space="preserve"> </w:t>
            </w:r>
          </w:p>
        </w:tc>
        <w:tc>
          <w:tcPr>
            <w:tcW w:w="1984" w:type="dxa"/>
          </w:tcPr>
          <w:p w:rsidR="00190BDB" w:rsidRPr="00BD4104" w:rsidRDefault="00876D64" w:rsidP="00190BDB">
            <w:pPr>
              <w:widowControl w:val="0"/>
              <w:spacing w:line="240" w:lineRule="auto"/>
              <w:ind w:left="-114" w:right="-114" w:firstLine="0"/>
              <w:jc w:val="center"/>
              <w:rPr>
                <w:sz w:val="24"/>
                <w:szCs w:val="24"/>
              </w:rPr>
            </w:pPr>
            <w:r>
              <w:rPr>
                <w:sz w:val="24"/>
                <w:szCs w:val="24"/>
              </w:rPr>
              <w:t>83,9</w:t>
            </w:r>
          </w:p>
        </w:tc>
        <w:tc>
          <w:tcPr>
            <w:tcW w:w="2268" w:type="dxa"/>
          </w:tcPr>
          <w:p w:rsidR="00190BDB" w:rsidRDefault="00395412" w:rsidP="00190BDB">
            <w:pPr>
              <w:widowControl w:val="0"/>
              <w:spacing w:line="240" w:lineRule="auto"/>
              <w:ind w:left="-102" w:right="-115" w:firstLine="0"/>
              <w:jc w:val="center"/>
              <w:rPr>
                <w:sz w:val="24"/>
                <w:szCs w:val="24"/>
              </w:rPr>
            </w:pPr>
            <w:r>
              <w:rPr>
                <w:sz w:val="24"/>
                <w:szCs w:val="24"/>
              </w:rPr>
              <w:t>1,9</w:t>
            </w:r>
          </w:p>
        </w:tc>
        <w:tc>
          <w:tcPr>
            <w:tcW w:w="2977" w:type="dxa"/>
          </w:tcPr>
          <w:p w:rsidR="00190BDB" w:rsidRDefault="00395412" w:rsidP="00190BDB">
            <w:pPr>
              <w:widowControl w:val="0"/>
              <w:spacing w:line="240" w:lineRule="auto"/>
              <w:ind w:left="-102" w:right="-115" w:firstLine="0"/>
              <w:jc w:val="center"/>
              <w:rPr>
                <w:sz w:val="24"/>
                <w:szCs w:val="24"/>
              </w:rPr>
            </w:pPr>
            <w:r>
              <w:rPr>
                <w:sz w:val="24"/>
                <w:szCs w:val="24"/>
              </w:rPr>
              <w:t>рефлективный</w:t>
            </w:r>
          </w:p>
        </w:tc>
      </w:tr>
      <w:tr w:rsidR="00190BDB" w:rsidRPr="00BD4104" w:rsidTr="00E652F5">
        <w:tc>
          <w:tcPr>
            <w:tcW w:w="2122" w:type="dxa"/>
          </w:tcPr>
          <w:p w:rsidR="00190BDB" w:rsidRPr="002E0137" w:rsidRDefault="00190BDB" w:rsidP="00190BDB">
            <w:pPr>
              <w:pStyle w:val="a6"/>
              <w:widowControl w:val="0"/>
              <w:numPr>
                <w:ilvl w:val="0"/>
                <w:numId w:val="27"/>
              </w:numPr>
              <w:tabs>
                <w:tab w:val="left" w:pos="306"/>
              </w:tabs>
              <w:spacing w:line="240" w:lineRule="auto"/>
              <w:ind w:left="0" w:firstLine="0"/>
              <w:rPr>
                <w:sz w:val="24"/>
                <w:szCs w:val="24"/>
              </w:rPr>
            </w:pPr>
            <w:r>
              <w:rPr>
                <w:sz w:val="24"/>
                <w:szCs w:val="24"/>
              </w:rPr>
              <w:t>Анжелика Д.</w:t>
            </w:r>
          </w:p>
        </w:tc>
        <w:tc>
          <w:tcPr>
            <w:tcW w:w="1984" w:type="dxa"/>
          </w:tcPr>
          <w:p w:rsidR="00190BDB" w:rsidRPr="00BD4104" w:rsidRDefault="00876D64" w:rsidP="00190BDB">
            <w:pPr>
              <w:widowControl w:val="0"/>
              <w:spacing w:line="240" w:lineRule="auto"/>
              <w:ind w:left="-114" w:right="-114" w:firstLine="0"/>
              <w:jc w:val="center"/>
              <w:rPr>
                <w:sz w:val="24"/>
                <w:szCs w:val="24"/>
              </w:rPr>
            </w:pPr>
            <w:r>
              <w:rPr>
                <w:sz w:val="24"/>
                <w:szCs w:val="24"/>
              </w:rPr>
              <w:t>96,2</w:t>
            </w:r>
          </w:p>
        </w:tc>
        <w:tc>
          <w:tcPr>
            <w:tcW w:w="2268" w:type="dxa"/>
          </w:tcPr>
          <w:p w:rsidR="00190BDB" w:rsidRDefault="00395412" w:rsidP="00190BDB">
            <w:pPr>
              <w:widowControl w:val="0"/>
              <w:spacing w:line="240" w:lineRule="auto"/>
              <w:ind w:left="-102" w:right="-115" w:firstLine="0"/>
              <w:jc w:val="center"/>
              <w:rPr>
                <w:sz w:val="24"/>
                <w:szCs w:val="24"/>
              </w:rPr>
            </w:pPr>
            <w:r>
              <w:rPr>
                <w:sz w:val="24"/>
                <w:szCs w:val="24"/>
              </w:rPr>
              <w:t>1,9</w:t>
            </w:r>
          </w:p>
        </w:tc>
        <w:tc>
          <w:tcPr>
            <w:tcW w:w="2977" w:type="dxa"/>
          </w:tcPr>
          <w:p w:rsidR="00190BDB" w:rsidRDefault="00395412" w:rsidP="00190BDB">
            <w:pPr>
              <w:widowControl w:val="0"/>
              <w:spacing w:line="240" w:lineRule="auto"/>
              <w:ind w:left="-102" w:right="-115" w:firstLine="0"/>
              <w:jc w:val="center"/>
              <w:rPr>
                <w:sz w:val="24"/>
                <w:szCs w:val="24"/>
              </w:rPr>
            </w:pPr>
            <w:r>
              <w:rPr>
                <w:sz w:val="24"/>
                <w:szCs w:val="24"/>
              </w:rPr>
              <w:t>рефлективный</w:t>
            </w:r>
          </w:p>
        </w:tc>
      </w:tr>
      <w:tr w:rsidR="00190BDB" w:rsidRPr="00BD4104" w:rsidTr="00E652F5">
        <w:tc>
          <w:tcPr>
            <w:tcW w:w="2122" w:type="dxa"/>
          </w:tcPr>
          <w:p w:rsidR="00190BDB" w:rsidRPr="002E0137" w:rsidRDefault="00190BDB" w:rsidP="00190BDB">
            <w:pPr>
              <w:pStyle w:val="a6"/>
              <w:widowControl w:val="0"/>
              <w:numPr>
                <w:ilvl w:val="0"/>
                <w:numId w:val="27"/>
              </w:numPr>
              <w:tabs>
                <w:tab w:val="left" w:pos="306"/>
              </w:tabs>
              <w:spacing w:line="240" w:lineRule="auto"/>
              <w:ind w:left="0" w:firstLine="0"/>
              <w:rPr>
                <w:sz w:val="24"/>
                <w:szCs w:val="24"/>
              </w:rPr>
            </w:pPr>
            <w:r w:rsidRPr="002E0137">
              <w:rPr>
                <w:sz w:val="24"/>
                <w:szCs w:val="24"/>
              </w:rPr>
              <w:t xml:space="preserve">Тимур </w:t>
            </w:r>
            <w:r>
              <w:rPr>
                <w:sz w:val="24"/>
                <w:szCs w:val="24"/>
              </w:rPr>
              <w:t>К.</w:t>
            </w:r>
            <w:r w:rsidRPr="002E0137">
              <w:rPr>
                <w:sz w:val="24"/>
                <w:szCs w:val="24"/>
              </w:rPr>
              <w:t xml:space="preserve"> </w:t>
            </w:r>
          </w:p>
        </w:tc>
        <w:tc>
          <w:tcPr>
            <w:tcW w:w="1984" w:type="dxa"/>
          </w:tcPr>
          <w:p w:rsidR="00190BDB" w:rsidRPr="00BD4104" w:rsidRDefault="00876D64" w:rsidP="00190BDB">
            <w:pPr>
              <w:widowControl w:val="0"/>
              <w:spacing w:line="240" w:lineRule="auto"/>
              <w:ind w:left="-114" w:right="-114" w:firstLine="0"/>
              <w:jc w:val="center"/>
              <w:rPr>
                <w:sz w:val="24"/>
                <w:szCs w:val="24"/>
              </w:rPr>
            </w:pPr>
            <w:r>
              <w:rPr>
                <w:sz w:val="24"/>
                <w:szCs w:val="24"/>
              </w:rPr>
              <w:t>97,1</w:t>
            </w:r>
          </w:p>
        </w:tc>
        <w:tc>
          <w:tcPr>
            <w:tcW w:w="2268" w:type="dxa"/>
          </w:tcPr>
          <w:p w:rsidR="00190BDB" w:rsidRDefault="00395412" w:rsidP="00190BDB">
            <w:pPr>
              <w:widowControl w:val="0"/>
              <w:spacing w:line="240" w:lineRule="auto"/>
              <w:ind w:left="-102" w:right="-115" w:firstLine="0"/>
              <w:jc w:val="center"/>
              <w:rPr>
                <w:sz w:val="24"/>
                <w:szCs w:val="24"/>
              </w:rPr>
            </w:pPr>
            <w:r>
              <w:rPr>
                <w:sz w:val="24"/>
                <w:szCs w:val="24"/>
              </w:rPr>
              <w:t>1,7</w:t>
            </w:r>
          </w:p>
        </w:tc>
        <w:tc>
          <w:tcPr>
            <w:tcW w:w="2977" w:type="dxa"/>
          </w:tcPr>
          <w:p w:rsidR="00190BDB" w:rsidRDefault="00395412" w:rsidP="00190BDB">
            <w:pPr>
              <w:widowControl w:val="0"/>
              <w:spacing w:line="240" w:lineRule="auto"/>
              <w:ind w:left="-102" w:right="-115" w:firstLine="0"/>
              <w:jc w:val="center"/>
              <w:rPr>
                <w:sz w:val="24"/>
                <w:szCs w:val="24"/>
              </w:rPr>
            </w:pPr>
            <w:r>
              <w:rPr>
                <w:sz w:val="24"/>
                <w:szCs w:val="24"/>
              </w:rPr>
              <w:t>рефлективный</w:t>
            </w:r>
          </w:p>
        </w:tc>
      </w:tr>
      <w:tr w:rsidR="00190BDB" w:rsidRPr="00BD4104" w:rsidTr="00E652F5">
        <w:tc>
          <w:tcPr>
            <w:tcW w:w="2122" w:type="dxa"/>
          </w:tcPr>
          <w:p w:rsidR="00190BDB" w:rsidRPr="002E0137" w:rsidRDefault="00190BDB" w:rsidP="00190BDB">
            <w:pPr>
              <w:pStyle w:val="a6"/>
              <w:widowControl w:val="0"/>
              <w:numPr>
                <w:ilvl w:val="0"/>
                <w:numId w:val="27"/>
              </w:numPr>
              <w:tabs>
                <w:tab w:val="left" w:pos="306"/>
              </w:tabs>
              <w:spacing w:line="240" w:lineRule="auto"/>
              <w:ind w:left="0" w:firstLine="0"/>
              <w:rPr>
                <w:sz w:val="24"/>
                <w:szCs w:val="24"/>
              </w:rPr>
            </w:pPr>
            <w:r w:rsidRPr="002E0137">
              <w:rPr>
                <w:sz w:val="24"/>
                <w:szCs w:val="24"/>
              </w:rPr>
              <w:t xml:space="preserve">Константин </w:t>
            </w:r>
            <w:r>
              <w:rPr>
                <w:sz w:val="24"/>
                <w:szCs w:val="24"/>
              </w:rPr>
              <w:t>Д.</w:t>
            </w:r>
            <w:r w:rsidRPr="002E0137">
              <w:rPr>
                <w:sz w:val="24"/>
                <w:szCs w:val="24"/>
              </w:rPr>
              <w:t xml:space="preserve"> </w:t>
            </w:r>
          </w:p>
        </w:tc>
        <w:tc>
          <w:tcPr>
            <w:tcW w:w="1984" w:type="dxa"/>
            <w:tcBorders>
              <w:bottom w:val="single" w:sz="4" w:space="0" w:color="auto"/>
            </w:tcBorders>
          </w:tcPr>
          <w:p w:rsidR="00190BDB" w:rsidRPr="00BD4104" w:rsidRDefault="00876D64" w:rsidP="00190BDB">
            <w:pPr>
              <w:widowControl w:val="0"/>
              <w:spacing w:line="240" w:lineRule="auto"/>
              <w:ind w:left="-114" w:right="-114" w:firstLine="0"/>
              <w:jc w:val="center"/>
              <w:rPr>
                <w:sz w:val="24"/>
                <w:szCs w:val="24"/>
              </w:rPr>
            </w:pPr>
            <w:r>
              <w:rPr>
                <w:sz w:val="24"/>
                <w:szCs w:val="24"/>
              </w:rPr>
              <w:t>89,3</w:t>
            </w:r>
          </w:p>
        </w:tc>
        <w:tc>
          <w:tcPr>
            <w:tcW w:w="2268" w:type="dxa"/>
            <w:tcBorders>
              <w:bottom w:val="single" w:sz="4" w:space="0" w:color="auto"/>
            </w:tcBorders>
          </w:tcPr>
          <w:p w:rsidR="00190BDB" w:rsidRDefault="00395412" w:rsidP="00190BDB">
            <w:pPr>
              <w:widowControl w:val="0"/>
              <w:spacing w:line="240" w:lineRule="auto"/>
              <w:ind w:left="-102" w:right="-115" w:firstLine="0"/>
              <w:jc w:val="center"/>
              <w:rPr>
                <w:sz w:val="24"/>
                <w:szCs w:val="24"/>
              </w:rPr>
            </w:pPr>
            <w:r>
              <w:rPr>
                <w:sz w:val="24"/>
                <w:szCs w:val="24"/>
              </w:rPr>
              <w:t>1,6</w:t>
            </w:r>
          </w:p>
        </w:tc>
        <w:tc>
          <w:tcPr>
            <w:tcW w:w="2977" w:type="dxa"/>
            <w:tcBorders>
              <w:bottom w:val="single" w:sz="4" w:space="0" w:color="auto"/>
            </w:tcBorders>
          </w:tcPr>
          <w:p w:rsidR="00190BDB" w:rsidRDefault="00395412" w:rsidP="00190BDB">
            <w:pPr>
              <w:widowControl w:val="0"/>
              <w:spacing w:line="240" w:lineRule="auto"/>
              <w:ind w:left="-102" w:right="-115" w:firstLine="0"/>
              <w:jc w:val="center"/>
              <w:rPr>
                <w:sz w:val="24"/>
                <w:szCs w:val="24"/>
              </w:rPr>
            </w:pPr>
            <w:r>
              <w:rPr>
                <w:sz w:val="24"/>
                <w:szCs w:val="24"/>
              </w:rPr>
              <w:t>рефлективный</w:t>
            </w:r>
          </w:p>
        </w:tc>
      </w:tr>
      <w:tr w:rsidR="00190BDB" w:rsidRPr="00BD4104" w:rsidTr="00E652F5">
        <w:tc>
          <w:tcPr>
            <w:tcW w:w="2122" w:type="dxa"/>
          </w:tcPr>
          <w:p w:rsidR="00190BDB" w:rsidRDefault="003E4CEC" w:rsidP="003E4CEC">
            <w:pPr>
              <w:pStyle w:val="a6"/>
              <w:widowControl w:val="0"/>
              <w:tabs>
                <w:tab w:val="left" w:pos="306"/>
              </w:tabs>
              <w:spacing w:line="240" w:lineRule="auto"/>
              <w:ind w:left="0" w:firstLine="0"/>
              <w:rPr>
                <w:sz w:val="24"/>
                <w:szCs w:val="24"/>
              </w:rPr>
            </w:pPr>
            <w:r>
              <w:rPr>
                <w:sz w:val="24"/>
                <w:szCs w:val="24"/>
              </w:rPr>
              <w:t>Среднее значение</w:t>
            </w:r>
          </w:p>
        </w:tc>
        <w:tc>
          <w:tcPr>
            <w:tcW w:w="1984" w:type="dxa"/>
            <w:tcBorders>
              <w:top w:val="single" w:sz="4" w:space="0" w:color="auto"/>
              <w:left w:val="nil"/>
              <w:bottom w:val="single" w:sz="4" w:space="0" w:color="auto"/>
              <w:right w:val="single" w:sz="4" w:space="0" w:color="auto"/>
            </w:tcBorders>
            <w:shd w:val="clear" w:color="auto" w:fill="auto"/>
            <w:vAlign w:val="center"/>
          </w:tcPr>
          <w:p w:rsidR="00190BDB" w:rsidRPr="0044171E" w:rsidRDefault="00190BDB" w:rsidP="00C228E2">
            <w:pPr>
              <w:widowControl w:val="0"/>
              <w:spacing w:line="240" w:lineRule="auto"/>
              <w:ind w:firstLine="0"/>
              <w:jc w:val="center"/>
              <w:rPr>
                <w:color w:val="000000"/>
                <w:sz w:val="24"/>
              </w:rPr>
            </w:pPr>
            <w:r w:rsidRPr="0044171E">
              <w:rPr>
                <w:color w:val="000000"/>
                <w:sz w:val="24"/>
              </w:rPr>
              <w:t>7</w:t>
            </w:r>
            <w:r w:rsidR="00C228E2">
              <w:rPr>
                <w:color w:val="000000"/>
                <w:sz w:val="24"/>
              </w:rPr>
              <w:t>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0BDB" w:rsidRPr="0044171E" w:rsidRDefault="00C228E2" w:rsidP="00190BDB">
            <w:pPr>
              <w:widowControl w:val="0"/>
              <w:spacing w:line="240" w:lineRule="auto"/>
              <w:ind w:firstLine="0"/>
              <w:jc w:val="center"/>
              <w:rPr>
                <w:color w:val="000000"/>
                <w:sz w:val="24"/>
              </w:rPr>
            </w:pPr>
            <w:r>
              <w:rPr>
                <w:color w:val="000000"/>
                <w:sz w:val="24"/>
              </w:rPr>
              <w:t>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90BDB" w:rsidRPr="0044171E" w:rsidRDefault="00C228E2" w:rsidP="00190BDB">
            <w:pPr>
              <w:widowControl w:val="0"/>
              <w:spacing w:line="240" w:lineRule="auto"/>
              <w:ind w:firstLine="0"/>
              <w:jc w:val="center"/>
              <w:rPr>
                <w:color w:val="000000"/>
                <w:sz w:val="24"/>
              </w:rPr>
            </w:pPr>
            <w:r w:rsidRPr="00C228E2">
              <w:rPr>
                <w:color w:val="000000"/>
                <w:sz w:val="24"/>
              </w:rPr>
              <w:t>рефлективный</w:t>
            </w:r>
          </w:p>
        </w:tc>
      </w:tr>
    </w:tbl>
    <w:p w:rsidR="000444CA" w:rsidRDefault="000444CA" w:rsidP="00414E74">
      <w:pPr>
        <w:widowControl w:val="0"/>
        <w:tabs>
          <w:tab w:val="left" w:pos="726"/>
        </w:tabs>
        <w:ind w:firstLine="0"/>
        <w:rPr>
          <w:rFonts w:eastAsia="Times New Roman" w:cs="Times New Roman"/>
          <w:color w:val="000000"/>
          <w:szCs w:val="28"/>
          <w:lang w:eastAsia="ru-RU"/>
        </w:rPr>
      </w:pPr>
    </w:p>
    <w:p w:rsidR="005D666C" w:rsidRDefault="000444CA" w:rsidP="00DE6628">
      <w:pPr>
        <w:tabs>
          <w:tab w:val="left" w:pos="726"/>
        </w:tabs>
        <w:rPr>
          <w:rFonts w:eastAsia="Times New Roman" w:cs="Times New Roman"/>
          <w:color w:val="000000"/>
          <w:szCs w:val="28"/>
          <w:lang w:eastAsia="ru-RU"/>
        </w:rPr>
      </w:pPr>
      <w:r w:rsidRPr="000444CA">
        <w:rPr>
          <w:rFonts w:eastAsia="Times New Roman" w:cs="Times New Roman"/>
          <w:color w:val="000000"/>
          <w:szCs w:val="28"/>
          <w:lang w:eastAsia="ru-RU"/>
        </w:rPr>
        <w:t>По методике Кагана</w:t>
      </w:r>
      <w:r w:rsidR="00E4025A">
        <w:rPr>
          <w:rFonts w:eastAsia="Times New Roman" w:cs="Times New Roman"/>
          <w:color w:val="000000"/>
          <w:szCs w:val="28"/>
          <w:lang w:eastAsia="ru-RU"/>
        </w:rPr>
        <w:t xml:space="preserve"> «</w:t>
      </w:r>
      <w:r w:rsidR="00E4025A" w:rsidRPr="00E4025A">
        <w:rPr>
          <w:rFonts w:eastAsia="Times New Roman" w:cs="Times New Roman"/>
          <w:color w:val="000000"/>
          <w:szCs w:val="28"/>
          <w:lang w:eastAsia="ru-RU"/>
        </w:rPr>
        <w:t>Сравнение похожих рисунков</w:t>
      </w:r>
      <w:r w:rsidR="00E4025A">
        <w:rPr>
          <w:rFonts w:eastAsia="Times New Roman" w:cs="Times New Roman"/>
          <w:color w:val="000000"/>
          <w:szCs w:val="28"/>
          <w:lang w:eastAsia="ru-RU"/>
        </w:rPr>
        <w:t>»</w:t>
      </w:r>
      <w:r w:rsidRPr="000444CA">
        <w:rPr>
          <w:rFonts w:eastAsia="Times New Roman" w:cs="Times New Roman"/>
          <w:color w:val="000000"/>
          <w:szCs w:val="28"/>
          <w:lang w:eastAsia="ru-RU"/>
        </w:rPr>
        <w:t xml:space="preserve"> наиболее высокие значения соответствуют стилю поведения рефлективность, наиболее низкие значения соответствуют стилю поведения импульсивность. </w:t>
      </w:r>
    </w:p>
    <w:p w:rsidR="00DE6628" w:rsidRDefault="000444CA" w:rsidP="00DE6628">
      <w:pPr>
        <w:tabs>
          <w:tab w:val="left" w:pos="726"/>
        </w:tabs>
        <w:rPr>
          <w:rFonts w:eastAsia="Times New Roman" w:cs="Times New Roman"/>
          <w:color w:val="000000"/>
          <w:szCs w:val="28"/>
          <w:lang w:eastAsia="ru-RU"/>
        </w:rPr>
      </w:pPr>
      <w:r w:rsidRPr="000444CA">
        <w:rPr>
          <w:rFonts w:eastAsia="Times New Roman" w:cs="Times New Roman"/>
          <w:color w:val="000000"/>
          <w:szCs w:val="28"/>
          <w:lang w:eastAsia="ru-RU"/>
        </w:rPr>
        <w:t xml:space="preserve">Так из таблицы </w:t>
      </w:r>
      <w:r w:rsidR="00241463">
        <w:rPr>
          <w:rFonts w:eastAsia="Times New Roman" w:cs="Times New Roman"/>
          <w:color w:val="000000"/>
          <w:szCs w:val="28"/>
          <w:lang w:eastAsia="ru-RU"/>
        </w:rPr>
        <w:t>6</w:t>
      </w:r>
      <w:r w:rsidRPr="000444CA">
        <w:rPr>
          <w:rFonts w:eastAsia="Times New Roman" w:cs="Times New Roman"/>
          <w:color w:val="000000"/>
          <w:szCs w:val="28"/>
          <w:lang w:eastAsia="ru-RU"/>
        </w:rPr>
        <w:t xml:space="preserve"> видно, что </w:t>
      </w:r>
      <w:r w:rsidR="00A810A4">
        <w:rPr>
          <w:rFonts w:eastAsia="Times New Roman" w:cs="Times New Roman"/>
          <w:color w:val="000000"/>
          <w:szCs w:val="28"/>
          <w:lang w:eastAsia="ru-RU"/>
        </w:rPr>
        <w:t>21</w:t>
      </w:r>
      <w:r w:rsidR="00462C5E">
        <w:rPr>
          <w:rFonts w:eastAsia="Times New Roman" w:cs="Times New Roman"/>
          <w:color w:val="000000"/>
          <w:szCs w:val="28"/>
          <w:lang w:eastAsia="ru-RU"/>
        </w:rPr>
        <w:t xml:space="preserve"> респондентам </w:t>
      </w:r>
      <w:r w:rsidRPr="000444CA">
        <w:rPr>
          <w:rFonts w:eastAsia="Times New Roman" w:cs="Times New Roman"/>
          <w:color w:val="000000"/>
          <w:szCs w:val="28"/>
          <w:lang w:eastAsia="ru-RU"/>
        </w:rPr>
        <w:t>присущ рефлективный стиль поведения, т.к. данные испытуемые затрачивали больше времени на решение задач и делали меньшее количество ошибок.</w:t>
      </w:r>
      <w:r w:rsidR="00462C5E">
        <w:rPr>
          <w:rFonts w:eastAsia="Times New Roman" w:cs="Times New Roman"/>
          <w:color w:val="000000"/>
          <w:szCs w:val="28"/>
          <w:lang w:eastAsia="ru-RU"/>
        </w:rPr>
        <w:t xml:space="preserve"> </w:t>
      </w:r>
      <w:r w:rsidR="00A810A4">
        <w:rPr>
          <w:rFonts w:eastAsia="Times New Roman" w:cs="Times New Roman"/>
          <w:color w:val="000000"/>
          <w:szCs w:val="28"/>
          <w:lang w:eastAsia="ru-RU"/>
        </w:rPr>
        <w:t>Двоим</w:t>
      </w:r>
      <w:r w:rsidR="00462C5E">
        <w:rPr>
          <w:rFonts w:eastAsia="Times New Roman" w:cs="Times New Roman"/>
          <w:color w:val="000000"/>
          <w:szCs w:val="28"/>
          <w:lang w:eastAsia="ru-RU"/>
        </w:rPr>
        <w:t xml:space="preserve"> респондентам присущ «быстрый и точный стиль принятия решения</w:t>
      </w:r>
      <w:r w:rsidR="007E0F7C">
        <w:rPr>
          <w:rFonts w:eastAsia="Times New Roman" w:cs="Times New Roman"/>
          <w:color w:val="000000"/>
          <w:szCs w:val="28"/>
          <w:lang w:eastAsia="ru-RU"/>
        </w:rPr>
        <w:t>», они затрачивали меньшее количество времени вместе с тем допустили меньшее количество ошибок. У одного респондент</w:t>
      </w:r>
      <w:r w:rsidR="00C42423">
        <w:rPr>
          <w:rFonts w:eastAsia="Times New Roman" w:cs="Times New Roman"/>
          <w:color w:val="000000"/>
          <w:szCs w:val="28"/>
          <w:lang w:eastAsia="ru-RU"/>
        </w:rPr>
        <w:t xml:space="preserve">а выявлен </w:t>
      </w:r>
      <w:r w:rsidR="007E0F7C">
        <w:rPr>
          <w:rFonts w:eastAsia="Times New Roman" w:cs="Times New Roman"/>
          <w:color w:val="000000"/>
          <w:szCs w:val="28"/>
          <w:lang w:eastAsia="ru-RU"/>
        </w:rPr>
        <w:t>медленный</w:t>
      </w:r>
      <w:r w:rsidR="00C42423">
        <w:rPr>
          <w:rFonts w:eastAsia="Times New Roman" w:cs="Times New Roman"/>
          <w:color w:val="000000"/>
          <w:szCs w:val="28"/>
          <w:lang w:eastAsia="ru-RU"/>
        </w:rPr>
        <w:t xml:space="preserve"> и не точный стиль </w:t>
      </w:r>
      <w:r w:rsidR="00C42423">
        <w:rPr>
          <w:rFonts w:eastAsia="Times New Roman" w:cs="Times New Roman"/>
          <w:color w:val="000000"/>
          <w:szCs w:val="28"/>
          <w:lang w:eastAsia="ru-RU"/>
        </w:rPr>
        <w:lastRenderedPageBreak/>
        <w:t xml:space="preserve">принятия решений, т.е. при длительном обдумывании, все равно были даны не правильные ответы. </w:t>
      </w:r>
      <w:r w:rsidRPr="000444CA">
        <w:rPr>
          <w:rFonts w:eastAsia="Times New Roman" w:cs="Times New Roman"/>
          <w:color w:val="000000"/>
          <w:szCs w:val="28"/>
          <w:lang w:eastAsia="ru-RU"/>
        </w:rPr>
        <w:t xml:space="preserve"> </w:t>
      </w:r>
      <w:r w:rsidR="007D424A">
        <w:rPr>
          <w:rFonts w:eastAsia="Times New Roman" w:cs="Times New Roman"/>
          <w:color w:val="000000"/>
          <w:szCs w:val="28"/>
          <w:lang w:eastAsia="ru-RU"/>
        </w:rPr>
        <w:t xml:space="preserve">Троим респондентам </w:t>
      </w:r>
      <w:r w:rsidRPr="000444CA">
        <w:rPr>
          <w:rFonts w:eastAsia="Times New Roman" w:cs="Times New Roman"/>
          <w:color w:val="000000"/>
          <w:szCs w:val="28"/>
          <w:lang w:eastAsia="ru-RU"/>
        </w:rPr>
        <w:t xml:space="preserve">присущ импульсивный стиль поведения, т.к. данные испытуемые на принятие решений затрачивали меньшее количество времени и делали большее количество ошибок. </w:t>
      </w:r>
      <w:bookmarkStart w:id="12" w:name="_Toc513170886"/>
    </w:p>
    <w:p w:rsidR="007D424A" w:rsidRDefault="007D424A" w:rsidP="00DE6628">
      <w:pPr>
        <w:tabs>
          <w:tab w:val="left" w:pos="726"/>
        </w:tabs>
        <w:rPr>
          <w:rFonts w:eastAsia="Times New Roman" w:cs="Times New Roman"/>
          <w:color w:val="000000"/>
          <w:szCs w:val="28"/>
          <w:lang w:eastAsia="ru-RU"/>
        </w:rPr>
      </w:pPr>
      <w:r>
        <w:rPr>
          <w:rFonts w:eastAsia="Times New Roman" w:cs="Times New Roman"/>
          <w:color w:val="000000"/>
          <w:szCs w:val="28"/>
          <w:lang w:eastAsia="ru-RU"/>
        </w:rPr>
        <w:t>Для наглядности, сведем все полученные результаты исследований в единую таблицу</w:t>
      </w:r>
      <w:r w:rsidR="00590971">
        <w:rPr>
          <w:rFonts w:eastAsia="Times New Roman" w:cs="Times New Roman"/>
          <w:color w:val="000000"/>
          <w:szCs w:val="28"/>
          <w:lang w:eastAsia="ru-RU"/>
        </w:rPr>
        <w:t xml:space="preserve"> 7</w:t>
      </w:r>
      <w:r>
        <w:rPr>
          <w:rFonts w:eastAsia="Times New Roman" w:cs="Times New Roman"/>
          <w:color w:val="000000"/>
          <w:szCs w:val="28"/>
          <w:lang w:eastAsia="ru-RU"/>
        </w:rPr>
        <w:t>.</w:t>
      </w:r>
      <w:r w:rsidR="00EB091D">
        <w:rPr>
          <w:rFonts w:eastAsia="Times New Roman" w:cs="Times New Roman"/>
          <w:color w:val="000000"/>
          <w:szCs w:val="28"/>
          <w:lang w:eastAsia="ru-RU"/>
        </w:rPr>
        <w:t xml:space="preserve"> </w:t>
      </w:r>
      <w:r>
        <w:rPr>
          <w:rFonts w:eastAsia="Times New Roman" w:cs="Times New Roman"/>
          <w:color w:val="000000"/>
          <w:szCs w:val="28"/>
          <w:lang w:eastAsia="ru-RU"/>
        </w:rPr>
        <w:t xml:space="preserve"> </w:t>
      </w:r>
    </w:p>
    <w:p w:rsidR="002D645C" w:rsidRDefault="002D645C" w:rsidP="002D645C">
      <w:pPr>
        <w:tabs>
          <w:tab w:val="left" w:pos="726"/>
        </w:tabs>
        <w:ind w:firstLine="0"/>
        <w:rPr>
          <w:rFonts w:eastAsia="Times New Roman" w:cs="Times New Roman"/>
          <w:color w:val="000000"/>
          <w:szCs w:val="28"/>
          <w:lang w:eastAsia="ru-RU"/>
        </w:rPr>
      </w:pPr>
      <w:r>
        <w:rPr>
          <w:rFonts w:eastAsia="Times New Roman" w:cs="Times New Roman"/>
          <w:color w:val="000000"/>
          <w:szCs w:val="28"/>
          <w:lang w:eastAsia="ru-RU"/>
        </w:rPr>
        <w:t xml:space="preserve">Таблица 7 – Сравнительные результаты </w:t>
      </w:r>
      <w:proofErr w:type="gramStart"/>
      <w:r>
        <w:rPr>
          <w:rFonts w:eastAsia="Times New Roman" w:cs="Times New Roman"/>
          <w:color w:val="000000"/>
          <w:szCs w:val="28"/>
          <w:lang w:eastAsia="ru-RU"/>
        </w:rPr>
        <w:t>исследования влияния уровня самооц</w:t>
      </w:r>
      <w:r w:rsidR="003E6056">
        <w:rPr>
          <w:rFonts w:eastAsia="Times New Roman" w:cs="Times New Roman"/>
          <w:color w:val="000000"/>
          <w:szCs w:val="28"/>
          <w:lang w:eastAsia="ru-RU"/>
        </w:rPr>
        <w:t>енки личности</w:t>
      </w:r>
      <w:proofErr w:type="gramEnd"/>
      <w:r w:rsidR="003E6056">
        <w:rPr>
          <w:rFonts w:eastAsia="Times New Roman" w:cs="Times New Roman"/>
          <w:color w:val="000000"/>
          <w:szCs w:val="28"/>
          <w:lang w:eastAsia="ru-RU"/>
        </w:rPr>
        <w:t xml:space="preserve"> на процесс</w:t>
      </w:r>
      <w:r>
        <w:rPr>
          <w:rFonts w:eastAsia="Times New Roman" w:cs="Times New Roman"/>
          <w:color w:val="000000"/>
          <w:szCs w:val="28"/>
          <w:lang w:eastAsia="ru-RU"/>
        </w:rPr>
        <w:t xml:space="preserve"> принятия</w:t>
      </w:r>
      <w:r w:rsidR="00484705">
        <w:rPr>
          <w:rFonts w:eastAsia="Times New Roman" w:cs="Times New Roman"/>
          <w:color w:val="000000"/>
          <w:szCs w:val="28"/>
          <w:lang w:eastAsia="ru-RU"/>
        </w:rPr>
        <w:t xml:space="preserve"> индивидуальных </w:t>
      </w:r>
      <w:r>
        <w:rPr>
          <w:rFonts w:eastAsia="Times New Roman" w:cs="Times New Roman"/>
          <w:color w:val="000000"/>
          <w:szCs w:val="28"/>
          <w:lang w:eastAsia="ru-RU"/>
        </w:rPr>
        <w:t xml:space="preserve"> решений</w:t>
      </w:r>
    </w:p>
    <w:tbl>
      <w:tblPr>
        <w:tblStyle w:val="aa"/>
        <w:tblW w:w="9351" w:type="dxa"/>
        <w:tblLayout w:type="fixed"/>
        <w:tblLook w:val="04A0" w:firstRow="1" w:lastRow="0" w:firstColumn="1" w:lastColumn="0" w:noHBand="0" w:noVBand="1"/>
      </w:tblPr>
      <w:tblGrid>
        <w:gridCol w:w="2122"/>
        <w:gridCol w:w="1984"/>
        <w:gridCol w:w="1134"/>
        <w:gridCol w:w="1134"/>
        <w:gridCol w:w="1418"/>
        <w:gridCol w:w="1559"/>
      </w:tblGrid>
      <w:tr w:rsidR="00E34707" w:rsidRPr="00BD4104" w:rsidTr="00430F76">
        <w:trPr>
          <w:trHeight w:val="191"/>
        </w:trPr>
        <w:tc>
          <w:tcPr>
            <w:tcW w:w="2122" w:type="dxa"/>
            <w:vMerge w:val="restart"/>
            <w:vAlign w:val="center"/>
          </w:tcPr>
          <w:p w:rsidR="00E34707" w:rsidRPr="00BD4104" w:rsidRDefault="00E34707" w:rsidP="002224E0">
            <w:pPr>
              <w:widowControl w:val="0"/>
              <w:spacing w:line="240" w:lineRule="auto"/>
              <w:ind w:firstLine="0"/>
              <w:jc w:val="center"/>
              <w:rPr>
                <w:sz w:val="24"/>
                <w:szCs w:val="24"/>
              </w:rPr>
            </w:pPr>
            <w:r>
              <w:rPr>
                <w:sz w:val="24"/>
                <w:szCs w:val="24"/>
              </w:rPr>
              <w:t>Имя Ф. респондента</w:t>
            </w:r>
          </w:p>
        </w:tc>
        <w:tc>
          <w:tcPr>
            <w:tcW w:w="7229" w:type="dxa"/>
            <w:gridSpan w:val="5"/>
          </w:tcPr>
          <w:p w:rsidR="00E34707" w:rsidRPr="007D68BC" w:rsidRDefault="00E34707" w:rsidP="002224E0">
            <w:pPr>
              <w:widowControl w:val="0"/>
              <w:spacing w:line="240" w:lineRule="auto"/>
              <w:jc w:val="center"/>
              <w:rPr>
                <w:sz w:val="24"/>
                <w:szCs w:val="24"/>
              </w:rPr>
            </w:pPr>
            <w:r w:rsidRPr="007D68BC">
              <w:rPr>
                <w:sz w:val="24"/>
                <w:szCs w:val="24"/>
              </w:rPr>
              <w:t>Переменные</w:t>
            </w:r>
          </w:p>
        </w:tc>
      </w:tr>
      <w:tr w:rsidR="006055D0" w:rsidRPr="00BD4104" w:rsidTr="00F56A5E">
        <w:trPr>
          <w:cantSplit/>
          <w:trHeight w:val="2430"/>
        </w:trPr>
        <w:tc>
          <w:tcPr>
            <w:tcW w:w="2122" w:type="dxa"/>
            <w:vMerge/>
            <w:vAlign w:val="center"/>
          </w:tcPr>
          <w:p w:rsidR="006055D0" w:rsidRPr="00BD4104" w:rsidRDefault="006055D0" w:rsidP="006055D0">
            <w:pPr>
              <w:widowControl w:val="0"/>
              <w:spacing w:line="240" w:lineRule="auto"/>
              <w:ind w:firstLine="0"/>
              <w:rPr>
                <w:sz w:val="24"/>
                <w:szCs w:val="24"/>
              </w:rPr>
            </w:pPr>
          </w:p>
        </w:tc>
        <w:tc>
          <w:tcPr>
            <w:tcW w:w="1984" w:type="dxa"/>
            <w:textDirection w:val="btLr"/>
            <w:vAlign w:val="center"/>
          </w:tcPr>
          <w:p w:rsidR="006055D0" w:rsidRPr="00100F38" w:rsidRDefault="006055D0" w:rsidP="006055D0">
            <w:pPr>
              <w:widowControl w:val="0"/>
              <w:spacing w:line="240" w:lineRule="auto"/>
              <w:ind w:left="-102" w:right="-105" w:firstLine="0"/>
              <w:jc w:val="center"/>
              <w:rPr>
                <w:sz w:val="24"/>
                <w:szCs w:val="24"/>
              </w:rPr>
            </w:pPr>
            <w:r>
              <w:rPr>
                <w:sz w:val="24"/>
                <w:szCs w:val="24"/>
              </w:rPr>
              <w:t>уровень самооценки (</w:t>
            </w:r>
            <w:proofErr w:type="spellStart"/>
            <w:r>
              <w:rPr>
                <w:sz w:val="24"/>
                <w:szCs w:val="24"/>
              </w:rPr>
              <w:t>Дембо</w:t>
            </w:r>
            <w:proofErr w:type="spellEnd"/>
            <w:r>
              <w:rPr>
                <w:sz w:val="24"/>
                <w:szCs w:val="24"/>
              </w:rPr>
              <w:t>-Рубинштейн)</w:t>
            </w:r>
          </w:p>
        </w:tc>
        <w:tc>
          <w:tcPr>
            <w:tcW w:w="1134" w:type="dxa"/>
            <w:textDirection w:val="btLr"/>
            <w:vAlign w:val="center"/>
          </w:tcPr>
          <w:p w:rsidR="006055D0" w:rsidRDefault="009021D6" w:rsidP="00B30123">
            <w:pPr>
              <w:widowControl w:val="0"/>
              <w:spacing w:line="240" w:lineRule="auto"/>
              <w:ind w:left="-104" w:right="-102" w:firstLine="0"/>
              <w:jc w:val="center"/>
              <w:rPr>
                <w:sz w:val="24"/>
                <w:szCs w:val="24"/>
              </w:rPr>
            </w:pPr>
            <w:r>
              <w:rPr>
                <w:sz w:val="24"/>
                <w:szCs w:val="24"/>
              </w:rPr>
              <w:t>ф</w:t>
            </w:r>
            <w:r w:rsidR="006055D0">
              <w:rPr>
                <w:sz w:val="24"/>
                <w:szCs w:val="24"/>
              </w:rPr>
              <w:t>рустрация (обратн</w:t>
            </w:r>
            <w:r w:rsidR="00B30123">
              <w:rPr>
                <w:sz w:val="24"/>
                <w:szCs w:val="24"/>
              </w:rPr>
              <w:t>о</w:t>
            </w:r>
            <w:r w:rsidR="006055D0">
              <w:rPr>
                <w:sz w:val="24"/>
                <w:szCs w:val="24"/>
              </w:rPr>
              <w:t xml:space="preserve"> самооценке)</w:t>
            </w:r>
            <w:r w:rsidR="00695E76">
              <w:t xml:space="preserve"> </w:t>
            </w:r>
            <w:r w:rsidR="00695E76" w:rsidRPr="00695E76">
              <w:rPr>
                <w:sz w:val="24"/>
                <w:szCs w:val="24"/>
              </w:rPr>
              <w:t xml:space="preserve">Г. </w:t>
            </w:r>
            <w:proofErr w:type="spellStart"/>
            <w:r w:rsidR="00695E76" w:rsidRPr="00695E76">
              <w:rPr>
                <w:sz w:val="24"/>
                <w:szCs w:val="24"/>
              </w:rPr>
              <w:t>Айзенка</w:t>
            </w:r>
            <w:proofErr w:type="spellEnd"/>
            <w:r w:rsidR="00695E76">
              <w:rPr>
                <w:sz w:val="24"/>
                <w:szCs w:val="24"/>
              </w:rPr>
              <w:t xml:space="preserve"> </w:t>
            </w:r>
          </w:p>
        </w:tc>
        <w:tc>
          <w:tcPr>
            <w:tcW w:w="1134" w:type="dxa"/>
            <w:textDirection w:val="btLr"/>
            <w:vAlign w:val="center"/>
          </w:tcPr>
          <w:p w:rsidR="006055D0" w:rsidRDefault="009021D6" w:rsidP="00B30123">
            <w:pPr>
              <w:widowControl w:val="0"/>
              <w:spacing w:line="240" w:lineRule="auto"/>
              <w:ind w:left="-104" w:right="-102" w:firstLine="0"/>
              <w:jc w:val="center"/>
              <w:rPr>
                <w:sz w:val="24"/>
                <w:szCs w:val="24"/>
              </w:rPr>
            </w:pPr>
            <w:r>
              <w:rPr>
                <w:sz w:val="24"/>
                <w:szCs w:val="24"/>
              </w:rPr>
              <w:t>р</w:t>
            </w:r>
            <w:r w:rsidR="00695E76">
              <w:rPr>
                <w:sz w:val="24"/>
                <w:szCs w:val="24"/>
              </w:rPr>
              <w:t>игидность (</w:t>
            </w:r>
            <w:r w:rsidR="00B30123">
              <w:rPr>
                <w:sz w:val="24"/>
                <w:szCs w:val="24"/>
              </w:rPr>
              <w:t>отражает</w:t>
            </w:r>
            <w:r w:rsidR="00800D17">
              <w:rPr>
                <w:sz w:val="24"/>
                <w:szCs w:val="24"/>
              </w:rPr>
              <w:t xml:space="preserve"> </w:t>
            </w:r>
            <w:r w:rsidR="00B30123">
              <w:rPr>
                <w:sz w:val="24"/>
                <w:szCs w:val="24"/>
              </w:rPr>
              <w:t>импульсивность</w:t>
            </w:r>
            <w:r w:rsidR="00695E76">
              <w:rPr>
                <w:sz w:val="24"/>
                <w:szCs w:val="24"/>
              </w:rPr>
              <w:t>)</w:t>
            </w:r>
            <w:r w:rsidR="00695E76">
              <w:t xml:space="preserve"> </w:t>
            </w:r>
            <w:r w:rsidR="00800D17">
              <w:t xml:space="preserve">                 (</w:t>
            </w:r>
            <w:r w:rsidR="00695E76" w:rsidRPr="00695E76">
              <w:rPr>
                <w:sz w:val="24"/>
                <w:szCs w:val="24"/>
              </w:rPr>
              <w:t xml:space="preserve">Г. </w:t>
            </w:r>
            <w:proofErr w:type="spellStart"/>
            <w:r w:rsidR="00695E76" w:rsidRPr="00695E76">
              <w:rPr>
                <w:sz w:val="24"/>
                <w:szCs w:val="24"/>
              </w:rPr>
              <w:t>Айзенка</w:t>
            </w:r>
            <w:proofErr w:type="spellEnd"/>
            <w:r w:rsidR="00800D17">
              <w:rPr>
                <w:sz w:val="24"/>
                <w:szCs w:val="24"/>
              </w:rPr>
              <w:t>)</w:t>
            </w:r>
          </w:p>
        </w:tc>
        <w:tc>
          <w:tcPr>
            <w:tcW w:w="1418" w:type="dxa"/>
            <w:textDirection w:val="btLr"/>
            <w:vAlign w:val="center"/>
          </w:tcPr>
          <w:p w:rsidR="006055D0" w:rsidRDefault="006055D0" w:rsidP="00B30123">
            <w:pPr>
              <w:widowControl w:val="0"/>
              <w:spacing w:line="240" w:lineRule="auto"/>
              <w:ind w:left="-104" w:right="-102" w:firstLine="0"/>
              <w:jc w:val="center"/>
              <w:rPr>
                <w:sz w:val="24"/>
                <w:szCs w:val="24"/>
              </w:rPr>
            </w:pPr>
            <w:r>
              <w:rPr>
                <w:sz w:val="24"/>
                <w:szCs w:val="24"/>
              </w:rPr>
              <w:t>и</w:t>
            </w:r>
            <w:r w:rsidRPr="005D46A1">
              <w:rPr>
                <w:sz w:val="24"/>
                <w:szCs w:val="24"/>
              </w:rPr>
              <w:t>мпульсивность</w:t>
            </w:r>
            <w:r>
              <w:rPr>
                <w:sz w:val="24"/>
                <w:szCs w:val="24"/>
              </w:rPr>
              <w:t xml:space="preserve"> (</w:t>
            </w:r>
            <w:r w:rsidR="00AE3C8E">
              <w:rPr>
                <w:sz w:val="24"/>
                <w:szCs w:val="24"/>
              </w:rPr>
              <w:t>«И</w:t>
            </w:r>
            <w:r w:rsidR="00B30123" w:rsidRPr="00B30123">
              <w:rPr>
                <w:sz w:val="24"/>
                <w:szCs w:val="24"/>
              </w:rPr>
              <w:t>змерени</w:t>
            </w:r>
            <w:r w:rsidR="00B30123">
              <w:rPr>
                <w:sz w:val="24"/>
                <w:szCs w:val="24"/>
              </w:rPr>
              <w:t>е</w:t>
            </w:r>
            <w:r w:rsidR="00B30123" w:rsidRPr="00B30123">
              <w:rPr>
                <w:sz w:val="24"/>
                <w:szCs w:val="24"/>
              </w:rPr>
              <w:t xml:space="preserve"> рациональности</w:t>
            </w:r>
            <w:r w:rsidR="00AE3C8E">
              <w:rPr>
                <w:sz w:val="24"/>
                <w:szCs w:val="24"/>
              </w:rPr>
              <w:t>»</w:t>
            </w:r>
            <w:r>
              <w:rPr>
                <w:sz w:val="24"/>
                <w:szCs w:val="24"/>
              </w:rPr>
              <w:t>)</w:t>
            </w:r>
          </w:p>
        </w:tc>
        <w:tc>
          <w:tcPr>
            <w:tcW w:w="1559" w:type="dxa"/>
            <w:textDirection w:val="btLr"/>
            <w:vAlign w:val="center"/>
          </w:tcPr>
          <w:p w:rsidR="00AE3C8E" w:rsidRDefault="00AE3C8E" w:rsidP="006055D0">
            <w:pPr>
              <w:widowControl w:val="0"/>
              <w:spacing w:line="240" w:lineRule="auto"/>
              <w:ind w:left="-104" w:right="-102" w:firstLine="0"/>
              <w:jc w:val="center"/>
              <w:rPr>
                <w:sz w:val="24"/>
                <w:szCs w:val="24"/>
              </w:rPr>
            </w:pPr>
            <w:r>
              <w:rPr>
                <w:sz w:val="24"/>
                <w:szCs w:val="24"/>
              </w:rPr>
              <w:t xml:space="preserve">стиль принятия </w:t>
            </w:r>
          </w:p>
          <w:p w:rsidR="006055D0" w:rsidRPr="00B60A4C" w:rsidRDefault="00AE3C8E" w:rsidP="00AE3C8E">
            <w:pPr>
              <w:widowControl w:val="0"/>
              <w:spacing w:line="240" w:lineRule="auto"/>
              <w:ind w:left="-104" w:right="-102" w:firstLine="0"/>
              <w:jc w:val="center"/>
              <w:rPr>
                <w:sz w:val="24"/>
                <w:szCs w:val="24"/>
              </w:rPr>
            </w:pPr>
            <w:r>
              <w:rPr>
                <w:sz w:val="24"/>
                <w:szCs w:val="24"/>
              </w:rPr>
              <w:t xml:space="preserve">решений </w:t>
            </w:r>
            <w:r w:rsidR="006055D0" w:rsidRPr="00B60A4C">
              <w:rPr>
                <w:sz w:val="24"/>
                <w:szCs w:val="24"/>
              </w:rPr>
              <w:t>(</w:t>
            </w:r>
            <w:r w:rsidR="006055D0" w:rsidRPr="00B60A4C">
              <w:rPr>
                <w:rFonts w:eastAsia="Times New Roman" w:cs="Times New Roman"/>
                <w:color w:val="000000"/>
                <w:sz w:val="24"/>
                <w:szCs w:val="24"/>
                <w:lang w:eastAsia="ru-RU"/>
              </w:rPr>
              <w:t>Дж. Каган)</w:t>
            </w:r>
          </w:p>
        </w:tc>
      </w:tr>
      <w:tr w:rsidR="002224E0" w:rsidRPr="00BD4104" w:rsidTr="00452957">
        <w:tc>
          <w:tcPr>
            <w:tcW w:w="2122" w:type="dxa"/>
            <w:vAlign w:val="center"/>
          </w:tcPr>
          <w:p w:rsidR="002224E0" w:rsidRPr="002E0137" w:rsidRDefault="002224E0" w:rsidP="002224E0">
            <w:pPr>
              <w:pStyle w:val="a6"/>
              <w:widowControl w:val="0"/>
              <w:numPr>
                <w:ilvl w:val="0"/>
                <w:numId w:val="28"/>
              </w:numPr>
              <w:tabs>
                <w:tab w:val="left" w:pos="306"/>
              </w:tabs>
              <w:spacing w:line="240" w:lineRule="auto"/>
              <w:ind w:hanging="1069"/>
              <w:rPr>
                <w:sz w:val="24"/>
                <w:szCs w:val="24"/>
              </w:rPr>
            </w:pPr>
            <w:r w:rsidRPr="002E0137">
              <w:rPr>
                <w:sz w:val="24"/>
                <w:szCs w:val="24"/>
              </w:rPr>
              <w:t xml:space="preserve">Владимир </w:t>
            </w:r>
            <w:r>
              <w:rPr>
                <w:sz w:val="24"/>
                <w:szCs w:val="24"/>
              </w:rPr>
              <w:t>Г.</w:t>
            </w:r>
            <w:r w:rsidRPr="002E0137">
              <w:rPr>
                <w:sz w:val="24"/>
                <w:szCs w:val="24"/>
              </w:rPr>
              <w:t xml:space="preserve"> </w:t>
            </w:r>
          </w:p>
        </w:tc>
        <w:tc>
          <w:tcPr>
            <w:tcW w:w="1984" w:type="dxa"/>
            <w:vAlign w:val="center"/>
          </w:tcPr>
          <w:p w:rsidR="002224E0" w:rsidRPr="00BD4104" w:rsidRDefault="002224E0" w:rsidP="002224E0">
            <w:pPr>
              <w:widowControl w:val="0"/>
              <w:spacing w:line="240" w:lineRule="auto"/>
              <w:ind w:firstLine="0"/>
              <w:jc w:val="center"/>
              <w:rPr>
                <w:sz w:val="24"/>
                <w:szCs w:val="24"/>
              </w:rPr>
            </w:pPr>
            <w:r>
              <w:rPr>
                <w:sz w:val="24"/>
                <w:szCs w:val="24"/>
              </w:rPr>
              <w:t>заниженный</w:t>
            </w:r>
          </w:p>
        </w:tc>
        <w:tc>
          <w:tcPr>
            <w:tcW w:w="1134" w:type="dxa"/>
            <w:vAlign w:val="center"/>
          </w:tcPr>
          <w:p w:rsidR="002224E0" w:rsidRPr="00BD4104" w:rsidRDefault="002224E0" w:rsidP="002224E0">
            <w:pPr>
              <w:widowControl w:val="0"/>
              <w:spacing w:line="240" w:lineRule="auto"/>
              <w:ind w:left="-114" w:right="-114" w:firstLine="0"/>
              <w:jc w:val="center"/>
              <w:rPr>
                <w:sz w:val="24"/>
                <w:szCs w:val="24"/>
              </w:rPr>
            </w:pPr>
            <w:r>
              <w:rPr>
                <w:sz w:val="24"/>
                <w:szCs w:val="24"/>
              </w:rPr>
              <w:t>высокая</w:t>
            </w:r>
          </w:p>
        </w:tc>
        <w:tc>
          <w:tcPr>
            <w:tcW w:w="1134" w:type="dxa"/>
            <w:vAlign w:val="center"/>
          </w:tcPr>
          <w:p w:rsidR="002224E0" w:rsidRDefault="002224E0" w:rsidP="002224E0">
            <w:pPr>
              <w:widowControl w:val="0"/>
              <w:spacing w:line="240" w:lineRule="auto"/>
              <w:ind w:left="-102" w:right="-115" w:firstLine="0"/>
              <w:jc w:val="center"/>
              <w:rPr>
                <w:sz w:val="24"/>
                <w:szCs w:val="24"/>
              </w:rPr>
            </w:pPr>
            <w:r>
              <w:rPr>
                <w:sz w:val="24"/>
                <w:szCs w:val="24"/>
              </w:rPr>
              <w:t>высокая</w:t>
            </w:r>
          </w:p>
        </w:tc>
        <w:tc>
          <w:tcPr>
            <w:tcW w:w="1418" w:type="dxa"/>
            <w:vAlign w:val="center"/>
          </w:tcPr>
          <w:p w:rsidR="002224E0" w:rsidRDefault="002224E0" w:rsidP="002224E0">
            <w:pPr>
              <w:widowControl w:val="0"/>
              <w:spacing w:line="240" w:lineRule="auto"/>
              <w:ind w:left="-102" w:right="-115" w:firstLine="0"/>
              <w:jc w:val="center"/>
              <w:rPr>
                <w:sz w:val="24"/>
                <w:szCs w:val="24"/>
              </w:rPr>
            </w:pPr>
            <w:r>
              <w:rPr>
                <w:sz w:val="24"/>
                <w:szCs w:val="24"/>
              </w:rPr>
              <w:t>+</w:t>
            </w:r>
          </w:p>
        </w:tc>
        <w:tc>
          <w:tcPr>
            <w:tcW w:w="1559" w:type="dxa"/>
            <w:vAlign w:val="center"/>
          </w:tcPr>
          <w:p w:rsidR="002224E0" w:rsidRDefault="002224E0" w:rsidP="002224E0">
            <w:pPr>
              <w:widowControl w:val="0"/>
              <w:spacing w:line="240" w:lineRule="auto"/>
              <w:ind w:left="-102" w:right="-115" w:firstLine="0"/>
              <w:jc w:val="center"/>
              <w:rPr>
                <w:sz w:val="24"/>
                <w:szCs w:val="24"/>
              </w:rPr>
            </w:pPr>
            <w:r>
              <w:rPr>
                <w:sz w:val="24"/>
                <w:szCs w:val="24"/>
              </w:rPr>
              <w:t>импульсивный</w:t>
            </w:r>
          </w:p>
        </w:tc>
      </w:tr>
      <w:tr w:rsidR="002224E0" w:rsidRPr="00BD4104" w:rsidTr="00452957">
        <w:tc>
          <w:tcPr>
            <w:tcW w:w="2122" w:type="dxa"/>
            <w:vAlign w:val="center"/>
          </w:tcPr>
          <w:p w:rsidR="002224E0" w:rsidRPr="002E0137" w:rsidRDefault="002224E0" w:rsidP="002224E0">
            <w:pPr>
              <w:pStyle w:val="a6"/>
              <w:widowControl w:val="0"/>
              <w:numPr>
                <w:ilvl w:val="0"/>
                <w:numId w:val="28"/>
              </w:numPr>
              <w:tabs>
                <w:tab w:val="left" w:pos="306"/>
              </w:tabs>
              <w:spacing w:line="240" w:lineRule="auto"/>
              <w:ind w:left="0" w:firstLine="0"/>
              <w:rPr>
                <w:sz w:val="24"/>
                <w:szCs w:val="24"/>
              </w:rPr>
            </w:pPr>
            <w:r w:rsidRPr="002E0137">
              <w:rPr>
                <w:sz w:val="24"/>
                <w:szCs w:val="24"/>
              </w:rPr>
              <w:t xml:space="preserve">Ольга </w:t>
            </w:r>
            <w:r>
              <w:rPr>
                <w:sz w:val="24"/>
                <w:szCs w:val="24"/>
              </w:rPr>
              <w:t>Ф.</w:t>
            </w:r>
            <w:r w:rsidRPr="002E0137">
              <w:rPr>
                <w:sz w:val="24"/>
                <w:szCs w:val="24"/>
              </w:rPr>
              <w:t xml:space="preserve"> </w:t>
            </w:r>
          </w:p>
        </w:tc>
        <w:tc>
          <w:tcPr>
            <w:tcW w:w="1984" w:type="dxa"/>
            <w:vAlign w:val="center"/>
          </w:tcPr>
          <w:p w:rsidR="002224E0" w:rsidRPr="00BD4104" w:rsidRDefault="002224E0" w:rsidP="002224E0">
            <w:pPr>
              <w:widowControl w:val="0"/>
              <w:spacing w:line="240" w:lineRule="auto"/>
              <w:ind w:firstLine="0"/>
              <w:jc w:val="center"/>
              <w:rPr>
                <w:sz w:val="24"/>
                <w:szCs w:val="24"/>
              </w:rPr>
            </w:pPr>
            <w:r>
              <w:rPr>
                <w:sz w:val="24"/>
                <w:szCs w:val="24"/>
              </w:rPr>
              <w:t>заниженный</w:t>
            </w:r>
          </w:p>
        </w:tc>
        <w:tc>
          <w:tcPr>
            <w:tcW w:w="1134" w:type="dxa"/>
            <w:vAlign w:val="center"/>
          </w:tcPr>
          <w:p w:rsidR="002224E0" w:rsidRPr="00BD4104" w:rsidRDefault="002224E0" w:rsidP="002224E0">
            <w:pPr>
              <w:widowControl w:val="0"/>
              <w:spacing w:line="240" w:lineRule="auto"/>
              <w:ind w:left="-114" w:right="-114" w:firstLine="0"/>
              <w:jc w:val="center"/>
              <w:rPr>
                <w:sz w:val="24"/>
                <w:szCs w:val="24"/>
              </w:rPr>
            </w:pPr>
            <w:r>
              <w:rPr>
                <w:sz w:val="24"/>
                <w:szCs w:val="24"/>
              </w:rPr>
              <w:t>высокая</w:t>
            </w:r>
          </w:p>
        </w:tc>
        <w:tc>
          <w:tcPr>
            <w:tcW w:w="1134" w:type="dxa"/>
            <w:vAlign w:val="center"/>
          </w:tcPr>
          <w:p w:rsidR="002224E0" w:rsidRDefault="002224E0" w:rsidP="002224E0">
            <w:pPr>
              <w:widowControl w:val="0"/>
              <w:spacing w:line="240" w:lineRule="auto"/>
              <w:ind w:left="-102" w:right="-115" w:firstLine="0"/>
              <w:jc w:val="center"/>
              <w:rPr>
                <w:sz w:val="24"/>
                <w:szCs w:val="24"/>
              </w:rPr>
            </w:pPr>
            <w:r>
              <w:rPr>
                <w:sz w:val="24"/>
                <w:szCs w:val="24"/>
              </w:rPr>
              <w:t>высокая</w:t>
            </w:r>
          </w:p>
        </w:tc>
        <w:tc>
          <w:tcPr>
            <w:tcW w:w="1418" w:type="dxa"/>
            <w:vAlign w:val="center"/>
          </w:tcPr>
          <w:p w:rsidR="002224E0" w:rsidRDefault="002224E0" w:rsidP="002224E0">
            <w:pPr>
              <w:widowControl w:val="0"/>
              <w:spacing w:line="240" w:lineRule="auto"/>
              <w:ind w:left="-102" w:right="-115" w:firstLine="0"/>
              <w:jc w:val="center"/>
              <w:rPr>
                <w:sz w:val="24"/>
                <w:szCs w:val="24"/>
              </w:rPr>
            </w:pPr>
            <w:r>
              <w:rPr>
                <w:sz w:val="24"/>
                <w:szCs w:val="24"/>
              </w:rPr>
              <w:t>+</w:t>
            </w:r>
          </w:p>
        </w:tc>
        <w:tc>
          <w:tcPr>
            <w:tcW w:w="1559" w:type="dxa"/>
            <w:vAlign w:val="center"/>
          </w:tcPr>
          <w:p w:rsidR="002224E0" w:rsidRDefault="002224E0" w:rsidP="002224E0">
            <w:pPr>
              <w:widowControl w:val="0"/>
              <w:spacing w:line="240" w:lineRule="auto"/>
              <w:ind w:left="-102" w:right="-115" w:firstLine="0"/>
              <w:jc w:val="center"/>
              <w:rPr>
                <w:sz w:val="24"/>
                <w:szCs w:val="24"/>
              </w:rPr>
            </w:pPr>
            <w:r w:rsidRPr="000D48F8">
              <w:rPr>
                <w:sz w:val="24"/>
                <w:szCs w:val="24"/>
              </w:rPr>
              <w:t>импульсивный</w:t>
            </w:r>
          </w:p>
        </w:tc>
      </w:tr>
      <w:tr w:rsidR="002224E0" w:rsidRPr="00BD4104" w:rsidTr="00452957">
        <w:tc>
          <w:tcPr>
            <w:tcW w:w="2122" w:type="dxa"/>
            <w:vAlign w:val="center"/>
          </w:tcPr>
          <w:p w:rsidR="002224E0" w:rsidRPr="002E0137" w:rsidRDefault="002224E0" w:rsidP="002224E0">
            <w:pPr>
              <w:pStyle w:val="a6"/>
              <w:widowControl w:val="0"/>
              <w:numPr>
                <w:ilvl w:val="0"/>
                <w:numId w:val="28"/>
              </w:numPr>
              <w:tabs>
                <w:tab w:val="left" w:pos="306"/>
              </w:tabs>
              <w:spacing w:line="240" w:lineRule="auto"/>
              <w:ind w:left="0" w:firstLine="0"/>
              <w:rPr>
                <w:sz w:val="24"/>
                <w:szCs w:val="24"/>
              </w:rPr>
            </w:pPr>
            <w:r w:rsidRPr="002E0137">
              <w:rPr>
                <w:sz w:val="24"/>
                <w:szCs w:val="24"/>
              </w:rPr>
              <w:t xml:space="preserve">Ирина </w:t>
            </w:r>
            <w:r>
              <w:rPr>
                <w:sz w:val="24"/>
                <w:szCs w:val="24"/>
              </w:rPr>
              <w:t>Ж.</w:t>
            </w:r>
          </w:p>
        </w:tc>
        <w:tc>
          <w:tcPr>
            <w:tcW w:w="1984" w:type="dxa"/>
            <w:vAlign w:val="center"/>
          </w:tcPr>
          <w:p w:rsidR="002224E0" w:rsidRPr="00BD4104" w:rsidRDefault="002224E0" w:rsidP="002224E0">
            <w:pPr>
              <w:widowControl w:val="0"/>
              <w:spacing w:line="240" w:lineRule="auto"/>
              <w:ind w:firstLine="0"/>
              <w:jc w:val="center"/>
              <w:rPr>
                <w:sz w:val="24"/>
                <w:szCs w:val="24"/>
              </w:rPr>
            </w:pPr>
            <w:r w:rsidRPr="00CF08BC">
              <w:rPr>
                <w:sz w:val="24"/>
                <w:szCs w:val="24"/>
              </w:rPr>
              <w:t>заниженный</w:t>
            </w:r>
          </w:p>
        </w:tc>
        <w:tc>
          <w:tcPr>
            <w:tcW w:w="1134" w:type="dxa"/>
            <w:vAlign w:val="center"/>
          </w:tcPr>
          <w:p w:rsidR="002224E0" w:rsidRPr="00BD4104" w:rsidRDefault="002224E0" w:rsidP="002224E0">
            <w:pPr>
              <w:widowControl w:val="0"/>
              <w:spacing w:line="240" w:lineRule="auto"/>
              <w:ind w:left="-114" w:right="-114" w:firstLine="0"/>
              <w:jc w:val="center"/>
              <w:rPr>
                <w:sz w:val="24"/>
                <w:szCs w:val="24"/>
              </w:rPr>
            </w:pPr>
            <w:r>
              <w:rPr>
                <w:sz w:val="24"/>
                <w:szCs w:val="24"/>
              </w:rPr>
              <w:t>высокая</w:t>
            </w:r>
          </w:p>
        </w:tc>
        <w:tc>
          <w:tcPr>
            <w:tcW w:w="1134" w:type="dxa"/>
            <w:vAlign w:val="center"/>
          </w:tcPr>
          <w:p w:rsidR="002224E0" w:rsidRDefault="002224E0" w:rsidP="002224E0">
            <w:pPr>
              <w:widowControl w:val="0"/>
              <w:spacing w:line="240" w:lineRule="auto"/>
              <w:ind w:left="-102" w:right="-115" w:firstLine="0"/>
              <w:jc w:val="center"/>
              <w:rPr>
                <w:sz w:val="24"/>
                <w:szCs w:val="24"/>
              </w:rPr>
            </w:pPr>
            <w:r>
              <w:rPr>
                <w:sz w:val="24"/>
                <w:szCs w:val="24"/>
              </w:rPr>
              <w:t>высокая</w:t>
            </w:r>
          </w:p>
        </w:tc>
        <w:tc>
          <w:tcPr>
            <w:tcW w:w="1418" w:type="dxa"/>
            <w:vAlign w:val="center"/>
          </w:tcPr>
          <w:p w:rsidR="002224E0" w:rsidRDefault="002224E0" w:rsidP="002224E0">
            <w:pPr>
              <w:widowControl w:val="0"/>
              <w:spacing w:line="240" w:lineRule="auto"/>
              <w:ind w:left="-102" w:right="-115" w:firstLine="0"/>
              <w:jc w:val="center"/>
              <w:rPr>
                <w:sz w:val="24"/>
                <w:szCs w:val="24"/>
              </w:rPr>
            </w:pPr>
            <w:r>
              <w:rPr>
                <w:sz w:val="24"/>
                <w:szCs w:val="24"/>
              </w:rPr>
              <w:t>+</w:t>
            </w:r>
          </w:p>
        </w:tc>
        <w:tc>
          <w:tcPr>
            <w:tcW w:w="1559" w:type="dxa"/>
            <w:vAlign w:val="center"/>
          </w:tcPr>
          <w:p w:rsidR="002224E0" w:rsidRDefault="002224E0" w:rsidP="002224E0">
            <w:pPr>
              <w:widowControl w:val="0"/>
              <w:spacing w:line="240" w:lineRule="auto"/>
              <w:ind w:left="-102" w:right="-115" w:firstLine="0"/>
              <w:jc w:val="center"/>
              <w:rPr>
                <w:sz w:val="24"/>
                <w:szCs w:val="24"/>
              </w:rPr>
            </w:pPr>
            <w:r>
              <w:rPr>
                <w:sz w:val="24"/>
                <w:szCs w:val="24"/>
              </w:rPr>
              <w:t>импульсивный</w:t>
            </w:r>
          </w:p>
        </w:tc>
      </w:tr>
      <w:tr w:rsidR="002224E0" w:rsidRPr="00BD4104" w:rsidTr="00452957">
        <w:tc>
          <w:tcPr>
            <w:tcW w:w="2122" w:type="dxa"/>
            <w:vAlign w:val="center"/>
          </w:tcPr>
          <w:p w:rsidR="002224E0" w:rsidRPr="002E0137" w:rsidRDefault="002224E0" w:rsidP="002224E0">
            <w:pPr>
              <w:pStyle w:val="a6"/>
              <w:widowControl w:val="0"/>
              <w:numPr>
                <w:ilvl w:val="0"/>
                <w:numId w:val="28"/>
              </w:numPr>
              <w:tabs>
                <w:tab w:val="left" w:pos="306"/>
              </w:tabs>
              <w:spacing w:line="240" w:lineRule="auto"/>
              <w:ind w:left="0" w:firstLine="0"/>
              <w:rPr>
                <w:sz w:val="24"/>
                <w:szCs w:val="24"/>
              </w:rPr>
            </w:pPr>
            <w:r>
              <w:rPr>
                <w:sz w:val="24"/>
                <w:szCs w:val="24"/>
              </w:rPr>
              <w:t>Павел</w:t>
            </w:r>
            <w:r w:rsidRPr="002E0137">
              <w:rPr>
                <w:sz w:val="24"/>
                <w:szCs w:val="24"/>
              </w:rPr>
              <w:t xml:space="preserve"> </w:t>
            </w:r>
            <w:r>
              <w:rPr>
                <w:sz w:val="24"/>
                <w:szCs w:val="24"/>
              </w:rPr>
              <w:t>В.</w:t>
            </w:r>
            <w:r w:rsidRPr="002E0137">
              <w:rPr>
                <w:sz w:val="24"/>
                <w:szCs w:val="24"/>
              </w:rPr>
              <w:t xml:space="preserve"> </w:t>
            </w:r>
          </w:p>
        </w:tc>
        <w:tc>
          <w:tcPr>
            <w:tcW w:w="1984" w:type="dxa"/>
            <w:vAlign w:val="center"/>
          </w:tcPr>
          <w:p w:rsidR="002224E0" w:rsidRPr="00BD4104" w:rsidRDefault="002224E0" w:rsidP="002224E0">
            <w:pPr>
              <w:widowControl w:val="0"/>
              <w:spacing w:line="240" w:lineRule="auto"/>
              <w:ind w:firstLine="0"/>
              <w:jc w:val="center"/>
              <w:rPr>
                <w:sz w:val="24"/>
                <w:szCs w:val="24"/>
              </w:rPr>
            </w:pPr>
            <w:r>
              <w:rPr>
                <w:sz w:val="24"/>
                <w:szCs w:val="24"/>
              </w:rPr>
              <w:t>реалистичный</w:t>
            </w:r>
          </w:p>
        </w:tc>
        <w:tc>
          <w:tcPr>
            <w:tcW w:w="1134" w:type="dxa"/>
            <w:vAlign w:val="center"/>
          </w:tcPr>
          <w:p w:rsidR="002224E0" w:rsidRPr="00BD4104" w:rsidRDefault="002224E0" w:rsidP="002224E0">
            <w:pPr>
              <w:widowControl w:val="0"/>
              <w:spacing w:line="240" w:lineRule="auto"/>
              <w:ind w:left="-114" w:right="-114" w:firstLine="0"/>
              <w:jc w:val="center"/>
              <w:rPr>
                <w:sz w:val="24"/>
                <w:szCs w:val="24"/>
              </w:rPr>
            </w:pPr>
            <w:r>
              <w:rPr>
                <w:sz w:val="24"/>
                <w:szCs w:val="24"/>
              </w:rPr>
              <w:t>средняя</w:t>
            </w:r>
          </w:p>
        </w:tc>
        <w:tc>
          <w:tcPr>
            <w:tcW w:w="1134" w:type="dxa"/>
            <w:vAlign w:val="center"/>
          </w:tcPr>
          <w:p w:rsidR="002224E0" w:rsidRDefault="002224E0" w:rsidP="002224E0">
            <w:pPr>
              <w:widowControl w:val="0"/>
              <w:spacing w:line="240" w:lineRule="auto"/>
              <w:ind w:left="-102" w:right="-115" w:firstLine="0"/>
              <w:jc w:val="center"/>
              <w:rPr>
                <w:sz w:val="24"/>
                <w:szCs w:val="24"/>
              </w:rPr>
            </w:pPr>
            <w:r>
              <w:rPr>
                <w:sz w:val="24"/>
                <w:szCs w:val="24"/>
              </w:rPr>
              <w:t>средняя</w:t>
            </w:r>
          </w:p>
        </w:tc>
        <w:tc>
          <w:tcPr>
            <w:tcW w:w="1418" w:type="dxa"/>
            <w:vAlign w:val="center"/>
          </w:tcPr>
          <w:p w:rsidR="002224E0" w:rsidRDefault="002224E0" w:rsidP="002224E0">
            <w:pPr>
              <w:widowControl w:val="0"/>
              <w:spacing w:line="240" w:lineRule="auto"/>
              <w:ind w:left="-102" w:right="-115" w:firstLine="0"/>
              <w:jc w:val="center"/>
              <w:rPr>
                <w:sz w:val="24"/>
                <w:szCs w:val="24"/>
              </w:rPr>
            </w:pPr>
            <w:r>
              <w:rPr>
                <w:sz w:val="24"/>
                <w:szCs w:val="24"/>
              </w:rPr>
              <w:t>-</w:t>
            </w:r>
          </w:p>
        </w:tc>
        <w:tc>
          <w:tcPr>
            <w:tcW w:w="1559" w:type="dxa"/>
            <w:vAlign w:val="center"/>
          </w:tcPr>
          <w:p w:rsidR="002224E0" w:rsidRDefault="002224E0" w:rsidP="002224E0">
            <w:pPr>
              <w:widowControl w:val="0"/>
              <w:spacing w:line="240" w:lineRule="auto"/>
              <w:ind w:left="-102" w:right="-115" w:firstLine="0"/>
              <w:jc w:val="center"/>
              <w:rPr>
                <w:sz w:val="24"/>
                <w:szCs w:val="24"/>
              </w:rPr>
            </w:pPr>
            <w:r>
              <w:rPr>
                <w:sz w:val="24"/>
                <w:szCs w:val="24"/>
              </w:rPr>
              <w:t>медленный и не точный</w:t>
            </w:r>
          </w:p>
        </w:tc>
      </w:tr>
      <w:tr w:rsidR="002224E0" w:rsidRPr="00BD4104" w:rsidTr="00452957">
        <w:tc>
          <w:tcPr>
            <w:tcW w:w="2122" w:type="dxa"/>
            <w:vAlign w:val="center"/>
          </w:tcPr>
          <w:p w:rsidR="002224E0" w:rsidRPr="002E0137" w:rsidRDefault="002224E0" w:rsidP="002224E0">
            <w:pPr>
              <w:pStyle w:val="a6"/>
              <w:widowControl w:val="0"/>
              <w:numPr>
                <w:ilvl w:val="0"/>
                <w:numId w:val="28"/>
              </w:numPr>
              <w:tabs>
                <w:tab w:val="left" w:pos="306"/>
              </w:tabs>
              <w:spacing w:line="240" w:lineRule="auto"/>
              <w:ind w:left="0" w:firstLine="0"/>
              <w:rPr>
                <w:sz w:val="24"/>
                <w:szCs w:val="24"/>
              </w:rPr>
            </w:pPr>
            <w:r>
              <w:rPr>
                <w:sz w:val="24"/>
                <w:szCs w:val="24"/>
              </w:rPr>
              <w:t xml:space="preserve">Анастасия Б. </w:t>
            </w:r>
            <w:r w:rsidRPr="002E0137">
              <w:rPr>
                <w:sz w:val="24"/>
                <w:szCs w:val="24"/>
              </w:rPr>
              <w:t xml:space="preserve"> </w:t>
            </w:r>
          </w:p>
        </w:tc>
        <w:tc>
          <w:tcPr>
            <w:tcW w:w="1984" w:type="dxa"/>
            <w:vAlign w:val="center"/>
          </w:tcPr>
          <w:p w:rsidR="002224E0" w:rsidRPr="00BD4104" w:rsidRDefault="002224E0" w:rsidP="002224E0">
            <w:pPr>
              <w:widowControl w:val="0"/>
              <w:spacing w:line="240" w:lineRule="auto"/>
              <w:ind w:firstLine="0"/>
              <w:jc w:val="center"/>
              <w:rPr>
                <w:sz w:val="24"/>
                <w:szCs w:val="24"/>
              </w:rPr>
            </w:pPr>
            <w:r w:rsidRPr="003B1778">
              <w:rPr>
                <w:sz w:val="24"/>
                <w:szCs w:val="24"/>
              </w:rPr>
              <w:t>реалистичный</w:t>
            </w:r>
          </w:p>
        </w:tc>
        <w:tc>
          <w:tcPr>
            <w:tcW w:w="1134" w:type="dxa"/>
            <w:vAlign w:val="center"/>
          </w:tcPr>
          <w:p w:rsidR="002224E0" w:rsidRPr="00BD4104" w:rsidRDefault="002224E0" w:rsidP="002224E0">
            <w:pPr>
              <w:widowControl w:val="0"/>
              <w:spacing w:line="240" w:lineRule="auto"/>
              <w:ind w:left="-114" w:right="-114" w:firstLine="0"/>
              <w:jc w:val="center"/>
              <w:rPr>
                <w:sz w:val="24"/>
                <w:szCs w:val="24"/>
              </w:rPr>
            </w:pPr>
            <w:r>
              <w:rPr>
                <w:sz w:val="24"/>
                <w:szCs w:val="24"/>
              </w:rPr>
              <w:t>средняя</w:t>
            </w:r>
          </w:p>
        </w:tc>
        <w:tc>
          <w:tcPr>
            <w:tcW w:w="1134" w:type="dxa"/>
            <w:vAlign w:val="center"/>
          </w:tcPr>
          <w:p w:rsidR="002224E0" w:rsidRPr="003B1778" w:rsidRDefault="002224E0" w:rsidP="002224E0">
            <w:pPr>
              <w:widowControl w:val="0"/>
              <w:spacing w:line="240" w:lineRule="auto"/>
              <w:ind w:left="-102" w:right="-115" w:firstLine="0"/>
              <w:jc w:val="center"/>
              <w:rPr>
                <w:sz w:val="24"/>
                <w:szCs w:val="24"/>
              </w:rPr>
            </w:pPr>
            <w:r>
              <w:rPr>
                <w:sz w:val="24"/>
                <w:szCs w:val="24"/>
              </w:rPr>
              <w:t>средняя</w:t>
            </w:r>
          </w:p>
        </w:tc>
        <w:tc>
          <w:tcPr>
            <w:tcW w:w="1418" w:type="dxa"/>
            <w:vAlign w:val="center"/>
          </w:tcPr>
          <w:p w:rsidR="002224E0" w:rsidRPr="003B1778" w:rsidRDefault="002224E0" w:rsidP="002224E0">
            <w:pPr>
              <w:widowControl w:val="0"/>
              <w:spacing w:line="240" w:lineRule="auto"/>
              <w:ind w:left="-102" w:right="-115" w:firstLine="0"/>
              <w:jc w:val="center"/>
              <w:rPr>
                <w:sz w:val="24"/>
                <w:szCs w:val="24"/>
              </w:rPr>
            </w:pPr>
            <w:r>
              <w:rPr>
                <w:sz w:val="24"/>
                <w:szCs w:val="24"/>
              </w:rPr>
              <w:t>-</w:t>
            </w:r>
          </w:p>
        </w:tc>
        <w:tc>
          <w:tcPr>
            <w:tcW w:w="1559" w:type="dxa"/>
            <w:vAlign w:val="center"/>
          </w:tcPr>
          <w:p w:rsidR="002224E0" w:rsidRDefault="002224E0" w:rsidP="002224E0">
            <w:pPr>
              <w:widowControl w:val="0"/>
              <w:spacing w:line="240" w:lineRule="auto"/>
              <w:ind w:left="-102" w:right="-115" w:firstLine="0"/>
              <w:jc w:val="center"/>
              <w:rPr>
                <w:sz w:val="24"/>
                <w:szCs w:val="24"/>
              </w:rPr>
            </w:pPr>
            <w:r w:rsidRPr="00395412">
              <w:rPr>
                <w:sz w:val="24"/>
                <w:szCs w:val="24"/>
              </w:rPr>
              <w:t>рефлективный</w:t>
            </w:r>
          </w:p>
        </w:tc>
      </w:tr>
      <w:tr w:rsidR="002224E0" w:rsidRPr="00BD4104" w:rsidTr="00452957">
        <w:tc>
          <w:tcPr>
            <w:tcW w:w="2122" w:type="dxa"/>
            <w:vAlign w:val="center"/>
          </w:tcPr>
          <w:p w:rsidR="002224E0" w:rsidRPr="002E0137" w:rsidRDefault="002224E0" w:rsidP="002224E0">
            <w:pPr>
              <w:pStyle w:val="a6"/>
              <w:widowControl w:val="0"/>
              <w:numPr>
                <w:ilvl w:val="0"/>
                <w:numId w:val="28"/>
              </w:numPr>
              <w:tabs>
                <w:tab w:val="left" w:pos="306"/>
              </w:tabs>
              <w:spacing w:line="240" w:lineRule="auto"/>
              <w:ind w:left="0" w:firstLine="0"/>
              <w:rPr>
                <w:sz w:val="24"/>
                <w:szCs w:val="24"/>
              </w:rPr>
            </w:pPr>
            <w:r w:rsidRPr="002E0137">
              <w:rPr>
                <w:sz w:val="24"/>
                <w:szCs w:val="24"/>
              </w:rPr>
              <w:t>Сем</w:t>
            </w:r>
            <w:r>
              <w:rPr>
                <w:sz w:val="24"/>
                <w:szCs w:val="24"/>
              </w:rPr>
              <w:t>е</w:t>
            </w:r>
            <w:r w:rsidRPr="002E0137">
              <w:rPr>
                <w:sz w:val="24"/>
                <w:szCs w:val="24"/>
              </w:rPr>
              <w:t xml:space="preserve">н </w:t>
            </w:r>
            <w:r>
              <w:rPr>
                <w:sz w:val="24"/>
                <w:szCs w:val="24"/>
              </w:rPr>
              <w:t>П.</w:t>
            </w:r>
            <w:r w:rsidRPr="002E0137">
              <w:rPr>
                <w:sz w:val="24"/>
                <w:szCs w:val="24"/>
              </w:rPr>
              <w:t xml:space="preserve"> </w:t>
            </w:r>
          </w:p>
        </w:tc>
        <w:tc>
          <w:tcPr>
            <w:tcW w:w="1984" w:type="dxa"/>
            <w:vAlign w:val="center"/>
          </w:tcPr>
          <w:p w:rsidR="002224E0" w:rsidRPr="00BD4104" w:rsidRDefault="002224E0" w:rsidP="002224E0">
            <w:pPr>
              <w:widowControl w:val="0"/>
              <w:spacing w:line="240" w:lineRule="auto"/>
              <w:ind w:firstLine="0"/>
              <w:jc w:val="center"/>
              <w:rPr>
                <w:sz w:val="24"/>
                <w:szCs w:val="24"/>
              </w:rPr>
            </w:pPr>
            <w:r w:rsidRPr="003B1778">
              <w:rPr>
                <w:sz w:val="24"/>
                <w:szCs w:val="24"/>
              </w:rPr>
              <w:t>реалистичный</w:t>
            </w:r>
          </w:p>
        </w:tc>
        <w:tc>
          <w:tcPr>
            <w:tcW w:w="1134" w:type="dxa"/>
            <w:vAlign w:val="center"/>
          </w:tcPr>
          <w:p w:rsidR="002224E0" w:rsidRPr="00BD4104" w:rsidRDefault="002224E0" w:rsidP="002224E0">
            <w:pPr>
              <w:widowControl w:val="0"/>
              <w:spacing w:line="240" w:lineRule="auto"/>
              <w:ind w:left="-114" w:right="-114" w:firstLine="0"/>
              <w:jc w:val="center"/>
              <w:rPr>
                <w:sz w:val="24"/>
                <w:szCs w:val="24"/>
              </w:rPr>
            </w:pPr>
            <w:r>
              <w:rPr>
                <w:sz w:val="24"/>
                <w:szCs w:val="24"/>
              </w:rPr>
              <w:t>средняя</w:t>
            </w:r>
          </w:p>
        </w:tc>
        <w:tc>
          <w:tcPr>
            <w:tcW w:w="1134" w:type="dxa"/>
            <w:vAlign w:val="center"/>
          </w:tcPr>
          <w:p w:rsidR="002224E0" w:rsidRPr="003B1778" w:rsidRDefault="002224E0" w:rsidP="002224E0">
            <w:pPr>
              <w:widowControl w:val="0"/>
              <w:spacing w:line="240" w:lineRule="auto"/>
              <w:ind w:left="-102" w:right="-115" w:firstLine="0"/>
              <w:jc w:val="center"/>
              <w:rPr>
                <w:sz w:val="24"/>
                <w:szCs w:val="24"/>
              </w:rPr>
            </w:pPr>
            <w:r>
              <w:rPr>
                <w:sz w:val="24"/>
                <w:szCs w:val="24"/>
              </w:rPr>
              <w:t>средняя</w:t>
            </w:r>
          </w:p>
        </w:tc>
        <w:tc>
          <w:tcPr>
            <w:tcW w:w="1418" w:type="dxa"/>
            <w:vAlign w:val="center"/>
          </w:tcPr>
          <w:p w:rsidR="002224E0" w:rsidRPr="003B1778" w:rsidRDefault="002224E0" w:rsidP="002224E0">
            <w:pPr>
              <w:widowControl w:val="0"/>
              <w:spacing w:line="240" w:lineRule="auto"/>
              <w:ind w:left="-102" w:right="-115" w:firstLine="0"/>
              <w:jc w:val="center"/>
              <w:rPr>
                <w:sz w:val="24"/>
                <w:szCs w:val="24"/>
              </w:rPr>
            </w:pPr>
            <w:r>
              <w:rPr>
                <w:sz w:val="24"/>
                <w:szCs w:val="24"/>
              </w:rPr>
              <w:t>-</w:t>
            </w:r>
          </w:p>
        </w:tc>
        <w:tc>
          <w:tcPr>
            <w:tcW w:w="1559" w:type="dxa"/>
            <w:vAlign w:val="center"/>
          </w:tcPr>
          <w:p w:rsidR="002224E0" w:rsidRDefault="002224E0" w:rsidP="002224E0">
            <w:pPr>
              <w:widowControl w:val="0"/>
              <w:spacing w:line="240" w:lineRule="auto"/>
              <w:ind w:left="-102" w:right="-115" w:firstLine="0"/>
              <w:jc w:val="center"/>
              <w:rPr>
                <w:sz w:val="24"/>
                <w:szCs w:val="24"/>
              </w:rPr>
            </w:pPr>
            <w:r>
              <w:rPr>
                <w:sz w:val="24"/>
                <w:szCs w:val="24"/>
              </w:rPr>
              <w:t>рефлективный</w:t>
            </w:r>
          </w:p>
        </w:tc>
      </w:tr>
      <w:tr w:rsidR="002224E0" w:rsidRPr="00BD4104" w:rsidTr="00452957">
        <w:tc>
          <w:tcPr>
            <w:tcW w:w="2122" w:type="dxa"/>
            <w:vAlign w:val="center"/>
          </w:tcPr>
          <w:p w:rsidR="002224E0" w:rsidRPr="002E0137" w:rsidRDefault="002224E0" w:rsidP="002224E0">
            <w:pPr>
              <w:pStyle w:val="a6"/>
              <w:widowControl w:val="0"/>
              <w:numPr>
                <w:ilvl w:val="0"/>
                <w:numId w:val="28"/>
              </w:numPr>
              <w:tabs>
                <w:tab w:val="left" w:pos="306"/>
              </w:tabs>
              <w:spacing w:line="240" w:lineRule="auto"/>
              <w:ind w:left="0" w:firstLine="0"/>
              <w:rPr>
                <w:sz w:val="24"/>
                <w:szCs w:val="24"/>
              </w:rPr>
            </w:pPr>
            <w:r w:rsidRPr="002E0137">
              <w:rPr>
                <w:sz w:val="24"/>
                <w:szCs w:val="24"/>
              </w:rPr>
              <w:t xml:space="preserve">Анна </w:t>
            </w:r>
            <w:r>
              <w:rPr>
                <w:sz w:val="24"/>
                <w:szCs w:val="24"/>
              </w:rPr>
              <w:t>Л.</w:t>
            </w:r>
            <w:r w:rsidRPr="002E0137">
              <w:rPr>
                <w:sz w:val="24"/>
                <w:szCs w:val="24"/>
              </w:rPr>
              <w:t xml:space="preserve"> </w:t>
            </w:r>
          </w:p>
        </w:tc>
        <w:tc>
          <w:tcPr>
            <w:tcW w:w="1984" w:type="dxa"/>
            <w:vAlign w:val="center"/>
          </w:tcPr>
          <w:p w:rsidR="002224E0" w:rsidRPr="00BD4104" w:rsidRDefault="002224E0" w:rsidP="002224E0">
            <w:pPr>
              <w:widowControl w:val="0"/>
              <w:spacing w:line="240" w:lineRule="auto"/>
              <w:ind w:firstLine="0"/>
              <w:jc w:val="center"/>
              <w:rPr>
                <w:sz w:val="24"/>
                <w:szCs w:val="24"/>
              </w:rPr>
            </w:pPr>
            <w:r>
              <w:rPr>
                <w:sz w:val="24"/>
                <w:szCs w:val="24"/>
              </w:rPr>
              <w:t>реалистичный</w:t>
            </w:r>
          </w:p>
        </w:tc>
        <w:tc>
          <w:tcPr>
            <w:tcW w:w="1134" w:type="dxa"/>
            <w:vAlign w:val="center"/>
          </w:tcPr>
          <w:p w:rsidR="002224E0" w:rsidRPr="00BD4104" w:rsidRDefault="002224E0" w:rsidP="002224E0">
            <w:pPr>
              <w:widowControl w:val="0"/>
              <w:spacing w:line="240" w:lineRule="auto"/>
              <w:ind w:left="-114" w:right="-114" w:firstLine="0"/>
              <w:jc w:val="center"/>
              <w:rPr>
                <w:sz w:val="24"/>
                <w:szCs w:val="24"/>
              </w:rPr>
            </w:pPr>
            <w:r>
              <w:rPr>
                <w:sz w:val="24"/>
                <w:szCs w:val="24"/>
              </w:rPr>
              <w:t>средняя</w:t>
            </w:r>
          </w:p>
        </w:tc>
        <w:tc>
          <w:tcPr>
            <w:tcW w:w="1134" w:type="dxa"/>
            <w:vAlign w:val="center"/>
          </w:tcPr>
          <w:p w:rsidR="002224E0" w:rsidRDefault="002224E0" w:rsidP="002224E0">
            <w:pPr>
              <w:widowControl w:val="0"/>
              <w:spacing w:line="240" w:lineRule="auto"/>
              <w:ind w:left="-102" w:right="-115" w:firstLine="0"/>
              <w:jc w:val="center"/>
              <w:rPr>
                <w:sz w:val="24"/>
                <w:szCs w:val="24"/>
              </w:rPr>
            </w:pPr>
            <w:r>
              <w:rPr>
                <w:sz w:val="24"/>
                <w:szCs w:val="24"/>
              </w:rPr>
              <w:t>средняя</w:t>
            </w:r>
          </w:p>
        </w:tc>
        <w:tc>
          <w:tcPr>
            <w:tcW w:w="1418" w:type="dxa"/>
            <w:vAlign w:val="center"/>
          </w:tcPr>
          <w:p w:rsidR="002224E0" w:rsidRDefault="002224E0" w:rsidP="002224E0">
            <w:pPr>
              <w:widowControl w:val="0"/>
              <w:spacing w:line="240" w:lineRule="auto"/>
              <w:ind w:left="-102" w:right="-115" w:firstLine="0"/>
              <w:jc w:val="center"/>
              <w:rPr>
                <w:sz w:val="24"/>
                <w:szCs w:val="24"/>
              </w:rPr>
            </w:pPr>
            <w:r>
              <w:rPr>
                <w:sz w:val="24"/>
                <w:szCs w:val="24"/>
              </w:rPr>
              <w:t>-</w:t>
            </w:r>
          </w:p>
        </w:tc>
        <w:tc>
          <w:tcPr>
            <w:tcW w:w="1559" w:type="dxa"/>
            <w:vAlign w:val="center"/>
          </w:tcPr>
          <w:p w:rsidR="002224E0" w:rsidRDefault="002224E0" w:rsidP="002224E0">
            <w:pPr>
              <w:widowControl w:val="0"/>
              <w:spacing w:line="240" w:lineRule="auto"/>
              <w:ind w:left="-102" w:right="-115" w:firstLine="0"/>
              <w:jc w:val="center"/>
              <w:rPr>
                <w:sz w:val="24"/>
                <w:szCs w:val="24"/>
              </w:rPr>
            </w:pPr>
            <w:r w:rsidRPr="00395412">
              <w:rPr>
                <w:sz w:val="24"/>
                <w:szCs w:val="24"/>
              </w:rPr>
              <w:t>рефлективный</w:t>
            </w:r>
          </w:p>
        </w:tc>
      </w:tr>
      <w:tr w:rsidR="002224E0" w:rsidRPr="00BD4104" w:rsidTr="00452957">
        <w:tc>
          <w:tcPr>
            <w:tcW w:w="2122" w:type="dxa"/>
            <w:vAlign w:val="center"/>
          </w:tcPr>
          <w:p w:rsidR="002224E0" w:rsidRPr="002E0137" w:rsidRDefault="002224E0" w:rsidP="002224E0">
            <w:pPr>
              <w:pStyle w:val="a6"/>
              <w:widowControl w:val="0"/>
              <w:numPr>
                <w:ilvl w:val="0"/>
                <w:numId w:val="28"/>
              </w:numPr>
              <w:tabs>
                <w:tab w:val="left" w:pos="306"/>
              </w:tabs>
              <w:spacing w:line="240" w:lineRule="auto"/>
              <w:ind w:left="0" w:firstLine="0"/>
              <w:rPr>
                <w:sz w:val="24"/>
                <w:szCs w:val="24"/>
              </w:rPr>
            </w:pPr>
            <w:r w:rsidRPr="002E0137">
              <w:rPr>
                <w:sz w:val="24"/>
                <w:szCs w:val="24"/>
              </w:rPr>
              <w:t xml:space="preserve">Жанна </w:t>
            </w:r>
            <w:r>
              <w:rPr>
                <w:sz w:val="24"/>
                <w:szCs w:val="24"/>
              </w:rPr>
              <w:t>К.</w:t>
            </w:r>
            <w:r w:rsidRPr="002E0137">
              <w:rPr>
                <w:sz w:val="24"/>
                <w:szCs w:val="24"/>
              </w:rPr>
              <w:t xml:space="preserve"> </w:t>
            </w:r>
          </w:p>
        </w:tc>
        <w:tc>
          <w:tcPr>
            <w:tcW w:w="1984" w:type="dxa"/>
            <w:vAlign w:val="center"/>
          </w:tcPr>
          <w:p w:rsidR="002224E0" w:rsidRPr="00BD4104" w:rsidRDefault="002224E0" w:rsidP="002224E0">
            <w:pPr>
              <w:widowControl w:val="0"/>
              <w:spacing w:line="240" w:lineRule="auto"/>
              <w:ind w:firstLine="0"/>
              <w:jc w:val="center"/>
              <w:rPr>
                <w:sz w:val="24"/>
                <w:szCs w:val="24"/>
              </w:rPr>
            </w:pPr>
            <w:r>
              <w:rPr>
                <w:sz w:val="24"/>
                <w:szCs w:val="24"/>
              </w:rPr>
              <w:t>реалистичный</w:t>
            </w:r>
          </w:p>
        </w:tc>
        <w:tc>
          <w:tcPr>
            <w:tcW w:w="1134" w:type="dxa"/>
            <w:vAlign w:val="center"/>
          </w:tcPr>
          <w:p w:rsidR="002224E0" w:rsidRPr="00BD4104" w:rsidRDefault="002224E0" w:rsidP="002224E0">
            <w:pPr>
              <w:widowControl w:val="0"/>
              <w:spacing w:line="240" w:lineRule="auto"/>
              <w:ind w:left="-114" w:right="-114" w:firstLine="0"/>
              <w:jc w:val="center"/>
              <w:rPr>
                <w:sz w:val="24"/>
                <w:szCs w:val="24"/>
              </w:rPr>
            </w:pPr>
            <w:r>
              <w:rPr>
                <w:sz w:val="24"/>
                <w:szCs w:val="24"/>
              </w:rPr>
              <w:t>средняя</w:t>
            </w:r>
          </w:p>
        </w:tc>
        <w:tc>
          <w:tcPr>
            <w:tcW w:w="1134" w:type="dxa"/>
            <w:vAlign w:val="center"/>
          </w:tcPr>
          <w:p w:rsidR="002224E0" w:rsidRDefault="002224E0" w:rsidP="002224E0">
            <w:pPr>
              <w:widowControl w:val="0"/>
              <w:spacing w:line="240" w:lineRule="auto"/>
              <w:ind w:left="-102" w:right="-115" w:firstLine="0"/>
              <w:jc w:val="center"/>
              <w:rPr>
                <w:sz w:val="24"/>
                <w:szCs w:val="24"/>
              </w:rPr>
            </w:pPr>
            <w:r>
              <w:rPr>
                <w:sz w:val="24"/>
                <w:szCs w:val="24"/>
              </w:rPr>
              <w:t>средняя</w:t>
            </w:r>
          </w:p>
        </w:tc>
        <w:tc>
          <w:tcPr>
            <w:tcW w:w="1418" w:type="dxa"/>
            <w:vAlign w:val="center"/>
          </w:tcPr>
          <w:p w:rsidR="002224E0" w:rsidRDefault="002224E0" w:rsidP="002224E0">
            <w:pPr>
              <w:widowControl w:val="0"/>
              <w:spacing w:line="240" w:lineRule="auto"/>
              <w:ind w:left="-102" w:right="-115" w:firstLine="0"/>
              <w:jc w:val="center"/>
              <w:rPr>
                <w:sz w:val="24"/>
                <w:szCs w:val="24"/>
              </w:rPr>
            </w:pPr>
            <w:r>
              <w:rPr>
                <w:sz w:val="24"/>
                <w:szCs w:val="24"/>
              </w:rPr>
              <w:t>-</w:t>
            </w:r>
          </w:p>
        </w:tc>
        <w:tc>
          <w:tcPr>
            <w:tcW w:w="1559" w:type="dxa"/>
            <w:vAlign w:val="center"/>
          </w:tcPr>
          <w:p w:rsidR="002224E0" w:rsidRDefault="002224E0" w:rsidP="002224E0">
            <w:pPr>
              <w:widowControl w:val="0"/>
              <w:spacing w:line="240" w:lineRule="auto"/>
              <w:ind w:left="-102" w:right="-115" w:firstLine="0"/>
              <w:jc w:val="center"/>
              <w:rPr>
                <w:sz w:val="24"/>
                <w:szCs w:val="24"/>
              </w:rPr>
            </w:pPr>
            <w:r>
              <w:rPr>
                <w:sz w:val="24"/>
                <w:szCs w:val="24"/>
              </w:rPr>
              <w:t>рефлективный</w:t>
            </w:r>
          </w:p>
        </w:tc>
      </w:tr>
      <w:tr w:rsidR="002224E0" w:rsidRPr="00BD4104" w:rsidTr="00452957">
        <w:tc>
          <w:tcPr>
            <w:tcW w:w="2122" w:type="dxa"/>
            <w:vAlign w:val="center"/>
          </w:tcPr>
          <w:p w:rsidR="002224E0" w:rsidRPr="002E0137" w:rsidRDefault="002224E0" w:rsidP="002224E0">
            <w:pPr>
              <w:pStyle w:val="a6"/>
              <w:widowControl w:val="0"/>
              <w:numPr>
                <w:ilvl w:val="0"/>
                <w:numId w:val="28"/>
              </w:numPr>
              <w:tabs>
                <w:tab w:val="left" w:pos="306"/>
              </w:tabs>
              <w:spacing w:line="240" w:lineRule="auto"/>
              <w:ind w:left="0" w:firstLine="0"/>
              <w:rPr>
                <w:sz w:val="24"/>
                <w:szCs w:val="24"/>
              </w:rPr>
            </w:pPr>
            <w:r>
              <w:rPr>
                <w:sz w:val="24"/>
                <w:szCs w:val="24"/>
              </w:rPr>
              <w:t>Максим Ш.</w:t>
            </w:r>
          </w:p>
        </w:tc>
        <w:tc>
          <w:tcPr>
            <w:tcW w:w="1984" w:type="dxa"/>
            <w:vAlign w:val="center"/>
          </w:tcPr>
          <w:p w:rsidR="002224E0" w:rsidRPr="00BD4104" w:rsidRDefault="002224E0" w:rsidP="002224E0">
            <w:pPr>
              <w:widowControl w:val="0"/>
              <w:spacing w:line="240" w:lineRule="auto"/>
              <w:ind w:firstLine="0"/>
              <w:jc w:val="center"/>
              <w:rPr>
                <w:sz w:val="24"/>
                <w:szCs w:val="24"/>
              </w:rPr>
            </w:pPr>
            <w:r>
              <w:rPr>
                <w:sz w:val="24"/>
                <w:szCs w:val="24"/>
              </w:rPr>
              <w:t>реалистичный</w:t>
            </w:r>
          </w:p>
        </w:tc>
        <w:tc>
          <w:tcPr>
            <w:tcW w:w="1134" w:type="dxa"/>
            <w:vAlign w:val="center"/>
          </w:tcPr>
          <w:p w:rsidR="002224E0" w:rsidRPr="00BD4104" w:rsidRDefault="002224E0" w:rsidP="002224E0">
            <w:pPr>
              <w:widowControl w:val="0"/>
              <w:spacing w:line="240" w:lineRule="auto"/>
              <w:ind w:left="-114" w:right="-114" w:firstLine="0"/>
              <w:jc w:val="center"/>
              <w:rPr>
                <w:sz w:val="24"/>
                <w:szCs w:val="24"/>
              </w:rPr>
            </w:pPr>
            <w:r>
              <w:rPr>
                <w:sz w:val="24"/>
                <w:szCs w:val="24"/>
              </w:rPr>
              <w:t>средняя</w:t>
            </w:r>
          </w:p>
        </w:tc>
        <w:tc>
          <w:tcPr>
            <w:tcW w:w="1134" w:type="dxa"/>
            <w:vAlign w:val="center"/>
          </w:tcPr>
          <w:p w:rsidR="002224E0" w:rsidRDefault="002224E0" w:rsidP="002224E0">
            <w:pPr>
              <w:widowControl w:val="0"/>
              <w:spacing w:line="240" w:lineRule="auto"/>
              <w:ind w:left="-102" w:right="-115" w:firstLine="0"/>
              <w:jc w:val="center"/>
              <w:rPr>
                <w:sz w:val="24"/>
                <w:szCs w:val="24"/>
              </w:rPr>
            </w:pPr>
            <w:r>
              <w:rPr>
                <w:sz w:val="24"/>
                <w:szCs w:val="24"/>
              </w:rPr>
              <w:t>средняя</w:t>
            </w:r>
          </w:p>
        </w:tc>
        <w:tc>
          <w:tcPr>
            <w:tcW w:w="1418" w:type="dxa"/>
            <w:vAlign w:val="center"/>
          </w:tcPr>
          <w:p w:rsidR="002224E0" w:rsidRDefault="002224E0" w:rsidP="002224E0">
            <w:pPr>
              <w:widowControl w:val="0"/>
              <w:spacing w:line="240" w:lineRule="auto"/>
              <w:ind w:left="-102" w:right="-115" w:firstLine="0"/>
              <w:jc w:val="center"/>
              <w:rPr>
                <w:sz w:val="24"/>
                <w:szCs w:val="24"/>
              </w:rPr>
            </w:pPr>
            <w:r>
              <w:rPr>
                <w:sz w:val="24"/>
                <w:szCs w:val="24"/>
              </w:rPr>
              <w:t>-</w:t>
            </w:r>
          </w:p>
        </w:tc>
        <w:tc>
          <w:tcPr>
            <w:tcW w:w="1559" w:type="dxa"/>
            <w:vAlign w:val="center"/>
          </w:tcPr>
          <w:p w:rsidR="002224E0" w:rsidRDefault="002224E0" w:rsidP="002224E0">
            <w:pPr>
              <w:widowControl w:val="0"/>
              <w:spacing w:line="240" w:lineRule="auto"/>
              <w:ind w:left="-102" w:right="-115" w:firstLine="0"/>
              <w:jc w:val="center"/>
              <w:rPr>
                <w:sz w:val="24"/>
                <w:szCs w:val="24"/>
              </w:rPr>
            </w:pPr>
            <w:r>
              <w:rPr>
                <w:sz w:val="24"/>
                <w:szCs w:val="24"/>
              </w:rPr>
              <w:t>рефлективный</w:t>
            </w:r>
          </w:p>
        </w:tc>
      </w:tr>
      <w:tr w:rsidR="002224E0" w:rsidRPr="00BD4104" w:rsidTr="00452957">
        <w:tc>
          <w:tcPr>
            <w:tcW w:w="2122" w:type="dxa"/>
            <w:vAlign w:val="center"/>
          </w:tcPr>
          <w:p w:rsidR="002224E0" w:rsidRPr="002E0137" w:rsidRDefault="002224E0" w:rsidP="002224E0">
            <w:pPr>
              <w:pStyle w:val="a6"/>
              <w:widowControl w:val="0"/>
              <w:numPr>
                <w:ilvl w:val="0"/>
                <w:numId w:val="28"/>
              </w:numPr>
              <w:tabs>
                <w:tab w:val="left" w:pos="306"/>
              </w:tabs>
              <w:spacing w:line="240" w:lineRule="auto"/>
              <w:ind w:left="0" w:firstLine="0"/>
              <w:rPr>
                <w:sz w:val="24"/>
                <w:szCs w:val="24"/>
              </w:rPr>
            </w:pPr>
            <w:r w:rsidRPr="002E0137">
              <w:rPr>
                <w:sz w:val="24"/>
                <w:szCs w:val="24"/>
              </w:rPr>
              <w:t xml:space="preserve">Николай </w:t>
            </w:r>
            <w:r>
              <w:rPr>
                <w:sz w:val="24"/>
                <w:szCs w:val="24"/>
              </w:rPr>
              <w:t>З.</w:t>
            </w:r>
            <w:r w:rsidRPr="002E0137">
              <w:rPr>
                <w:sz w:val="24"/>
                <w:szCs w:val="24"/>
              </w:rPr>
              <w:t xml:space="preserve"> </w:t>
            </w:r>
          </w:p>
        </w:tc>
        <w:tc>
          <w:tcPr>
            <w:tcW w:w="1984" w:type="dxa"/>
            <w:vAlign w:val="center"/>
          </w:tcPr>
          <w:p w:rsidR="002224E0" w:rsidRPr="00BD4104" w:rsidRDefault="002224E0" w:rsidP="002224E0">
            <w:pPr>
              <w:widowControl w:val="0"/>
              <w:spacing w:line="240" w:lineRule="auto"/>
              <w:ind w:firstLine="0"/>
              <w:jc w:val="center"/>
              <w:rPr>
                <w:sz w:val="24"/>
                <w:szCs w:val="24"/>
              </w:rPr>
            </w:pPr>
            <w:r w:rsidRPr="00AC523E">
              <w:rPr>
                <w:sz w:val="24"/>
                <w:szCs w:val="24"/>
              </w:rPr>
              <w:t>реалистичный</w:t>
            </w:r>
          </w:p>
        </w:tc>
        <w:tc>
          <w:tcPr>
            <w:tcW w:w="1134" w:type="dxa"/>
            <w:vAlign w:val="center"/>
          </w:tcPr>
          <w:p w:rsidR="002224E0" w:rsidRPr="00BD4104" w:rsidRDefault="002224E0" w:rsidP="002224E0">
            <w:pPr>
              <w:widowControl w:val="0"/>
              <w:spacing w:line="240" w:lineRule="auto"/>
              <w:ind w:left="-114" w:right="-114" w:firstLine="0"/>
              <w:jc w:val="center"/>
              <w:rPr>
                <w:sz w:val="24"/>
                <w:szCs w:val="24"/>
              </w:rPr>
            </w:pPr>
            <w:r>
              <w:rPr>
                <w:sz w:val="24"/>
                <w:szCs w:val="24"/>
              </w:rPr>
              <w:t>средняя</w:t>
            </w:r>
          </w:p>
        </w:tc>
        <w:tc>
          <w:tcPr>
            <w:tcW w:w="1134" w:type="dxa"/>
            <w:vAlign w:val="center"/>
          </w:tcPr>
          <w:p w:rsidR="002224E0" w:rsidRPr="00AC523E" w:rsidRDefault="002224E0" w:rsidP="002224E0">
            <w:pPr>
              <w:widowControl w:val="0"/>
              <w:spacing w:line="240" w:lineRule="auto"/>
              <w:ind w:left="-102" w:right="-115" w:firstLine="0"/>
              <w:jc w:val="center"/>
              <w:rPr>
                <w:sz w:val="24"/>
                <w:szCs w:val="24"/>
              </w:rPr>
            </w:pPr>
            <w:r>
              <w:rPr>
                <w:sz w:val="24"/>
                <w:szCs w:val="24"/>
              </w:rPr>
              <w:t>средняя</w:t>
            </w:r>
          </w:p>
        </w:tc>
        <w:tc>
          <w:tcPr>
            <w:tcW w:w="1418" w:type="dxa"/>
            <w:vAlign w:val="center"/>
          </w:tcPr>
          <w:p w:rsidR="002224E0" w:rsidRDefault="002224E0" w:rsidP="002224E0">
            <w:pPr>
              <w:widowControl w:val="0"/>
              <w:spacing w:line="240" w:lineRule="auto"/>
              <w:ind w:left="-102" w:right="-115" w:firstLine="0"/>
              <w:jc w:val="center"/>
              <w:rPr>
                <w:sz w:val="24"/>
                <w:szCs w:val="24"/>
              </w:rPr>
            </w:pPr>
            <w:r>
              <w:rPr>
                <w:sz w:val="24"/>
                <w:szCs w:val="24"/>
              </w:rPr>
              <w:t>-</w:t>
            </w:r>
          </w:p>
        </w:tc>
        <w:tc>
          <w:tcPr>
            <w:tcW w:w="1559" w:type="dxa"/>
            <w:vAlign w:val="center"/>
          </w:tcPr>
          <w:p w:rsidR="002224E0" w:rsidRDefault="002224E0" w:rsidP="002224E0">
            <w:pPr>
              <w:widowControl w:val="0"/>
              <w:spacing w:line="240" w:lineRule="auto"/>
              <w:ind w:left="-102" w:right="-115" w:firstLine="0"/>
              <w:jc w:val="center"/>
              <w:rPr>
                <w:sz w:val="24"/>
                <w:szCs w:val="24"/>
              </w:rPr>
            </w:pPr>
            <w:r>
              <w:rPr>
                <w:sz w:val="24"/>
                <w:szCs w:val="24"/>
              </w:rPr>
              <w:t>рефлективный</w:t>
            </w:r>
          </w:p>
        </w:tc>
      </w:tr>
      <w:tr w:rsidR="002224E0" w:rsidRPr="00BD4104" w:rsidTr="00452957">
        <w:tc>
          <w:tcPr>
            <w:tcW w:w="2122" w:type="dxa"/>
            <w:vAlign w:val="center"/>
          </w:tcPr>
          <w:p w:rsidR="002224E0" w:rsidRPr="002E0137" w:rsidRDefault="002224E0" w:rsidP="002224E0">
            <w:pPr>
              <w:pStyle w:val="a6"/>
              <w:widowControl w:val="0"/>
              <w:numPr>
                <w:ilvl w:val="0"/>
                <w:numId w:val="28"/>
              </w:numPr>
              <w:tabs>
                <w:tab w:val="left" w:pos="306"/>
              </w:tabs>
              <w:spacing w:line="240" w:lineRule="auto"/>
              <w:ind w:left="0" w:firstLine="0"/>
              <w:rPr>
                <w:sz w:val="24"/>
                <w:szCs w:val="24"/>
              </w:rPr>
            </w:pPr>
            <w:r w:rsidRPr="002E0137">
              <w:rPr>
                <w:sz w:val="24"/>
                <w:szCs w:val="24"/>
              </w:rPr>
              <w:t xml:space="preserve">Геннадий </w:t>
            </w:r>
            <w:r>
              <w:rPr>
                <w:sz w:val="24"/>
                <w:szCs w:val="24"/>
              </w:rPr>
              <w:t>Е.</w:t>
            </w:r>
            <w:r w:rsidRPr="002E0137">
              <w:rPr>
                <w:sz w:val="24"/>
                <w:szCs w:val="24"/>
              </w:rPr>
              <w:t xml:space="preserve"> </w:t>
            </w:r>
          </w:p>
        </w:tc>
        <w:tc>
          <w:tcPr>
            <w:tcW w:w="1984" w:type="dxa"/>
            <w:vAlign w:val="center"/>
          </w:tcPr>
          <w:p w:rsidR="002224E0" w:rsidRPr="00BD4104" w:rsidRDefault="002224E0" w:rsidP="002224E0">
            <w:pPr>
              <w:widowControl w:val="0"/>
              <w:spacing w:line="240" w:lineRule="auto"/>
              <w:ind w:firstLine="0"/>
              <w:jc w:val="center"/>
              <w:rPr>
                <w:sz w:val="24"/>
                <w:szCs w:val="24"/>
              </w:rPr>
            </w:pPr>
            <w:r w:rsidRPr="003B1778">
              <w:rPr>
                <w:sz w:val="24"/>
                <w:szCs w:val="24"/>
              </w:rPr>
              <w:t>реалистичный</w:t>
            </w:r>
          </w:p>
        </w:tc>
        <w:tc>
          <w:tcPr>
            <w:tcW w:w="1134" w:type="dxa"/>
            <w:vAlign w:val="center"/>
          </w:tcPr>
          <w:p w:rsidR="002224E0" w:rsidRPr="00BD4104" w:rsidRDefault="002224E0" w:rsidP="002224E0">
            <w:pPr>
              <w:widowControl w:val="0"/>
              <w:spacing w:line="240" w:lineRule="auto"/>
              <w:ind w:left="-114" w:right="-114" w:firstLine="0"/>
              <w:jc w:val="center"/>
              <w:rPr>
                <w:sz w:val="24"/>
                <w:szCs w:val="24"/>
              </w:rPr>
            </w:pPr>
            <w:r>
              <w:rPr>
                <w:sz w:val="24"/>
                <w:szCs w:val="24"/>
              </w:rPr>
              <w:t>средняя</w:t>
            </w:r>
          </w:p>
        </w:tc>
        <w:tc>
          <w:tcPr>
            <w:tcW w:w="1134" w:type="dxa"/>
            <w:vAlign w:val="center"/>
          </w:tcPr>
          <w:p w:rsidR="002224E0" w:rsidRPr="003B1778" w:rsidRDefault="002224E0" w:rsidP="002224E0">
            <w:pPr>
              <w:widowControl w:val="0"/>
              <w:spacing w:line="240" w:lineRule="auto"/>
              <w:ind w:left="-102" w:right="-115" w:firstLine="0"/>
              <w:jc w:val="center"/>
              <w:rPr>
                <w:sz w:val="24"/>
                <w:szCs w:val="24"/>
              </w:rPr>
            </w:pPr>
            <w:r>
              <w:rPr>
                <w:sz w:val="24"/>
                <w:szCs w:val="24"/>
              </w:rPr>
              <w:t>средняя</w:t>
            </w:r>
          </w:p>
        </w:tc>
        <w:tc>
          <w:tcPr>
            <w:tcW w:w="1418" w:type="dxa"/>
            <w:vAlign w:val="center"/>
          </w:tcPr>
          <w:p w:rsidR="002224E0" w:rsidRDefault="002224E0" w:rsidP="002224E0">
            <w:pPr>
              <w:widowControl w:val="0"/>
              <w:spacing w:line="240" w:lineRule="auto"/>
              <w:ind w:left="-102" w:right="-115" w:firstLine="0"/>
              <w:jc w:val="center"/>
              <w:rPr>
                <w:sz w:val="24"/>
                <w:szCs w:val="24"/>
              </w:rPr>
            </w:pPr>
            <w:r>
              <w:rPr>
                <w:sz w:val="24"/>
                <w:szCs w:val="24"/>
              </w:rPr>
              <w:t>-</w:t>
            </w:r>
          </w:p>
        </w:tc>
        <w:tc>
          <w:tcPr>
            <w:tcW w:w="1559" w:type="dxa"/>
            <w:vAlign w:val="center"/>
          </w:tcPr>
          <w:p w:rsidR="002224E0" w:rsidRDefault="002224E0" w:rsidP="002224E0">
            <w:pPr>
              <w:widowControl w:val="0"/>
              <w:spacing w:line="240" w:lineRule="auto"/>
              <w:ind w:left="-102" w:right="-115" w:firstLine="0"/>
              <w:jc w:val="center"/>
              <w:rPr>
                <w:sz w:val="24"/>
                <w:szCs w:val="24"/>
              </w:rPr>
            </w:pPr>
            <w:r>
              <w:rPr>
                <w:sz w:val="24"/>
                <w:szCs w:val="24"/>
              </w:rPr>
              <w:t>рефлективный</w:t>
            </w:r>
          </w:p>
        </w:tc>
      </w:tr>
      <w:tr w:rsidR="002224E0" w:rsidRPr="00BD4104" w:rsidTr="00452957">
        <w:tc>
          <w:tcPr>
            <w:tcW w:w="2122" w:type="dxa"/>
            <w:vAlign w:val="center"/>
          </w:tcPr>
          <w:p w:rsidR="002224E0" w:rsidRPr="002E0137" w:rsidRDefault="002224E0" w:rsidP="002224E0">
            <w:pPr>
              <w:pStyle w:val="a6"/>
              <w:widowControl w:val="0"/>
              <w:numPr>
                <w:ilvl w:val="0"/>
                <w:numId w:val="28"/>
              </w:numPr>
              <w:tabs>
                <w:tab w:val="left" w:pos="306"/>
              </w:tabs>
              <w:spacing w:line="240" w:lineRule="auto"/>
              <w:ind w:left="0" w:firstLine="0"/>
              <w:rPr>
                <w:sz w:val="24"/>
                <w:szCs w:val="24"/>
              </w:rPr>
            </w:pPr>
            <w:r>
              <w:rPr>
                <w:sz w:val="24"/>
                <w:szCs w:val="24"/>
              </w:rPr>
              <w:t>Людмила Н.</w:t>
            </w:r>
            <w:r w:rsidRPr="002E0137">
              <w:rPr>
                <w:sz w:val="24"/>
                <w:szCs w:val="24"/>
              </w:rPr>
              <w:t xml:space="preserve"> </w:t>
            </w:r>
          </w:p>
        </w:tc>
        <w:tc>
          <w:tcPr>
            <w:tcW w:w="1984" w:type="dxa"/>
            <w:vAlign w:val="center"/>
          </w:tcPr>
          <w:p w:rsidR="002224E0" w:rsidRPr="00BD4104" w:rsidRDefault="002224E0" w:rsidP="002224E0">
            <w:pPr>
              <w:widowControl w:val="0"/>
              <w:spacing w:line="240" w:lineRule="auto"/>
              <w:ind w:firstLine="0"/>
              <w:jc w:val="center"/>
              <w:rPr>
                <w:sz w:val="24"/>
                <w:szCs w:val="24"/>
              </w:rPr>
            </w:pPr>
            <w:r w:rsidRPr="00AC523E">
              <w:rPr>
                <w:sz w:val="24"/>
                <w:szCs w:val="24"/>
              </w:rPr>
              <w:t>реалистичный</w:t>
            </w:r>
          </w:p>
        </w:tc>
        <w:tc>
          <w:tcPr>
            <w:tcW w:w="1134" w:type="dxa"/>
            <w:vAlign w:val="center"/>
          </w:tcPr>
          <w:p w:rsidR="002224E0" w:rsidRPr="00BD4104" w:rsidRDefault="002224E0" w:rsidP="002224E0">
            <w:pPr>
              <w:widowControl w:val="0"/>
              <w:spacing w:line="240" w:lineRule="auto"/>
              <w:ind w:left="-114" w:right="-114" w:firstLine="0"/>
              <w:jc w:val="center"/>
              <w:rPr>
                <w:sz w:val="24"/>
                <w:szCs w:val="24"/>
              </w:rPr>
            </w:pPr>
            <w:r>
              <w:rPr>
                <w:sz w:val="24"/>
                <w:szCs w:val="24"/>
              </w:rPr>
              <w:t>средняя</w:t>
            </w:r>
          </w:p>
        </w:tc>
        <w:tc>
          <w:tcPr>
            <w:tcW w:w="1134" w:type="dxa"/>
            <w:vAlign w:val="center"/>
          </w:tcPr>
          <w:p w:rsidR="002224E0" w:rsidRPr="00AC523E" w:rsidRDefault="002224E0" w:rsidP="002224E0">
            <w:pPr>
              <w:widowControl w:val="0"/>
              <w:spacing w:line="240" w:lineRule="auto"/>
              <w:ind w:left="-102" w:right="-115" w:firstLine="0"/>
              <w:jc w:val="center"/>
              <w:rPr>
                <w:sz w:val="24"/>
                <w:szCs w:val="24"/>
              </w:rPr>
            </w:pPr>
            <w:r>
              <w:rPr>
                <w:sz w:val="24"/>
                <w:szCs w:val="24"/>
              </w:rPr>
              <w:t>средняя</w:t>
            </w:r>
          </w:p>
        </w:tc>
        <w:tc>
          <w:tcPr>
            <w:tcW w:w="1418" w:type="dxa"/>
            <w:vAlign w:val="center"/>
          </w:tcPr>
          <w:p w:rsidR="002224E0" w:rsidRDefault="002224E0" w:rsidP="002224E0">
            <w:pPr>
              <w:widowControl w:val="0"/>
              <w:spacing w:line="240" w:lineRule="auto"/>
              <w:ind w:left="-102" w:right="-115" w:firstLine="0"/>
              <w:jc w:val="center"/>
              <w:rPr>
                <w:sz w:val="24"/>
                <w:szCs w:val="24"/>
              </w:rPr>
            </w:pPr>
            <w:r>
              <w:rPr>
                <w:sz w:val="24"/>
                <w:szCs w:val="24"/>
              </w:rPr>
              <w:t>-</w:t>
            </w:r>
          </w:p>
        </w:tc>
        <w:tc>
          <w:tcPr>
            <w:tcW w:w="1559" w:type="dxa"/>
            <w:vAlign w:val="center"/>
          </w:tcPr>
          <w:p w:rsidR="002224E0" w:rsidRDefault="002224E0" w:rsidP="002224E0">
            <w:pPr>
              <w:widowControl w:val="0"/>
              <w:spacing w:line="240" w:lineRule="auto"/>
              <w:ind w:left="-102" w:right="-115" w:firstLine="0"/>
              <w:jc w:val="center"/>
              <w:rPr>
                <w:sz w:val="24"/>
                <w:szCs w:val="24"/>
              </w:rPr>
            </w:pPr>
            <w:r>
              <w:rPr>
                <w:sz w:val="24"/>
                <w:szCs w:val="24"/>
              </w:rPr>
              <w:t>рефлективный</w:t>
            </w:r>
          </w:p>
        </w:tc>
      </w:tr>
      <w:tr w:rsidR="002224E0" w:rsidRPr="00BD4104" w:rsidTr="00452957">
        <w:tc>
          <w:tcPr>
            <w:tcW w:w="2122" w:type="dxa"/>
            <w:vAlign w:val="center"/>
          </w:tcPr>
          <w:p w:rsidR="002224E0" w:rsidRPr="002E0137" w:rsidRDefault="002224E0" w:rsidP="002224E0">
            <w:pPr>
              <w:pStyle w:val="a6"/>
              <w:widowControl w:val="0"/>
              <w:numPr>
                <w:ilvl w:val="0"/>
                <w:numId w:val="28"/>
              </w:numPr>
              <w:tabs>
                <w:tab w:val="left" w:pos="306"/>
              </w:tabs>
              <w:spacing w:line="240" w:lineRule="auto"/>
              <w:ind w:left="0" w:firstLine="0"/>
              <w:rPr>
                <w:sz w:val="24"/>
                <w:szCs w:val="24"/>
              </w:rPr>
            </w:pPr>
            <w:r w:rsidRPr="002E0137">
              <w:rPr>
                <w:sz w:val="24"/>
                <w:szCs w:val="24"/>
              </w:rPr>
              <w:t xml:space="preserve">Ирина </w:t>
            </w:r>
            <w:r>
              <w:rPr>
                <w:sz w:val="24"/>
                <w:szCs w:val="24"/>
              </w:rPr>
              <w:t>Ф.</w:t>
            </w:r>
            <w:r w:rsidRPr="002E0137">
              <w:rPr>
                <w:sz w:val="24"/>
                <w:szCs w:val="24"/>
              </w:rPr>
              <w:t xml:space="preserve"> </w:t>
            </w:r>
          </w:p>
        </w:tc>
        <w:tc>
          <w:tcPr>
            <w:tcW w:w="1984" w:type="dxa"/>
            <w:vAlign w:val="center"/>
          </w:tcPr>
          <w:p w:rsidR="002224E0" w:rsidRPr="00BD4104" w:rsidRDefault="002224E0" w:rsidP="002224E0">
            <w:pPr>
              <w:widowControl w:val="0"/>
              <w:spacing w:line="240" w:lineRule="auto"/>
              <w:ind w:firstLine="0"/>
              <w:jc w:val="center"/>
              <w:rPr>
                <w:sz w:val="24"/>
                <w:szCs w:val="24"/>
              </w:rPr>
            </w:pPr>
            <w:r w:rsidRPr="00AC523E">
              <w:rPr>
                <w:sz w:val="24"/>
                <w:szCs w:val="24"/>
              </w:rPr>
              <w:t>реалистичный</w:t>
            </w:r>
          </w:p>
        </w:tc>
        <w:tc>
          <w:tcPr>
            <w:tcW w:w="1134" w:type="dxa"/>
            <w:vAlign w:val="center"/>
          </w:tcPr>
          <w:p w:rsidR="002224E0" w:rsidRPr="00BD4104" w:rsidRDefault="002224E0" w:rsidP="002224E0">
            <w:pPr>
              <w:widowControl w:val="0"/>
              <w:spacing w:line="240" w:lineRule="auto"/>
              <w:ind w:left="-114" w:right="-114" w:firstLine="0"/>
              <w:jc w:val="center"/>
              <w:rPr>
                <w:sz w:val="24"/>
                <w:szCs w:val="24"/>
              </w:rPr>
            </w:pPr>
            <w:r>
              <w:rPr>
                <w:sz w:val="24"/>
                <w:szCs w:val="24"/>
              </w:rPr>
              <w:t>средняя</w:t>
            </w:r>
          </w:p>
        </w:tc>
        <w:tc>
          <w:tcPr>
            <w:tcW w:w="1134" w:type="dxa"/>
            <w:vAlign w:val="center"/>
          </w:tcPr>
          <w:p w:rsidR="002224E0" w:rsidRPr="00AC523E" w:rsidRDefault="002224E0" w:rsidP="002224E0">
            <w:pPr>
              <w:widowControl w:val="0"/>
              <w:spacing w:line="240" w:lineRule="auto"/>
              <w:ind w:left="-102" w:right="-115" w:firstLine="0"/>
              <w:jc w:val="center"/>
              <w:rPr>
                <w:sz w:val="24"/>
                <w:szCs w:val="24"/>
              </w:rPr>
            </w:pPr>
            <w:r>
              <w:rPr>
                <w:sz w:val="24"/>
                <w:szCs w:val="24"/>
              </w:rPr>
              <w:t>средняя</w:t>
            </w:r>
          </w:p>
        </w:tc>
        <w:tc>
          <w:tcPr>
            <w:tcW w:w="1418" w:type="dxa"/>
            <w:vAlign w:val="center"/>
          </w:tcPr>
          <w:p w:rsidR="002224E0" w:rsidRDefault="002224E0" w:rsidP="002224E0">
            <w:pPr>
              <w:widowControl w:val="0"/>
              <w:spacing w:line="240" w:lineRule="auto"/>
              <w:ind w:left="-102" w:right="-115" w:firstLine="0"/>
              <w:jc w:val="center"/>
              <w:rPr>
                <w:sz w:val="24"/>
                <w:szCs w:val="24"/>
              </w:rPr>
            </w:pPr>
            <w:r>
              <w:rPr>
                <w:sz w:val="24"/>
                <w:szCs w:val="24"/>
              </w:rPr>
              <w:t>-</w:t>
            </w:r>
          </w:p>
        </w:tc>
        <w:tc>
          <w:tcPr>
            <w:tcW w:w="1559" w:type="dxa"/>
            <w:vAlign w:val="center"/>
          </w:tcPr>
          <w:p w:rsidR="002224E0" w:rsidRDefault="002224E0" w:rsidP="002224E0">
            <w:pPr>
              <w:widowControl w:val="0"/>
              <w:spacing w:line="240" w:lineRule="auto"/>
              <w:ind w:left="-102" w:right="-115" w:firstLine="0"/>
              <w:jc w:val="center"/>
              <w:rPr>
                <w:sz w:val="24"/>
                <w:szCs w:val="24"/>
              </w:rPr>
            </w:pPr>
            <w:r>
              <w:rPr>
                <w:sz w:val="24"/>
                <w:szCs w:val="24"/>
              </w:rPr>
              <w:t>рефлективный</w:t>
            </w:r>
          </w:p>
        </w:tc>
      </w:tr>
      <w:tr w:rsidR="002224E0" w:rsidRPr="00BD4104" w:rsidTr="00452957">
        <w:tc>
          <w:tcPr>
            <w:tcW w:w="2122" w:type="dxa"/>
            <w:vAlign w:val="center"/>
          </w:tcPr>
          <w:p w:rsidR="002224E0" w:rsidRPr="002E0137" w:rsidRDefault="002224E0" w:rsidP="002224E0">
            <w:pPr>
              <w:pStyle w:val="a6"/>
              <w:widowControl w:val="0"/>
              <w:numPr>
                <w:ilvl w:val="0"/>
                <w:numId w:val="28"/>
              </w:numPr>
              <w:tabs>
                <w:tab w:val="left" w:pos="306"/>
              </w:tabs>
              <w:spacing w:line="240" w:lineRule="auto"/>
              <w:ind w:left="0" w:firstLine="0"/>
              <w:rPr>
                <w:sz w:val="24"/>
                <w:szCs w:val="24"/>
              </w:rPr>
            </w:pPr>
            <w:r w:rsidRPr="002E0137">
              <w:rPr>
                <w:sz w:val="24"/>
                <w:szCs w:val="24"/>
              </w:rPr>
              <w:t xml:space="preserve">Роман </w:t>
            </w:r>
            <w:r>
              <w:rPr>
                <w:sz w:val="24"/>
                <w:szCs w:val="24"/>
              </w:rPr>
              <w:t>Л.</w:t>
            </w:r>
            <w:r w:rsidRPr="002E0137">
              <w:rPr>
                <w:sz w:val="24"/>
                <w:szCs w:val="24"/>
              </w:rPr>
              <w:t xml:space="preserve"> </w:t>
            </w:r>
          </w:p>
        </w:tc>
        <w:tc>
          <w:tcPr>
            <w:tcW w:w="1984" w:type="dxa"/>
            <w:vAlign w:val="center"/>
          </w:tcPr>
          <w:p w:rsidR="002224E0" w:rsidRPr="00BD4104" w:rsidRDefault="002224E0" w:rsidP="002224E0">
            <w:pPr>
              <w:widowControl w:val="0"/>
              <w:spacing w:line="240" w:lineRule="auto"/>
              <w:ind w:firstLine="0"/>
              <w:jc w:val="center"/>
              <w:rPr>
                <w:sz w:val="24"/>
                <w:szCs w:val="24"/>
              </w:rPr>
            </w:pPr>
            <w:r w:rsidRPr="00AC523E">
              <w:rPr>
                <w:sz w:val="24"/>
                <w:szCs w:val="24"/>
              </w:rPr>
              <w:t>реалистичный</w:t>
            </w:r>
          </w:p>
        </w:tc>
        <w:tc>
          <w:tcPr>
            <w:tcW w:w="1134" w:type="dxa"/>
            <w:vAlign w:val="center"/>
          </w:tcPr>
          <w:p w:rsidR="002224E0" w:rsidRPr="00BD4104" w:rsidRDefault="002224E0" w:rsidP="002224E0">
            <w:pPr>
              <w:widowControl w:val="0"/>
              <w:spacing w:line="240" w:lineRule="auto"/>
              <w:ind w:left="-114" w:right="-114" w:firstLine="0"/>
              <w:jc w:val="center"/>
              <w:rPr>
                <w:sz w:val="24"/>
                <w:szCs w:val="24"/>
              </w:rPr>
            </w:pPr>
            <w:r>
              <w:rPr>
                <w:sz w:val="24"/>
                <w:szCs w:val="24"/>
              </w:rPr>
              <w:t>средняя</w:t>
            </w:r>
          </w:p>
        </w:tc>
        <w:tc>
          <w:tcPr>
            <w:tcW w:w="1134" w:type="dxa"/>
            <w:vAlign w:val="center"/>
          </w:tcPr>
          <w:p w:rsidR="002224E0" w:rsidRPr="00AC523E" w:rsidRDefault="002224E0" w:rsidP="002224E0">
            <w:pPr>
              <w:widowControl w:val="0"/>
              <w:spacing w:line="240" w:lineRule="auto"/>
              <w:ind w:left="-102" w:right="-115" w:firstLine="0"/>
              <w:jc w:val="center"/>
              <w:rPr>
                <w:sz w:val="24"/>
                <w:szCs w:val="24"/>
              </w:rPr>
            </w:pPr>
            <w:r>
              <w:rPr>
                <w:sz w:val="24"/>
                <w:szCs w:val="24"/>
              </w:rPr>
              <w:t>средняя</w:t>
            </w:r>
          </w:p>
        </w:tc>
        <w:tc>
          <w:tcPr>
            <w:tcW w:w="1418" w:type="dxa"/>
            <w:vAlign w:val="center"/>
          </w:tcPr>
          <w:p w:rsidR="002224E0" w:rsidRDefault="002224E0" w:rsidP="002224E0">
            <w:pPr>
              <w:widowControl w:val="0"/>
              <w:spacing w:line="240" w:lineRule="auto"/>
              <w:ind w:left="-102" w:right="-115" w:firstLine="0"/>
              <w:jc w:val="center"/>
              <w:rPr>
                <w:sz w:val="24"/>
                <w:szCs w:val="24"/>
              </w:rPr>
            </w:pPr>
            <w:r>
              <w:rPr>
                <w:sz w:val="24"/>
                <w:szCs w:val="24"/>
              </w:rPr>
              <w:t>-</w:t>
            </w:r>
          </w:p>
        </w:tc>
        <w:tc>
          <w:tcPr>
            <w:tcW w:w="1559" w:type="dxa"/>
            <w:vAlign w:val="center"/>
          </w:tcPr>
          <w:p w:rsidR="002224E0" w:rsidRDefault="002224E0" w:rsidP="002224E0">
            <w:pPr>
              <w:widowControl w:val="0"/>
              <w:spacing w:line="240" w:lineRule="auto"/>
              <w:ind w:left="-102" w:right="-115" w:firstLine="0"/>
              <w:jc w:val="center"/>
              <w:rPr>
                <w:sz w:val="24"/>
                <w:szCs w:val="24"/>
              </w:rPr>
            </w:pPr>
            <w:r>
              <w:rPr>
                <w:sz w:val="24"/>
                <w:szCs w:val="24"/>
              </w:rPr>
              <w:t>рефлективный</w:t>
            </w:r>
          </w:p>
        </w:tc>
      </w:tr>
      <w:tr w:rsidR="002224E0" w:rsidRPr="00BD4104" w:rsidTr="00452957">
        <w:tc>
          <w:tcPr>
            <w:tcW w:w="2122" w:type="dxa"/>
            <w:vAlign w:val="center"/>
          </w:tcPr>
          <w:p w:rsidR="002224E0" w:rsidRPr="002E0137" w:rsidRDefault="002224E0" w:rsidP="002224E0">
            <w:pPr>
              <w:pStyle w:val="a6"/>
              <w:widowControl w:val="0"/>
              <w:numPr>
                <w:ilvl w:val="0"/>
                <w:numId w:val="28"/>
              </w:numPr>
              <w:tabs>
                <w:tab w:val="left" w:pos="306"/>
              </w:tabs>
              <w:spacing w:line="240" w:lineRule="auto"/>
              <w:ind w:left="0" w:firstLine="0"/>
              <w:rPr>
                <w:sz w:val="24"/>
                <w:szCs w:val="24"/>
              </w:rPr>
            </w:pPr>
            <w:r w:rsidRPr="002E0137">
              <w:rPr>
                <w:sz w:val="24"/>
                <w:szCs w:val="24"/>
              </w:rPr>
              <w:t xml:space="preserve">Платон </w:t>
            </w:r>
            <w:r>
              <w:rPr>
                <w:sz w:val="24"/>
                <w:szCs w:val="24"/>
              </w:rPr>
              <w:t>Д.</w:t>
            </w:r>
            <w:r w:rsidRPr="002E0137">
              <w:rPr>
                <w:sz w:val="24"/>
                <w:szCs w:val="24"/>
              </w:rPr>
              <w:t xml:space="preserve"> </w:t>
            </w:r>
          </w:p>
        </w:tc>
        <w:tc>
          <w:tcPr>
            <w:tcW w:w="1984" w:type="dxa"/>
            <w:vAlign w:val="center"/>
          </w:tcPr>
          <w:p w:rsidR="002224E0" w:rsidRPr="00BD4104" w:rsidRDefault="002224E0" w:rsidP="002224E0">
            <w:pPr>
              <w:widowControl w:val="0"/>
              <w:spacing w:line="240" w:lineRule="auto"/>
              <w:ind w:firstLine="0"/>
              <w:jc w:val="center"/>
              <w:rPr>
                <w:sz w:val="24"/>
                <w:szCs w:val="24"/>
              </w:rPr>
            </w:pPr>
            <w:r w:rsidRPr="00AC523E">
              <w:rPr>
                <w:sz w:val="24"/>
                <w:szCs w:val="24"/>
              </w:rPr>
              <w:t>реалистичный</w:t>
            </w:r>
          </w:p>
        </w:tc>
        <w:tc>
          <w:tcPr>
            <w:tcW w:w="1134" w:type="dxa"/>
            <w:vAlign w:val="center"/>
          </w:tcPr>
          <w:p w:rsidR="002224E0" w:rsidRPr="00BD4104" w:rsidRDefault="002224E0" w:rsidP="002224E0">
            <w:pPr>
              <w:widowControl w:val="0"/>
              <w:spacing w:line="240" w:lineRule="auto"/>
              <w:ind w:left="-114" w:right="-114" w:firstLine="0"/>
              <w:jc w:val="center"/>
              <w:rPr>
                <w:sz w:val="24"/>
                <w:szCs w:val="24"/>
              </w:rPr>
            </w:pPr>
            <w:r>
              <w:rPr>
                <w:sz w:val="24"/>
                <w:szCs w:val="24"/>
              </w:rPr>
              <w:t>средняя</w:t>
            </w:r>
          </w:p>
        </w:tc>
        <w:tc>
          <w:tcPr>
            <w:tcW w:w="1134" w:type="dxa"/>
            <w:vAlign w:val="center"/>
          </w:tcPr>
          <w:p w:rsidR="002224E0" w:rsidRPr="00AC523E" w:rsidRDefault="002224E0" w:rsidP="002224E0">
            <w:pPr>
              <w:widowControl w:val="0"/>
              <w:spacing w:line="240" w:lineRule="auto"/>
              <w:ind w:left="-102" w:right="-115" w:firstLine="0"/>
              <w:jc w:val="center"/>
              <w:rPr>
                <w:sz w:val="24"/>
                <w:szCs w:val="24"/>
              </w:rPr>
            </w:pPr>
            <w:r>
              <w:rPr>
                <w:sz w:val="24"/>
                <w:szCs w:val="24"/>
              </w:rPr>
              <w:t>средняя</w:t>
            </w:r>
          </w:p>
        </w:tc>
        <w:tc>
          <w:tcPr>
            <w:tcW w:w="1418" w:type="dxa"/>
            <w:vAlign w:val="center"/>
          </w:tcPr>
          <w:p w:rsidR="002224E0" w:rsidRDefault="002224E0" w:rsidP="002224E0">
            <w:pPr>
              <w:widowControl w:val="0"/>
              <w:spacing w:line="240" w:lineRule="auto"/>
              <w:ind w:left="-102" w:right="-115" w:firstLine="0"/>
              <w:jc w:val="center"/>
              <w:rPr>
                <w:sz w:val="24"/>
                <w:szCs w:val="24"/>
              </w:rPr>
            </w:pPr>
            <w:r>
              <w:rPr>
                <w:sz w:val="24"/>
                <w:szCs w:val="24"/>
              </w:rPr>
              <w:t>-</w:t>
            </w:r>
          </w:p>
        </w:tc>
        <w:tc>
          <w:tcPr>
            <w:tcW w:w="1559" w:type="dxa"/>
            <w:vAlign w:val="center"/>
          </w:tcPr>
          <w:p w:rsidR="002224E0" w:rsidRDefault="002224E0" w:rsidP="002224E0">
            <w:pPr>
              <w:widowControl w:val="0"/>
              <w:spacing w:line="240" w:lineRule="auto"/>
              <w:ind w:left="-102" w:right="-115" w:firstLine="0"/>
              <w:jc w:val="center"/>
              <w:rPr>
                <w:sz w:val="24"/>
                <w:szCs w:val="24"/>
              </w:rPr>
            </w:pPr>
            <w:r>
              <w:rPr>
                <w:sz w:val="24"/>
                <w:szCs w:val="24"/>
              </w:rPr>
              <w:t>рефлективный</w:t>
            </w:r>
          </w:p>
        </w:tc>
      </w:tr>
      <w:tr w:rsidR="002224E0" w:rsidRPr="00BD4104" w:rsidTr="00452957">
        <w:tc>
          <w:tcPr>
            <w:tcW w:w="2122" w:type="dxa"/>
            <w:vAlign w:val="center"/>
          </w:tcPr>
          <w:p w:rsidR="002224E0" w:rsidRPr="002E0137" w:rsidRDefault="002224E0" w:rsidP="002224E0">
            <w:pPr>
              <w:pStyle w:val="a6"/>
              <w:widowControl w:val="0"/>
              <w:numPr>
                <w:ilvl w:val="0"/>
                <w:numId w:val="28"/>
              </w:numPr>
              <w:tabs>
                <w:tab w:val="left" w:pos="306"/>
              </w:tabs>
              <w:spacing w:line="240" w:lineRule="auto"/>
              <w:ind w:left="0" w:firstLine="0"/>
              <w:rPr>
                <w:sz w:val="24"/>
                <w:szCs w:val="24"/>
              </w:rPr>
            </w:pPr>
            <w:r>
              <w:rPr>
                <w:sz w:val="24"/>
                <w:szCs w:val="24"/>
              </w:rPr>
              <w:t>Светлана М.</w:t>
            </w:r>
            <w:r w:rsidRPr="002E0137">
              <w:rPr>
                <w:sz w:val="24"/>
                <w:szCs w:val="24"/>
              </w:rPr>
              <w:t xml:space="preserve"> </w:t>
            </w:r>
          </w:p>
        </w:tc>
        <w:tc>
          <w:tcPr>
            <w:tcW w:w="1984" w:type="dxa"/>
            <w:vAlign w:val="center"/>
          </w:tcPr>
          <w:p w:rsidR="002224E0" w:rsidRPr="00BD4104" w:rsidRDefault="002224E0" w:rsidP="002224E0">
            <w:pPr>
              <w:widowControl w:val="0"/>
              <w:spacing w:line="240" w:lineRule="auto"/>
              <w:ind w:firstLine="0"/>
              <w:jc w:val="center"/>
              <w:rPr>
                <w:sz w:val="24"/>
                <w:szCs w:val="24"/>
              </w:rPr>
            </w:pPr>
            <w:r w:rsidRPr="00AC523E">
              <w:rPr>
                <w:sz w:val="24"/>
                <w:szCs w:val="24"/>
              </w:rPr>
              <w:t>реалистичный</w:t>
            </w:r>
          </w:p>
        </w:tc>
        <w:tc>
          <w:tcPr>
            <w:tcW w:w="1134" w:type="dxa"/>
            <w:vAlign w:val="center"/>
          </w:tcPr>
          <w:p w:rsidR="002224E0" w:rsidRPr="00BD4104" w:rsidRDefault="002224E0" w:rsidP="002224E0">
            <w:pPr>
              <w:widowControl w:val="0"/>
              <w:spacing w:line="240" w:lineRule="auto"/>
              <w:ind w:left="-114" w:right="-114" w:firstLine="0"/>
              <w:jc w:val="center"/>
              <w:rPr>
                <w:sz w:val="24"/>
                <w:szCs w:val="24"/>
              </w:rPr>
            </w:pPr>
            <w:r>
              <w:rPr>
                <w:sz w:val="24"/>
                <w:szCs w:val="24"/>
              </w:rPr>
              <w:t>средняя</w:t>
            </w:r>
          </w:p>
        </w:tc>
        <w:tc>
          <w:tcPr>
            <w:tcW w:w="1134" w:type="dxa"/>
            <w:vAlign w:val="center"/>
          </w:tcPr>
          <w:p w:rsidR="002224E0" w:rsidRPr="00AC523E" w:rsidRDefault="002224E0" w:rsidP="002224E0">
            <w:pPr>
              <w:widowControl w:val="0"/>
              <w:spacing w:line="240" w:lineRule="auto"/>
              <w:ind w:left="-102" w:right="-115" w:firstLine="0"/>
              <w:jc w:val="center"/>
              <w:rPr>
                <w:sz w:val="24"/>
                <w:szCs w:val="24"/>
              </w:rPr>
            </w:pPr>
            <w:r>
              <w:rPr>
                <w:sz w:val="24"/>
                <w:szCs w:val="24"/>
              </w:rPr>
              <w:t>средняя</w:t>
            </w:r>
          </w:p>
        </w:tc>
        <w:tc>
          <w:tcPr>
            <w:tcW w:w="1418" w:type="dxa"/>
            <w:vAlign w:val="center"/>
          </w:tcPr>
          <w:p w:rsidR="002224E0" w:rsidRDefault="002224E0" w:rsidP="002224E0">
            <w:pPr>
              <w:widowControl w:val="0"/>
              <w:spacing w:line="240" w:lineRule="auto"/>
              <w:ind w:left="-102" w:right="-115" w:firstLine="0"/>
              <w:jc w:val="center"/>
              <w:rPr>
                <w:sz w:val="24"/>
                <w:szCs w:val="24"/>
              </w:rPr>
            </w:pPr>
            <w:r>
              <w:rPr>
                <w:sz w:val="24"/>
                <w:szCs w:val="24"/>
              </w:rPr>
              <w:t>-</w:t>
            </w:r>
          </w:p>
        </w:tc>
        <w:tc>
          <w:tcPr>
            <w:tcW w:w="1559" w:type="dxa"/>
            <w:vAlign w:val="center"/>
          </w:tcPr>
          <w:p w:rsidR="002224E0" w:rsidRDefault="002224E0" w:rsidP="002224E0">
            <w:pPr>
              <w:widowControl w:val="0"/>
              <w:spacing w:line="240" w:lineRule="auto"/>
              <w:ind w:left="-102" w:right="-115" w:firstLine="0"/>
              <w:jc w:val="center"/>
              <w:rPr>
                <w:sz w:val="24"/>
                <w:szCs w:val="24"/>
              </w:rPr>
            </w:pPr>
            <w:r>
              <w:rPr>
                <w:sz w:val="24"/>
                <w:szCs w:val="24"/>
              </w:rPr>
              <w:t>рефлективный</w:t>
            </w:r>
          </w:p>
        </w:tc>
      </w:tr>
      <w:tr w:rsidR="002224E0" w:rsidRPr="00BD4104" w:rsidTr="00452957">
        <w:tc>
          <w:tcPr>
            <w:tcW w:w="2122" w:type="dxa"/>
            <w:vAlign w:val="center"/>
          </w:tcPr>
          <w:p w:rsidR="002224E0" w:rsidRPr="002E0137" w:rsidRDefault="002224E0" w:rsidP="002224E0">
            <w:pPr>
              <w:pStyle w:val="a6"/>
              <w:widowControl w:val="0"/>
              <w:numPr>
                <w:ilvl w:val="0"/>
                <w:numId w:val="28"/>
              </w:numPr>
              <w:tabs>
                <w:tab w:val="left" w:pos="306"/>
              </w:tabs>
              <w:spacing w:line="240" w:lineRule="auto"/>
              <w:ind w:left="0" w:firstLine="0"/>
              <w:rPr>
                <w:sz w:val="24"/>
                <w:szCs w:val="24"/>
              </w:rPr>
            </w:pPr>
            <w:r>
              <w:rPr>
                <w:sz w:val="24"/>
                <w:szCs w:val="24"/>
              </w:rPr>
              <w:t>Максим А.</w:t>
            </w:r>
          </w:p>
        </w:tc>
        <w:tc>
          <w:tcPr>
            <w:tcW w:w="1984" w:type="dxa"/>
            <w:vAlign w:val="center"/>
          </w:tcPr>
          <w:p w:rsidR="002224E0" w:rsidRPr="00BD4104" w:rsidRDefault="002224E0" w:rsidP="002224E0">
            <w:pPr>
              <w:widowControl w:val="0"/>
              <w:spacing w:line="240" w:lineRule="auto"/>
              <w:ind w:firstLine="0"/>
              <w:jc w:val="center"/>
              <w:rPr>
                <w:sz w:val="24"/>
                <w:szCs w:val="24"/>
              </w:rPr>
            </w:pPr>
            <w:r>
              <w:rPr>
                <w:sz w:val="24"/>
                <w:szCs w:val="24"/>
              </w:rPr>
              <w:t>реалистичный</w:t>
            </w:r>
          </w:p>
        </w:tc>
        <w:tc>
          <w:tcPr>
            <w:tcW w:w="1134" w:type="dxa"/>
            <w:vAlign w:val="center"/>
          </w:tcPr>
          <w:p w:rsidR="002224E0" w:rsidRPr="00BD4104" w:rsidRDefault="002224E0" w:rsidP="002224E0">
            <w:pPr>
              <w:widowControl w:val="0"/>
              <w:spacing w:line="240" w:lineRule="auto"/>
              <w:ind w:left="-114" w:right="-114" w:firstLine="0"/>
              <w:jc w:val="center"/>
              <w:rPr>
                <w:sz w:val="24"/>
                <w:szCs w:val="24"/>
              </w:rPr>
            </w:pPr>
            <w:r>
              <w:rPr>
                <w:sz w:val="24"/>
                <w:szCs w:val="24"/>
              </w:rPr>
              <w:t>средняя</w:t>
            </w:r>
          </w:p>
        </w:tc>
        <w:tc>
          <w:tcPr>
            <w:tcW w:w="1134" w:type="dxa"/>
            <w:vAlign w:val="center"/>
          </w:tcPr>
          <w:p w:rsidR="002224E0" w:rsidRDefault="002224E0" w:rsidP="002224E0">
            <w:pPr>
              <w:widowControl w:val="0"/>
              <w:spacing w:line="240" w:lineRule="auto"/>
              <w:ind w:left="-102" w:right="-115" w:firstLine="0"/>
              <w:jc w:val="center"/>
              <w:rPr>
                <w:sz w:val="24"/>
                <w:szCs w:val="24"/>
              </w:rPr>
            </w:pPr>
            <w:r>
              <w:rPr>
                <w:sz w:val="24"/>
                <w:szCs w:val="24"/>
              </w:rPr>
              <w:t>средняя</w:t>
            </w:r>
          </w:p>
        </w:tc>
        <w:tc>
          <w:tcPr>
            <w:tcW w:w="1418" w:type="dxa"/>
            <w:vAlign w:val="center"/>
          </w:tcPr>
          <w:p w:rsidR="002224E0" w:rsidRDefault="002224E0" w:rsidP="002224E0">
            <w:pPr>
              <w:widowControl w:val="0"/>
              <w:spacing w:line="240" w:lineRule="auto"/>
              <w:ind w:left="-102" w:right="-115" w:firstLine="0"/>
              <w:jc w:val="center"/>
              <w:rPr>
                <w:sz w:val="24"/>
                <w:szCs w:val="24"/>
              </w:rPr>
            </w:pPr>
            <w:r>
              <w:rPr>
                <w:sz w:val="24"/>
                <w:szCs w:val="24"/>
              </w:rPr>
              <w:t>-</w:t>
            </w:r>
          </w:p>
        </w:tc>
        <w:tc>
          <w:tcPr>
            <w:tcW w:w="1559" w:type="dxa"/>
            <w:vAlign w:val="center"/>
          </w:tcPr>
          <w:p w:rsidR="002224E0" w:rsidRDefault="002224E0" w:rsidP="002224E0">
            <w:pPr>
              <w:widowControl w:val="0"/>
              <w:spacing w:line="240" w:lineRule="auto"/>
              <w:ind w:left="-102" w:right="-115" w:firstLine="0"/>
              <w:jc w:val="center"/>
              <w:rPr>
                <w:sz w:val="24"/>
                <w:szCs w:val="24"/>
              </w:rPr>
            </w:pPr>
            <w:r>
              <w:rPr>
                <w:sz w:val="24"/>
                <w:szCs w:val="24"/>
              </w:rPr>
              <w:t>рефлективный</w:t>
            </w:r>
          </w:p>
        </w:tc>
      </w:tr>
      <w:tr w:rsidR="002224E0" w:rsidRPr="00BD4104" w:rsidTr="00452957">
        <w:tc>
          <w:tcPr>
            <w:tcW w:w="2122" w:type="dxa"/>
            <w:vAlign w:val="center"/>
          </w:tcPr>
          <w:p w:rsidR="002224E0" w:rsidRPr="002E0137" w:rsidRDefault="002224E0" w:rsidP="002224E0">
            <w:pPr>
              <w:pStyle w:val="a6"/>
              <w:widowControl w:val="0"/>
              <w:numPr>
                <w:ilvl w:val="0"/>
                <w:numId w:val="28"/>
              </w:numPr>
              <w:tabs>
                <w:tab w:val="left" w:pos="306"/>
              </w:tabs>
              <w:spacing w:line="240" w:lineRule="auto"/>
              <w:ind w:left="0" w:firstLine="0"/>
              <w:rPr>
                <w:sz w:val="24"/>
                <w:szCs w:val="24"/>
              </w:rPr>
            </w:pPr>
            <w:r w:rsidRPr="002E0137">
              <w:rPr>
                <w:sz w:val="24"/>
                <w:szCs w:val="24"/>
              </w:rPr>
              <w:t xml:space="preserve">Зинаида </w:t>
            </w:r>
            <w:r>
              <w:rPr>
                <w:sz w:val="24"/>
                <w:szCs w:val="24"/>
              </w:rPr>
              <w:t>Б.</w:t>
            </w:r>
            <w:r w:rsidRPr="002E0137">
              <w:rPr>
                <w:sz w:val="24"/>
                <w:szCs w:val="24"/>
              </w:rPr>
              <w:t xml:space="preserve"> </w:t>
            </w:r>
          </w:p>
        </w:tc>
        <w:tc>
          <w:tcPr>
            <w:tcW w:w="1984" w:type="dxa"/>
            <w:vAlign w:val="center"/>
          </w:tcPr>
          <w:p w:rsidR="002224E0" w:rsidRPr="00BD4104" w:rsidRDefault="002224E0" w:rsidP="002224E0">
            <w:pPr>
              <w:widowControl w:val="0"/>
              <w:spacing w:line="240" w:lineRule="auto"/>
              <w:ind w:firstLine="0"/>
              <w:jc w:val="center"/>
              <w:rPr>
                <w:sz w:val="24"/>
                <w:szCs w:val="24"/>
              </w:rPr>
            </w:pPr>
            <w:r>
              <w:rPr>
                <w:sz w:val="24"/>
                <w:szCs w:val="24"/>
              </w:rPr>
              <w:t>реалистичный</w:t>
            </w:r>
          </w:p>
        </w:tc>
        <w:tc>
          <w:tcPr>
            <w:tcW w:w="1134" w:type="dxa"/>
            <w:vAlign w:val="center"/>
          </w:tcPr>
          <w:p w:rsidR="002224E0" w:rsidRPr="00BD4104" w:rsidRDefault="002224E0" w:rsidP="002224E0">
            <w:pPr>
              <w:widowControl w:val="0"/>
              <w:spacing w:line="240" w:lineRule="auto"/>
              <w:ind w:left="-114" w:right="-114" w:firstLine="0"/>
              <w:jc w:val="center"/>
              <w:rPr>
                <w:sz w:val="24"/>
                <w:szCs w:val="24"/>
              </w:rPr>
            </w:pPr>
            <w:r>
              <w:rPr>
                <w:sz w:val="24"/>
                <w:szCs w:val="24"/>
              </w:rPr>
              <w:t>низкая</w:t>
            </w:r>
          </w:p>
        </w:tc>
        <w:tc>
          <w:tcPr>
            <w:tcW w:w="1134" w:type="dxa"/>
            <w:vAlign w:val="center"/>
          </w:tcPr>
          <w:p w:rsidR="002224E0" w:rsidRDefault="002224E0" w:rsidP="002224E0">
            <w:pPr>
              <w:widowControl w:val="0"/>
              <w:spacing w:line="240" w:lineRule="auto"/>
              <w:ind w:left="-102" w:right="-115" w:firstLine="0"/>
              <w:jc w:val="center"/>
              <w:rPr>
                <w:sz w:val="24"/>
                <w:szCs w:val="24"/>
              </w:rPr>
            </w:pPr>
            <w:r>
              <w:rPr>
                <w:sz w:val="24"/>
                <w:szCs w:val="24"/>
              </w:rPr>
              <w:t>средняя</w:t>
            </w:r>
          </w:p>
        </w:tc>
        <w:tc>
          <w:tcPr>
            <w:tcW w:w="1418" w:type="dxa"/>
            <w:vAlign w:val="center"/>
          </w:tcPr>
          <w:p w:rsidR="002224E0" w:rsidRDefault="002224E0" w:rsidP="002224E0">
            <w:pPr>
              <w:widowControl w:val="0"/>
              <w:spacing w:line="240" w:lineRule="auto"/>
              <w:ind w:left="-102" w:right="-115" w:firstLine="0"/>
              <w:jc w:val="center"/>
              <w:rPr>
                <w:sz w:val="24"/>
                <w:szCs w:val="24"/>
              </w:rPr>
            </w:pPr>
            <w:r>
              <w:rPr>
                <w:sz w:val="24"/>
                <w:szCs w:val="24"/>
              </w:rPr>
              <w:t>-</w:t>
            </w:r>
          </w:p>
        </w:tc>
        <w:tc>
          <w:tcPr>
            <w:tcW w:w="1559" w:type="dxa"/>
            <w:vAlign w:val="center"/>
          </w:tcPr>
          <w:p w:rsidR="002224E0" w:rsidRDefault="002224E0" w:rsidP="002224E0">
            <w:pPr>
              <w:widowControl w:val="0"/>
              <w:spacing w:line="240" w:lineRule="auto"/>
              <w:ind w:left="-102" w:right="-115" w:firstLine="0"/>
              <w:jc w:val="center"/>
              <w:rPr>
                <w:sz w:val="24"/>
                <w:szCs w:val="24"/>
              </w:rPr>
            </w:pPr>
            <w:r>
              <w:rPr>
                <w:sz w:val="24"/>
                <w:szCs w:val="24"/>
              </w:rPr>
              <w:t>рефлективный</w:t>
            </w:r>
          </w:p>
        </w:tc>
      </w:tr>
      <w:tr w:rsidR="002224E0" w:rsidRPr="00BD4104" w:rsidTr="00452957">
        <w:tc>
          <w:tcPr>
            <w:tcW w:w="2122" w:type="dxa"/>
            <w:vAlign w:val="center"/>
          </w:tcPr>
          <w:p w:rsidR="002224E0" w:rsidRPr="002E0137" w:rsidRDefault="002224E0" w:rsidP="002224E0">
            <w:pPr>
              <w:pStyle w:val="a6"/>
              <w:widowControl w:val="0"/>
              <w:numPr>
                <w:ilvl w:val="0"/>
                <w:numId w:val="28"/>
              </w:numPr>
              <w:tabs>
                <w:tab w:val="left" w:pos="306"/>
              </w:tabs>
              <w:spacing w:line="240" w:lineRule="auto"/>
              <w:ind w:left="0" w:firstLine="0"/>
              <w:rPr>
                <w:sz w:val="24"/>
                <w:szCs w:val="24"/>
              </w:rPr>
            </w:pPr>
            <w:r w:rsidRPr="002E0137">
              <w:rPr>
                <w:sz w:val="24"/>
                <w:szCs w:val="24"/>
              </w:rPr>
              <w:t xml:space="preserve">Светлана </w:t>
            </w:r>
            <w:r>
              <w:rPr>
                <w:sz w:val="24"/>
                <w:szCs w:val="24"/>
              </w:rPr>
              <w:t>С.</w:t>
            </w:r>
            <w:r w:rsidRPr="002E0137">
              <w:rPr>
                <w:sz w:val="24"/>
                <w:szCs w:val="24"/>
              </w:rPr>
              <w:t xml:space="preserve"> </w:t>
            </w:r>
          </w:p>
        </w:tc>
        <w:tc>
          <w:tcPr>
            <w:tcW w:w="1984" w:type="dxa"/>
            <w:vAlign w:val="center"/>
          </w:tcPr>
          <w:p w:rsidR="002224E0" w:rsidRPr="00BD4104" w:rsidRDefault="002224E0" w:rsidP="002224E0">
            <w:pPr>
              <w:widowControl w:val="0"/>
              <w:spacing w:line="240" w:lineRule="auto"/>
              <w:ind w:firstLine="0"/>
              <w:jc w:val="center"/>
              <w:rPr>
                <w:sz w:val="24"/>
                <w:szCs w:val="24"/>
              </w:rPr>
            </w:pPr>
            <w:r>
              <w:rPr>
                <w:sz w:val="24"/>
                <w:szCs w:val="24"/>
              </w:rPr>
              <w:t>реалистичный</w:t>
            </w:r>
          </w:p>
        </w:tc>
        <w:tc>
          <w:tcPr>
            <w:tcW w:w="1134" w:type="dxa"/>
            <w:vAlign w:val="center"/>
          </w:tcPr>
          <w:p w:rsidR="002224E0" w:rsidRPr="00BD4104" w:rsidRDefault="002224E0" w:rsidP="002224E0">
            <w:pPr>
              <w:widowControl w:val="0"/>
              <w:spacing w:line="240" w:lineRule="auto"/>
              <w:ind w:left="-114" w:right="-114" w:firstLine="0"/>
              <w:jc w:val="center"/>
              <w:rPr>
                <w:sz w:val="24"/>
                <w:szCs w:val="24"/>
              </w:rPr>
            </w:pPr>
            <w:r>
              <w:rPr>
                <w:sz w:val="24"/>
                <w:szCs w:val="24"/>
              </w:rPr>
              <w:t>средняя</w:t>
            </w:r>
          </w:p>
        </w:tc>
        <w:tc>
          <w:tcPr>
            <w:tcW w:w="1134" w:type="dxa"/>
            <w:vAlign w:val="center"/>
          </w:tcPr>
          <w:p w:rsidR="002224E0" w:rsidRDefault="002224E0" w:rsidP="002224E0">
            <w:pPr>
              <w:widowControl w:val="0"/>
              <w:spacing w:line="240" w:lineRule="auto"/>
              <w:ind w:left="-102" w:right="-115" w:firstLine="0"/>
              <w:jc w:val="center"/>
              <w:rPr>
                <w:sz w:val="24"/>
                <w:szCs w:val="24"/>
              </w:rPr>
            </w:pPr>
            <w:r>
              <w:rPr>
                <w:sz w:val="24"/>
                <w:szCs w:val="24"/>
              </w:rPr>
              <w:t>средняя</w:t>
            </w:r>
          </w:p>
        </w:tc>
        <w:tc>
          <w:tcPr>
            <w:tcW w:w="1418" w:type="dxa"/>
            <w:vAlign w:val="center"/>
          </w:tcPr>
          <w:p w:rsidR="002224E0" w:rsidRDefault="002224E0" w:rsidP="002224E0">
            <w:pPr>
              <w:widowControl w:val="0"/>
              <w:spacing w:line="240" w:lineRule="auto"/>
              <w:ind w:left="-102" w:right="-115" w:firstLine="0"/>
              <w:jc w:val="center"/>
              <w:rPr>
                <w:sz w:val="24"/>
                <w:szCs w:val="24"/>
              </w:rPr>
            </w:pPr>
            <w:r>
              <w:rPr>
                <w:sz w:val="24"/>
                <w:szCs w:val="24"/>
              </w:rPr>
              <w:t>-</w:t>
            </w:r>
          </w:p>
        </w:tc>
        <w:tc>
          <w:tcPr>
            <w:tcW w:w="1559" w:type="dxa"/>
            <w:vAlign w:val="center"/>
          </w:tcPr>
          <w:p w:rsidR="002224E0" w:rsidRDefault="002224E0" w:rsidP="002224E0">
            <w:pPr>
              <w:widowControl w:val="0"/>
              <w:spacing w:line="240" w:lineRule="auto"/>
              <w:ind w:left="-102" w:right="-115" w:firstLine="0"/>
              <w:jc w:val="center"/>
              <w:rPr>
                <w:sz w:val="24"/>
                <w:szCs w:val="24"/>
              </w:rPr>
            </w:pPr>
            <w:r>
              <w:rPr>
                <w:sz w:val="24"/>
                <w:szCs w:val="24"/>
              </w:rPr>
              <w:t>рефлективный</w:t>
            </w:r>
          </w:p>
        </w:tc>
      </w:tr>
      <w:tr w:rsidR="002224E0" w:rsidRPr="00BD4104" w:rsidTr="00452957">
        <w:tc>
          <w:tcPr>
            <w:tcW w:w="2122" w:type="dxa"/>
            <w:vAlign w:val="center"/>
          </w:tcPr>
          <w:p w:rsidR="002224E0" w:rsidRPr="002E0137" w:rsidRDefault="002224E0" w:rsidP="002224E0">
            <w:pPr>
              <w:pStyle w:val="a6"/>
              <w:widowControl w:val="0"/>
              <w:numPr>
                <w:ilvl w:val="0"/>
                <w:numId w:val="28"/>
              </w:numPr>
              <w:tabs>
                <w:tab w:val="left" w:pos="306"/>
              </w:tabs>
              <w:spacing w:line="240" w:lineRule="auto"/>
              <w:ind w:left="0" w:firstLine="0"/>
              <w:rPr>
                <w:sz w:val="24"/>
                <w:szCs w:val="24"/>
              </w:rPr>
            </w:pPr>
            <w:r>
              <w:rPr>
                <w:sz w:val="24"/>
                <w:szCs w:val="24"/>
              </w:rPr>
              <w:t>Ульяна У.</w:t>
            </w:r>
            <w:r w:rsidRPr="002E0137">
              <w:rPr>
                <w:sz w:val="24"/>
                <w:szCs w:val="24"/>
              </w:rPr>
              <w:t xml:space="preserve"> </w:t>
            </w:r>
          </w:p>
        </w:tc>
        <w:tc>
          <w:tcPr>
            <w:tcW w:w="1984" w:type="dxa"/>
            <w:vAlign w:val="center"/>
          </w:tcPr>
          <w:p w:rsidR="002224E0" w:rsidRPr="00BD4104" w:rsidRDefault="002224E0" w:rsidP="002224E0">
            <w:pPr>
              <w:widowControl w:val="0"/>
              <w:spacing w:line="240" w:lineRule="auto"/>
              <w:ind w:firstLine="0"/>
              <w:jc w:val="center"/>
              <w:rPr>
                <w:sz w:val="24"/>
                <w:szCs w:val="24"/>
              </w:rPr>
            </w:pPr>
            <w:r>
              <w:rPr>
                <w:sz w:val="24"/>
                <w:szCs w:val="24"/>
              </w:rPr>
              <w:t>реалистичный</w:t>
            </w:r>
          </w:p>
        </w:tc>
        <w:tc>
          <w:tcPr>
            <w:tcW w:w="1134" w:type="dxa"/>
            <w:vAlign w:val="center"/>
          </w:tcPr>
          <w:p w:rsidR="002224E0" w:rsidRPr="00BD4104" w:rsidRDefault="002224E0" w:rsidP="002224E0">
            <w:pPr>
              <w:widowControl w:val="0"/>
              <w:spacing w:line="240" w:lineRule="auto"/>
              <w:ind w:left="-114" w:right="-114" w:firstLine="0"/>
              <w:jc w:val="center"/>
              <w:rPr>
                <w:sz w:val="24"/>
                <w:szCs w:val="24"/>
              </w:rPr>
            </w:pPr>
            <w:r>
              <w:rPr>
                <w:sz w:val="24"/>
                <w:szCs w:val="24"/>
              </w:rPr>
              <w:t>низкая</w:t>
            </w:r>
          </w:p>
        </w:tc>
        <w:tc>
          <w:tcPr>
            <w:tcW w:w="1134" w:type="dxa"/>
            <w:vAlign w:val="center"/>
          </w:tcPr>
          <w:p w:rsidR="002224E0" w:rsidRDefault="002224E0" w:rsidP="002224E0">
            <w:pPr>
              <w:widowControl w:val="0"/>
              <w:spacing w:line="240" w:lineRule="auto"/>
              <w:ind w:left="-102" w:right="-115" w:firstLine="0"/>
              <w:jc w:val="center"/>
              <w:rPr>
                <w:sz w:val="24"/>
                <w:szCs w:val="24"/>
              </w:rPr>
            </w:pPr>
            <w:r>
              <w:rPr>
                <w:sz w:val="24"/>
                <w:szCs w:val="24"/>
              </w:rPr>
              <w:t>низкая</w:t>
            </w:r>
          </w:p>
        </w:tc>
        <w:tc>
          <w:tcPr>
            <w:tcW w:w="1418" w:type="dxa"/>
            <w:vAlign w:val="center"/>
          </w:tcPr>
          <w:p w:rsidR="002224E0" w:rsidRDefault="002224E0" w:rsidP="002224E0">
            <w:pPr>
              <w:widowControl w:val="0"/>
              <w:spacing w:line="240" w:lineRule="auto"/>
              <w:ind w:left="-102" w:right="-115" w:firstLine="0"/>
              <w:jc w:val="center"/>
              <w:rPr>
                <w:sz w:val="24"/>
                <w:szCs w:val="24"/>
              </w:rPr>
            </w:pPr>
            <w:r>
              <w:rPr>
                <w:sz w:val="24"/>
                <w:szCs w:val="24"/>
              </w:rPr>
              <w:t>-</w:t>
            </w:r>
          </w:p>
        </w:tc>
        <w:tc>
          <w:tcPr>
            <w:tcW w:w="1559" w:type="dxa"/>
            <w:vAlign w:val="center"/>
          </w:tcPr>
          <w:p w:rsidR="002224E0" w:rsidRDefault="002224E0" w:rsidP="002224E0">
            <w:pPr>
              <w:widowControl w:val="0"/>
              <w:spacing w:line="240" w:lineRule="auto"/>
              <w:ind w:left="-102" w:right="-115" w:firstLine="0"/>
              <w:jc w:val="center"/>
              <w:rPr>
                <w:sz w:val="24"/>
                <w:szCs w:val="24"/>
              </w:rPr>
            </w:pPr>
            <w:r>
              <w:rPr>
                <w:sz w:val="24"/>
                <w:szCs w:val="24"/>
              </w:rPr>
              <w:t>рефлективный</w:t>
            </w:r>
          </w:p>
        </w:tc>
      </w:tr>
      <w:tr w:rsidR="002224E0" w:rsidRPr="00BD4104" w:rsidTr="00452957">
        <w:tc>
          <w:tcPr>
            <w:tcW w:w="2122" w:type="dxa"/>
            <w:vAlign w:val="center"/>
          </w:tcPr>
          <w:p w:rsidR="002224E0" w:rsidRPr="002E0137" w:rsidRDefault="002224E0" w:rsidP="002224E0">
            <w:pPr>
              <w:pStyle w:val="a6"/>
              <w:widowControl w:val="0"/>
              <w:numPr>
                <w:ilvl w:val="0"/>
                <w:numId w:val="28"/>
              </w:numPr>
              <w:tabs>
                <w:tab w:val="left" w:pos="306"/>
              </w:tabs>
              <w:spacing w:line="240" w:lineRule="auto"/>
              <w:ind w:left="0" w:firstLine="0"/>
              <w:rPr>
                <w:sz w:val="24"/>
                <w:szCs w:val="24"/>
              </w:rPr>
            </w:pPr>
            <w:r>
              <w:rPr>
                <w:sz w:val="24"/>
                <w:szCs w:val="24"/>
              </w:rPr>
              <w:t>Лина К.</w:t>
            </w:r>
          </w:p>
        </w:tc>
        <w:tc>
          <w:tcPr>
            <w:tcW w:w="1984" w:type="dxa"/>
            <w:vAlign w:val="center"/>
          </w:tcPr>
          <w:p w:rsidR="002224E0" w:rsidRPr="00BD4104" w:rsidRDefault="002224E0" w:rsidP="002224E0">
            <w:pPr>
              <w:widowControl w:val="0"/>
              <w:spacing w:line="240" w:lineRule="auto"/>
              <w:ind w:firstLine="0"/>
              <w:jc w:val="center"/>
              <w:rPr>
                <w:sz w:val="24"/>
                <w:szCs w:val="24"/>
              </w:rPr>
            </w:pPr>
            <w:r>
              <w:rPr>
                <w:sz w:val="24"/>
                <w:szCs w:val="24"/>
              </w:rPr>
              <w:t>реалистичный</w:t>
            </w:r>
          </w:p>
        </w:tc>
        <w:tc>
          <w:tcPr>
            <w:tcW w:w="1134" w:type="dxa"/>
            <w:vAlign w:val="center"/>
          </w:tcPr>
          <w:p w:rsidR="002224E0" w:rsidRPr="00BD4104" w:rsidRDefault="002224E0" w:rsidP="002224E0">
            <w:pPr>
              <w:widowControl w:val="0"/>
              <w:spacing w:line="240" w:lineRule="auto"/>
              <w:ind w:left="-114" w:right="-114" w:firstLine="0"/>
              <w:jc w:val="center"/>
              <w:rPr>
                <w:sz w:val="24"/>
                <w:szCs w:val="24"/>
              </w:rPr>
            </w:pPr>
            <w:r>
              <w:rPr>
                <w:sz w:val="24"/>
                <w:szCs w:val="24"/>
              </w:rPr>
              <w:t>низкая</w:t>
            </w:r>
          </w:p>
        </w:tc>
        <w:tc>
          <w:tcPr>
            <w:tcW w:w="1134" w:type="dxa"/>
            <w:vAlign w:val="center"/>
          </w:tcPr>
          <w:p w:rsidR="002224E0" w:rsidRDefault="002224E0" w:rsidP="002224E0">
            <w:pPr>
              <w:widowControl w:val="0"/>
              <w:spacing w:line="240" w:lineRule="auto"/>
              <w:ind w:left="-102" w:right="-115" w:firstLine="0"/>
              <w:jc w:val="center"/>
              <w:rPr>
                <w:sz w:val="24"/>
                <w:szCs w:val="24"/>
              </w:rPr>
            </w:pPr>
            <w:r>
              <w:rPr>
                <w:sz w:val="24"/>
                <w:szCs w:val="24"/>
              </w:rPr>
              <w:t>низкая</w:t>
            </w:r>
          </w:p>
        </w:tc>
        <w:tc>
          <w:tcPr>
            <w:tcW w:w="1418" w:type="dxa"/>
            <w:vAlign w:val="center"/>
          </w:tcPr>
          <w:p w:rsidR="002224E0" w:rsidRDefault="002224E0" w:rsidP="002224E0">
            <w:pPr>
              <w:widowControl w:val="0"/>
              <w:spacing w:line="240" w:lineRule="auto"/>
              <w:ind w:left="-102" w:right="-115" w:firstLine="0"/>
              <w:jc w:val="center"/>
              <w:rPr>
                <w:sz w:val="24"/>
                <w:szCs w:val="24"/>
              </w:rPr>
            </w:pPr>
            <w:r>
              <w:rPr>
                <w:sz w:val="24"/>
                <w:szCs w:val="24"/>
              </w:rPr>
              <w:t>-</w:t>
            </w:r>
          </w:p>
        </w:tc>
        <w:tc>
          <w:tcPr>
            <w:tcW w:w="1559" w:type="dxa"/>
            <w:vAlign w:val="center"/>
          </w:tcPr>
          <w:p w:rsidR="002224E0" w:rsidRDefault="002224E0" w:rsidP="002224E0">
            <w:pPr>
              <w:widowControl w:val="0"/>
              <w:spacing w:line="240" w:lineRule="auto"/>
              <w:ind w:left="-102" w:right="-115" w:firstLine="0"/>
              <w:jc w:val="center"/>
              <w:rPr>
                <w:sz w:val="24"/>
                <w:szCs w:val="24"/>
              </w:rPr>
            </w:pPr>
            <w:r>
              <w:rPr>
                <w:sz w:val="24"/>
                <w:szCs w:val="24"/>
              </w:rPr>
              <w:t>рефлективный</w:t>
            </w:r>
          </w:p>
        </w:tc>
      </w:tr>
      <w:tr w:rsidR="002224E0" w:rsidRPr="00BD4104" w:rsidTr="00452957">
        <w:tc>
          <w:tcPr>
            <w:tcW w:w="2122" w:type="dxa"/>
            <w:vAlign w:val="center"/>
          </w:tcPr>
          <w:p w:rsidR="002224E0" w:rsidRPr="002E0137" w:rsidRDefault="002224E0" w:rsidP="002224E0">
            <w:pPr>
              <w:pStyle w:val="a6"/>
              <w:widowControl w:val="0"/>
              <w:numPr>
                <w:ilvl w:val="0"/>
                <w:numId w:val="28"/>
              </w:numPr>
              <w:tabs>
                <w:tab w:val="left" w:pos="306"/>
              </w:tabs>
              <w:spacing w:line="240" w:lineRule="auto"/>
              <w:ind w:left="0" w:firstLine="0"/>
              <w:rPr>
                <w:sz w:val="24"/>
                <w:szCs w:val="24"/>
              </w:rPr>
            </w:pPr>
            <w:r w:rsidRPr="002E0137">
              <w:rPr>
                <w:sz w:val="24"/>
                <w:szCs w:val="24"/>
              </w:rPr>
              <w:t xml:space="preserve">Надежда </w:t>
            </w:r>
            <w:r>
              <w:rPr>
                <w:sz w:val="24"/>
                <w:szCs w:val="24"/>
              </w:rPr>
              <w:t>К.</w:t>
            </w:r>
            <w:r w:rsidRPr="002E0137">
              <w:rPr>
                <w:sz w:val="24"/>
                <w:szCs w:val="24"/>
              </w:rPr>
              <w:t xml:space="preserve"> </w:t>
            </w:r>
          </w:p>
        </w:tc>
        <w:tc>
          <w:tcPr>
            <w:tcW w:w="1984" w:type="dxa"/>
            <w:vAlign w:val="center"/>
          </w:tcPr>
          <w:p w:rsidR="002224E0" w:rsidRPr="00BD4104" w:rsidRDefault="002224E0" w:rsidP="002224E0">
            <w:pPr>
              <w:widowControl w:val="0"/>
              <w:spacing w:line="240" w:lineRule="auto"/>
              <w:ind w:firstLine="0"/>
              <w:jc w:val="center"/>
              <w:rPr>
                <w:sz w:val="24"/>
                <w:szCs w:val="24"/>
              </w:rPr>
            </w:pPr>
            <w:r w:rsidRPr="00AC523E">
              <w:rPr>
                <w:sz w:val="24"/>
                <w:szCs w:val="24"/>
              </w:rPr>
              <w:t>реалистичный</w:t>
            </w:r>
          </w:p>
        </w:tc>
        <w:tc>
          <w:tcPr>
            <w:tcW w:w="1134" w:type="dxa"/>
            <w:vAlign w:val="center"/>
          </w:tcPr>
          <w:p w:rsidR="002224E0" w:rsidRPr="00BD4104" w:rsidRDefault="002224E0" w:rsidP="002224E0">
            <w:pPr>
              <w:widowControl w:val="0"/>
              <w:spacing w:line="240" w:lineRule="auto"/>
              <w:ind w:left="-114" w:right="-114" w:firstLine="0"/>
              <w:jc w:val="center"/>
              <w:rPr>
                <w:sz w:val="24"/>
                <w:szCs w:val="24"/>
              </w:rPr>
            </w:pPr>
            <w:r>
              <w:rPr>
                <w:sz w:val="24"/>
                <w:szCs w:val="24"/>
              </w:rPr>
              <w:t>низкая</w:t>
            </w:r>
          </w:p>
        </w:tc>
        <w:tc>
          <w:tcPr>
            <w:tcW w:w="1134" w:type="dxa"/>
            <w:vAlign w:val="center"/>
          </w:tcPr>
          <w:p w:rsidR="002224E0" w:rsidRPr="00AC523E" w:rsidRDefault="002224E0" w:rsidP="002224E0">
            <w:pPr>
              <w:widowControl w:val="0"/>
              <w:spacing w:line="240" w:lineRule="auto"/>
              <w:ind w:left="-102" w:right="-115" w:firstLine="0"/>
              <w:jc w:val="center"/>
              <w:rPr>
                <w:sz w:val="24"/>
                <w:szCs w:val="24"/>
              </w:rPr>
            </w:pPr>
            <w:r>
              <w:rPr>
                <w:sz w:val="24"/>
                <w:szCs w:val="24"/>
              </w:rPr>
              <w:t>низкая</w:t>
            </w:r>
          </w:p>
        </w:tc>
        <w:tc>
          <w:tcPr>
            <w:tcW w:w="1418" w:type="dxa"/>
            <w:vAlign w:val="center"/>
          </w:tcPr>
          <w:p w:rsidR="002224E0" w:rsidRDefault="002224E0" w:rsidP="002224E0">
            <w:pPr>
              <w:widowControl w:val="0"/>
              <w:spacing w:line="240" w:lineRule="auto"/>
              <w:ind w:left="-102" w:right="-115" w:firstLine="0"/>
              <w:jc w:val="center"/>
              <w:rPr>
                <w:sz w:val="24"/>
                <w:szCs w:val="24"/>
              </w:rPr>
            </w:pPr>
            <w:r>
              <w:rPr>
                <w:sz w:val="24"/>
                <w:szCs w:val="24"/>
              </w:rPr>
              <w:t>-</w:t>
            </w:r>
          </w:p>
        </w:tc>
        <w:tc>
          <w:tcPr>
            <w:tcW w:w="1559" w:type="dxa"/>
            <w:vAlign w:val="center"/>
          </w:tcPr>
          <w:p w:rsidR="002224E0" w:rsidRDefault="002224E0" w:rsidP="002224E0">
            <w:pPr>
              <w:widowControl w:val="0"/>
              <w:spacing w:line="240" w:lineRule="auto"/>
              <w:ind w:left="-102" w:right="-115" w:firstLine="0"/>
              <w:jc w:val="center"/>
              <w:rPr>
                <w:sz w:val="24"/>
                <w:szCs w:val="24"/>
              </w:rPr>
            </w:pPr>
            <w:r>
              <w:rPr>
                <w:sz w:val="24"/>
                <w:szCs w:val="24"/>
              </w:rPr>
              <w:t>быстрый и точный</w:t>
            </w:r>
          </w:p>
        </w:tc>
      </w:tr>
      <w:tr w:rsidR="002224E0" w:rsidRPr="00BD4104" w:rsidTr="00452957">
        <w:tc>
          <w:tcPr>
            <w:tcW w:w="2122" w:type="dxa"/>
            <w:vAlign w:val="center"/>
          </w:tcPr>
          <w:p w:rsidR="002224E0" w:rsidRPr="002E0137" w:rsidRDefault="002224E0" w:rsidP="002224E0">
            <w:pPr>
              <w:pStyle w:val="a6"/>
              <w:widowControl w:val="0"/>
              <w:numPr>
                <w:ilvl w:val="0"/>
                <w:numId w:val="28"/>
              </w:numPr>
              <w:tabs>
                <w:tab w:val="left" w:pos="306"/>
              </w:tabs>
              <w:spacing w:line="240" w:lineRule="auto"/>
              <w:ind w:left="0" w:firstLine="0"/>
              <w:rPr>
                <w:sz w:val="24"/>
                <w:szCs w:val="24"/>
              </w:rPr>
            </w:pPr>
            <w:r>
              <w:rPr>
                <w:sz w:val="24"/>
                <w:szCs w:val="24"/>
              </w:rPr>
              <w:t>Роман</w:t>
            </w:r>
            <w:r w:rsidRPr="002E0137">
              <w:rPr>
                <w:sz w:val="24"/>
                <w:szCs w:val="24"/>
              </w:rPr>
              <w:t xml:space="preserve"> </w:t>
            </w:r>
            <w:r>
              <w:rPr>
                <w:sz w:val="24"/>
                <w:szCs w:val="24"/>
              </w:rPr>
              <w:t>Г.</w:t>
            </w:r>
            <w:r w:rsidRPr="002E0137">
              <w:rPr>
                <w:sz w:val="24"/>
                <w:szCs w:val="24"/>
              </w:rPr>
              <w:t xml:space="preserve"> </w:t>
            </w:r>
          </w:p>
        </w:tc>
        <w:tc>
          <w:tcPr>
            <w:tcW w:w="1984" w:type="dxa"/>
            <w:vAlign w:val="center"/>
          </w:tcPr>
          <w:p w:rsidR="002224E0" w:rsidRPr="00BD4104" w:rsidRDefault="002224E0" w:rsidP="002224E0">
            <w:pPr>
              <w:widowControl w:val="0"/>
              <w:spacing w:line="240" w:lineRule="auto"/>
              <w:ind w:firstLine="0"/>
              <w:jc w:val="center"/>
              <w:rPr>
                <w:sz w:val="24"/>
                <w:szCs w:val="24"/>
              </w:rPr>
            </w:pPr>
            <w:r>
              <w:rPr>
                <w:sz w:val="24"/>
                <w:szCs w:val="24"/>
              </w:rPr>
              <w:t>реалистичный</w:t>
            </w:r>
          </w:p>
        </w:tc>
        <w:tc>
          <w:tcPr>
            <w:tcW w:w="1134" w:type="dxa"/>
            <w:vAlign w:val="center"/>
          </w:tcPr>
          <w:p w:rsidR="002224E0" w:rsidRPr="00BD4104" w:rsidRDefault="002224E0" w:rsidP="002224E0">
            <w:pPr>
              <w:widowControl w:val="0"/>
              <w:spacing w:line="240" w:lineRule="auto"/>
              <w:ind w:left="-114" w:right="-114" w:firstLine="0"/>
              <w:jc w:val="center"/>
              <w:rPr>
                <w:sz w:val="24"/>
                <w:szCs w:val="24"/>
              </w:rPr>
            </w:pPr>
            <w:r>
              <w:rPr>
                <w:sz w:val="24"/>
                <w:szCs w:val="24"/>
              </w:rPr>
              <w:t>низкая</w:t>
            </w:r>
          </w:p>
        </w:tc>
        <w:tc>
          <w:tcPr>
            <w:tcW w:w="1134" w:type="dxa"/>
            <w:vAlign w:val="center"/>
          </w:tcPr>
          <w:p w:rsidR="002224E0" w:rsidRDefault="002224E0" w:rsidP="002224E0">
            <w:pPr>
              <w:widowControl w:val="0"/>
              <w:spacing w:line="240" w:lineRule="auto"/>
              <w:ind w:left="-102" w:right="-115" w:firstLine="0"/>
              <w:jc w:val="center"/>
              <w:rPr>
                <w:sz w:val="24"/>
                <w:szCs w:val="24"/>
              </w:rPr>
            </w:pPr>
            <w:r>
              <w:rPr>
                <w:sz w:val="24"/>
                <w:szCs w:val="24"/>
              </w:rPr>
              <w:t>низкая</w:t>
            </w:r>
          </w:p>
        </w:tc>
        <w:tc>
          <w:tcPr>
            <w:tcW w:w="1418" w:type="dxa"/>
            <w:vAlign w:val="center"/>
          </w:tcPr>
          <w:p w:rsidR="002224E0" w:rsidRDefault="002224E0" w:rsidP="002224E0">
            <w:pPr>
              <w:widowControl w:val="0"/>
              <w:spacing w:line="240" w:lineRule="auto"/>
              <w:ind w:left="-102" w:right="-115" w:firstLine="0"/>
              <w:jc w:val="center"/>
              <w:rPr>
                <w:sz w:val="24"/>
                <w:szCs w:val="24"/>
              </w:rPr>
            </w:pPr>
            <w:r>
              <w:rPr>
                <w:sz w:val="24"/>
                <w:szCs w:val="24"/>
              </w:rPr>
              <w:t>-</w:t>
            </w:r>
          </w:p>
        </w:tc>
        <w:tc>
          <w:tcPr>
            <w:tcW w:w="1559" w:type="dxa"/>
            <w:vAlign w:val="center"/>
          </w:tcPr>
          <w:p w:rsidR="002224E0" w:rsidRDefault="002224E0" w:rsidP="002224E0">
            <w:pPr>
              <w:widowControl w:val="0"/>
              <w:spacing w:line="240" w:lineRule="auto"/>
              <w:ind w:left="-102" w:right="-115" w:firstLine="0"/>
              <w:jc w:val="center"/>
              <w:rPr>
                <w:sz w:val="24"/>
                <w:szCs w:val="24"/>
              </w:rPr>
            </w:pPr>
            <w:r>
              <w:rPr>
                <w:sz w:val="24"/>
                <w:szCs w:val="24"/>
              </w:rPr>
              <w:t>быстрый и точный</w:t>
            </w:r>
          </w:p>
        </w:tc>
      </w:tr>
      <w:tr w:rsidR="002224E0" w:rsidRPr="00BD4104" w:rsidTr="00452957">
        <w:tc>
          <w:tcPr>
            <w:tcW w:w="2122" w:type="dxa"/>
            <w:vAlign w:val="center"/>
          </w:tcPr>
          <w:p w:rsidR="002224E0" w:rsidRPr="002E0137" w:rsidRDefault="002224E0" w:rsidP="002224E0">
            <w:pPr>
              <w:pStyle w:val="a6"/>
              <w:widowControl w:val="0"/>
              <w:numPr>
                <w:ilvl w:val="0"/>
                <w:numId w:val="28"/>
              </w:numPr>
              <w:tabs>
                <w:tab w:val="left" w:pos="306"/>
              </w:tabs>
              <w:spacing w:line="240" w:lineRule="auto"/>
              <w:ind w:left="0" w:firstLine="0"/>
              <w:rPr>
                <w:sz w:val="24"/>
                <w:szCs w:val="24"/>
              </w:rPr>
            </w:pPr>
            <w:r w:rsidRPr="002E0137">
              <w:rPr>
                <w:sz w:val="24"/>
                <w:szCs w:val="24"/>
              </w:rPr>
              <w:t xml:space="preserve">Виктор </w:t>
            </w:r>
            <w:r>
              <w:rPr>
                <w:sz w:val="24"/>
                <w:szCs w:val="24"/>
              </w:rPr>
              <w:t>З.</w:t>
            </w:r>
            <w:r w:rsidRPr="002E0137">
              <w:rPr>
                <w:sz w:val="24"/>
                <w:szCs w:val="24"/>
              </w:rPr>
              <w:t xml:space="preserve"> </w:t>
            </w:r>
          </w:p>
        </w:tc>
        <w:tc>
          <w:tcPr>
            <w:tcW w:w="1984" w:type="dxa"/>
            <w:vAlign w:val="center"/>
          </w:tcPr>
          <w:p w:rsidR="002224E0" w:rsidRPr="00BD4104" w:rsidRDefault="002224E0" w:rsidP="002224E0">
            <w:pPr>
              <w:widowControl w:val="0"/>
              <w:spacing w:line="240" w:lineRule="auto"/>
              <w:ind w:left="-107" w:right="-108" w:firstLine="0"/>
              <w:jc w:val="center"/>
              <w:rPr>
                <w:sz w:val="24"/>
                <w:szCs w:val="24"/>
              </w:rPr>
            </w:pPr>
            <w:r w:rsidRPr="008B1399">
              <w:rPr>
                <w:sz w:val="24"/>
                <w:szCs w:val="24"/>
              </w:rPr>
              <w:t>не</w:t>
            </w:r>
            <w:r>
              <w:rPr>
                <w:sz w:val="24"/>
                <w:szCs w:val="24"/>
              </w:rPr>
              <w:t>реалистичный</w:t>
            </w:r>
          </w:p>
        </w:tc>
        <w:tc>
          <w:tcPr>
            <w:tcW w:w="1134" w:type="dxa"/>
            <w:vAlign w:val="center"/>
          </w:tcPr>
          <w:p w:rsidR="002224E0" w:rsidRPr="00BD4104" w:rsidRDefault="002224E0" w:rsidP="002224E0">
            <w:pPr>
              <w:widowControl w:val="0"/>
              <w:spacing w:line="240" w:lineRule="auto"/>
              <w:ind w:left="-114" w:right="-114" w:firstLine="0"/>
              <w:jc w:val="center"/>
              <w:rPr>
                <w:sz w:val="24"/>
                <w:szCs w:val="24"/>
              </w:rPr>
            </w:pPr>
            <w:r>
              <w:rPr>
                <w:sz w:val="24"/>
                <w:szCs w:val="24"/>
              </w:rPr>
              <w:t>низкая</w:t>
            </w:r>
          </w:p>
        </w:tc>
        <w:tc>
          <w:tcPr>
            <w:tcW w:w="1134" w:type="dxa"/>
            <w:vAlign w:val="center"/>
          </w:tcPr>
          <w:p w:rsidR="002224E0" w:rsidRPr="008B1399" w:rsidRDefault="002224E0" w:rsidP="002224E0">
            <w:pPr>
              <w:widowControl w:val="0"/>
              <w:spacing w:line="240" w:lineRule="auto"/>
              <w:ind w:left="-102" w:right="-115" w:firstLine="0"/>
              <w:jc w:val="center"/>
              <w:rPr>
                <w:sz w:val="24"/>
                <w:szCs w:val="24"/>
              </w:rPr>
            </w:pPr>
            <w:r>
              <w:rPr>
                <w:sz w:val="24"/>
                <w:szCs w:val="24"/>
              </w:rPr>
              <w:t>низкая</w:t>
            </w:r>
          </w:p>
        </w:tc>
        <w:tc>
          <w:tcPr>
            <w:tcW w:w="1418" w:type="dxa"/>
            <w:vAlign w:val="center"/>
          </w:tcPr>
          <w:p w:rsidR="002224E0" w:rsidRDefault="002224E0" w:rsidP="002224E0">
            <w:pPr>
              <w:widowControl w:val="0"/>
              <w:spacing w:line="240" w:lineRule="auto"/>
              <w:ind w:left="-102" w:right="-115" w:firstLine="0"/>
              <w:jc w:val="center"/>
              <w:rPr>
                <w:sz w:val="24"/>
                <w:szCs w:val="24"/>
              </w:rPr>
            </w:pPr>
            <w:r>
              <w:rPr>
                <w:sz w:val="24"/>
                <w:szCs w:val="24"/>
              </w:rPr>
              <w:t>-</w:t>
            </w:r>
          </w:p>
        </w:tc>
        <w:tc>
          <w:tcPr>
            <w:tcW w:w="1559" w:type="dxa"/>
            <w:vAlign w:val="center"/>
          </w:tcPr>
          <w:p w:rsidR="002224E0" w:rsidRDefault="002224E0" w:rsidP="002224E0">
            <w:pPr>
              <w:widowControl w:val="0"/>
              <w:spacing w:line="240" w:lineRule="auto"/>
              <w:ind w:left="-102" w:right="-115" w:firstLine="0"/>
              <w:jc w:val="center"/>
              <w:rPr>
                <w:sz w:val="24"/>
                <w:szCs w:val="24"/>
              </w:rPr>
            </w:pPr>
            <w:r>
              <w:rPr>
                <w:sz w:val="24"/>
                <w:szCs w:val="24"/>
              </w:rPr>
              <w:t>рефлективный</w:t>
            </w:r>
          </w:p>
        </w:tc>
      </w:tr>
      <w:tr w:rsidR="002224E0" w:rsidRPr="00BD4104" w:rsidTr="00452957">
        <w:tc>
          <w:tcPr>
            <w:tcW w:w="2122" w:type="dxa"/>
            <w:vAlign w:val="center"/>
          </w:tcPr>
          <w:p w:rsidR="002224E0" w:rsidRPr="002E0137" w:rsidRDefault="002224E0" w:rsidP="002224E0">
            <w:pPr>
              <w:pStyle w:val="a6"/>
              <w:widowControl w:val="0"/>
              <w:numPr>
                <w:ilvl w:val="0"/>
                <w:numId w:val="28"/>
              </w:numPr>
              <w:tabs>
                <w:tab w:val="left" w:pos="306"/>
              </w:tabs>
              <w:spacing w:line="240" w:lineRule="auto"/>
              <w:ind w:left="0" w:firstLine="0"/>
              <w:rPr>
                <w:sz w:val="24"/>
                <w:szCs w:val="24"/>
              </w:rPr>
            </w:pPr>
            <w:r>
              <w:rPr>
                <w:sz w:val="24"/>
                <w:szCs w:val="24"/>
              </w:rPr>
              <w:lastRenderedPageBreak/>
              <w:t>Анжелика Д.</w:t>
            </w:r>
          </w:p>
        </w:tc>
        <w:tc>
          <w:tcPr>
            <w:tcW w:w="1984" w:type="dxa"/>
            <w:vAlign w:val="center"/>
          </w:tcPr>
          <w:p w:rsidR="002224E0" w:rsidRPr="00BD4104" w:rsidRDefault="002224E0" w:rsidP="002224E0">
            <w:pPr>
              <w:widowControl w:val="0"/>
              <w:spacing w:line="240" w:lineRule="auto"/>
              <w:ind w:left="-107" w:right="-108" w:firstLine="0"/>
              <w:jc w:val="center"/>
              <w:rPr>
                <w:sz w:val="24"/>
                <w:szCs w:val="24"/>
              </w:rPr>
            </w:pPr>
            <w:r>
              <w:rPr>
                <w:sz w:val="24"/>
                <w:szCs w:val="24"/>
              </w:rPr>
              <w:t>нереалистичный</w:t>
            </w:r>
          </w:p>
        </w:tc>
        <w:tc>
          <w:tcPr>
            <w:tcW w:w="1134" w:type="dxa"/>
            <w:vAlign w:val="center"/>
          </w:tcPr>
          <w:p w:rsidR="002224E0" w:rsidRPr="00BD4104" w:rsidRDefault="002224E0" w:rsidP="002224E0">
            <w:pPr>
              <w:widowControl w:val="0"/>
              <w:spacing w:line="240" w:lineRule="auto"/>
              <w:ind w:left="-114" w:right="-114" w:firstLine="0"/>
              <w:jc w:val="center"/>
              <w:rPr>
                <w:sz w:val="24"/>
                <w:szCs w:val="24"/>
              </w:rPr>
            </w:pPr>
            <w:r>
              <w:rPr>
                <w:sz w:val="24"/>
                <w:szCs w:val="24"/>
              </w:rPr>
              <w:t>низкая</w:t>
            </w:r>
          </w:p>
        </w:tc>
        <w:tc>
          <w:tcPr>
            <w:tcW w:w="1134" w:type="dxa"/>
            <w:vAlign w:val="center"/>
          </w:tcPr>
          <w:p w:rsidR="002224E0" w:rsidRDefault="002224E0" w:rsidP="002224E0">
            <w:pPr>
              <w:widowControl w:val="0"/>
              <w:spacing w:line="240" w:lineRule="auto"/>
              <w:ind w:left="-102" w:right="-115" w:firstLine="0"/>
              <w:jc w:val="center"/>
              <w:rPr>
                <w:sz w:val="24"/>
                <w:szCs w:val="24"/>
              </w:rPr>
            </w:pPr>
            <w:r>
              <w:rPr>
                <w:sz w:val="24"/>
                <w:szCs w:val="24"/>
              </w:rPr>
              <w:t>низкая</w:t>
            </w:r>
          </w:p>
        </w:tc>
        <w:tc>
          <w:tcPr>
            <w:tcW w:w="1418" w:type="dxa"/>
            <w:vAlign w:val="center"/>
          </w:tcPr>
          <w:p w:rsidR="002224E0" w:rsidRDefault="002224E0" w:rsidP="002224E0">
            <w:pPr>
              <w:widowControl w:val="0"/>
              <w:spacing w:line="240" w:lineRule="auto"/>
              <w:ind w:left="-102" w:right="-115" w:firstLine="0"/>
              <w:jc w:val="center"/>
              <w:rPr>
                <w:sz w:val="24"/>
                <w:szCs w:val="24"/>
              </w:rPr>
            </w:pPr>
            <w:r>
              <w:rPr>
                <w:sz w:val="24"/>
                <w:szCs w:val="24"/>
              </w:rPr>
              <w:t>-</w:t>
            </w:r>
          </w:p>
        </w:tc>
        <w:tc>
          <w:tcPr>
            <w:tcW w:w="1559" w:type="dxa"/>
            <w:vAlign w:val="center"/>
          </w:tcPr>
          <w:p w:rsidR="002224E0" w:rsidRDefault="002224E0" w:rsidP="002224E0">
            <w:pPr>
              <w:widowControl w:val="0"/>
              <w:spacing w:line="240" w:lineRule="auto"/>
              <w:ind w:left="-102" w:right="-115" w:firstLine="0"/>
              <w:jc w:val="center"/>
              <w:rPr>
                <w:sz w:val="24"/>
                <w:szCs w:val="24"/>
              </w:rPr>
            </w:pPr>
            <w:r>
              <w:rPr>
                <w:sz w:val="24"/>
                <w:szCs w:val="24"/>
              </w:rPr>
              <w:t>рефлективный</w:t>
            </w:r>
          </w:p>
        </w:tc>
      </w:tr>
      <w:tr w:rsidR="002224E0" w:rsidRPr="00BD4104" w:rsidTr="00452957">
        <w:tc>
          <w:tcPr>
            <w:tcW w:w="2122" w:type="dxa"/>
            <w:vAlign w:val="center"/>
          </w:tcPr>
          <w:p w:rsidR="002224E0" w:rsidRPr="002E0137" w:rsidRDefault="002224E0" w:rsidP="002224E0">
            <w:pPr>
              <w:pStyle w:val="a6"/>
              <w:widowControl w:val="0"/>
              <w:numPr>
                <w:ilvl w:val="0"/>
                <w:numId w:val="28"/>
              </w:numPr>
              <w:tabs>
                <w:tab w:val="left" w:pos="306"/>
              </w:tabs>
              <w:spacing w:line="240" w:lineRule="auto"/>
              <w:ind w:left="0" w:firstLine="0"/>
              <w:rPr>
                <w:sz w:val="24"/>
                <w:szCs w:val="24"/>
              </w:rPr>
            </w:pPr>
            <w:r w:rsidRPr="002E0137">
              <w:rPr>
                <w:sz w:val="24"/>
                <w:szCs w:val="24"/>
              </w:rPr>
              <w:t xml:space="preserve">Тимур </w:t>
            </w:r>
            <w:r>
              <w:rPr>
                <w:sz w:val="24"/>
                <w:szCs w:val="24"/>
              </w:rPr>
              <w:t>К.</w:t>
            </w:r>
            <w:r w:rsidRPr="002E0137">
              <w:rPr>
                <w:sz w:val="24"/>
                <w:szCs w:val="24"/>
              </w:rPr>
              <w:t xml:space="preserve"> </w:t>
            </w:r>
          </w:p>
        </w:tc>
        <w:tc>
          <w:tcPr>
            <w:tcW w:w="1984" w:type="dxa"/>
            <w:vAlign w:val="center"/>
          </w:tcPr>
          <w:p w:rsidR="002224E0" w:rsidRPr="00BD4104" w:rsidRDefault="002224E0" w:rsidP="002224E0">
            <w:pPr>
              <w:widowControl w:val="0"/>
              <w:spacing w:line="240" w:lineRule="auto"/>
              <w:ind w:left="-107" w:right="-108" w:firstLine="0"/>
              <w:jc w:val="center"/>
              <w:rPr>
                <w:sz w:val="24"/>
                <w:szCs w:val="24"/>
              </w:rPr>
            </w:pPr>
            <w:r>
              <w:rPr>
                <w:sz w:val="24"/>
                <w:szCs w:val="24"/>
              </w:rPr>
              <w:t>нереалистичный</w:t>
            </w:r>
          </w:p>
        </w:tc>
        <w:tc>
          <w:tcPr>
            <w:tcW w:w="1134" w:type="dxa"/>
            <w:vAlign w:val="center"/>
          </w:tcPr>
          <w:p w:rsidR="002224E0" w:rsidRPr="00BD4104" w:rsidRDefault="002224E0" w:rsidP="002224E0">
            <w:pPr>
              <w:widowControl w:val="0"/>
              <w:spacing w:line="240" w:lineRule="auto"/>
              <w:ind w:left="-114" w:right="-114" w:firstLine="0"/>
              <w:jc w:val="center"/>
              <w:rPr>
                <w:sz w:val="24"/>
                <w:szCs w:val="24"/>
              </w:rPr>
            </w:pPr>
            <w:r>
              <w:rPr>
                <w:sz w:val="24"/>
                <w:szCs w:val="24"/>
              </w:rPr>
              <w:t>низкая</w:t>
            </w:r>
          </w:p>
        </w:tc>
        <w:tc>
          <w:tcPr>
            <w:tcW w:w="1134" w:type="dxa"/>
            <w:vAlign w:val="center"/>
          </w:tcPr>
          <w:p w:rsidR="002224E0" w:rsidRDefault="002224E0" w:rsidP="002224E0">
            <w:pPr>
              <w:widowControl w:val="0"/>
              <w:spacing w:line="240" w:lineRule="auto"/>
              <w:ind w:left="-102" w:right="-115" w:firstLine="0"/>
              <w:jc w:val="center"/>
              <w:rPr>
                <w:sz w:val="24"/>
                <w:szCs w:val="24"/>
              </w:rPr>
            </w:pPr>
            <w:r>
              <w:rPr>
                <w:sz w:val="24"/>
                <w:szCs w:val="24"/>
              </w:rPr>
              <w:t>низкая</w:t>
            </w:r>
          </w:p>
        </w:tc>
        <w:tc>
          <w:tcPr>
            <w:tcW w:w="1418" w:type="dxa"/>
            <w:vAlign w:val="center"/>
          </w:tcPr>
          <w:p w:rsidR="002224E0" w:rsidRDefault="002224E0" w:rsidP="002224E0">
            <w:pPr>
              <w:widowControl w:val="0"/>
              <w:spacing w:line="240" w:lineRule="auto"/>
              <w:ind w:left="-102" w:right="-115" w:firstLine="0"/>
              <w:jc w:val="center"/>
              <w:rPr>
                <w:sz w:val="24"/>
                <w:szCs w:val="24"/>
              </w:rPr>
            </w:pPr>
            <w:r>
              <w:rPr>
                <w:sz w:val="24"/>
                <w:szCs w:val="24"/>
              </w:rPr>
              <w:t>-</w:t>
            </w:r>
          </w:p>
        </w:tc>
        <w:tc>
          <w:tcPr>
            <w:tcW w:w="1559" w:type="dxa"/>
            <w:vAlign w:val="center"/>
          </w:tcPr>
          <w:p w:rsidR="002224E0" w:rsidRDefault="002224E0" w:rsidP="002224E0">
            <w:pPr>
              <w:widowControl w:val="0"/>
              <w:spacing w:line="240" w:lineRule="auto"/>
              <w:ind w:left="-102" w:right="-115" w:firstLine="0"/>
              <w:jc w:val="center"/>
              <w:rPr>
                <w:sz w:val="24"/>
                <w:szCs w:val="24"/>
              </w:rPr>
            </w:pPr>
            <w:r>
              <w:rPr>
                <w:sz w:val="24"/>
                <w:szCs w:val="24"/>
              </w:rPr>
              <w:t>рефлективный</w:t>
            </w:r>
          </w:p>
        </w:tc>
      </w:tr>
      <w:tr w:rsidR="002224E0" w:rsidRPr="00BD4104" w:rsidTr="00452957">
        <w:tc>
          <w:tcPr>
            <w:tcW w:w="2122" w:type="dxa"/>
            <w:vAlign w:val="center"/>
          </w:tcPr>
          <w:p w:rsidR="002224E0" w:rsidRPr="002E0137" w:rsidRDefault="002224E0" w:rsidP="002224E0">
            <w:pPr>
              <w:pStyle w:val="a6"/>
              <w:widowControl w:val="0"/>
              <w:numPr>
                <w:ilvl w:val="0"/>
                <w:numId w:val="28"/>
              </w:numPr>
              <w:tabs>
                <w:tab w:val="left" w:pos="306"/>
              </w:tabs>
              <w:spacing w:line="240" w:lineRule="auto"/>
              <w:ind w:left="0" w:firstLine="0"/>
              <w:rPr>
                <w:sz w:val="24"/>
                <w:szCs w:val="24"/>
              </w:rPr>
            </w:pPr>
            <w:r w:rsidRPr="002E0137">
              <w:rPr>
                <w:sz w:val="24"/>
                <w:szCs w:val="24"/>
              </w:rPr>
              <w:t xml:space="preserve">Константин </w:t>
            </w:r>
            <w:r>
              <w:rPr>
                <w:sz w:val="24"/>
                <w:szCs w:val="24"/>
              </w:rPr>
              <w:t>Д.</w:t>
            </w:r>
            <w:r w:rsidRPr="002E0137">
              <w:rPr>
                <w:sz w:val="24"/>
                <w:szCs w:val="24"/>
              </w:rPr>
              <w:t xml:space="preserve"> </w:t>
            </w:r>
          </w:p>
        </w:tc>
        <w:tc>
          <w:tcPr>
            <w:tcW w:w="1984" w:type="dxa"/>
            <w:vAlign w:val="center"/>
          </w:tcPr>
          <w:p w:rsidR="002224E0" w:rsidRPr="00BD4104" w:rsidRDefault="002224E0" w:rsidP="002224E0">
            <w:pPr>
              <w:widowControl w:val="0"/>
              <w:spacing w:line="240" w:lineRule="auto"/>
              <w:ind w:left="-107" w:right="-108" w:firstLine="0"/>
              <w:jc w:val="center"/>
              <w:rPr>
                <w:sz w:val="24"/>
                <w:szCs w:val="24"/>
              </w:rPr>
            </w:pPr>
            <w:r>
              <w:rPr>
                <w:sz w:val="24"/>
                <w:szCs w:val="24"/>
              </w:rPr>
              <w:t>нереалистичный</w:t>
            </w:r>
          </w:p>
        </w:tc>
        <w:tc>
          <w:tcPr>
            <w:tcW w:w="1134" w:type="dxa"/>
            <w:vAlign w:val="center"/>
          </w:tcPr>
          <w:p w:rsidR="002224E0" w:rsidRPr="00BD4104" w:rsidRDefault="002224E0" w:rsidP="002224E0">
            <w:pPr>
              <w:widowControl w:val="0"/>
              <w:spacing w:line="240" w:lineRule="auto"/>
              <w:ind w:left="-114" w:right="-114" w:firstLine="0"/>
              <w:jc w:val="center"/>
              <w:rPr>
                <w:sz w:val="24"/>
                <w:szCs w:val="24"/>
              </w:rPr>
            </w:pPr>
            <w:r>
              <w:rPr>
                <w:sz w:val="24"/>
                <w:szCs w:val="24"/>
              </w:rPr>
              <w:t>низкая</w:t>
            </w:r>
          </w:p>
        </w:tc>
        <w:tc>
          <w:tcPr>
            <w:tcW w:w="1134" w:type="dxa"/>
            <w:vAlign w:val="center"/>
          </w:tcPr>
          <w:p w:rsidR="002224E0" w:rsidRDefault="002224E0" w:rsidP="002224E0">
            <w:pPr>
              <w:widowControl w:val="0"/>
              <w:spacing w:line="240" w:lineRule="auto"/>
              <w:ind w:left="-102" w:right="-115" w:firstLine="0"/>
              <w:jc w:val="center"/>
              <w:rPr>
                <w:sz w:val="24"/>
                <w:szCs w:val="24"/>
              </w:rPr>
            </w:pPr>
            <w:r>
              <w:rPr>
                <w:sz w:val="24"/>
                <w:szCs w:val="24"/>
              </w:rPr>
              <w:t>низкая</w:t>
            </w:r>
          </w:p>
        </w:tc>
        <w:tc>
          <w:tcPr>
            <w:tcW w:w="1418" w:type="dxa"/>
            <w:tcBorders>
              <w:bottom w:val="single" w:sz="4" w:space="0" w:color="auto"/>
            </w:tcBorders>
            <w:vAlign w:val="center"/>
          </w:tcPr>
          <w:p w:rsidR="002224E0" w:rsidRDefault="002224E0" w:rsidP="002224E0">
            <w:pPr>
              <w:widowControl w:val="0"/>
              <w:spacing w:line="240" w:lineRule="auto"/>
              <w:ind w:left="-102" w:right="-115" w:firstLine="0"/>
              <w:jc w:val="center"/>
              <w:rPr>
                <w:sz w:val="24"/>
                <w:szCs w:val="24"/>
              </w:rPr>
            </w:pPr>
            <w:r>
              <w:rPr>
                <w:sz w:val="24"/>
                <w:szCs w:val="24"/>
              </w:rPr>
              <w:t>-</w:t>
            </w:r>
          </w:p>
        </w:tc>
        <w:tc>
          <w:tcPr>
            <w:tcW w:w="1559" w:type="dxa"/>
            <w:tcBorders>
              <w:bottom w:val="single" w:sz="4" w:space="0" w:color="auto"/>
            </w:tcBorders>
            <w:vAlign w:val="center"/>
          </w:tcPr>
          <w:p w:rsidR="002224E0" w:rsidRDefault="002224E0" w:rsidP="002224E0">
            <w:pPr>
              <w:widowControl w:val="0"/>
              <w:spacing w:line="240" w:lineRule="auto"/>
              <w:ind w:left="-102" w:right="-115" w:firstLine="0"/>
              <w:jc w:val="center"/>
              <w:rPr>
                <w:sz w:val="24"/>
                <w:szCs w:val="24"/>
              </w:rPr>
            </w:pPr>
            <w:r>
              <w:rPr>
                <w:sz w:val="24"/>
                <w:szCs w:val="24"/>
              </w:rPr>
              <w:t>рефлективный</w:t>
            </w:r>
          </w:p>
        </w:tc>
      </w:tr>
    </w:tbl>
    <w:p w:rsidR="003E6056" w:rsidRDefault="003E6056" w:rsidP="002D645C">
      <w:pPr>
        <w:tabs>
          <w:tab w:val="left" w:pos="726"/>
        </w:tabs>
        <w:ind w:firstLine="0"/>
        <w:rPr>
          <w:rFonts w:eastAsia="Times New Roman" w:cs="Times New Roman"/>
          <w:color w:val="000000"/>
          <w:szCs w:val="28"/>
          <w:lang w:eastAsia="ru-RU"/>
        </w:rPr>
      </w:pPr>
    </w:p>
    <w:p w:rsidR="0002578E" w:rsidRDefault="0002578E" w:rsidP="0002578E">
      <w:pPr>
        <w:tabs>
          <w:tab w:val="left" w:pos="726"/>
        </w:tabs>
        <w:rPr>
          <w:rFonts w:eastAsia="Times New Roman" w:cs="Times New Roman"/>
          <w:color w:val="000000"/>
          <w:szCs w:val="28"/>
          <w:lang w:eastAsia="ru-RU"/>
        </w:rPr>
      </w:pPr>
      <w:r>
        <w:rPr>
          <w:rFonts w:eastAsia="Times New Roman" w:cs="Times New Roman"/>
          <w:color w:val="000000"/>
          <w:szCs w:val="28"/>
          <w:lang w:eastAsia="ru-RU"/>
        </w:rPr>
        <w:t xml:space="preserve">Таким образом, сравнительный анализ результатов всех четырех методик </w:t>
      </w:r>
      <w:r w:rsidR="00FA57E2">
        <w:rPr>
          <w:rFonts w:eastAsia="Times New Roman" w:cs="Times New Roman"/>
          <w:color w:val="000000"/>
          <w:szCs w:val="28"/>
          <w:lang w:eastAsia="ru-RU"/>
        </w:rPr>
        <w:t>выявил четкую взаимосвязь самооценки и импульсивность-рефлективность принятия</w:t>
      </w:r>
      <w:r w:rsidR="00484705">
        <w:rPr>
          <w:rFonts w:eastAsia="Times New Roman" w:cs="Times New Roman"/>
          <w:color w:val="000000"/>
          <w:szCs w:val="28"/>
          <w:lang w:eastAsia="ru-RU"/>
        </w:rPr>
        <w:t xml:space="preserve"> индивидуальных</w:t>
      </w:r>
      <w:r w:rsidR="00FA57E2">
        <w:rPr>
          <w:rFonts w:eastAsia="Times New Roman" w:cs="Times New Roman"/>
          <w:color w:val="000000"/>
          <w:szCs w:val="28"/>
          <w:lang w:eastAsia="ru-RU"/>
        </w:rPr>
        <w:t xml:space="preserve"> решений. Так у респондентов с низкой самооценкой отмечается высокий уровень импульсивности</w:t>
      </w:r>
      <w:r w:rsidR="001C44EE">
        <w:rPr>
          <w:rFonts w:eastAsia="Times New Roman" w:cs="Times New Roman"/>
          <w:color w:val="000000"/>
          <w:szCs w:val="28"/>
          <w:lang w:eastAsia="ru-RU"/>
        </w:rPr>
        <w:t xml:space="preserve"> и </w:t>
      </w:r>
      <w:r w:rsidR="00FA57E2">
        <w:rPr>
          <w:rFonts w:eastAsia="Times New Roman" w:cs="Times New Roman"/>
          <w:color w:val="000000"/>
          <w:szCs w:val="28"/>
          <w:lang w:eastAsia="ru-RU"/>
        </w:rPr>
        <w:t>ригидности</w:t>
      </w:r>
      <w:r w:rsidR="001C44EE">
        <w:rPr>
          <w:rFonts w:eastAsia="Times New Roman" w:cs="Times New Roman"/>
          <w:color w:val="000000"/>
          <w:szCs w:val="28"/>
          <w:lang w:eastAsia="ru-RU"/>
        </w:rPr>
        <w:t xml:space="preserve">. </w:t>
      </w:r>
      <w:r w:rsidR="007C039C">
        <w:rPr>
          <w:rFonts w:eastAsia="Times New Roman" w:cs="Times New Roman"/>
          <w:color w:val="000000"/>
          <w:szCs w:val="28"/>
          <w:lang w:eastAsia="ru-RU"/>
        </w:rPr>
        <w:t xml:space="preserve">Они быстрее принимают </w:t>
      </w:r>
      <w:r w:rsidR="00484705">
        <w:rPr>
          <w:rFonts w:eastAsia="Times New Roman" w:cs="Times New Roman"/>
          <w:color w:val="000000"/>
          <w:szCs w:val="28"/>
          <w:lang w:eastAsia="ru-RU"/>
        </w:rPr>
        <w:t xml:space="preserve">индивидуальные </w:t>
      </w:r>
      <w:r w:rsidR="007C039C">
        <w:rPr>
          <w:rFonts w:eastAsia="Times New Roman" w:cs="Times New Roman"/>
          <w:color w:val="000000"/>
          <w:szCs w:val="28"/>
          <w:lang w:eastAsia="ru-RU"/>
        </w:rPr>
        <w:t xml:space="preserve">решения, которые содержат большое количество ошибок. </w:t>
      </w:r>
      <w:r w:rsidR="00FA57E2">
        <w:rPr>
          <w:rFonts w:eastAsia="Times New Roman" w:cs="Times New Roman"/>
          <w:color w:val="000000"/>
          <w:szCs w:val="28"/>
          <w:lang w:eastAsia="ru-RU"/>
        </w:rPr>
        <w:t xml:space="preserve">  </w:t>
      </w:r>
    </w:p>
    <w:p w:rsidR="007C039C" w:rsidRDefault="00F0063B" w:rsidP="0002578E">
      <w:pPr>
        <w:tabs>
          <w:tab w:val="left" w:pos="726"/>
        </w:tabs>
        <w:rPr>
          <w:rFonts w:eastAsia="Times New Roman" w:cs="Times New Roman"/>
          <w:color w:val="000000"/>
          <w:szCs w:val="28"/>
          <w:lang w:eastAsia="ru-RU"/>
        </w:rPr>
      </w:pPr>
      <w:r>
        <w:rPr>
          <w:rFonts w:eastAsia="Times New Roman" w:cs="Times New Roman"/>
          <w:color w:val="000000"/>
          <w:szCs w:val="28"/>
          <w:lang w:eastAsia="ru-RU"/>
        </w:rPr>
        <w:t>Вместе с</w:t>
      </w:r>
      <w:r w:rsidR="007C039C">
        <w:rPr>
          <w:rFonts w:eastAsia="Times New Roman" w:cs="Times New Roman"/>
          <w:color w:val="000000"/>
          <w:szCs w:val="28"/>
          <w:lang w:eastAsia="ru-RU"/>
        </w:rPr>
        <w:t xml:space="preserve"> тем, у респондентов со средней самооценкой выявлен рефлективный стиль принятия решений, т.е. они больше обдумывают свои действия, умеют прогнозировать</w:t>
      </w:r>
      <w:r w:rsidR="00371621">
        <w:rPr>
          <w:rFonts w:eastAsia="Times New Roman" w:cs="Times New Roman"/>
          <w:color w:val="000000"/>
          <w:szCs w:val="28"/>
          <w:lang w:eastAsia="ru-RU"/>
        </w:rPr>
        <w:t xml:space="preserve"> и тем самым допускают меньшее количество ошибок. </w:t>
      </w:r>
    </w:p>
    <w:p w:rsidR="00283EDE" w:rsidRPr="00283EDE" w:rsidRDefault="00283EDE" w:rsidP="00283EDE">
      <w:pPr>
        <w:tabs>
          <w:tab w:val="left" w:pos="726"/>
        </w:tabs>
        <w:rPr>
          <w:rFonts w:eastAsia="Times New Roman" w:cs="Times New Roman"/>
          <w:color w:val="000000"/>
          <w:szCs w:val="28"/>
          <w:lang w:eastAsia="ru-RU"/>
        </w:rPr>
      </w:pPr>
      <w:r w:rsidRPr="00283EDE">
        <w:rPr>
          <w:rFonts w:eastAsia="Times New Roman" w:cs="Times New Roman"/>
          <w:color w:val="000000"/>
          <w:szCs w:val="28"/>
          <w:lang w:eastAsia="ru-RU"/>
        </w:rPr>
        <w:t xml:space="preserve">В целом, важным результатом проведенного исследования явилось наличие выраженного влияния уровня </w:t>
      </w:r>
      <w:r>
        <w:rPr>
          <w:rFonts w:eastAsia="Times New Roman" w:cs="Times New Roman"/>
          <w:color w:val="000000"/>
          <w:szCs w:val="28"/>
          <w:lang w:eastAsia="ru-RU"/>
        </w:rPr>
        <w:t>самооценки</w:t>
      </w:r>
      <w:r w:rsidRPr="00283EDE">
        <w:rPr>
          <w:rFonts w:eastAsia="Times New Roman" w:cs="Times New Roman"/>
          <w:color w:val="000000"/>
          <w:szCs w:val="28"/>
          <w:lang w:eastAsia="ru-RU"/>
        </w:rPr>
        <w:t xml:space="preserve"> на стилевые характеристики параметра </w:t>
      </w:r>
      <w:r>
        <w:rPr>
          <w:rFonts w:eastAsia="Times New Roman" w:cs="Times New Roman"/>
          <w:color w:val="000000"/>
          <w:szCs w:val="28"/>
          <w:lang w:eastAsia="ru-RU"/>
        </w:rPr>
        <w:t>принятия решений</w:t>
      </w:r>
      <w:r w:rsidRPr="00283EDE">
        <w:rPr>
          <w:rFonts w:eastAsia="Times New Roman" w:cs="Times New Roman"/>
          <w:color w:val="000000"/>
          <w:szCs w:val="28"/>
          <w:lang w:eastAsia="ru-RU"/>
        </w:rPr>
        <w:t xml:space="preserve">: данное влияние подтверждается при соотнесении результатов методики Кагана с результатами методики </w:t>
      </w:r>
      <w:proofErr w:type="spellStart"/>
      <w:r w:rsidRPr="00283EDE">
        <w:rPr>
          <w:rFonts w:eastAsia="Times New Roman" w:cs="Times New Roman"/>
          <w:color w:val="000000"/>
          <w:szCs w:val="28"/>
          <w:lang w:eastAsia="ru-RU"/>
        </w:rPr>
        <w:t>Дембо</w:t>
      </w:r>
      <w:proofErr w:type="spellEnd"/>
      <w:r w:rsidRPr="00283EDE">
        <w:rPr>
          <w:rFonts w:eastAsia="Times New Roman" w:cs="Times New Roman"/>
          <w:color w:val="000000"/>
          <w:szCs w:val="28"/>
          <w:lang w:eastAsia="ru-RU"/>
        </w:rPr>
        <w:t xml:space="preserve"> </w:t>
      </w:r>
      <w:r>
        <w:rPr>
          <w:rFonts w:eastAsia="Times New Roman" w:cs="Times New Roman"/>
          <w:color w:val="000000"/>
          <w:szCs w:val="28"/>
          <w:lang w:eastAsia="ru-RU"/>
        </w:rPr>
        <w:t>–</w:t>
      </w:r>
      <w:r w:rsidRPr="00283EDE">
        <w:rPr>
          <w:rFonts w:eastAsia="Times New Roman" w:cs="Times New Roman"/>
          <w:color w:val="000000"/>
          <w:szCs w:val="28"/>
          <w:lang w:eastAsia="ru-RU"/>
        </w:rPr>
        <w:t xml:space="preserve"> Рубинштейн</w:t>
      </w:r>
      <w:r>
        <w:rPr>
          <w:rFonts w:eastAsia="Times New Roman" w:cs="Times New Roman"/>
          <w:color w:val="000000"/>
          <w:szCs w:val="28"/>
          <w:lang w:eastAsia="ru-RU"/>
        </w:rPr>
        <w:t xml:space="preserve">, </w:t>
      </w:r>
      <w:r w:rsidR="00E2573D" w:rsidRPr="00E2573D">
        <w:rPr>
          <w:rFonts w:eastAsia="Times New Roman" w:cs="Times New Roman"/>
          <w:color w:val="000000"/>
          <w:szCs w:val="28"/>
          <w:lang w:eastAsia="ru-RU"/>
        </w:rPr>
        <w:t xml:space="preserve">Г. </w:t>
      </w:r>
      <w:proofErr w:type="spellStart"/>
      <w:r w:rsidR="00E2573D" w:rsidRPr="00E2573D">
        <w:rPr>
          <w:rFonts w:eastAsia="Times New Roman" w:cs="Times New Roman"/>
          <w:color w:val="000000"/>
          <w:szCs w:val="28"/>
          <w:lang w:eastAsia="ru-RU"/>
        </w:rPr>
        <w:t>Айзенка</w:t>
      </w:r>
      <w:proofErr w:type="spellEnd"/>
      <w:r w:rsidR="00E2573D">
        <w:rPr>
          <w:rFonts w:eastAsia="Times New Roman" w:cs="Times New Roman"/>
          <w:color w:val="000000"/>
          <w:szCs w:val="28"/>
          <w:lang w:eastAsia="ru-RU"/>
        </w:rPr>
        <w:t xml:space="preserve"> и методики </w:t>
      </w:r>
      <w:r w:rsidR="00E2573D" w:rsidRPr="00E2573D">
        <w:rPr>
          <w:rFonts w:eastAsia="Times New Roman" w:cs="Times New Roman"/>
          <w:color w:val="000000"/>
          <w:szCs w:val="28"/>
          <w:lang w:eastAsia="ru-RU"/>
        </w:rPr>
        <w:t>«Измерени</w:t>
      </w:r>
      <w:r w:rsidR="00E2573D">
        <w:rPr>
          <w:rFonts w:eastAsia="Times New Roman" w:cs="Times New Roman"/>
          <w:color w:val="000000"/>
          <w:szCs w:val="28"/>
          <w:lang w:eastAsia="ru-RU"/>
        </w:rPr>
        <w:t>я рациональности»</w:t>
      </w:r>
      <w:r w:rsidRPr="00283EDE">
        <w:rPr>
          <w:rFonts w:eastAsia="Times New Roman" w:cs="Times New Roman"/>
          <w:color w:val="000000"/>
          <w:szCs w:val="28"/>
          <w:lang w:eastAsia="ru-RU"/>
        </w:rPr>
        <w:t>.</w:t>
      </w:r>
    </w:p>
    <w:p w:rsidR="00283EDE" w:rsidRPr="00283EDE" w:rsidRDefault="00283EDE" w:rsidP="00283EDE">
      <w:pPr>
        <w:tabs>
          <w:tab w:val="left" w:pos="726"/>
        </w:tabs>
        <w:rPr>
          <w:rFonts w:eastAsia="Times New Roman" w:cs="Times New Roman"/>
          <w:color w:val="000000"/>
          <w:szCs w:val="28"/>
          <w:lang w:eastAsia="ru-RU"/>
        </w:rPr>
      </w:pPr>
      <w:r w:rsidRPr="00283EDE">
        <w:rPr>
          <w:rFonts w:eastAsia="Times New Roman" w:cs="Times New Roman"/>
          <w:color w:val="000000"/>
          <w:szCs w:val="28"/>
          <w:lang w:eastAsia="ru-RU"/>
        </w:rPr>
        <w:t xml:space="preserve">При сравнении результатов методики Кагана с результатами методики </w:t>
      </w:r>
      <w:proofErr w:type="spellStart"/>
      <w:r w:rsidRPr="00283EDE">
        <w:rPr>
          <w:rFonts w:eastAsia="Times New Roman" w:cs="Times New Roman"/>
          <w:color w:val="000000"/>
          <w:szCs w:val="28"/>
          <w:lang w:eastAsia="ru-RU"/>
        </w:rPr>
        <w:t>Дембо</w:t>
      </w:r>
      <w:proofErr w:type="spellEnd"/>
      <w:r w:rsidRPr="00283EDE">
        <w:rPr>
          <w:rFonts w:eastAsia="Times New Roman" w:cs="Times New Roman"/>
          <w:color w:val="000000"/>
          <w:szCs w:val="28"/>
          <w:lang w:eastAsia="ru-RU"/>
        </w:rPr>
        <w:t xml:space="preserve"> - Рубинштейн было выявлено, что наибольшее количество эффективных решений принято испытуемыми </w:t>
      </w:r>
      <w:r w:rsidR="005F4783">
        <w:rPr>
          <w:rFonts w:eastAsia="Times New Roman" w:cs="Times New Roman"/>
          <w:color w:val="000000"/>
          <w:szCs w:val="28"/>
          <w:lang w:eastAsia="ru-RU"/>
        </w:rPr>
        <w:t>с реалистичным</w:t>
      </w:r>
      <w:r w:rsidRPr="00283EDE">
        <w:rPr>
          <w:rFonts w:eastAsia="Times New Roman" w:cs="Times New Roman"/>
          <w:color w:val="000000"/>
          <w:szCs w:val="28"/>
          <w:lang w:eastAsia="ru-RU"/>
        </w:rPr>
        <w:t xml:space="preserve"> и завышен</w:t>
      </w:r>
      <w:r w:rsidR="005F4783">
        <w:rPr>
          <w:rFonts w:eastAsia="Times New Roman" w:cs="Times New Roman"/>
          <w:color w:val="000000"/>
          <w:szCs w:val="28"/>
          <w:lang w:eastAsia="ru-RU"/>
        </w:rPr>
        <w:t>ным</w:t>
      </w:r>
      <w:r w:rsidRPr="00283EDE">
        <w:rPr>
          <w:rFonts w:eastAsia="Times New Roman" w:cs="Times New Roman"/>
          <w:color w:val="000000"/>
          <w:szCs w:val="28"/>
          <w:lang w:eastAsia="ru-RU"/>
        </w:rPr>
        <w:t xml:space="preserve"> </w:t>
      </w:r>
      <w:r w:rsidR="005F4783">
        <w:rPr>
          <w:rFonts w:eastAsia="Times New Roman" w:cs="Times New Roman"/>
          <w:color w:val="000000"/>
          <w:szCs w:val="28"/>
          <w:lang w:eastAsia="ru-RU"/>
        </w:rPr>
        <w:t>уровнем самооценки</w:t>
      </w:r>
      <w:r w:rsidRPr="00283EDE">
        <w:rPr>
          <w:rFonts w:eastAsia="Times New Roman" w:cs="Times New Roman"/>
          <w:color w:val="000000"/>
          <w:szCs w:val="28"/>
          <w:lang w:eastAsia="ru-RU"/>
        </w:rPr>
        <w:t xml:space="preserve">, что означает, что такие испытуемые затратили больше времени на </w:t>
      </w:r>
      <w:r w:rsidR="005F4783">
        <w:rPr>
          <w:rFonts w:eastAsia="Times New Roman" w:cs="Times New Roman"/>
          <w:color w:val="000000"/>
          <w:szCs w:val="28"/>
          <w:lang w:eastAsia="ru-RU"/>
        </w:rPr>
        <w:t>принятие решений</w:t>
      </w:r>
      <w:r w:rsidRPr="00283EDE">
        <w:rPr>
          <w:rFonts w:eastAsia="Times New Roman" w:cs="Times New Roman"/>
          <w:color w:val="000000"/>
          <w:szCs w:val="28"/>
          <w:lang w:eastAsia="ru-RU"/>
        </w:rPr>
        <w:t xml:space="preserve"> и сделали меньшее количество ошибок, что говорит о том, что данные испытуемые относятся к рефлективному стилю </w:t>
      </w:r>
      <w:r w:rsidR="005F4783">
        <w:rPr>
          <w:rFonts w:eastAsia="Times New Roman" w:cs="Times New Roman"/>
          <w:color w:val="000000"/>
          <w:szCs w:val="28"/>
          <w:lang w:eastAsia="ru-RU"/>
        </w:rPr>
        <w:t>принятия решений</w:t>
      </w:r>
      <w:r w:rsidRPr="00283EDE">
        <w:rPr>
          <w:rFonts w:eastAsia="Times New Roman" w:cs="Times New Roman"/>
          <w:color w:val="000000"/>
          <w:szCs w:val="28"/>
          <w:lang w:eastAsia="ru-RU"/>
        </w:rPr>
        <w:t>.</w:t>
      </w:r>
    </w:p>
    <w:p w:rsidR="00283EDE" w:rsidRPr="00283EDE" w:rsidRDefault="00283EDE" w:rsidP="00283EDE">
      <w:pPr>
        <w:tabs>
          <w:tab w:val="left" w:pos="726"/>
        </w:tabs>
        <w:rPr>
          <w:rFonts w:eastAsia="Times New Roman" w:cs="Times New Roman"/>
          <w:color w:val="000000"/>
          <w:szCs w:val="28"/>
          <w:lang w:eastAsia="ru-RU"/>
        </w:rPr>
      </w:pPr>
      <w:r w:rsidRPr="00283EDE">
        <w:rPr>
          <w:rFonts w:eastAsia="Times New Roman" w:cs="Times New Roman"/>
          <w:color w:val="000000"/>
          <w:szCs w:val="28"/>
          <w:lang w:eastAsia="ru-RU"/>
        </w:rPr>
        <w:t xml:space="preserve">При сравнении результатов методики Кагана с результатами методики </w:t>
      </w:r>
      <w:r w:rsidR="006C439C" w:rsidRPr="006C439C">
        <w:rPr>
          <w:rFonts w:eastAsia="Times New Roman" w:cs="Times New Roman"/>
          <w:color w:val="000000"/>
          <w:szCs w:val="28"/>
          <w:lang w:eastAsia="ru-RU"/>
        </w:rPr>
        <w:t xml:space="preserve">Г. </w:t>
      </w:r>
      <w:proofErr w:type="spellStart"/>
      <w:r w:rsidR="006C439C" w:rsidRPr="006C439C">
        <w:rPr>
          <w:rFonts w:eastAsia="Times New Roman" w:cs="Times New Roman"/>
          <w:color w:val="000000"/>
          <w:szCs w:val="28"/>
          <w:lang w:eastAsia="ru-RU"/>
        </w:rPr>
        <w:t>Айзенка</w:t>
      </w:r>
      <w:proofErr w:type="spellEnd"/>
      <w:r w:rsidR="006C439C" w:rsidRPr="006C439C">
        <w:rPr>
          <w:rFonts w:eastAsia="Times New Roman" w:cs="Times New Roman"/>
          <w:color w:val="000000"/>
          <w:szCs w:val="28"/>
          <w:lang w:eastAsia="ru-RU"/>
        </w:rPr>
        <w:t xml:space="preserve"> </w:t>
      </w:r>
      <w:r w:rsidRPr="00283EDE">
        <w:rPr>
          <w:rFonts w:eastAsia="Times New Roman" w:cs="Times New Roman"/>
          <w:color w:val="000000"/>
          <w:szCs w:val="28"/>
          <w:lang w:eastAsia="ru-RU"/>
        </w:rPr>
        <w:t xml:space="preserve">было выявлено, что </w:t>
      </w:r>
      <w:r w:rsidR="006C439C">
        <w:rPr>
          <w:rFonts w:eastAsia="Times New Roman" w:cs="Times New Roman"/>
          <w:color w:val="000000"/>
          <w:szCs w:val="28"/>
          <w:lang w:eastAsia="ru-RU"/>
        </w:rPr>
        <w:t>наименьшее</w:t>
      </w:r>
      <w:r w:rsidRPr="00283EDE">
        <w:rPr>
          <w:rFonts w:eastAsia="Times New Roman" w:cs="Times New Roman"/>
          <w:color w:val="000000"/>
          <w:szCs w:val="28"/>
          <w:lang w:eastAsia="ru-RU"/>
        </w:rPr>
        <w:t xml:space="preserve"> количество эффективных решений принято испытуемыми с </w:t>
      </w:r>
      <w:r w:rsidR="006C439C">
        <w:rPr>
          <w:rFonts w:eastAsia="Times New Roman" w:cs="Times New Roman"/>
          <w:color w:val="000000"/>
          <w:szCs w:val="28"/>
          <w:lang w:eastAsia="ru-RU"/>
        </w:rPr>
        <w:t>высокой импульсивностью и ригидностью,</w:t>
      </w:r>
      <w:r w:rsidRPr="00283EDE">
        <w:rPr>
          <w:rFonts w:eastAsia="Times New Roman" w:cs="Times New Roman"/>
          <w:color w:val="000000"/>
          <w:szCs w:val="28"/>
          <w:lang w:eastAsia="ru-RU"/>
        </w:rPr>
        <w:t xml:space="preserve"> что также означает, что такие испытуемые затратили </w:t>
      </w:r>
      <w:r w:rsidR="006C439C">
        <w:rPr>
          <w:rFonts w:eastAsia="Times New Roman" w:cs="Times New Roman"/>
          <w:color w:val="000000"/>
          <w:szCs w:val="28"/>
          <w:lang w:eastAsia="ru-RU"/>
        </w:rPr>
        <w:t>меньше</w:t>
      </w:r>
      <w:r w:rsidRPr="00283EDE">
        <w:rPr>
          <w:rFonts w:eastAsia="Times New Roman" w:cs="Times New Roman"/>
          <w:color w:val="000000"/>
          <w:szCs w:val="28"/>
          <w:lang w:eastAsia="ru-RU"/>
        </w:rPr>
        <w:t xml:space="preserve"> времени на </w:t>
      </w:r>
      <w:r w:rsidR="006C439C">
        <w:rPr>
          <w:rFonts w:eastAsia="Times New Roman" w:cs="Times New Roman"/>
          <w:color w:val="000000"/>
          <w:szCs w:val="28"/>
          <w:lang w:eastAsia="ru-RU"/>
        </w:rPr>
        <w:lastRenderedPageBreak/>
        <w:t>принятие решения</w:t>
      </w:r>
      <w:r w:rsidRPr="00283EDE">
        <w:rPr>
          <w:rFonts w:eastAsia="Times New Roman" w:cs="Times New Roman"/>
          <w:color w:val="000000"/>
          <w:szCs w:val="28"/>
          <w:lang w:eastAsia="ru-RU"/>
        </w:rPr>
        <w:t xml:space="preserve"> и сделали </w:t>
      </w:r>
      <w:r w:rsidR="006C439C">
        <w:rPr>
          <w:rFonts w:eastAsia="Times New Roman" w:cs="Times New Roman"/>
          <w:color w:val="000000"/>
          <w:szCs w:val="28"/>
          <w:lang w:eastAsia="ru-RU"/>
        </w:rPr>
        <w:t>большее</w:t>
      </w:r>
      <w:r w:rsidRPr="00283EDE">
        <w:rPr>
          <w:rFonts w:eastAsia="Times New Roman" w:cs="Times New Roman"/>
          <w:color w:val="000000"/>
          <w:szCs w:val="28"/>
          <w:lang w:eastAsia="ru-RU"/>
        </w:rPr>
        <w:t xml:space="preserve"> количество ошибок, что говорит о том, что данные испытуемые относятся к </w:t>
      </w:r>
      <w:r w:rsidR="006C439C">
        <w:rPr>
          <w:rFonts w:eastAsia="Times New Roman" w:cs="Times New Roman"/>
          <w:color w:val="000000"/>
          <w:szCs w:val="28"/>
          <w:lang w:eastAsia="ru-RU"/>
        </w:rPr>
        <w:t>импульсивному</w:t>
      </w:r>
      <w:r w:rsidRPr="00283EDE">
        <w:rPr>
          <w:rFonts w:eastAsia="Times New Roman" w:cs="Times New Roman"/>
          <w:color w:val="000000"/>
          <w:szCs w:val="28"/>
          <w:lang w:eastAsia="ru-RU"/>
        </w:rPr>
        <w:t xml:space="preserve"> стилю </w:t>
      </w:r>
      <w:r w:rsidR="006C439C">
        <w:rPr>
          <w:rFonts w:eastAsia="Times New Roman" w:cs="Times New Roman"/>
          <w:color w:val="000000"/>
          <w:szCs w:val="28"/>
          <w:lang w:eastAsia="ru-RU"/>
        </w:rPr>
        <w:t>принятия решений</w:t>
      </w:r>
      <w:r w:rsidRPr="00283EDE">
        <w:rPr>
          <w:rFonts w:eastAsia="Times New Roman" w:cs="Times New Roman"/>
          <w:color w:val="000000"/>
          <w:szCs w:val="28"/>
          <w:lang w:eastAsia="ru-RU"/>
        </w:rPr>
        <w:t>.</w:t>
      </w:r>
    </w:p>
    <w:p w:rsidR="00F0063B" w:rsidRDefault="00F0063B" w:rsidP="0002578E">
      <w:pPr>
        <w:tabs>
          <w:tab w:val="left" w:pos="726"/>
        </w:tabs>
        <w:rPr>
          <w:rFonts w:eastAsia="Times New Roman" w:cs="Times New Roman"/>
          <w:color w:val="000000"/>
          <w:szCs w:val="28"/>
          <w:lang w:eastAsia="ru-RU"/>
        </w:rPr>
      </w:pPr>
    </w:p>
    <w:p w:rsidR="00DE6628" w:rsidRDefault="00DE6628" w:rsidP="00BD380F">
      <w:pPr>
        <w:spacing w:after="160" w:line="259" w:lineRule="auto"/>
        <w:jc w:val="left"/>
        <w:rPr>
          <w:rFonts w:eastAsia="Times New Roman" w:cs="Times New Roman"/>
          <w:color w:val="000000"/>
          <w:szCs w:val="28"/>
          <w:lang w:eastAsia="ru-RU"/>
        </w:rPr>
      </w:pPr>
      <w:r>
        <w:rPr>
          <w:rFonts w:eastAsia="Times New Roman" w:cs="Times New Roman"/>
          <w:color w:val="000000"/>
          <w:szCs w:val="28"/>
          <w:lang w:eastAsia="ru-RU"/>
        </w:rPr>
        <w:br w:type="page"/>
      </w:r>
    </w:p>
    <w:p w:rsidR="00793903" w:rsidRDefault="00793903" w:rsidP="00DE6628">
      <w:pPr>
        <w:pStyle w:val="a3"/>
      </w:pPr>
      <w:r>
        <w:lastRenderedPageBreak/>
        <w:t>Заключение</w:t>
      </w:r>
      <w:bookmarkEnd w:id="12"/>
    </w:p>
    <w:p w:rsidR="00124A6A" w:rsidRDefault="00E961E5" w:rsidP="00E961E5">
      <w:pPr>
        <w:tabs>
          <w:tab w:val="left" w:pos="726"/>
        </w:tabs>
        <w:rPr>
          <w:rFonts w:eastAsia="Times New Roman" w:cs="Times New Roman"/>
          <w:color w:val="000000"/>
          <w:szCs w:val="28"/>
          <w:lang w:eastAsia="ru-RU"/>
        </w:rPr>
      </w:pPr>
      <w:r w:rsidRPr="00E961E5">
        <w:rPr>
          <w:rFonts w:eastAsia="Times New Roman" w:cs="Times New Roman"/>
          <w:color w:val="000000"/>
          <w:szCs w:val="28"/>
          <w:lang w:eastAsia="ru-RU"/>
        </w:rPr>
        <w:t xml:space="preserve">Подводя итог проведенного теоретико-экспериментального исследования, стоит отметить, что поставленные перед нами задачи были выполнены, а гипотеза, выдвинутая в процессе исследования, подтвердилась. </w:t>
      </w:r>
    </w:p>
    <w:p w:rsidR="00124A6A" w:rsidRDefault="00E961E5" w:rsidP="00E961E5">
      <w:pPr>
        <w:tabs>
          <w:tab w:val="left" w:pos="726"/>
        </w:tabs>
        <w:rPr>
          <w:rFonts w:eastAsia="Times New Roman" w:cs="Times New Roman"/>
          <w:color w:val="000000"/>
          <w:szCs w:val="28"/>
          <w:lang w:eastAsia="ru-RU"/>
        </w:rPr>
      </w:pPr>
      <w:r w:rsidRPr="00E961E5">
        <w:rPr>
          <w:rFonts w:eastAsia="Times New Roman" w:cs="Times New Roman"/>
          <w:color w:val="000000"/>
          <w:szCs w:val="28"/>
          <w:lang w:eastAsia="ru-RU"/>
        </w:rPr>
        <w:t xml:space="preserve">В ходе проведенного исследования был сделан теоретический анализ проблемы влияния самооценки на процесс </w:t>
      </w:r>
      <w:r w:rsidR="00124A6A">
        <w:rPr>
          <w:rFonts w:eastAsia="Times New Roman" w:cs="Times New Roman"/>
          <w:color w:val="000000"/>
          <w:szCs w:val="28"/>
          <w:lang w:eastAsia="ru-RU"/>
        </w:rPr>
        <w:t>принятия</w:t>
      </w:r>
      <w:r w:rsidR="00484705">
        <w:rPr>
          <w:rFonts w:eastAsia="Times New Roman" w:cs="Times New Roman"/>
          <w:color w:val="000000"/>
          <w:szCs w:val="28"/>
          <w:lang w:eastAsia="ru-RU"/>
        </w:rPr>
        <w:t xml:space="preserve"> индивидуальных жизненных</w:t>
      </w:r>
      <w:r w:rsidR="00124A6A">
        <w:rPr>
          <w:rFonts w:eastAsia="Times New Roman" w:cs="Times New Roman"/>
          <w:color w:val="000000"/>
          <w:szCs w:val="28"/>
          <w:lang w:eastAsia="ru-RU"/>
        </w:rPr>
        <w:t xml:space="preserve"> решений</w:t>
      </w:r>
      <w:r w:rsidRPr="00E961E5">
        <w:rPr>
          <w:rFonts w:eastAsia="Times New Roman" w:cs="Times New Roman"/>
          <w:color w:val="000000"/>
          <w:szCs w:val="28"/>
          <w:lang w:eastAsia="ru-RU"/>
        </w:rPr>
        <w:t xml:space="preserve">. </w:t>
      </w:r>
    </w:p>
    <w:p w:rsidR="003332A6" w:rsidRDefault="00E961E5" w:rsidP="00DC3C5D">
      <w:pPr>
        <w:tabs>
          <w:tab w:val="left" w:pos="726"/>
        </w:tabs>
        <w:rPr>
          <w:rFonts w:eastAsia="Times New Roman" w:cs="Times New Roman"/>
          <w:color w:val="000000"/>
          <w:szCs w:val="28"/>
          <w:lang w:eastAsia="ru-RU"/>
        </w:rPr>
      </w:pPr>
      <w:r w:rsidRPr="00E961E5">
        <w:rPr>
          <w:rFonts w:eastAsia="Times New Roman" w:cs="Times New Roman"/>
          <w:color w:val="000000"/>
          <w:szCs w:val="28"/>
          <w:lang w:eastAsia="ru-RU"/>
        </w:rPr>
        <w:t xml:space="preserve">Были рассмотрены такие аспекты этой проблемы </w:t>
      </w:r>
      <w:r w:rsidR="00DC3C5D">
        <w:rPr>
          <w:rFonts w:eastAsia="Times New Roman" w:cs="Times New Roman"/>
          <w:color w:val="000000"/>
          <w:szCs w:val="28"/>
          <w:lang w:eastAsia="ru-RU"/>
        </w:rPr>
        <w:t>как понятие, о</w:t>
      </w:r>
      <w:r w:rsidR="00DC3C5D" w:rsidRPr="00DC3C5D">
        <w:rPr>
          <w:rFonts w:eastAsia="Times New Roman" w:cs="Times New Roman"/>
          <w:color w:val="000000"/>
          <w:szCs w:val="28"/>
          <w:lang w:eastAsia="ru-RU"/>
        </w:rPr>
        <w:t>собенности, виды и функции самооценки</w:t>
      </w:r>
      <w:r w:rsidR="003332A6">
        <w:rPr>
          <w:rFonts w:eastAsia="Times New Roman" w:cs="Times New Roman"/>
          <w:color w:val="000000"/>
          <w:szCs w:val="28"/>
          <w:lang w:eastAsia="ru-RU"/>
        </w:rPr>
        <w:t>.</w:t>
      </w:r>
    </w:p>
    <w:p w:rsidR="00E961E5" w:rsidRPr="00E961E5" w:rsidRDefault="00E961E5" w:rsidP="00DC3C5D">
      <w:pPr>
        <w:tabs>
          <w:tab w:val="left" w:pos="726"/>
        </w:tabs>
        <w:rPr>
          <w:rFonts w:eastAsia="Times New Roman" w:cs="Times New Roman"/>
          <w:color w:val="000000"/>
          <w:szCs w:val="28"/>
          <w:lang w:eastAsia="ru-RU"/>
        </w:rPr>
      </w:pPr>
      <w:r w:rsidRPr="00E961E5">
        <w:rPr>
          <w:rFonts w:eastAsia="Times New Roman" w:cs="Times New Roman"/>
          <w:color w:val="000000"/>
          <w:szCs w:val="28"/>
          <w:lang w:eastAsia="ru-RU"/>
        </w:rPr>
        <w:t xml:space="preserve">В результате теоретического анализа названных аспектов было определено, что </w:t>
      </w:r>
      <w:r w:rsidR="003B66B5" w:rsidRPr="003B66B5">
        <w:rPr>
          <w:rFonts w:eastAsia="Times New Roman" w:cs="Times New Roman"/>
          <w:color w:val="000000"/>
          <w:szCs w:val="28"/>
          <w:lang w:eastAsia="ru-RU"/>
        </w:rPr>
        <w:t>самооценка представляет собой наличие критической позиции индивида по отношению к тому, чем он обладает</w:t>
      </w:r>
      <w:r w:rsidRPr="00E961E5">
        <w:rPr>
          <w:rFonts w:eastAsia="Times New Roman" w:cs="Times New Roman"/>
          <w:color w:val="000000"/>
          <w:szCs w:val="28"/>
          <w:lang w:eastAsia="ru-RU"/>
        </w:rPr>
        <w:t xml:space="preserve">. </w:t>
      </w:r>
      <w:r w:rsidR="003B66B5">
        <w:rPr>
          <w:rFonts w:eastAsia="Times New Roman" w:cs="Times New Roman"/>
          <w:color w:val="000000"/>
          <w:szCs w:val="28"/>
          <w:lang w:eastAsia="ru-RU"/>
        </w:rPr>
        <w:t>Самооценка</w:t>
      </w:r>
      <w:r w:rsidRPr="00E961E5">
        <w:rPr>
          <w:rFonts w:eastAsia="Times New Roman" w:cs="Times New Roman"/>
          <w:color w:val="000000"/>
          <w:szCs w:val="28"/>
          <w:lang w:eastAsia="ru-RU"/>
        </w:rPr>
        <w:t xml:space="preserve"> выполняет оценочные функции самосознания, которые выражаются в способности отнестись к себе критически, соотнести свои возможности с результатами деятельности не только в соответствии с мнением окружающих, но и на уровне собственных требований к себе. </w:t>
      </w:r>
      <w:r w:rsidR="003B66B5">
        <w:rPr>
          <w:rFonts w:eastAsia="Times New Roman" w:cs="Times New Roman"/>
          <w:color w:val="000000"/>
          <w:szCs w:val="28"/>
          <w:lang w:eastAsia="ru-RU"/>
        </w:rPr>
        <w:t xml:space="preserve">Самооценка </w:t>
      </w:r>
      <w:r w:rsidRPr="00E961E5">
        <w:rPr>
          <w:rFonts w:eastAsia="Times New Roman" w:cs="Times New Roman"/>
          <w:color w:val="000000"/>
          <w:szCs w:val="28"/>
          <w:lang w:eastAsia="ru-RU"/>
        </w:rPr>
        <w:t xml:space="preserve">оказывает значительное влияние на эффективность и успешность деятельности человека и в том числе на </w:t>
      </w:r>
      <w:r w:rsidR="003B66B5">
        <w:rPr>
          <w:rFonts w:eastAsia="Times New Roman" w:cs="Times New Roman"/>
          <w:color w:val="000000"/>
          <w:szCs w:val="28"/>
          <w:lang w:eastAsia="ru-RU"/>
        </w:rPr>
        <w:t>принятие решений</w:t>
      </w:r>
      <w:r w:rsidRPr="00E961E5">
        <w:rPr>
          <w:rFonts w:eastAsia="Times New Roman" w:cs="Times New Roman"/>
          <w:color w:val="000000"/>
          <w:szCs w:val="28"/>
          <w:lang w:eastAsia="ru-RU"/>
        </w:rPr>
        <w:t>.</w:t>
      </w:r>
    </w:p>
    <w:p w:rsidR="00E961E5" w:rsidRPr="00E961E5" w:rsidRDefault="00E961E5" w:rsidP="00E961E5">
      <w:pPr>
        <w:tabs>
          <w:tab w:val="left" w:pos="726"/>
        </w:tabs>
        <w:rPr>
          <w:rFonts w:eastAsia="Times New Roman" w:cs="Times New Roman"/>
          <w:color w:val="000000"/>
          <w:szCs w:val="28"/>
          <w:lang w:eastAsia="ru-RU"/>
        </w:rPr>
      </w:pPr>
      <w:r w:rsidRPr="00E961E5">
        <w:rPr>
          <w:rFonts w:eastAsia="Times New Roman" w:cs="Times New Roman"/>
          <w:color w:val="000000"/>
          <w:szCs w:val="28"/>
          <w:lang w:eastAsia="ru-RU"/>
        </w:rPr>
        <w:t xml:space="preserve">Наряду с этим был проведен теоретический анализ проблемы </w:t>
      </w:r>
      <w:r w:rsidR="00093F99">
        <w:rPr>
          <w:rFonts w:eastAsia="Times New Roman" w:cs="Times New Roman"/>
          <w:color w:val="000000"/>
          <w:szCs w:val="28"/>
          <w:lang w:eastAsia="ru-RU"/>
        </w:rPr>
        <w:t xml:space="preserve">принятия </w:t>
      </w:r>
      <w:r w:rsidR="00484705">
        <w:rPr>
          <w:rFonts w:eastAsia="Times New Roman" w:cs="Times New Roman"/>
          <w:color w:val="000000"/>
          <w:szCs w:val="28"/>
          <w:lang w:eastAsia="ru-RU"/>
        </w:rPr>
        <w:t xml:space="preserve">индивидуальных жизненных </w:t>
      </w:r>
      <w:r w:rsidR="00093F99">
        <w:rPr>
          <w:rFonts w:eastAsia="Times New Roman" w:cs="Times New Roman"/>
          <w:color w:val="000000"/>
          <w:szCs w:val="28"/>
          <w:lang w:eastAsia="ru-RU"/>
        </w:rPr>
        <w:t>решений</w:t>
      </w:r>
      <w:r w:rsidRPr="00E961E5">
        <w:rPr>
          <w:rFonts w:eastAsia="Times New Roman" w:cs="Times New Roman"/>
          <w:color w:val="000000"/>
          <w:szCs w:val="28"/>
          <w:lang w:eastAsia="ru-RU"/>
        </w:rPr>
        <w:t>. Бы</w:t>
      </w:r>
      <w:r w:rsidR="00093F99">
        <w:rPr>
          <w:rFonts w:eastAsia="Times New Roman" w:cs="Times New Roman"/>
          <w:color w:val="000000"/>
          <w:szCs w:val="28"/>
          <w:lang w:eastAsia="ru-RU"/>
        </w:rPr>
        <w:t>л</w:t>
      </w:r>
      <w:r w:rsidRPr="00E961E5">
        <w:rPr>
          <w:rFonts w:eastAsia="Times New Roman" w:cs="Times New Roman"/>
          <w:color w:val="000000"/>
          <w:szCs w:val="28"/>
          <w:lang w:eastAsia="ru-RU"/>
        </w:rPr>
        <w:t xml:space="preserve"> </w:t>
      </w:r>
      <w:r w:rsidR="00093F99" w:rsidRPr="00093F99">
        <w:rPr>
          <w:rFonts w:eastAsia="Times New Roman" w:cs="Times New Roman"/>
          <w:color w:val="000000"/>
          <w:szCs w:val="28"/>
          <w:lang w:eastAsia="ru-RU"/>
        </w:rPr>
        <w:t>т</w:t>
      </w:r>
      <w:r w:rsidR="00484705">
        <w:rPr>
          <w:rFonts w:eastAsia="Times New Roman" w:cs="Times New Roman"/>
          <w:color w:val="000000"/>
          <w:szCs w:val="28"/>
          <w:lang w:eastAsia="ru-RU"/>
        </w:rPr>
        <w:t>акже рассмотрен индивидуальный жизненный процесс принятия</w:t>
      </w:r>
      <w:r w:rsidR="00093F99" w:rsidRPr="00093F99">
        <w:rPr>
          <w:rFonts w:eastAsia="Times New Roman" w:cs="Times New Roman"/>
          <w:color w:val="000000"/>
          <w:szCs w:val="28"/>
          <w:lang w:eastAsia="ru-RU"/>
        </w:rPr>
        <w:t xml:space="preserve"> решения как важнейший аспект развития личности</w:t>
      </w:r>
      <w:r w:rsidRPr="00E961E5">
        <w:rPr>
          <w:rFonts w:eastAsia="Times New Roman" w:cs="Times New Roman"/>
          <w:color w:val="000000"/>
          <w:szCs w:val="28"/>
          <w:lang w:eastAsia="ru-RU"/>
        </w:rPr>
        <w:t>.</w:t>
      </w:r>
    </w:p>
    <w:p w:rsidR="00E961E5" w:rsidRPr="00E961E5" w:rsidRDefault="00E961E5" w:rsidP="00E961E5">
      <w:pPr>
        <w:tabs>
          <w:tab w:val="left" w:pos="726"/>
        </w:tabs>
        <w:rPr>
          <w:rFonts w:eastAsia="Times New Roman" w:cs="Times New Roman"/>
          <w:color w:val="000000"/>
          <w:szCs w:val="28"/>
          <w:lang w:eastAsia="ru-RU"/>
        </w:rPr>
      </w:pPr>
      <w:r w:rsidRPr="00E961E5">
        <w:rPr>
          <w:rFonts w:eastAsia="Times New Roman" w:cs="Times New Roman"/>
          <w:color w:val="000000"/>
          <w:szCs w:val="28"/>
          <w:lang w:eastAsia="ru-RU"/>
        </w:rPr>
        <w:t xml:space="preserve">В результате проведенного анализа </w:t>
      </w:r>
      <w:r w:rsidR="00705EDE">
        <w:rPr>
          <w:rFonts w:eastAsia="Times New Roman" w:cs="Times New Roman"/>
          <w:color w:val="000000"/>
          <w:szCs w:val="28"/>
          <w:lang w:eastAsia="ru-RU"/>
        </w:rPr>
        <w:t xml:space="preserve">было выявлено </w:t>
      </w:r>
      <w:r w:rsidR="00705EDE" w:rsidRPr="00705EDE">
        <w:rPr>
          <w:rFonts w:eastAsia="Times New Roman" w:cs="Times New Roman"/>
          <w:color w:val="000000"/>
          <w:szCs w:val="28"/>
          <w:lang w:eastAsia="ru-RU"/>
        </w:rPr>
        <w:t>выраженно</w:t>
      </w:r>
      <w:r w:rsidR="00705EDE">
        <w:rPr>
          <w:rFonts w:eastAsia="Times New Roman" w:cs="Times New Roman"/>
          <w:color w:val="000000"/>
          <w:szCs w:val="28"/>
          <w:lang w:eastAsia="ru-RU"/>
        </w:rPr>
        <w:t>е</w:t>
      </w:r>
      <w:r w:rsidR="00705EDE" w:rsidRPr="00705EDE">
        <w:rPr>
          <w:rFonts w:eastAsia="Times New Roman" w:cs="Times New Roman"/>
          <w:color w:val="000000"/>
          <w:szCs w:val="28"/>
          <w:lang w:eastAsia="ru-RU"/>
        </w:rPr>
        <w:t xml:space="preserve"> влияния уровня самооценки на стилевые характеристики параметра принятия </w:t>
      </w:r>
      <w:r w:rsidR="00484705">
        <w:rPr>
          <w:rFonts w:eastAsia="Times New Roman" w:cs="Times New Roman"/>
          <w:color w:val="000000"/>
          <w:szCs w:val="28"/>
          <w:lang w:eastAsia="ru-RU"/>
        </w:rPr>
        <w:t xml:space="preserve">индивидуальных </w:t>
      </w:r>
      <w:r w:rsidR="00705EDE" w:rsidRPr="00705EDE">
        <w:rPr>
          <w:rFonts w:eastAsia="Times New Roman" w:cs="Times New Roman"/>
          <w:color w:val="000000"/>
          <w:szCs w:val="28"/>
          <w:lang w:eastAsia="ru-RU"/>
        </w:rPr>
        <w:t>решений: данное влияние подтверждается при соотнесении результатов методик</w:t>
      </w:r>
      <w:r w:rsidR="00BD2C41">
        <w:rPr>
          <w:rFonts w:eastAsia="Times New Roman" w:cs="Times New Roman"/>
          <w:color w:val="000000"/>
          <w:szCs w:val="28"/>
          <w:lang w:eastAsia="ru-RU"/>
        </w:rPr>
        <w:t xml:space="preserve">и Кагана с результатами </w:t>
      </w:r>
      <w:proofErr w:type="spellStart"/>
      <w:r w:rsidR="00BD2C41">
        <w:rPr>
          <w:rFonts w:eastAsia="Times New Roman" w:cs="Times New Roman"/>
          <w:color w:val="000000"/>
          <w:szCs w:val="28"/>
          <w:lang w:eastAsia="ru-RU"/>
        </w:rPr>
        <w:t>методикк</w:t>
      </w:r>
      <w:proofErr w:type="spellEnd"/>
      <w:r w:rsidR="00705EDE" w:rsidRPr="00705EDE">
        <w:rPr>
          <w:rFonts w:eastAsia="Times New Roman" w:cs="Times New Roman"/>
          <w:color w:val="000000"/>
          <w:szCs w:val="28"/>
          <w:lang w:eastAsia="ru-RU"/>
        </w:rPr>
        <w:t xml:space="preserve"> </w:t>
      </w:r>
      <w:proofErr w:type="spellStart"/>
      <w:r w:rsidR="00705EDE" w:rsidRPr="00705EDE">
        <w:rPr>
          <w:rFonts w:eastAsia="Times New Roman" w:cs="Times New Roman"/>
          <w:color w:val="000000"/>
          <w:szCs w:val="28"/>
          <w:lang w:eastAsia="ru-RU"/>
        </w:rPr>
        <w:t>Дембо</w:t>
      </w:r>
      <w:proofErr w:type="spellEnd"/>
      <w:r w:rsidR="00705EDE" w:rsidRPr="00705EDE">
        <w:rPr>
          <w:rFonts w:eastAsia="Times New Roman" w:cs="Times New Roman"/>
          <w:color w:val="000000"/>
          <w:szCs w:val="28"/>
          <w:lang w:eastAsia="ru-RU"/>
        </w:rPr>
        <w:t xml:space="preserve"> – Рубинштейн, Г. </w:t>
      </w:r>
      <w:proofErr w:type="spellStart"/>
      <w:r w:rsidR="00705EDE" w:rsidRPr="00705EDE">
        <w:rPr>
          <w:rFonts w:eastAsia="Times New Roman" w:cs="Times New Roman"/>
          <w:color w:val="000000"/>
          <w:szCs w:val="28"/>
          <w:lang w:eastAsia="ru-RU"/>
        </w:rPr>
        <w:t>Айзенка</w:t>
      </w:r>
      <w:proofErr w:type="spellEnd"/>
      <w:r w:rsidR="00705EDE" w:rsidRPr="00705EDE">
        <w:rPr>
          <w:rFonts w:eastAsia="Times New Roman" w:cs="Times New Roman"/>
          <w:color w:val="000000"/>
          <w:szCs w:val="28"/>
          <w:lang w:eastAsia="ru-RU"/>
        </w:rPr>
        <w:t xml:space="preserve"> и методики «Измерения рациональности».</w:t>
      </w:r>
    </w:p>
    <w:p w:rsidR="00A36200" w:rsidRPr="00A36200" w:rsidRDefault="00E961E5" w:rsidP="00A36200">
      <w:pPr>
        <w:tabs>
          <w:tab w:val="left" w:pos="726"/>
        </w:tabs>
        <w:rPr>
          <w:rFonts w:eastAsia="Times New Roman" w:cs="Times New Roman"/>
          <w:color w:val="000000"/>
          <w:szCs w:val="28"/>
          <w:lang w:eastAsia="ru-RU"/>
        </w:rPr>
      </w:pPr>
      <w:r w:rsidRPr="00E961E5">
        <w:rPr>
          <w:rFonts w:eastAsia="Times New Roman" w:cs="Times New Roman"/>
          <w:color w:val="000000"/>
          <w:szCs w:val="28"/>
          <w:lang w:eastAsia="ru-RU"/>
        </w:rPr>
        <w:t xml:space="preserve">Комплекс полученных данных подтверждает выдвинутую гипотезу о том, что уровень самооценки личности детерминирует стилевые параметры </w:t>
      </w:r>
      <w:r w:rsidRPr="00E961E5">
        <w:rPr>
          <w:rFonts w:eastAsia="Times New Roman" w:cs="Times New Roman"/>
          <w:color w:val="000000"/>
          <w:szCs w:val="28"/>
          <w:lang w:eastAsia="ru-RU"/>
        </w:rPr>
        <w:lastRenderedPageBreak/>
        <w:t>принятия решения.</w:t>
      </w:r>
      <w:r w:rsidR="00BD2C41">
        <w:rPr>
          <w:rFonts w:eastAsia="Times New Roman" w:cs="Times New Roman"/>
          <w:color w:val="000000"/>
          <w:szCs w:val="28"/>
          <w:lang w:eastAsia="ru-RU"/>
        </w:rPr>
        <w:t xml:space="preserve"> </w:t>
      </w:r>
      <w:r w:rsidRPr="00E961E5">
        <w:rPr>
          <w:rFonts w:eastAsia="Times New Roman" w:cs="Times New Roman"/>
          <w:color w:val="000000"/>
          <w:szCs w:val="28"/>
          <w:lang w:eastAsia="ru-RU"/>
        </w:rPr>
        <w:t xml:space="preserve">В ходе выполнения данной </w:t>
      </w:r>
      <w:r w:rsidR="00BD2C41">
        <w:rPr>
          <w:rFonts w:eastAsia="Times New Roman" w:cs="Times New Roman"/>
          <w:color w:val="000000"/>
          <w:szCs w:val="28"/>
          <w:lang w:eastAsia="ru-RU"/>
        </w:rPr>
        <w:t xml:space="preserve">курсовой </w:t>
      </w:r>
      <w:r w:rsidRPr="00E961E5">
        <w:rPr>
          <w:rFonts w:eastAsia="Times New Roman" w:cs="Times New Roman"/>
          <w:color w:val="000000"/>
          <w:szCs w:val="28"/>
          <w:lang w:eastAsia="ru-RU"/>
        </w:rPr>
        <w:t>работы цель была достигнута, а задачи решены.</w:t>
      </w:r>
    </w:p>
    <w:p w:rsidR="00A36200" w:rsidRDefault="00A36200" w:rsidP="00A36200">
      <w:pPr>
        <w:tabs>
          <w:tab w:val="left" w:pos="726"/>
        </w:tabs>
        <w:rPr>
          <w:rFonts w:eastAsia="Times New Roman" w:cs="Times New Roman"/>
          <w:color w:val="000000"/>
          <w:szCs w:val="28"/>
          <w:lang w:eastAsia="ru-RU"/>
        </w:rPr>
      </w:pPr>
      <w:r>
        <w:rPr>
          <w:rFonts w:eastAsia="Times New Roman" w:cs="Times New Roman"/>
          <w:color w:val="000000"/>
          <w:szCs w:val="28"/>
          <w:lang w:eastAsia="ru-RU"/>
        </w:rPr>
        <w:t>Самооценка личности влияет на индивидуальные жизненные процессы принятия решений, которые сопровождаются личностными выборами</w:t>
      </w:r>
      <w:r w:rsidRPr="00A36200">
        <w:rPr>
          <w:rFonts w:eastAsia="Times New Roman" w:cs="Times New Roman"/>
          <w:color w:val="000000"/>
          <w:szCs w:val="28"/>
          <w:lang w:eastAsia="ru-RU"/>
        </w:rPr>
        <w:t xml:space="preserve"> </w:t>
      </w:r>
      <w:r w:rsidR="00A358D2">
        <w:rPr>
          <w:rFonts w:eastAsia="Times New Roman" w:cs="Times New Roman"/>
          <w:color w:val="000000"/>
          <w:szCs w:val="28"/>
          <w:lang w:eastAsia="ru-RU"/>
        </w:rPr>
        <w:t xml:space="preserve">и </w:t>
      </w:r>
      <w:r w:rsidRPr="00A36200">
        <w:rPr>
          <w:rFonts w:eastAsia="Times New Roman" w:cs="Times New Roman"/>
          <w:color w:val="000000"/>
          <w:szCs w:val="28"/>
          <w:lang w:eastAsia="ru-RU"/>
        </w:rPr>
        <w:t>сопровождают человека всю его сознательную жизнь, позволяя человеку, субъекту жизнедеятельности, проявлять свою самостоятельность, ответственность и личностную зрелость. И каждый из этих выборов может иметь разное качество его осуществления, разные предпосылки и разные следствия, будучи представлен во внешнем и внутреннем плане.</w:t>
      </w:r>
    </w:p>
    <w:p w:rsidR="00A358D2" w:rsidRDefault="00A358D2" w:rsidP="00A358D2">
      <w:pPr>
        <w:tabs>
          <w:tab w:val="left" w:pos="726"/>
        </w:tabs>
        <w:rPr>
          <w:rFonts w:eastAsia="Times New Roman" w:cs="Times New Roman"/>
          <w:color w:val="000000"/>
          <w:szCs w:val="28"/>
          <w:lang w:eastAsia="ru-RU"/>
        </w:rPr>
      </w:pPr>
      <w:r w:rsidRPr="00A358D2">
        <w:rPr>
          <w:rFonts w:eastAsia="Times New Roman" w:cs="Times New Roman"/>
          <w:color w:val="000000"/>
          <w:szCs w:val="28"/>
          <w:lang w:eastAsia="ru-RU"/>
        </w:rPr>
        <w:t>Проведенное комплексное исследование</w:t>
      </w:r>
      <w:r>
        <w:rPr>
          <w:rFonts w:eastAsia="Times New Roman" w:cs="Times New Roman"/>
          <w:color w:val="000000"/>
          <w:szCs w:val="28"/>
          <w:lang w:eastAsia="ru-RU"/>
        </w:rPr>
        <w:t xml:space="preserve"> влияние самооценки на процесс</w:t>
      </w:r>
      <w:r w:rsidRPr="00A358D2">
        <w:rPr>
          <w:rFonts w:eastAsia="Times New Roman" w:cs="Times New Roman"/>
          <w:color w:val="000000"/>
          <w:szCs w:val="28"/>
          <w:lang w:eastAsia="ru-RU"/>
        </w:rPr>
        <w:t xml:space="preserve"> принятия </w:t>
      </w:r>
      <w:r>
        <w:rPr>
          <w:rFonts w:eastAsia="Times New Roman" w:cs="Times New Roman"/>
          <w:color w:val="000000"/>
          <w:szCs w:val="28"/>
          <w:lang w:eastAsia="ru-RU"/>
        </w:rPr>
        <w:t xml:space="preserve">индивидуальных жизненных решений </w:t>
      </w:r>
      <w:r w:rsidRPr="00A358D2">
        <w:rPr>
          <w:rFonts w:eastAsia="Times New Roman" w:cs="Times New Roman"/>
          <w:color w:val="000000"/>
          <w:szCs w:val="28"/>
          <w:lang w:eastAsia="ru-RU"/>
        </w:rPr>
        <w:t>личностью не исчерпывает всех аспектов рассмотренной проблемы.</w:t>
      </w:r>
    </w:p>
    <w:p w:rsidR="00A358D2" w:rsidRDefault="00A358D2" w:rsidP="00A36200">
      <w:pPr>
        <w:tabs>
          <w:tab w:val="left" w:pos="726"/>
        </w:tabs>
        <w:rPr>
          <w:rFonts w:eastAsia="Times New Roman" w:cs="Times New Roman"/>
          <w:color w:val="000000"/>
          <w:szCs w:val="28"/>
          <w:lang w:eastAsia="ru-RU"/>
        </w:rPr>
      </w:pPr>
    </w:p>
    <w:p w:rsidR="00F44E1E" w:rsidRDefault="00F44E1E" w:rsidP="00BD2C41">
      <w:pPr>
        <w:tabs>
          <w:tab w:val="left" w:pos="726"/>
        </w:tabs>
        <w:rPr>
          <w:lang w:eastAsia="ru-RU"/>
        </w:rPr>
      </w:pPr>
      <w:r>
        <w:rPr>
          <w:lang w:eastAsia="ru-RU"/>
        </w:rPr>
        <w:br w:type="page"/>
      </w:r>
    </w:p>
    <w:p w:rsidR="00F44E1E" w:rsidRDefault="00F44E1E" w:rsidP="00F8112F">
      <w:pPr>
        <w:pStyle w:val="a3"/>
      </w:pPr>
      <w:bookmarkStart w:id="13" w:name="_Toc513170887"/>
      <w:r>
        <w:lastRenderedPageBreak/>
        <w:t>Список использованной литературы</w:t>
      </w:r>
      <w:bookmarkEnd w:id="13"/>
    </w:p>
    <w:p w:rsidR="000516D2" w:rsidRDefault="000516D2" w:rsidP="00406ED3">
      <w:pPr>
        <w:pStyle w:val="a6"/>
        <w:widowControl w:val="0"/>
        <w:numPr>
          <w:ilvl w:val="0"/>
          <w:numId w:val="13"/>
        </w:numPr>
        <w:tabs>
          <w:tab w:val="left" w:pos="993"/>
        </w:tabs>
        <w:ind w:left="0" w:firstLine="567"/>
        <w:rPr>
          <w:lang w:eastAsia="ru-RU"/>
        </w:rPr>
      </w:pPr>
      <w:r>
        <w:rPr>
          <w:lang w:eastAsia="ru-RU"/>
        </w:rPr>
        <w:t xml:space="preserve">Агапов B.C. Становление Я-концепции в управленческой деятельности руководителей: </w:t>
      </w:r>
      <w:proofErr w:type="spellStart"/>
      <w:r>
        <w:rPr>
          <w:lang w:eastAsia="ru-RU"/>
        </w:rPr>
        <w:t>дис</w:t>
      </w:r>
      <w:proofErr w:type="spellEnd"/>
      <w:r>
        <w:rPr>
          <w:lang w:eastAsia="ru-RU"/>
        </w:rPr>
        <w:t>. ... д-ра психол. наук</w:t>
      </w:r>
      <w:proofErr w:type="gramStart"/>
      <w:r>
        <w:rPr>
          <w:lang w:eastAsia="ru-RU"/>
        </w:rPr>
        <w:t xml:space="preserve"> :</w:t>
      </w:r>
      <w:proofErr w:type="gramEnd"/>
      <w:r>
        <w:rPr>
          <w:lang w:eastAsia="ru-RU"/>
        </w:rPr>
        <w:t xml:space="preserve"> 19.00.05, 19.00.13 М.1999. – С. 68.</w:t>
      </w:r>
    </w:p>
    <w:p w:rsidR="000516D2" w:rsidRDefault="000516D2" w:rsidP="00406ED3">
      <w:pPr>
        <w:pStyle w:val="a6"/>
        <w:widowControl w:val="0"/>
        <w:numPr>
          <w:ilvl w:val="0"/>
          <w:numId w:val="13"/>
        </w:numPr>
        <w:tabs>
          <w:tab w:val="left" w:pos="993"/>
        </w:tabs>
        <w:ind w:left="0" w:firstLine="567"/>
        <w:rPr>
          <w:lang w:eastAsia="ru-RU"/>
        </w:rPr>
      </w:pPr>
      <w:proofErr w:type="spellStart"/>
      <w:r>
        <w:rPr>
          <w:lang w:eastAsia="ru-RU"/>
        </w:rPr>
        <w:t>Акофф</w:t>
      </w:r>
      <w:proofErr w:type="spellEnd"/>
      <w:r>
        <w:rPr>
          <w:lang w:eastAsia="ru-RU"/>
        </w:rPr>
        <w:t xml:space="preserve"> Р. Л. Искусство решения проблем. Москва: Мир, 2012. – С. 44.</w:t>
      </w:r>
    </w:p>
    <w:p w:rsidR="000516D2" w:rsidRDefault="000516D2" w:rsidP="00406ED3">
      <w:pPr>
        <w:pStyle w:val="a6"/>
        <w:widowControl w:val="0"/>
        <w:numPr>
          <w:ilvl w:val="0"/>
          <w:numId w:val="13"/>
        </w:numPr>
        <w:tabs>
          <w:tab w:val="left" w:pos="993"/>
        </w:tabs>
        <w:ind w:left="0" w:firstLine="567"/>
        <w:rPr>
          <w:lang w:eastAsia="ru-RU"/>
        </w:rPr>
      </w:pPr>
      <w:r>
        <w:rPr>
          <w:lang w:eastAsia="ru-RU"/>
        </w:rPr>
        <w:t>Анциферова Л.  И.  Личность в трудных жизненных условиях: переосмысливание, преобразование ситуаций и психологическая защита. Психологический журнал. - 2014.  - Т. 15.  - №1. - С. 5.</w:t>
      </w:r>
    </w:p>
    <w:p w:rsidR="000516D2" w:rsidRDefault="000516D2" w:rsidP="00406ED3">
      <w:pPr>
        <w:pStyle w:val="a6"/>
        <w:widowControl w:val="0"/>
        <w:numPr>
          <w:ilvl w:val="0"/>
          <w:numId w:val="13"/>
        </w:numPr>
        <w:tabs>
          <w:tab w:val="left" w:pos="993"/>
        </w:tabs>
        <w:ind w:left="0" w:firstLine="567"/>
        <w:rPr>
          <w:lang w:eastAsia="ru-RU"/>
        </w:rPr>
      </w:pPr>
      <w:proofErr w:type="spellStart"/>
      <w:r>
        <w:rPr>
          <w:lang w:eastAsia="ru-RU"/>
        </w:rPr>
        <w:t>Байярд</w:t>
      </w:r>
      <w:proofErr w:type="spellEnd"/>
      <w:r>
        <w:rPr>
          <w:lang w:eastAsia="ru-RU"/>
        </w:rPr>
        <w:t xml:space="preserve"> Р.Т. Ваш беспокойный подросток. М.: Просвещение, 2011. - С. 43.</w:t>
      </w:r>
    </w:p>
    <w:p w:rsidR="000516D2" w:rsidRDefault="000516D2" w:rsidP="00406ED3">
      <w:pPr>
        <w:pStyle w:val="a6"/>
        <w:widowControl w:val="0"/>
        <w:numPr>
          <w:ilvl w:val="0"/>
          <w:numId w:val="13"/>
        </w:numPr>
        <w:tabs>
          <w:tab w:val="left" w:pos="993"/>
        </w:tabs>
        <w:ind w:left="0" w:firstLine="567"/>
        <w:rPr>
          <w:lang w:eastAsia="ru-RU"/>
        </w:rPr>
      </w:pPr>
      <w:r>
        <w:rPr>
          <w:lang w:eastAsia="ru-RU"/>
        </w:rPr>
        <w:t>Бернс Р. Развитие Я-концепции и воспитание. М.: Прогресс, 2016. – С. 30.</w:t>
      </w:r>
    </w:p>
    <w:p w:rsidR="000516D2" w:rsidRDefault="000516D2" w:rsidP="00406ED3">
      <w:pPr>
        <w:pStyle w:val="a6"/>
        <w:widowControl w:val="0"/>
        <w:numPr>
          <w:ilvl w:val="0"/>
          <w:numId w:val="13"/>
        </w:numPr>
        <w:tabs>
          <w:tab w:val="left" w:pos="993"/>
        </w:tabs>
        <w:ind w:left="0" w:firstLine="567"/>
        <w:rPr>
          <w:lang w:eastAsia="ru-RU"/>
        </w:rPr>
      </w:pPr>
      <w:r>
        <w:rPr>
          <w:lang w:eastAsia="ru-RU"/>
        </w:rPr>
        <w:t xml:space="preserve">Бодров В.И. Методы исследования операций при принятии решений: Учебное пособие. Тамбов: Изд-во </w:t>
      </w:r>
      <w:proofErr w:type="spellStart"/>
      <w:r>
        <w:rPr>
          <w:lang w:eastAsia="ru-RU"/>
        </w:rPr>
        <w:t>Тамб.гос</w:t>
      </w:r>
      <w:proofErr w:type="spellEnd"/>
      <w:r>
        <w:rPr>
          <w:lang w:eastAsia="ru-RU"/>
        </w:rPr>
        <w:t xml:space="preserve">. </w:t>
      </w:r>
      <w:proofErr w:type="spellStart"/>
      <w:r>
        <w:rPr>
          <w:lang w:eastAsia="ru-RU"/>
        </w:rPr>
        <w:t>техн</w:t>
      </w:r>
      <w:proofErr w:type="spellEnd"/>
      <w:r>
        <w:rPr>
          <w:lang w:eastAsia="ru-RU"/>
        </w:rPr>
        <w:t>. ун-та, 2014. С. 16.</w:t>
      </w:r>
    </w:p>
    <w:p w:rsidR="000516D2" w:rsidRDefault="000516D2" w:rsidP="00406ED3">
      <w:pPr>
        <w:pStyle w:val="a6"/>
        <w:widowControl w:val="0"/>
        <w:numPr>
          <w:ilvl w:val="0"/>
          <w:numId w:val="13"/>
        </w:numPr>
        <w:tabs>
          <w:tab w:val="left" w:pos="993"/>
        </w:tabs>
        <w:ind w:left="0" w:firstLine="567"/>
        <w:rPr>
          <w:lang w:eastAsia="ru-RU"/>
        </w:rPr>
      </w:pPr>
      <w:r>
        <w:rPr>
          <w:lang w:eastAsia="ru-RU"/>
        </w:rPr>
        <w:t>Бороздина Л.В. Что такое самооценка // Психологический журнал.  - 2012. - № 4.  - С. 99.</w:t>
      </w:r>
    </w:p>
    <w:p w:rsidR="000516D2" w:rsidRDefault="000516D2" w:rsidP="00406ED3">
      <w:pPr>
        <w:pStyle w:val="a6"/>
        <w:widowControl w:val="0"/>
        <w:numPr>
          <w:ilvl w:val="0"/>
          <w:numId w:val="13"/>
        </w:numPr>
        <w:tabs>
          <w:tab w:val="left" w:pos="993"/>
        </w:tabs>
        <w:ind w:left="0" w:firstLine="567"/>
        <w:rPr>
          <w:lang w:eastAsia="ru-RU"/>
        </w:rPr>
      </w:pPr>
      <w:r>
        <w:rPr>
          <w:lang w:eastAsia="ru-RU"/>
        </w:rPr>
        <w:t>Бороздина Л.В. Что такое самооценка // Психологический журнал.  - 2012. - № 4. - С. 99.</w:t>
      </w:r>
    </w:p>
    <w:p w:rsidR="000516D2" w:rsidRDefault="000516D2" w:rsidP="00406ED3">
      <w:pPr>
        <w:pStyle w:val="a6"/>
        <w:widowControl w:val="0"/>
        <w:numPr>
          <w:ilvl w:val="0"/>
          <w:numId w:val="13"/>
        </w:numPr>
        <w:tabs>
          <w:tab w:val="left" w:pos="993"/>
        </w:tabs>
        <w:ind w:left="0" w:firstLine="567"/>
        <w:rPr>
          <w:lang w:eastAsia="ru-RU"/>
        </w:rPr>
      </w:pPr>
      <w:proofErr w:type="spellStart"/>
      <w:r>
        <w:rPr>
          <w:lang w:eastAsia="ru-RU"/>
        </w:rPr>
        <w:t>Вилюнас</w:t>
      </w:r>
      <w:proofErr w:type="spellEnd"/>
      <w:r>
        <w:rPr>
          <w:lang w:eastAsia="ru-RU"/>
        </w:rPr>
        <w:t xml:space="preserve"> В. К. Психология эмоциональных явлений. -- М.: Изд-во </w:t>
      </w:r>
      <w:proofErr w:type="spellStart"/>
      <w:r>
        <w:rPr>
          <w:lang w:eastAsia="ru-RU"/>
        </w:rPr>
        <w:t>Моск</w:t>
      </w:r>
      <w:proofErr w:type="spellEnd"/>
      <w:r>
        <w:rPr>
          <w:lang w:eastAsia="ru-RU"/>
        </w:rPr>
        <w:t>. ун-та, 2016. – С.42.</w:t>
      </w:r>
    </w:p>
    <w:p w:rsidR="000516D2" w:rsidRDefault="000516D2" w:rsidP="00406ED3">
      <w:pPr>
        <w:pStyle w:val="a6"/>
        <w:widowControl w:val="0"/>
        <w:numPr>
          <w:ilvl w:val="0"/>
          <w:numId w:val="13"/>
        </w:numPr>
        <w:tabs>
          <w:tab w:val="left" w:pos="993"/>
        </w:tabs>
        <w:ind w:left="0" w:firstLine="567"/>
        <w:rPr>
          <w:lang w:eastAsia="ru-RU"/>
        </w:rPr>
      </w:pPr>
      <w:r>
        <w:rPr>
          <w:lang w:eastAsia="ru-RU"/>
        </w:rPr>
        <w:t xml:space="preserve">  </w:t>
      </w:r>
      <w:proofErr w:type="spellStart"/>
      <w:r>
        <w:rPr>
          <w:lang w:eastAsia="ru-RU"/>
        </w:rPr>
        <w:t>Всетесты.ру</w:t>
      </w:r>
      <w:proofErr w:type="spellEnd"/>
      <w:r>
        <w:rPr>
          <w:lang w:eastAsia="ru-RU"/>
        </w:rPr>
        <w:t xml:space="preserve"> [Электронный ресурс]. - Режим доступа: http://vsetesti.ru/245/</w:t>
      </w:r>
    </w:p>
    <w:p w:rsidR="000516D2" w:rsidRDefault="000516D2" w:rsidP="00406ED3">
      <w:pPr>
        <w:pStyle w:val="a6"/>
        <w:widowControl w:val="0"/>
        <w:numPr>
          <w:ilvl w:val="0"/>
          <w:numId w:val="13"/>
        </w:numPr>
        <w:tabs>
          <w:tab w:val="left" w:pos="993"/>
        </w:tabs>
        <w:ind w:left="0" w:firstLine="567"/>
        <w:rPr>
          <w:lang w:eastAsia="ru-RU"/>
        </w:rPr>
      </w:pPr>
      <w:r>
        <w:rPr>
          <w:lang w:eastAsia="ru-RU"/>
        </w:rPr>
        <w:t>Ганнушкин П. Б. Антология российского психоанализа. - М.: Московский психолого-социальный институт; Флинта, 2009. - С. 116.</w:t>
      </w:r>
    </w:p>
    <w:p w:rsidR="000516D2" w:rsidRDefault="000516D2" w:rsidP="00406ED3">
      <w:pPr>
        <w:pStyle w:val="a6"/>
        <w:widowControl w:val="0"/>
        <w:numPr>
          <w:ilvl w:val="0"/>
          <w:numId w:val="13"/>
        </w:numPr>
        <w:tabs>
          <w:tab w:val="left" w:pos="993"/>
        </w:tabs>
        <w:ind w:left="0" w:firstLine="567"/>
        <w:rPr>
          <w:lang w:eastAsia="ru-RU"/>
        </w:rPr>
      </w:pPr>
      <w:r>
        <w:rPr>
          <w:lang w:eastAsia="ru-RU"/>
        </w:rPr>
        <w:t xml:space="preserve">Джемс У. Психология / Под ред. Л.А. Петровской. – М.: Педагогика, 2011. – С. 68. </w:t>
      </w:r>
    </w:p>
    <w:p w:rsidR="000516D2" w:rsidRDefault="000516D2" w:rsidP="00406ED3">
      <w:pPr>
        <w:pStyle w:val="a6"/>
        <w:widowControl w:val="0"/>
        <w:numPr>
          <w:ilvl w:val="0"/>
          <w:numId w:val="13"/>
        </w:numPr>
        <w:tabs>
          <w:tab w:val="left" w:pos="993"/>
        </w:tabs>
        <w:ind w:left="0" w:firstLine="567"/>
        <w:rPr>
          <w:lang w:eastAsia="ru-RU"/>
        </w:rPr>
      </w:pPr>
      <w:proofErr w:type="spellStart"/>
      <w:r>
        <w:rPr>
          <w:lang w:eastAsia="ru-RU"/>
        </w:rPr>
        <w:t>Дюбина</w:t>
      </w:r>
      <w:proofErr w:type="spellEnd"/>
      <w:r>
        <w:rPr>
          <w:lang w:eastAsia="ru-RU"/>
        </w:rPr>
        <w:t xml:space="preserve"> Т.Г. Социально-психологические факторы, влияющие на рассогласование между самооценкой и объективной оценкой качеств </w:t>
      </w:r>
      <w:r>
        <w:rPr>
          <w:lang w:eastAsia="ru-RU"/>
        </w:rPr>
        <w:lastRenderedPageBreak/>
        <w:t>личности</w:t>
      </w:r>
      <w:proofErr w:type="gramStart"/>
      <w:r>
        <w:rPr>
          <w:lang w:eastAsia="ru-RU"/>
        </w:rPr>
        <w:t xml:space="preserve"> :</w:t>
      </w:r>
      <w:proofErr w:type="gramEnd"/>
      <w:r>
        <w:rPr>
          <w:lang w:eastAsia="ru-RU"/>
        </w:rPr>
        <w:t xml:space="preserve"> диссертация ... кандидата психологических наук : 19.00.05. М., 2006.  – С. 10.</w:t>
      </w:r>
    </w:p>
    <w:p w:rsidR="000516D2" w:rsidRDefault="000516D2" w:rsidP="00406ED3">
      <w:pPr>
        <w:pStyle w:val="a6"/>
        <w:widowControl w:val="0"/>
        <w:numPr>
          <w:ilvl w:val="0"/>
          <w:numId w:val="13"/>
        </w:numPr>
        <w:tabs>
          <w:tab w:val="left" w:pos="993"/>
        </w:tabs>
        <w:ind w:left="0" w:firstLine="567"/>
        <w:rPr>
          <w:lang w:eastAsia="ru-RU"/>
        </w:rPr>
      </w:pPr>
      <w:r>
        <w:rPr>
          <w:lang w:eastAsia="ru-RU"/>
        </w:rPr>
        <w:t xml:space="preserve">  Ильин Е. Мотивация и мотивы. – СПб</w:t>
      </w:r>
      <w:proofErr w:type="gramStart"/>
      <w:r>
        <w:rPr>
          <w:lang w:eastAsia="ru-RU"/>
        </w:rPr>
        <w:t xml:space="preserve">.: </w:t>
      </w:r>
      <w:proofErr w:type="gramEnd"/>
      <w:r>
        <w:rPr>
          <w:lang w:eastAsia="ru-RU"/>
        </w:rPr>
        <w:t>Питер, 2013. – 123 с.</w:t>
      </w:r>
    </w:p>
    <w:p w:rsidR="000516D2" w:rsidRPr="00F44E1E" w:rsidRDefault="000516D2" w:rsidP="00406ED3">
      <w:pPr>
        <w:pStyle w:val="a6"/>
        <w:widowControl w:val="0"/>
        <w:numPr>
          <w:ilvl w:val="0"/>
          <w:numId w:val="13"/>
        </w:numPr>
        <w:tabs>
          <w:tab w:val="left" w:pos="993"/>
        </w:tabs>
        <w:ind w:left="0" w:firstLine="567"/>
        <w:rPr>
          <w:lang w:eastAsia="ru-RU"/>
        </w:rPr>
      </w:pPr>
      <w:r>
        <w:rPr>
          <w:lang w:eastAsia="ru-RU"/>
        </w:rPr>
        <w:t xml:space="preserve">Карпов А.В. Психология принятия решения: Монография / А.В. Карпов; Институт психологии РАН; </w:t>
      </w:r>
      <w:proofErr w:type="spellStart"/>
      <w:r>
        <w:rPr>
          <w:lang w:eastAsia="ru-RU"/>
        </w:rPr>
        <w:t>Яросл</w:t>
      </w:r>
      <w:proofErr w:type="spellEnd"/>
      <w:r>
        <w:rPr>
          <w:lang w:eastAsia="ru-RU"/>
        </w:rPr>
        <w:t>. гос. ун-т. – Ярославль, 2003. – С. 24.</w:t>
      </w:r>
    </w:p>
    <w:p w:rsidR="000516D2" w:rsidRDefault="000516D2" w:rsidP="00406ED3">
      <w:pPr>
        <w:pStyle w:val="a6"/>
        <w:widowControl w:val="0"/>
        <w:numPr>
          <w:ilvl w:val="0"/>
          <w:numId w:val="13"/>
        </w:numPr>
        <w:tabs>
          <w:tab w:val="left" w:pos="993"/>
        </w:tabs>
        <w:ind w:left="0" w:firstLine="567"/>
        <w:rPr>
          <w:lang w:eastAsia="ru-RU"/>
        </w:rPr>
      </w:pPr>
      <w:r>
        <w:rPr>
          <w:lang w:eastAsia="ru-RU"/>
        </w:rPr>
        <w:t xml:space="preserve"> </w:t>
      </w:r>
      <w:r>
        <w:rPr>
          <w:lang w:eastAsia="ru-RU"/>
        </w:rPr>
        <w:tab/>
        <w:t>Коллекция психологических методик «</w:t>
      </w:r>
      <w:proofErr w:type="spellStart"/>
      <w:r>
        <w:rPr>
          <w:lang w:eastAsia="ru-RU"/>
        </w:rPr>
        <w:t>МетоДичка</w:t>
      </w:r>
      <w:proofErr w:type="spellEnd"/>
      <w:r>
        <w:rPr>
          <w:lang w:eastAsia="ru-RU"/>
        </w:rPr>
        <w:t xml:space="preserve">» [Электронный ресурс]. - Режим доступа: </w:t>
      </w:r>
      <w:proofErr w:type="spellStart"/>
      <w:r>
        <w:rPr>
          <w:lang w:eastAsia="ru-RU"/>
        </w:rPr>
        <w:t>http</w:t>
      </w:r>
      <w:proofErr w:type="spellEnd"/>
      <w:r>
        <w:rPr>
          <w:lang w:eastAsia="ru-RU"/>
        </w:rPr>
        <w:t xml:space="preserve"> ://metodi4ka.com/</w:t>
      </w:r>
      <w:proofErr w:type="spellStart"/>
      <w:r>
        <w:rPr>
          <w:lang w:eastAsia="ru-RU"/>
        </w:rPr>
        <w:t>dembo-rubinshteyn</w:t>
      </w:r>
      <w:proofErr w:type="spellEnd"/>
    </w:p>
    <w:p w:rsidR="000516D2" w:rsidRDefault="000516D2" w:rsidP="00406ED3">
      <w:pPr>
        <w:pStyle w:val="a6"/>
        <w:widowControl w:val="0"/>
        <w:numPr>
          <w:ilvl w:val="0"/>
          <w:numId w:val="13"/>
        </w:numPr>
        <w:tabs>
          <w:tab w:val="left" w:pos="993"/>
        </w:tabs>
        <w:ind w:left="0" w:firstLine="567"/>
        <w:rPr>
          <w:lang w:eastAsia="ru-RU"/>
        </w:rPr>
      </w:pPr>
      <w:r>
        <w:rPr>
          <w:lang w:eastAsia="ru-RU"/>
        </w:rPr>
        <w:t xml:space="preserve">Кон И.С. Проблема «Я» в психологии // Психология самосознания. Хрестоматия по социальной психологии личности / Под ред. </w:t>
      </w:r>
      <w:proofErr w:type="spellStart"/>
      <w:r>
        <w:rPr>
          <w:lang w:eastAsia="ru-RU"/>
        </w:rPr>
        <w:t>Д.Я.Райгородского</w:t>
      </w:r>
      <w:proofErr w:type="spellEnd"/>
      <w:r>
        <w:rPr>
          <w:lang w:eastAsia="ru-RU"/>
        </w:rPr>
        <w:t>. Самара: «БАХРАХ-М», 2007. С.47.</w:t>
      </w:r>
    </w:p>
    <w:p w:rsidR="000516D2" w:rsidRDefault="000516D2" w:rsidP="00406ED3">
      <w:pPr>
        <w:pStyle w:val="a6"/>
        <w:widowControl w:val="0"/>
        <w:numPr>
          <w:ilvl w:val="0"/>
          <w:numId w:val="13"/>
        </w:numPr>
        <w:tabs>
          <w:tab w:val="left" w:pos="993"/>
        </w:tabs>
        <w:ind w:left="0" w:firstLine="567"/>
        <w:rPr>
          <w:lang w:eastAsia="ru-RU"/>
        </w:rPr>
      </w:pPr>
      <w:r>
        <w:rPr>
          <w:lang w:eastAsia="ru-RU"/>
        </w:rPr>
        <w:t xml:space="preserve">Кондаков И. Психологический словарь / И. М. Кондаков; Рос. акад. образования; </w:t>
      </w:r>
      <w:proofErr w:type="spellStart"/>
      <w:r>
        <w:rPr>
          <w:lang w:eastAsia="ru-RU"/>
        </w:rPr>
        <w:t>Центральн</w:t>
      </w:r>
      <w:proofErr w:type="spellEnd"/>
      <w:r>
        <w:rPr>
          <w:lang w:eastAsia="ru-RU"/>
        </w:rPr>
        <w:t xml:space="preserve">. </w:t>
      </w:r>
      <w:proofErr w:type="spellStart"/>
      <w:r>
        <w:rPr>
          <w:lang w:eastAsia="ru-RU"/>
        </w:rPr>
        <w:t>региональн</w:t>
      </w:r>
      <w:proofErr w:type="spellEnd"/>
      <w:r>
        <w:rPr>
          <w:lang w:eastAsia="ru-RU"/>
        </w:rPr>
        <w:t xml:space="preserve">. </w:t>
      </w:r>
      <w:proofErr w:type="spellStart"/>
      <w:r>
        <w:rPr>
          <w:lang w:eastAsia="ru-RU"/>
        </w:rPr>
        <w:t>отд-ние</w:t>
      </w:r>
      <w:proofErr w:type="spellEnd"/>
      <w:r>
        <w:rPr>
          <w:lang w:eastAsia="ru-RU"/>
        </w:rPr>
        <w:t>. - М., 2009. – С.26.</w:t>
      </w:r>
    </w:p>
    <w:p w:rsidR="000516D2" w:rsidRDefault="000516D2" w:rsidP="00406ED3">
      <w:pPr>
        <w:pStyle w:val="a6"/>
        <w:widowControl w:val="0"/>
        <w:numPr>
          <w:ilvl w:val="0"/>
          <w:numId w:val="13"/>
        </w:numPr>
        <w:tabs>
          <w:tab w:val="left" w:pos="993"/>
        </w:tabs>
        <w:ind w:left="0" w:firstLine="567"/>
        <w:rPr>
          <w:lang w:eastAsia="ru-RU"/>
        </w:rPr>
      </w:pPr>
      <w:r>
        <w:rPr>
          <w:lang w:eastAsia="ru-RU"/>
        </w:rPr>
        <w:t xml:space="preserve">  </w:t>
      </w:r>
      <w:proofErr w:type="spellStart"/>
      <w:r>
        <w:rPr>
          <w:lang w:eastAsia="ru-RU"/>
        </w:rPr>
        <w:t>Корчуганова</w:t>
      </w:r>
      <w:proofErr w:type="spellEnd"/>
      <w:r>
        <w:rPr>
          <w:lang w:eastAsia="ru-RU"/>
        </w:rPr>
        <w:t xml:space="preserve"> И.П. Профессиональное развитие и поддержка педагогов, работающих с детьми группы риска (Методическое пособие). Под науч. Ред. профессора С.А. Лисицына, С.В. Тарасова. СПб</w:t>
      </w:r>
      <w:proofErr w:type="gramStart"/>
      <w:r>
        <w:rPr>
          <w:lang w:eastAsia="ru-RU"/>
        </w:rPr>
        <w:t xml:space="preserve">.: </w:t>
      </w:r>
      <w:proofErr w:type="gramEnd"/>
      <w:r>
        <w:rPr>
          <w:lang w:eastAsia="ru-RU"/>
        </w:rPr>
        <w:t>ЛОИРО, 2006. – С. 71-73.</w:t>
      </w:r>
    </w:p>
    <w:p w:rsidR="000516D2" w:rsidRDefault="000516D2" w:rsidP="00406ED3">
      <w:pPr>
        <w:pStyle w:val="a6"/>
        <w:widowControl w:val="0"/>
        <w:numPr>
          <w:ilvl w:val="0"/>
          <w:numId w:val="13"/>
        </w:numPr>
        <w:tabs>
          <w:tab w:val="left" w:pos="993"/>
        </w:tabs>
        <w:ind w:left="0" w:firstLine="567"/>
        <w:rPr>
          <w:lang w:eastAsia="ru-RU"/>
        </w:rPr>
      </w:pPr>
      <w:r>
        <w:rPr>
          <w:lang w:eastAsia="ru-RU"/>
        </w:rPr>
        <w:t>Липкина А.И. Самооценка школьника. – М.: Знания, 2016. – С. 24.</w:t>
      </w:r>
    </w:p>
    <w:p w:rsidR="000516D2" w:rsidRDefault="000516D2" w:rsidP="00406ED3">
      <w:pPr>
        <w:pStyle w:val="a6"/>
        <w:widowControl w:val="0"/>
        <w:numPr>
          <w:ilvl w:val="0"/>
          <w:numId w:val="13"/>
        </w:numPr>
        <w:tabs>
          <w:tab w:val="left" w:pos="993"/>
        </w:tabs>
        <w:ind w:left="0" w:firstLine="567"/>
        <w:rPr>
          <w:lang w:eastAsia="ru-RU"/>
        </w:rPr>
      </w:pPr>
      <w:r>
        <w:rPr>
          <w:lang w:eastAsia="ru-RU"/>
        </w:rPr>
        <w:t>Мерлин В.С. Структура личности: характер, склонности, самосознание: Учебное пособие к спецкурсу. - Пермь</w:t>
      </w:r>
      <w:proofErr w:type="gramStart"/>
      <w:r>
        <w:rPr>
          <w:lang w:eastAsia="ru-RU"/>
        </w:rPr>
        <w:t xml:space="preserve">.: </w:t>
      </w:r>
      <w:proofErr w:type="gramEnd"/>
      <w:r>
        <w:rPr>
          <w:lang w:eastAsia="ru-RU"/>
        </w:rPr>
        <w:t>ПГГИ, 2008. – С. 89.</w:t>
      </w:r>
    </w:p>
    <w:p w:rsidR="000516D2" w:rsidRDefault="000516D2" w:rsidP="00406ED3">
      <w:pPr>
        <w:pStyle w:val="a6"/>
        <w:widowControl w:val="0"/>
        <w:numPr>
          <w:ilvl w:val="0"/>
          <w:numId w:val="13"/>
        </w:numPr>
        <w:tabs>
          <w:tab w:val="left" w:pos="993"/>
        </w:tabs>
        <w:ind w:left="0" w:firstLine="567"/>
        <w:rPr>
          <w:lang w:eastAsia="ru-RU"/>
        </w:rPr>
      </w:pPr>
      <w:r>
        <w:rPr>
          <w:lang w:eastAsia="ru-RU"/>
        </w:rPr>
        <w:t>Михайлов Г.С. Психология принятия решений // Журнал прикладной психологии - 2001 - №5 - С.62.</w:t>
      </w:r>
    </w:p>
    <w:p w:rsidR="000516D2" w:rsidRDefault="000516D2" w:rsidP="00406ED3">
      <w:pPr>
        <w:pStyle w:val="a6"/>
        <w:widowControl w:val="0"/>
        <w:numPr>
          <w:ilvl w:val="0"/>
          <w:numId w:val="13"/>
        </w:numPr>
        <w:tabs>
          <w:tab w:val="left" w:pos="993"/>
        </w:tabs>
        <w:ind w:left="0" w:firstLine="567"/>
        <w:rPr>
          <w:lang w:eastAsia="ru-RU"/>
        </w:rPr>
      </w:pPr>
      <w:r>
        <w:rPr>
          <w:lang w:eastAsia="ru-RU"/>
        </w:rPr>
        <w:t>Основы психологии</w:t>
      </w:r>
      <w:proofErr w:type="gramStart"/>
      <w:r>
        <w:rPr>
          <w:lang w:eastAsia="ru-RU"/>
        </w:rPr>
        <w:t xml:space="preserve"> :</w:t>
      </w:r>
      <w:proofErr w:type="gramEnd"/>
      <w:r>
        <w:rPr>
          <w:lang w:eastAsia="ru-RU"/>
        </w:rPr>
        <w:t xml:space="preserve"> Пособие для </w:t>
      </w:r>
      <w:proofErr w:type="spellStart"/>
      <w:r>
        <w:rPr>
          <w:lang w:eastAsia="ru-RU"/>
        </w:rPr>
        <w:t>высш</w:t>
      </w:r>
      <w:proofErr w:type="spellEnd"/>
      <w:r>
        <w:rPr>
          <w:lang w:eastAsia="ru-RU"/>
        </w:rPr>
        <w:t>. педагог. учеб. заведений</w:t>
      </w:r>
      <w:proofErr w:type="gramStart"/>
      <w:r>
        <w:rPr>
          <w:lang w:eastAsia="ru-RU"/>
        </w:rPr>
        <w:t xml:space="preserve"> / П</w:t>
      </w:r>
      <w:proofErr w:type="gramEnd"/>
      <w:r>
        <w:rPr>
          <w:lang w:eastAsia="ru-RU"/>
        </w:rPr>
        <w:t>роф. С.Л. Рубинштейн. - Москва</w:t>
      </w:r>
      <w:proofErr w:type="gramStart"/>
      <w:r>
        <w:rPr>
          <w:lang w:eastAsia="ru-RU"/>
        </w:rPr>
        <w:t xml:space="preserve"> :</w:t>
      </w:r>
      <w:proofErr w:type="gramEnd"/>
      <w:r>
        <w:rPr>
          <w:lang w:eastAsia="ru-RU"/>
        </w:rPr>
        <w:t xml:space="preserve"> Гос. учеб</w:t>
      </w:r>
      <w:proofErr w:type="gramStart"/>
      <w:r>
        <w:rPr>
          <w:lang w:eastAsia="ru-RU"/>
        </w:rPr>
        <w:t>.-</w:t>
      </w:r>
      <w:proofErr w:type="gramEnd"/>
      <w:r>
        <w:rPr>
          <w:lang w:eastAsia="ru-RU"/>
        </w:rPr>
        <w:t>педагог. изд-во, 2015. – С. 96.</w:t>
      </w:r>
    </w:p>
    <w:p w:rsidR="000516D2" w:rsidRDefault="000516D2" w:rsidP="00406ED3">
      <w:pPr>
        <w:pStyle w:val="a6"/>
        <w:widowControl w:val="0"/>
        <w:numPr>
          <w:ilvl w:val="0"/>
          <w:numId w:val="13"/>
        </w:numPr>
        <w:tabs>
          <w:tab w:val="left" w:pos="993"/>
        </w:tabs>
        <w:ind w:left="0" w:firstLine="567"/>
        <w:rPr>
          <w:lang w:eastAsia="ru-RU"/>
        </w:rPr>
      </w:pPr>
      <w:r>
        <w:rPr>
          <w:lang w:eastAsia="ru-RU"/>
        </w:rPr>
        <w:t xml:space="preserve">  Оценка стилей принятия управленческих решений / </w:t>
      </w:r>
      <w:proofErr w:type="spellStart"/>
      <w:r>
        <w:rPr>
          <w:lang w:eastAsia="ru-RU"/>
        </w:rPr>
        <w:t>Фетискин</w:t>
      </w:r>
      <w:proofErr w:type="spellEnd"/>
      <w:r>
        <w:rPr>
          <w:lang w:eastAsia="ru-RU"/>
        </w:rPr>
        <w:t xml:space="preserve"> Н.П., Козлов В.В., Мануйлов Г.М. Социально-психологическая диагностика развития личности и малых групп. – М., 2002. C.278-281.</w:t>
      </w:r>
    </w:p>
    <w:p w:rsidR="000516D2" w:rsidRDefault="000516D2" w:rsidP="00406ED3">
      <w:pPr>
        <w:pStyle w:val="a6"/>
        <w:widowControl w:val="0"/>
        <w:numPr>
          <w:ilvl w:val="0"/>
          <w:numId w:val="13"/>
        </w:numPr>
        <w:tabs>
          <w:tab w:val="left" w:pos="993"/>
        </w:tabs>
        <w:ind w:left="0" w:firstLine="567"/>
        <w:rPr>
          <w:lang w:eastAsia="ru-RU"/>
        </w:rPr>
      </w:pPr>
      <w:r>
        <w:rPr>
          <w:lang w:eastAsia="ru-RU"/>
        </w:rPr>
        <w:t xml:space="preserve"> </w:t>
      </w:r>
      <w:proofErr w:type="spellStart"/>
      <w:r>
        <w:rPr>
          <w:lang w:eastAsia="ru-RU"/>
        </w:rPr>
        <w:t>Пиховкина</w:t>
      </w:r>
      <w:proofErr w:type="spellEnd"/>
      <w:r>
        <w:rPr>
          <w:lang w:eastAsia="ru-RU"/>
        </w:rPr>
        <w:t xml:space="preserve"> Н.В. Психологи на b17.ru [Электронный ресурс] / </w:t>
      </w:r>
      <w:proofErr w:type="spellStart"/>
      <w:r>
        <w:rPr>
          <w:lang w:eastAsia="ru-RU"/>
        </w:rPr>
        <w:t>Н.В.Пиховкина</w:t>
      </w:r>
      <w:proofErr w:type="spellEnd"/>
      <w:r>
        <w:rPr>
          <w:lang w:eastAsia="ru-RU"/>
        </w:rPr>
        <w:t xml:space="preserve">. - Режим доступа: </w:t>
      </w:r>
      <w:proofErr w:type="spellStart"/>
      <w:r>
        <w:rPr>
          <w:lang w:eastAsia="ru-RU"/>
        </w:rPr>
        <w:t>http</w:t>
      </w:r>
      <w:proofErr w:type="spellEnd"/>
      <w:r>
        <w:rPr>
          <w:lang w:eastAsia="ru-RU"/>
        </w:rPr>
        <w:t xml:space="preserve"> ://</w:t>
      </w:r>
      <w:proofErr w:type="spellStart"/>
      <w:r>
        <w:rPr>
          <w:lang w:eastAsia="ru-RU"/>
        </w:rPr>
        <w:t>www</w:t>
      </w:r>
      <w:proofErr w:type="spellEnd"/>
      <w:r>
        <w:rPr>
          <w:lang w:eastAsia="ru-RU"/>
        </w:rPr>
        <w:t>. b17.ru/</w:t>
      </w:r>
      <w:proofErr w:type="spellStart"/>
      <w:r>
        <w:rPr>
          <w:lang w:eastAsia="ru-RU"/>
        </w:rPr>
        <w:t>article</w:t>
      </w:r>
      <w:proofErr w:type="spellEnd"/>
      <w:r>
        <w:rPr>
          <w:lang w:eastAsia="ru-RU"/>
        </w:rPr>
        <w:t>/326 0/</w:t>
      </w:r>
    </w:p>
    <w:p w:rsidR="000516D2" w:rsidRDefault="000516D2" w:rsidP="00406ED3">
      <w:pPr>
        <w:pStyle w:val="a6"/>
        <w:widowControl w:val="0"/>
        <w:numPr>
          <w:ilvl w:val="0"/>
          <w:numId w:val="13"/>
        </w:numPr>
        <w:tabs>
          <w:tab w:val="left" w:pos="993"/>
        </w:tabs>
        <w:ind w:left="0" w:firstLine="567"/>
        <w:rPr>
          <w:lang w:eastAsia="ru-RU"/>
        </w:rPr>
      </w:pPr>
      <w:r>
        <w:rPr>
          <w:lang w:eastAsia="ru-RU"/>
        </w:rPr>
        <w:lastRenderedPageBreak/>
        <w:t xml:space="preserve">Психология </w:t>
      </w:r>
      <w:proofErr w:type="spellStart"/>
      <w:r>
        <w:rPr>
          <w:lang w:eastAsia="ru-RU"/>
        </w:rPr>
        <w:t>самоотношения</w:t>
      </w:r>
      <w:proofErr w:type="spellEnd"/>
      <w:r>
        <w:rPr>
          <w:lang w:eastAsia="ru-RU"/>
        </w:rPr>
        <w:t xml:space="preserve">: Учеб. пособие / А.М. </w:t>
      </w:r>
      <w:proofErr w:type="spellStart"/>
      <w:r>
        <w:rPr>
          <w:lang w:eastAsia="ru-RU"/>
        </w:rPr>
        <w:t>Колышко</w:t>
      </w:r>
      <w:proofErr w:type="spellEnd"/>
      <w:r>
        <w:rPr>
          <w:lang w:eastAsia="ru-RU"/>
        </w:rPr>
        <w:t xml:space="preserve">. – Гродно: </w:t>
      </w:r>
      <w:proofErr w:type="spellStart"/>
      <w:r>
        <w:rPr>
          <w:lang w:eastAsia="ru-RU"/>
        </w:rPr>
        <w:t>ГрГУ</w:t>
      </w:r>
      <w:proofErr w:type="spellEnd"/>
      <w:r>
        <w:rPr>
          <w:lang w:eastAsia="ru-RU"/>
        </w:rPr>
        <w:t>, 2014. – С. 15.</w:t>
      </w:r>
    </w:p>
    <w:p w:rsidR="000516D2" w:rsidRDefault="000516D2" w:rsidP="00406ED3">
      <w:pPr>
        <w:pStyle w:val="a6"/>
        <w:widowControl w:val="0"/>
        <w:numPr>
          <w:ilvl w:val="0"/>
          <w:numId w:val="13"/>
        </w:numPr>
        <w:tabs>
          <w:tab w:val="left" w:pos="993"/>
        </w:tabs>
        <w:ind w:left="0" w:firstLine="567"/>
        <w:rPr>
          <w:lang w:eastAsia="ru-RU"/>
        </w:rPr>
      </w:pPr>
      <w:proofErr w:type="spellStart"/>
      <w:r>
        <w:rPr>
          <w:lang w:eastAsia="ru-RU"/>
        </w:rPr>
        <w:t>Реан</w:t>
      </w:r>
      <w:proofErr w:type="spellEnd"/>
      <w:r>
        <w:rPr>
          <w:lang w:eastAsia="ru-RU"/>
        </w:rPr>
        <w:t xml:space="preserve"> А.А. . Психология человека от рождения до смерти. - СПб</w:t>
      </w:r>
      <w:proofErr w:type="gramStart"/>
      <w:r>
        <w:rPr>
          <w:lang w:eastAsia="ru-RU"/>
        </w:rPr>
        <w:t xml:space="preserve">.: </w:t>
      </w:r>
      <w:proofErr w:type="gramEnd"/>
      <w:r>
        <w:rPr>
          <w:lang w:eastAsia="ru-RU"/>
        </w:rPr>
        <w:t>Нева, 2010. – С. 20.</w:t>
      </w:r>
    </w:p>
    <w:p w:rsidR="000516D2" w:rsidRDefault="000516D2" w:rsidP="00406ED3">
      <w:pPr>
        <w:pStyle w:val="a6"/>
        <w:widowControl w:val="0"/>
        <w:numPr>
          <w:ilvl w:val="0"/>
          <w:numId w:val="13"/>
        </w:numPr>
        <w:tabs>
          <w:tab w:val="left" w:pos="993"/>
        </w:tabs>
        <w:ind w:left="0" w:firstLine="567"/>
        <w:rPr>
          <w:lang w:eastAsia="ru-RU"/>
        </w:rPr>
      </w:pPr>
      <w:r>
        <w:rPr>
          <w:lang w:eastAsia="ru-RU"/>
        </w:rPr>
        <w:t>Рубинштейн С. Л. Человек и мир.  М.</w:t>
      </w:r>
      <w:proofErr w:type="gramStart"/>
      <w:r>
        <w:rPr>
          <w:lang w:eastAsia="ru-RU"/>
        </w:rPr>
        <w:t xml:space="preserve"> :</w:t>
      </w:r>
      <w:proofErr w:type="gramEnd"/>
      <w:r>
        <w:rPr>
          <w:lang w:eastAsia="ru-RU"/>
        </w:rPr>
        <w:t xml:space="preserve"> Наука, 2010.  С. 60.</w:t>
      </w:r>
    </w:p>
    <w:p w:rsidR="000516D2" w:rsidRDefault="000516D2" w:rsidP="00406ED3">
      <w:pPr>
        <w:pStyle w:val="a6"/>
        <w:widowControl w:val="0"/>
        <w:numPr>
          <w:ilvl w:val="0"/>
          <w:numId w:val="13"/>
        </w:numPr>
        <w:tabs>
          <w:tab w:val="left" w:pos="993"/>
        </w:tabs>
        <w:ind w:left="0" w:firstLine="567"/>
        <w:rPr>
          <w:lang w:eastAsia="ru-RU"/>
        </w:rPr>
      </w:pPr>
      <w:r>
        <w:rPr>
          <w:lang w:eastAsia="ru-RU"/>
        </w:rPr>
        <w:t xml:space="preserve"> </w:t>
      </w:r>
      <w:r w:rsidRPr="00406ED3">
        <w:rPr>
          <w:lang w:eastAsia="ru-RU"/>
        </w:rPr>
        <w:t xml:space="preserve">Тестирование онлайн </w:t>
      </w:r>
      <w:r>
        <w:rPr>
          <w:lang w:eastAsia="ru-RU"/>
        </w:rPr>
        <w:t>[Электронный ресурс]. - Режим доступа:  https://educ.wikireading.ru/13172</w:t>
      </w:r>
    </w:p>
    <w:p w:rsidR="000516D2" w:rsidRDefault="000516D2" w:rsidP="00406ED3">
      <w:pPr>
        <w:pStyle w:val="a6"/>
        <w:widowControl w:val="0"/>
        <w:numPr>
          <w:ilvl w:val="0"/>
          <w:numId w:val="13"/>
        </w:numPr>
        <w:tabs>
          <w:tab w:val="left" w:pos="993"/>
        </w:tabs>
        <w:ind w:left="0" w:firstLine="567"/>
        <w:rPr>
          <w:lang w:eastAsia="ru-RU"/>
        </w:rPr>
      </w:pPr>
      <w:r>
        <w:rPr>
          <w:lang w:eastAsia="ru-RU"/>
        </w:rPr>
        <w:t xml:space="preserve"> Тестирование онлайн [Электронный ресурс]. - Режим доступа: http://psyline.retter.ru/pf16/start.php</w:t>
      </w:r>
    </w:p>
    <w:p w:rsidR="000516D2" w:rsidRDefault="000516D2" w:rsidP="00406ED3">
      <w:pPr>
        <w:pStyle w:val="a6"/>
        <w:widowControl w:val="0"/>
        <w:numPr>
          <w:ilvl w:val="0"/>
          <w:numId w:val="13"/>
        </w:numPr>
        <w:tabs>
          <w:tab w:val="left" w:pos="993"/>
        </w:tabs>
        <w:ind w:left="0" w:firstLine="567"/>
        <w:rPr>
          <w:lang w:eastAsia="ru-RU"/>
        </w:rPr>
      </w:pPr>
      <w:r>
        <w:rPr>
          <w:lang w:eastAsia="ru-RU"/>
        </w:rPr>
        <w:t xml:space="preserve">  Тестирование онлайн [Электронный ресурс]. - Режим доступа: http://www.psy-files.ru/2007/12/04/oprosnik-issledovanija-urovnja.html</w:t>
      </w:r>
    </w:p>
    <w:p w:rsidR="000516D2" w:rsidRDefault="000516D2" w:rsidP="00406ED3">
      <w:pPr>
        <w:pStyle w:val="a6"/>
        <w:widowControl w:val="0"/>
        <w:numPr>
          <w:ilvl w:val="0"/>
          <w:numId w:val="13"/>
        </w:numPr>
        <w:tabs>
          <w:tab w:val="left" w:pos="993"/>
        </w:tabs>
        <w:ind w:left="0" w:firstLine="567"/>
        <w:rPr>
          <w:lang w:eastAsia="ru-RU"/>
        </w:rPr>
      </w:pPr>
      <w:proofErr w:type="spellStart"/>
      <w:r>
        <w:rPr>
          <w:lang w:eastAsia="ru-RU"/>
        </w:rPr>
        <w:t>Тестотека</w:t>
      </w:r>
      <w:proofErr w:type="spellEnd"/>
      <w:r>
        <w:rPr>
          <w:lang w:eastAsia="ru-RU"/>
        </w:rPr>
        <w:t xml:space="preserve"> [Электронный ресурс]. - Режим доступа: http://testoteka.narod.ru</w:t>
      </w:r>
    </w:p>
    <w:p w:rsidR="000516D2" w:rsidRDefault="000516D2" w:rsidP="00406ED3">
      <w:pPr>
        <w:pStyle w:val="a6"/>
        <w:widowControl w:val="0"/>
        <w:numPr>
          <w:ilvl w:val="0"/>
          <w:numId w:val="13"/>
        </w:numPr>
        <w:tabs>
          <w:tab w:val="left" w:pos="993"/>
        </w:tabs>
        <w:ind w:left="0" w:firstLine="567"/>
        <w:rPr>
          <w:lang w:eastAsia="ru-RU"/>
        </w:rPr>
      </w:pPr>
      <w:r>
        <w:rPr>
          <w:lang w:eastAsia="ru-RU"/>
        </w:rPr>
        <w:t xml:space="preserve">Тихомиров  О. К.  Психологические  механизмы </w:t>
      </w:r>
      <w:proofErr w:type="spellStart"/>
      <w:r>
        <w:rPr>
          <w:lang w:eastAsia="ru-RU"/>
        </w:rPr>
        <w:t>целеобразования</w:t>
      </w:r>
      <w:proofErr w:type="spellEnd"/>
      <w:r>
        <w:rPr>
          <w:lang w:eastAsia="ru-RU"/>
        </w:rPr>
        <w:t>.  М.: Наука, 2007. – С. 58.</w:t>
      </w:r>
    </w:p>
    <w:p w:rsidR="000516D2" w:rsidRDefault="000516D2" w:rsidP="00406ED3">
      <w:pPr>
        <w:pStyle w:val="a6"/>
        <w:widowControl w:val="0"/>
        <w:numPr>
          <w:ilvl w:val="0"/>
          <w:numId w:val="13"/>
        </w:numPr>
        <w:tabs>
          <w:tab w:val="left" w:pos="993"/>
        </w:tabs>
        <w:ind w:left="0" w:firstLine="567"/>
        <w:rPr>
          <w:lang w:eastAsia="ru-RU"/>
        </w:rPr>
      </w:pPr>
      <w:r>
        <w:rPr>
          <w:lang w:eastAsia="ru-RU"/>
        </w:rPr>
        <w:t>Троицкая, И. В. Психология риска, процесса принятия решений и инноваций / И. В. Троицкая // Практическая психология: учеб</w:t>
      </w:r>
      <w:proofErr w:type="gramStart"/>
      <w:r>
        <w:rPr>
          <w:lang w:eastAsia="ru-RU"/>
        </w:rPr>
        <w:t>.</w:t>
      </w:r>
      <w:proofErr w:type="gramEnd"/>
      <w:r>
        <w:rPr>
          <w:lang w:eastAsia="ru-RU"/>
        </w:rPr>
        <w:t xml:space="preserve"> </w:t>
      </w:r>
      <w:proofErr w:type="gramStart"/>
      <w:r>
        <w:rPr>
          <w:lang w:eastAsia="ru-RU"/>
        </w:rPr>
        <w:t>п</w:t>
      </w:r>
      <w:proofErr w:type="gramEnd"/>
      <w:r>
        <w:rPr>
          <w:lang w:eastAsia="ru-RU"/>
        </w:rPr>
        <w:t xml:space="preserve">особие; под ред. М. К. </w:t>
      </w:r>
      <w:proofErr w:type="spellStart"/>
      <w:r>
        <w:rPr>
          <w:lang w:eastAsia="ru-RU"/>
        </w:rPr>
        <w:t>Тутушкиной</w:t>
      </w:r>
      <w:proofErr w:type="spellEnd"/>
      <w:r>
        <w:rPr>
          <w:lang w:eastAsia="ru-RU"/>
        </w:rPr>
        <w:t>. - СПб</w:t>
      </w:r>
      <w:proofErr w:type="gramStart"/>
      <w:r>
        <w:rPr>
          <w:lang w:eastAsia="ru-RU"/>
        </w:rPr>
        <w:t xml:space="preserve">.: </w:t>
      </w:r>
      <w:proofErr w:type="gramEnd"/>
      <w:r>
        <w:rPr>
          <w:lang w:eastAsia="ru-RU"/>
        </w:rPr>
        <w:t>Дидактика Плюс, 2002. - С. 181-194.</w:t>
      </w:r>
    </w:p>
    <w:p w:rsidR="000516D2" w:rsidRDefault="000516D2" w:rsidP="00406ED3">
      <w:pPr>
        <w:pStyle w:val="a6"/>
        <w:widowControl w:val="0"/>
        <w:numPr>
          <w:ilvl w:val="0"/>
          <w:numId w:val="13"/>
        </w:numPr>
        <w:tabs>
          <w:tab w:val="left" w:pos="993"/>
        </w:tabs>
        <w:ind w:left="0" w:firstLine="567"/>
        <w:rPr>
          <w:lang w:eastAsia="ru-RU"/>
        </w:rPr>
      </w:pPr>
      <w:r>
        <w:rPr>
          <w:lang w:eastAsia="ru-RU"/>
        </w:rPr>
        <w:t xml:space="preserve">Управленческая психология: учебник для </w:t>
      </w:r>
      <w:proofErr w:type="spellStart"/>
      <w:r>
        <w:rPr>
          <w:lang w:eastAsia="ru-RU"/>
        </w:rPr>
        <w:t>сред.спец.учеб.заведений</w:t>
      </w:r>
      <w:proofErr w:type="spellEnd"/>
      <w:r>
        <w:rPr>
          <w:lang w:eastAsia="ru-RU"/>
        </w:rPr>
        <w:t xml:space="preserve">. Изд-во Высшая школа, 2012. – С. 152. </w:t>
      </w:r>
    </w:p>
    <w:p w:rsidR="000516D2" w:rsidRDefault="000516D2" w:rsidP="00406ED3">
      <w:pPr>
        <w:pStyle w:val="a6"/>
        <w:widowControl w:val="0"/>
        <w:numPr>
          <w:ilvl w:val="0"/>
          <w:numId w:val="13"/>
        </w:numPr>
        <w:tabs>
          <w:tab w:val="left" w:pos="993"/>
        </w:tabs>
        <w:ind w:left="0" w:firstLine="567"/>
        <w:rPr>
          <w:lang w:eastAsia="ru-RU"/>
        </w:rPr>
      </w:pPr>
      <w:r>
        <w:rPr>
          <w:lang w:eastAsia="ru-RU"/>
        </w:rPr>
        <w:t>Фрейд 3. Психология бессознательного М.: Просвещение, 2010. -  С. 48.</w:t>
      </w:r>
    </w:p>
    <w:p w:rsidR="000516D2" w:rsidRDefault="000516D2" w:rsidP="00406ED3">
      <w:pPr>
        <w:pStyle w:val="a6"/>
        <w:widowControl w:val="0"/>
        <w:numPr>
          <w:ilvl w:val="0"/>
          <w:numId w:val="13"/>
        </w:numPr>
        <w:tabs>
          <w:tab w:val="left" w:pos="993"/>
        </w:tabs>
        <w:ind w:left="0" w:firstLine="567"/>
        <w:rPr>
          <w:lang w:eastAsia="ru-RU"/>
        </w:rPr>
      </w:pPr>
      <w:proofErr w:type="spellStart"/>
      <w:r>
        <w:rPr>
          <w:lang w:eastAsia="ru-RU"/>
        </w:rPr>
        <w:t>Чеснокова</w:t>
      </w:r>
      <w:proofErr w:type="spellEnd"/>
      <w:r>
        <w:rPr>
          <w:lang w:eastAsia="ru-RU"/>
        </w:rPr>
        <w:t xml:space="preserve"> И.И. Проблемы самосознания в психологии. – М.: Наука, 2017. –  С. 44.</w:t>
      </w:r>
    </w:p>
    <w:p w:rsidR="000516D2" w:rsidRDefault="000516D2" w:rsidP="00406ED3">
      <w:pPr>
        <w:pStyle w:val="a6"/>
        <w:widowControl w:val="0"/>
        <w:numPr>
          <w:ilvl w:val="0"/>
          <w:numId w:val="13"/>
        </w:numPr>
        <w:tabs>
          <w:tab w:val="left" w:pos="993"/>
        </w:tabs>
        <w:ind w:left="0" w:firstLine="567"/>
        <w:rPr>
          <w:lang w:eastAsia="ru-RU"/>
        </w:rPr>
      </w:pPr>
      <w:proofErr w:type="spellStart"/>
      <w:r>
        <w:rPr>
          <w:lang w:eastAsia="ru-RU"/>
        </w:rPr>
        <w:t>Яресь</w:t>
      </w:r>
      <w:proofErr w:type="spellEnd"/>
      <w:r>
        <w:rPr>
          <w:lang w:eastAsia="ru-RU"/>
        </w:rPr>
        <w:t xml:space="preserve"> О. Б. Методы принятия управленческих решений : учеб</w:t>
      </w:r>
      <w:proofErr w:type="gramStart"/>
      <w:r>
        <w:rPr>
          <w:lang w:eastAsia="ru-RU"/>
        </w:rPr>
        <w:t>.</w:t>
      </w:r>
      <w:proofErr w:type="gramEnd"/>
      <w:r>
        <w:rPr>
          <w:lang w:eastAsia="ru-RU"/>
        </w:rPr>
        <w:t xml:space="preserve"> </w:t>
      </w:r>
      <w:proofErr w:type="gramStart"/>
      <w:r>
        <w:rPr>
          <w:lang w:eastAsia="ru-RU"/>
        </w:rPr>
        <w:t>п</w:t>
      </w:r>
      <w:proofErr w:type="gramEnd"/>
      <w:r>
        <w:rPr>
          <w:lang w:eastAsia="ru-RU"/>
        </w:rPr>
        <w:t xml:space="preserve">особие / О. Б. </w:t>
      </w:r>
      <w:proofErr w:type="spellStart"/>
      <w:r>
        <w:rPr>
          <w:lang w:eastAsia="ru-RU"/>
        </w:rPr>
        <w:t>Яресь</w:t>
      </w:r>
      <w:proofErr w:type="spellEnd"/>
      <w:r>
        <w:rPr>
          <w:lang w:eastAsia="ru-RU"/>
        </w:rPr>
        <w:t>, И. В. Паньшин. – Владимир</w:t>
      </w:r>
      <w:proofErr w:type="gramStart"/>
      <w:r>
        <w:rPr>
          <w:lang w:eastAsia="ru-RU"/>
        </w:rPr>
        <w:t xml:space="preserve"> :</w:t>
      </w:r>
      <w:proofErr w:type="gramEnd"/>
      <w:r>
        <w:rPr>
          <w:lang w:eastAsia="ru-RU"/>
        </w:rPr>
        <w:t xml:space="preserve"> Изд-во </w:t>
      </w:r>
      <w:proofErr w:type="spellStart"/>
      <w:r>
        <w:rPr>
          <w:lang w:eastAsia="ru-RU"/>
        </w:rPr>
        <w:t>Владим</w:t>
      </w:r>
      <w:proofErr w:type="spellEnd"/>
      <w:r>
        <w:rPr>
          <w:lang w:eastAsia="ru-RU"/>
        </w:rPr>
        <w:t>. гос. ун-та имени Александра Григорьевича и Николая Григорьевича Столетовых, 2011. – С. 6.</w:t>
      </w:r>
    </w:p>
    <w:p w:rsidR="001909DE" w:rsidRDefault="000516D2" w:rsidP="00D43D08">
      <w:pPr>
        <w:pStyle w:val="a6"/>
        <w:widowControl w:val="0"/>
        <w:numPr>
          <w:ilvl w:val="0"/>
          <w:numId w:val="13"/>
        </w:numPr>
        <w:tabs>
          <w:tab w:val="left" w:pos="993"/>
        </w:tabs>
        <w:ind w:left="0" w:firstLine="567"/>
        <w:rPr>
          <w:lang w:eastAsia="ru-RU"/>
        </w:rPr>
      </w:pPr>
      <w:r>
        <w:rPr>
          <w:lang w:eastAsia="ru-RU"/>
        </w:rPr>
        <w:tab/>
      </w:r>
      <w:proofErr w:type="spellStart"/>
      <w:r>
        <w:rPr>
          <w:lang w:eastAsia="ru-RU"/>
        </w:rPr>
        <w:t>Ярошевский</w:t>
      </w:r>
      <w:proofErr w:type="spellEnd"/>
      <w:r>
        <w:rPr>
          <w:lang w:eastAsia="ru-RU"/>
        </w:rPr>
        <w:t xml:space="preserve"> М.Г. Психология: Учебник для студ. </w:t>
      </w:r>
      <w:proofErr w:type="spellStart"/>
      <w:r>
        <w:rPr>
          <w:lang w:eastAsia="ru-RU"/>
        </w:rPr>
        <w:t>высш</w:t>
      </w:r>
      <w:proofErr w:type="spellEnd"/>
      <w:r>
        <w:rPr>
          <w:lang w:eastAsia="ru-RU"/>
        </w:rPr>
        <w:t xml:space="preserve">. </w:t>
      </w:r>
      <w:proofErr w:type="spellStart"/>
      <w:r>
        <w:rPr>
          <w:lang w:eastAsia="ru-RU"/>
        </w:rPr>
        <w:t>пед</w:t>
      </w:r>
      <w:proofErr w:type="spellEnd"/>
      <w:r>
        <w:rPr>
          <w:lang w:eastAsia="ru-RU"/>
        </w:rPr>
        <w:t>. учеб, заведений. - 2-е изд., стереотип. [Текст] /</w:t>
      </w:r>
      <w:proofErr w:type="spellStart"/>
      <w:r>
        <w:rPr>
          <w:lang w:eastAsia="ru-RU"/>
        </w:rPr>
        <w:t>М.Г.Ярошевский</w:t>
      </w:r>
      <w:proofErr w:type="spellEnd"/>
      <w:r>
        <w:rPr>
          <w:lang w:eastAsia="ru-RU"/>
        </w:rPr>
        <w:t xml:space="preserve">. - М.: </w:t>
      </w:r>
      <w:r>
        <w:rPr>
          <w:lang w:eastAsia="ru-RU"/>
        </w:rPr>
        <w:lastRenderedPageBreak/>
        <w:t>Издательский центр «Академия»; Высшая школа, 2000. - с. 254.</w:t>
      </w:r>
    </w:p>
    <w:p w:rsidR="001909DE" w:rsidRDefault="001909DE" w:rsidP="00F8112F">
      <w:pPr>
        <w:widowControl w:val="0"/>
        <w:spacing w:after="160" w:line="259" w:lineRule="auto"/>
        <w:ind w:firstLine="0"/>
        <w:jc w:val="left"/>
        <w:rPr>
          <w:lang w:eastAsia="ru-RU"/>
        </w:rPr>
      </w:pPr>
      <w:r>
        <w:rPr>
          <w:lang w:eastAsia="ru-RU"/>
        </w:rPr>
        <w:br w:type="page"/>
      </w:r>
    </w:p>
    <w:p w:rsidR="001909DE" w:rsidRPr="001909DE" w:rsidRDefault="001909DE" w:rsidP="00F8112F">
      <w:pPr>
        <w:pStyle w:val="a3"/>
      </w:pPr>
      <w:bookmarkStart w:id="14" w:name="_Toc506263469"/>
      <w:r w:rsidRPr="001909DE">
        <w:lastRenderedPageBreak/>
        <w:t>Приложение А</w:t>
      </w:r>
      <w:bookmarkEnd w:id="14"/>
    </w:p>
    <w:p w:rsidR="001909DE" w:rsidRPr="001909DE" w:rsidRDefault="001909DE" w:rsidP="00F8112F">
      <w:pPr>
        <w:widowControl w:val="0"/>
        <w:ind w:firstLine="0"/>
        <w:jc w:val="center"/>
        <w:rPr>
          <w:lang w:eastAsia="ru-RU"/>
        </w:rPr>
      </w:pPr>
      <w:r w:rsidRPr="001909DE">
        <w:rPr>
          <w:lang w:eastAsia="ru-RU"/>
        </w:rPr>
        <w:t xml:space="preserve">Диагностика самооценки, уровня притязаний </w:t>
      </w:r>
      <w:proofErr w:type="spellStart"/>
      <w:r w:rsidRPr="001909DE">
        <w:rPr>
          <w:lang w:eastAsia="ru-RU"/>
        </w:rPr>
        <w:t>Дембо</w:t>
      </w:r>
      <w:proofErr w:type="spellEnd"/>
      <w:r w:rsidRPr="001909DE">
        <w:rPr>
          <w:lang w:eastAsia="ru-RU"/>
        </w:rPr>
        <w:t>-Рубинштейн (модификация А. М. Прихожан)</w:t>
      </w:r>
    </w:p>
    <w:p w:rsidR="001909DE" w:rsidRPr="001909DE" w:rsidRDefault="001909DE" w:rsidP="00F8112F">
      <w:pPr>
        <w:widowControl w:val="0"/>
        <w:ind w:firstLine="0"/>
        <w:jc w:val="center"/>
        <w:rPr>
          <w:lang w:eastAsia="ru-RU"/>
        </w:rPr>
      </w:pPr>
    </w:p>
    <w:p w:rsidR="001909DE" w:rsidRPr="001909DE" w:rsidRDefault="001909DE" w:rsidP="00F8112F">
      <w:pPr>
        <w:widowControl w:val="0"/>
        <w:rPr>
          <w:lang w:eastAsia="ru-RU"/>
        </w:rPr>
      </w:pPr>
      <w:r w:rsidRPr="001909DE">
        <w:rPr>
          <w:lang w:eastAsia="ru-RU"/>
        </w:rPr>
        <w:t>Любой человек оценивает свои способности, возможности, характер и др. Уровень развития каждого качества, стороны человеческой личности можно условно изобразить вертикальной линией, нижняя точка которой будет символизировать самое низкое развитие, а верхняя - наивысшее. На следующей странице изображены семь таких линий. Они обозначают:</w:t>
      </w:r>
    </w:p>
    <w:p w:rsidR="001909DE" w:rsidRPr="001909DE" w:rsidRDefault="001909DE" w:rsidP="00F8112F">
      <w:pPr>
        <w:widowControl w:val="0"/>
        <w:rPr>
          <w:lang w:eastAsia="ru-RU"/>
        </w:rPr>
      </w:pPr>
      <w:r w:rsidRPr="001909DE">
        <w:rPr>
          <w:lang w:eastAsia="ru-RU"/>
        </w:rPr>
        <w:t>1) здоровье;</w:t>
      </w:r>
    </w:p>
    <w:p w:rsidR="001909DE" w:rsidRPr="001909DE" w:rsidRDefault="001909DE" w:rsidP="00F8112F">
      <w:pPr>
        <w:widowControl w:val="0"/>
        <w:rPr>
          <w:lang w:eastAsia="ru-RU"/>
        </w:rPr>
      </w:pPr>
      <w:r w:rsidRPr="001909DE">
        <w:rPr>
          <w:lang w:eastAsia="ru-RU"/>
        </w:rPr>
        <w:t>2) ум, способности;</w:t>
      </w:r>
    </w:p>
    <w:p w:rsidR="001909DE" w:rsidRPr="001909DE" w:rsidRDefault="001909DE" w:rsidP="00F8112F">
      <w:pPr>
        <w:widowControl w:val="0"/>
        <w:rPr>
          <w:lang w:eastAsia="ru-RU"/>
        </w:rPr>
      </w:pPr>
      <w:r w:rsidRPr="001909DE">
        <w:rPr>
          <w:lang w:eastAsia="ru-RU"/>
        </w:rPr>
        <w:t>3) характер;</w:t>
      </w:r>
    </w:p>
    <w:p w:rsidR="001909DE" w:rsidRPr="001909DE" w:rsidRDefault="001909DE" w:rsidP="00F8112F">
      <w:pPr>
        <w:widowControl w:val="0"/>
        <w:rPr>
          <w:lang w:eastAsia="ru-RU"/>
        </w:rPr>
      </w:pPr>
      <w:r w:rsidRPr="001909DE">
        <w:rPr>
          <w:lang w:eastAsia="ru-RU"/>
        </w:rPr>
        <w:t>4) авторитет у сверстников;</w:t>
      </w:r>
    </w:p>
    <w:p w:rsidR="001909DE" w:rsidRPr="001909DE" w:rsidRDefault="001909DE" w:rsidP="00F8112F">
      <w:pPr>
        <w:widowControl w:val="0"/>
        <w:rPr>
          <w:lang w:eastAsia="ru-RU"/>
        </w:rPr>
      </w:pPr>
      <w:r w:rsidRPr="001909DE">
        <w:rPr>
          <w:lang w:eastAsia="ru-RU"/>
        </w:rPr>
        <w:t>5) умение многое делать своими руками, умелые руки;</w:t>
      </w:r>
    </w:p>
    <w:p w:rsidR="001909DE" w:rsidRPr="001909DE" w:rsidRDefault="001909DE" w:rsidP="00F8112F">
      <w:pPr>
        <w:widowControl w:val="0"/>
        <w:rPr>
          <w:lang w:eastAsia="ru-RU"/>
        </w:rPr>
      </w:pPr>
      <w:r w:rsidRPr="001909DE">
        <w:rPr>
          <w:lang w:eastAsia="ru-RU"/>
        </w:rPr>
        <w:t>6) внешность;</w:t>
      </w:r>
    </w:p>
    <w:p w:rsidR="001909DE" w:rsidRPr="001909DE" w:rsidRDefault="001909DE" w:rsidP="00F8112F">
      <w:pPr>
        <w:widowControl w:val="0"/>
        <w:rPr>
          <w:lang w:eastAsia="ru-RU"/>
        </w:rPr>
      </w:pPr>
      <w:r w:rsidRPr="001909DE">
        <w:rPr>
          <w:lang w:eastAsia="ru-RU"/>
        </w:rPr>
        <w:t>7) уверенность в себе.</w:t>
      </w:r>
    </w:p>
    <w:p w:rsidR="001909DE" w:rsidRPr="001909DE" w:rsidRDefault="001909DE" w:rsidP="00F8112F">
      <w:pPr>
        <w:widowControl w:val="0"/>
        <w:rPr>
          <w:lang w:eastAsia="ru-RU"/>
        </w:rPr>
      </w:pPr>
      <w:r w:rsidRPr="001909DE">
        <w:rPr>
          <w:lang w:eastAsia="ru-RU"/>
        </w:rPr>
        <w:t>Под каждой линией написано, что она означает. На каждой линии чертой (-) отметьте, как вы оцениваете развитие у себя этого качества, стороны вашей личности в данный момент времени. После этого крестиком (х) отметьте, при каком уровне развития этих качеств вы были бы удовлетворены собой или почувствовали гордость за себя.</w:t>
      </w:r>
    </w:p>
    <w:p w:rsidR="001909DE" w:rsidRPr="001909DE" w:rsidRDefault="001909DE" w:rsidP="00F8112F">
      <w:pPr>
        <w:widowControl w:val="0"/>
        <w:rPr>
          <w:bCs/>
          <w:lang w:eastAsia="ru-RU"/>
        </w:rPr>
      </w:pPr>
      <w:r w:rsidRPr="001909DE">
        <w:rPr>
          <w:bCs/>
          <w:lang w:eastAsia="ru-RU"/>
        </w:rPr>
        <w:t>Задание</w:t>
      </w:r>
    </w:p>
    <w:p w:rsidR="001909DE" w:rsidRPr="001909DE" w:rsidRDefault="001909DE" w:rsidP="00F8112F">
      <w:pPr>
        <w:widowControl w:val="0"/>
        <w:rPr>
          <w:lang w:eastAsia="ru-RU"/>
        </w:rPr>
      </w:pPr>
      <w:r w:rsidRPr="001909DE">
        <w:rPr>
          <w:lang w:eastAsia="ru-RU"/>
        </w:rPr>
        <w:t xml:space="preserve">Изображено семь линий, длина каждой - 100 мм, с указанием верхней, нижней точек и серединой шкалы. При этом верхняя и нижняя точки отличаются заметными чертами, середина - едва заметной точкой. Методика может проводиться как фронтально - с целым классом (или группой), так и индивидуально. При фронтальной работе необходимо проверить, как каждый ученик заполнил первую шкалу. Надо убедиться, правильно ли применяются предложенные значки, ответить на вопросы. После этого испытуемый </w:t>
      </w:r>
      <w:r w:rsidRPr="001909DE">
        <w:rPr>
          <w:lang w:eastAsia="ru-RU"/>
        </w:rPr>
        <w:lastRenderedPageBreak/>
        <w:t>работает самостоятельно. Время, отводимое на заполнение шкалы вместе с чтением инструкции, 10-12 мин.</w:t>
      </w:r>
    </w:p>
    <w:p w:rsidR="001909DE" w:rsidRPr="001909DE" w:rsidRDefault="001909DE" w:rsidP="00F8112F">
      <w:pPr>
        <w:widowControl w:val="0"/>
        <w:rPr>
          <w:bCs/>
          <w:lang w:eastAsia="ru-RU"/>
        </w:rPr>
      </w:pPr>
      <w:r w:rsidRPr="001909DE">
        <w:rPr>
          <w:bCs/>
          <w:lang w:eastAsia="ru-RU"/>
        </w:rPr>
        <w:t>Обработка результатов</w:t>
      </w:r>
    </w:p>
    <w:p w:rsidR="001909DE" w:rsidRPr="001909DE" w:rsidRDefault="001909DE" w:rsidP="00F8112F">
      <w:pPr>
        <w:widowControl w:val="0"/>
        <w:rPr>
          <w:lang w:eastAsia="ru-RU"/>
        </w:rPr>
      </w:pPr>
      <w:r w:rsidRPr="001909DE">
        <w:rPr>
          <w:lang w:eastAsia="ru-RU"/>
        </w:rPr>
        <w:t>Обработка проводится по шести шкалам (первая, тренировочная - «здоровье» - не учитывается). Каждый ответ выражается в баллах. Как уже отмечалось ранее, размеры каждой шкалы 100 мм, в соответствии с этим ответы школьников получают количественную характеристику (напр., 54 мм = 54 баллам).</w:t>
      </w:r>
    </w:p>
    <w:p w:rsidR="001909DE" w:rsidRPr="001909DE" w:rsidRDefault="001909DE" w:rsidP="00F8112F">
      <w:pPr>
        <w:widowControl w:val="0"/>
        <w:rPr>
          <w:lang w:eastAsia="ru-RU"/>
        </w:rPr>
      </w:pPr>
      <w:r w:rsidRPr="001909DE">
        <w:rPr>
          <w:lang w:eastAsia="ru-RU"/>
        </w:rPr>
        <w:t>1. По каждой из шести шкал определить:</w:t>
      </w:r>
    </w:p>
    <w:p w:rsidR="001909DE" w:rsidRPr="001909DE" w:rsidRDefault="001909DE" w:rsidP="00F8112F">
      <w:pPr>
        <w:widowControl w:val="0"/>
        <w:rPr>
          <w:lang w:eastAsia="ru-RU"/>
        </w:rPr>
      </w:pPr>
      <w:r w:rsidRPr="001909DE">
        <w:rPr>
          <w:lang w:eastAsia="ru-RU"/>
        </w:rPr>
        <w:t>а) уровень притязаний - расстояние в мм от нижней точки шкалы («О») до знака «х»;</w:t>
      </w:r>
    </w:p>
    <w:p w:rsidR="001909DE" w:rsidRPr="001909DE" w:rsidRDefault="001909DE" w:rsidP="00F8112F">
      <w:pPr>
        <w:widowControl w:val="0"/>
        <w:rPr>
          <w:lang w:eastAsia="ru-RU"/>
        </w:rPr>
      </w:pPr>
      <w:r w:rsidRPr="001909DE">
        <w:rPr>
          <w:lang w:eastAsia="ru-RU"/>
        </w:rPr>
        <w:t>б) высоту самооценки - от «0» до знака «х»;</w:t>
      </w:r>
    </w:p>
    <w:p w:rsidR="001909DE" w:rsidRPr="001909DE" w:rsidRDefault="001909DE" w:rsidP="00F8112F">
      <w:pPr>
        <w:widowControl w:val="0"/>
        <w:rPr>
          <w:lang w:eastAsia="ru-RU"/>
        </w:rPr>
      </w:pPr>
      <w:r w:rsidRPr="001909DE">
        <w:rPr>
          <w:lang w:eastAsia="ru-RU"/>
        </w:rPr>
        <w:t>в) значение расхождения между уровнем притязаний и самооценкой - расстояние от знака «х» до знака «-», если уровень притязаний ниже самооценки, он выражается отрицательным числом.</w:t>
      </w:r>
    </w:p>
    <w:p w:rsidR="001909DE" w:rsidRPr="001909DE" w:rsidRDefault="001909DE" w:rsidP="00F8112F">
      <w:pPr>
        <w:widowControl w:val="0"/>
        <w:rPr>
          <w:lang w:eastAsia="ru-RU"/>
        </w:rPr>
      </w:pPr>
      <w:r w:rsidRPr="001909DE">
        <w:rPr>
          <w:lang w:eastAsia="ru-RU"/>
        </w:rPr>
        <w:t>2. Рассчитать среднюю величину каждого показателя по всем шести шкалам.</w:t>
      </w:r>
    </w:p>
    <w:p w:rsidR="001909DE" w:rsidRPr="001909DE" w:rsidRDefault="001909DE" w:rsidP="00F8112F">
      <w:pPr>
        <w:widowControl w:val="0"/>
        <w:rPr>
          <w:bCs/>
          <w:lang w:eastAsia="ru-RU"/>
        </w:rPr>
      </w:pPr>
      <w:r w:rsidRPr="001909DE">
        <w:rPr>
          <w:bCs/>
          <w:lang w:eastAsia="ru-RU"/>
        </w:rPr>
        <w:t>Оценка и интерпретация отдельных параметров</w:t>
      </w:r>
    </w:p>
    <w:p w:rsidR="001909DE" w:rsidRPr="001909DE" w:rsidRDefault="001909DE" w:rsidP="00F8112F">
      <w:pPr>
        <w:widowControl w:val="0"/>
        <w:rPr>
          <w:lang w:eastAsia="ru-RU"/>
        </w:rPr>
      </w:pPr>
      <w:r w:rsidRPr="001909DE">
        <w:rPr>
          <w:lang w:eastAsia="ru-RU"/>
        </w:rPr>
        <w:t>В нижеприведенной таблице даны количественные характеристики уровней притязаний и самооценки, полученные для учащихся 7-10 классов городских школ (около 900 чел.)</w:t>
      </w:r>
    </w:p>
    <w:p w:rsidR="001909DE" w:rsidRPr="001909DE" w:rsidRDefault="001909DE" w:rsidP="00F8112F">
      <w:pPr>
        <w:widowControl w:val="0"/>
        <w:ind w:left="2552" w:hanging="1843"/>
        <w:rPr>
          <w:rFonts w:eastAsia="Times New Roman" w:cs="Times New Roman"/>
          <w:color w:val="000000"/>
          <w:szCs w:val="28"/>
          <w:lang w:eastAsia="ru-RU"/>
        </w:rPr>
      </w:pPr>
      <w:r w:rsidRPr="001909DE">
        <w:rPr>
          <w:rFonts w:eastAsia="Times New Roman" w:cs="Times New Roman"/>
          <w:bCs/>
          <w:color w:val="000000"/>
          <w:szCs w:val="28"/>
          <w:lang w:eastAsia="ru-RU"/>
        </w:rPr>
        <w:t>Таблица А.1 – Количественные характеристики уровня притязаний и самооценки учащихся 7-10 классов городских школ.</w:t>
      </w:r>
    </w:p>
    <w:tbl>
      <w:tblPr>
        <w:tblW w:w="9348"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3536"/>
        <w:gridCol w:w="1418"/>
        <w:gridCol w:w="1134"/>
        <w:gridCol w:w="1417"/>
        <w:gridCol w:w="1843"/>
      </w:tblGrid>
      <w:tr w:rsidR="001909DE" w:rsidRPr="001909DE" w:rsidTr="0062582D">
        <w:trPr>
          <w:trHeight w:val="20"/>
        </w:trPr>
        <w:tc>
          <w:tcPr>
            <w:tcW w:w="3536" w:type="dxa"/>
            <w:vMerge w:val="restart"/>
            <w:tcBorders>
              <w:top w:val="single" w:sz="6" w:space="0" w:color="000000"/>
              <w:left w:val="single" w:sz="6" w:space="0" w:color="000000"/>
              <w:bottom w:val="single" w:sz="6" w:space="0" w:color="000000"/>
              <w:right w:val="single" w:sz="6" w:space="0" w:color="000000"/>
            </w:tcBorders>
            <w:hideMark/>
          </w:tcPr>
          <w:p w:rsidR="001909DE" w:rsidRPr="001909DE" w:rsidRDefault="001909DE" w:rsidP="00F8112F">
            <w:pPr>
              <w:widowControl w:val="0"/>
              <w:spacing w:line="240" w:lineRule="auto"/>
              <w:ind w:firstLine="0"/>
              <w:jc w:val="center"/>
              <w:rPr>
                <w:rFonts w:eastAsia="Times New Roman" w:cs="Times New Roman"/>
                <w:color w:val="000000"/>
                <w:sz w:val="24"/>
                <w:szCs w:val="24"/>
                <w:lang w:eastAsia="ru-RU"/>
              </w:rPr>
            </w:pPr>
            <w:r w:rsidRPr="001909DE">
              <w:rPr>
                <w:rFonts w:eastAsia="Times New Roman" w:cs="Times New Roman"/>
                <w:color w:val="000000"/>
                <w:sz w:val="24"/>
                <w:szCs w:val="24"/>
                <w:lang w:eastAsia="ru-RU"/>
              </w:rPr>
              <w:t>Параметр</w:t>
            </w:r>
          </w:p>
        </w:tc>
        <w:tc>
          <w:tcPr>
            <w:tcW w:w="5812" w:type="dxa"/>
            <w:gridSpan w:val="4"/>
            <w:tcBorders>
              <w:top w:val="single" w:sz="6" w:space="0" w:color="000000"/>
              <w:left w:val="single" w:sz="6" w:space="0" w:color="000000"/>
              <w:bottom w:val="single" w:sz="6" w:space="0" w:color="000000"/>
              <w:right w:val="single" w:sz="6" w:space="0" w:color="000000"/>
            </w:tcBorders>
            <w:hideMark/>
          </w:tcPr>
          <w:p w:rsidR="001909DE" w:rsidRPr="001909DE" w:rsidRDefault="001909DE" w:rsidP="00F8112F">
            <w:pPr>
              <w:widowControl w:val="0"/>
              <w:spacing w:line="240" w:lineRule="auto"/>
              <w:ind w:firstLine="0"/>
              <w:jc w:val="center"/>
              <w:rPr>
                <w:rFonts w:eastAsia="Times New Roman" w:cs="Times New Roman"/>
                <w:color w:val="000000"/>
                <w:sz w:val="24"/>
                <w:szCs w:val="24"/>
                <w:lang w:eastAsia="ru-RU"/>
              </w:rPr>
            </w:pPr>
            <w:r w:rsidRPr="001909DE">
              <w:rPr>
                <w:rFonts w:eastAsia="Times New Roman" w:cs="Times New Roman"/>
                <w:color w:val="000000"/>
                <w:sz w:val="24"/>
                <w:szCs w:val="24"/>
                <w:lang w:eastAsia="ru-RU"/>
              </w:rPr>
              <w:t>Количественная характеристика (балл)</w:t>
            </w:r>
          </w:p>
        </w:tc>
      </w:tr>
      <w:tr w:rsidR="001909DE" w:rsidRPr="001909DE" w:rsidTr="0062582D">
        <w:trPr>
          <w:trHeight w:val="20"/>
        </w:trPr>
        <w:tc>
          <w:tcPr>
            <w:tcW w:w="3536" w:type="dxa"/>
            <w:vMerge/>
            <w:tcBorders>
              <w:top w:val="single" w:sz="6" w:space="0" w:color="000000"/>
              <w:left w:val="single" w:sz="6" w:space="0" w:color="000000"/>
              <w:bottom w:val="single" w:sz="6" w:space="0" w:color="000000"/>
              <w:right w:val="single" w:sz="6" w:space="0" w:color="000000"/>
            </w:tcBorders>
            <w:hideMark/>
          </w:tcPr>
          <w:p w:rsidR="001909DE" w:rsidRPr="001909DE" w:rsidRDefault="001909DE" w:rsidP="00F8112F">
            <w:pPr>
              <w:widowControl w:val="0"/>
              <w:spacing w:line="240" w:lineRule="auto"/>
              <w:ind w:firstLine="0"/>
              <w:jc w:val="left"/>
              <w:rPr>
                <w:rFonts w:eastAsia="Times New Roman" w:cs="Times New Roman"/>
                <w:color w:val="000000"/>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hideMark/>
          </w:tcPr>
          <w:p w:rsidR="001909DE" w:rsidRPr="001909DE" w:rsidRDefault="001909DE" w:rsidP="00F8112F">
            <w:pPr>
              <w:widowControl w:val="0"/>
              <w:spacing w:line="240" w:lineRule="auto"/>
              <w:ind w:firstLine="0"/>
              <w:jc w:val="center"/>
              <w:rPr>
                <w:rFonts w:eastAsia="Times New Roman" w:cs="Times New Roman"/>
                <w:color w:val="000000"/>
                <w:sz w:val="24"/>
                <w:szCs w:val="24"/>
                <w:lang w:eastAsia="ru-RU"/>
              </w:rPr>
            </w:pPr>
            <w:r w:rsidRPr="001909DE">
              <w:rPr>
                <w:rFonts w:eastAsia="Times New Roman" w:cs="Times New Roman"/>
                <w:color w:val="000000"/>
                <w:sz w:val="24"/>
                <w:szCs w:val="24"/>
                <w:lang w:eastAsia="ru-RU"/>
              </w:rPr>
              <w:t>низкий</w:t>
            </w:r>
          </w:p>
        </w:tc>
        <w:tc>
          <w:tcPr>
            <w:tcW w:w="1134" w:type="dxa"/>
            <w:tcBorders>
              <w:top w:val="single" w:sz="6" w:space="0" w:color="000000"/>
              <w:left w:val="single" w:sz="6" w:space="0" w:color="000000"/>
              <w:bottom w:val="single" w:sz="6" w:space="0" w:color="000000"/>
              <w:right w:val="single" w:sz="6" w:space="0" w:color="000000"/>
            </w:tcBorders>
            <w:hideMark/>
          </w:tcPr>
          <w:p w:rsidR="001909DE" w:rsidRPr="001909DE" w:rsidRDefault="001909DE" w:rsidP="00F8112F">
            <w:pPr>
              <w:widowControl w:val="0"/>
              <w:spacing w:line="240" w:lineRule="auto"/>
              <w:ind w:firstLine="0"/>
              <w:jc w:val="center"/>
              <w:rPr>
                <w:rFonts w:eastAsia="Times New Roman" w:cs="Times New Roman"/>
                <w:color w:val="000000"/>
                <w:sz w:val="24"/>
                <w:szCs w:val="24"/>
                <w:lang w:eastAsia="ru-RU"/>
              </w:rPr>
            </w:pPr>
            <w:r w:rsidRPr="001909DE">
              <w:rPr>
                <w:rFonts w:eastAsia="Times New Roman" w:cs="Times New Roman"/>
                <w:color w:val="000000"/>
                <w:sz w:val="24"/>
                <w:szCs w:val="24"/>
                <w:lang w:eastAsia="ru-RU"/>
              </w:rPr>
              <w:t>средний</w:t>
            </w:r>
          </w:p>
        </w:tc>
        <w:tc>
          <w:tcPr>
            <w:tcW w:w="1417" w:type="dxa"/>
            <w:tcBorders>
              <w:top w:val="single" w:sz="6" w:space="0" w:color="000000"/>
              <w:left w:val="single" w:sz="6" w:space="0" w:color="000000"/>
              <w:bottom w:val="single" w:sz="6" w:space="0" w:color="000000"/>
              <w:right w:val="single" w:sz="6" w:space="0" w:color="000000"/>
            </w:tcBorders>
            <w:hideMark/>
          </w:tcPr>
          <w:p w:rsidR="001909DE" w:rsidRPr="001909DE" w:rsidRDefault="001909DE" w:rsidP="00F8112F">
            <w:pPr>
              <w:widowControl w:val="0"/>
              <w:spacing w:line="240" w:lineRule="auto"/>
              <w:ind w:firstLine="0"/>
              <w:jc w:val="center"/>
              <w:rPr>
                <w:rFonts w:eastAsia="Times New Roman" w:cs="Times New Roman"/>
                <w:color w:val="000000"/>
                <w:sz w:val="24"/>
                <w:szCs w:val="24"/>
                <w:lang w:eastAsia="ru-RU"/>
              </w:rPr>
            </w:pPr>
            <w:r w:rsidRPr="001909DE">
              <w:rPr>
                <w:rFonts w:eastAsia="Times New Roman" w:cs="Times New Roman"/>
                <w:color w:val="000000"/>
                <w:sz w:val="24"/>
                <w:szCs w:val="24"/>
                <w:lang w:eastAsia="ru-RU"/>
              </w:rPr>
              <w:t>высокий</w:t>
            </w:r>
          </w:p>
        </w:tc>
        <w:tc>
          <w:tcPr>
            <w:tcW w:w="1843" w:type="dxa"/>
            <w:tcBorders>
              <w:top w:val="single" w:sz="6" w:space="0" w:color="000000"/>
              <w:left w:val="single" w:sz="6" w:space="0" w:color="000000"/>
              <w:bottom w:val="single" w:sz="6" w:space="0" w:color="000000"/>
              <w:right w:val="single" w:sz="6" w:space="0" w:color="000000"/>
            </w:tcBorders>
            <w:hideMark/>
          </w:tcPr>
          <w:p w:rsidR="001909DE" w:rsidRPr="001909DE" w:rsidRDefault="001909DE" w:rsidP="00F8112F">
            <w:pPr>
              <w:widowControl w:val="0"/>
              <w:spacing w:line="240" w:lineRule="auto"/>
              <w:ind w:firstLine="0"/>
              <w:jc w:val="center"/>
              <w:rPr>
                <w:rFonts w:eastAsia="Times New Roman" w:cs="Times New Roman"/>
                <w:color w:val="000000"/>
                <w:sz w:val="24"/>
                <w:szCs w:val="24"/>
                <w:lang w:eastAsia="ru-RU"/>
              </w:rPr>
            </w:pPr>
            <w:r w:rsidRPr="001909DE">
              <w:rPr>
                <w:rFonts w:eastAsia="Times New Roman" w:cs="Times New Roman"/>
                <w:color w:val="000000"/>
                <w:sz w:val="24"/>
                <w:szCs w:val="24"/>
                <w:lang w:eastAsia="ru-RU"/>
              </w:rPr>
              <w:t>Очень высокий</w:t>
            </w:r>
          </w:p>
        </w:tc>
      </w:tr>
      <w:tr w:rsidR="001909DE" w:rsidRPr="001909DE" w:rsidTr="0062582D">
        <w:tc>
          <w:tcPr>
            <w:tcW w:w="3536" w:type="dxa"/>
            <w:tcBorders>
              <w:top w:val="single" w:sz="6" w:space="0" w:color="000000"/>
              <w:left w:val="single" w:sz="6" w:space="0" w:color="000000"/>
              <w:bottom w:val="single" w:sz="6" w:space="0" w:color="000000"/>
              <w:right w:val="single" w:sz="6" w:space="0" w:color="000000"/>
            </w:tcBorders>
            <w:hideMark/>
          </w:tcPr>
          <w:p w:rsidR="001909DE" w:rsidRPr="001909DE" w:rsidRDefault="001909DE" w:rsidP="00F8112F">
            <w:pPr>
              <w:widowControl w:val="0"/>
              <w:spacing w:line="240" w:lineRule="auto"/>
              <w:ind w:firstLine="0"/>
              <w:jc w:val="center"/>
              <w:rPr>
                <w:rFonts w:eastAsia="Times New Roman" w:cs="Times New Roman"/>
                <w:color w:val="000000"/>
                <w:sz w:val="24"/>
                <w:szCs w:val="24"/>
                <w:lang w:eastAsia="ru-RU"/>
              </w:rPr>
            </w:pPr>
            <w:r w:rsidRPr="001909DE">
              <w:rPr>
                <w:rFonts w:eastAsia="Times New Roman" w:cs="Times New Roman"/>
                <w:color w:val="000000"/>
                <w:sz w:val="24"/>
                <w:szCs w:val="24"/>
                <w:lang w:eastAsia="ru-RU"/>
              </w:rPr>
              <w:t>Уровень притязаний</w:t>
            </w:r>
          </w:p>
        </w:tc>
        <w:tc>
          <w:tcPr>
            <w:tcW w:w="1418" w:type="dxa"/>
            <w:tcBorders>
              <w:top w:val="single" w:sz="6" w:space="0" w:color="000000"/>
              <w:left w:val="single" w:sz="6" w:space="0" w:color="000000"/>
              <w:bottom w:val="single" w:sz="6" w:space="0" w:color="000000"/>
              <w:right w:val="single" w:sz="6" w:space="0" w:color="000000"/>
            </w:tcBorders>
            <w:hideMark/>
          </w:tcPr>
          <w:p w:rsidR="001909DE" w:rsidRPr="001909DE" w:rsidRDefault="001909DE" w:rsidP="00F8112F">
            <w:pPr>
              <w:widowControl w:val="0"/>
              <w:spacing w:line="240" w:lineRule="auto"/>
              <w:ind w:firstLine="0"/>
              <w:jc w:val="center"/>
              <w:rPr>
                <w:rFonts w:eastAsia="Times New Roman" w:cs="Times New Roman"/>
                <w:color w:val="000000"/>
                <w:sz w:val="24"/>
                <w:szCs w:val="24"/>
                <w:lang w:eastAsia="ru-RU"/>
              </w:rPr>
            </w:pPr>
            <w:r w:rsidRPr="001909DE">
              <w:rPr>
                <w:rFonts w:eastAsia="Times New Roman" w:cs="Times New Roman"/>
                <w:color w:val="000000"/>
                <w:sz w:val="24"/>
                <w:szCs w:val="24"/>
                <w:lang w:eastAsia="ru-RU"/>
              </w:rPr>
              <w:t>Менее 60</w:t>
            </w:r>
          </w:p>
        </w:tc>
        <w:tc>
          <w:tcPr>
            <w:tcW w:w="1134" w:type="dxa"/>
            <w:tcBorders>
              <w:top w:val="single" w:sz="6" w:space="0" w:color="000000"/>
              <w:left w:val="single" w:sz="6" w:space="0" w:color="000000"/>
              <w:bottom w:val="single" w:sz="6" w:space="0" w:color="000000"/>
              <w:right w:val="single" w:sz="6" w:space="0" w:color="000000"/>
            </w:tcBorders>
            <w:hideMark/>
          </w:tcPr>
          <w:p w:rsidR="001909DE" w:rsidRPr="001909DE" w:rsidRDefault="001909DE" w:rsidP="00F8112F">
            <w:pPr>
              <w:widowControl w:val="0"/>
              <w:spacing w:line="240" w:lineRule="auto"/>
              <w:ind w:firstLine="0"/>
              <w:jc w:val="center"/>
              <w:rPr>
                <w:rFonts w:eastAsia="Times New Roman" w:cs="Times New Roman"/>
                <w:color w:val="000000"/>
                <w:sz w:val="24"/>
                <w:szCs w:val="24"/>
                <w:lang w:eastAsia="ru-RU"/>
              </w:rPr>
            </w:pPr>
            <w:r w:rsidRPr="001909DE">
              <w:rPr>
                <w:rFonts w:eastAsia="Times New Roman" w:cs="Times New Roman"/>
                <w:color w:val="000000"/>
                <w:sz w:val="24"/>
                <w:szCs w:val="24"/>
                <w:lang w:eastAsia="ru-RU"/>
              </w:rPr>
              <w:t>60–74</w:t>
            </w:r>
          </w:p>
        </w:tc>
        <w:tc>
          <w:tcPr>
            <w:tcW w:w="1417" w:type="dxa"/>
            <w:tcBorders>
              <w:top w:val="single" w:sz="6" w:space="0" w:color="000000"/>
              <w:left w:val="single" w:sz="6" w:space="0" w:color="000000"/>
              <w:bottom w:val="single" w:sz="6" w:space="0" w:color="000000"/>
              <w:right w:val="single" w:sz="6" w:space="0" w:color="000000"/>
            </w:tcBorders>
            <w:hideMark/>
          </w:tcPr>
          <w:p w:rsidR="001909DE" w:rsidRPr="001909DE" w:rsidRDefault="001909DE" w:rsidP="00F8112F">
            <w:pPr>
              <w:widowControl w:val="0"/>
              <w:spacing w:line="240" w:lineRule="auto"/>
              <w:ind w:firstLine="0"/>
              <w:jc w:val="center"/>
              <w:rPr>
                <w:rFonts w:eastAsia="Times New Roman" w:cs="Times New Roman"/>
                <w:color w:val="000000"/>
                <w:sz w:val="24"/>
                <w:szCs w:val="24"/>
                <w:lang w:eastAsia="ru-RU"/>
              </w:rPr>
            </w:pPr>
            <w:r w:rsidRPr="001909DE">
              <w:rPr>
                <w:rFonts w:eastAsia="Times New Roman" w:cs="Times New Roman"/>
                <w:color w:val="000000"/>
                <w:sz w:val="24"/>
                <w:szCs w:val="24"/>
                <w:lang w:eastAsia="ru-RU"/>
              </w:rPr>
              <w:t>75–89</w:t>
            </w:r>
          </w:p>
        </w:tc>
        <w:tc>
          <w:tcPr>
            <w:tcW w:w="1843" w:type="dxa"/>
            <w:tcBorders>
              <w:top w:val="single" w:sz="6" w:space="0" w:color="000000"/>
              <w:left w:val="single" w:sz="6" w:space="0" w:color="000000"/>
              <w:bottom w:val="single" w:sz="6" w:space="0" w:color="000000"/>
              <w:right w:val="single" w:sz="6" w:space="0" w:color="000000"/>
            </w:tcBorders>
            <w:hideMark/>
          </w:tcPr>
          <w:p w:rsidR="001909DE" w:rsidRPr="001909DE" w:rsidRDefault="001909DE" w:rsidP="00F8112F">
            <w:pPr>
              <w:widowControl w:val="0"/>
              <w:spacing w:line="240" w:lineRule="auto"/>
              <w:ind w:firstLine="0"/>
              <w:jc w:val="center"/>
              <w:rPr>
                <w:rFonts w:eastAsia="Times New Roman" w:cs="Times New Roman"/>
                <w:color w:val="000000"/>
                <w:sz w:val="24"/>
                <w:szCs w:val="24"/>
                <w:lang w:eastAsia="ru-RU"/>
              </w:rPr>
            </w:pPr>
            <w:r w:rsidRPr="001909DE">
              <w:rPr>
                <w:rFonts w:eastAsia="Times New Roman" w:cs="Times New Roman"/>
                <w:color w:val="000000"/>
                <w:sz w:val="24"/>
                <w:szCs w:val="24"/>
                <w:lang w:eastAsia="ru-RU"/>
              </w:rPr>
              <w:t>90–100</w:t>
            </w:r>
          </w:p>
        </w:tc>
      </w:tr>
      <w:tr w:rsidR="001909DE" w:rsidRPr="001909DE" w:rsidTr="0062582D">
        <w:tc>
          <w:tcPr>
            <w:tcW w:w="3536" w:type="dxa"/>
            <w:tcBorders>
              <w:top w:val="single" w:sz="6" w:space="0" w:color="000000"/>
              <w:left w:val="single" w:sz="6" w:space="0" w:color="000000"/>
              <w:bottom w:val="single" w:sz="6" w:space="0" w:color="000000"/>
              <w:right w:val="single" w:sz="6" w:space="0" w:color="000000"/>
            </w:tcBorders>
            <w:hideMark/>
          </w:tcPr>
          <w:p w:rsidR="001909DE" w:rsidRPr="001909DE" w:rsidRDefault="001909DE" w:rsidP="00F8112F">
            <w:pPr>
              <w:widowControl w:val="0"/>
              <w:spacing w:line="240" w:lineRule="auto"/>
              <w:ind w:firstLine="0"/>
              <w:jc w:val="center"/>
              <w:rPr>
                <w:rFonts w:eastAsia="Times New Roman" w:cs="Times New Roman"/>
                <w:color w:val="000000"/>
                <w:sz w:val="24"/>
                <w:szCs w:val="24"/>
                <w:lang w:eastAsia="ru-RU"/>
              </w:rPr>
            </w:pPr>
            <w:r w:rsidRPr="001909DE">
              <w:rPr>
                <w:rFonts w:eastAsia="Times New Roman" w:cs="Times New Roman"/>
                <w:color w:val="000000"/>
                <w:sz w:val="24"/>
                <w:szCs w:val="24"/>
                <w:lang w:eastAsia="ru-RU"/>
              </w:rPr>
              <w:t>Уровень самооценки</w:t>
            </w:r>
          </w:p>
        </w:tc>
        <w:tc>
          <w:tcPr>
            <w:tcW w:w="1418" w:type="dxa"/>
            <w:tcBorders>
              <w:top w:val="single" w:sz="6" w:space="0" w:color="000000"/>
              <w:left w:val="single" w:sz="6" w:space="0" w:color="000000"/>
              <w:bottom w:val="single" w:sz="6" w:space="0" w:color="000000"/>
              <w:right w:val="single" w:sz="6" w:space="0" w:color="000000"/>
            </w:tcBorders>
            <w:hideMark/>
          </w:tcPr>
          <w:p w:rsidR="001909DE" w:rsidRPr="001909DE" w:rsidRDefault="001909DE" w:rsidP="00F8112F">
            <w:pPr>
              <w:widowControl w:val="0"/>
              <w:spacing w:line="240" w:lineRule="auto"/>
              <w:ind w:firstLine="0"/>
              <w:jc w:val="center"/>
              <w:rPr>
                <w:rFonts w:eastAsia="Times New Roman" w:cs="Times New Roman"/>
                <w:color w:val="000000"/>
                <w:sz w:val="24"/>
                <w:szCs w:val="24"/>
                <w:lang w:eastAsia="ru-RU"/>
              </w:rPr>
            </w:pPr>
            <w:r w:rsidRPr="001909DE">
              <w:rPr>
                <w:rFonts w:eastAsia="Times New Roman" w:cs="Times New Roman"/>
                <w:color w:val="000000"/>
                <w:sz w:val="24"/>
                <w:szCs w:val="24"/>
                <w:lang w:eastAsia="ru-RU"/>
              </w:rPr>
              <w:t>Менее 45</w:t>
            </w:r>
          </w:p>
        </w:tc>
        <w:tc>
          <w:tcPr>
            <w:tcW w:w="1134" w:type="dxa"/>
            <w:tcBorders>
              <w:top w:val="single" w:sz="6" w:space="0" w:color="000000"/>
              <w:left w:val="single" w:sz="6" w:space="0" w:color="000000"/>
              <w:bottom w:val="single" w:sz="6" w:space="0" w:color="000000"/>
              <w:right w:val="single" w:sz="6" w:space="0" w:color="000000"/>
            </w:tcBorders>
            <w:hideMark/>
          </w:tcPr>
          <w:p w:rsidR="001909DE" w:rsidRPr="001909DE" w:rsidRDefault="001909DE" w:rsidP="00F8112F">
            <w:pPr>
              <w:widowControl w:val="0"/>
              <w:spacing w:line="240" w:lineRule="auto"/>
              <w:ind w:firstLine="0"/>
              <w:jc w:val="center"/>
              <w:rPr>
                <w:rFonts w:eastAsia="Times New Roman" w:cs="Times New Roman"/>
                <w:color w:val="000000"/>
                <w:sz w:val="24"/>
                <w:szCs w:val="24"/>
                <w:lang w:eastAsia="ru-RU"/>
              </w:rPr>
            </w:pPr>
            <w:r w:rsidRPr="001909DE">
              <w:rPr>
                <w:rFonts w:eastAsia="Times New Roman" w:cs="Times New Roman"/>
                <w:color w:val="000000"/>
                <w:sz w:val="24"/>
                <w:szCs w:val="24"/>
                <w:lang w:eastAsia="ru-RU"/>
              </w:rPr>
              <w:t>45–59</w:t>
            </w:r>
          </w:p>
        </w:tc>
        <w:tc>
          <w:tcPr>
            <w:tcW w:w="1417" w:type="dxa"/>
            <w:tcBorders>
              <w:top w:val="single" w:sz="6" w:space="0" w:color="000000"/>
              <w:left w:val="single" w:sz="6" w:space="0" w:color="000000"/>
              <w:bottom w:val="single" w:sz="6" w:space="0" w:color="000000"/>
              <w:right w:val="single" w:sz="6" w:space="0" w:color="000000"/>
            </w:tcBorders>
            <w:hideMark/>
          </w:tcPr>
          <w:p w:rsidR="001909DE" w:rsidRPr="001909DE" w:rsidRDefault="001909DE" w:rsidP="00F8112F">
            <w:pPr>
              <w:widowControl w:val="0"/>
              <w:spacing w:line="240" w:lineRule="auto"/>
              <w:ind w:firstLine="0"/>
              <w:jc w:val="center"/>
              <w:rPr>
                <w:rFonts w:eastAsia="Times New Roman" w:cs="Times New Roman"/>
                <w:color w:val="000000"/>
                <w:sz w:val="24"/>
                <w:szCs w:val="24"/>
                <w:lang w:eastAsia="ru-RU"/>
              </w:rPr>
            </w:pPr>
            <w:r w:rsidRPr="001909DE">
              <w:rPr>
                <w:rFonts w:eastAsia="Times New Roman" w:cs="Times New Roman"/>
                <w:color w:val="000000"/>
                <w:sz w:val="24"/>
                <w:szCs w:val="24"/>
                <w:lang w:eastAsia="ru-RU"/>
              </w:rPr>
              <w:t>60–74</w:t>
            </w:r>
          </w:p>
        </w:tc>
        <w:tc>
          <w:tcPr>
            <w:tcW w:w="1843" w:type="dxa"/>
            <w:tcBorders>
              <w:top w:val="single" w:sz="6" w:space="0" w:color="000000"/>
              <w:left w:val="single" w:sz="6" w:space="0" w:color="000000"/>
              <w:bottom w:val="single" w:sz="6" w:space="0" w:color="000000"/>
              <w:right w:val="single" w:sz="6" w:space="0" w:color="000000"/>
            </w:tcBorders>
            <w:hideMark/>
          </w:tcPr>
          <w:p w:rsidR="001909DE" w:rsidRPr="001909DE" w:rsidRDefault="001909DE" w:rsidP="00F8112F">
            <w:pPr>
              <w:widowControl w:val="0"/>
              <w:spacing w:line="240" w:lineRule="auto"/>
              <w:ind w:firstLine="0"/>
              <w:jc w:val="center"/>
              <w:rPr>
                <w:rFonts w:eastAsia="Times New Roman" w:cs="Times New Roman"/>
                <w:color w:val="000000"/>
                <w:sz w:val="24"/>
                <w:szCs w:val="24"/>
                <w:lang w:eastAsia="ru-RU"/>
              </w:rPr>
            </w:pPr>
            <w:r w:rsidRPr="001909DE">
              <w:rPr>
                <w:rFonts w:eastAsia="Times New Roman" w:cs="Times New Roman"/>
                <w:color w:val="000000"/>
                <w:sz w:val="24"/>
                <w:szCs w:val="24"/>
                <w:lang w:eastAsia="ru-RU"/>
              </w:rPr>
              <w:t>75–100</w:t>
            </w:r>
          </w:p>
        </w:tc>
      </w:tr>
    </w:tbl>
    <w:p w:rsidR="001909DE" w:rsidRPr="001909DE" w:rsidRDefault="001909DE" w:rsidP="00F8112F">
      <w:pPr>
        <w:widowControl w:val="0"/>
        <w:rPr>
          <w:lang w:eastAsia="ru-RU"/>
        </w:rPr>
      </w:pPr>
    </w:p>
    <w:p w:rsidR="001909DE" w:rsidRPr="001909DE" w:rsidRDefault="001909DE" w:rsidP="00F8112F">
      <w:pPr>
        <w:widowControl w:val="0"/>
        <w:rPr>
          <w:lang w:eastAsia="ru-RU"/>
        </w:rPr>
      </w:pPr>
      <w:r w:rsidRPr="001909DE">
        <w:rPr>
          <w:lang w:eastAsia="ru-RU"/>
        </w:rPr>
        <w:t xml:space="preserve">Норму, реалистический уровень притязаний характеризует результат от 60 до 89 баллов. Наиболее оптимальный - сравнительно высокий уровень - от </w:t>
      </w:r>
      <w:r w:rsidRPr="001909DE">
        <w:rPr>
          <w:lang w:eastAsia="ru-RU"/>
        </w:rPr>
        <w:lastRenderedPageBreak/>
        <w:t>75 до 89 баллов, подтверждающий оптимальное представление о своих возможностях, что является важным фактором личностного развития. Результат от 90 до 100 баллов - обычно удостоверяет нереалистическое, некритическое отношение детей к собственным возможностям. Результат менее 60 баллов свидетельствует о заниженном уровне притязаний, он - индикатор неблагоприятного развития личности.</w:t>
      </w:r>
    </w:p>
    <w:p w:rsidR="001909DE" w:rsidRPr="001909DE" w:rsidRDefault="001909DE" w:rsidP="00F8112F">
      <w:pPr>
        <w:widowControl w:val="0"/>
        <w:rPr>
          <w:bCs/>
          <w:lang w:eastAsia="ru-RU"/>
        </w:rPr>
      </w:pPr>
      <w:r w:rsidRPr="001909DE">
        <w:rPr>
          <w:bCs/>
          <w:lang w:eastAsia="ru-RU"/>
        </w:rPr>
        <w:t>Высота самооценки</w:t>
      </w:r>
    </w:p>
    <w:p w:rsidR="001909DE" w:rsidRPr="001909DE" w:rsidRDefault="001909DE" w:rsidP="00F8112F">
      <w:pPr>
        <w:widowControl w:val="0"/>
        <w:rPr>
          <w:lang w:eastAsia="ru-RU"/>
        </w:rPr>
      </w:pPr>
      <w:r w:rsidRPr="001909DE">
        <w:rPr>
          <w:lang w:eastAsia="ru-RU"/>
        </w:rPr>
        <w:t>Количество баллов от 45 до 74 («средняя» и «высокая» самооценка) удостоверяют реалистическую (адекватную) самооценку. Количество баллов от 75 до 100 и выше свидетельствует о завышенной самооценке и указывает на определенные отклонения в формировании личности. Завышенная самооценка может подтверждать личностную незрелость, неумение правильно оценить результаты своей деятельности, сравнивать себя с другими; такая самооценка может показывать на существенные искажения в формировании личности - «закрытости для опыта», нечувствительности к своим ошибкам, неудачам, замечаниям и оценкам окружающих. Количество баллов ниже 45 указывает на заниженную самооценку (недооценку себя) и свидетельствует о крайнем неблагополучии в развитии личности. Эти ученики составляют «группу риска», их, как правило, мало. За низкой самооценкой могут скрываться два совершенно разных психологических явления: подлинная неуверенность в себе и «защитная», когда декларирование (самому себе) собственного неумения, отсутствия способности и т.п. позволяет не прилагать никаких усилий.</w:t>
      </w:r>
    </w:p>
    <w:p w:rsidR="001909DE" w:rsidRPr="001909DE" w:rsidRDefault="001909DE" w:rsidP="00F8112F">
      <w:pPr>
        <w:widowControl w:val="0"/>
        <w:spacing w:after="160" w:line="259" w:lineRule="auto"/>
        <w:ind w:firstLine="0"/>
        <w:jc w:val="left"/>
        <w:rPr>
          <w:lang w:eastAsia="ru-RU"/>
        </w:rPr>
      </w:pPr>
      <w:r w:rsidRPr="001909DE">
        <w:rPr>
          <w:lang w:eastAsia="ru-RU"/>
        </w:rPr>
        <w:br w:type="page"/>
      </w:r>
    </w:p>
    <w:p w:rsidR="001909DE" w:rsidRDefault="0062582D" w:rsidP="00F8112F">
      <w:pPr>
        <w:pStyle w:val="a3"/>
      </w:pPr>
      <w:r>
        <w:lastRenderedPageBreak/>
        <w:t>Приложение Б</w:t>
      </w:r>
    </w:p>
    <w:p w:rsidR="0062582D" w:rsidRDefault="0062582D" w:rsidP="00F8112F">
      <w:pPr>
        <w:widowControl w:val="0"/>
        <w:tabs>
          <w:tab w:val="left" w:pos="993"/>
        </w:tabs>
        <w:jc w:val="center"/>
        <w:rPr>
          <w:bCs/>
          <w:lang w:eastAsia="ru-RU"/>
        </w:rPr>
      </w:pPr>
      <w:r w:rsidRPr="0062582D">
        <w:rPr>
          <w:bCs/>
          <w:lang w:eastAsia="ru-RU"/>
        </w:rPr>
        <w:t>Методика диагностики самооценки психич</w:t>
      </w:r>
      <w:r>
        <w:rPr>
          <w:bCs/>
          <w:lang w:eastAsia="ru-RU"/>
        </w:rPr>
        <w:t xml:space="preserve">еских состояний                               (по Г. </w:t>
      </w:r>
      <w:proofErr w:type="spellStart"/>
      <w:r>
        <w:rPr>
          <w:bCs/>
          <w:lang w:eastAsia="ru-RU"/>
        </w:rPr>
        <w:t>Айзенку</w:t>
      </w:r>
      <w:proofErr w:type="spellEnd"/>
      <w:r>
        <w:rPr>
          <w:bCs/>
          <w:lang w:eastAsia="ru-RU"/>
        </w:rPr>
        <w:t>)</w:t>
      </w:r>
    </w:p>
    <w:p w:rsidR="0062582D" w:rsidRPr="0062582D" w:rsidRDefault="0062582D" w:rsidP="00F8112F">
      <w:pPr>
        <w:widowControl w:val="0"/>
        <w:tabs>
          <w:tab w:val="left" w:pos="993"/>
        </w:tabs>
        <w:jc w:val="center"/>
        <w:rPr>
          <w:bCs/>
          <w:lang w:eastAsia="ru-RU"/>
        </w:rPr>
      </w:pPr>
    </w:p>
    <w:p w:rsidR="0062582D" w:rsidRDefault="0062582D" w:rsidP="00F8112F">
      <w:pPr>
        <w:widowControl w:val="0"/>
        <w:tabs>
          <w:tab w:val="left" w:pos="993"/>
        </w:tabs>
        <w:rPr>
          <w:lang w:eastAsia="ru-RU"/>
        </w:rPr>
      </w:pPr>
      <w:r w:rsidRPr="0062582D">
        <w:rPr>
          <w:lang w:eastAsia="ru-RU"/>
        </w:rPr>
        <w:t>Предлагаем Вам описание различных психических со</w:t>
      </w:r>
      <w:r w:rsidRPr="0062582D">
        <w:rPr>
          <w:lang w:eastAsia="ru-RU"/>
        </w:rPr>
        <w:softHyphen/>
        <w:t>стояний. Если это состояние очень подходит Вам, то за ответ ставится 2 балла; если подходит, но не очень, то 1 балл; если совсем не подходит - то 0 баллов.</w:t>
      </w:r>
    </w:p>
    <w:p w:rsidR="0062582D" w:rsidRPr="0062582D" w:rsidRDefault="0062582D" w:rsidP="00F8112F">
      <w:pPr>
        <w:widowControl w:val="0"/>
        <w:tabs>
          <w:tab w:val="left" w:pos="993"/>
        </w:tabs>
        <w:rPr>
          <w:lang w:eastAsia="ru-RU"/>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4"/>
        <w:gridCol w:w="5572"/>
        <w:gridCol w:w="1088"/>
        <w:gridCol w:w="1189"/>
        <w:gridCol w:w="1068"/>
      </w:tblGrid>
      <w:tr w:rsidR="0062582D" w:rsidRPr="0062582D" w:rsidTr="0062582D">
        <w:tc>
          <w:tcPr>
            <w:tcW w:w="5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jc w:val="center"/>
              <w:rPr>
                <w:rFonts w:cs="Times New Roman"/>
                <w:sz w:val="24"/>
                <w:szCs w:val="24"/>
                <w:lang w:eastAsia="ru-RU"/>
              </w:rPr>
            </w:pPr>
            <w:r w:rsidRPr="0062582D">
              <w:rPr>
                <w:rFonts w:cs="Times New Roman"/>
                <w:sz w:val="24"/>
                <w:szCs w:val="24"/>
                <w:lang w:eastAsia="ru-RU"/>
              </w:rPr>
              <w:t>№</w:t>
            </w:r>
          </w:p>
        </w:tc>
        <w:tc>
          <w:tcPr>
            <w:tcW w:w="52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jc w:val="center"/>
              <w:rPr>
                <w:rFonts w:cs="Times New Roman"/>
                <w:sz w:val="24"/>
                <w:szCs w:val="24"/>
                <w:lang w:eastAsia="ru-RU"/>
              </w:rPr>
            </w:pPr>
            <w:r w:rsidRPr="0062582D">
              <w:rPr>
                <w:rFonts w:cs="Times New Roman"/>
                <w:sz w:val="24"/>
                <w:szCs w:val="24"/>
                <w:lang w:eastAsia="ru-RU"/>
              </w:rPr>
              <w:t>Психические состояния</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Подходит</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Подходит, но не очень</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Не подходит</w:t>
            </w:r>
          </w:p>
        </w:tc>
      </w:tr>
      <w:tr w:rsidR="0062582D" w:rsidRPr="0062582D" w:rsidTr="0062582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jc w:val="center"/>
              <w:rPr>
                <w:rFonts w:cs="Times New Roman"/>
                <w:sz w:val="24"/>
                <w:szCs w:val="24"/>
                <w:lang w:eastAsia="ru-RU"/>
              </w:rPr>
            </w:pPr>
            <w:r w:rsidRPr="0062582D">
              <w:rPr>
                <w:rFonts w:cs="Times New Roman"/>
                <w:sz w:val="24"/>
                <w:szCs w:val="24"/>
                <w:lang w:eastAsia="ru-RU"/>
              </w:rPr>
              <w:t>2</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jc w:val="center"/>
              <w:rPr>
                <w:rFonts w:cs="Times New Roman"/>
                <w:sz w:val="24"/>
                <w:szCs w:val="24"/>
                <w:lang w:eastAsia="ru-RU"/>
              </w:rPr>
            </w:pPr>
            <w:r w:rsidRPr="0062582D">
              <w:rPr>
                <w:rFonts w:cs="Times New Roman"/>
                <w:sz w:val="24"/>
                <w:szCs w:val="24"/>
                <w:lang w:eastAsia="ru-RU"/>
              </w:rPr>
              <w:t>1</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jc w:val="center"/>
              <w:rPr>
                <w:rFonts w:cs="Times New Roman"/>
                <w:sz w:val="24"/>
                <w:szCs w:val="24"/>
                <w:lang w:eastAsia="ru-RU"/>
              </w:rPr>
            </w:pPr>
            <w:r w:rsidRPr="0062582D">
              <w:rPr>
                <w:rFonts w:cs="Times New Roman"/>
                <w:sz w:val="24"/>
                <w:szCs w:val="24"/>
                <w:lang w:eastAsia="ru-RU"/>
              </w:rPr>
              <w:t>0</w:t>
            </w:r>
          </w:p>
        </w:tc>
      </w:tr>
      <w:tr w:rsidR="0062582D" w:rsidRPr="0062582D" w:rsidTr="006258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1.</w:t>
            </w:r>
          </w:p>
        </w:tc>
        <w:tc>
          <w:tcPr>
            <w:tcW w:w="58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Не чувствую в себе уве</w:t>
            </w:r>
            <w:r w:rsidRPr="0062582D">
              <w:rPr>
                <w:rFonts w:cs="Times New Roman"/>
                <w:sz w:val="24"/>
                <w:szCs w:val="24"/>
                <w:lang w:eastAsia="ru-RU"/>
              </w:rPr>
              <w:softHyphen/>
              <w:t>ренности.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r>
      <w:tr w:rsidR="0062582D" w:rsidRPr="0062582D" w:rsidTr="006258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Часто из-за пустяков краснею.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r>
      <w:tr w:rsidR="0062582D" w:rsidRPr="0062582D" w:rsidTr="006258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Мой сон беспокоен.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r>
      <w:tr w:rsidR="0062582D" w:rsidRPr="0062582D" w:rsidTr="006258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Легко впадаю в уныние.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r>
      <w:tr w:rsidR="0062582D" w:rsidRPr="0062582D" w:rsidTr="006258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Беспокоюсь о только воображаемых еще не</w:t>
            </w:r>
            <w:r w:rsidRPr="0062582D">
              <w:rPr>
                <w:rFonts w:cs="Times New Roman"/>
                <w:sz w:val="24"/>
                <w:szCs w:val="24"/>
                <w:lang w:eastAsia="ru-RU"/>
              </w:rPr>
              <w:softHyphen/>
              <w:t>приятностях.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r>
      <w:tr w:rsidR="0062582D" w:rsidRPr="0062582D" w:rsidTr="006258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Меня пугают трудности.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r>
      <w:tr w:rsidR="0062582D" w:rsidRPr="0062582D" w:rsidTr="006258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Люблю копаться в сво</w:t>
            </w:r>
            <w:r w:rsidRPr="0062582D">
              <w:rPr>
                <w:rFonts w:cs="Times New Roman"/>
                <w:sz w:val="24"/>
                <w:szCs w:val="24"/>
                <w:lang w:eastAsia="ru-RU"/>
              </w:rPr>
              <w:softHyphen/>
              <w:t>их недостатках.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r>
      <w:tr w:rsidR="0062582D" w:rsidRPr="0062582D" w:rsidTr="006258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Меня легко убедить.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r>
      <w:tr w:rsidR="0062582D" w:rsidRPr="0062582D" w:rsidTr="006258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Я мнительный.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r>
      <w:tr w:rsidR="0062582D" w:rsidRPr="0062582D" w:rsidTr="006258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С трудом переношу вре</w:t>
            </w:r>
            <w:r w:rsidRPr="0062582D">
              <w:rPr>
                <w:rFonts w:cs="Times New Roman"/>
                <w:sz w:val="24"/>
                <w:szCs w:val="24"/>
                <w:lang w:eastAsia="ru-RU"/>
              </w:rPr>
              <w:softHyphen/>
              <w:t>мя ожидания.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r>
      <w:tr w:rsidR="0062582D" w:rsidRPr="0062582D" w:rsidTr="006258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Нередко мне кажутся безвыходными поло</w:t>
            </w:r>
            <w:r w:rsidRPr="0062582D">
              <w:rPr>
                <w:rFonts w:cs="Times New Roman"/>
                <w:sz w:val="24"/>
                <w:szCs w:val="24"/>
                <w:lang w:eastAsia="ru-RU"/>
              </w:rPr>
              <w:softHyphen/>
              <w:t>жения, из которых можно найти выход.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r>
      <w:tr w:rsidR="0062582D" w:rsidRPr="0062582D" w:rsidTr="006258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Неприятности меня сильно расстраивают, я падаю духом.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r>
      <w:tr w:rsidR="0062582D" w:rsidRPr="0062582D" w:rsidTr="006258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При больших неприят</w:t>
            </w:r>
            <w:r w:rsidRPr="0062582D">
              <w:rPr>
                <w:rFonts w:cs="Times New Roman"/>
                <w:sz w:val="24"/>
                <w:szCs w:val="24"/>
                <w:lang w:eastAsia="ru-RU"/>
              </w:rPr>
              <w:softHyphen/>
              <w:t>ностях я склонен без достаточных основа</w:t>
            </w:r>
            <w:r w:rsidRPr="0062582D">
              <w:rPr>
                <w:rFonts w:cs="Times New Roman"/>
                <w:sz w:val="24"/>
                <w:szCs w:val="24"/>
                <w:lang w:eastAsia="ru-RU"/>
              </w:rPr>
              <w:softHyphen/>
              <w:t>ний винить себя.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r>
      <w:tr w:rsidR="0062582D" w:rsidRPr="0062582D" w:rsidTr="006258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Несчастья и неудачи ничему меня не учат.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r>
      <w:tr w:rsidR="0062582D" w:rsidRPr="0062582D" w:rsidTr="006258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Я часто отказываюсь от борьбы, считая ее бес</w:t>
            </w:r>
            <w:r w:rsidRPr="0062582D">
              <w:rPr>
                <w:rFonts w:cs="Times New Roman"/>
                <w:sz w:val="24"/>
                <w:szCs w:val="24"/>
                <w:lang w:eastAsia="ru-RU"/>
              </w:rPr>
              <w:softHyphen/>
              <w:t>плодной.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r>
      <w:tr w:rsidR="0062582D" w:rsidRPr="0062582D" w:rsidTr="006258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Я нередко чувствую себя беззащитным.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r>
      <w:tr w:rsidR="0062582D" w:rsidRPr="0062582D" w:rsidTr="006258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Иногда у меня бывает состояние отчаяния.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r>
      <w:tr w:rsidR="0062582D" w:rsidRPr="0062582D" w:rsidTr="006258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Чувствую растерян</w:t>
            </w:r>
            <w:r w:rsidRPr="0062582D">
              <w:rPr>
                <w:rFonts w:cs="Times New Roman"/>
                <w:sz w:val="24"/>
                <w:szCs w:val="24"/>
                <w:lang w:eastAsia="ru-RU"/>
              </w:rPr>
              <w:softHyphen/>
              <w:t>ность перед трудностя</w:t>
            </w:r>
            <w:r w:rsidRPr="0062582D">
              <w:rPr>
                <w:rFonts w:cs="Times New Roman"/>
                <w:sz w:val="24"/>
                <w:szCs w:val="24"/>
                <w:lang w:eastAsia="ru-RU"/>
              </w:rPr>
              <w:softHyphen/>
              <w:t>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r>
      <w:tr w:rsidR="0062582D" w:rsidRPr="0062582D" w:rsidTr="006258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В трудные минуты жиз</w:t>
            </w:r>
            <w:r w:rsidRPr="0062582D">
              <w:rPr>
                <w:rFonts w:cs="Times New Roman"/>
                <w:sz w:val="24"/>
                <w:szCs w:val="24"/>
                <w:lang w:eastAsia="ru-RU"/>
              </w:rPr>
              <w:softHyphen/>
              <w:t xml:space="preserve">ни иногда веду себя по-детски, </w:t>
            </w:r>
            <w:proofErr w:type="gramStart"/>
            <w:r w:rsidRPr="0062582D">
              <w:rPr>
                <w:rFonts w:cs="Times New Roman"/>
                <w:sz w:val="24"/>
                <w:szCs w:val="24"/>
                <w:lang w:eastAsia="ru-RU"/>
              </w:rPr>
              <w:t>хочу</w:t>
            </w:r>
            <w:proofErr w:type="gramEnd"/>
            <w:r w:rsidRPr="0062582D">
              <w:rPr>
                <w:rFonts w:cs="Times New Roman"/>
                <w:sz w:val="24"/>
                <w:szCs w:val="24"/>
                <w:lang w:eastAsia="ru-RU"/>
              </w:rPr>
              <w:t xml:space="preserve"> чтобы меня пожалели.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r>
      <w:tr w:rsidR="0062582D" w:rsidRPr="0062582D" w:rsidTr="006258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Считаю недостатки сво</w:t>
            </w:r>
            <w:r w:rsidRPr="0062582D">
              <w:rPr>
                <w:rFonts w:cs="Times New Roman"/>
                <w:sz w:val="24"/>
                <w:szCs w:val="24"/>
                <w:lang w:eastAsia="ru-RU"/>
              </w:rPr>
              <w:softHyphen/>
              <w:t>его характера неиспра</w:t>
            </w:r>
            <w:r w:rsidRPr="0062582D">
              <w:rPr>
                <w:rFonts w:cs="Times New Roman"/>
                <w:sz w:val="24"/>
                <w:szCs w:val="24"/>
                <w:lang w:eastAsia="ru-RU"/>
              </w:rPr>
              <w:softHyphen/>
              <w:t>вимыми.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r>
      <w:tr w:rsidR="0062582D" w:rsidRPr="0062582D" w:rsidTr="006258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Оставляю за собой пос</w:t>
            </w:r>
            <w:r w:rsidRPr="0062582D">
              <w:rPr>
                <w:rFonts w:cs="Times New Roman"/>
                <w:sz w:val="24"/>
                <w:szCs w:val="24"/>
                <w:lang w:eastAsia="ru-RU"/>
              </w:rPr>
              <w:softHyphen/>
              <w:t>леднее слово.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r>
      <w:tr w:rsidR="0062582D" w:rsidRPr="0062582D" w:rsidTr="006258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Нередко в разговоре пе</w:t>
            </w:r>
            <w:r w:rsidRPr="0062582D">
              <w:rPr>
                <w:rFonts w:cs="Times New Roman"/>
                <w:sz w:val="24"/>
                <w:szCs w:val="24"/>
                <w:lang w:eastAsia="ru-RU"/>
              </w:rPr>
              <w:softHyphen/>
              <w:t>ребиваю собеседника.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r>
      <w:tr w:rsidR="0062582D" w:rsidRPr="0062582D" w:rsidTr="006258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Меня легко рассердить.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r>
      <w:tr w:rsidR="0062582D" w:rsidRPr="0062582D" w:rsidTr="006258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Люблю делать замеча</w:t>
            </w:r>
            <w:r w:rsidRPr="0062582D">
              <w:rPr>
                <w:rFonts w:cs="Times New Roman"/>
                <w:sz w:val="24"/>
                <w:szCs w:val="24"/>
                <w:lang w:eastAsia="ru-RU"/>
              </w:rPr>
              <w:softHyphen/>
              <w:t>ния другим.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r>
      <w:tr w:rsidR="0062582D" w:rsidRPr="0062582D" w:rsidTr="006258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lastRenderedPageBreak/>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Хочу быть авторитетом для окружающих.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r>
      <w:tr w:rsidR="0062582D" w:rsidRPr="0062582D" w:rsidTr="006258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Не довольствуюсь малым, хочу наибольшего.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r>
      <w:tr w:rsidR="0062582D" w:rsidRPr="0062582D" w:rsidTr="006258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Когда разгневаюсь, плохо себя сдерживаю.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r>
      <w:tr w:rsidR="0062582D" w:rsidRPr="0062582D" w:rsidTr="006258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Предпочитаю лучше руководить, чем под</w:t>
            </w:r>
            <w:r w:rsidRPr="0062582D">
              <w:rPr>
                <w:rFonts w:cs="Times New Roman"/>
                <w:sz w:val="24"/>
                <w:szCs w:val="24"/>
                <w:lang w:eastAsia="ru-RU"/>
              </w:rPr>
              <w:softHyphen/>
              <w:t>чинять.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r>
      <w:tr w:rsidR="0062582D" w:rsidRPr="0062582D" w:rsidTr="006258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У меня резкая, грубо</w:t>
            </w:r>
            <w:r w:rsidRPr="0062582D">
              <w:rPr>
                <w:rFonts w:cs="Times New Roman"/>
                <w:sz w:val="24"/>
                <w:szCs w:val="24"/>
                <w:lang w:eastAsia="ru-RU"/>
              </w:rPr>
              <w:softHyphen/>
              <w:t>ватая жестикуляция.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r>
      <w:tr w:rsidR="0062582D" w:rsidRPr="0062582D" w:rsidTr="006258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Я мстителен.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r>
      <w:tr w:rsidR="0062582D" w:rsidRPr="0062582D" w:rsidTr="006258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Мне трудно менять при</w:t>
            </w:r>
            <w:r w:rsidRPr="0062582D">
              <w:rPr>
                <w:rFonts w:cs="Times New Roman"/>
                <w:sz w:val="24"/>
                <w:szCs w:val="24"/>
                <w:lang w:eastAsia="ru-RU"/>
              </w:rPr>
              <w:softHyphen/>
              <w:t>вычки.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r>
      <w:tr w:rsidR="0062582D" w:rsidRPr="0062582D" w:rsidTr="006258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Нелегко переключаю внимание.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r>
      <w:tr w:rsidR="0062582D" w:rsidRPr="0062582D" w:rsidTr="006258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Очень настороженно отношусь ко всему но</w:t>
            </w:r>
            <w:r w:rsidRPr="0062582D">
              <w:rPr>
                <w:rFonts w:cs="Times New Roman"/>
                <w:sz w:val="24"/>
                <w:szCs w:val="24"/>
                <w:lang w:eastAsia="ru-RU"/>
              </w:rPr>
              <w:softHyphen/>
              <w:t>вому.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r>
      <w:tr w:rsidR="0062582D" w:rsidRPr="0062582D" w:rsidTr="006258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Меня трудно переубе</w:t>
            </w:r>
            <w:r w:rsidRPr="0062582D">
              <w:rPr>
                <w:rFonts w:cs="Times New Roman"/>
                <w:sz w:val="24"/>
                <w:szCs w:val="24"/>
                <w:lang w:eastAsia="ru-RU"/>
              </w:rPr>
              <w:softHyphen/>
              <w:t>дить.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r>
      <w:tr w:rsidR="0062582D" w:rsidRPr="0062582D" w:rsidTr="006258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Нередко у меня не вы</w:t>
            </w:r>
            <w:r w:rsidRPr="0062582D">
              <w:rPr>
                <w:rFonts w:cs="Times New Roman"/>
                <w:sz w:val="24"/>
                <w:szCs w:val="24"/>
                <w:lang w:eastAsia="ru-RU"/>
              </w:rPr>
              <w:softHyphen/>
              <w:t>ходят из головы мыс</w:t>
            </w:r>
            <w:r w:rsidRPr="0062582D">
              <w:rPr>
                <w:rFonts w:cs="Times New Roman"/>
                <w:sz w:val="24"/>
                <w:szCs w:val="24"/>
                <w:lang w:eastAsia="ru-RU"/>
              </w:rPr>
              <w:softHyphen/>
              <w:t>ли, от которых следо</w:t>
            </w:r>
            <w:r w:rsidRPr="0062582D">
              <w:rPr>
                <w:rFonts w:cs="Times New Roman"/>
                <w:sz w:val="24"/>
                <w:szCs w:val="24"/>
                <w:lang w:eastAsia="ru-RU"/>
              </w:rPr>
              <w:softHyphen/>
              <w:t>вало бы освободиться.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r>
      <w:tr w:rsidR="0062582D" w:rsidRPr="0062582D" w:rsidTr="006258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Нелегко сближаюсь с людьми.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r>
      <w:tr w:rsidR="0062582D" w:rsidRPr="0062582D" w:rsidTr="006258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Меня расстраивают даже незначительные нарушения плана.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r>
      <w:tr w:rsidR="0062582D" w:rsidRPr="0062582D" w:rsidTr="006258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Нередко я проявляю упрямство.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r>
      <w:tr w:rsidR="0062582D" w:rsidRPr="0062582D" w:rsidTr="006258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Неохотно иду на риск.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r>
      <w:tr w:rsidR="0062582D" w:rsidRPr="0062582D" w:rsidTr="006258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Резко переживаю от</w:t>
            </w:r>
            <w:r w:rsidRPr="0062582D">
              <w:rPr>
                <w:rFonts w:cs="Times New Roman"/>
                <w:sz w:val="24"/>
                <w:szCs w:val="24"/>
                <w:lang w:eastAsia="ru-RU"/>
              </w:rPr>
              <w:softHyphen/>
              <w:t>клонения от принято</w:t>
            </w:r>
            <w:r w:rsidRPr="0062582D">
              <w:rPr>
                <w:rFonts w:cs="Times New Roman"/>
                <w:sz w:val="24"/>
                <w:szCs w:val="24"/>
                <w:lang w:eastAsia="ru-RU"/>
              </w:rPr>
              <w:softHyphen/>
              <w:t>го мною режима.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2582D" w:rsidRDefault="0062582D" w:rsidP="00F8112F">
            <w:pPr>
              <w:widowControl w:val="0"/>
              <w:tabs>
                <w:tab w:val="left" w:pos="993"/>
              </w:tabs>
              <w:spacing w:line="240" w:lineRule="auto"/>
              <w:ind w:firstLine="0"/>
              <w:rPr>
                <w:rFonts w:cs="Times New Roman"/>
                <w:sz w:val="24"/>
                <w:szCs w:val="24"/>
                <w:lang w:eastAsia="ru-RU"/>
              </w:rPr>
            </w:pPr>
            <w:r w:rsidRPr="0062582D">
              <w:rPr>
                <w:rFonts w:cs="Times New Roman"/>
                <w:sz w:val="24"/>
                <w:szCs w:val="24"/>
                <w:lang w:eastAsia="ru-RU"/>
              </w:rPr>
              <w:t> </w:t>
            </w:r>
          </w:p>
        </w:tc>
      </w:tr>
    </w:tbl>
    <w:p w:rsidR="0062582D" w:rsidRPr="0062582D" w:rsidRDefault="0062582D" w:rsidP="00F8112F">
      <w:pPr>
        <w:widowControl w:val="0"/>
        <w:tabs>
          <w:tab w:val="left" w:pos="993"/>
        </w:tabs>
        <w:rPr>
          <w:lang w:eastAsia="ru-RU"/>
        </w:rPr>
      </w:pPr>
    </w:p>
    <w:p w:rsidR="0062582D" w:rsidRPr="00692B7C" w:rsidRDefault="0062582D" w:rsidP="00F8112F">
      <w:pPr>
        <w:widowControl w:val="0"/>
        <w:tabs>
          <w:tab w:val="left" w:pos="993"/>
        </w:tabs>
        <w:spacing w:line="240" w:lineRule="auto"/>
        <w:ind w:firstLine="0"/>
        <w:rPr>
          <w:rFonts w:cs="Times New Roman"/>
          <w:sz w:val="24"/>
          <w:szCs w:val="24"/>
          <w:lang w:eastAsia="ru-RU"/>
        </w:rPr>
      </w:pPr>
      <w:r w:rsidRPr="00692B7C">
        <w:rPr>
          <w:rFonts w:cs="Times New Roman"/>
          <w:sz w:val="24"/>
          <w:szCs w:val="24"/>
          <w:lang w:eastAsia="ru-RU"/>
        </w:rPr>
        <w:t>Подсчитайте сумму баллов за каждую из 4-х групп вопросов:</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05"/>
        <w:gridCol w:w="3435"/>
        <w:gridCol w:w="3195"/>
      </w:tblGrid>
      <w:tr w:rsidR="0062582D" w:rsidRPr="00692B7C" w:rsidTr="0062582D">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92B7C" w:rsidRDefault="0062582D" w:rsidP="00F8112F">
            <w:pPr>
              <w:widowControl w:val="0"/>
              <w:tabs>
                <w:tab w:val="left" w:pos="993"/>
              </w:tabs>
              <w:spacing w:line="240" w:lineRule="auto"/>
              <w:ind w:firstLine="0"/>
              <w:rPr>
                <w:rFonts w:cs="Times New Roman"/>
                <w:sz w:val="24"/>
                <w:szCs w:val="24"/>
                <w:lang w:eastAsia="ru-RU"/>
              </w:rPr>
            </w:pPr>
            <w:r w:rsidRPr="00692B7C">
              <w:rPr>
                <w:rFonts w:cs="Times New Roman"/>
                <w:sz w:val="24"/>
                <w:szCs w:val="24"/>
                <w:lang w:eastAsia="ru-RU"/>
              </w:rPr>
              <w:t>I.</w:t>
            </w:r>
          </w:p>
        </w:tc>
        <w:tc>
          <w:tcPr>
            <w:tcW w:w="3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92B7C" w:rsidRDefault="0062582D" w:rsidP="00F8112F">
            <w:pPr>
              <w:widowControl w:val="0"/>
              <w:tabs>
                <w:tab w:val="left" w:pos="993"/>
              </w:tabs>
              <w:spacing w:line="240" w:lineRule="auto"/>
              <w:ind w:firstLine="0"/>
              <w:rPr>
                <w:rFonts w:cs="Times New Roman"/>
                <w:sz w:val="24"/>
                <w:szCs w:val="24"/>
                <w:lang w:eastAsia="ru-RU"/>
              </w:rPr>
            </w:pPr>
            <w:r w:rsidRPr="00692B7C">
              <w:rPr>
                <w:rFonts w:cs="Times New Roman"/>
                <w:sz w:val="24"/>
                <w:szCs w:val="24"/>
                <w:lang w:eastAsia="ru-RU"/>
              </w:rPr>
              <w:t>1 — 10 вопросы</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92B7C" w:rsidRDefault="0062582D" w:rsidP="00F8112F">
            <w:pPr>
              <w:widowControl w:val="0"/>
              <w:tabs>
                <w:tab w:val="left" w:pos="993"/>
              </w:tabs>
              <w:spacing w:line="240" w:lineRule="auto"/>
              <w:ind w:firstLine="0"/>
              <w:rPr>
                <w:rFonts w:cs="Times New Roman"/>
                <w:sz w:val="24"/>
                <w:szCs w:val="24"/>
                <w:lang w:eastAsia="ru-RU"/>
              </w:rPr>
            </w:pPr>
            <w:r w:rsidRPr="00692B7C">
              <w:rPr>
                <w:rFonts w:cs="Times New Roman"/>
                <w:sz w:val="24"/>
                <w:szCs w:val="24"/>
                <w:lang w:eastAsia="ru-RU"/>
              </w:rPr>
              <w:t>тревожность</w:t>
            </w:r>
          </w:p>
        </w:tc>
      </w:tr>
      <w:tr w:rsidR="0062582D" w:rsidRPr="00692B7C" w:rsidTr="0062582D">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92B7C" w:rsidRDefault="0062582D" w:rsidP="00F8112F">
            <w:pPr>
              <w:widowControl w:val="0"/>
              <w:tabs>
                <w:tab w:val="left" w:pos="993"/>
              </w:tabs>
              <w:spacing w:line="240" w:lineRule="auto"/>
              <w:ind w:firstLine="0"/>
              <w:rPr>
                <w:rFonts w:cs="Times New Roman"/>
                <w:sz w:val="24"/>
                <w:szCs w:val="24"/>
                <w:lang w:eastAsia="ru-RU"/>
              </w:rPr>
            </w:pPr>
            <w:r w:rsidRPr="00692B7C">
              <w:rPr>
                <w:rFonts w:cs="Times New Roman"/>
                <w:sz w:val="24"/>
                <w:szCs w:val="24"/>
                <w:lang w:eastAsia="ru-RU"/>
              </w:rPr>
              <w:t>II.</w:t>
            </w:r>
          </w:p>
        </w:tc>
        <w:tc>
          <w:tcPr>
            <w:tcW w:w="3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92B7C" w:rsidRDefault="0062582D" w:rsidP="00F8112F">
            <w:pPr>
              <w:widowControl w:val="0"/>
              <w:tabs>
                <w:tab w:val="left" w:pos="993"/>
              </w:tabs>
              <w:spacing w:line="240" w:lineRule="auto"/>
              <w:ind w:firstLine="0"/>
              <w:rPr>
                <w:rFonts w:cs="Times New Roman"/>
                <w:sz w:val="24"/>
                <w:szCs w:val="24"/>
                <w:lang w:eastAsia="ru-RU"/>
              </w:rPr>
            </w:pPr>
            <w:r w:rsidRPr="00692B7C">
              <w:rPr>
                <w:rFonts w:cs="Times New Roman"/>
                <w:sz w:val="24"/>
                <w:szCs w:val="24"/>
                <w:lang w:eastAsia="ru-RU"/>
              </w:rPr>
              <w:t>11 — 20 вопросы</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92B7C" w:rsidRDefault="0062582D" w:rsidP="00F8112F">
            <w:pPr>
              <w:widowControl w:val="0"/>
              <w:tabs>
                <w:tab w:val="left" w:pos="993"/>
              </w:tabs>
              <w:spacing w:line="240" w:lineRule="auto"/>
              <w:ind w:firstLine="0"/>
              <w:rPr>
                <w:rFonts w:cs="Times New Roman"/>
                <w:sz w:val="24"/>
                <w:szCs w:val="24"/>
                <w:lang w:eastAsia="ru-RU"/>
              </w:rPr>
            </w:pPr>
            <w:r w:rsidRPr="00692B7C">
              <w:rPr>
                <w:rFonts w:cs="Times New Roman"/>
                <w:sz w:val="24"/>
                <w:szCs w:val="24"/>
                <w:lang w:eastAsia="ru-RU"/>
              </w:rPr>
              <w:t>фрустрация</w:t>
            </w:r>
          </w:p>
        </w:tc>
      </w:tr>
      <w:tr w:rsidR="0062582D" w:rsidRPr="00692B7C" w:rsidTr="0062582D">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92B7C" w:rsidRDefault="0062582D" w:rsidP="00F8112F">
            <w:pPr>
              <w:widowControl w:val="0"/>
              <w:tabs>
                <w:tab w:val="left" w:pos="993"/>
              </w:tabs>
              <w:spacing w:line="240" w:lineRule="auto"/>
              <w:ind w:firstLine="0"/>
              <w:rPr>
                <w:rFonts w:cs="Times New Roman"/>
                <w:sz w:val="24"/>
                <w:szCs w:val="24"/>
                <w:lang w:eastAsia="ru-RU"/>
              </w:rPr>
            </w:pPr>
            <w:r w:rsidRPr="00692B7C">
              <w:rPr>
                <w:rFonts w:cs="Times New Roman"/>
                <w:sz w:val="24"/>
                <w:szCs w:val="24"/>
                <w:lang w:eastAsia="ru-RU"/>
              </w:rPr>
              <w:t>III.</w:t>
            </w:r>
          </w:p>
        </w:tc>
        <w:tc>
          <w:tcPr>
            <w:tcW w:w="3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92B7C" w:rsidRDefault="0062582D" w:rsidP="00F8112F">
            <w:pPr>
              <w:widowControl w:val="0"/>
              <w:tabs>
                <w:tab w:val="left" w:pos="993"/>
              </w:tabs>
              <w:spacing w:line="240" w:lineRule="auto"/>
              <w:ind w:firstLine="0"/>
              <w:rPr>
                <w:rFonts w:cs="Times New Roman"/>
                <w:sz w:val="24"/>
                <w:szCs w:val="24"/>
                <w:lang w:eastAsia="ru-RU"/>
              </w:rPr>
            </w:pPr>
            <w:r w:rsidRPr="00692B7C">
              <w:rPr>
                <w:rFonts w:cs="Times New Roman"/>
                <w:sz w:val="24"/>
                <w:szCs w:val="24"/>
                <w:lang w:eastAsia="ru-RU"/>
              </w:rPr>
              <w:t>21 — 30 вопросы</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92B7C" w:rsidRDefault="0062582D" w:rsidP="00F8112F">
            <w:pPr>
              <w:widowControl w:val="0"/>
              <w:tabs>
                <w:tab w:val="left" w:pos="993"/>
              </w:tabs>
              <w:spacing w:line="240" w:lineRule="auto"/>
              <w:ind w:firstLine="0"/>
              <w:rPr>
                <w:rFonts w:cs="Times New Roman"/>
                <w:sz w:val="24"/>
                <w:szCs w:val="24"/>
                <w:lang w:eastAsia="ru-RU"/>
              </w:rPr>
            </w:pPr>
            <w:r w:rsidRPr="00692B7C">
              <w:rPr>
                <w:rFonts w:cs="Times New Roman"/>
                <w:sz w:val="24"/>
                <w:szCs w:val="24"/>
                <w:lang w:eastAsia="ru-RU"/>
              </w:rPr>
              <w:t>агрессивность</w:t>
            </w:r>
          </w:p>
        </w:tc>
      </w:tr>
      <w:tr w:rsidR="0062582D" w:rsidRPr="00692B7C" w:rsidTr="0062582D">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92B7C" w:rsidRDefault="0062582D" w:rsidP="00F8112F">
            <w:pPr>
              <w:widowControl w:val="0"/>
              <w:tabs>
                <w:tab w:val="left" w:pos="993"/>
              </w:tabs>
              <w:spacing w:line="240" w:lineRule="auto"/>
              <w:ind w:firstLine="0"/>
              <w:rPr>
                <w:rFonts w:cs="Times New Roman"/>
                <w:sz w:val="24"/>
                <w:szCs w:val="24"/>
                <w:lang w:eastAsia="ru-RU"/>
              </w:rPr>
            </w:pPr>
            <w:r w:rsidRPr="00692B7C">
              <w:rPr>
                <w:rFonts w:cs="Times New Roman"/>
                <w:sz w:val="24"/>
                <w:szCs w:val="24"/>
                <w:lang w:eastAsia="ru-RU"/>
              </w:rPr>
              <w:t>IV.</w:t>
            </w:r>
          </w:p>
        </w:tc>
        <w:tc>
          <w:tcPr>
            <w:tcW w:w="3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92B7C" w:rsidRDefault="0062582D" w:rsidP="00F8112F">
            <w:pPr>
              <w:widowControl w:val="0"/>
              <w:tabs>
                <w:tab w:val="left" w:pos="993"/>
              </w:tabs>
              <w:spacing w:line="240" w:lineRule="auto"/>
              <w:ind w:firstLine="0"/>
              <w:rPr>
                <w:rFonts w:cs="Times New Roman"/>
                <w:sz w:val="24"/>
                <w:szCs w:val="24"/>
                <w:lang w:eastAsia="ru-RU"/>
              </w:rPr>
            </w:pPr>
            <w:r w:rsidRPr="00692B7C">
              <w:rPr>
                <w:rFonts w:cs="Times New Roman"/>
                <w:sz w:val="24"/>
                <w:szCs w:val="24"/>
                <w:lang w:eastAsia="ru-RU"/>
              </w:rPr>
              <w:t>31 — 40 вопросы</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92B7C" w:rsidRDefault="0062582D" w:rsidP="00F8112F">
            <w:pPr>
              <w:widowControl w:val="0"/>
              <w:tabs>
                <w:tab w:val="left" w:pos="993"/>
              </w:tabs>
              <w:spacing w:line="240" w:lineRule="auto"/>
              <w:ind w:firstLine="0"/>
              <w:rPr>
                <w:rFonts w:cs="Times New Roman"/>
                <w:sz w:val="24"/>
                <w:szCs w:val="24"/>
                <w:lang w:eastAsia="ru-RU"/>
              </w:rPr>
            </w:pPr>
            <w:r w:rsidRPr="00692B7C">
              <w:rPr>
                <w:rFonts w:cs="Times New Roman"/>
                <w:sz w:val="24"/>
                <w:szCs w:val="24"/>
                <w:lang w:eastAsia="ru-RU"/>
              </w:rPr>
              <w:t>ригидность</w:t>
            </w:r>
          </w:p>
        </w:tc>
      </w:tr>
    </w:tbl>
    <w:p w:rsidR="0062582D" w:rsidRPr="00692B7C" w:rsidRDefault="0062582D" w:rsidP="00F8112F">
      <w:pPr>
        <w:widowControl w:val="0"/>
        <w:tabs>
          <w:tab w:val="left" w:pos="993"/>
        </w:tabs>
        <w:spacing w:line="240" w:lineRule="auto"/>
        <w:ind w:firstLine="0"/>
        <w:rPr>
          <w:rFonts w:cs="Times New Roman"/>
          <w:b/>
          <w:bCs/>
          <w:sz w:val="24"/>
          <w:szCs w:val="24"/>
          <w:lang w:eastAsia="ru-RU"/>
        </w:rPr>
      </w:pPr>
    </w:p>
    <w:p w:rsidR="0062582D" w:rsidRPr="00692B7C" w:rsidRDefault="0062582D" w:rsidP="00F8112F">
      <w:pPr>
        <w:widowControl w:val="0"/>
        <w:tabs>
          <w:tab w:val="left" w:pos="993"/>
        </w:tabs>
        <w:spacing w:line="240" w:lineRule="auto"/>
        <w:ind w:firstLine="0"/>
        <w:rPr>
          <w:rFonts w:cs="Times New Roman"/>
          <w:b/>
          <w:bCs/>
          <w:sz w:val="24"/>
          <w:szCs w:val="24"/>
          <w:lang w:eastAsia="ru-RU"/>
        </w:rPr>
      </w:pPr>
    </w:p>
    <w:p w:rsidR="0062582D" w:rsidRPr="00692B7C" w:rsidRDefault="0062582D" w:rsidP="00F8112F">
      <w:pPr>
        <w:widowControl w:val="0"/>
        <w:tabs>
          <w:tab w:val="left" w:pos="993"/>
        </w:tabs>
        <w:spacing w:line="240" w:lineRule="auto"/>
        <w:ind w:firstLine="0"/>
        <w:rPr>
          <w:rFonts w:cs="Times New Roman"/>
          <w:sz w:val="24"/>
          <w:szCs w:val="24"/>
          <w:lang w:eastAsia="ru-RU"/>
        </w:rPr>
      </w:pPr>
      <w:r w:rsidRPr="00692B7C">
        <w:rPr>
          <w:rFonts w:cs="Times New Roman"/>
          <w:b/>
          <w:bCs/>
          <w:sz w:val="24"/>
          <w:szCs w:val="24"/>
          <w:lang w:eastAsia="ru-RU"/>
        </w:rPr>
        <w:t>I. Тревожность</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78"/>
        <w:gridCol w:w="4693"/>
      </w:tblGrid>
      <w:tr w:rsidR="0062582D" w:rsidRPr="00692B7C" w:rsidTr="0062582D">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92B7C" w:rsidRDefault="0062582D" w:rsidP="00F8112F">
            <w:pPr>
              <w:widowControl w:val="0"/>
              <w:tabs>
                <w:tab w:val="left" w:pos="993"/>
              </w:tabs>
              <w:spacing w:line="240" w:lineRule="auto"/>
              <w:ind w:firstLine="0"/>
              <w:rPr>
                <w:rFonts w:cs="Times New Roman"/>
                <w:sz w:val="24"/>
                <w:szCs w:val="24"/>
                <w:lang w:eastAsia="ru-RU"/>
              </w:rPr>
            </w:pPr>
            <w:r w:rsidRPr="00692B7C">
              <w:rPr>
                <w:rFonts w:cs="Times New Roman"/>
                <w:sz w:val="24"/>
                <w:szCs w:val="24"/>
                <w:lang w:eastAsia="ru-RU"/>
              </w:rPr>
              <w:t>0 — 7 баллов</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92B7C" w:rsidRDefault="0062582D" w:rsidP="00F8112F">
            <w:pPr>
              <w:widowControl w:val="0"/>
              <w:tabs>
                <w:tab w:val="left" w:pos="993"/>
              </w:tabs>
              <w:spacing w:line="240" w:lineRule="auto"/>
              <w:ind w:firstLine="0"/>
              <w:rPr>
                <w:rFonts w:cs="Times New Roman"/>
                <w:sz w:val="24"/>
                <w:szCs w:val="24"/>
                <w:lang w:eastAsia="ru-RU"/>
              </w:rPr>
            </w:pPr>
            <w:r w:rsidRPr="00692B7C">
              <w:rPr>
                <w:rFonts w:cs="Times New Roman"/>
                <w:sz w:val="24"/>
                <w:szCs w:val="24"/>
                <w:lang w:eastAsia="ru-RU"/>
              </w:rPr>
              <w:t>не тревожные</w:t>
            </w:r>
          </w:p>
        </w:tc>
      </w:tr>
      <w:tr w:rsidR="0062582D" w:rsidRPr="00692B7C" w:rsidTr="0062582D">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92B7C" w:rsidRDefault="0062582D" w:rsidP="00F8112F">
            <w:pPr>
              <w:widowControl w:val="0"/>
              <w:tabs>
                <w:tab w:val="left" w:pos="993"/>
              </w:tabs>
              <w:spacing w:line="240" w:lineRule="auto"/>
              <w:ind w:firstLine="0"/>
              <w:rPr>
                <w:rFonts w:cs="Times New Roman"/>
                <w:sz w:val="24"/>
                <w:szCs w:val="24"/>
                <w:lang w:eastAsia="ru-RU"/>
              </w:rPr>
            </w:pPr>
            <w:r w:rsidRPr="00692B7C">
              <w:rPr>
                <w:rFonts w:cs="Times New Roman"/>
                <w:sz w:val="24"/>
                <w:szCs w:val="24"/>
                <w:lang w:eastAsia="ru-RU"/>
              </w:rPr>
              <w:t>8 — 14 баллов</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92B7C" w:rsidRDefault="0062582D" w:rsidP="00F8112F">
            <w:pPr>
              <w:widowControl w:val="0"/>
              <w:tabs>
                <w:tab w:val="left" w:pos="993"/>
              </w:tabs>
              <w:spacing w:line="240" w:lineRule="auto"/>
              <w:ind w:firstLine="0"/>
              <w:rPr>
                <w:rFonts w:cs="Times New Roman"/>
                <w:sz w:val="24"/>
                <w:szCs w:val="24"/>
                <w:lang w:eastAsia="ru-RU"/>
              </w:rPr>
            </w:pPr>
            <w:r w:rsidRPr="00692B7C">
              <w:rPr>
                <w:rFonts w:cs="Times New Roman"/>
                <w:sz w:val="24"/>
                <w:szCs w:val="24"/>
                <w:lang w:eastAsia="ru-RU"/>
              </w:rPr>
              <w:t>тревожность средняя, допус</w:t>
            </w:r>
            <w:r w:rsidRPr="00692B7C">
              <w:rPr>
                <w:rFonts w:cs="Times New Roman"/>
                <w:sz w:val="24"/>
                <w:szCs w:val="24"/>
                <w:lang w:eastAsia="ru-RU"/>
              </w:rPr>
              <w:softHyphen/>
              <w:t>тимого уровня</w:t>
            </w:r>
          </w:p>
        </w:tc>
      </w:tr>
      <w:tr w:rsidR="0062582D" w:rsidRPr="00692B7C" w:rsidTr="0062582D">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92B7C" w:rsidRDefault="0062582D" w:rsidP="00F8112F">
            <w:pPr>
              <w:widowControl w:val="0"/>
              <w:tabs>
                <w:tab w:val="left" w:pos="993"/>
              </w:tabs>
              <w:spacing w:line="240" w:lineRule="auto"/>
              <w:ind w:firstLine="0"/>
              <w:rPr>
                <w:rFonts w:cs="Times New Roman"/>
                <w:sz w:val="24"/>
                <w:szCs w:val="24"/>
                <w:lang w:eastAsia="ru-RU"/>
              </w:rPr>
            </w:pPr>
            <w:r w:rsidRPr="00692B7C">
              <w:rPr>
                <w:rFonts w:cs="Times New Roman"/>
                <w:sz w:val="24"/>
                <w:szCs w:val="24"/>
                <w:lang w:eastAsia="ru-RU"/>
              </w:rPr>
              <w:t>15 — 20 баллов</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92B7C" w:rsidRDefault="0062582D" w:rsidP="00F8112F">
            <w:pPr>
              <w:widowControl w:val="0"/>
              <w:tabs>
                <w:tab w:val="left" w:pos="993"/>
              </w:tabs>
              <w:spacing w:line="240" w:lineRule="auto"/>
              <w:ind w:firstLine="0"/>
              <w:rPr>
                <w:rFonts w:cs="Times New Roman"/>
                <w:sz w:val="24"/>
                <w:szCs w:val="24"/>
                <w:lang w:eastAsia="ru-RU"/>
              </w:rPr>
            </w:pPr>
            <w:r w:rsidRPr="00692B7C">
              <w:rPr>
                <w:rFonts w:cs="Times New Roman"/>
                <w:sz w:val="24"/>
                <w:szCs w:val="24"/>
                <w:lang w:eastAsia="ru-RU"/>
              </w:rPr>
              <w:t>очень тревожные</w:t>
            </w:r>
          </w:p>
        </w:tc>
      </w:tr>
    </w:tbl>
    <w:p w:rsidR="0062582D" w:rsidRPr="00692B7C" w:rsidRDefault="0062582D" w:rsidP="00F8112F">
      <w:pPr>
        <w:widowControl w:val="0"/>
        <w:tabs>
          <w:tab w:val="left" w:pos="993"/>
        </w:tabs>
        <w:spacing w:line="240" w:lineRule="auto"/>
        <w:ind w:firstLine="0"/>
        <w:rPr>
          <w:rFonts w:cs="Times New Roman"/>
          <w:sz w:val="24"/>
          <w:szCs w:val="24"/>
          <w:lang w:eastAsia="ru-RU"/>
        </w:rPr>
      </w:pPr>
      <w:r w:rsidRPr="00692B7C">
        <w:rPr>
          <w:rFonts w:cs="Times New Roman"/>
          <w:b/>
          <w:bCs/>
          <w:sz w:val="24"/>
          <w:szCs w:val="24"/>
          <w:lang w:eastAsia="ru-RU"/>
        </w:rPr>
        <w:t>II. Фрустрация</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78"/>
        <w:gridCol w:w="4693"/>
      </w:tblGrid>
      <w:tr w:rsidR="0062582D" w:rsidRPr="00692B7C" w:rsidTr="0062582D">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92B7C" w:rsidRDefault="0062582D" w:rsidP="00F8112F">
            <w:pPr>
              <w:widowControl w:val="0"/>
              <w:tabs>
                <w:tab w:val="left" w:pos="993"/>
              </w:tabs>
              <w:spacing w:line="240" w:lineRule="auto"/>
              <w:ind w:firstLine="0"/>
              <w:rPr>
                <w:rFonts w:cs="Times New Roman"/>
                <w:sz w:val="24"/>
                <w:szCs w:val="24"/>
                <w:lang w:eastAsia="ru-RU"/>
              </w:rPr>
            </w:pPr>
            <w:r w:rsidRPr="00692B7C">
              <w:rPr>
                <w:rFonts w:cs="Times New Roman"/>
                <w:sz w:val="24"/>
                <w:szCs w:val="24"/>
                <w:lang w:eastAsia="ru-RU"/>
              </w:rPr>
              <w:t>0 — 7 баллов</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92B7C" w:rsidRDefault="0062582D" w:rsidP="00F8112F">
            <w:pPr>
              <w:widowControl w:val="0"/>
              <w:tabs>
                <w:tab w:val="left" w:pos="993"/>
              </w:tabs>
              <w:spacing w:line="240" w:lineRule="auto"/>
              <w:ind w:firstLine="0"/>
              <w:rPr>
                <w:rFonts w:cs="Times New Roman"/>
                <w:sz w:val="24"/>
                <w:szCs w:val="24"/>
                <w:lang w:eastAsia="ru-RU"/>
              </w:rPr>
            </w:pPr>
            <w:r w:rsidRPr="00692B7C">
              <w:rPr>
                <w:rFonts w:cs="Times New Roman"/>
                <w:sz w:val="24"/>
                <w:szCs w:val="24"/>
                <w:lang w:eastAsia="ru-RU"/>
              </w:rPr>
              <w:t>вы имеете высокую самооцен</w:t>
            </w:r>
            <w:r w:rsidRPr="00692B7C">
              <w:rPr>
                <w:rFonts w:cs="Times New Roman"/>
                <w:sz w:val="24"/>
                <w:szCs w:val="24"/>
                <w:lang w:eastAsia="ru-RU"/>
              </w:rPr>
              <w:softHyphen/>
              <w:t>ку, устойчивы к неудачам и не боитесь трудностей</w:t>
            </w:r>
          </w:p>
        </w:tc>
      </w:tr>
      <w:tr w:rsidR="0062582D" w:rsidRPr="00692B7C" w:rsidTr="0062582D">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92B7C" w:rsidRDefault="0062582D" w:rsidP="00F8112F">
            <w:pPr>
              <w:widowControl w:val="0"/>
              <w:tabs>
                <w:tab w:val="left" w:pos="993"/>
              </w:tabs>
              <w:spacing w:line="240" w:lineRule="auto"/>
              <w:ind w:firstLine="0"/>
              <w:rPr>
                <w:rFonts w:cs="Times New Roman"/>
                <w:sz w:val="24"/>
                <w:szCs w:val="24"/>
                <w:lang w:eastAsia="ru-RU"/>
              </w:rPr>
            </w:pPr>
            <w:r w:rsidRPr="00692B7C">
              <w:rPr>
                <w:rFonts w:cs="Times New Roman"/>
                <w:sz w:val="24"/>
                <w:szCs w:val="24"/>
                <w:lang w:eastAsia="ru-RU"/>
              </w:rPr>
              <w:t>8 — 14 баллов</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92B7C" w:rsidRDefault="0062582D" w:rsidP="00F8112F">
            <w:pPr>
              <w:widowControl w:val="0"/>
              <w:tabs>
                <w:tab w:val="left" w:pos="993"/>
              </w:tabs>
              <w:spacing w:line="240" w:lineRule="auto"/>
              <w:ind w:firstLine="0"/>
              <w:rPr>
                <w:rFonts w:cs="Times New Roman"/>
                <w:sz w:val="24"/>
                <w:szCs w:val="24"/>
                <w:lang w:eastAsia="ru-RU"/>
              </w:rPr>
            </w:pPr>
            <w:r w:rsidRPr="00692B7C">
              <w:rPr>
                <w:rFonts w:cs="Times New Roman"/>
                <w:sz w:val="24"/>
                <w:szCs w:val="24"/>
                <w:lang w:eastAsia="ru-RU"/>
              </w:rPr>
              <w:t>средний уровень, фрустрация имеет место</w:t>
            </w:r>
          </w:p>
        </w:tc>
      </w:tr>
      <w:tr w:rsidR="0062582D" w:rsidRPr="00692B7C" w:rsidTr="0062582D">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92B7C" w:rsidRDefault="0062582D" w:rsidP="00F8112F">
            <w:pPr>
              <w:widowControl w:val="0"/>
              <w:tabs>
                <w:tab w:val="left" w:pos="993"/>
              </w:tabs>
              <w:spacing w:line="240" w:lineRule="auto"/>
              <w:ind w:firstLine="0"/>
              <w:rPr>
                <w:rFonts w:cs="Times New Roman"/>
                <w:sz w:val="24"/>
                <w:szCs w:val="24"/>
                <w:lang w:eastAsia="ru-RU"/>
              </w:rPr>
            </w:pPr>
            <w:r w:rsidRPr="00692B7C">
              <w:rPr>
                <w:rFonts w:cs="Times New Roman"/>
                <w:sz w:val="24"/>
                <w:szCs w:val="24"/>
                <w:lang w:eastAsia="ru-RU"/>
              </w:rPr>
              <w:t>15 — 20 баллов</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92B7C" w:rsidRDefault="0062582D" w:rsidP="00F8112F">
            <w:pPr>
              <w:widowControl w:val="0"/>
              <w:tabs>
                <w:tab w:val="left" w:pos="993"/>
              </w:tabs>
              <w:spacing w:line="240" w:lineRule="auto"/>
              <w:ind w:firstLine="0"/>
              <w:rPr>
                <w:rFonts w:cs="Times New Roman"/>
                <w:sz w:val="24"/>
                <w:szCs w:val="24"/>
                <w:lang w:eastAsia="ru-RU"/>
              </w:rPr>
            </w:pPr>
            <w:r w:rsidRPr="00692B7C">
              <w:rPr>
                <w:rFonts w:cs="Times New Roman"/>
                <w:sz w:val="24"/>
                <w:szCs w:val="24"/>
                <w:lang w:eastAsia="ru-RU"/>
              </w:rPr>
              <w:t>у Вас низкая самооценка, Вы избегаете трудностей, боитесь неудач</w:t>
            </w:r>
          </w:p>
        </w:tc>
      </w:tr>
    </w:tbl>
    <w:p w:rsidR="0062582D" w:rsidRPr="00692B7C" w:rsidRDefault="0062582D" w:rsidP="00F8112F">
      <w:pPr>
        <w:widowControl w:val="0"/>
        <w:tabs>
          <w:tab w:val="left" w:pos="993"/>
        </w:tabs>
        <w:spacing w:line="240" w:lineRule="auto"/>
        <w:ind w:firstLine="0"/>
        <w:rPr>
          <w:rFonts w:cs="Times New Roman"/>
          <w:sz w:val="24"/>
          <w:szCs w:val="24"/>
          <w:lang w:eastAsia="ru-RU"/>
        </w:rPr>
      </w:pPr>
      <w:r w:rsidRPr="00692B7C">
        <w:rPr>
          <w:rFonts w:cs="Times New Roman"/>
          <w:b/>
          <w:bCs/>
          <w:sz w:val="24"/>
          <w:szCs w:val="24"/>
          <w:lang w:eastAsia="ru-RU"/>
        </w:rPr>
        <w:t>III. Агрессивность</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77"/>
        <w:gridCol w:w="4694"/>
      </w:tblGrid>
      <w:tr w:rsidR="0062582D" w:rsidRPr="00692B7C" w:rsidTr="0062582D">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92B7C" w:rsidRDefault="0062582D" w:rsidP="00F8112F">
            <w:pPr>
              <w:widowControl w:val="0"/>
              <w:tabs>
                <w:tab w:val="left" w:pos="993"/>
              </w:tabs>
              <w:spacing w:line="240" w:lineRule="auto"/>
              <w:ind w:firstLine="0"/>
              <w:rPr>
                <w:rFonts w:cs="Times New Roman"/>
                <w:sz w:val="24"/>
                <w:szCs w:val="24"/>
                <w:lang w:eastAsia="ru-RU"/>
              </w:rPr>
            </w:pPr>
            <w:r w:rsidRPr="00692B7C">
              <w:rPr>
                <w:rFonts w:cs="Times New Roman"/>
                <w:sz w:val="24"/>
                <w:szCs w:val="24"/>
                <w:lang w:eastAsia="ru-RU"/>
              </w:rPr>
              <w:t>0 - 7 баллов</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92B7C" w:rsidRDefault="0062582D" w:rsidP="00F8112F">
            <w:pPr>
              <w:widowControl w:val="0"/>
              <w:tabs>
                <w:tab w:val="left" w:pos="993"/>
              </w:tabs>
              <w:spacing w:line="240" w:lineRule="auto"/>
              <w:ind w:firstLine="0"/>
              <w:rPr>
                <w:rFonts w:cs="Times New Roman"/>
                <w:sz w:val="24"/>
                <w:szCs w:val="24"/>
                <w:lang w:eastAsia="ru-RU"/>
              </w:rPr>
            </w:pPr>
            <w:r w:rsidRPr="00692B7C">
              <w:rPr>
                <w:rFonts w:cs="Times New Roman"/>
                <w:sz w:val="24"/>
                <w:szCs w:val="24"/>
                <w:lang w:eastAsia="ru-RU"/>
              </w:rPr>
              <w:t>вы спокойны, выдержаны</w:t>
            </w:r>
          </w:p>
        </w:tc>
      </w:tr>
      <w:tr w:rsidR="0062582D" w:rsidRPr="00692B7C" w:rsidTr="0062582D">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92B7C" w:rsidRDefault="0062582D" w:rsidP="00F8112F">
            <w:pPr>
              <w:widowControl w:val="0"/>
              <w:tabs>
                <w:tab w:val="left" w:pos="993"/>
              </w:tabs>
              <w:spacing w:line="240" w:lineRule="auto"/>
              <w:ind w:firstLine="0"/>
              <w:rPr>
                <w:rFonts w:cs="Times New Roman"/>
                <w:sz w:val="24"/>
                <w:szCs w:val="24"/>
                <w:lang w:eastAsia="ru-RU"/>
              </w:rPr>
            </w:pPr>
            <w:r w:rsidRPr="00692B7C">
              <w:rPr>
                <w:rFonts w:cs="Times New Roman"/>
                <w:sz w:val="24"/>
                <w:szCs w:val="24"/>
                <w:lang w:eastAsia="ru-RU"/>
              </w:rPr>
              <w:t>8-14 баллов</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92B7C" w:rsidRDefault="0062582D" w:rsidP="00F8112F">
            <w:pPr>
              <w:widowControl w:val="0"/>
              <w:tabs>
                <w:tab w:val="left" w:pos="993"/>
              </w:tabs>
              <w:spacing w:line="240" w:lineRule="auto"/>
              <w:ind w:firstLine="0"/>
              <w:rPr>
                <w:rFonts w:cs="Times New Roman"/>
                <w:sz w:val="24"/>
                <w:szCs w:val="24"/>
                <w:lang w:eastAsia="ru-RU"/>
              </w:rPr>
            </w:pPr>
            <w:r w:rsidRPr="00692B7C">
              <w:rPr>
                <w:rFonts w:cs="Times New Roman"/>
                <w:sz w:val="24"/>
                <w:szCs w:val="24"/>
                <w:lang w:eastAsia="ru-RU"/>
              </w:rPr>
              <w:t>средний уровень</w:t>
            </w:r>
          </w:p>
        </w:tc>
      </w:tr>
      <w:tr w:rsidR="0062582D" w:rsidRPr="00692B7C" w:rsidTr="0062582D">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92B7C" w:rsidRDefault="0062582D" w:rsidP="00F8112F">
            <w:pPr>
              <w:widowControl w:val="0"/>
              <w:tabs>
                <w:tab w:val="left" w:pos="993"/>
              </w:tabs>
              <w:spacing w:line="240" w:lineRule="auto"/>
              <w:ind w:firstLine="0"/>
              <w:rPr>
                <w:rFonts w:cs="Times New Roman"/>
                <w:sz w:val="24"/>
                <w:szCs w:val="24"/>
                <w:lang w:eastAsia="ru-RU"/>
              </w:rPr>
            </w:pPr>
            <w:r w:rsidRPr="00692B7C">
              <w:rPr>
                <w:rFonts w:cs="Times New Roman"/>
                <w:sz w:val="24"/>
                <w:szCs w:val="24"/>
                <w:lang w:eastAsia="ru-RU"/>
              </w:rPr>
              <w:t>15 — 20 баллов</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92B7C" w:rsidRDefault="0062582D" w:rsidP="00F8112F">
            <w:pPr>
              <w:widowControl w:val="0"/>
              <w:tabs>
                <w:tab w:val="left" w:pos="993"/>
              </w:tabs>
              <w:spacing w:line="240" w:lineRule="auto"/>
              <w:ind w:firstLine="0"/>
              <w:rPr>
                <w:rFonts w:cs="Times New Roman"/>
                <w:sz w:val="24"/>
                <w:szCs w:val="24"/>
                <w:lang w:eastAsia="ru-RU"/>
              </w:rPr>
            </w:pPr>
            <w:r w:rsidRPr="00692B7C">
              <w:rPr>
                <w:rFonts w:cs="Times New Roman"/>
                <w:sz w:val="24"/>
                <w:szCs w:val="24"/>
                <w:lang w:eastAsia="ru-RU"/>
              </w:rPr>
              <w:t xml:space="preserve">вы агрессивны, </w:t>
            </w:r>
            <w:proofErr w:type="spellStart"/>
            <w:r w:rsidRPr="00692B7C">
              <w:rPr>
                <w:rFonts w:cs="Times New Roman"/>
                <w:sz w:val="24"/>
                <w:szCs w:val="24"/>
                <w:lang w:eastAsia="ru-RU"/>
              </w:rPr>
              <w:t>невыдержан</w:t>
            </w:r>
            <w:r w:rsidRPr="00692B7C">
              <w:rPr>
                <w:rFonts w:cs="Times New Roman"/>
                <w:sz w:val="24"/>
                <w:szCs w:val="24"/>
                <w:lang w:eastAsia="ru-RU"/>
              </w:rPr>
              <w:softHyphen/>
              <w:t>ны</w:t>
            </w:r>
            <w:proofErr w:type="spellEnd"/>
            <w:r w:rsidRPr="00692B7C">
              <w:rPr>
                <w:rFonts w:cs="Times New Roman"/>
                <w:sz w:val="24"/>
                <w:szCs w:val="24"/>
                <w:lang w:eastAsia="ru-RU"/>
              </w:rPr>
              <w:t>. Есть трудности в работе с людьми</w:t>
            </w:r>
          </w:p>
        </w:tc>
      </w:tr>
    </w:tbl>
    <w:p w:rsidR="0062582D" w:rsidRPr="00692B7C" w:rsidRDefault="0062582D" w:rsidP="00F8112F">
      <w:pPr>
        <w:widowControl w:val="0"/>
        <w:tabs>
          <w:tab w:val="left" w:pos="993"/>
        </w:tabs>
        <w:spacing w:line="240" w:lineRule="auto"/>
        <w:ind w:firstLine="0"/>
        <w:rPr>
          <w:rFonts w:cs="Times New Roman"/>
          <w:sz w:val="24"/>
          <w:szCs w:val="24"/>
          <w:lang w:eastAsia="ru-RU"/>
        </w:rPr>
      </w:pPr>
      <w:r w:rsidRPr="00692B7C">
        <w:rPr>
          <w:rFonts w:cs="Times New Roman"/>
          <w:b/>
          <w:bCs/>
          <w:sz w:val="24"/>
          <w:szCs w:val="24"/>
          <w:lang w:eastAsia="ru-RU"/>
        </w:rPr>
        <w:t>IV. Ригидность</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70"/>
        <w:gridCol w:w="4701"/>
      </w:tblGrid>
      <w:tr w:rsidR="0062582D" w:rsidRPr="00692B7C" w:rsidTr="0062582D">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92B7C" w:rsidRDefault="0062582D" w:rsidP="00F8112F">
            <w:pPr>
              <w:widowControl w:val="0"/>
              <w:tabs>
                <w:tab w:val="left" w:pos="993"/>
              </w:tabs>
              <w:spacing w:line="240" w:lineRule="auto"/>
              <w:ind w:firstLine="0"/>
              <w:rPr>
                <w:rFonts w:cs="Times New Roman"/>
                <w:sz w:val="24"/>
                <w:szCs w:val="24"/>
                <w:lang w:eastAsia="ru-RU"/>
              </w:rPr>
            </w:pPr>
            <w:r w:rsidRPr="00692B7C">
              <w:rPr>
                <w:rFonts w:cs="Times New Roman"/>
                <w:sz w:val="24"/>
                <w:szCs w:val="24"/>
                <w:lang w:eastAsia="ru-RU"/>
              </w:rPr>
              <w:t>0 — 7 баллов</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92B7C" w:rsidRDefault="0062582D" w:rsidP="00F8112F">
            <w:pPr>
              <w:widowControl w:val="0"/>
              <w:tabs>
                <w:tab w:val="left" w:pos="993"/>
              </w:tabs>
              <w:spacing w:line="240" w:lineRule="auto"/>
              <w:ind w:firstLine="0"/>
              <w:rPr>
                <w:rFonts w:cs="Times New Roman"/>
                <w:sz w:val="24"/>
                <w:szCs w:val="24"/>
                <w:lang w:eastAsia="ru-RU"/>
              </w:rPr>
            </w:pPr>
            <w:r w:rsidRPr="00692B7C">
              <w:rPr>
                <w:rFonts w:cs="Times New Roman"/>
                <w:sz w:val="24"/>
                <w:szCs w:val="24"/>
                <w:lang w:eastAsia="ru-RU"/>
              </w:rPr>
              <w:t>ригидности нет, легкая переключаемость</w:t>
            </w:r>
          </w:p>
        </w:tc>
      </w:tr>
      <w:tr w:rsidR="0062582D" w:rsidRPr="00692B7C" w:rsidTr="0062582D">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92B7C" w:rsidRDefault="0062582D" w:rsidP="00F8112F">
            <w:pPr>
              <w:widowControl w:val="0"/>
              <w:tabs>
                <w:tab w:val="left" w:pos="993"/>
              </w:tabs>
              <w:spacing w:line="240" w:lineRule="auto"/>
              <w:ind w:firstLine="0"/>
              <w:rPr>
                <w:rFonts w:cs="Times New Roman"/>
                <w:sz w:val="24"/>
                <w:szCs w:val="24"/>
                <w:lang w:eastAsia="ru-RU"/>
              </w:rPr>
            </w:pPr>
            <w:r w:rsidRPr="00692B7C">
              <w:rPr>
                <w:rFonts w:cs="Times New Roman"/>
                <w:sz w:val="24"/>
                <w:szCs w:val="24"/>
                <w:lang w:eastAsia="ru-RU"/>
              </w:rPr>
              <w:t>8 — 14 баллов</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92B7C" w:rsidRDefault="0062582D" w:rsidP="00F8112F">
            <w:pPr>
              <w:widowControl w:val="0"/>
              <w:tabs>
                <w:tab w:val="left" w:pos="993"/>
              </w:tabs>
              <w:spacing w:line="240" w:lineRule="auto"/>
              <w:ind w:firstLine="0"/>
              <w:rPr>
                <w:rFonts w:cs="Times New Roman"/>
                <w:sz w:val="24"/>
                <w:szCs w:val="24"/>
                <w:lang w:eastAsia="ru-RU"/>
              </w:rPr>
            </w:pPr>
            <w:r w:rsidRPr="00692B7C">
              <w:rPr>
                <w:rFonts w:cs="Times New Roman"/>
                <w:sz w:val="24"/>
                <w:szCs w:val="24"/>
                <w:lang w:eastAsia="ru-RU"/>
              </w:rPr>
              <w:t>средний уровень</w:t>
            </w:r>
          </w:p>
        </w:tc>
      </w:tr>
      <w:tr w:rsidR="0062582D" w:rsidRPr="00692B7C" w:rsidTr="0062582D">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92B7C" w:rsidRDefault="0062582D" w:rsidP="00F8112F">
            <w:pPr>
              <w:widowControl w:val="0"/>
              <w:tabs>
                <w:tab w:val="left" w:pos="993"/>
              </w:tabs>
              <w:spacing w:line="240" w:lineRule="auto"/>
              <w:ind w:firstLine="0"/>
              <w:rPr>
                <w:rFonts w:cs="Times New Roman"/>
                <w:sz w:val="24"/>
                <w:szCs w:val="24"/>
                <w:lang w:eastAsia="ru-RU"/>
              </w:rPr>
            </w:pPr>
            <w:r w:rsidRPr="00692B7C">
              <w:rPr>
                <w:rFonts w:cs="Times New Roman"/>
                <w:sz w:val="24"/>
                <w:szCs w:val="24"/>
                <w:lang w:eastAsia="ru-RU"/>
              </w:rPr>
              <w:t>15 — 20 баллов</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582D" w:rsidRPr="00692B7C" w:rsidRDefault="0062582D" w:rsidP="00F8112F">
            <w:pPr>
              <w:widowControl w:val="0"/>
              <w:tabs>
                <w:tab w:val="left" w:pos="993"/>
              </w:tabs>
              <w:spacing w:line="240" w:lineRule="auto"/>
              <w:ind w:firstLine="0"/>
              <w:rPr>
                <w:rFonts w:cs="Times New Roman"/>
                <w:sz w:val="24"/>
                <w:szCs w:val="24"/>
                <w:lang w:eastAsia="ru-RU"/>
              </w:rPr>
            </w:pPr>
            <w:r w:rsidRPr="00692B7C">
              <w:rPr>
                <w:rFonts w:cs="Times New Roman"/>
                <w:sz w:val="24"/>
                <w:szCs w:val="24"/>
                <w:lang w:eastAsia="ru-RU"/>
              </w:rPr>
              <w:t>сильно выраженная ригид</w:t>
            </w:r>
            <w:r w:rsidRPr="00692B7C">
              <w:rPr>
                <w:rFonts w:cs="Times New Roman"/>
                <w:sz w:val="24"/>
                <w:szCs w:val="24"/>
                <w:lang w:eastAsia="ru-RU"/>
              </w:rPr>
              <w:softHyphen/>
              <w:t>ность, вам противопоказаны смена места работы, измене</w:t>
            </w:r>
            <w:r w:rsidRPr="00692B7C">
              <w:rPr>
                <w:rFonts w:cs="Times New Roman"/>
                <w:sz w:val="24"/>
                <w:szCs w:val="24"/>
                <w:lang w:eastAsia="ru-RU"/>
              </w:rPr>
              <w:softHyphen/>
              <w:t>ния в семье</w:t>
            </w:r>
          </w:p>
        </w:tc>
      </w:tr>
    </w:tbl>
    <w:p w:rsidR="0062582D" w:rsidRDefault="0062582D" w:rsidP="00F8112F">
      <w:pPr>
        <w:widowControl w:val="0"/>
        <w:tabs>
          <w:tab w:val="left" w:pos="993"/>
        </w:tabs>
        <w:rPr>
          <w:lang w:eastAsia="ru-RU"/>
        </w:rPr>
      </w:pPr>
    </w:p>
    <w:p w:rsidR="00493A56" w:rsidRDefault="00493A56" w:rsidP="00F8112F">
      <w:pPr>
        <w:widowControl w:val="0"/>
        <w:tabs>
          <w:tab w:val="left" w:pos="993"/>
        </w:tabs>
        <w:rPr>
          <w:lang w:eastAsia="ru-RU"/>
        </w:rPr>
      </w:pPr>
    </w:p>
    <w:p w:rsidR="00493A56" w:rsidRDefault="00493A56" w:rsidP="00F8112F">
      <w:pPr>
        <w:pStyle w:val="a3"/>
      </w:pPr>
      <w:r>
        <w:t>Приложение В</w:t>
      </w:r>
    </w:p>
    <w:p w:rsidR="00CC104D" w:rsidRPr="00CC104D" w:rsidRDefault="00CC104D" w:rsidP="00F8112F">
      <w:pPr>
        <w:widowControl w:val="0"/>
        <w:jc w:val="center"/>
      </w:pPr>
      <w:r w:rsidRPr="00CC104D">
        <w:t>Методика «Измерение рациональности»</w:t>
      </w:r>
    </w:p>
    <w:p w:rsidR="00CC104D" w:rsidRPr="00CC104D" w:rsidRDefault="00CC104D" w:rsidP="00F8112F">
      <w:pPr>
        <w:widowControl w:val="0"/>
        <w:rPr>
          <w:rFonts w:eastAsia="Times New Roman" w:cs="Times New Roman"/>
          <w:szCs w:val="28"/>
          <w:lang w:eastAsia="ru-RU"/>
        </w:rPr>
      </w:pPr>
      <w:r w:rsidRPr="00CC104D">
        <w:rPr>
          <w:rFonts w:eastAsia="Times New Roman" w:cs="Times New Roman"/>
          <w:szCs w:val="28"/>
          <w:lang w:eastAsia="ru-RU"/>
        </w:rPr>
        <w:t>Методика состоит из двух частей (А и Б) и построена как элемент техники массового социологического опроса. Предназначена для оценки способа принятия и выдвижения целей испытуемым.</w:t>
      </w:r>
    </w:p>
    <w:p w:rsidR="00CC104D" w:rsidRPr="00CC104D" w:rsidRDefault="00CC104D" w:rsidP="00F8112F">
      <w:pPr>
        <w:widowControl w:val="0"/>
        <w:rPr>
          <w:rFonts w:eastAsia="Times New Roman" w:cs="Times New Roman"/>
          <w:szCs w:val="28"/>
          <w:lang w:eastAsia="ru-RU"/>
        </w:rPr>
      </w:pPr>
      <w:r w:rsidRPr="00CC104D">
        <w:rPr>
          <w:rFonts w:eastAsia="Times New Roman" w:cs="Times New Roman"/>
          <w:bCs/>
          <w:szCs w:val="28"/>
          <w:lang w:eastAsia="ru-RU"/>
        </w:rPr>
        <w:t xml:space="preserve">Часть А. </w:t>
      </w:r>
    </w:p>
    <w:p w:rsidR="00CC104D" w:rsidRPr="00CC104D" w:rsidRDefault="00CC104D" w:rsidP="00F8112F">
      <w:pPr>
        <w:widowControl w:val="0"/>
        <w:rPr>
          <w:rFonts w:eastAsia="Times New Roman" w:cs="Times New Roman"/>
          <w:szCs w:val="28"/>
          <w:lang w:eastAsia="ru-RU"/>
        </w:rPr>
      </w:pPr>
      <w:r w:rsidRPr="00CC104D">
        <w:rPr>
          <w:rFonts w:eastAsia="Times New Roman" w:cs="Times New Roman"/>
          <w:szCs w:val="28"/>
          <w:lang w:eastAsia="ru-RU"/>
        </w:rPr>
        <w:t>На работе и дома каждому из нас приходится решать какие-то проблемы, но мы делаем это по-разному. А как принимаете решения вы?</w:t>
      </w:r>
    </w:p>
    <w:p w:rsidR="00CC104D" w:rsidRPr="00CC104D" w:rsidRDefault="00CC104D" w:rsidP="00F8112F">
      <w:pPr>
        <w:widowControl w:val="0"/>
        <w:rPr>
          <w:rFonts w:eastAsia="Times New Roman" w:cs="Times New Roman"/>
          <w:szCs w:val="28"/>
          <w:lang w:eastAsia="ru-RU"/>
        </w:rPr>
      </w:pPr>
      <w:r w:rsidRPr="00CC104D">
        <w:rPr>
          <w:rFonts w:eastAsia="Times New Roman" w:cs="Times New Roman"/>
          <w:bCs/>
          <w:szCs w:val="28"/>
          <w:lang w:eastAsia="ru-RU"/>
        </w:rPr>
        <w:t xml:space="preserve">Инструкция. </w:t>
      </w:r>
      <w:r w:rsidRPr="00CC104D">
        <w:rPr>
          <w:rFonts w:eastAsia="Times New Roman" w:cs="Times New Roman"/>
          <w:szCs w:val="28"/>
          <w:lang w:eastAsia="ru-RU"/>
        </w:rPr>
        <w:t>Приводится ряд утверждений. При согласии с утверждением рядом с его цифровым обозначением ставьте на бланке для ответа знак «+» («да»).</w:t>
      </w:r>
    </w:p>
    <w:p w:rsidR="00CC104D" w:rsidRPr="00CC104D" w:rsidRDefault="00CC104D" w:rsidP="00F8112F">
      <w:pPr>
        <w:widowControl w:val="0"/>
        <w:rPr>
          <w:rFonts w:eastAsia="Times New Roman" w:cs="Times New Roman"/>
          <w:szCs w:val="28"/>
          <w:lang w:eastAsia="ru-RU"/>
        </w:rPr>
      </w:pPr>
      <w:r w:rsidRPr="00CC104D">
        <w:rPr>
          <w:rFonts w:eastAsia="Times New Roman" w:cs="Times New Roman"/>
          <w:bCs/>
          <w:szCs w:val="28"/>
          <w:lang w:eastAsia="ru-RU"/>
        </w:rPr>
        <w:t xml:space="preserve">Текст опросника: </w:t>
      </w:r>
    </w:p>
    <w:p w:rsidR="00CC104D" w:rsidRPr="00CC104D" w:rsidRDefault="00CC104D" w:rsidP="00F8112F">
      <w:pPr>
        <w:widowControl w:val="0"/>
        <w:rPr>
          <w:rFonts w:eastAsia="Times New Roman" w:cs="Times New Roman"/>
          <w:i/>
          <w:szCs w:val="28"/>
          <w:lang w:eastAsia="ru-RU"/>
        </w:rPr>
      </w:pPr>
      <w:r w:rsidRPr="00CC104D">
        <w:rPr>
          <w:rFonts w:eastAsia="Times New Roman" w:cs="Times New Roman"/>
          <w:i/>
          <w:szCs w:val="28"/>
          <w:lang w:eastAsia="ru-RU"/>
        </w:rPr>
        <w:t>Когда я принимаю решение, то:</w:t>
      </w:r>
    </w:p>
    <w:p w:rsidR="00CC104D" w:rsidRPr="00CC104D" w:rsidRDefault="00CC104D" w:rsidP="00F8112F">
      <w:pPr>
        <w:widowControl w:val="0"/>
        <w:rPr>
          <w:rFonts w:eastAsia="Times New Roman" w:cs="Times New Roman"/>
          <w:szCs w:val="28"/>
          <w:lang w:eastAsia="ru-RU"/>
        </w:rPr>
      </w:pPr>
      <w:r w:rsidRPr="00CC104D">
        <w:rPr>
          <w:rFonts w:eastAsia="Times New Roman" w:cs="Times New Roman"/>
          <w:szCs w:val="28"/>
          <w:lang w:eastAsia="ru-RU"/>
        </w:rPr>
        <w:t>1) а) прежде всего думаю о том, к чему это приведет, к каким результатам; б) часто не задумываюсь о последствиях и результатах, просто следую своему желанию;</w:t>
      </w:r>
    </w:p>
    <w:p w:rsidR="00CC104D" w:rsidRPr="00CC104D" w:rsidRDefault="00CC104D" w:rsidP="00F8112F">
      <w:pPr>
        <w:widowControl w:val="0"/>
        <w:rPr>
          <w:rFonts w:eastAsia="Times New Roman" w:cs="Times New Roman"/>
          <w:szCs w:val="28"/>
          <w:lang w:eastAsia="ru-RU"/>
        </w:rPr>
      </w:pPr>
      <w:r w:rsidRPr="00CC104D">
        <w:rPr>
          <w:rFonts w:eastAsia="Times New Roman" w:cs="Times New Roman"/>
          <w:szCs w:val="28"/>
          <w:lang w:eastAsia="ru-RU"/>
        </w:rPr>
        <w:t>2) а) советуюсь с друзьями или родными и обычно поступаю так, как советуют; б) иногда советуюсь, иногда нет, но не очень считаюсь с советами;</w:t>
      </w:r>
    </w:p>
    <w:p w:rsidR="00CC104D" w:rsidRPr="00CC104D" w:rsidRDefault="00CC104D" w:rsidP="00F8112F">
      <w:pPr>
        <w:widowControl w:val="0"/>
        <w:rPr>
          <w:rFonts w:eastAsia="Times New Roman" w:cs="Times New Roman"/>
          <w:szCs w:val="28"/>
          <w:lang w:eastAsia="ru-RU"/>
        </w:rPr>
      </w:pPr>
      <w:r w:rsidRPr="00CC104D">
        <w:rPr>
          <w:rFonts w:eastAsia="Times New Roman" w:cs="Times New Roman"/>
          <w:szCs w:val="28"/>
          <w:lang w:eastAsia="ru-RU"/>
        </w:rPr>
        <w:t>3) а) обычно колеблюсь, не могу принять его до последнего момента; б) обычно принимаю его без колебаний;</w:t>
      </w:r>
    </w:p>
    <w:p w:rsidR="00CC104D" w:rsidRPr="00CC104D" w:rsidRDefault="00CC104D" w:rsidP="00F8112F">
      <w:pPr>
        <w:widowControl w:val="0"/>
        <w:rPr>
          <w:rFonts w:eastAsia="Times New Roman" w:cs="Times New Roman"/>
          <w:szCs w:val="28"/>
          <w:lang w:eastAsia="ru-RU"/>
        </w:rPr>
      </w:pPr>
      <w:r w:rsidRPr="00CC104D">
        <w:rPr>
          <w:rFonts w:eastAsia="Times New Roman" w:cs="Times New Roman"/>
          <w:szCs w:val="28"/>
          <w:lang w:eastAsia="ru-RU"/>
        </w:rPr>
        <w:t>4) а) даже перед тем, как решить не очень важный вопрос, я должен хорошо подумать; б) предпочитаю принимать его с ходу, по вдохновению;</w:t>
      </w:r>
    </w:p>
    <w:p w:rsidR="00CC104D" w:rsidRPr="00CC104D" w:rsidRDefault="00CC104D" w:rsidP="00F8112F">
      <w:pPr>
        <w:widowControl w:val="0"/>
        <w:rPr>
          <w:rFonts w:eastAsia="Times New Roman" w:cs="Times New Roman"/>
          <w:szCs w:val="28"/>
          <w:lang w:eastAsia="ru-RU"/>
        </w:rPr>
      </w:pPr>
      <w:r w:rsidRPr="00CC104D">
        <w:rPr>
          <w:rFonts w:eastAsia="Times New Roman" w:cs="Times New Roman"/>
          <w:szCs w:val="28"/>
          <w:lang w:eastAsia="ru-RU"/>
        </w:rPr>
        <w:t>5) а) считаю, что не всегда нужно принимать его, потому что многое решается само собой; б) предпочитаю не полагаться на обстоятельства, а самому решать свои проблемы;</w:t>
      </w:r>
    </w:p>
    <w:p w:rsidR="00CC104D" w:rsidRPr="00CC104D" w:rsidRDefault="00CC104D" w:rsidP="00F8112F">
      <w:pPr>
        <w:widowControl w:val="0"/>
        <w:rPr>
          <w:rFonts w:eastAsia="Times New Roman" w:cs="Times New Roman"/>
          <w:szCs w:val="28"/>
          <w:lang w:eastAsia="ru-RU"/>
        </w:rPr>
      </w:pPr>
      <w:r w:rsidRPr="00CC104D">
        <w:rPr>
          <w:rFonts w:eastAsia="Times New Roman" w:cs="Times New Roman"/>
          <w:szCs w:val="28"/>
          <w:lang w:eastAsia="ru-RU"/>
        </w:rPr>
        <w:t>6) а) мне очень трудно решиться на что-то, если я не знаю точно, к чему это приведет; б) без особого труда принимаю его и тогда, когда ситуация неясная;</w:t>
      </w:r>
    </w:p>
    <w:p w:rsidR="00CC104D" w:rsidRPr="00CC104D" w:rsidRDefault="00CC104D" w:rsidP="00F8112F">
      <w:pPr>
        <w:widowControl w:val="0"/>
        <w:rPr>
          <w:rFonts w:eastAsia="Times New Roman" w:cs="Times New Roman"/>
          <w:szCs w:val="28"/>
          <w:lang w:eastAsia="ru-RU"/>
        </w:rPr>
      </w:pPr>
      <w:r w:rsidRPr="00CC104D">
        <w:rPr>
          <w:rFonts w:eastAsia="Times New Roman" w:cs="Times New Roman"/>
          <w:szCs w:val="28"/>
          <w:lang w:eastAsia="ru-RU"/>
        </w:rPr>
        <w:lastRenderedPageBreak/>
        <w:t>7) а) часто вместо того, чтобы обдумывать его, начинаю мечтать о том, что вряд ли сбудется; б) я не мечтаю о том, что вряд ли сбудется;</w:t>
      </w:r>
    </w:p>
    <w:p w:rsidR="00CC104D" w:rsidRPr="00CC104D" w:rsidRDefault="00CC104D" w:rsidP="00F8112F">
      <w:pPr>
        <w:widowControl w:val="0"/>
        <w:rPr>
          <w:rFonts w:eastAsia="Times New Roman" w:cs="Times New Roman"/>
          <w:szCs w:val="28"/>
          <w:lang w:eastAsia="ru-RU"/>
        </w:rPr>
      </w:pPr>
      <w:r w:rsidRPr="00CC104D">
        <w:rPr>
          <w:rFonts w:eastAsia="Times New Roman" w:cs="Times New Roman"/>
          <w:szCs w:val="28"/>
          <w:lang w:eastAsia="ru-RU"/>
        </w:rPr>
        <w:t>8) а) часто потом отказываюсь от него; б) редко потом отказываюсь от него.</w:t>
      </w:r>
    </w:p>
    <w:p w:rsidR="00CC104D" w:rsidRPr="00CC104D" w:rsidRDefault="00CC104D" w:rsidP="00F8112F">
      <w:pPr>
        <w:widowControl w:val="0"/>
        <w:rPr>
          <w:rFonts w:eastAsia="Times New Roman" w:cs="Times New Roman"/>
          <w:szCs w:val="28"/>
          <w:lang w:eastAsia="ru-RU"/>
        </w:rPr>
      </w:pPr>
      <w:r w:rsidRPr="00CC104D">
        <w:rPr>
          <w:rFonts w:eastAsia="Times New Roman" w:cs="Times New Roman"/>
          <w:bCs/>
          <w:szCs w:val="28"/>
          <w:lang w:eastAsia="ru-RU"/>
        </w:rPr>
        <w:t xml:space="preserve">Обработка результатов и выводы. </w:t>
      </w:r>
      <w:r w:rsidRPr="00CC104D">
        <w:rPr>
          <w:rFonts w:eastAsia="Times New Roman" w:cs="Times New Roman"/>
          <w:szCs w:val="28"/>
          <w:lang w:eastAsia="ru-RU"/>
        </w:rPr>
        <w:t>Положительные ответы по утверждениям 1)а), 2)а) и 4)а) свидетельствуют об осторожности при принятии решения, по 3)а) и 6)а) – о нерешительности, по 5)а) – о зависимости при принятии решения от обстоятельств, по 7)6) – о прагматичности, по 8)6) – о настойчивости в осуществлении принятого решения, по 1)6) и 4)6) – об импульсивности принимаемых решений, по 3)6) и 6) б) – о решительности, по 2)6) и 5)6) – о самостоятельности в принятии решения, по 7)а) – о мечтательности, по 8)а) – о неустойчивости намерений.</w:t>
      </w:r>
    </w:p>
    <w:p w:rsidR="00CC104D" w:rsidRPr="00CC104D" w:rsidRDefault="00CC104D" w:rsidP="00F8112F">
      <w:pPr>
        <w:widowControl w:val="0"/>
        <w:rPr>
          <w:rFonts w:eastAsia="Times New Roman" w:cs="Times New Roman"/>
          <w:szCs w:val="28"/>
          <w:lang w:eastAsia="ru-RU"/>
        </w:rPr>
      </w:pPr>
      <w:r w:rsidRPr="00CC104D">
        <w:rPr>
          <w:rFonts w:eastAsia="Times New Roman" w:cs="Times New Roman"/>
          <w:bCs/>
          <w:szCs w:val="28"/>
          <w:lang w:eastAsia="ru-RU"/>
        </w:rPr>
        <w:t xml:space="preserve">Часть Б. </w:t>
      </w:r>
    </w:p>
    <w:p w:rsidR="00CC104D" w:rsidRPr="00CC104D" w:rsidRDefault="00CC104D" w:rsidP="00F8112F">
      <w:pPr>
        <w:widowControl w:val="0"/>
        <w:rPr>
          <w:rFonts w:eastAsia="Times New Roman" w:cs="Times New Roman"/>
          <w:szCs w:val="28"/>
          <w:lang w:eastAsia="ru-RU"/>
        </w:rPr>
      </w:pPr>
      <w:r w:rsidRPr="00CC104D">
        <w:rPr>
          <w:rFonts w:eastAsia="Times New Roman" w:cs="Times New Roman"/>
          <w:szCs w:val="28"/>
          <w:lang w:eastAsia="ru-RU"/>
        </w:rPr>
        <w:t>Люди по-разному строят свою повседневную жизнь, и каждый имеет свое мнение на этот счет.</w:t>
      </w:r>
    </w:p>
    <w:p w:rsidR="00CC104D" w:rsidRPr="00CC104D" w:rsidRDefault="00CC104D" w:rsidP="00F8112F">
      <w:pPr>
        <w:widowControl w:val="0"/>
        <w:rPr>
          <w:rFonts w:eastAsia="Times New Roman" w:cs="Times New Roman"/>
          <w:szCs w:val="28"/>
          <w:lang w:eastAsia="ru-RU"/>
        </w:rPr>
      </w:pPr>
      <w:r w:rsidRPr="00CC104D">
        <w:rPr>
          <w:rFonts w:eastAsia="Times New Roman" w:cs="Times New Roman"/>
          <w:bCs/>
          <w:szCs w:val="28"/>
          <w:lang w:eastAsia="ru-RU"/>
        </w:rPr>
        <w:t xml:space="preserve">Инструкция. </w:t>
      </w:r>
      <w:r w:rsidRPr="00CC104D">
        <w:rPr>
          <w:rFonts w:eastAsia="Times New Roman" w:cs="Times New Roman"/>
          <w:szCs w:val="28"/>
          <w:lang w:eastAsia="ru-RU"/>
        </w:rPr>
        <w:t>Ниже приводятся некоторые мнения. Ответьте, отражают ли они вашу точку зрения. При согласии с утверждением рядом с его цифровым обозначением (пунктом) ставьте на бланке для ответа знак «+» («да»), при несогласии – знак «-» («нет»).</w:t>
      </w:r>
    </w:p>
    <w:p w:rsidR="00CC104D" w:rsidRPr="00CC104D" w:rsidRDefault="00CC104D" w:rsidP="00F8112F">
      <w:pPr>
        <w:widowControl w:val="0"/>
        <w:rPr>
          <w:rFonts w:eastAsia="Times New Roman" w:cs="Times New Roman"/>
          <w:szCs w:val="28"/>
          <w:lang w:eastAsia="ru-RU"/>
        </w:rPr>
      </w:pPr>
      <w:r w:rsidRPr="00CC104D">
        <w:rPr>
          <w:rFonts w:eastAsia="Times New Roman" w:cs="Times New Roman"/>
          <w:bCs/>
          <w:szCs w:val="28"/>
          <w:lang w:eastAsia="ru-RU"/>
        </w:rPr>
        <w:t xml:space="preserve">Текст опросника: </w:t>
      </w:r>
    </w:p>
    <w:p w:rsidR="00CC104D" w:rsidRPr="00CC104D" w:rsidRDefault="00CC104D" w:rsidP="00F8112F">
      <w:pPr>
        <w:widowControl w:val="0"/>
        <w:rPr>
          <w:rFonts w:eastAsia="Times New Roman" w:cs="Times New Roman"/>
          <w:szCs w:val="28"/>
          <w:lang w:eastAsia="ru-RU"/>
        </w:rPr>
      </w:pPr>
      <w:r w:rsidRPr="00CC104D">
        <w:rPr>
          <w:rFonts w:eastAsia="Times New Roman" w:cs="Times New Roman"/>
          <w:noProof/>
          <w:szCs w:val="28"/>
          <w:lang w:eastAsia="ru-RU"/>
        </w:rPr>
        <w:drawing>
          <wp:inline distT="0" distB="0" distL="0" distR="0" wp14:anchorId="420741D3" wp14:editId="2B750FF3">
            <wp:extent cx="5144770" cy="2820035"/>
            <wp:effectExtent l="0" t="0" r="0" b="0"/>
            <wp:docPr id="3" name="Рисунок 3" descr="Психология ри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Психология риск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4770" cy="2820035"/>
                    </a:xfrm>
                    <a:prstGeom prst="rect">
                      <a:avLst/>
                    </a:prstGeom>
                    <a:noFill/>
                    <a:ln>
                      <a:noFill/>
                    </a:ln>
                  </pic:spPr>
                </pic:pic>
              </a:graphicData>
            </a:graphic>
          </wp:inline>
        </w:drawing>
      </w:r>
    </w:p>
    <w:p w:rsidR="00CC104D" w:rsidRPr="00CC104D" w:rsidRDefault="00CC104D" w:rsidP="00F8112F">
      <w:pPr>
        <w:widowControl w:val="0"/>
        <w:rPr>
          <w:rFonts w:eastAsia="Times New Roman" w:cs="Times New Roman"/>
          <w:szCs w:val="28"/>
          <w:lang w:eastAsia="ru-RU"/>
        </w:rPr>
      </w:pPr>
      <w:r w:rsidRPr="00CC104D">
        <w:rPr>
          <w:rFonts w:eastAsia="Times New Roman" w:cs="Times New Roman"/>
          <w:bCs/>
          <w:szCs w:val="28"/>
          <w:lang w:eastAsia="ru-RU"/>
        </w:rPr>
        <w:lastRenderedPageBreak/>
        <w:t xml:space="preserve">Обработка результатов и выводы. </w:t>
      </w:r>
      <w:r w:rsidRPr="00CC104D">
        <w:rPr>
          <w:rFonts w:eastAsia="Times New Roman" w:cs="Times New Roman"/>
          <w:szCs w:val="28"/>
          <w:lang w:eastAsia="ru-RU"/>
        </w:rPr>
        <w:t xml:space="preserve">Полученные результаты свидетельствуют о следующих качествах человека: независимость от внешних обстоятельств – при ответе «да» по п. 1; целеустремленность – при ответах «да» по п. 5 и «нет» по п. 2 и 11; импульсивность в принятии решения – при ответе «да» по п. 3; стремление к прогнозированию будущего – при ответах «да» по п. 7 и 8 и «нет» по п. 4; прагматизм – при ответах «да» по п. 6, 9, 10 и 12. </w:t>
      </w:r>
    </w:p>
    <w:p w:rsidR="00CC104D" w:rsidRPr="00CC104D" w:rsidRDefault="00CC104D" w:rsidP="00F8112F">
      <w:pPr>
        <w:widowControl w:val="0"/>
        <w:rPr>
          <w:rFonts w:eastAsia="Times New Roman" w:cs="Times New Roman"/>
          <w:szCs w:val="28"/>
          <w:lang w:eastAsia="ru-RU"/>
        </w:rPr>
      </w:pPr>
      <w:r w:rsidRPr="00CC104D">
        <w:rPr>
          <w:rFonts w:eastAsia="Times New Roman" w:cs="Times New Roman"/>
          <w:szCs w:val="28"/>
          <w:lang w:eastAsia="ru-RU"/>
        </w:rPr>
        <w:t>Противоположные ответы по тем же пунктам свидетельствуют об обратных характеристиках человека, проявляющихся при выборе цели и принятии решения, т. е. в построении поведенческой стратегии.</w:t>
      </w:r>
    </w:p>
    <w:p w:rsidR="00493A56" w:rsidRPr="00CC104D" w:rsidRDefault="00493A56" w:rsidP="00F8112F">
      <w:pPr>
        <w:widowControl w:val="0"/>
        <w:tabs>
          <w:tab w:val="left" w:pos="993"/>
        </w:tabs>
        <w:rPr>
          <w:lang w:eastAsia="ru-RU"/>
        </w:rPr>
      </w:pPr>
    </w:p>
    <w:p w:rsidR="00493A56" w:rsidRDefault="00493A56" w:rsidP="00F8112F">
      <w:pPr>
        <w:widowControl w:val="0"/>
        <w:tabs>
          <w:tab w:val="left" w:pos="993"/>
        </w:tabs>
        <w:rPr>
          <w:lang w:eastAsia="ru-RU"/>
        </w:rPr>
      </w:pPr>
    </w:p>
    <w:p w:rsidR="00493A56" w:rsidRDefault="00493A56" w:rsidP="00F8112F">
      <w:pPr>
        <w:widowControl w:val="0"/>
        <w:tabs>
          <w:tab w:val="left" w:pos="993"/>
        </w:tabs>
        <w:rPr>
          <w:lang w:eastAsia="ru-RU"/>
        </w:rPr>
      </w:pPr>
    </w:p>
    <w:p w:rsidR="00493A56" w:rsidRDefault="00493A56" w:rsidP="00F8112F">
      <w:pPr>
        <w:widowControl w:val="0"/>
        <w:tabs>
          <w:tab w:val="left" w:pos="993"/>
        </w:tabs>
        <w:rPr>
          <w:lang w:eastAsia="ru-RU"/>
        </w:rPr>
      </w:pPr>
    </w:p>
    <w:p w:rsidR="00C979FC" w:rsidRDefault="00C979FC" w:rsidP="00F8112F">
      <w:pPr>
        <w:widowControl w:val="0"/>
        <w:spacing w:after="160" w:line="259" w:lineRule="auto"/>
        <w:ind w:firstLine="0"/>
        <w:jc w:val="left"/>
        <w:rPr>
          <w:rFonts w:eastAsia="Times New Roman" w:cs="Times New Roman"/>
          <w:caps/>
          <w:color w:val="000000" w:themeColor="text1"/>
          <w:szCs w:val="28"/>
          <w:lang w:eastAsia="ru-RU"/>
        </w:rPr>
      </w:pPr>
      <w:r>
        <w:br w:type="page"/>
      </w:r>
    </w:p>
    <w:p w:rsidR="00493A56" w:rsidRDefault="00493A56" w:rsidP="00F8112F">
      <w:pPr>
        <w:pStyle w:val="a3"/>
      </w:pPr>
      <w:r>
        <w:lastRenderedPageBreak/>
        <w:t>Приложение Г</w:t>
      </w:r>
    </w:p>
    <w:p w:rsidR="00C979FC" w:rsidRDefault="00C979FC" w:rsidP="00F8112F">
      <w:pPr>
        <w:widowControl w:val="0"/>
        <w:jc w:val="center"/>
        <w:rPr>
          <w:rFonts w:eastAsia="Times New Roman" w:cs="Times New Roman"/>
          <w:szCs w:val="28"/>
          <w:lang w:eastAsia="ru-RU"/>
        </w:rPr>
      </w:pPr>
      <w:r>
        <w:rPr>
          <w:rFonts w:eastAsia="Times New Roman" w:cs="Times New Roman"/>
          <w:szCs w:val="28"/>
          <w:lang w:eastAsia="ru-RU"/>
        </w:rPr>
        <w:t>Ш</w:t>
      </w:r>
      <w:r w:rsidRPr="00D558C8">
        <w:rPr>
          <w:rFonts w:eastAsia="Times New Roman" w:cs="Times New Roman"/>
          <w:szCs w:val="28"/>
          <w:lang w:eastAsia="ru-RU"/>
        </w:rPr>
        <w:t xml:space="preserve">кала оценки особенностей системного принятия решения (ШООСПР), </w:t>
      </w:r>
      <w:r>
        <w:rPr>
          <w:rFonts w:eastAsia="Times New Roman" w:cs="Times New Roman"/>
          <w:szCs w:val="28"/>
          <w:lang w:eastAsia="ru-RU"/>
        </w:rPr>
        <w:t>(</w:t>
      </w:r>
      <w:r w:rsidRPr="00D558C8">
        <w:rPr>
          <w:rFonts w:eastAsia="Times New Roman" w:cs="Times New Roman"/>
          <w:szCs w:val="28"/>
          <w:lang w:eastAsia="ru-RU"/>
        </w:rPr>
        <w:t>разработанная Т.В. Рябовой</w:t>
      </w:r>
      <w:r>
        <w:rPr>
          <w:rFonts w:eastAsia="Times New Roman" w:cs="Times New Roman"/>
          <w:szCs w:val="28"/>
          <w:lang w:eastAsia="ru-RU"/>
        </w:rPr>
        <w:t>)</w:t>
      </w:r>
    </w:p>
    <w:p w:rsidR="00C979FC" w:rsidRDefault="00C979FC" w:rsidP="00F8112F">
      <w:pPr>
        <w:widowControl w:val="0"/>
        <w:rPr>
          <w:rFonts w:eastAsia="Times New Roman" w:cs="Times New Roman"/>
          <w:b/>
          <w:szCs w:val="28"/>
          <w:lang w:eastAsia="ru-RU"/>
        </w:rPr>
      </w:pPr>
    </w:p>
    <w:p w:rsidR="00493A56" w:rsidRPr="00493A56" w:rsidRDefault="00493A56" w:rsidP="00F8112F">
      <w:pPr>
        <w:widowControl w:val="0"/>
        <w:rPr>
          <w:rFonts w:eastAsia="Times New Roman" w:cs="Times New Roman"/>
          <w:szCs w:val="28"/>
          <w:lang w:eastAsia="ru-RU"/>
        </w:rPr>
      </w:pPr>
      <w:r w:rsidRPr="00493A56">
        <w:rPr>
          <w:rFonts w:eastAsia="Times New Roman" w:cs="Times New Roman"/>
          <w:b/>
          <w:szCs w:val="28"/>
          <w:lang w:eastAsia="ru-RU"/>
        </w:rPr>
        <w:t>Инструкция:</w:t>
      </w:r>
      <w:r w:rsidRPr="00493A56">
        <w:rPr>
          <w:rFonts w:eastAsia="Times New Roman" w:cs="Times New Roman"/>
          <w:szCs w:val="28"/>
          <w:lang w:eastAsia="ru-RU"/>
        </w:rPr>
        <w:t xml:space="preserve"> Перед Вами ряд утверждений. Внимательно прочитайте каждое из них, выберите из четырех возможных ответов один, наиболее подходящих для Вас обычно в Вашей работе. </w:t>
      </w:r>
    </w:p>
    <w:p w:rsidR="00493A56" w:rsidRDefault="00493A56" w:rsidP="00F8112F">
      <w:pPr>
        <w:widowControl w:val="0"/>
        <w:rPr>
          <w:rFonts w:eastAsia="Times New Roman" w:cs="Times New Roman"/>
          <w:szCs w:val="28"/>
          <w:lang w:eastAsia="ru-RU"/>
        </w:rPr>
      </w:pPr>
      <w:r w:rsidRPr="00493A56">
        <w:rPr>
          <w:rFonts w:eastAsia="Times New Roman" w:cs="Times New Roman"/>
          <w:szCs w:val="28"/>
          <w:lang w:eastAsia="ru-RU"/>
        </w:rPr>
        <w:t xml:space="preserve">Над утверждениями долго не задумывайтесь, поскольку правильных и неправильных ответов нет. </w:t>
      </w:r>
      <w:r w:rsidR="00EE190C" w:rsidRPr="00493A56">
        <w:rPr>
          <w:rFonts w:eastAsia="Times New Roman" w:cs="Times New Roman"/>
          <w:szCs w:val="28"/>
          <w:lang w:eastAsia="ru-RU"/>
        </w:rPr>
        <w:t>Напротив</w:t>
      </w:r>
      <w:r w:rsidRPr="00493A56">
        <w:rPr>
          <w:rFonts w:eastAsia="Times New Roman" w:cs="Times New Roman"/>
          <w:szCs w:val="28"/>
          <w:lang w:eastAsia="ru-RU"/>
        </w:rPr>
        <w:t xml:space="preserve"> номера утверждения обведите ту цифру, которая соответствует Вашему выбору.</w:t>
      </w:r>
    </w:p>
    <w:p w:rsidR="0000249C" w:rsidRPr="00493A56" w:rsidRDefault="0000249C" w:rsidP="00F8112F">
      <w:pPr>
        <w:widowControl w:val="0"/>
        <w:rPr>
          <w:rFonts w:eastAsia="Times New Roman" w:cs="Times New Roman"/>
          <w:szCs w:val="28"/>
          <w:lang w:eastAsia="ru-RU"/>
        </w:rPr>
      </w:pPr>
      <w:r w:rsidRPr="0000249C">
        <w:rPr>
          <w:rFonts w:eastAsia="Times New Roman" w:cs="Times New Roman"/>
          <w:szCs w:val="28"/>
          <w:lang w:eastAsia="ru-RU"/>
        </w:rPr>
        <w:t>1 – нет, 2 – ск</w:t>
      </w:r>
      <w:r>
        <w:rPr>
          <w:rFonts w:eastAsia="Times New Roman" w:cs="Times New Roman"/>
          <w:szCs w:val="28"/>
          <w:lang w:eastAsia="ru-RU"/>
        </w:rPr>
        <w:t>орее нет, 3 – скорее да, 4 – да</w:t>
      </w:r>
      <w:r w:rsidRPr="0000249C">
        <w:rPr>
          <w:rFonts w:eastAsia="Times New Roman" w:cs="Times New Roman"/>
          <w:szCs w:val="28"/>
          <w:lang w:eastAsia="ru-RU"/>
        </w:rPr>
        <w:t>.</w:t>
      </w:r>
    </w:p>
    <w:p w:rsidR="00493A56" w:rsidRPr="00D27D6A" w:rsidRDefault="00493A56" w:rsidP="00F8112F">
      <w:pPr>
        <w:widowControl w:val="0"/>
        <w:rPr>
          <w:i/>
        </w:rPr>
      </w:pPr>
      <w:r w:rsidRPr="00D27D6A">
        <w:rPr>
          <w:i/>
        </w:rPr>
        <w:t>При принятии конкретных решений 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7"/>
        <w:gridCol w:w="1134"/>
      </w:tblGrid>
      <w:tr w:rsidR="0000249C" w:rsidRPr="00493A56" w:rsidTr="0000249C">
        <w:tc>
          <w:tcPr>
            <w:tcW w:w="8217" w:type="dxa"/>
            <w:vAlign w:val="center"/>
          </w:tcPr>
          <w:p w:rsidR="0000249C" w:rsidRPr="00493A56" w:rsidRDefault="0000249C" w:rsidP="00F8112F">
            <w:pPr>
              <w:widowControl w:val="0"/>
              <w:spacing w:line="240" w:lineRule="auto"/>
              <w:ind w:firstLine="0"/>
              <w:contextualSpacing/>
              <w:jc w:val="center"/>
              <w:rPr>
                <w:rFonts w:eastAsia="Times New Roman" w:cs="Times New Roman"/>
                <w:szCs w:val="28"/>
                <w:lang w:eastAsia="ru-RU"/>
              </w:rPr>
            </w:pPr>
            <w:r w:rsidRPr="00493A56">
              <w:rPr>
                <w:rFonts w:eastAsia="Times New Roman" w:cs="Times New Roman"/>
                <w:szCs w:val="28"/>
                <w:lang w:eastAsia="ru-RU"/>
              </w:rPr>
              <w:t>Утверждения</w:t>
            </w:r>
          </w:p>
        </w:tc>
        <w:tc>
          <w:tcPr>
            <w:tcW w:w="1134" w:type="dxa"/>
            <w:vAlign w:val="center"/>
          </w:tcPr>
          <w:p w:rsidR="0000249C" w:rsidRPr="00493A56" w:rsidRDefault="0000249C" w:rsidP="00F8112F">
            <w:pPr>
              <w:widowControl w:val="0"/>
              <w:spacing w:line="240" w:lineRule="auto"/>
              <w:ind w:firstLine="0"/>
              <w:contextualSpacing/>
              <w:jc w:val="center"/>
              <w:rPr>
                <w:rFonts w:eastAsia="Times New Roman" w:cs="Times New Roman"/>
                <w:szCs w:val="28"/>
                <w:lang w:eastAsia="ru-RU"/>
              </w:rPr>
            </w:pPr>
            <w:r>
              <w:rPr>
                <w:rFonts w:eastAsia="Times New Roman" w:cs="Times New Roman"/>
                <w:szCs w:val="28"/>
                <w:lang w:eastAsia="ru-RU"/>
              </w:rPr>
              <w:t>Номер ответа</w:t>
            </w: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учитываю свой прошлый опыт</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могу предугадать, предвидеть события будущего</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считаю себя ответственным за принятые решения</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получаю удовлетворение от сознания того, что решение сделает мою будущую  жизнь успешной и эффективной</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 xml:space="preserve">предпочитаю общаться с людьми, которые могут упорно работать </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сначала  изучаю всю информацию, факты, затем рассуждаю и принимаю решения</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обдумываю все последствия</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успешно сочетаю риск с осмотрительностью</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когда у меня что – то не получается, могу не довести дело до конца</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 xml:space="preserve">предпочитаю общаться с дружелюбными и доброжелательными людьми </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 xml:space="preserve"> опираюсь на интуицию</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 xml:space="preserve"> мыслю путем комбинирования различных фактов, информации, проявлений, а не последовательно, ступенчато</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 xml:space="preserve"> веду себя как решительный человек </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 xml:space="preserve"> считаю, что нужно полагаться только на самого себя</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 xml:space="preserve"> я учитываю точки зрения всех участников обсуждения в группе</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 xml:space="preserve"> оцениваю надежность источников информации</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lastRenderedPageBreak/>
              <w:t xml:space="preserve"> быстро формирую 4 -5 варианта решений</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 xml:space="preserve"> всегда мобилизован и готов к действию</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 xml:space="preserve"> когда возникает проблемная ситуация, предпочитаю принимать решение одним из первых</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 xml:space="preserve"> ценю возможности совместной работы</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 xml:space="preserve"> «отбрасываю» необычный элемент, нетипичный факт или проявление, которое не вписывается в решение,  не обращая на него внимания</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 xml:space="preserve"> провожу тщательный логический анализ, взвешиваю все «за» и «против» </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 xml:space="preserve"> уверен (а) в правильности принимаемых мною решений</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 xml:space="preserve"> считаю, что когда имеется выбор между вариантами, его лучше сделать быстрее, чем отложить на неопределенное время</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 xml:space="preserve"> с удовольствием думаю и действую в группе </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 xml:space="preserve"> думаю и действую уверенно, потому что мне на ум быстро приходят примеры из литературы, рассказов окружающих людей, из практики более опытных наставников</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 xml:space="preserve"> долго обдумываю все возможные варианты, даже если они маловероятны</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 xml:space="preserve"> думаю и действую в зависимости от настроения, эмоционального состояния</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 xml:space="preserve"> считаю, что препятствия делают мои решения более твердыми</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 xml:space="preserve"> получаю удовлетворение от взаимодействия с другими </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 xml:space="preserve"> опираюсь на определенную, ранее выработанную последовательность действий (алгоритм решений)</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 xml:space="preserve"> думаю и действую очень внимательно</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 xml:space="preserve"> всегда готов противостоять любым негативным внешним воздействиям</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 xml:space="preserve"> по – настоящему увлечен своим делом</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 xml:space="preserve"> считаю, что мои успехи в какой – то мере зависят от моих коллег</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 xml:space="preserve"> стараюсь учесть влияние всех возможных факторов, в том числе редких</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 xml:space="preserve"> легко представляю наглядный образ сложившейся ситуации</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 xml:space="preserve"> на выбор моих решений влияют не поставленные цели, а настроение в данный момент</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 xml:space="preserve"> стремлюсь к достижению конкретной цели</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 xml:space="preserve"> могу долго слушать объяснения других людей</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 xml:space="preserve"> умею исключать всю избыточную информацию </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 xml:space="preserve"> группирую различные элементы ситуации между собой, сочетаю разные варианты</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 xml:space="preserve"> контролирую свое эмоциональное состояние, настроение</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 xml:space="preserve"> добиваюсь наибольших успехов, когда у меня интересная работа</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lastRenderedPageBreak/>
              <w:t xml:space="preserve"> часто советуюсь с близкими людьми</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 xml:space="preserve"> считаю, что мой запас знаний и опыт вполне достаточен</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 xml:space="preserve"> предпочитаю дефицит времени</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 xml:space="preserve"> могу исключить влияние на меня со стороны других людей</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 xml:space="preserve"> добиваюсь максимально эффективных решений, когда моя работа, на мой взгляд, достаточно хорошо стимулируется (похвала, материальные стимулы, бонусы и т.д.)</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r w:rsidR="0000249C" w:rsidRPr="00493A56" w:rsidTr="0000249C">
        <w:tc>
          <w:tcPr>
            <w:tcW w:w="8217" w:type="dxa"/>
          </w:tcPr>
          <w:p w:rsidR="0000249C" w:rsidRPr="00493A56" w:rsidRDefault="0000249C" w:rsidP="00F8112F">
            <w:pPr>
              <w:widowControl w:val="0"/>
              <w:numPr>
                <w:ilvl w:val="0"/>
                <w:numId w:val="17"/>
              </w:numPr>
              <w:tabs>
                <w:tab w:val="left" w:pos="390"/>
              </w:tabs>
              <w:overflowPunct w:val="0"/>
              <w:autoSpaceDE w:val="0"/>
              <w:autoSpaceDN w:val="0"/>
              <w:adjustRightInd w:val="0"/>
              <w:spacing w:line="240" w:lineRule="auto"/>
              <w:ind w:left="0" w:firstLine="0"/>
              <w:jc w:val="left"/>
              <w:textAlignment w:val="baseline"/>
              <w:rPr>
                <w:rFonts w:eastAsia="Times New Roman" w:cs="Times New Roman"/>
                <w:szCs w:val="28"/>
                <w:lang w:eastAsia="ru-RU"/>
              </w:rPr>
            </w:pPr>
            <w:r w:rsidRPr="00493A56">
              <w:rPr>
                <w:rFonts w:eastAsia="Times New Roman" w:cs="Times New Roman"/>
                <w:szCs w:val="28"/>
                <w:lang w:eastAsia="ru-RU"/>
              </w:rPr>
              <w:t xml:space="preserve"> предпочитаю следовать мнению опытных людей, коллег, наставников, «авторитетов» в данной области</w:t>
            </w:r>
          </w:p>
        </w:tc>
        <w:tc>
          <w:tcPr>
            <w:tcW w:w="1134" w:type="dxa"/>
          </w:tcPr>
          <w:p w:rsidR="0000249C" w:rsidRPr="00493A56" w:rsidRDefault="0000249C" w:rsidP="00F8112F">
            <w:pPr>
              <w:widowControl w:val="0"/>
              <w:overflowPunct w:val="0"/>
              <w:autoSpaceDE w:val="0"/>
              <w:autoSpaceDN w:val="0"/>
              <w:adjustRightInd w:val="0"/>
              <w:spacing w:line="240" w:lineRule="auto"/>
              <w:ind w:firstLine="0"/>
              <w:jc w:val="left"/>
              <w:textAlignment w:val="baseline"/>
              <w:rPr>
                <w:rFonts w:eastAsia="Times New Roman" w:cs="Times New Roman"/>
                <w:szCs w:val="28"/>
                <w:lang w:eastAsia="ru-RU"/>
              </w:rPr>
            </w:pPr>
          </w:p>
        </w:tc>
      </w:tr>
    </w:tbl>
    <w:p w:rsidR="00493A56" w:rsidRPr="00493A56" w:rsidRDefault="00493A56" w:rsidP="00F8112F">
      <w:pPr>
        <w:widowControl w:val="0"/>
        <w:jc w:val="left"/>
        <w:rPr>
          <w:rFonts w:eastAsia="Times New Roman" w:cs="Times New Roman"/>
          <w:szCs w:val="28"/>
          <w:lang w:eastAsia="ru-RU"/>
        </w:rPr>
      </w:pPr>
    </w:p>
    <w:p w:rsidR="00493A56" w:rsidRPr="00493A56" w:rsidRDefault="00493A56" w:rsidP="00F8112F">
      <w:pPr>
        <w:widowControl w:val="0"/>
        <w:contextualSpacing/>
        <w:rPr>
          <w:rFonts w:eastAsia="Times New Roman" w:cs="Times New Roman"/>
          <w:b/>
          <w:szCs w:val="24"/>
          <w:lang w:eastAsia="ru-RU"/>
        </w:rPr>
      </w:pPr>
      <w:r w:rsidRPr="00493A56">
        <w:rPr>
          <w:rFonts w:eastAsia="Times New Roman" w:cs="Times New Roman"/>
          <w:b/>
          <w:szCs w:val="24"/>
          <w:lang w:eastAsia="ru-RU"/>
        </w:rPr>
        <w:t>Подсчет результатов</w:t>
      </w:r>
    </w:p>
    <w:p w:rsidR="00493A56" w:rsidRPr="00493A56" w:rsidRDefault="00493A56" w:rsidP="00F8112F">
      <w:pPr>
        <w:widowControl w:val="0"/>
        <w:rPr>
          <w:rFonts w:eastAsia="Times New Roman" w:cs="Times New Roman"/>
          <w:szCs w:val="24"/>
          <w:lang w:eastAsia="ru-RU"/>
        </w:rPr>
      </w:pPr>
    </w:p>
    <w:p w:rsidR="00493A56" w:rsidRPr="00493A56" w:rsidRDefault="00493A56" w:rsidP="00F8112F">
      <w:pPr>
        <w:widowControl w:val="0"/>
        <w:rPr>
          <w:rFonts w:eastAsia="Times New Roman" w:cs="Times New Roman"/>
          <w:szCs w:val="24"/>
          <w:lang w:eastAsia="ru-RU"/>
        </w:rPr>
      </w:pPr>
      <w:r w:rsidRPr="00493A56">
        <w:rPr>
          <w:rFonts w:eastAsia="Times New Roman" w:cs="Times New Roman"/>
          <w:szCs w:val="24"/>
          <w:lang w:eastAsia="ru-RU"/>
        </w:rPr>
        <w:t xml:space="preserve">Заполнять ответы следует в специальном бланке. Это облегчит подсчет по факторам. </w:t>
      </w:r>
    </w:p>
    <w:p w:rsidR="00493A56" w:rsidRPr="00493A56" w:rsidRDefault="00493A56" w:rsidP="00F8112F">
      <w:pPr>
        <w:widowControl w:val="0"/>
        <w:rPr>
          <w:rFonts w:eastAsia="Times New Roman" w:cs="Times New Roman"/>
          <w:szCs w:val="24"/>
          <w:lang w:eastAsia="ru-RU"/>
        </w:rPr>
      </w:pPr>
      <w:r w:rsidRPr="00493A56">
        <w:rPr>
          <w:rFonts w:eastAsia="Times New Roman" w:cs="Times New Roman"/>
          <w:szCs w:val="24"/>
          <w:lang w:eastAsia="ru-RU"/>
        </w:rPr>
        <w:t>1 фактор: 1,6,11,16,21,26,31,36,41,46 вопросы</w:t>
      </w:r>
    </w:p>
    <w:p w:rsidR="00493A56" w:rsidRPr="00493A56" w:rsidRDefault="00493A56" w:rsidP="00F8112F">
      <w:pPr>
        <w:widowControl w:val="0"/>
        <w:rPr>
          <w:rFonts w:eastAsia="Times New Roman" w:cs="Times New Roman"/>
          <w:szCs w:val="24"/>
          <w:lang w:eastAsia="ru-RU"/>
        </w:rPr>
      </w:pPr>
      <w:r w:rsidRPr="00493A56">
        <w:rPr>
          <w:rFonts w:eastAsia="Times New Roman" w:cs="Times New Roman"/>
          <w:szCs w:val="24"/>
          <w:lang w:eastAsia="ru-RU"/>
        </w:rPr>
        <w:t>2 фактор: 2,7,12,17,22,27,32,37,42,47 вопросы</w:t>
      </w:r>
    </w:p>
    <w:p w:rsidR="00493A56" w:rsidRPr="00493A56" w:rsidRDefault="00493A56" w:rsidP="00F8112F">
      <w:pPr>
        <w:widowControl w:val="0"/>
        <w:rPr>
          <w:rFonts w:eastAsia="Times New Roman" w:cs="Times New Roman"/>
          <w:szCs w:val="24"/>
          <w:lang w:eastAsia="ru-RU"/>
        </w:rPr>
      </w:pPr>
      <w:r w:rsidRPr="00493A56">
        <w:rPr>
          <w:rFonts w:eastAsia="Times New Roman" w:cs="Times New Roman"/>
          <w:szCs w:val="24"/>
          <w:lang w:eastAsia="ru-RU"/>
        </w:rPr>
        <w:t>3 фактор: 3,8,13,18,23,28,33,38,43,38 вопросы</w:t>
      </w:r>
    </w:p>
    <w:p w:rsidR="00493A56" w:rsidRPr="00493A56" w:rsidRDefault="00493A56" w:rsidP="00F8112F">
      <w:pPr>
        <w:widowControl w:val="0"/>
        <w:rPr>
          <w:rFonts w:eastAsia="Times New Roman" w:cs="Times New Roman"/>
          <w:szCs w:val="24"/>
          <w:lang w:eastAsia="ru-RU"/>
        </w:rPr>
      </w:pPr>
      <w:r w:rsidRPr="00493A56">
        <w:rPr>
          <w:rFonts w:eastAsia="Times New Roman" w:cs="Times New Roman"/>
          <w:szCs w:val="24"/>
          <w:lang w:eastAsia="ru-RU"/>
        </w:rPr>
        <w:t>4 фактор: 4,9,14,19,24,29,34,39,44,49 вопросы</w:t>
      </w:r>
    </w:p>
    <w:p w:rsidR="00493A56" w:rsidRPr="00493A56" w:rsidRDefault="00493A56" w:rsidP="00F8112F">
      <w:pPr>
        <w:widowControl w:val="0"/>
        <w:rPr>
          <w:rFonts w:eastAsia="Times New Roman" w:cs="Times New Roman"/>
          <w:szCs w:val="24"/>
          <w:lang w:eastAsia="ru-RU"/>
        </w:rPr>
      </w:pPr>
      <w:r w:rsidRPr="00493A56">
        <w:rPr>
          <w:rFonts w:eastAsia="Times New Roman" w:cs="Times New Roman"/>
          <w:szCs w:val="24"/>
          <w:lang w:eastAsia="ru-RU"/>
        </w:rPr>
        <w:t>5 фактор: 5,10,15,20,25,30,35,40,45,50 вопросы</w:t>
      </w:r>
    </w:p>
    <w:p w:rsidR="00493A56" w:rsidRPr="00493A56" w:rsidRDefault="00493A56" w:rsidP="00F8112F">
      <w:pPr>
        <w:widowControl w:val="0"/>
        <w:rPr>
          <w:rFonts w:eastAsia="Times New Roman" w:cs="Times New Roman"/>
          <w:szCs w:val="24"/>
          <w:lang w:eastAsia="ru-RU"/>
        </w:rPr>
      </w:pPr>
      <w:r w:rsidRPr="00493A56">
        <w:rPr>
          <w:rFonts w:eastAsia="Times New Roman" w:cs="Times New Roman"/>
          <w:szCs w:val="24"/>
          <w:lang w:eastAsia="ru-RU"/>
        </w:rPr>
        <w:t xml:space="preserve">В опроснике имеются прямые и обратные вопросы. Обратные - 9, 19, 21, 27, 28, 38, 45, 50 вопросы. </w:t>
      </w:r>
      <w:proofErr w:type="gramStart"/>
      <w:r w:rsidRPr="00493A56">
        <w:rPr>
          <w:rFonts w:eastAsia="Times New Roman" w:cs="Times New Roman"/>
          <w:szCs w:val="24"/>
          <w:lang w:eastAsia="ru-RU"/>
        </w:rPr>
        <w:t xml:space="preserve">Соответственно, если на эти  вопросы ответили «нет» - 4 балл, «скорее нет» - 3 балла, «скорее да» - 2 балла, «да» - 1 балла. </w:t>
      </w:r>
      <w:proofErr w:type="gramEnd"/>
    </w:p>
    <w:p w:rsidR="00493A56" w:rsidRPr="00493A56" w:rsidRDefault="00493A56" w:rsidP="00F8112F">
      <w:pPr>
        <w:widowControl w:val="0"/>
        <w:rPr>
          <w:rFonts w:eastAsia="Times New Roman" w:cs="Times New Roman"/>
          <w:szCs w:val="24"/>
          <w:lang w:eastAsia="ru-RU"/>
        </w:rPr>
      </w:pPr>
      <w:r w:rsidRPr="00493A56">
        <w:rPr>
          <w:rFonts w:eastAsia="Times New Roman" w:cs="Times New Roman"/>
          <w:szCs w:val="24"/>
          <w:lang w:eastAsia="ru-RU"/>
        </w:rPr>
        <w:t xml:space="preserve">Все остальные вопросы прямые. </w:t>
      </w:r>
      <w:proofErr w:type="gramStart"/>
      <w:r w:rsidRPr="00493A56">
        <w:rPr>
          <w:rFonts w:eastAsia="Times New Roman" w:cs="Times New Roman"/>
          <w:szCs w:val="24"/>
          <w:lang w:eastAsia="ru-RU"/>
        </w:rPr>
        <w:t>Подсчитываются:  ответ «нет» - 1 балл, «скорее нет» - 2 балла, «скорее да» - 3 балла, «да» - 4 балла.</w:t>
      </w:r>
      <w:proofErr w:type="gramEnd"/>
      <w:r w:rsidRPr="00493A56">
        <w:rPr>
          <w:rFonts w:eastAsia="Times New Roman" w:cs="Times New Roman"/>
          <w:szCs w:val="24"/>
          <w:lang w:eastAsia="ru-RU"/>
        </w:rPr>
        <w:t xml:space="preserve"> Суммируются прямые и обратные вопросы только по факторам.</w:t>
      </w:r>
    </w:p>
    <w:p w:rsidR="00493A56" w:rsidRPr="00493A56" w:rsidRDefault="00493A56" w:rsidP="00F8112F">
      <w:pPr>
        <w:widowControl w:val="0"/>
        <w:rPr>
          <w:lang w:eastAsia="ru-RU"/>
        </w:rPr>
      </w:pPr>
    </w:p>
    <w:p w:rsidR="005B5783" w:rsidRDefault="005B5783">
      <w:pPr>
        <w:spacing w:after="160" w:line="259" w:lineRule="auto"/>
        <w:ind w:firstLine="0"/>
        <w:jc w:val="left"/>
        <w:rPr>
          <w:lang w:eastAsia="ru-RU"/>
        </w:rPr>
      </w:pPr>
      <w:r>
        <w:rPr>
          <w:lang w:eastAsia="ru-RU"/>
        </w:rPr>
        <w:br w:type="page"/>
      </w:r>
    </w:p>
    <w:p w:rsidR="00493A56" w:rsidRDefault="005B5783" w:rsidP="005B5783">
      <w:pPr>
        <w:pStyle w:val="a3"/>
      </w:pPr>
      <w:r>
        <w:lastRenderedPageBreak/>
        <w:t>Приложение Д</w:t>
      </w:r>
    </w:p>
    <w:p w:rsidR="005B5783" w:rsidRDefault="005B5783" w:rsidP="005B5783">
      <w:pPr>
        <w:jc w:val="center"/>
        <w:rPr>
          <w:lang w:eastAsia="ru-RU"/>
        </w:rPr>
      </w:pPr>
      <w:r>
        <w:rPr>
          <w:lang w:eastAsia="ru-RU"/>
        </w:rPr>
        <w:t>Т</w:t>
      </w:r>
      <w:r w:rsidRPr="005B5783">
        <w:rPr>
          <w:lang w:eastAsia="ru-RU"/>
        </w:rPr>
        <w:t>ест «Сравнение похожих рису</w:t>
      </w:r>
      <w:r>
        <w:rPr>
          <w:lang w:eastAsia="ru-RU"/>
        </w:rPr>
        <w:t>нков» разработанный Дж. Каганом</w:t>
      </w:r>
    </w:p>
    <w:p w:rsidR="005B5783" w:rsidRPr="005B5783" w:rsidRDefault="005B5783" w:rsidP="005B5783">
      <w:pPr>
        <w:rPr>
          <w:lang w:eastAsia="ru-RU"/>
        </w:rPr>
      </w:pPr>
    </w:p>
    <w:p w:rsidR="005B5783" w:rsidRDefault="00AB5962" w:rsidP="00AB5962">
      <w:pPr>
        <w:widowControl w:val="0"/>
        <w:tabs>
          <w:tab w:val="left" w:pos="993"/>
        </w:tabs>
        <w:ind w:firstLine="0"/>
        <w:jc w:val="center"/>
        <w:rPr>
          <w:lang w:eastAsia="ru-RU"/>
        </w:rPr>
      </w:pPr>
      <w:r w:rsidRPr="00AB5962">
        <w:rPr>
          <w:noProof/>
          <w:lang w:eastAsia="ru-RU"/>
        </w:rPr>
        <w:drawing>
          <wp:inline distT="0" distB="0" distL="0" distR="0" wp14:anchorId="3F842BCF" wp14:editId="1DE7DEE8">
            <wp:extent cx="5257800" cy="3741801"/>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604" t="6270" r="2191" b="1412"/>
                    <a:stretch/>
                  </pic:blipFill>
                  <pic:spPr bwMode="auto">
                    <a:xfrm>
                      <a:off x="0" y="0"/>
                      <a:ext cx="5263054" cy="3745540"/>
                    </a:xfrm>
                    <a:prstGeom prst="rect">
                      <a:avLst/>
                    </a:prstGeom>
                    <a:ln>
                      <a:noFill/>
                    </a:ln>
                    <a:extLst>
                      <a:ext uri="{53640926-AAD7-44D8-BBD7-CCE9431645EC}">
                        <a14:shadowObscured xmlns:a14="http://schemas.microsoft.com/office/drawing/2010/main"/>
                      </a:ext>
                    </a:extLst>
                  </pic:spPr>
                </pic:pic>
              </a:graphicData>
            </a:graphic>
          </wp:inline>
        </w:drawing>
      </w:r>
    </w:p>
    <w:p w:rsidR="00AB5962" w:rsidRDefault="00AB5962" w:rsidP="00AB5962">
      <w:pPr>
        <w:widowControl w:val="0"/>
        <w:tabs>
          <w:tab w:val="left" w:pos="993"/>
        </w:tabs>
        <w:ind w:firstLine="0"/>
        <w:jc w:val="center"/>
        <w:rPr>
          <w:lang w:eastAsia="ru-RU"/>
        </w:rPr>
      </w:pPr>
    </w:p>
    <w:p w:rsidR="00AB5962" w:rsidRDefault="00AB5962" w:rsidP="00AB5962">
      <w:pPr>
        <w:widowControl w:val="0"/>
        <w:tabs>
          <w:tab w:val="left" w:pos="993"/>
        </w:tabs>
        <w:ind w:firstLine="0"/>
        <w:jc w:val="center"/>
        <w:rPr>
          <w:lang w:eastAsia="ru-RU"/>
        </w:rPr>
      </w:pPr>
      <w:r w:rsidRPr="00AB5962">
        <w:rPr>
          <w:noProof/>
          <w:lang w:eastAsia="ru-RU"/>
        </w:rPr>
        <w:drawing>
          <wp:inline distT="0" distB="0" distL="0" distR="0" wp14:anchorId="02EA3CC8" wp14:editId="5DF465B8">
            <wp:extent cx="5245100" cy="3713315"/>
            <wp:effectExtent l="0" t="0" r="0" b="190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283" t="2896"/>
                    <a:stretch/>
                  </pic:blipFill>
                  <pic:spPr bwMode="auto">
                    <a:xfrm>
                      <a:off x="0" y="0"/>
                      <a:ext cx="5257092" cy="3721805"/>
                    </a:xfrm>
                    <a:prstGeom prst="rect">
                      <a:avLst/>
                    </a:prstGeom>
                    <a:ln>
                      <a:noFill/>
                    </a:ln>
                    <a:extLst>
                      <a:ext uri="{53640926-AAD7-44D8-BBD7-CCE9431645EC}">
                        <a14:shadowObscured xmlns:a14="http://schemas.microsoft.com/office/drawing/2010/main"/>
                      </a:ext>
                    </a:extLst>
                  </pic:spPr>
                </pic:pic>
              </a:graphicData>
            </a:graphic>
          </wp:inline>
        </w:drawing>
      </w:r>
    </w:p>
    <w:sectPr w:rsidR="00AB5962" w:rsidSect="00D04144">
      <w:footerReference w:type="default" r:id="rId14"/>
      <w:pgSz w:w="11906" w:h="16838"/>
      <w:pgMar w:top="1134" w:right="850" w:bottom="1134" w:left="1701" w:header="708" w:footer="17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957" w:rsidRDefault="00AC7957" w:rsidP="002F30BC">
      <w:pPr>
        <w:spacing w:line="240" w:lineRule="auto"/>
      </w:pPr>
      <w:r>
        <w:separator/>
      </w:r>
    </w:p>
  </w:endnote>
  <w:endnote w:type="continuationSeparator" w:id="0">
    <w:p w:rsidR="00AC7957" w:rsidRDefault="00AC7957" w:rsidP="002F30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668756999"/>
      <w:docPartObj>
        <w:docPartGallery w:val="Page Numbers (Bottom of Page)"/>
        <w:docPartUnique/>
      </w:docPartObj>
    </w:sdtPr>
    <w:sdtEndPr/>
    <w:sdtContent>
      <w:p w:rsidR="003D208F" w:rsidRPr="00D04144" w:rsidRDefault="003D208F">
        <w:pPr>
          <w:pStyle w:val="af"/>
          <w:jc w:val="right"/>
          <w:rPr>
            <w:sz w:val="24"/>
          </w:rPr>
        </w:pPr>
        <w:r w:rsidRPr="00D04144">
          <w:rPr>
            <w:sz w:val="24"/>
          </w:rPr>
          <w:fldChar w:fldCharType="begin"/>
        </w:r>
        <w:r w:rsidRPr="00D04144">
          <w:rPr>
            <w:sz w:val="24"/>
          </w:rPr>
          <w:instrText>PAGE   \* MERGEFORMAT</w:instrText>
        </w:r>
        <w:r w:rsidRPr="00D04144">
          <w:rPr>
            <w:sz w:val="24"/>
          </w:rPr>
          <w:fldChar w:fldCharType="separate"/>
        </w:r>
        <w:r w:rsidR="00E3603D">
          <w:rPr>
            <w:noProof/>
            <w:sz w:val="24"/>
          </w:rPr>
          <w:t>7</w:t>
        </w:r>
        <w:r w:rsidRPr="00D04144">
          <w:rPr>
            <w:sz w:val="24"/>
          </w:rPr>
          <w:fldChar w:fldCharType="end"/>
        </w:r>
      </w:p>
    </w:sdtContent>
  </w:sdt>
  <w:p w:rsidR="003D208F" w:rsidRDefault="003D208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957" w:rsidRDefault="00AC7957" w:rsidP="002F30BC">
      <w:pPr>
        <w:spacing w:line="240" w:lineRule="auto"/>
      </w:pPr>
      <w:r>
        <w:separator/>
      </w:r>
    </w:p>
  </w:footnote>
  <w:footnote w:type="continuationSeparator" w:id="0">
    <w:p w:rsidR="00AC7957" w:rsidRDefault="00AC7957" w:rsidP="002F30BC">
      <w:pPr>
        <w:spacing w:line="240" w:lineRule="auto"/>
      </w:pPr>
      <w:r>
        <w:continuationSeparator/>
      </w:r>
    </w:p>
  </w:footnote>
  <w:footnote w:id="1">
    <w:p w:rsidR="003D208F" w:rsidRDefault="003D208F" w:rsidP="002F30BC">
      <w:pPr>
        <w:pStyle w:val="a7"/>
      </w:pPr>
      <w:r>
        <w:rPr>
          <w:rStyle w:val="a9"/>
        </w:rPr>
        <w:footnoteRef/>
      </w:r>
      <w:r>
        <w:t xml:space="preserve"> </w:t>
      </w:r>
      <w:r w:rsidRPr="002F30BC">
        <w:t xml:space="preserve">Психология </w:t>
      </w:r>
      <w:proofErr w:type="spellStart"/>
      <w:r w:rsidRPr="002F30BC">
        <w:t>самоотношения</w:t>
      </w:r>
      <w:proofErr w:type="spellEnd"/>
      <w:r w:rsidRPr="002F30BC">
        <w:t xml:space="preserve">: Учеб. пособие / А.М. </w:t>
      </w:r>
      <w:proofErr w:type="spellStart"/>
      <w:r w:rsidRPr="002F30BC">
        <w:t>Колышко</w:t>
      </w:r>
      <w:proofErr w:type="spellEnd"/>
      <w:r w:rsidRPr="002F30BC">
        <w:t xml:space="preserve">. – Гродно: </w:t>
      </w:r>
      <w:proofErr w:type="spellStart"/>
      <w:r w:rsidRPr="002F30BC">
        <w:t>ГрГУ</w:t>
      </w:r>
      <w:proofErr w:type="spellEnd"/>
      <w:r w:rsidRPr="002F30BC">
        <w:t>, 20</w:t>
      </w:r>
      <w:r>
        <w:t>1</w:t>
      </w:r>
      <w:r w:rsidRPr="002F30BC">
        <w:t xml:space="preserve">4. </w:t>
      </w:r>
      <w:r>
        <w:t>– С. 15.</w:t>
      </w:r>
    </w:p>
  </w:footnote>
  <w:footnote w:id="2">
    <w:p w:rsidR="003D208F" w:rsidRDefault="003D208F">
      <w:pPr>
        <w:pStyle w:val="a7"/>
      </w:pPr>
      <w:r>
        <w:rPr>
          <w:rStyle w:val="a9"/>
        </w:rPr>
        <w:footnoteRef/>
      </w:r>
      <w:r>
        <w:t xml:space="preserve"> </w:t>
      </w:r>
      <w:r w:rsidRPr="002F30BC">
        <w:t xml:space="preserve">Джемс У. Психология / Под ред. Л.А. Петровской. – М.: Педагогика, </w:t>
      </w:r>
      <w:r>
        <w:t>201</w:t>
      </w:r>
      <w:r w:rsidRPr="002F30BC">
        <w:t>1. –</w:t>
      </w:r>
      <w:r>
        <w:t xml:space="preserve"> С</w:t>
      </w:r>
      <w:r w:rsidRPr="002F30BC">
        <w:t>.</w:t>
      </w:r>
      <w:r>
        <w:t xml:space="preserve"> </w:t>
      </w:r>
      <w:r w:rsidRPr="002F30BC">
        <w:t>68</w:t>
      </w:r>
      <w:r>
        <w:t>.</w:t>
      </w:r>
      <w:r w:rsidRPr="002F30BC">
        <w:t xml:space="preserve"> </w:t>
      </w:r>
    </w:p>
  </w:footnote>
  <w:footnote w:id="3">
    <w:p w:rsidR="003D208F" w:rsidRDefault="003D208F" w:rsidP="0099787E">
      <w:pPr>
        <w:pStyle w:val="a7"/>
      </w:pPr>
      <w:r>
        <w:rPr>
          <w:rStyle w:val="a9"/>
        </w:rPr>
        <w:footnoteRef/>
      </w:r>
      <w:r>
        <w:t xml:space="preserve"> </w:t>
      </w:r>
      <w:r w:rsidRPr="002F30BC">
        <w:t xml:space="preserve">Бернс Р. Развитие Я-концепции и воспитание. М.: Прогресс, </w:t>
      </w:r>
      <w:r>
        <w:t>201</w:t>
      </w:r>
      <w:r w:rsidRPr="002F30BC">
        <w:t>6.</w:t>
      </w:r>
      <w:r>
        <w:t xml:space="preserve"> – С. 30.</w:t>
      </w:r>
    </w:p>
  </w:footnote>
  <w:footnote w:id="4">
    <w:p w:rsidR="003D208F" w:rsidRDefault="003D208F">
      <w:pPr>
        <w:pStyle w:val="a7"/>
      </w:pPr>
      <w:r>
        <w:rPr>
          <w:rStyle w:val="a9"/>
        </w:rPr>
        <w:footnoteRef/>
      </w:r>
      <w:r>
        <w:t xml:space="preserve"> </w:t>
      </w:r>
      <w:r w:rsidRPr="0099787E">
        <w:t>Фрейд 3. Психология бес</w:t>
      </w:r>
      <w:r>
        <w:t>сознательного М.: Просвещение, 201</w:t>
      </w:r>
      <w:r w:rsidRPr="0099787E">
        <w:t>0</w:t>
      </w:r>
      <w:r>
        <w:t>.</w:t>
      </w:r>
      <w:r w:rsidRPr="0099787E">
        <w:t xml:space="preserve"> - </w:t>
      </w:r>
      <w:r>
        <w:t xml:space="preserve"> С. </w:t>
      </w:r>
      <w:r w:rsidRPr="0099787E">
        <w:t>48.</w:t>
      </w:r>
    </w:p>
  </w:footnote>
  <w:footnote w:id="5">
    <w:p w:rsidR="003D208F" w:rsidRDefault="003D208F">
      <w:pPr>
        <w:pStyle w:val="a7"/>
      </w:pPr>
      <w:r>
        <w:rPr>
          <w:rStyle w:val="a9"/>
        </w:rPr>
        <w:footnoteRef/>
      </w:r>
      <w:r>
        <w:t xml:space="preserve"> </w:t>
      </w:r>
      <w:proofErr w:type="spellStart"/>
      <w:r w:rsidRPr="00923FC3">
        <w:t>Байярд</w:t>
      </w:r>
      <w:proofErr w:type="spellEnd"/>
      <w:r w:rsidRPr="00923FC3">
        <w:t xml:space="preserve"> Р.Т. Ваш беспокойный подросток. М.: Просвещение, </w:t>
      </w:r>
      <w:r>
        <w:t>201</w:t>
      </w:r>
      <w:r w:rsidRPr="00923FC3">
        <w:t>1.</w:t>
      </w:r>
      <w:r>
        <w:t xml:space="preserve"> – С. 1</w:t>
      </w:r>
      <w:r w:rsidRPr="00923FC3">
        <w:t>3.</w:t>
      </w:r>
    </w:p>
  </w:footnote>
  <w:footnote w:id="6">
    <w:p w:rsidR="003D208F" w:rsidRDefault="003D208F">
      <w:pPr>
        <w:pStyle w:val="a7"/>
      </w:pPr>
      <w:r>
        <w:rPr>
          <w:rStyle w:val="a9"/>
        </w:rPr>
        <w:footnoteRef/>
      </w:r>
      <w:r>
        <w:t xml:space="preserve"> </w:t>
      </w:r>
      <w:proofErr w:type="spellStart"/>
      <w:r w:rsidRPr="00AD5325">
        <w:t>Чеснокова</w:t>
      </w:r>
      <w:proofErr w:type="spellEnd"/>
      <w:r w:rsidRPr="00AD5325">
        <w:t xml:space="preserve"> И.И. Проблемы самосознания в психологии. – М.: Наука, </w:t>
      </w:r>
      <w:r>
        <w:t>201</w:t>
      </w:r>
      <w:r w:rsidRPr="00AD5325">
        <w:t xml:space="preserve">7. – </w:t>
      </w:r>
      <w:r>
        <w:t xml:space="preserve"> С. 44</w:t>
      </w:r>
      <w:r w:rsidRPr="00AD5325">
        <w:t>.</w:t>
      </w:r>
    </w:p>
  </w:footnote>
  <w:footnote w:id="7">
    <w:p w:rsidR="003D208F" w:rsidRPr="00014458" w:rsidRDefault="003D208F" w:rsidP="00014458">
      <w:pPr>
        <w:pStyle w:val="a7"/>
      </w:pPr>
      <w:r>
        <w:rPr>
          <w:rStyle w:val="a9"/>
        </w:rPr>
        <w:footnoteRef/>
      </w:r>
      <w:r>
        <w:t xml:space="preserve"> </w:t>
      </w:r>
      <w:proofErr w:type="spellStart"/>
      <w:r>
        <w:t>Д</w:t>
      </w:r>
      <w:r w:rsidRPr="00014458">
        <w:t>юбина</w:t>
      </w:r>
      <w:proofErr w:type="spellEnd"/>
      <w:r w:rsidRPr="00014458">
        <w:t xml:space="preserve"> Т.Г. Социально-психологические факторы, влияющие на рассогласование между самооценкой и объективной оценкой качеств личности</w:t>
      </w:r>
      <w:proofErr w:type="gramStart"/>
      <w:r w:rsidRPr="00014458">
        <w:t xml:space="preserve"> :</w:t>
      </w:r>
      <w:proofErr w:type="gramEnd"/>
      <w:r w:rsidRPr="00014458">
        <w:t xml:space="preserve"> диссертация ... кандидата психологических наук : 19.00.05. М., 2006.  </w:t>
      </w:r>
      <w:r>
        <w:t>– С. 10</w:t>
      </w:r>
      <w:r w:rsidRPr="00014458">
        <w:t>.</w:t>
      </w:r>
    </w:p>
  </w:footnote>
  <w:footnote w:id="8">
    <w:p w:rsidR="003D208F" w:rsidRPr="00014458" w:rsidRDefault="003D208F" w:rsidP="00014458">
      <w:pPr>
        <w:pStyle w:val="a7"/>
      </w:pPr>
      <w:r>
        <w:rPr>
          <w:rStyle w:val="a9"/>
        </w:rPr>
        <w:footnoteRef/>
      </w:r>
      <w:r>
        <w:t xml:space="preserve"> </w:t>
      </w:r>
      <w:r w:rsidRPr="00014458">
        <w:t xml:space="preserve">Кон И.С. Проблема «Я» в психологии // Психология самосознания. Хрестоматия по социальной психологии личности / Под ред. </w:t>
      </w:r>
      <w:proofErr w:type="spellStart"/>
      <w:r w:rsidRPr="00014458">
        <w:t>Д.Я.Райгородского</w:t>
      </w:r>
      <w:proofErr w:type="spellEnd"/>
      <w:r w:rsidRPr="00014458">
        <w:t>. Самара: «БАХРАХ-М», 2007. С.4</w:t>
      </w:r>
      <w:r>
        <w:t>7</w:t>
      </w:r>
      <w:r w:rsidRPr="00014458">
        <w:t>.</w:t>
      </w:r>
    </w:p>
  </w:footnote>
  <w:footnote w:id="9">
    <w:p w:rsidR="003D208F" w:rsidRDefault="003D208F">
      <w:pPr>
        <w:pStyle w:val="a7"/>
      </w:pPr>
      <w:r>
        <w:rPr>
          <w:rStyle w:val="a9"/>
        </w:rPr>
        <w:footnoteRef/>
      </w:r>
      <w:r>
        <w:t xml:space="preserve"> </w:t>
      </w:r>
      <w:r w:rsidRPr="000D6D2B">
        <w:t xml:space="preserve">Бороздина Л.В. Что такое самооценка // Психологический журнал.  </w:t>
      </w:r>
      <w:r>
        <w:t>- 201</w:t>
      </w:r>
      <w:r w:rsidRPr="000D6D2B">
        <w:t xml:space="preserve">2. </w:t>
      </w:r>
      <w:r>
        <w:t xml:space="preserve">- </w:t>
      </w:r>
      <w:r w:rsidRPr="000D6D2B">
        <w:t xml:space="preserve">№ 4.  </w:t>
      </w:r>
      <w:r>
        <w:t xml:space="preserve">- </w:t>
      </w:r>
      <w:r w:rsidRPr="000D6D2B">
        <w:t>С. 99.</w:t>
      </w:r>
    </w:p>
  </w:footnote>
  <w:footnote w:id="10">
    <w:p w:rsidR="003D208F" w:rsidRDefault="003D208F">
      <w:pPr>
        <w:pStyle w:val="a7"/>
      </w:pPr>
      <w:r>
        <w:rPr>
          <w:rStyle w:val="a9"/>
        </w:rPr>
        <w:footnoteRef/>
      </w:r>
      <w:r>
        <w:t xml:space="preserve"> </w:t>
      </w:r>
      <w:proofErr w:type="spellStart"/>
      <w:r w:rsidRPr="000D6D2B">
        <w:t>Байярд</w:t>
      </w:r>
      <w:proofErr w:type="spellEnd"/>
      <w:r w:rsidRPr="000D6D2B">
        <w:t xml:space="preserve"> Р.Т. Ваш беспокойный подросток. М.: Просвещение, </w:t>
      </w:r>
      <w:r>
        <w:t>201</w:t>
      </w:r>
      <w:r w:rsidRPr="000D6D2B">
        <w:t xml:space="preserve">1. </w:t>
      </w:r>
      <w:r>
        <w:t>- С. 4</w:t>
      </w:r>
      <w:r w:rsidRPr="000D6D2B">
        <w:t>3.</w:t>
      </w:r>
    </w:p>
  </w:footnote>
  <w:footnote w:id="11">
    <w:p w:rsidR="003D208F" w:rsidRDefault="003D208F">
      <w:pPr>
        <w:pStyle w:val="a7"/>
      </w:pPr>
      <w:r>
        <w:rPr>
          <w:rStyle w:val="a9"/>
        </w:rPr>
        <w:footnoteRef/>
      </w:r>
      <w:r>
        <w:t xml:space="preserve"> Л</w:t>
      </w:r>
      <w:r w:rsidRPr="0065736B">
        <w:t xml:space="preserve">ипкина А.И. Самооценка школьника. – М.: Знания, </w:t>
      </w:r>
      <w:r>
        <w:t>201</w:t>
      </w:r>
      <w:r w:rsidRPr="0065736B">
        <w:t xml:space="preserve">6. – </w:t>
      </w:r>
      <w:r>
        <w:t>С. 3</w:t>
      </w:r>
      <w:r w:rsidRPr="0065736B">
        <w:t>4.</w:t>
      </w:r>
    </w:p>
  </w:footnote>
  <w:footnote w:id="12">
    <w:p w:rsidR="003D208F" w:rsidRDefault="003D208F">
      <w:pPr>
        <w:pStyle w:val="a7"/>
      </w:pPr>
      <w:r>
        <w:rPr>
          <w:rStyle w:val="a9"/>
        </w:rPr>
        <w:footnoteRef/>
      </w:r>
      <w:r>
        <w:t xml:space="preserve"> </w:t>
      </w:r>
      <w:r w:rsidRPr="0065736B">
        <w:t xml:space="preserve">Агапов B.C. Становление Я-концепции в управленческой деятельности руководителей: </w:t>
      </w:r>
      <w:proofErr w:type="spellStart"/>
      <w:r w:rsidRPr="0065736B">
        <w:t>дис</w:t>
      </w:r>
      <w:proofErr w:type="spellEnd"/>
      <w:r w:rsidRPr="0065736B">
        <w:t>. ... д-ра психол. наук</w:t>
      </w:r>
      <w:proofErr w:type="gramStart"/>
      <w:r w:rsidRPr="0065736B">
        <w:t xml:space="preserve"> :</w:t>
      </w:r>
      <w:proofErr w:type="gramEnd"/>
      <w:r w:rsidRPr="0065736B">
        <w:t xml:space="preserve"> 19.00.05, 19.00.13 М.1999. – </w:t>
      </w:r>
      <w:r>
        <w:t>С. 68</w:t>
      </w:r>
      <w:r w:rsidRPr="0065736B">
        <w:t>.</w:t>
      </w:r>
    </w:p>
  </w:footnote>
  <w:footnote w:id="13">
    <w:p w:rsidR="003D208F" w:rsidRDefault="003D208F">
      <w:pPr>
        <w:pStyle w:val="a7"/>
      </w:pPr>
      <w:r>
        <w:rPr>
          <w:rStyle w:val="a9"/>
        </w:rPr>
        <w:footnoteRef/>
      </w:r>
      <w:r>
        <w:t xml:space="preserve"> </w:t>
      </w:r>
      <w:r w:rsidRPr="00BD2034">
        <w:t xml:space="preserve">Бороздина Л.В. Что такое самооценка // Психологический журнал.  </w:t>
      </w:r>
      <w:r>
        <w:t>- 201</w:t>
      </w:r>
      <w:r w:rsidRPr="00BD2034">
        <w:t xml:space="preserve">2. </w:t>
      </w:r>
      <w:r>
        <w:t>-</w:t>
      </w:r>
      <w:r w:rsidRPr="00BD2034">
        <w:t xml:space="preserve"> № 4. </w:t>
      </w:r>
      <w:r>
        <w:t>-</w:t>
      </w:r>
      <w:r w:rsidRPr="00BD2034">
        <w:t xml:space="preserve"> С. 99</w:t>
      </w:r>
      <w:r>
        <w:t>.</w:t>
      </w:r>
    </w:p>
  </w:footnote>
  <w:footnote w:id="14">
    <w:p w:rsidR="003D208F" w:rsidRDefault="003D208F">
      <w:pPr>
        <w:pStyle w:val="a7"/>
      </w:pPr>
      <w:r>
        <w:rPr>
          <w:rStyle w:val="a9"/>
        </w:rPr>
        <w:footnoteRef/>
      </w:r>
      <w:r>
        <w:t xml:space="preserve"> </w:t>
      </w:r>
      <w:r w:rsidRPr="00BD2034">
        <w:t xml:space="preserve">Агапов B.C. Становление Я-концепции в управленческой деятельности руководителей: </w:t>
      </w:r>
      <w:proofErr w:type="spellStart"/>
      <w:r w:rsidRPr="00BD2034">
        <w:t>дис</w:t>
      </w:r>
      <w:proofErr w:type="spellEnd"/>
      <w:r w:rsidRPr="00BD2034">
        <w:t>. ... д-ра психол. наук</w:t>
      </w:r>
      <w:proofErr w:type="gramStart"/>
      <w:r w:rsidRPr="00BD2034">
        <w:t xml:space="preserve"> :</w:t>
      </w:r>
      <w:proofErr w:type="gramEnd"/>
      <w:r w:rsidRPr="00BD2034">
        <w:t xml:space="preserve"> 19.00.05, 19.00.13 М.1999. – С. 68.</w:t>
      </w:r>
    </w:p>
  </w:footnote>
  <w:footnote w:id="15">
    <w:p w:rsidR="003D208F" w:rsidRDefault="003D208F">
      <w:pPr>
        <w:pStyle w:val="a7"/>
      </w:pPr>
      <w:r>
        <w:rPr>
          <w:rStyle w:val="a9"/>
        </w:rPr>
        <w:footnoteRef/>
      </w:r>
      <w:r>
        <w:t xml:space="preserve"> </w:t>
      </w:r>
      <w:r w:rsidRPr="00BD2034">
        <w:t xml:space="preserve">Липкина А.И. Самооценка школьника. – М.: Знания, </w:t>
      </w:r>
      <w:r>
        <w:t>201</w:t>
      </w:r>
      <w:r w:rsidRPr="00BD2034">
        <w:t xml:space="preserve">6. – </w:t>
      </w:r>
      <w:r>
        <w:t>С. 24</w:t>
      </w:r>
      <w:r w:rsidRPr="00BD2034">
        <w:t>.</w:t>
      </w:r>
    </w:p>
  </w:footnote>
  <w:footnote w:id="16">
    <w:p w:rsidR="003D208F" w:rsidRDefault="003D208F">
      <w:pPr>
        <w:pStyle w:val="a7"/>
      </w:pPr>
      <w:r>
        <w:rPr>
          <w:rStyle w:val="a9"/>
        </w:rPr>
        <w:footnoteRef/>
      </w:r>
      <w:r>
        <w:t xml:space="preserve"> Там же С. 28.</w:t>
      </w:r>
    </w:p>
  </w:footnote>
  <w:footnote w:id="17">
    <w:p w:rsidR="003D208F" w:rsidRDefault="003D208F" w:rsidP="00F67087">
      <w:pPr>
        <w:pStyle w:val="a7"/>
      </w:pPr>
      <w:r>
        <w:rPr>
          <w:rStyle w:val="a9"/>
        </w:rPr>
        <w:footnoteRef/>
      </w:r>
      <w:r>
        <w:t xml:space="preserve"> </w:t>
      </w:r>
      <w:proofErr w:type="spellStart"/>
      <w:r w:rsidRPr="00155A8C">
        <w:t>Чеснокова</w:t>
      </w:r>
      <w:proofErr w:type="spellEnd"/>
      <w:r w:rsidRPr="00155A8C">
        <w:t xml:space="preserve"> И.И. Проблемы самосознания в психологии. – М.: Наука, </w:t>
      </w:r>
      <w:r>
        <w:t>201</w:t>
      </w:r>
      <w:r w:rsidRPr="00155A8C">
        <w:t xml:space="preserve">7. – </w:t>
      </w:r>
      <w:r>
        <w:t>С. 99</w:t>
      </w:r>
      <w:r w:rsidRPr="00155A8C">
        <w:t>.</w:t>
      </w:r>
    </w:p>
  </w:footnote>
  <w:footnote w:id="18">
    <w:p w:rsidR="003D208F" w:rsidRDefault="003D208F">
      <w:pPr>
        <w:pStyle w:val="a7"/>
      </w:pPr>
      <w:r>
        <w:rPr>
          <w:rStyle w:val="a9"/>
        </w:rPr>
        <w:footnoteRef/>
      </w:r>
      <w:r>
        <w:t xml:space="preserve"> </w:t>
      </w:r>
      <w:proofErr w:type="spellStart"/>
      <w:r w:rsidRPr="00C356C2">
        <w:t>Реан</w:t>
      </w:r>
      <w:proofErr w:type="spellEnd"/>
      <w:r w:rsidRPr="00C356C2">
        <w:t xml:space="preserve"> А.А. . Психология человека от рождения до смерти. - СПб</w:t>
      </w:r>
      <w:proofErr w:type="gramStart"/>
      <w:r w:rsidRPr="00C356C2">
        <w:t xml:space="preserve">.: </w:t>
      </w:r>
      <w:proofErr w:type="gramEnd"/>
      <w:r w:rsidRPr="00C356C2">
        <w:t xml:space="preserve">Нева, 2010. </w:t>
      </w:r>
      <w:r>
        <w:t>–</w:t>
      </w:r>
      <w:r w:rsidRPr="00C356C2">
        <w:t xml:space="preserve"> </w:t>
      </w:r>
      <w:r>
        <w:t xml:space="preserve">С. </w:t>
      </w:r>
      <w:r w:rsidRPr="00C356C2">
        <w:t>20</w:t>
      </w:r>
      <w:r>
        <w:t>.</w:t>
      </w:r>
    </w:p>
  </w:footnote>
  <w:footnote w:id="19">
    <w:p w:rsidR="003D208F" w:rsidRDefault="003D208F">
      <w:pPr>
        <w:pStyle w:val="a7"/>
      </w:pPr>
      <w:r>
        <w:rPr>
          <w:rStyle w:val="a9"/>
        </w:rPr>
        <w:footnoteRef/>
      </w:r>
      <w:r>
        <w:t xml:space="preserve"> </w:t>
      </w:r>
      <w:r w:rsidRPr="00F2650E">
        <w:t>Мерлин В.С. Структура личности: характер, склонности, самосознание: Учебное пособие к спецкурсу. - Пермь</w:t>
      </w:r>
      <w:proofErr w:type="gramStart"/>
      <w:r w:rsidRPr="00F2650E">
        <w:t xml:space="preserve">.: </w:t>
      </w:r>
      <w:proofErr w:type="gramEnd"/>
      <w:r w:rsidRPr="00F2650E">
        <w:t xml:space="preserve">ПГГИ, 2008. </w:t>
      </w:r>
      <w:r>
        <w:t>–</w:t>
      </w:r>
      <w:r w:rsidRPr="00F2650E">
        <w:t xml:space="preserve"> </w:t>
      </w:r>
      <w:r>
        <w:t>С. 89.</w:t>
      </w:r>
    </w:p>
  </w:footnote>
  <w:footnote w:id="20">
    <w:p w:rsidR="003D208F" w:rsidRDefault="003D208F">
      <w:pPr>
        <w:pStyle w:val="a7"/>
      </w:pPr>
      <w:r>
        <w:rPr>
          <w:rStyle w:val="a9"/>
        </w:rPr>
        <w:footnoteRef/>
      </w:r>
      <w:r>
        <w:t xml:space="preserve"> </w:t>
      </w:r>
      <w:proofErr w:type="spellStart"/>
      <w:r w:rsidRPr="002C70C0">
        <w:t>Вилюнас</w:t>
      </w:r>
      <w:proofErr w:type="spellEnd"/>
      <w:r w:rsidRPr="002C70C0">
        <w:t xml:space="preserve"> В. К. Психология эмоциональных явлений. -- </w:t>
      </w:r>
      <w:r>
        <w:t xml:space="preserve">М.: Изд-во </w:t>
      </w:r>
      <w:proofErr w:type="spellStart"/>
      <w:r>
        <w:t>Моск</w:t>
      </w:r>
      <w:proofErr w:type="spellEnd"/>
      <w:r>
        <w:t>. ун-та, 2016. – С.</w:t>
      </w:r>
      <w:r w:rsidRPr="002C70C0">
        <w:t>42.</w:t>
      </w:r>
    </w:p>
  </w:footnote>
  <w:footnote w:id="21">
    <w:p w:rsidR="003D208F" w:rsidRPr="0071118F" w:rsidRDefault="003D208F" w:rsidP="00CC187B">
      <w:pPr>
        <w:pStyle w:val="a7"/>
        <w:rPr>
          <w:rStyle w:val="a9"/>
          <w:vertAlign w:val="baseline"/>
        </w:rPr>
      </w:pPr>
      <w:r w:rsidRPr="0071118F">
        <w:rPr>
          <w:rStyle w:val="a9"/>
          <w:vertAlign w:val="baseline"/>
        </w:rPr>
        <w:footnoteRef/>
      </w:r>
      <w:r w:rsidRPr="0071118F">
        <w:rPr>
          <w:rStyle w:val="a9"/>
          <w:vertAlign w:val="baseline"/>
        </w:rPr>
        <w:t xml:space="preserve"> Управленческая психология: </w:t>
      </w:r>
      <w:r w:rsidRPr="0071118F">
        <w:t>у</w:t>
      </w:r>
      <w:r w:rsidRPr="0071118F">
        <w:rPr>
          <w:rStyle w:val="a9"/>
          <w:vertAlign w:val="baseline"/>
        </w:rPr>
        <w:t xml:space="preserve">чебник для </w:t>
      </w:r>
      <w:proofErr w:type="spellStart"/>
      <w:r w:rsidRPr="0071118F">
        <w:rPr>
          <w:rStyle w:val="a9"/>
          <w:vertAlign w:val="baseline"/>
        </w:rPr>
        <w:t>сред.спец.учеб.заведений</w:t>
      </w:r>
      <w:proofErr w:type="spellEnd"/>
      <w:r w:rsidRPr="0071118F">
        <w:rPr>
          <w:rStyle w:val="a9"/>
          <w:vertAlign w:val="baseline"/>
        </w:rPr>
        <w:t>.</w:t>
      </w:r>
      <w:r>
        <w:t xml:space="preserve"> </w:t>
      </w:r>
      <w:r w:rsidRPr="0071118F">
        <w:rPr>
          <w:rStyle w:val="a9"/>
          <w:vertAlign w:val="baseline"/>
        </w:rPr>
        <w:t>Изд-во</w:t>
      </w:r>
      <w:r>
        <w:t xml:space="preserve"> </w:t>
      </w:r>
      <w:r w:rsidRPr="0071118F">
        <w:rPr>
          <w:rStyle w:val="a9"/>
          <w:vertAlign w:val="baseline"/>
        </w:rPr>
        <w:t>Высшая школа, 20</w:t>
      </w:r>
      <w:r>
        <w:rPr>
          <w:rStyle w:val="a9"/>
          <w:vertAlign w:val="baseline"/>
        </w:rPr>
        <w:t>1</w:t>
      </w:r>
      <w:r w:rsidRPr="0071118F">
        <w:rPr>
          <w:rStyle w:val="a9"/>
          <w:vertAlign w:val="baseline"/>
        </w:rPr>
        <w:t>2.</w:t>
      </w:r>
      <w:r>
        <w:rPr>
          <w:rStyle w:val="a9"/>
          <w:vertAlign w:val="baseline"/>
        </w:rPr>
        <w:t xml:space="preserve"> – С. 152.</w:t>
      </w:r>
      <w:r w:rsidRPr="0071118F">
        <w:rPr>
          <w:rStyle w:val="a9"/>
          <w:vertAlign w:val="baseline"/>
        </w:rPr>
        <w:t xml:space="preserve"> </w:t>
      </w:r>
    </w:p>
  </w:footnote>
  <w:footnote w:id="22">
    <w:p w:rsidR="003D208F" w:rsidRPr="001F6C1B" w:rsidRDefault="003D208F" w:rsidP="001F6C1B">
      <w:pPr>
        <w:pStyle w:val="a7"/>
      </w:pPr>
      <w:r>
        <w:rPr>
          <w:rStyle w:val="a9"/>
        </w:rPr>
        <w:footnoteRef/>
      </w:r>
      <w:r>
        <w:t xml:space="preserve"> </w:t>
      </w:r>
      <w:proofErr w:type="spellStart"/>
      <w:r w:rsidRPr="001F6C1B">
        <w:t>Яресь</w:t>
      </w:r>
      <w:proofErr w:type="spellEnd"/>
      <w:r w:rsidRPr="001F6C1B">
        <w:t>, О. Б. Методы принятия управленческих решений : учеб</w:t>
      </w:r>
      <w:proofErr w:type="gramStart"/>
      <w:r w:rsidRPr="001F6C1B">
        <w:t>.</w:t>
      </w:r>
      <w:proofErr w:type="gramEnd"/>
      <w:r w:rsidRPr="001F6C1B">
        <w:t xml:space="preserve"> </w:t>
      </w:r>
      <w:proofErr w:type="gramStart"/>
      <w:r w:rsidRPr="001F6C1B">
        <w:t>п</w:t>
      </w:r>
      <w:proofErr w:type="gramEnd"/>
      <w:r w:rsidRPr="001F6C1B">
        <w:t xml:space="preserve">особие / О. Б. </w:t>
      </w:r>
      <w:proofErr w:type="spellStart"/>
      <w:r w:rsidRPr="001F6C1B">
        <w:t>Яресь</w:t>
      </w:r>
      <w:proofErr w:type="spellEnd"/>
      <w:r w:rsidRPr="001F6C1B">
        <w:t>, И. В. Паньшин. – Владимир</w:t>
      </w:r>
      <w:proofErr w:type="gramStart"/>
      <w:r w:rsidRPr="001F6C1B">
        <w:t xml:space="preserve"> :</w:t>
      </w:r>
      <w:proofErr w:type="gramEnd"/>
      <w:r w:rsidRPr="001F6C1B">
        <w:t xml:space="preserve"> Изд-во </w:t>
      </w:r>
      <w:proofErr w:type="spellStart"/>
      <w:r w:rsidRPr="001F6C1B">
        <w:t>Владим</w:t>
      </w:r>
      <w:proofErr w:type="spellEnd"/>
      <w:r w:rsidRPr="001F6C1B">
        <w:t xml:space="preserve">. гос. ун-та имени Александра </w:t>
      </w:r>
      <w:proofErr w:type="spellStart"/>
      <w:r w:rsidRPr="001F6C1B">
        <w:t>Гр</w:t>
      </w:r>
      <w:proofErr w:type="gramStart"/>
      <w:r w:rsidRPr="001F6C1B">
        <w:t>и</w:t>
      </w:r>
      <w:proofErr w:type="spellEnd"/>
      <w:r w:rsidRPr="001F6C1B">
        <w:t>-</w:t>
      </w:r>
      <w:proofErr w:type="gramEnd"/>
      <w:r w:rsidRPr="001F6C1B">
        <w:t xml:space="preserve"> </w:t>
      </w:r>
      <w:proofErr w:type="spellStart"/>
      <w:r w:rsidRPr="001F6C1B">
        <w:t>горьевича</w:t>
      </w:r>
      <w:proofErr w:type="spellEnd"/>
      <w:r w:rsidRPr="001F6C1B">
        <w:t xml:space="preserve"> и Николая Григорьевича Столетовых, 2011. – </w:t>
      </w:r>
      <w:r>
        <w:t xml:space="preserve">С. </w:t>
      </w:r>
      <w:r w:rsidRPr="001F6C1B">
        <w:t>6.</w:t>
      </w:r>
    </w:p>
  </w:footnote>
  <w:footnote w:id="23">
    <w:p w:rsidR="003D208F" w:rsidRPr="00905CCD" w:rsidRDefault="003D208F" w:rsidP="00905CCD">
      <w:pPr>
        <w:pStyle w:val="a7"/>
      </w:pPr>
      <w:r>
        <w:rPr>
          <w:rStyle w:val="a9"/>
        </w:rPr>
        <w:footnoteRef/>
      </w:r>
      <w:r>
        <w:t xml:space="preserve"> </w:t>
      </w:r>
      <w:r w:rsidRPr="00905CCD">
        <w:t>Кондаков</w:t>
      </w:r>
      <w:r w:rsidRPr="00A77324">
        <w:t xml:space="preserve"> </w:t>
      </w:r>
      <w:r w:rsidRPr="00905CCD">
        <w:t xml:space="preserve">И. </w:t>
      </w:r>
      <w:r>
        <w:t xml:space="preserve">Психологический словарь </w:t>
      </w:r>
      <w:r w:rsidRPr="005005CB">
        <w:t xml:space="preserve">/ И. М. Кондаков; Рос. акад. образования; </w:t>
      </w:r>
      <w:proofErr w:type="spellStart"/>
      <w:r w:rsidRPr="005005CB">
        <w:t>Центральн</w:t>
      </w:r>
      <w:proofErr w:type="spellEnd"/>
      <w:r w:rsidRPr="005005CB">
        <w:t xml:space="preserve">. </w:t>
      </w:r>
      <w:proofErr w:type="spellStart"/>
      <w:r w:rsidRPr="005005CB">
        <w:t>региональн</w:t>
      </w:r>
      <w:proofErr w:type="spellEnd"/>
      <w:r w:rsidRPr="005005CB">
        <w:t xml:space="preserve">. </w:t>
      </w:r>
      <w:proofErr w:type="spellStart"/>
      <w:r w:rsidRPr="005005CB">
        <w:t>отд-ние</w:t>
      </w:r>
      <w:proofErr w:type="spellEnd"/>
      <w:r w:rsidRPr="005005CB">
        <w:t xml:space="preserve">. </w:t>
      </w:r>
      <w:r>
        <w:t>-</w:t>
      </w:r>
      <w:r w:rsidRPr="005005CB">
        <w:t xml:space="preserve"> М., </w:t>
      </w:r>
      <w:r>
        <w:t>200</w:t>
      </w:r>
      <w:r w:rsidRPr="005005CB">
        <w:t>9.</w:t>
      </w:r>
      <w:r>
        <w:t xml:space="preserve"> – С.26.</w:t>
      </w:r>
    </w:p>
  </w:footnote>
  <w:footnote w:id="24">
    <w:p w:rsidR="003D208F" w:rsidRDefault="003D208F">
      <w:pPr>
        <w:pStyle w:val="a7"/>
      </w:pPr>
      <w:r>
        <w:rPr>
          <w:rStyle w:val="a9"/>
        </w:rPr>
        <w:footnoteRef/>
      </w:r>
      <w:r>
        <w:t xml:space="preserve"> </w:t>
      </w:r>
      <w:r w:rsidRPr="00A77324">
        <w:t>Основы психологии</w:t>
      </w:r>
      <w:proofErr w:type="gramStart"/>
      <w:r w:rsidRPr="00A77324">
        <w:t xml:space="preserve"> :</w:t>
      </w:r>
      <w:proofErr w:type="gramEnd"/>
      <w:r w:rsidRPr="00A77324">
        <w:t xml:space="preserve"> Пособие для </w:t>
      </w:r>
      <w:proofErr w:type="spellStart"/>
      <w:r w:rsidRPr="00A77324">
        <w:t>в</w:t>
      </w:r>
      <w:r>
        <w:t>ысш</w:t>
      </w:r>
      <w:proofErr w:type="spellEnd"/>
      <w:r>
        <w:t>. педагог. учеб. заведений</w:t>
      </w:r>
      <w:proofErr w:type="gramStart"/>
      <w:r>
        <w:t xml:space="preserve"> </w:t>
      </w:r>
      <w:r w:rsidRPr="00A77324">
        <w:t>/ П</w:t>
      </w:r>
      <w:proofErr w:type="gramEnd"/>
      <w:r w:rsidRPr="00A77324">
        <w:t>роф. С.Л. Рубинштейн. - Москва</w:t>
      </w:r>
      <w:proofErr w:type="gramStart"/>
      <w:r>
        <w:t xml:space="preserve"> :</w:t>
      </w:r>
      <w:proofErr w:type="gramEnd"/>
      <w:r>
        <w:t xml:space="preserve"> Гос. учеб</w:t>
      </w:r>
      <w:proofErr w:type="gramStart"/>
      <w:r>
        <w:t>.-</w:t>
      </w:r>
      <w:proofErr w:type="gramEnd"/>
      <w:r>
        <w:t>педагог. изд-во, 201</w:t>
      </w:r>
      <w:r w:rsidRPr="00A77324">
        <w:t xml:space="preserve">5. </w:t>
      </w:r>
      <w:r>
        <w:t>–</w:t>
      </w:r>
      <w:r w:rsidRPr="00A77324">
        <w:t xml:space="preserve"> </w:t>
      </w:r>
      <w:r>
        <w:t xml:space="preserve">С. </w:t>
      </w:r>
      <w:r w:rsidRPr="00A77324">
        <w:t>96.</w:t>
      </w:r>
    </w:p>
  </w:footnote>
  <w:footnote w:id="25">
    <w:p w:rsidR="003D208F" w:rsidRDefault="003D208F">
      <w:pPr>
        <w:pStyle w:val="a7"/>
      </w:pPr>
      <w:r>
        <w:rPr>
          <w:rStyle w:val="a9"/>
        </w:rPr>
        <w:footnoteRef/>
      </w:r>
      <w:r>
        <w:t xml:space="preserve"> </w:t>
      </w:r>
      <w:r w:rsidRPr="00DD431A">
        <w:t>Ганнушкин П. Б. Анто</w:t>
      </w:r>
      <w:r>
        <w:t>логия российского психоанализа. -</w:t>
      </w:r>
      <w:r w:rsidRPr="00DD431A">
        <w:t xml:space="preserve"> М.: Московский психолого-социальный институт; Флинта, </w:t>
      </w:r>
      <w:r>
        <w:t>200</w:t>
      </w:r>
      <w:r w:rsidRPr="00DD431A">
        <w:t xml:space="preserve">9. </w:t>
      </w:r>
      <w:r>
        <w:t>- С. 1</w:t>
      </w:r>
      <w:r w:rsidRPr="00DD431A">
        <w:t>16</w:t>
      </w:r>
      <w:r>
        <w:t>.</w:t>
      </w:r>
    </w:p>
  </w:footnote>
  <w:footnote w:id="26">
    <w:p w:rsidR="003D208F" w:rsidRDefault="003D208F" w:rsidP="00DD431A">
      <w:pPr>
        <w:pStyle w:val="a7"/>
      </w:pPr>
      <w:r>
        <w:rPr>
          <w:rStyle w:val="a9"/>
        </w:rPr>
        <w:footnoteRef/>
      </w:r>
      <w:r>
        <w:t xml:space="preserve"> Бодров В.И. Методы исследования операций при принятии решений: Учебное пособие. Тамбов: Изд-во </w:t>
      </w:r>
      <w:proofErr w:type="spellStart"/>
      <w:r>
        <w:t>Тамб.гос</w:t>
      </w:r>
      <w:proofErr w:type="spellEnd"/>
      <w:r>
        <w:t xml:space="preserve">. </w:t>
      </w:r>
      <w:proofErr w:type="spellStart"/>
      <w:r>
        <w:t>техн</w:t>
      </w:r>
      <w:proofErr w:type="spellEnd"/>
      <w:r>
        <w:t>. ун-та, 2014. С. 16.</w:t>
      </w:r>
    </w:p>
  </w:footnote>
  <w:footnote w:id="27">
    <w:p w:rsidR="003D208F" w:rsidRDefault="003D208F">
      <w:pPr>
        <w:pStyle w:val="a7"/>
      </w:pPr>
      <w:r>
        <w:rPr>
          <w:rStyle w:val="a9"/>
        </w:rPr>
        <w:footnoteRef/>
      </w:r>
      <w:r>
        <w:t xml:space="preserve"> </w:t>
      </w:r>
      <w:r w:rsidRPr="007C1008">
        <w:t>Михайлов Г.С. Психология принятия решений // Журнал прикладной психологии - 2001 - №5 - С.6</w:t>
      </w:r>
      <w:r>
        <w:t>2.</w:t>
      </w:r>
    </w:p>
  </w:footnote>
  <w:footnote w:id="28">
    <w:p w:rsidR="003D208F" w:rsidRDefault="003D208F" w:rsidP="00DD431A">
      <w:pPr>
        <w:pStyle w:val="a7"/>
      </w:pPr>
      <w:r>
        <w:rPr>
          <w:rStyle w:val="a9"/>
        </w:rPr>
        <w:footnoteRef/>
      </w:r>
      <w:r>
        <w:t xml:space="preserve"> Р</w:t>
      </w:r>
      <w:r w:rsidRPr="00823C1B">
        <w:t>убинштейн С. Л. Человек и мир.  М.</w:t>
      </w:r>
      <w:proofErr w:type="gramStart"/>
      <w:r w:rsidRPr="00823C1B">
        <w:t xml:space="preserve"> :</w:t>
      </w:r>
      <w:proofErr w:type="gramEnd"/>
      <w:r w:rsidRPr="00823C1B">
        <w:t xml:space="preserve"> Наука, </w:t>
      </w:r>
      <w:r>
        <w:t>2010</w:t>
      </w:r>
      <w:r w:rsidRPr="00823C1B">
        <w:t xml:space="preserve">.  </w:t>
      </w:r>
      <w:r>
        <w:t>С. 6</w:t>
      </w:r>
      <w:r w:rsidRPr="00823C1B">
        <w:t>0.</w:t>
      </w:r>
    </w:p>
  </w:footnote>
  <w:footnote w:id="29">
    <w:p w:rsidR="003D208F" w:rsidRDefault="003D208F">
      <w:pPr>
        <w:pStyle w:val="a7"/>
      </w:pPr>
      <w:r>
        <w:rPr>
          <w:rStyle w:val="a9"/>
        </w:rPr>
        <w:footnoteRef/>
      </w:r>
      <w:r>
        <w:t xml:space="preserve"> А</w:t>
      </w:r>
      <w:r w:rsidRPr="00823C1B">
        <w:t>нциферова Л.  И.  Личность в трудных жизненных условиях: переосмысливание, преобразование ситуаций и психологическая защита.</w:t>
      </w:r>
      <w:r>
        <w:t xml:space="preserve"> </w:t>
      </w:r>
      <w:r w:rsidRPr="00823C1B">
        <w:t xml:space="preserve">Психологический журнал. </w:t>
      </w:r>
      <w:r>
        <w:t>- 201</w:t>
      </w:r>
      <w:r w:rsidRPr="00823C1B">
        <w:t xml:space="preserve">4.  </w:t>
      </w:r>
      <w:r>
        <w:t xml:space="preserve">- </w:t>
      </w:r>
      <w:r w:rsidRPr="00823C1B">
        <w:t xml:space="preserve">Т. 15.  </w:t>
      </w:r>
      <w:r>
        <w:t>- №</w:t>
      </w:r>
      <w:r w:rsidRPr="00823C1B">
        <w:t>1.</w:t>
      </w:r>
      <w:r>
        <w:t xml:space="preserve"> - С. 5.</w:t>
      </w:r>
    </w:p>
  </w:footnote>
  <w:footnote w:id="30">
    <w:p w:rsidR="003D208F" w:rsidRPr="0021542B" w:rsidRDefault="003D208F" w:rsidP="0021542B">
      <w:pPr>
        <w:pStyle w:val="a7"/>
      </w:pPr>
      <w:r>
        <w:rPr>
          <w:rStyle w:val="a9"/>
        </w:rPr>
        <w:footnoteRef/>
      </w:r>
      <w:r>
        <w:t xml:space="preserve"> </w:t>
      </w:r>
      <w:proofErr w:type="spellStart"/>
      <w:r w:rsidRPr="0021542B">
        <w:t>Акофф</w:t>
      </w:r>
      <w:proofErr w:type="spellEnd"/>
      <w:r w:rsidRPr="0021542B">
        <w:t xml:space="preserve"> Р. Л. Искусство решения проблем. Москва: Мир, </w:t>
      </w:r>
      <w:r>
        <w:t>201</w:t>
      </w:r>
      <w:r w:rsidRPr="0021542B">
        <w:t>2.</w:t>
      </w:r>
      <w:r>
        <w:t xml:space="preserve"> – С. 4</w:t>
      </w:r>
      <w:r w:rsidRPr="0021542B">
        <w:t>4</w:t>
      </w:r>
      <w:r>
        <w:t>.</w:t>
      </w:r>
    </w:p>
  </w:footnote>
  <w:footnote w:id="31">
    <w:p w:rsidR="003D208F" w:rsidRDefault="003D208F">
      <w:pPr>
        <w:pStyle w:val="a7"/>
      </w:pPr>
      <w:r>
        <w:rPr>
          <w:rStyle w:val="a9"/>
        </w:rPr>
        <w:footnoteRef/>
      </w:r>
      <w:r>
        <w:t xml:space="preserve"> </w:t>
      </w:r>
      <w:r w:rsidRPr="0021542B">
        <w:t xml:space="preserve">Тихомиров  О. К.  Психологические  механизмы </w:t>
      </w:r>
      <w:proofErr w:type="spellStart"/>
      <w:r w:rsidRPr="0021542B">
        <w:t>целеобразования</w:t>
      </w:r>
      <w:proofErr w:type="spellEnd"/>
      <w:r w:rsidRPr="0021542B">
        <w:t xml:space="preserve">.  М.: Наука, </w:t>
      </w:r>
      <w:r>
        <w:t>200</w:t>
      </w:r>
      <w:r w:rsidRPr="0021542B">
        <w:t xml:space="preserve">7. </w:t>
      </w:r>
      <w:r>
        <w:t xml:space="preserve">– С. </w:t>
      </w:r>
      <w:r w:rsidRPr="0021542B">
        <w:t>58.</w:t>
      </w:r>
    </w:p>
  </w:footnote>
  <w:footnote w:id="32">
    <w:p w:rsidR="003D208F" w:rsidRDefault="003D208F">
      <w:pPr>
        <w:pStyle w:val="a7"/>
      </w:pPr>
      <w:r>
        <w:rPr>
          <w:rStyle w:val="a9"/>
        </w:rPr>
        <w:footnoteRef/>
      </w:r>
      <w:r>
        <w:t xml:space="preserve"> </w:t>
      </w:r>
      <w:r w:rsidRPr="000E558F">
        <w:t>Троицкая, И. В. Психология риска, процесса принятия решений и инноваций / И. В. Троицкая // Практическая психология: учеб</w:t>
      </w:r>
      <w:proofErr w:type="gramStart"/>
      <w:r w:rsidRPr="000E558F">
        <w:t>.</w:t>
      </w:r>
      <w:proofErr w:type="gramEnd"/>
      <w:r w:rsidRPr="000E558F">
        <w:t xml:space="preserve"> </w:t>
      </w:r>
      <w:proofErr w:type="gramStart"/>
      <w:r w:rsidRPr="000E558F">
        <w:t>п</w:t>
      </w:r>
      <w:proofErr w:type="gramEnd"/>
      <w:r w:rsidRPr="000E558F">
        <w:t xml:space="preserve">особие; под ред. М. К. </w:t>
      </w:r>
      <w:proofErr w:type="spellStart"/>
      <w:r w:rsidRPr="000E558F">
        <w:t>Тутушкиной</w:t>
      </w:r>
      <w:proofErr w:type="spellEnd"/>
      <w:r w:rsidRPr="000E558F">
        <w:t>. - СПб</w:t>
      </w:r>
      <w:proofErr w:type="gramStart"/>
      <w:r w:rsidRPr="000E558F">
        <w:t xml:space="preserve">.: </w:t>
      </w:r>
      <w:proofErr w:type="gramEnd"/>
      <w:r w:rsidRPr="000E558F">
        <w:t>Дидактика Плюс, 2002. -</w:t>
      </w:r>
      <w:r>
        <w:t xml:space="preserve"> </w:t>
      </w:r>
      <w:r w:rsidRPr="000E558F">
        <w:t>С. 181-194.</w:t>
      </w:r>
    </w:p>
  </w:footnote>
  <w:footnote w:id="33">
    <w:p w:rsidR="003D208F" w:rsidRDefault="003D208F">
      <w:pPr>
        <w:pStyle w:val="a7"/>
      </w:pPr>
      <w:r>
        <w:rPr>
          <w:rStyle w:val="a9"/>
        </w:rPr>
        <w:footnoteRef/>
      </w:r>
      <w:r>
        <w:t xml:space="preserve"> </w:t>
      </w:r>
      <w:r w:rsidRPr="0006696D">
        <w:t xml:space="preserve">Карпов А.В. Психология принятия решения: Монография / А.В. Карпов; Институт психологии РАН; </w:t>
      </w:r>
      <w:proofErr w:type="spellStart"/>
      <w:r w:rsidRPr="0006696D">
        <w:t>Яросл</w:t>
      </w:r>
      <w:proofErr w:type="spellEnd"/>
      <w:r w:rsidRPr="0006696D">
        <w:t xml:space="preserve">. гос. ун-т. – Ярославль, 2003. – </w:t>
      </w:r>
      <w:r>
        <w:t>С. 24</w:t>
      </w:r>
      <w:r w:rsidRPr="0006696D">
        <w:t>.</w:t>
      </w:r>
    </w:p>
  </w:footnote>
  <w:footnote w:id="34">
    <w:p w:rsidR="003D208F" w:rsidRPr="00F259C0" w:rsidRDefault="003D208F" w:rsidP="00F259C0">
      <w:pPr>
        <w:widowControl w:val="0"/>
        <w:tabs>
          <w:tab w:val="left" w:pos="130"/>
          <w:tab w:val="left" w:pos="993"/>
        </w:tabs>
        <w:spacing w:line="240" w:lineRule="auto"/>
        <w:rPr>
          <w:sz w:val="20"/>
          <w:szCs w:val="20"/>
        </w:rPr>
      </w:pPr>
      <w:r w:rsidRPr="00F259C0">
        <w:rPr>
          <w:sz w:val="20"/>
          <w:szCs w:val="20"/>
          <w:vertAlign w:val="superscript"/>
        </w:rPr>
        <w:footnoteRef/>
      </w:r>
      <w:r w:rsidRPr="00F259C0">
        <w:rPr>
          <w:sz w:val="20"/>
          <w:szCs w:val="20"/>
        </w:rPr>
        <w:tab/>
      </w:r>
      <w:proofErr w:type="spellStart"/>
      <w:r w:rsidRPr="00F259C0">
        <w:rPr>
          <w:sz w:val="20"/>
          <w:szCs w:val="20"/>
        </w:rPr>
        <w:t>Ярошевский</w:t>
      </w:r>
      <w:proofErr w:type="spellEnd"/>
      <w:r w:rsidRPr="00F259C0">
        <w:rPr>
          <w:sz w:val="20"/>
          <w:szCs w:val="20"/>
        </w:rPr>
        <w:t xml:space="preserve"> М.Г. Психология: Учебник для студ. </w:t>
      </w:r>
      <w:proofErr w:type="spellStart"/>
      <w:r w:rsidRPr="00F259C0">
        <w:rPr>
          <w:sz w:val="20"/>
          <w:szCs w:val="20"/>
        </w:rPr>
        <w:t>высш</w:t>
      </w:r>
      <w:proofErr w:type="spellEnd"/>
      <w:r w:rsidRPr="00F259C0">
        <w:rPr>
          <w:sz w:val="20"/>
          <w:szCs w:val="20"/>
        </w:rPr>
        <w:t xml:space="preserve">. </w:t>
      </w:r>
      <w:proofErr w:type="spellStart"/>
      <w:r w:rsidRPr="00F259C0">
        <w:rPr>
          <w:sz w:val="20"/>
          <w:szCs w:val="20"/>
        </w:rPr>
        <w:t>пед</w:t>
      </w:r>
      <w:proofErr w:type="spellEnd"/>
      <w:r w:rsidRPr="00F259C0">
        <w:rPr>
          <w:sz w:val="20"/>
          <w:szCs w:val="20"/>
        </w:rPr>
        <w:t>. учеб, заведений. - 2-е изд., стереотип. [Текст] /</w:t>
      </w:r>
      <w:proofErr w:type="spellStart"/>
      <w:r w:rsidRPr="00F259C0">
        <w:rPr>
          <w:sz w:val="20"/>
          <w:szCs w:val="20"/>
        </w:rPr>
        <w:t>М.Г.Ярошевский</w:t>
      </w:r>
      <w:proofErr w:type="spellEnd"/>
      <w:r w:rsidRPr="00F259C0">
        <w:rPr>
          <w:sz w:val="20"/>
          <w:szCs w:val="20"/>
        </w:rPr>
        <w:t>. - М.: Издательский центр «Академия»; Высшая школа, 2000. - с. 254.</w:t>
      </w:r>
    </w:p>
  </w:footnote>
  <w:footnote w:id="35">
    <w:p w:rsidR="003D208F" w:rsidRPr="00F259C0" w:rsidRDefault="003D208F" w:rsidP="00F259C0">
      <w:pPr>
        <w:widowControl w:val="0"/>
        <w:tabs>
          <w:tab w:val="left" w:pos="241"/>
          <w:tab w:val="left" w:pos="993"/>
        </w:tabs>
        <w:spacing w:line="240" w:lineRule="auto"/>
        <w:rPr>
          <w:sz w:val="20"/>
          <w:szCs w:val="20"/>
        </w:rPr>
      </w:pPr>
      <w:r w:rsidRPr="00F259C0">
        <w:rPr>
          <w:sz w:val="20"/>
          <w:szCs w:val="20"/>
          <w:vertAlign w:val="superscript"/>
        </w:rPr>
        <w:footnoteRef/>
      </w:r>
      <w:r w:rsidRPr="00F259C0">
        <w:rPr>
          <w:sz w:val="20"/>
          <w:szCs w:val="20"/>
        </w:rPr>
        <w:tab/>
        <w:t>Коллекция психологических методик «</w:t>
      </w:r>
      <w:proofErr w:type="spellStart"/>
      <w:r w:rsidRPr="00F259C0">
        <w:rPr>
          <w:sz w:val="20"/>
          <w:szCs w:val="20"/>
        </w:rPr>
        <w:t>МетоДичка</w:t>
      </w:r>
      <w:proofErr w:type="spellEnd"/>
      <w:r w:rsidRPr="00F259C0">
        <w:rPr>
          <w:sz w:val="20"/>
          <w:szCs w:val="20"/>
        </w:rPr>
        <w:t xml:space="preserve">» [Электронный ресурс]. - Режим доступа: </w:t>
      </w:r>
      <w:r w:rsidRPr="00F259C0">
        <w:rPr>
          <w:sz w:val="20"/>
          <w:szCs w:val="20"/>
          <w:lang w:val="en-US"/>
        </w:rPr>
        <w:t>http</w:t>
      </w:r>
      <w:r w:rsidRPr="00F259C0">
        <w:rPr>
          <w:sz w:val="20"/>
          <w:szCs w:val="20"/>
        </w:rPr>
        <w:t xml:space="preserve"> ://</w:t>
      </w:r>
      <w:proofErr w:type="spellStart"/>
      <w:r w:rsidRPr="00F259C0">
        <w:rPr>
          <w:sz w:val="20"/>
          <w:szCs w:val="20"/>
          <w:lang w:val="en-US"/>
        </w:rPr>
        <w:t>metodi</w:t>
      </w:r>
      <w:proofErr w:type="spellEnd"/>
      <w:r w:rsidRPr="00F259C0">
        <w:rPr>
          <w:sz w:val="20"/>
          <w:szCs w:val="20"/>
        </w:rPr>
        <w:t>4</w:t>
      </w:r>
      <w:proofErr w:type="spellStart"/>
      <w:r w:rsidRPr="00F259C0">
        <w:rPr>
          <w:sz w:val="20"/>
          <w:szCs w:val="20"/>
          <w:lang w:val="en-US"/>
        </w:rPr>
        <w:t>ka</w:t>
      </w:r>
      <w:proofErr w:type="spellEnd"/>
      <w:r w:rsidRPr="00F259C0">
        <w:rPr>
          <w:sz w:val="20"/>
          <w:szCs w:val="20"/>
        </w:rPr>
        <w:t>.</w:t>
      </w:r>
      <w:r w:rsidRPr="00F259C0">
        <w:rPr>
          <w:sz w:val="20"/>
          <w:szCs w:val="20"/>
          <w:lang w:val="en-US"/>
        </w:rPr>
        <w:t>com</w:t>
      </w:r>
      <w:r w:rsidRPr="00F259C0">
        <w:rPr>
          <w:sz w:val="20"/>
          <w:szCs w:val="20"/>
        </w:rPr>
        <w:t>/</w:t>
      </w:r>
      <w:proofErr w:type="spellStart"/>
      <w:r w:rsidRPr="00F259C0">
        <w:rPr>
          <w:sz w:val="20"/>
          <w:szCs w:val="20"/>
          <w:lang w:val="en-US"/>
        </w:rPr>
        <w:t>dembo</w:t>
      </w:r>
      <w:proofErr w:type="spellEnd"/>
      <w:r w:rsidRPr="00F259C0">
        <w:rPr>
          <w:sz w:val="20"/>
          <w:szCs w:val="20"/>
        </w:rPr>
        <w:t>-</w:t>
      </w:r>
      <w:proofErr w:type="spellStart"/>
      <w:r w:rsidRPr="00F259C0">
        <w:rPr>
          <w:sz w:val="20"/>
          <w:szCs w:val="20"/>
          <w:lang w:val="en-US"/>
        </w:rPr>
        <w:t>rubinshteyn</w:t>
      </w:r>
      <w:proofErr w:type="spellEnd"/>
    </w:p>
  </w:footnote>
  <w:footnote w:id="36">
    <w:p w:rsidR="003D208F" w:rsidRDefault="003D208F" w:rsidP="00BF3133">
      <w:pPr>
        <w:pStyle w:val="a7"/>
      </w:pPr>
      <w:r>
        <w:rPr>
          <w:rStyle w:val="a9"/>
        </w:rPr>
        <w:footnoteRef/>
      </w:r>
      <w:r>
        <w:t xml:space="preserve"> </w:t>
      </w:r>
      <w:proofErr w:type="spellStart"/>
      <w:r w:rsidRPr="003176FF">
        <w:t>Корчуганова</w:t>
      </w:r>
      <w:proofErr w:type="spellEnd"/>
      <w:r w:rsidRPr="003176FF">
        <w:t xml:space="preserve"> И.П. Профессиональное развитие и поддержка педагогов, работающих с детьми группы риска (Методическое пособие). Под науч. Ред. профессора С.А. Лисицына, С.В. Тарасо</w:t>
      </w:r>
      <w:r>
        <w:t>ва. СПб</w:t>
      </w:r>
      <w:proofErr w:type="gramStart"/>
      <w:r>
        <w:t xml:space="preserve">.: </w:t>
      </w:r>
      <w:proofErr w:type="gramEnd"/>
      <w:r>
        <w:t>ЛОИРО, 2006. – С. 71-73.</w:t>
      </w:r>
    </w:p>
  </w:footnote>
  <w:footnote w:id="37">
    <w:p w:rsidR="003D208F" w:rsidRPr="00F259C0" w:rsidRDefault="003D208F" w:rsidP="00F259C0">
      <w:pPr>
        <w:widowControl w:val="0"/>
        <w:tabs>
          <w:tab w:val="left" w:pos="126"/>
          <w:tab w:val="left" w:pos="993"/>
        </w:tabs>
        <w:spacing w:line="240" w:lineRule="auto"/>
        <w:jc w:val="left"/>
        <w:rPr>
          <w:sz w:val="20"/>
          <w:szCs w:val="20"/>
        </w:rPr>
      </w:pPr>
      <w:r w:rsidRPr="00F259C0">
        <w:rPr>
          <w:sz w:val="20"/>
          <w:szCs w:val="20"/>
          <w:vertAlign w:val="superscript"/>
        </w:rPr>
        <w:footnoteRef/>
      </w:r>
      <w:r w:rsidRPr="00F259C0">
        <w:rPr>
          <w:sz w:val="20"/>
          <w:szCs w:val="20"/>
        </w:rPr>
        <w:tab/>
      </w:r>
      <w:proofErr w:type="spellStart"/>
      <w:r w:rsidRPr="00F259C0">
        <w:rPr>
          <w:sz w:val="20"/>
          <w:szCs w:val="20"/>
        </w:rPr>
        <w:t>Тестотека</w:t>
      </w:r>
      <w:proofErr w:type="spellEnd"/>
      <w:r w:rsidRPr="00F259C0">
        <w:rPr>
          <w:sz w:val="20"/>
          <w:szCs w:val="20"/>
        </w:rPr>
        <w:t xml:space="preserve"> [Электронный ресурс]. - Режим доступа: </w:t>
      </w:r>
      <w:hyperlink r:id="rId1" w:history="1">
        <w:r w:rsidRPr="00F259C0">
          <w:rPr>
            <w:rStyle w:val="ab"/>
            <w:rFonts w:eastAsia="Times New Roman" w:cs="Times New Roman"/>
            <w:color w:val="auto"/>
            <w:sz w:val="20"/>
            <w:szCs w:val="20"/>
            <w:u w:val="none"/>
            <w:lang w:val="en-US"/>
          </w:rPr>
          <w:t>http</w:t>
        </w:r>
        <w:r w:rsidRPr="00F259C0">
          <w:rPr>
            <w:rStyle w:val="ab"/>
            <w:rFonts w:eastAsia="Times New Roman" w:cs="Times New Roman"/>
            <w:color w:val="auto"/>
            <w:sz w:val="20"/>
            <w:szCs w:val="20"/>
            <w:u w:val="none"/>
          </w:rPr>
          <w:t>://</w:t>
        </w:r>
        <w:proofErr w:type="spellStart"/>
        <w:r w:rsidRPr="00F259C0">
          <w:rPr>
            <w:rStyle w:val="ab"/>
            <w:rFonts w:eastAsia="Times New Roman" w:cs="Times New Roman"/>
            <w:color w:val="auto"/>
            <w:sz w:val="20"/>
            <w:szCs w:val="20"/>
            <w:u w:val="none"/>
            <w:lang w:val="en-US"/>
          </w:rPr>
          <w:t>testoteka</w:t>
        </w:r>
        <w:proofErr w:type="spellEnd"/>
        <w:r w:rsidRPr="00F259C0">
          <w:rPr>
            <w:rStyle w:val="ab"/>
            <w:rFonts w:eastAsia="Times New Roman" w:cs="Times New Roman"/>
            <w:color w:val="auto"/>
            <w:sz w:val="20"/>
            <w:szCs w:val="20"/>
            <w:u w:val="none"/>
          </w:rPr>
          <w:t>.</w:t>
        </w:r>
        <w:proofErr w:type="spellStart"/>
        <w:r w:rsidRPr="00F259C0">
          <w:rPr>
            <w:rStyle w:val="ab"/>
            <w:rFonts w:eastAsia="Times New Roman" w:cs="Times New Roman"/>
            <w:color w:val="auto"/>
            <w:sz w:val="20"/>
            <w:szCs w:val="20"/>
            <w:u w:val="none"/>
            <w:lang w:val="en-US"/>
          </w:rPr>
          <w:t>narod</w:t>
        </w:r>
        <w:proofErr w:type="spellEnd"/>
        <w:r w:rsidRPr="00F259C0">
          <w:rPr>
            <w:rStyle w:val="ab"/>
            <w:rFonts w:eastAsia="Times New Roman" w:cs="Times New Roman"/>
            <w:color w:val="auto"/>
            <w:sz w:val="20"/>
            <w:szCs w:val="20"/>
            <w:u w:val="none"/>
          </w:rPr>
          <w:t>.</w:t>
        </w:r>
        <w:proofErr w:type="spellStart"/>
        <w:r w:rsidRPr="00F259C0">
          <w:rPr>
            <w:rStyle w:val="ab"/>
            <w:rFonts w:eastAsia="Times New Roman" w:cs="Times New Roman"/>
            <w:color w:val="auto"/>
            <w:sz w:val="20"/>
            <w:szCs w:val="20"/>
            <w:u w:val="none"/>
            <w:lang w:val="en-US"/>
          </w:rPr>
          <w:t>ru</w:t>
        </w:r>
        <w:proofErr w:type="spellEnd"/>
        <w:r w:rsidRPr="00F259C0">
          <w:rPr>
            <w:rStyle w:val="ab"/>
            <w:rFonts w:eastAsia="Times New Roman" w:cs="Times New Roman"/>
            <w:color w:val="auto"/>
            <w:sz w:val="20"/>
            <w:szCs w:val="20"/>
            <w:u w:val="none"/>
          </w:rPr>
          <w:t>/</w:t>
        </w:r>
        <w:proofErr w:type="spellStart"/>
        <w:r w:rsidRPr="00F259C0">
          <w:rPr>
            <w:rStyle w:val="ab"/>
            <w:rFonts w:eastAsia="Times New Roman" w:cs="Times New Roman"/>
            <w:color w:val="auto"/>
            <w:sz w:val="20"/>
            <w:szCs w:val="20"/>
            <w:u w:val="none"/>
            <w:lang w:val="en-US"/>
          </w:rPr>
          <w:t>lichn</w:t>
        </w:r>
        <w:proofErr w:type="spellEnd"/>
        <w:r w:rsidRPr="00F259C0">
          <w:rPr>
            <w:rStyle w:val="ab"/>
            <w:rFonts w:eastAsia="Times New Roman" w:cs="Times New Roman"/>
            <w:color w:val="auto"/>
            <w:sz w:val="20"/>
            <w:szCs w:val="20"/>
            <w:u w:val="none"/>
          </w:rPr>
          <w:t>/1/27.</w:t>
        </w:r>
        <w:r w:rsidRPr="00F259C0">
          <w:rPr>
            <w:rStyle w:val="ab"/>
            <w:rFonts w:eastAsia="Times New Roman" w:cs="Times New Roman"/>
            <w:color w:val="auto"/>
            <w:sz w:val="20"/>
            <w:szCs w:val="20"/>
            <w:u w:val="none"/>
            <w:lang w:val="en-US"/>
          </w:rPr>
          <w:t>html</w:t>
        </w:r>
      </w:hyperlink>
    </w:p>
  </w:footnote>
  <w:footnote w:id="38">
    <w:p w:rsidR="003D208F" w:rsidRPr="00F259C0" w:rsidRDefault="003D208F" w:rsidP="00F259C0">
      <w:pPr>
        <w:widowControl w:val="0"/>
        <w:tabs>
          <w:tab w:val="left" w:pos="130"/>
          <w:tab w:val="left" w:pos="993"/>
        </w:tabs>
        <w:spacing w:line="240" w:lineRule="auto"/>
        <w:jc w:val="left"/>
        <w:rPr>
          <w:sz w:val="20"/>
          <w:szCs w:val="20"/>
        </w:rPr>
      </w:pPr>
      <w:r w:rsidRPr="00F259C0">
        <w:rPr>
          <w:sz w:val="20"/>
          <w:szCs w:val="20"/>
          <w:vertAlign w:val="superscript"/>
        </w:rPr>
        <w:footnoteRef/>
      </w:r>
      <w:r w:rsidRPr="00F259C0">
        <w:rPr>
          <w:sz w:val="20"/>
          <w:szCs w:val="20"/>
        </w:rPr>
        <w:tab/>
      </w:r>
      <w:r w:rsidRPr="00F259C0">
        <w:rPr>
          <w:sz w:val="20"/>
          <w:szCs w:val="20"/>
          <w:lang w:val="en-US"/>
        </w:rPr>
        <w:t>TEST</w:t>
      </w:r>
      <w:r w:rsidRPr="00F259C0">
        <w:rPr>
          <w:sz w:val="20"/>
          <w:szCs w:val="20"/>
        </w:rPr>
        <w:t>-</w:t>
      </w:r>
      <w:r w:rsidRPr="00F259C0">
        <w:rPr>
          <w:sz w:val="20"/>
          <w:szCs w:val="20"/>
          <w:lang w:val="en-US"/>
        </w:rPr>
        <w:t>ONLINE</w:t>
      </w:r>
      <w:r w:rsidRPr="00F259C0">
        <w:rPr>
          <w:sz w:val="20"/>
          <w:szCs w:val="20"/>
        </w:rPr>
        <w:t xml:space="preserve"> [Электронный ресурс]. - Режим доступа: </w:t>
      </w:r>
      <w:hyperlink r:id="rId2" w:history="1">
        <w:r w:rsidRPr="00F259C0">
          <w:rPr>
            <w:rStyle w:val="ab"/>
            <w:rFonts w:eastAsia="Times New Roman" w:cs="Times New Roman"/>
            <w:color w:val="auto"/>
            <w:sz w:val="20"/>
            <w:szCs w:val="20"/>
            <w:u w:val="none"/>
            <w:lang w:val="en-US"/>
          </w:rPr>
          <w:t>http</w:t>
        </w:r>
        <w:r w:rsidRPr="00F259C0">
          <w:rPr>
            <w:rStyle w:val="ab"/>
            <w:rFonts w:eastAsia="Times New Roman" w:cs="Times New Roman"/>
            <w:color w:val="auto"/>
            <w:sz w:val="20"/>
            <w:szCs w:val="20"/>
            <w:u w:val="none"/>
          </w:rPr>
          <w:t>://</w:t>
        </w:r>
        <w:proofErr w:type="spellStart"/>
        <w:r w:rsidRPr="00F259C0">
          <w:rPr>
            <w:rStyle w:val="ab"/>
            <w:rFonts w:eastAsia="Times New Roman" w:cs="Times New Roman"/>
            <w:color w:val="auto"/>
            <w:sz w:val="20"/>
            <w:szCs w:val="20"/>
            <w:u w:val="none"/>
            <w:lang w:val="en-US"/>
          </w:rPr>
          <w:t>psyline</w:t>
        </w:r>
        <w:proofErr w:type="spellEnd"/>
        <w:r w:rsidRPr="00F259C0">
          <w:rPr>
            <w:rStyle w:val="ab"/>
            <w:rFonts w:eastAsia="Times New Roman" w:cs="Times New Roman"/>
            <w:color w:val="auto"/>
            <w:sz w:val="20"/>
            <w:szCs w:val="20"/>
            <w:u w:val="none"/>
          </w:rPr>
          <w:t>.</w:t>
        </w:r>
        <w:proofErr w:type="spellStart"/>
        <w:r w:rsidRPr="00F259C0">
          <w:rPr>
            <w:rStyle w:val="ab"/>
            <w:rFonts w:eastAsia="Times New Roman" w:cs="Times New Roman"/>
            <w:color w:val="auto"/>
            <w:sz w:val="20"/>
            <w:szCs w:val="20"/>
            <w:u w:val="none"/>
            <w:lang w:val="en-US"/>
          </w:rPr>
          <w:t>retter</w:t>
        </w:r>
        <w:proofErr w:type="spellEnd"/>
        <w:r w:rsidRPr="00F259C0">
          <w:rPr>
            <w:rStyle w:val="ab"/>
            <w:rFonts w:eastAsia="Times New Roman" w:cs="Times New Roman"/>
            <w:color w:val="auto"/>
            <w:sz w:val="20"/>
            <w:szCs w:val="20"/>
            <w:u w:val="none"/>
          </w:rPr>
          <w:t>.</w:t>
        </w:r>
        <w:proofErr w:type="spellStart"/>
        <w:r w:rsidRPr="00F259C0">
          <w:rPr>
            <w:rStyle w:val="ab"/>
            <w:rFonts w:eastAsia="Times New Roman" w:cs="Times New Roman"/>
            <w:color w:val="auto"/>
            <w:sz w:val="20"/>
            <w:szCs w:val="20"/>
            <w:u w:val="none"/>
            <w:lang w:val="en-US"/>
          </w:rPr>
          <w:t>ru</w:t>
        </w:r>
        <w:proofErr w:type="spellEnd"/>
        <w:r w:rsidRPr="00F259C0">
          <w:rPr>
            <w:rStyle w:val="ab"/>
            <w:rFonts w:eastAsia="Times New Roman" w:cs="Times New Roman"/>
            <w:color w:val="auto"/>
            <w:sz w:val="20"/>
            <w:szCs w:val="20"/>
            <w:u w:val="none"/>
          </w:rPr>
          <w:t>/</w:t>
        </w:r>
        <w:proofErr w:type="spellStart"/>
        <w:r w:rsidRPr="00F259C0">
          <w:rPr>
            <w:rStyle w:val="ab"/>
            <w:rFonts w:eastAsia="Times New Roman" w:cs="Times New Roman"/>
            <w:color w:val="auto"/>
            <w:sz w:val="20"/>
            <w:szCs w:val="20"/>
            <w:u w:val="none"/>
            <w:lang w:val="en-US"/>
          </w:rPr>
          <w:t>pf</w:t>
        </w:r>
        <w:proofErr w:type="spellEnd"/>
        <w:r w:rsidRPr="00F259C0">
          <w:rPr>
            <w:rStyle w:val="ab"/>
            <w:rFonts w:eastAsia="Times New Roman" w:cs="Times New Roman"/>
            <w:color w:val="auto"/>
            <w:sz w:val="20"/>
            <w:szCs w:val="20"/>
            <w:u w:val="none"/>
          </w:rPr>
          <w:t>16/</w:t>
        </w:r>
        <w:r w:rsidRPr="00F259C0">
          <w:rPr>
            <w:rStyle w:val="ab"/>
            <w:rFonts w:eastAsia="Times New Roman" w:cs="Times New Roman"/>
            <w:color w:val="auto"/>
            <w:sz w:val="20"/>
            <w:szCs w:val="20"/>
            <w:u w:val="none"/>
            <w:lang w:val="en-US"/>
          </w:rPr>
          <w:t>start</w:t>
        </w:r>
        <w:r w:rsidRPr="00F259C0">
          <w:rPr>
            <w:rStyle w:val="ab"/>
            <w:rFonts w:eastAsia="Times New Roman" w:cs="Times New Roman"/>
            <w:color w:val="auto"/>
            <w:sz w:val="20"/>
            <w:szCs w:val="20"/>
            <w:u w:val="none"/>
          </w:rPr>
          <w:t>.</w:t>
        </w:r>
        <w:proofErr w:type="spellStart"/>
        <w:r w:rsidRPr="00F259C0">
          <w:rPr>
            <w:rStyle w:val="ab"/>
            <w:rFonts w:eastAsia="Times New Roman" w:cs="Times New Roman"/>
            <w:color w:val="auto"/>
            <w:sz w:val="20"/>
            <w:szCs w:val="20"/>
            <w:u w:val="none"/>
            <w:lang w:val="en-US"/>
          </w:rPr>
          <w:t>php</w:t>
        </w:r>
        <w:proofErr w:type="spellEnd"/>
      </w:hyperlink>
    </w:p>
  </w:footnote>
  <w:footnote w:id="39">
    <w:p w:rsidR="003D208F" w:rsidRPr="00F259C0" w:rsidRDefault="003D208F" w:rsidP="00F259C0">
      <w:pPr>
        <w:widowControl w:val="0"/>
        <w:tabs>
          <w:tab w:val="left" w:pos="130"/>
          <w:tab w:val="left" w:pos="993"/>
        </w:tabs>
        <w:spacing w:line="240" w:lineRule="auto"/>
        <w:jc w:val="left"/>
        <w:rPr>
          <w:sz w:val="20"/>
          <w:szCs w:val="20"/>
        </w:rPr>
      </w:pPr>
      <w:r w:rsidRPr="00F259C0">
        <w:rPr>
          <w:sz w:val="20"/>
          <w:szCs w:val="20"/>
          <w:vertAlign w:val="superscript"/>
        </w:rPr>
        <w:footnoteRef/>
      </w:r>
      <w:r w:rsidRPr="00F259C0">
        <w:rPr>
          <w:sz w:val="20"/>
          <w:szCs w:val="20"/>
        </w:rPr>
        <w:tab/>
      </w:r>
      <w:proofErr w:type="spellStart"/>
      <w:r w:rsidRPr="00F259C0">
        <w:rPr>
          <w:sz w:val="20"/>
          <w:szCs w:val="20"/>
        </w:rPr>
        <w:t>Тестотека</w:t>
      </w:r>
      <w:proofErr w:type="spellEnd"/>
      <w:r w:rsidRPr="00F259C0">
        <w:rPr>
          <w:sz w:val="20"/>
          <w:szCs w:val="20"/>
        </w:rPr>
        <w:t xml:space="preserve"> [Электронный ресурс]. - Режим доступа: </w:t>
      </w:r>
      <w:hyperlink r:id="rId3" w:history="1">
        <w:r w:rsidRPr="00F259C0">
          <w:rPr>
            <w:rStyle w:val="ab"/>
            <w:rFonts w:eastAsia="Times New Roman" w:cs="Times New Roman"/>
            <w:color w:val="auto"/>
            <w:sz w:val="20"/>
            <w:szCs w:val="20"/>
            <w:u w:val="none"/>
            <w:lang w:val="en-US"/>
          </w:rPr>
          <w:t>http</w:t>
        </w:r>
        <w:r w:rsidRPr="00F259C0">
          <w:rPr>
            <w:rStyle w:val="ab"/>
            <w:rFonts w:eastAsia="Times New Roman" w:cs="Times New Roman"/>
            <w:color w:val="auto"/>
            <w:sz w:val="20"/>
            <w:szCs w:val="20"/>
            <w:u w:val="none"/>
          </w:rPr>
          <w:t>://</w:t>
        </w:r>
        <w:proofErr w:type="spellStart"/>
        <w:r w:rsidRPr="00F259C0">
          <w:rPr>
            <w:rStyle w:val="ab"/>
            <w:rFonts w:eastAsia="Times New Roman" w:cs="Times New Roman"/>
            <w:color w:val="auto"/>
            <w:sz w:val="20"/>
            <w:szCs w:val="20"/>
            <w:u w:val="none"/>
            <w:lang w:val="en-US"/>
          </w:rPr>
          <w:t>testoteka</w:t>
        </w:r>
        <w:proofErr w:type="spellEnd"/>
        <w:r w:rsidRPr="00F259C0">
          <w:rPr>
            <w:rStyle w:val="ab"/>
            <w:rFonts w:eastAsia="Times New Roman" w:cs="Times New Roman"/>
            <w:color w:val="auto"/>
            <w:sz w:val="20"/>
            <w:szCs w:val="20"/>
            <w:u w:val="none"/>
          </w:rPr>
          <w:t>.</w:t>
        </w:r>
        <w:proofErr w:type="spellStart"/>
        <w:r w:rsidRPr="00F259C0">
          <w:rPr>
            <w:rStyle w:val="ab"/>
            <w:rFonts w:eastAsia="Times New Roman" w:cs="Times New Roman"/>
            <w:color w:val="auto"/>
            <w:sz w:val="20"/>
            <w:szCs w:val="20"/>
            <w:u w:val="none"/>
            <w:lang w:val="en-US"/>
          </w:rPr>
          <w:t>narod</w:t>
        </w:r>
        <w:proofErr w:type="spellEnd"/>
        <w:r w:rsidRPr="00F259C0">
          <w:rPr>
            <w:rStyle w:val="ab"/>
            <w:rFonts w:eastAsia="Times New Roman" w:cs="Times New Roman"/>
            <w:color w:val="auto"/>
            <w:sz w:val="20"/>
            <w:szCs w:val="20"/>
            <w:u w:val="none"/>
          </w:rPr>
          <w:t>.</w:t>
        </w:r>
        <w:proofErr w:type="spellStart"/>
        <w:r w:rsidRPr="00F259C0">
          <w:rPr>
            <w:rStyle w:val="ab"/>
            <w:rFonts w:eastAsia="Times New Roman" w:cs="Times New Roman"/>
            <w:color w:val="auto"/>
            <w:sz w:val="20"/>
            <w:szCs w:val="20"/>
            <w:u w:val="none"/>
            <w:lang w:val="en-US"/>
          </w:rPr>
          <w:t>ru</w:t>
        </w:r>
        <w:proofErr w:type="spellEnd"/>
        <w:r w:rsidRPr="00F259C0">
          <w:rPr>
            <w:rStyle w:val="ab"/>
            <w:rFonts w:eastAsia="Times New Roman" w:cs="Times New Roman"/>
            <w:color w:val="auto"/>
            <w:sz w:val="20"/>
            <w:szCs w:val="20"/>
            <w:u w:val="none"/>
          </w:rPr>
          <w:t>/</w:t>
        </w:r>
        <w:proofErr w:type="spellStart"/>
        <w:r w:rsidRPr="00F259C0">
          <w:rPr>
            <w:rStyle w:val="ab"/>
            <w:rFonts w:eastAsia="Times New Roman" w:cs="Times New Roman"/>
            <w:color w:val="auto"/>
            <w:sz w:val="20"/>
            <w:szCs w:val="20"/>
            <w:u w:val="none"/>
            <w:lang w:val="en-US"/>
          </w:rPr>
          <w:t>lichn</w:t>
        </w:r>
        <w:proofErr w:type="spellEnd"/>
        <w:r w:rsidRPr="00F259C0">
          <w:rPr>
            <w:rStyle w:val="ab"/>
            <w:rFonts w:eastAsia="Times New Roman" w:cs="Times New Roman"/>
            <w:color w:val="auto"/>
            <w:sz w:val="20"/>
            <w:szCs w:val="20"/>
            <w:u w:val="none"/>
          </w:rPr>
          <w:t>/1/34.</w:t>
        </w:r>
        <w:r w:rsidRPr="00F259C0">
          <w:rPr>
            <w:rStyle w:val="ab"/>
            <w:rFonts w:eastAsia="Times New Roman" w:cs="Times New Roman"/>
            <w:color w:val="auto"/>
            <w:sz w:val="20"/>
            <w:szCs w:val="20"/>
            <w:u w:val="none"/>
            <w:lang w:val="en-US"/>
          </w:rPr>
          <w:t>html</w:t>
        </w:r>
      </w:hyperlink>
    </w:p>
  </w:footnote>
  <w:footnote w:id="40">
    <w:p w:rsidR="003D208F" w:rsidRPr="00F259C0" w:rsidRDefault="003D208F" w:rsidP="00F259C0">
      <w:pPr>
        <w:widowControl w:val="0"/>
        <w:tabs>
          <w:tab w:val="left" w:pos="188"/>
          <w:tab w:val="left" w:pos="993"/>
        </w:tabs>
        <w:spacing w:line="240" w:lineRule="auto"/>
        <w:rPr>
          <w:sz w:val="20"/>
          <w:szCs w:val="20"/>
        </w:rPr>
      </w:pPr>
      <w:r w:rsidRPr="00F259C0">
        <w:rPr>
          <w:sz w:val="20"/>
          <w:szCs w:val="20"/>
          <w:vertAlign w:val="superscript"/>
        </w:rPr>
        <w:footnoteRef/>
      </w:r>
      <w:r w:rsidRPr="00F259C0">
        <w:rPr>
          <w:sz w:val="20"/>
          <w:szCs w:val="20"/>
        </w:rPr>
        <w:tab/>
      </w:r>
      <w:proofErr w:type="spellStart"/>
      <w:r w:rsidRPr="00F259C0">
        <w:rPr>
          <w:sz w:val="20"/>
          <w:szCs w:val="20"/>
        </w:rPr>
        <w:t>Пиховкина</w:t>
      </w:r>
      <w:proofErr w:type="spellEnd"/>
      <w:r w:rsidRPr="00F259C0">
        <w:rPr>
          <w:sz w:val="20"/>
          <w:szCs w:val="20"/>
        </w:rPr>
        <w:t xml:space="preserve"> Н.В. Психологи на </w:t>
      </w:r>
      <w:r w:rsidRPr="00F259C0">
        <w:rPr>
          <w:sz w:val="20"/>
          <w:szCs w:val="20"/>
          <w:lang w:val="en-US"/>
        </w:rPr>
        <w:t>b</w:t>
      </w:r>
      <w:r w:rsidRPr="00F259C0">
        <w:rPr>
          <w:sz w:val="20"/>
          <w:szCs w:val="20"/>
        </w:rPr>
        <w:t>17.</w:t>
      </w:r>
      <w:proofErr w:type="spellStart"/>
      <w:r w:rsidRPr="00F259C0">
        <w:rPr>
          <w:sz w:val="20"/>
          <w:szCs w:val="20"/>
          <w:lang w:val="en-US"/>
        </w:rPr>
        <w:t>ru</w:t>
      </w:r>
      <w:proofErr w:type="spellEnd"/>
      <w:r w:rsidRPr="00F259C0">
        <w:rPr>
          <w:sz w:val="20"/>
          <w:szCs w:val="20"/>
        </w:rPr>
        <w:t xml:space="preserve"> [Электронный ресурс] / </w:t>
      </w:r>
      <w:proofErr w:type="spellStart"/>
      <w:r w:rsidRPr="00F259C0">
        <w:rPr>
          <w:sz w:val="20"/>
          <w:szCs w:val="20"/>
        </w:rPr>
        <w:t>Н.В.Пиховкина</w:t>
      </w:r>
      <w:proofErr w:type="spellEnd"/>
      <w:r w:rsidRPr="00F259C0">
        <w:rPr>
          <w:sz w:val="20"/>
          <w:szCs w:val="20"/>
        </w:rPr>
        <w:t xml:space="preserve">. - Режим доступа: </w:t>
      </w:r>
      <w:r w:rsidRPr="00F259C0">
        <w:rPr>
          <w:sz w:val="20"/>
          <w:szCs w:val="20"/>
          <w:lang w:val="en-US"/>
        </w:rPr>
        <w:t>http</w:t>
      </w:r>
      <w:r w:rsidRPr="00F259C0">
        <w:rPr>
          <w:sz w:val="20"/>
          <w:szCs w:val="20"/>
        </w:rPr>
        <w:t xml:space="preserve"> ://</w:t>
      </w:r>
      <w:r w:rsidRPr="00F259C0">
        <w:rPr>
          <w:sz w:val="20"/>
          <w:szCs w:val="20"/>
          <w:lang w:val="en-US"/>
        </w:rPr>
        <w:t>www</w:t>
      </w:r>
      <w:r w:rsidRPr="00F259C0">
        <w:rPr>
          <w:sz w:val="20"/>
          <w:szCs w:val="20"/>
        </w:rPr>
        <w:t xml:space="preserve">. </w:t>
      </w:r>
      <w:r w:rsidRPr="00F259C0">
        <w:rPr>
          <w:sz w:val="20"/>
          <w:szCs w:val="20"/>
          <w:lang w:val="en-US"/>
        </w:rPr>
        <w:t>b</w:t>
      </w:r>
      <w:r w:rsidRPr="00F259C0">
        <w:rPr>
          <w:sz w:val="20"/>
          <w:szCs w:val="20"/>
        </w:rPr>
        <w:t>17.</w:t>
      </w:r>
      <w:proofErr w:type="spellStart"/>
      <w:r w:rsidRPr="00F259C0">
        <w:rPr>
          <w:sz w:val="20"/>
          <w:szCs w:val="20"/>
          <w:lang w:val="en-US"/>
        </w:rPr>
        <w:t>ru</w:t>
      </w:r>
      <w:proofErr w:type="spellEnd"/>
      <w:r w:rsidRPr="00F259C0">
        <w:rPr>
          <w:sz w:val="20"/>
          <w:szCs w:val="20"/>
        </w:rPr>
        <w:t>/</w:t>
      </w:r>
      <w:r w:rsidRPr="00F259C0">
        <w:rPr>
          <w:sz w:val="20"/>
          <w:szCs w:val="20"/>
          <w:lang w:val="en-US"/>
        </w:rPr>
        <w:t>article</w:t>
      </w:r>
      <w:r w:rsidRPr="00F259C0">
        <w:rPr>
          <w:sz w:val="20"/>
          <w:szCs w:val="20"/>
        </w:rPr>
        <w:t>/326 0/</w:t>
      </w:r>
    </w:p>
  </w:footnote>
  <w:footnote w:id="41">
    <w:p w:rsidR="003D208F" w:rsidRPr="00F259C0" w:rsidRDefault="003D208F" w:rsidP="00F259C0">
      <w:pPr>
        <w:tabs>
          <w:tab w:val="left" w:pos="993"/>
        </w:tabs>
        <w:spacing w:line="240" w:lineRule="auto"/>
        <w:jc w:val="left"/>
        <w:rPr>
          <w:sz w:val="20"/>
          <w:szCs w:val="20"/>
        </w:rPr>
      </w:pPr>
      <w:r w:rsidRPr="00F259C0">
        <w:rPr>
          <w:sz w:val="20"/>
          <w:szCs w:val="20"/>
          <w:vertAlign w:val="superscript"/>
        </w:rPr>
        <w:footnoteRef/>
      </w:r>
      <w:r w:rsidRPr="00F259C0">
        <w:rPr>
          <w:sz w:val="20"/>
          <w:szCs w:val="20"/>
        </w:rPr>
        <w:t xml:space="preserve"> </w:t>
      </w:r>
      <w:proofErr w:type="spellStart"/>
      <w:r w:rsidRPr="00F259C0">
        <w:rPr>
          <w:sz w:val="20"/>
          <w:szCs w:val="20"/>
        </w:rPr>
        <w:t>Всетесты.ру</w:t>
      </w:r>
      <w:proofErr w:type="spellEnd"/>
      <w:r w:rsidRPr="00F259C0">
        <w:rPr>
          <w:sz w:val="20"/>
          <w:szCs w:val="20"/>
        </w:rPr>
        <w:t xml:space="preserve"> [Электронный ресурс]. - Режим доступа: </w:t>
      </w:r>
      <w:hyperlink r:id="rId4" w:history="1">
        <w:r w:rsidRPr="00F259C0">
          <w:rPr>
            <w:rStyle w:val="ab"/>
            <w:rFonts w:eastAsia="Times New Roman" w:cs="Times New Roman"/>
            <w:color w:val="auto"/>
            <w:sz w:val="20"/>
            <w:szCs w:val="20"/>
            <w:u w:val="none"/>
            <w:lang w:val="en-US"/>
          </w:rPr>
          <w:t>http</w:t>
        </w:r>
        <w:r w:rsidRPr="00F259C0">
          <w:rPr>
            <w:rStyle w:val="ab"/>
            <w:rFonts w:eastAsia="Times New Roman" w:cs="Times New Roman"/>
            <w:color w:val="auto"/>
            <w:sz w:val="20"/>
            <w:szCs w:val="20"/>
            <w:u w:val="none"/>
          </w:rPr>
          <w:t>://</w:t>
        </w:r>
        <w:proofErr w:type="spellStart"/>
        <w:r w:rsidRPr="00F259C0">
          <w:rPr>
            <w:rStyle w:val="ab"/>
            <w:rFonts w:eastAsia="Times New Roman" w:cs="Times New Roman"/>
            <w:color w:val="auto"/>
            <w:sz w:val="20"/>
            <w:szCs w:val="20"/>
            <w:u w:val="none"/>
            <w:lang w:val="en-US"/>
          </w:rPr>
          <w:t>vsetesti</w:t>
        </w:r>
        <w:proofErr w:type="spellEnd"/>
        <w:r w:rsidRPr="00F259C0">
          <w:rPr>
            <w:rStyle w:val="ab"/>
            <w:rFonts w:eastAsia="Times New Roman" w:cs="Times New Roman"/>
            <w:color w:val="auto"/>
            <w:sz w:val="20"/>
            <w:szCs w:val="20"/>
            <w:u w:val="none"/>
          </w:rPr>
          <w:t>.</w:t>
        </w:r>
        <w:proofErr w:type="spellStart"/>
        <w:r w:rsidRPr="00F259C0">
          <w:rPr>
            <w:rStyle w:val="ab"/>
            <w:rFonts w:eastAsia="Times New Roman" w:cs="Times New Roman"/>
            <w:color w:val="auto"/>
            <w:sz w:val="20"/>
            <w:szCs w:val="20"/>
            <w:u w:val="none"/>
            <w:lang w:val="en-US"/>
          </w:rPr>
          <w:t>ru</w:t>
        </w:r>
        <w:proofErr w:type="spellEnd"/>
        <w:r w:rsidRPr="00F259C0">
          <w:rPr>
            <w:rStyle w:val="ab"/>
            <w:rFonts w:eastAsia="Times New Roman" w:cs="Times New Roman"/>
            <w:color w:val="auto"/>
            <w:sz w:val="20"/>
            <w:szCs w:val="20"/>
            <w:u w:val="none"/>
          </w:rPr>
          <w:t>/245/</w:t>
        </w:r>
      </w:hyperlink>
    </w:p>
  </w:footnote>
  <w:footnote w:id="42">
    <w:p w:rsidR="003D208F" w:rsidRDefault="003D208F">
      <w:pPr>
        <w:pStyle w:val="a7"/>
      </w:pPr>
      <w:r>
        <w:rPr>
          <w:rStyle w:val="a9"/>
        </w:rPr>
        <w:footnoteRef/>
      </w:r>
      <w:r>
        <w:t xml:space="preserve"> Ильин Е. Мотивация и мотивы</w:t>
      </w:r>
      <w:r w:rsidRPr="006A0724">
        <w:t xml:space="preserve">. </w:t>
      </w:r>
      <w:r>
        <w:t>– СПб</w:t>
      </w:r>
      <w:proofErr w:type="gramStart"/>
      <w:r>
        <w:t xml:space="preserve">.: </w:t>
      </w:r>
      <w:proofErr w:type="gramEnd"/>
      <w:r>
        <w:t>Питер, 2013. – 123 с.</w:t>
      </w:r>
    </w:p>
  </w:footnote>
  <w:footnote w:id="43">
    <w:p w:rsidR="003D208F" w:rsidRDefault="003D208F">
      <w:pPr>
        <w:pStyle w:val="a7"/>
      </w:pPr>
      <w:r>
        <w:rPr>
          <w:rStyle w:val="a9"/>
        </w:rPr>
        <w:footnoteRef/>
      </w:r>
      <w:r>
        <w:t xml:space="preserve"> </w:t>
      </w:r>
      <w:r w:rsidRPr="000A6690">
        <w:t>http://testoteka.narod.ru/lichn/1/22.html</w:t>
      </w:r>
    </w:p>
  </w:footnote>
  <w:footnote w:id="44">
    <w:p w:rsidR="003D208F" w:rsidRDefault="003D208F">
      <w:pPr>
        <w:pStyle w:val="a7"/>
      </w:pPr>
      <w:r>
        <w:rPr>
          <w:rStyle w:val="a9"/>
        </w:rPr>
        <w:footnoteRef/>
      </w:r>
      <w:r>
        <w:t xml:space="preserve"> </w:t>
      </w:r>
      <w:r w:rsidRPr="00D17286">
        <w:t>http://www.psy-files.ru/2007/12/04/oprosnik-issledovanija-urovnja.html</w:t>
      </w:r>
    </w:p>
  </w:footnote>
  <w:footnote w:id="45">
    <w:p w:rsidR="003D208F" w:rsidRDefault="003D208F" w:rsidP="00EC3DAB">
      <w:pPr>
        <w:pStyle w:val="a7"/>
      </w:pPr>
      <w:r>
        <w:rPr>
          <w:rStyle w:val="a9"/>
        </w:rPr>
        <w:footnoteRef/>
      </w:r>
      <w:r>
        <w:t xml:space="preserve"> </w:t>
      </w:r>
      <w:r w:rsidRPr="000A6690">
        <w:t>https://educ.wikireading.ru/13172</w:t>
      </w:r>
    </w:p>
  </w:footnote>
  <w:footnote w:id="46">
    <w:p w:rsidR="003D208F" w:rsidRDefault="003D208F">
      <w:pPr>
        <w:pStyle w:val="a7"/>
      </w:pPr>
      <w:r>
        <w:rPr>
          <w:rStyle w:val="a9"/>
        </w:rPr>
        <w:footnoteRef/>
      </w:r>
      <w:r>
        <w:t xml:space="preserve"> </w:t>
      </w:r>
      <w:r w:rsidRPr="0035699D">
        <w:t xml:space="preserve">Оценка стилей принятия управленческих решений / </w:t>
      </w:r>
      <w:proofErr w:type="spellStart"/>
      <w:r w:rsidRPr="0035699D">
        <w:t>Фетискин</w:t>
      </w:r>
      <w:proofErr w:type="spellEnd"/>
      <w:r w:rsidRPr="0035699D">
        <w:t xml:space="preserve"> Н.П., Козлов В.В., Мануйлов Г.М. Социально-психологическая диагностика развития личности и малых групп. – М., 2002. C.278-281.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7E95"/>
    <w:multiLevelType w:val="hybridMultilevel"/>
    <w:tmpl w:val="B10A7CF2"/>
    <w:lvl w:ilvl="0" w:tplc="4F9A38A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E4426D"/>
    <w:multiLevelType w:val="multilevel"/>
    <w:tmpl w:val="38EA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2099F"/>
    <w:multiLevelType w:val="hybridMultilevel"/>
    <w:tmpl w:val="24A41326"/>
    <w:lvl w:ilvl="0" w:tplc="C4A0D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4E4F17"/>
    <w:multiLevelType w:val="hybridMultilevel"/>
    <w:tmpl w:val="B10A7CF2"/>
    <w:lvl w:ilvl="0" w:tplc="4F9A38A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38201B"/>
    <w:multiLevelType w:val="hybridMultilevel"/>
    <w:tmpl w:val="134CC9E6"/>
    <w:lvl w:ilvl="0" w:tplc="C4A0D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A14286"/>
    <w:multiLevelType w:val="multilevel"/>
    <w:tmpl w:val="BF606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55050D"/>
    <w:multiLevelType w:val="hybridMultilevel"/>
    <w:tmpl w:val="0B96E688"/>
    <w:lvl w:ilvl="0" w:tplc="C4A0D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EF10F7A"/>
    <w:multiLevelType w:val="multilevel"/>
    <w:tmpl w:val="B6E4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307963"/>
    <w:multiLevelType w:val="hybridMultilevel"/>
    <w:tmpl w:val="B10A7CF2"/>
    <w:lvl w:ilvl="0" w:tplc="4F9A38A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B25CFF"/>
    <w:multiLevelType w:val="hybridMultilevel"/>
    <w:tmpl w:val="C29A0716"/>
    <w:lvl w:ilvl="0" w:tplc="C4A0D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180552C"/>
    <w:multiLevelType w:val="multilevel"/>
    <w:tmpl w:val="6ACC8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9F15F1"/>
    <w:multiLevelType w:val="multilevel"/>
    <w:tmpl w:val="3C9221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10" w:hanging="63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470EF0"/>
    <w:multiLevelType w:val="hybridMultilevel"/>
    <w:tmpl w:val="B10A7CF2"/>
    <w:lvl w:ilvl="0" w:tplc="4F9A38A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2A7DA4"/>
    <w:multiLevelType w:val="multilevel"/>
    <w:tmpl w:val="A41E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3D0333"/>
    <w:multiLevelType w:val="hybridMultilevel"/>
    <w:tmpl w:val="F57E79AE"/>
    <w:lvl w:ilvl="0" w:tplc="C4A0D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36A2324"/>
    <w:multiLevelType w:val="hybridMultilevel"/>
    <w:tmpl w:val="A0740426"/>
    <w:lvl w:ilvl="0" w:tplc="C4A0D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60E04CA"/>
    <w:multiLevelType w:val="hybridMultilevel"/>
    <w:tmpl w:val="B10A7CF2"/>
    <w:lvl w:ilvl="0" w:tplc="4F9A38A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6D2A38"/>
    <w:multiLevelType w:val="multilevel"/>
    <w:tmpl w:val="B6E4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FE335B"/>
    <w:multiLevelType w:val="hybridMultilevel"/>
    <w:tmpl w:val="B10A7CF2"/>
    <w:lvl w:ilvl="0" w:tplc="4F9A38A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EB33F1"/>
    <w:multiLevelType w:val="multilevel"/>
    <w:tmpl w:val="E3BE9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126663"/>
    <w:multiLevelType w:val="hybridMultilevel"/>
    <w:tmpl w:val="3C026CEA"/>
    <w:lvl w:ilvl="0" w:tplc="C4A0D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EB97D3E"/>
    <w:multiLevelType w:val="hybridMultilevel"/>
    <w:tmpl w:val="0BBEE2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EFC07E1"/>
    <w:multiLevelType w:val="hybridMultilevel"/>
    <w:tmpl w:val="F8128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415AF8"/>
    <w:multiLevelType w:val="hybridMultilevel"/>
    <w:tmpl w:val="B10A7CF2"/>
    <w:lvl w:ilvl="0" w:tplc="4F9A38A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740092"/>
    <w:multiLevelType w:val="hybridMultilevel"/>
    <w:tmpl w:val="64B4E620"/>
    <w:lvl w:ilvl="0" w:tplc="29C4B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9365E0F"/>
    <w:multiLevelType w:val="hybridMultilevel"/>
    <w:tmpl w:val="76A29AE2"/>
    <w:lvl w:ilvl="0" w:tplc="C4A0D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A4E48AD"/>
    <w:multiLevelType w:val="multilevel"/>
    <w:tmpl w:val="A354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6C1CDA"/>
    <w:multiLevelType w:val="multilevel"/>
    <w:tmpl w:val="FCD4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num>
  <w:num w:numId="3">
    <w:abstractNumId w:val="26"/>
  </w:num>
  <w:num w:numId="4">
    <w:abstractNumId w:val="1"/>
  </w:num>
  <w:num w:numId="5">
    <w:abstractNumId w:val="9"/>
  </w:num>
  <w:num w:numId="6">
    <w:abstractNumId w:val="5"/>
  </w:num>
  <w:num w:numId="7">
    <w:abstractNumId w:val="17"/>
  </w:num>
  <w:num w:numId="8">
    <w:abstractNumId w:val="7"/>
  </w:num>
  <w:num w:numId="9">
    <w:abstractNumId w:val="27"/>
  </w:num>
  <w:num w:numId="10">
    <w:abstractNumId w:val="10"/>
  </w:num>
  <w:num w:numId="11">
    <w:abstractNumId w:val="11"/>
  </w:num>
  <w:num w:numId="12">
    <w:abstractNumId w:val="20"/>
  </w:num>
  <w:num w:numId="13">
    <w:abstractNumId w:val="21"/>
  </w:num>
  <w:num w:numId="14">
    <w:abstractNumId w:val="19"/>
  </w:num>
  <w:num w:numId="15">
    <w:abstractNumId w:val="6"/>
  </w:num>
  <w:num w:numId="16">
    <w:abstractNumId w:val="23"/>
  </w:num>
  <w:num w:numId="17">
    <w:abstractNumId w:val="22"/>
  </w:num>
  <w:num w:numId="18">
    <w:abstractNumId w:val="24"/>
  </w:num>
  <w:num w:numId="19">
    <w:abstractNumId w:val="14"/>
  </w:num>
  <w:num w:numId="20">
    <w:abstractNumId w:val="15"/>
  </w:num>
  <w:num w:numId="21">
    <w:abstractNumId w:val="25"/>
  </w:num>
  <w:num w:numId="22">
    <w:abstractNumId w:val="18"/>
  </w:num>
  <w:num w:numId="23">
    <w:abstractNumId w:val="12"/>
  </w:num>
  <w:num w:numId="24">
    <w:abstractNumId w:val="3"/>
  </w:num>
  <w:num w:numId="25">
    <w:abstractNumId w:val="8"/>
  </w:num>
  <w:num w:numId="26">
    <w:abstractNumId w:val="4"/>
  </w:num>
  <w:num w:numId="27">
    <w:abstractNumId w:val="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69E"/>
    <w:rsid w:val="000023E6"/>
    <w:rsid w:val="0000249C"/>
    <w:rsid w:val="00013ACE"/>
    <w:rsid w:val="00014458"/>
    <w:rsid w:val="0002578E"/>
    <w:rsid w:val="000259D5"/>
    <w:rsid w:val="000277D5"/>
    <w:rsid w:val="000311CC"/>
    <w:rsid w:val="000324DC"/>
    <w:rsid w:val="00035F73"/>
    <w:rsid w:val="000444CA"/>
    <w:rsid w:val="00045AC5"/>
    <w:rsid w:val="000516D2"/>
    <w:rsid w:val="00054BD5"/>
    <w:rsid w:val="0006099C"/>
    <w:rsid w:val="0006696D"/>
    <w:rsid w:val="00070288"/>
    <w:rsid w:val="00093F99"/>
    <w:rsid w:val="00095643"/>
    <w:rsid w:val="00096213"/>
    <w:rsid w:val="000A6690"/>
    <w:rsid w:val="000B496E"/>
    <w:rsid w:val="000D0892"/>
    <w:rsid w:val="000D48F8"/>
    <w:rsid w:val="000D6D2B"/>
    <w:rsid w:val="000E0B89"/>
    <w:rsid w:val="000E41DD"/>
    <w:rsid w:val="000E558F"/>
    <w:rsid w:val="000F2562"/>
    <w:rsid w:val="000F3966"/>
    <w:rsid w:val="000F3B04"/>
    <w:rsid w:val="00100F38"/>
    <w:rsid w:val="00101486"/>
    <w:rsid w:val="00124A6A"/>
    <w:rsid w:val="00126F62"/>
    <w:rsid w:val="00143E5B"/>
    <w:rsid w:val="001464E8"/>
    <w:rsid w:val="0015520A"/>
    <w:rsid w:val="00155A8C"/>
    <w:rsid w:val="00156DCB"/>
    <w:rsid w:val="00161104"/>
    <w:rsid w:val="00167F4F"/>
    <w:rsid w:val="00171841"/>
    <w:rsid w:val="00175E0F"/>
    <w:rsid w:val="00183134"/>
    <w:rsid w:val="001908D3"/>
    <w:rsid w:val="001909DE"/>
    <w:rsid w:val="00190BDB"/>
    <w:rsid w:val="0019179C"/>
    <w:rsid w:val="00191B51"/>
    <w:rsid w:val="00195B6A"/>
    <w:rsid w:val="001A4E5A"/>
    <w:rsid w:val="001B0C31"/>
    <w:rsid w:val="001B3645"/>
    <w:rsid w:val="001B6DE4"/>
    <w:rsid w:val="001C2E9E"/>
    <w:rsid w:val="001C44EE"/>
    <w:rsid w:val="001D0010"/>
    <w:rsid w:val="001D72B1"/>
    <w:rsid w:val="001E12D9"/>
    <w:rsid w:val="001E6C43"/>
    <w:rsid w:val="001F0245"/>
    <w:rsid w:val="001F6C1B"/>
    <w:rsid w:val="00201CAC"/>
    <w:rsid w:val="0020785B"/>
    <w:rsid w:val="0021270D"/>
    <w:rsid w:val="0021542B"/>
    <w:rsid w:val="002224E0"/>
    <w:rsid w:val="002326B4"/>
    <w:rsid w:val="00236044"/>
    <w:rsid w:val="00241463"/>
    <w:rsid w:val="00246EEB"/>
    <w:rsid w:val="00251BD9"/>
    <w:rsid w:val="00254178"/>
    <w:rsid w:val="00255675"/>
    <w:rsid w:val="0026074C"/>
    <w:rsid w:val="0026224F"/>
    <w:rsid w:val="00267EC3"/>
    <w:rsid w:val="00283452"/>
    <w:rsid w:val="00283EDE"/>
    <w:rsid w:val="002A418E"/>
    <w:rsid w:val="002A723D"/>
    <w:rsid w:val="002B7E17"/>
    <w:rsid w:val="002C70C0"/>
    <w:rsid w:val="002D0194"/>
    <w:rsid w:val="002D1D79"/>
    <w:rsid w:val="002D49DE"/>
    <w:rsid w:val="002D599A"/>
    <w:rsid w:val="002D645C"/>
    <w:rsid w:val="002D6D58"/>
    <w:rsid w:val="002E454D"/>
    <w:rsid w:val="002E6B9C"/>
    <w:rsid w:val="002E6BED"/>
    <w:rsid w:val="002F30BC"/>
    <w:rsid w:val="002F58B9"/>
    <w:rsid w:val="002F64A4"/>
    <w:rsid w:val="00311A7B"/>
    <w:rsid w:val="003176FF"/>
    <w:rsid w:val="00320F35"/>
    <w:rsid w:val="00325211"/>
    <w:rsid w:val="003261B7"/>
    <w:rsid w:val="0032630A"/>
    <w:rsid w:val="003332A6"/>
    <w:rsid w:val="003352EE"/>
    <w:rsid w:val="0034331A"/>
    <w:rsid w:val="00344AAB"/>
    <w:rsid w:val="00353E7F"/>
    <w:rsid w:val="0035699D"/>
    <w:rsid w:val="00362AC0"/>
    <w:rsid w:val="003655B0"/>
    <w:rsid w:val="00365900"/>
    <w:rsid w:val="00371621"/>
    <w:rsid w:val="00372828"/>
    <w:rsid w:val="00374639"/>
    <w:rsid w:val="00374F2B"/>
    <w:rsid w:val="00384501"/>
    <w:rsid w:val="00385B96"/>
    <w:rsid w:val="003933B9"/>
    <w:rsid w:val="00393835"/>
    <w:rsid w:val="00395412"/>
    <w:rsid w:val="003954F1"/>
    <w:rsid w:val="003961B6"/>
    <w:rsid w:val="003A26E9"/>
    <w:rsid w:val="003A4A47"/>
    <w:rsid w:val="003A64AF"/>
    <w:rsid w:val="003B1469"/>
    <w:rsid w:val="003B1778"/>
    <w:rsid w:val="003B41D1"/>
    <w:rsid w:val="003B479A"/>
    <w:rsid w:val="003B66B5"/>
    <w:rsid w:val="003C4D84"/>
    <w:rsid w:val="003C6566"/>
    <w:rsid w:val="003D208F"/>
    <w:rsid w:val="003E1A7F"/>
    <w:rsid w:val="003E36C4"/>
    <w:rsid w:val="003E4CEC"/>
    <w:rsid w:val="003E6056"/>
    <w:rsid w:val="00405D29"/>
    <w:rsid w:val="00406ED3"/>
    <w:rsid w:val="004119BC"/>
    <w:rsid w:val="00413161"/>
    <w:rsid w:val="00414E74"/>
    <w:rsid w:val="00422BC8"/>
    <w:rsid w:val="004242F6"/>
    <w:rsid w:val="00430F76"/>
    <w:rsid w:val="0043101F"/>
    <w:rsid w:val="004311D8"/>
    <w:rsid w:val="0044171E"/>
    <w:rsid w:val="00444E1B"/>
    <w:rsid w:val="00452957"/>
    <w:rsid w:val="00462C5E"/>
    <w:rsid w:val="004632C4"/>
    <w:rsid w:val="004640CD"/>
    <w:rsid w:val="00464C96"/>
    <w:rsid w:val="00473F97"/>
    <w:rsid w:val="00480072"/>
    <w:rsid w:val="00484705"/>
    <w:rsid w:val="00485D21"/>
    <w:rsid w:val="00490057"/>
    <w:rsid w:val="004922DB"/>
    <w:rsid w:val="00493A56"/>
    <w:rsid w:val="0049786B"/>
    <w:rsid w:val="004A4297"/>
    <w:rsid w:val="004A4390"/>
    <w:rsid w:val="004C725E"/>
    <w:rsid w:val="004D185F"/>
    <w:rsid w:val="004D3F90"/>
    <w:rsid w:val="004D648B"/>
    <w:rsid w:val="004D72A5"/>
    <w:rsid w:val="004D7C20"/>
    <w:rsid w:val="004E1874"/>
    <w:rsid w:val="005005CB"/>
    <w:rsid w:val="005017A9"/>
    <w:rsid w:val="005056E6"/>
    <w:rsid w:val="00507071"/>
    <w:rsid w:val="00511A30"/>
    <w:rsid w:val="00512FAA"/>
    <w:rsid w:val="00513570"/>
    <w:rsid w:val="005307B2"/>
    <w:rsid w:val="005351CF"/>
    <w:rsid w:val="0054089F"/>
    <w:rsid w:val="00551F0C"/>
    <w:rsid w:val="00557E50"/>
    <w:rsid w:val="00582840"/>
    <w:rsid w:val="00590971"/>
    <w:rsid w:val="00592026"/>
    <w:rsid w:val="00592C78"/>
    <w:rsid w:val="005B5783"/>
    <w:rsid w:val="005B5872"/>
    <w:rsid w:val="005B77A0"/>
    <w:rsid w:val="005B7ACC"/>
    <w:rsid w:val="005C0AAC"/>
    <w:rsid w:val="005C40A3"/>
    <w:rsid w:val="005C7AF3"/>
    <w:rsid w:val="005D3695"/>
    <w:rsid w:val="005D36F0"/>
    <w:rsid w:val="005D46A1"/>
    <w:rsid w:val="005D666C"/>
    <w:rsid w:val="005E70AA"/>
    <w:rsid w:val="005F4783"/>
    <w:rsid w:val="005F6487"/>
    <w:rsid w:val="005F6AA0"/>
    <w:rsid w:val="005F7D31"/>
    <w:rsid w:val="00602758"/>
    <w:rsid w:val="0060303E"/>
    <w:rsid w:val="006055D0"/>
    <w:rsid w:val="0060611C"/>
    <w:rsid w:val="00612214"/>
    <w:rsid w:val="00614CAD"/>
    <w:rsid w:val="00615E33"/>
    <w:rsid w:val="0062240C"/>
    <w:rsid w:val="0062362D"/>
    <w:rsid w:val="0062582D"/>
    <w:rsid w:val="00626124"/>
    <w:rsid w:val="00627634"/>
    <w:rsid w:val="00631557"/>
    <w:rsid w:val="00640D21"/>
    <w:rsid w:val="0065736B"/>
    <w:rsid w:val="006577B1"/>
    <w:rsid w:val="00664CCE"/>
    <w:rsid w:val="006726DD"/>
    <w:rsid w:val="0068749A"/>
    <w:rsid w:val="00692B7C"/>
    <w:rsid w:val="00695E76"/>
    <w:rsid w:val="006A0724"/>
    <w:rsid w:val="006A1CFC"/>
    <w:rsid w:val="006A2136"/>
    <w:rsid w:val="006A3DA2"/>
    <w:rsid w:val="006A4650"/>
    <w:rsid w:val="006B071F"/>
    <w:rsid w:val="006C34EA"/>
    <w:rsid w:val="006C439C"/>
    <w:rsid w:val="006D18CC"/>
    <w:rsid w:val="006D218A"/>
    <w:rsid w:val="006D4AFE"/>
    <w:rsid w:val="006D5307"/>
    <w:rsid w:val="006D6EE2"/>
    <w:rsid w:val="006E1395"/>
    <w:rsid w:val="006E26C8"/>
    <w:rsid w:val="006E2F3D"/>
    <w:rsid w:val="006E7420"/>
    <w:rsid w:val="006F0DDF"/>
    <w:rsid w:val="00705EDE"/>
    <w:rsid w:val="007073B3"/>
    <w:rsid w:val="0071118F"/>
    <w:rsid w:val="007145DE"/>
    <w:rsid w:val="007177DA"/>
    <w:rsid w:val="00726BD5"/>
    <w:rsid w:val="00731FCF"/>
    <w:rsid w:val="00737D80"/>
    <w:rsid w:val="0074396B"/>
    <w:rsid w:val="007453C0"/>
    <w:rsid w:val="00746785"/>
    <w:rsid w:val="007560DC"/>
    <w:rsid w:val="007567BA"/>
    <w:rsid w:val="007612F4"/>
    <w:rsid w:val="00762FB7"/>
    <w:rsid w:val="007712F3"/>
    <w:rsid w:val="00771357"/>
    <w:rsid w:val="00774243"/>
    <w:rsid w:val="00780540"/>
    <w:rsid w:val="00781073"/>
    <w:rsid w:val="00782FD5"/>
    <w:rsid w:val="00783880"/>
    <w:rsid w:val="00783ADF"/>
    <w:rsid w:val="007845A7"/>
    <w:rsid w:val="007857A3"/>
    <w:rsid w:val="00790106"/>
    <w:rsid w:val="00793903"/>
    <w:rsid w:val="00796AEF"/>
    <w:rsid w:val="007A0D83"/>
    <w:rsid w:val="007C002F"/>
    <w:rsid w:val="007C039C"/>
    <w:rsid w:val="007C1008"/>
    <w:rsid w:val="007C48CA"/>
    <w:rsid w:val="007C63AC"/>
    <w:rsid w:val="007C7216"/>
    <w:rsid w:val="007D424A"/>
    <w:rsid w:val="007D68BC"/>
    <w:rsid w:val="007E0F7C"/>
    <w:rsid w:val="007E4C6A"/>
    <w:rsid w:val="007F128C"/>
    <w:rsid w:val="00800D17"/>
    <w:rsid w:val="00802868"/>
    <w:rsid w:val="008034BC"/>
    <w:rsid w:val="00804486"/>
    <w:rsid w:val="00822E50"/>
    <w:rsid w:val="00823C1B"/>
    <w:rsid w:val="00823E59"/>
    <w:rsid w:val="00827C59"/>
    <w:rsid w:val="00831829"/>
    <w:rsid w:val="00840A8A"/>
    <w:rsid w:val="00844AE0"/>
    <w:rsid w:val="00847036"/>
    <w:rsid w:val="00847A3D"/>
    <w:rsid w:val="0085366B"/>
    <w:rsid w:val="00863C72"/>
    <w:rsid w:val="00865A91"/>
    <w:rsid w:val="008721BB"/>
    <w:rsid w:val="00873274"/>
    <w:rsid w:val="00876D64"/>
    <w:rsid w:val="0088268A"/>
    <w:rsid w:val="008A0564"/>
    <w:rsid w:val="008B3213"/>
    <w:rsid w:val="008B4621"/>
    <w:rsid w:val="008B57AD"/>
    <w:rsid w:val="008B705F"/>
    <w:rsid w:val="008E3033"/>
    <w:rsid w:val="009021D6"/>
    <w:rsid w:val="00903698"/>
    <w:rsid w:val="00905CCD"/>
    <w:rsid w:val="009157AF"/>
    <w:rsid w:val="009157CE"/>
    <w:rsid w:val="0091593C"/>
    <w:rsid w:val="00923FC3"/>
    <w:rsid w:val="00924998"/>
    <w:rsid w:val="00924A3E"/>
    <w:rsid w:val="0093054D"/>
    <w:rsid w:val="00941FC2"/>
    <w:rsid w:val="00952307"/>
    <w:rsid w:val="00961C68"/>
    <w:rsid w:val="009716C0"/>
    <w:rsid w:val="009739CE"/>
    <w:rsid w:val="009823B7"/>
    <w:rsid w:val="0098512F"/>
    <w:rsid w:val="009851E0"/>
    <w:rsid w:val="0098677A"/>
    <w:rsid w:val="0099056F"/>
    <w:rsid w:val="00995DD6"/>
    <w:rsid w:val="0099787E"/>
    <w:rsid w:val="009A2165"/>
    <w:rsid w:val="009A60D4"/>
    <w:rsid w:val="009B431E"/>
    <w:rsid w:val="009B5DA5"/>
    <w:rsid w:val="009C0D86"/>
    <w:rsid w:val="009C1EFD"/>
    <w:rsid w:val="009C39A9"/>
    <w:rsid w:val="009E3516"/>
    <w:rsid w:val="009E423A"/>
    <w:rsid w:val="009F0192"/>
    <w:rsid w:val="009F1B61"/>
    <w:rsid w:val="00A01230"/>
    <w:rsid w:val="00A10BF5"/>
    <w:rsid w:val="00A13791"/>
    <w:rsid w:val="00A217AA"/>
    <w:rsid w:val="00A26A55"/>
    <w:rsid w:val="00A2767B"/>
    <w:rsid w:val="00A313BF"/>
    <w:rsid w:val="00A358D2"/>
    <w:rsid w:val="00A36200"/>
    <w:rsid w:val="00A41832"/>
    <w:rsid w:val="00A43B6A"/>
    <w:rsid w:val="00A441F8"/>
    <w:rsid w:val="00A47DD5"/>
    <w:rsid w:val="00A5590F"/>
    <w:rsid w:val="00A72270"/>
    <w:rsid w:val="00A77324"/>
    <w:rsid w:val="00A810A4"/>
    <w:rsid w:val="00A83CA3"/>
    <w:rsid w:val="00A86B10"/>
    <w:rsid w:val="00A96274"/>
    <w:rsid w:val="00AA0988"/>
    <w:rsid w:val="00AA7B40"/>
    <w:rsid w:val="00AB5962"/>
    <w:rsid w:val="00AC7957"/>
    <w:rsid w:val="00AD5325"/>
    <w:rsid w:val="00AD53D6"/>
    <w:rsid w:val="00AE1361"/>
    <w:rsid w:val="00AE3C8E"/>
    <w:rsid w:val="00AE6882"/>
    <w:rsid w:val="00AF2724"/>
    <w:rsid w:val="00AF2B0B"/>
    <w:rsid w:val="00B04322"/>
    <w:rsid w:val="00B11088"/>
    <w:rsid w:val="00B113EC"/>
    <w:rsid w:val="00B14911"/>
    <w:rsid w:val="00B265E8"/>
    <w:rsid w:val="00B30123"/>
    <w:rsid w:val="00B341EE"/>
    <w:rsid w:val="00B37CB2"/>
    <w:rsid w:val="00B433B9"/>
    <w:rsid w:val="00B44D45"/>
    <w:rsid w:val="00B45011"/>
    <w:rsid w:val="00B554FD"/>
    <w:rsid w:val="00B60A4C"/>
    <w:rsid w:val="00B757DC"/>
    <w:rsid w:val="00B75B4A"/>
    <w:rsid w:val="00B85ABA"/>
    <w:rsid w:val="00B957FA"/>
    <w:rsid w:val="00B9690E"/>
    <w:rsid w:val="00BA196C"/>
    <w:rsid w:val="00BC24DF"/>
    <w:rsid w:val="00BC5672"/>
    <w:rsid w:val="00BC5899"/>
    <w:rsid w:val="00BC7C9D"/>
    <w:rsid w:val="00BD0095"/>
    <w:rsid w:val="00BD2034"/>
    <w:rsid w:val="00BD2C41"/>
    <w:rsid w:val="00BD380F"/>
    <w:rsid w:val="00BD5E73"/>
    <w:rsid w:val="00BE27A6"/>
    <w:rsid w:val="00BE7D1D"/>
    <w:rsid w:val="00BF3133"/>
    <w:rsid w:val="00BF4917"/>
    <w:rsid w:val="00C02ECB"/>
    <w:rsid w:val="00C20030"/>
    <w:rsid w:val="00C21F78"/>
    <w:rsid w:val="00C228E2"/>
    <w:rsid w:val="00C27B0E"/>
    <w:rsid w:val="00C34B31"/>
    <w:rsid w:val="00C34C9A"/>
    <w:rsid w:val="00C356C2"/>
    <w:rsid w:val="00C36049"/>
    <w:rsid w:val="00C36246"/>
    <w:rsid w:val="00C42423"/>
    <w:rsid w:val="00C43B9A"/>
    <w:rsid w:val="00C465DC"/>
    <w:rsid w:val="00C50E54"/>
    <w:rsid w:val="00C568D4"/>
    <w:rsid w:val="00C60251"/>
    <w:rsid w:val="00C6124A"/>
    <w:rsid w:val="00C748BF"/>
    <w:rsid w:val="00C762D1"/>
    <w:rsid w:val="00C90074"/>
    <w:rsid w:val="00C909A8"/>
    <w:rsid w:val="00C97546"/>
    <w:rsid w:val="00C979FC"/>
    <w:rsid w:val="00CA0C9B"/>
    <w:rsid w:val="00CA345E"/>
    <w:rsid w:val="00CA6FCE"/>
    <w:rsid w:val="00CA7DE0"/>
    <w:rsid w:val="00CB1F02"/>
    <w:rsid w:val="00CC104D"/>
    <w:rsid w:val="00CC187B"/>
    <w:rsid w:val="00CD6405"/>
    <w:rsid w:val="00CD6D0B"/>
    <w:rsid w:val="00CD7186"/>
    <w:rsid w:val="00CF08BC"/>
    <w:rsid w:val="00D04144"/>
    <w:rsid w:val="00D04754"/>
    <w:rsid w:val="00D17286"/>
    <w:rsid w:val="00D252CA"/>
    <w:rsid w:val="00D27D6A"/>
    <w:rsid w:val="00D3254F"/>
    <w:rsid w:val="00D4069E"/>
    <w:rsid w:val="00D43D08"/>
    <w:rsid w:val="00D44827"/>
    <w:rsid w:val="00D52B2A"/>
    <w:rsid w:val="00D558C8"/>
    <w:rsid w:val="00D708D7"/>
    <w:rsid w:val="00D7124A"/>
    <w:rsid w:val="00D73D05"/>
    <w:rsid w:val="00D748CB"/>
    <w:rsid w:val="00D75BE7"/>
    <w:rsid w:val="00D853DE"/>
    <w:rsid w:val="00D857EC"/>
    <w:rsid w:val="00D86183"/>
    <w:rsid w:val="00D87106"/>
    <w:rsid w:val="00D94DF1"/>
    <w:rsid w:val="00D94F14"/>
    <w:rsid w:val="00DA081E"/>
    <w:rsid w:val="00DA2BA9"/>
    <w:rsid w:val="00DA4D33"/>
    <w:rsid w:val="00DC0D44"/>
    <w:rsid w:val="00DC2440"/>
    <w:rsid w:val="00DC3C5D"/>
    <w:rsid w:val="00DC519D"/>
    <w:rsid w:val="00DC65C3"/>
    <w:rsid w:val="00DD409C"/>
    <w:rsid w:val="00DD431A"/>
    <w:rsid w:val="00DD583E"/>
    <w:rsid w:val="00DE5BFE"/>
    <w:rsid w:val="00DE6628"/>
    <w:rsid w:val="00DE7CB9"/>
    <w:rsid w:val="00DF0F30"/>
    <w:rsid w:val="00DF6C70"/>
    <w:rsid w:val="00E00635"/>
    <w:rsid w:val="00E13CBB"/>
    <w:rsid w:val="00E2573D"/>
    <w:rsid w:val="00E33F13"/>
    <w:rsid w:val="00E34707"/>
    <w:rsid w:val="00E3603D"/>
    <w:rsid w:val="00E4025A"/>
    <w:rsid w:val="00E41AD9"/>
    <w:rsid w:val="00E41DA2"/>
    <w:rsid w:val="00E429CF"/>
    <w:rsid w:val="00E51077"/>
    <w:rsid w:val="00E5576B"/>
    <w:rsid w:val="00E5660F"/>
    <w:rsid w:val="00E652F5"/>
    <w:rsid w:val="00E72618"/>
    <w:rsid w:val="00E8094C"/>
    <w:rsid w:val="00E961E5"/>
    <w:rsid w:val="00E96C12"/>
    <w:rsid w:val="00E96DD3"/>
    <w:rsid w:val="00E97661"/>
    <w:rsid w:val="00EA1BFC"/>
    <w:rsid w:val="00EA7A25"/>
    <w:rsid w:val="00EB091D"/>
    <w:rsid w:val="00EB1D15"/>
    <w:rsid w:val="00EC10A0"/>
    <w:rsid w:val="00EC160D"/>
    <w:rsid w:val="00EC3DAB"/>
    <w:rsid w:val="00ED3244"/>
    <w:rsid w:val="00EE190C"/>
    <w:rsid w:val="00EE28A7"/>
    <w:rsid w:val="00EE4EB9"/>
    <w:rsid w:val="00EE6D6B"/>
    <w:rsid w:val="00EE788E"/>
    <w:rsid w:val="00EF1C76"/>
    <w:rsid w:val="00F0063B"/>
    <w:rsid w:val="00F05388"/>
    <w:rsid w:val="00F13A18"/>
    <w:rsid w:val="00F16232"/>
    <w:rsid w:val="00F169F3"/>
    <w:rsid w:val="00F259C0"/>
    <w:rsid w:val="00F2650E"/>
    <w:rsid w:val="00F402B7"/>
    <w:rsid w:val="00F44E1E"/>
    <w:rsid w:val="00F54DA0"/>
    <w:rsid w:val="00F5595C"/>
    <w:rsid w:val="00F56A5E"/>
    <w:rsid w:val="00F5790A"/>
    <w:rsid w:val="00F57B25"/>
    <w:rsid w:val="00F606AF"/>
    <w:rsid w:val="00F6302A"/>
    <w:rsid w:val="00F6462C"/>
    <w:rsid w:val="00F64821"/>
    <w:rsid w:val="00F67087"/>
    <w:rsid w:val="00F7657A"/>
    <w:rsid w:val="00F77FCA"/>
    <w:rsid w:val="00F8112F"/>
    <w:rsid w:val="00F85ED1"/>
    <w:rsid w:val="00FA1682"/>
    <w:rsid w:val="00FA57E2"/>
    <w:rsid w:val="00FC7FD5"/>
    <w:rsid w:val="00FD4BDB"/>
    <w:rsid w:val="00FD77BD"/>
    <w:rsid w:val="00FE2E14"/>
    <w:rsid w:val="00FE4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194"/>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2D019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D019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лава"/>
    <w:basedOn w:val="1"/>
    <w:next w:val="a"/>
    <w:autoRedefine/>
    <w:qFormat/>
    <w:rsid w:val="00E13CBB"/>
    <w:pPr>
      <w:widowControl w:val="0"/>
      <w:spacing w:before="0" w:after="360"/>
      <w:jc w:val="center"/>
    </w:pPr>
    <w:rPr>
      <w:rFonts w:ascii="Times New Roman" w:eastAsia="Times New Roman" w:hAnsi="Times New Roman" w:cs="Times New Roman"/>
      <w:caps/>
      <w:color w:val="000000" w:themeColor="text1"/>
      <w:sz w:val="28"/>
      <w:szCs w:val="28"/>
      <w:lang w:eastAsia="ru-RU"/>
    </w:rPr>
  </w:style>
  <w:style w:type="character" w:customStyle="1" w:styleId="10">
    <w:name w:val="Заголовок 1 Знак"/>
    <w:basedOn w:val="a0"/>
    <w:link w:val="1"/>
    <w:uiPriority w:val="9"/>
    <w:rsid w:val="002D0194"/>
    <w:rPr>
      <w:rFonts w:asciiTheme="majorHAnsi" w:eastAsiaTheme="majorEastAsia" w:hAnsiTheme="majorHAnsi" w:cstheme="majorBidi"/>
      <w:color w:val="2E74B5" w:themeColor="accent1" w:themeShade="BF"/>
      <w:sz w:val="32"/>
      <w:szCs w:val="32"/>
    </w:rPr>
  </w:style>
  <w:style w:type="paragraph" w:customStyle="1" w:styleId="a4">
    <w:name w:val="Параграф"/>
    <w:basedOn w:val="2"/>
    <w:next w:val="a"/>
    <w:link w:val="a5"/>
    <w:autoRedefine/>
    <w:qFormat/>
    <w:rsid w:val="00EC10A0"/>
    <w:pPr>
      <w:spacing w:before="0" w:after="240"/>
    </w:pPr>
    <w:rPr>
      <w:rFonts w:ascii="Times New Roman" w:hAnsi="Times New Roman"/>
      <w:color w:val="000000" w:themeColor="text1"/>
      <w:sz w:val="28"/>
      <w:lang w:eastAsia="ru-RU"/>
    </w:rPr>
  </w:style>
  <w:style w:type="character" w:customStyle="1" w:styleId="a5">
    <w:name w:val="Параграф Знак"/>
    <w:basedOn w:val="20"/>
    <w:link w:val="a4"/>
    <w:rsid w:val="00EC10A0"/>
    <w:rPr>
      <w:rFonts w:ascii="Times New Roman" w:eastAsiaTheme="majorEastAsia" w:hAnsi="Times New Roman" w:cstheme="majorBidi"/>
      <w:color w:val="000000" w:themeColor="text1"/>
      <w:sz w:val="28"/>
      <w:szCs w:val="26"/>
      <w:lang w:eastAsia="ru-RU"/>
    </w:rPr>
  </w:style>
  <w:style w:type="character" w:customStyle="1" w:styleId="20">
    <w:name w:val="Заголовок 2 Знак"/>
    <w:basedOn w:val="a0"/>
    <w:link w:val="2"/>
    <w:uiPriority w:val="9"/>
    <w:semiHidden/>
    <w:rsid w:val="002D0194"/>
    <w:rPr>
      <w:rFonts w:asciiTheme="majorHAnsi" w:eastAsiaTheme="majorEastAsia" w:hAnsiTheme="majorHAnsi" w:cstheme="majorBidi"/>
      <w:color w:val="2E74B5" w:themeColor="accent1" w:themeShade="BF"/>
      <w:sz w:val="26"/>
      <w:szCs w:val="26"/>
    </w:rPr>
  </w:style>
  <w:style w:type="paragraph" w:styleId="a6">
    <w:name w:val="List Paragraph"/>
    <w:basedOn w:val="a"/>
    <w:uiPriority w:val="34"/>
    <w:qFormat/>
    <w:rsid w:val="00F85ED1"/>
    <w:pPr>
      <w:ind w:left="720"/>
      <w:contextualSpacing/>
    </w:pPr>
  </w:style>
  <w:style w:type="paragraph" w:styleId="a7">
    <w:name w:val="footnote text"/>
    <w:basedOn w:val="a"/>
    <w:link w:val="a8"/>
    <w:uiPriority w:val="99"/>
    <w:semiHidden/>
    <w:unhideWhenUsed/>
    <w:rsid w:val="002F30BC"/>
    <w:pPr>
      <w:spacing w:line="240" w:lineRule="auto"/>
    </w:pPr>
    <w:rPr>
      <w:sz w:val="20"/>
      <w:szCs w:val="20"/>
    </w:rPr>
  </w:style>
  <w:style w:type="character" w:customStyle="1" w:styleId="a8">
    <w:name w:val="Текст сноски Знак"/>
    <w:basedOn w:val="a0"/>
    <w:link w:val="a7"/>
    <w:uiPriority w:val="99"/>
    <w:semiHidden/>
    <w:rsid w:val="002F30BC"/>
    <w:rPr>
      <w:rFonts w:ascii="Times New Roman" w:hAnsi="Times New Roman"/>
      <w:sz w:val="20"/>
      <w:szCs w:val="20"/>
    </w:rPr>
  </w:style>
  <w:style w:type="character" w:styleId="a9">
    <w:name w:val="footnote reference"/>
    <w:basedOn w:val="a0"/>
    <w:uiPriority w:val="99"/>
    <w:semiHidden/>
    <w:unhideWhenUsed/>
    <w:rsid w:val="002F30BC"/>
    <w:rPr>
      <w:vertAlign w:val="superscript"/>
    </w:rPr>
  </w:style>
  <w:style w:type="table" w:styleId="aa">
    <w:name w:val="Table Grid"/>
    <w:basedOn w:val="a1"/>
    <w:uiPriority w:val="39"/>
    <w:rsid w:val="00A441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3B1469"/>
    <w:rPr>
      <w:color w:val="0563C1" w:themeColor="hyperlink"/>
      <w:u w:val="single"/>
    </w:rPr>
  </w:style>
  <w:style w:type="character" w:styleId="ac">
    <w:name w:val="FollowedHyperlink"/>
    <w:basedOn w:val="a0"/>
    <w:uiPriority w:val="99"/>
    <w:semiHidden/>
    <w:unhideWhenUsed/>
    <w:rsid w:val="00AA0988"/>
    <w:rPr>
      <w:color w:val="954F72" w:themeColor="followedHyperlink"/>
      <w:u w:val="single"/>
    </w:rPr>
  </w:style>
  <w:style w:type="paragraph" w:styleId="ad">
    <w:name w:val="header"/>
    <w:basedOn w:val="a"/>
    <w:link w:val="ae"/>
    <w:uiPriority w:val="99"/>
    <w:unhideWhenUsed/>
    <w:rsid w:val="00D04144"/>
    <w:pPr>
      <w:tabs>
        <w:tab w:val="center" w:pos="4677"/>
        <w:tab w:val="right" w:pos="9355"/>
      </w:tabs>
      <w:spacing w:line="240" w:lineRule="auto"/>
    </w:pPr>
  </w:style>
  <w:style w:type="character" w:customStyle="1" w:styleId="ae">
    <w:name w:val="Верхний колонтитул Знак"/>
    <w:basedOn w:val="a0"/>
    <w:link w:val="ad"/>
    <w:uiPriority w:val="99"/>
    <w:rsid w:val="00D04144"/>
    <w:rPr>
      <w:rFonts w:ascii="Times New Roman" w:hAnsi="Times New Roman"/>
      <w:sz w:val="28"/>
    </w:rPr>
  </w:style>
  <w:style w:type="paragraph" w:styleId="af">
    <w:name w:val="footer"/>
    <w:basedOn w:val="a"/>
    <w:link w:val="af0"/>
    <w:uiPriority w:val="99"/>
    <w:unhideWhenUsed/>
    <w:rsid w:val="00D04144"/>
    <w:pPr>
      <w:tabs>
        <w:tab w:val="center" w:pos="4677"/>
        <w:tab w:val="right" w:pos="9355"/>
      </w:tabs>
      <w:spacing w:line="240" w:lineRule="auto"/>
    </w:pPr>
  </w:style>
  <w:style w:type="character" w:customStyle="1" w:styleId="af0">
    <w:name w:val="Нижний колонтитул Знак"/>
    <w:basedOn w:val="a0"/>
    <w:link w:val="af"/>
    <w:uiPriority w:val="99"/>
    <w:rsid w:val="00D04144"/>
    <w:rPr>
      <w:rFonts w:ascii="Times New Roman" w:hAnsi="Times New Roman"/>
      <w:sz w:val="28"/>
    </w:rPr>
  </w:style>
  <w:style w:type="paragraph" w:styleId="af1">
    <w:name w:val="TOC Heading"/>
    <w:basedOn w:val="1"/>
    <w:next w:val="a"/>
    <w:uiPriority w:val="39"/>
    <w:unhideWhenUsed/>
    <w:qFormat/>
    <w:rsid w:val="00D04144"/>
    <w:pPr>
      <w:spacing w:line="259" w:lineRule="auto"/>
      <w:ind w:firstLine="0"/>
      <w:jc w:val="left"/>
      <w:outlineLvl w:val="9"/>
    </w:pPr>
    <w:rPr>
      <w:lang w:eastAsia="ru-RU"/>
    </w:rPr>
  </w:style>
  <w:style w:type="paragraph" w:styleId="11">
    <w:name w:val="toc 1"/>
    <w:basedOn w:val="a"/>
    <w:next w:val="a"/>
    <w:autoRedefine/>
    <w:uiPriority w:val="39"/>
    <w:unhideWhenUsed/>
    <w:rsid w:val="00D04144"/>
    <w:pPr>
      <w:spacing w:after="100"/>
    </w:pPr>
  </w:style>
  <w:style w:type="paragraph" w:styleId="21">
    <w:name w:val="toc 2"/>
    <w:basedOn w:val="a"/>
    <w:next w:val="a"/>
    <w:autoRedefine/>
    <w:uiPriority w:val="39"/>
    <w:unhideWhenUsed/>
    <w:rsid w:val="00D04144"/>
    <w:pPr>
      <w:spacing w:after="100"/>
      <w:ind w:left="280"/>
    </w:pPr>
  </w:style>
  <w:style w:type="table" w:customStyle="1" w:styleId="12">
    <w:name w:val="Стиль таблицы1"/>
    <w:uiPriority w:val="99"/>
    <w:rsid w:val="00413161"/>
    <w:pPr>
      <w:spacing w:after="0" w:line="36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f2">
    <w:name w:val="Balloon Text"/>
    <w:basedOn w:val="a"/>
    <w:link w:val="af3"/>
    <w:uiPriority w:val="99"/>
    <w:semiHidden/>
    <w:unhideWhenUsed/>
    <w:rsid w:val="005B77A0"/>
    <w:pPr>
      <w:spacing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B77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194"/>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2D019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D019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лава"/>
    <w:basedOn w:val="1"/>
    <w:next w:val="a"/>
    <w:autoRedefine/>
    <w:qFormat/>
    <w:rsid w:val="00E13CBB"/>
    <w:pPr>
      <w:widowControl w:val="0"/>
      <w:spacing w:before="0" w:after="360"/>
      <w:jc w:val="center"/>
    </w:pPr>
    <w:rPr>
      <w:rFonts w:ascii="Times New Roman" w:eastAsia="Times New Roman" w:hAnsi="Times New Roman" w:cs="Times New Roman"/>
      <w:caps/>
      <w:color w:val="000000" w:themeColor="text1"/>
      <w:sz w:val="28"/>
      <w:szCs w:val="28"/>
      <w:lang w:eastAsia="ru-RU"/>
    </w:rPr>
  </w:style>
  <w:style w:type="character" w:customStyle="1" w:styleId="10">
    <w:name w:val="Заголовок 1 Знак"/>
    <w:basedOn w:val="a0"/>
    <w:link w:val="1"/>
    <w:uiPriority w:val="9"/>
    <w:rsid w:val="002D0194"/>
    <w:rPr>
      <w:rFonts w:asciiTheme="majorHAnsi" w:eastAsiaTheme="majorEastAsia" w:hAnsiTheme="majorHAnsi" w:cstheme="majorBidi"/>
      <w:color w:val="2E74B5" w:themeColor="accent1" w:themeShade="BF"/>
      <w:sz w:val="32"/>
      <w:szCs w:val="32"/>
    </w:rPr>
  </w:style>
  <w:style w:type="paragraph" w:customStyle="1" w:styleId="a4">
    <w:name w:val="Параграф"/>
    <w:basedOn w:val="2"/>
    <w:next w:val="a"/>
    <w:link w:val="a5"/>
    <w:autoRedefine/>
    <w:qFormat/>
    <w:rsid w:val="00EC10A0"/>
    <w:pPr>
      <w:spacing w:before="0" w:after="240"/>
    </w:pPr>
    <w:rPr>
      <w:rFonts w:ascii="Times New Roman" w:hAnsi="Times New Roman"/>
      <w:color w:val="000000" w:themeColor="text1"/>
      <w:sz w:val="28"/>
      <w:lang w:eastAsia="ru-RU"/>
    </w:rPr>
  </w:style>
  <w:style w:type="character" w:customStyle="1" w:styleId="a5">
    <w:name w:val="Параграф Знак"/>
    <w:basedOn w:val="20"/>
    <w:link w:val="a4"/>
    <w:rsid w:val="00EC10A0"/>
    <w:rPr>
      <w:rFonts w:ascii="Times New Roman" w:eastAsiaTheme="majorEastAsia" w:hAnsi="Times New Roman" w:cstheme="majorBidi"/>
      <w:color w:val="000000" w:themeColor="text1"/>
      <w:sz w:val="28"/>
      <w:szCs w:val="26"/>
      <w:lang w:eastAsia="ru-RU"/>
    </w:rPr>
  </w:style>
  <w:style w:type="character" w:customStyle="1" w:styleId="20">
    <w:name w:val="Заголовок 2 Знак"/>
    <w:basedOn w:val="a0"/>
    <w:link w:val="2"/>
    <w:uiPriority w:val="9"/>
    <w:semiHidden/>
    <w:rsid w:val="002D0194"/>
    <w:rPr>
      <w:rFonts w:asciiTheme="majorHAnsi" w:eastAsiaTheme="majorEastAsia" w:hAnsiTheme="majorHAnsi" w:cstheme="majorBidi"/>
      <w:color w:val="2E74B5" w:themeColor="accent1" w:themeShade="BF"/>
      <w:sz w:val="26"/>
      <w:szCs w:val="26"/>
    </w:rPr>
  </w:style>
  <w:style w:type="paragraph" w:styleId="a6">
    <w:name w:val="List Paragraph"/>
    <w:basedOn w:val="a"/>
    <w:uiPriority w:val="34"/>
    <w:qFormat/>
    <w:rsid w:val="00F85ED1"/>
    <w:pPr>
      <w:ind w:left="720"/>
      <w:contextualSpacing/>
    </w:pPr>
  </w:style>
  <w:style w:type="paragraph" w:styleId="a7">
    <w:name w:val="footnote text"/>
    <w:basedOn w:val="a"/>
    <w:link w:val="a8"/>
    <w:uiPriority w:val="99"/>
    <w:semiHidden/>
    <w:unhideWhenUsed/>
    <w:rsid w:val="002F30BC"/>
    <w:pPr>
      <w:spacing w:line="240" w:lineRule="auto"/>
    </w:pPr>
    <w:rPr>
      <w:sz w:val="20"/>
      <w:szCs w:val="20"/>
    </w:rPr>
  </w:style>
  <w:style w:type="character" w:customStyle="1" w:styleId="a8">
    <w:name w:val="Текст сноски Знак"/>
    <w:basedOn w:val="a0"/>
    <w:link w:val="a7"/>
    <w:uiPriority w:val="99"/>
    <w:semiHidden/>
    <w:rsid w:val="002F30BC"/>
    <w:rPr>
      <w:rFonts w:ascii="Times New Roman" w:hAnsi="Times New Roman"/>
      <w:sz w:val="20"/>
      <w:szCs w:val="20"/>
    </w:rPr>
  </w:style>
  <w:style w:type="character" w:styleId="a9">
    <w:name w:val="footnote reference"/>
    <w:basedOn w:val="a0"/>
    <w:uiPriority w:val="99"/>
    <w:semiHidden/>
    <w:unhideWhenUsed/>
    <w:rsid w:val="002F30BC"/>
    <w:rPr>
      <w:vertAlign w:val="superscript"/>
    </w:rPr>
  </w:style>
  <w:style w:type="table" w:styleId="aa">
    <w:name w:val="Table Grid"/>
    <w:basedOn w:val="a1"/>
    <w:uiPriority w:val="39"/>
    <w:rsid w:val="00A441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3B1469"/>
    <w:rPr>
      <w:color w:val="0563C1" w:themeColor="hyperlink"/>
      <w:u w:val="single"/>
    </w:rPr>
  </w:style>
  <w:style w:type="character" w:styleId="ac">
    <w:name w:val="FollowedHyperlink"/>
    <w:basedOn w:val="a0"/>
    <w:uiPriority w:val="99"/>
    <w:semiHidden/>
    <w:unhideWhenUsed/>
    <w:rsid w:val="00AA0988"/>
    <w:rPr>
      <w:color w:val="954F72" w:themeColor="followedHyperlink"/>
      <w:u w:val="single"/>
    </w:rPr>
  </w:style>
  <w:style w:type="paragraph" w:styleId="ad">
    <w:name w:val="header"/>
    <w:basedOn w:val="a"/>
    <w:link w:val="ae"/>
    <w:uiPriority w:val="99"/>
    <w:unhideWhenUsed/>
    <w:rsid w:val="00D04144"/>
    <w:pPr>
      <w:tabs>
        <w:tab w:val="center" w:pos="4677"/>
        <w:tab w:val="right" w:pos="9355"/>
      </w:tabs>
      <w:spacing w:line="240" w:lineRule="auto"/>
    </w:pPr>
  </w:style>
  <w:style w:type="character" w:customStyle="1" w:styleId="ae">
    <w:name w:val="Верхний колонтитул Знак"/>
    <w:basedOn w:val="a0"/>
    <w:link w:val="ad"/>
    <w:uiPriority w:val="99"/>
    <w:rsid w:val="00D04144"/>
    <w:rPr>
      <w:rFonts w:ascii="Times New Roman" w:hAnsi="Times New Roman"/>
      <w:sz w:val="28"/>
    </w:rPr>
  </w:style>
  <w:style w:type="paragraph" w:styleId="af">
    <w:name w:val="footer"/>
    <w:basedOn w:val="a"/>
    <w:link w:val="af0"/>
    <w:uiPriority w:val="99"/>
    <w:unhideWhenUsed/>
    <w:rsid w:val="00D04144"/>
    <w:pPr>
      <w:tabs>
        <w:tab w:val="center" w:pos="4677"/>
        <w:tab w:val="right" w:pos="9355"/>
      </w:tabs>
      <w:spacing w:line="240" w:lineRule="auto"/>
    </w:pPr>
  </w:style>
  <w:style w:type="character" w:customStyle="1" w:styleId="af0">
    <w:name w:val="Нижний колонтитул Знак"/>
    <w:basedOn w:val="a0"/>
    <w:link w:val="af"/>
    <w:uiPriority w:val="99"/>
    <w:rsid w:val="00D04144"/>
    <w:rPr>
      <w:rFonts w:ascii="Times New Roman" w:hAnsi="Times New Roman"/>
      <w:sz w:val="28"/>
    </w:rPr>
  </w:style>
  <w:style w:type="paragraph" w:styleId="af1">
    <w:name w:val="TOC Heading"/>
    <w:basedOn w:val="1"/>
    <w:next w:val="a"/>
    <w:uiPriority w:val="39"/>
    <w:unhideWhenUsed/>
    <w:qFormat/>
    <w:rsid w:val="00D04144"/>
    <w:pPr>
      <w:spacing w:line="259" w:lineRule="auto"/>
      <w:ind w:firstLine="0"/>
      <w:jc w:val="left"/>
      <w:outlineLvl w:val="9"/>
    </w:pPr>
    <w:rPr>
      <w:lang w:eastAsia="ru-RU"/>
    </w:rPr>
  </w:style>
  <w:style w:type="paragraph" w:styleId="11">
    <w:name w:val="toc 1"/>
    <w:basedOn w:val="a"/>
    <w:next w:val="a"/>
    <w:autoRedefine/>
    <w:uiPriority w:val="39"/>
    <w:unhideWhenUsed/>
    <w:rsid w:val="00D04144"/>
    <w:pPr>
      <w:spacing w:after="100"/>
    </w:pPr>
  </w:style>
  <w:style w:type="paragraph" w:styleId="21">
    <w:name w:val="toc 2"/>
    <w:basedOn w:val="a"/>
    <w:next w:val="a"/>
    <w:autoRedefine/>
    <w:uiPriority w:val="39"/>
    <w:unhideWhenUsed/>
    <w:rsid w:val="00D04144"/>
    <w:pPr>
      <w:spacing w:after="100"/>
      <w:ind w:left="280"/>
    </w:pPr>
  </w:style>
  <w:style w:type="table" w:customStyle="1" w:styleId="12">
    <w:name w:val="Стиль таблицы1"/>
    <w:uiPriority w:val="99"/>
    <w:rsid w:val="00413161"/>
    <w:pPr>
      <w:spacing w:after="0" w:line="36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f2">
    <w:name w:val="Balloon Text"/>
    <w:basedOn w:val="a"/>
    <w:link w:val="af3"/>
    <w:uiPriority w:val="99"/>
    <w:semiHidden/>
    <w:unhideWhenUsed/>
    <w:rsid w:val="005B77A0"/>
    <w:pPr>
      <w:spacing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B77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464334">
      <w:bodyDiv w:val="1"/>
      <w:marLeft w:val="0"/>
      <w:marRight w:val="0"/>
      <w:marTop w:val="0"/>
      <w:marBottom w:val="0"/>
      <w:divBdr>
        <w:top w:val="none" w:sz="0" w:space="0" w:color="auto"/>
        <w:left w:val="none" w:sz="0" w:space="0" w:color="auto"/>
        <w:bottom w:val="none" w:sz="0" w:space="0" w:color="auto"/>
        <w:right w:val="none" w:sz="0" w:space="0" w:color="auto"/>
      </w:divBdr>
      <w:divsChild>
        <w:div w:id="1808157120">
          <w:marLeft w:val="0"/>
          <w:marRight w:val="0"/>
          <w:marTop w:val="15"/>
          <w:marBottom w:val="0"/>
          <w:divBdr>
            <w:top w:val="none" w:sz="0" w:space="0" w:color="auto"/>
            <w:left w:val="none" w:sz="0" w:space="0" w:color="auto"/>
            <w:bottom w:val="none" w:sz="0" w:space="0" w:color="auto"/>
            <w:right w:val="none" w:sz="0" w:space="0" w:color="auto"/>
          </w:divBdr>
          <w:divsChild>
            <w:div w:id="477304426">
              <w:marLeft w:val="0"/>
              <w:marRight w:val="0"/>
              <w:marTop w:val="0"/>
              <w:marBottom w:val="0"/>
              <w:divBdr>
                <w:top w:val="none" w:sz="0" w:space="0" w:color="auto"/>
                <w:left w:val="none" w:sz="0" w:space="0" w:color="auto"/>
                <w:bottom w:val="none" w:sz="0" w:space="0" w:color="auto"/>
                <w:right w:val="none" w:sz="0" w:space="0" w:color="auto"/>
              </w:divBdr>
              <w:divsChild>
                <w:div w:id="66542611">
                  <w:marLeft w:val="0"/>
                  <w:marRight w:val="0"/>
                  <w:marTop w:val="0"/>
                  <w:marBottom w:val="0"/>
                  <w:divBdr>
                    <w:top w:val="none" w:sz="0" w:space="0" w:color="auto"/>
                    <w:left w:val="none" w:sz="0" w:space="0" w:color="auto"/>
                    <w:bottom w:val="none" w:sz="0" w:space="0" w:color="auto"/>
                    <w:right w:val="none" w:sz="0" w:space="0" w:color="auto"/>
                  </w:divBdr>
                </w:div>
                <w:div w:id="1848710540">
                  <w:marLeft w:val="0"/>
                  <w:marRight w:val="0"/>
                  <w:marTop w:val="0"/>
                  <w:marBottom w:val="0"/>
                  <w:divBdr>
                    <w:top w:val="none" w:sz="0" w:space="0" w:color="auto"/>
                    <w:left w:val="none" w:sz="0" w:space="0" w:color="auto"/>
                    <w:bottom w:val="none" w:sz="0" w:space="0" w:color="auto"/>
                    <w:right w:val="none" w:sz="0" w:space="0" w:color="auto"/>
                  </w:divBdr>
                </w:div>
                <w:div w:id="663237773">
                  <w:marLeft w:val="0"/>
                  <w:marRight w:val="0"/>
                  <w:marTop w:val="0"/>
                  <w:marBottom w:val="0"/>
                  <w:divBdr>
                    <w:top w:val="none" w:sz="0" w:space="0" w:color="auto"/>
                    <w:left w:val="none" w:sz="0" w:space="0" w:color="auto"/>
                    <w:bottom w:val="none" w:sz="0" w:space="0" w:color="auto"/>
                    <w:right w:val="none" w:sz="0" w:space="0" w:color="auto"/>
                  </w:divBdr>
                </w:div>
                <w:div w:id="713433423">
                  <w:marLeft w:val="0"/>
                  <w:marRight w:val="0"/>
                  <w:marTop w:val="0"/>
                  <w:marBottom w:val="0"/>
                  <w:divBdr>
                    <w:top w:val="none" w:sz="0" w:space="0" w:color="auto"/>
                    <w:left w:val="none" w:sz="0" w:space="0" w:color="auto"/>
                    <w:bottom w:val="none" w:sz="0" w:space="0" w:color="auto"/>
                    <w:right w:val="none" w:sz="0" w:space="0" w:color="auto"/>
                  </w:divBdr>
                </w:div>
                <w:div w:id="1993555488">
                  <w:marLeft w:val="0"/>
                  <w:marRight w:val="0"/>
                  <w:marTop w:val="0"/>
                  <w:marBottom w:val="0"/>
                  <w:divBdr>
                    <w:top w:val="none" w:sz="0" w:space="0" w:color="auto"/>
                    <w:left w:val="none" w:sz="0" w:space="0" w:color="auto"/>
                    <w:bottom w:val="none" w:sz="0" w:space="0" w:color="auto"/>
                    <w:right w:val="none" w:sz="0" w:space="0" w:color="auto"/>
                  </w:divBdr>
                </w:div>
                <w:div w:id="1663582607">
                  <w:marLeft w:val="0"/>
                  <w:marRight w:val="0"/>
                  <w:marTop w:val="0"/>
                  <w:marBottom w:val="0"/>
                  <w:divBdr>
                    <w:top w:val="none" w:sz="0" w:space="0" w:color="auto"/>
                    <w:left w:val="none" w:sz="0" w:space="0" w:color="auto"/>
                    <w:bottom w:val="none" w:sz="0" w:space="0" w:color="auto"/>
                    <w:right w:val="none" w:sz="0" w:space="0" w:color="auto"/>
                  </w:divBdr>
                </w:div>
                <w:div w:id="418714979">
                  <w:marLeft w:val="0"/>
                  <w:marRight w:val="0"/>
                  <w:marTop w:val="0"/>
                  <w:marBottom w:val="0"/>
                  <w:divBdr>
                    <w:top w:val="none" w:sz="0" w:space="0" w:color="auto"/>
                    <w:left w:val="none" w:sz="0" w:space="0" w:color="auto"/>
                    <w:bottom w:val="none" w:sz="0" w:space="0" w:color="auto"/>
                    <w:right w:val="none" w:sz="0" w:space="0" w:color="auto"/>
                  </w:divBdr>
                </w:div>
                <w:div w:id="270942632">
                  <w:marLeft w:val="0"/>
                  <w:marRight w:val="0"/>
                  <w:marTop w:val="0"/>
                  <w:marBottom w:val="0"/>
                  <w:divBdr>
                    <w:top w:val="none" w:sz="0" w:space="0" w:color="auto"/>
                    <w:left w:val="none" w:sz="0" w:space="0" w:color="auto"/>
                    <w:bottom w:val="none" w:sz="0" w:space="0" w:color="auto"/>
                    <w:right w:val="none" w:sz="0" w:space="0" w:color="auto"/>
                  </w:divBdr>
                </w:div>
                <w:div w:id="2006588408">
                  <w:marLeft w:val="0"/>
                  <w:marRight w:val="0"/>
                  <w:marTop w:val="0"/>
                  <w:marBottom w:val="0"/>
                  <w:divBdr>
                    <w:top w:val="none" w:sz="0" w:space="0" w:color="auto"/>
                    <w:left w:val="none" w:sz="0" w:space="0" w:color="auto"/>
                    <w:bottom w:val="none" w:sz="0" w:space="0" w:color="auto"/>
                    <w:right w:val="none" w:sz="0" w:space="0" w:color="auto"/>
                  </w:divBdr>
                </w:div>
                <w:div w:id="126123333">
                  <w:marLeft w:val="0"/>
                  <w:marRight w:val="0"/>
                  <w:marTop w:val="0"/>
                  <w:marBottom w:val="0"/>
                  <w:divBdr>
                    <w:top w:val="none" w:sz="0" w:space="0" w:color="auto"/>
                    <w:left w:val="none" w:sz="0" w:space="0" w:color="auto"/>
                    <w:bottom w:val="none" w:sz="0" w:space="0" w:color="auto"/>
                    <w:right w:val="none" w:sz="0" w:space="0" w:color="auto"/>
                  </w:divBdr>
                </w:div>
                <w:div w:id="1573001773">
                  <w:marLeft w:val="0"/>
                  <w:marRight w:val="0"/>
                  <w:marTop w:val="0"/>
                  <w:marBottom w:val="0"/>
                  <w:divBdr>
                    <w:top w:val="none" w:sz="0" w:space="0" w:color="auto"/>
                    <w:left w:val="none" w:sz="0" w:space="0" w:color="auto"/>
                    <w:bottom w:val="none" w:sz="0" w:space="0" w:color="auto"/>
                    <w:right w:val="none" w:sz="0" w:space="0" w:color="auto"/>
                  </w:divBdr>
                </w:div>
                <w:div w:id="1256212010">
                  <w:marLeft w:val="0"/>
                  <w:marRight w:val="0"/>
                  <w:marTop w:val="0"/>
                  <w:marBottom w:val="0"/>
                  <w:divBdr>
                    <w:top w:val="none" w:sz="0" w:space="0" w:color="auto"/>
                    <w:left w:val="none" w:sz="0" w:space="0" w:color="auto"/>
                    <w:bottom w:val="none" w:sz="0" w:space="0" w:color="auto"/>
                    <w:right w:val="none" w:sz="0" w:space="0" w:color="auto"/>
                  </w:divBdr>
                </w:div>
                <w:div w:id="1584023365">
                  <w:marLeft w:val="0"/>
                  <w:marRight w:val="0"/>
                  <w:marTop w:val="0"/>
                  <w:marBottom w:val="0"/>
                  <w:divBdr>
                    <w:top w:val="none" w:sz="0" w:space="0" w:color="auto"/>
                    <w:left w:val="none" w:sz="0" w:space="0" w:color="auto"/>
                    <w:bottom w:val="none" w:sz="0" w:space="0" w:color="auto"/>
                    <w:right w:val="none" w:sz="0" w:space="0" w:color="auto"/>
                  </w:divBdr>
                </w:div>
                <w:div w:id="1335037529">
                  <w:marLeft w:val="0"/>
                  <w:marRight w:val="0"/>
                  <w:marTop w:val="0"/>
                  <w:marBottom w:val="0"/>
                  <w:divBdr>
                    <w:top w:val="none" w:sz="0" w:space="0" w:color="auto"/>
                    <w:left w:val="none" w:sz="0" w:space="0" w:color="auto"/>
                    <w:bottom w:val="none" w:sz="0" w:space="0" w:color="auto"/>
                    <w:right w:val="none" w:sz="0" w:space="0" w:color="auto"/>
                  </w:divBdr>
                </w:div>
                <w:div w:id="188377729">
                  <w:marLeft w:val="0"/>
                  <w:marRight w:val="0"/>
                  <w:marTop w:val="0"/>
                  <w:marBottom w:val="0"/>
                  <w:divBdr>
                    <w:top w:val="none" w:sz="0" w:space="0" w:color="auto"/>
                    <w:left w:val="none" w:sz="0" w:space="0" w:color="auto"/>
                    <w:bottom w:val="none" w:sz="0" w:space="0" w:color="auto"/>
                    <w:right w:val="none" w:sz="0" w:space="0" w:color="auto"/>
                  </w:divBdr>
                </w:div>
                <w:div w:id="1876695086">
                  <w:marLeft w:val="0"/>
                  <w:marRight w:val="0"/>
                  <w:marTop w:val="0"/>
                  <w:marBottom w:val="0"/>
                  <w:divBdr>
                    <w:top w:val="none" w:sz="0" w:space="0" w:color="auto"/>
                    <w:left w:val="none" w:sz="0" w:space="0" w:color="auto"/>
                    <w:bottom w:val="none" w:sz="0" w:space="0" w:color="auto"/>
                    <w:right w:val="none" w:sz="0" w:space="0" w:color="auto"/>
                  </w:divBdr>
                </w:div>
                <w:div w:id="1001471768">
                  <w:marLeft w:val="0"/>
                  <w:marRight w:val="0"/>
                  <w:marTop w:val="0"/>
                  <w:marBottom w:val="0"/>
                  <w:divBdr>
                    <w:top w:val="none" w:sz="0" w:space="0" w:color="auto"/>
                    <w:left w:val="none" w:sz="0" w:space="0" w:color="auto"/>
                    <w:bottom w:val="none" w:sz="0" w:space="0" w:color="auto"/>
                    <w:right w:val="none" w:sz="0" w:space="0" w:color="auto"/>
                  </w:divBdr>
                </w:div>
                <w:div w:id="162287480">
                  <w:marLeft w:val="0"/>
                  <w:marRight w:val="0"/>
                  <w:marTop w:val="0"/>
                  <w:marBottom w:val="0"/>
                  <w:divBdr>
                    <w:top w:val="none" w:sz="0" w:space="0" w:color="auto"/>
                    <w:left w:val="none" w:sz="0" w:space="0" w:color="auto"/>
                    <w:bottom w:val="none" w:sz="0" w:space="0" w:color="auto"/>
                    <w:right w:val="none" w:sz="0" w:space="0" w:color="auto"/>
                  </w:divBdr>
                </w:div>
                <w:div w:id="1417943202">
                  <w:marLeft w:val="0"/>
                  <w:marRight w:val="0"/>
                  <w:marTop w:val="0"/>
                  <w:marBottom w:val="0"/>
                  <w:divBdr>
                    <w:top w:val="none" w:sz="0" w:space="0" w:color="auto"/>
                    <w:left w:val="none" w:sz="0" w:space="0" w:color="auto"/>
                    <w:bottom w:val="none" w:sz="0" w:space="0" w:color="auto"/>
                    <w:right w:val="none" w:sz="0" w:space="0" w:color="auto"/>
                  </w:divBdr>
                </w:div>
                <w:div w:id="392775788">
                  <w:marLeft w:val="0"/>
                  <w:marRight w:val="0"/>
                  <w:marTop w:val="0"/>
                  <w:marBottom w:val="0"/>
                  <w:divBdr>
                    <w:top w:val="none" w:sz="0" w:space="0" w:color="auto"/>
                    <w:left w:val="none" w:sz="0" w:space="0" w:color="auto"/>
                    <w:bottom w:val="none" w:sz="0" w:space="0" w:color="auto"/>
                    <w:right w:val="none" w:sz="0" w:space="0" w:color="auto"/>
                  </w:divBdr>
                </w:div>
                <w:div w:id="122500345">
                  <w:marLeft w:val="0"/>
                  <w:marRight w:val="0"/>
                  <w:marTop w:val="0"/>
                  <w:marBottom w:val="0"/>
                  <w:divBdr>
                    <w:top w:val="none" w:sz="0" w:space="0" w:color="auto"/>
                    <w:left w:val="none" w:sz="0" w:space="0" w:color="auto"/>
                    <w:bottom w:val="none" w:sz="0" w:space="0" w:color="auto"/>
                    <w:right w:val="none" w:sz="0" w:space="0" w:color="auto"/>
                  </w:divBdr>
                </w:div>
                <w:div w:id="1356687766">
                  <w:marLeft w:val="0"/>
                  <w:marRight w:val="0"/>
                  <w:marTop w:val="0"/>
                  <w:marBottom w:val="0"/>
                  <w:divBdr>
                    <w:top w:val="none" w:sz="0" w:space="0" w:color="auto"/>
                    <w:left w:val="none" w:sz="0" w:space="0" w:color="auto"/>
                    <w:bottom w:val="none" w:sz="0" w:space="0" w:color="auto"/>
                    <w:right w:val="none" w:sz="0" w:space="0" w:color="auto"/>
                  </w:divBdr>
                </w:div>
                <w:div w:id="1298486857">
                  <w:marLeft w:val="0"/>
                  <w:marRight w:val="0"/>
                  <w:marTop w:val="0"/>
                  <w:marBottom w:val="0"/>
                  <w:divBdr>
                    <w:top w:val="none" w:sz="0" w:space="0" w:color="auto"/>
                    <w:left w:val="none" w:sz="0" w:space="0" w:color="auto"/>
                    <w:bottom w:val="none" w:sz="0" w:space="0" w:color="auto"/>
                    <w:right w:val="none" w:sz="0" w:space="0" w:color="auto"/>
                  </w:divBdr>
                </w:div>
                <w:div w:id="1581981841">
                  <w:marLeft w:val="0"/>
                  <w:marRight w:val="0"/>
                  <w:marTop w:val="0"/>
                  <w:marBottom w:val="0"/>
                  <w:divBdr>
                    <w:top w:val="none" w:sz="0" w:space="0" w:color="auto"/>
                    <w:left w:val="none" w:sz="0" w:space="0" w:color="auto"/>
                    <w:bottom w:val="none" w:sz="0" w:space="0" w:color="auto"/>
                    <w:right w:val="none" w:sz="0" w:space="0" w:color="auto"/>
                  </w:divBdr>
                </w:div>
                <w:div w:id="1599211526">
                  <w:marLeft w:val="0"/>
                  <w:marRight w:val="0"/>
                  <w:marTop w:val="0"/>
                  <w:marBottom w:val="0"/>
                  <w:divBdr>
                    <w:top w:val="none" w:sz="0" w:space="0" w:color="auto"/>
                    <w:left w:val="none" w:sz="0" w:space="0" w:color="auto"/>
                    <w:bottom w:val="none" w:sz="0" w:space="0" w:color="auto"/>
                    <w:right w:val="none" w:sz="0" w:space="0" w:color="auto"/>
                  </w:divBdr>
                </w:div>
                <w:div w:id="1748724898">
                  <w:marLeft w:val="0"/>
                  <w:marRight w:val="0"/>
                  <w:marTop w:val="0"/>
                  <w:marBottom w:val="0"/>
                  <w:divBdr>
                    <w:top w:val="none" w:sz="0" w:space="0" w:color="auto"/>
                    <w:left w:val="none" w:sz="0" w:space="0" w:color="auto"/>
                    <w:bottom w:val="none" w:sz="0" w:space="0" w:color="auto"/>
                    <w:right w:val="none" w:sz="0" w:space="0" w:color="auto"/>
                  </w:divBdr>
                </w:div>
                <w:div w:id="798576626">
                  <w:marLeft w:val="0"/>
                  <w:marRight w:val="0"/>
                  <w:marTop w:val="0"/>
                  <w:marBottom w:val="0"/>
                  <w:divBdr>
                    <w:top w:val="none" w:sz="0" w:space="0" w:color="auto"/>
                    <w:left w:val="none" w:sz="0" w:space="0" w:color="auto"/>
                    <w:bottom w:val="none" w:sz="0" w:space="0" w:color="auto"/>
                    <w:right w:val="none" w:sz="0" w:space="0" w:color="auto"/>
                  </w:divBdr>
                </w:div>
                <w:div w:id="623656866">
                  <w:marLeft w:val="0"/>
                  <w:marRight w:val="0"/>
                  <w:marTop w:val="0"/>
                  <w:marBottom w:val="0"/>
                  <w:divBdr>
                    <w:top w:val="none" w:sz="0" w:space="0" w:color="auto"/>
                    <w:left w:val="none" w:sz="0" w:space="0" w:color="auto"/>
                    <w:bottom w:val="none" w:sz="0" w:space="0" w:color="auto"/>
                    <w:right w:val="none" w:sz="0" w:space="0" w:color="auto"/>
                  </w:divBdr>
                </w:div>
                <w:div w:id="101261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59626">
          <w:marLeft w:val="0"/>
          <w:marRight w:val="0"/>
          <w:marTop w:val="15"/>
          <w:marBottom w:val="0"/>
          <w:divBdr>
            <w:top w:val="none" w:sz="0" w:space="0" w:color="auto"/>
            <w:left w:val="none" w:sz="0" w:space="0" w:color="auto"/>
            <w:bottom w:val="none" w:sz="0" w:space="0" w:color="auto"/>
            <w:right w:val="none" w:sz="0" w:space="0" w:color="auto"/>
          </w:divBdr>
          <w:divsChild>
            <w:div w:id="1913928103">
              <w:marLeft w:val="0"/>
              <w:marRight w:val="0"/>
              <w:marTop w:val="0"/>
              <w:marBottom w:val="0"/>
              <w:divBdr>
                <w:top w:val="none" w:sz="0" w:space="0" w:color="auto"/>
                <w:left w:val="none" w:sz="0" w:space="0" w:color="auto"/>
                <w:bottom w:val="none" w:sz="0" w:space="0" w:color="auto"/>
                <w:right w:val="none" w:sz="0" w:space="0" w:color="auto"/>
              </w:divBdr>
              <w:divsChild>
                <w:div w:id="1788768043">
                  <w:marLeft w:val="0"/>
                  <w:marRight w:val="0"/>
                  <w:marTop w:val="0"/>
                  <w:marBottom w:val="0"/>
                  <w:divBdr>
                    <w:top w:val="none" w:sz="0" w:space="0" w:color="auto"/>
                    <w:left w:val="none" w:sz="0" w:space="0" w:color="auto"/>
                    <w:bottom w:val="none" w:sz="0" w:space="0" w:color="auto"/>
                    <w:right w:val="none" w:sz="0" w:space="0" w:color="auto"/>
                  </w:divBdr>
                </w:div>
                <w:div w:id="2125419430">
                  <w:marLeft w:val="0"/>
                  <w:marRight w:val="0"/>
                  <w:marTop w:val="0"/>
                  <w:marBottom w:val="0"/>
                  <w:divBdr>
                    <w:top w:val="none" w:sz="0" w:space="0" w:color="auto"/>
                    <w:left w:val="none" w:sz="0" w:space="0" w:color="auto"/>
                    <w:bottom w:val="none" w:sz="0" w:space="0" w:color="auto"/>
                    <w:right w:val="none" w:sz="0" w:space="0" w:color="auto"/>
                  </w:divBdr>
                </w:div>
                <w:div w:id="654141701">
                  <w:marLeft w:val="0"/>
                  <w:marRight w:val="0"/>
                  <w:marTop w:val="0"/>
                  <w:marBottom w:val="0"/>
                  <w:divBdr>
                    <w:top w:val="none" w:sz="0" w:space="0" w:color="auto"/>
                    <w:left w:val="none" w:sz="0" w:space="0" w:color="auto"/>
                    <w:bottom w:val="none" w:sz="0" w:space="0" w:color="auto"/>
                    <w:right w:val="none" w:sz="0" w:space="0" w:color="auto"/>
                  </w:divBdr>
                </w:div>
                <w:div w:id="216553062">
                  <w:marLeft w:val="0"/>
                  <w:marRight w:val="0"/>
                  <w:marTop w:val="0"/>
                  <w:marBottom w:val="0"/>
                  <w:divBdr>
                    <w:top w:val="none" w:sz="0" w:space="0" w:color="auto"/>
                    <w:left w:val="none" w:sz="0" w:space="0" w:color="auto"/>
                    <w:bottom w:val="none" w:sz="0" w:space="0" w:color="auto"/>
                    <w:right w:val="none" w:sz="0" w:space="0" w:color="auto"/>
                  </w:divBdr>
                </w:div>
                <w:div w:id="908543865">
                  <w:marLeft w:val="0"/>
                  <w:marRight w:val="0"/>
                  <w:marTop w:val="0"/>
                  <w:marBottom w:val="0"/>
                  <w:divBdr>
                    <w:top w:val="none" w:sz="0" w:space="0" w:color="auto"/>
                    <w:left w:val="none" w:sz="0" w:space="0" w:color="auto"/>
                    <w:bottom w:val="none" w:sz="0" w:space="0" w:color="auto"/>
                    <w:right w:val="none" w:sz="0" w:space="0" w:color="auto"/>
                  </w:divBdr>
                </w:div>
                <w:div w:id="2033341302">
                  <w:marLeft w:val="0"/>
                  <w:marRight w:val="0"/>
                  <w:marTop w:val="0"/>
                  <w:marBottom w:val="0"/>
                  <w:divBdr>
                    <w:top w:val="none" w:sz="0" w:space="0" w:color="auto"/>
                    <w:left w:val="none" w:sz="0" w:space="0" w:color="auto"/>
                    <w:bottom w:val="none" w:sz="0" w:space="0" w:color="auto"/>
                    <w:right w:val="none" w:sz="0" w:space="0" w:color="auto"/>
                  </w:divBdr>
                </w:div>
                <w:div w:id="50469336">
                  <w:marLeft w:val="0"/>
                  <w:marRight w:val="0"/>
                  <w:marTop w:val="0"/>
                  <w:marBottom w:val="0"/>
                  <w:divBdr>
                    <w:top w:val="none" w:sz="0" w:space="0" w:color="auto"/>
                    <w:left w:val="none" w:sz="0" w:space="0" w:color="auto"/>
                    <w:bottom w:val="none" w:sz="0" w:space="0" w:color="auto"/>
                    <w:right w:val="none" w:sz="0" w:space="0" w:color="auto"/>
                  </w:divBdr>
                </w:div>
                <w:div w:id="121850125">
                  <w:marLeft w:val="0"/>
                  <w:marRight w:val="0"/>
                  <w:marTop w:val="0"/>
                  <w:marBottom w:val="0"/>
                  <w:divBdr>
                    <w:top w:val="none" w:sz="0" w:space="0" w:color="auto"/>
                    <w:left w:val="none" w:sz="0" w:space="0" w:color="auto"/>
                    <w:bottom w:val="none" w:sz="0" w:space="0" w:color="auto"/>
                    <w:right w:val="none" w:sz="0" w:space="0" w:color="auto"/>
                  </w:divBdr>
                </w:div>
                <w:div w:id="149293052">
                  <w:marLeft w:val="0"/>
                  <w:marRight w:val="0"/>
                  <w:marTop w:val="0"/>
                  <w:marBottom w:val="0"/>
                  <w:divBdr>
                    <w:top w:val="none" w:sz="0" w:space="0" w:color="auto"/>
                    <w:left w:val="none" w:sz="0" w:space="0" w:color="auto"/>
                    <w:bottom w:val="none" w:sz="0" w:space="0" w:color="auto"/>
                    <w:right w:val="none" w:sz="0" w:space="0" w:color="auto"/>
                  </w:divBdr>
                </w:div>
                <w:div w:id="1419017652">
                  <w:marLeft w:val="0"/>
                  <w:marRight w:val="0"/>
                  <w:marTop w:val="0"/>
                  <w:marBottom w:val="0"/>
                  <w:divBdr>
                    <w:top w:val="none" w:sz="0" w:space="0" w:color="auto"/>
                    <w:left w:val="none" w:sz="0" w:space="0" w:color="auto"/>
                    <w:bottom w:val="none" w:sz="0" w:space="0" w:color="auto"/>
                    <w:right w:val="none" w:sz="0" w:space="0" w:color="auto"/>
                  </w:divBdr>
                </w:div>
                <w:div w:id="516424834">
                  <w:marLeft w:val="0"/>
                  <w:marRight w:val="0"/>
                  <w:marTop w:val="0"/>
                  <w:marBottom w:val="0"/>
                  <w:divBdr>
                    <w:top w:val="none" w:sz="0" w:space="0" w:color="auto"/>
                    <w:left w:val="none" w:sz="0" w:space="0" w:color="auto"/>
                    <w:bottom w:val="none" w:sz="0" w:space="0" w:color="auto"/>
                    <w:right w:val="none" w:sz="0" w:space="0" w:color="auto"/>
                  </w:divBdr>
                </w:div>
                <w:div w:id="1922450599">
                  <w:marLeft w:val="0"/>
                  <w:marRight w:val="0"/>
                  <w:marTop w:val="0"/>
                  <w:marBottom w:val="0"/>
                  <w:divBdr>
                    <w:top w:val="none" w:sz="0" w:space="0" w:color="auto"/>
                    <w:left w:val="none" w:sz="0" w:space="0" w:color="auto"/>
                    <w:bottom w:val="none" w:sz="0" w:space="0" w:color="auto"/>
                    <w:right w:val="none" w:sz="0" w:space="0" w:color="auto"/>
                  </w:divBdr>
                </w:div>
                <w:div w:id="1303074641">
                  <w:marLeft w:val="0"/>
                  <w:marRight w:val="0"/>
                  <w:marTop w:val="0"/>
                  <w:marBottom w:val="0"/>
                  <w:divBdr>
                    <w:top w:val="none" w:sz="0" w:space="0" w:color="auto"/>
                    <w:left w:val="none" w:sz="0" w:space="0" w:color="auto"/>
                    <w:bottom w:val="none" w:sz="0" w:space="0" w:color="auto"/>
                    <w:right w:val="none" w:sz="0" w:space="0" w:color="auto"/>
                  </w:divBdr>
                </w:div>
                <w:div w:id="1538467732">
                  <w:marLeft w:val="0"/>
                  <w:marRight w:val="0"/>
                  <w:marTop w:val="0"/>
                  <w:marBottom w:val="0"/>
                  <w:divBdr>
                    <w:top w:val="none" w:sz="0" w:space="0" w:color="auto"/>
                    <w:left w:val="none" w:sz="0" w:space="0" w:color="auto"/>
                    <w:bottom w:val="none" w:sz="0" w:space="0" w:color="auto"/>
                    <w:right w:val="none" w:sz="0" w:space="0" w:color="auto"/>
                  </w:divBdr>
                </w:div>
                <w:div w:id="2013413827">
                  <w:marLeft w:val="0"/>
                  <w:marRight w:val="0"/>
                  <w:marTop w:val="0"/>
                  <w:marBottom w:val="0"/>
                  <w:divBdr>
                    <w:top w:val="none" w:sz="0" w:space="0" w:color="auto"/>
                    <w:left w:val="none" w:sz="0" w:space="0" w:color="auto"/>
                    <w:bottom w:val="none" w:sz="0" w:space="0" w:color="auto"/>
                    <w:right w:val="none" w:sz="0" w:space="0" w:color="auto"/>
                  </w:divBdr>
                </w:div>
                <w:div w:id="1830362900">
                  <w:marLeft w:val="0"/>
                  <w:marRight w:val="0"/>
                  <w:marTop w:val="0"/>
                  <w:marBottom w:val="0"/>
                  <w:divBdr>
                    <w:top w:val="none" w:sz="0" w:space="0" w:color="auto"/>
                    <w:left w:val="none" w:sz="0" w:space="0" w:color="auto"/>
                    <w:bottom w:val="none" w:sz="0" w:space="0" w:color="auto"/>
                    <w:right w:val="none" w:sz="0" w:space="0" w:color="auto"/>
                  </w:divBdr>
                </w:div>
                <w:div w:id="1293444892">
                  <w:marLeft w:val="0"/>
                  <w:marRight w:val="0"/>
                  <w:marTop w:val="0"/>
                  <w:marBottom w:val="0"/>
                  <w:divBdr>
                    <w:top w:val="none" w:sz="0" w:space="0" w:color="auto"/>
                    <w:left w:val="none" w:sz="0" w:space="0" w:color="auto"/>
                    <w:bottom w:val="none" w:sz="0" w:space="0" w:color="auto"/>
                    <w:right w:val="none" w:sz="0" w:space="0" w:color="auto"/>
                  </w:divBdr>
                </w:div>
                <w:div w:id="1295019504">
                  <w:marLeft w:val="0"/>
                  <w:marRight w:val="0"/>
                  <w:marTop w:val="0"/>
                  <w:marBottom w:val="0"/>
                  <w:divBdr>
                    <w:top w:val="none" w:sz="0" w:space="0" w:color="auto"/>
                    <w:left w:val="none" w:sz="0" w:space="0" w:color="auto"/>
                    <w:bottom w:val="none" w:sz="0" w:space="0" w:color="auto"/>
                    <w:right w:val="none" w:sz="0" w:space="0" w:color="auto"/>
                  </w:divBdr>
                </w:div>
                <w:div w:id="1128352642">
                  <w:marLeft w:val="0"/>
                  <w:marRight w:val="0"/>
                  <w:marTop w:val="0"/>
                  <w:marBottom w:val="0"/>
                  <w:divBdr>
                    <w:top w:val="none" w:sz="0" w:space="0" w:color="auto"/>
                    <w:left w:val="none" w:sz="0" w:space="0" w:color="auto"/>
                    <w:bottom w:val="none" w:sz="0" w:space="0" w:color="auto"/>
                    <w:right w:val="none" w:sz="0" w:space="0" w:color="auto"/>
                  </w:divBdr>
                </w:div>
                <w:div w:id="1392850046">
                  <w:marLeft w:val="0"/>
                  <w:marRight w:val="0"/>
                  <w:marTop w:val="0"/>
                  <w:marBottom w:val="0"/>
                  <w:divBdr>
                    <w:top w:val="none" w:sz="0" w:space="0" w:color="auto"/>
                    <w:left w:val="none" w:sz="0" w:space="0" w:color="auto"/>
                    <w:bottom w:val="none" w:sz="0" w:space="0" w:color="auto"/>
                    <w:right w:val="none" w:sz="0" w:space="0" w:color="auto"/>
                  </w:divBdr>
                </w:div>
                <w:div w:id="1679455181">
                  <w:marLeft w:val="0"/>
                  <w:marRight w:val="0"/>
                  <w:marTop w:val="0"/>
                  <w:marBottom w:val="0"/>
                  <w:divBdr>
                    <w:top w:val="none" w:sz="0" w:space="0" w:color="auto"/>
                    <w:left w:val="none" w:sz="0" w:space="0" w:color="auto"/>
                    <w:bottom w:val="none" w:sz="0" w:space="0" w:color="auto"/>
                    <w:right w:val="none" w:sz="0" w:space="0" w:color="auto"/>
                  </w:divBdr>
                </w:div>
                <w:div w:id="425270034">
                  <w:marLeft w:val="0"/>
                  <w:marRight w:val="0"/>
                  <w:marTop w:val="0"/>
                  <w:marBottom w:val="0"/>
                  <w:divBdr>
                    <w:top w:val="none" w:sz="0" w:space="0" w:color="auto"/>
                    <w:left w:val="none" w:sz="0" w:space="0" w:color="auto"/>
                    <w:bottom w:val="none" w:sz="0" w:space="0" w:color="auto"/>
                    <w:right w:val="none" w:sz="0" w:space="0" w:color="auto"/>
                  </w:divBdr>
                </w:div>
                <w:div w:id="371731445">
                  <w:marLeft w:val="0"/>
                  <w:marRight w:val="0"/>
                  <w:marTop w:val="0"/>
                  <w:marBottom w:val="0"/>
                  <w:divBdr>
                    <w:top w:val="none" w:sz="0" w:space="0" w:color="auto"/>
                    <w:left w:val="none" w:sz="0" w:space="0" w:color="auto"/>
                    <w:bottom w:val="none" w:sz="0" w:space="0" w:color="auto"/>
                    <w:right w:val="none" w:sz="0" w:space="0" w:color="auto"/>
                  </w:divBdr>
                </w:div>
                <w:div w:id="1597783382">
                  <w:marLeft w:val="0"/>
                  <w:marRight w:val="0"/>
                  <w:marTop w:val="0"/>
                  <w:marBottom w:val="0"/>
                  <w:divBdr>
                    <w:top w:val="none" w:sz="0" w:space="0" w:color="auto"/>
                    <w:left w:val="none" w:sz="0" w:space="0" w:color="auto"/>
                    <w:bottom w:val="none" w:sz="0" w:space="0" w:color="auto"/>
                    <w:right w:val="none" w:sz="0" w:space="0" w:color="auto"/>
                  </w:divBdr>
                </w:div>
                <w:div w:id="641080233">
                  <w:marLeft w:val="0"/>
                  <w:marRight w:val="0"/>
                  <w:marTop w:val="0"/>
                  <w:marBottom w:val="0"/>
                  <w:divBdr>
                    <w:top w:val="none" w:sz="0" w:space="0" w:color="auto"/>
                    <w:left w:val="none" w:sz="0" w:space="0" w:color="auto"/>
                    <w:bottom w:val="none" w:sz="0" w:space="0" w:color="auto"/>
                    <w:right w:val="none" w:sz="0" w:space="0" w:color="auto"/>
                  </w:divBdr>
                </w:div>
                <w:div w:id="1110776394">
                  <w:marLeft w:val="0"/>
                  <w:marRight w:val="0"/>
                  <w:marTop w:val="0"/>
                  <w:marBottom w:val="0"/>
                  <w:divBdr>
                    <w:top w:val="none" w:sz="0" w:space="0" w:color="auto"/>
                    <w:left w:val="none" w:sz="0" w:space="0" w:color="auto"/>
                    <w:bottom w:val="none" w:sz="0" w:space="0" w:color="auto"/>
                    <w:right w:val="none" w:sz="0" w:space="0" w:color="auto"/>
                  </w:divBdr>
                </w:div>
                <w:div w:id="667484607">
                  <w:marLeft w:val="0"/>
                  <w:marRight w:val="0"/>
                  <w:marTop w:val="0"/>
                  <w:marBottom w:val="0"/>
                  <w:divBdr>
                    <w:top w:val="none" w:sz="0" w:space="0" w:color="auto"/>
                    <w:left w:val="none" w:sz="0" w:space="0" w:color="auto"/>
                    <w:bottom w:val="none" w:sz="0" w:space="0" w:color="auto"/>
                    <w:right w:val="none" w:sz="0" w:space="0" w:color="auto"/>
                  </w:divBdr>
                </w:div>
                <w:div w:id="146291712">
                  <w:marLeft w:val="0"/>
                  <w:marRight w:val="0"/>
                  <w:marTop w:val="0"/>
                  <w:marBottom w:val="0"/>
                  <w:divBdr>
                    <w:top w:val="none" w:sz="0" w:space="0" w:color="auto"/>
                    <w:left w:val="none" w:sz="0" w:space="0" w:color="auto"/>
                    <w:bottom w:val="none" w:sz="0" w:space="0" w:color="auto"/>
                    <w:right w:val="none" w:sz="0" w:space="0" w:color="auto"/>
                  </w:divBdr>
                </w:div>
                <w:div w:id="1937245771">
                  <w:marLeft w:val="0"/>
                  <w:marRight w:val="0"/>
                  <w:marTop w:val="0"/>
                  <w:marBottom w:val="0"/>
                  <w:divBdr>
                    <w:top w:val="none" w:sz="0" w:space="0" w:color="auto"/>
                    <w:left w:val="none" w:sz="0" w:space="0" w:color="auto"/>
                    <w:bottom w:val="none" w:sz="0" w:space="0" w:color="auto"/>
                    <w:right w:val="none" w:sz="0" w:space="0" w:color="auto"/>
                  </w:divBdr>
                </w:div>
                <w:div w:id="2082829602">
                  <w:marLeft w:val="0"/>
                  <w:marRight w:val="0"/>
                  <w:marTop w:val="0"/>
                  <w:marBottom w:val="0"/>
                  <w:divBdr>
                    <w:top w:val="none" w:sz="0" w:space="0" w:color="auto"/>
                    <w:left w:val="none" w:sz="0" w:space="0" w:color="auto"/>
                    <w:bottom w:val="none" w:sz="0" w:space="0" w:color="auto"/>
                    <w:right w:val="none" w:sz="0" w:space="0" w:color="auto"/>
                  </w:divBdr>
                </w:div>
                <w:div w:id="863984645">
                  <w:marLeft w:val="0"/>
                  <w:marRight w:val="0"/>
                  <w:marTop w:val="0"/>
                  <w:marBottom w:val="0"/>
                  <w:divBdr>
                    <w:top w:val="none" w:sz="0" w:space="0" w:color="auto"/>
                    <w:left w:val="none" w:sz="0" w:space="0" w:color="auto"/>
                    <w:bottom w:val="none" w:sz="0" w:space="0" w:color="auto"/>
                    <w:right w:val="none" w:sz="0" w:space="0" w:color="auto"/>
                  </w:divBdr>
                </w:div>
                <w:div w:id="1061560126">
                  <w:marLeft w:val="0"/>
                  <w:marRight w:val="0"/>
                  <w:marTop w:val="0"/>
                  <w:marBottom w:val="0"/>
                  <w:divBdr>
                    <w:top w:val="none" w:sz="0" w:space="0" w:color="auto"/>
                    <w:left w:val="none" w:sz="0" w:space="0" w:color="auto"/>
                    <w:bottom w:val="none" w:sz="0" w:space="0" w:color="auto"/>
                    <w:right w:val="none" w:sz="0" w:space="0" w:color="auto"/>
                  </w:divBdr>
                </w:div>
                <w:div w:id="335689555">
                  <w:marLeft w:val="0"/>
                  <w:marRight w:val="0"/>
                  <w:marTop w:val="0"/>
                  <w:marBottom w:val="0"/>
                  <w:divBdr>
                    <w:top w:val="none" w:sz="0" w:space="0" w:color="auto"/>
                    <w:left w:val="none" w:sz="0" w:space="0" w:color="auto"/>
                    <w:bottom w:val="none" w:sz="0" w:space="0" w:color="auto"/>
                    <w:right w:val="none" w:sz="0" w:space="0" w:color="auto"/>
                  </w:divBdr>
                </w:div>
                <w:div w:id="318777399">
                  <w:marLeft w:val="0"/>
                  <w:marRight w:val="0"/>
                  <w:marTop w:val="0"/>
                  <w:marBottom w:val="0"/>
                  <w:divBdr>
                    <w:top w:val="none" w:sz="0" w:space="0" w:color="auto"/>
                    <w:left w:val="none" w:sz="0" w:space="0" w:color="auto"/>
                    <w:bottom w:val="none" w:sz="0" w:space="0" w:color="auto"/>
                    <w:right w:val="none" w:sz="0" w:space="0" w:color="auto"/>
                  </w:divBdr>
                </w:div>
                <w:div w:id="1730955444">
                  <w:marLeft w:val="0"/>
                  <w:marRight w:val="0"/>
                  <w:marTop w:val="0"/>
                  <w:marBottom w:val="0"/>
                  <w:divBdr>
                    <w:top w:val="none" w:sz="0" w:space="0" w:color="auto"/>
                    <w:left w:val="none" w:sz="0" w:space="0" w:color="auto"/>
                    <w:bottom w:val="none" w:sz="0" w:space="0" w:color="auto"/>
                    <w:right w:val="none" w:sz="0" w:space="0" w:color="auto"/>
                  </w:divBdr>
                </w:div>
                <w:div w:id="887575262">
                  <w:marLeft w:val="0"/>
                  <w:marRight w:val="0"/>
                  <w:marTop w:val="0"/>
                  <w:marBottom w:val="0"/>
                  <w:divBdr>
                    <w:top w:val="none" w:sz="0" w:space="0" w:color="auto"/>
                    <w:left w:val="none" w:sz="0" w:space="0" w:color="auto"/>
                    <w:bottom w:val="none" w:sz="0" w:space="0" w:color="auto"/>
                    <w:right w:val="none" w:sz="0" w:space="0" w:color="auto"/>
                  </w:divBdr>
                </w:div>
                <w:div w:id="1010984854">
                  <w:marLeft w:val="0"/>
                  <w:marRight w:val="0"/>
                  <w:marTop w:val="0"/>
                  <w:marBottom w:val="0"/>
                  <w:divBdr>
                    <w:top w:val="none" w:sz="0" w:space="0" w:color="auto"/>
                    <w:left w:val="none" w:sz="0" w:space="0" w:color="auto"/>
                    <w:bottom w:val="none" w:sz="0" w:space="0" w:color="auto"/>
                    <w:right w:val="none" w:sz="0" w:space="0" w:color="auto"/>
                  </w:divBdr>
                </w:div>
                <w:div w:id="8609209">
                  <w:marLeft w:val="0"/>
                  <w:marRight w:val="0"/>
                  <w:marTop w:val="0"/>
                  <w:marBottom w:val="0"/>
                  <w:divBdr>
                    <w:top w:val="none" w:sz="0" w:space="0" w:color="auto"/>
                    <w:left w:val="none" w:sz="0" w:space="0" w:color="auto"/>
                    <w:bottom w:val="none" w:sz="0" w:space="0" w:color="auto"/>
                    <w:right w:val="none" w:sz="0" w:space="0" w:color="auto"/>
                  </w:divBdr>
                </w:div>
                <w:div w:id="849565332">
                  <w:marLeft w:val="0"/>
                  <w:marRight w:val="0"/>
                  <w:marTop w:val="0"/>
                  <w:marBottom w:val="0"/>
                  <w:divBdr>
                    <w:top w:val="none" w:sz="0" w:space="0" w:color="auto"/>
                    <w:left w:val="none" w:sz="0" w:space="0" w:color="auto"/>
                    <w:bottom w:val="none" w:sz="0" w:space="0" w:color="auto"/>
                    <w:right w:val="none" w:sz="0" w:space="0" w:color="auto"/>
                  </w:divBdr>
                </w:div>
                <w:div w:id="131480379">
                  <w:marLeft w:val="0"/>
                  <w:marRight w:val="0"/>
                  <w:marTop w:val="0"/>
                  <w:marBottom w:val="0"/>
                  <w:divBdr>
                    <w:top w:val="none" w:sz="0" w:space="0" w:color="auto"/>
                    <w:left w:val="none" w:sz="0" w:space="0" w:color="auto"/>
                    <w:bottom w:val="none" w:sz="0" w:space="0" w:color="auto"/>
                    <w:right w:val="none" w:sz="0" w:space="0" w:color="auto"/>
                  </w:divBdr>
                </w:div>
                <w:div w:id="1296638499">
                  <w:marLeft w:val="0"/>
                  <w:marRight w:val="0"/>
                  <w:marTop w:val="0"/>
                  <w:marBottom w:val="0"/>
                  <w:divBdr>
                    <w:top w:val="none" w:sz="0" w:space="0" w:color="auto"/>
                    <w:left w:val="none" w:sz="0" w:space="0" w:color="auto"/>
                    <w:bottom w:val="none" w:sz="0" w:space="0" w:color="auto"/>
                    <w:right w:val="none" w:sz="0" w:space="0" w:color="auto"/>
                  </w:divBdr>
                </w:div>
                <w:div w:id="646056864">
                  <w:marLeft w:val="0"/>
                  <w:marRight w:val="0"/>
                  <w:marTop w:val="0"/>
                  <w:marBottom w:val="0"/>
                  <w:divBdr>
                    <w:top w:val="none" w:sz="0" w:space="0" w:color="auto"/>
                    <w:left w:val="none" w:sz="0" w:space="0" w:color="auto"/>
                    <w:bottom w:val="none" w:sz="0" w:space="0" w:color="auto"/>
                    <w:right w:val="none" w:sz="0" w:space="0" w:color="auto"/>
                  </w:divBdr>
                </w:div>
                <w:div w:id="255287194">
                  <w:marLeft w:val="0"/>
                  <w:marRight w:val="0"/>
                  <w:marTop w:val="0"/>
                  <w:marBottom w:val="0"/>
                  <w:divBdr>
                    <w:top w:val="none" w:sz="0" w:space="0" w:color="auto"/>
                    <w:left w:val="none" w:sz="0" w:space="0" w:color="auto"/>
                    <w:bottom w:val="none" w:sz="0" w:space="0" w:color="auto"/>
                    <w:right w:val="none" w:sz="0" w:space="0" w:color="auto"/>
                  </w:divBdr>
                </w:div>
                <w:div w:id="1158227876">
                  <w:marLeft w:val="0"/>
                  <w:marRight w:val="0"/>
                  <w:marTop w:val="0"/>
                  <w:marBottom w:val="0"/>
                  <w:divBdr>
                    <w:top w:val="none" w:sz="0" w:space="0" w:color="auto"/>
                    <w:left w:val="none" w:sz="0" w:space="0" w:color="auto"/>
                    <w:bottom w:val="none" w:sz="0" w:space="0" w:color="auto"/>
                    <w:right w:val="none" w:sz="0" w:space="0" w:color="auto"/>
                  </w:divBdr>
                </w:div>
                <w:div w:id="1547178693">
                  <w:marLeft w:val="0"/>
                  <w:marRight w:val="0"/>
                  <w:marTop w:val="0"/>
                  <w:marBottom w:val="0"/>
                  <w:divBdr>
                    <w:top w:val="none" w:sz="0" w:space="0" w:color="auto"/>
                    <w:left w:val="none" w:sz="0" w:space="0" w:color="auto"/>
                    <w:bottom w:val="none" w:sz="0" w:space="0" w:color="auto"/>
                    <w:right w:val="none" w:sz="0" w:space="0" w:color="auto"/>
                  </w:divBdr>
                </w:div>
                <w:div w:id="558249744">
                  <w:marLeft w:val="0"/>
                  <w:marRight w:val="0"/>
                  <w:marTop w:val="0"/>
                  <w:marBottom w:val="0"/>
                  <w:divBdr>
                    <w:top w:val="none" w:sz="0" w:space="0" w:color="auto"/>
                    <w:left w:val="none" w:sz="0" w:space="0" w:color="auto"/>
                    <w:bottom w:val="none" w:sz="0" w:space="0" w:color="auto"/>
                    <w:right w:val="none" w:sz="0" w:space="0" w:color="auto"/>
                  </w:divBdr>
                </w:div>
                <w:div w:id="1873881650">
                  <w:marLeft w:val="0"/>
                  <w:marRight w:val="0"/>
                  <w:marTop w:val="0"/>
                  <w:marBottom w:val="0"/>
                  <w:divBdr>
                    <w:top w:val="none" w:sz="0" w:space="0" w:color="auto"/>
                    <w:left w:val="none" w:sz="0" w:space="0" w:color="auto"/>
                    <w:bottom w:val="none" w:sz="0" w:space="0" w:color="auto"/>
                    <w:right w:val="none" w:sz="0" w:space="0" w:color="auto"/>
                  </w:divBdr>
                </w:div>
                <w:div w:id="1621498278">
                  <w:marLeft w:val="0"/>
                  <w:marRight w:val="0"/>
                  <w:marTop w:val="0"/>
                  <w:marBottom w:val="0"/>
                  <w:divBdr>
                    <w:top w:val="none" w:sz="0" w:space="0" w:color="auto"/>
                    <w:left w:val="none" w:sz="0" w:space="0" w:color="auto"/>
                    <w:bottom w:val="none" w:sz="0" w:space="0" w:color="auto"/>
                    <w:right w:val="none" w:sz="0" w:space="0" w:color="auto"/>
                  </w:divBdr>
                </w:div>
                <w:div w:id="2068408851">
                  <w:marLeft w:val="0"/>
                  <w:marRight w:val="0"/>
                  <w:marTop w:val="0"/>
                  <w:marBottom w:val="0"/>
                  <w:divBdr>
                    <w:top w:val="none" w:sz="0" w:space="0" w:color="auto"/>
                    <w:left w:val="none" w:sz="0" w:space="0" w:color="auto"/>
                    <w:bottom w:val="none" w:sz="0" w:space="0" w:color="auto"/>
                    <w:right w:val="none" w:sz="0" w:space="0" w:color="auto"/>
                  </w:divBdr>
                </w:div>
                <w:div w:id="310446150">
                  <w:marLeft w:val="0"/>
                  <w:marRight w:val="0"/>
                  <w:marTop w:val="0"/>
                  <w:marBottom w:val="0"/>
                  <w:divBdr>
                    <w:top w:val="none" w:sz="0" w:space="0" w:color="auto"/>
                    <w:left w:val="none" w:sz="0" w:space="0" w:color="auto"/>
                    <w:bottom w:val="none" w:sz="0" w:space="0" w:color="auto"/>
                    <w:right w:val="none" w:sz="0" w:space="0" w:color="auto"/>
                  </w:divBdr>
                </w:div>
                <w:div w:id="1941252666">
                  <w:marLeft w:val="0"/>
                  <w:marRight w:val="0"/>
                  <w:marTop w:val="0"/>
                  <w:marBottom w:val="0"/>
                  <w:divBdr>
                    <w:top w:val="none" w:sz="0" w:space="0" w:color="auto"/>
                    <w:left w:val="none" w:sz="0" w:space="0" w:color="auto"/>
                    <w:bottom w:val="none" w:sz="0" w:space="0" w:color="auto"/>
                    <w:right w:val="none" w:sz="0" w:space="0" w:color="auto"/>
                  </w:divBdr>
                </w:div>
                <w:div w:id="2094081468">
                  <w:marLeft w:val="0"/>
                  <w:marRight w:val="0"/>
                  <w:marTop w:val="0"/>
                  <w:marBottom w:val="0"/>
                  <w:divBdr>
                    <w:top w:val="none" w:sz="0" w:space="0" w:color="auto"/>
                    <w:left w:val="none" w:sz="0" w:space="0" w:color="auto"/>
                    <w:bottom w:val="none" w:sz="0" w:space="0" w:color="auto"/>
                    <w:right w:val="none" w:sz="0" w:space="0" w:color="auto"/>
                  </w:divBdr>
                </w:div>
                <w:div w:id="1111628079">
                  <w:marLeft w:val="0"/>
                  <w:marRight w:val="0"/>
                  <w:marTop w:val="0"/>
                  <w:marBottom w:val="0"/>
                  <w:divBdr>
                    <w:top w:val="none" w:sz="0" w:space="0" w:color="auto"/>
                    <w:left w:val="none" w:sz="0" w:space="0" w:color="auto"/>
                    <w:bottom w:val="none" w:sz="0" w:space="0" w:color="auto"/>
                    <w:right w:val="none" w:sz="0" w:space="0" w:color="auto"/>
                  </w:divBdr>
                </w:div>
                <w:div w:id="5517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0767">
          <w:marLeft w:val="0"/>
          <w:marRight w:val="0"/>
          <w:marTop w:val="15"/>
          <w:marBottom w:val="0"/>
          <w:divBdr>
            <w:top w:val="none" w:sz="0" w:space="0" w:color="auto"/>
            <w:left w:val="none" w:sz="0" w:space="0" w:color="auto"/>
            <w:bottom w:val="none" w:sz="0" w:space="0" w:color="auto"/>
            <w:right w:val="none" w:sz="0" w:space="0" w:color="auto"/>
          </w:divBdr>
          <w:divsChild>
            <w:div w:id="1060789807">
              <w:marLeft w:val="0"/>
              <w:marRight w:val="0"/>
              <w:marTop w:val="0"/>
              <w:marBottom w:val="0"/>
              <w:divBdr>
                <w:top w:val="none" w:sz="0" w:space="0" w:color="auto"/>
                <w:left w:val="none" w:sz="0" w:space="0" w:color="auto"/>
                <w:bottom w:val="none" w:sz="0" w:space="0" w:color="auto"/>
                <w:right w:val="none" w:sz="0" w:space="0" w:color="auto"/>
              </w:divBdr>
              <w:divsChild>
                <w:div w:id="1349913770">
                  <w:marLeft w:val="0"/>
                  <w:marRight w:val="0"/>
                  <w:marTop w:val="0"/>
                  <w:marBottom w:val="0"/>
                  <w:divBdr>
                    <w:top w:val="none" w:sz="0" w:space="0" w:color="auto"/>
                    <w:left w:val="none" w:sz="0" w:space="0" w:color="auto"/>
                    <w:bottom w:val="none" w:sz="0" w:space="0" w:color="auto"/>
                    <w:right w:val="none" w:sz="0" w:space="0" w:color="auto"/>
                  </w:divBdr>
                </w:div>
                <w:div w:id="1772117228">
                  <w:marLeft w:val="0"/>
                  <w:marRight w:val="0"/>
                  <w:marTop w:val="0"/>
                  <w:marBottom w:val="0"/>
                  <w:divBdr>
                    <w:top w:val="none" w:sz="0" w:space="0" w:color="auto"/>
                    <w:left w:val="none" w:sz="0" w:space="0" w:color="auto"/>
                    <w:bottom w:val="none" w:sz="0" w:space="0" w:color="auto"/>
                    <w:right w:val="none" w:sz="0" w:space="0" w:color="auto"/>
                  </w:divBdr>
                </w:div>
                <w:div w:id="2112317967">
                  <w:marLeft w:val="0"/>
                  <w:marRight w:val="0"/>
                  <w:marTop w:val="0"/>
                  <w:marBottom w:val="0"/>
                  <w:divBdr>
                    <w:top w:val="none" w:sz="0" w:space="0" w:color="auto"/>
                    <w:left w:val="none" w:sz="0" w:space="0" w:color="auto"/>
                    <w:bottom w:val="none" w:sz="0" w:space="0" w:color="auto"/>
                    <w:right w:val="none" w:sz="0" w:space="0" w:color="auto"/>
                  </w:divBdr>
                </w:div>
                <w:div w:id="1854030665">
                  <w:marLeft w:val="0"/>
                  <w:marRight w:val="0"/>
                  <w:marTop w:val="0"/>
                  <w:marBottom w:val="0"/>
                  <w:divBdr>
                    <w:top w:val="none" w:sz="0" w:space="0" w:color="auto"/>
                    <w:left w:val="none" w:sz="0" w:space="0" w:color="auto"/>
                    <w:bottom w:val="none" w:sz="0" w:space="0" w:color="auto"/>
                    <w:right w:val="none" w:sz="0" w:space="0" w:color="auto"/>
                  </w:divBdr>
                </w:div>
                <w:div w:id="1846476969">
                  <w:marLeft w:val="0"/>
                  <w:marRight w:val="0"/>
                  <w:marTop w:val="0"/>
                  <w:marBottom w:val="0"/>
                  <w:divBdr>
                    <w:top w:val="none" w:sz="0" w:space="0" w:color="auto"/>
                    <w:left w:val="none" w:sz="0" w:space="0" w:color="auto"/>
                    <w:bottom w:val="none" w:sz="0" w:space="0" w:color="auto"/>
                    <w:right w:val="none" w:sz="0" w:space="0" w:color="auto"/>
                  </w:divBdr>
                </w:div>
                <w:div w:id="1720279708">
                  <w:marLeft w:val="0"/>
                  <w:marRight w:val="0"/>
                  <w:marTop w:val="0"/>
                  <w:marBottom w:val="0"/>
                  <w:divBdr>
                    <w:top w:val="none" w:sz="0" w:space="0" w:color="auto"/>
                    <w:left w:val="none" w:sz="0" w:space="0" w:color="auto"/>
                    <w:bottom w:val="none" w:sz="0" w:space="0" w:color="auto"/>
                    <w:right w:val="none" w:sz="0" w:space="0" w:color="auto"/>
                  </w:divBdr>
                </w:div>
                <w:div w:id="694770997">
                  <w:marLeft w:val="0"/>
                  <w:marRight w:val="0"/>
                  <w:marTop w:val="0"/>
                  <w:marBottom w:val="0"/>
                  <w:divBdr>
                    <w:top w:val="none" w:sz="0" w:space="0" w:color="auto"/>
                    <w:left w:val="none" w:sz="0" w:space="0" w:color="auto"/>
                    <w:bottom w:val="none" w:sz="0" w:space="0" w:color="auto"/>
                    <w:right w:val="none" w:sz="0" w:space="0" w:color="auto"/>
                  </w:divBdr>
                </w:div>
                <w:div w:id="1261378572">
                  <w:marLeft w:val="0"/>
                  <w:marRight w:val="0"/>
                  <w:marTop w:val="0"/>
                  <w:marBottom w:val="0"/>
                  <w:divBdr>
                    <w:top w:val="none" w:sz="0" w:space="0" w:color="auto"/>
                    <w:left w:val="none" w:sz="0" w:space="0" w:color="auto"/>
                    <w:bottom w:val="none" w:sz="0" w:space="0" w:color="auto"/>
                    <w:right w:val="none" w:sz="0" w:space="0" w:color="auto"/>
                  </w:divBdr>
                </w:div>
                <w:div w:id="49424065">
                  <w:marLeft w:val="0"/>
                  <w:marRight w:val="0"/>
                  <w:marTop w:val="0"/>
                  <w:marBottom w:val="0"/>
                  <w:divBdr>
                    <w:top w:val="none" w:sz="0" w:space="0" w:color="auto"/>
                    <w:left w:val="none" w:sz="0" w:space="0" w:color="auto"/>
                    <w:bottom w:val="none" w:sz="0" w:space="0" w:color="auto"/>
                    <w:right w:val="none" w:sz="0" w:space="0" w:color="auto"/>
                  </w:divBdr>
                </w:div>
                <w:div w:id="1549603990">
                  <w:marLeft w:val="0"/>
                  <w:marRight w:val="0"/>
                  <w:marTop w:val="0"/>
                  <w:marBottom w:val="0"/>
                  <w:divBdr>
                    <w:top w:val="none" w:sz="0" w:space="0" w:color="auto"/>
                    <w:left w:val="none" w:sz="0" w:space="0" w:color="auto"/>
                    <w:bottom w:val="none" w:sz="0" w:space="0" w:color="auto"/>
                    <w:right w:val="none" w:sz="0" w:space="0" w:color="auto"/>
                  </w:divBdr>
                </w:div>
                <w:div w:id="1006640190">
                  <w:marLeft w:val="0"/>
                  <w:marRight w:val="0"/>
                  <w:marTop w:val="0"/>
                  <w:marBottom w:val="0"/>
                  <w:divBdr>
                    <w:top w:val="none" w:sz="0" w:space="0" w:color="auto"/>
                    <w:left w:val="none" w:sz="0" w:space="0" w:color="auto"/>
                    <w:bottom w:val="none" w:sz="0" w:space="0" w:color="auto"/>
                    <w:right w:val="none" w:sz="0" w:space="0" w:color="auto"/>
                  </w:divBdr>
                </w:div>
                <w:div w:id="83962960">
                  <w:marLeft w:val="0"/>
                  <w:marRight w:val="0"/>
                  <w:marTop w:val="0"/>
                  <w:marBottom w:val="0"/>
                  <w:divBdr>
                    <w:top w:val="none" w:sz="0" w:space="0" w:color="auto"/>
                    <w:left w:val="none" w:sz="0" w:space="0" w:color="auto"/>
                    <w:bottom w:val="none" w:sz="0" w:space="0" w:color="auto"/>
                    <w:right w:val="none" w:sz="0" w:space="0" w:color="auto"/>
                  </w:divBdr>
                </w:div>
                <w:div w:id="466514147">
                  <w:marLeft w:val="0"/>
                  <w:marRight w:val="0"/>
                  <w:marTop w:val="0"/>
                  <w:marBottom w:val="0"/>
                  <w:divBdr>
                    <w:top w:val="none" w:sz="0" w:space="0" w:color="auto"/>
                    <w:left w:val="none" w:sz="0" w:space="0" w:color="auto"/>
                    <w:bottom w:val="none" w:sz="0" w:space="0" w:color="auto"/>
                    <w:right w:val="none" w:sz="0" w:space="0" w:color="auto"/>
                  </w:divBdr>
                </w:div>
                <w:div w:id="1706250459">
                  <w:marLeft w:val="0"/>
                  <w:marRight w:val="0"/>
                  <w:marTop w:val="0"/>
                  <w:marBottom w:val="0"/>
                  <w:divBdr>
                    <w:top w:val="none" w:sz="0" w:space="0" w:color="auto"/>
                    <w:left w:val="none" w:sz="0" w:space="0" w:color="auto"/>
                    <w:bottom w:val="none" w:sz="0" w:space="0" w:color="auto"/>
                    <w:right w:val="none" w:sz="0" w:space="0" w:color="auto"/>
                  </w:divBdr>
                </w:div>
                <w:div w:id="230241031">
                  <w:marLeft w:val="0"/>
                  <w:marRight w:val="0"/>
                  <w:marTop w:val="0"/>
                  <w:marBottom w:val="0"/>
                  <w:divBdr>
                    <w:top w:val="none" w:sz="0" w:space="0" w:color="auto"/>
                    <w:left w:val="none" w:sz="0" w:space="0" w:color="auto"/>
                    <w:bottom w:val="none" w:sz="0" w:space="0" w:color="auto"/>
                    <w:right w:val="none" w:sz="0" w:space="0" w:color="auto"/>
                  </w:divBdr>
                </w:div>
                <w:div w:id="429745026">
                  <w:marLeft w:val="0"/>
                  <w:marRight w:val="0"/>
                  <w:marTop w:val="0"/>
                  <w:marBottom w:val="0"/>
                  <w:divBdr>
                    <w:top w:val="none" w:sz="0" w:space="0" w:color="auto"/>
                    <w:left w:val="none" w:sz="0" w:space="0" w:color="auto"/>
                    <w:bottom w:val="none" w:sz="0" w:space="0" w:color="auto"/>
                    <w:right w:val="none" w:sz="0" w:space="0" w:color="auto"/>
                  </w:divBdr>
                </w:div>
                <w:div w:id="100540336">
                  <w:marLeft w:val="0"/>
                  <w:marRight w:val="0"/>
                  <w:marTop w:val="0"/>
                  <w:marBottom w:val="0"/>
                  <w:divBdr>
                    <w:top w:val="none" w:sz="0" w:space="0" w:color="auto"/>
                    <w:left w:val="none" w:sz="0" w:space="0" w:color="auto"/>
                    <w:bottom w:val="none" w:sz="0" w:space="0" w:color="auto"/>
                    <w:right w:val="none" w:sz="0" w:space="0" w:color="auto"/>
                  </w:divBdr>
                </w:div>
                <w:div w:id="800685334">
                  <w:marLeft w:val="0"/>
                  <w:marRight w:val="0"/>
                  <w:marTop w:val="0"/>
                  <w:marBottom w:val="0"/>
                  <w:divBdr>
                    <w:top w:val="none" w:sz="0" w:space="0" w:color="auto"/>
                    <w:left w:val="none" w:sz="0" w:space="0" w:color="auto"/>
                    <w:bottom w:val="none" w:sz="0" w:space="0" w:color="auto"/>
                    <w:right w:val="none" w:sz="0" w:space="0" w:color="auto"/>
                  </w:divBdr>
                </w:div>
                <w:div w:id="1562062761">
                  <w:marLeft w:val="0"/>
                  <w:marRight w:val="0"/>
                  <w:marTop w:val="0"/>
                  <w:marBottom w:val="0"/>
                  <w:divBdr>
                    <w:top w:val="none" w:sz="0" w:space="0" w:color="auto"/>
                    <w:left w:val="none" w:sz="0" w:space="0" w:color="auto"/>
                    <w:bottom w:val="none" w:sz="0" w:space="0" w:color="auto"/>
                    <w:right w:val="none" w:sz="0" w:space="0" w:color="auto"/>
                  </w:divBdr>
                </w:div>
                <w:div w:id="114105346">
                  <w:marLeft w:val="0"/>
                  <w:marRight w:val="0"/>
                  <w:marTop w:val="0"/>
                  <w:marBottom w:val="0"/>
                  <w:divBdr>
                    <w:top w:val="none" w:sz="0" w:space="0" w:color="auto"/>
                    <w:left w:val="none" w:sz="0" w:space="0" w:color="auto"/>
                    <w:bottom w:val="none" w:sz="0" w:space="0" w:color="auto"/>
                    <w:right w:val="none" w:sz="0" w:space="0" w:color="auto"/>
                  </w:divBdr>
                </w:div>
                <w:div w:id="143087080">
                  <w:marLeft w:val="0"/>
                  <w:marRight w:val="0"/>
                  <w:marTop w:val="0"/>
                  <w:marBottom w:val="0"/>
                  <w:divBdr>
                    <w:top w:val="none" w:sz="0" w:space="0" w:color="auto"/>
                    <w:left w:val="none" w:sz="0" w:space="0" w:color="auto"/>
                    <w:bottom w:val="none" w:sz="0" w:space="0" w:color="auto"/>
                    <w:right w:val="none" w:sz="0" w:space="0" w:color="auto"/>
                  </w:divBdr>
                </w:div>
                <w:div w:id="939679546">
                  <w:marLeft w:val="0"/>
                  <w:marRight w:val="0"/>
                  <w:marTop w:val="0"/>
                  <w:marBottom w:val="0"/>
                  <w:divBdr>
                    <w:top w:val="none" w:sz="0" w:space="0" w:color="auto"/>
                    <w:left w:val="none" w:sz="0" w:space="0" w:color="auto"/>
                    <w:bottom w:val="none" w:sz="0" w:space="0" w:color="auto"/>
                    <w:right w:val="none" w:sz="0" w:space="0" w:color="auto"/>
                  </w:divBdr>
                </w:div>
                <w:div w:id="1597012906">
                  <w:marLeft w:val="0"/>
                  <w:marRight w:val="0"/>
                  <w:marTop w:val="0"/>
                  <w:marBottom w:val="0"/>
                  <w:divBdr>
                    <w:top w:val="none" w:sz="0" w:space="0" w:color="auto"/>
                    <w:left w:val="none" w:sz="0" w:space="0" w:color="auto"/>
                    <w:bottom w:val="none" w:sz="0" w:space="0" w:color="auto"/>
                    <w:right w:val="none" w:sz="0" w:space="0" w:color="auto"/>
                  </w:divBdr>
                </w:div>
                <w:div w:id="1447507562">
                  <w:marLeft w:val="0"/>
                  <w:marRight w:val="0"/>
                  <w:marTop w:val="0"/>
                  <w:marBottom w:val="0"/>
                  <w:divBdr>
                    <w:top w:val="none" w:sz="0" w:space="0" w:color="auto"/>
                    <w:left w:val="none" w:sz="0" w:space="0" w:color="auto"/>
                    <w:bottom w:val="none" w:sz="0" w:space="0" w:color="auto"/>
                    <w:right w:val="none" w:sz="0" w:space="0" w:color="auto"/>
                  </w:divBdr>
                </w:div>
                <w:div w:id="553976809">
                  <w:marLeft w:val="0"/>
                  <w:marRight w:val="0"/>
                  <w:marTop w:val="0"/>
                  <w:marBottom w:val="0"/>
                  <w:divBdr>
                    <w:top w:val="none" w:sz="0" w:space="0" w:color="auto"/>
                    <w:left w:val="none" w:sz="0" w:space="0" w:color="auto"/>
                    <w:bottom w:val="none" w:sz="0" w:space="0" w:color="auto"/>
                    <w:right w:val="none" w:sz="0" w:space="0" w:color="auto"/>
                  </w:divBdr>
                </w:div>
                <w:div w:id="362289592">
                  <w:marLeft w:val="0"/>
                  <w:marRight w:val="0"/>
                  <w:marTop w:val="0"/>
                  <w:marBottom w:val="0"/>
                  <w:divBdr>
                    <w:top w:val="none" w:sz="0" w:space="0" w:color="auto"/>
                    <w:left w:val="none" w:sz="0" w:space="0" w:color="auto"/>
                    <w:bottom w:val="none" w:sz="0" w:space="0" w:color="auto"/>
                    <w:right w:val="none" w:sz="0" w:space="0" w:color="auto"/>
                  </w:divBdr>
                </w:div>
                <w:div w:id="695884305">
                  <w:marLeft w:val="0"/>
                  <w:marRight w:val="0"/>
                  <w:marTop w:val="0"/>
                  <w:marBottom w:val="0"/>
                  <w:divBdr>
                    <w:top w:val="none" w:sz="0" w:space="0" w:color="auto"/>
                    <w:left w:val="none" w:sz="0" w:space="0" w:color="auto"/>
                    <w:bottom w:val="none" w:sz="0" w:space="0" w:color="auto"/>
                    <w:right w:val="none" w:sz="0" w:space="0" w:color="auto"/>
                  </w:divBdr>
                </w:div>
                <w:div w:id="1814331231">
                  <w:marLeft w:val="0"/>
                  <w:marRight w:val="0"/>
                  <w:marTop w:val="0"/>
                  <w:marBottom w:val="0"/>
                  <w:divBdr>
                    <w:top w:val="none" w:sz="0" w:space="0" w:color="auto"/>
                    <w:left w:val="none" w:sz="0" w:space="0" w:color="auto"/>
                    <w:bottom w:val="none" w:sz="0" w:space="0" w:color="auto"/>
                    <w:right w:val="none" w:sz="0" w:space="0" w:color="auto"/>
                  </w:divBdr>
                </w:div>
                <w:div w:id="354888837">
                  <w:marLeft w:val="0"/>
                  <w:marRight w:val="0"/>
                  <w:marTop w:val="0"/>
                  <w:marBottom w:val="0"/>
                  <w:divBdr>
                    <w:top w:val="none" w:sz="0" w:space="0" w:color="auto"/>
                    <w:left w:val="none" w:sz="0" w:space="0" w:color="auto"/>
                    <w:bottom w:val="none" w:sz="0" w:space="0" w:color="auto"/>
                    <w:right w:val="none" w:sz="0" w:space="0" w:color="auto"/>
                  </w:divBdr>
                </w:div>
                <w:div w:id="2024935496">
                  <w:marLeft w:val="0"/>
                  <w:marRight w:val="0"/>
                  <w:marTop w:val="0"/>
                  <w:marBottom w:val="0"/>
                  <w:divBdr>
                    <w:top w:val="none" w:sz="0" w:space="0" w:color="auto"/>
                    <w:left w:val="none" w:sz="0" w:space="0" w:color="auto"/>
                    <w:bottom w:val="none" w:sz="0" w:space="0" w:color="auto"/>
                    <w:right w:val="none" w:sz="0" w:space="0" w:color="auto"/>
                  </w:divBdr>
                </w:div>
                <w:div w:id="687758851">
                  <w:marLeft w:val="0"/>
                  <w:marRight w:val="0"/>
                  <w:marTop w:val="0"/>
                  <w:marBottom w:val="0"/>
                  <w:divBdr>
                    <w:top w:val="none" w:sz="0" w:space="0" w:color="auto"/>
                    <w:left w:val="none" w:sz="0" w:space="0" w:color="auto"/>
                    <w:bottom w:val="none" w:sz="0" w:space="0" w:color="auto"/>
                    <w:right w:val="none" w:sz="0" w:space="0" w:color="auto"/>
                  </w:divBdr>
                </w:div>
                <w:div w:id="1279950055">
                  <w:marLeft w:val="0"/>
                  <w:marRight w:val="0"/>
                  <w:marTop w:val="0"/>
                  <w:marBottom w:val="0"/>
                  <w:divBdr>
                    <w:top w:val="none" w:sz="0" w:space="0" w:color="auto"/>
                    <w:left w:val="none" w:sz="0" w:space="0" w:color="auto"/>
                    <w:bottom w:val="none" w:sz="0" w:space="0" w:color="auto"/>
                    <w:right w:val="none" w:sz="0" w:space="0" w:color="auto"/>
                  </w:divBdr>
                </w:div>
                <w:div w:id="1734110985">
                  <w:marLeft w:val="0"/>
                  <w:marRight w:val="0"/>
                  <w:marTop w:val="0"/>
                  <w:marBottom w:val="0"/>
                  <w:divBdr>
                    <w:top w:val="none" w:sz="0" w:space="0" w:color="auto"/>
                    <w:left w:val="none" w:sz="0" w:space="0" w:color="auto"/>
                    <w:bottom w:val="none" w:sz="0" w:space="0" w:color="auto"/>
                    <w:right w:val="none" w:sz="0" w:space="0" w:color="auto"/>
                  </w:divBdr>
                </w:div>
                <w:div w:id="1698695339">
                  <w:marLeft w:val="0"/>
                  <w:marRight w:val="0"/>
                  <w:marTop w:val="0"/>
                  <w:marBottom w:val="0"/>
                  <w:divBdr>
                    <w:top w:val="none" w:sz="0" w:space="0" w:color="auto"/>
                    <w:left w:val="none" w:sz="0" w:space="0" w:color="auto"/>
                    <w:bottom w:val="none" w:sz="0" w:space="0" w:color="auto"/>
                    <w:right w:val="none" w:sz="0" w:space="0" w:color="auto"/>
                  </w:divBdr>
                </w:div>
                <w:div w:id="416710630">
                  <w:marLeft w:val="0"/>
                  <w:marRight w:val="0"/>
                  <w:marTop w:val="0"/>
                  <w:marBottom w:val="0"/>
                  <w:divBdr>
                    <w:top w:val="none" w:sz="0" w:space="0" w:color="auto"/>
                    <w:left w:val="none" w:sz="0" w:space="0" w:color="auto"/>
                    <w:bottom w:val="none" w:sz="0" w:space="0" w:color="auto"/>
                    <w:right w:val="none" w:sz="0" w:space="0" w:color="auto"/>
                  </w:divBdr>
                </w:div>
                <w:div w:id="1222330127">
                  <w:marLeft w:val="0"/>
                  <w:marRight w:val="0"/>
                  <w:marTop w:val="0"/>
                  <w:marBottom w:val="0"/>
                  <w:divBdr>
                    <w:top w:val="none" w:sz="0" w:space="0" w:color="auto"/>
                    <w:left w:val="none" w:sz="0" w:space="0" w:color="auto"/>
                    <w:bottom w:val="none" w:sz="0" w:space="0" w:color="auto"/>
                    <w:right w:val="none" w:sz="0" w:space="0" w:color="auto"/>
                  </w:divBdr>
                </w:div>
                <w:div w:id="959409720">
                  <w:marLeft w:val="0"/>
                  <w:marRight w:val="0"/>
                  <w:marTop w:val="0"/>
                  <w:marBottom w:val="0"/>
                  <w:divBdr>
                    <w:top w:val="none" w:sz="0" w:space="0" w:color="auto"/>
                    <w:left w:val="none" w:sz="0" w:space="0" w:color="auto"/>
                    <w:bottom w:val="none" w:sz="0" w:space="0" w:color="auto"/>
                    <w:right w:val="none" w:sz="0" w:space="0" w:color="auto"/>
                  </w:divBdr>
                </w:div>
                <w:div w:id="2026399484">
                  <w:marLeft w:val="0"/>
                  <w:marRight w:val="0"/>
                  <w:marTop w:val="0"/>
                  <w:marBottom w:val="0"/>
                  <w:divBdr>
                    <w:top w:val="none" w:sz="0" w:space="0" w:color="auto"/>
                    <w:left w:val="none" w:sz="0" w:space="0" w:color="auto"/>
                    <w:bottom w:val="none" w:sz="0" w:space="0" w:color="auto"/>
                    <w:right w:val="none" w:sz="0" w:space="0" w:color="auto"/>
                  </w:divBdr>
                </w:div>
                <w:div w:id="1746608670">
                  <w:marLeft w:val="0"/>
                  <w:marRight w:val="0"/>
                  <w:marTop w:val="0"/>
                  <w:marBottom w:val="0"/>
                  <w:divBdr>
                    <w:top w:val="none" w:sz="0" w:space="0" w:color="auto"/>
                    <w:left w:val="none" w:sz="0" w:space="0" w:color="auto"/>
                    <w:bottom w:val="none" w:sz="0" w:space="0" w:color="auto"/>
                    <w:right w:val="none" w:sz="0" w:space="0" w:color="auto"/>
                  </w:divBdr>
                </w:div>
                <w:div w:id="2074812188">
                  <w:marLeft w:val="0"/>
                  <w:marRight w:val="0"/>
                  <w:marTop w:val="0"/>
                  <w:marBottom w:val="0"/>
                  <w:divBdr>
                    <w:top w:val="none" w:sz="0" w:space="0" w:color="auto"/>
                    <w:left w:val="none" w:sz="0" w:space="0" w:color="auto"/>
                    <w:bottom w:val="none" w:sz="0" w:space="0" w:color="auto"/>
                    <w:right w:val="none" w:sz="0" w:space="0" w:color="auto"/>
                  </w:divBdr>
                </w:div>
                <w:div w:id="2042778823">
                  <w:marLeft w:val="0"/>
                  <w:marRight w:val="0"/>
                  <w:marTop w:val="0"/>
                  <w:marBottom w:val="0"/>
                  <w:divBdr>
                    <w:top w:val="none" w:sz="0" w:space="0" w:color="auto"/>
                    <w:left w:val="none" w:sz="0" w:space="0" w:color="auto"/>
                    <w:bottom w:val="none" w:sz="0" w:space="0" w:color="auto"/>
                    <w:right w:val="none" w:sz="0" w:space="0" w:color="auto"/>
                  </w:divBdr>
                </w:div>
                <w:div w:id="1934435204">
                  <w:marLeft w:val="0"/>
                  <w:marRight w:val="0"/>
                  <w:marTop w:val="0"/>
                  <w:marBottom w:val="0"/>
                  <w:divBdr>
                    <w:top w:val="none" w:sz="0" w:space="0" w:color="auto"/>
                    <w:left w:val="none" w:sz="0" w:space="0" w:color="auto"/>
                    <w:bottom w:val="none" w:sz="0" w:space="0" w:color="auto"/>
                    <w:right w:val="none" w:sz="0" w:space="0" w:color="auto"/>
                  </w:divBdr>
                </w:div>
                <w:div w:id="45378822">
                  <w:marLeft w:val="0"/>
                  <w:marRight w:val="0"/>
                  <w:marTop w:val="0"/>
                  <w:marBottom w:val="0"/>
                  <w:divBdr>
                    <w:top w:val="none" w:sz="0" w:space="0" w:color="auto"/>
                    <w:left w:val="none" w:sz="0" w:space="0" w:color="auto"/>
                    <w:bottom w:val="none" w:sz="0" w:space="0" w:color="auto"/>
                    <w:right w:val="none" w:sz="0" w:space="0" w:color="auto"/>
                  </w:divBdr>
                </w:div>
                <w:div w:id="632516248">
                  <w:marLeft w:val="0"/>
                  <w:marRight w:val="0"/>
                  <w:marTop w:val="0"/>
                  <w:marBottom w:val="0"/>
                  <w:divBdr>
                    <w:top w:val="none" w:sz="0" w:space="0" w:color="auto"/>
                    <w:left w:val="none" w:sz="0" w:space="0" w:color="auto"/>
                    <w:bottom w:val="none" w:sz="0" w:space="0" w:color="auto"/>
                    <w:right w:val="none" w:sz="0" w:space="0" w:color="auto"/>
                  </w:divBdr>
                </w:div>
                <w:div w:id="1952200278">
                  <w:marLeft w:val="0"/>
                  <w:marRight w:val="0"/>
                  <w:marTop w:val="0"/>
                  <w:marBottom w:val="0"/>
                  <w:divBdr>
                    <w:top w:val="none" w:sz="0" w:space="0" w:color="auto"/>
                    <w:left w:val="none" w:sz="0" w:space="0" w:color="auto"/>
                    <w:bottom w:val="none" w:sz="0" w:space="0" w:color="auto"/>
                    <w:right w:val="none" w:sz="0" w:space="0" w:color="auto"/>
                  </w:divBdr>
                </w:div>
                <w:div w:id="502163103">
                  <w:marLeft w:val="0"/>
                  <w:marRight w:val="0"/>
                  <w:marTop w:val="0"/>
                  <w:marBottom w:val="0"/>
                  <w:divBdr>
                    <w:top w:val="none" w:sz="0" w:space="0" w:color="auto"/>
                    <w:left w:val="none" w:sz="0" w:space="0" w:color="auto"/>
                    <w:bottom w:val="none" w:sz="0" w:space="0" w:color="auto"/>
                    <w:right w:val="none" w:sz="0" w:space="0" w:color="auto"/>
                  </w:divBdr>
                </w:div>
                <w:div w:id="1988508392">
                  <w:marLeft w:val="0"/>
                  <w:marRight w:val="0"/>
                  <w:marTop w:val="0"/>
                  <w:marBottom w:val="0"/>
                  <w:divBdr>
                    <w:top w:val="none" w:sz="0" w:space="0" w:color="auto"/>
                    <w:left w:val="none" w:sz="0" w:space="0" w:color="auto"/>
                    <w:bottom w:val="none" w:sz="0" w:space="0" w:color="auto"/>
                    <w:right w:val="none" w:sz="0" w:space="0" w:color="auto"/>
                  </w:divBdr>
                </w:div>
                <w:div w:id="1697266128">
                  <w:marLeft w:val="0"/>
                  <w:marRight w:val="0"/>
                  <w:marTop w:val="0"/>
                  <w:marBottom w:val="0"/>
                  <w:divBdr>
                    <w:top w:val="none" w:sz="0" w:space="0" w:color="auto"/>
                    <w:left w:val="none" w:sz="0" w:space="0" w:color="auto"/>
                    <w:bottom w:val="none" w:sz="0" w:space="0" w:color="auto"/>
                    <w:right w:val="none" w:sz="0" w:space="0" w:color="auto"/>
                  </w:divBdr>
                </w:div>
                <w:div w:id="1775204344">
                  <w:marLeft w:val="0"/>
                  <w:marRight w:val="0"/>
                  <w:marTop w:val="0"/>
                  <w:marBottom w:val="0"/>
                  <w:divBdr>
                    <w:top w:val="none" w:sz="0" w:space="0" w:color="auto"/>
                    <w:left w:val="none" w:sz="0" w:space="0" w:color="auto"/>
                    <w:bottom w:val="none" w:sz="0" w:space="0" w:color="auto"/>
                    <w:right w:val="none" w:sz="0" w:space="0" w:color="auto"/>
                  </w:divBdr>
                </w:div>
                <w:div w:id="110321370">
                  <w:marLeft w:val="0"/>
                  <w:marRight w:val="0"/>
                  <w:marTop w:val="0"/>
                  <w:marBottom w:val="0"/>
                  <w:divBdr>
                    <w:top w:val="none" w:sz="0" w:space="0" w:color="auto"/>
                    <w:left w:val="none" w:sz="0" w:space="0" w:color="auto"/>
                    <w:bottom w:val="none" w:sz="0" w:space="0" w:color="auto"/>
                    <w:right w:val="none" w:sz="0" w:space="0" w:color="auto"/>
                  </w:divBdr>
                </w:div>
                <w:div w:id="2122994462">
                  <w:marLeft w:val="0"/>
                  <w:marRight w:val="0"/>
                  <w:marTop w:val="0"/>
                  <w:marBottom w:val="0"/>
                  <w:divBdr>
                    <w:top w:val="none" w:sz="0" w:space="0" w:color="auto"/>
                    <w:left w:val="none" w:sz="0" w:space="0" w:color="auto"/>
                    <w:bottom w:val="none" w:sz="0" w:space="0" w:color="auto"/>
                    <w:right w:val="none" w:sz="0" w:space="0" w:color="auto"/>
                  </w:divBdr>
                </w:div>
                <w:div w:id="1311905001">
                  <w:marLeft w:val="0"/>
                  <w:marRight w:val="0"/>
                  <w:marTop w:val="0"/>
                  <w:marBottom w:val="0"/>
                  <w:divBdr>
                    <w:top w:val="none" w:sz="0" w:space="0" w:color="auto"/>
                    <w:left w:val="none" w:sz="0" w:space="0" w:color="auto"/>
                    <w:bottom w:val="none" w:sz="0" w:space="0" w:color="auto"/>
                    <w:right w:val="none" w:sz="0" w:space="0" w:color="auto"/>
                  </w:divBdr>
                </w:div>
                <w:div w:id="796723357">
                  <w:marLeft w:val="0"/>
                  <w:marRight w:val="0"/>
                  <w:marTop w:val="0"/>
                  <w:marBottom w:val="0"/>
                  <w:divBdr>
                    <w:top w:val="none" w:sz="0" w:space="0" w:color="auto"/>
                    <w:left w:val="none" w:sz="0" w:space="0" w:color="auto"/>
                    <w:bottom w:val="none" w:sz="0" w:space="0" w:color="auto"/>
                    <w:right w:val="none" w:sz="0" w:space="0" w:color="auto"/>
                  </w:divBdr>
                </w:div>
                <w:div w:id="113792952">
                  <w:marLeft w:val="0"/>
                  <w:marRight w:val="0"/>
                  <w:marTop w:val="0"/>
                  <w:marBottom w:val="0"/>
                  <w:divBdr>
                    <w:top w:val="none" w:sz="0" w:space="0" w:color="auto"/>
                    <w:left w:val="none" w:sz="0" w:space="0" w:color="auto"/>
                    <w:bottom w:val="none" w:sz="0" w:space="0" w:color="auto"/>
                    <w:right w:val="none" w:sz="0" w:space="0" w:color="auto"/>
                  </w:divBdr>
                </w:div>
                <w:div w:id="1586258796">
                  <w:marLeft w:val="0"/>
                  <w:marRight w:val="0"/>
                  <w:marTop w:val="0"/>
                  <w:marBottom w:val="0"/>
                  <w:divBdr>
                    <w:top w:val="none" w:sz="0" w:space="0" w:color="auto"/>
                    <w:left w:val="none" w:sz="0" w:space="0" w:color="auto"/>
                    <w:bottom w:val="none" w:sz="0" w:space="0" w:color="auto"/>
                    <w:right w:val="none" w:sz="0" w:space="0" w:color="auto"/>
                  </w:divBdr>
                </w:div>
                <w:div w:id="1187405105">
                  <w:marLeft w:val="0"/>
                  <w:marRight w:val="0"/>
                  <w:marTop w:val="0"/>
                  <w:marBottom w:val="0"/>
                  <w:divBdr>
                    <w:top w:val="none" w:sz="0" w:space="0" w:color="auto"/>
                    <w:left w:val="none" w:sz="0" w:space="0" w:color="auto"/>
                    <w:bottom w:val="none" w:sz="0" w:space="0" w:color="auto"/>
                    <w:right w:val="none" w:sz="0" w:space="0" w:color="auto"/>
                  </w:divBdr>
                </w:div>
                <w:div w:id="1023631111">
                  <w:marLeft w:val="0"/>
                  <w:marRight w:val="0"/>
                  <w:marTop w:val="0"/>
                  <w:marBottom w:val="0"/>
                  <w:divBdr>
                    <w:top w:val="none" w:sz="0" w:space="0" w:color="auto"/>
                    <w:left w:val="none" w:sz="0" w:space="0" w:color="auto"/>
                    <w:bottom w:val="none" w:sz="0" w:space="0" w:color="auto"/>
                    <w:right w:val="none" w:sz="0" w:space="0" w:color="auto"/>
                  </w:divBdr>
                </w:div>
                <w:div w:id="84181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2034">
          <w:marLeft w:val="0"/>
          <w:marRight w:val="0"/>
          <w:marTop w:val="15"/>
          <w:marBottom w:val="0"/>
          <w:divBdr>
            <w:top w:val="none" w:sz="0" w:space="0" w:color="auto"/>
            <w:left w:val="none" w:sz="0" w:space="0" w:color="auto"/>
            <w:bottom w:val="none" w:sz="0" w:space="0" w:color="auto"/>
            <w:right w:val="none" w:sz="0" w:space="0" w:color="auto"/>
          </w:divBdr>
          <w:divsChild>
            <w:div w:id="13922299">
              <w:marLeft w:val="0"/>
              <w:marRight w:val="0"/>
              <w:marTop w:val="0"/>
              <w:marBottom w:val="0"/>
              <w:divBdr>
                <w:top w:val="none" w:sz="0" w:space="0" w:color="auto"/>
                <w:left w:val="none" w:sz="0" w:space="0" w:color="auto"/>
                <w:bottom w:val="none" w:sz="0" w:space="0" w:color="auto"/>
                <w:right w:val="none" w:sz="0" w:space="0" w:color="auto"/>
              </w:divBdr>
              <w:divsChild>
                <w:div w:id="189610168">
                  <w:marLeft w:val="0"/>
                  <w:marRight w:val="0"/>
                  <w:marTop w:val="0"/>
                  <w:marBottom w:val="0"/>
                  <w:divBdr>
                    <w:top w:val="none" w:sz="0" w:space="0" w:color="auto"/>
                    <w:left w:val="none" w:sz="0" w:space="0" w:color="auto"/>
                    <w:bottom w:val="none" w:sz="0" w:space="0" w:color="auto"/>
                    <w:right w:val="none" w:sz="0" w:space="0" w:color="auto"/>
                  </w:divBdr>
                </w:div>
                <w:div w:id="227153940">
                  <w:marLeft w:val="0"/>
                  <w:marRight w:val="0"/>
                  <w:marTop w:val="0"/>
                  <w:marBottom w:val="0"/>
                  <w:divBdr>
                    <w:top w:val="none" w:sz="0" w:space="0" w:color="auto"/>
                    <w:left w:val="none" w:sz="0" w:space="0" w:color="auto"/>
                    <w:bottom w:val="none" w:sz="0" w:space="0" w:color="auto"/>
                    <w:right w:val="none" w:sz="0" w:space="0" w:color="auto"/>
                  </w:divBdr>
                </w:div>
                <w:div w:id="1126780717">
                  <w:marLeft w:val="0"/>
                  <w:marRight w:val="0"/>
                  <w:marTop w:val="0"/>
                  <w:marBottom w:val="0"/>
                  <w:divBdr>
                    <w:top w:val="none" w:sz="0" w:space="0" w:color="auto"/>
                    <w:left w:val="none" w:sz="0" w:space="0" w:color="auto"/>
                    <w:bottom w:val="none" w:sz="0" w:space="0" w:color="auto"/>
                    <w:right w:val="none" w:sz="0" w:space="0" w:color="auto"/>
                  </w:divBdr>
                </w:div>
                <w:div w:id="494296367">
                  <w:marLeft w:val="0"/>
                  <w:marRight w:val="0"/>
                  <w:marTop w:val="0"/>
                  <w:marBottom w:val="0"/>
                  <w:divBdr>
                    <w:top w:val="none" w:sz="0" w:space="0" w:color="auto"/>
                    <w:left w:val="none" w:sz="0" w:space="0" w:color="auto"/>
                    <w:bottom w:val="none" w:sz="0" w:space="0" w:color="auto"/>
                    <w:right w:val="none" w:sz="0" w:space="0" w:color="auto"/>
                  </w:divBdr>
                </w:div>
                <w:div w:id="2027437325">
                  <w:marLeft w:val="0"/>
                  <w:marRight w:val="0"/>
                  <w:marTop w:val="0"/>
                  <w:marBottom w:val="0"/>
                  <w:divBdr>
                    <w:top w:val="none" w:sz="0" w:space="0" w:color="auto"/>
                    <w:left w:val="none" w:sz="0" w:space="0" w:color="auto"/>
                    <w:bottom w:val="none" w:sz="0" w:space="0" w:color="auto"/>
                    <w:right w:val="none" w:sz="0" w:space="0" w:color="auto"/>
                  </w:divBdr>
                </w:div>
                <w:div w:id="1162161433">
                  <w:marLeft w:val="0"/>
                  <w:marRight w:val="0"/>
                  <w:marTop w:val="0"/>
                  <w:marBottom w:val="0"/>
                  <w:divBdr>
                    <w:top w:val="none" w:sz="0" w:space="0" w:color="auto"/>
                    <w:left w:val="none" w:sz="0" w:space="0" w:color="auto"/>
                    <w:bottom w:val="none" w:sz="0" w:space="0" w:color="auto"/>
                    <w:right w:val="none" w:sz="0" w:space="0" w:color="auto"/>
                  </w:divBdr>
                </w:div>
                <w:div w:id="893547673">
                  <w:marLeft w:val="0"/>
                  <w:marRight w:val="0"/>
                  <w:marTop w:val="0"/>
                  <w:marBottom w:val="0"/>
                  <w:divBdr>
                    <w:top w:val="none" w:sz="0" w:space="0" w:color="auto"/>
                    <w:left w:val="none" w:sz="0" w:space="0" w:color="auto"/>
                    <w:bottom w:val="none" w:sz="0" w:space="0" w:color="auto"/>
                    <w:right w:val="none" w:sz="0" w:space="0" w:color="auto"/>
                  </w:divBdr>
                </w:div>
                <w:div w:id="1106732372">
                  <w:marLeft w:val="0"/>
                  <w:marRight w:val="0"/>
                  <w:marTop w:val="0"/>
                  <w:marBottom w:val="0"/>
                  <w:divBdr>
                    <w:top w:val="none" w:sz="0" w:space="0" w:color="auto"/>
                    <w:left w:val="none" w:sz="0" w:space="0" w:color="auto"/>
                    <w:bottom w:val="none" w:sz="0" w:space="0" w:color="auto"/>
                    <w:right w:val="none" w:sz="0" w:space="0" w:color="auto"/>
                  </w:divBdr>
                </w:div>
                <w:div w:id="1707367541">
                  <w:marLeft w:val="0"/>
                  <w:marRight w:val="0"/>
                  <w:marTop w:val="0"/>
                  <w:marBottom w:val="0"/>
                  <w:divBdr>
                    <w:top w:val="none" w:sz="0" w:space="0" w:color="auto"/>
                    <w:left w:val="none" w:sz="0" w:space="0" w:color="auto"/>
                    <w:bottom w:val="none" w:sz="0" w:space="0" w:color="auto"/>
                    <w:right w:val="none" w:sz="0" w:space="0" w:color="auto"/>
                  </w:divBdr>
                </w:div>
                <w:div w:id="218515267">
                  <w:marLeft w:val="0"/>
                  <w:marRight w:val="0"/>
                  <w:marTop w:val="0"/>
                  <w:marBottom w:val="0"/>
                  <w:divBdr>
                    <w:top w:val="none" w:sz="0" w:space="0" w:color="auto"/>
                    <w:left w:val="none" w:sz="0" w:space="0" w:color="auto"/>
                    <w:bottom w:val="none" w:sz="0" w:space="0" w:color="auto"/>
                    <w:right w:val="none" w:sz="0" w:space="0" w:color="auto"/>
                  </w:divBdr>
                </w:div>
                <w:div w:id="2108571968">
                  <w:marLeft w:val="0"/>
                  <w:marRight w:val="0"/>
                  <w:marTop w:val="0"/>
                  <w:marBottom w:val="0"/>
                  <w:divBdr>
                    <w:top w:val="none" w:sz="0" w:space="0" w:color="auto"/>
                    <w:left w:val="none" w:sz="0" w:space="0" w:color="auto"/>
                    <w:bottom w:val="none" w:sz="0" w:space="0" w:color="auto"/>
                    <w:right w:val="none" w:sz="0" w:space="0" w:color="auto"/>
                  </w:divBdr>
                </w:div>
                <w:div w:id="1016879655">
                  <w:marLeft w:val="0"/>
                  <w:marRight w:val="0"/>
                  <w:marTop w:val="0"/>
                  <w:marBottom w:val="0"/>
                  <w:divBdr>
                    <w:top w:val="none" w:sz="0" w:space="0" w:color="auto"/>
                    <w:left w:val="none" w:sz="0" w:space="0" w:color="auto"/>
                    <w:bottom w:val="none" w:sz="0" w:space="0" w:color="auto"/>
                    <w:right w:val="none" w:sz="0" w:space="0" w:color="auto"/>
                  </w:divBdr>
                </w:div>
                <w:div w:id="573777938">
                  <w:marLeft w:val="0"/>
                  <w:marRight w:val="0"/>
                  <w:marTop w:val="0"/>
                  <w:marBottom w:val="0"/>
                  <w:divBdr>
                    <w:top w:val="none" w:sz="0" w:space="0" w:color="auto"/>
                    <w:left w:val="none" w:sz="0" w:space="0" w:color="auto"/>
                    <w:bottom w:val="none" w:sz="0" w:space="0" w:color="auto"/>
                    <w:right w:val="none" w:sz="0" w:space="0" w:color="auto"/>
                  </w:divBdr>
                </w:div>
                <w:div w:id="1535775431">
                  <w:marLeft w:val="0"/>
                  <w:marRight w:val="0"/>
                  <w:marTop w:val="0"/>
                  <w:marBottom w:val="0"/>
                  <w:divBdr>
                    <w:top w:val="none" w:sz="0" w:space="0" w:color="auto"/>
                    <w:left w:val="none" w:sz="0" w:space="0" w:color="auto"/>
                    <w:bottom w:val="none" w:sz="0" w:space="0" w:color="auto"/>
                    <w:right w:val="none" w:sz="0" w:space="0" w:color="auto"/>
                  </w:divBdr>
                </w:div>
                <w:div w:id="2025276865">
                  <w:marLeft w:val="0"/>
                  <w:marRight w:val="0"/>
                  <w:marTop w:val="0"/>
                  <w:marBottom w:val="0"/>
                  <w:divBdr>
                    <w:top w:val="none" w:sz="0" w:space="0" w:color="auto"/>
                    <w:left w:val="none" w:sz="0" w:space="0" w:color="auto"/>
                    <w:bottom w:val="none" w:sz="0" w:space="0" w:color="auto"/>
                    <w:right w:val="none" w:sz="0" w:space="0" w:color="auto"/>
                  </w:divBdr>
                </w:div>
                <w:div w:id="127940581">
                  <w:marLeft w:val="0"/>
                  <w:marRight w:val="0"/>
                  <w:marTop w:val="0"/>
                  <w:marBottom w:val="0"/>
                  <w:divBdr>
                    <w:top w:val="none" w:sz="0" w:space="0" w:color="auto"/>
                    <w:left w:val="none" w:sz="0" w:space="0" w:color="auto"/>
                    <w:bottom w:val="none" w:sz="0" w:space="0" w:color="auto"/>
                    <w:right w:val="none" w:sz="0" w:space="0" w:color="auto"/>
                  </w:divBdr>
                </w:div>
                <w:div w:id="1995835338">
                  <w:marLeft w:val="0"/>
                  <w:marRight w:val="0"/>
                  <w:marTop w:val="0"/>
                  <w:marBottom w:val="0"/>
                  <w:divBdr>
                    <w:top w:val="none" w:sz="0" w:space="0" w:color="auto"/>
                    <w:left w:val="none" w:sz="0" w:space="0" w:color="auto"/>
                    <w:bottom w:val="none" w:sz="0" w:space="0" w:color="auto"/>
                    <w:right w:val="none" w:sz="0" w:space="0" w:color="auto"/>
                  </w:divBdr>
                </w:div>
                <w:div w:id="1632788161">
                  <w:marLeft w:val="0"/>
                  <w:marRight w:val="0"/>
                  <w:marTop w:val="0"/>
                  <w:marBottom w:val="0"/>
                  <w:divBdr>
                    <w:top w:val="none" w:sz="0" w:space="0" w:color="auto"/>
                    <w:left w:val="none" w:sz="0" w:space="0" w:color="auto"/>
                    <w:bottom w:val="none" w:sz="0" w:space="0" w:color="auto"/>
                    <w:right w:val="none" w:sz="0" w:space="0" w:color="auto"/>
                  </w:divBdr>
                </w:div>
                <w:div w:id="741099134">
                  <w:marLeft w:val="0"/>
                  <w:marRight w:val="0"/>
                  <w:marTop w:val="0"/>
                  <w:marBottom w:val="0"/>
                  <w:divBdr>
                    <w:top w:val="none" w:sz="0" w:space="0" w:color="auto"/>
                    <w:left w:val="none" w:sz="0" w:space="0" w:color="auto"/>
                    <w:bottom w:val="none" w:sz="0" w:space="0" w:color="auto"/>
                    <w:right w:val="none" w:sz="0" w:space="0" w:color="auto"/>
                  </w:divBdr>
                </w:div>
                <w:div w:id="1927496689">
                  <w:marLeft w:val="0"/>
                  <w:marRight w:val="0"/>
                  <w:marTop w:val="0"/>
                  <w:marBottom w:val="0"/>
                  <w:divBdr>
                    <w:top w:val="none" w:sz="0" w:space="0" w:color="auto"/>
                    <w:left w:val="none" w:sz="0" w:space="0" w:color="auto"/>
                    <w:bottom w:val="none" w:sz="0" w:space="0" w:color="auto"/>
                    <w:right w:val="none" w:sz="0" w:space="0" w:color="auto"/>
                  </w:divBdr>
                </w:div>
                <w:div w:id="602762656">
                  <w:marLeft w:val="0"/>
                  <w:marRight w:val="0"/>
                  <w:marTop w:val="0"/>
                  <w:marBottom w:val="0"/>
                  <w:divBdr>
                    <w:top w:val="none" w:sz="0" w:space="0" w:color="auto"/>
                    <w:left w:val="none" w:sz="0" w:space="0" w:color="auto"/>
                    <w:bottom w:val="none" w:sz="0" w:space="0" w:color="auto"/>
                    <w:right w:val="none" w:sz="0" w:space="0" w:color="auto"/>
                  </w:divBdr>
                </w:div>
                <w:div w:id="1227034717">
                  <w:marLeft w:val="0"/>
                  <w:marRight w:val="0"/>
                  <w:marTop w:val="0"/>
                  <w:marBottom w:val="0"/>
                  <w:divBdr>
                    <w:top w:val="none" w:sz="0" w:space="0" w:color="auto"/>
                    <w:left w:val="none" w:sz="0" w:space="0" w:color="auto"/>
                    <w:bottom w:val="none" w:sz="0" w:space="0" w:color="auto"/>
                    <w:right w:val="none" w:sz="0" w:space="0" w:color="auto"/>
                  </w:divBdr>
                </w:div>
                <w:div w:id="1403017210">
                  <w:marLeft w:val="0"/>
                  <w:marRight w:val="0"/>
                  <w:marTop w:val="0"/>
                  <w:marBottom w:val="0"/>
                  <w:divBdr>
                    <w:top w:val="none" w:sz="0" w:space="0" w:color="auto"/>
                    <w:left w:val="none" w:sz="0" w:space="0" w:color="auto"/>
                    <w:bottom w:val="none" w:sz="0" w:space="0" w:color="auto"/>
                    <w:right w:val="none" w:sz="0" w:space="0" w:color="auto"/>
                  </w:divBdr>
                </w:div>
                <w:div w:id="704208216">
                  <w:marLeft w:val="0"/>
                  <w:marRight w:val="0"/>
                  <w:marTop w:val="0"/>
                  <w:marBottom w:val="0"/>
                  <w:divBdr>
                    <w:top w:val="none" w:sz="0" w:space="0" w:color="auto"/>
                    <w:left w:val="none" w:sz="0" w:space="0" w:color="auto"/>
                    <w:bottom w:val="none" w:sz="0" w:space="0" w:color="auto"/>
                    <w:right w:val="none" w:sz="0" w:space="0" w:color="auto"/>
                  </w:divBdr>
                </w:div>
                <w:div w:id="238636814">
                  <w:marLeft w:val="0"/>
                  <w:marRight w:val="0"/>
                  <w:marTop w:val="0"/>
                  <w:marBottom w:val="0"/>
                  <w:divBdr>
                    <w:top w:val="none" w:sz="0" w:space="0" w:color="auto"/>
                    <w:left w:val="none" w:sz="0" w:space="0" w:color="auto"/>
                    <w:bottom w:val="none" w:sz="0" w:space="0" w:color="auto"/>
                    <w:right w:val="none" w:sz="0" w:space="0" w:color="auto"/>
                  </w:divBdr>
                </w:div>
                <w:div w:id="1728184545">
                  <w:marLeft w:val="0"/>
                  <w:marRight w:val="0"/>
                  <w:marTop w:val="0"/>
                  <w:marBottom w:val="0"/>
                  <w:divBdr>
                    <w:top w:val="none" w:sz="0" w:space="0" w:color="auto"/>
                    <w:left w:val="none" w:sz="0" w:space="0" w:color="auto"/>
                    <w:bottom w:val="none" w:sz="0" w:space="0" w:color="auto"/>
                    <w:right w:val="none" w:sz="0" w:space="0" w:color="auto"/>
                  </w:divBdr>
                </w:div>
                <w:div w:id="823663344">
                  <w:marLeft w:val="0"/>
                  <w:marRight w:val="0"/>
                  <w:marTop w:val="0"/>
                  <w:marBottom w:val="0"/>
                  <w:divBdr>
                    <w:top w:val="none" w:sz="0" w:space="0" w:color="auto"/>
                    <w:left w:val="none" w:sz="0" w:space="0" w:color="auto"/>
                    <w:bottom w:val="none" w:sz="0" w:space="0" w:color="auto"/>
                    <w:right w:val="none" w:sz="0" w:space="0" w:color="auto"/>
                  </w:divBdr>
                </w:div>
                <w:div w:id="1733457617">
                  <w:marLeft w:val="0"/>
                  <w:marRight w:val="0"/>
                  <w:marTop w:val="0"/>
                  <w:marBottom w:val="0"/>
                  <w:divBdr>
                    <w:top w:val="none" w:sz="0" w:space="0" w:color="auto"/>
                    <w:left w:val="none" w:sz="0" w:space="0" w:color="auto"/>
                    <w:bottom w:val="none" w:sz="0" w:space="0" w:color="auto"/>
                    <w:right w:val="none" w:sz="0" w:space="0" w:color="auto"/>
                  </w:divBdr>
                </w:div>
                <w:div w:id="1798451596">
                  <w:marLeft w:val="0"/>
                  <w:marRight w:val="0"/>
                  <w:marTop w:val="0"/>
                  <w:marBottom w:val="0"/>
                  <w:divBdr>
                    <w:top w:val="none" w:sz="0" w:space="0" w:color="auto"/>
                    <w:left w:val="none" w:sz="0" w:space="0" w:color="auto"/>
                    <w:bottom w:val="none" w:sz="0" w:space="0" w:color="auto"/>
                    <w:right w:val="none" w:sz="0" w:space="0" w:color="auto"/>
                  </w:divBdr>
                </w:div>
                <w:div w:id="1755735734">
                  <w:marLeft w:val="0"/>
                  <w:marRight w:val="0"/>
                  <w:marTop w:val="0"/>
                  <w:marBottom w:val="0"/>
                  <w:divBdr>
                    <w:top w:val="none" w:sz="0" w:space="0" w:color="auto"/>
                    <w:left w:val="none" w:sz="0" w:space="0" w:color="auto"/>
                    <w:bottom w:val="none" w:sz="0" w:space="0" w:color="auto"/>
                    <w:right w:val="none" w:sz="0" w:space="0" w:color="auto"/>
                  </w:divBdr>
                </w:div>
                <w:div w:id="1887569729">
                  <w:marLeft w:val="0"/>
                  <w:marRight w:val="0"/>
                  <w:marTop w:val="0"/>
                  <w:marBottom w:val="0"/>
                  <w:divBdr>
                    <w:top w:val="none" w:sz="0" w:space="0" w:color="auto"/>
                    <w:left w:val="none" w:sz="0" w:space="0" w:color="auto"/>
                    <w:bottom w:val="none" w:sz="0" w:space="0" w:color="auto"/>
                    <w:right w:val="none" w:sz="0" w:space="0" w:color="auto"/>
                  </w:divBdr>
                </w:div>
                <w:div w:id="1622570862">
                  <w:marLeft w:val="0"/>
                  <w:marRight w:val="0"/>
                  <w:marTop w:val="0"/>
                  <w:marBottom w:val="0"/>
                  <w:divBdr>
                    <w:top w:val="none" w:sz="0" w:space="0" w:color="auto"/>
                    <w:left w:val="none" w:sz="0" w:space="0" w:color="auto"/>
                    <w:bottom w:val="none" w:sz="0" w:space="0" w:color="auto"/>
                    <w:right w:val="none" w:sz="0" w:space="0" w:color="auto"/>
                  </w:divBdr>
                </w:div>
                <w:div w:id="1391346955">
                  <w:marLeft w:val="0"/>
                  <w:marRight w:val="0"/>
                  <w:marTop w:val="0"/>
                  <w:marBottom w:val="0"/>
                  <w:divBdr>
                    <w:top w:val="none" w:sz="0" w:space="0" w:color="auto"/>
                    <w:left w:val="none" w:sz="0" w:space="0" w:color="auto"/>
                    <w:bottom w:val="none" w:sz="0" w:space="0" w:color="auto"/>
                    <w:right w:val="none" w:sz="0" w:space="0" w:color="auto"/>
                  </w:divBdr>
                </w:div>
                <w:div w:id="1599022027">
                  <w:marLeft w:val="0"/>
                  <w:marRight w:val="0"/>
                  <w:marTop w:val="0"/>
                  <w:marBottom w:val="0"/>
                  <w:divBdr>
                    <w:top w:val="none" w:sz="0" w:space="0" w:color="auto"/>
                    <w:left w:val="none" w:sz="0" w:space="0" w:color="auto"/>
                    <w:bottom w:val="none" w:sz="0" w:space="0" w:color="auto"/>
                    <w:right w:val="none" w:sz="0" w:space="0" w:color="auto"/>
                  </w:divBdr>
                </w:div>
                <w:div w:id="790442300">
                  <w:marLeft w:val="0"/>
                  <w:marRight w:val="0"/>
                  <w:marTop w:val="0"/>
                  <w:marBottom w:val="0"/>
                  <w:divBdr>
                    <w:top w:val="none" w:sz="0" w:space="0" w:color="auto"/>
                    <w:left w:val="none" w:sz="0" w:space="0" w:color="auto"/>
                    <w:bottom w:val="none" w:sz="0" w:space="0" w:color="auto"/>
                    <w:right w:val="none" w:sz="0" w:space="0" w:color="auto"/>
                  </w:divBdr>
                </w:div>
                <w:div w:id="1924562844">
                  <w:marLeft w:val="0"/>
                  <w:marRight w:val="0"/>
                  <w:marTop w:val="0"/>
                  <w:marBottom w:val="0"/>
                  <w:divBdr>
                    <w:top w:val="none" w:sz="0" w:space="0" w:color="auto"/>
                    <w:left w:val="none" w:sz="0" w:space="0" w:color="auto"/>
                    <w:bottom w:val="none" w:sz="0" w:space="0" w:color="auto"/>
                    <w:right w:val="none" w:sz="0" w:space="0" w:color="auto"/>
                  </w:divBdr>
                </w:div>
                <w:div w:id="1111243339">
                  <w:marLeft w:val="0"/>
                  <w:marRight w:val="0"/>
                  <w:marTop w:val="0"/>
                  <w:marBottom w:val="0"/>
                  <w:divBdr>
                    <w:top w:val="none" w:sz="0" w:space="0" w:color="auto"/>
                    <w:left w:val="none" w:sz="0" w:space="0" w:color="auto"/>
                    <w:bottom w:val="none" w:sz="0" w:space="0" w:color="auto"/>
                    <w:right w:val="none" w:sz="0" w:space="0" w:color="auto"/>
                  </w:divBdr>
                </w:div>
                <w:div w:id="1664313766">
                  <w:marLeft w:val="0"/>
                  <w:marRight w:val="0"/>
                  <w:marTop w:val="0"/>
                  <w:marBottom w:val="0"/>
                  <w:divBdr>
                    <w:top w:val="none" w:sz="0" w:space="0" w:color="auto"/>
                    <w:left w:val="none" w:sz="0" w:space="0" w:color="auto"/>
                    <w:bottom w:val="none" w:sz="0" w:space="0" w:color="auto"/>
                    <w:right w:val="none" w:sz="0" w:space="0" w:color="auto"/>
                  </w:divBdr>
                </w:div>
                <w:div w:id="911936137">
                  <w:marLeft w:val="0"/>
                  <w:marRight w:val="0"/>
                  <w:marTop w:val="0"/>
                  <w:marBottom w:val="0"/>
                  <w:divBdr>
                    <w:top w:val="none" w:sz="0" w:space="0" w:color="auto"/>
                    <w:left w:val="none" w:sz="0" w:space="0" w:color="auto"/>
                    <w:bottom w:val="none" w:sz="0" w:space="0" w:color="auto"/>
                    <w:right w:val="none" w:sz="0" w:space="0" w:color="auto"/>
                  </w:divBdr>
                </w:div>
                <w:div w:id="893005341">
                  <w:marLeft w:val="0"/>
                  <w:marRight w:val="0"/>
                  <w:marTop w:val="0"/>
                  <w:marBottom w:val="0"/>
                  <w:divBdr>
                    <w:top w:val="none" w:sz="0" w:space="0" w:color="auto"/>
                    <w:left w:val="none" w:sz="0" w:space="0" w:color="auto"/>
                    <w:bottom w:val="none" w:sz="0" w:space="0" w:color="auto"/>
                    <w:right w:val="none" w:sz="0" w:space="0" w:color="auto"/>
                  </w:divBdr>
                </w:div>
                <w:div w:id="650598260">
                  <w:marLeft w:val="0"/>
                  <w:marRight w:val="0"/>
                  <w:marTop w:val="0"/>
                  <w:marBottom w:val="0"/>
                  <w:divBdr>
                    <w:top w:val="none" w:sz="0" w:space="0" w:color="auto"/>
                    <w:left w:val="none" w:sz="0" w:space="0" w:color="auto"/>
                    <w:bottom w:val="none" w:sz="0" w:space="0" w:color="auto"/>
                    <w:right w:val="none" w:sz="0" w:space="0" w:color="auto"/>
                  </w:divBdr>
                </w:div>
                <w:div w:id="221716286">
                  <w:marLeft w:val="0"/>
                  <w:marRight w:val="0"/>
                  <w:marTop w:val="0"/>
                  <w:marBottom w:val="0"/>
                  <w:divBdr>
                    <w:top w:val="none" w:sz="0" w:space="0" w:color="auto"/>
                    <w:left w:val="none" w:sz="0" w:space="0" w:color="auto"/>
                    <w:bottom w:val="none" w:sz="0" w:space="0" w:color="auto"/>
                    <w:right w:val="none" w:sz="0" w:space="0" w:color="auto"/>
                  </w:divBdr>
                </w:div>
                <w:div w:id="8031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3590">
          <w:marLeft w:val="0"/>
          <w:marRight w:val="0"/>
          <w:marTop w:val="15"/>
          <w:marBottom w:val="0"/>
          <w:divBdr>
            <w:top w:val="none" w:sz="0" w:space="0" w:color="auto"/>
            <w:left w:val="none" w:sz="0" w:space="0" w:color="auto"/>
            <w:bottom w:val="none" w:sz="0" w:space="0" w:color="auto"/>
            <w:right w:val="none" w:sz="0" w:space="0" w:color="auto"/>
          </w:divBdr>
          <w:divsChild>
            <w:div w:id="2045978097">
              <w:marLeft w:val="0"/>
              <w:marRight w:val="0"/>
              <w:marTop w:val="0"/>
              <w:marBottom w:val="0"/>
              <w:divBdr>
                <w:top w:val="none" w:sz="0" w:space="0" w:color="auto"/>
                <w:left w:val="none" w:sz="0" w:space="0" w:color="auto"/>
                <w:bottom w:val="none" w:sz="0" w:space="0" w:color="auto"/>
                <w:right w:val="none" w:sz="0" w:space="0" w:color="auto"/>
              </w:divBdr>
              <w:divsChild>
                <w:div w:id="1984456392">
                  <w:marLeft w:val="0"/>
                  <w:marRight w:val="0"/>
                  <w:marTop w:val="0"/>
                  <w:marBottom w:val="0"/>
                  <w:divBdr>
                    <w:top w:val="none" w:sz="0" w:space="0" w:color="auto"/>
                    <w:left w:val="none" w:sz="0" w:space="0" w:color="auto"/>
                    <w:bottom w:val="none" w:sz="0" w:space="0" w:color="auto"/>
                    <w:right w:val="none" w:sz="0" w:space="0" w:color="auto"/>
                  </w:divBdr>
                </w:div>
                <w:div w:id="593978341">
                  <w:marLeft w:val="0"/>
                  <w:marRight w:val="0"/>
                  <w:marTop w:val="0"/>
                  <w:marBottom w:val="0"/>
                  <w:divBdr>
                    <w:top w:val="none" w:sz="0" w:space="0" w:color="auto"/>
                    <w:left w:val="none" w:sz="0" w:space="0" w:color="auto"/>
                    <w:bottom w:val="none" w:sz="0" w:space="0" w:color="auto"/>
                    <w:right w:val="none" w:sz="0" w:space="0" w:color="auto"/>
                  </w:divBdr>
                </w:div>
                <w:div w:id="1975139634">
                  <w:marLeft w:val="0"/>
                  <w:marRight w:val="0"/>
                  <w:marTop w:val="0"/>
                  <w:marBottom w:val="0"/>
                  <w:divBdr>
                    <w:top w:val="none" w:sz="0" w:space="0" w:color="auto"/>
                    <w:left w:val="none" w:sz="0" w:space="0" w:color="auto"/>
                    <w:bottom w:val="none" w:sz="0" w:space="0" w:color="auto"/>
                    <w:right w:val="none" w:sz="0" w:space="0" w:color="auto"/>
                  </w:divBdr>
                </w:div>
                <w:div w:id="790903780">
                  <w:marLeft w:val="0"/>
                  <w:marRight w:val="0"/>
                  <w:marTop w:val="0"/>
                  <w:marBottom w:val="0"/>
                  <w:divBdr>
                    <w:top w:val="none" w:sz="0" w:space="0" w:color="auto"/>
                    <w:left w:val="none" w:sz="0" w:space="0" w:color="auto"/>
                    <w:bottom w:val="none" w:sz="0" w:space="0" w:color="auto"/>
                    <w:right w:val="none" w:sz="0" w:space="0" w:color="auto"/>
                  </w:divBdr>
                </w:div>
                <w:div w:id="767504905">
                  <w:marLeft w:val="0"/>
                  <w:marRight w:val="0"/>
                  <w:marTop w:val="0"/>
                  <w:marBottom w:val="0"/>
                  <w:divBdr>
                    <w:top w:val="none" w:sz="0" w:space="0" w:color="auto"/>
                    <w:left w:val="none" w:sz="0" w:space="0" w:color="auto"/>
                    <w:bottom w:val="none" w:sz="0" w:space="0" w:color="auto"/>
                    <w:right w:val="none" w:sz="0" w:space="0" w:color="auto"/>
                  </w:divBdr>
                </w:div>
                <w:div w:id="285819513">
                  <w:marLeft w:val="0"/>
                  <w:marRight w:val="0"/>
                  <w:marTop w:val="0"/>
                  <w:marBottom w:val="0"/>
                  <w:divBdr>
                    <w:top w:val="none" w:sz="0" w:space="0" w:color="auto"/>
                    <w:left w:val="none" w:sz="0" w:space="0" w:color="auto"/>
                    <w:bottom w:val="none" w:sz="0" w:space="0" w:color="auto"/>
                    <w:right w:val="none" w:sz="0" w:space="0" w:color="auto"/>
                  </w:divBdr>
                </w:div>
                <w:div w:id="750004863">
                  <w:marLeft w:val="0"/>
                  <w:marRight w:val="0"/>
                  <w:marTop w:val="0"/>
                  <w:marBottom w:val="0"/>
                  <w:divBdr>
                    <w:top w:val="none" w:sz="0" w:space="0" w:color="auto"/>
                    <w:left w:val="none" w:sz="0" w:space="0" w:color="auto"/>
                    <w:bottom w:val="none" w:sz="0" w:space="0" w:color="auto"/>
                    <w:right w:val="none" w:sz="0" w:space="0" w:color="auto"/>
                  </w:divBdr>
                </w:div>
                <w:div w:id="1611548455">
                  <w:marLeft w:val="0"/>
                  <w:marRight w:val="0"/>
                  <w:marTop w:val="0"/>
                  <w:marBottom w:val="0"/>
                  <w:divBdr>
                    <w:top w:val="none" w:sz="0" w:space="0" w:color="auto"/>
                    <w:left w:val="none" w:sz="0" w:space="0" w:color="auto"/>
                    <w:bottom w:val="none" w:sz="0" w:space="0" w:color="auto"/>
                    <w:right w:val="none" w:sz="0" w:space="0" w:color="auto"/>
                  </w:divBdr>
                </w:div>
                <w:div w:id="1221094447">
                  <w:marLeft w:val="0"/>
                  <w:marRight w:val="0"/>
                  <w:marTop w:val="0"/>
                  <w:marBottom w:val="0"/>
                  <w:divBdr>
                    <w:top w:val="none" w:sz="0" w:space="0" w:color="auto"/>
                    <w:left w:val="none" w:sz="0" w:space="0" w:color="auto"/>
                    <w:bottom w:val="none" w:sz="0" w:space="0" w:color="auto"/>
                    <w:right w:val="none" w:sz="0" w:space="0" w:color="auto"/>
                  </w:divBdr>
                </w:div>
                <w:div w:id="1704477298">
                  <w:marLeft w:val="0"/>
                  <w:marRight w:val="0"/>
                  <w:marTop w:val="0"/>
                  <w:marBottom w:val="0"/>
                  <w:divBdr>
                    <w:top w:val="none" w:sz="0" w:space="0" w:color="auto"/>
                    <w:left w:val="none" w:sz="0" w:space="0" w:color="auto"/>
                    <w:bottom w:val="none" w:sz="0" w:space="0" w:color="auto"/>
                    <w:right w:val="none" w:sz="0" w:space="0" w:color="auto"/>
                  </w:divBdr>
                </w:div>
                <w:div w:id="909852665">
                  <w:marLeft w:val="0"/>
                  <w:marRight w:val="0"/>
                  <w:marTop w:val="0"/>
                  <w:marBottom w:val="0"/>
                  <w:divBdr>
                    <w:top w:val="none" w:sz="0" w:space="0" w:color="auto"/>
                    <w:left w:val="none" w:sz="0" w:space="0" w:color="auto"/>
                    <w:bottom w:val="none" w:sz="0" w:space="0" w:color="auto"/>
                    <w:right w:val="none" w:sz="0" w:space="0" w:color="auto"/>
                  </w:divBdr>
                </w:div>
                <w:div w:id="1576738223">
                  <w:marLeft w:val="0"/>
                  <w:marRight w:val="0"/>
                  <w:marTop w:val="0"/>
                  <w:marBottom w:val="0"/>
                  <w:divBdr>
                    <w:top w:val="none" w:sz="0" w:space="0" w:color="auto"/>
                    <w:left w:val="none" w:sz="0" w:space="0" w:color="auto"/>
                    <w:bottom w:val="none" w:sz="0" w:space="0" w:color="auto"/>
                    <w:right w:val="none" w:sz="0" w:space="0" w:color="auto"/>
                  </w:divBdr>
                </w:div>
                <w:div w:id="1596748838">
                  <w:marLeft w:val="0"/>
                  <w:marRight w:val="0"/>
                  <w:marTop w:val="0"/>
                  <w:marBottom w:val="0"/>
                  <w:divBdr>
                    <w:top w:val="none" w:sz="0" w:space="0" w:color="auto"/>
                    <w:left w:val="none" w:sz="0" w:space="0" w:color="auto"/>
                    <w:bottom w:val="none" w:sz="0" w:space="0" w:color="auto"/>
                    <w:right w:val="none" w:sz="0" w:space="0" w:color="auto"/>
                  </w:divBdr>
                </w:div>
                <w:div w:id="35005038">
                  <w:marLeft w:val="0"/>
                  <w:marRight w:val="0"/>
                  <w:marTop w:val="0"/>
                  <w:marBottom w:val="0"/>
                  <w:divBdr>
                    <w:top w:val="none" w:sz="0" w:space="0" w:color="auto"/>
                    <w:left w:val="none" w:sz="0" w:space="0" w:color="auto"/>
                    <w:bottom w:val="none" w:sz="0" w:space="0" w:color="auto"/>
                    <w:right w:val="none" w:sz="0" w:space="0" w:color="auto"/>
                  </w:divBdr>
                </w:div>
                <w:div w:id="1934631790">
                  <w:marLeft w:val="0"/>
                  <w:marRight w:val="0"/>
                  <w:marTop w:val="0"/>
                  <w:marBottom w:val="0"/>
                  <w:divBdr>
                    <w:top w:val="none" w:sz="0" w:space="0" w:color="auto"/>
                    <w:left w:val="none" w:sz="0" w:space="0" w:color="auto"/>
                    <w:bottom w:val="none" w:sz="0" w:space="0" w:color="auto"/>
                    <w:right w:val="none" w:sz="0" w:space="0" w:color="auto"/>
                  </w:divBdr>
                </w:div>
                <w:div w:id="10790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16037">
      <w:bodyDiv w:val="1"/>
      <w:marLeft w:val="0"/>
      <w:marRight w:val="0"/>
      <w:marTop w:val="0"/>
      <w:marBottom w:val="0"/>
      <w:divBdr>
        <w:top w:val="none" w:sz="0" w:space="0" w:color="auto"/>
        <w:left w:val="none" w:sz="0" w:space="0" w:color="auto"/>
        <w:bottom w:val="none" w:sz="0" w:space="0" w:color="auto"/>
        <w:right w:val="none" w:sz="0" w:space="0" w:color="auto"/>
      </w:divBdr>
    </w:div>
    <w:div w:id="422411169">
      <w:bodyDiv w:val="1"/>
      <w:marLeft w:val="0"/>
      <w:marRight w:val="0"/>
      <w:marTop w:val="0"/>
      <w:marBottom w:val="0"/>
      <w:divBdr>
        <w:top w:val="none" w:sz="0" w:space="0" w:color="auto"/>
        <w:left w:val="none" w:sz="0" w:space="0" w:color="auto"/>
        <w:bottom w:val="none" w:sz="0" w:space="0" w:color="auto"/>
        <w:right w:val="none" w:sz="0" w:space="0" w:color="auto"/>
      </w:divBdr>
    </w:div>
    <w:div w:id="572669322">
      <w:bodyDiv w:val="1"/>
      <w:marLeft w:val="0"/>
      <w:marRight w:val="0"/>
      <w:marTop w:val="0"/>
      <w:marBottom w:val="0"/>
      <w:divBdr>
        <w:top w:val="none" w:sz="0" w:space="0" w:color="auto"/>
        <w:left w:val="none" w:sz="0" w:space="0" w:color="auto"/>
        <w:bottom w:val="none" w:sz="0" w:space="0" w:color="auto"/>
        <w:right w:val="none" w:sz="0" w:space="0" w:color="auto"/>
      </w:divBdr>
    </w:div>
    <w:div w:id="644284778">
      <w:bodyDiv w:val="1"/>
      <w:marLeft w:val="0"/>
      <w:marRight w:val="0"/>
      <w:marTop w:val="0"/>
      <w:marBottom w:val="0"/>
      <w:divBdr>
        <w:top w:val="none" w:sz="0" w:space="0" w:color="auto"/>
        <w:left w:val="none" w:sz="0" w:space="0" w:color="auto"/>
        <w:bottom w:val="none" w:sz="0" w:space="0" w:color="auto"/>
        <w:right w:val="none" w:sz="0" w:space="0" w:color="auto"/>
      </w:divBdr>
    </w:div>
    <w:div w:id="753674245">
      <w:bodyDiv w:val="1"/>
      <w:marLeft w:val="0"/>
      <w:marRight w:val="0"/>
      <w:marTop w:val="0"/>
      <w:marBottom w:val="0"/>
      <w:divBdr>
        <w:top w:val="none" w:sz="0" w:space="0" w:color="auto"/>
        <w:left w:val="none" w:sz="0" w:space="0" w:color="auto"/>
        <w:bottom w:val="none" w:sz="0" w:space="0" w:color="auto"/>
        <w:right w:val="none" w:sz="0" w:space="0" w:color="auto"/>
      </w:divBdr>
    </w:div>
    <w:div w:id="1293367239">
      <w:bodyDiv w:val="1"/>
      <w:marLeft w:val="0"/>
      <w:marRight w:val="0"/>
      <w:marTop w:val="0"/>
      <w:marBottom w:val="0"/>
      <w:divBdr>
        <w:top w:val="none" w:sz="0" w:space="0" w:color="auto"/>
        <w:left w:val="none" w:sz="0" w:space="0" w:color="auto"/>
        <w:bottom w:val="none" w:sz="0" w:space="0" w:color="auto"/>
        <w:right w:val="none" w:sz="0" w:space="0" w:color="auto"/>
      </w:divBdr>
    </w:div>
    <w:div w:id="1601373965">
      <w:bodyDiv w:val="1"/>
      <w:marLeft w:val="0"/>
      <w:marRight w:val="0"/>
      <w:marTop w:val="0"/>
      <w:marBottom w:val="0"/>
      <w:divBdr>
        <w:top w:val="none" w:sz="0" w:space="0" w:color="auto"/>
        <w:left w:val="none" w:sz="0" w:space="0" w:color="auto"/>
        <w:bottom w:val="none" w:sz="0" w:space="0" w:color="auto"/>
        <w:right w:val="none" w:sz="0" w:space="0" w:color="auto"/>
      </w:divBdr>
    </w:div>
    <w:div w:id="1644776053">
      <w:bodyDiv w:val="1"/>
      <w:marLeft w:val="0"/>
      <w:marRight w:val="0"/>
      <w:marTop w:val="0"/>
      <w:marBottom w:val="0"/>
      <w:divBdr>
        <w:top w:val="none" w:sz="0" w:space="0" w:color="auto"/>
        <w:left w:val="none" w:sz="0" w:space="0" w:color="auto"/>
        <w:bottom w:val="none" w:sz="0" w:space="0" w:color="auto"/>
        <w:right w:val="none" w:sz="0" w:space="0" w:color="auto"/>
      </w:divBdr>
      <w:divsChild>
        <w:div w:id="338704431">
          <w:marLeft w:val="0"/>
          <w:marRight w:val="0"/>
          <w:marTop w:val="0"/>
          <w:marBottom w:val="0"/>
          <w:divBdr>
            <w:top w:val="none" w:sz="0" w:space="0" w:color="auto"/>
            <w:left w:val="none" w:sz="0" w:space="0" w:color="auto"/>
            <w:bottom w:val="none" w:sz="0" w:space="0" w:color="auto"/>
            <w:right w:val="none" w:sz="0" w:space="0" w:color="auto"/>
          </w:divBdr>
        </w:div>
      </w:divsChild>
    </w:div>
    <w:div w:id="1738934322">
      <w:bodyDiv w:val="1"/>
      <w:marLeft w:val="0"/>
      <w:marRight w:val="0"/>
      <w:marTop w:val="0"/>
      <w:marBottom w:val="0"/>
      <w:divBdr>
        <w:top w:val="none" w:sz="0" w:space="0" w:color="auto"/>
        <w:left w:val="none" w:sz="0" w:space="0" w:color="auto"/>
        <w:bottom w:val="none" w:sz="0" w:space="0" w:color="auto"/>
        <w:right w:val="none" w:sz="0" w:space="0" w:color="auto"/>
      </w:divBdr>
    </w:div>
    <w:div w:id="191261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testoteka.narod.ru/lichn/1/34.html" TargetMode="External"/><Relationship Id="rId2" Type="http://schemas.openxmlformats.org/officeDocument/2006/relationships/hyperlink" Target="http://psyline.retter.ru/pf16/start.php" TargetMode="External"/><Relationship Id="rId1" Type="http://schemas.openxmlformats.org/officeDocument/2006/relationships/hyperlink" Target="http://testoteka.narod.ru/lichn/1/27.html" TargetMode="External"/><Relationship Id="rId4" Type="http://schemas.openxmlformats.org/officeDocument/2006/relationships/hyperlink" Target="http://vsetesti.ru/245/"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Заниженный</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Уровень притязаний</c:v>
                </c:pt>
                <c:pt idx="1">
                  <c:v>Уровень самооценки</c:v>
                </c:pt>
              </c:strCache>
            </c:strRef>
          </c:cat>
          <c:val>
            <c:numRef>
              <c:f>Лист1!$B$2:$B$3</c:f>
              <c:numCache>
                <c:formatCode>General</c:formatCode>
                <c:ptCount val="2"/>
                <c:pt idx="0">
                  <c:v>2</c:v>
                </c:pt>
                <c:pt idx="1">
                  <c:v>2</c:v>
                </c:pt>
              </c:numCache>
            </c:numRef>
          </c:val>
          <c:extLst xmlns:c16r2="http://schemas.microsoft.com/office/drawing/2015/06/chart">
            <c:ext xmlns:c16="http://schemas.microsoft.com/office/drawing/2014/chart" uri="{C3380CC4-5D6E-409C-BE32-E72D297353CC}">
              <c16:uniqueId val="{00000000-A198-4C3A-9DA6-1FB95C2BB885}"/>
            </c:ext>
          </c:extLst>
        </c:ser>
        <c:ser>
          <c:idx val="1"/>
          <c:order val="1"/>
          <c:tx>
            <c:strRef>
              <c:f>Лист1!$C$1</c:f>
              <c:strCache>
                <c:ptCount val="1"/>
                <c:pt idx="0">
                  <c:v>Реалистичный</c:v>
                </c:pt>
              </c:strCache>
            </c:strRef>
          </c:tx>
          <c:spPr>
            <a:solidFill>
              <a:schemeClr val="bg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Уровень притязаний</c:v>
                </c:pt>
                <c:pt idx="1">
                  <c:v>Уровень самооценки</c:v>
                </c:pt>
              </c:strCache>
            </c:strRef>
          </c:cat>
          <c:val>
            <c:numRef>
              <c:f>Лист1!$C$2:$C$3</c:f>
              <c:numCache>
                <c:formatCode>General</c:formatCode>
                <c:ptCount val="2"/>
                <c:pt idx="0">
                  <c:v>21</c:v>
                </c:pt>
                <c:pt idx="1">
                  <c:v>21</c:v>
                </c:pt>
              </c:numCache>
            </c:numRef>
          </c:val>
          <c:extLst xmlns:c16r2="http://schemas.microsoft.com/office/drawing/2015/06/chart">
            <c:ext xmlns:c16="http://schemas.microsoft.com/office/drawing/2014/chart" uri="{C3380CC4-5D6E-409C-BE32-E72D297353CC}">
              <c16:uniqueId val="{00000001-A198-4C3A-9DA6-1FB95C2BB885}"/>
            </c:ext>
          </c:extLst>
        </c:ser>
        <c:ser>
          <c:idx val="2"/>
          <c:order val="2"/>
          <c:tx>
            <c:strRef>
              <c:f>Лист1!$D$1</c:f>
              <c:strCache>
                <c:ptCount val="1"/>
                <c:pt idx="0">
                  <c:v>Нереалистичный</c:v>
                </c:pt>
              </c:strCache>
            </c:strRef>
          </c:tx>
          <c:spPr>
            <a:solidFill>
              <a:sysClr val="windowText" lastClr="0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Уровень притязаний</c:v>
                </c:pt>
                <c:pt idx="1">
                  <c:v>Уровень самооценки</c:v>
                </c:pt>
              </c:strCache>
            </c:strRef>
          </c:cat>
          <c:val>
            <c:numRef>
              <c:f>Лист1!$D$2:$D$3</c:f>
              <c:numCache>
                <c:formatCode>General</c:formatCode>
                <c:ptCount val="2"/>
                <c:pt idx="0">
                  <c:v>4</c:v>
                </c:pt>
                <c:pt idx="1">
                  <c:v>4</c:v>
                </c:pt>
              </c:numCache>
            </c:numRef>
          </c:val>
          <c:extLst xmlns:c16r2="http://schemas.microsoft.com/office/drawing/2015/06/chart">
            <c:ext xmlns:c16="http://schemas.microsoft.com/office/drawing/2014/chart" uri="{C3380CC4-5D6E-409C-BE32-E72D297353CC}">
              <c16:uniqueId val="{00000000-5D6D-4D7A-BB83-061A99CDB2EA}"/>
            </c:ext>
          </c:extLst>
        </c:ser>
        <c:dLbls>
          <c:showLegendKey val="0"/>
          <c:showVal val="0"/>
          <c:showCatName val="0"/>
          <c:showSerName val="0"/>
          <c:showPercent val="0"/>
          <c:showBubbleSize val="0"/>
        </c:dLbls>
        <c:gapWidth val="150"/>
        <c:axId val="143326208"/>
        <c:axId val="177465024"/>
      </c:barChart>
      <c:catAx>
        <c:axId val="143326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77465024"/>
        <c:crossesAt val="0"/>
        <c:auto val="1"/>
        <c:lblAlgn val="ctr"/>
        <c:lblOffset val="100"/>
        <c:noMultiLvlLbl val="0"/>
      </c:catAx>
      <c:valAx>
        <c:axId val="177465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Кол-во респондентов</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3326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низкая</c:v>
                </c:pt>
              </c:strCache>
            </c:strRef>
          </c:tx>
          <c:spPr>
            <a:solidFill>
              <a:schemeClr val="bg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Тревожность</c:v>
                </c:pt>
                <c:pt idx="1">
                  <c:v>Фрустрация</c:v>
                </c:pt>
                <c:pt idx="2">
                  <c:v>Агрессивность</c:v>
                </c:pt>
                <c:pt idx="3">
                  <c:v>Ригидность</c:v>
                </c:pt>
              </c:strCache>
            </c:strRef>
          </c:cat>
          <c:val>
            <c:numRef>
              <c:f>Лист1!$B$2:$B$5</c:f>
              <c:numCache>
                <c:formatCode>General</c:formatCode>
                <c:ptCount val="4"/>
                <c:pt idx="0">
                  <c:v>6</c:v>
                </c:pt>
                <c:pt idx="1">
                  <c:v>9</c:v>
                </c:pt>
                <c:pt idx="2">
                  <c:v>7</c:v>
                </c:pt>
                <c:pt idx="3">
                  <c:v>6</c:v>
                </c:pt>
              </c:numCache>
            </c:numRef>
          </c:val>
          <c:extLst xmlns:c16r2="http://schemas.microsoft.com/office/drawing/2015/06/chart">
            <c:ext xmlns:c16="http://schemas.microsoft.com/office/drawing/2014/chart" uri="{C3380CC4-5D6E-409C-BE32-E72D297353CC}">
              <c16:uniqueId val="{00000000-301F-4691-B358-78F3EFDAA671}"/>
            </c:ext>
          </c:extLst>
        </c:ser>
        <c:ser>
          <c:idx val="1"/>
          <c:order val="1"/>
          <c:tx>
            <c:strRef>
              <c:f>Лист1!$C$1</c:f>
              <c:strCache>
                <c:ptCount val="1"/>
                <c:pt idx="0">
                  <c:v>средняя</c:v>
                </c:pt>
              </c:strCache>
            </c:strRef>
          </c:tx>
          <c:spPr>
            <a:solidFill>
              <a:schemeClr val="bg1">
                <a:lumMod val="65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Тревожность</c:v>
                </c:pt>
                <c:pt idx="1">
                  <c:v>Фрустрация</c:v>
                </c:pt>
                <c:pt idx="2">
                  <c:v>Агрессивность</c:v>
                </c:pt>
                <c:pt idx="3">
                  <c:v>Ригидность</c:v>
                </c:pt>
              </c:strCache>
            </c:strRef>
          </c:cat>
          <c:val>
            <c:numRef>
              <c:f>Лист1!$C$2:$C$5</c:f>
              <c:numCache>
                <c:formatCode>General</c:formatCode>
                <c:ptCount val="4"/>
                <c:pt idx="0">
                  <c:v>17</c:v>
                </c:pt>
                <c:pt idx="1">
                  <c:v>15</c:v>
                </c:pt>
                <c:pt idx="2">
                  <c:v>16</c:v>
                </c:pt>
                <c:pt idx="3">
                  <c:v>16</c:v>
                </c:pt>
              </c:numCache>
            </c:numRef>
          </c:val>
          <c:extLst xmlns:c16r2="http://schemas.microsoft.com/office/drawing/2015/06/chart">
            <c:ext xmlns:c16="http://schemas.microsoft.com/office/drawing/2014/chart" uri="{C3380CC4-5D6E-409C-BE32-E72D297353CC}">
              <c16:uniqueId val="{00000001-301F-4691-B358-78F3EFDAA671}"/>
            </c:ext>
          </c:extLst>
        </c:ser>
        <c:ser>
          <c:idx val="2"/>
          <c:order val="2"/>
          <c:tx>
            <c:strRef>
              <c:f>Лист1!$D$1</c:f>
              <c:strCache>
                <c:ptCount val="1"/>
                <c:pt idx="0">
                  <c:v>высокая</c:v>
                </c:pt>
              </c:strCache>
            </c:strRef>
          </c:tx>
          <c:spPr>
            <a:solidFill>
              <a:schemeClr val="tx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Тревожность</c:v>
                </c:pt>
                <c:pt idx="1">
                  <c:v>Фрустрация</c:v>
                </c:pt>
                <c:pt idx="2">
                  <c:v>Агрессивность</c:v>
                </c:pt>
                <c:pt idx="3">
                  <c:v>Ригидность</c:v>
                </c:pt>
              </c:strCache>
            </c:strRef>
          </c:cat>
          <c:val>
            <c:numRef>
              <c:f>Лист1!$D$2:$D$5</c:f>
              <c:numCache>
                <c:formatCode>General</c:formatCode>
                <c:ptCount val="4"/>
                <c:pt idx="0">
                  <c:v>3</c:v>
                </c:pt>
                <c:pt idx="1">
                  <c:v>3</c:v>
                </c:pt>
                <c:pt idx="2">
                  <c:v>2</c:v>
                </c:pt>
                <c:pt idx="3">
                  <c:v>3</c:v>
                </c:pt>
              </c:numCache>
            </c:numRef>
          </c:val>
          <c:extLst xmlns:c16r2="http://schemas.microsoft.com/office/drawing/2015/06/chart">
            <c:ext xmlns:c16="http://schemas.microsoft.com/office/drawing/2014/chart" uri="{C3380CC4-5D6E-409C-BE32-E72D297353CC}">
              <c16:uniqueId val="{00000002-301F-4691-B358-78F3EFDAA671}"/>
            </c:ext>
          </c:extLst>
        </c:ser>
        <c:dLbls>
          <c:showLegendKey val="0"/>
          <c:showVal val="0"/>
          <c:showCatName val="0"/>
          <c:showSerName val="0"/>
          <c:showPercent val="0"/>
          <c:showBubbleSize val="0"/>
        </c:dLbls>
        <c:gapWidth val="300"/>
        <c:axId val="143326720"/>
        <c:axId val="177465600"/>
      </c:barChart>
      <c:catAx>
        <c:axId val="143326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77465600"/>
        <c:crosses val="autoZero"/>
        <c:auto val="1"/>
        <c:lblAlgn val="ctr"/>
        <c:lblOffset val="100"/>
        <c:noMultiLvlLbl val="0"/>
      </c:catAx>
      <c:valAx>
        <c:axId val="17746560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Кол-во респондентов</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3326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9AF30-BA4B-4A94-AD8C-83ABF82D0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14256</Words>
  <Characters>81261</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Kooker</dc:creator>
  <cp:lastModifiedBy>User</cp:lastModifiedBy>
  <cp:revision>8</cp:revision>
  <cp:lastPrinted>2018-05-28T08:59:00Z</cp:lastPrinted>
  <dcterms:created xsi:type="dcterms:W3CDTF">2018-05-27T07:34:00Z</dcterms:created>
  <dcterms:modified xsi:type="dcterms:W3CDTF">2019-03-13T20:59:00Z</dcterms:modified>
</cp:coreProperties>
</file>