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9676" w14:textId="77777777" w:rsidR="00D15246" w:rsidRPr="00D15246" w:rsidRDefault="00D15246" w:rsidP="00D152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lang w:eastAsia="ru-RU"/>
        </w:rPr>
        <w:t>МИНИСТЕРСТВО НАУКИ И ВЫСШЕГО ОБРАЗОВАНИЯ РОССИЙСКОЙ ФЕДЕРАЦИИ</w:t>
      </w:r>
    </w:p>
    <w:p w14:paraId="2DDF1E29" w14:textId="77777777" w:rsidR="00D15246" w:rsidRPr="00D15246" w:rsidRDefault="00D15246" w:rsidP="00D152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6394D6F2" w14:textId="77777777" w:rsidR="00D15246" w:rsidRPr="00D15246" w:rsidRDefault="00D15246" w:rsidP="00D152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6006E9C3" w14:textId="77777777" w:rsidR="00D15246" w:rsidRPr="00D15246" w:rsidRDefault="00D15246" w:rsidP="00D152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14:paraId="0442D49B" w14:textId="77777777" w:rsidR="00D15246" w:rsidRPr="00D15246" w:rsidRDefault="00D15246" w:rsidP="00D152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«КубГУ»)</w:t>
      </w:r>
    </w:p>
    <w:p w14:paraId="12E2EDF7" w14:textId="77777777" w:rsidR="00D15246" w:rsidRPr="00D15246" w:rsidRDefault="00D15246" w:rsidP="00D152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Экономический факультет</w:t>
      </w:r>
    </w:p>
    <w:p w14:paraId="26CFE44A" w14:textId="77777777" w:rsidR="00D15246" w:rsidRPr="00D15246" w:rsidRDefault="00D15246" w:rsidP="00D152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экономики и управления инновационными системами</w:t>
      </w:r>
    </w:p>
    <w:p w14:paraId="1075B045" w14:textId="77777777" w:rsidR="00D15246" w:rsidRPr="00D15246" w:rsidRDefault="00D15246" w:rsidP="00D1524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F80230" w14:textId="77777777" w:rsidR="00D15246" w:rsidRPr="00D15246" w:rsidRDefault="00D15246" w:rsidP="00D15246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Допустить к защите</w:t>
      </w:r>
    </w:p>
    <w:p w14:paraId="7E78AAF9" w14:textId="77777777" w:rsidR="00D15246" w:rsidRPr="00D15246" w:rsidRDefault="00D15246" w:rsidP="00D15246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</w:t>
      </w:r>
    </w:p>
    <w:p w14:paraId="764413DB" w14:textId="77777777" w:rsidR="00D15246" w:rsidRPr="00D15246" w:rsidRDefault="00D15246" w:rsidP="00D15246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наук, доц.</w:t>
      </w:r>
    </w:p>
    <w:p w14:paraId="2CBAAD13" w14:textId="77777777" w:rsidR="00D15246" w:rsidRPr="00D15246" w:rsidRDefault="00D15246" w:rsidP="00D15246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 К.О. </w:t>
      </w:r>
      <w:proofErr w:type="spellStart"/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Литвинский</w:t>
      </w:r>
      <w:proofErr w:type="spellEnd"/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08E76C4" w14:textId="77777777" w:rsidR="00D15246" w:rsidRPr="00D15246" w:rsidRDefault="00D15246" w:rsidP="00D1524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D1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          </w:t>
      </w:r>
    </w:p>
    <w:p w14:paraId="446EEDE8" w14:textId="77777777" w:rsidR="00D15246" w:rsidRPr="00D15246" w:rsidRDefault="00D15246" w:rsidP="00D1524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______________2022 г.</w:t>
      </w:r>
    </w:p>
    <w:p w14:paraId="6EA9B9AA" w14:textId="77777777" w:rsidR="00D15246" w:rsidRPr="00D15246" w:rsidRDefault="00D15246" w:rsidP="00D1524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44AD8A" w14:textId="77777777" w:rsidR="00D15246" w:rsidRPr="00D15246" w:rsidRDefault="00D15246" w:rsidP="00D1524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5C2477F" w14:textId="77777777" w:rsidR="00D15246" w:rsidRPr="00D15246" w:rsidRDefault="00D15246" w:rsidP="00D1524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3DAE19" w14:textId="77777777" w:rsidR="00D15246" w:rsidRPr="00D15246" w:rsidRDefault="00D15246" w:rsidP="00D1524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ВЫПУСКНАЯ КВАЛИФИКАЦИОННАЯ РАБОТА</w:t>
      </w:r>
    </w:p>
    <w:p w14:paraId="7E4CF0EF" w14:textId="77777777" w:rsidR="00D15246" w:rsidRPr="00D15246" w:rsidRDefault="00D15246" w:rsidP="00D1524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(БАКАЛАВРСКАЯ РАБОТА)</w:t>
      </w:r>
    </w:p>
    <w:p w14:paraId="68C40AB1" w14:textId="77777777" w:rsidR="00D15246" w:rsidRPr="00D15246" w:rsidRDefault="00D15246" w:rsidP="00D15246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14:paraId="282F7D04" w14:textId="7D0C609C" w:rsidR="00D15246" w:rsidRPr="00D15246" w:rsidRDefault="00D15246" w:rsidP="00A74D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D1524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Внедрение инновационных технологий обслуживания на предприятиях сервиса</w:t>
      </w:r>
    </w:p>
    <w:p w14:paraId="40DBC36B" w14:textId="5EE334CF" w:rsidR="00D15246" w:rsidRDefault="00D15246" w:rsidP="00D1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6DD805" w14:textId="77777777" w:rsidR="00D15246" w:rsidRPr="00D15246" w:rsidRDefault="00D15246" w:rsidP="00D1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E4A5DB" w14:textId="23DEA451" w:rsidR="00D15246" w:rsidRPr="00D15246" w:rsidRDefault="00D15246" w:rsidP="00D1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 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Start"/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  <w:r w:rsidR="0066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Ануфриев</w:t>
      </w:r>
    </w:p>
    <w:p w14:paraId="63BB8F0F" w14:textId="77777777" w:rsidR="00D15246" w:rsidRPr="00D15246" w:rsidRDefault="00D15246" w:rsidP="00D1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D1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          </w:t>
      </w:r>
    </w:p>
    <w:p w14:paraId="2D6C1DBF" w14:textId="38EB059F" w:rsidR="00D15246" w:rsidRPr="00D15246" w:rsidRDefault="00D15246" w:rsidP="00D15246">
      <w:pPr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F6C0C" wp14:editId="4F2426A2">
                <wp:simplePos x="0" y="0"/>
                <wp:positionH relativeFrom="column">
                  <wp:posOffset>2005965</wp:posOffset>
                </wp:positionH>
                <wp:positionV relativeFrom="paragraph">
                  <wp:posOffset>192405</wp:posOffset>
                </wp:positionV>
                <wp:extent cx="3857625" cy="635"/>
                <wp:effectExtent l="5715" t="11430" r="13335" b="69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DCE6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57.95pt;margin-top:15.15pt;width:30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"/>
            </w:pict>
          </mc:Fallback>
        </mc:AlternateContent>
      </w: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подготовки                     27.03.05 </w:t>
      </w:r>
      <w:proofErr w:type="spellStart"/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Инноватика</w:t>
      </w:r>
      <w:proofErr w:type="spellEnd"/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7BE066C" w14:textId="4A60A21B" w:rsidR="00D15246" w:rsidRPr="00D15246" w:rsidRDefault="00D15246" w:rsidP="00D152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0F11D" wp14:editId="28F49764">
                <wp:simplePos x="0" y="0"/>
                <wp:positionH relativeFrom="column">
                  <wp:posOffset>2091690</wp:posOffset>
                </wp:positionH>
                <wp:positionV relativeFrom="paragraph">
                  <wp:posOffset>181610</wp:posOffset>
                </wp:positionV>
                <wp:extent cx="3771900" cy="0"/>
                <wp:effectExtent l="5715" t="10160" r="13335" b="88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3AE94D" id="Прямая со стрелкой 8" o:spid="_x0000_s1026" type="#_x0000_t32" style="position:absolute;margin-left:164.7pt;margin-top:14.3pt;width:29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"/>
            </w:pict>
          </mc:Fallback>
        </mc:AlternateContent>
      </w: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(профиль) Управление инновационной деятельностью</w:t>
      </w:r>
    </w:p>
    <w:p w14:paraId="40093580" w14:textId="77777777" w:rsidR="00D15246" w:rsidRPr="00D15246" w:rsidRDefault="00D15246" w:rsidP="00D15246">
      <w:pPr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56484A" w14:textId="77777777" w:rsidR="00D15246" w:rsidRPr="00D15246" w:rsidRDefault="00D15246" w:rsidP="00D1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02216" w14:textId="77777777" w:rsidR="00D15246" w:rsidRPr="00D15246" w:rsidRDefault="00D15246" w:rsidP="00D1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14:paraId="4CC892B6" w14:textId="74F4C135" w:rsidR="00D15246" w:rsidRPr="00D15246" w:rsidRDefault="00D15246" w:rsidP="00D15246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наук, доц. </w:t>
      </w: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</w:t>
      </w: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Литвинский</w:t>
      </w:r>
      <w:proofErr w:type="spellEnd"/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14:paraId="45B13F76" w14:textId="77777777" w:rsidR="00D15246" w:rsidRPr="00D15246" w:rsidRDefault="00D15246" w:rsidP="00D15246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D1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D1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14:paraId="3BDC688F" w14:textId="77777777" w:rsidR="00D15246" w:rsidRPr="00D15246" w:rsidRDefault="00D15246" w:rsidP="00D15246">
      <w:pPr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</w:p>
    <w:p w14:paraId="11A415DC" w14:textId="77777777" w:rsidR="00D15246" w:rsidRPr="00D15246" w:rsidRDefault="00D15246" w:rsidP="00D15246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наук, доц. </w:t>
      </w: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</w:t>
      </w: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Аведисян</w:t>
      </w:r>
      <w:proofErr w:type="spellEnd"/>
    </w:p>
    <w:p w14:paraId="5EE75F94" w14:textId="77777777" w:rsidR="00D15246" w:rsidRPr="00D15246" w:rsidRDefault="00D15246" w:rsidP="00D15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(подпись)                   </w:t>
      </w:r>
    </w:p>
    <w:p w14:paraId="6D4A959E" w14:textId="77777777" w:rsidR="00D15246" w:rsidRPr="00D15246" w:rsidRDefault="00D15246" w:rsidP="00D15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5ABAF8" w14:textId="77777777" w:rsidR="00D15246" w:rsidRPr="00D15246" w:rsidRDefault="00D15246" w:rsidP="00D15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C39D93" w14:textId="77777777" w:rsidR="00D15246" w:rsidRPr="00D15246" w:rsidRDefault="00D15246" w:rsidP="00D15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80F64F" w14:textId="77777777" w:rsidR="00D15246" w:rsidRPr="00D15246" w:rsidRDefault="00D15246" w:rsidP="00D15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75E960" w14:textId="72E0B707" w:rsidR="00D15246" w:rsidRDefault="00D15246" w:rsidP="00D15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DA8234" w14:textId="77777777" w:rsidR="00E42F8F" w:rsidRPr="00D15246" w:rsidRDefault="00E42F8F" w:rsidP="00D15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86D5F3" w14:textId="77777777" w:rsidR="00D15246" w:rsidRPr="00D15246" w:rsidRDefault="00D15246" w:rsidP="00D15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 </w:t>
      </w:r>
    </w:p>
    <w:p w14:paraId="22CAAF75" w14:textId="77777777" w:rsidR="00D15246" w:rsidRPr="00D15246" w:rsidRDefault="00D15246" w:rsidP="00D15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1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</w:p>
    <w:p w14:paraId="025F3FD9" w14:textId="6CA4FF18" w:rsidR="0096403F" w:rsidRDefault="00D10CF8" w:rsidP="00E42F8F">
      <w:pPr>
        <w:pStyle w:val="a8"/>
      </w:pPr>
      <w:r w:rsidRPr="0002018C">
        <w:lastRenderedPageBreak/>
        <w:t>Содержание</w:t>
      </w:r>
    </w:p>
    <w:p w14:paraId="10DB2AD7" w14:textId="77777777" w:rsidR="00D15246" w:rsidRPr="0002018C" w:rsidRDefault="00D15246" w:rsidP="00E42F8F">
      <w:pPr>
        <w:pStyle w:val="a6"/>
      </w:pPr>
    </w:p>
    <w:p w14:paraId="5A4FA491" w14:textId="38897D3E" w:rsidR="00511E6E" w:rsidRPr="00E42F8F" w:rsidRDefault="00492EA3" w:rsidP="00E42F8F">
      <w:pPr>
        <w:pStyle w:val="11"/>
        <w:rPr>
          <w:rFonts w:eastAsiaTheme="minorEastAsia"/>
          <w:lang w:eastAsia="ru-RU"/>
        </w:rPr>
      </w:pPr>
      <w:r w:rsidRPr="00511E6E">
        <w:rPr>
          <w:b/>
          <w:bCs/>
        </w:rPr>
        <w:fldChar w:fldCharType="begin"/>
      </w:r>
      <w:r w:rsidRPr="00511E6E">
        <w:rPr>
          <w:b/>
          <w:bCs/>
        </w:rPr>
        <w:instrText xml:space="preserve"> TOC \o "1-3" \h \z \t "введение;1;глава;2;раздел;3" </w:instrText>
      </w:r>
      <w:r w:rsidRPr="00511E6E">
        <w:rPr>
          <w:b/>
          <w:bCs/>
        </w:rPr>
        <w:fldChar w:fldCharType="separate"/>
      </w:r>
      <w:hyperlink w:anchor="_Toc105620309" w:history="1">
        <w:r w:rsidR="00511E6E" w:rsidRPr="00E42F8F">
          <w:rPr>
            <w:rStyle w:val="ae"/>
          </w:rPr>
          <w:t>Введение</w:t>
        </w:r>
        <w:r w:rsidR="00E42F8F" w:rsidRPr="00E42F8F">
          <w:rPr>
            <w:rStyle w:val="ae"/>
          </w:rPr>
          <w:tab/>
        </w:r>
        <w:r w:rsidR="00511E6E" w:rsidRPr="00E42F8F">
          <w:rPr>
            <w:webHidden/>
          </w:rPr>
          <w:tab/>
        </w:r>
        <w:r w:rsidR="00511E6E" w:rsidRPr="00E42F8F">
          <w:rPr>
            <w:webHidden/>
          </w:rPr>
          <w:fldChar w:fldCharType="begin"/>
        </w:r>
        <w:r w:rsidR="00511E6E" w:rsidRPr="00E42F8F">
          <w:rPr>
            <w:webHidden/>
          </w:rPr>
          <w:instrText xml:space="preserve"> PAGEREF _Toc105620309 \h </w:instrText>
        </w:r>
        <w:r w:rsidR="00511E6E" w:rsidRPr="00E42F8F">
          <w:rPr>
            <w:webHidden/>
          </w:rPr>
        </w:r>
        <w:r w:rsidR="00511E6E" w:rsidRPr="00E42F8F">
          <w:rPr>
            <w:webHidden/>
          </w:rPr>
          <w:fldChar w:fldCharType="separate"/>
        </w:r>
        <w:r w:rsidR="003B6299">
          <w:rPr>
            <w:webHidden/>
          </w:rPr>
          <w:t>3</w:t>
        </w:r>
        <w:r w:rsidR="00511E6E" w:rsidRPr="00E42F8F">
          <w:rPr>
            <w:webHidden/>
          </w:rPr>
          <w:fldChar w:fldCharType="end"/>
        </w:r>
      </w:hyperlink>
    </w:p>
    <w:p w14:paraId="3C693135" w14:textId="249ABD67" w:rsidR="00511E6E" w:rsidRPr="00511E6E" w:rsidRDefault="004D27CA" w:rsidP="00511E6E">
      <w:pPr>
        <w:pStyle w:val="21"/>
        <w:tabs>
          <w:tab w:val="right" w:leader="dot" w:pos="9345"/>
        </w:tabs>
        <w:spacing w:after="0" w:line="360" w:lineRule="auto"/>
        <w:ind w:left="426" w:hanging="4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620310" w:history="1">
        <w:r w:rsidR="00511E6E" w:rsidRPr="00511E6E">
          <w:rPr>
            <w:rStyle w:val="ae"/>
            <w:rFonts w:ascii="Times New Roman" w:hAnsi="Times New Roman" w:cs="Times New Roman"/>
            <w:noProof/>
            <w:sz w:val="28"/>
            <w:szCs w:val="28"/>
          </w:rPr>
          <w:t xml:space="preserve">1 </w:t>
        </w:r>
        <w:r w:rsidR="00511E6E">
          <w:rPr>
            <w:rStyle w:val="ae"/>
            <w:rFonts w:ascii="Times New Roman" w:hAnsi="Times New Roman" w:cs="Times New Roman"/>
            <w:noProof/>
            <w:sz w:val="28"/>
            <w:szCs w:val="28"/>
          </w:rPr>
          <w:t xml:space="preserve">   </w:t>
        </w:r>
        <w:r w:rsidR="00511E6E" w:rsidRPr="00511E6E">
          <w:rPr>
            <w:rStyle w:val="ae"/>
            <w:rFonts w:ascii="Times New Roman" w:hAnsi="Times New Roman" w:cs="Times New Roman"/>
            <w:noProof/>
            <w:sz w:val="28"/>
            <w:szCs w:val="28"/>
          </w:rPr>
          <w:t>Теоретические аспекты инноваций на предприятиях сервиса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_Toc105620310 \h </w:instrTex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B6299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9192A0" w14:textId="21A2C909" w:rsidR="00511E6E" w:rsidRPr="00511E6E" w:rsidRDefault="004D27CA" w:rsidP="00511E6E">
      <w:pPr>
        <w:pStyle w:val="3"/>
        <w:tabs>
          <w:tab w:val="right" w:leader="dot" w:pos="9345"/>
        </w:tabs>
        <w:spacing w:after="0" w:line="360" w:lineRule="auto"/>
        <w:ind w:left="851" w:hanging="4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620311" w:history="1">
        <w:r w:rsidR="00511E6E" w:rsidRPr="00511E6E">
          <w:rPr>
            <w:rStyle w:val="ae"/>
            <w:rFonts w:ascii="Times New Roman" w:hAnsi="Times New Roman" w:cs="Times New Roman"/>
            <w:noProof/>
            <w:sz w:val="28"/>
            <w:szCs w:val="28"/>
          </w:rPr>
          <w:t>1.1 Инновации: подходы к определению, классификация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_Toc105620311 \h </w:instrTex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B6299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DB2CBD5" w14:textId="15574602" w:rsidR="00511E6E" w:rsidRPr="00511E6E" w:rsidRDefault="004D27CA" w:rsidP="00511E6E">
      <w:pPr>
        <w:pStyle w:val="3"/>
        <w:tabs>
          <w:tab w:val="right" w:leader="dot" w:pos="9345"/>
        </w:tabs>
        <w:spacing w:after="0" w:line="360" w:lineRule="auto"/>
        <w:ind w:left="851" w:hanging="4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620312" w:history="1">
        <w:r w:rsidR="00511E6E" w:rsidRPr="00511E6E">
          <w:rPr>
            <w:rStyle w:val="ae"/>
            <w:rFonts w:ascii="Times New Roman" w:hAnsi="Times New Roman" w:cs="Times New Roman"/>
            <w:noProof/>
            <w:sz w:val="28"/>
            <w:szCs w:val="28"/>
          </w:rPr>
          <w:t>1.2 Особенности инноваций в сфере услуг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_Toc105620312 \h </w:instrTex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B6299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F427DB3" w14:textId="470D120C" w:rsidR="00511E6E" w:rsidRPr="00511E6E" w:rsidRDefault="004D27CA" w:rsidP="00511E6E">
      <w:pPr>
        <w:pStyle w:val="3"/>
        <w:tabs>
          <w:tab w:val="right" w:leader="dot" w:pos="9345"/>
        </w:tabs>
        <w:spacing w:after="0" w:line="360" w:lineRule="auto"/>
        <w:ind w:left="851" w:hanging="4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620313" w:history="1">
        <w:r w:rsidR="00511E6E" w:rsidRPr="00511E6E">
          <w:rPr>
            <w:rStyle w:val="ae"/>
            <w:rFonts w:ascii="Times New Roman" w:hAnsi="Times New Roman" w:cs="Times New Roman"/>
            <w:noProof/>
            <w:sz w:val="28"/>
            <w:szCs w:val="28"/>
          </w:rPr>
          <w:t>1.3 Инновации в гостиничной отрасли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_Toc105620313 \h </w:instrTex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B6299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A1F980" w14:textId="7F7244EA" w:rsidR="00660531" w:rsidRDefault="003863B5" w:rsidP="00511E6E">
      <w:pPr>
        <w:pStyle w:val="21"/>
        <w:tabs>
          <w:tab w:val="right" w:leader="dot" w:pos="9345"/>
        </w:tabs>
        <w:spacing w:after="0" w:line="360" w:lineRule="auto"/>
        <w:ind w:left="426" w:hanging="426"/>
        <w:rPr>
          <w:rStyle w:val="ae"/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"_Toc105620314" </w:instrText>
      </w:r>
      <w:r>
        <w:rPr>
          <w:noProof/>
        </w:rPr>
        <w:fldChar w:fldCharType="separate"/>
      </w:r>
      <w:r w:rsidR="00511E6E" w:rsidRPr="00511E6E">
        <w:rPr>
          <w:rStyle w:val="ae"/>
          <w:rFonts w:ascii="Times New Roman" w:hAnsi="Times New Roman" w:cs="Times New Roman"/>
          <w:noProof/>
          <w:sz w:val="28"/>
          <w:szCs w:val="28"/>
        </w:rPr>
        <w:t xml:space="preserve">2 </w:t>
      </w:r>
      <w:r w:rsidR="00511E6E">
        <w:rPr>
          <w:rStyle w:val="ae"/>
          <w:rFonts w:ascii="Times New Roman" w:hAnsi="Times New Roman" w:cs="Times New Roman"/>
          <w:noProof/>
          <w:sz w:val="28"/>
          <w:szCs w:val="28"/>
        </w:rPr>
        <w:t xml:space="preserve">  </w:t>
      </w:r>
      <w:r w:rsidR="00511E6E" w:rsidRPr="00511E6E">
        <w:rPr>
          <w:rStyle w:val="ae"/>
          <w:rFonts w:ascii="Times New Roman" w:hAnsi="Times New Roman" w:cs="Times New Roman"/>
          <w:noProof/>
          <w:sz w:val="28"/>
          <w:szCs w:val="28"/>
        </w:rPr>
        <w:t xml:space="preserve">Анализ инновационной активности гостиничной отрасли в </w:t>
      </w:r>
    </w:p>
    <w:p w14:paraId="74DD1544" w14:textId="770E436C" w:rsidR="00511E6E" w:rsidRPr="00511E6E" w:rsidRDefault="00660531" w:rsidP="00511E6E">
      <w:pPr>
        <w:pStyle w:val="21"/>
        <w:tabs>
          <w:tab w:val="right" w:leader="dot" w:pos="9345"/>
        </w:tabs>
        <w:spacing w:after="0" w:line="360" w:lineRule="auto"/>
        <w:ind w:left="426" w:hanging="4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Style w:val="ae"/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511E6E" w:rsidRPr="00511E6E">
        <w:rPr>
          <w:rStyle w:val="ae"/>
          <w:rFonts w:ascii="Times New Roman" w:hAnsi="Times New Roman" w:cs="Times New Roman"/>
          <w:noProof/>
          <w:sz w:val="28"/>
          <w:szCs w:val="28"/>
        </w:rPr>
        <w:t>Краснодарском крае</w:t>
      </w:r>
      <w:r w:rsidR="00511E6E" w:rsidRPr="00511E6E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="00511E6E" w:rsidRPr="00511E6E">
        <w:rPr>
          <w:rFonts w:ascii="Times New Roman" w:hAnsi="Times New Roman" w:cs="Times New Roman"/>
          <w:noProof/>
          <w:webHidden/>
          <w:sz w:val="28"/>
          <w:szCs w:val="28"/>
        </w:rPr>
        <w:fldChar w:fldCharType="begin"/>
      </w:r>
      <w:r w:rsidR="00511E6E" w:rsidRPr="00511E6E">
        <w:rPr>
          <w:rFonts w:ascii="Times New Roman" w:hAnsi="Times New Roman" w:cs="Times New Roman"/>
          <w:noProof/>
          <w:webHidden/>
          <w:sz w:val="28"/>
          <w:szCs w:val="28"/>
        </w:rPr>
        <w:instrText xml:space="preserve"> PAGEREF _Toc105620314 \h </w:instrText>
      </w:r>
      <w:r w:rsidR="00511E6E" w:rsidRPr="00511E6E">
        <w:rPr>
          <w:rFonts w:ascii="Times New Roman" w:hAnsi="Times New Roman" w:cs="Times New Roman"/>
          <w:noProof/>
          <w:webHidden/>
          <w:sz w:val="28"/>
          <w:szCs w:val="28"/>
        </w:rPr>
      </w:r>
      <w:r w:rsidR="00511E6E" w:rsidRPr="00511E6E">
        <w:rPr>
          <w:rFonts w:ascii="Times New Roman" w:hAnsi="Times New Roman" w:cs="Times New Roman"/>
          <w:noProof/>
          <w:webHidden/>
          <w:sz w:val="28"/>
          <w:szCs w:val="28"/>
        </w:rPr>
        <w:fldChar w:fldCharType="separate"/>
      </w:r>
      <w:r w:rsidR="003B6299">
        <w:rPr>
          <w:rFonts w:ascii="Times New Roman" w:hAnsi="Times New Roman" w:cs="Times New Roman"/>
          <w:noProof/>
          <w:webHidden/>
          <w:sz w:val="28"/>
          <w:szCs w:val="28"/>
        </w:rPr>
        <w:t>23</w:t>
      </w:r>
      <w:r w:rsidR="00511E6E" w:rsidRPr="00511E6E">
        <w:rPr>
          <w:rFonts w:ascii="Times New Roman" w:hAnsi="Times New Roman" w:cs="Times New Roman"/>
          <w:noProof/>
          <w:webHidden/>
          <w:sz w:val="28"/>
          <w:szCs w:val="28"/>
        </w:rPr>
        <w:fldChar w:fldCharType="end"/>
      </w:r>
      <w:r w:rsidR="003863B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B6E5F11" w14:textId="490A6C96" w:rsidR="00660531" w:rsidRDefault="003863B5" w:rsidP="00511E6E">
      <w:pPr>
        <w:pStyle w:val="3"/>
        <w:tabs>
          <w:tab w:val="right" w:leader="dot" w:pos="9345"/>
        </w:tabs>
        <w:spacing w:after="0" w:line="360" w:lineRule="auto"/>
        <w:ind w:left="851" w:hanging="426"/>
        <w:rPr>
          <w:rStyle w:val="ae"/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"_Toc105620315" </w:instrText>
      </w:r>
      <w:r>
        <w:rPr>
          <w:noProof/>
        </w:rPr>
        <w:fldChar w:fldCharType="separate"/>
      </w:r>
      <w:r w:rsidR="00511E6E" w:rsidRPr="00511E6E">
        <w:rPr>
          <w:rStyle w:val="ae"/>
          <w:rFonts w:ascii="Times New Roman" w:hAnsi="Times New Roman" w:cs="Times New Roman"/>
          <w:noProof/>
          <w:sz w:val="28"/>
          <w:szCs w:val="28"/>
        </w:rPr>
        <w:t xml:space="preserve">2.1 Особенности функционирования предприятий сферы </w:t>
      </w:r>
    </w:p>
    <w:p w14:paraId="6085B85A" w14:textId="49E236D8" w:rsidR="00511E6E" w:rsidRPr="00511E6E" w:rsidRDefault="00660531" w:rsidP="00511E6E">
      <w:pPr>
        <w:pStyle w:val="3"/>
        <w:tabs>
          <w:tab w:val="right" w:leader="dot" w:pos="9345"/>
        </w:tabs>
        <w:spacing w:after="0" w:line="360" w:lineRule="auto"/>
        <w:ind w:left="851" w:hanging="4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Style w:val="ae"/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511E6E" w:rsidRPr="00511E6E">
        <w:rPr>
          <w:rStyle w:val="ae"/>
          <w:rFonts w:ascii="Times New Roman" w:hAnsi="Times New Roman" w:cs="Times New Roman"/>
          <w:noProof/>
          <w:sz w:val="28"/>
          <w:szCs w:val="28"/>
        </w:rPr>
        <w:t>сервиса в пандемию</w:t>
      </w:r>
      <w:r w:rsidR="00511E6E" w:rsidRPr="00511E6E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="00511E6E" w:rsidRPr="00511E6E">
        <w:rPr>
          <w:rFonts w:ascii="Times New Roman" w:hAnsi="Times New Roman" w:cs="Times New Roman"/>
          <w:noProof/>
          <w:webHidden/>
          <w:sz w:val="28"/>
          <w:szCs w:val="28"/>
        </w:rPr>
        <w:fldChar w:fldCharType="begin"/>
      </w:r>
      <w:r w:rsidR="00511E6E" w:rsidRPr="00511E6E">
        <w:rPr>
          <w:rFonts w:ascii="Times New Roman" w:hAnsi="Times New Roman" w:cs="Times New Roman"/>
          <w:noProof/>
          <w:webHidden/>
          <w:sz w:val="28"/>
          <w:szCs w:val="28"/>
        </w:rPr>
        <w:instrText xml:space="preserve"> PAGEREF _Toc105620315 \h </w:instrText>
      </w:r>
      <w:r w:rsidR="00511E6E" w:rsidRPr="00511E6E">
        <w:rPr>
          <w:rFonts w:ascii="Times New Roman" w:hAnsi="Times New Roman" w:cs="Times New Roman"/>
          <w:noProof/>
          <w:webHidden/>
          <w:sz w:val="28"/>
          <w:szCs w:val="28"/>
        </w:rPr>
      </w:r>
      <w:r w:rsidR="00511E6E" w:rsidRPr="00511E6E">
        <w:rPr>
          <w:rFonts w:ascii="Times New Roman" w:hAnsi="Times New Roman" w:cs="Times New Roman"/>
          <w:noProof/>
          <w:webHidden/>
          <w:sz w:val="28"/>
          <w:szCs w:val="28"/>
        </w:rPr>
        <w:fldChar w:fldCharType="separate"/>
      </w:r>
      <w:r w:rsidR="003B6299">
        <w:rPr>
          <w:rFonts w:ascii="Times New Roman" w:hAnsi="Times New Roman" w:cs="Times New Roman"/>
          <w:noProof/>
          <w:webHidden/>
          <w:sz w:val="28"/>
          <w:szCs w:val="28"/>
        </w:rPr>
        <w:t>23</w:t>
      </w:r>
      <w:r w:rsidR="00511E6E" w:rsidRPr="00511E6E">
        <w:rPr>
          <w:rFonts w:ascii="Times New Roman" w:hAnsi="Times New Roman" w:cs="Times New Roman"/>
          <w:noProof/>
          <w:webHidden/>
          <w:sz w:val="28"/>
          <w:szCs w:val="28"/>
        </w:rPr>
        <w:fldChar w:fldCharType="end"/>
      </w:r>
      <w:r w:rsidR="003863B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4FE4F35" w14:textId="028C4121" w:rsidR="00511E6E" w:rsidRPr="00511E6E" w:rsidRDefault="004D27CA" w:rsidP="00511E6E">
      <w:pPr>
        <w:pStyle w:val="3"/>
        <w:tabs>
          <w:tab w:val="right" w:leader="dot" w:pos="9345"/>
        </w:tabs>
        <w:spacing w:after="0" w:line="360" w:lineRule="auto"/>
        <w:ind w:left="851" w:hanging="4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620316" w:history="1">
        <w:r w:rsidR="00511E6E" w:rsidRPr="00511E6E">
          <w:rPr>
            <w:rStyle w:val="ae"/>
            <w:rFonts w:ascii="Times New Roman" w:hAnsi="Times New Roman" w:cs="Times New Roman"/>
            <w:noProof/>
            <w:sz w:val="28"/>
            <w:szCs w:val="28"/>
          </w:rPr>
          <w:t>2.2 Анализ гостиничной отрасли в Краснодарском крае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_Toc105620316 \h </w:instrTex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B6299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31570F" w14:textId="1A6C5D8B" w:rsidR="00511E6E" w:rsidRPr="00511E6E" w:rsidRDefault="004D27CA" w:rsidP="00511E6E">
      <w:pPr>
        <w:pStyle w:val="3"/>
        <w:tabs>
          <w:tab w:val="right" w:leader="dot" w:pos="9345"/>
        </w:tabs>
        <w:spacing w:after="0" w:line="360" w:lineRule="auto"/>
        <w:ind w:left="851" w:hanging="4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620317" w:history="1">
        <w:r w:rsidR="00511E6E" w:rsidRPr="00511E6E">
          <w:rPr>
            <w:rStyle w:val="ae"/>
            <w:rFonts w:ascii="Times New Roman" w:hAnsi="Times New Roman" w:cs="Times New Roman"/>
            <w:noProof/>
            <w:sz w:val="28"/>
            <w:szCs w:val="28"/>
          </w:rPr>
          <w:t>2.3 Анализ деятельности апарт-отеля «Мюллер Бах»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_Toc105620317 \h </w:instrTex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B6299">
          <w:rPr>
            <w:rFonts w:ascii="Times New Roman" w:hAnsi="Times New Roman" w:cs="Times New Roman"/>
            <w:noProof/>
            <w:webHidden/>
            <w:sz w:val="28"/>
            <w:szCs w:val="28"/>
          </w:rPr>
          <w:t>43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EE593C6" w14:textId="17BA1D7F" w:rsidR="00511E6E" w:rsidRPr="00511E6E" w:rsidRDefault="004D27CA" w:rsidP="00511E6E">
      <w:pPr>
        <w:pStyle w:val="21"/>
        <w:tabs>
          <w:tab w:val="right" w:leader="dot" w:pos="9345"/>
        </w:tabs>
        <w:spacing w:after="0" w:line="360" w:lineRule="auto"/>
        <w:ind w:left="426" w:hanging="4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620318" w:history="1">
        <w:r w:rsidR="00511E6E" w:rsidRPr="00511E6E">
          <w:rPr>
            <w:rStyle w:val="ae"/>
            <w:rFonts w:ascii="Times New Roman" w:hAnsi="Times New Roman" w:cs="Times New Roman"/>
            <w:noProof/>
            <w:sz w:val="28"/>
            <w:szCs w:val="28"/>
          </w:rPr>
          <w:t xml:space="preserve">3 </w:t>
        </w:r>
        <w:r w:rsidR="00511E6E">
          <w:rPr>
            <w:rStyle w:val="ae"/>
            <w:rFonts w:ascii="Times New Roman" w:hAnsi="Times New Roman" w:cs="Times New Roman"/>
            <w:noProof/>
            <w:sz w:val="28"/>
            <w:szCs w:val="28"/>
          </w:rPr>
          <w:t xml:space="preserve">  </w:t>
        </w:r>
        <w:r w:rsidR="00511E6E" w:rsidRPr="00511E6E">
          <w:rPr>
            <w:rStyle w:val="ae"/>
            <w:rFonts w:ascii="Times New Roman" w:hAnsi="Times New Roman" w:cs="Times New Roman"/>
            <w:noProof/>
            <w:sz w:val="28"/>
            <w:szCs w:val="28"/>
          </w:rPr>
          <w:t>Внедрение инноваций обслуживания на предприятиях сферы сервиса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_Toc105620318 \h </w:instrTex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B6299">
          <w:rPr>
            <w:rFonts w:ascii="Times New Roman" w:hAnsi="Times New Roman" w:cs="Times New Roman"/>
            <w:noProof/>
            <w:webHidden/>
            <w:sz w:val="28"/>
            <w:szCs w:val="28"/>
          </w:rPr>
          <w:t>47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862C4AE" w14:textId="5880DAFD" w:rsidR="00511E6E" w:rsidRPr="00511E6E" w:rsidRDefault="004D27CA" w:rsidP="00511E6E">
      <w:pPr>
        <w:pStyle w:val="3"/>
        <w:tabs>
          <w:tab w:val="right" w:leader="dot" w:pos="9345"/>
        </w:tabs>
        <w:spacing w:after="0" w:line="360" w:lineRule="auto"/>
        <w:ind w:left="851" w:hanging="4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620319" w:history="1">
        <w:r w:rsidR="00511E6E" w:rsidRPr="00511E6E">
          <w:rPr>
            <w:rStyle w:val="ae"/>
            <w:rFonts w:ascii="Times New Roman" w:hAnsi="Times New Roman" w:cs="Times New Roman"/>
            <w:noProof/>
            <w:sz w:val="28"/>
            <w:szCs w:val="28"/>
          </w:rPr>
          <w:t>3.1 Проблемы внедрения  инноваций в гостиничной отрасли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_Toc105620319 \h </w:instrTex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B6299">
          <w:rPr>
            <w:rFonts w:ascii="Times New Roman" w:hAnsi="Times New Roman" w:cs="Times New Roman"/>
            <w:noProof/>
            <w:webHidden/>
            <w:sz w:val="28"/>
            <w:szCs w:val="28"/>
          </w:rPr>
          <w:t>47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020386E" w14:textId="4B392672" w:rsidR="00511E6E" w:rsidRPr="00511E6E" w:rsidRDefault="004D27CA" w:rsidP="00511E6E">
      <w:pPr>
        <w:pStyle w:val="3"/>
        <w:tabs>
          <w:tab w:val="right" w:leader="dot" w:pos="9345"/>
        </w:tabs>
        <w:spacing w:after="0" w:line="360" w:lineRule="auto"/>
        <w:ind w:left="851" w:hanging="4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620320" w:history="1">
        <w:r w:rsidR="00511E6E" w:rsidRPr="00511E6E">
          <w:rPr>
            <w:rStyle w:val="ae"/>
            <w:rFonts w:ascii="Times New Roman" w:hAnsi="Times New Roman" w:cs="Times New Roman"/>
            <w:noProof/>
            <w:sz w:val="28"/>
            <w:szCs w:val="28"/>
          </w:rPr>
          <w:t>3.2 Мероприятия по внедрению инновационных технологий в деятельности апарт-отеля «Мюллер Бах»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_Toc105620320 \h </w:instrTex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B6299">
          <w:rPr>
            <w:rFonts w:ascii="Times New Roman" w:hAnsi="Times New Roman" w:cs="Times New Roman"/>
            <w:noProof/>
            <w:webHidden/>
            <w:sz w:val="28"/>
            <w:szCs w:val="28"/>
          </w:rPr>
          <w:t>50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2DC02B6" w14:textId="01B0948A" w:rsidR="00511E6E" w:rsidRPr="00511E6E" w:rsidRDefault="004D27CA" w:rsidP="00511E6E">
      <w:pPr>
        <w:pStyle w:val="3"/>
        <w:tabs>
          <w:tab w:val="right" w:leader="dot" w:pos="9345"/>
        </w:tabs>
        <w:spacing w:after="0" w:line="360" w:lineRule="auto"/>
        <w:ind w:left="851" w:hanging="42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620326" w:history="1">
        <w:r w:rsidR="00511E6E" w:rsidRPr="00511E6E">
          <w:rPr>
            <w:rStyle w:val="ae"/>
            <w:rFonts w:ascii="Times New Roman" w:hAnsi="Times New Roman" w:cs="Times New Roman"/>
            <w:noProof/>
            <w:sz w:val="28"/>
            <w:szCs w:val="28"/>
          </w:rPr>
          <w:t>3.3 Оценка эффективности реализации мероприятий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_Toc105620326 \h </w:instrTex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B6299">
          <w:rPr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="00511E6E" w:rsidRPr="00511E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D60A67B" w14:textId="06D7CBC2" w:rsidR="00511E6E" w:rsidRPr="00E42F8F" w:rsidRDefault="004D27CA" w:rsidP="00E42F8F">
      <w:pPr>
        <w:pStyle w:val="11"/>
        <w:rPr>
          <w:rFonts w:eastAsiaTheme="minorEastAsia"/>
          <w:lang w:eastAsia="ru-RU"/>
        </w:rPr>
      </w:pPr>
      <w:hyperlink w:anchor="_Toc105620327" w:history="1">
        <w:r w:rsidR="00511E6E" w:rsidRPr="00E42F8F">
          <w:rPr>
            <w:rStyle w:val="ae"/>
          </w:rPr>
          <w:t>Заключение</w:t>
        </w:r>
        <w:r w:rsidR="00E42F8F" w:rsidRPr="00E42F8F">
          <w:rPr>
            <w:rStyle w:val="ae"/>
          </w:rPr>
          <w:tab/>
        </w:r>
        <w:r w:rsidR="00511E6E" w:rsidRPr="00E42F8F">
          <w:rPr>
            <w:webHidden/>
          </w:rPr>
          <w:tab/>
        </w:r>
        <w:r w:rsidR="00511E6E" w:rsidRPr="00E42F8F">
          <w:rPr>
            <w:webHidden/>
          </w:rPr>
          <w:fldChar w:fldCharType="begin"/>
        </w:r>
        <w:r w:rsidR="00511E6E" w:rsidRPr="00E42F8F">
          <w:rPr>
            <w:webHidden/>
          </w:rPr>
          <w:instrText xml:space="preserve"> PAGEREF _Toc105620327 \h </w:instrText>
        </w:r>
        <w:r w:rsidR="00511E6E" w:rsidRPr="00E42F8F">
          <w:rPr>
            <w:webHidden/>
          </w:rPr>
        </w:r>
        <w:r w:rsidR="00511E6E" w:rsidRPr="00E42F8F">
          <w:rPr>
            <w:webHidden/>
          </w:rPr>
          <w:fldChar w:fldCharType="separate"/>
        </w:r>
        <w:r w:rsidR="003B6299">
          <w:rPr>
            <w:webHidden/>
          </w:rPr>
          <w:t>60</w:t>
        </w:r>
        <w:r w:rsidR="00511E6E" w:rsidRPr="00E42F8F">
          <w:rPr>
            <w:webHidden/>
          </w:rPr>
          <w:fldChar w:fldCharType="end"/>
        </w:r>
      </w:hyperlink>
    </w:p>
    <w:p w14:paraId="0FDF9687" w14:textId="4F70F2C3" w:rsidR="00511E6E" w:rsidRPr="00E42F8F" w:rsidRDefault="004D27CA" w:rsidP="00E42F8F">
      <w:pPr>
        <w:pStyle w:val="11"/>
        <w:rPr>
          <w:rFonts w:eastAsiaTheme="minorEastAsia"/>
          <w:lang w:eastAsia="ru-RU"/>
        </w:rPr>
      </w:pPr>
      <w:hyperlink w:anchor="_Toc105620328" w:history="1">
        <w:r w:rsidR="00511E6E" w:rsidRPr="00E42F8F">
          <w:rPr>
            <w:rStyle w:val="ae"/>
          </w:rPr>
          <w:t>Список использованных источников</w:t>
        </w:r>
        <w:r w:rsidR="00511E6E" w:rsidRPr="00E42F8F">
          <w:rPr>
            <w:webHidden/>
          </w:rPr>
          <w:tab/>
        </w:r>
        <w:r w:rsidR="00511E6E" w:rsidRPr="00E42F8F">
          <w:rPr>
            <w:webHidden/>
          </w:rPr>
          <w:fldChar w:fldCharType="begin"/>
        </w:r>
        <w:r w:rsidR="00511E6E" w:rsidRPr="00E42F8F">
          <w:rPr>
            <w:webHidden/>
          </w:rPr>
          <w:instrText xml:space="preserve"> PAGEREF _Toc105620328 \h </w:instrText>
        </w:r>
        <w:r w:rsidR="00511E6E" w:rsidRPr="00E42F8F">
          <w:rPr>
            <w:webHidden/>
          </w:rPr>
        </w:r>
        <w:r w:rsidR="00511E6E" w:rsidRPr="00E42F8F">
          <w:rPr>
            <w:webHidden/>
          </w:rPr>
          <w:fldChar w:fldCharType="separate"/>
        </w:r>
        <w:r w:rsidR="003B6299">
          <w:rPr>
            <w:webHidden/>
          </w:rPr>
          <w:t>65</w:t>
        </w:r>
        <w:r w:rsidR="00511E6E" w:rsidRPr="00E42F8F">
          <w:rPr>
            <w:webHidden/>
          </w:rPr>
          <w:fldChar w:fldCharType="end"/>
        </w:r>
      </w:hyperlink>
    </w:p>
    <w:p w14:paraId="4DEF2262" w14:textId="0C0587C3" w:rsidR="00511E6E" w:rsidRPr="00E42F8F" w:rsidRDefault="004D27CA" w:rsidP="00E42F8F">
      <w:pPr>
        <w:pStyle w:val="11"/>
        <w:rPr>
          <w:rFonts w:eastAsiaTheme="minorEastAsia"/>
          <w:lang w:eastAsia="ru-RU"/>
        </w:rPr>
      </w:pPr>
      <w:hyperlink w:anchor="_Toc105620329" w:history="1">
        <w:r w:rsidR="00511E6E" w:rsidRPr="00E42F8F">
          <w:rPr>
            <w:rStyle w:val="ae"/>
          </w:rPr>
          <w:t>Приложение А</w:t>
        </w:r>
      </w:hyperlink>
      <w:r w:rsidR="00511E6E" w:rsidRPr="00E42F8F">
        <w:rPr>
          <w:rStyle w:val="ae"/>
          <w:u w:val="none"/>
        </w:rPr>
        <w:t xml:space="preserve"> </w:t>
      </w:r>
      <w:hyperlink w:anchor="_Toc105620330" w:history="1">
        <w:r w:rsidR="00511E6E" w:rsidRPr="00E42F8F">
          <w:rPr>
            <w:rStyle w:val="ae"/>
          </w:rPr>
          <w:t>Организационная структура управления апарт-отеля «Мюллер Бах»</w:t>
        </w:r>
        <w:r w:rsidR="00511E6E" w:rsidRPr="00E42F8F">
          <w:rPr>
            <w:webHidden/>
          </w:rPr>
          <w:tab/>
        </w:r>
        <w:r w:rsidR="00511E6E" w:rsidRPr="00E42F8F">
          <w:rPr>
            <w:webHidden/>
          </w:rPr>
          <w:fldChar w:fldCharType="begin"/>
        </w:r>
        <w:r w:rsidR="00511E6E" w:rsidRPr="00E42F8F">
          <w:rPr>
            <w:webHidden/>
          </w:rPr>
          <w:instrText xml:space="preserve"> PAGEREF _Toc105620330 \h </w:instrText>
        </w:r>
        <w:r w:rsidR="00511E6E" w:rsidRPr="00E42F8F">
          <w:rPr>
            <w:webHidden/>
          </w:rPr>
        </w:r>
        <w:r w:rsidR="00511E6E" w:rsidRPr="00E42F8F">
          <w:rPr>
            <w:webHidden/>
          </w:rPr>
          <w:fldChar w:fldCharType="separate"/>
        </w:r>
        <w:r w:rsidR="003B6299">
          <w:rPr>
            <w:webHidden/>
          </w:rPr>
          <w:t>70</w:t>
        </w:r>
        <w:r w:rsidR="00511E6E" w:rsidRPr="00E42F8F">
          <w:rPr>
            <w:webHidden/>
          </w:rPr>
          <w:fldChar w:fldCharType="end"/>
        </w:r>
      </w:hyperlink>
    </w:p>
    <w:p w14:paraId="0FACE89D" w14:textId="6A06D8A6" w:rsidR="00EF4018" w:rsidRPr="000D3F4F" w:rsidRDefault="00492EA3" w:rsidP="00511E6E">
      <w:pPr>
        <w:spacing w:after="0" w:line="360" w:lineRule="auto"/>
        <w:ind w:left="426" w:hanging="426"/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:shd w:val="clear" w:color="auto" w:fill="FFFFFF"/>
        </w:rPr>
      </w:pPr>
      <w:r w:rsidRPr="00511E6E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="00EF4018">
        <w:rPr>
          <w:b/>
          <w:bCs/>
        </w:rPr>
        <w:br w:type="page"/>
      </w:r>
    </w:p>
    <w:p w14:paraId="3A5265CD" w14:textId="5E4E3A64" w:rsidR="00EF4018" w:rsidRPr="00EF4018" w:rsidRDefault="00EF4018" w:rsidP="00E42F8F">
      <w:pPr>
        <w:pStyle w:val="a8"/>
      </w:pPr>
      <w:bookmarkStart w:id="0" w:name="_Toc105620309"/>
      <w:r w:rsidRPr="00EF4018">
        <w:lastRenderedPageBreak/>
        <w:t>Введение</w:t>
      </w:r>
      <w:bookmarkEnd w:id="0"/>
    </w:p>
    <w:p w14:paraId="34525F23" w14:textId="77777777" w:rsidR="00EF4018" w:rsidRDefault="00EF4018" w:rsidP="00E42F8F">
      <w:pPr>
        <w:pStyle w:val="a6"/>
      </w:pPr>
    </w:p>
    <w:p w14:paraId="7B8026E5" w14:textId="7D840C24" w:rsidR="003D2C89" w:rsidRDefault="00467D6F" w:rsidP="00E42F8F">
      <w:pPr>
        <w:pStyle w:val="a6"/>
      </w:pPr>
      <w:r>
        <w:rPr>
          <w:rStyle w:val="FontStyle18"/>
          <w:sz w:val="28"/>
          <w:szCs w:val="28"/>
        </w:rPr>
        <w:t xml:space="preserve">Актуальность проблемы. </w:t>
      </w:r>
      <w:r w:rsidR="003D2C89">
        <w:t xml:space="preserve">Гостиничный бизнес сегодня </w:t>
      </w:r>
      <w:r w:rsidR="00AE4085">
        <w:rPr>
          <w:lang w:bidi="en-US"/>
        </w:rPr>
        <w:sym w:font="Symbol" w:char="F02D"/>
      </w:r>
      <w:r w:rsidR="00AE4085">
        <w:rPr>
          <w:lang w:bidi="en-US"/>
        </w:rPr>
        <w:t xml:space="preserve"> </w:t>
      </w:r>
      <w:r w:rsidR="003D2C89">
        <w:t>это одна из быстроразвивающихся отраслей мировой экономики. Он является неотъемлемой частью туристской сферы. Гостиничный бизнес относится к индустрии госте</w:t>
      </w:r>
      <w:r w:rsidR="003D2C89">
        <w:softHyphen/>
        <w:t>приимства, представляющей собой вид деятельности, влияющий на социальную, культурную, образовательную, экономическую сферы государств, а также на международно-экономические отношения между ними. В состав индустрии гостеприимства входят различные средства индивидуального и коллективного размещения: гостиницы, хостелы, санатории, мотели и т. и. Услуги индустрии гостеприимства являются неотъемлемой частью туризма. Предоставление качествен</w:t>
      </w:r>
      <w:r w:rsidR="003D2C89">
        <w:softHyphen/>
        <w:t xml:space="preserve">ной услуги размещения в составе туристского продукта </w:t>
      </w:r>
      <w:r w:rsidR="00AE4085">
        <w:sym w:font="Symbol" w:char="F02D"/>
      </w:r>
      <w:r w:rsidR="003D2C89">
        <w:t xml:space="preserve"> это конку</w:t>
      </w:r>
      <w:r w:rsidR="003D2C89">
        <w:softHyphen/>
        <w:t>рентоспособный туристский продукт.</w:t>
      </w:r>
    </w:p>
    <w:p w14:paraId="2A3C353A" w14:textId="37B426D3" w:rsidR="00467D6F" w:rsidRPr="00467D6F" w:rsidRDefault="00467D6F" w:rsidP="00E42F8F">
      <w:pPr>
        <w:pStyle w:val="a6"/>
        <w:rPr>
          <w:rStyle w:val="FontStyle18"/>
          <w:sz w:val="28"/>
          <w:szCs w:val="28"/>
        </w:rPr>
      </w:pPr>
      <w:r w:rsidRPr="00467D6F">
        <w:rPr>
          <w:rStyle w:val="FontStyle18"/>
          <w:sz w:val="28"/>
          <w:szCs w:val="28"/>
        </w:rPr>
        <w:t xml:space="preserve">Гостиничный бизнес </w:t>
      </w:r>
      <w:r w:rsidR="00AE4085">
        <w:rPr>
          <w:rStyle w:val="FontStyle18"/>
          <w:sz w:val="28"/>
          <w:szCs w:val="28"/>
        </w:rPr>
        <w:sym w:font="Symbol" w:char="F02D"/>
      </w:r>
      <w:r w:rsidRPr="00467D6F">
        <w:rPr>
          <w:rStyle w:val="FontStyle18"/>
          <w:sz w:val="28"/>
          <w:szCs w:val="28"/>
        </w:rPr>
        <w:t xml:space="preserve"> важная составляющая развития туризма. Конкурентоспособность туристического направления во многом зависит от достигнутого уровня качества его туристического продукта по отношению к ключевым факторам успеха. Существенным показателем уровня туристического продукта является качество предложения по размещению, которое определяется способностью отеля предоставлять инновационные продукты, услуги и решения своим гостям и другим заинтересованным сторонам.</w:t>
      </w:r>
    </w:p>
    <w:p w14:paraId="62D2C4B7" w14:textId="016F3DF7" w:rsidR="00467D6F" w:rsidRDefault="005F6C09" w:rsidP="00E42F8F">
      <w:pPr>
        <w:pStyle w:val="a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Выпускная квалификационная работа актуальна тем, что</w:t>
      </w:r>
      <w:r w:rsidR="00467D6F" w:rsidRPr="00467D6F">
        <w:rPr>
          <w:rStyle w:val="FontStyle18"/>
          <w:sz w:val="28"/>
          <w:szCs w:val="28"/>
        </w:rPr>
        <w:t xml:space="preserve"> позволяет </w:t>
      </w:r>
      <w:r w:rsidR="00E61A62">
        <w:rPr>
          <w:rStyle w:val="FontStyle18"/>
          <w:sz w:val="28"/>
          <w:szCs w:val="28"/>
        </w:rPr>
        <w:t>рассмотреть</w:t>
      </w:r>
      <w:r w:rsidR="00467D6F" w:rsidRPr="00467D6F">
        <w:rPr>
          <w:rStyle w:val="FontStyle18"/>
          <w:sz w:val="28"/>
          <w:szCs w:val="28"/>
        </w:rPr>
        <w:t xml:space="preserve"> наиболее актуальные движущие силы и ограничения инноваций различных типах инноваций и их влиянии, о разнообразии возможностей применения новшеств для решения разного рода задач в гостиничном деле.</w:t>
      </w:r>
    </w:p>
    <w:p w14:paraId="0ED4C372" w14:textId="20D1D0B7" w:rsidR="005F6C09" w:rsidRDefault="005F6C09" w:rsidP="00E42F8F">
      <w:pPr>
        <w:pStyle w:val="a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Объектом выпускной квалификационной работы явля</w:t>
      </w:r>
      <w:r w:rsidR="00E61A62">
        <w:rPr>
          <w:rStyle w:val="FontStyle18"/>
          <w:sz w:val="28"/>
          <w:szCs w:val="28"/>
        </w:rPr>
        <w:t xml:space="preserve">ется сервисная деятельность гостиничного предприятия на примере </w:t>
      </w:r>
      <w:proofErr w:type="spellStart"/>
      <w:r w:rsidR="00E61A62">
        <w:rPr>
          <w:rStyle w:val="FontStyle18"/>
          <w:sz w:val="28"/>
          <w:szCs w:val="28"/>
        </w:rPr>
        <w:t>апарт</w:t>
      </w:r>
      <w:proofErr w:type="spellEnd"/>
      <w:r w:rsidR="00E61A62">
        <w:rPr>
          <w:rStyle w:val="FontStyle18"/>
          <w:sz w:val="28"/>
          <w:szCs w:val="28"/>
        </w:rPr>
        <w:t>-отеля «Мюллер Бах» в г. Краснодаре.</w:t>
      </w:r>
    </w:p>
    <w:p w14:paraId="2C40C8AF" w14:textId="5334C2F5" w:rsidR="00E61A62" w:rsidRDefault="00E61A62" w:rsidP="00E42F8F">
      <w:pPr>
        <w:pStyle w:val="a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Предметом исследования являются социально-экономические процессы, возникающие в процессе внедрения инноваций в сфере обслуживания гостей на предприятиях гостиничной индустрии.</w:t>
      </w:r>
    </w:p>
    <w:p w14:paraId="1C687495" w14:textId="6DFA0165" w:rsidR="00E61A62" w:rsidRDefault="00E61A62" w:rsidP="00E42F8F">
      <w:pPr>
        <w:pStyle w:val="a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 xml:space="preserve">Целью исследования является </w:t>
      </w:r>
      <w:r w:rsidR="005A405B">
        <w:rPr>
          <w:rStyle w:val="FontStyle18"/>
          <w:sz w:val="28"/>
          <w:szCs w:val="28"/>
        </w:rPr>
        <w:t>выявление особенностей обслуживания</w:t>
      </w:r>
      <w:r>
        <w:rPr>
          <w:rStyle w:val="FontStyle18"/>
          <w:sz w:val="28"/>
          <w:szCs w:val="28"/>
        </w:rPr>
        <w:t xml:space="preserve"> гостей на предприятиях гостиничного сервиса, основных проблем при внедрении инноваций с указанном процессе на примере </w:t>
      </w:r>
      <w:proofErr w:type="spellStart"/>
      <w:r>
        <w:rPr>
          <w:rStyle w:val="FontStyle18"/>
          <w:sz w:val="28"/>
          <w:szCs w:val="28"/>
        </w:rPr>
        <w:t>апарт</w:t>
      </w:r>
      <w:proofErr w:type="spellEnd"/>
      <w:r>
        <w:rPr>
          <w:rStyle w:val="FontStyle18"/>
          <w:sz w:val="28"/>
          <w:szCs w:val="28"/>
        </w:rPr>
        <w:t>-отеля «Мюллер Бах» г.</w:t>
      </w:r>
      <w:r w:rsidR="003863B5">
        <w:rPr>
          <w:rStyle w:val="FontStyle18"/>
          <w:sz w:val="28"/>
          <w:szCs w:val="28"/>
        </w:rPr>
        <w:t> </w:t>
      </w:r>
      <w:r>
        <w:rPr>
          <w:rStyle w:val="FontStyle18"/>
          <w:sz w:val="28"/>
          <w:szCs w:val="28"/>
        </w:rPr>
        <w:t>Краснодара</w:t>
      </w:r>
      <w:r w:rsidR="005A405B">
        <w:rPr>
          <w:rStyle w:val="FontStyle18"/>
          <w:sz w:val="28"/>
          <w:szCs w:val="28"/>
        </w:rPr>
        <w:t>, а также предложение мероприятий по их решению</w:t>
      </w:r>
      <w:r>
        <w:rPr>
          <w:rStyle w:val="FontStyle18"/>
          <w:sz w:val="28"/>
          <w:szCs w:val="28"/>
        </w:rPr>
        <w:t>.</w:t>
      </w:r>
    </w:p>
    <w:p w14:paraId="0FA35EE2" w14:textId="160CC796" w:rsidR="00E61A62" w:rsidRDefault="00E61A62" w:rsidP="00E42F8F">
      <w:pPr>
        <w:pStyle w:val="a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Исходя из заданной цели, сформирован ряд задач, которые необходимо решить в процессе выполнения выпускной квалификационной работы: </w:t>
      </w:r>
    </w:p>
    <w:p w14:paraId="494926E2" w14:textId="6271148E" w:rsidR="00E61A62" w:rsidRPr="00E61A62" w:rsidRDefault="00E61A62" w:rsidP="00E42F8F">
      <w:pPr>
        <w:pStyle w:val="a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исследование подходов </w:t>
      </w:r>
      <w:r w:rsidR="005A405B">
        <w:rPr>
          <w:rStyle w:val="FontStyle18"/>
          <w:sz w:val="28"/>
          <w:szCs w:val="28"/>
        </w:rPr>
        <w:t xml:space="preserve">к понятию </w:t>
      </w:r>
      <w:r>
        <w:rPr>
          <w:rStyle w:val="FontStyle18"/>
          <w:sz w:val="28"/>
          <w:szCs w:val="28"/>
        </w:rPr>
        <w:t>и классификации инноваций;</w:t>
      </w:r>
    </w:p>
    <w:p w14:paraId="166591C8" w14:textId="6FA99CC0" w:rsidR="00E61A62" w:rsidRPr="00E61A62" w:rsidRDefault="00E61A62" w:rsidP="00E42F8F">
      <w:pPr>
        <w:pStyle w:val="a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анализ о</w:t>
      </w:r>
      <w:r w:rsidRPr="00E61A62">
        <w:rPr>
          <w:rStyle w:val="FontStyle18"/>
          <w:sz w:val="28"/>
          <w:szCs w:val="28"/>
        </w:rPr>
        <w:t>собенност</w:t>
      </w:r>
      <w:r>
        <w:rPr>
          <w:rStyle w:val="FontStyle18"/>
          <w:sz w:val="28"/>
          <w:szCs w:val="28"/>
        </w:rPr>
        <w:t>ей</w:t>
      </w:r>
      <w:r w:rsidRPr="00E61A62">
        <w:rPr>
          <w:rStyle w:val="FontStyle18"/>
          <w:sz w:val="28"/>
          <w:szCs w:val="28"/>
        </w:rPr>
        <w:t xml:space="preserve"> инноваций в сфере услуг</w:t>
      </w:r>
      <w:r>
        <w:rPr>
          <w:rStyle w:val="FontStyle18"/>
          <w:sz w:val="28"/>
          <w:szCs w:val="28"/>
        </w:rPr>
        <w:t>;</w:t>
      </w:r>
    </w:p>
    <w:p w14:paraId="51966BCA" w14:textId="1011F3E9" w:rsidR="00E61A62" w:rsidRPr="00E61A62" w:rsidRDefault="005A405B" w:rsidP="00E42F8F">
      <w:pPr>
        <w:pStyle w:val="a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обзор</w:t>
      </w:r>
      <w:r w:rsidR="00E61A62">
        <w:rPr>
          <w:rStyle w:val="FontStyle18"/>
          <w:sz w:val="28"/>
          <w:szCs w:val="28"/>
        </w:rPr>
        <w:t xml:space="preserve"> и</w:t>
      </w:r>
      <w:r w:rsidR="00E61A62" w:rsidRPr="00E61A62">
        <w:rPr>
          <w:rStyle w:val="FontStyle18"/>
          <w:sz w:val="28"/>
          <w:szCs w:val="28"/>
        </w:rPr>
        <w:t>нноваци</w:t>
      </w:r>
      <w:r w:rsidR="00E61A62">
        <w:rPr>
          <w:rStyle w:val="FontStyle18"/>
          <w:sz w:val="28"/>
          <w:szCs w:val="28"/>
        </w:rPr>
        <w:t>й</w:t>
      </w:r>
      <w:r w:rsidR="00E61A62" w:rsidRPr="00E61A62">
        <w:rPr>
          <w:rStyle w:val="FontStyle18"/>
          <w:sz w:val="28"/>
          <w:szCs w:val="28"/>
        </w:rPr>
        <w:t xml:space="preserve"> в гостиничной отрасли</w:t>
      </w:r>
      <w:r w:rsidR="00E61A62">
        <w:rPr>
          <w:rStyle w:val="FontStyle18"/>
          <w:sz w:val="28"/>
          <w:szCs w:val="28"/>
        </w:rPr>
        <w:t>;</w:t>
      </w:r>
    </w:p>
    <w:p w14:paraId="5189A158" w14:textId="771F030B" w:rsidR="00E61A62" w:rsidRPr="00E61A62" w:rsidRDefault="005A405B" w:rsidP="00E42F8F">
      <w:pPr>
        <w:pStyle w:val="a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выявление</w:t>
      </w:r>
      <w:r w:rsidR="00E61A62">
        <w:rPr>
          <w:rStyle w:val="FontStyle18"/>
          <w:sz w:val="28"/>
          <w:szCs w:val="28"/>
        </w:rPr>
        <w:t xml:space="preserve"> особенностей</w:t>
      </w:r>
      <w:r w:rsidR="00E61A62" w:rsidRPr="00E61A62">
        <w:rPr>
          <w:rStyle w:val="FontStyle18"/>
          <w:sz w:val="28"/>
          <w:szCs w:val="28"/>
        </w:rPr>
        <w:t xml:space="preserve"> функционирования предприятий сферы сервиса в пандемию</w:t>
      </w:r>
      <w:r w:rsidR="00E61A62">
        <w:rPr>
          <w:rStyle w:val="FontStyle18"/>
          <w:sz w:val="28"/>
          <w:szCs w:val="28"/>
        </w:rPr>
        <w:t>;</w:t>
      </w:r>
    </w:p>
    <w:p w14:paraId="27FF8BC1" w14:textId="42AFAE67" w:rsidR="00E61A62" w:rsidRPr="00E61A62" w:rsidRDefault="00E61A62" w:rsidP="00E42F8F">
      <w:pPr>
        <w:pStyle w:val="a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а</w:t>
      </w:r>
      <w:r w:rsidRPr="00E61A62">
        <w:rPr>
          <w:rStyle w:val="FontStyle18"/>
          <w:sz w:val="28"/>
          <w:szCs w:val="28"/>
        </w:rPr>
        <w:t>нализ гостиничной отрасли в Краснодарском крае</w:t>
      </w:r>
      <w:r w:rsidR="005A405B">
        <w:rPr>
          <w:rStyle w:val="FontStyle18"/>
          <w:sz w:val="28"/>
          <w:szCs w:val="28"/>
        </w:rPr>
        <w:t xml:space="preserve"> на современном этапе</w:t>
      </w:r>
      <w:r>
        <w:rPr>
          <w:rStyle w:val="FontStyle18"/>
          <w:sz w:val="28"/>
          <w:szCs w:val="28"/>
        </w:rPr>
        <w:t>;</w:t>
      </w:r>
    </w:p>
    <w:p w14:paraId="28BB0C3C" w14:textId="77777777" w:rsidR="005A405B" w:rsidRDefault="00E61A62" w:rsidP="00E42F8F">
      <w:pPr>
        <w:pStyle w:val="a"/>
        <w:rPr>
          <w:rStyle w:val="FontStyle18"/>
          <w:sz w:val="28"/>
          <w:szCs w:val="28"/>
        </w:rPr>
      </w:pPr>
      <w:r w:rsidRPr="005A405B">
        <w:rPr>
          <w:rStyle w:val="FontStyle18"/>
          <w:sz w:val="28"/>
          <w:szCs w:val="28"/>
        </w:rPr>
        <w:t xml:space="preserve">анализ деятельности </w:t>
      </w:r>
      <w:proofErr w:type="spellStart"/>
      <w:r w:rsidRPr="005A405B">
        <w:rPr>
          <w:rStyle w:val="FontStyle18"/>
          <w:sz w:val="28"/>
          <w:szCs w:val="28"/>
        </w:rPr>
        <w:t>апарт</w:t>
      </w:r>
      <w:proofErr w:type="spellEnd"/>
      <w:r w:rsidRPr="005A405B">
        <w:rPr>
          <w:rStyle w:val="FontStyle18"/>
          <w:sz w:val="28"/>
          <w:szCs w:val="28"/>
        </w:rPr>
        <w:t>-отеля «Мюллер Бах»</w:t>
      </w:r>
      <w:r w:rsidR="005A405B">
        <w:rPr>
          <w:rStyle w:val="FontStyle18"/>
          <w:sz w:val="28"/>
          <w:szCs w:val="28"/>
        </w:rPr>
        <w:t>;</w:t>
      </w:r>
    </w:p>
    <w:p w14:paraId="69C64306" w14:textId="3457D60A" w:rsidR="00E61A62" w:rsidRPr="005A405B" w:rsidRDefault="00E61A62" w:rsidP="00E42F8F">
      <w:pPr>
        <w:pStyle w:val="a"/>
        <w:rPr>
          <w:rStyle w:val="FontStyle18"/>
          <w:sz w:val="28"/>
          <w:szCs w:val="28"/>
        </w:rPr>
      </w:pPr>
      <w:r w:rsidRPr="005A405B">
        <w:rPr>
          <w:rStyle w:val="FontStyle18"/>
          <w:sz w:val="28"/>
          <w:szCs w:val="28"/>
        </w:rPr>
        <w:t>выявление проблем внедрения инноваций в гостиничной отрасли;</w:t>
      </w:r>
    </w:p>
    <w:p w14:paraId="3813A532" w14:textId="6A7C6F16" w:rsidR="00E61A62" w:rsidRPr="005A405B" w:rsidRDefault="00E61A62" w:rsidP="00E42F8F">
      <w:pPr>
        <w:pStyle w:val="a"/>
        <w:rPr>
          <w:rStyle w:val="FontStyle18"/>
          <w:sz w:val="28"/>
          <w:szCs w:val="28"/>
        </w:rPr>
      </w:pPr>
      <w:r w:rsidRPr="005A405B">
        <w:rPr>
          <w:rStyle w:val="FontStyle18"/>
          <w:sz w:val="28"/>
          <w:szCs w:val="28"/>
        </w:rPr>
        <w:t xml:space="preserve">разработка мероприятий по внедрению инновационных технологий в деятельности </w:t>
      </w:r>
      <w:proofErr w:type="spellStart"/>
      <w:r w:rsidRPr="005A405B">
        <w:rPr>
          <w:rStyle w:val="FontStyle18"/>
          <w:sz w:val="28"/>
          <w:szCs w:val="28"/>
        </w:rPr>
        <w:t>апарт</w:t>
      </w:r>
      <w:proofErr w:type="spellEnd"/>
      <w:r w:rsidRPr="005A405B">
        <w:rPr>
          <w:rStyle w:val="FontStyle18"/>
          <w:sz w:val="28"/>
          <w:szCs w:val="28"/>
        </w:rPr>
        <w:t>-отеля «Мюллер Бах»</w:t>
      </w:r>
      <w:r w:rsidR="005A405B" w:rsidRPr="005A405B">
        <w:rPr>
          <w:rStyle w:val="FontStyle18"/>
          <w:sz w:val="28"/>
          <w:szCs w:val="28"/>
        </w:rPr>
        <w:t xml:space="preserve">, а также </w:t>
      </w:r>
      <w:r w:rsidRPr="005A405B">
        <w:rPr>
          <w:rStyle w:val="FontStyle18"/>
          <w:sz w:val="28"/>
          <w:szCs w:val="28"/>
        </w:rPr>
        <w:t xml:space="preserve">оценка </w:t>
      </w:r>
      <w:r w:rsidR="005A405B">
        <w:rPr>
          <w:rStyle w:val="FontStyle18"/>
          <w:sz w:val="28"/>
          <w:szCs w:val="28"/>
        </w:rPr>
        <w:t xml:space="preserve">их </w:t>
      </w:r>
      <w:r w:rsidRPr="005A405B">
        <w:rPr>
          <w:rStyle w:val="FontStyle18"/>
          <w:sz w:val="28"/>
          <w:szCs w:val="28"/>
        </w:rPr>
        <w:t>эффективности.</w:t>
      </w:r>
    </w:p>
    <w:p w14:paraId="42488AAC" w14:textId="1BD70CF0" w:rsidR="00E61A62" w:rsidRDefault="00BA4152" w:rsidP="00E42F8F">
      <w:pPr>
        <w:pStyle w:val="a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Вопросами инновационной деятельности предприятий посвящены научные труды </w:t>
      </w:r>
      <w:r w:rsidR="00C213AB">
        <w:rPr>
          <w:rStyle w:val="FontStyle18"/>
          <w:sz w:val="28"/>
          <w:szCs w:val="28"/>
        </w:rPr>
        <w:t>Л.</w:t>
      </w:r>
      <w:r w:rsidR="00660531">
        <w:rPr>
          <w:rStyle w:val="FontStyle18"/>
          <w:sz w:val="28"/>
          <w:szCs w:val="28"/>
        </w:rPr>
        <w:t xml:space="preserve"> </w:t>
      </w:r>
      <w:r w:rsidR="00C213AB">
        <w:rPr>
          <w:rStyle w:val="FontStyle18"/>
          <w:sz w:val="28"/>
          <w:szCs w:val="28"/>
        </w:rPr>
        <w:t xml:space="preserve">В. Воронковой, </w:t>
      </w:r>
      <w:r>
        <w:rPr>
          <w:rStyle w:val="FontStyle18"/>
          <w:sz w:val="28"/>
          <w:szCs w:val="28"/>
        </w:rPr>
        <w:t>К.</w:t>
      </w:r>
      <w:r w:rsidR="00660531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К. </w:t>
      </w:r>
      <w:proofErr w:type="spellStart"/>
      <w:r>
        <w:rPr>
          <w:rStyle w:val="FontStyle18"/>
          <w:sz w:val="28"/>
          <w:szCs w:val="28"/>
        </w:rPr>
        <w:t>Прахалад</w:t>
      </w:r>
      <w:proofErr w:type="spellEnd"/>
      <w:r>
        <w:rPr>
          <w:rStyle w:val="FontStyle18"/>
          <w:sz w:val="28"/>
          <w:szCs w:val="28"/>
        </w:rPr>
        <w:t>, Р.</w:t>
      </w:r>
      <w:r w:rsidR="00660531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А. </w:t>
      </w:r>
      <w:proofErr w:type="spellStart"/>
      <w:r>
        <w:rPr>
          <w:rStyle w:val="FontStyle18"/>
          <w:sz w:val="28"/>
          <w:szCs w:val="28"/>
        </w:rPr>
        <w:t>Фатхутдинова</w:t>
      </w:r>
      <w:proofErr w:type="spellEnd"/>
      <w:r>
        <w:rPr>
          <w:rStyle w:val="FontStyle18"/>
          <w:sz w:val="28"/>
          <w:szCs w:val="28"/>
        </w:rPr>
        <w:t xml:space="preserve"> и др.</w:t>
      </w:r>
    </w:p>
    <w:p w14:paraId="61040B09" w14:textId="3CC17C77" w:rsidR="00BA4152" w:rsidRDefault="00BA4152" w:rsidP="00E42F8F">
      <w:pPr>
        <w:pStyle w:val="a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Деятельности предприятий гостиничного сервиса в разрезе инноваций посвящены труды В.</w:t>
      </w:r>
      <w:r w:rsidR="00660531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И. Тарасова, С.</w:t>
      </w:r>
      <w:r w:rsidR="00660531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А. Быстрова, Р.</w:t>
      </w:r>
      <w:r w:rsidR="00660531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Я. Вакуленко, Н.</w:t>
      </w:r>
      <w:r w:rsidR="00660531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А. Алексеевой, М.</w:t>
      </w:r>
      <w:r w:rsidR="00660531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В. </w:t>
      </w:r>
      <w:proofErr w:type="spellStart"/>
      <w:r>
        <w:rPr>
          <w:rStyle w:val="FontStyle18"/>
          <w:sz w:val="28"/>
          <w:szCs w:val="28"/>
        </w:rPr>
        <w:t>Кобяк</w:t>
      </w:r>
      <w:proofErr w:type="spellEnd"/>
      <w:r>
        <w:rPr>
          <w:rStyle w:val="FontStyle18"/>
          <w:sz w:val="28"/>
          <w:szCs w:val="28"/>
        </w:rPr>
        <w:t>, Н.</w:t>
      </w:r>
      <w:r w:rsidR="00660531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Г. Мамаевой и др.</w:t>
      </w:r>
    </w:p>
    <w:p w14:paraId="39659911" w14:textId="7596AB3B" w:rsidR="00BA4152" w:rsidRDefault="00BA4152" w:rsidP="00E42F8F">
      <w:pPr>
        <w:pStyle w:val="a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Эмпирической базой исследования послужили материалы Росстата России, отчетность </w:t>
      </w:r>
      <w:r w:rsidRPr="00BA4152">
        <w:rPr>
          <w:rStyle w:val="FontStyle18"/>
          <w:sz w:val="28"/>
          <w:szCs w:val="28"/>
        </w:rPr>
        <w:t>Министерств</w:t>
      </w:r>
      <w:r>
        <w:rPr>
          <w:rStyle w:val="FontStyle18"/>
          <w:sz w:val="28"/>
          <w:szCs w:val="28"/>
        </w:rPr>
        <w:t>а</w:t>
      </w:r>
      <w:r w:rsidRPr="00BA4152">
        <w:rPr>
          <w:rStyle w:val="FontStyle18"/>
          <w:sz w:val="28"/>
          <w:szCs w:val="28"/>
        </w:rPr>
        <w:t xml:space="preserve"> курортов, туризма и олимпийского наследия</w:t>
      </w:r>
      <w:r>
        <w:rPr>
          <w:rStyle w:val="FontStyle18"/>
          <w:sz w:val="28"/>
          <w:szCs w:val="28"/>
        </w:rPr>
        <w:t xml:space="preserve"> Краснодарского края, внутренняя отчетность ООО </w:t>
      </w:r>
      <w:r w:rsidRPr="00BA4152">
        <w:rPr>
          <w:rStyle w:val="FontStyle18"/>
          <w:sz w:val="28"/>
          <w:szCs w:val="28"/>
        </w:rPr>
        <w:t>«ЛМЛ-Инвест»</w:t>
      </w:r>
      <w:r>
        <w:rPr>
          <w:rStyle w:val="FontStyle18"/>
          <w:sz w:val="28"/>
          <w:szCs w:val="28"/>
        </w:rPr>
        <w:t xml:space="preserve">, материалы профессиональной периодической печати, а также ресурсы Интернет. </w:t>
      </w:r>
    </w:p>
    <w:p w14:paraId="05C4FD32" w14:textId="3678B1E7" w:rsidR="00BA4152" w:rsidRDefault="005A405B" w:rsidP="00E42F8F">
      <w:pPr>
        <w:pStyle w:val="a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Структуру </w:t>
      </w:r>
      <w:r w:rsidR="00BA4152">
        <w:rPr>
          <w:rStyle w:val="FontStyle18"/>
          <w:sz w:val="28"/>
          <w:szCs w:val="28"/>
        </w:rPr>
        <w:t>выпускн</w:t>
      </w:r>
      <w:r>
        <w:rPr>
          <w:rStyle w:val="FontStyle18"/>
          <w:sz w:val="28"/>
          <w:szCs w:val="28"/>
        </w:rPr>
        <w:t>ой</w:t>
      </w:r>
      <w:r w:rsidR="00BA4152">
        <w:rPr>
          <w:rStyle w:val="FontStyle18"/>
          <w:sz w:val="28"/>
          <w:szCs w:val="28"/>
        </w:rPr>
        <w:t xml:space="preserve"> квалификационн</w:t>
      </w:r>
      <w:r>
        <w:rPr>
          <w:rStyle w:val="FontStyle18"/>
          <w:sz w:val="28"/>
          <w:szCs w:val="28"/>
        </w:rPr>
        <w:t>ой</w:t>
      </w:r>
      <w:r w:rsidR="00BA4152">
        <w:rPr>
          <w:rStyle w:val="FontStyle18"/>
          <w:sz w:val="28"/>
          <w:szCs w:val="28"/>
        </w:rPr>
        <w:t xml:space="preserve"> работ</w:t>
      </w:r>
      <w:r>
        <w:rPr>
          <w:rStyle w:val="FontStyle18"/>
          <w:sz w:val="28"/>
          <w:szCs w:val="28"/>
        </w:rPr>
        <w:t>ы</w:t>
      </w:r>
      <w:r w:rsidR="00BA4152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составляет</w:t>
      </w:r>
      <w:r w:rsidR="00BA4152">
        <w:rPr>
          <w:rStyle w:val="FontStyle18"/>
          <w:sz w:val="28"/>
          <w:szCs w:val="28"/>
        </w:rPr>
        <w:t xml:space="preserve"> введени</w:t>
      </w:r>
      <w:r>
        <w:rPr>
          <w:rStyle w:val="FontStyle18"/>
          <w:sz w:val="28"/>
          <w:szCs w:val="28"/>
        </w:rPr>
        <w:t>е</w:t>
      </w:r>
      <w:r w:rsidR="00BA4152">
        <w:rPr>
          <w:rStyle w:val="FontStyle18"/>
          <w:sz w:val="28"/>
          <w:szCs w:val="28"/>
        </w:rPr>
        <w:t>, основн</w:t>
      </w:r>
      <w:r>
        <w:rPr>
          <w:rStyle w:val="FontStyle18"/>
          <w:sz w:val="28"/>
          <w:szCs w:val="28"/>
        </w:rPr>
        <w:t>ая</w:t>
      </w:r>
      <w:r w:rsidR="00BA4152">
        <w:rPr>
          <w:rStyle w:val="FontStyle18"/>
          <w:sz w:val="28"/>
          <w:szCs w:val="28"/>
        </w:rPr>
        <w:t xml:space="preserve"> част</w:t>
      </w:r>
      <w:r>
        <w:rPr>
          <w:rStyle w:val="FontStyle18"/>
          <w:sz w:val="28"/>
          <w:szCs w:val="28"/>
        </w:rPr>
        <w:t>ь</w:t>
      </w:r>
      <w:r w:rsidR="00BA4152">
        <w:rPr>
          <w:rStyle w:val="FontStyle18"/>
          <w:sz w:val="28"/>
          <w:szCs w:val="28"/>
        </w:rPr>
        <w:t>, содержащ</w:t>
      </w:r>
      <w:r>
        <w:rPr>
          <w:rStyle w:val="FontStyle18"/>
          <w:sz w:val="28"/>
          <w:szCs w:val="28"/>
        </w:rPr>
        <w:t>ая</w:t>
      </w:r>
      <w:r w:rsidR="00BA4152">
        <w:rPr>
          <w:rStyle w:val="FontStyle18"/>
          <w:sz w:val="28"/>
          <w:szCs w:val="28"/>
        </w:rPr>
        <w:t xml:space="preserve"> в себе три раздел</w:t>
      </w:r>
      <w:r w:rsidR="00E601F4">
        <w:rPr>
          <w:rStyle w:val="FontStyle18"/>
          <w:sz w:val="28"/>
          <w:szCs w:val="28"/>
        </w:rPr>
        <w:t>а</w:t>
      </w:r>
      <w:r w:rsidR="00BA4152">
        <w:rPr>
          <w:rStyle w:val="FontStyle18"/>
          <w:sz w:val="28"/>
          <w:szCs w:val="28"/>
        </w:rPr>
        <w:t>, заключени</w:t>
      </w:r>
      <w:r>
        <w:rPr>
          <w:rStyle w:val="FontStyle18"/>
          <w:sz w:val="28"/>
          <w:szCs w:val="28"/>
        </w:rPr>
        <w:t>е</w:t>
      </w:r>
      <w:r w:rsidR="00BA4152">
        <w:rPr>
          <w:rStyle w:val="FontStyle18"/>
          <w:sz w:val="28"/>
          <w:szCs w:val="28"/>
        </w:rPr>
        <w:t>, спис</w:t>
      </w:r>
      <w:r>
        <w:rPr>
          <w:rStyle w:val="FontStyle18"/>
          <w:sz w:val="28"/>
          <w:szCs w:val="28"/>
        </w:rPr>
        <w:t>ок</w:t>
      </w:r>
      <w:r w:rsidR="00BA4152">
        <w:rPr>
          <w:rStyle w:val="FontStyle18"/>
          <w:sz w:val="28"/>
          <w:szCs w:val="28"/>
        </w:rPr>
        <w:t xml:space="preserve"> использованных источников, а также приложени</w:t>
      </w:r>
      <w:r>
        <w:rPr>
          <w:rStyle w:val="FontStyle18"/>
          <w:sz w:val="28"/>
          <w:szCs w:val="28"/>
        </w:rPr>
        <w:t>е</w:t>
      </w:r>
      <w:r w:rsidR="00BA4152">
        <w:rPr>
          <w:rStyle w:val="FontStyle18"/>
          <w:sz w:val="28"/>
          <w:szCs w:val="28"/>
        </w:rPr>
        <w:t>.</w:t>
      </w:r>
    </w:p>
    <w:p w14:paraId="4F4DBD7D" w14:textId="44024B03" w:rsidR="00FB13C2" w:rsidRDefault="00FB13C2" w:rsidP="00E42F8F">
      <w:pPr>
        <w:pStyle w:val="a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 xml:space="preserve">Во введении представлена актуальность </w:t>
      </w:r>
      <w:r w:rsidR="00660531">
        <w:rPr>
          <w:rStyle w:val="FontStyle18"/>
          <w:sz w:val="28"/>
          <w:szCs w:val="28"/>
        </w:rPr>
        <w:t>обозначенной</w:t>
      </w:r>
      <w:r>
        <w:rPr>
          <w:rStyle w:val="FontStyle18"/>
          <w:sz w:val="28"/>
          <w:szCs w:val="28"/>
        </w:rPr>
        <w:t xml:space="preserve"> проблемы, объект, предмет, цель задачи исследования, а также представлена </w:t>
      </w:r>
      <w:r w:rsidR="00660531">
        <w:rPr>
          <w:rStyle w:val="FontStyle18"/>
          <w:sz w:val="28"/>
          <w:szCs w:val="28"/>
        </w:rPr>
        <w:t>теоретическая</w:t>
      </w:r>
      <w:r>
        <w:rPr>
          <w:rStyle w:val="FontStyle18"/>
          <w:sz w:val="28"/>
          <w:szCs w:val="28"/>
        </w:rPr>
        <w:t xml:space="preserve"> и эмпирическая базы исследования.</w:t>
      </w:r>
    </w:p>
    <w:p w14:paraId="4F05CC97" w14:textId="63D6AEA7" w:rsidR="00FB13C2" w:rsidRDefault="00FB13C2" w:rsidP="00E42F8F">
      <w:pPr>
        <w:pStyle w:val="a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первой главе выпускной квалификационной работы проведено исследование теоретических основ инноваций, их классификация. Представлены особенности инновационной деятельности в сервисной </w:t>
      </w:r>
      <w:r w:rsidR="002D1F85">
        <w:rPr>
          <w:rStyle w:val="FontStyle18"/>
          <w:sz w:val="28"/>
          <w:szCs w:val="28"/>
        </w:rPr>
        <w:t xml:space="preserve">деятельности в общем и гостиничной </w:t>
      </w:r>
      <w:r w:rsidR="00660531">
        <w:rPr>
          <w:rStyle w:val="FontStyle18"/>
          <w:sz w:val="28"/>
          <w:szCs w:val="28"/>
        </w:rPr>
        <w:t>отрасли,</w:t>
      </w:r>
      <w:r w:rsidR="002D1F85">
        <w:rPr>
          <w:rStyle w:val="FontStyle18"/>
          <w:sz w:val="28"/>
          <w:szCs w:val="28"/>
        </w:rPr>
        <w:t xml:space="preserve"> в частности.</w:t>
      </w:r>
    </w:p>
    <w:p w14:paraId="2476EF32" w14:textId="065D492D" w:rsidR="002D1F85" w:rsidRDefault="002D1F85" w:rsidP="00E42F8F">
      <w:pPr>
        <w:pStyle w:val="a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Вторая глава представляет собой анализ современных тенденций гостиничной отрасли в мире. Кроме того, в главе представлен анализ гостиничной отрасли в Краснодарском крае. Приведен анализ деятельности </w:t>
      </w:r>
      <w:proofErr w:type="spellStart"/>
      <w:r>
        <w:rPr>
          <w:rStyle w:val="FontStyle18"/>
          <w:sz w:val="28"/>
          <w:szCs w:val="28"/>
        </w:rPr>
        <w:t>апарт</w:t>
      </w:r>
      <w:proofErr w:type="spellEnd"/>
      <w:r>
        <w:rPr>
          <w:rStyle w:val="FontStyle18"/>
          <w:sz w:val="28"/>
          <w:szCs w:val="28"/>
        </w:rPr>
        <w:t>-отеля «Мюллер Бах» в г. Краснодаре.</w:t>
      </w:r>
    </w:p>
    <w:p w14:paraId="45A41320" w14:textId="5DED3805" w:rsidR="002D1F85" w:rsidRDefault="002D1F85" w:rsidP="00E42F8F">
      <w:pPr>
        <w:pStyle w:val="a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третьей главе обозначены проблемы внедрения инноваций на предприятиях сервиса, указаны проблемы обслуживания исследуемого предприятия – </w:t>
      </w:r>
      <w:proofErr w:type="spellStart"/>
      <w:r>
        <w:rPr>
          <w:rStyle w:val="FontStyle18"/>
          <w:sz w:val="28"/>
          <w:szCs w:val="28"/>
        </w:rPr>
        <w:t>апарт</w:t>
      </w:r>
      <w:proofErr w:type="spellEnd"/>
      <w:r>
        <w:rPr>
          <w:rStyle w:val="FontStyle18"/>
          <w:sz w:val="28"/>
          <w:szCs w:val="28"/>
        </w:rPr>
        <w:t>-отеля «Мюллер Бах». В разделе предложены рекомендации по совершенствованию системы обслуживания в указанном предприятии, а также приведен анализ их эффективности.</w:t>
      </w:r>
    </w:p>
    <w:p w14:paraId="07938E13" w14:textId="239D16B8" w:rsidR="002D1F85" w:rsidRPr="00C213AB" w:rsidRDefault="002D1F85" w:rsidP="00E42F8F">
      <w:pPr>
        <w:pStyle w:val="a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 заключении подведены краткие итоги исследования.</w:t>
      </w:r>
    </w:p>
    <w:p w14:paraId="4EA6E347" w14:textId="77777777" w:rsidR="00EF4018" w:rsidRDefault="00EF4018">
      <w:pPr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:shd w:val="clear" w:color="auto" w:fill="FFFFFF"/>
        </w:rPr>
      </w:pPr>
      <w:r>
        <w:rPr>
          <w:b/>
          <w:bCs/>
        </w:rPr>
        <w:br w:type="page"/>
      </w:r>
    </w:p>
    <w:p w14:paraId="061832AE" w14:textId="721FF27F" w:rsidR="00EF4018" w:rsidRPr="000A1E38" w:rsidRDefault="00EF4018" w:rsidP="00E42F8F">
      <w:pPr>
        <w:pStyle w:val="aa"/>
      </w:pPr>
      <w:bookmarkStart w:id="1" w:name="_Toc105620310"/>
      <w:r w:rsidRPr="000A1E38">
        <w:lastRenderedPageBreak/>
        <w:t>1 Теоретические аспекты инноваций на предприятиях сервиса</w:t>
      </w:r>
      <w:bookmarkEnd w:id="1"/>
    </w:p>
    <w:p w14:paraId="4478A9E7" w14:textId="77777777" w:rsidR="00EF4018" w:rsidRDefault="00EF4018" w:rsidP="00E42F8F">
      <w:pPr>
        <w:pStyle w:val="a6"/>
      </w:pPr>
    </w:p>
    <w:p w14:paraId="695D0271" w14:textId="7369FF6B" w:rsidR="00EF4018" w:rsidRPr="000A1E38" w:rsidRDefault="00EF4018" w:rsidP="00E42F8F">
      <w:pPr>
        <w:pStyle w:val="ac"/>
      </w:pPr>
      <w:bookmarkStart w:id="2" w:name="_Toc105620311"/>
      <w:r w:rsidRPr="000A1E38">
        <w:t>1.1 Инновации: подходы к определению, классификация</w:t>
      </w:r>
      <w:bookmarkEnd w:id="2"/>
    </w:p>
    <w:p w14:paraId="1FA719ED" w14:textId="6DC55BF0" w:rsidR="00EF4018" w:rsidRPr="00467D6F" w:rsidRDefault="00EF4018" w:rsidP="00E42F8F">
      <w:pPr>
        <w:pStyle w:val="a6"/>
      </w:pPr>
    </w:p>
    <w:p w14:paraId="6A49E213" w14:textId="51CBE944" w:rsidR="00C85DEC" w:rsidRPr="005A068A" w:rsidRDefault="00C85DEC" w:rsidP="00E42F8F">
      <w:pPr>
        <w:pStyle w:val="a6"/>
      </w:pPr>
      <w:r w:rsidRPr="005A068A">
        <w:t>Понятие «инновация» можно опреде</w:t>
      </w:r>
      <w:r w:rsidRPr="005A068A">
        <w:softHyphen/>
        <w:t>лить как результат деятельности, которая направлена на усовершенствование това</w:t>
      </w:r>
      <w:r w:rsidRPr="005A068A">
        <w:softHyphen/>
        <w:t>ров, работ, услуг, с целью получения при</w:t>
      </w:r>
      <w:r w:rsidRPr="005A068A">
        <w:softHyphen/>
        <w:t>были. Под инновационной инфраструкту</w:t>
      </w:r>
      <w:r w:rsidRPr="005A068A">
        <w:softHyphen/>
        <w:t>рой понимается совокупность субъектов, которые осуществляют обеспечение инно</w:t>
      </w:r>
      <w:r w:rsidRPr="005A068A">
        <w:softHyphen/>
        <w:t>вационной деятельности. Инновационная деятельность представляет собой комплекс различных мероприятий, который направ</w:t>
      </w:r>
      <w:r w:rsidRPr="005A068A">
        <w:softHyphen/>
        <w:t>лен на извлечение прибыли [</w:t>
      </w:r>
      <w:r w:rsidR="005A068A" w:rsidRPr="005A068A">
        <w:t>8</w:t>
      </w:r>
      <w:r w:rsidRPr="005A068A">
        <w:t>].</w:t>
      </w:r>
    </w:p>
    <w:p w14:paraId="34D56C2E" w14:textId="33449D0E" w:rsidR="00467D6F" w:rsidRPr="00467D6F" w:rsidRDefault="00467D6F" w:rsidP="00E42F8F">
      <w:pPr>
        <w:pStyle w:val="a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С</w:t>
      </w:r>
      <w:r w:rsidRPr="00467D6F">
        <w:rPr>
          <w:rStyle w:val="FontStyle18"/>
          <w:sz w:val="28"/>
          <w:szCs w:val="28"/>
        </w:rPr>
        <w:t>уществует множество определений понятия инновации.</w:t>
      </w:r>
    </w:p>
    <w:p w14:paraId="7AA3E57E" w14:textId="77777777" w:rsidR="00467D6F" w:rsidRPr="00467D6F" w:rsidRDefault="00467D6F" w:rsidP="00E42F8F">
      <w:pPr>
        <w:pStyle w:val="a6"/>
        <w:rPr>
          <w:rStyle w:val="FontStyle18"/>
          <w:sz w:val="28"/>
          <w:szCs w:val="28"/>
        </w:rPr>
      </w:pPr>
      <w:r w:rsidRPr="00467D6F">
        <w:rPr>
          <w:rStyle w:val="FontStyle18"/>
          <w:sz w:val="28"/>
          <w:szCs w:val="28"/>
        </w:rPr>
        <w:t xml:space="preserve">Инновации можно </w:t>
      </w:r>
      <w:proofErr w:type="gramStart"/>
      <w:r w:rsidRPr="00467D6F">
        <w:rPr>
          <w:rStyle w:val="FontStyle18"/>
          <w:sz w:val="28"/>
          <w:szCs w:val="28"/>
        </w:rPr>
        <w:t>определить</w:t>
      </w:r>
      <w:proofErr w:type="gramEnd"/>
      <w:r w:rsidRPr="00467D6F">
        <w:rPr>
          <w:rStyle w:val="FontStyle18"/>
          <w:sz w:val="28"/>
          <w:szCs w:val="28"/>
        </w:rPr>
        <w:t xml:space="preserve"> как степень, с которой человек по сравнению с другими принимает новшества. С точки зрения организации, инновации представляют собой открытость новым идеям, которая является частью культуры компании. Инновации организации проистекают из способности организации непрерывно трансформировать знания и идеи в новые продукты, процессы и системы по мере необходимости.</w:t>
      </w:r>
    </w:p>
    <w:p w14:paraId="55772361" w14:textId="77777777" w:rsidR="00467D6F" w:rsidRPr="00467D6F" w:rsidRDefault="00467D6F" w:rsidP="00E42F8F">
      <w:pPr>
        <w:pStyle w:val="a6"/>
        <w:rPr>
          <w:rStyle w:val="FontStyle18"/>
          <w:sz w:val="28"/>
          <w:szCs w:val="28"/>
        </w:rPr>
      </w:pPr>
      <w:r w:rsidRPr="00467D6F">
        <w:rPr>
          <w:rStyle w:val="FontStyle18"/>
          <w:sz w:val="28"/>
          <w:szCs w:val="28"/>
        </w:rPr>
        <w:t>Инновация подразумевает превращение идеи в рыночный продукт или услугу (включая значительные улучшения технических характеристик, компонентов и материалов, встроенного программного обеспечения, ориентации на пользователя или других функциональных характеристик), новый или улучшенный процесс производства или распространения или новый способ предоставления социальных услуг, а также это могут быть новые маркетинговые стратегии, новые организационные методы в бизнесе, организации труда или отношениях компании с окружающей средой.</w:t>
      </w:r>
    </w:p>
    <w:p w14:paraId="58D04C2F" w14:textId="77777777" w:rsidR="00467D6F" w:rsidRPr="00467D6F" w:rsidRDefault="00467D6F" w:rsidP="00E42F8F">
      <w:pPr>
        <w:pStyle w:val="a6"/>
        <w:rPr>
          <w:rStyle w:val="FontStyle18"/>
          <w:sz w:val="28"/>
          <w:szCs w:val="28"/>
        </w:rPr>
      </w:pPr>
      <w:r w:rsidRPr="00467D6F">
        <w:rPr>
          <w:rStyle w:val="FontStyle18"/>
          <w:sz w:val="28"/>
          <w:szCs w:val="28"/>
        </w:rPr>
        <w:t>Давая определение инновации, необходимо указать на разницу между изобретением и нововведением. Изобретение представляет собой первоначальную идею и прототип, а инновация представляет собой коммерциализацию изобретения.</w:t>
      </w:r>
    </w:p>
    <w:p w14:paraId="6493C00C" w14:textId="7258B574" w:rsidR="009B508B" w:rsidRDefault="009B508B" w:rsidP="00E42F8F">
      <w:pPr>
        <w:pStyle w:val="a6"/>
        <w:rPr>
          <w:rStyle w:val="2Exact"/>
          <w:rFonts w:eastAsiaTheme="majorEastAsia"/>
        </w:rPr>
      </w:pPr>
      <w:r>
        <w:rPr>
          <w:rStyle w:val="2Exact"/>
          <w:rFonts w:eastAsiaTheme="majorEastAsia"/>
        </w:rPr>
        <w:lastRenderedPageBreak/>
        <w:t>В научных трудах российских и зару</w:t>
      </w:r>
      <w:r>
        <w:rPr>
          <w:rStyle w:val="2Exact"/>
          <w:rFonts w:eastAsiaTheme="majorEastAsia"/>
        </w:rPr>
        <w:softHyphen/>
        <w:t>бежных ученых представлены различные подходы к классификации инноваций, вы</w:t>
      </w:r>
      <w:r>
        <w:rPr>
          <w:rStyle w:val="2Exact"/>
          <w:rFonts w:eastAsiaTheme="majorEastAsia"/>
        </w:rPr>
        <w:softHyphen/>
        <w:t>делению ее критериев. А.И.</w:t>
      </w:r>
      <w:r w:rsidR="00E51BAB">
        <w:rPr>
          <w:rStyle w:val="2Exact"/>
          <w:rFonts w:eastAsiaTheme="majorEastAsia"/>
        </w:rPr>
        <w:t> </w:t>
      </w:r>
      <w:r>
        <w:rPr>
          <w:rStyle w:val="2Exact"/>
          <w:rFonts w:eastAsiaTheme="majorEastAsia"/>
        </w:rPr>
        <w:t>Пригожин представил классификацию инноваций, которая базируется на следующих класси</w:t>
      </w:r>
      <w:r>
        <w:rPr>
          <w:rStyle w:val="2Exact"/>
          <w:rFonts w:eastAsiaTheme="majorEastAsia"/>
        </w:rPr>
        <w:softHyphen/>
        <w:t>фикационных признаках: по распростра</w:t>
      </w:r>
      <w:r>
        <w:rPr>
          <w:rStyle w:val="2Exact"/>
          <w:rFonts w:eastAsiaTheme="majorEastAsia"/>
        </w:rPr>
        <w:softHyphen/>
        <w:t>ненности, по охвату ожидаемой доли рын</w:t>
      </w:r>
      <w:r>
        <w:rPr>
          <w:rStyle w:val="2Exact"/>
          <w:rFonts w:eastAsiaTheme="majorEastAsia"/>
        </w:rPr>
        <w:softHyphen/>
        <w:t>ка и других признаках. Классификация инноваций А.И.</w:t>
      </w:r>
      <w:r w:rsidR="00E51BAB">
        <w:rPr>
          <w:rStyle w:val="2Exact"/>
          <w:rFonts w:eastAsiaTheme="majorEastAsia"/>
        </w:rPr>
        <w:t> </w:t>
      </w:r>
      <w:r>
        <w:rPr>
          <w:rStyle w:val="2Exact"/>
          <w:rFonts w:eastAsiaTheme="majorEastAsia"/>
        </w:rPr>
        <w:t>Пригожина представлена на рисунке 1.</w:t>
      </w:r>
    </w:p>
    <w:p w14:paraId="51B835CE" w14:textId="77777777" w:rsidR="00E51BAB" w:rsidRDefault="00E51BAB" w:rsidP="00E42F8F">
      <w:pPr>
        <w:pStyle w:val="a6"/>
      </w:pPr>
    </w:p>
    <w:p w14:paraId="038DFB2D" w14:textId="354D1604" w:rsidR="009B508B" w:rsidRDefault="009B508B" w:rsidP="00E42F8F">
      <w:pPr>
        <w:pStyle w:val="a6"/>
        <w:ind w:firstLine="0"/>
        <w:jc w:val="center"/>
        <w:rPr>
          <w:rStyle w:val="FontStyle18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9526680" wp14:editId="157D0C1D">
            <wp:extent cx="5880100" cy="4907280"/>
            <wp:effectExtent l="0" t="0" r="25400" b="762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6B64DA4" w14:textId="438FEB69" w:rsidR="009B508B" w:rsidRDefault="009B508B" w:rsidP="00E42F8F">
      <w:pPr>
        <w:pStyle w:val="a6"/>
        <w:ind w:firstLine="0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Рисунок 1 </w:t>
      </w:r>
      <w:r w:rsidR="00E51BAB">
        <w:rPr>
          <w:rStyle w:val="FontStyle18"/>
          <w:sz w:val="28"/>
          <w:szCs w:val="28"/>
        </w:rPr>
        <w:sym w:font="Symbol" w:char="F02D"/>
      </w:r>
      <w:r w:rsidR="00E51BAB" w:rsidRPr="00467D6F">
        <w:rPr>
          <w:rStyle w:val="FontStyle18"/>
          <w:sz w:val="28"/>
          <w:szCs w:val="28"/>
        </w:rPr>
        <w:t xml:space="preserve"> </w:t>
      </w:r>
      <w:r>
        <w:rPr>
          <w:rStyle w:val="2Exact"/>
          <w:rFonts w:eastAsiaTheme="majorEastAsia"/>
        </w:rPr>
        <w:t>Классификация инноваций А.И. Пригожина</w:t>
      </w:r>
    </w:p>
    <w:p w14:paraId="28E45705" w14:textId="77777777" w:rsidR="009B508B" w:rsidRDefault="009B508B" w:rsidP="00E42F8F">
      <w:pPr>
        <w:pStyle w:val="a6"/>
        <w:rPr>
          <w:rStyle w:val="FontStyle18"/>
          <w:sz w:val="28"/>
          <w:szCs w:val="28"/>
        </w:rPr>
      </w:pPr>
    </w:p>
    <w:p w14:paraId="074C473B" w14:textId="6949C885" w:rsidR="00145B84" w:rsidRPr="00145B84" w:rsidRDefault="00145B84" w:rsidP="00E42F8F">
      <w:pPr>
        <w:pStyle w:val="a6"/>
        <w:rPr>
          <w:rStyle w:val="2Exact"/>
          <w:rFonts w:eastAsiaTheme="majorEastAsia"/>
        </w:rPr>
      </w:pPr>
      <w:r>
        <w:rPr>
          <w:rStyle w:val="2Exact"/>
          <w:rFonts w:eastAsiaTheme="majorEastAsia"/>
        </w:rPr>
        <w:t>П.</w:t>
      </w:r>
      <w:r w:rsidR="00E51BAB">
        <w:rPr>
          <w:rStyle w:val="2Exact"/>
          <w:rFonts w:eastAsiaTheme="majorEastAsia"/>
        </w:rPr>
        <w:t xml:space="preserve"> </w:t>
      </w:r>
      <w:r>
        <w:rPr>
          <w:rStyle w:val="2Exact"/>
          <w:rFonts w:eastAsiaTheme="majorEastAsia"/>
        </w:rPr>
        <w:t xml:space="preserve">Н. </w:t>
      </w:r>
      <w:proofErr w:type="spellStart"/>
      <w:r>
        <w:rPr>
          <w:rStyle w:val="2Exact"/>
          <w:rFonts w:eastAsiaTheme="majorEastAsia"/>
        </w:rPr>
        <w:t>Завлин</w:t>
      </w:r>
      <w:proofErr w:type="spellEnd"/>
      <w:r>
        <w:rPr>
          <w:rStyle w:val="2Exact"/>
          <w:rFonts w:eastAsiaTheme="majorEastAsia"/>
        </w:rPr>
        <w:t xml:space="preserve"> и А.</w:t>
      </w:r>
      <w:r w:rsidR="00E51BAB">
        <w:rPr>
          <w:rStyle w:val="2Exact"/>
          <w:rFonts w:eastAsiaTheme="majorEastAsia"/>
        </w:rPr>
        <w:t xml:space="preserve"> </w:t>
      </w:r>
      <w:r>
        <w:rPr>
          <w:rStyle w:val="2Exact"/>
          <w:rFonts w:eastAsiaTheme="majorEastAsia"/>
        </w:rPr>
        <w:t>В. Васильев предлага</w:t>
      </w:r>
      <w:r>
        <w:rPr>
          <w:rStyle w:val="2Exact"/>
          <w:rFonts w:eastAsiaTheme="majorEastAsia"/>
        </w:rPr>
        <w:softHyphen/>
        <w:t>ют классификацию инноваций, которая базируется на таких признаках классифи</w:t>
      </w:r>
      <w:r>
        <w:rPr>
          <w:rStyle w:val="2Exact"/>
          <w:rFonts w:eastAsiaTheme="majorEastAsia"/>
        </w:rPr>
        <w:softHyphen/>
        <w:t>кации как: область применения, этапы НТП, степень интенсивности других при</w:t>
      </w:r>
      <w:r>
        <w:rPr>
          <w:rStyle w:val="2Exact"/>
          <w:rFonts w:eastAsiaTheme="majorEastAsia"/>
        </w:rPr>
        <w:softHyphen/>
        <w:t xml:space="preserve">знаках. Классификация инноваций </w:t>
      </w:r>
      <w:r w:rsidRPr="00145B84">
        <w:rPr>
          <w:rStyle w:val="2Exact"/>
          <w:rFonts w:eastAsiaTheme="majorEastAsia"/>
        </w:rPr>
        <w:t>П.</w:t>
      </w:r>
      <w:r w:rsidR="00E51BAB">
        <w:rPr>
          <w:rStyle w:val="2Exact"/>
          <w:rFonts w:eastAsiaTheme="majorEastAsia"/>
        </w:rPr>
        <w:t xml:space="preserve"> </w:t>
      </w:r>
      <w:r w:rsidRPr="00145B84">
        <w:rPr>
          <w:rStyle w:val="2Exact"/>
          <w:rFonts w:eastAsiaTheme="majorEastAsia"/>
        </w:rPr>
        <w:t xml:space="preserve">Н. </w:t>
      </w:r>
      <w:proofErr w:type="spellStart"/>
      <w:r w:rsidRPr="00145B84">
        <w:rPr>
          <w:rStyle w:val="2Exact"/>
          <w:rFonts w:eastAsiaTheme="majorEastAsia"/>
        </w:rPr>
        <w:t>Завлина</w:t>
      </w:r>
      <w:proofErr w:type="spellEnd"/>
      <w:r w:rsidRPr="00145B84">
        <w:rPr>
          <w:rStyle w:val="2Exact"/>
          <w:rFonts w:eastAsiaTheme="majorEastAsia"/>
        </w:rPr>
        <w:t xml:space="preserve"> и А.</w:t>
      </w:r>
      <w:r w:rsidR="00E51BAB">
        <w:rPr>
          <w:rStyle w:val="2Exact"/>
          <w:rFonts w:eastAsiaTheme="majorEastAsia"/>
        </w:rPr>
        <w:t xml:space="preserve"> </w:t>
      </w:r>
      <w:r w:rsidRPr="00145B84">
        <w:rPr>
          <w:rStyle w:val="2Exact"/>
          <w:rFonts w:eastAsiaTheme="majorEastAsia"/>
        </w:rPr>
        <w:t xml:space="preserve">В. Васильева представлена </w:t>
      </w:r>
      <w:r>
        <w:rPr>
          <w:rStyle w:val="2Exact"/>
          <w:rFonts w:eastAsiaTheme="majorEastAsia"/>
        </w:rPr>
        <w:t>на</w:t>
      </w:r>
      <w:r w:rsidRPr="00145B84">
        <w:rPr>
          <w:rStyle w:val="2Exact"/>
          <w:rFonts w:eastAsiaTheme="majorEastAsia"/>
        </w:rPr>
        <w:t xml:space="preserve"> </w:t>
      </w:r>
      <w:r>
        <w:rPr>
          <w:rStyle w:val="2Exact"/>
          <w:rFonts w:eastAsiaTheme="majorEastAsia"/>
        </w:rPr>
        <w:t>рисунке</w:t>
      </w:r>
      <w:r w:rsidRPr="00145B84">
        <w:rPr>
          <w:rStyle w:val="2Exact"/>
          <w:rFonts w:eastAsiaTheme="majorEastAsia"/>
        </w:rPr>
        <w:t xml:space="preserve"> 2.</w:t>
      </w:r>
    </w:p>
    <w:p w14:paraId="149C0740" w14:textId="76D0E9F6" w:rsidR="00145B84" w:rsidRDefault="00145B84" w:rsidP="00E42F8F">
      <w:pPr>
        <w:pStyle w:val="a6"/>
        <w:ind w:firstLine="0"/>
        <w:jc w:val="center"/>
        <w:rPr>
          <w:rStyle w:val="2Exact"/>
          <w:rFonts w:eastAsiaTheme="majorEastAsia"/>
        </w:rPr>
      </w:pPr>
      <w:r>
        <w:rPr>
          <w:noProof/>
          <w:lang w:bidi="ar-SA"/>
        </w:rPr>
        <w:lastRenderedPageBreak/>
        <w:drawing>
          <wp:inline distT="0" distB="0" distL="0" distR="0" wp14:anchorId="47AC70D0" wp14:editId="0F7362BB">
            <wp:extent cx="5867400" cy="4188460"/>
            <wp:effectExtent l="38100" t="0" r="19050" b="5969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683C2D8" w14:textId="7D9BB5E6" w:rsidR="00145B84" w:rsidRDefault="00145B84" w:rsidP="00E42F8F">
      <w:pPr>
        <w:pStyle w:val="a6"/>
        <w:ind w:firstLine="0"/>
        <w:jc w:val="center"/>
      </w:pPr>
      <w:r>
        <w:rPr>
          <w:rStyle w:val="2Exact"/>
          <w:rFonts w:eastAsiaTheme="majorEastAsia"/>
        </w:rPr>
        <w:t xml:space="preserve">Рисунок </w:t>
      </w:r>
      <w:r w:rsidRPr="00145B84">
        <w:rPr>
          <w:rStyle w:val="2Exact"/>
          <w:rFonts w:eastAsiaTheme="majorEastAsia"/>
        </w:rPr>
        <w:t>2</w:t>
      </w:r>
      <w:r>
        <w:rPr>
          <w:rStyle w:val="2Exact"/>
          <w:rFonts w:eastAsiaTheme="majorEastAsia"/>
        </w:rPr>
        <w:t xml:space="preserve"> </w:t>
      </w:r>
      <w:r w:rsidR="00E51BAB">
        <w:rPr>
          <w:rStyle w:val="FontStyle18"/>
          <w:sz w:val="28"/>
          <w:szCs w:val="28"/>
        </w:rPr>
        <w:sym w:font="Symbol" w:char="F02D"/>
      </w:r>
      <w:r w:rsidR="00E51BAB" w:rsidRPr="00467D6F">
        <w:rPr>
          <w:rStyle w:val="FontStyle18"/>
          <w:sz w:val="28"/>
          <w:szCs w:val="28"/>
        </w:rPr>
        <w:t xml:space="preserve"> </w:t>
      </w:r>
      <w:r w:rsidRPr="00145B84">
        <w:rPr>
          <w:rStyle w:val="2Exact"/>
          <w:rFonts w:eastAsiaTheme="majorEastAsia"/>
        </w:rPr>
        <w:t xml:space="preserve">Классификация инноваций П.Н. </w:t>
      </w:r>
      <w:proofErr w:type="spellStart"/>
      <w:r w:rsidRPr="00145B84">
        <w:rPr>
          <w:rStyle w:val="2Exact"/>
          <w:rFonts w:eastAsiaTheme="majorEastAsia"/>
        </w:rPr>
        <w:t>Завлина</w:t>
      </w:r>
      <w:proofErr w:type="spellEnd"/>
      <w:r w:rsidRPr="00145B84">
        <w:rPr>
          <w:rStyle w:val="2Exact"/>
          <w:rFonts w:eastAsiaTheme="majorEastAsia"/>
        </w:rPr>
        <w:t xml:space="preserve"> и А.В. Васильева [</w:t>
      </w:r>
      <w:r w:rsidR="005A068A">
        <w:rPr>
          <w:rStyle w:val="2Exact"/>
          <w:rFonts w:eastAsiaTheme="majorEastAsia"/>
        </w:rPr>
        <w:t>12</w:t>
      </w:r>
      <w:r w:rsidRPr="00145B84">
        <w:rPr>
          <w:rStyle w:val="2Exact"/>
          <w:rFonts w:eastAsiaTheme="majorEastAsia"/>
        </w:rPr>
        <w:t>]</w:t>
      </w:r>
    </w:p>
    <w:p w14:paraId="3AA0B3EE" w14:textId="77777777" w:rsidR="00145B84" w:rsidRDefault="00145B84" w:rsidP="00E42F8F">
      <w:pPr>
        <w:pStyle w:val="a6"/>
        <w:rPr>
          <w:rStyle w:val="FontStyle18"/>
          <w:sz w:val="28"/>
          <w:szCs w:val="28"/>
        </w:rPr>
      </w:pPr>
    </w:p>
    <w:p w14:paraId="66801630" w14:textId="3F3FB5AB" w:rsidR="007338EF" w:rsidRDefault="007338EF" w:rsidP="00E42F8F">
      <w:pPr>
        <w:pStyle w:val="a6"/>
      </w:pPr>
      <w:r w:rsidRPr="007338EF">
        <w:t xml:space="preserve">И.Т. Балабанов в качестве основы классификационной схемы инноваций использует целевой, внешний признаки. Классификация инноваций И.Т. Балабанова представлена на рисунке 3. </w:t>
      </w:r>
    </w:p>
    <w:p w14:paraId="0A2940A9" w14:textId="77777777" w:rsidR="00E51BAB" w:rsidRPr="007338EF" w:rsidRDefault="00E51BAB" w:rsidP="00E42F8F">
      <w:pPr>
        <w:pStyle w:val="a6"/>
      </w:pPr>
    </w:p>
    <w:p w14:paraId="06FB72FD" w14:textId="09EA5B39" w:rsidR="007338EF" w:rsidRDefault="001863F1" w:rsidP="00E42F8F">
      <w:pPr>
        <w:pStyle w:val="a6"/>
        <w:ind w:firstLine="0"/>
        <w:jc w:val="center"/>
        <w:rPr>
          <w:rStyle w:val="FontStyle18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EBA3DE5" wp14:editId="420FC292">
            <wp:extent cx="5918200" cy="2632710"/>
            <wp:effectExtent l="0" t="19050" r="44450" b="34290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271485F0" w14:textId="6AAD33D0" w:rsidR="001863F1" w:rsidRDefault="001863F1" w:rsidP="00E42F8F">
      <w:pPr>
        <w:pStyle w:val="a6"/>
        <w:ind w:firstLine="0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Рисунок </w:t>
      </w:r>
      <w:r w:rsidR="0073654C">
        <w:rPr>
          <w:rStyle w:val="FontStyle18"/>
          <w:sz w:val="28"/>
          <w:szCs w:val="28"/>
        </w:rPr>
        <w:t>3</w:t>
      </w:r>
      <w:r>
        <w:rPr>
          <w:rStyle w:val="FontStyle18"/>
          <w:sz w:val="28"/>
          <w:szCs w:val="28"/>
        </w:rPr>
        <w:t xml:space="preserve"> </w:t>
      </w:r>
      <w:r w:rsidR="00E51BAB">
        <w:rPr>
          <w:rStyle w:val="FontStyle18"/>
          <w:sz w:val="28"/>
          <w:szCs w:val="28"/>
        </w:rPr>
        <w:sym w:font="Symbol" w:char="F02D"/>
      </w:r>
      <w:r w:rsidR="00E51BAB" w:rsidRPr="00467D6F">
        <w:rPr>
          <w:rStyle w:val="FontStyle18"/>
          <w:sz w:val="28"/>
          <w:szCs w:val="28"/>
        </w:rPr>
        <w:t xml:space="preserve"> </w:t>
      </w:r>
      <w:r w:rsidRPr="001863F1">
        <w:rPr>
          <w:rStyle w:val="FontStyle18"/>
          <w:sz w:val="28"/>
          <w:szCs w:val="28"/>
        </w:rPr>
        <w:t>Классификация инноваций И</w:t>
      </w:r>
      <w:r w:rsidR="00E51BAB">
        <w:rPr>
          <w:rStyle w:val="FontStyle18"/>
          <w:sz w:val="28"/>
          <w:szCs w:val="28"/>
        </w:rPr>
        <w:t xml:space="preserve"> </w:t>
      </w:r>
      <w:r w:rsidRPr="001863F1">
        <w:rPr>
          <w:rStyle w:val="FontStyle18"/>
          <w:sz w:val="28"/>
          <w:szCs w:val="28"/>
        </w:rPr>
        <w:t>Т. Балабанова [</w:t>
      </w:r>
      <w:r w:rsidR="005A068A">
        <w:rPr>
          <w:rStyle w:val="FontStyle18"/>
          <w:sz w:val="28"/>
          <w:szCs w:val="28"/>
        </w:rPr>
        <w:t>2</w:t>
      </w:r>
      <w:r w:rsidRPr="001863F1">
        <w:rPr>
          <w:rStyle w:val="FontStyle18"/>
          <w:sz w:val="28"/>
          <w:szCs w:val="28"/>
        </w:rPr>
        <w:t>]</w:t>
      </w:r>
    </w:p>
    <w:p w14:paraId="66E95278" w14:textId="7136223B" w:rsidR="00CE5FA0" w:rsidRDefault="00CE5FA0" w:rsidP="00E42F8F">
      <w:pPr>
        <w:pStyle w:val="a6"/>
        <w:rPr>
          <w:rStyle w:val="FontStyle18"/>
          <w:sz w:val="28"/>
          <w:szCs w:val="28"/>
        </w:rPr>
      </w:pPr>
      <w:r>
        <w:rPr>
          <w:rStyle w:val="2Exact"/>
          <w:rFonts w:eastAsiaTheme="majorEastAsia"/>
        </w:rPr>
        <w:lastRenderedPageBreak/>
        <w:t xml:space="preserve">Ф. </w:t>
      </w:r>
      <w:proofErr w:type="spellStart"/>
      <w:r>
        <w:rPr>
          <w:rStyle w:val="2Exact"/>
          <w:rFonts w:eastAsiaTheme="majorEastAsia"/>
        </w:rPr>
        <w:t>Валента</w:t>
      </w:r>
      <w:proofErr w:type="spellEnd"/>
      <w:r>
        <w:rPr>
          <w:rStyle w:val="2Exact"/>
          <w:rFonts w:eastAsiaTheme="majorEastAsia"/>
        </w:rPr>
        <w:t>, используя процессный под</w:t>
      </w:r>
      <w:r>
        <w:rPr>
          <w:rStyle w:val="2Exact"/>
          <w:rFonts w:eastAsiaTheme="majorEastAsia"/>
        </w:rPr>
        <w:softHyphen/>
        <w:t>ход, предложил классификацию иннова</w:t>
      </w:r>
      <w:r>
        <w:rPr>
          <w:rStyle w:val="2Exact"/>
          <w:rFonts w:eastAsiaTheme="majorEastAsia"/>
        </w:rPr>
        <w:softHyphen/>
        <w:t>ций на основе разделения по интенсивно</w:t>
      </w:r>
      <w:r>
        <w:rPr>
          <w:rStyle w:val="2Exact"/>
          <w:rFonts w:eastAsiaTheme="majorEastAsia"/>
        </w:rPr>
        <w:softHyphen/>
        <w:t>сти инновационных изменений. Данная классификация инноваций включает несколько уровней (иерархий) разного по</w:t>
      </w:r>
      <w:r>
        <w:rPr>
          <w:rStyle w:val="2Exact"/>
          <w:rFonts w:eastAsiaTheme="majorEastAsia"/>
        </w:rPr>
        <w:softHyphen/>
        <w:t>рядка [</w:t>
      </w:r>
      <w:r w:rsidR="005A068A">
        <w:rPr>
          <w:rStyle w:val="2Exact"/>
          <w:rFonts w:eastAsiaTheme="majorEastAsia"/>
        </w:rPr>
        <w:t>4</w:t>
      </w:r>
      <w:r>
        <w:rPr>
          <w:rStyle w:val="2Exact"/>
          <w:rFonts w:eastAsiaTheme="majorEastAsia"/>
        </w:rPr>
        <w:t xml:space="preserve">]. </w:t>
      </w:r>
    </w:p>
    <w:p w14:paraId="2EF901AA" w14:textId="32B0FBAE" w:rsidR="00467D6F" w:rsidRPr="00467D6F" w:rsidRDefault="00467D6F" w:rsidP="00E42F8F">
      <w:pPr>
        <w:pStyle w:val="a6"/>
        <w:rPr>
          <w:rStyle w:val="FontStyle18"/>
          <w:sz w:val="28"/>
          <w:szCs w:val="28"/>
        </w:rPr>
      </w:pPr>
      <w:r w:rsidRPr="00467D6F">
        <w:rPr>
          <w:rStyle w:val="FontStyle18"/>
          <w:sz w:val="28"/>
          <w:szCs w:val="28"/>
        </w:rPr>
        <w:t>Также различают изменения в технологической системе и изменения в техноэкономической модели. Изменения в технологической системе представляют собой далеко идущие изменения в технологиях, которые могут затрагивать несколько отраслей и стимулировать рост совершенно новых. Изменения технико-экономической модели происходят в технологических системах и влияют на экономику в целом, приносят радикальные и постепенные инновации и могут охватывать ряд новых технологических систем. Они приводят к появлению новых продуктов, услуг, систем и прямо или косвенно влияют на все отрасли</w:t>
      </w:r>
      <w:r w:rsidR="009311E8">
        <w:rPr>
          <w:rStyle w:val="FontStyle18"/>
          <w:sz w:val="28"/>
          <w:szCs w:val="28"/>
        </w:rPr>
        <w:t xml:space="preserve"> [</w:t>
      </w:r>
      <w:r w:rsidR="001A70BD">
        <w:rPr>
          <w:rStyle w:val="FontStyle18"/>
          <w:sz w:val="28"/>
          <w:szCs w:val="28"/>
        </w:rPr>
        <w:t>39</w:t>
      </w:r>
      <w:r w:rsidRPr="00467D6F">
        <w:rPr>
          <w:rStyle w:val="FontStyle18"/>
          <w:sz w:val="28"/>
          <w:szCs w:val="28"/>
        </w:rPr>
        <w:t>].</w:t>
      </w:r>
    </w:p>
    <w:p w14:paraId="1B819336" w14:textId="700E2CFC" w:rsidR="00467D6F" w:rsidRPr="00467D6F" w:rsidRDefault="00467D6F" w:rsidP="00E42F8F">
      <w:pPr>
        <w:pStyle w:val="a6"/>
        <w:rPr>
          <w:rStyle w:val="FontStyle18"/>
          <w:sz w:val="28"/>
          <w:szCs w:val="28"/>
        </w:rPr>
      </w:pPr>
      <w:r w:rsidRPr="00467D6F">
        <w:rPr>
          <w:rStyle w:val="FontStyle18"/>
          <w:sz w:val="28"/>
          <w:szCs w:val="28"/>
        </w:rPr>
        <w:t>Инновации в отношении клиентов представляют собой способность организации предлагать продукты и услуги, которые обеспечат уникальные преимущества для клиентов, а также способность организации решать проблемы клиентов инновационными способами</w:t>
      </w:r>
      <w:r w:rsidR="001A70BD">
        <w:rPr>
          <w:rStyle w:val="FontStyle18"/>
          <w:sz w:val="28"/>
          <w:szCs w:val="28"/>
        </w:rPr>
        <w:t xml:space="preserve"> </w:t>
      </w:r>
      <w:r w:rsidR="00F303E8">
        <w:rPr>
          <w:rStyle w:val="FontStyle18"/>
          <w:sz w:val="28"/>
          <w:szCs w:val="28"/>
        </w:rPr>
        <w:t>[</w:t>
      </w:r>
      <w:r w:rsidR="001A70BD">
        <w:rPr>
          <w:rStyle w:val="FontStyle18"/>
          <w:sz w:val="28"/>
          <w:szCs w:val="28"/>
        </w:rPr>
        <w:t>22</w:t>
      </w:r>
      <w:r w:rsidRPr="00467D6F">
        <w:rPr>
          <w:rStyle w:val="FontStyle18"/>
          <w:sz w:val="28"/>
          <w:szCs w:val="28"/>
        </w:rPr>
        <w:t>]</w:t>
      </w:r>
      <w:r w:rsidR="00F303E8">
        <w:rPr>
          <w:rStyle w:val="FontStyle18"/>
          <w:sz w:val="28"/>
          <w:szCs w:val="28"/>
        </w:rPr>
        <w:t>.</w:t>
      </w:r>
    </w:p>
    <w:p w14:paraId="54F92C66" w14:textId="3479DE21" w:rsidR="00467D6F" w:rsidRPr="00467D6F" w:rsidRDefault="00467D6F" w:rsidP="00E42F8F">
      <w:pPr>
        <w:pStyle w:val="a6"/>
        <w:rPr>
          <w:rStyle w:val="FontStyle18"/>
          <w:sz w:val="28"/>
          <w:szCs w:val="28"/>
        </w:rPr>
      </w:pPr>
      <w:r w:rsidRPr="00467D6F">
        <w:rPr>
          <w:rStyle w:val="FontStyle18"/>
          <w:sz w:val="28"/>
          <w:szCs w:val="28"/>
        </w:rPr>
        <w:t>Потребители, которые непосредственно сталкиваются с глобальным изменением климата и загрязнением окружающей среды, становятся чувствительны к проблемам окружающей среды. Они изучают бизнес-деятельность компаний и приветствуют корпоративную ответственность за окружающую среду на протяжении всего бизнес-процесса, включая производство, распространение и потребление продуктов и услуг</w:t>
      </w:r>
      <w:r w:rsidR="00A9379D">
        <w:rPr>
          <w:rStyle w:val="FontStyle18"/>
          <w:sz w:val="28"/>
          <w:szCs w:val="28"/>
        </w:rPr>
        <w:t xml:space="preserve"> [</w:t>
      </w:r>
      <w:r w:rsidR="001A70BD">
        <w:rPr>
          <w:rStyle w:val="FontStyle18"/>
          <w:sz w:val="28"/>
          <w:szCs w:val="28"/>
        </w:rPr>
        <w:t>40</w:t>
      </w:r>
      <w:r w:rsidRPr="00467D6F">
        <w:rPr>
          <w:rStyle w:val="FontStyle18"/>
          <w:sz w:val="28"/>
          <w:szCs w:val="28"/>
        </w:rPr>
        <w:t>].</w:t>
      </w:r>
    </w:p>
    <w:p w14:paraId="08B5DCBD" w14:textId="070CE2C5" w:rsidR="0059177D" w:rsidRPr="0059177D" w:rsidRDefault="0059177D" w:rsidP="00E42F8F">
      <w:pPr>
        <w:pStyle w:val="a6"/>
      </w:pPr>
      <w:r w:rsidRPr="0059177D">
        <w:rPr>
          <w:rStyle w:val="2Exact"/>
          <w:rFonts w:eastAsiaTheme="majorEastAsia"/>
        </w:rPr>
        <w:t>Таким образом, на сегодняшний день не существует единого подхода к классифи</w:t>
      </w:r>
      <w:r w:rsidRPr="0059177D">
        <w:rPr>
          <w:rStyle w:val="2Exact"/>
          <w:rFonts w:eastAsiaTheme="majorEastAsia"/>
        </w:rPr>
        <w:softHyphen/>
        <w:t>кации инноваций. Классификации иннова</w:t>
      </w:r>
      <w:r w:rsidRPr="0059177D">
        <w:rPr>
          <w:rStyle w:val="2Exact"/>
          <w:rFonts w:eastAsiaTheme="majorEastAsia"/>
        </w:rPr>
        <w:softHyphen/>
        <w:t>ций взаимосвязаны между собой. С помо</w:t>
      </w:r>
      <w:r w:rsidRPr="0059177D">
        <w:rPr>
          <w:rStyle w:val="2Exact"/>
          <w:rFonts w:eastAsiaTheme="majorEastAsia"/>
        </w:rPr>
        <w:softHyphen/>
        <w:t>щью классификаций инноваций специали</w:t>
      </w:r>
      <w:r w:rsidRPr="0059177D">
        <w:rPr>
          <w:rStyle w:val="2Exact"/>
          <w:rFonts w:eastAsiaTheme="majorEastAsia"/>
        </w:rPr>
        <w:softHyphen/>
        <w:t>сты выявляют способы реализации инноваций. Каждая классификация инноваций дает возможность более точно определить инновацию, оценить преимущества и не</w:t>
      </w:r>
      <w:r w:rsidRPr="0059177D">
        <w:rPr>
          <w:rStyle w:val="2Exact"/>
          <w:rFonts w:eastAsiaTheme="majorEastAsia"/>
        </w:rPr>
        <w:softHyphen/>
        <w:t>достатки, возможности применения в сфе</w:t>
      </w:r>
      <w:r w:rsidRPr="0059177D">
        <w:rPr>
          <w:rStyle w:val="2Exact"/>
          <w:rFonts w:eastAsiaTheme="majorEastAsia"/>
        </w:rPr>
        <w:softHyphen/>
        <w:t>рах экономической деятельности.</w:t>
      </w:r>
    </w:p>
    <w:p w14:paraId="47650591" w14:textId="09935D6D" w:rsidR="00492EA3" w:rsidRDefault="00492EA3" w:rsidP="00E42F8F">
      <w:pPr>
        <w:pStyle w:val="a6"/>
      </w:pPr>
    </w:p>
    <w:p w14:paraId="3033A2F6" w14:textId="307CA3B7" w:rsidR="00EF4018" w:rsidRDefault="00EF4018" w:rsidP="00E42F8F">
      <w:pPr>
        <w:pStyle w:val="ac"/>
      </w:pPr>
      <w:bookmarkStart w:id="3" w:name="_Toc105620312"/>
      <w:r>
        <w:lastRenderedPageBreak/>
        <w:t>1.2 Особенности инноваций в сфере услуг</w:t>
      </w:r>
      <w:bookmarkEnd w:id="3"/>
    </w:p>
    <w:p w14:paraId="40752EE1" w14:textId="2EC191E2" w:rsidR="00EF4018" w:rsidRDefault="00EF4018" w:rsidP="00E42F8F">
      <w:pPr>
        <w:pStyle w:val="a6"/>
      </w:pPr>
    </w:p>
    <w:p w14:paraId="224B9A88" w14:textId="77777777" w:rsidR="00492EA3" w:rsidRPr="00492EA3" w:rsidRDefault="00492EA3" w:rsidP="00E42F8F">
      <w:pPr>
        <w:pStyle w:val="a6"/>
      </w:pPr>
      <w:r w:rsidRPr="00492EA3">
        <w:t>Сфера услуг является достаточно обширной совокупностью разнообразных видов хозяй</w:t>
      </w:r>
      <w:r w:rsidRPr="00492EA3">
        <w:softHyphen/>
        <w:t>ственной деятельности: гостиничных и турист</w:t>
      </w:r>
      <w:r w:rsidRPr="00492EA3">
        <w:softHyphen/>
        <w:t>ских услуг, бытовых услуг, услуг здравоохране</w:t>
      </w:r>
      <w:r w:rsidRPr="00492EA3">
        <w:softHyphen/>
        <w:t>ния, образования, транспорта и многих других. На протяжении последних десятилетий, на фоне постоянной трансформации общественных по</w:t>
      </w:r>
      <w:r w:rsidRPr="00492EA3">
        <w:softHyphen/>
        <w:t>требностей, мы можем наблюдать тенденцию роста доли услуг в общем объеме производства. И уже можно говорить о том, что в настоящее время степень развития сферы услуг выступает важней</w:t>
      </w:r>
      <w:r w:rsidRPr="00492EA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ш</w:t>
      </w:r>
      <w:r w:rsidRPr="00492EA3">
        <w:t>им признаком развития общества.</w:t>
      </w:r>
    </w:p>
    <w:p w14:paraId="497406B2" w14:textId="77777777" w:rsidR="00492EA3" w:rsidRPr="00492EA3" w:rsidRDefault="00492EA3" w:rsidP="00E42F8F">
      <w:pPr>
        <w:pStyle w:val="a6"/>
      </w:pPr>
      <w:r w:rsidRPr="00492EA3">
        <w:t>Постоянно растущий спрос на услуги требу</w:t>
      </w:r>
      <w:r w:rsidRPr="00492EA3">
        <w:softHyphen/>
        <w:t>ет непрерывной разработки и внедрения новых видов услуг. Однако инновационная деятель</w:t>
      </w:r>
      <w:r w:rsidRPr="00492EA3">
        <w:softHyphen/>
        <w:t>ность в сфере услуг отличается от подобной де</w:t>
      </w:r>
      <w:r w:rsidRPr="00492EA3">
        <w:softHyphen/>
        <w:t>ятельности в производственной сфере. Поэтому выявление ключевых особенностей разработки и внедрения инноваций для предприятий сферы услуг на данный момент весьма актуально.</w:t>
      </w:r>
    </w:p>
    <w:p w14:paraId="0331AE1A" w14:textId="0946CB79" w:rsidR="00492EA3" w:rsidRDefault="00492EA3" w:rsidP="00E42F8F">
      <w:pPr>
        <w:pStyle w:val="a6"/>
      </w:pPr>
      <w:r w:rsidRPr="00492EA3">
        <w:t>К факторам, побуждающим сервисные пред</w:t>
      </w:r>
      <w:r w:rsidRPr="00492EA3">
        <w:softHyphen/>
        <w:t xml:space="preserve">приятия к внедрению инноваций, можно отнести </w:t>
      </w:r>
      <w:r w:rsidR="00E51BAB">
        <w:t>факторы, указанные на рисунке 4.</w:t>
      </w:r>
    </w:p>
    <w:p w14:paraId="7BF8A25E" w14:textId="77777777" w:rsidR="00E51BAB" w:rsidRPr="00492EA3" w:rsidRDefault="00E51BAB" w:rsidP="00E42F8F">
      <w:pPr>
        <w:pStyle w:val="a6"/>
      </w:pPr>
    </w:p>
    <w:p w14:paraId="382D239D" w14:textId="67CA6B1B" w:rsidR="00227EFB" w:rsidRDefault="00227EFB" w:rsidP="00E42F8F">
      <w:pPr>
        <w:pStyle w:val="a6"/>
        <w:ind w:firstLine="0"/>
        <w:jc w:val="center"/>
      </w:pPr>
      <w:r>
        <w:rPr>
          <w:noProof/>
          <w:lang w:bidi="ar-SA"/>
        </w:rPr>
        <w:drawing>
          <wp:inline distT="0" distB="0" distL="0" distR="0" wp14:anchorId="5B7BE4CA" wp14:editId="76D4A49D">
            <wp:extent cx="6053455" cy="3223260"/>
            <wp:effectExtent l="0" t="0" r="23495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781A8703" w14:textId="46E03788" w:rsidR="00227EFB" w:rsidRDefault="00227EFB" w:rsidP="00E42F8F">
      <w:pPr>
        <w:pStyle w:val="a6"/>
        <w:ind w:firstLine="0"/>
        <w:jc w:val="center"/>
      </w:pPr>
      <w:r>
        <w:t xml:space="preserve">Рисунок </w:t>
      </w:r>
      <w:r w:rsidR="00E51BAB">
        <w:t>4</w:t>
      </w:r>
      <w:r>
        <w:t xml:space="preserve"> – Факторы внедрения инноваций на сервисных предприятиях</w:t>
      </w:r>
    </w:p>
    <w:p w14:paraId="111F6810" w14:textId="75EB734A" w:rsidR="00492EA3" w:rsidRPr="00492EA3" w:rsidRDefault="00492EA3" w:rsidP="00E42F8F">
      <w:pPr>
        <w:pStyle w:val="a6"/>
      </w:pPr>
      <w:r w:rsidRPr="00492EA3">
        <w:lastRenderedPageBreak/>
        <w:t>В качестве входных данных для цикла разра</w:t>
      </w:r>
      <w:r w:rsidRPr="00492EA3">
        <w:softHyphen/>
        <w:t>ботки новых услуг выступают сервисные иннова</w:t>
      </w:r>
      <w:r w:rsidRPr="00492EA3">
        <w:softHyphen/>
        <w:t>ции, которые на выходе превращаются в новые услуги. Новшества в сфере сервиса могут опреде</w:t>
      </w:r>
      <w:r w:rsidRPr="00492EA3">
        <w:softHyphen/>
        <w:t>ляться как новые полезные и творческие идеи, которые улучшают эффективность предоставле</w:t>
      </w:r>
      <w:r w:rsidRPr="00492EA3">
        <w:softHyphen/>
        <w:t>ния услуг и повы</w:t>
      </w:r>
      <w:r w:rsidRPr="00492EA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ш</w:t>
      </w:r>
      <w:r w:rsidRPr="00492EA3">
        <w:t>ают ценность и полезность ус</w:t>
      </w:r>
      <w:r w:rsidRPr="00492EA3">
        <w:softHyphen/>
        <w:t>луги. Успешное внедрение и эксплуатацию новых идей называют инновациями. Сервисные инно</w:t>
      </w:r>
      <w:r w:rsidRPr="00492EA3">
        <w:softHyphen/>
        <w:t xml:space="preserve">вации могут быть классифицированы по общим признакам, представленным </w:t>
      </w:r>
      <w:r w:rsidR="00227EFB">
        <w:t xml:space="preserve">на рисунке </w:t>
      </w:r>
      <w:r w:rsidR="00E51BAB">
        <w:t>5</w:t>
      </w:r>
      <w:r>
        <w:t>.</w:t>
      </w:r>
    </w:p>
    <w:p w14:paraId="561BDC4A" w14:textId="05789784" w:rsidR="000242C6" w:rsidRDefault="000242C6" w:rsidP="00E42F8F">
      <w:pPr>
        <w:pStyle w:val="a6"/>
        <w:rPr>
          <w:rStyle w:val="22pt"/>
          <w:rFonts w:eastAsiaTheme="majorEastAsia"/>
          <w:color w:val="auto"/>
          <w:spacing w:val="-10"/>
          <w:sz w:val="28"/>
          <w:szCs w:val="28"/>
          <w:lang w:eastAsia="en-US" w:bidi="ar-SA"/>
        </w:rPr>
      </w:pPr>
    </w:p>
    <w:p w14:paraId="7E594D49" w14:textId="134C2895" w:rsidR="00227EFB" w:rsidRDefault="00227EFB" w:rsidP="00E42F8F">
      <w:pPr>
        <w:pStyle w:val="a6"/>
        <w:ind w:firstLine="0"/>
        <w:jc w:val="center"/>
        <w:rPr>
          <w:rStyle w:val="22pt"/>
          <w:rFonts w:eastAsiaTheme="majorEastAsia"/>
          <w:color w:val="auto"/>
          <w:spacing w:val="-10"/>
          <w:sz w:val="28"/>
          <w:szCs w:val="2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6BBDA302" wp14:editId="32E7089F">
            <wp:extent cx="5975498" cy="3316605"/>
            <wp:effectExtent l="0" t="38100" r="25400" b="55245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4D2329D9" w14:textId="35542705" w:rsidR="000242C6" w:rsidRDefault="00227EFB" w:rsidP="00E42F8F">
      <w:pPr>
        <w:pStyle w:val="a6"/>
        <w:ind w:firstLine="0"/>
        <w:jc w:val="center"/>
      </w:pPr>
      <w:r>
        <w:t xml:space="preserve">Рисунок </w:t>
      </w:r>
      <w:r w:rsidR="00E51BAB">
        <w:t>5</w:t>
      </w:r>
      <w:r>
        <w:t xml:space="preserve"> – Классификация инноваций</w:t>
      </w:r>
      <w:r w:rsidR="00E51BAB">
        <w:t xml:space="preserve"> </w:t>
      </w:r>
      <w:r w:rsidR="00E51BAB" w:rsidRPr="00492EA3">
        <w:t>[</w:t>
      </w:r>
      <w:r w:rsidR="00E51BAB">
        <w:t>13</w:t>
      </w:r>
      <w:r w:rsidR="00E51BAB" w:rsidRPr="00492EA3">
        <w:t>]</w:t>
      </w:r>
    </w:p>
    <w:p w14:paraId="3F12112E" w14:textId="77777777" w:rsidR="00227EFB" w:rsidRDefault="00227EFB" w:rsidP="00E42F8F">
      <w:pPr>
        <w:pStyle w:val="a6"/>
      </w:pPr>
    </w:p>
    <w:p w14:paraId="7CE7F045" w14:textId="3C420E16" w:rsidR="00492EA3" w:rsidRPr="00492EA3" w:rsidRDefault="00492EA3" w:rsidP="00E42F8F">
      <w:pPr>
        <w:pStyle w:val="a6"/>
      </w:pPr>
      <w:r w:rsidRPr="00492EA3">
        <w:t>При радикальных инновациях новая система обслуживания с новыми техническими характе</w:t>
      </w:r>
      <w:r w:rsidRPr="00492EA3">
        <w:softHyphen/>
        <w:t>ристиками и новым конечным продуктом заме</w:t>
      </w:r>
      <w:r w:rsidRPr="00492EA3">
        <w:softHyphen/>
        <w:t>няет старую систему обслуживания. Такие инно</w:t>
      </w:r>
      <w:r w:rsidRPr="00492EA3">
        <w:softHyphen/>
        <w:t>вации могут осуществляться в следующей форме:</w:t>
      </w:r>
    </w:p>
    <w:p w14:paraId="530668B0" w14:textId="08ECFDC6" w:rsidR="00492EA3" w:rsidRDefault="00492EA3" w:rsidP="00E42F8F">
      <w:pPr>
        <w:pStyle w:val="a"/>
      </w:pPr>
      <w:r w:rsidRPr="00492EA3">
        <w:t xml:space="preserve">основные инновации </w:t>
      </w:r>
      <w:r w:rsidR="00E51BAB">
        <w:rPr>
          <w:rStyle w:val="FontStyle18"/>
          <w:sz w:val="28"/>
          <w:szCs w:val="28"/>
        </w:rPr>
        <w:sym w:font="Symbol" w:char="F02D"/>
      </w:r>
      <w:r w:rsidR="00E51BAB" w:rsidRPr="00467D6F">
        <w:rPr>
          <w:rStyle w:val="FontStyle18"/>
          <w:sz w:val="28"/>
          <w:szCs w:val="28"/>
        </w:rPr>
        <w:t xml:space="preserve"> </w:t>
      </w:r>
      <w:r w:rsidRPr="00492EA3">
        <w:t>могут представ</w:t>
      </w:r>
      <w:r w:rsidRPr="00492EA3">
        <w:softHyphen/>
        <w:t>лять собой принципиально новые услуги на рын</w:t>
      </w:r>
      <w:r w:rsidRPr="00492EA3">
        <w:softHyphen/>
        <w:t>ке, новые информационные и компьютерные технологии;</w:t>
      </w:r>
    </w:p>
    <w:p w14:paraId="7D2608EF" w14:textId="7E17DF3A" w:rsidR="00492EA3" w:rsidRPr="00492EA3" w:rsidRDefault="00492EA3" w:rsidP="00E42F8F">
      <w:pPr>
        <w:pStyle w:val="a"/>
      </w:pPr>
      <w:r w:rsidRPr="00492EA3">
        <w:t>новые проекты (</w:t>
      </w:r>
      <w:proofErr w:type="spellStart"/>
      <w:r w:rsidRPr="00492EA3">
        <w:t>стартапы</w:t>
      </w:r>
      <w:proofErr w:type="spellEnd"/>
      <w:r w:rsidRPr="00492EA3">
        <w:t xml:space="preserve">) </w:t>
      </w:r>
      <w:r w:rsidR="00E51BAB">
        <w:rPr>
          <w:rStyle w:val="FontStyle18"/>
          <w:sz w:val="28"/>
          <w:szCs w:val="28"/>
        </w:rPr>
        <w:sym w:font="Symbol" w:char="F02D"/>
      </w:r>
      <w:r w:rsidR="00E51BAB" w:rsidRPr="00467D6F">
        <w:rPr>
          <w:rStyle w:val="FontStyle18"/>
          <w:sz w:val="28"/>
          <w:szCs w:val="28"/>
        </w:rPr>
        <w:t xml:space="preserve"> </w:t>
      </w:r>
      <w:r w:rsidRPr="00492EA3">
        <w:t>новые про</w:t>
      </w:r>
      <w:r w:rsidRPr="00492EA3">
        <w:softHyphen/>
        <w:t>екты на рынке услуг, которые обслуживаются существующими процессами;</w:t>
      </w:r>
    </w:p>
    <w:p w14:paraId="3731A279" w14:textId="7B033D74" w:rsidR="00492EA3" w:rsidRPr="00492EA3" w:rsidRDefault="00492EA3" w:rsidP="00E42F8F">
      <w:pPr>
        <w:pStyle w:val="a"/>
      </w:pPr>
      <w:r w:rsidRPr="00492EA3">
        <w:lastRenderedPageBreak/>
        <w:t>новые предложения услуг, существующих на рынке, для клиентов какой-либо организации</w:t>
      </w:r>
      <w:r>
        <w:t xml:space="preserve"> </w:t>
      </w:r>
      <w:r w:rsidRPr="00492EA3">
        <w:rPr>
          <w:rStyle w:val="29pt"/>
          <w:rFonts w:eastAsiaTheme="majorEastAsia"/>
          <w:b w:val="0"/>
          <w:bCs w:val="0"/>
          <w:color w:val="auto"/>
          <w:sz w:val="28"/>
          <w:szCs w:val="28"/>
          <w:lang w:eastAsia="en-US" w:bidi="ar-SA"/>
        </w:rPr>
        <w:t>[</w:t>
      </w:r>
      <w:r w:rsidR="001A70BD">
        <w:rPr>
          <w:rStyle w:val="29pt"/>
          <w:rFonts w:eastAsiaTheme="majorEastAsia"/>
          <w:b w:val="0"/>
          <w:bCs w:val="0"/>
          <w:color w:val="auto"/>
          <w:sz w:val="28"/>
          <w:szCs w:val="28"/>
          <w:lang w:eastAsia="en-US" w:bidi="ar-SA"/>
        </w:rPr>
        <w:t>13</w:t>
      </w:r>
      <w:r w:rsidRPr="00492EA3">
        <w:rPr>
          <w:rStyle w:val="29pt"/>
          <w:rFonts w:eastAsiaTheme="majorEastAsia"/>
          <w:b w:val="0"/>
          <w:bCs w:val="0"/>
          <w:color w:val="auto"/>
          <w:sz w:val="28"/>
          <w:szCs w:val="28"/>
          <w:lang w:eastAsia="en-US" w:bidi="ar-SA"/>
        </w:rPr>
        <w:t>]</w:t>
      </w:r>
      <w:r w:rsidRPr="00492EA3">
        <w:t xml:space="preserve">. </w:t>
      </w:r>
    </w:p>
    <w:p w14:paraId="0632DA4C" w14:textId="05573426" w:rsidR="00492EA3" w:rsidRDefault="00492EA3" w:rsidP="00E42F8F">
      <w:pPr>
        <w:pStyle w:val="a6"/>
      </w:pPr>
      <w:r>
        <w:t>Дополнительные инновации предполагают незначительные изменения в существующих ус</w:t>
      </w:r>
      <w:r>
        <w:softHyphen/>
        <w:t xml:space="preserve">лугах. Они могут принимать различные формы, </w:t>
      </w:r>
      <w:proofErr w:type="gramStart"/>
      <w:r w:rsidR="00E61A62">
        <w:t>например</w:t>
      </w:r>
      <w:proofErr w:type="gramEnd"/>
      <w:r>
        <w:t>:</w:t>
      </w:r>
    </w:p>
    <w:p w14:paraId="67ED3D05" w14:textId="77777777" w:rsidR="00492EA3" w:rsidRDefault="00492EA3" w:rsidP="00E42F8F">
      <w:pPr>
        <w:pStyle w:val="a"/>
      </w:pPr>
      <w:r>
        <w:t>расширения существующей линейки услуг;</w:t>
      </w:r>
    </w:p>
    <w:p w14:paraId="134AD77D" w14:textId="77777777" w:rsidR="00492EA3" w:rsidRDefault="00492EA3" w:rsidP="00E42F8F">
      <w:pPr>
        <w:pStyle w:val="a"/>
      </w:pPr>
      <w:r>
        <w:t>улучшения в процессе обслуживания;</w:t>
      </w:r>
    </w:p>
    <w:p w14:paraId="393994C0" w14:textId="77777777" w:rsidR="00492EA3" w:rsidRDefault="00492EA3" w:rsidP="00E42F8F">
      <w:pPr>
        <w:pStyle w:val="a"/>
      </w:pPr>
      <w:r>
        <w:t>изменения стиля сервисной организации.</w:t>
      </w:r>
    </w:p>
    <w:p w14:paraId="040D6141" w14:textId="1470E375" w:rsidR="00492EA3" w:rsidRDefault="00492EA3" w:rsidP="00E42F8F">
      <w:pPr>
        <w:pStyle w:val="a6"/>
      </w:pPr>
      <w:r>
        <w:t>Использование инноваций в сфере сервиса</w:t>
      </w:r>
      <w:r w:rsidR="00957F54">
        <w:t xml:space="preserve"> </w:t>
      </w:r>
      <w:r>
        <w:t>должно учитывать ряд особенностей данной от</w:t>
      </w:r>
      <w:r>
        <w:softHyphen/>
        <w:t>расли. В частности, к ним можно отнести:</w:t>
      </w:r>
    </w:p>
    <w:p w14:paraId="1058B297" w14:textId="77777777" w:rsidR="00492EA3" w:rsidRDefault="00492EA3" w:rsidP="00E42F8F">
      <w:pPr>
        <w:pStyle w:val="a"/>
      </w:pPr>
      <w:r>
        <w:t>низкие входные барьеры в отрасль;</w:t>
      </w:r>
    </w:p>
    <w:p w14:paraId="35C7F245" w14:textId="77777777" w:rsidR="00492EA3" w:rsidRDefault="00492EA3" w:rsidP="00E42F8F">
      <w:pPr>
        <w:pStyle w:val="a"/>
      </w:pPr>
      <w:r>
        <w:t>низкую патентную защиту;</w:t>
      </w:r>
    </w:p>
    <w:p w14:paraId="52A6095F" w14:textId="77777777" w:rsidR="00492EA3" w:rsidRDefault="00492EA3" w:rsidP="00E42F8F">
      <w:pPr>
        <w:pStyle w:val="a"/>
      </w:pPr>
      <w:r>
        <w:t>относительно небольшой размер капита</w:t>
      </w:r>
      <w:r>
        <w:softHyphen/>
        <w:t>ловложений;</w:t>
      </w:r>
    </w:p>
    <w:p w14:paraId="46C26637" w14:textId="5BFD6015" w:rsidR="00492EA3" w:rsidRDefault="00492EA3" w:rsidP="00E42F8F">
      <w:pPr>
        <w:pStyle w:val="a"/>
      </w:pPr>
      <w:r>
        <w:t>более короткие циклы обслуживания (по сравнению с производством)</w:t>
      </w:r>
      <w:r w:rsidRPr="00492EA3">
        <w:t xml:space="preserve"> </w:t>
      </w:r>
      <w:r>
        <w:t>[</w:t>
      </w:r>
      <w:r w:rsidR="001A70BD">
        <w:t>32</w:t>
      </w:r>
      <w:r>
        <w:t>].</w:t>
      </w:r>
    </w:p>
    <w:p w14:paraId="2AD82A9E" w14:textId="2C29ACF8" w:rsidR="00492EA3" w:rsidRPr="00492EA3" w:rsidRDefault="00492EA3" w:rsidP="00E42F8F">
      <w:pPr>
        <w:pStyle w:val="a6"/>
      </w:pPr>
      <w:r w:rsidRPr="00492EA3">
        <w:t>Помимо отраслевых особенностей на раз</w:t>
      </w:r>
      <w:r w:rsidRPr="00492EA3">
        <w:softHyphen/>
        <w:t>работку и внедрение инноваций в сфере услуг оказывают влияние особенности самого про</w:t>
      </w:r>
      <w:r w:rsidRPr="00492EA3">
        <w:softHyphen/>
        <w:t xml:space="preserve">дукта </w:t>
      </w:r>
      <w:r w:rsidR="00E51BAB">
        <w:rPr>
          <w:rStyle w:val="FontStyle18"/>
          <w:sz w:val="28"/>
          <w:szCs w:val="28"/>
        </w:rPr>
        <w:sym w:font="Symbol" w:char="F02D"/>
      </w:r>
      <w:r w:rsidR="00E51BAB" w:rsidRPr="00467D6F">
        <w:rPr>
          <w:rStyle w:val="FontStyle18"/>
          <w:sz w:val="28"/>
          <w:szCs w:val="28"/>
        </w:rPr>
        <w:t xml:space="preserve"> </w:t>
      </w:r>
      <w:r w:rsidRPr="00492EA3">
        <w:t>услуги.</w:t>
      </w:r>
    </w:p>
    <w:p w14:paraId="41E7B2AF" w14:textId="2D98C477" w:rsidR="00492EA3" w:rsidRPr="00492EA3" w:rsidRDefault="00492EA3" w:rsidP="00E42F8F">
      <w:pPr>
        <w:pStyle w:val="a6"/>
      </w:pPr>
      <w:r w:rsidRPr="00492EA3">
        <w:t xml:space="preserve">Так, Ф. </w:t>
      </w:r>
      <w:proofErr w:type="spellStart"/>
      <w:r w:rsidRPr="00492EA3">
        <w:t>Котлер</w:t>
      </w:r>
      <w:proofErr w:type="spellEnd"/>
      <w:r w:rsidRPr="00492EA3">
        <w:t xml:space="preserve"> с соавторами предлагает следующее определение услуги: «Услуга (</w:t>
      </w:r>
      <w:proofErr w:type="spellStart"/>
      <w:r w:rsidRPr="00492EA3">
        <w:t>service</w:t>
      </w:r>
      <w:proofErr w:type="spellEnd"/>
      <w:r w:rsidRPr="00492EA3">
        <w:t xml:space="preserve">) </w:t>
      </w:r>
      <w:r w:rsidR="00E51BAB">
        <w:rPr>
          <w:rStyle w:val="FontStyle18"/>
          <w:sz w:val="28"/>
          <w:szCs w:val="28"/>
        </w:rPr>
        <w:sym w:font="Symbol" w:char="F02D"/>
      </w:r>
      <w:r w:rsidR="00E51BAB" w:rsidRPr="00467D6F">
        <w:rPr>
          <w:rStyle w:val="FontStyle18"/>
          <w:sz w:val="28"/>
          <w:szCs w:val="28"/>
        </w:rPr>
        <w:t xml:space="preserve"> </w:t>
      </w:r>
      <w:r w:rsidRPr="00492EA3">
        <w:t>любая деятельность или благо, которую одна сторона может пред</w:t>
      </w:r>
      <w:r w:rsidRPr="00492EA3">
        <w:softHyphen/>
        <w:t>ложить другой. Услуга по сути своей является неосязаемой и не приводит к овладению соб</w:t>
      </w:r>
      <w:r w:rsidRPr="00492EA3">
        <w:softHyphen/>
        <w:t>ственностью (к передаче собственности)»</w:t>
      </w:r>
      <w:r w:rsidR="00957F54" w:rsidRPr="00957F54">
        <w:t xml:space="preserve"> </w:t>
      </w:r>
      <w:r w:rsidR="00957F54" w:rsidRPr="00492EA3">
        <w:t>[</w:t>
      </w:r>
      <w:r w:rsidR="001A70BD">
        <w:t>19</w:t>
      </w:r>
      <w:r w:rsidR="00957F54" w:rsidRPr="00492EA3">
        <w:t>]</w:t>
      </w:r>
      <w:r w:rsidRPr="00492EA3">
        <w:t xml:space="preserve">. </w:t>
      </w:r>
    </w:p>
    <w:p w14:paraId="70BEC1C2" w14:textId="77777777" w:rsidR="00492EA3" w:rsidRPr="00492EA3" w:rsidRDefault="00492EA3" w:rsidP="00E42F8F">
      <w:pPr>
        <w:pStyle w:val="a6"/>
      </w:pPr>
      <w:r w:rsidRPr="00492EA3">
        <w:t>Услуги можно рассматривать как вид особой деятельности, в процессе выполнения которой не создается новый, ранее не существовавший материально-вещественный продукт, а изменя</w:t>
      </w:r>
      <w:r w:rsidRPr="00492EA3">
        <w:softHyphen/>
        <w:t>ется качество уже имеющегося, созданного про</w:t>
      </w:r>
      <w:r w:rsidRPr="00492EA3">
        <w:softHyphen/>
        <w:t>дукта. Это блага, предоставляемые не в виде ве</w:t>
      </w:r>
      <w:r w:rsidRPr="00492EA3">
        <w:softHyphen/>
        <w:t>щей, а в форме деятельности.</w:t>
      </w:r>
    </w:p>
    <w:p w14:paraId="611C15AD" w14:textId="5C7E2279" w:rsidR="00492EA3" w:rsidRPr="00492EA3" w:rsidRDefault="00492EA3" w:rsidP="00E42F8F">
      <w:pPr>
        <w:pStyle w:val="a6"/>
      </w:pPr>
      <w:r w:rsidRPr="00492EA3">
        <w:t>То есть справедливо говорить о том, что ус</w:t>
      </w:r>
      <w:r w:rsidRPr="00492EA3">
        <w:softHyphen/>
        <w:t xml:space="preserve">луга </w:t>
      </w:r>
      <w:r w:rsidR="00E51BAB">
        <w:rPr>
          <w:rStyle w:val="FontStyle18"/>
          <w:sz w:val="28"/>
          <w:szCs w:val="28"/>
        </w:rPr>
        <w:sym w:font="Symbol" w:char="F02D"/>
      </w:r>
      <w:r w:rsidR="00E51BAB" w:rsidRPr="00467D6F">
        <w:rPr>
          <w:rStyle w:val="FontStyle18"/>
          <w:sz w:val="28"/>
          <w:szCs w:val="28"/>
        </w:rPr>
        <w:t xml:space="preserve"> </w:t>
      </w:r>
      <w:r w:rsidRPr="00492EA3">
        <w:t>это ряд действий более или менее нема</w:t>
      </w:r>
      <w:r w:rsidRPr="00492EA3">
        <w:softHyphen/>
        <w:t>териального характера, которые обычно проис</w:t>
      </w:r>
      <w:r w:rsidRPr="00492EA3">
        <w:softHyphen/>
        <w:t>ходят при взаимодействии между клиентом/ товарами и обслуживающим персоналом/системой обслуживания и имеют целью удовлетворе</w:t>
      </w:r>
      <w:r w:rsidRPr="00492EA3">
        <w:softHyphen/>
        <w:t>ние потребностей клиента.</w:t>
      </w:r>
    </w:p>
    <w:p w14:paraId="0D7884C3" w14:textId="66AB41A6" w:rsidR="00492EA3" w:rsidRDefault="00492EA3" w:rsidP="00E42F8F">
      <w:pPr>
        <w:pStyle w:val="a6"/>
      </w:pPr>
      <w:r w:rsidRPr="00E51BAB">
        <w:lastRenderedPageBreak/>
        <w:t xml:space="preserve">Сравнение основных характеристик товаров и услуг представлено в таблице </w:t>
      </w:r>
      <w:r w:rsidR="0073654C" w:rsidRPr="00E51BAB">
        <w:t>1</w:t>
      </w:r>
      <w:r w:rsidRPr="00E51BAB">
        <w:t>.</w:t>
      </w:r>
    </w:p>
    <w:p w14:paraId="53027723" w14:textId="77777777" w:rsidR="00E51BAB" w:rsidRPr="00E51BAB" w:rsidRDefault="00E51BAB" w:rsidP="00E42F8F">
      <w:pPr>
        <w:pStyle w:val="a6"/>
      </w:pPr>
    </w:p>
    <w:p w14:paraId="52D6099B" w14:textId="2D86059D" w:rsidR="00EF4018" w:rsidRPr="00461ADF" w:rsidRDefault="00461ADF" w:rsidP="00E42F8F">
      <w:pPr>
        <w:pStyle w:val="a6"/>
        <w:ind w:firstLine="0"/>
      </w:pPr>
      <w:r w:rsidRPr="00461ADF">
        <w:t xml:space="preserve">Таблица </w:t>
      </w:r>
      <w:r w:rsidR="0073654C">
        <w:t>1</w:t>
      </w:r>
      <w:r w:rsidRPr="00461ADF">
        <w:t xml:space="preserve"> </w:t>
      </w:r>
      <w:r w:rsidR="00E51BAB">
        <w:rPr>
          <w:rStyle w:val="FontStyle18"/>
          <w:sz w:val="28"/>
          <w:szCs w:val="28"/>
        </w:rPr>
        <w:sym w:font="Symbol" w:char="F02D"/>
      </w:r>
      <w:r w:rsidR="00E51BAB" w:rsidRPr="00467D6F">
        <w:rPr>
          <w:rStyle w:val="FontStyle18"/>
          <w:sz w:val="28"/>
          <w:szCs w:val="28"/>
        </w:rPr>
        <w:t xml:space="preserve"> </w:t>
      </w:r>
      <w:r w:rsidRPr="00461ADF">
        <w:t>Сравнение характеристик товаров и услуг</w:t>
      </w:r>
      <w:r w:rsidR="00227EFB" w:rsidRPr="000242C6">
        <w:t xml:space="preserve"> </w:t>
      </w:r>
      <w:r w:rsidR="00227EFB" w:rsidRPr="00492EA3">
        <w:t>[</w:t>
      </w:r>
      <w:r w:rsidR="001A70BD">
        <w:t>32</w:t>
      </w:r>
      <w:r w:rsidR="00227EFB" w:rsidRPr="00492EA3">
        <w:t>]</w:t>
      </w:r>
    </w:p>
    <w:tbl>
      <w:tblPr>
        <w:tblStyle w:val="af8"/>
        <w:tblW w:w="0" w:type="auto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30"/>
      </w:tblGrid>
      <w:tr w:rsidR="00461ADF" w:rsidRPr="0073654C" w14:paraId="482FFA19" w14:textId="77777777" w:rsidTr="0073654C">
        <w:trPr>
          <w:trHeight w:val="20"/>
        </w:trPr>
        <w:tc>
          <w:tcPr>
            <w:tcW w:w="3120" w:type="dxa"/>
          </w:tcPr>
          <w:p w14:paraId="5D9D62F3" w14:textId="77777777" w:rsidR="00461ADF" w:rsidRPr="0073654C" w:rsidRDefault="00461ADF" w:rsidP="0073654C">
            <w:pPr>
              <w:jc w:val="center"/>
              <w:rPr>
                <w:sz w:val="24"/>
                <w:szCs w:val="24"/>
              </w:rPr>
            </w:pPr>
            <w:r w:rsidRPr="0073654C">
              <w:rPr>
                <w:rStyle w:val="26"/>
                <w:rFonts w:eastAsiaTheme="minorHAnsi"/>
                <w:b w:val="0"/>
                <w:bCs w:val="0"/>
                <w:sz w:val="24"/>
                <w:szCs w:val="24"/>
              </w:rPr>
              <w:t>Характеристика</w:t>
            </w:r>
          </w:p>
        </w:tc>
        <w:tc>
          <w:tcPr>
            <w:tcW w:w="3120" w:type="dxa"/>
          </w:tcPr>
          <w:p w14:paraId="79E9F5A4" w14:textId="77777777" w:rsidR="00461ADF" w:rsidRPr="0073654C" w:rsidRDefault="00461ADF" w:rsidP="0073654C">
            <w:pPr>
              <w:jc w:val="center"/>
              <w:rPr>
                <w:sz w:val="24"/>
                <w:szCs w:val="24"/>
              </w:rPr>
            </w:pPr>
            <w:r w:rsidRPr="0073654C">
              <w:rPr>
                <w:rStyle w:val="26"/>
                <w:rFonts w:eastAsiaTheme="minorHAnsi"/>
                <w:b w:val="0"/>
                <w:bCs w:val="0"/>
                <w:sz w:val="24"/>
                <w:szCs w:val="24"/>
              </w:rPr>
              <w:t>Товар</w:t>
            </w:r>
          </w:p>
        </w:tc>
        <w:tc>
          <w:tcPr>
            <w:tcW w:w="3130" w:type="dxa"/>
          </w:tcPr>
          <w:p w14:paraId="1F818DF7" w14:textId="77777777" w:rsidR="00461ADF" w:rsidRPr="0073654C" w:rsidRDefault="00461ADF" w:rsidP="0073654C">
            <w:pPr>
              <w:jc w:val="center"/>
              <w:rPr>
                <w:sz w:val="24"/>
                <w:szCs w:val="24"/>
              </w:rPr>
            </w:pPr>
            <w:r w:rsidRPr="0073654C">
              <w:rPr>
                <w:rStyle w:val="26"/>
                <w:rFonts w:eastAsiaTheme="minorHAnsi"/>
                <w:b w:val="0"/>
                <w:bCs w:val="0"/>
                <w:sz w:val="24"/>
                <w:szCs w:val="24"/>
              </w:rPr>
              <w:t>Услуга</w:t>
            </w:r>
          </w:p>
        </w:tc>
      </w:tr>
      <w:tr w:rsidR="00461ADF" w:rsidRPr="0073654C" w14:paraId="5D2EA98B" w14:textId="77777777" w:rsidTr="0073654C">
        <w:trPr>
          <w:trHeight w:val="20"/>
        </w:trPr>
        <w:tc>
          <w:tcPr>
            <w:tcW w:w="3120" w:type="dxa"/>
          </w:tcPr>
          <w:p w14:paraId="739A61DA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1. Выход</w:t>
            </w:r>
          </w:p>
        </w:tc>
        <w:tc>
          <w:tcPr>
            <w:tcW w:w="3120" w:type="dxa"/>
          </w:tcPr>
          <w:p w14:paraId="04A8E10F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Осязаемый материальный</w:t>
            </w:r>
          </w:p>
        </w:tc>
        <w:tc>
          <w:tcPr>
            <w:tcW w:w="3130" w:type="dxa"/>
          </w:tcPr>
          <w:p w14:paraId="5DCEAF79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Нематериальный</w:t>
            </w:r>
          </w:p>
        </w:tc>
      </w:tr>
      <w:tr w:rsidR="00461ADF" w:rsidRPr="0073654C" w14:paraId="0C974DFB" w14:textId="77777777" w:rsidTr="0073654C">
        <w:trPr>
          <w:trHeight w:val="20"/>
        </w:trPr>
        <w:tc>
          <w:tcPr>
            <w:tcW w:w="3120" w:type="dxa"/>
          </w:tcPr>
          <w:p w14:paraId="622B2B9C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2. Спрос на продукт</w:t>
            </w:r>
          </w:p>
        </w:tc>
        <w:tc>
          <w:tcPr>
            <w:tcW w:w="3120" w:type="dxa"/>
          </w:tcPr>
          <w:p w14:paraId="2D34F204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Единообразный</w:t>
            </w:r>
          </w:p>
        </w:tc>
        <w:tc>
          <w:tcPr>
            <w:tcW w:w="3130" w:type="dxa"/>
          </w:tcPr>
          <w:p w14:paraId="63353DF8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Меняющийся в зависимости от предпочтений клиента</w:t>
            </w:r>
          </w:p>
        </w:tc>
      </w:tr>
      <w:tr w:rsidR="00461ADF" w:rsidRPr="0073654C" w14:paraId="2347289F" w14:textId="77777777" w:rsidTr="0073654C">
        <w:trPr>
          <w:trHeight w:val="20"/>
        </w:trPr>
        <w:tc>
          <w:tcPr>
            <w:tcW w:w="3120" w:type="dxa"/>
          </w:tcPr>
          <w:p w14:paraId="23974577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3. Право собственности</w:t>
            </w:r>
          </w:p>
        </w:tc>
        <w:tc>
          <w:tcPr>
            <w:tcW w:w="3120" w:type="dxa"/>
          </w:tcPr>
          <w:p w14:paraId="7D50B14E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Возможно установить</w:t>
            </w:r>
          </w:p>
        </w:tc>
        <w:tc>
          <w:tcPr>
            <w:tcW w:w="3130" w:type="dxa"/>
          </w:tcPr>
          <w:p w14:paraId="1BAEFDB1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Невозможно установить</w:t>
            </w:r>
          </w:p>
        </w:tc>
      </w:tr>
      <w:tr w:rsidR="00461ADF" w:rsidRPr="0073654C" w14:paraId="75CA42E3" w14:textId="77777777" w:rsidTr="0073654C">
        <w:trPr>
          <w:trHeight w:val="20"/>
        </w:trPr>
        <w:tc>
          <w:tcPr>
            <w:tcW w:w="3120" w:type="dxa"/>
          </w:tcPr>
          <w:p w14:paraId="7BEE33E0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4. Возможность хранения</w:t>
            </w:r>
          </w:p>
        </w:tc>
        <w:tc>
          <w:tcPr>
            <w:tcW w:w="3120" w:type="dxa"/>
          </w:tcPr>
          <w:p w14:paraId="7C490997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3"/>
                <w:rFonts w:eastAsiaTheme="minorHAnsi"/>
                <w:sz w:val="24"/>
                <w:szCs w:val="24"/>
              </w:rPr>
              <w:t>Да</w:t>
            </w:r>
          </w:p>
        </w:tc>
        <w:tc>
          <w:tcPr>
            <w:tcW w:w="3130" w:type="dxa"/>
          </w:tcPr>
          <w:p w14:paraId="1901D161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Нет</w:t>
            </w:r>
          </w:p>
        </w:tc>
      </w:tr>
      <w:tr w:rsidR="00461ADF" w:rsidRPr="0073654C" w14:paraId="6B335DBC" w14:textId="77777777" w:rsidTr="0073654C">
        <w:trPr>
          <w:trHeight w:val="20"/>
        </w:trPr>
        <w:tc>
          <w:tcPr>
            <w:tcW w:w="3120" w:type="dxa"/>
          </w:tcPr>
          <w:p w14:paraId="6B74F7B2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5. Производство и потребление</w:t>
            </w:r>
          </w:p>
        </w:tc>
        <w:tc>
          <w:tcPr>
            <w:tcW w:w="3120" w:type="dxa"/>
          </w:tcPr>
          <w:p w14:paraId="014F63F9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Отделено друг от друга, как по времени, так и по месту</w:t>
            </w:r>
          </w:p>
        </w:tc>
        <w:tc>
          <w:tcPr>
            <w:tcW w:w="3130" w:type="dxa"/>
          </w:tcPr>
          <w:p w14:paraId="5DBB081E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Происходит одновременно во времени и пространстве</w:t>
            </w:r>
          </w:p>
        </w:tc>
      </w:tr>
      <w:tr w:rsidR="00461ADF" w:rsidRPr="0073654C" w14:paraId="4CA68A9B" w14:textId="77777777" w:rsidTr="0073654C">
        <w:trPr>
          <w:trHeight w:val="20"/>
        </w:trPr>
        <w:tc>
          <w:tcPr>
            <w:tcW w:w="3120" w:type="dxa"/>
          </w:tcPr>
          <w:p w14:paraId="2C9FDDC0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6. Участие покупателей</w:t>
            </w:r>
          </w:p>
        </w:tc>
        <w:tc>
          <w:tcPr>
            <w:tcW w:w="3120" w:type="dxa"/>
          </w:tcPr>
          <w:p w14:paraId="0C0ACA52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Низкая вовлеченность или отсут</w:t>
            </w:r>
            <w:r w:rsidRPr="0073654C">
              <w:rPr>
                <w:rStyle w:val="295pt"/>
                <w:rFonts w:eastAsiaTheme="minorHAnsi"/>
                <w:sz w:val="24"/>
                <w:szCs w:val="24"/>
              </w:rPr>
              <w:softHyphen/>
              <w:t>ствие участия</w:t>
            </w:r>
          </w:p>
        </w:tc>
        <w:tc>
          <w:tcPr>
            <w:tcW w:w="3130" w:type="dxa"/>
          </w:tcPr>
          <w:p w14:paraId="15006EC7" w14:textId="6A0EE93C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 xml:space="preserve">Высокая вовлеченность и часто клиент выступает в качестве </w:t>
            </w:r>
            <w:proofErr w:type="spellStart"/>
            <w:r w:rsidRPr="0073654C">
              <w:rPr>
                <w:rStyle w:val="295pt"/>
                <w:rFonts w:eastAsiaTheme="minorHAnsi"/>
                <w:sz w:val="24"/>
                <w:szCs w:val="24"/>
              </w:rPr>
              <w:t>сопроизводителя</w:t>
            </w:r>
            <w:proofErr w:type="spellEnd"/>
          </w:p>
        </w:tc>
      </w:tr>
      <w:tr w:rsidR="00461ADF" w:rsidRPr="0073654C" w14:paraId="23923098" w14:textId="77777777" w:rsidTr="0073654C">
        <w:trPr>
          <w:trHeight w:val="20"/>
        </w:trPr>
        <w:tc>
          <w:tcPr>
            <w:tcW w:w="3120" w:type="dxa"/>
          </w:tcPr>
          <w:p w14:paraId="2C202CA2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7. Возможность получения патента</w:t>
            </w:r>
          </w:p>
        </w:tc>
        <w:tc>
          <w:tcPr>
            <w:tcW w:w="3120" w:type="dxa"/>
          </w:tcPr>
          <w:p w14:paraId="695D11E6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Легко</w:t>
            </w:r>
          </w:p>
        </w:tc>
        <w:tc>
          <w:tcPr>
            <w:tcW w:w="3130" w:type="dxa"/>
          </w:tcPr>
          <w:p w14:paraId="32849699" w14:textId="77777777" w:rsidR="00461ADF" w:rsidRPr="0073654C" w:rsidRDefault="00461ADF" w:rsidP="00E51BAB">
            <w:pPr>
              <w:jc w:val="both"/>
              <w:rPr>
                <w:sz w:val="24"/>
                <w:szCs w:val="24"/>
              </w:rPr>
            </w:pPr>
            <w:r w:rsidRPr="0073654C">
              <w:rPr>
                <w:rStyle w:val="295pt"/>
                <w:rFonts w:eastAsiaTheme="minorHAnsi"/>
                <w:sz w:val="24"/>
                <w:szCs w:val="24"/>
              </w:rPr>
              <w:t>Очень сложно</w:t>
            </w:r>
          </w:p>
        </w:tc>
      </w:tr>
    </w:tbl>
    <w:p w14:paraId="43AA9DC7" w14:textId="77777777" w:rsidR="00461ADF" w:rsidRDefault="00461ADF" w:rsidP="00E42F8F">
      <w:pPr>
        <w:pStyle w:val="a6"/>
      </w:pPr>
    </w:p>
    <w:p w14:paraId="016690EB" w14:textId="77777777" w:rsidR="00B52469" w:rsidRPr="00B52469" w:rsidRDefault="00B52469" w:rsidP="00E42F8F">
      <w:pPr>
        <w:pStyle w:val="a6"/>
      </w:pPr>
      <w:r w:rsidRPr="00B52469">
        <w:t>На сегодня</w:t>
      </w:r>
      <w:r w:rsidRPr="00B5246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ш</w:t>
      </w:r>
      <w:r w:rsidRPr="00B52469">
        <w:t xml:space="preserve">ний день роль инноваций в сервисе весьма сильна. Наиболее колоссальное влияние оказывает внедрение инноваций на повышение конкурентоспособности сервисных предприятий. В условиях сильнейшей конкуренции предприятия ведут борьбу за клиентов путем улучшения предложения в обслуживание клиентов. Чем выше </w:t>
      </w:r>
      <w:proofErr w:type="spellStart"/>
      <w:r w:rsidRPr="00B52469">
        <w:t>инновативность</w:t>
      </w:r>
      <w:proofErr w:type="spellEnd"/>
      <w:r w:rsidRPr="00B52469">
        <w:t xml:space="preserve"> фирмы, тем больше шансов заполучить новых и сохранить лояльных клиентов.</w:t>
      </w:r>
    </w:p>
    <w:p w14:paraId="56D240D7" w14:textId="3BB11CD0" w:rsidR="00B52469" w:rsidRPr="00B52469" w:rsidRDefault="00B52469" w:rsidP="00E42F8F">
      <w:pPr>
        <w:pStyle w:val="a6"/>
      </w:pPr>
      <w:r w:rsidRPr="00B52469">
        <w:t xml:space="preserve">Инновация </w:t>
      </w:r>
      <w:r w:rsidR="00E51BAB">
        <w:rPr>
          <w:rStyle w:val="FontStyle18"/>
          <w:sz w:val="28"/>
          <w:szCs w:val="28"/>
        </w:rPr>
        <w:sym w:font="Symbol" w:char="F02D"/>
      </w:r>
      <w:r w:rsidR="00E51BAB" w:rsidRPr="00467D6F">
        <w:rPr>
          <w:rStyle w:val="FontStyle18"/>
          <w:sz w:val="28"/>
          <w:szCs w:val="28"/>
        </w:rPr>
        <w:t xml:space="preserve"> </w:t>
      </w:r>
      <w:r w:rsidRPr="00B52469">
        <w:t xml:space="preserve">нововведение, базирующиеся на достижениях науки и предыдущего опыта, которое обеспечивает повышение эффективности производственной системы и качество оказания услуг. Инновационные идеи внедряются довольно тяжело </w:t>
      </w:r>
      <w:r w:rsidR="00E51BAB">
        <w:rPr>
          <w:rStyle w:val="FontStyle18"/>
          <w:sz w:val="28"/>
          <w:szCs w:val="28"/>
        </w:rPr>
        <w:sym w:font="Symbol" w:char="F02D"/>
      </w:r>
      <w:r w:rsidR="00E51BAB" w:rsidRPr="00467D6F">
        <w:rPr>
          <w:rStyle w:val="FontStyle18"/>
          <w:sz w:val="28"/>
          <w:szCs w:val="28"/>
        </w:rPr>
        <w:t xml:space="preserve"> </w:t>
      </w:r>
      <w:r w:rsidRPr="00B52469">
        <w:t>некоторые на этапе внедрения воспринимаются довольно категорично [</w:t>
      </w:r>
      <w:r w:rsidR="005A068A">
        <w:t>3</w:t>
      </w:r>
      <w:r w:rsidRPr="00B52469">
        <w:t>].</w:t>
      </w:r>
    </w:p>
    <w:p w14:paraId="5B0E5E28" w14:textId="05DB165F" w:rsidR="00B52469" w:rsidRPr="00B52469" w:rsidRDefault="00B52469" w:rsidP="00E42F8F">
      <w:pPr>
        <w:pStyle w:val="a6"/>
      </w:pPr>
      <w:r w:rsidRPr="00B52469">
        <w:t xml:space="preserve">Людям, отвечающим за внедрение инноваций в сферу сервиса, приходится нелегко, им необходимо детально изучить рынок, конкуренцию, а главное </w:t>
      </w:r>
      <w:r w:rsidR="00E51BAB">
        <w:rPr>
          <w:rStyle w:val="FontStyle18"/>
          <w:sz w:val="28"/>
          <w:szCs w:val="28"/>
        </w:rPr>
        <w:sym w:font="Symbol" w:char="F02D"/>
      </w:r>
      <w:r w:rsidR="00E51BAB" w:rsidRPr="00467D6F">
        <w:rPr>
          <w:rStyle w:val="FontStyle18"/>
          <w:sz w:val="28"/>
          <w:szCs w:val="28"/>
        </w:rPr>
        <w:t xml:space="preserve"> </w:t>
      </w:r>
      <w:r w:rsidRPr="00B52469">
        <w:t>поведение и желание потребителей, причем изучение должно быть глубоким и многогранным, от проведения опросов до изучения спроса на уже предоставляемые услуги.</w:t>
      </w:r>
    </w:p>
    <w:p w14:paraId="7CADC645" w14:textId="34EE9DA3" w:rsidR="00B52469" w:rsidRPr="00B52469" w:rsidRDefault="00B52469" w:rsidP="00E42F8F">
      <w:pPr>
        <w:pStyle w:val="a6"/>
      </w:pPr>
      <w:r w:rsidRPr="00B52469">
        <w:t xml:space="preserve">Единого пути успеха, подходящего для всех сфер и предприятий сервиса, </w:t>
      </w:r>
      <w:r w:rsidRPr="00B52469">
        <w:lastRenderedPageBreak/>
        <w:t xml:space="preserve">нет. Самое главное в данном направлении </w:t>
      </w:r>
      <w:r w:rsidR="00E51BAB">
        <w:rPr>
          <w:rStyle w:val="FontStyle18"/>
          <w:sz w:val="28"/>
          <w:szCs w:val="28"/>
        </w:rPr>
        <w:sym w:font="Symbol" w:char="F02D"/>
      </w:r>
      <w:r w:rsidR="00E51BAB" w:rsidRPr="00467D6F">
        <w:rPr>
          <w:rStyle w:val="FontStyle18"/>
          <w:sz w:val="28"/>
          <w:szCs w:val="28"/>
        </w:rPr>
        <w:t xml:space="preserve"> </w:t>
      </w:r>
      <w:r w:rsidRPr="00B52469">
        <w:t>как можно больше получить лояльных клиентов, которые будут возвращаться, и приводить с собой новых потенциальных потребителей. В предприятиях сервисной деятельности за высокое обслуживание клиентов, в первую очередь, отвечают управляющие и администраторы заведений, именно от их общения и контакта с клиентами будет зависеть успех сервисного предприятия.</w:t>
      </w:r>
    </w:p>
    <w:p w14:paraId="319C3FA6" w14:textId="1D161EA0" w:rsidR="00B52469" w:rsidRPr="00B52469" w:rsidRDefault="00B52469" w:rsidP="00E42F8F">
      <w:pPr>
        <w:pStyle w:val="a6"/>
      </w:pPr>
      <w:r w:rsidRPr="00B52469">
        <w:t xml:space="preserve">Нововведения в сфере сервиса </w:t>
      </w:r>
      <w:r w:rsidR="00227EFB">
        <w:t xml:space="preserve">‒ </w:t>
      </w:r>
      <w:r w:rsidRPr="00B52469">
        <w:t xml:space="preserve">это важный и одновременно опасный шаг. Любое изменение в привычную работу компании может быть оценено клиентами негативно. </w:t>
      </w:r>
    </w:p>
    <w:p w14:paraId="5242A370" w14:textId="5D4987CE" w:rsidR="00B52469" w:rsidRDefault="00B52469" w:rsidP="00E42F8F">
      <w:pPr>
        <w:pStyle w:val="a6"/>
      </w:pPr>
      <w:r w:rsidRPr="00B52469">
        <w:t>Инновационные услуги классифицируются на следующие группы</w:t>
      </w:r>
      <w:r w:rsidR="00227EFB">
        <w:t xml:space="preserve">, представленные на рисунке </w:t>
      </w:r>
      <w:r w:rsidR="00E51BAB">
        <w:t>6</w:t>
      </w:r>
      <w:r w:rsidR="00227EFB">
        <w:t>.</w:t>
      </w:r>
    </w:p>
    <w:p w14:paraId="60944599" w14:textId="0F5D1DC0" w:rsidR="00227EFB" w:rsidRPr="00B52469" w:rsidRDefault="00227EFB" w:rsidP="00E42F8F">
      <w:pPr>
        <w:pStyle w:val="a6"/>
        <w:ind w:firstLine="0"/>
        <w:jc w:val="center"/>
      </w:pPr>
      <w:r>
        <w:rPr>
          <w:noProof/>
          <w:lang w:bidi="ar-SA"/>
        </w:rPr>
        <w:drawing>
          <wp:inline distT="0" distB="0" distL="0" distR="0" wp14:anchorId="024B12B7" wp14:editId="08CB5941">
            <wp:extent cx="5862955" cy="4529667"/>
            <wp:effectExtent l="38100" t="0" r="23495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14:paraId="7BF6D246" w14:textId="4ECEC8C7" w:rsidR="00227EFB" w:rsidRDefault="00227EFB" w:rsidP="00E42F8F">
      <w:pPr>
        <w:pStyle w:val="a6"/>
        <w:ind w:firstLine="0"/>
        <w:jc w:val="center"/>
      </w:pPr>
      <w:r>
        <w:t xml:space="preserve">Рисунок </w:t>
      </w:r>
      <w:r w:rsidR="00E51BAB">
        <w:t>6</w:t>
      </w:r>
      <w:r>
        <w:t xml:space="preserve"> – </w:t>
      </w:r>
      <w:r w:rsidR="00832713">
        <w:t>К</w:t>
      </w:r>
      <w:r>
        <w:t xml:space="preserve">лассификация инновационных </w:t>
      </w:r>
      <w:r w:rsidR="00F165A0">
        <w:t>услуг</w:t>
      </w:r>
      <w:r w:rsidR="001A70BD">
        <w:t xml:space="preserve"> </w:t>
      </w:r>
      <w:r w:rsidR="001A70BD" w:rsidRPr="005A068A">
        <w:t>[</w:t>
      </w:r>
      <w:r w:rsidR="001A70BD">
        <w:t>18</w:t>
      </w:r>
      <w:r w:rsidR="001A70BD" w:rsidRPr="005A068A">
        <w:t>]</w:t>
      </w:r>
    </w:p>
    <w:p w14:paraId="6FF28A30" w14:textId="77777777" w:rsidR="00F165A0" w:rsidRDefault="00F165A0" w:rsidP="00E42F8F">
      <w:pPr>
        <w:pStyle w:val="a6"/>
      </w:pPr>
    </w:p>
    <w:p w14:paraId="488FF9B9" w14:textId="66461DBC" w:rsidR="00B52469" w:rsidRDefault="00B52469" w:rsidP="00E42F8F">
      <w:pPr>
        <w:pStyle w:val="a6"/>
      </w:pPr>
      <w:r>
        <w:t xml:space="preserve">Каждая из приведенных выше групп способна при должном внимании, своевременном обновлении и разработанности вывести предприятия на новый </w:t>
      </w:r>
      <w:r>
        <w:lastRenderedPageBreak/>
        <w:t>уровень. На данный момент инновации уже не рассматриваются как просто рекомендованные, с течением времени и общим развитием научно-технического прогресса они становятся обязательным элементов развития любого экономического субъекта, занятого в сфере предоставления сервисных услуг [</w:t>
      </w:r>
      <w:r w:rsidR="005A068A">
        <w:t>5</w:t>
      </w:r>
      <w:r>
        <w:t>].</w:t>
      </w:r>
    </w:p>
    <w:p w14:paraId="6D1CBBD2" w14:textId="77777777" w:rsidR="0043484F" w:rsidRDefault="0043484F" w:rsidP="00E42F8F">
      <w:pPr>
        <w:pStyle w:val="a6"/>
      </w:pPr>
      <w:r>
        <w:t xml:space="preserve">Стремительное развитие технологий, которое происходит сегодня в мире, играет фундаментальную роль в восстановлении туризма и сервиса, особенно после </w:t>
      </w:r>
      <w:r>
        <w:rPr>
          <w:lang w:val="en-US" w:bidi="en-US"/>
        </w:rPr>
        <w:t>COVID</w:t>
      </w:r>
      <w:r w:rsidRPr="00C83455">
        <w:rPr>
          <w:lang w:bidi="en-US"/>
        </w:rPr>
        <w:t xml:space="preserve">-19, </w:t>
      </w:r>
      <w:r>
        <w:t>и в адаптации сектора к изменяющимся потребностям тури</w:t>
      </w:r>
      <w:r>
        <w:softHyphen/>
        <w:t>стов. Доверие к технологиям возрастает, поскольку она уже доказала свою цен</w:t>
      </w:r>
      <w:r>
        <w:softHyphen/>
        <w:t>ность и все чаще внедряется в индустрию туризма.</w:t>
      </w:r>
    </w:p>
    <w:p w14:paraId="025E6B2B" w14:textId="77777777" w:rsidR="0043484F" w:rsidRDefault="0043484F" w:rsidP="00E42F8F">
      <w:pPr>
        <w:pStyle w:val="a6"/>
      </w:pPr>
      <w:r>
        <w:t>Пандемия изменила все сферы бизнеса. Появились цифровые паспорта здоровья, различные новые цифровые технологии. И на таком кризисном фоне туриндустрии многие авиакомпании, аэропорты предлагают инновационные решения. Например, внедренные в ряде стран:</w:t>
      </w:r>
    </w:p>
    <w:p w14:paraId="7B41F81B" w14:textId="77777777" w:rsidR="0043484F" w:rsidRPr="0043484F" w:rsidRDefault="0043484F" w:rsidP="00E42F8F">
      <w:pPr>
        <w:pStyle w:val="a"/>
      </w:pPr>
      <w:r w:rsidRPr="0043484F">
        <w:t xml:space="preserve">в планах своего развития и восстановления после пандемии, компания </w:t>
      </w:r>
      <w:proofErr w:type="spellStart"/>
      <w:r w:rsidRPr="0043484F">
        <w:t>Qatar</w:t>
      </w:r>
      <w:proofErr w:type="spellEnd"/>
      <w:r w:rsidRPr="0043484F">
        <w:t xml:space="preserve"> </w:t>
      </w:r>
      <w:proofErr w:type="spellStart"/>
      <w:r w:rsidRPr="0043484F">
        <w:t>Airways</w:t>
      </w:r>
      <w:proofErr w:type="spellEnd"/>
      <w:r w:rsidRPr="0043484F">
        <w:t xml:space="preserve"> присоединилась к системе </w:t>
      </w:r>
      <w:proofErr w:type="spellStart"/>
      <w:r w:rsidRPr="0043484F">
        <w:t>fit</w:t>
      </w:r>
      <w:proofErr w:type="spellEnd"/>
      <w:r w:rsidRPr="0043484F">
        <w:t xml:space="preserve"> </w:t>
      </w:r>
      <w:proofErr w:type="spellStart"/>
      <w:r w:rsidRPr="0043484F">
        <w:t>to</w:t>
      </w:r>
      <w:proofErr w:type="spellEnd"/>
      <w:r w:rsidRPr="0043484F">
        <w:t xml:space="preserve"> </w:t>
      </w:r>
      <w:proofErr w:type="spellStart"/>
      <w:r w:rsidRPr="0043484F">
        <w:t>fly</w:t>
      </w:r>
      <w:proofErr w:type="spellEnd"/>
      <w:r w:rsidRPr="0043484F">
        <w:t>. Здесь используется новое мо</w:t>
      </w:r>
      <w:r w:rsidRPr="0043484F">
        <w:softHyphen/>
        <w:t xml:space="preserve">бильное приложение IATA </w:t>
      </w:r>
      <w:proofErr w:type="spellStart"/>
      <w:r w:rsidRPr="0043484F">
        <w:t>Travel</w:t>
      </w:r>
      <w:proofErr w:type="spellEnd"/>
      <w:r w:rsidRPr="0043484F">
        <w:t xml:space="preserve"> </w:t>
      </w:r>
      <w:proofErr w:type="spellStart"/>
      <w:r w:rsidRPr="0043484F">
        <w:t>Pass</w:t>
      </w:r>
      <w:proofErr w:type="spellEnd"/>
      <w:r w:rsidRPr="0043484F">
        <w:t xml:space="preserve"> </w:t>
      </w:r>
      <w:proofErr w:type="spellStart"/>
      <w:r w:rsidRPr="0043484F">
        <w:t>Digital</w:t>
      </w:r>
      <w:proofErr w:type="spellEnd"/>
      <w:r w:rsidRPr="0043484F">
        <w:t xml:space="preserve"> </w:t>
      </w:r>
      <w:proofErr w:type="spellStart"/>
      <w:r w:rsidRPr="0043484F">
        <w:t>Passport</w:t>
      </w:r>
      <w:proofErr w:type="spellEnd"/>
      <w:r w:rsidRPr="0043484F">
        <w:t>, которое представляет собой единый центр хранения электронных тестов на COVID-19;</w:t>
      </w:r>
    </w:p>
    <w:p w14:paraId="2CD81973" w14:textId="44E59280" w:rsidR="0043484F" w:rsidRPr="0043484F" w:rsidRDefault="0043484F" w:rsidP="00E42F8F">
      <w:pPr>
        <w:pStyle w:val="a"/>
      </w:pPr>
      <w:r w:rsidRPr="0043484F">
        <w:t xml:space="preserve">в международном сообществе Израиль считается страной </w:t>
      </w:r>
      <w:proofErr w:type="spellStart"/>
      <w:r w:rsidRPr="0043484F">
        <w:t>стартапов</w:t>
      </w:r>
      <w:proofErr w:type="spellEnd"/>
      <w:r w:rsidRPr="0043484F">
        <w:t xml:space="preserve">. Touchless.ai </w:t>
      </w:r>
      <w:r w:rsidR="00E86DD1">
        <w:rPr>
          <w:rStyle w:val="FontStyle18"/>
          <w:sz w:val="28"/>
          <w:szCs w:val="28"/>
        </w:rPr>
        <w:sym w:font="Symbol" w:char="F02D"/>
      </w:r>
      <w:r w:rsidR="00E86DD1" w:rsidRPr="00467D6F">
        <w:rPr>
          <w:rStyle w:val="FontStyle18"/>
          <w:sz w:val="28"/>
          <w:szCs w:val="28"/>
        </w:rPr>
        <w:t xml:space="preserve"> </w:t>
      </w:r>
      <w:r w:rsidRPr="0043484F">
        <w:t>это новая технология в Израиле, которую можно использовать для сенсорных меню ресторанов или киосков в аэропортах, для препятствова</w:t>
      </w:r>
      <w:r w:rsidRPr="0043484F">
        <w:softHyphen/>
        <w:t>ния распространения инфекционных заболеваний;</w:t>
      </w:r>
    </w:p>
    <w:p w14:paraId="79552212" w14:textId="77777777" w:rsidR="0043484F" w:rsidRPr="0043484F" w:rsidRDefault="0043484F" w:rsidP="00E42F8F">
      <w:pPr>
        <w:pStyle w:val="a"/>
      </w:pPr>
      <w:r w:rsidRPr="0043484F">
        <w:t>роботы в Дубае становятся все более популярными. В ОАЭ открывают</w:t>
      </w:r>
      <w:r w:rsidRPr="0043484F">
        <w:softHyphen/>
        <w:t xml:space="preserve">ся </w:t>
      </w:r>
      <w:proofErr w:type="spellStart"/>
      <w:r w:rsidRPr="0043484F">
        <w:t>Robo</w:t>
      </w:r>
      <w:proofErr w:type="spellEnd"/>
      <w:r w:rsidRPr="0043484F">
        <w:t xml:space="preserve"> </w:t>
      </w:r>
      <w:proofErr w:type="spellStart"/>
      <w:r w:rsidRPr="0043484F">
        <w:t>Cafe</w:t>
      </w:r>
      <w:proofErr w:type="spellEnd"/>
      <w:r w:rsidRPr="0043484F">
        <w:t>, где клиентов обслуживают роботы-машины;</w:t>
      </w:r>
    </w:p>
    <w:p w14:paraId="52090FD0" w14:textId="77777777" w:rsidR="0043484F" w:rsidRPr="0043484F" w:rsidRDefault="0043484F" w:rsidP="00E42F8F">
      <w:pPr>
        <w:pStyle w:val="a"/>
      </w:pPr>
      <w:r w:rsidRPr="0043484F">
        <w:t xml:space="preserve">национальный перевозчик Бахрейна </w:t>
      </w:r>
      <w:proofErr w:type="spellStart"/>
      <w:r w:rsidRPr="0043484F">
        <w:t>Gulf</w:t>
      </w:r>
      <w:proofErr w:type="spellEnd"/>
      <w:r w:rsidRPr="0043484F">
        <w:t xml:space="preserve"> </w:t>
      </w:r>
      <w:proofErr w:type="spellStart"/>
      <w:r w:rsidRPr="0043484F">
        <w:t>Air</w:t>
      </w:r>
      <w:proofErr w:type="spellEnd"/>
      <w:r w:rsidRPr="0043484F">
        <w:t xml:space="preserve"> заключил партнерское со</w:t>
      </w:r>
      <w:r w:rsidRPr="0043484F">
        <w:softHyphen/>
        <w:t xml:space="preserve">глашение с поставщиком туристических </w:t>
      </w:r>
      <w:proofErr w:type="spellStart"/>
      <w:r w:rsidRPr="0043484F">
        <w:t>технологимй</w:t>
      </w:r>
      <w:proofErr w:type="spellEnd"/>
      <w:r w:rsidRPr="0043484F">
        <w:t xml:space="preserve"> ANIXE. Именно эти тех</w:t>
      </w:r>
      <w:r w:rsidRPr="0043484F">
        <w:softHyphen/>
        <w:t>нологии позволили перевозчику перейти на цифровую технологию для пере</w:t>
      </w:r>
      <w:r w:rsidRPr="0043484F">
        <w:softHyphen/>
        <w:t>распределения самолетов и изменения соотношения сидячих мест в салоне. Раньше такие изменения в билетах возможны были только через центры.</w:t>
      </w:r>
    </w:p>
    <w:p w14:paraId="5A0BAB03" w14:textId="77777777" w:rsidR="00EF671A" w:rsidRDefault="00EF671A" w:rsidP="00E42F8F">
      <w:pPr>
        <w:pStyle w:val="a6"/>
      </w:pPr>
      <w:r>
        <w:t xml:space="preserve">С развитием науки и техники в нашу жизнь пришли новые, улучшенные технологии. А это значит, что современные туристы уже не стоят в кассе за </w:t>
      </w:r>
      <w:r>
        <w:lastRenderedPageBreak/>
        <w:t>би</w:t>
      </w:r>
      <w:r>
        <w:softHyphen/>
        <w:t>летами на различные рейсы, а стараются покупать их онлайн, не выходя из до</w:t>
      </w:r>
      <w:r>
        <w:softHyphen/>
        <w:t xml:space="preserve">ма. </w:t>
      </w:r>
    </w:p>
    <w:p w14:paraId="0CAC6BDB" w14:textId="77777777" w:rsidR="00EF671A" w:rsidRDefault="00EF671A" w:rsidP="00E42F8F">
      <w:pPr>
        <w:pStyle w:val="a6"/>
      </w:pPr>
      <w:r>
        <w:t xml:space="preserve">Начнём с такой технологии, как онлайн бронирование отдыха. Раньше для того, чтобы забронировать отдых нужно было съездить в турагентство, а то и не один раз. Сейчас это можно сделать, не выходя из дома, благодаря мобильным приложениям туристических агентств или </w:t>
      </w:r>
      <w:proofErr w:type="spellStart"/>
      <w:r>
        <w:t>агрегаторов</w:t>
      </w:r>
      <w:proofErr w:type="spellEnd"/>
      <w:r>
        <w:t>. С помощью таких при</w:t>
      </w:r>
      <w:r>
        <w:softHyphen/>
        <w:t>ложений можно рассчитать стоимость тура в любую страну (доступную на рынке), забронировать или полностью оплатить его, внести все данные загран</w:t>
      </w:r>
      <w:r>
        <w:softHyphen/>
        <w:t>паспорта или иные пакеты документов. Проделав все эти шаги, вам на почту придёт талон для регистрации на рейс, если вы летите на самолёте. Этот талон можно даже не распечатывать, а показать его сразу в аэропорту. В итоге вы ор</w:t>
      </w:r>
      <w:r>
        <w:softHyphen/>
        <w:t>ганизовали свой отдых, не вставая с дивана. Ещё 5-7 лет назад это было сде</w:t>
      </w:r>
      <w:r>
        <w:softHyphen/>
        <w:t>лать довольно проблематично.</w:t>
      </w:r>
    </w:p>
    <w:p w14:paraId="5AAC82FD" w14:textId="77777777" w:rsidR="00EF671A" w:rsidRDefault="00EF671A" w:rsidP="00E42F8F">
      <w:pPr>
        <w:pStyle w:val="a6"/>
      </w:pPr>
      <w:r>
        <w:t>Ещё одним примером современных технологий в сервисе и туризме явля</w:t>
      </w:r>
      <w:r>
        <w:softHyphen/>
        <w:t xml:space="preserve">ется проведение виртуальных экскурсий. Во время пандемии </w:t>
      </w:r>
      <w:proofErr w:type="spellStart"/>
      <w:r>
        <w:rPr>
          <w:lang w:val="en-US" w:bidi="en-US"/>
        </w:rPr>
        <w:t>covid</w:t>
      </w:r>
      <w:proofErr w:type="spellEnd"/>
      <w:r w:rsidRPr="0028019D">
        <w:rPr>
          <w:lang w:bidi="en-US"/>
        </w:rPr>
        <w:t xml:space="preserve">-19 </w:t>
      </w:r>
      <w:r>
        <w:t>закры</w:t>
      </w:r>
      <w:r>
        <w:softHyphen/>
        <w:t>лись многие страны и города, и путешествовать стало труднее. Однако рынок туризма быстро отреагировал и придумал такой оригинальный выход как вир</w:t>
      </w:r>
      <w:r>
        <w:softHyphen/>
        <w:t xml:space="preserve">туальные экскурсии. Например, Краеведческий музей во время пандемии устраивал бесплатные онлайн экскурсии по своим залам. Это позволило решить сразу две проблемы: во-первых, заняло сотрудников, которые были в простое, во-вторых, послужило отличной рекламой для музея. </w:t>
      </w:r>
    </w:p>
    <w:p w14:paraId="4DB27B43" w14:textId="42BF15E1" w:rsidR="00EF671A" w:rsidRDefault="00EF671A" w:rsidP="00E42F8F">
      <w:pPr>
        <w:pStyle w:val="a6"/>
      </w:pPr>
      <w:r>
        <w:t>Многие люди, пройдя данную экскурсию из дома, когда открылся этот музей, пришли туда лично и за деньги. Так как их заинтересовали те экспонаты, которые показал музей. Мож</w:t>
      </w:r>
      <w:r>
        <w:softHyphen/>
        <w:t xml:space="preserve">но привести ещё один пример. Многие иностранные государства предлагают онлайн туры по своим достопримечательностям с целью привлечения туристов. Во-первых, это было сделано для тех, кто сомневается ехать в эту страну или нет. Во-вторых, это стимулирует тех людей, которые хотят поехать в данную страну, накопить определённое количество денег и купить туда билеты. Ведь ознакомившись по фото или видео, которые сделаны в самых привлекательных ракурсах, человек уже на подсознательном </w:t>
      </w:r>
      <w:r>
        <w:lastRenderedPageBreak/>
        <w:t>уровне захочет посетить данную страну</w:t>
      </w:r>
      <w:r w:rsidR="005A068A">
        <w:t xml:space="preserve"> </w:t>
      </w:r>
      <w:r w:rsidR="005A068A" w:rsidRPr="005A068A">
        <w:t>[</w:t>
      </w:r>
      <w:r w:rsidR="005A068A">
        <w:t>1</w:t>
      </w:r>
      <w:r w:rsidR="005A068A" w:rsidRPr="005A068A">
        <w:t>]</w:t>
      </w:r>
      <w:r>
        <w:t>.</w:t>
      </w:r>
    </w:p>
    <w:p w14:paraId="532F96D9" w14:textId="77777777" w:rsidR="00EF671A" w:rsidRDefault="00EF671A" w:rsidP="00E42F8F">
      <w:pPr>
        <w:pStyle w:val="a6"/>
      </w:pPr>
      <w:r>
        <w:t>Также существует технология бронирования досмотра в аэропорту. Её ста</w:t>
      </w:r>
      <w:r>
        <w:softHyphen/>
        <w:t>ли внедрять совсем недавно. Смысл этой технологии заключается в том, что че</w:t>
      </w:r>
      <w:r>
        <w:softHyphen/>
        <w:t>ловек проходит досмотр по заранее выбранному им времени. Это очень удобно. Ведь многие из нас стояли в часовых, а то и более очередях в аэропорту на до</w:t>
      </w:r>
      <w:r>
        <w:softHyphen/>
        <w:t>смотр и таможенный контроль. С технологией онлайн бронирования вы прой</w:t>
      </w:r>
      <w:r>
        <w:softHyphen/>
        <w:t>дёте точно по своему времени.</w:t>
      </w:r>
    </w:p>
    <w:p w14:paraId="63BAF70B" w14:textId="77777777" w:rsidR="00EF671A" w:rsidRDefault="00EF671A" w:rsidP="00E42F8F">
      <w:pPr>
        <w:pStyle w:val="a6"/>
      </w:pPr>
      <w:r>
        <w:t xml:space="preserve">Наибольшую популярность в сфере сервиса набирают технологии дезинфекции и санитарной обработки. Так как </w:t>
      </w:r>
      <w:proofErr w:type="spellStart"/>
      <w:r>
        <w:rPr>
          <w:lang w:val="en-US" w:bidi="en-US"/>
        </w:rPr>
        <w:t>covid</w:t>
      </w:r>
      <w:proofErr w:type="spellEnd"/>
      <w:r w:rsidRPr="0028019D">
        <w:rPr>
          <w:lang w:bidi="en-US"/>
        </w:rPr>
        <w:t xml:space="preserve">-19 </w:t>
      </w:r>
      <w:r>
        <w:t xml:space="preserve">продолжает бушевать по всему миру, то многие туристы с опаской относятся к своему здоровью. Действительно, путешествуя за границу, повышается риск заболеть </w:t>
      </w:r>
      <w:proofErr w:type="spellStart"/>
      <w:r>
        <w:rPr>
          <w:lang w:val="en-US" w:bidi="en-US"/>
        </w:rPr>
        <w:t>covid</w:t>
      </w:r>
      <w:proofErr w:type="spellEnd"/>
      <w:r w:rsidRPr="0028019D">
        <w:rPr>
          <w:lang w:bidi="en-US"/>
        </w:rPr>
        <w:t xml:space="preserve">-19. </w:t>
      </w:r>
      <w:r>
        <w:t>Чтобы этого не происходило, туроператоры, турагентства, аэропорты внедряют новые системы санитарной обработки. Например, система бесконтактной реги</w:t>
      </w:r>
      <w:r>
        <w:softHyphen/>
        <w:t>страции на рейс. Она призвана сократить контакты между людьми. Также при входе в аэропорты устанавливают специальные рамки, которые обрызгивают посетителей специальной смесью, которая убивает вирусы и микробы. Так в будущем планируют дезинфицировать багаж и вешать на него специальные наклейки, которые подтверждают, что багаж прошёл дезинфекцию и является чистым.</w:t>
      </w:r>
    </w:p>
    <w:p w14:paraId="08DF659B" w14:textId="3758A369" w:rsidR="00B52469" w:rsidRDefault="00B52469" w:rsidP="00E42F8F">
      <w:pPr>
        <w:pStyle w:val="a6"/>
      </w:pPr>
      <w:r>
        <w:t xml:space="preserve">Применение каждого нововведения несет за собой как негативный, так и положительный отклик у клиентов сервисных предприятий. Главное </w:t>
      </w:r>
      <w:r w:rsidR="00E86DD1">
        <w:rPr>
          <w:rStyle w:val="FontStyle18"/>
          <w:sz w:val="28"/>
          <w:szCs w:val="28"/>
        </w:rPr>
        <w:sym w:font="Symbol" w:char="F02D"/>
      </w:r>
      <w:r w:rsidR="00E86DD1" w:rsidRPr="00467D6F">
        <w:rPr>
          <w:rStyle w:val="FontStyle18"/>
          <w:sz w:val="28"/>
          <w:szCs w:val="28"/>
        </w:rPr>
        <w:t xml:space="preserve"> </w:t>
      </w:r>
      <w:r>
        <w:t>выбрать основную группу потребителей и ориентироваться на нее. Важным фактором успешной работы предприятия сервиса будет современность, отлаженность работы и учтивый персонал. Современность никогда не стоит на месте, она идет параллельно с инновациями.</w:t>
      </w:r>
    </w:p>
    <w:p w14:paraId="7BD337AF" w14:textId="77777777" w:rsidR="00461ADF" w:rsidRDefault="00461ADF" w:rsidP="00E42F8F">
      <w:pPr>
        <w:pStyle w:val="a6"/>
      </w:pPr>
      <w:r>
        <w:t>Таким образом, можно сформулировать вы</w:t>
      </w:r>
      <w:r>
        <w:softHyphen/>
        <w:t>воды, касающиеся особенностей разработки и внедрения инноваций в сфере услуг.</w:t>
      </w:r>
    </w:p>
    <w:p w14:paraId="52760AB3" w14:textId="5216438F" w:rsidR="00461ADF" w:rsidRPr="00461ADF" w:rsidRDefault="00461ADF" w:rsidP="00E42F8F">
      <w:pPr>
        <w:pStyle w:val="a6"/>
      </w:pPr>
      <w:r w:rsidRPr="00461ADF">
        <w:t>Научно-исследовательская деятельность пока еще в большей степени направлена на про</w:t>
      </w:r>
      <w:r w:rsidRPr="00461ADF">
        <w:softHyphen/>
        <w:t>изводственную сферу. Сервисные предприятия не могут ис</w:t>
      </w:r>
      <w:r w:rsidRPr="00461ADF">
        <w:lastRenderedPageBreak/>
        <w:t>пользовать конкретные результаты НИОКР так же легко, как производственные предприятия. Предприятиям сервиса приходит</w:t>
      </w:r>
      <w:r w:rsidRPr="00461ADF">
        <w:softHyphen/>
        <w:t>ся адаптировать их под собственные нужды. Иногда, в силу ограниченности ресурсов, сер</w:t>
      </w:r>
      <w:r w:rsidRPr="00461ADF">
        <w:softHyphen/>
        <w:t>висные предприятия могут вообще не иметь воз</w:t>
      </w:r>
      <w:r w:rsidRPr="00461ADF">
        <w:softHyphen/>
        <w:t>можности использования инноваций. Из-за этих особенностей внедрение инноваций в сфере сервиса остается достаточно проблематичным.</w:t>
      </w:r>
    </w:p>
    <w:p w14:paraId="15769189" w14:textId="77777777" w:rsidR="00461ADF" w:rsidRDefault="00461ADF" w:rsidP="00E42F8F">
      <w:pPr>
        <w:pStyle w:val="a6"/>
      </w:pPr>
    </w:p>
    <w:p w14:paraId="47FF7F26" w14:textId="047481F5" w:rsidR="00EF4018" w:rsidRDefault="00EF4018" w:rsidP="00E42F8F">
      <w:pPr>
        <w:pStyle w:val="ac"/>
      </w:pPr>
      <w:bookmarkStart w:id="4" w:name="_Toc105620313"/>
      <w:r w:rsidRPr="627733F9">
        <w:t xml:space="preserve">1.3 </w:t>
      </w:r>
      <w:r>
        <w:t>И</w:t>
      </w:r>
      <w:r w:rsidRPr="627733F9">
        <w:t>нноваци</w:t>
      </w:r>
      <w:r>
        <w:t>и</w:t>
      </w:r>
      <w:r w:rsidRPr="627733F9">
        <w:t xml:space="preserve"> в гостиничной отрасли</w:t>
      </w:r>
      <w:bookmarkEnd w:id="4"/>
    </w:p>
    <w:p w14:paraId="1722C0A0" w14:textId="4B41DF89" w:rsidR="00EF4018" w:rsidRDefault="00EF4018" w:rsidP="00E42F8F">
      <w:pPr>
        <w:pStyle w:val="a6"/>
      </w:pPr>
    </w:p>
    <w:p w14:paraId="067DE9E5" w14:textId="1176A0ED" w:rsidR="005E4B4C" w:rsidRPr="005E4B4C" w:rsidRDefault="005E4B4C" w:rsidP="00E42F8F">
      <w:pPr>
        <w:pStyle w:val="a6"/>
      </w:pPr>
      <w:r w:rsidRPr="005E4B4C">
        <w:t xml:space="preserve">На сегодняшний день инновации в сервисной деятельности отелей необходимы, поскольку клиенты всё больше нуждаются в цифровизации предоставления услуг, обеспечивающей быстрый и чёткий процесс обслуживания. Согласно исследованиям сайта по бронированию номеров в отеле </w:t>
      </w:r>
      <w:proofErr w:type="spellStart"/>
      <w:r w:rsidRPr="005E4B4C">
        <w:t>Букинг</w:t>
      </w:r>
      <w:proofErr w:type="spellEnd"/>
      <w:r w:rsidRPr="005E4B4C">
        <w:t xml:space="preserve"> (Booking.com), мировые путешественники заинтересованы в помощи искусственного интеллекта при планировании поездок, а также в процессе проживания в отеле. Поскольку при заселении и проживании гости постоянно нуждаются в консультации сотрудников службы приёма и размещения, им будет гораздо удобнее быстро заказать интересующие их услуги через собственный смартфон, предварительно установив на него приложение отеля со встроенным голосовым помощником, поэтому </w:t>
      </w:r>
      <w:proofErr w:type="spellStart"/>
      <w:r w:rsidRPr="005E4B4C">
        <w:t>цифровизация</w:t>
      </w:r>
      <w:proofErr w:type="spellEnd"/>
      <w:r w:rsidRPr="005E4B4C">
        <w:t xml:space="preserve"> предоставления гостиничных услуг является актуальной темой [</w:t>
      </w:r>
      <w:r w:rsidR="005A068A">
        <w:t>7</w:t>
      </w:r>
      <w:r w:rsidRPr="005E4B4C">
        <w:t>].</w:t>
      </w:r>
    </w:p>
    <w:p w14:paraId="5CBEFF41" w14:textId="0FF7726A" w:rsidR="005E4B4C" w:rsidRPr="005E4B4C" w:rsidRDefault="005E4B4C" w:rsidP="00E42F8F">
      <w:pPr>
        <w:pStyle w:val="a6"/>
      </w:pPr>
      <w:r w:rsidRPr="005E4B4C">
        <w:t>Использование мобильных приложений в гостиничном бизнесе набирает всё большую популярность. Хорошо разработанное приложение способно не только улучшить уровень сервиса для гостя, но и облегчить работу для сотрудников отеля [</w:t>
      </w:r>
      <w:r w:rsidR="001A70BD">
        <w:t>29</w:t>
      </w:r>
      <w:r w:rsidRPr="005E4B4C">
        <w:t>].</w:t>
      </w:r>
    </w:p>
    <w:p w14:paraId="26534B3D" w14:textId="77777777" w:rsidR="005E4B4C" w:rsidRPr="005E4B4C" w:rsidRDefault="005E4B4C" w:rsidP="00E42F8F">
      <w:pPr>
        <w:pStyle w:val="a6"/>
      </w:pPr>
      <w:r w:rsidRPr="005E4B4C">
        <w:t>Все больше и больше гостей предпочитают получать информацию и решать свои вопросы с помощью текстовых сообщений, а не путем живого общения с консьержем отеля.</w:t>
      </w:r>
    </w:p>
    <w:p w14:paraId="647A28D7" w14:textId="77777777" w:rsidR="005E4B4C" w:rsidRPr="005E4B4C" w:rsidRDefault="005E4B4C" w:rsidP="00E42F8F">
      <w:pPr>
        <w:pStyle w:val="a6"/>
      </w:pPr>
      <w:r w:rsidRPr="005E4B4C">
        <w:t xml:space="preserve">Приложение помогает выходить на связь с персоналом или менеджментом отеля, отправлять уведомления и вопросы, а также оставлять отзывы, что </w:t>
      </w:r>
      <w:r w:rsidRPr="005E4B4C">
        <w:lastRenderedPageBreak/>
        <w:t>облегчает разрешение проблемных ситуаций.</w:t>
      </w:r>
    </w:p>
    <w:p w14:paraId="3D7DBD76" w14:textId="34BB900E" w:rsidR="005E4B4C" w:rsidRPr="005E4B4C" w:rsidRDefault="005E4B4C" w:rsidP="00E42F8F">
      <w:pPr>
        <w:pStyle w:val="a6"/>
      </w:pPr>
      <w:r w:rsidRPr="005E4B4C">
        <w:t xml:space="preserve">Мобильное приложение </w:t>
      </w:r>
      <w:r w:rsidR="00E86DD1">
        <w:rPr>
          <w:rStyle w:val="FontStyle18"/>
          <w:sz w:val="28"/>
          <w:szCs w:val="28"/>
        </w:rPr>
        <w:sym w:font="Symbol" w:char="F02D"/>
      </w:r>
      <w:r w:rsidR="00E86DD1" w:rsidRPr="00467D6F">
        <w:rPr>
          <w:rStyle w:val="FontStyle18"/>
          <w:sz w:val="28"/>
          <w:szCs w:val="28"/>
        </w:rPr>
        <w:t xml:space="preserve"> </w:t>
      </w:r>
      <w:r w:rsidRPr="005E4B4C">
        <w:t xml:space="preserve">это один из инструментов, с помощью которого достигается рост качественного гостевого обслуживания и оптимизация всего комплекса гостиничных услуг. Также приложение снизит нагрузку на работников </w:t>
      </w:r>
      <w:proofErr w:type="spellStart"/>
      <w:r w:rsidRPr="005E4B4C">
        <w:t>ресепшен</w:t>
      </w:r>
      <w:proofErr w:type="spellEnd"/>
      <w:r w:rsidRPr="005E4B4C">
        <w:t>, а языковые возможности приложения сделают пребывание стране и использование ее инфраструктуры более понятным для иностранцев [</w:t>
      </w:r>
      <w:r w:rsidR="001A70BD">
        <w:t>17</w:t>
      </w:r>
      <w:r w:rsidRPr="005E4B4C">
        <w:t>].</w:t>
      </w:r>
    </w:p>
    <w:p w14:paraId="1BDA2D4A" w14:textId="77777777" w:rsidR="005E4B4C" w:rsidRPr="005E4B4C" w:rsidRDefault="005E4B4C" w:rsidP="00E42F8F">
      <w:pPr>
        <w:pStyle w:val="a6"/>
      </w:pPr>
      <w:r w:rsidRPr="005E4B4C">
        <w:t>В приложении есть такие услуги как бронирование номеров, быстрый процесс въезда/выезда (</w:t>
      </w:r>
      <w:proofErr w:type="spellStart"/>
      <w:r w:rsidRPr="005E4B4C">
        <w:t>check-in</w:t>
      </w:r>
      <w:proofErr w:type="spellEnd"/>
      <w:r w:rsidRPr="005E4B4C">
        <w:t>/</w:t>
      </w:r>
      <w:proofErr w:type="spellStart"/>
      <w:r w:rsidRPr="005E4B4C">
        <w:t>check-out</w:t>
      </w:r>
      <w:proofErr w:type="spellEnd"/>
      <w:r w:rsidRPr="005E4B4C">
        <w:t>), возможность заказать желаемые услуги и дополнительные принадлежности с помощью простых кнопок, не выходя из номера, возможность оставить отзыв об отеле и многое другое.</w:t>
      </w:r>
    </w:p>
    <w:p w14:paraId="1C08260F" w14:textId="77777777" w:rsidR="005E4B4C" w:rsidRPr="005E4B4C" w:rsidRDefault="005E4B4C" w:rsidP="00E42F8F">
      <w:pPr>
        <w:pStyle w:val="a6"/>
      </w:pPr>
      <w:r w:rsidRPr="005E4B4C">
        <w:t>Особенно актуальным данное приложение является для постоянных клиентов отеля, которые с его помощью смогут следить за начисленными баллами и повышать свой статус лояльности.</w:t>
      </w:r>
    </w:p>
    <w:p w14:paraId="7FA8CD6F" w14:textId="77777777" w:rsidR="005E4B4C" w:rsidRPr="005E4B4C" w:rsidRDefault="005E4B4C" w:rsidP="00E42F8F">
      <w:pPr>
        <w:pStyle w:val="a6"/>
      </w:pPr>
      <w:r w:rsidRPr="005E4B4C">
        <w:t>Среди основных преимуществ внедрения приложения в отель можно выделить следующие:</w:t>
      </w:r>
    </w:p>
    <w:p w14:paraId="09DE202D" w14:textId="36CF7723" w:rsidR="005E4B4C" w:rsidRPr="005E4B4C" w:rsidRDefault="005E4B4C" w:rsidP="00E42F8F">
      <w:pPr>
        <w:pStyle w:val="a"/>
      </w:pPr>
      <w:r>
        <w:t>с</w:t>
      </w:r>
      <w:r w:rsidRPr="005E4B4C">
        <w:t>окращение времени обслуживания гостя у стойки служба приёма и размещения</w:t>
      </w:r>
      <w:r>
        <w:t>;</w:t>
      </w:r>
    </w:p>
    <w:p w14:paraId="298513C6" w14:textId="7C96FAB4" w:rsidR="005E4B4C" w:rsidRPr="005E4B4C" w:rsidRDefault="005E4B4C" w:rsidP="00E42F8F">
      <w:pPr>
        <w:pStyle w:val="a"/>
      </w:pPr>
      <w:r>
        <w:t>о</w:t>
      </w:r>
      <w:r w:rsidRPr="005E4B4C">
        <w:t>перативное удовлетворение потребностей гостей</w:t>
      </w:r>
      <w:r>
        <w:t>;</w:t>
      </w:r>
    </w:p>
    <w:p w14:paraId="4C0C13B3" w14:textId="38C7CA7F" w:rsidR="005E4B4C" w:rsidRPr="005E4B4C" w:rsidRDefault="005E4B4C" w:rsidP="00E42F8F">
      <w:pPr>
        <w:pStyle w:val="a"/>
      </w:pPr>
      <w:r>
        <w:t>с</w:t>
      </w:r>
      <w:r w:rsidRPr="005E4B4C">
        <w:t>нижение возможных неполадок координации работы служб</w:t>
      </w:r>
      <w:r>
        <w:t xml:space="preserve"> </w:t>
      </w:r>
      <w:r w:rsidRPr="005E4B4C">
        <w:t>отеля</w:t>
      </w:r>
      <w:r>
        <w:t>;</w:t>
      </w:r>
    </w:p>
    <w:p w14:paraId="065C9212" w14:textId="2796CCD5" w:rsidR="005E4B4C" w:rsidRPr="005E4B4C" w:rsidRDefault="005E4B4C" w:rsidP="00E42F8F">
      <w:pPr>
        <w:pStyle w:val="a"/>
      </w:pPr>
      <w:r>
        <w:t>п</w:t>
      </w:r>
      <w:r w:rsidRPr="005E4B4C">
        <w:t>овышение безопасности отеля за счёт введения QR-кодов</w:t>
      </w:r>
      <w:r>
        <w:t>;</w:t>
      </w:r>
    </w:p>
    <w:p w14:paraId="285C806D" w14:textId="0F1AAE41" w:rsidR="005E4B4C" w:rsidRPr="005E4B4C" w:rsidRDefault="005E4B4C" w:rsidP="00E42F8F">
      <w:pPr>
        <w:pStyle w:val="a"/>
      </w:pPr>
      <w:r>
        <w:t>о</w:t>
      </w:r>
      <w:r w:rsidRPr="005E4B4C">
        <w:t>свобождение ряда сотрудников службы приёма и размещения от дополнительной загрузки</w:t>
      </w:r>
      <w:r>
        <w:t>;</w:t>
      </w:r>
    </w:p>
    <w:p w14:paraId="7FB79ECD" w14:textId="1F8D51D1" w:rsidR="005E4B4C" w:rsidRPr="005E4B4C" w:rsidRDefault="005E4B4C" w:rsidP="00E42F8F">
      <w:pPr>
        <w:pStyle w:val="a"/>
      </w:pPr>
      <w:r>
        <w:t>н</w:t>
      </w:r>
      <w:r w:rsidRPr="005E4B4C">
        <w:t>алаженная обратная связь и быстрые ответы на все претензии и негативные моменты у гостей.</w:t>
      </w:r>
    </w:p>
    <w:p w14:paraId="42540A12" w14:textId="783DEE58" w:rsidR="005E4B4C" w:rsidRPr="005E4B4C" w:rsidRDefault="005E4B4C" w:rsidP="00E42F8F">
      <w:pPr>
        <w:pStyle w:val="a6"/>
      </w:pPr>
      <w:r w:rsidRPr="005E4B4C">
        <w:t xml:space="preserve">Для решения проблемы коммуникаций между гостем отеля и сотрудниками различных служб появляется необходимость создания голосового помощника в приложении, который сможет быстро ответить на стандартные вопросы гостей отеля путём распознавания их речи. Голосовой ассистент </w:t>
      </w:r>
      <w:r w:rsidR="00E86DD1">
        <w:rPr>
          <w:rStyle w:val="FontStyle18"/>
          <w:sz w:val="28"/>
          <w:szCs w:val="28"/>
        </w:rPr>
        <w:sym w:font="Symbol" w:char="F02D"/>
      </w:r>
      <w:r w:rsidR="00E86DD1" w:rsidRPr="00467D6F">
        <w:rPr>
          <w:rStyle w:val="FontStyle18"/>
          <w:sz w:val="28"/>
          <w:szCs w:val="28"/>
        </w:rPr>
        <w:t xml:space="preserve"> </w:t>
      </w:r>
      <w:r w:rsidRPr="005E4B4C">
        <w:t xml:space="preserve">это </w:t>
      </w:r>
      <w:proofErr w:type="spellStart"/>
      <w:r w:rsidRPr="005E4B4C">
        <w:t>фреймворк</w:t>
      </w:r>
      <w:proofErr w:type="spellEnd"/>
      <w:r w:rsidRPr="005E4B4C">
        <w:t xml:space="preserve">, который позволяет получить управление над всеми операциями </w:t>
      </w:r>
      <w:r w:rsidRPr="005E4B4C">
        <w:lastRenderedPageBreak/>
        <w:t>приложения при помощи голоса. Он устанавливается в уже существующее приложение [</w:t>
      </w:r>
      <w:r w:rsidR="001A70BD">
        <w:t>30</w:t>
      </w:r>
      <w:r w:rsidRPr="005E4B4C">
        <w:t>].</w:t>
      </w:r>
    </w:p>
    <w:p w14:paraId="2D132816" w14:textId="77777777" w:rsidR="005E4B4C" w:rsidRPr="005E4B4C" w:rsidRDefault="005E4B4C" w:rsidP="00E42F8F">
      <w:pPr>
        <w:pStyle w:val="a6"/>
      </w:pPr>
      <w:r w:rsidRPr="005E4B4C">
        <w:t>Голосовой ассистент несёт в себе следующие функции: распознавание речи; помощь при выполнении операций в приложении; ответ на часто задаваемые вопросы гостей об отеле.</w:t>
      </w:r>
    </w:p>
    <w:p w14:paraId="52F59BC6" w14:textId="77777777" w:rsidR="005E4B4C" w:rsidRPr="005E4B4C" w:rsidRDefault="005E4B4C" w:rsidP="00E42F8F">
      <w:pPr>
        <w:pStyle w:val="a6"/>
      </w:pPr>
      <w:r w:rsidRPr="005E4B4C">
        <w:t>При этом он также отвечает голосом, а все диалоги дополнительно отображаются в приложении в виде текста. С помощью голосового ассистента сокращается путь до целевого действия. Пользователь просто произносит, что необходимо сделать, и ассистент выполняет эту команду.</w:t>
      </w:r>
    </w:p>
    <w:p w14:paraId="64B19A76" w14:textId="014E0248" w:rsidR="005E4B4C" w:rsidRPr="005E4B4C" w:rsidRDefault="005E4B4C" w:rsidP="00E42F8F">
      <w:pPr>
        <w:pStyle w:val="a6"/>
      </w:pPr>
      <w:r w:rsidRPr="005E4B4C">
        <w:t>Помимо консультации по услугам отеля, клиент сможет подобрать себе оптимальные условия проживания перед заселением. Голосовой помощник будет задавать гостю вопросы о его личных предпочтениях при выборе номера, а именно - предложит выбрать ценовую категорию номера, его расположение на схеме планировки номерного фонда отеля, этаж и вид из окна; позволит выяснить, предпочтительно ли для гостя расположение номера у лифта/СПА, имеют ли для него значение соседние комнаты, а также предоставит возможность заказать комплектацию номера</w:t>
      </w:r>
      <w:r>
        <w:t xml:space="preserve"> </w:t>
      </w:r>
      <w:r w:rsidRPr="005E4B4C">
        <w:t>определённое количество кроватей, подушек, халатов, полотенец, одноразовых комплектов личных принадлежностей.</w:t>
      </w:r>
    </w:p>
    <w:p w14:paraId="0C7F87E6" w14:textId="77777777" w:rsidR="005E4B4C" w:rsidRPr="005E4B4C" w:rsidRDefault="005E4B4C" w:rsidP="00E42F8F">
      <w:pPr>
        <w:pStyle w:val="a6"/>
      </w:pPr>
      <w:r w:rsidRPr="005E4B4C">
        <w:t>Среди основных преимуществ внедрения голосового помощника в отель можно выделить следующие:</w:t>
      </w:r>
    </w:p>
    <w:p w14:paraId="138D2CAB" w14:textId="74B39CB1" w:rsidR="005E4B4C" w:rsidRDefault="005E4B4C" w:rsidP="00E42F8F">
      <w:pPr>
        <w:pStyle w:val="a"/>
      </w:pPr>
      <w:r>
        <w:t>освобождение телефонных операторов от внутренних звонков гостей, содержащих стандартные вопросы по характеристике комплектации номеров, места их расположения, а также по услугам отеля;</w:t>
      </w:r>
    </w:p>
    <w:p w14:paraId="29F752BF" w14:textId="6290F755" w:rsidR="005E4B4C" w:rsidRDefault="005E4B4C" w:rsidP="00E42F8F">
      <w:pPr>
        <w:pStyle w:val="a"/>
      </w:pPr>
      <w:r>
        <w:t>возможность сотрудников отеля заблаговременно подготовить номер в соответствии с пожеланиями клиента, что позволит снизить нагрузку на персонал;</w:t>
      </w:r>
    </w:p>
    <w:p w14:paraId="102E2CD3" w14:textId="01773F96" w:rsidR="005E4B4C" w:rsidRDefault="005E4B4C" w:rsidP="00E42F8F">
      <w:pPr>
        <w:pStyle w:val="a"/>
      </w:pPr>
      <w:r>
        <w:t>возможность продать гостю номер более высокой категории;</w:t>
      </w:r>
    </w:p>
    <w:p w14:paraId="567A6069" w14:textId="47BF491D" w:rsidR="005E4B4C" w:rsidRDefault="005E4B4C" w:rsidP="00E42F8F">
      <w:pPr>
        <w:pStyle w:val="a"/>
      </w:pPr>
      <w:r>
        <w:t>быстрое и удобное проведение анкетирование гостей по выезду их из отеля для дальнейшего совершенствования процесса оказания услуг;</w:t>
      </w:r>
    </w:p>
    <w:p w14:paraId="2FD17A1B" w14:textId="09F43B3B" w:rsidR="005E4B4C" w:rsidRDefault="005E4B4C" w:rsidP="00E42F8F">
      <w:pPr>
        <w:pStyle w:val="a"/>
      </w:pPr>
      <w:r>
        <w:lastRenderedPageBreak/>
        <w:t>улучшение общего впечатления гостя о пребывании в отеле и повышение его лояльности в связи с сокращением возможной дезинформации гостей о работе отеля сотрудниками службы приёма и размещения.</w:t>
      </w:r>
    </w:p>
    <w:p w14:paraId="03752093" w14:textId="13B7E016" w:rsidR="00FB566F" w:rsidRDefault="00FB566F" w:rsidP="00E42F8F">
      <w:pPr>
        <w:pStyle w:val="a6"/>
      </w:pPr>
      <w:r>
        <w:t xml:space="preserve">В результате пандемии </w:t>
      </w:r>
      <w:r w:rsidRPr="008D2BD7">
        <w:rPr>
          <w:lang w:bidi="en-US"/>
        </w:rPr>
        <w:t>(</w:t>
      </w:r>
      <w:r>
        <w:rPr>
          <w:lang w:val="en-US" w:bidi="en-US"/>
        </w:rPr>
        <w:t>COVID</w:t>
      </w:r>
      <w:r w:rsidRPr="008D2BD7">
        <w:rPr>
          <w:lang w:bidi="en-US"/>
        </w:rPr>
        <w:t xml:space="preserve">-19) </w:t>
      </w:r>
      <w:r>
        <w:t xml:space="preserve">поведение путешественников во всем мире изменилось, и согласно опросу </w:t>
      </w:r>
      <w:proofErr w:type="spellStart"/>
      <w:r>
        <w:rPr>
          <w:lang w:val="en-US" w:bidi="en-US"/>
        </w:rPr>
        <w:t>statista</w:t>
      </w:r>
      <w:proofErr w:type="spellEnd"/>
      <w:r w:rsidRPr="008D2BD7">
        <w:rPr>
          <w:lang w:bidi="en-US"/>
        </w:rPr>
        <w:t xml:space="preserve"> </w:t>
      </w:r>
      <w:r>
        <w:t>[</w:t>
      </w:r>
      <w:r w:rsidR="001A70BD">
        <w:t>21</w:t>
      </w:r>
      <w:r>
        <w:t>], по состоянию на май 2020 г. большинство респондентов заявили, что им было бы удобнее останавливаться в отелях, если в гостинице будет бескон</w:t>
      </w:r>
      <w:r>
        <w:softHyphen/>
        <w:t>тактная оплата, можно будет удалённо заказывать обслуживание в номер</w:t>
      </w:r>
      <w:r w:rsidR="00A22B6A">
        <w:t>,</w:t>
      </w:r>
      <w:r>
        <w:t xml:space="preserve"> </w:t>
      </w:r>
      <w:proofErr w:type="gramStart"/>
      <w:r>
        <w:t>и</w:t>
      </w:r>
      <w:proofErr w:type="gramEnd"/>
      <w:r>
        <w:t xml:space="preserve"> если в отеле увеличатся частота процедур очистки и дезин</w:t>
      </w:r>
      <w:r>
        <w:softHyphen/>
        <w:t>фекции.</w:t>
      </w:r>
    </w:p>
    <w:p w14:paraId="3E9AFEB2" w14:textId="730F5E8C" w:rsidR="00FB566F" w:rsidRDefault="00FB566F" w:rsidP="00E42F8F">
      <w:pPr>
        <w:pStyle w:val="a6"/>
      </w:pPr>
      <w:r>
        <w:t>В такое непростое время, оснащение гостиничных номеров авто</w:t>
      </w:r>
      <w:r>
        <w:softHyphen/>
        <w:t>матизированной, бесконтактной системой управления является уже не роскошью, а потребностью [</w:t>
      </w:r>
      <w:r w:rsidR="001A70BD">
        <w:t>21</w:t>
      </w:r>
      <w:r>
        <w:t>]. Структуру использования «умных» устройств в гостиничной сфере можно разделить на две категории: технологии для гостей смарт-отеля (в своих номерах они могут управ</w:t>
      </w:r>
      <w:r>
        <w:softHyphen/>
        <w:t>лять климатом и освещением, возможность бронирования, заказа ка</w:t>
      </w:r>
      <w:r>
        <w:softHyphen/>
        <w:t xml:space="preserve">ких-либо услуг, различные мультимедийные функции, контроль за безопасностью в номере: датчики дыма, протечки воды </w:t>
      </w:r>
      <w:proofErr w:type="spellStart"/>
      <w:r>
        <w:t>и.т.д</w:t>
      </w:r>
      <w:proofErr w:type="spellEnd"/>
      <w:r>
        <w:t>.), и вто</w:t>
      </w:r>
      <w:r>
        <w:softHyphen/>
        <w:t xml:space="preserve">рая категория </w:t>
      </w:r>
      <w:r w:rsidR="00E86DD1">
        <w:rPr>
          <w:rStyle w:val="FontStyle18"/>
          <w:sz w:val="28"/>
          <w:szCs w:val="28"/>
        </w:rPr>
        <w:sym w:font="Symbol" w:char="F02D"/>
      </w:r>
      <w:r w:rsidR="00E86DD1" w:rsidRPr="00467D6F">
        <w:rPr>
          <w:rStyle w:val="FontStyle18"/>
          <w:sz w:val="28"/>
          <w:szCs w:val="28"/>
        </w:rPr>
        <w:t xml:space="preserve"> </w:t>
      </w:r>
      <w:r>
        <w:t xml:space="preserve">автоматизация внутренней работы всего отеля </w:t>
      </w:r>
      <w:r w:rsidR="00E86DD1">
        <w:rPr>
          <w:rStyle w:val="FontStyle18"/>
          <w:sz w:val="28"/>
          <w:szCs w:val="28"/>
        </w:rPr>
        <w:sym w:font="Symbol" w:char="F02D"/>
      </w:r>
      <w:r w:rsidR="00E86DD1" w:rsidRPr="00467D6F">
        <w:rPr>
          <w:rStyle w:val="FontStyle18"/>
          <w:sz w:val="28"/>
          <w:szCs w:val="28"/>
        </w:rPr>
        <w:t xml:space="preserve"> </w:t>
      </w:r>
      <w:r>
        <w:t>с по</w:t>
      </w:r>
      <w:r>
        <w:softHyphen/>
        <w:t>мощью единого пульта управления администраторы взаимодействуют с инженерными системами всей гостиницы и в режиме «реального времени» получают всю информацию о них (</w:t>
      </w:r>
      <w:r w:rsidR="00E86DD1">
        <w:t>у</w:t>
      </w:r>
      <w:r>
        <w:t>правление климатом и освещением общественных зон, контроль за показателями подачи во</w:t>
      </w:r>
      <w:r>
        <w:softHyphen/>
        <w:t xml:space="preserve">ды, газа, отопительными системами). </w:t>
      </w:r>
    </w:p>
    <w:p w14:paraId="2F3A6D30" w14:textId="1301FD8C" w:rsidR="00FB566F" w:rsidRDefault="00FB566F" w:rsidP="00E42F8F">
      <w:pPr>
        <w:pStyle w:val="a6"/>
      </w:pPr>
      <w:r>
        <w:t>Применение таких разработок привлекает гостей своим удобством и новизной, а также способствует снижению издержек на содержание и обслуживание отелей, отпадает необходимость нанимать дополнительный персонал для контроля ин</w:t>
      </w:r>
      <w:r>
        <w:softHyphen/>
        <w:t>женерных систем.</w:t>
      </w:r>
      <w:r w:rsidR="00E42F8F">
        <w:t xml:space="preserve"> </w:t>
      </w:r>
      <w:r>
        <w:t xml:space="preserve">Отель, номера которого оснащены «умной» системой, гораздо привлекательней для нынешнего общества, а именно для поколения </w:t>
      </w:r>
      <w:proofErr w:type="spellStart"/>
      <w:r>
        <w:t>зумеров</w:t>
      </w:r>
      <w:proofErr w:type="spellEnd"/>
      <w:r>
        <w:t xml:space="preserve"> и </w:t>
      </w:r>
      <w:proofErr w:type="spellStart"/>
      <w:r>
        <w:t>миллениалов</w:t>
      </w:r>
      <w:proofErr w:type="spellEnd"/>
      <w:r>
        <w:t>, которые предпочитают взаимодействовать с гаджетами, чем общаться с живым собеседником. Также данная тех</w:t>
      </w:r>
      <w:r>
        <w:softHyphen/>
        <w:t>нология значительно облегчает управление системой гостям из зару</w:t>
      </w:r>
      <w:r>
        <w:softHyphen/>
        <w:t xml:space="preserve">бежных стран, так </w:t>
      </w:r>
      <w:r>
        <w:lastRenderedPageBreak/>
        <w:t>как в интерфейсе управления можно выбрать другой язык [</w:t>
      </w:r>
      <w:r w:rsidR="001A70BD">
        <w:t>38</w:t>
      </w:r>
      <w:r>
        <w:t>].</w:t>
      </w:r>
    </w:p>
    <w:p w14:paraId="6F7B8481" w14:textId="77289989" w:rsidR="00FB566F" w:rsidRDefault="00FB566F" w:rsidP="00E42F8F">
      <w:pPr>
        <w:pStyle w:val="a6"/>
      </w:pPr>
      <w:r>
        <w:t xml:space="preserve">Основная цель автоматизации </w:t>
      </w:r>
      <w:r w:rsidR="00E86DD1">
        <w:rPr>
          <w:rStyle w:val="FontStyle18"/>
          <w:sz w:val="28"/>
          <w:szCs w:val="28"/>
        </w:rPr>
        <w:sym w:font="Symbol" w:char="F02D"/>
      </w:r>
      <w:r w:rsidR="00E86DD1" w:rsidRPr="00467D6F">
        <w:rPr>
          <w:rStyle w:val="FontStyle18"/>
          <w:sz w:val="28"/>
          <w:szCs w:val="28"/>
        </w:rPr>
        <w:t xml:space="preserve"> </w:t>
      </w:r>
      <w:r>
        <w:t>это экономия времени. Для каж</w:t>
      </w:r>
      <w:r>
        <w:softHyphen/>
        <w:t xml:space="preserve">дого из нас время </w:t>
      </w:r>
      <w:r w:rsidR="00E86DD1">
        <w:rPr>
          <w:rStyle w:val="FontStyle18"/>
          <w:sz w:val="28"/>
          <w:szCs w:val="28"/>
        </w:rPr>
        <w:sym w:font="Symbol" w:char="F02D"/>
      </w:r>
      <w:r w:rsidR="00E86DD1" w:rsidRPr="00467D6F">
        <w:rPr>
          <w:rStyle w:val="FontStyle18"/>
          <w:sz w:val="28"/>
          <w:szCs w:val="28"/>
        </w:rPr>
        <w:t xml:space="preserve"> </w:t>
      </w:r>
      <w:r>
        <w:t>это самый главный ресурс, а рутинные вещи кра</w:t>
      </w:r>
      <w:r>
        <w:softHyphen/>
        <w:t>дут это время.</w:t>
      </w:r>
    </w:p>
    <w:p w14:paraId="7097404C" w14:textId="4A71B3E7" w:rsidR="00FB566F" w:rsidRDefault="00FB566F" w:rsidP="00E42F8F">
      <w:pPr>
        <w:pStyle w:val="a6"/>
      </w:pPr>
      <w:r>
        <w:t xml:space="preserve">Умный дом </w:t>
      </w:r>
      <w:r w:rsidR="00E86DD1">
        <w:rPr>
          <w:rStyle w:val="FontStyle18"/>
          <w:sz w:val="28"/>
          <w:szCs w:val="28"/>
        </w:rPr>
        <w:sym w:font="Symbol" w:char="F02D"/>
      </w:r>
      <w:r w:rsidR="00E86DD1" w:rsidRPr="00467D6F">
        <w:rPr>
          <w:rStyle w:val="FontStyle18"/>
          <w:sz w:val="28"/>
          <w:szCs w:val="28"/>
        </w:rPr>
        <w:t xml:space="preserve"> </w:t>
      </w:r>
      <w:r>
        <w:t>это синхронная работа всех инженерных систем и объединение их в единую среду управления согласно заданным сце</w:t>
      </w:r>
      <w:r>
        <w:softHyphen/>
        <w:t>нариям.</w:t>
      </w:r>
    </w:p>
    <w:p w14:paraId="6014D2D4" w14:textId="77777777" w:rsidR="00FB566F" w:rsidRDefault="00FB566F" w:rsidP="00E42F8F">
      <w:pPr>
        <w:pStyle w:val="a6"/>
      </w:pPr>
      <w:r>
        <w:t xml:space="preserve">Многие крупные сетевые отели, такие как, например, </w:t>
      </w:r>
      <w:r>
        <w:rPr>
          <w:lang w:val="en-US" w:bidi="en-US"/>
        </w:rPr>
        <w:t>Hilton</w:t>
      </w:r>
      <w:r w:rsidRPr="008D2BD7">
        <w:rPr>
          <w:lang w:bidi="en-US"/>
        </w:rPr>
        <w:t xml:space="preserve">, </w:t>
      </w:r>
      <w:r>
        <w:t>бе</w:t>
      </w:r>
      <w:r>
        <w:softHyphen/>
        <w:t xml:space="preserve">рут направление на смарт-формат. Самые известные отели в мире, что с успехом применяют смарт-принципы: </w:t>
      </w:r>
      <w:r>
        <w:rPr>
          <w:lang w:val="en-US" w:bidi="en-US"/>
        </w:rPr>
        <w:t>Wynn</w:t>
      </w:r>
      <w:r w:rsidRPr="008D2BD7">
        <w:rPr>
          <w:lang w:bidi="en-US"/>
        </w:rPr>
        <w:t xml:space="preserve"> </w:t>
      </w:r>
      <w:r>
        <w:rPr>
          <w:lang w:val="en-US" w:bidi="en-US"/>
        </w:rPr>
        <w:t>Resort</w:t>
      </w:r>
      <w:r w:rsidRPr="008D2BD7">
        <w:rPr>
          <w:lang w:bidi="en-US"/>
        </w:rPr>
        <w:t xml:space="preserve"> </w:t>
      </w:r>
      <w:r>
        <w:t xml:space="preserve">(Лас-Вегас, США), </w:t>
      </w:r>
      <w:proofErr w:type="spellStart"/>
      <w:r>
        <w:rPr>
          <w:lang w:val="en-US" w:bidi="en-US"/>
        </w:rPr>
        <w:t>Yotel</w:t>
      </w:r>
      <w:proofErr w:type="spellEnd"/>
      <w:r w:rsidRPr="008D2BD7">
        <w:rPr>
          <w:lang w:bidi="en-US"/>
        </w:rPr>
        <w:t xml:space="preserve"> </w:t>
      </w:r>
      <w:r>
        <w:rPr>
          <w:lang w:val="en-US" w:bidi="en-US"/>
        </w:rPr>
        <w:t>Hotel</w:t>
      </w:r>
      <w:r w:rsidRPr="008D2BD7">
        <w:rPr>
          <w:lang w:bidi="en-US"/>
        </w:rPr>
        <w:t xml:space="preserve">, </w:t>
      </w:r>
      <w:proofErr w:type="spellStart"/>
      <w:r>
        <w:rPr>
          <w:lang w:val="en-US" w:bidi="en-US"/>
        </w:rPr>
        <w:t>Eccleston</w:t>
      </w:r>
      <w:proofErr w:type="spellEnd"/>
      <w:r w:rsidRPr="008D2BD7">
        <w:rPr>
          <w:lang w:bidi="en-US"/>
        </w:rPr>
        <w:t xml:space="preserve"> </w:t>
      </w:r>
      <w:r>
        <w:rPr>
          <w:lang w:val="en-US" w:bidi="en-US"/>
        </w:rPr>
        <w:t>Square</w:t>
      </w:r>
      <w:r w:rsidRPr="008D2BD7">
        <w:rPr>
          <w:lang w:bidi="en-US"/>
        </w:rPr>
        <w:t xml:space="preserve"> </w:t>
      </w:r>
      <w:r>
        <w:t xml:space="preserve">(Лондон, Великобритания), </w:t>
      </w:r>
      <w:r>
        <w:rPr>
          <w:lang w:val="en-US" w:bidi="en-US"/>
        </w:rPr>
        <w:t>Aloft</w:t>
      </w:r>
      <w:r w:rsidRPr="008D2BD7">
        <w:rPr>
          <w:lang w:bidi="en-US"/>
        </w:rPr>
        <w:t xml:space="preserve"> </w:t>
      </w:r>
      <w:r>
        <w:rPr>
          <w:lang w:val="en-US" w:bidi="en-US"/>
        </w:rPr>
        <w:t>Hotel</w:t>
      </w:r>
      <w:r w:rsidRPr="008D2BD7">
        <w:rPr>
          <w:lang w:bidi="en-US"/>
        </w:rPr>
        <w:t xml:space="preserve"> </w:t>
      </w:r>
      <w:r>
        <w:t>(</w:t>
      </w:r>
      <w:proofErr w:type="spellStart"/>
      <w:r>
        <w:t>Купертино</w:t>
      </w:r>
      <w:proofErr w:type="spellEnd"/>
      <w:r>
        <w:t>, США).</w:t>
      </w:r>
    </w:p>
    <w:p w14:paraId="19E8FCF0" w14:textId="4B4D26D4" w:rsidR="00FB566F" w:rsidRDefault="00FB566F" w:rsidP="00E42F8F">
      <w:pPr>
        <w:pStyle w:val="a6"/>
      </w:pPr>
      <w:r>
        <w:t xml:space="preserve">В Москве в 2017 г. открылся «умный» отель </w:t>
      </w:r>
      <w:r>
        <w:rPr>
          <w:lang w:val="en-US" w:bidi="en-US"/>
        </w:rPr>
        <w:t>Hyatt</w:t>
      </w:r>
      <w:r w:rsidRPr="008D2BD7">
        <w:rPr>
          <w:lang w:bidi="en-US"/>
        </w:rPr>
        <w:t xml:space="preserve">, </w:t>
      </w:r>
      <w:r>
        <w:t xml:space="preserve">оборудованный в общей сложности 35 инженерными и ИТ-системами. Это третий отель сети </w:t>
      </w:r>
      <w:r>
        <w:rPr>
          <w:lang w:val="en-US" w:bidi="en-US"/>
        </w:rPr>
        <w:t>Hyatt</w:t>
      </w:r>
      <w:r w:rsidRPr="008D2BD7">
        <w:rPr>
          <w:lang w:bidi="en-US"/>
        </w:rPr>
        <w:t xml:space="preserve"> </w:t>
      </w:r>
      <w:r>
        <w:rPr>
          <w:lang w:val="en-US" w:bidi="en-US"/>
        </w:rPr>
        <w:t>Hotels</w:t>
      </w:r>
      <w:r w:rsidRPr="008D2BD7">
        <w:rPr>
          <w:lang w:bidi="en-US"/>
        </w:rPr>
        <w:t xml:space="preserve"> </w:t>
      </w:r>
      <w:r>
        <w:rPr>
          <w:lang w:val="en-US" w:bidi="en-US"/>
        </w:rPr>
        <w:t>Corporation</w:t>
      </w:r>
      <w:r w:rsidRPr="008D2BD7">
        <w:rPr>
          <w:lang w:bidi="en-US"/>
        </w:rPr>
        <w:t xml:space="preserve">, </w:t>
      </w:r>
      <w:r>
        <w:t xml:space="preserve">получивший название </w:t>
      </w:r>
      <w:r>
        <w:rPr>
          <w:lang w:val="en-US" w:bidi="en-US"/>
        </w:rPr>
        <w:t>Hyatt</w:t>
      </w:r>
      <w:r w:rsidRPr="008D2BD7">
        <w:rPr>
          <w:lang w:bidi="en-US"/>
        </w:rPr>
        <w:t xml:space="preserve"> </w:t>
      </w:r>
      <w:r>
        <w:rPr>
          <w:lang w:val="en-US" w:bidi="en-US"/>
        </w:rPr>
        <w:t>Regency</w:t>
      </w:r>
      <w:r w:rsidRPr="008D2BD7">
        <w:rPr>
          <w:lang w:bidi="en-US"/>
        </w:rPr>
        <w:t xml:space="preserve"> </w:t>
      </w:r>
      <w:r>
        <w:rPr>
          <w:lang w:val="en-US" w:bidi="en-US"/>
        </w:rPr>
        <w:t>Moscow</w:t>
      </w:r>
      <w:r w:rsidRPr="008D2BD7">
        <w:rPr>
          <w:lang w:bidi="en-US"/>
        </w:rPr>
        <w:t xml:space="preserve">, </w:t>
      </w:r>
      <w:proofErr w:type="spellStart"/>
      <w:r>
        <w:rPr>
          <w:lang w:val="en-US" w:bidi="en-US"/>
        </w:rPr>
        <w:t>Petrovsky</w:t>
      </w:r>
      <w:proofErr w:type="spellEnd"/>
      <w:r w:rsidRPr="008D2BD7">
        <w:rPr>
          <w:lang w:bidi="en-US"/>
        </w:rPr>
        <w:t xml:space="preserve"> </w:t>
      </w:r>
      <w:r>
        <w:rPr>
          <w:lang w:val="en-US" w:bidi="en-US"/>
        </w:rPr>
        <w:t>Park</w:t>
      </w:r>
      <w:r w:rsidRPr="008D2BD7">
        <w:rPr>
          <w:lang w:bidi="en-US"/>
        </w:rPr>
        <w:t xml:space="preserve">. </w:t>
      </w:r>
      <w:r>
        <w:t xml:space="preserve">По данным источников </w:t>
      </w:r>
      <w:proofErr w:type="spellStart"/>
      <w:r>
        <w:rPr>
          <w:lang w:val="en-US" w:bidi="en-US"/>
        </w:rPr>
        <w:t>CNews</w:t>
      </w:r>
      <w:proofErr w:type="spellEnd"/>
      <w:r w:rsidRPr="008D2BD7">
        <w:rPr>
          <w:lang w:bidi="en-US"/>
        </w:rPr>
        <w:t xml:space="preserve"> [</w:t>
      </w:r>
      <w:r w:rsidR="001A70BD">
        <w:rPr>
          <w:lang w:bidi="en-US"/>
        </w:rPr>
        <w:t>24</w:t>
      </w:r>
      <w:r w:rsidRPr="008D2BD7">
        <w:rPr>
          <w:lang w:bidi="en-US"/>
        </w:rPr>
        <w:t xml:space="preserve">], </w:t>
      </w:r>
      <w:r>
        <w:t>общая стоимость оборудования, закупленного в ходе реализации про</w:t>
      </w:r>
      <w:r>
        <w:softHyphen/>
        <w:t>екта, превысила 20 млн евро (порядка 1,4 млрд р. по курсу ЦБ на 26 октября 2017 г.).</w:t>
      </w:r>
    </w:p>
    <w:p w14:paraId="1A3C4893" w14:textId="1E09F19E" w:rsidR="00FB566F" w:rsidRDefault="00FB566F" w:rsidP="00E42F8F">
      <w:pPr>
        <w:pStyle w:val="a6"/>
      </w:pPr>
      <w:r>
        <w:t>Одна из основных причин увеличения популярности систем авто</w:t>
      </w:r>
      <w:r>
        <w:softHyphen/>
        <w:t>матизации в отелях сегодня заключается в том, что с повсеместным распространением смартфонов и планшетов необходимость в специа</w:t>
      </w:r>
      <w:r>
        <w:softHyphen/>
        <w:t xml:space="preserve">лизированных устройствах управления системой отпала. В течение последних десяти лет большинство крупных </w:t>
      </w:r>
      <w:r>
        <w:rPr>
          <w:lang w:val="en-US" w:bidi="en-US"/>
        </w:rPr>
        <w:t>IT</w:t>
      </w:r>
      <w:r w:rsidRPr="008D2BD7">
        <w:rPr>
          <w:lang w:bidi="en-US"/>
        </w:rPr>
        <w:t xml:space="preserve"> </w:t>
      </w:r>
      <w:r>
        <w:t>корпораций представи</w:t>
      </w:r>
      <w:r>
        <w:softHyphen/>
        <w:t>ли на рынке свои управляющие приложения для смартфонов и план</w:t>
      </w:r>
      <w:r>
        <w:softHyphen/>
        <w:t xml:space="preserve">шетов </w:t>
      </w:r>
      <w:r w:rsidRPr="008D2BD7">
        <w:rPr>
          <w:lang w:bidi="en-US"/>
        </w:rPr>
        <w:t>(</w:t>
      </w:r>
      <w:r>
        <w:rPr>
          <w:lang w:val="en-US" w:bidi="en-US"/>
        </w:rPr>
        <w:t>Apple</w:t>
      </w:r>
      <w:r w:rsidRPr="008D2BD7">
        <w:rPr>
          <w:lang w:bidi="en-US"/>
        </w:rPr>
        <w:t xml:space="preserve">, </w:t>
      </w:r>
      <w:r>
        <w:rPr>
          <w:lang w:val="en-US" w:bidi="en-US"/>
        </w:rPr>
        <w:t>Google</w:t>
      </w:r>
      <w:r w:rsidRPr="008D2BD7">
        <w:rPr>
          <w:lang w:bidi="en-US"/>
        </w:rPr>
        <w:t xml:space="preserve">, </w:t>
      </w:r>
      <w:r>
        <w:rPr>
          <w:lang w:val="en-US" w:bidi="en-US"/>
        </w:rPr>
        <w:t>Xiaomi</w:t>
      </w:r>
      <w:r w:rsidRPr="008D2BD7">
        <w:rPr>
          <w:lang w:bidi="en-US"/>
        </w:rPr>
        <w:t xml:space="preserve">, </w:t>
      </w:r>
      <w:r>
        <w:rPr>
          <w:lang w:val="en-US" w:bidi="en-US"/>
        </w:rPr>
        <w:t>Samsung</w:t>
      </w:r>
      <w:r w:rsidRPr="008D2BD7">
        <w:rPr>
          <w:lang w:bidi="en-US"/>
        </w:rPr>
        <w:t xml:space="preserve">, </w:t>
      </w:r>
      <w:r>
        <w:t>отечественные Яндекс, Ростелеком). Кроме того, благодаря появлению систем распознавания голоса наконец-то появилась возможность голосового управления «умным» домом.</w:t>
      </w:r>
    </w:p>
    <w:p w14:paraId="77FD27E0" w14:textId="5BB1028D" w:rsidR="00EF4018" w:rsidRDefault="005E4B4C" w:rsidP="00E42F8F">
      <w:pPr>
        <w:pStyle w:val="a6"/>
        <w:rPr>
          <w:b/>
          <w:bCs/>
          <w:spacing w:val="-10"/>
        </w:rPr>
      </w:pPr>
      <w:r>
        <w:t>Таким образом, использование в деятельности отеля данных инноваций позволит сократить время ожидания гостей при оказании им услуг, обеспечит удовлетворение их потребностей в качестве и скорости предоставления услуг, а также повысит конкурентоспособность отеля за счёт внедрения передовых цифровых технологий, позволяющих клиенту заказывать услуги и общаться с сотрудниками отеля с помощью собственного смартфона.</w:t>
      </w:r>
      <w:r w:rsidR="00EF4018">
        <w:rPr>
          <w:b/>
          <w:bCs/>
        </w:rPr>
        <w:br w:type="page"/>
      </w:r>
    </w:p>
    <w:p w14:paraId="2FBDAF18" w14:textId="6882AB93" w:rsidR="00EF4018" w:rsidRPr="00EF4018" w:rsidRDefault="00EF4018" w:rsidP="00E42F8F">
      <w:pPr>
        <w:pStyle w:val="aa"/>
      </w:pPr>
      <w:bookmarkStart w:id="5" w:name="_Toc105620314"/>
      <w:r w:rsidRPr="00EF4018">
        <w:lastRenderedPageBreak/>
        <w:t>2 Анализ инновационной активности гостиничной отрасли в Краснодарском крае</w:t>
      </w:r>
      <w:bookmarkEnd w:id="5"/>
    </w:p>
    <w:p w14:paraId="6037775D" w14:textId="77777777" w:rsidR="00EF4018" w:rsidRDefault="00EF4018" w:rsidP="00E42F8F">
      <w:pPr>
        <w:pStyle w:val="a6"/>
      </w:pPr>
    </w:p>
    <w:p w14:paraId="1AF300D7" w14:textId="54846A09" w:rsidR="00EF4018" w:rsidRDefault="00EF4018" w:rsidP="00E42F8F">
      <w:pPr>
        <w:pStyle w:val="ac"/>
      </w:pPr>
      <w:bookmarkStart w:id="6" w:name="_Toc105620315"/>
      <w:r>
        <w:t>2.1 Особенности функционирования предприятий сферы сервиса в пандемию</w:t>
      </w:r>
      <w:bookmarkEnd w:id="6"/>
    </w:p>
    <w:p w14:paraId="36DDAB9F" w14:textId="77777777" w:rsidR="00EF4018" w:rsidRDefault="00EF4018" w:rsidP="00E42F8F">
      <w:pPr>
        <w:pStyle w:val="a6"/>
      </w:pPr>
    </w:p>
    <w:p w14:paraId="292F0AF4" w14:textId="77777777" w:rsidR="00CA012F" w:rsidRDefault="00CA012F" w:rsidP="00E42F8F">
      <w:pPr>
        <w:pStyle w:val="a6"/>
      </w:pPr>
      <w:r>
        <w:t>В настоящий момент сфера услуг является одним из определяющих факторов развития России. Она является одной из важнейших элементов современной экономики и в условиях сложной эпидемиологической ситуации выступает в качестве превалирующего способа удовлетворения потребностей населения.</w:t>
      </w:r>
    </w:p>
    <w:p w14:paraId="0CC40032" w14:textId="0AC93638" w:rsidR="00CA012F" w:rsidRDefault="00CA012F" w:rsidP="00E42F8F">
      <w:pPr>
        <w:pStyle w:val="a6"/>
      </w:pPr>
      <w:r>
        <w:t>В России, как и во многих регионах мира, отмечается сильно выраженная тенденция увеличения доли сферы услуг в ВВП [</w:t>
      </w:r>
      <w:r w:rsidR="001A70BD">
        <w:t>35</w:t>
      </w:r>
      <w:r>
        <w:t>].</w:t>
      </w:r>
    </w:p>
    <w:p w14:paraId="56483190" w14:textId="21FA8B75" w:rsidR="00CA012F" w:rsidRDefault="00CA012F" w:rsidP="00E42F8F">
      <w:pPr>
        <w:pStyle w:val="a6"/>
      </w:pPr>
      <w:r>
        <w:t xml:space="preserve">Особенности советского этапа развития страны, включающие в себе необходимость восстановления после разрушительных последствий Великой Отечественной войны в условиях давления на экономические и финансовые институты, а также в ситуации недобросовестной конкуренции иностранных партнеров, приоритетное положение тяжелой промышленности и </w:t>
      </w:r>
      <w:r w:rsidR="00E86DD1">
        <w:t>военно-промышленного</w:t>
      </w:r>
      <w:r>
        <w:t xml:space="preserve"> комплекса, докатывавшееся реалиями холодной войны, определило некоторую задержку в росте развития сферы услуг. По сути распад Советского союза одномоментно перенес советскую экономику из </w:t>
      </w:r>
      <w:proofErr w:type="spellStart"/>
      <w:r>
        <w:t>детерминистски</w:t>
      </w:r>
      <w:proofErr w:type="spellEnd"/>
      <w:r>
        <w:t xml:space="preserve"> предопределенного мира тотального планирования, в мир постмодернистской экономики </w:t>
      </w:r>
      <w:r w:rsidR="00E86DD1">
        <w:rPr>
          <w:rStyle w:val="FontStyle18"/>
          <w:sz w:val="28"/>
          <w:szCs w:val="28"/>
        </w:rPr>
        <w:sym w:font="Symbol" w:char="F02D"/>
      </w:r>
      <w:r w:rsidR="00E86DD1" w:rsidRPr="00467D6F">
        <w:rPr>
          <w:rStyle w:val="FontStyle18"/>
          <w:sz w:val="28"/>
          <w:szCs w:val="28"/>
        </w:rPr>
        <w:t xml:space="preserve"> </w:t>
      </w:r>
      <w:r>
        <w:t xml:space="preserve">четвертого технологического уклада. Это сформировало ситуацию, в рамках которой экономическая система с недостаточно развитой сферой услуг оказалась перед вызовами экономической реальности западного мира, в котором уже на тот момент сфера услуг играла определяющую роль. Экономика постмодерна как раз и характеризуется доминированием услуг. Значительное количество активных субъектов экономических отношений позиционируют себя в товарно-производственной реальности путем предоставления и потребления услуг. Уже в четвертом технологическом укладе сфера </w:t>
      </w:r>
      <w:r>
        <w:lastRenderedPageBreak/>
        <w:t>реального производства уменьшается в объемах своей значимости, что находит свое отражение на практике в выносе производства за пределы экономически развитых государств в страны третьего мира (как это имело место быть в США) либо же деградируем к разрушению промышленных центров в условиях подрывного влияния конкурентов (как это имело место быть в СССР в 1990-е годы).</w:t>
      </w:r>
    </w:p>
    <w:p w14:paraId="2AA25262" w14:textId="4E17D76A" w:rsidR="00CA012F" w:rsidRDefault="00CA012F" w:rsidP="00E42F8F">
      <w:pPr>
        <w:pStyle w:val="a6"/>
      </w:pPr>
      <w:r>
        <w:t xml:space="preserve">При всех неоднозначности и сложности процессов формирования рыночной экономики в России нельзя не признать того, что на сферу услуг рубеж 1990 годов оказал определяющее влияние. Нельзя не согласиться с исследователями, отмечающими, что «либерализация экономики, создание условий для входа на рынок новых экономических агентов, совершенствование законодательно </w:t>
      </w:r>
      <w:r w:rsidR="00E86DD1">
        <w:rPr>
          <w:rStyle w:val="FontStyle18"/>
          <w:sz w:val="28"/>
          <w:szCs w:val="28"/>
        </w:rPr>
        <w:sym w:font="Symbol" w:char="F02D"/>
      </w:r>
      <w:r w:rsidR="00E86DD1" w:rsidRPr="00467D6F">
        <w:rPr>
          <w:rStyle w:val="FontStyle18"/>
          <w:sz w:val="28"/>
          <w:szCs w:val="28"/>
        </w:rPr>
        <w:t xml:space="preserve"> </w:t>
      </w:r>
      <w:r>
        <w:t>правовых основ предпринимательской деятельности, развитие институциональной и рыночной инфраструктуры способствовали формированию современной российской сферы услуг»</w:t>
      </w:r>
      <w:r w:rsidRPr="00CA012F">
        <w:t xml:space="preserve"> </w:t>
      </w:r>
      <w:r>
        <w:t>[</w:t>
      </w:r>
      <w:r w:rsidR="005A068A">
        <w:t>6</w:t>
      </w:r>
      <w:r>
        <w:t xml:space="preserve">]. </w:t>
      </w:r>
    </w:p>
    <w:p w14:paraId="303F30C0" w14:textId="4FA3EE16" w:rsidR="00CA012F" w:rsidRDefault="00CA012F" w:rsidP="00E42F8F">
      <w:pPr>
        <w:pStyle w:val="a6"/>
      </w:pPr>
      <w:r>
        <w:t xml:space="preserve">В целом ускоренное развитие сферы услуг, происходившее к тому же под значительным внешним влиянием, привело к формированию ряда специфических черт, которые, как мы постараемся продемонстрировать и создают уникальную экономическую ситуацию, в которой обнаруживает себя сфера услуг в России в эпоху пандемии </w:t>
      </w:r>
      <w:r>
        <w:rPr>
          <w:lang w:val="en-US" w:bidi="en-US"/>
        </w:rPr>
        <w:t>COVID</w:t>
      </w:r>
      <w:r w:rsidRPr="0052764D">
        <w:rPr>
          <w:lang w:bidi="en-US"/>
        </w:rPr>
        <w:t>-19.</w:t>
      </w:r>
    </w:p>
    <w:p w14:paraId="033E039B" w14:textId="529F67FF" w:rsidR="00CA012F" w:rsidRDefault="00CA012F" w:rsidP="00E42F8F">
      <w:pPr>
        <w:pStyle w:val="a6"/>
      </w:pPr>
      <w:r>
        <w:t>Рассмотрим тенденции сферы услуг в России подробнее. Исследователи [</w:t>
      </w:r>
      <w:r w:rsidR="001A70BD">
        <w:t>27</w:t>
      </w:r>
      <w:r>
        <w:t>] отмечают следующие черты:</w:t>
      </w:r>
    </w:p>
    <w:p w14:paraId="7D1CFA37" w14:textId="679943B1" w:rsidR="00CA012F" w:rsidRDefault="00E86DD1" w:rsidP="00E42F8F">
      <w:pPr>
        <w:pStyle w:val="a"/>
      </w:pPr>
      <w:r>
        <w:t>р</w:t>
      </w:r>
      <w:r w:rsidR="00CA012F">
        <w:t xml:space="preserve">еальное осознание значения сферы услуг, её важности как для жизнедеятельности людей, так и для всего общества. Следует отметить, что в ситуации пандемии </w:t>
      </w:r>
      <w:r w:rsidR="00CA012F">
        <w:rPr>
          <w:lang w:val="en-US" w:bidi="en-US"/>
        </w:rPr>
        <w:t>COVID</w:t>
      </w:r>
      <w:r w:rsidR="00CA012F" w:rsidRPr="0052764D">
        <w:rPr>
          <w:lang w:bidi="en-US"/>
        </w:rPr>
        <w:t xml:space="preserve">-19 </w:t>
      </w:r>
      <w:r w:rsidR="00CA012F">
        <w:t>рост осознания степени важности сферы услуг происходит галопирующими темпами. Достаточно посмотреть на показатели роста экономической активности и прибыли компаний, оказывающих услуг в сфере интернета и кабельного телевидения, в особенности онлайн-кинотеатров, рост объемов услуг доставки, интернет-заказов и тому подобное</w:t>
      </w:r>
      <w:r>
        <w:t>;</w:t>
      </w:r>
    </w:p>
    <w:p w14:paraId="44D1FF15" w14:textId="77777777" w:rsidR="00E86DD1" w:rsidRDefault="00E86DD1" w:rsidP="00E42F8F">
      <w:pPr>
        <w:pStyle w:val="a"/>
      </w:pPr>
      <w:r>
        <w:t>б</w:t>
      </w:r>
      <w:r w:rsidR="00CA012F">
        <w:t xml:space="preserve">урное развитие отношений частной собственности путем создания новых предприятий, а также проведение так называемой малой приватизации. </w:t>
      </w:r>
    </w:p>
    <w:p w14:paraId="7544DEF2" w14:textId="77777777" w:rsidR="00E86DD1" w:rsidRDefault="00CA012F" w:rsidP="00E42F8F">
      <w:pPr>
        <w:pStyle w:val="a6"/>
      </w:pPr>
      <w:r w:rsidRPr="00331280">
        <w:rPr>
          <w:rStyle w:val="a7"/>
          <w:spacing w:val="0"/>
        </w:rPr>
        <w:lastRenderedPageBreak/>
        <w:t xml:space="preserve">При этом следует обратить внимание на то обстоятельство, что в целом гибельное влияние пандемии COVID-19 на средний и малый бизнес в очень щадящем ключе проходит по тем отраслям среднего и малого бизнеса, которые локализованы в сфере услуг. Так, даже урон сферы бытовых услуг (парикмахерские, салоны красоты и пр.) потерял не столь много сколько иные отрасли даже в ситуации полного </w:t>
      </w:r>
      <w:proofErr w:type="spellStart"/>
      <w:r w:rsidRPr="00331280">
        <w:rPr>
          <w:rStyle w:val="a7"/>
          <w:spacing w:val="0"/>
        </w:rPr>
        <w:t>локдауна</w:t>
      </w:r>
      <w:proofErr w:type="spellEnd"/>
      <w:r w:rsidRPr="00E86DD1">
        <w:t xml:space="preserve">, а отдельные отрасли сферы услуг, особенно те, в которых </w:t>
      </w:r>
      <w:r>
        <w:t xml:space="preserve">оказалась возможна </w:t>
      </w:r>
      <w:proofErr w:type="spellStart"/>
      <w:r>
        <w:t>цифровизация</w:t>
      </w:r>
      <w:proofErr w:type="spellEnd"/>
      <w:r>
        <w:t xml:space="preserve">, уход в виртуальное пространство даже выросли. Остаточно просмотреть на рост объемов предлагаемых в интернете услуг по индивидуальным спортивным тренировкам, обучению, включая </w:t>
      </w:r>
      <w:proofErr w:type="spellStart"/>
      <w:r>
        <w:t>коучинг</w:t>
      </w:r>
      <w:proofErr w:type="spellEnd"/>
      <w:r>
        <w:t xml:space="preserve"> и так далее. </w:t>
      </w:r>
    </w:p>
    <w:p w14:paraId="5BB816ED" w14:textId="2AC8D29F" w:rsidR="00CA012F" w:rsidRDefault="00CA012F" w:rsidP="00E42F8F">
      <w:pPr>
        <w:pStyle w:val="a6"/>
      </w:pPr>
      <w:r>
        <w:t>При этом во многом именно российской спецификой малого и среднего бизнеса в сфере услуг можно объяснить и то обстоятельство, что сегодня спустя два года пандемических ограничений потери участников данного сегмента рыночных отношений все же сравнительно меньшие, нежели чем в странах Европы и США. Тяжелый экономический период 1990-х годов в целом сформировал у участников среднего и малого бизнеса устойчивое убеждение, что предпринимательство не может считаться устойчивым в случае, если рентабельность его ниже 10-15%, (тогда как в Европе этот показатель равен 2</w:t>
      </w:r>
      <w:r>
        <w:softHyphen/>
        <w:t>4%), что привело к внутренней готовности субъектов малого и среднего бизнеса в том числе в сфере услуг к тем значительным трудностям, с которыми они столкнулись в период пандемических ограничений 2020-2021 годов.</w:t>
      </w:r>
    </w:p>
    <w:p w14:paraId="19AD3411" w14:textId="62974B86" w:rsidR="00CA012F" w:rsidRDefault="00CA012F" w:rsidP="00E42F8F">
      <w:pPr>
        <w:pStyle w:val="a6"/>
      </w:pPr>
      <w:r>
        <w:t xml:space="preserve">В 1990-е годы констатируется появление на рынке сферы услуг таких современных форм как юридические, информационные, инновационные, консультационные, рекламные, страховые, и др. услуги. Следует сказать, что специфика их экономической деятельности в период пандемических ограничений неоднородна. Для отдельных отраслей сферы услуг, таких как, например, информационная сфера (включая </w:t>
      </w:r>
      <w:proofErr w:type="spellStart"/>
      <w:r>
        <w:t>блоггерство</w:t>
      </w:r>
      <w:proofErr w:type="spellEnd"/>
      <w:r>
        <w:t xml:space="preserve">, администрирование каналов, продвижение товаров в сети и прочее). </w:t>
      </w:r>
      <w:proofErr w:type="spellStart"/>
      <w:r>
        <w:t>Ковидные</w:t>
      </w:r>
      <w:proofErr w:type="spellEnd"/>
      <w:r>
        <w:t xml:space="preserve"> ограничения оказали позитивное влияние. На другие сферы, такие как, скажем, юридические </w:t>
      </w:r>
      <w:r w:rsidR="00CC379E">
        <w:rPr>
          <w:rStyle w:val="FontStyle18"/>
          <w:sz w:val="28"/>
          <w:szCs w:val="28"/>
        </w:rPr>
        <w:sym w:font="Symbol" w:char="F02D"/>
      </w:r>
      <w:r w:rsidR="00CC379E" w:rsidRPr="00467D6F">
        <w:rPr>
          <w:rStyle w:val="FontStyle18"/>
          <w:sz w:val="28"/>
          <w:szCs w:val="28"/>
        </w:rPr>
        <w:t xml:space="preserve"> </w:t>
      </w:r>
      <w:r>
        <w:t xml:space="preserve">негативное (в силу прежде всего общего снижения уровня социальных отношений). При </w:t>
      </w:r>
      <w:r>
        <w:lastRenderedPageBreak/>
        <w:t xml:space="preserve">этом отдельно следует выделить сферу инновационных услуг, которая вынужденно претерпевает развитие. Участники экономических отношений во многом вынужденно активируют инновационные продукты («Зеленый пакт», и отказ от </w:t>
      </w:r>
      <w:proofErr w:type="spellStart"/>
      <w:r>
        <w:t>углеродо</w:t>
      </w:r>
      <w:proofErr w:type="spellEnd"/>
      <w:r>
        <w:t xml:space="preserve">-ориентированной экономики, освоение беспилотных средств, их развитие и использование в сфере услуг и так далее); формирование по многим видам платных услуг конкурентной среды </w:t>
      </w:r>
      <w:r w:rsidR="00CC379E">
        <w:rPr>
          <w:rStyle w:val="FontStyle18"/>
          <w:sz w:val="28"/>
          <w:szCs w:val="28"/>
        </w:rPr>
        <w:sym w:font="Symbol" w:char="F02D"/>
      </w:r>
      <w:r w:rsidR="00CC379E" w:rsidRPr="00467D6F">
        <w:rPr>
          <w:rStyle w:val="FontStyle18"/>
          <w:sz w:val="28"/>
          <w:szCs w:val="28"/>
        </w:rPr>
        <w:t xml:space="preserve"> </w:t>
      </w:r>
      <w:r>
        <w:t xml:space="preserve">у потребителей появился реальный выбор услуг, в том числе платных. В отношении данного фактора нельзя не отметить категорично негативного влияния пандемии КОВИД 19, выразившегося в инфляции и сильном влиянии макроэкономических показателей, от которых оказалась неспособной дистанцироваться сфера услуг, как на уровне крупных субъектов экономики, так и на уровне среднего и малого бизнеса. </w:t>
      </w:r>
    </w:p>
    <w:p w14:paraId="37D5F489" w14:textId="446BA7B2" w:rsidR="00CA012F" w:rsidRDefault="00CA012F" w:rsidP="00E42F8F">
      <w:pPr>
        <w:pStyle w:val="a6"/>
      </w:pPr>
      <w:r>
        <w:t xml:space="preserve">Следует отдельно подчеркнуть, что выбранный Центробанком в последние месяцы вектор повышения ставки рефинансирования оказывает весьма спорное влияние на хозяйствующих субъектов в сфере услуг. Категорически признавая то обстоятельство, сто ростовщический процент (процентная ставка Центробанка) тем или иным образом, но обязательно войдет в конечную цену, которую потребитель должен заплатить </w:t>
      </w:r>
      <w:r w:rsidR="00CC379E">
        <w:t>за оказанную услугу,</w:t>
      </w:r>
      <w:r>
        <w:t xml:space="preserve"> мы получаем низкую эффективность механизмов сдерживания инфляции, сопряженную с высокими рисками банкротств хозяйствующих субъектов, в том числе и в сфере услуг. В этой связи следует отметить обратную тенденцию к снижению ставки рефинансирования в таких странах как Великобритания (ставка рефинансирования около 1% и США </w:t>
      </w:r>
      <w:r w:rsidR="00CC379E">
        <w:rPr>
          <w:rStyle w:val="FontStyle18"/>
          <w:sz w:val="28"/>
          <w:szCs w:val="28"/>
        </w:rPr>
        <w:sym w:font="Symbol" w:char="F02D"/>
      </w:r>
      <w:r w:rsidR="00CC379E" w:rsidRPr="00467D6F">
        <w:rPr>
          <w:rStyle w:val="FontStyle18"/>
          <w:sz w:val="28"/>
          <w:szCs w:val="28"/>
        </w:rPr>
        <w:t xml:space="preserve"> </w:t>
      </w:r>
      <w:r>
        <w:t>менее 1 %</w:t>
      </w:r>
      <w:r w:rsidR="00CC379E">
        <w:t>)</w:t>
      </w:r>
      <w:r>
        <w:t xml:space="preserve">. </w:t>
      </w:r>
    </w:p>
    <w:p w14:paraId="0390A73D" w14:textId="671F5392" w:rsidR="00CA012F" w:rsidRDefault="00CA012F" w:rsidP="00E42F8F">
      <w:pPr>
        <w:pStyle w:val="a6"/>
      </w:pPr>
      <w:r>
        <w:t>Такой подход способен оказать большую поддержку сере услуг, особенно представителями среднего и малого бизнеса, занятых в данном сегменте экономических отношений.</w:t>
      </w:r>
    </w:p>
    <w:p w14:paraId="5F6C7333" w14:textId="77777777" w:rsidR="00CA012F" w:rsidRDefault="00CA012F" w:rsidP="00E42F8F">
      <w:pPr>
        <w:pStyle w:val="a6"/>
      </w:pPr>
      <w:r>
        <w:t>При этом нельзя не отметить еще ряд специфических характеристик российского рынка, имевших место быть до начала пандемии, которые играют свою роль и в условиях нового бытия экономики, находящейся под давлением санитарно-эпидемиологических ограничений:</w:t>
      </w:r>
    </w:p>
    <w:p w14:paraId="5E8C5387" w14:textId="710D3672" w:rsidR="00CA012F" w:rsidRDefault="00CA012F" w:rsidP="00E42F8F">
      <w:pPr>
        <w:pStyle w:val="a"/>
      </w:pPr>
      <w:r>
        <w:lastRenderedPageBreak/>
        <w:t>прежде всего нельзя не констатировать замедление роста рынка и очевидную динамику его насыщения. В условиях снижения покупательной способности потребителей увеличение спроса на услуги становится не столь быстро растущим. Продолжает фиксироваться спрос на услуги, ранее не существовавшие, или существовавшие в ином качестве, но его сдерживает потребность в высоком уровне инвестирования, которая не может быть удовлетворена в условиях пандемии, когда активность хозяйствующих субъектов снижена;</w:t>
      </w:r>
    </w:p>
    <w:p w14:paraId="486D4061" w14:textId="22EEAB00" w:rsidR="00CA012F" w:rsidRDefault="00CA012F" w:rsidP="00E42F8F">
      <w:pPr>
        <w:pStyle w:val="a"/>
      </w:pPr>
      <w:r>
        <w:t xml:space="preserve">происходит снижение потоков первичных потребителей и, однако увеличение объёмов потребления происходит не столь быстро, как в период до пандемии </w:t>
      </w:r>
      <w:proofErr w:type="spellStart"/>
      <w:r>
        <w:t>ковид</w:t>
      </w:r>
      <w:proofErr w:type="spellEnd"/>
      <w:r>
        <w:t xml:space="preserve"> 19. Потребитель склонен отказаться в кризисный период от ряда услуг, что оказывает негативное влияние на данную сферу;</w:t>
      </w:r>
    </w:p>
    <w:p w14:paraId="224B9704" w14:textId="3922F4F2" w:rsidR="00CA012F" w:rsidRDefault="00CA012F" w:rsidP="00E42F8F">
      <w:pPr>
        <w:pStyle w:val="a"/>
      </w:pPr>
      <w:r>
        <w:t xml:space="preserve">в условиях ограничения или отмены международных контактов в связи с закрытием международного авиа и иного сообщения изменяется масштаб конкуренции в сфере услуг. В условиях пандемии начинает превалировать преимущественно местный, локальный уровень конкуренции. Лидерами рынка услуг являются крупные индустриальные и финансовые </w:t>
      </w:r>
      <w:proofErr w:type="spellStart"/>
      <w:r>
        <w:t>монокомпании</w:t>
      </w:r>
      <w:proofErr w:type="spellEnd"/>
      <w:r>
        <w:t xml:space="preserve"> и сети, состоящие из большого количества мелких и средних филиалов;</w:t>
      </w:r>
    </w:p>
    <w:p w14:paraId="48ED3CC2" w14:textId="0D1BA881" w:rsidR="00CA012F" w:rsidRDefault="00CA012F" w:rsidP="00E42F8F">
      <w:pPr>
        <w:pStyle w:val="a"/>
      </w:pPr>
      <w:r>
        <w:t>есть все основания полагать, что дальнейшее продолжение санитарно</w:t>
      </w:r>
      <w:r>
        <w:softHyphen/>
        <w:t>-эпидемиологических ограничений приведет к росту нестабильности в сфере услуг вследствие роста цен, избытка предложений, повышения требований к ассортименту и качеству услуг;</w:t>
      </w:r>
    </w:p>
    <w:p w14:paraId="5040C32E" w14:textId="791C265D" w:rsidR="00CA012F" w:rsidRDefault="00CA012F" w:rsidP="00E42F8F">
      <w:pPr>
        <w:pStyle w:val="a"/>
      </w:pPr>
      <w:r>
        <w:t>расширение ассортимента, направленное на комплексное решение проблемы потребителя.</w:t>
      </w:r>
    </w:p>
    <w:p w14:paraId="5F8C9A58" w14:textId="26F03D34" w:rsidR="00CA012F" w:rsidRDefault="00CA012F" w:rsidP="00E42F8F">
      <w:pPr>
        <w:pStyle w:val="a6"/>
      </w:pPr>
      <w:r>
        <w:t xml:space="preserve">В целом проведенный анализ позволяет прийти к выводу, что состояние и уровень экономической активности хозяйствующих субъектов в сфере услуг в ситуации санитарно-эпидемиологических отношений, вызванных пандемией </w:t>
      </w:r>
      <w:r>
        <w:rPr>
          <w:lang w:val="en-US" w:bidi="en-US"/>
        </w:rPr>
        <w:t>COVID</w:t>
      </w:r>
      <w:r w:rsidRPr="0052764D">
        <w:rPr>
          <w:lang w:bidi="en-US"/>
        </w:rPr>
        <w:t xml:space="preserve">-19 </w:t>
      </w:r>
      <w:r>
        <w:t>в значительной мере, зависит от того, насколько эффективны будут найдены модели инновационного развития услуг. Нельзя сомневаться в том, что по мере формирования в нашей стране постиндустриального информаци</w:t>
      </w:r>
      <w:r>
        <w:lastRenderedPageBreak/>
        <w:t>онного общества, роль инновационных услуг будет неуклонно возрастать. Экономический анализ неопровержимо показывает, что в условиях пандемии необходимо уделять особое внимание развитию услуг пятого и шестого экономических укладов</w:t>
      </w:r>
      <w:r w:rsidR="001A70BD">
        <w:t xml:space="preserve"> </w:t>
      </w:r>
      <w:r w:rsidR="001A70BD" w:rsidRPr="005A068A">
        <w:t>[</w:t>
      </w:r>
      <w:r w:rsidR="001A70BD">
        <w:t>37</w:t>
      </w:r>
      <w:r w:rsidR="001A70BD" w:rsidRPr="005A068A">
        <w:t>]</w:t>
      </w:r>
      <w:r>
        <w:t>.</w:t>
      </w:r>
    </w:p>
    <w:p w14:paraId="300A0B9E" w14:textId="07D93497" w:rsidR="00CA012F" w:rsidRDefault="00CA012F" w:rsidP="00E42F8F">
      <w:pPr>
        <w:pStyle w:val="a6"/>
      </w:pPr>
      <w:r>
        <w:t xml:space="preserve">Следует также отметить, что в ситуации пандемии особое значение для поддержки сферы услуг приобретает государственно </w:t>
      </w:r>
      <w:r w:rsidR="00112B9D">
        <w:rPr>
          <w:rStyle w:val="FontStyle18"/>
          <w:sz w:val="28"/>
          <w:szCs w:val="28"/>
        </w:rPr>
        <w:sym w:font="Symbol" w:char="F02D"/>
      </w:r>
      <w:r w:rsidR="00112B9D" w:rsidRPr="00467D6F">
        <w:rPr>
          <w:rStyle w:val="FontStyle18"/>
          <w:sz w:val="28"/>
          <w:szCs w:val="28"/>
        </w:rPr>
        <w:t xml:space="preserve"> </w:t>
      </w:r>
      <w:r>
        <w:t xml:space="preserve">частное партнёрство. Важнейшей составляющей частью современной сферы услуг является малое предпринимательство. Его быстрая и адекватная реакция на изменение конъюнктуры рынка, малая капиталоёмкость, восприимчивость </w:t>
      </w:r>
      <w:r w:rsidR="00112B9D">
        <w:t>научно-технического</w:t>
      </w:r>
      <w:r>
        <w:t xml:space="preserve"> прогресса, способность к обновлению обеспечивает весомый вклад в ВВП и занятость населения. Но вместе с тем именно малое предпринимательство находится в наиболее угрожающем положении в период пандемии.</w:t>
      </w:r>
    </w:p>
    <w:p w14:paraId="0C6C8A96" w14:textId="464B543D" w:rsidR="00CA012F" w:rsidRDefault="00CA012F" w:rsidP="00E42F8F">
      <w:pPr>
        <w:pStyle w:val="a6"/>
      </w:pPr>
      <w:r>
        <w:t xml:space="preserve">Вторым важным фактором поддержки субъектов сферы услуг в период пандемии выступило улучшение финансирования инновационной базы. Повышение инновационной активности, в том числе и прежде всего благодаря гарантиям государства и готовности банковских структур к поддержке инновационных проектов в сфере услуг, требующих </w:t>
      </w:r>
      <w:r w:rsidR="00112B9D">
        <w:t>своего финансирования,</w:t>
      </w:r>
      <w:r>
        <w:t xml:space="preserve"> становится важным фактором позитивной динамики данного сегмента экономики.</w:t>
      </w:r>
    </w:p>
    <w:p w14:paraId="179A6DC6" w14:textId="158E703C" w:rsidR="003D2C89" w:rsidRDefault="003D2C89" w:rsidP="00E42F8F">
      <w:pPr>
        <w:pStyle w:val="a6"/>
      </w:pPr>
      <w:r>
        <w:t>Следует уделить особое внимание современному состоянию гостиничного бизнеса.</w:t>
      </w:r>
    </w:p>
    <w:p w14:paraId="53C99DCD" w14:textId="77777777" w:rsidR="003D2C89" w:rsidRPr="003D2C89" w:rsidRDefault="003D2C89" w:rsidP="003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Гостиничный бизнес развивается стремительно, сейчас действуют множество сетей гостиниц, которые можно считать предприятиями высочайшего уровня. Такие компании как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Marriott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International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Hilton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Worldwide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Accor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Hotels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Intercontinental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Hotel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Group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года в год по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казывают лучшие результаты на мировом рынке.</w:t>
      </w:r>
    </w:p>
    <w:p w14:paraId="78B7AFB0" w14:textId="77777777" w:rsidR="003D2C89" w:rsidRPr="003D2C89" w:rsidRDefault="003D2C89" w:rsidP="003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Гостиничный бизнес находится в постоянном развитии, создают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ся новые виды отелей, уровень удобства и комфорта повышается, вводятся инновационные решения для привлечения большего коли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чества гостей.</w:t>
      </w:r>
    </w:p>
    <w:p w14:paraId="39DBFA8F" w14:textId="32C33BDB" w:rsidR="003D2C89" w:rsidRPr="003D2C89" w:rsidRDefault="003D2C89" w:rsidP="003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 последние 20 лет количество международных поездок увеличи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лось вдвое. Последовательно растущий спрос обеспечил такое же увеличение номерного фонда отелей. На начало 2019 года в мире, по данным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Deloitte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насчитывалось более 184</w:t>
      </w:r>
      <w:r w:rsidR="00112B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 гостиниц, включающих в себя примерно 17 млн номеров.</w:t>
      </w:r>
    </w:p>
    <w:p w14:paraId="47281119" w14:textId="410AF979" w:rsidR="003D2C89" w:rsidRPr="003D2C89" w:rsidRDefault="003D2C89" w:rsidP="003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Однако пандемия, которая началась в марте 2020 года и закрытие границ внесли серьезные коррективы в сферу гостеприимства. Впер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вые гостиничный рынок Москвы, Санкт-Петербурга и других крупных городов показал загрузку на уровне 5</w:t>
      </w:r>
      <w:r w:rsidR="00112B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10% (снижение до 90% по срав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нению с 2019 годом). Многие средства размещения не смогли пройти проверку пандемией и ограничениями и вынуждены были закрыться. Однако те предприятия гостиничной индустрии, которые смогли до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стойно выдержать этот этап, приспособились и сейчас наращивают свой потенциал и пожинают плоды всех усилий. Пандемия дала толчок развитию внутреннего туризма [</w:t>
      </w:r>
      <w:r w:rsidR="001A70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31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].</w:t>
      </w:r>
    </w:p>
    <w:p w14:paraId="6724BB0E" w14:textId="02070970" w:rsidR="003D2C89" w:rsidRPr="003D2C89" w:rsidRDefault="003D2C89" w:rsidP="003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Развитие внутреннего туризма становится альтернативой между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народному туризму и одним из главных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travel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-трендов за последние годы. </w:t>
      </w:r>
      <w:proofErr w:type="gramStart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 время</w:t>
      </w:r>
      <w:proofErr w:type="gramEnd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локдауна</w:t>
      </w:r>
      <w:proofErr w:type="spellEnd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потенциальные путешественники оказались заперты в своих домах, а туриндустрия оказалась одной из наиболее пострадавших от </w:t>
      </w:r>
      <w:proofErr w:type="spellStart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коронакризиса</w:t>
      </w:r>
      <w:proofErr w:type="spellEnd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Всемирная туристская организация ООН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>(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UNWTO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дала прогноз по срокам восстановления междуна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родного туризма: 30% экспертов считает, что ситуация в туризме будет ухудшаться, 45% ожидает улучшений и 25% </w:t>
      </w:r>
      <w:r w:rsidR="00112B9D">
        <w:rPr>
          <w:rStyle w:val="FontStyle18"/>
          <w:sz w:val="28"/>
          <w:szCs w:val="28"/>
        </w:rPr>
        <w:sym w:font="Symbol" w:char="F02D"/>
      </w:r>
      <w:r w:rsidR="00112B9D" w:rsidRPr="00467D6F">
        <w:rPr>
          <w:rStyle w:val="FontStyle18"/>
          <w:sz w:val="28"/>
          <w:szCs w:val="28"/>
        </w:rPr>
        <w:t xml:space="preserve">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повторения ситуации 2020 года. </w:t>
      </w:r>
    </w:p>
    <w:p w14:paraId="0728F32A" w14:textId="77777777" w:rsidR="003D2C89" w:rsidRPr="003D2C89" w:rsidRDefault="003D2C89" w:rsidP="003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Главными туристскими направлениями 2020 года по подсчетам «</w:t>
      </w:r>
      <w:proofErr w:type="spellStart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ТурСтат</w:t>
      </w:r>
      <w:proofErr w:type="spellEnd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стали: Краснодарский край (6,2 млн туристов), Крым (3,5 млн туристов), и Алтай (2 млн туристов). Специалисты выделяют новые туристские направления, ставшие точками притяжения туристов в 2020 году: Дагестан (отмечается рост туристского потока на 40%), Карелия (туристский поток увеличился в два раза), Ингушетия и Ка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лининградская область. По прогнозам </w:t>
      </w:r>
      <w:proofErr w:type="gramStart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экспертов</w:t>
      </w:r>
      <w:proofErr w:type="gramEnd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2021 году лидерами по приему туристов станут Краснодарский край, Санкт-Петербург и Крым.</w:t>
      </w:r>
    </w:p>
    <w:p w14:paraId="49053506" w14:textId="77777777" w:rsidR="003D2C89" w:rsidRPr="003D2C89" w:rsidRDefault="003D2C89" w:rsidP="003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Большинство экспертов отмечают:</w:t>
      </w:r>
    </w:p>
    <w:p w14:paraId="67D00BCE" w14:textId="77777777" w:rsidR="003D2C89" w:rsidRPr="003D2C89" w:rsidRDefault="003D2C89" w:rsidP="00E42F8F">
      <w:pPr>
        <w:pStyle w:val="a"/>
      </w:pPr>
      <w:r w:rsidRPr="003D2C89">
        <w:t>спрос на услуги средств размещения, расположенных городах восстановится только после оживления межрегиональных де</w:t>
      </w:r>
      <w:r w:rsidRPr="003D2C89">
        <w:softHyphen/>
        <w:t>ловых связей;</w:t>
      </w:r>
    </w:p>
    <w:p w14:paraId="3361DBDE" w14:textId="3FC94958" w:rsidR="003D2C89" w:rsidRPr="003D2C89" w:rsidRDefault="003D2C89" w:rsidP="00E42F8F">
      <w:pPr>
        <w:pStyle w:val="a"/>
      </w:pPr>
      <w:r w:rsidRPr="003D2C89">
        <w:t xml:space="preserve">спрос на услуги средств размещения быстрее восстановится по массовым </w:t>
      </w:r>
      <w:r w:rsidRPr="003D2C89">
        <w:rPr>
          <w:rStyle w:val="2MSReferenceSansSerif85pt"/>
          <w:rFonts w:ascii="Times New Roman" w:eastAsiaTheme="majorEastAsia" w:hAnsi="Times New Roman" w:cs="Times New Roman"/>
          <w:b w:val="0"/>
          <w:bCs w:val="0"/>
          <w:color w:val="auto"/>
          <w:sz w:val="28"/>
          <w:szCs w:val="28"/>
          <w:lang w:eastAsia="en-US" w:bidi="ar-SA"/>
        </w:rPr>
        <w:t xml:space="preserve">туристским </w:t>
      </w:r>
      <w:r w:rsidRPr="003D2C89">
        <w:t>направлениям, а также на Байкале, Алтае, в Карелии и так далее) [</w:t>
      </w:r>
      <w:r w:rsidR="001A70BD">
        <w:t>15</w:t>
      </w:r>
      <w:r w:rsidRPr="003D2C89">
        <w:t>];</w:t>
      </w:r>
    </w:p>
    <w:p w14:paraId="4C3C9B0E" w14:textId="77777777" w:rsidR="003D2C89" w:rsidRPr="003D2C89" w:rsidRDefault="003D2C89" w:rsidP="00E42F8F">
      <w:pPr>
        <w:pStyle w:val="a"/>
      </w:pPr>
      <w:r w:rsidRPr="003D2C89">
        <w:t>в наиболее тяжелом положении оказались малые гостиницы и хостелы. Так, например, в 2020 году в Москве из нескольких тысяч хостелов и малых гостиниц уже закрылось около 800.</w:t>
      </w:r>
    </w:p>
    <w:p w14:paraId="4C1545E5" w14:textId="1CDA10D5" w:rsidR="003D2C89" w:rsidRPr="003D2C89" w:rsidRDefault="008F0E0B" w:rsidP="00E42F8F">
      <w:pPr>
        <w:pStyle w:val="a6"/>
      </w:pPr>
      <w:r>
        <w:t>Ниже рассмотрен</w:t>
      </w:r>
      <w:r w:rsidR="003D2C89" w:rsidRPr="003D2C89">
        <w:t xml:space="preserve"> ряд факторов, которые влияют на развитие гостиничной индустрии</w:t>
      </w:r>
      <w:r w:rsidR="001A70BD">
        <w:t xml:space="preserve"> </w:t>
      </w:r>
      <w:r w:rsidR="001A70BD" w:rsidRPr="005A068A">
        <w:t>[</w:t>
      </w:r>
      <w:r w:rsidR="001A70BD">
        <w:t>28</w:t>
      </w:r>
      <w:r w:rsidR="001A70BD" w:rsidRPr="005A068A">
        <w:t>]</w:t>
      </w:r>
      <w:r w:rsidR="00112B9D">
        <w:t>:</w:t>
      </w:r>
    </w:p>
    <w:p w14:paraId="67274BEA" w14:textId="400AD313" w:rsidR="003D2C89" w:rsidRPr="003D2C89" w:rsidRDefault="00112B9D" w:rsidP="00112B9D">
      <w:pPr>
        <w:widowControl w:val="0"/>
        <w:numPr>
          <w:ilvl w:val="0"/>
          <w:numId w:val="21"/>
        </w:numPr>
        <w:tabs>
          <w:tab w:val="left" w:pos="61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зменения в законодательстве. В первую очередь серьезное вли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яние на отельный бизнес в последние годы оказал закон об обязатель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классификации. В соответствии с данным нормативно-правовым документом с 1 июля 2019 года классификация стала обязательной для средств размещения с номерным фондом более 50 номеров, с 1 янва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ря 2020 года </w:t>
      </w:r>
      <w:r>
        <w:rPr>
          <w:rStyle w:val="FontStyle18"/>
          <w:sz w:val="28"/>
          <w:szCs w:val="28"/>
        </w:rPr>
        <w:sym w:font="Symbol" w:char="F02D"/>
      </w:r>
      <w:r w:rsidRPr="00467D6F">
        <w:rPr>
          <w:rStyle w:val="FontStyle18"/>
          <w:sz w:val="28"/>
          <w:szCs w:val="28"/>
        </w:rPr>
        <w:t xml:space="preserve">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гостиниц с номерным фондом более 15 номеров, с 1 января 2021 года </w:t>
      </w:r>
      <w:r>
        <w:rPr>
          <w:rStyle w:val="FontStyle18"/>
          <w:sz w:val="28"/>
          <w:szCs w:val="28"/>
        </w:rPr>
        <w:sym w:font="Symbol" w:char="F02D"/>
      </w:r>
      <w:r w:rsidRPr="00467D6F">
        <w:rPr>
          <w:rStyle w:val="FontStyle18"/>
          <w:sz w:val="28"/>
          <w:szCs w:val="28"/>
        </w:rPr>
        <w:t xml:space="preserve">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всех гостиниц. Ожидается, что в результате внедрения обязательной классификации повысится уровень сервиса, а также российские отели станут более привлекательными для ино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странных туристов. Однако при этом владельцы вынуждены искать дополнительные средства на реорганизацию номерного фонда. Это влечет за собой и повышение стоимости на гостиничные 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9983529" w14:textId="62032A5C" w:rsidR="003D2C89" w:rsidRPr="003D2C89" w:rsidRDefault="00112B9D" w:rsidP="00112B9D">
      <w:pPr>
        <w:widowControl w:val="0"/>
        <w:numPr>
          <w:ilvl w:val="0"/>
          <w:numId w:val="21"/>
        </w:numPr>
        <w:tabs>
          <w:tab w:val="left" w:pos="61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ехватка квалифицированных кадров. Найти профессионалов в гостиничной индустрии не так просто: после окончания вуза далеко не все </w:t>
      </w:r>
      <w:r w:rsidR="003D2C89" w:rsidRPr="003D2C89">
        <w:rPr>
          <w:rStyle w:val="2MSReferenceSansSerif85pt"/>
          <w:rFonts w:ascii="Times New Roman" w:hAnsi="Times New Roman" w:cs="Times New Roman"/>
          <w:b w:val="0"/>
          <w:bCs w:val="0"/>
          <w:sz w:val="28"/>
          <w:szCs w:val="28"/>
        </w:rPr>
        <w:t>выпускники</w:t>
      </w:r>
      <w:r w:rsidR="003D2C89" w:rsidRPr="003D2C89">
        <w:rPr>
          <w:rStyle w:val="2MSReferenceSansSerif85pt"/>
          <w:rFonts w:ascii="Times New Roman" w:hAnsi="Times New Roman" w:cs="Times New Roman"/>
          <w:sz w:val="28"/>
          <w:szCs w:val="28"/>
        </w:rPr>
        <w:t xml:space="preserve">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идут работать по специальности. В период панде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мии отели также потеряли сотрудников: руководству приходилось сокращать штат практически из-за отсутствия доходов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F3C47FB" w14:textId="0AD6B391" w:rsidR="003D2C89" w:rsidRPr="003D2C89" w:rsidRDefault="00112B9D" w:rsidP="00112B9D">
      <w:pPr>
        <w:widowControl w:val="0"/>
        <w:numPr>
          <w:ilvl w:val="0"/>
          <w:numId w:val="21"/>
        </w:numPr>
        <w:tabs>
          <w:tab w:val="left" w:pos="61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тсутствие достаточной поддержки со стороны государства. Привлечь государство к помощи в создании отеля довольно сложно, а так как гос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тиничный бизнес имеет достаточно продолжительный срок окупаемости проектов, не каждый инвестор согласится вклады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ваться, поэтому многие регионы страдают от недостатка средств раз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мещения или несоответствия их ожиданиям.</w:t>
      </w:r>
    </w:p>
    <w:p w14:paraId="16A212BF" w14:textId="230CDD14" w:rsidR="003D2C89" w:rsidRPr="003D2C89" w:rsidRDefault="003D2C89" w:rsidP="003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Рассмотрим тренды гостиничного бизнеса на 2021 год</w:t>
      </w:r>
      <w:r w:rsidR="00112B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76E3D093" w14:textId="391B7258" w:rsidR="003D2C89" w:rsidRPr="00112B9D" w:rsidRDefault="00112B9D" w:rsidP="00112B9D">
      <w:pPr>
        <w:widowControl w:val="0"/>
        <w:numPr>
          <w:ilvl w:val="0"/>
          <w:numId w:val="17"/>
        </w:numPr>
        <w:tabs>
          <w:tab w:val="left" w:pos="641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3D2C89" w:rsidRPr="00112B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езопасность </w:t>
      </w:r>
      <w:r w:rsidR="00A74D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‒</w:t>
      </w:r>
      <w:r w:rsidR="003D2C89" w:rsidRPr="00112B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главный тренд 2021 года.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D2C89" w:rsidRPr="00112B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обеспечения безопасности туристов период </w:t>
      </w:r>
      <w:r w:rsidR="003D2C89" w:rsidRPr="00112B9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="003D2C89" w:rsidRPr="00112B9D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-19 </w:t>
      </w:r>
      <w:r w:rsidR="003D2C89" w:rsidRPr="00112B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</w:t>
      </w:r>
      <w:r w:rsidR="003D2C89" w:rsidRPr="00112B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обходимо очень тщательно соблюдать соответствующие протоколы. Необходимо внедрять их, причем тщательно проработанные, чтобы гость постоянно чувствовал заботу о своем здоровье и полную безопас</w:t>
      </w:r>
      <w:r w:rsidR="003D2C89" w:rsidRPr="00112B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ность. В данном случае сотрудник отеля должен быть рядом с гостем на каждом этапе обслуживания, с момента бронирования и до воз</w:t>
      </w:r>
      <w:r w:rsidR="003D2C89" w:rsidRPr="00112B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вращения домой. </w:t>
      </w:r>
      <w:proofErr w:type="gramStart"/>
      <w:r w:rsidR="003D2C89" w:rsidRPr="00112B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Например</w:t>
      </w:r>
      <w:proofErr w:type="gramEnd"/>
      <w:r w:rsidR="003D2C89" w:rsidRPr="00112B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1CC585C6" w14:textId="77777777" w:rsidR="003D2C89" w:rsidRPr="003D2C89" w:rsidRDefault="003D2C89" w:rsidP="00E42F8F">
      <w:pPr>
        <w:pStyle w:val="a"/>
      </w:pPr>
      <w:r w:rsidRPr="003D2C89">
        <w:t xml:space="preserve">направляя </w:t>
      </w:r>
      <w:r w:rsidRPr="003D2C89">
        <w:rPr>
          <w:lang w:val="en-US" w:bidi="en-US"/>
        </w:rPr>
        <w:t>e</w:t>
      </w:r>
      <w:r w:rsidRPr="003D2C89">
        <w:rPr>
          <w:lang w:bidi="en-US"/>
        </w:rPr>
        <w:t>-</w:t>
      </w:r>
      <w:r w:rsidRPr="003D2C89">
        <w:rPr>
          <w:lang w:val="en-US" w:bidi="en-US"/>
        </w:rPr>
        <w:t>mail</w:t>
      </w:r>
      <w:r w:rsidRPr="003D2C89">
        <w:rPr>
          <w:lang w:bidi="en-US"/>
        </w:rPr>
        <w:t xml:space="preserve"> </w:t>
      </w:r>
      <w:r w:rsidRPr="003D2C89">
        <w:t>с документом о подтверждении бронирования, нужно описать меры, которые были предприняты гостиницей, от протоколов уборки до рекомендаций гостю об основных мерах безопасности о сохранении здоровья;</w:t>
      </w:r>
    </w:p>
    <w:p w14:paraId="60A9C5D5" w14:textId="7606D01F" w:rsidR="003D2C89" w:rsidRPr="003D2C89" w:rsidRDefault="003D2C89" w:rsidP="00E42F8F">
      <w:pPr>
        <w:pStyle w:val="a"/>
      </w:pPr>
      <w:r w:rsidRPr="003D2C89">
        <w:t>наличие доступной информации о безупречно чистом окруже</w:t>
      </w:r>
      <w:r w:rsidRPr="003D2C89">
        <w:softHyphen/>
        <w:t xml:space="preserve">нии, действия, которые предпринимаются </w:t>
      </w:r>
      <w:r w:rsidR="00112B9D" w:rsidRPr="003D2C89">
        <w:t>отелем,</w:t>
      </w:r>
      <w:r w:rsidRPr="003D2C89">
        <w:t xml:space="preserve"> должны быть очевидными;</w:t>
      </w:r>
    </w:p>
    <w:p w14:paraId="6C177277" w14:textId="77777777" w:rsidR="003D2C89" w:rsidRPr="003D2C89" w:rsidRDefault="003D2C89" w:rsidP="00E42F8F">
      <w:pPr>
        <w:pStyle w:val="a"/>
      </w:pPr>
      <w:r w:rsidRPr="003D2C89">
        <w:t>обеспечить гостю максимум при минимальном контакте с со</w:t>
      </w:r>
      <w:r w:rsidRPr="003D2C89">
        <w:softHyphen/>
        <w:t xml:space="preserve">трудниками: </w:t>
      </w:r>
      <w:r w:rsidRPr="003D2C89">
        <w:rPr>
          <w:lang w:val="en-US" w:bidi="en-US"/>
        </w:rPr>
        <w:t>QR</w:t>
      </w:r>
      <w:r w:rsidRPr="003D2C89">
        <w:t xml:space="preserve">-коды для заказа по меню, чаты с перечнем услуг в </w:t>
      </w:r>
      <w:r w:rsidRPr="003D2C89">
        <w:rPr>
          <w:lang w:val="en-US" w:bidi="en-US"/>
        </w:rPr>
        <w:t>WhatsApp</w:t>
      </w:r>
      <w:r w:rsidRPr="003D2C89">
        <w:rPr>
          <w:lang w:bidi="en-US"/>
        </w:rPr>
        <w:t xml:space="preserve"> </w:t>
      </w:r>
      <w:r w:rsidRPr="003D2C89">
        <w:t xml:space="preserve">или </w:t>
      </w:r>
      <w:r w:rsidRPr="003D2C89">
        <w:rPr>
          <w:lang w:val="en-US" w:bidi="en-US"/>
        </w:rPr>
        <w:t>Telegram</w:t>
      </w:r>
      <w:r w:rsidRPr="003D2C89">
        <w:rPr>
          <w:lang w:bidi="en-US"/>
        </w:rPr>
        <w:t xml:space="preserve">. </w:t>
      </w:r>
      <w:r w:rsidRPr="003D2C89">
        <w:t xml:space="preserve">У гостя, который не использует приложения для штрих-кодов, нужно спросить, не отправлять ли ему все эти данные на </w:t>
      </w:r>
      <w:r w:rsidRPr="003D2C89">
        <w:rPr>
          <w:lang w:val="en-US" w:bidi="en-US"/>
        </w:rPr>
        <w:t>e</w:t>
      </w:r>
      <w:r w:rsidRPr="003D2C89">
        <w:rPr>
          <w:lang w:bidi="en-US"/>
        </w:rPr>
        <w:t>-</w:t>
      </w:r>
      <w:r w:rsidRPr="003D2C89">
        <w:rPr>
          <w:lang w:val="en-US" w:bidi="en-US"/>
        </w:rPr>
        <w:t>mail</w:t>
      </w:r>
      <w:r w:rsidRPr="003D2C89">
        <w:rPr>
          <w:lang w:bidi="en-US"/>
        </w:rPr>
        <w:t>;</w:t>
      </w:r>
    </w:p>
    <w:p w14:paraId="5A8F2342" w14:textId="77777777" w:rsidR="003D2C89" w:rsidRPr="003D2C89" w:rsidRDefault="003D2C89" w:rsidP="00E42F8F">
      <w:pPr>
        <w:pStyle w:val="a"/>
      </w:pPr>
      <w:r w:rsidRPr="003D2C89">
        <w:t>в мобильном приложении отеля или на сайте необходимо пере</w:t>
      </w:r>
      <w:r w:rsidRPr="003D2C89">
        <w:softHyphen/>
        <w:t>числение всех протоколов, перечня предоставляемых услуг. Та</w:t>
      </w:r>
      <w:r w:rsidRPr="003D2C89">
        <w:softHyphen/>
        <w:t xml:space="preserve">ким образом, приложения сейчас способны во многом заменить стойку </w:t>
      </w:r>
      <w:proofErr w:type="spellStart"/>
      <w:r w:rsidRPr="003D2C89">
        <w:t>ресепшен</w:t>
      </w:r>
      <w:proofErr w:type="spellEnd"/>
      <w:r w:rsidRPr="003D2C89">
        <w:t xml:space="preserve"> и ряд других контактных служб отеля.</w:t>
      </w:r>
    </w:p>
    <w:p w14:paraId="404887B3" w14:textId="481F5480" w:rsidR="003D2C89" w:rsidRPr="003D2C89" w:rsidRDefault="00112B9D" w:rsidP="00112B9D">
      <w:pPr>
        <w:widowControl w:val="0"/>
        <w:numPr>
          <w:ilvl w:val="0"/>
          <w:numId w:val="17"/>
        </w:numPr>
        <w:tabs>
          <w:tab w:val="left" w:pos="61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истота, прежде всего. Забота о здоровье будет привлекать мно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го внимания еще некоторое время не только в данный момент, но и после окончания пандемии. Главным и самым важным словом в го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стиничной индустрии в настоящее время является слово «чистый». Одним из основных факторов,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которые влияют на выбор отеля </w:t>
      </w:r>
      <w:r>
        <w:rPr>
          <w:rStyle w:val="FontStyle18"/>
          <w:sz w:val="28"/>
          <w:szCs w:val="28"/>
        </w:rPr>
        <w:sym w:font="Symbol" w:char="F02D"/>
      </w:r>
      <w:r w:rsidRPr="00467D6F">
        <w:rPr>
          <w:rStyle w:val="FontStyle18"/>
          <w:sz w:val="28"/>
          <w:szCs w:val="28"/>
        </w:rPr>
        <w:t xml:space="preserve">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это качество уборки. Владельцам отелей необходимо помнить, что сегод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ня «чистый» номер это, прежде всего «номер без вирусов»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98AA702" w14:textId="4802C3D9" w:rsidR="003D2C89" w:rsidRPr="003D2C89" w:rsidRDefault="003D2C89" w:rsidP="00112B9D">
      <w:pPr>
        <w:widowControl w:val="0"/>
        <w:numPr>
          <w:ilvl w:val="0"/>
          <w:numId w:val="17"/>
        </w:numPr>
        <w:tabs>
          <w:tab w:val="left" w:pos="61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112B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арафанное радио». Пусть опыт гостя говорит сам за себя. Пусть будут показаны отзывы гостей о беспрецедентных мерах безопасности и заботе отеля об их хорошем самочувствии. Подобные отзывы могут быть размещены в соответствующем разделе официального сайта, на страницах в </w:t>
      </w:r>
      <w:proofErr w:type="spellStart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соцсетях</w:t>
      </w:r>
      <w:proofErr w:type="spellEnd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Наличие подобной информации в открытом доступе может повлиять на принятие решения гостем в пользу опре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деленного отеля</w:t>
      </w:r>
      <w:r w:rsidR="00112B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735CE6C" w14:textId="54BDFDC3" w:rsidR="003D2C89" w:rsidRPr="003D2C89" w:rsidRDefault="00112B9D" w:rsidP="00112B9D">
      <w:pPr>
        <w:widowControl w:val="0"/>
        <w:numPr>
          <w:ilvl w:val="0"/>
          <w:numId w:val="17"/>
        </w:numPr>
        <w:tabs>
          <w:tab w:val="left" w:pos="615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адение корпоративного спроса. В 2021 году продолжи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ла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свое развитие практика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proofErr w:type="spellStart"/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workation</w:t>
      </w:r>
      <w:proofErr w:type="spellEnd"/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>
        <w:rPr>
          <w:rStyle w:val="FontStyle18"/>
          <w:sz w:val="28"/>
          <w:szCs w:val="28"/>
        </w:rPr>
        <w:sym w:font="Symbol" w:char="F02D"/>
      </w:r>
      <w:r w:rsidRPr="00467D6F">
        <w:rPr>
          <w:rStyle w:val="FontStyle18"/>
          <w:sz w:val="28"/>
          <w:szCs w:val="28"/>
        </w:rPr>
        <w:t xml:space="preserve">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совмещение рабочих процессов с от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пусками. 40% средних и малых российских компаний в начале осени оставили своих сотрудников работать в дистанционном режиме. Со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вещания, конференции и даже </w:t>
      </w:r>
      <w:proofErr w:type="spellStart"/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корпоративы</w:t>
      </w:r>
      <w:proofErr w:type="spellEnd"/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многие проводят на базе платформы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Zoom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чтобы не подвергать работников риску заболеть. В связи с переходом многих компаний на дистанционный режим ра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боты, число корпоративных заказов у отелей также упал, а значит, отелям необходимо:</w:t>
      </w:r>
    </w:p>
    <w:p w14:paraId="063CBEC8" w14:textId="77777777" w:rsidR="003D2C89" w:rsidRPr="003D2C89" w:rsidRDefault="003D2C89" w:rsidP="00E42F8F">
      <w:pPr>
        <w:pStyle w:val="a"/>
      </w:pPr>
      <w:r w:rsidRPr="003D2C89">
        <w:t>переориентироваться на местный рынок;</w:t>
      </w:r>
    </w:p>
    <w:p w14:paraId="636FC550" w14:textId="77777777" w:rsidR="003D2C89" w:rsidRPr="003D2C89" w:rsidRDefault="003D2C89" w:rsidP="00E42F8F">
      <w:pPr>
        <w:pStyle w:val="a"/>
      </w:pPr>
      <w:r w:rsidRPr="003D2C89">
        <w:t>обратить внимание на расширение спектра дополнительных услуг в отеле.</w:t>
      </w:r>
    </w:p>
    <w:p w14:paraId="51F172EA" w14:textId="2E8FFB90" w:rsidR="003D2C89" w:rsidRPr="003D2C89" w:rsidRDefault="00112B9D" w:rsidP="00112B9D">
      <w:pPr>
        <w:widowControl w:val="0"/>
        <w:numPr>
          <w:ilvl w:val="0"/>
          <w:numId w:val="17"/>
        </w:numPr>
        <w:tabs>
          <w:tab w:val="left" w:pos="625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порт и оздоровительный отдых. Один из главных трендов сегодня </w:t>
      </w:r>
      <w:r>
        <w:rPr>
          <w:rStyle w:val="FontStyle18"/>
          <w:sz w:val="28"/>
          <w:szCs w:val="28"/>
        </w:rPr>
        <w:sym w:font="Symbol" w:char="F02D"/>
      </w:r>
      <w:r w:rsidRPr="00467D6F">
        <w:rPr>
          <w:rStyle w:val="FontStyle18"/>
          <w:sz w:val="28"/>
          <w:szCs w:val="28"/>
        </w:rPr>
        <w:t xml:space="preserve">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запрос на активный, а также оздоровительный отдых. Большинство потенциальных гостей отеля уверены, что спорт </w:t>
      </w:r>
      <w:r>
        <w:rPr>
          <w:rStyle w:val="FontStyle18"/>
          <w:sz w:val="28"/>
          <w:szCs w:val="28"/>
        </w:rPr>
        <w:sym w:font="Symbol" w:char="F02D"/>
      </w:r>
      <w:r w:rsidRPr="00467D6F">
        <w:rPr>
          <w:rStyle w:val="FontStyle18"/>
          <w:sz w:val="28"/>
          <w:szCs w:val="28"/>
        </w:rPr>
        <w:t xml:space="preserve">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личный способ расслабиться и улучшить качество жизни. По мнению большинства врачей, для того чтобы поддерживать себя в форме, необходимо ежедневно уделять физической активности минимум 30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40 минут в день. Поэтому отели, способные предложить своим гостям возможность оставаться активными и поддерживать физиче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скую форму, пользуются большей популярностью, чем те, которые не располагают тренажерными залами и СПА-центрами. Индивиду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альные программы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питания (</w:t>
      </w:r>
      <w:proofErr w:type="spellStart"/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детокс</w:t>
      </w:r>
      <w:proofErr w:type="spellEnd"/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спортивное и т. д.) и спортивные тренировки (йога в бассейне) </w:t>
      </w:r>
      <w:r>
        <w:rPr>
          <w:rStyle w:val="FontStyle18"/>
          <w:sz w:val="28"/>
          <w:szCs w:val="28"/>
        </w:rPr>
        <w:sym w:font="Symbol" w:char="F02D"/>
      </w:r>
      <w:r w:rsidRPr="00467D6F">
        <w:rPr>
          <w:rStyle w:val="FontStyle18"/>
          <w:sz w:val="28"/>
          <w:szCs w:val="28"/>
        </w:rPr>
        <w:t xml:space="preserve">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это тот минимум, который позволит выделиться отелю в современных условиях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6D26794" w14:textId="398A16A2" w:rsidR="003D2C89" w:rsidRPr="003D2C89" w:rsidRDefault="00112B9D" w:rsidP="00112B9D">
      <w:pPr>
        <w:widowControl w:val="0"/>
        <w:numPr>
          <w:ilvl w:val="0"/>
          <w:numId w:val="17"/>
        </w:numPr>
        <w:tabs>
          <w:tab w:val="left" w:pos="625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оссоединение с природой. Близость к природе </w:t>
      </w:r>
      <w:r>
        <w:rPr>
          <w:rStyle w:val="FontStyle18"/>
          <w:sz w:val="28"/>
          <w:szCs w:val="28"/>
        </w:rPr>
        <w:sym w:font="Symbol" w:char="F02D"/>
      </w:r>
      <w:r w:rsidRPr="00467D6F">
        <w:rPr>
          <w:rStyle w:val="FontStyle18"/>
          <w:sz w:val="28"/>
          <w:szCs w:val="28"/>
        </w:rPr>
        <w:t xml:space="preserve">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одна из тен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денций гостиничного бизнеса в целом и особенно 2021 года. Люксовые отели, расположенные в красивых местах в окружении зелени, гор или воды, привлекают ценителей естественной роскоши. Поклонники экологического туризма готовы платить немалые деньги за возмож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ность побыть несколько дней в условиях дикой природы при этом получая комфорт в привычных для них вещах. Для таких целей раз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мещение в </w:t>
      </w:r>
      <w:proofErr w:type="spellStart"/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глэмпинге</w:t>
      </w:r>
      <w:proofErr w:type="spellEnd"/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Style w:val="FontStyle18"/>
          <w:sz w:val="28"/>
          <w:szCs w:val="28"/>
        </w:rPr>
        <w:sym w:font="Symbol" w:char="F02D"/>
      </w:r>
      <w:r w:rsidRPr="00467D6F">
        <w:rPr>
          <w:rStyle w:val="FontStyle18"/>
          <w:sz w:val="28"/>
          <w:szCs w:val="28"/>
        </w:rPr>
        <w:t xml:space="preserve">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идеальный вариант [2]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40DC7A2C" w14:textId="4656B9CD" w:rsidR="003D2C89" w:rsidRPr="003D2C89" w:rsidRDefault="00112B9D" w:rsidP="00112B9D">
      <w:pPr>
        <w:widowControl w:val="0"/>
        <w:numPr>
          <w:ilvl w:val="0"/>
          <w:numId w:val="17"/>
        </w:numPr>
        <w:tabs>
          <w:tab w:val="left" w:pos="60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стойчивый образ жизни и проживания. </w:t>
      </w:r>
      <w:proofErr w:type="spellStart"/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Экологичные</w:t>
      </w:r>
      <w:proofErr w:type="spellEnd"/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варианты проживания занимают важное место в мировых тенденциях в гости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ничном бизнесе. Согласно </w:t>
      </w:r>
      <w:proofErr w:type="gramStart"/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опросам</w:t>
      </w:r>
      <w:proofErr w:type="gramEnd"/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Booking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com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73% путешественни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ков намерены </w:t>
      </w:r>
      <w:r w:rsidR="003D2C89" w:rsidRPr="003D2C89">
        <w:rPr>
          <w:rStyle w:val="a7"/>
          <w:spacing w:val="0"/>
        </w:rPr>
        <w:t xml:space="preserve">останавливаться в «зеленых» отелях во время следующих поездок. Более того, 70% людей уверено, что с большей вероятностью забронируют жилье, если оно экологически чистое, даже если ищут вариант для обычного (неустойчивого) отдыха. Опрос </w:t>
      </w:r>
      <w:proofErr w:type="spellStart"/>
      <w:r w:rsidR="003D2C89" w:rsidRPr="003D2C89">
        <w:rPr>
          <w:rStyle w:val="a7"/>
          <w:spacing w:val="0"/>
        </w:rPr>
        <w:t>CondeNastTraveler</w:t>
      </w:r>
      <w:proofErr w:type="spellEnd"/>
      <w:r w:rsidR="003D2C89" w:rsidRPr="003D2C89">
        <w:rPr>
          <w:rStyle w:val="a7"/>
          <w:spacing w:val="0"/>
        </w:rPr>
        <w:t xml:space="preserve"> показал, что 58% путешественников выбирают исключительно те от</w:t>
      </w:r>
      <w:r w:rsidR="003D2C89" w:rsidRPr="003D2C89">
        <w:rPr>
          <w:rStyle w:val="a7"/>
          <w:spacing w:val="0"/>
        </w:rPr>
        <w:softHyphen/>
        <w:t>ели, которые помогают сохранять окружающую среду или занимаются благотворительной</w:t>
      </w:r>
      <w:r w:rsidR="003D2C89"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помощью местным жителям.</w:t>
      </w:r>
    </w:p>
    <w:p w14:paraId="6547C8EB" w14:textId="026EFF20" w:rsidR="003D2C89" w:rsidRPr="003D2C89" w:rsidRDefault="003D2C89" w:rsidP="003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Руководство средств размещения </w:t>
      </w:r>
      <w:r w:rsidRPr="003D2C89">
        <w:rPr>
          <w:rStyle w:val="2MSReferenceSansSerif85pt"/>
          <w:rFonts w:ascii="Times New Roman" w:hAnsi="Times New Roman" w:cs="Times New Roman"/>
          <w:b w:val="0"/>
          <w:bCs w:val="0"/>
          <w:sz w:val="28"/>
          <w:szCs w:val="28"/>
        </w:rPr>
        <w:t>прикладывает</w:t>
      </w:r>
      <w:r w:rsidRPr="003D2C89">
        <w:rPr>
          <w:rStyle w:val="2MSReferenceSansSerif85pt"/>
          <w:rFonts w:ascii="Times New Roman" w:hAnsi="Times New Roman" w:cs="Times New Roman"/>
          <w:sz w:val="28"/>
          <w:szCs w:val="28"/>
        </w:rPr>
        <w:t xml:space="preserve">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немало усилий, тратить как можно меньше энергии, оказывая при этом положитель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ное влияние на свой бренд. </w:t>
      </w:r>
      <w:proofErr w:type="spellStart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Энергоэффективность</w:t>
      </w:r>
      <w:proofErr w:type="spellEnd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стала один из главных приоритетов. Это не только благоприятно влияет на окружа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ющую среду, но и помогает получить больше прибыли. Более того, гостиницы побуждают своих гостей беречь энергию, показывая, что они могу использовать оплаченное освещение, воду, отопление и всё остальное как они пожелают. Всё больше гостиниц переходят на ис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пользование светодиодного освещения, энергосберегающие стираль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ные машины, сенсорные системы контроля температуры в номерах,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OLED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-телевизоры и т. д. Информирование об этом укрепляет доверие гостей к бренду. Экономия энергии и денег имеет огромное значение для бизнеса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[</w:t>
      </w:r>
      <w:r w:rsidR="001A70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16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]. </w:t>
      </w:r>
    </w:p>
    <w:p w14:paraId="0DF3BE89" w14:textId="77777777" w:rsidR="003D2C89" w:rsidRPr="003D2C89" w:rsidRDefault="003D2C89" w:rsidP="003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Коронавирус</w:t>
      </w:r>
      <w:proofErr w:type="spellEnd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>(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>0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VID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-19)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продолжает влиять на путешествия во всем мире, и многие гости отменяют свои брони, либо переносят их на неопределённый срок. У отелей как-никогда появилась необходи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мость удерживать гостей. Для этого отелям важно следить за отрасле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выми прогнозами и тенденциями, которые в конечном итоге форми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руют стратегию восстановления отелей. Есть несколько решений в борьбе с пандемией.</w:t>
      </w:r>
    </w:p>
    <w:p w14:paraId="5AE1351B" w14:textId="00A92509" w:rsidR="003D2C89" w:rsidRPr="003D2C89" w:rsidRDefault="003D2C89" w:rsidP="003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proofErr w:type="spellStart"/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SafeTravels</w:t>
      </w:r>
      <w:proofErr w:type="spellEnd"/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="00112B9D">
        <w:rPr>
          <w:rStyle w:val="FontStyle18"/>
          <w:sz w:val="28"/>
          <w:szCs w:val="28"/>
        </w:rPr>
        <w:sym w:font="Symbol" w:char="F02D"/>
      </w:r>
      <w:r w:rsidR="00112B9D" w:rsidRPr="00467D6F">
        <w:rPr>
          <w:rStyle w:val="FontStyle18"/>
          <w:sz w:val="28"/>
          <w:szCs w:val="28"/>
        </w:rPr>
        <w:t xml:space="preserve">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это первый глобальный проект в сфере безопас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ности отдыха и путешествий во время эпидемии коронавируса.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личие знака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proofErr w:type="spellStart"/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SafeTravels</w:t>
      </w:r>
      <w:proofErr w:type="spellEnd"/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обозначает, что получившая его компания исполняет требования и рекомендации, местных властей и междуна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родных организаций, в том числе ВОЗ. Среди этих требований со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блюдение социальной дистанции, оценка состояния здоровья работ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ников, проведение мероприятий по дезинфекции, наличие средств индивидуальной защиты и так далее.</w:t>
      </w:r>
    </w:p>
    <w:p w14:paraId="0CBF3483" w14:textId="77777777" w:rsidR="003D2C89" w:rsidRPr="003D2C89" w:rsidRDefault="003D2C89" w:rsidP="003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Стандарты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proofErr w:type="spellStart"/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SafeTravels</w:t>
      </w:r>
      <w:proofErr w:type="spellEnd"/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были разработаны специалистами Все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мирного совета по туризму и путешествиям. Этот документ описыва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ет правила работы в условиях эпидемии коронавируса для отелей, туристических объектов, аэропортов, туроператоров, одним словом, для всех организаций, так или иначе работающих в сфере туризма.</w:t>
      </w:r>
    </w:p>
    <w:p w14:paraId="1E4E480E" w14:textId="77777777" w:rsidR="003D2C89" w:rsidRPr="003D2C89" w:rsidRDefault="003D2C89" w:rsidP="003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Россия тоже присоединилась к </w:t>
      </w:r>
      <w:proofErr w:type="spellStart"/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SafeTravels</w:t>
      </w:r>
      <w:proofErr w:type="spellEnd"/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48 московских орга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низаций, работающих в индустрии туризма, уже получили специ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альный знак, подтверждающий соблюдение всех необходимых тре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бований и рекомендаций. Получение знака </w:t>
      </w:r>
      <w:proofErr w:type="spellStart"/>
      <w:r w:rsidRPr="003D2C8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SafeTravels</w:t>
      </w:r>
      <w:proofErr w:type="spellEnd"/>
      <w:r w:rsidRPr="003D2C8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говорит о том, что предоставляемые услуги отвечают всем стандартам по обеспече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нию безопасного туризма и отдыха. При бронировании поездки в пандемию туристы собирают информацию о мерах профилактики в отеле и внимательно относятся к соблюдению санитарных норм. Чтобы гости были уверены в безопасности проживания в вашем от</w:t>
      </w:r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еле, отелям необходимо рассказать о профилактических мерах на сайте, в </w:t>
      </w:r>
      <w:proofErr w:type="spellStart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соцсетях</w:t>
      </w:r>
      <w:proofErr w:type="spellEnd"/>
      <w:r w:rsidRPr="003D2C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в рассылке.</w:t>
      </w:r>
    </w:p>
    <w:p w14:paraId="3C2EF8FC" w14:textId="1F467521" w:rsidR="003D2C89" w:rsidRPr="003D2C89" w:rsidRDefault="003D2C89" w:rsidP="00E42F8F">
      <w:pPr>
        <w:pStyle w:val="a6"/>
      </w:pPr>
      <w:r w:rsidRPr="003D2C89">
        <w:t>Таким образом, основными тенденциями в индустрии гостепри</w:t>
      </w:r>
      <w:r w:rsidRPr="003D2C89">
        <w:softHyphen/>
        <w:t>имства являются: безопасность, чистота, «сарафанное радио», ори</w:t>
      </w:r>
      <w:r w:rsidRPr="003D2C89">
        <w:softHyphen/>
        <w:t xml:space="preserve">ентация на местный </w:t>
      </w:r>
      <w:r w:rsidRPr="003D2C89">
        <w:lastRenderedPageBreak/>
        <w:t>рынок, возможность организации активного и оздоровительного отдыха, предоставление гостям размещения в экологически чистых местах с учетом соблюдения принципов устой</w:t>
      </w:r>
      <w:r w:rsidRPr="003D2C89">
        <w:softHyphen/>
        <w:t xml:space="preserve">чивого образа жизни. Необходимо отметить, что данные тенденции постепенно становятся принципами гостеприимства, такими </w:t>
      </w:r>
      <w:r w:rsidR="00112B9D" w:rsidRPr="003D2C89">
        <w:t>же,</w:t>
      </w:r>
      <w:r w:rsidRPr="003D2C89">
        <w:t xml:space="preserve"> как и внимательное и заботливое отношение к гостю, обязательное при</w:t>
      </w:r>
      <w:r w:rsidRPr="003D2C89">
        <w:softHyphen/>
        <w:t>ветствие, внимание к мелочам, базовые управленческие компетенции в сфере гостеприимства, наблюдательность, стрессоустойчивость и ответственность.</w:t>
      </w:r>
    </w:p>
    <w:p w14:paraId="33658289" w14:textId="77777777" w:rsidR="00EF4018" w:rsidRDefault="00EF4018" w:rsidP="00E42F8F">
      <w:pPr>
        <w:pStyle w:val="a6"/>
      </w:pPr>
    </w:p>
    <w:p w14:paraId="7773F8C4" w14:textId="3E68D717" w:rsidR="00EF4018" w:rsidRDefault="00EF4018" w:rsidP="00E42F8F">
      <w:pPr>
        <w:pStyle w:val="ac"/>
      </w:pPr>
      <w:bookmarkStart w:id="7" w:name="_Toc105620316"/>
      <w:r>
        <w:t>2.2 Анализ гостиничной отрасли в Краснодарском крае</w:t>
      </w:r>
      <w:bookmarkEnd w:id="7"/>
      <w:r>
        <w:t xml:space="preserve"> </w:t>
      </w:r>
    </w:p>
    <w:p w14:paraId="33324E89" w14:textId="77777777" w:rsidR="00EF4018" w:rsidRDefault="00EF4018" w:rsidP="00E42F8F">
      <w:pPr>
        <w:pStyle w:val="a6"/>
      </w:pPr>
    </w:p>
    <w:p w14:paraId="78A45118" w14:textId="0506651F" w:rsidR="00013A76" w:rsidRDefault="00AB6904" w:rsidP="00E42F8F">
      <w:pPr>
        <w:pStyle w:val="a6"/>
      </w:pPr>
      <w:r>
        <w:t>К</w:t>
      </w:r>
      <w:r w:rsidRPr="00222B15">
        <w:t>раснодарск</w:t>
      </w:r>
      <w:r>
        <w:t>ий</w:t>
      </w:r>
      <w:r w:rsidRPr="00222B15">
        <w:t xml:space="preserve"> кра</w:t>
      </w:r>
      <w:r>
        <w:t>й</w:t>
      </w:r>
      <w:r w:rsidRPr="00222B15">
        <w:t xml:space="preserve"> </w:t>
      </w:r>
      <w:r w:rsidR="00112B9D">
        <w:rPr>
          <w:rStyle w:val="FontStyle18"/>
          <w:sz w:val="28"/>
          <w:szCs w:val="28"/>
        </w:rPr>
        <w:sym w:font="Symbol" w:char="F02D"/>
      </w:r>
      <w:r w:rsidR="00112B9D" w:rsidRPr="00467D6F">
        <w:rPr>
          <w:rStyle w:val="FontStyle18"/>
          <w:sz w:val="28"/>
          <w:szCs w:val="28"/>
        </w:rPr>
        <w:t xml:space="preserve"> </w:t>
      </w:r>
      <w:r w:rsidRPr="00222B15">
        <w:t xml:space="preserve">это </w:t>
      </w:r>
      <w:r>
        <w:t xml:space="preserve">регион с </w:t>
      </w:r>
      <w:r w:rsidRPr="00222B15">
        <w:t>богат</w:t>
      </w:r>
      <w:r>
        <w:t>ым</w:t>
      </w:r>
      <w:r w:rsidRPr="00222B15">
        <w:t xml:space="preserve"> рекреационны</w:t>
      </w:r>
      <w:r>
        <w:t>м</w:t>
      </w:r>
      <w:r w:rsidRPr="00222B15">
        <w:t xml:space="preserve"> потенциал</w:t>
      </w:r>
      <w:r>
        <w:t>ом</w:t>
      </w:r>
      <w:r w:rsidRPr="00222B15">
        <w:t xml:space="preserve"> вследствие уникальных для России природно-климатических условий. </w:t>
      </w:r>
      <w:r>
        <w:t>Интерес туристов повышен также не только ввиду наличия пр</w:t>
      </w:r>
      <w:r w:rsidR="00314F67">
        <w:t>и</w:t>
      </w:r>
      <w:r>
        <w:t xml:space="preserve">брежных и горных территорий, но и из-за </w:t>
      </w:r>
      <w:r w:rsidR="00013A76">
        <w:t xml:space="preserve">масштабных мероприятий, проводимых на территории Краснодарского края </w:t>
      </w:r>
      <w:r w:rsidR="00112B9D">
        <w:rPr>
          <w:rStyle w:val="FontStyle18"/>
          <w:sz w:val="28"/>
          <w:szCs w:val="28"/>
        </w:rPr>
        <w:sym w:font="Symbol" w:char="F02D"/>
      </w:r>
      <w:r w:rsidR="00112B9D" w:rsidRPr="00467D6F">
        <w:rPr>
          <w:rStyle w:val="FontStyle18"/>
          <w:sz w:val="28"/>
          <w:szCs w:val="28"/>
        </w:rPr>
        <w:t xml:space="preserve"> </w:t>
      </w:r>
      <w:r w:rsidR="00013A76">
        <w:t>Олимпийских Игр, этапов Формула-1, Кубка конфедераций и Чемпионата мира по футболу.</w:t>
      </w:r>
    </w:p>
    <w:p w14:paraId="1E1C394F" w14:textId="216D495E" w:rsidR="00AB6904" w:rsidRPr="00222B15" w:rsidRDefault="00AB6904" w:rsidP="00E42F8F">
      <w:pPr>
        <w:pStyle w:val="a6"/>
      </w:pPr>
      <w:r w:rsidRPr="00222B15">
        <w:t xml:space="preserve">До того, как Сочи начал готовиться к этим мероприятиям, гостиничная индустрия развивалась в основном за счёт частного сектора. Сейчас количество незарегистрированных средств размещения, таких как частные хостелы у моря, сдаваемые в аренду квартиры и так далее оценивается в более 30 тысяч номеров. </w:t>
      </w:r>
    </w:p>
    <w:p w14:paraId="5DC6D38B" w14:textId="59198DE6" w:rsidR="00DD3D3E" w:rsidRPr="00FF65BB" w:rsidRDefault="00AB6904" w:rsidP="00E42F8F">
      <w:pPr>
        <w:pStyle w:val="a6"/>
        <w:rPr>
          <w:rStyle w:val="FontStyle29"/>
          <w:sz w:val="28"/>
          <w:szCs w:val="28"/>
        </w:rPr>
      </w:pPr>
      <w:r w:rsidRPr="00222B15">
        <w:t xml:space="preserve">В связи с проведением Чемпионата мира по футболу </w:t>
      </w:r>
      <w:r w:rsidRPr="00222B15">
        <w:rPr>
          <w:lang w:val="en-US"/>
        </w:rPr>
        <w:t>FIFA</w:t>
      </w:r>
      <w:r w:rsidRPr="00222B15">
        <w:t xml:space="preserve"> </w:t>
      </w:r>
      <w:r>
        <w:t>в 2018 г.</w:t>
      </w:r>
      <w:r w:rsidRPr="00222B15">
        <w:t xml:space="preserve"> в Краснодарском крае началось строительство еще несколь</w:t>
      </w:r>
      <w:r>
        <w:t>ких десятков гостиниц</w:t>
      </w:r>
      <w:r w:rsidRPr="00222B15">
        <w:t xml:space="preserve">.  ЧМ стал отличной возможностью для увеличения номерного фонда </w:t>
      </w:r>
      <w:r>
        <w:t>и полной загрузк</w:t>
      </w:r>
      <w:r w:rsidRPr="00222B15">
        <w:t xml:space="preserve">и уже имеющихся отелей. </w:t>
      </w:r>
      <w:r w:rsidR="00DD3D3E" w:rsidRPr="00FF65BB">
        <w:rPr>
          <w:rStyle w:val="FontStyle29"/>
          <w:sz w:val="28"/>
          <w:szCs w:val="28"/>
        </w:rPr>
        <w:t>Отели, могут переоборудовать часть своих помещений под конференц-залы, где можно проводить раз</w:t>
      </w:r>
      <w:r w:rsidR="00DD3D3E" w:rsidRPr="00FF65BB">
        <w:rPr>
          <w:rStyle w:val="FontStyle29"/>
          <w:sz w:val="28"/>
          <w:szCs w:val="28"/>
        </w:rPr>
        <w:softHyphen/>
        <w:t xml:space="preserve">личного рода мероприятия: фестивали красоты, показы мод, танцы, турниры по различным видам спорта, как активным, так и пассивным. Тем самым это будет способствовать работе в межсезонье, для чего необходимо пройти классификацию. </w:t>
      </w:r>
    </w:p>
    <w:p w14:paraId="2FAE68BE" w14:textId="12F0FF3A" w:rsidR="00DD3D3E" w:rsidRPr="00FF65BB" w:rsidRDefault="00FF65BB" w:rsidP="00E42F8F">
      <w:pPr>
        <w:pStyle w:val="a6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lastRenderedPageBreak/>
        <w:t>М</w:t>
      </w:r>
      <w:r w:rsidR="00DD3D3E" w:rsidRPr="00FF65BB">
        <w:rPr>
          <w:rStyle w:val="FontStyle29"/>
          <w:sz w:val="28"/>
          <w:szCs w:val="28"/>
        </w:rPr>
        <w:t>ожно отметить, что только 1/3 гостиничного хозяйствования готовы принимать круглогодично гостей. При этом более 12595 гостинец не прошли обязательную классификацию.</w:t>
      </w:r>
    </w:p>
    <w:p w14:paraId="776FB7D5" w14:textId="30EDEA8F" w:rsidR="00BE4D00" w:rsidRPr="00FF65BB" w:rsidRDefault="00BE4D00" w:rsidP="00E42F8F">
      <w:pPr>
        <w:pStyle w:val="a6"/>
        <w:rPr>
          <w:rStyle w:val="FontStyle65"/>
          <w:sz w:val="28"/>
          <w:szCs w:val="28"/>
        </w:rPr>
      </w:pPr>
      <w:r w:rsidRPr="00FF65BB">
        <w:rPr>
          <w:rStyle w:val="FontStyle65"/>
          <w:sz w:val="28"/>
          <w:szCs w:val="28"/>
        </w:rPr>
        <w:t>В связи с принятым решением по обнулению ставки курортного сбора с 1 июля 2020 г. Законом Краснодарского края от 23 декабря 2019 г. № 4200-КЗ «О краевом бюджете на 2020 год и плановый период 2021 и 2022 годов» на 2020 год объем доходов от уплаты курортного сбора установлен в размере 34 984,0 тыс. рублей.</w:t>
      </w:r>
    </w:p>
    <w:p w14:paraId="13EC64F0" w14:textId="3577E613" w:rsidR="00BE4D00" w:rsidRPr="00FF65BB" w:rsidRDefault="00BE4D00" w:rsidP="00E42F8F">
      <w:pPr>
        <w:pStyle w:val="a6"/>
        <w:rPr>
          <w:rStyle w:val="FontStyle65"/>
          <w:sz w:val="28"/>
          <w:szCs w:val="28"/>
        </w:rPr>
      </w:pPr>
      <w:r w:rsidRPr="00FF65BB">
        <w:rPr>
          <w:rStyle w:val="FontStyle65"/>
          <w:sz w:val="28"/>
          <w:szCs w:val="28"/>
        </w:rPr>
        <w:t xml:space="preserve">Объем денежных средств, фактически поступивших в бюджет Краснодарского края от уплаты курортного сбора </w:t>
      </w:r>
      <w:r w:rsidR="004A3510" w:rsidRPr="00FF65BB">
        <w:rPr>
          <w:rStyle w:val="FontStyle65"/>
          <w:sz w:val="28"/>
          <w:szCs w:val="28"/>
        </w:rPr>
        <w:t>в 2020 году,</w:t>
      </w:r>
      <w:r w:rsidRPr="00FF65BB">
        <w:rPr>
          <w:rStyle w:val="FontStyle65"/>
          <w:sz w:val="28"/>
          <w:szCs w:val="28"/>
        </w:rPr>
        <w:t xml:space="preserve"> составил 38528,195 тыс. рублей</w:t>
      </w:r>
      <w:r w:rsidR="00267EF9">
        <w:rPr>
          <w:rStyle w:val="FontStyle65"/>
          <w:sz w:val="28"/>
          <w:szCs w:val="28"/>
        </w:rPr>
        <w:t>.</w:t>
      </w:r>
    </w:p>
    <w:p w14:paraId="307CB918" w14:textId="7083748B" w:rsidR="002F69EB" w:rsidRPr="00FF65BB" w:rsidRDefault="002F69EB" w:rsidP="00E42F8F">
      <w:pPr>
        <w:pStyle w:val="a6"/>
        <w:rPr>
          <w:rStyle w:val="FontStyle65"/>
          <w:sz w:val="28"/>
          <w:szCs w:val="28"/>
        </w:rPr>
      </w:pPr>
      <w:r w:rsidRPr="00FF65BB">
        <w:rPr>
          <w:rStyle w:val="FontStyle65"/>
          <w:sz w:val="28"/>
          <w:szCs w:val="28"/>
        </w:rPr>
        <w:t>На сегодняшний день на территории Краснодарского края функционирует более 70 сетевых отелей, порядка 50 из них осуществляют деятельность под мировыми брендами.</w:t>
      </w:r>
    </w:p>
    <w:p w14:paraId="2D15DDC7" w14:textId="77777777" w:rsidR="009A5C99" w:rsidRPr="009A5C99" w:rsidRDefault="009A5C99" w:rsidP="00E42F8F">
      <w:pPr>
        <w:pStyle w:val="a6"/>
        <w:rPr>
          <w:rStyle w:val="FontStyle65"/>
          <w:sz w:val="28"/>
          <w:szCs w:val="28"/>
        </w:rPr>
      </w:pPr>
      <w:r w:rsidRPr="00FF65BB">
        <w:rPr>
          <w:rStyle w:val="FontStyle65"/>
          <w:sz w:val="28"/>
          <w:szCs w:val="28"/>
        </w:rPr>
        <w:t>На территории Краснодарского края услуги средств размещения при максимальном развертывании номерного фонда в 2020 году оказывали 5 035</w:t>
      </w:r>
      <w:r w:rsidRPr="009A5C99">
        <w:rPr>
          <w:rStyle w:val="FontStyle65"/>
          <w:sz w:val="28"/>
          <w:szCs w:val="28"/>
        </w:rPr>
        <w:t xml:space="preserve"> коллективных средств размещения на 481 тыс. мест и более 3,8 тыс. индивидуальных средств размещения с емкостью порядка 65 тыс. мест.</w:t>
      </w:r>
    </w:p>
    <w:p w14:paraId="3AE9DC7B" w14:textId="5CBB097A" w:rsidR="009A5C99" w:rsidRPr="009A5C99" w:rsidRDefault="009A5C99" w:rsidP="00E42F8F">
      <w:pPr>
        <w:pStyle w:val="a6"/>
        <w:rPr>
          <w:rStyle w:val="FontStyle65"/>
          <w:sz w:val="28"/>
          <w:szCs w:val="28"/>
        </w:rPr>
      </w:pPr>
      <w:r w:rsidRPr="009A5C99">
        <w:rPr>
          <w:rStyle w:val="FontStyle65"/>
          <w:sz w:val="28"/>
          <w:szCs w:val="28"/>
        </w:rPr>
        <w:t>Средняя заполняемость по региону в период максимальной заполняемо</w:t>
      </w:r>
      <w:r w:rsidR="00FF65BB">
        <w:rPr>
          <w:rStyle w:val="FontStyle65"/>
          <w:sz w:val="28"/>
          <w:szCs w:val="28"/>
        </w:rPr>
        <w:t>сти</w:t>
      </w:r>
      <w:r w:rsidRPr="009A5C99">
        <w:rPr>
          <w:rStyle w:val="FontStyle65"/>
          <w:sz w:val="28"/>
          <w:szCs w:val="28"/>
        </w:rPr>
        <w:t xml:space="preserve"> средств размещения составила 84,56 %. Заполняемость Черноморского побережья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 w:rsidRPr="009A5C99">
        <w:rPr>
          <w:rStyle w:val="FontStyle65"/>
          <w:sz w:val="28"/>
          <w:szCs w:val="28"/>
        </w:rPr>
        <w:t xml:space="preserve">88,05 %, Азовского побережья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 w:rsidRPr="009A5C99">
        <w:rPr>
          <w:rStyle w:val="FontStyle65"/>
          <w:sz w:val="28"/>
          <w:szCs w:val="28"/>
        </w:rPr>
        <w:t xml:space="preserve">80,64 %, степной зоны и предгорья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 w:rsidRPr="009A5C99">
        <w:rPr>
          <w:rStyle w:val="FontStyle65"/>
          <w:sz w:val="28"/>
          <w:szCs w:val="28"/>
        </w:rPr>
        <w:t xml:space="preserve">39,67 %, иные муниципальные образования, не относящиеся к курортным территориям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 w:rsidRPr="009A5C99">
        <w:rPr>
          <w:rStyle w:val="FontStyle65"/>
          <w:sz w:val="28"/>
          <w:szCs w:val="28"/>
        </w:rPr>
        <w:t>34,08 %.</w:t>
      </w:r>
    </w:p>
    <w:p w14:paraId="38BC3593" w14:textId="3DA47164" w:rsidR="009A5C99" w:rsidRPr="009A5C99" w:rsidRDefault="009A5C99" w:rsidP="00E42F8F">
      <w:pPr>
        <w:pStyle w:val="a6"/>
        <w:rPr>
          <w:rStyle w:val="FontStyle65"/>
          <w:sz w:val="28"/>
          <w:szCs w:val="28"/>
        </w:rPr>
      </w:pPr>
      <w:r w:rsidRPr="009A5C99">
        <w:rPr>
          <w:rStyle w:val="FontStyle65"/>
          <w:sz w:val="28"/>
          <w:szCs w:val="28"/>
        </w:rPr>
        <w:t xml:space="preserve">Введенные ограничения по предотвращению распространения новой </w:t>
      </w:r>
      <w:proofErr w:type="spellStart"/>
      <w:r w:rsidRPr="009A5C99">
        <w:rPr>
          <w:rStyle w:val="FontStyle65"/>
          <w:sz w:val="28"/>
          <w:szCs w:val="28"/>
        </w:rPr>
        <w:t>коронавирусной</w:t>
      </w:r>
      <w:proofErr w:type="spellEnd"/>
      <w:r w:rsidRPr="009A5C99">
        <w:rPr>
          <w:rStyle w:val="FontStyle65"/>
          <w:sz w:val="28"/>
          <w:szCs w:val="28"/>
        </w:rPr>
        <w:t xml:space="preserve"> инфекции COVID-19 в отношении деятельности субъектов туриндустрии не мог</w:t>
      </w:r>
      <w:r>
        <w:rPr>
          <w:rStyle w:val="FontStyle65"/>
          <w:sz w:val="28"/>
          <w:szCs w:val="28"/>
        </w:rPr>
        <w:t>л</w:t>
      </w:r>
      <w:r w:rsidRPr="009A5C99">
        <w:rPr>
          <w:rStyle w:val="FontStyle65"/>
          <w:sz w:val="28"/>
          <w:szCs w:val="28"/>
        </w:rPr>
        <w:t>и не сказаться на отрасли и показателях турпотока.</w:t>
      </w:r>
    </w:p>
    <w:p w14:paraId="2760088B" w14:textId="075B02E2" w:rsidR="009A5C99" w:rsidRPr="009A5C99" w:rsidRDefault="009A5C99" w:rsidP="00E42F8F">
      <w:pPr>
        <w:pStyle w:val="a6"/>
        <w:rPr>
          <w:rStyle w:val="FontStyle65"/>
          <w:sz w:val="28"/>
          <w:szCs w:val="28"/>
        </w:rPr>
      </w:pPr>
      <w:r w:rsidRPr="009A5C99">
        <w:rPr>
          <w:rStyle w:val="FontStyle65"/>
          <w:sz w:val="28"/>
          <w:szCs w:val="28"/>
        </w:rPr>
        <w:t xml:space="preserve">В 2020 году турпоток на курорты Краснодарского края составил 12,1 миллионов человек (2019 год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 w:rsidRPr="009A5C99">
        <w:rPr>
          <w:rStyle w:val="FontStyle65"/>
          <w:sz w:val="28"/>
          <w:szCs w:val="28"/>
        </w:rPr>
        <w:t xml:space="preserve">17,3 </w:t>
      </w:r>
      <w:r w:rsidR="004A3510" w:rsidRPr="009A5C99">
        <w:rPr>
          <w:rStyle w:val="FontStyle65"/>
          <w:sz w:val="28"/>
          <w:szCs w:val="28"/>
        </w:rPr>
        <w:t>млн</w:t>
      </w:r>
      <w:r w:rsidRPr="009A5C99">
        <w:rPr>
          <w:rStyle w:val="FontStyle65"/>
          <w:sz w:val="28"/>
          <w:szCs w:val="28"/>
        </w:rPr>
        <w:t xml:space="preserve"> человек), со снижением на 30 % к 2019 году</w:t>
      </w:r>
      <w:r w:rsidR="0073654C">
        <w:rPr>
          <w:rStyle w:val="FontStyle65"/>
          <w:sz w:val="28"/>
          <w:szCs w:val="28"/>
        </w:rPr>
        <w:t xml:space="preserve">, отраженным на рисунке </w:t>
      </w:r>
      <w:r w:rsidR="00B37129">
        <w:rPr>
          <w:rStyle w:val="FontStyle65"/>
          <w:sz w:val="28"/>
          <w:szCs w:val="28"/>
        </w:rPr>
        <w:t>7</w:t>
      </w:r>
      <w:r w:rsidRPr="009A5C99">
        <w:rPr>
          <w:rStyle w:val="FontStyle65"/>
          <w:sz w:val="28"/>
          <w:szCs w:val="28"/>
        </w:rPr>
        <w:t>.</w:t>
      </w:r>
    </w:p>
    <w:p w14:paraId="32ABFBEB" w14:textId="77777777" w:rsidR="00FF65BB" w:rsidRDefault="00FF65BB" w:rsidP="00E42F8F">
      <w:pPr>
        <w:pStyle w:val="a6"/>
      </w:pPr>
      <w:r>
        <w:rPr>
          <w:noProof/>
          <w:lang w:bidi="ar-SA"/>
        </w:rPr>
        <w:lastRenderedPageBreak/>
        <w:drawing>
          <wp:inline distT="0" distB="0" distL="0" distR="0" wp14:anchorId="2A17DED5" wp14:editId="041C3F3A">
            <wp:extent cx="5867400" cy="32689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0AEC2F48" w14:textId="57E4510F" w:rsidR="00FF65BB" w:rsidRPr="002F69EB" w:rsidRDefault="00FF65BB" w:rsidP="00E42F8F">
      <w:pPr>
        <w:pStyle w:val="a6"/>
      </w:pPr>
      <w:r>
        <w:t xml:space="preserve">Рисунок </w:t>
      </w:r>
      <w:r w:rsidR="00B37129">
        <w:t>7</w:t>
      </w:r>
      <w:r>
        <w:t xml:space="preserve"> – Количество отдыхающих в Краснодарском крае, млн чел.</w:t>
      </w:r>
    </w:p>
    <w:p w14:paraId="21DE8685" w14:textId="77777777" w:rsidR="00FF65BB" w:rsidRDefault="00FF65BB" w:rsidP="00E42F8F">
      <w:pPr>
        <w:pStyle w:val="a6"/>
      </w:pPr>
    </w:p>
    <w:p w14:paraId="70DB59FB" w14:textId="77777777" w:rsidR="00FF65BB" w:rsidRDefault="00FF65BB" w:rsidP="00E42F8F">
      <w:pPr>
        <w:pStyle w:val="a6"/>
      </w:pPr>
      <w:r>
        <w:t xml:space="preserve">Как мы видим, количество отдыхающих год от года увеличивалось. Но в 2020 году ввиду ограничительных мер, вызванных пандемией </w:t>
      </w:r>
      <w:proofErr w:type="spellStart"/>
      <w:r>
        <w:t>коронавирусной</w:t>
      </w:r>
      <w:proofErr w:type="spellEnd"/>
      <w:r>
        <w:t xml:space="preserve"> инфекции, численность туристов значительно сократилась. </w:t>
      </w:r>
    </w:p>
    <w:p w14:paraId="2A34828E" w14:textId="0761C937" w:rsidR="009A5C99" w:rsidRPr="009A5C99" w:rsidRDefault="009A5C99" w:rsidP="00E42F8F">
      <w:pPr>
        <w:pStyle w:val="a6"/>
        <w:rPr>
          <w:rStyle w:val="FontStyle65"/>
          <w:sz w:val="28"/>
          <w:szCs w:val="28"/>
        </w:rPr>
      </w:pPr>
      <w:r w:rsidRPr="009A5C99">
        <w:rPr>
          <w:rStyle w:val="FontStyle65"/>
          <w:sz w:val="28"/>
          <w:szCs w:val="28"/>
        </w:rPr>
        <w:t xml:space="preserve">За летний период с 1 июня по 1 сентября 2020 г. турпоток на территорию региона составил более 6,2 </w:t>
      </w:r>
      <w:r w:rsidR="004A3510" w:rsidRPr="009A5C99">
        <w:rPr>
          <w:rStyle w:val="FontStyle65"/>
          <w:sz w:val="28"/>
          <w:szCs w:val="28"/>
        </w:rPr>
        <w:t>млн</w:t>
      </w:r>
      <w:r w:rsidRPr="009A5C99">
        <w:rPr>
          <w:rStyle w:val="FontStyle65"/>
          <w:sz w:val="28"/>
          <w:szCs w:val="28"/>
        </w:rPr>
        <w:t xml:space="preserve"> человек, со снижением на 40 % относительно аналогичного периода прошлого года (10,5 млн человек).</w:t>
      </w:r>
    </w:p>
    <w:p w14:paraId="3B81550F" w14:textId="61AEB281" w:rsidR="009A5C99" w:rsidRPr="009A5C99" w:rsidRDefault="009A5C99" w:rsidP="00E42F8F">
      <w:pPr>
        <w:pStyle w:val="a6"/>
        <w:rPr>
          <w:rStyle w:val="FontStyle65"/>
          <w:sz w:val="28"/>
          <w:szCs w:val="28"/>
        </w:rPr>
      </w:pPr>
      <w:r w:rsidRPr="009A5C99">
        <w:rPr>
          <w:rStyle w:val="FontStyle65"/>
          <w:sz w:val="28"/>
          <w:szCs w:val="28"/>
        </w:rPr>
        <w:t>В июне-июле 2020 года наблюдалось значительное снижение показателей к прошлому году. А в августе 2020 года были достигнуты показатели августа 2019 года как по заполняемо</w:t>
      </w:r>
      <w:r w:rsidR="004A3510">
        <w:rPr>
          <w:rStyle w:val="FontStyle65"/>
          <w:sz w:val="28"/>
          <w:szCs w:val="28"/>
        </w:rPr>
        <w:t>сти</w:t>
      </w:r>
      <w:r w:rsidRPr="009A5C99">
        <w:rPr>
          <w:rStyle w:val="FontStyle65"/>
          <w:sz w:val="28"/>
          <w:szCs w:val="28"/>
        </w:rPr>
        <w:t>, так и по турпотоку, в августе 2020 г</w:t>
      </w:r>
      <w:r w:rsidR="004A3510">
        <w:rPr>
          <w:rStyle w:val="FontStyle65"/>
          <w:sz w:val="28"/>
          <w:szCs w:val="28"/>
        </w:rPr>
        <w:t>.</w:t>
      </w:r>
      <w:r w:rsidRPr="009A5C99">
        <w:rPr>
          <w:rStyle w:val="FontStyle65"/>
          <w:sz w:val="28"/>
          <w:szCs w:val="28"/>
        </w:rPr>
        <w:t xml:space="preserve"> 87 % и порядка 3,6 млн человек соответственно, что практически аналогично августу 2019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 w:rsidRPr="009A5C99">
        <w:rPr>
          <w:rStyle w:val="FontStyle65"/>
          <w:sz w:val="28"/>
          <w:szCs w:val="28"/>
        </w:rPr>
        <w:t>85 % и более 3,8 млн человек.</w:t>
      </w:r>
    </w:p>
    <w:p w14:paraId="6BA8E143" w14:textId="77777777" w:rsidR="009A5C99" w:rsidRPr="009A5C99" w:rsidRDefault="009A5C99" w:rsidP="00E42F8F">
      <w:pPr>
        <w:pStyle w:val="a6"/>
        <w:rPr>
          <w:rStyle w:val="FontStyle65"/>
          <w:sz w:val="28"/>
          <w:szCs w:val="28"/>
        </w:rPr>
      </w:pPr>
      <w:r w:rsidRPr="009A5C99">
        <w:rPr>
          <w:rStyle w:val="FontStyle65"/>
          <w:sz w:val="28"/>
          <w:szCs w:val="28"/>
        </w:rPr>
        <w:t>В период «Бархатного сезона» (сентябрь 2020 года) были востребованы высоко звездные объекты, а также средства размещения, работающие по системе «все включено» и здравницы, имеющую развитую инфраструктуру, большие благоустроенные зеленые территории, бассейны закрытого и открытого типа, услуги анимации, фитнес-центры и др.</w:t>
      </w:r>
    </w:p>
    <w:p w14:paraId="48D6A5C0" w14:textId="77777777" w:rsidR="009A5C99" w:rsidRPr="009A5C99" w:rsidRDefault="009A5C99" w:rsidP="00E42F8F">
      <w:pPr>
        <w:pStyle w:val="a6"/>
        <w:rPr>
          <w:rStyle w:val="FontStyle65"/>
          <w:sz w:val="28"/>
          <w:szCs w:val="28"/>
        </w:rPr>
      </w:pPr>
      <w:r w:rsidRPr="009A5C99">
        <w:rPr>
          <w:rStyle w:val="FontStyle65"/>
          <w:sz w:val="28"/>
          <w:szCs w:val="28"/>
        </w:rPr>
        <w:lastRenderedPageBreak/>
        <w:t>Из общего числа средств размещения, расположенных в границах Краснодарского края, услуги санаторно-курортного лечения и оздоровления оказывает порядка 200 организаций с общей коечной мощностью 100 тыс. мест, что составляет 21 % от общей коечной мощности российских санаториев.</w:t>
      </w:r>
    </w:p>
    <w:p w14:paraId="6DA18B7E" w14:textId="77777777" w:rsidR="009A5C99" w:rsidRPr="009A5C99" w:rsidRDefault="009A5C99" w:rsidP="00E42F8F">
      <w:pPr>
        <w:pStyle w:val="a6"/>
        <w:rPr>
          <w:rStyle w:val="FontStyle65"/>
          <w:sz w:val="28"/>
          <w:szCs w:val="28"/>
        </w:rPr>
      </w:pPr>
      <w:r w:rsidRPr="009A5C99">
        <w:rPr>
          <w:rStyle w:val="FontStyle65"/>
          <w:sz w:val="28"/>
          <w:szCs w:val="28"/>
        </w:rPr>
        <w:t>Среднегодовая загрузка санаторно-курортных организаций в период межсезонья составляет 80 %, а в летний достигает 96 %. Преимущество в этом вопросе достигается благодаря развитой инфраструктуре комплексов, которая позволяет предлагать востребованный продукт туристам.</w:t>
      </w:r>
    </w:p>
    <w:p w14:paraId="69714B52" w14:textId="69B93219" w:rsidR="009A5C99" w:rsidRPr="009A5C99" w:rsidRDefault="009A5C99" w:rsidP="00E42F8F">
      <w:pPr>
        <w:pStyle w:val="a6"/>
        <w:rPr>
          <w:rStyle w:val="FontStyle65"/>
          <w:sz w:val="28"/>
          <w:szCs w:val="28"/>
        </w:rPr>
      </w:pPr>
      <w:r w:rsidRPr="009A5C99">
        <w:rPr>
          <w:rStyle w:val="FontStyle65"/>
          <w:sz w:val="28"/>
          <w:szCs w:val="28"/>
        </w:rPr>
        <w:t xml:space="preserve">Положительная динамика и высокий спрос на такой вид отдыха подтверждается количеством граждан, получивших услуги санаторно-курортного лечения на территории Краснодарского края за последние три года. Темп роста за 3 года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 w:rsidRPr="009A5C99">
        <w:rPr>
          <w:rStyle w:val="FontStyle65"/>
          <w:sz w:val="28"/>
          <w:szCs w:val="28"/>
        </w:rPr>
        <w:t xml:space="preserve">ПО %. В 2017 г. получили услуги лечения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 w:rsidRPr="009A5C99">
        <w:rPr>
          <w:rStyle w:val="FontStyle65"/>
          <w:sz w:val="28"/>
          <w:szCs w:val="28"/>
        </w:rPr>
        <w:t xml:space="preserve">1,27 млн человек, в 2018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 w:rsidRPr="009A5C99">
        <w:rPr>
          <w:rStyle w:val="FontStyle65"/>
          <w:sz w:val="28"/>
          <w:szCs w:val="28"/>
        </w:rPr>
        <w:t xml:space="preserve">1,3 млн человек, в 2019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 w:rsidRPr="009A5C99">
        <w:rPr>
          <w:rStyle w:val="FontStyle65"/>
          <w:sz w:val="28"/>
          <w:szCs w:val="28"/>
        </w:rPr>
        <w:t>1,4 млн. человек.</w:t>
      </w:r>
    </w:p>
    <w:p w14:paraId="3A636E05" w14:textId="77777777" w:rsidR="009A5C99" w:rsidRPr="009A5C99" w:rsidRDefault="009A5C99" w:rsidP="00E42F8F">
      <w:pPr>
        <w:pStyle w:val="a6"/>
        <w:rPr>
          <w:rStyle w:val="FontStyle65"/>
          <w:sz w:val="28"/>
          <w:szCs w:val="28"/>
        </w:rPr>
      </w:pPr>
      <w:r w:rsidRPr="009A5C99">
        <w:rPr>
          <w:rStyle w:val="FontStyle65"/>
          <w:sz w:val="28"/>
          <w:szCs w:val="28"/>
        </w:rPr>
        <w:t>По причине ограничительных мероприятий, введенных в 2020 году, количество принятых отдыхающих по санаторно-курортным путевкам здравницами Краснодарского края по итогам 2020 года составило 1 092 тыс. человек со снижением на 25 % к сопоставимому периоду прошлого года.</w:t>
      </w:r>
    </w:p>
    <w:p w14:paraId="2F55EEC1" w14:textId="30FB384B" w:rsidR="0029459B" w:rsidRDefault="0029459B" w:rsidP="00E42F8F">
      <w:pPr>
        <w:pStyle w:val="a6"/>
      </w:pPr>
      <w:r>
        <w:t>Н</w:t>
      </w:r>
      <w:r w:rsidR="0073654C">
        <w:t xml:space="preserve">а рисунке </w:t>
      </w:r>
      <w:r w:rsidR="00B37129">
        <w:t>8</w:t>
      </w:r>
      <w:r>
        <w:t xml:space="preserve"> представлена динамика объема услуг (доходов) коллективных средств размещения.</w:t>
      </w:r>
    </w:p>
    <w:p w14:paraId="180C24C2" w14:textId="77777777" w:rsidR="004A3510" w:rsidRDefault="004A3510" w:rsidP="00E42F8F">
      <w:pPr>
        <w:pStyle w:val="a6"/>
      </w:pPr>
    </w:p>
    <w:p w14:paraId="77B08B61" w14:textId="359C6416" w:rsidR="0029459B" w:rsidRPr="002F69EB" w:rsidRDefault="0029459B" w:rsidP="00E42F8F">
      <w:pPr>
        <w:pStyle w:val="a6"/>
        <w:suppressAutoHyphens/>
        <w:ind w:firstLine="0"/>
        <w:jc w:val="center"/>
      </w:pPr>
      <w:r>
        <w:rPr>
          <w:noProof/>
          <w:lang w:bidi="ar-SA"/>
        </w:rPr>
        <w:drawing>
          <wp:inline distT="0" distB="0" distL="0" distR="0" wp14:anchorId="4BB87689" wp14:editId="155B10A5">
            <wp:extent cx="5867400" cy="24003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0719F482" w14:textId="3AF6FA7E" w:rsidR="0029459B" w:rsidRPr="002F69EB" w:rsidRDefault="0029459B" w:rsidP="00E42F8F">
      <w:pPr>
        <w:pStyle w:val="a6"/>
        <w:suppressAutoHyphens/>
        <w:spacing w:line="240" w:lineRule="auto"/>
        <w:ind w:firstLine="0"/>
        <w:jc w:val="center"/>
      </w:pPr>
      <w:r>
        <w:t xml:space="preserve">Рисунок </w:t>
      </w:r>
      <w:r w:rsidR="00B37129">
        <w:t>8</w:t>
      </w:r>
      <w:r>
        <w:t xml:space="preserve"> – Д</w:t>
      </w:r>
      <w:r w:rsidRPr="0029459B">
        <w:t>инамика объема услуг (доходов) коллективных средств размещения</w:t>
      </w:r>
      <w:r>
        <w:t xml:space="preserve"> Краснодарского края, </w:t>
      </w:r>
      <w:r w:rsidR="00621D63">
        <w:t>млрд руб.</w:t>
      </w:r>
      <w:r w:rsidR="001A70BD">
        <w:t xml:space="preserve"> </w:t>
      </w:r>
      <w:r w:rsidR="001A70BD" w:rsidRPr="005A068A">
        <w:t>[</w:t>
      </w:r>
      <w:r w:rsidR="001A70BD">
        <w:t>25</w:t>
      </w:r>
      <w:r w:rsidR="001A70BD" w:rsidRPr="005A068A">
        <w:t>]</w:t>
      </w:r>
    </w:p>
    <w:p w14:paraId="43224587" w14:textId="7F4A6807" w:rsidR="00621D63" w:rsidRPr="00DF5F94" w:rsidRDefault="00621D63" w:rsidP="00E42F8F">
      <w:pPr>
        <w:pStyle w:val="a6"/>
      </w:pPr>
      <w:r w:rsidRPr="00DF5F94">
        <w:lastRenderedPageBreak/>
        <w:t>Как и на рисунке выше, можно проследить значительное уменьшение доходов коллективных средств размещения в 2020 году по тем же причинам.</w:t>
      </w:r>
    </w:p>
    <w:p w14:paraId="275927D3" w14:textId="30B089A6" w:rsidR="00DF5F94" w:rsidRPr="00DF5F94" w:rsidRDefault="00DF5F94" w:rsidP="00E42F8F">
      <w:pPr>
        <w:pStyle w:val="a6"/>
      </w:pPr>
      <w:r w:rsidRPr="00DF5F94">
        <w:t xml:space="preserve">Так, </w:t>
      </w:r>
      <w:r>
        <w:t xml:space="preserve">рост доходов составлял в 2017 году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>
        <w:t xml:space="preserve">114,2 % от планового значения, в </w:t>
      </w:r>
      <w:r w:rsidR="004A3510">
        <w:t>2018 – 98,4 %</w:t>
      </w:r>
      <w:r>
        <w:t xml:space="preserve">, в 2029 – 103,1 %. В 2020 году, ввиду корректировки плановых показателей, он составил 165 %. </w:t>
      </w:r>
    </w:p>
    <w:p w14:paraId="5CE46F0B" w14:textId="54C9C79E" w:rsidR="00621D63" w:rsidRDefault="00621D63" w:rsidP="00E42F8F">
      <w:pPr>
        <w:pStyle w:val="a6"/>
      </w:pPr>
      <w:r w:rsidRPr="00DF5F94">
        <w:t xml:space="preserve">Динамика объема услуг (доходов) индивидуальных средств размещения показана на рисунке </w:t>
      </w:r>
      <w:r w:rsidR="00B37129">
        <w:t>9</w:t>
      </w:r>
      <w:r w:rsidRPr="00DF5F94">
        <w:t>.</w:t>
      </w:r>
    </w:p>
    <w:p w14:paraId="4D1B11F3" w14:textId="77777777" w:rsidR="004A3510" w:rsidRPr="00DF5F94" w:rsidRDefault="004A3510" w:rsidP="00E42F8F">
      <w:pPr>
        <w:pStyle w:val="a6"/>
      </w:pPr>
    </w:p>
    <w:p w14:paraId="0FC0C290" w14:textId="77777777" w:rsidR="00621D63" w:rsidRPr="002F69EB" w:rsidRDefault="00621D63" w:rsidP="00E42F8F">
      <w:pPr>
        <w:pStyle w:val="a6"/>
        <w:suppressAutoHyphens/>
        <w:spacing w:line="240" w:lineRule="auto"/>
        <w:ind w:firstLine="0"/>
        <w:jc w:val="center"/>
      </w:pPr>
      <w:r>
        <w:rPr>
          <w:noProof/>
          <w:lang w:bidi="ar-SA"/>
        </w:rPr>
        <w:drawing>
          <wp:inline distT="0" distB="0" distL="0" distR="0" wp14:anchorId="7AFCFA0F" wp14:editId="752D0D2F">
            <wp:extent cx="5867400" cy="3238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70F4D0D9" w14:textId="6A3E177B" w:rsidR="00621D63" w:rsidRPr="002F69EB" w:rsidRDefault="00621D63" w:rsidP="00E42F8F">
      <w:pPr>
        <w:pStyle w:val="a6"/>
        <w:suppressAutoHyphens/>
        <w:spacing w:line="240" w:lineRule="auto"/>
        <w:ind w:firstLine="0"/>
        <w:jc w:val="center"/>
      </w:pPr>
      <w:r>
        <w:t xml:space="preserve">Рисунок </w:t>
      </w:r>
      <w:r w:rsidR="00B37129">
        <w:t>9</w:t>
      </w:r>
      <w:r>
        <w:t xml:space="preserve"> – Д</w:t>
      </w:r>
      <w:r w:rsidRPr="0029459B">
        <w:t xml:space="preserve">инамика объема услуг (доходов) </w:t>
      </w:r>
      <w:r w:rsidR="00720339">
        <w:t>инди</w:t>
      </w:r>
      <w:r w:rsidR="00266CEB">
        <w:t>видуальных</w:t>
      </w:r>
      <w:r w:rsidRPr="0029459B">
        <w:t xml:space="preserve"> средств размещения</w:t>
      </w:r>
      <w:r>
        <w:t xml:space="preserve"> Краснодарского края, млрд руб.</w:t>
      </w:r>
    </w:p>
    <w:p w14:paraId="390FF432" w14:textId="4284EBB6" w:rsidR="00621D63" w:rsidRDefault="00621D63" w:rsidP="00E42F8F">
      <w:pPr>
        <w:pStyle w:val="a6"/>
      </w:pPr>
    </w:p>
    <w:p w14:paraId="030DDBA3" w14:textId="07A0BE0F" w:rsidR="00DF5F94" w:rsidRDefault="00621D63" w:rsidP="00E42F8F">
      <w:pPr>
        <w:pStyle w:val="a6"/>
      </w:pPr>
      <w:r w:rsidRPr="00DF5F94">
        <w:t xml:space="preserve">Как мы видим на рисунке </w:t>
      </w:r>
      <w:r w:rsidR="00B37129">
        <w:t>9</w:t>
      </w:r>
      <w:r w:rsidRPr="00DF5F94">
        <w:t xml:space="preserve">, та же ситуация произошла и с индивидуальными средствами размещения – комнатами, коттеджами. </w:t>
      </w:r>
      <w:r w:rsidR="00DF5F94" w:rsidRPr="00DF5F94">
        <w:t xml:space="preserve">Если в предыдущие годы доход вышеуказанных средств превышал плановое значение, то в 2020 году данный показатель </w:t>
      </w:r>
      <w:r w:rsidR="00DF5F94">
        <w:t>оказался равным плановому значению.</w:t>
      </w:r>
    </w:p>
    <w:p w14:paraId="03968112" w14:textId="2B46DD3C" w:rsidR="00DF5F94" w:rsidRPr="00DF5F94" w:rsidRDefault="00DF5F94" w:rsidP="00E42F8F">
      <w:pPr>
        <w:pStyle w:val="a6"/>
      </w:pPr>
      <w:r>
        <w:t>Следующим показателем функционирования предприятий гостиничного сервиса Краснодарского края можно считать количество «звездных» средств размещения – сред</w:t>
      </w:r>
      <w:r w:rsidR="00FF65BB">
        <w:t>ст</w:t>
      </w:r>
      <w:r>
        <w:t xml:space="preserve">в размещения, которые прошли </w:t>
      </w:r>
      <w:r w:rsidR="00FF65BB">
        <w:t>классификацию.</w:t>
      </w:r>
    </w:p>
    <w:p w14:paraId="399C8302" w14:textId="19375065" w:rsidR="00FF65BB" w:rsidRDefault="0073654C" w:rsidP="00E42F8F">
      <w:pPr>
        <w:pStyle w:val="a6"/>
      </w:pPr>
      <w:r>
        <w:t xml:space="preserve">На рисунке </w:t>
      </w:r>
      <w:r w:rsidR="00B37129">
        <w:t>10</w:t>
      </w:r>
      <w:r>
        <w:t xml:space="preserve"> изображена динамика роста классифицированных средств </w:t>
      </w:r>
      <w:r>
        <w:lastRenderedPageBreak/>
        <w:t xml:space="preserve">размещения в Краснодарском крае. </w:t>
      </w:r>
      <w:r w:rsidR="004A3510">
        <w:t xml:space="preserve"> </w:t>
      </w:r>
      <w:r w:rsidR="00FF65BB">
        <w:t xml:space="preserve">В 2016 году классификацию средств размещения прошли 3 980 средств размещения; в 2017 г. </w:t>
      </w:r>
      <w:r w:rsidR="004A3510">
        <w:rPr>
          <w:rStyle w:val="FontStyle18"/>
          <w:sz w:val="28"/>
          <w:szCs w:val="28"/>
        </w:rPr>
        <w:sym w:font="Symbol" w:char="F02D"/>
      </w:r>
      <w:r w:rsidR="00FF65BB">
        <w:t xml:space="preserve"> 5 703 средства размещения; в 2018 г.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 w:rsidR="00FF65BB">
        <w:t xml:space="preserve">6 251 средство размещения; в 2019 г.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 w:rsidR="00FF65BB">
        <w:t>4 288 средств размещения.</w:t>
      </w:r>
    </w:p>
    <w:p w14:paraId="0A6F43B9" w14:textId="77777777" w:rsidR="004A3510" w:rsidRDefault="004A3510" w:rsidP="00E42F8F">
      <w:pPr>
        <w:pStyle w:val="a6"/>
      </w:pPr>
    </w:p>
    <w:p w14:paraId="445AAC08" w14:textId="77777777" w:rsidR="00FF65BB" w:rsidRDefault="00FF65BB" w:rsidP="00E42F8F">
      <w:pPr>
        <w:pStyle w:val="a6"/>
        <w:spacing w:line="240" w:lineRule="auto"/>
        <w:ind w:firstLine="0"/>
        <w:jc w:val="center"/>
      </w:pPr>
      <w:r>
        <w:rPr>
          <w:noProof/>
          <w:lang w:bidi="ar-SA"/>
        </w:rPr>
        <w:drawing>
          <wp:inline distT="0" distB="0" distL="0" distR="0" wp14:anchorId="76D9A64E" wp14:editId="62719D3B">
            <wp:extent cx="5905500" cy="2945218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6586939C" w14:textId="1C2868DE" w:rsidR="00FF65BB" w:rsidRDefault="00FF65BB" w:rsidP="00E42F8F">
      <w:pPr>
        <w:pStyle w:val="a6"/>
        <w:spacing w:line="240" w:lineRule="auto"/>
        <w:ind w:firstLine="0"/>
        <w:jc w:val="center"/>
      </w:pPr>
      <w:r>
        <w:t xml:space="preserve">Рисунок </w:t>
      </w:r>
      <w:r w:rsidR="00B37129">
        <w:t>10</w:t>
      </w:r>
      <w:r>
        <w:t xml:space="preserve"> – Динамика роста классифицированных средств размещения в Краснодарском крае</w:t>
      </w:r>
      <w:r w:rsidR="005A068A">
        <w:t xml:space="preserve"> </w:t>
      </w:r>
      <w:r w:rsidR="005A068A" w:rsidRPr="005A068A">
        <w:t>[</w:t>
      </w:r>
      <w:r w:rsidR="005A068A">
        <w:t>11</w:t>
      </w:r>
      <w:r w:rsidR="005A068A" w:rsidRPr="005A068A">
        <w:t>]</w:t>
      </w:r>
    </w:p>
    <w:p w14:paraId="08175BBA" w14:textId="77777777" w:rsidR="008514EA" w:rsidRDefault="008514EA" w:rsidP="00E42F8F">
      <w:pPr>
        <w:pStyle w:val="a6"/>
      </w:pPr>
    </w:p>
    <w:p w14:paraId="19F3A277" w14:textId="571351EA" w:rsidR="00DF5F94" w:rsidRDefault="00FF65BB" w:rsidP="00E42F8F">
      <w:pPr>
        <w:pStyle w:val="a6"/>
      </w:pPr>
      <w:r>
        <w:t xml:space="preserve">На рисунке </w:t>
      </w:r>
      <w:r w:rsidR="0073654C">
        <w:t>1</w:t>
      </w:r>
      <w:r w:rsidR="00B37129">
        <w:t>1</w:t>
      </w:r>
      <w:r>
        <w:t xml:space="preserve"> показана динамика изменения количества классифицированных отелей в зависимости от категории.</w:t>
      </w:r>
    </w:p>
    <w:p w14:paraId="1DFC0AF1" w14:textId="77777777" w:rsidR="004A3510" w:rsidRDefault="004A3510" w:rsidP="00E42F8F">
      <w:pPr>
        <w:pStyle w:val="a6"/>
      </w:pPr>
    </w:p>
    <w:p w14:paraId="26DD9140" w14:textId="091622AD" w:rsidR="006138FD" w:rsidRDefault="006138FD" w:rsidP="00E42F8F">
      <w:pPr>
        <w:pStyle w:val="a6"/>
        <w:spacing w:line="240" w:lineRule="auto"/>
        <w:ind w:firstLine="0"/>
        <w:jc w:val="center"/>
      </w:pPr>
      <w:r>
        <w:rPr>
          <w:noProof/>
          <w:lang w:bidi="ar-SA"/>
        </w:rPr>
        <w:drawing>
          <wp:inline distT="0" distB="0" distL="0" distR="0" wp14:anchorId="313CFBD3" wp14:editId="3D2CE168">
            <wp:extent cx="5996940" cy="2456120"/>
            <wp:effectExtent l="0" t="0" r="3810" b="19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47E52A42" w14:textId="207BFBF7" w:rsidR="00FF65BB" w:rsidRDefault="00FF65BB" w:rsidP="00E42F8F">
      <w:pPr>
        <w:pStyle w:val="a6"/>
        <w:spacing w:line="240" w:lineRule="auto"/>
        <w:ind w:firstLine="0"/>
        <w:jc w:val="center"/>
      </w:pPr>
      <w:r>
        <w:t>Рисунок 1</w:t>
      </w:r>
      <w:r w:rsidR="00B37129">
        <w:t>1</w:t>
      </w:r>
      <w:r>
        <w:t xml:space="preserve"> – Динамика роста классифицированных средств размещения в Краснодарском крае</w:t>
      </w:r>
      <w:r w:rsidR="005A068A">
        <w:t xml:space="preserve"> </w:t>
      </w:r>
      <w:r w:rsidR="005A068A" w:rsidRPr="005A068A">
        <w:t>[</w:t>
      </w:r>
      <w:r w:rsidR="005A068A">
        <w:t>11</w:t>
      </w:r>
      <w:r w:rsidR="004D27CA">
        <w:t>, с. 4</w:t>
      </w:r>
      <w:r w:rsidR="005A068A" w:rsidRPr="005A068A">
        <w:t>]</w:t>
      </w:r>
    </w:p>
    <w:p w14:paraId="2C23BEC4" w14:textId="77777777" w:rsidR="00E42F8F" w:rsidRDefault="00E42F8F" w:rsidP="00E42F8F">
      <w:pPr>
        <w:pStyle w:val="a6"/>
      </w:pPr>
    </w:p>
    <w:p w14:paraId="3975AA63" w14:textId="4650FDC1" w:rsidR="008514EA" w:rsidRDefault="008514EA" w:rsidP="00E42F8F">
      <w:pPr>
        <w:pStyle w:val="a6"/>
      </w:pPr>
      <w:r>
        <w:lastRenderedPageBreak/>
        <w:t xml:space="preserve">Что касается общего количества предприятий гостиничной индустрии Краснодарского края, то </w:t>
      </w:r>
      <w:r w:rsidR="00BB06B9">
        <w:t>и</w:t>
      </w:r>
      <w:r>
        <w:t xml:space="preserve">х структура показана на рисунке </w:t>
      </w:r>
      <w:r w:rsidR="0073654C">
        <w:t>1</w:t>
      </w:r>
      <w:r w:rsidR="00B37129">
        <w:t>2</w:t>
      </w:r>
      <w:r>
        <w:t>.</w:t>
      </w:r>
    </w:p>
    <w:p w14:paraId="6B520433" w14:textId="04931D0A" w:rsidR="008514EA" w:rsidRDefault="008514EA" w:rsidP="00E42F8F">
      <w:pPr>
        <w:pStyle w:val="a6"/>
        <w:spacing w:line="240" w:lineRule="auto"/>
        <w:ind w:firstLine="0"/>
        <w:jc w:val="center"/>
      </w:pPr>
      <w:r w:rsidRPr="00306E0B">
        <w:rPr>
          <w:noProof/>
          <w:lang w:bidi="ar-SA"/>
        </w:rPr>
        <w:drawing>
          <wp:inline distT="0" distB="0" distL="0" distR="0" wp14:anchorId="1ACDC15B" wp14:editId="74A6474C">
            <wp:extent cx="5940425" cy="3992880"/>
            <wp:effectExtent l="0" t="0" r="41275" b="762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4161C79C-C266-333D-E8AC-A703321B64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7FA836FC" w14:textId="6C2F9B75" w:rsidR="00BB06B9" w:rsidRDefault="00BB06B9" w:rsidP="00E42F8F">
      <w:pPr>
        <w:pStyle w:val="a6"/>
        <w:spacing w:line="240" w:lineRule="auto"/>
        <w:ind w:firstLine="0"/>
        <w:jc w:val="center"/>
      </w:pPr>
      <w:r>
        <w:t xml:space="preserve">Рисунок </w:t>
      </w:r>
      <w:r w:rsidR="0073654C">
        <w:t>1</w:t>
      </w:r>
      <w:r w:rsidR="00B37129">
        <w:t>2</w:t>
      </w:r>
      <w:r>
        <w:t xml:space="preserve"> – Анализ предприятий гостиничного сервиса в разрезе категорий на апрель 2022 г.</w:t>
      </w:r>
      <w:r w:rsidR="005A068A">
        <w:t xml:space="preserve"> </w:t>
      </w:r>
      <w:r w:rsidR="005A068A" w:rsidRPr="005A068A">
        <w:t>[</w:t>
      </w:r>
      <w:r w:rsidR="005A068A">
        <w:t>11</w:t>
      </w:r>
      <w:r w:rsidR="004D27CA">
        <w:t>, с. 8</w:t>
      </w:r>
      <w:r w:rsidR="005A068A" w:rsidRPr="005A068A">
        <w:t>]</w:t>
      </w:r>
    </w:p>
    <w:p w14:paraId="389B33BB" w14:textId="77777777" w:rsidR="00BB06B9" w:rsidRDefault="00BB06B9" w:rsidP="00E42F8F">
      <w:pPr>
        <w:pStyle w:val="a6"/>
      </w:pPr>
    </w:p>
    <w:p w14:paraId="61F6E92A" w14:textId="06105BA4" w:rsidR="00BA5B68" w:rsidRDefault="00BA5B68" w:rsidP="00E42F8F">
      <w:pPr>
        <w:pStyle w:val="a6"/>
      </w:pPr>
      <w:r>
        <w:t xml:space="preserve">Общая численность предприятий гостиничного сервиса в Краснодарского края </w:t>
      </w:r>
      <w:r>
        <w:sym w:font="Symbol" w:char="F02D"/>
      </w:r>
      <w:r>
        <w:t xml:space="preserve">  3046 предприятий. Из них 1747 гостиниц (57 %)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>
        <w:t xml:space="preserve">без звезд, 641 (21 %)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>
        <w:t xml:space="preserve">3х-звездочный отель, 205 (7 %)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>
        <w:t xml:space="preserve">4х-звездочных отелей, 41 отель (5 %) </w:t>
      </w:r>
      <w:r w:rsidR="004A3510">
        <w:rPr>
          <w:rStyle w:val="FontStyle18"/>
          <w:sz w:val="28"/>
          <w:szCs w:val="28"/>
        </w:rPr>
        <w:sym w:font="Symbol" w:char="F02D"/>
      </w:r>
      <w:r w:rsidR="004A3510" w:rsidRPr="00467D6F">
        <w:rPr>
          <w:rStyle w:val="FontStyle18"/>
          <w:sz w:val="28"/>
          <w:szCs w:val="28"/>
        </w:rPr>
        <w:t xml:space="preserve"> </w:t>
      </w:r>
      <w:r>
        <w:t xml:space="preserve">5-тизвездочных, 314 отелей (10 %) – двухзвездочные отели и 100 средств </w:t>
      </w:r>
      <w:r w:rsidR="001B521B">
        <w:t>коллективного</w:t>
      </w:r>
      <w:r>
        <w:t xml:space="preserve"> размещения (3 %) с категорией 1 звезда.</w:t>
      </w:r>
    </w:p>
    <w:p w14:paraId="1C1721C4" w14:textId="77777777" w:rsidR="00E42F8F" w:rsidRDefault="00BB06B9" w:rsidP="00E42F8F">
      <w:pPr>
        <w:pStyle w:val="a6"/>
      </w:pPr>
      <w:r>
        <w:t xml:space="preserve">Как мы видим, большую часть предприятий гостиничного сервиса не имеют звезд. Это значит, что большинство средств предприятий относится к средствам индивидуального размещения – гостевые дома, комнаты, квартиры без предоставления каких-либо условий, выходящих за рамки только размещения: </w:t>
      </w:r>
      <w:proofErr w:type="spellStart"/>
      <w:r>
        <w:t>спа</w:t>
      </w:r>
      <w:proofErr w:type="spellEnd"/>
      <w:r>
        <w:t xml:space="preserve">, территория, бассейны и др. </w:t>
      </w:r>
    </w:p>
    <w:p w14:paraId="219112F7" w14:textId="392A0539" w:rsidR="00BB06B9" w:rsidRDefault="00BB06B9" w:rsidP="00E42F8F">
      <w:pPr>
        <w:pStyle w:val="a6"/>
      </w:pPr>
      <w:r>
        <w:t>Н</w:t>
      </w:r>
      <w:r w:rsidR="00141ABF">
        <w:t xml:space="preserve">а </w:t>
      </w:r>
      <w:r>
        <w:t xml:space="preserve">втором месте по количеству предприятий </w:t>
      </w:r>
      <w:r w:rsidR="00141ABF">
        <w:t xml:space="preserve">являются трёхзвёздочные отели. Они </w:t>
      </w:r>
      <w:r w:rsidR="00AA64F7">
        <w:t>ориентированы</w:t>
      </w:r>
      <w:r w:rsidR="00141ABF">
        <w:t xml:space="preserve"> на массового среднестатистического потребителя </w:t>
      </w:r>
      <w:r w:rsidR="00141ABF">
        <w:lastRenderedPageBreak/>
        <w:t xml:space="preserve">и имеют </w:t>
      </w:r>
      <w:r w:rsidR="00AA64F7">
        <w:t>приемлемые цены.</w:t>
      </w:r>
    </w:p>
    <w:p w14:paraId="59EBE133" w14:textId="78349834" w:rsidR="009A6C6A" w:rsidRDefault="00AA64F7" w:rsidP="00E42F8F">
      <w:pPr>
        <w:pStyle w:val="a6"/>
      </w:pPr>
      <w:r>
        <w:t>Что касается номерного фонда, то тут картина несколько иная</w:t>
      </w:r>
      <w:r w:rsidR="0073654C">
        <w:t>, она отображена на р</w:t>
      </w:r>
      <w:r>
        <w:t>ису</w:t>
      </w:r>
      <w:r w:rsidR="0073654C">
        <w:t>нке</w:t>
      </w:r>
      <w:r w:rsidR="00306E0B">
        <w:t xml:space="preserve"> </w:t>
      </w:r>
      <w:r w:rsidR="0073654C">
        <w:t>1</w:t>
      </w:r>
      <w:r w:rsidR="00B37129">
        <w:t>3</w:t>
      </w:r>
      <w:r>
        <w:t>.</w:t>
      </w:r>
    </w:p>
    <w:p w14:paraId="26A1CA33" w14:textId="6FC056EB" w:rsidR="00AA64F7" w:rsidRDefault="00306E0B" w:rsidP="00E42F8F">
      <w:pPr>
        <w:pStyle w:val="a6"/>
        <w:suppressAutoHyphens/>
        <w:spacing w:line="240" w:lineRule="auto"/>
        <w:ind w:firstLine="0"/>
        <w:jc w:val="center"/>
      </w:pPr>
      <w:r>
        <w:rPr>
          <w:noProof/>
          <w:lang w:bidi="ar-SA"/>
        </w:rPr>
        <w:drawing>
          <wp:inline distT="0" distB="0" distL="0" distR="0" wp14:anchorId="40D3720D" wp14:editId="59350483">
            <wp:extent cx="5935980" cy="4556760"/>
            <wp:effectExtent l="0" t="0" r="45720" b="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EC4FCB1D-5D14-E018-5138-DEEBD2DF58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079E1848" w14:textId="7917EBE4" w:rsidR="00AA64F7" w:rsidRDefault="00AA64F7" w:rsidP="00E42F8F">
      <w:pPr>
        <w:pStyle w:val="a6"/>
        <w:suppressAutoHyphens/>
        <w:spacing w:line="240" w:lineRule="auto"/>
        <w:ind w:firstLine="0"/>
        <w:jc w:val="center"/>
      </w:pPr>
      <w:r>
        <w:t xml:space="preserve">Рисунок </w:t>
      </w:r>
      <w:r w:rsidR="0073654C">
        <w:t>1</w:t>
      </w:r>
      <w:r w:rsidR="00B37129">
        <w:t>3</w:t>
      </w:r>
      <w:r>
        <w:t xml:space="preserve"> – Номерной фонд средств размещения в зависимости от категории в 2022 г.</w:t>
      </w:r>
    </w:p>
    <w:p w14:paraId="3FB0211E" w14:textId="77777777" w:rsidR="001B521B" w:rsidRDefault="001B521B" w:rsidP="00E42F8F">
      <w:pPr>
        <w:pStyle w:val="a6"/>
      </w:pPr>
    </w:p>
    <w:p w14:paraId="69AB6A5F" w14:textId="0DF899B9" w:rsidR="00FD651F" w:rsidRDefault="00FD651F" w:rsidP="00E42F8F">
      <w:pPr>
        <w:pStyle w:val="a6"/>
      </w:pPr>
      <w:r>
        <w:t xml:space="preserve">Исходя из рисунка </w:t>
      </w:r>
      <w:r w:rsidR="0073654C">
        <w:t>1</w:t>
      </w:r>
      <w:r w:rsidR="00B37129">
        <w:t>3</w:t>
      </w:r>
      <w:r>
        <w:t>, видно, что большую часть номеров составляют номера категории 3 звезды – 53748 номеров.</w:t>
      </w:r>
    </w:p>
    <w:p w14:paraId="2AD4B3CD" w14:textId="7CD5287A" w:rsidR="00FD651F" w:rsidRDefault="00FD651F" w:rsidP="00E42F8F">
      <w:pPr>
        <w:pStyle w:val="a6"/>
      </w:pPr>
      <w:r>
        <w:t>Чуть меньше номеров без звезд – 48090 номеров.</w:t>
      </w:r>
    </w:p>
    <w:p w14:paraId="4F0923D7" w14:textId="77777777" w:rsidR="00246870" w:rsidRDefault="00E650BC" w:rsidP="00E42F8F">
      <w:pPr>
        <w:pStyle w:val="a6"/>
      </w:pPr>
      <w:r w:rsidRPr="00E650BC">
        <w:t xml:space="preserve">Следует отметить, что Краснодарский край является важным туристическим регионом в стране. </w:t>
      </w:r>
    </w:p>
    <w:p w14:paraId="536178B5" w14:textId="553E3878" w:rsidR="0029459B" w:rsidRPr="00E650BC" w:rsidRDefault="00E650BC" w:rsidP="00E42F8F">
      <w:pPr>
        <w:pStyle w:val="a6"/>
      </w:pPr>
      <w:r w:rsidRPr="00E650BC">
        <w:t>На его территории находится несколько курортных зон: пляжных и горнолыжных курортов.</w:t>
      </w:r>
    </w:p>
    <w:p w14:paraId="05B27AC6" w14:textId="2725A8DF" w:rsidR="00E650BC" w:rsidRDefault="00E650BC" w:rsidP="00E42F8F">
      <w:pPr>
        <w:pStyle w:val="a6"/>
      </w:pPr>
      <w:r w:rsidRPr="00E650BC">
        <w:t>Сам город Краснодар является деловым и административным центром</w:t>
      </w:r>
      <w:r>
        <w:t xml:space="preserve"> Краснодарского края, поэтому в нем превалируют небольшие гостиницы либо бизнес-отели, в том числе сетевые: </w:t>
      </w:r>
      <w:proofErr w:type="spellStart"/>
      <w:r>
        <w:rPr>
          <w:lang w:val="en-US"/>
        </w:rPr>
        <w:t>Marton</w:t>
      </w:r>
      <w:proofErr w:type="spellEnd"/>
      <w:r w:rsidRPr="00E650BC">
        <w:t xml:space="preserve">, </w:t>
      </w:r>
      <w:r>
        <w:rPr>
          <w:lang w:val="en-US"/>
        </w:rPr>
        <w:t>Ibis</w:t>
      </w:r>
      <w:r w:rsidRPr="00E650BC">
        <w:t xml:space="preserve"> </w:t>
      </w:r>
      <w:r w:rsidR="008514EA">
        <w:t>и другие.</w:t>
      </w:r>
    </w:p>
    <w:p w14:paraId="371B6E0A" w14:textId="1CFA5ACB" w:rsidR="00EF4018" w:rsidRPr="00EF4018" w:rsidRDefault="00E42F8F" w:rsidP="00E42F8F">
      <w:pPr>
        <w:pStyle w:val="ac"/>
      </w:pPr>
      <w:bookmarkStart w:id="8" w:name="_Toc105620317"/>
      <w:r>
        <w:lastRenderedPageBreak/>
        <w:t>2.3</w:t>
      </w:r>
      <w:r w:rsidR="00EF4018" w:rsidRPr="00EF4018">
        <w:t xml:space="preserve"> Анализ </w:t>
      </w:r>
      <w:r w:rsidR="00394076">
        <w:t xml:space="preserve">деятельности </w:t>
      </w:r>
      <w:proofErr w:type="spellStart"/>
      <w:r w:rsidR="00394076">
        <w:t>апарт</w:t>
      </w:r>
      <w:proofErr w:type="spellEnd"/>
      <w:r w:rsidR="00394076">
        <w:t>-отеля</w:t>
      </w:r>
      <w:r w:rsidR="00EF4018" w:rsidRPr="00EF4018">
        <w:t xml:space="preserve"> </w:t>
      </w:r>
      <w:r w:rsidR="00394076">
        <w:t>«</w:t>
      </w:r>
      <w:r w:rsidR="00394076" w:rsidRPr="00394076">
        <w:t>Мюллер Бах</w:t>
      </w:r>
      <w:r w:rsidR="00394076">
        <w:t>»</w:t>
      </w:r>
      <w:bookmarkEnd w:id="8"/>
      <w:r w:rsidR="00EF4018" w:rsidRPr="00EF4018">
        <w:t xml:space="preserve"> </w:t>
      </w:r>
    </w:p>
    <w:p w14:paraId="497C4F83" w14:textId="77777777" w:rsidR="00511E6E" w:rsidRDefault="00511E6E" w:rsidP="00E42F8F">
      <w:pPr>
        <w:pStyle w:val="a6"/>
        <w:rPr>
          <w:rStyle w:val="a7"/>
          <w:spacing w:val="0"/>
        </w:rPr>
      </w:pPr>
    </w:p>
    <w:p w14:paraId="277A9148" w14:textId="689C2675" w:rsidR="00511E6E" w:rsidRDefault="00511E6E" w:rsidP="00E42F8F">
      <w:pPr>
        <w:pStyle w:val="a6"/>
        <w:rPr>
          <w:rStyle w:val="a7"/>
          <w:spacing w:val="0"/>
        </w:rPr>
      </w:pPr>
      <w:r>
        <w:rPr>
          <w:rStyle w:val="a7"/>
          <w:spacing w:val="0"/>
        </w:rPr>
        <w:t xml:space="preserve">В рамках выполнения выпускной квалификационной работы нами была рассмотрена деятельности </w:t>
      </w:r>
      <w:proofErr w:type="spellStart"/>
      <w:r>
        <w:rPr>
          <w:rStyle w:val="a7"/>
          <w:spacing w:val="0"/>
        </w:rPr>
        <w:t>апарт</w:t>
      </w:r>
      <w:proofErr w:type="spellEnd"/>
      <w:r>
        <w:rPr>
          <w:rStyle w:val="a7"/>
          <w:spacing w:val="0"/>
        </w:rPr>
        <w:t>-отеля в городе Краснодаре.</w:t>
      </w:r>
    </w:p>
    <w:p w14:paraId="1254AB59" w14:textId="77777777" w:rsidR="00246870" w:rsidRDefault="00490E42" w:rsidP="00E42F8F">
      <w:pPr>
        <w:pStyle w:val="a6"/>
        <w:rPr>
          <w:rStyle w:val="a7"/>
          <w:spacing w:val="0"/>
        </w:rPr>
      </w:pPr>
      <w:r w:rsidRPr="00545AD5">
        <w:rPr>
          <w:rStyle w:val="a7"/>
          <w:spacing w:val="0"/>
        </w:rPr>
        <w:t>Полное наименование гостиничного предприятия –</w:t>
      </w:r>
      <w:r w:rsidR="00545AD5" w:rsidRPr="00545AD5">
        <w:rPr>
          <w:rStyle w:val="a7"/>
          <w:spacing w:val="0"/>
        </w:rPr>
        <w:t xml:space="preserve"> </w:t>
      </w:r>
      <w:proofErr w:type="spellStart"/>
      <w:r w:rsidR="00545AD5" w:rsidRPr="00545AD5">
        <w:rPr>
          <w:rStyle w:val="a7"/>
          <w:spacing w:val="0"/>
        </w:rPr>
        <w:t>Апарт</w:t>
      </w:r>
      <w:proofErr w:type="spellEnd"/>
      <w:r w:rsidR="00545AD5" w:rsidRPr="00545AD5">
        <w:rPr>
          <w:rStyle w:val="a7"/>
          <w:spacing w:val="0"/>
        </w:rPr>
        <w:t>-отель «Мюллер Бах» ООО «ЛМЛ-Инвест»</w:t>
      </w:r>
      <w:r w:rsidRPr="00545AD5">
        <w:rPr>
          <w:rStyle w:val="a7"/>
          <w:spacing w:val="0"/>
        </w:rPr>
        <w:t xml:space="preserve">, сокращенное – </w:t>
      </w:r>
      <w:proofErr w:type="spellStart"/>
      <w:r w:rsidR="00545AD5" w:rsidRPr="00545AD5">
        <w:rPr>
          <w:rStyle w:val="a7"/>
          <w:spacing w:val="0"/>
        </w:rPr>
        <w:t>апарт</w:t>
      </w:r>
      <w:proofErr w:type="spellEnd"/>
      <w:r w:rsidR="00545AD5" w:rsidRPr="00545AD5">
        <w:rPr>
          <w:rStyle w:val="a7"/>
          <w:spacing w:val="0"/>
        </w:rPr>
        <w:t>-отель</w:t>
      </w:r>
      <w:r w:rsidRPr="00545AD5">
        <w:rPr>
          <w:rStyle w:val="a7"/>
          <w:spacing w:val="0"/>
        </w:rPr>
        <w:t xml:space="preserve"> «</w:t>
      </w:r>
      <w:r w:rsidR="00545AD5" w:rsidRPr="00545AD5">
        <w:t>Мюллер Бах</w:t>
      </w:r>
      <w:r w:rsidRPr="00545AD5">
        <w:rPr>
          <w:rStyle w:val="a7"/>
          <w:spacing w:val="0"/>
        </w:rPr>
        <w:t>».</w:t>
      </w:r>
    </w:p>
    <w:p w14:paraId="02FF860C" w14:textId="1FC637BA" w:rsidR="00246870" w:rsidRDefault="00490E42" w:rsidP="00E42F8F">
      <w:pPr>
        <w:pStyle w:val="a6"/>
      </w:pPr>
      <w:r w:rsidRPr="00545AD5">
        <w:rPr>
          <w:rStyle w:val="a7"/>
          <w:spacing w:val="0"/>
        </w:rPr>
        <w:t xml:space="preserve"> Организация</w:t>
      </w:r>
      <w:r w:rsidRPr="00545AD5">
        <w:t xml:space="preserve"> зарегистрирована по адресу</w:t>
      </w:r>
      <w:r w:rsidR="00084861" w:rsidRPr="00545AD5">
        <w:t xml:space="preserve"> </w:t>
      </w:r>
      <w:r w:rsidR="00545AD5" w:rsidRPr="00545AD5">
        <w:t>350053, Краснодарский край, г. Краснодар, ул. Баварская, д.8.</w:t>
      </w:r>
      <w:r w:rsidRPr="00545AD5">
        <w:t xml:space="preserve"> </w:t>
      </w:r>
    </w:p>
    <w:p w14:paraId="22FC8652" w14:textId="4A1782BE" w:rsidR="00490E42" w:rsidRPr="00545AD5" w:rsidRDefault="00490E42" w:rsidP="00E42F8F">
      <w:pPr>
        <w:pStyle w:val="a6"/>
      </w:pPr>
      <w:r w:rsidRPr="00545AD5">
        <w:t xml:space="preserve">Компании был присвоен ОГРН </w:t>
      </w:r>
      <w:r w:rsidR="00545AD5" w:rsidRPr="00545AD5">
        <w:t xml:space="preserve">1072309008595 </w:t>
      </w:r>
      <w:r w:rsidRPr="00545AD5">
        <w:t xml:space="preserve">и выдан ИНН </w:t>
      </w:r>
      <w:r w:rsidR="00545AD5" w:rsidRPr="00545AD5">
        <w:t>2309103083</w:t>
      </w:r>
      <w:r w:rsidRPr="00545AD5">
        <w:t xml:space="preserve">. </w:t>
      </w:r>
    </w:p>
    <w:p w14:paraId="4CB9BFA5" w14:textId="0FC791C5" w:rsidR="00490E42" w:rsidRPr="00545AD5" w:rsidRDefault="00545AD5" w:rsidP="00E42F8F">
      <w:pPr>
        <w:pStyle w:val="a6"/>
        <w:rPr>
          <w:rFonts w:eastAsia="Times New Roman"/>
        </w:rPr>
      </w:pPr>
      <w:proofErr w:type="spellStart"/>
      <w:r w:rsidRPr="00545AD5">
        <w:rPr>
          <w:rFonts w:eastAsia="Times New Roman"/>
        </w:rPr>
        <w:t>Апарт</w:t>
      </w:r>
      <w:proofErr w:type="spellEnd"/>
      <w:r w:rsidRPr="00545AD5">
        <w:rPr>
          <w:rFonts w:eastAsia="Times New Roman"/>
        </w:rPr>
        <w:t>-отель «Мюллер Бах»</w:t>
      </w:r>
      <w:r w:rsidR="00490E42" w:rsidRPr="00545AD5">
        <w:rPr>
          <w:rFonts w:eastAsia="Times New Roman"/>
        </w:rPr>
        <w:t xml:space="preserve"> осуществляет свою деятельность в целях извлечения прибыли. Основной вид деятельности по ОКВЭД – 55.10 Деятельность гостиниц и прочих мест для временного проживания [</w:t>
      </w:r>
      <w:r w:rsidR="005A068A">
        <w:rPr>
          <w:rFonts w:eastAsia="Times New Roman"/>
        </w:rPr>
        <w:t>9</w:t>
      </w:r>
      <w:r w:rsidR="00490E42" w:rsidRPr="00545AD5">
        <w:rPr>
          <w:rFonts w:eastAsia="Times New Roman"/>
        </w:rPr>
        <w:t xml:space="preserve">]. </w:t>
      </w:r>
    </w:p>
    <w:p w14:paraId="09FD00E2" w14:textId="77777777" w:rsidR="00246870" w:rsidRDefault="00511E6E" w:rsidP="00E42F8F">
      <w:pPr>
        <w:pStyle w:val="a6"/>
      </w:pPr>
      <w:r w:rsidRPr="009A6C6A">
        <w:t xml:space="preserve">Ухоженная территория недалеко от озера, комфортабельные номера, прекрасная кухня, оснащенный медицинский центр, развитая инфраструктура для игр и занятий спортом делают </w:t>
      </w:r>
      <w:proofErr w:type="spellStart"/>
      <w:r w:rsidRPr="009A6C6A">
        <w:rPr>
          <w:rStyle w:val="a7"/>
          <w:spacing w:val="0"/>
        </w:rPr>
        <w:t>апарт</w:t>
      </w:r>
      <w:proofErr w:type="spellEnd"/>
      <w:r w:rsidRPr="009A6C6A">
        <w:rPr>
          <w:rStyle w:val="a7"/>
          <w:spacing w:val="0"/>
        </w:rPr>
        <w:t>-отель «</w:t>
      </w:r>
      <w:r w:rsidRPr="009A6C6A">
        <w:t>Мюллер Бах</w:t>
      </w:r>
      <w:r w:rsidRPr="009A6C6A">
        <w:rPr>
          <w:rStyle w:val="a7"/>
          <w:spacing w:val="0"/>
        </w:rPr>
        <w:t xml:space="preserve">» </w:t>
      </w:r>
      <w:r w:rsidRPr="009A6C6A">
        <w:t xml:space="preserve">популярным местом для делового туризма и семейного отдыха. </w:t>
      </w:r>
    </w:p>
    <w:p w14:paraId="79FFE25E" w14:textId="51BE3B7D" w:rsidR="00511E6E" w:rsidRPr="008B0254" w:rsidRDefault="00511E6E" w:rsidP="00E42F8F">
      <w:pPr>
        <w:pStyle w:val="a6"/>
      </w:pPr>
      <w:r w:rsidRPr="009A6C6A">
        <w:t xml:space="preserve">Кроме того, </w:t>
      </w:r>
      <w:proofErr w:type="spellStart"/>
      <w:r w:rsidRPr="009A6C6A">
        <w:t>апарт</w:t>
      </w:r>
      <w:proofErr w:type="spellEnd"/>
      <w:r w:rsidRPr="009A6C6A">
        <w:t>-отель предлагает двухдневные экскурсии по Немецкой деревне.</w:t>
      </w:r>
    </w:p>
    <w:p w14:paraId="3FF799EA" w14:textId="77777777" w:rsidR="00E42F8F" w:rsidRDefault="00F64E6B" w:rsidP="00E42F8F">
      <w:pPr>
        <w:pStyle w:val="a6"/>
        <w:rPr>
          <w:rFonts w:eastAsia="Times New Roman"/>
        </w:rPr>
      </w:pPr>
      <w:r w:rsidRPr="00F64E6B">
        <w:rPr>
          <w:rFonts w:eastAsia="Times New Roman"/>
        </w:rPr>
        <w:t xml:space="preserve">Номерной фонд </w:t>
      </w:r>
      <w:proofErr w:type="spellStart"/>
      <w:r w:rsidRPr="00F64E6B">
        <w:t>а</w:t>
      </w:r>
      <w:r w:rsidRPr="00F64E6B">
        <w:rPr>
          <w:rFonts w:eastAsia="Times New Roman"/>
        </w:rPr>
        <w:t>парт</w:t>
      </w:r>
      <w:proofErr w:type="spellEnd"/>
      <w:r w:rsidRPr="00F64E6B">
        <w:rPr>
          <w:rFonts w:eastAsia="Times New Roman"/>
        </w:rPr>
        <w:t>-отел</w:t>
      </w:r>
      <w:r w:rsidRPr="00F64E6B">
        <w:t>я</w:t>
      </w:r>
      <w:r w:rsidRPr="00F64E6B">
        <w:rPr>
          <w:rFonts w:eastAsia="Times New Roman"/>
        </w:rPr>
        <w:t xml:space="preserve"> «Мюллер Бах»</w:t>
      </w:r>
      <w:r w:rsidR="00490E42" w:rsidRPr="00F64E6B">
        <w:rPr>
          <w:rFonts w:eastAsia="Times New Roman"/>
        </w:rPr>
        <w:t xml:space="preserve"> располагается </w:t>
      </w:r>
      <w:r w:rsidRPr="00F64E6B">
        <w:rPr>
          <w:rFonts w:eastAsia="Times New Roman"/>
        </w:rPr>
        <w:t>на трех этажах</w:t>
      </w:r>
      <w:r w:rsidR="00490E42" w:rsidRPr="00F64E6B">
        <w:rPr>
          <w:rFonts w:eastAsia="Times New Roman"/>
        </w:rPr>
        <w:t xml:space="preserve"> и состоит из </w:t>
      </w:r>
      <w:r w:rsidRPr="00F64E6B">
        <w:rPr>
          <w:rFonts w:eastAsia="Times New Roman"/>
        </w:rPr>
        <w:t>20</w:t>
      </w:r>
      <w:r w:rsidR="00490E42" w:rsidRPr="00F64E6B">
        <w:rPr>
          <w:rFonts w:eastAsia="Times New Roman"/>
        </w:rPr>
        <w:t xml:space="preserve"> номеров разной категории</w:t>
      </w:r>
      <w:r w:rsidR="0073654C">
        <w:rPr>
          <w:rFonts w:eastAsia="Times New Roman"/>
        </w:rPr>
        <w:t>, которые отражены на р</w:t>
      </w:r>
      <w:r w:rsidR="00D14730" w:rsidRPr="00F64E6B">
        <w:rPr>
          <w:rFonts w:eastAsia="Times New Roman"/>
        </w:rPr>
        <w:t>исунк</w:t>
      </w:r>
      <w:r w:rsidR="0073654C">
        <w:rPr>
          <w:rFonts w:eastAsia="Times New Roman"/>
        </w:rPr>
        <w:t>е 1</w:t>
      </w:r>
      <w:r w:rsidR="00B37129">
        <w:rPr>
          <w:rFonts w:eastAsia="Times New Roman"/>
        </w:rPr>
        <w:t>4</w:t>
      </w:r>
      <w:r w:rsidR="00D14730" w:rsidRPr="00F64E6B">
        <w:rPr>
          <w:rFonts w:eastAsia="Times New Roman"/>
        </w:rPr>
        <w:t>.</w:t>
      </w:r>
      <w:r w:rsidR="00E42F8F" w:rsidRPr="00E42F8F">
        <w:rPr>
          <w:rFonts w:eastAsia="Times New Roman"/>
        </w:rPr>
        <w:t xml:space="preserve"> </w:t>
      </w:r>
    </w:p>
    <w:p w14:paraId="022DCFE5" w14:textId="36CF0B77" w:rsidR="00E42F8F" w:rsidRPr="00F64E6B" w:rsidRDefault="00E42F8F" w:rsidP="00E42F8F">
      <w:pPr>
        <w:pStyle w:val="a6"/>
        <w:rPr>
          <w:rFonts w:eastAsia="Times New Roman"/>
        </w:rPr>
      </w:pPr>
      <w:r w:rsidRPr="00F64E6B">
        <w:rPr>
          <w:rFonts w:eastAsia="Times New Roman"/>
        </w:rPr>
        <w:t>Всем отдыхающих гостиницы доступны следующие услуги и удобства: консьерж, лифт, доступ в интернет, прачечная, парковка, доставка и хранение багажа, хозяйственный отдел, мини-бар.</w:t>
      </w:r>
      <w:r w:rsidRPr="00F64E6B">
        <w:rPr>
          <w:rFonts w:eastAsia="Calibri"/>
        </w:rPr>
        <w:t xml:space="preserve"> </w:t>
      </w:r>
      <w:r w:rsidRPr="00F64E6B">
        <w:rPr>
          <w:rFonts w:eastAsia="Times New Roman"/>
        </w:rPr>
        <w:t xml:space="preserve">В отеле предоставляется </w:t>
      </w:r>
      <w:proofErr w:type="spellStart"/>
      <w:r w:rsidRPr="00F64E6B">
        <w:rPr>
          <w:rFonts w:eastAsia="Times New Roman"/>
        </w:rPr>
        <w:t>безлимитный</w:t>
      </w:r>
      <w:proofErr w:type="spellEnd"/>
      <w:r w:rsidRPr="00F64E6B">
        <w:rPr>
          <w:rFonts w:eastAsia="Times New Roman"/>
        </w:rPr>
        <w:t xml:space="preserve"> </w:t>
      </w:r>
      <w:proofErr w:type="spellStart"/>
      <w:r w:rsidRPr="00F64E6B">
        <w:rPr>
          <w:rFonts w:eastAsia="Times New Roman"/>
        </w:rPr>
        <w:t>Wi-Fi</w:t>
      </w:r>
      <w:proofErr w:type="spellEnd"/>
      <w:r w:rsidRPr="00F64E6B">
        <w:rPr>
          <w:rFonts w:eastAsia="Times New Roman"/>
        </w:rPr>
        <w:t xml:space="preserve"> на всей территории.</w:t>
      </w:r>
    </w:p>
    <w:p w14:paraId="757C2C0C" w14:textId="2378EBED" w:rsidR="00490E42" w:rsidRPr="00F64E6B" w:rsidRDefault="00490E42" w:rsidP="00E42F8F">
      <w:pPr>
        <w:pStyle w:val="a6"/>
        <w:rPr>
          <w:rFonts w:eastAsia="Times New Roman"/>
        </w:rPr>
      </w:pPr>
    </w:p>
    <w:p w14:paraId="2CD9E06B" w14:textId="6CCEB260" w:rsidR="00D14730" w:rsidRPr="00F64E6B" w:rsidRDefault="00D14730" w:rsidP="00C2520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E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09E0F53" wp14:editId="49AAFC5B">
            <wp:extent cx="6080760" cy="3680460"/>
            <wp:effectExtent l="38100" t="0" r="3429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512E6D10" w14:textId="1AE9986D" w:rsidR="00D14730" w:rsidRPr="00F64E6B" w:rsidRDefault="00D14730" w:rsidP="00C252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F64E6B">
        <w:rPr>
          <w:rFonts w:ascii="Times New Roman" w:eastAsia="Calibri" w:hAnsi="Times New Roman" w:cs="Times New Roman"/>
          <w:sz w:val="28"/>
          <w:lang w:eastAsia="ru-RU"/>
        </w:rPr>
        <w:t>Рисунок 1</w:t>
      </w:r>
      <w:r w:rsidR="00B37129">
        <w:rPr>
          <w:rFonts w:ascii="Times New Roman" w:eastAsia="Calibri" w:hAnsi="Times New Roman" w:cs="Times New Roman"/>
          <w:sz w:val="28"/>
          <w:lang w:eastAsia="ru-RU"/>
        </w:rPr>
        <w:t>4</w:t>
      </w:r>
      <w:r w:rsidRPr="00F64E6B">
        <w:rPr>
          <w:rFonts w:ascii="Times New Roman" w:eastAsia="Calibri" w:hAnsi="Times New Roman" w:cs="Times New Roman"/>
          <w:sz w:val="28"/>
          <w:lang w:eastAsia="ru-RU"/>
        </w:rPr>
        <w:t xml:space="preserve"> – Номерной фонд </w:t>
      </w:r>
      <w:proofErr w:type="spellStart"/>
      <w:r w:rsidR="00F64E6B" w:rsidRPr="00F64E6B">
        <w:rPr>
          <w:rFonts w:ascii="Times New Roman" w:eastAsia="Calibri" w:hAnsi="Times New Roman" w:cs="Times New Roman"/>
          <w:sz w:val="28"/>
          <w:lang w:eastAsia="ru-RU"/>
        </w:rPr>
        <w:t>апарт</w:t>
      </w:r>
      <w:proofErr w:type="spellEnd"/>
      <w:r w:rsidR="00F64E6B" w:rsidRPr="00F64E6B">
        <w:rPr>
          <w:rFonts w:ascii="Times New Roman" w:eastAsia="Calibri" w:hAnsi="Times New Roman" w:cs="Times New Roman"/>
          <w:sz w:val="28"/>
          <w:lang w:eastAsia="ru-RU"/>
        </w:rPr>
        <w:t>-отеля «Мюллер Бах»</w:t>
      </w:r>
    </w:p>
    <w:p w14:paraId="5AC69F31" w14:textId="77777777" w:rsidR="00D14730" w:rsidRPr="00394076" w:rsidRDefault="00D14730" w:rsidP="00490E4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highlight w:val="yellow"/>
          <w:lang w:eastAsia="ru-RU"/>
        </w:rPr>
      </w:pPr>
    </w:p>
    <w:p w14:paraId="68717CEB" w14:textId="45A02466" w:rsidR="00490E42" w:rsidRDefault="00A3487A" w:rsidP="00490E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услуг представлен на рисунке </w:t>
      </w:r>
      <w:r w:rsidR="0073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3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6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EDD57" w14:textId="77777777" w:rsidR="00E42F8F" w:rsidRDefault="00246870" w:rsidP="002468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4E15">
        <w:rPr>
          <w:rFonts w:ascii="Times New Roman" w:eastAsia="Calibri" w:hAnsi="Times New Roman" w:cs="Times New Roman"/>
          <w:sz w:val="28"/>
        </w:rPr>
        <w:t xml:space="preserve">Далее рассмотрена организация управления гостиничным предприятием. Здесь следует отметить, что организационная структура </w:t>
      </w:r>
      <w:proofErr w:type="spellStart"/>
      <w:r w:rsidRPr="00874E15">
        <w:rPr>
          <w:rFonts w:ascii="Times New Roman" w:eastAsia="Calibri" w:hAnsi="Times New Roman" w:cs="Times New Roman"/>
          <w:sz w:val="28"/>
        </w:rPr>
        <w:t>апарт</w:t>
      </w:r>
      <w:proofErr w:type="spellEnd"/>
      <w:r w:rsidRPr="00874E15">
        <w:rPr>
          <w:rFonts w:ascii="Times New Roman" w:eastAsia="Calibri" w:hAnsi="Times New Roman" w:cs="Times New Roman"/>
          <w:sz w:val="28"/>
        </w:rPr>
        <w:t>-отеля «Мюллер Бах» построена по линейно-функциональному принципу</w:t>
      </w:r>
      <w:r>
        <w:rPr>
          <w:rFonts w:ascii="Times New Roman" w:eastAsia="Calibri" w:hAnsi="Times New Roman" w:cs="Times New Roman"/>
          <w:sz w:val="28"/>
        </w:rPr>
        <w:t xml:space="preserve"> и отражена в п</w:t>
      </w:r>
      <w:r w:rsidRPr="00874E15">
        <w:rPr>
          <w:rFonts w:ascii="Times New Roman" w:eastAsia="Calibri" w:hAnsi="Times New Roman" w:cs="Times New Roman"/>
          <w:sz w:val="28"/>
        </w:rPr>
        <w:t>риложени</w:t>
      </w:r>
      <w:r>
        <w:rPr>
          <w:rFonts w:ascii="Times New Roman" w:eastAsia="Calibri" w:hAnsi="Times New Roman" w:cs="Times New Roman"/>
          <w:sz w:val="28"/>
        </w:rPr>
        <w:t>и</w:t>
      </w:r>
      <w:r w:rsidRPr="00874E15">
        <w:rPr>
          <w:rFonts w:ascii="Times New Roman" w:eastAsia="Calibri" w:hAnsi="Times New Roman" w:cs="Times New Roman"/>
          <w:sz w:val="28"/>
        </w:rPr>
        <w:t xml:space="preserve"> А</w:t>
      </w:r>
      <w:r>
        <w:rPr>
          <w:rFonts w:ascii="Times New Roman" w:eastAsia="Calibri" w:hAnsi="Times New Roman" w:cs="Times New Roman"/>
          <w:sz w:val="28"/>
        </w:rPr>
        <w:t xml:space="preserve">. </w:t>
      </w:r>
    </w:p>
    <w:p w14:paraId="3FF4CB66" w14:textId="2B7824F7" w:rsidR="00E42F8F" w:rsidRDefault="00246870" w:rsidP="002468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его основе ‒ </w:t>
      </w:r>
      <w:r w:rsidRPr="00874E15">
        <w:rPr>
          <w:rFonts w:ascii="Times New Roman" w:eastAsia="Calibri" w:hAnsi="Times New Roman" w:cs="Times New Roman"/>
          <w:sz w:val="28"/>
        </w:rPr>
        <w:t xml:space="preserve">принцип единоначалия, предполагающий, что руководителю предоставляется широкий круг прав и полномочий для исполнения его функций. </w:t>
      </w:r>
    </w:p>
    <w:p w14:paraId="238914BE" w14:textId="2DFC37C8" w:rsidR="00246870" w:rsidRPr="00874E15" w:rsidRDefault="00246870" w:rsidP="002468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15">
        <w:rPr>
          <w:rFonts w:ascii="Times New Roman" w:eastAsia="Calibri" w:hAnsi="Times New Roman" w:cs="Times New Roman"/>
          <w:sz w:val="28"/>
        </w:rPr>
        <w:t xml:space="preserve">Руководящий состав гостиничного предприятия составляет </w:t>
      </w:r>
      <w:r w:rsidRPr="00874E1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директор. Являясь высшим звеном управления, генеральный директор ведет руководство текущей деятельностью отеля.</w:t>
      </w:r>
    </w:p>
    <w:p w14:paraId="550E6016" w14:textId="77777777" w:rsidR="00246870" w:rsidRPr="00F64E6B" w:rsidRDefault="00246870" w:rsidP="00490E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52F58A" w14:textId="78FF75A4" w:rsidR="00A3487A" w:rsidRPr="00F64E6B" w:rsidRDefault="00A3487A" w:rsidP="00A74D4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E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B51069E" wp14:editId="13FC4501">
            <wp:extent cx="5981700" cy="5210175"/>
            <wp:effectExtent l="0" t="0" r="1905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p w14:paraId="7E685A52" w14:textId="6170901F" w:rsidR="000A7C21" w:rsidRPr="00F64E6B" w:rsidRDefault="000A7C21" w:rsidP="00A74D4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F64E6B">
        <w:rPr>
          <w:rFonts w:ascii="Times New Roman" w:eastAsia="Calibri" w:hAnsi="Times New Roman" w:cs="Times New Roman"/>
          <w:sz w:val="28"/>
        </w:rPr>
        <w:t xml:space="preserve">Рисунок </w:t>
      </w:r>
      <w:r w:rsidR="0073654C">
        <w:rPr>
          <w:rFonts w:ascii="Times New Roman" w:eastAsia="Calibri" w:hAnsi="Times New Roman" w:cs="Times New Roman"/>
          <w:sz w:val="28"/>
        </w:rPr>
        <w:t>1</w:t>
      </w:r>
      <w:r w:rsidR="00B37129">
        <w:rPr>
          <w:rFonts w:ascii="Times New Roman" w:eastAsia="Calibri" w:hAnsi="Times New Roman" w:cs="Times New Roman"/>
          <w:sz w:val="28"/>
        </w:rPr>
        <w:t>5</w:t>
      </w:r>
      <w:r w:rsidRPr="00F64E6B">
        <w:rPr>
          <w:rFonts w:ascii="Times New Roman" w:eastAsia="Calibri" w:hAnsi="Times New Roman" w:cs="Times New Roman"/>
          <w:sz w:val="28"/>
        </w:rPr>
        <w:t xml:space="preserve"> – Перечень услуг в </w:t>
      </w:r>
      <w:proofErr w:type="spellStart"/>
      <w:r w:rsidR="00F64E6B" w:rsidRPr="00F64E6B">
        <w:rPr>
          <w:rFonts w:ascii="Times New Roman" w:eastAsia="Calibri" w:hAnsi="Times New Roman" w:cs="Times New Roman"/>
          <w:sz w:val="28"/>
        </w:rPr>
        <w:t>апарт</w:t>
      </w:r>
      <w:proofErr w:type="spellEnd"/>
      <w:r w:rsidR="00F64E6B" w:rsidRPr="00F64E6B">
        <w:rPr>
          <w:rFonts w:ascii="Times New Roman" w:eastAsia="Calibri" w:hAnsi="Times New Roman" w:cs="Times New Roman"/>
          <w:sz w:val="28"/>
        </w:rPr>
        <w:t>-отеля «Мюллер Бах»</w:t>
      </w:r>
    </w:p>
    <w:p w14:paraId="22BEC670" w14:textId="77777777" w:rsidR="000A7C21" w:rsidRPr="00394076" w:rsidRDefault="000A7C21" w:rsidP="00490E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14:paraId="6DC8717E" w14:textId="58B394C4" w:rsidR="00490E42" w:rsidRPr="00874E15" w:rsidRDefault="00490E42" w:rsidP="00490E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среднего управленческого звена входят руководители структурных подразделений </w:t>
      </w:r>
      <w:proofErr w:type="spellStart"/>
      <w:r w:rsidR="00874E15" w:rsidRPr="00874E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апарт</w:t>
      </w:r>
      <w:proofErr w:type="spellEnd"/>
      <w:r w:rsidR="00874E15" w:rsidRPr="00874E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4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отеля, которые обладают полномочиями принятия оперативных решений в рамках своих подразд</w:t>
      </w:r>
      <w:r w:rsidR="00874E15" w:rsidRPr="0087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елений. Это: главный бухгалтер, </w:t>
      </w:r>
      <w:r w:rsidR="00341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по персоналу, юрис</w:t>
      </w:r>
      <w:r w:rsidR="00874E15" w:rsidRPr="0087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консульт, </w:t>
      </w:r>
      <w:r w:rsidRPr="00874E1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шеф-повар, начальник хозяйственного отдела, главный инженер и др.</w:t>
      </w:r>
    </w:p>
    <w:p w14:paraId="3DB6EE74" w14:textId="096A55FA" w:rsidR="00490E42" w:rsidRPr="00874E15" w:rsidRDefault="00490E42" w:rsidP="00490E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низовому звену относятся сотрудники функциональных подразделений отеля – менеджер службы приема и размещения, менеджер по бронированию др. </w:t>
      </w:r>
    </w:p>
    <w:p w14:paraId="2DE69F66" w14:textId="6B6F9A6F" w:rsidR="00490E42" w:rsidRPr="00874E15" w:rsidRDefault="00490E42" w:rsidP="00490E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общем, такая структура управления соответствует общей цели </w:t>
      </w:r>
      <w:proofErr w:type="spellStart"/>
      <w:r w:rsidR="00874E15" w:rsidRPr="00874E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апарт</w:t>
      </w:r>
      <w:proofErr w:type="spellEnd"/>
      <w:r w:rsidR="00874E15" w:rsidRPr="00874E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отеля, но требует небольшой доработки, т.к. как некоторые функции распределены нерационально: имеется проблема перегруженности руководителей </w:t>
      </w:r>
      <w:r w:rsidRPr="00874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среднего звена, которая может отрицательно отразиться на результатах их работы.</w:t>
      </w:r>
    </w:p>
    <w:p w14:paraId="1455E89F" w14:textId="659FEAD3" w:rsidR="00490E42" w:rsidRDefault="00C94C39" w:rsidP="00490E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установить,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-отель «Мюллер Бах» - гостиничное предприятие, которое предоставляет услуги в основном для деловых туристов. В отеле есть как стандартные номера, так и апартаменты с чайником, плитой и т.д. Средняя загруженность отеля составляет чуть более 70 %. Следует учесть уменьшение загруженности номерного фонда в 2020 и 2021 году. Это произошло </w:t>
      </w:r>
      <w:r w:rsidR="00490E42" w:rsidRPr="0015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лавным образом, из-за ухудшения общей экономической и эпидемиологической ситуации в стране, вызванной распространением эпидемии коронавируса COVID-19 и связанными с ней неблагоприятными последствиями для граждан и бизнеса. </w:t>
      </w:r>
    </w:p>
    <w:p w14:paraId="43009012" w14:textId="77777777" w:rsidR="00C94C39" w:rsidRPr="001515F1" w:rsidRDefault="00C94C39" w:rsidP="00490E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C8A2BF" w14:textId="3B963775" w:rsidR="00EF4018" w:rsidRDefault="00EF4018" w:rsidP="00CD6286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:shd w:val="clear" w:color="auto" w:fill="FFFFFF"/>
        </w:rPr>
      </w:pPr>
      <w:r>
        <w:rPr>
          <w:b/>
          <w:bCs/>
        </w:rPr>
        <w:br w:type="page"/>
      </w:r>
    </w:p>
    <w:p w14:paraId="325952C5" w14:textId="4E448C56" w:rsidR="00EF4018" w:rsidRPr="0002018C" w:rsidRDefault="00EF4018" w:rsidP="00E42F8F">
      <w:pPr>
        <w:pStyle w:val="aa"/>
      </w:pPr>
      <w:bookmarkStart w:id="9" w:name="_Toc105620318"/>
      <w:r w:rsidRPr="0002018C">
        <w:lastRenderedPageBreak/>
        <w:t>3 Внедрение инноваций обслуживания на предприятиях сферы сервиса</w:t>
      </w:r>
      <w:bookmarkEnd w:id="9"/>
    </w:p>
    <w:p w14:paraId="237F9B42" w14:textId="77777777" w:rsidR="00EF4018" w:rsidRDefault="00EF4018" w:rsidP="00E42F8F">
      <w:pPr>
        <w:pStyle w:val="a6"/>
      </w:pPr>
    </w:p>
    <w:p w14:paraId="27C920F1" w14:textId="3F2BD9E6" w:rsidR="00EF4018" w:rsidRPr="00EF4018" w:rsidRDefault="00EF4018" w:rsidP="00E42F8F">
      <w:pPr>
        <w:pStyle w:val="ac"/>
      </w:pPr>
      <w:bookmarkStart w:id="10" w:name="_Toc105620319"/>
      <w:r w:rsidRPr="00EF4018">
        <w:t xml:space="preserve">3.1 Проблемы </w:t>
      </w:r>
      <w:r w:rsidR="00772B7C">
        <w:t>внедрения инноваций в гостиничной отрасли</w:t>
      </w:r>
      <w:bookmarkEnd w:id="10"/>
      <w:r w:rsidR="00772B7C">
        <w:t xml:space="preserve"> </w:t>
      </w:r>
    </w:p>
    <w:p w14:paraId="0BDD4272" w14:textId="6613C8F5" w:rsidR="00EF4018" w:rsidRDefault="00EF4018" w:rsidP="00E42F8F">
      <w:pPr>
        <w:pStyle w:val="a6"/>
      </w:pPr>
    </w:p>
    <w:p w14:paraId="60E843D0" w14:textId="77777777" w:rsidR="004C4956" w:rsidRDefault="004C4956" w:rsidP="00E42F8F">
      <w:pPr>
        <w:pStyle w:val="a6"/>
      </w:pPr>
      <w:r>
        <w:t>Область инноваций является комплексной. Она охватывает не только практическое применение технологических разработок и изобретений, но также включает изменения в продуктах, процессах, маркетинге и организации.</w:t>
      </w:r>
    </w:p>
    <w:p w14:paraId="497E6E02" w14:textId="77777777" w:rsidR="004C4956" w:rsidRDefault="004C4956" w:rsidP="00E42F8F">
      <w:pPr>
        <w:pStyle w:val="a6"/>
      </w:pPr>
      <w:r>
        <w:t>Инновации в гостиничной индустрии представляют собой систему организационных, экономических, исследовательских, технологических и других мер. Они направлены на полное обновление туристических услуг, которое приводит к новым возможностям взаимодействия с потребителями.</w:t>
      </w:r>
    </w:p>
    <w:p w14:paraId="124F2EB4" w14:textId="296ACE72" w:rsidR="004C4956" w:rsidRDefault="004C4956" w:rsidP="00E42F8F">
      <w:pPr>
        <w:pStyle w:val="a6"/>
      </w:pPr>
      <w:r>
        <w:t>Внедрение инновационных технологий может позволить гостиницам получить конкурентное преимущество на рынке. Качество, оказываемых услуг может возрасти, а расходы снизиться. Также, можно получить дополнительную прибыль за счет увеличения наценки на услуги и расширения перечня этих услуг в связи с введением новых технологий [</w:t>
      </w:r>
      <w:r w:rsidR="001A70BD">
        <w:t>14</w:t>
      </w:r>
      <w:r>
        <w:t>].</w:t>
      </w:r>
    </w:p>
    <w:p w14:paraId="02BF590E" w14:textId="23BA4524" w:rsidR="004C4956" w:rsidRDefault="004C4956" w:rsidP="00E42F8F">
      <w:pPr>
        <w:pStyle w:val="a6"/>
      </w:pPr>
      <w:r>
        <w:t>Появление инноваций в отеле предполагает [</w:t>
      </w:r>
      <w:r w:rsidR="005A068A">
        <w:t>10</w:t>
      </w:r>
      <w:r>
        <w:t>]:</w:t>
      </w:r>
    </w:p>
    <w:p w14:paraId="01C82144" w14:textId="42D84472" w:rsidR="004C4956" w:rsidRDefault="004C4956" w:rsidP="00E42F8F">
      <w:pPr>
        <w:pStyle w:val="a"/>
      </w:pPr>
      <w:r>
        <w:t>сокращение расходов и сбережение ресурсов;</w:t>
      </w:r>
    </w:p>
    <w:p w14:paraId="75B0E380" w14:textId="77777777" w:rsidR="004C4956" w:rsidRDefault="004C4956" w:rsidP="00E42F8F">
      <w:pPr>
        <w:pStyle w:val="a"/>
      </w:pPr>
      <w:r>
        <w:t>привлечение новых потребителей;</w:t>
      </w:r>
    </w:p>
    <w:p w14:paraId="1E14A660" w14:textId="77777777" w:rsidR="004C4956" w:rsidRDefault="004C4956" w:rsidP="00E42F8F">
      <w:pPr>
        <w:pStyle w:val="a"/>
      </w:pPr>
      <w:r>
        <w:t>привлечение новых производственных силы;</w:t>
      </w:r>
    </w:p>
    <w:p w14:paraId="193F6D0C" w14:textId="77777777" w:rsidR="004C4956" w:rsidRDefault="004C4956" w:rsidP="00E42F8F">
      <w:pPr>
        <w:pStyle w:val="a"/>
      </w:pPr>
      <w:r>
        <w:t>повышение производительности и эффективности труда;</w:t>
      </w:r>
    </w:p>
    <w:p w14:paraId="3147135E" w14:textId="77777777" w:rsidR="004C4956" w:rsidRDefault="004C4956" w:rsidP="00E42F8F">
      <w:pPr>
        <w:pStyle w:val="a"/>
      </w:pPr>
      <w:r>
        <w:t>повышение узнаваемости бренда;</w:t>
      </w:r>
    </w:p>
    <w:p w14:paraId="0EBEC4DC" w14:textId="77777777" w:rsidR="004C4956" w:rsidRDefault="004C4956" w:rsidP="00E42F8F">
      <w:pPr>
        <w:pStyle w:val="a"/>
      </w:pPr>
      <w:r>
        <w:t>повышение уровня комфорта гостей;</w:t>
      </w:r>
    </w:p>
    <w:p w14:paraId="4792D8E1" w14:textId="77777777" w:rsidR="004C4956" w:rsidRDefault="004C4956" w:rsidP="00E42F8F">
      <w:pPr>
        <w:pStyle w:val="a"/>
      </w:pPr>
      <w:r>
        <w:t>повышение уровня конкурентоспособности.</w:t>
      </w:r>
    </w:p>
    <w:p w14:paraId="679708FA" w14:textId="77777777" w:rsidR="004C4956" w:rsidRDefault="004C4956" w:rsidP="00E42F8F">
      <w:pPr>
        <w:pStyle w:val="a6"/>
      </w:pPr>
      <w:r>
        <w:t xml:space="preserve">При правильной эксплуатации и внедрении инновационные технологии будут отражать интересы и гостиницы, и персонала, и потребителей. Так, с помощью новых технологий персонал сможет быстрее выполнять свои задачи: может уйти рутинная работа, часть процессов может стать автоматизированной. Гость сможет получить качественную услугу быстро. А отель получит </w:t>
      </w:r>
      <w:r>
        <w:lastRenderedPageBreak/>
        <w:t>возможность сократить расходы.</w:t>
      </w:r>
    </w:p>
    <w:p w14:paraId="28404579" w14:textId="77777777" w:rsidR="004C4956" w:rsidRDefault="004C4956" w:rsidP="00E42F8F">
      <w:pPr>
        <w:pStyle w:val="a6"/>
      </w:pPr>
      <w:r>
        <w:t>В настоящее время существует ряд факторов, которые не позволяют внедрить или замедляют процесс внедрения новых технологий в гостиничную отрасль. В первую очередь, к ним относятся:</w:t>
      </w:r>
    </w:p>
    <w:p w14:paraId="44B606F4" w14:textId="107CEC18" w:rsidR="004C4956" w:rsidRDefault="004C4956" w:rsidP="00E42F8F">
      <w:pPr>
        <w:pStyle w:val="a"/>
      </w:pPr>
      <w:r>
        <w:t>отсутствие знание о «новинках»;</w:t>
      </w:r>
    </w:p>
    <w:p w14:paraId="163589DF" w14:textId="77777777" w:rsidR="004C4956" w:rsidRDefault="004C4956" w:rsidP="00E42F8F">
      <w:pPr>
        <w:pStyle w:val="a"/>
      </w:pPr>
      <w:r>
        <w:t>отсутствие средств на покупку дорогостоящего оборудования;</w:t>
      </w:r>
    </w:p>
    <w:p w14:paraId="1EF6F194" w14:textId="09A3BC20" w:rsidR="004C4956" w:rsidRDefault="004C4956" w:rsidP="00E42F8F">
      <w:pPr>
        <w:pStyle w:val="a"/>
      </w:pPr>
      <w:r>
        <w:t>отсутствие квалифицированных кадров [</w:t>
      </w:r>
      <w:r w:rsidR="001A70BD">
        <w:t>33</w:t>
      </w:r>
      <w:r>
        <w:t>];</w:t>
      </w:r>
    </w:p>
    <w:p w14:paraId="029E6BC6" w14:textId="77777777" w:rsidR="004C4956" w:rsidRDefault="004C4956" w:rsidP="00E42F8F">
      <w:pPr>
        <w:pStyle w:val="a"/>
      </w:pPr>
      <w:r>
        <w:t>высокие риски;</w:t>
      </w:r>
    </w:p>
    <w:p w14:paraId="12993677" w14:textId="77777777" w:rsidR="004C4956" w:rsidRDefault="004C4956" w:rsidP="00E42F8F">
      <w:pPr>
        <w:pStyle w:val="a"/>
      </w:pPr>
      <w:r>
        <w:t>незаинтересованность руководства во внедрении новых технологий.</w:t>
      </w:r>
    </w:p>
    <w:p w14:paraId="01A99320" w14:textId="1F1FCF3B" w:rsidR="004C4956" w:rsidRDefault="004C4956" w:rsidP="00E42F8F">
      <w:pPr>
        <w:pStyle w:val="a6"/>
      </w:pPr>
      <w:r>
        <w:t>Именно эти факторы приводят к отсутствию нововведений в гостиничной индустрии. Что негативно сказывается на развитии внутреннего туризма. В последствии это приводит к уменьшению дохода от туристической сферы в целом.</w:t>
      </w:r>
    </w:p>
    <w:p w14:paraId="617DF66F" w14:textId="5380B2DC" w:rsidR="004C4956" w:rsidRDefault="004C4956" w:rsidP="00E42F8F">
      <w:pPr>
        <w:pStyle w:val="a6"/>
      </w:pPr>
      <w:r>
        <w:t xml:space="preserve">Несмотря на то, что внедрение инноваций является одной из важнейших областей обеспечения конкурентоспособности гостиниц, многие </w:t>
      </w:r>
      <w:proofErr w:type="spellStart"/>
      <w:r>
        <w:t>отельеры</w:t>
      </w:r>
      <w:proofErr w:type="spellEnd"/>
      <w:r>
        <w:t xml:space="preserve"> не спешат применять новые технологии, так как сталкиваются со следующими проблемами</w:t>
      </w:r>
      <w:r w:rsidR="001A70BD">
        <w:t xml:space="preserve"> </w:t>
      </w:r>
      <w:r w:rsidR="001A70BD" w:rsidRPr="005A068A">
        <w:t>[</w:t>
      </w:r>
      <w:r w:rsidR="001A70BD">
        <w:t>23</w:t>
      </w:r>
      <w:r w:rsidR="001A70BD" w:rsidRPr="005A068A">
        <w:t>]</w:t>
      </w:r>
      <w:r w:rsidR="00246870">
        <w:t>:</w:t>
      </w:r>
    </w:p>
    <w:p w14:paraId="49892286" w14:textId="3D8A811B" w:rsidR="004C4956" w:rsidRDefault="00246870" w:rsidP="00E42F8F">
      <w:pPr>
        <w:pStyle w:val="a"/>
      </w:pPr>
      <w:r>
        <w:t>о</w:t>
      </w:r>
      <w:r w:rsidR="004C4956">
        <w:t>тсутствие знаний о появлении новых технологий.</w:t>
      </w:r>
      <w:r>
        <w:t xml:space="preserve"> </w:t>
      </w:r>
      <w:r w:rsidR="004C4956">
        <w:t>В большинстве отелей, особенно в не сетевых, нет должности специалиста, отвечающего за мониторинг и внедрение инноваций на предприятии. Из-за отсутствия такого должностного лица большинство гостиниц не знают о том, что появились новинки.</w:t>
      </w:r>
      <w:r>
        <w:t xml:space="preserve"> </w:t>
      </w:r>
      <w:r w:rsidR="004C4956">
        <w:t>В целом, в настоящее время не так много специалистов, которые разбираются в инновациях и их внедрении в гостиничном бизнесе</w:t>
      </w:r>
      <w:r>
        <w:t>;</w:t>
      </w:r>
    </w:p>
    <w:p w14:paraId="369D0550" w14:textId="2149FFA8" w:rsidR="007D2CF4" w:rsidRDefault="00246870" w:rsidP="00E42F8F">
      <w:pPr>
        <w:pStyle w:val="a"/>
      </w:pPr>
      <w:r>
        <w:t>н</w:t>
      </w:r>
      <w:r w:rsidR="004C4956">
        <w:t>ехватка средств и ресурсов на покупку инноваций.</w:t>
      </w:r>
      <w:r>
        <w:t xml:space="preserve"> </w:t>
      </w:r>
      <w:r w:rsidR="004C4956">
        <w:t>Многие инновационные технологии стоят денег, которые малые гостиничные предприятия не в состоянии оплатить. Получить государственные гранты и субсидии не всегда возможно. Особенно, если они не являются частью приоритетной области</w:t>
      </w:r>
      <w:r>
        <w:t>;</w:t>
      </w:r>
    </w:p>
    <w:p w14:paraId="1E09A1AA" w14:textId="2F745F57" w:rsidR="004C4956" w:rsidRDefault="00246870" w:rsidP="00E42F8F">
      <w:pPr>
        <w:pStyle w:val="a"/>
      </w:pPr>
      <w:r>
        <w:t>с</w:t>
      </w:r>
      <w:r w:rsidR="004C4956">
        <w:t>ложность привлечения инвестиций</w:t>
      </w:r>
      <w:r>
        <w:t>. Ос</w:t>
      </w:r>
      <w:r w:rsidR="004C4956">
        <w:t>новная привлекательность любого проекта для инвесторов связана с его быстрой окупаемостью и высо</w:t>
      </w:r>
      <w:r w:rsidR="004C4956">
        <w:lastRenderedPageBreak/>
        <w:t>кой прибылью. Однако при внедрении инноваций срок окупаемости инвестиций будет увеличиваться, и полученная от этого прибыль не является прямой, а косвенной, поскольку обычно они не оказывают прямого влияния, а только снижают стоимость предприятия. Из-за этого инвесторы неохотно вкладывают средства в эти проекты, ведь существующий уклад сервисной деятельности устраивает фактически большинство предприятий туристической направленности</w:t>
      </w:r>
      <w:r>
        <w:t>;</w:t>
      </w:r>
    </w:p>
    <w:p w14:paraId="77C5DB26" w14:textId="0F533474" w:rsidR="004C4956" w:rsidRDefault="00246870" w:rsidP="00E42F8F">
      <w:pPr>
        <w:pStyle w:val="a"/>
      </w:pPr>
      <w:r>
        <w:t>в</w:t>
      </w:r>
      <w:r w:rsidR="004C4956">
        <w:t>ысокие риски.</w:t>
      </w:r>
      <w:r>
        <w:t xml:space="preserve"> </w:t>
      </w:r>
      <w:r w:rsidR="004C4956">
        <w:t>Любой инновационный проект имеет высокий риск, так как неизвестно, какой результат получится. Существует много факторов, отталкивающих от внедрения и разработки инноваций, таких как низкая прибыльность, потеря лояльности потребителей и прочее</w:t>
      </w:r>
      <w:r>
        <w:t>;</w:t>
      </w:r>
    </w:p>
    <w:p w14:paraId="271C4D6D" w14:textId="54EA5256" w:rsidR="004C4956" w:rsidRDefault="00246870" w:rsidP="00E42F8F">
      <w:pPr>
        <w:pStyle w:val="a"/>
      </w:pPr>
      <w:r>
        <w:t>н</w:t>
      </w:r>
      <w:r w:rsidR="004C4956">
        <w:t>еготовность руководства к принятию новых технологий.</w:t>
      </w:r>
      <w:r>
        <w:t xml:space="preserve"> </w:t>
      </w:r>
      <w:r w:rsidR="004C4956">
        <w:t>Большинство из управляющих отелями считают, что нет необходимости инвестировать средства в малоизвестные проекты, так как гостиница получает стабильную прибыль, а на нововведения необходимы затраты, которые могут не окупиться. Также, при внедрении новых технологий потребуется время и средства на адаптацию персонала к нововведениям.</w:t>
      </w:r>
    </w:p>
    <w:p w14:paraId="03D311D0" w14:textId="18D0D30A" w:rsidR="004C4956" w:rsidRDefault="004C4956" w:rsidP="00E42F8F">
      <w:pPr>
        <w:pStyle w:val="a6"/>
      </w:pPr>
      <w:r>
        <w:t>Проанализировав вышесказанное, можно сделать вывод о том, что инновационное развитие гостиничной индустрии имеет определенные проблемы, которые могут помешать совершенствованию качества услуг. Но необходимо понимать, что нынешние инновации в ближайшие годы станут естественными элементами гостиничной индустрии. Введя новаторские идеи сейчас, можно повысить прибыль, узнаваемость бренда, лояльность потребителей.</w:t>
      </w:r>
    </w:p>
    <w:p w14:paraId="2A89CE3D" w14:textId="27C07378" w:rsidR="00B833EC" w:rsidRDefault="00B833EC" w:rsidP="00E42F8F">
      <w:pPr>
        <w:pStyle w:val="a6"/>
        <w:rPr>
          <w:rFonts w:eastAsia="Times New Roman"/>
        </w:rPr>
      </w:pPr>
      <w:r>
        <w:rPr>
          <w:color w:val="000000"/>
        </w:rPr>
        <w:t xml:space="preserve">Говоря конкретно об </w:t>
      </w:r>
      <w:proofErr w:type="spellStart"/>
      <w:r>
        <w:rPr>
          <w:color w:val="000000"/>
        </w:rPr>
        <w:t>апарт</w:t>
      </w:r>
      <w:proofErr w:type="spellEnd"/>
      <w:r>
        <w:rPr>
          <w:color w:val="000000"/>
        </w:rPr>
        <w:t xml:space="preserve">-отеле «Мюллер Бах» следует учесть, что он </w:t>
      </w:r>
      <w:r>
        <w:rPr>
          <w:rFonts w:eastAsia="Times New Roman"/>
        </w:rPr>
        <w:t xml:space="preserve">относится к небольшим предприятиям гостиничной отрасли. Кроме того, его концепция </w:t>
      </w:r>
      <w:r w:rsidR="00CB4F9F">
        <w:rPr>
          <w:rFonts w:eastAsia="Times New Roman"/>
        </w:rPr>
        <w:t xml:space="preserve">данного </w:t>
      </w:r>
      <w:r>
        <w:rPr>
          <w:rFonts w:eastAsia="Times New Roman"/>
        </w:rPr>
        <w:t xml:space="preserve">не подразумевает наличие какого-либо большего спектра услуг, выходящих за рамки делового туризма.  Поэтому внедрение каких-либо масштабных инновации в сфере обслуживания не представляется </w:t>
      </w:r>
      <w:r w:rsidR="00CB4F9F">
        <w:rPr>
          <w:rFonts w:eastAsia="Times New Roman"/>
        </w:rPr>
        <w:t>руководству</w:t>
      </w:r>
      <w:r>
        <w:rPr>
          <w:rFonts w:eastAsia="Times New Roman"/>
        </w:rPr>
        <w:t xml:space="preserve"> эффективным по причинам дороговизны их внедрения, а также отсутствия спроса на них со стороны проживающих.  </w:t>
      </w:r>
    </w:p>
    <w:p w14:paraId="1D1A9697" w14:textId="0744E252" w:rsidR="00CB4F9F" w:rsidRDefault="00CB4F9F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bookmarkStart w:id="11" w:name="_Hlk105699753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lastRenderedPageBreak/>
        <w:t>Руководство предприятия считает, что деловые люди, направленные в командировку по рабочим вопросам, не имеют больших потребностей в дополнительных услугах, в том числе каких-либо развлекательных.</w:t>
      </w:r>
    </w:p>
    <w:p w14:paraId="1BAE95AC" w14:textId="48A1F491" w:rsidR="00CB4F9F" w:rsidRDefault="00CB4F9F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Приходя с мероприятия или рабочей встречи домой, гость хочет просто отдохнуть, чтобы его никто посторонний, в том числе персонал отеля, не беспокоил. </w:t>
      </w:r>
    </w:p>
    <w:p w14:paraId="083033F3" w14:textId="6C75A194" w:rsidR="00CB4F9F" w:rsidRDefault="00CB4F9F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Данное мнение </w:t>
      </w:r>
      <w:proofErr w:type="spellStart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отельеров</w:t>
      </w:r>
      <w:proofErr w:type="spellEnd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еще раз подтверждает наш тезис о том, что руководство гостиничных предприятий, особенно небольших, редко идет в ногу со временем, т.к. либо не имеет возможностей финансирования, либо ввиду отсутствия перспектив их внедрения. Удовлетворяя минимальные потребности в качественном временном жилье для гостей – оборудованных апартаментов, концепция </w:t>
      </w:r>
      <w:proofErr w:type="spellStart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апарт</w:t>
      </w:r>
      <w:proofErr w:type="spellEnd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-отеля «Мюллер Бах» не подразумевает </w:t>
      </w:r>
      <w:proofErr w:type="spellStart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каки</w:t>
      </w:r>
      <w:proofErr w:type="spellEnd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-либо дополнительных видов обслуживания, кроме ресторана</w:t>
      </w:r>
      <w:r w:rsidR="00541F85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и территории вокруг отеля.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</w:t>
      </w:r>
    </w:p>
    <w:bookmarkEnd w:id="11"/>
    <w:p w14:paraId="528D7EA7" w14:textId="77777777" w:rsidR="00595306" w:rsidRDefault="00595306" w:rsidP="00E42F8F">
      <w:pPr>
        <w:pStyle w:val="a6"/>
      </w:pPr>
    </w:p>
    <w:p w14:paraId="6A017B11" w14:textId="02F08658" w:rsidR="00EF4018" w:rsidRDefault="00EF4018" w:rsidP="00E42F8F">
      <w:pPr>
        <w:pStyle w:val="ac"/>
        <w:rPr>
          <w:color w:val="FF0000"/>
        </w:rPr>
      </w:pPr>
      <w:bookmarkStart w:id="12" w:name="_Toc105620320"/>
      <w:r>
        <w:t xml:space="preserve">3.2 Мероприятия по внедрению инновационных технологий в деятельности </w:t>
      </w:r>
      <w:proofErr w:type="spellStart"/>
      <w:r w:rsidR="001B3E8B">
        <w:t>апарт</w:t>
      </w:r>
      <w:proofErr w:type="spellEnd"/>
      <w:r w:rsidR="001B3E8B">
        <w:t>-отеля</w:t>
      </w:r>
      <w:r>
        <w:t xml:space="preserve"> </w:t>
      </w:r>
      <w:r w:rsidR="001B3E8B">
        <w:t>«</w:t>
      </w:r>
      <w:r w:rsidR="001B3E8B" w:rsidRPr="001B3E8B">
        <w:t>Мюллер Бах</w:t>
      </w:r>
      <w:r w:rsidR="001B3E8B">
        <w:t>»</w:t>
      </w:r>
      <w:bookmarkEnd w:id="12"/>
    </w:p>
    <w:p w14:paraId="4B28DF39" w14:textId="77777777" w:rsidR="00EF4018" w:rsidRPr="00866BD1" w:rsidRDefault="00EF4018" w:rsidP="00E42F8F">
      <w:pPr>
        <w:pStyle w:val="a6"/>
      </w:pPr>
    </w:p>
    <w:p w14:paraId="49D0FE1D" w14:textId="77777777" w:rsidR="00F638A3" w:rsidRDefault="00866BD1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Электроэнергетика включена в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зелёную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экономику, так как с помощью оптимизации процесса сжигания топлива и очистки топлива от элементов, образующих при сж</w:t>
      </w:r>
      <w:r w:rsidR="00D841F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игании за</w:t>
      </w:r>
      <w:r w:rsidR="00D841F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грязняющие вещества [</w:t>
      </w:r>
      <w:r w:rsidR="001A70B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20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] на предприятиях производства электроэнергии возможно миними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зировать негативное влияние на окружающую среду и эффективно использовать ресурсы. </w:t>
      </w:r>
    </w:p>
    <w:p w14:paraId="38D992D4" w14:textId="0DE29DEB" w:rsidR="00F638A3" w:rsidRDefault="00866BD1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Система </w:t>
      </w:r>
      <w:r w:rsidR="00CC7054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Умный дом</w:t>
      </w:r>
      <w:r w:rsidR="00CC7054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и её элементы позволяют сократить потребление электроэнергии и воды, исключает поломки систем энергоснабжения и непроизвольные потери воды и элек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тричества. </w:t>
      </w:r>
    </w:p>
    <w:p w14:paraId="53046B53" w14:textId="48ECA097" w:rsidR="00866BD1" w:rsidRPr="00866BD1" w:rsidRDefault="00866BD1" w:rsidP="00E42F8F">
      <w:pPr>
        <w:pStyle w:val="a6"/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Умный дом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в своём роде выступает вспомогательным элементом </w:t>
      </w:r>
      <w:r w:rsidR="00CC7054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зелёной</w:t>
      </w:r>
      <w:r w:rsidR="00CC7054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экономики, улучшая состояние экологии и обеспечивая рациональное потребление ресурсов.</w:t>
      </w:r>
    </w:p>
    <w:p w14:paraId="1124B97D" w14:textId="77777777" w:rsidR="00F638A3" w:rsidRDefault="00866BD1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Система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Умный дом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и её элементы могут стать частью не только дома, 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lastRenderedPageBreak/>
        <w:t>но и гости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ничного комплекса. Принцип работы ничем не отличается от частного использования, а эф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фект минимизации материальных и финансовых потерь будет ощутим и окупится в течение нескольких лет. </w:t>
      </w:r>
    </w:p>
    <w:p w14:paraId="6B962937" w14:textId="7A6BB5A7" w:rsidR="00866BD1" w:rsidRPr="00866BD1" w:rsidRDefault="00866BD1" w:rsidP="00E42F8F">
      <w:pPr>
        <w:pStyle w:val="a6"/>
      </w:pP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Данная система может повысить конкурентное преимущество среди средств размещения, что положительно скажется не только на положении на рынке, но и на загрузке номерного фонда.</w:t>
      </w:r>
    </w:p>
    <w:p w14:paraId="2D798E8D" w14:textId="18C83E26" w:rsidR="00EF4018" w:rsidRDefault="00866BD1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Для выявления сильных и слабых сторон системы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Умный дом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в работе гостиниц был разработан SWOT-анализ, представленный на рис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унке</w:t>
      </w:r>
      <w:r w:rsidRPr="00866BD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</w:t>
      </w:r>
      <w:r w:rsidR="0073654C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1</w:t>
      </w:r>
      <w:r w:rsidR="00B3712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6</w:t>
      </w:r>
      <w:r w:rsidR="0073654C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.</w:t>
      </w:r>
    </w:p>
    <w:p w14:paraId="57127F19" w14:textId="77777777" w:rsidR="00246870" w:rsidRPr="00866BD1" w:rsidRDefault="00246870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557"/>
      </w:tblGrid>
      <w:tr w:rsidR="00866BD1" w:rsidRPr="00866BD1" w14:paraId="0E7701EC" w14:textId="77777777" w:rsidTr="00F638A3">
        <w:trPr>
          <w:trHeight w:val="22"/>
        </w:trPr>
        <w:tc>
          <w:tcPr>
            <w:tcW w:w="4557" w:type="dxa"/>
          </w:tcPr>
          <w:p w14:paraId="7518489D" w14:textId="745EA4DB" w:rsidR="00866BD1" w:rsidRPr="00866BD1" w:rsidRDefault="00866BD1" w:rsidP="00F638A3">
            <w:pPr>
              <w:pStyle w:val="12"/>
              <w:keepNext/>
              <w:keepLines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bookmarkStart w:id="13" w:name="_Toc105620321"/>
            <w:r w:rsidRPr="00866BD1">
              <w:rPr>
                <w:color w:val="000000"/>
                <w:sz w:val="24"/>
                <w:szCs w:val="24"/>
                <w:lang w:eastAsia="ru-RU" w:bidi="ru-RU"/>
              </w:rPr>
              <w:t>Сильные стороны:</w:t>
            </w:r>
            <w:bookmarkEnd w:id="13"/>
          </w:p>
          <w:p w14:paraId="29715249" w14:textId="6C0964AA" w:rsidR="00866BD1" w:rsidRPr="00866BD1" w:rsidRDefault="00866BD1" w:rsidP="00F638A3">
            <w:pPr>
              <w:pStyle w:val="71"/>
              <w:numPr>
                <w:ilvl w:val="0"/>
                <w:numId w:val="22"/>
              </w:numPr>
              <w:shd w:val="clear" w:color="auto" w:fill="auto"/>
              <w:tabs>
                <w:tab w:val="left" w:pos="459"/>
              </w:tabs>
              <w:spacing w:before="0" w:after="0" w:line="276" w:lineRule="auto"/>
              <w:ind w:left="-108" w:firstLine="284"/>
              <w:rPr>
                <w:sz w:val="24"/>
                <w:szCs w:val="24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минимизация потребления ресурсов =</w:t>
            </w:r>
            <w:r>
              <w:rPr>
                <w:rStyle w:val="7Exact"/>
                <w:rFonts w:eastAsiaTheme="minorEastAsia"/>
                <w:sz w:val="24"/>
                <w:szCs w:val="24"/>
              </w:rPr>
              <w:t xml:space="preserve"> 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уменьшение расходов и издержек:</w:t>
            </w:r>
          </w:p>
          <w:p w14:paraId="7B6E73E9" w14:textId="69939E47" w:rsidR="00866BD1" w:rsidRPr="00866BD1" w:rsidRDefault="00866BD1" w:rsidP="00F638A3">
            <w:pPr>
              <w:pStyle w:val="71"/>
              <w:numPr>
                <w:ilvl w:val="0"/>
                <w:numId w:val="22"/>
              </w:numPr>
              <w:shd w:val="clear" w:color="auto" w:fill="auto"/>
              <w:tabs>
                <w:tab w:val="left" w:pos="459"/>
              </w:tabs>
              <w:spacing w:before="0" w:after="0" w:line="276" w:lineRule="auto"/>
              <w:ind w:left="-108" w:firstLine="284"/>
              <w:rPr>
                <w:sz w:val="24"/>
                <w:szCs w:val="24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повышение конкурентоспособности</w:t>
            </w:r>
            <w:r>
              <w:rPr>
                <w:rStyle w:val="7Exact"/>
                <w:rFonts w:eastAsiaTheme="minorEastAsia"/>
                <w:sz w:val="24"/>
                <w:szCs w:val="24"/>
              </w:rPr>
              <w:t xml:space="preserve"> 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предприятия при внедрении новых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br/>
              <w:t>технологий:</w:t>
            </w:r>
          </w:p>
          <w:p w14:paraId="781F3CB9" w14:textId="339D1A72" w:rsidR="00866BD1" w:rsidRPr="00866BD1" w:rsidRDefault="00866BD1" w:rsidP="00F638A3">
            <w:pPr>
              <w:pStyle w:val="71"/>
              <w:numPr>
                <w:ilvl w:val="0"/>
                <w:numId w:val="22"/>
              </w:numPr>
              <w:shd w:val="clear" w:color="auto" w:fill="auto"/>
              <w:tabs>
                <w:tab w:val="left" w:pos="459"/>
              </w:tabs>
              <w:spacing w:before="0" w:after="0" w:line="276" w:lineRule="auto"/>
              <w:ind w:left="-108" w:firstLine="284"/>
              <w:rPr>
                <w:rStyle w:val="23"/>
                <w:color w:val="auto"/>
                <w:sz w:val="24"/>
                <w:szCs w:val="24"/>
                <w:u w:val="none"/>
                <w:lang w:eastAsia="en-US" w:bidi="ar-SA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управление системами</w:t>
            </w:r>
            <w:r>
              <w:rPr>
                <w:rStyle w:val="7Exact"/>
                <w:rFonts w:eastAsiaTheme="minorEastAsia"/>
                <w:sz w:val="24"/>
                <w:szCs w:val="24"/>
              </w:rPr>
              <w:t xml:space="preserve"> 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кондиционирования, обогревания, охраны,</w:t>
            </w:r>
            <w:r>
              <w:rPr>
                <w:rStyle w:val="7Exact"/>
                <w:rFonts w:eastAsiaTheme="minorEastAsia"/>
                <w:sz w:val="24"/>
                <w:szCs w:val="24"/>
              </w:rPr>
              <w:t xml:space="preserve"> 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входов и ворот.</w:t>
            </w:r>
          </w:p>
        </w:tc>
        <w:tc>
          <w:tcPr>
            <w:tcW w:w="4557" w:type="dxa"/>
          </w:tcPr>
          <w:p w14:paraId="56B343E5" w14:textId="77777777" w:rsidR="00866BD1" w:rsidRPr="00866BD1" w:rsidRDefault="00866BD1" w:rsidP="00F638A3">
            <w:pPr>
              <w:pStyle w:val="12"/>
              <w:keepNext/>
              <w:keepLines/>
              <w:shd w:val="clear" w:color="auto" w:fill="auto"/>
              <w:spacing w:line="276" w:lineRule="auto"/>
              <w:ind w:left="20"/>
              <w:jc w:val="center"/>
              <w:rPr>
                <w:sz w:val="24"/>
                <w:szCs w:val="24"/>
              </w:rPr>
            </w:pPr>
            <w:bookmarkStart w:id="14" w:name="_Toc105620322"/>
            <w:r w:rsidRPr="00F638A3">
              <w:rPr>
                <w:rStyle w:val="1Exact"/>
                <w:b/>
                <w:bCs/>
                <w:sz w:val="24"/>
                <w:szCs w:val="24"/>
              </w:rPr>
              <w:t>Слабые</w:t>
            </w:r>
            <w:r w:rsidRPr="00866BD1">
              <w:rPr>
                <w:rStyle w:val="1Exact"/>
                <w:sz w:val="24"/>
                <w:szCs w:val="24"/>
              </w:rPr>
              <w:t xml:space="preserve"> </w:t>
            </w:r>
            <w:r w:rsidRPr="00866BD1">
              <w:rPr>
                <w:color w:val="000000"/>
                <w:sz w:val="24"/>
                <w:szCs w:val="24"/>
                <w:lang w:eastAsia="ru-RU" w:bidi="ru-RU"/>
              </w:rPr>
              <w:t>стороны:</w:t>
            </w:r>
            <w:bookmarkEnd w:id="14"/>
          </w:p>
          <w:p w14:paraId="364097C3" w14:textId="4A733B71" w:rsidR="00866BD1" w:rsidRPr="00866BD1" w:rsidRDefault="00866BD1" w:rsidP="00F638A3">
            <w:pPr>
              <w:pStyle w:val="71"/>
              <w:numPr>
                <w:ilvl w:val="0"/>
                <w:numId w:val="23"/>
              </w:numPr>
              <w:shd w:val="clear" w:color="auto" w:fill="auto"/>
              <w:tabs>
                <w:tab w:val="left" w:pos="375"/>
              </w:tabs>
              <w:spacing w:before="0" w:after="0" w:line="276" w:lineRule="auto"/>
              <w:ind w:left="-50" w:firstLine="142"/>
              <w:rPr>
                <w:sz w:val="24"/>
                <w:szCs w:val="24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 xml:space="preserve">внедрение системы </w:t>
            </w:r>
            <w:r>
              <w:rPr>
                <w:rStyle w:val="7Exact"/>
                <w:rFonts w:eastAsiaTheme="minorEastAsia"/>
                <w:sz w:val="24"/>
                <w:szCs w:val="24"/>
              </w:rPr>
              <w:t>«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Умный дом</w:t>
            </w:r>
            <w:r>
              <w:rPr>
                <w:rStyle w:val="7Exact"/>
                <w:rFonts w:eastAsiaTheme="minorEastAsia"/>
                <w:sz w:val="24"/>
                <w:szCs w:val="24"/>
              </w:rPr>
              <w:t>»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 xml:space="preserve"> является</w:t>
            </w:r>
            <w:r>
              <w:rPr>
                <w:rStyle w:val="7Exact"/>
                <w:rFonts w:eastAsiaTheme="minorEastAsia"/>
                <w:sz w:val="24"/>
                <w:szCs w:val="24"/>
              </w:rPr>
              <w:t xml:space="preserve"> 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финансово затратным мероприятием:</w:t>
            </w:r>
          </w:p>
          <w:p w14:paraId="670AD912" w14:textId="708AEAE4" w:rsidR="00866BD1" w:rsidRPr="00866BD1" w:rsidRDefault="00866BD1" w:rsidP="00F638A3">
            <w:pPr>
              <w:pStyle w:val="71"/>
              <w:numPr>
                <w:ilvl w:val="0"/>
                <w:numId w:val="23"/>
              </w:numPr>
              <w:shd w:val="clear" w:color="auto" w:fill="auto"/>
              <w:tabs>
                <w:tab w:val="left" w:pos="375"/>
              </w:tabs>
              <w:spacing w:before="0" w:after="0" w:line="276" w:lineRule="auto"/>
              <w:ind w:left="-50" w:firstLine="142"/>
              <w:rPr>
                <w:sz w:val="24"/>
                <w:szCs w:val="24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br/>
              <w:t>проекта помещений для внедрения системы;</w:t>
            </w:r>
          </w:p>
          <w:p w14:paraId="616988EE" w14:textId="7CC564E4" w:rsidR="00866BD1" w:rsidRPr="00866BD1" w:rsidRDefault="00866BD1" w:rsidP="00E42F8F">
            <w:pPr>
              <w:pStyle w:val="a6"/>
              <w:numPr>
                <w:ilvl w:val="0"/>
                <w:numId w:val="23"/>
              </w:numPr>
              <w:rPr>
                <w:rStyle w:val="23"/>
                <w:rFonts w:eastAsiaTheme="majorEastAsia"/>
                <w:sz w:val="24"/>
                <w:szCs w:val="24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моральный износ системы.</w:t>
            </w:r>
          </w:p>
        </w:tc>
      </w:tr>
      <w:tr w:rsidR="00866BD1" w:rsidRPr="00866BD1" w14:paraId="10AF2C93" w14:textId="77777777" w:rsidTr="00F638A3">
        <w:trPr>
          <w:trHeight w:val="22"/>
        </w:trPr>
        <w:tc>
          <w:tcPr>
            <w:tcW w:w="4557" w:type="dxa"/>
          </w:tcPr>
          <w:p w14:paraId="098445BE" w14:textId="2A45C0C1" w:rsidR="00866BD1" w:rsidRPr="00866BD1" w:rsidRDefault="00866BD1" w:rsidP="00F638A3">
            <w:pPr>
              <w:pStyle w:val="12"/>
              <w:keepNext/>
              <w:keepLines/>
              <w:shd w:val="clear" w:color="auto" w:fill="auto"/>
              <w:spacing w:line="276" w:lineRule="auto"/>
              <w:ind w:left="40"/>
              <w:jc w:val="center"/>
              <w:rPr>
                <w:sz w:val="24"/>
                <w:szCs w:val="24"/>
              </w:rPr>
            </w:pPr>
            <w:bookmarkStart w:id="15" w:name="_Toc105620323"/>
            <w:r w:rsidRPr="00866BD1">
              <w:rPr>
                <w:rStyle w:val="1Exact"/>
                <w:b/>
                <w:bCs/>
                <w:sz w:val="24"/>
                <w:szCs w:val="24"/>
              </w:rPr>
              <w:t>Возможности</w:t>
            </w:r>
            <w:r w:rsidRPr="00866BD1">
              <w:rPr>
                <w:rStyle w:val="1Exact"/>
                <w:sz w:val="24"/>
                <w:szCs w:val="24"/>
              </w:rPr>
              <w:t>:</w:t>
            </w:r>
            <w:bookmarkEnd w:id="15"/>
          </w:p>
          <w:p w14:paraId="32743D6D" w14:textId="77777777" w:rsidR="00866BD1" w:rsidRPr="00866BD1" w:rsidRDefault="00866BD1" w:rsidP="00F638A3">
            <w:pPr>
              <w:pStyle w:val="71"/>
              <w:numPr>
                <w:ilvl w:val="0"/>
                <w:numId w:val="24"/>
              </w:numPr>
              <w:shd w:val="clear" w:color="auto" w:fill="auto"/>
              <w:tabs>
                <w:tab w:val="left" w:pos="110"/>
                <w:tab w:val="left" w:pos="459"/>
              </w:tabs>
              <w:spacing w:before="0" w:after="0" w:line="276" w:lineRule="auto"/>
              <w:ind w:left="0" w:firstLine="176"/>
              <w:rPr>
                <w:sz w:val="24"/>
                <w:szCs w:val="24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распределение статей расходов на важные</w:t>
            </w:r>
          </w:p>
          <w:p w14:paraId="3065494D" w14:textId="77777777" w:rsidR="00866BD1" w:rsidRPr="00866BD1" w:rsidRDefault="00866BD1" w:rsidP="00F638A3">
            <w:pPr>
              <w:pStyle w:val="71"/>
              <w:numPr>
                <w:ilvl w:val="0"/>
                <w:numId w:val="24"/>
              </w:numPr>
              <w:shd w:val="clear" w:color="auto" w:fill="auto"/>
              <w:tabs>
                <w:tab w:val="left" w:pos="459"/>
              </w:tabs>
              <w:spacing w:before="0" w:after="0" w:line="276" w:lineRule="auto"/>
              <w:ind w:left="0" w:firstLine="176"/>
              <w:rPr>
                <w:sz w:val="24"/>
                <w:szCs w:val="24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мероприятия для гостиницы:</w:t>
            </w:r>
          </w:p>
          <w:p w14:paraId="38B9EC7C" w14:textId="77777777" w:rsidR="00866BD1" w:rsidRPr="00866BD1" w:rsidRDefault="00866BD1" w:rsidP="00F638A3">
            <w:pPr>
              <w:pStyle w:val="71"/>
              <w:numPr>
                <w:ilvl w:val="0"/>
                <w:numId w:val="24"/>
              </w:numPr>
              <w:shd w:val="clear" w:color="auto" w:fill="auto"/>
              <w:tabs>
                <w:tab w:val="left" w:pos="106"/>
                <w:tab w:val="left" w:pos="459"/>
              </w:tabs>
              <w:spacing w:before="0" w:after="0" w:line="276" w:lineRule="auto"/>
              <w:ind w:left="0" w:firstLine="176"/>
              <w:rPr>
                <w:sz w:val="24"/>
                <w:szCs w:val="24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позиционирование Приморского края как технологически развитого экономического</w:t>
            </w:r>
          </w:p>
          <w:p w14:paraId="4FB21EE6" w14:textId="77777777" w:rsidR="00866BD1" w:rsidRPr="00866BD1" w:rsidRDefault="00866BD1" w:rsidP="00F638A3">
            <w:pPr>
              <w:pStyle w:val="71"/>
              <w:numPr>
                <w:ilvl w:val="0"/>
                <w:numId w:val="24"/>
              </w:numPr>
              <w:shd w:val="clear" w:color="auto" w:fill="auto"/>
              <w:tabs>
                <w:tab w:val="left" w:pos="459"/>
              </w:tabs>
              <w:spacing w:before="0" w:after="0" w:line="276" w:lineRule="auto"/>
              <w:ind w:left="0" w:firstLine="176"/>
              <w:rPr>
                <w:sz w:val="24"/>
                <w:szCs w:val="24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центра в сфере гостеприимства;</w:t>
            </w:r>
          </w:p>
          <w:p w14:paraId="06916BF7" w14:textId="7F59C781" w:rsidR="00866BD1" w:rsidRPr="00866BD1" w:rsidRDefault="00866BD1" w:rsidP="00F638A3">
            <w:pPr>
              <w:pStyle w:val="71"/>
              <w:numPr>
                <w:ilvl w:val="0"/>
                <w:numId w:val="24"/>
              </w:numPr>
              <w:shd w:val="clear" w:color="auto" w:fill="auto"/>
              <w:tabs>
                <w:tab w:val="left" w:pos="459"/>
              </w:tabs>
              <w:spacing w:before="0" w:after="0" w:line="276" w:lineRule="auto"/>
              <w:ind w:left="0" w:firstLine="176"/>
              <w:rPr>
                <w:rStyle w:val="23"/>
                <w:color w:val="auto"/>
                <w:sz w:val="24"/>
                <w:szCs w:val="24"/>
                <w:u w:val="none"/>
                <w:lang w:eastAsia="en-US" w:bidi="ar-SA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снятие обязанностей с персонала.</w:t>
            </w:r>
          </w:p>
        </w:tc>
        <w:tc>
          <w:tcPr>
            <w:tcW w:w="4557" w:type="dxa"/>
          </w:tcPr>
          <w:p w14:paraId="504FD755" w14:textId="77777777" w:rsidR="00866BD1" w:rsidRPr="00866BD1" w:rsidRDefault="00866BD1" w:rsidP="00F638A3">
            <w:pPr>
              <w:pStyle w:val="12"/>
              <w:keepNext/>
              <w:keepLines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bookmarkStart w:id="16" w:name="_Toc105620324"/>
            <w:r w:rsidRPr="00866BD1">
              <w:rPr>
                <w:color w:val="000000"/>
                <w:sz w:val="24"/>
                <w:szCs w:val="24"/>
                <w:lang w:eastAsia="ru-RU" w:bidi="ru-RU"/>
              </w:rPr>
              <w:t>Угрозы:</w:t>
            </w:r>
            <w:bookmarkEnd w:id="16"/>
          </w:p>
          <w:p w14:paraId="2204BD55" w14:textId="581D3510" w:rsidR="00866BD1" w:rsidRPr="00866BD1" w:rsidRDefault="00866BD1" w:rsidP="00F638A3">
            <w:pPr>
              <w:pStyle w:val="71"/>
              <w:numPr>
                <w:ilvl w:val="0"/>
                <w:numId w:val="24"/>
              </w:numPr>
              <w:shd w:val="clear" w:color="auto" w:fill="auto"/>
              <w:tabs>
                <w:tab w:val="left" w:pos="517"/>
              </w:tabs>
              <w:spacing w:before="0" w:after="0" w:line="276" w:lineRule="auto"/>
              <w:ind w:left="-50" w:right="20" w:firstLine="284"/>
              <w:rPr>
                <w:sz w:val="24"/>
                <w:szCs w:val="24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экономически невыгодное вложение</w:t>
            </w:r>
            <w:r>
              <w:rPr>
                <w:rStyle w:val="7Exact"/>
                <w:rFonts w:eastAsiaTheme="minorEastAsia"/>
                <w:sz w:val="24"/>
                <w:szCs w:val="24"/>
              </w:rPr>
              <w:t xml:space="preserve"> 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средств;</w:t>
            </w:r>
          </w:p>
          <w:p w14:paraId="2AE03D79" w14:textId="73897A48" w:rsidR="00866BD1" w:rsidRPr="00866BD1" w:rsidRDefault="00866BD1" w:rsidP="00F638A3">
            <w:pPr>
              <w:pStyle w:val="71"/>
              <w:numPr>
                <w:ilvl w:val="0"/>
                <w:numId w:val="24"/>
              </w:numPr>
              <w:shd w:val="clear" w:color="auto" w:fill="auto"/>
              <w:tabs>
                <w:tab w:val="left" w:pos="517"/>
              </w:tabs>
              <w:spacing w:before="0" w:after="0" w:line="276" w:lineRule="auto"/>
              <w:ind w:left="-50" w:right="20" w:firstLine="284"/>
              <w:rPr>
                <w:sz w:val="24"/>
                <w:szCs w:val="24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кардинальное изменение</w:t>
            </w:r>
            <w:r>
              <w:rPr>
                <w:rStyle w:val="7Exact"/>
                <w:rFonts w:eastAsiaTheme="minorEastAsia"/>
                <w:sz w:val="24"/>
                <w:szCs w:val="24"/>
              </w:rPr>
              <w:t xml:space="preserve"> 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коммуникационных систем внутри</w:t>
            </w:r>
            <w:r>
              <w:rPr>
                <w:rStyle w:val="7Exact"/>
                <w:rFonts w:eastAsiaTheme="minorEastAsia"/>
                <w:sz w:val="24"/>
                <w:szCs w:val="24"/>
              </w:rPr>
              <w:t xml:space="preserve"> 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помещений, капитальный ремонт (затраты,</w:t>
            </w:r>
            <w:r>
              <w:rPr>
                <w:rStyle w:val="7Exact"/>
                <w:rFonts w:eastAsiaTheme="minorEastAsia"/>
                <w:sz w:val="24"/>
                <w:szCs w:val="24"/>
              </w:rPr>
              <w:t xml:space="preserve"> 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неудобства для гостей и персонала);</w:t>
            </w:r>
          </w:p>
          <w:p w14:paraId="13E7A32C" w14:textId="7C250354" w:rsidR="00866BD1" w:rsidRPr="00866BD1" w:rsidRDefault="00866BD1" w:rsidP="00F638A3">
            <w:pPr>
              <w:pStyle w:val="71"/>
              <w:numPr>
                <w:ilvl w:val="0"/>
                <w:numId w:val="24"/>
              </w:numPr>
              <w:shd w:val="clear" w:color="auto" w:fill="auto"/>
              <w:tabs>
                <w:tab w:val="left" w:pos="517"/>
              </w:tabs>
              <w:spacing w:before="0" w:after="0" w:line="276" w:lineRule="auto"/>
              <w:ind w:left="-50" w:right="20" w:firstLine="284"/>
              <w:rPr>
                <w:rStyle w:val="23"/>
                <w:color w:val="auto"/>
                <w:sz w:val="24"/>
                <w:szCs w:val="24"/>
                <w:u w:val="none"/>
                <w:lang w:eastAsia="en-US" w:bidi="ar-SA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приобретённая дорогостоящая система в</w:t>
            </w:r>
            <w:r>
              <w:rPr>
                <w:rStyle w:val="7Exact"/>
                <w:rFonts w:eastAsiaTheme="minorEastAsia"/>
                <w:sz w:val="24"/>
                <w:szCs w:val="24"/>
              </w:rPr>
              <w:t xml:space="preserve"> 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скором времени упадёт в цене, не окупится.</w:t>
            </w:r>
          </w:p>
        </w:tc>
      </w:tr>
      <w:tr w:rsidR="00866BD1" w:rsidRPr="00866BD1" w14:paraId="3A0A9E25" w14:textId="77777777" w:rsidTr="00F638A3">
        <w:trPr>
          <w:trHeight w:val="22"/>
        </w:trPr>
        <w:tc>
          <w:tcPr>
            <w:tcW w:w="4557" w:type="dxa"/>
          </w:tcPr>
          <w:p w14:paraId="3F381A12" w14:textId="77777777" w:rsidR="00866BD1" w:rsidRPr="00F638A3" w:rsidRDefault="00866BD1" w:rsidP="00E42F8F">
            <w:pPr>
              <w:pStyle w:val="a6"/>
              <w:rPr>
                <w:rStyle w:val="23"/>
                <w:rFonts w:eastAsiaTheme="majorEastAsia"/>
                <w:b/>
                <w:bCs/>
                <w:color w:val="auto"/>
                <w:sz w:val="24"/>
                <w:szCs w:val="24"/>
                <w:u w:val="none"/>
              </w:rPr>
            </w:pPr>
            <w:r w:rsidRPr="00F638A3">
              <w:rPr>
                <w:rStyle w:val="23"/>
                <w:rFonts w:eastAsiaTheme="majorEastAsia"/>
                <w:b/>
                <w:bCs/>
                <w:color w:val="auto"/>
                <w:sz w:val="24"/>
                <w:szCs w:val="24"/>
                <w:u w:val="none"/>
              </w:rPr>
              <w:t>Угрозы:</w:t>
            </w:r>
          </w:p>
          <w:p w14:paraId="32630570" w14:textId="20DBA8DD" w:rsidR="00866BD1" w:rsidRPr="00866BD1" w:rsidRDefault="00866BD1" w:rsidP="00F638A3">
            <w:pPr>
              <w:pStyle w:val="71"/>
              <w:numPr>
                <w:ilvl w:val="0"/>
                <w:numId w:val="25"/>
              </w:numPr>
              <w:shd w:val="clear" w:color="auto" w:fill="auto"/>
              <w:tabs>
                <w:tab w:val="left" w:pos="459"/>
              </w:tabs>
              <w:spacing w:before="0" w:after="0" w:line="276" w:lineRule="auto"/>
              <w:ind w:left="0" w:firstLine="176"/>
              <w:rPr>
                <w:sz w:val="24"/>
                <w:szCs w:val="24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снижение издержек ведет к уменьшению номинальной зарплаты и платёжеспособного спроса;</w:t>
            </w:r>
          </w:p>
          <w:p w14:paraId="3EEE0466" w14:textId="7B428873" w:rsidR="00866BD1" w:rsidRPr="00866BD1" w:rsidRDefault="00866BD1" w:rsidP="00F638A3">
            <w:pPr>
              <w:pStyle w:val="71"/>
              <w:numPr>
                <w:ilvl w:val="0"/>
                <w:numId w:val="25"/>
              </w:numPr>
              <w:shd w:val="clear" w:color="auto" w:fill="auto"/>
              <w:tabs>
                <w:tab w:val="left" w:pos="459"/>
              </w:tabs>
              <w:spacing w:before="0" w:after="0" w:line="276" w:lineRule="auto"/>
              <w:ind w:left="0" w:firstLine="176"/>
              <w:rPr>
                <w:sz w:val="24"/>
                <w:szCs w:val="24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повышение недобросовестной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br/>
              <w:t>конкуренции на рынке гостиничных</w:t>
            </w:r>
            <w:r w:rsidR="000D3F4F">
              <w:rPr>
                <w:rStyle w:val="7Exact"/>
                <w:rFonts w:eastAsiaTheme="minorEastAsia"/>
                <w:sz w:val="24"/>
                <w:szCs w:val="24"/>
              </w:rPr>
              <w:t xml:space="preserve"> 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услуг;</w:t>
            </w:r>
          </w:p>
          <w:p w14:paraId="2B4DC5B7" w14:textId="3EC22075" w:rsidR="00866BD1" w:rsidRPr="00866BD1" w:rsidRDefault="00866BD1" w:rsidP="00F638A3">
            <w:pPr>
              <w:pStyle w:val="71"/>
              <w:numPr>
                <w:ilvl w:val="0"/>
                <w:numId w:val="25"/>
              </w:numPr>
              <w:shd w:val="clear" w:color="auto" w:fill="auto"/>
              <w:tabs>
                <w:tab w:val="left" w:pos="459"/>
                <w:tab w:val="left" w:pos="606"/>
              </w:tabs>
              <w:spacing w:before="0" w:after="0" w:line="276" w:lineRule="auto"/>
              <w:ind w:left="0" w:firstLine="176"/>
              <w:rPr>
                <w:rStyle w:val="23"/>
                <w:color w:val="auto"/>
                <w:sz w:val="24"/>
                <w:szCs w:val="24"/>
                <w:u w:val="none"/>
                <w:lang w:eastAsia="en-US" w:bidi="ar-SA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перебои питания в системе.</w:t>
            </w:r>
          </w:p>
        </w:tc>
        <w:tc>
          <w:tcPr>
            <w:tcW w:w="4557" w:type="dxa"/>
          </w:tcPr>
          <w:p w14:paraId="797C97BA" w14:textId="77777777" w:rsidR="00866BD1" w:rsidRPr="00866BD1" w:rsidRDefault="00866BD1" w:rsidP="00F638A3">
            <w:pPr>
              <w:pStyle w:val="12"/>
              <w:keepNext/>
              <w:keepLines/>
              <w:shd w:val="clear" w:color="auto" w:fill="auto"/>
              <w:spacing w:line="276" w:lineRule="auto"/>
              <w:ind w:left="20"/>
              <w:jc w:val="center"/>
              <w:rPr>
                <w:sz w:val="24"/>
                <w:szCs w:val="24"/>
              </w:rPr>
            </w:pPr>
            <w:bookmarkStart w:id="17" w:name="bookmark5"/>
            <w:bookmarkStart w:id="18" w:name="_Toc105620325"/>
            <w:r w:rsidRPr="00866BD1">
              <w:rPr>
                <w:rStyle w:val="1Exact"/>
                <w:b/>
                <w:bCs/>
                <w:sz w:val="24"/>
                <w:szCs w:val="24"/>
              </w:rPr>
              <w:t>Возможности</w:t>
            </w:r>
            <w:r w:rsidRPr="00866BD1">
              <w:rPr>
                <w:rStyle w:val="1Exact"/>
                <w:sz w:val="24"/>
                <w:szCs w:val="24"/>
              </w:rPr>
              <w:t>:</w:t>
            </w:r>
            <w:bookmarkEnd w:id="17"/>
            <w:bookmarkEnd w:id="18"/>
          </w:p>
          <w:p w14:paraId="3BD5B7A0" w14:textId="60A1DF75" w:rsidR="00866BD1" w:rsidRPr="00866BD1" w:rsidRDefault="00866BD1" w:rsidP="00F638A3">
            <w:pPr>
              <w:pStyle w:val="71"/>
              <w:numPr>
                <w:ilvl w:val="0"/>
                <w:numId w:val="26"/>
              </w:numPr>
              <w:shd w:val="clear" w:color="auto" w:fill="auto"/>
              <w:tabs>
                <w:tab w:val="left" w:pos="375"/>
              </w:tabs>
              <w:spacing w:before="0" w:after="0" w:line="276" w:lineRule="auto"/>
              <w:ind w:left="-50" w:firstLine="284"/>
              <w:rPr>
                <w:sz w:val="24"/>
                <w:szCs w:val="24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 xml:space="preserve"> наращивание оборотов</w:t>
            </w:r>
            <w:r>
              <w:rPr>
                <w:rStyle w:val="7Exact"/>
                <w:rFonts w:eastAsiaTheme="minorEastAsia"/>
                <w:sz w:val="24"/>
                <w:szCs w:val="24"/>
              </w:rPr>
              <w:t xml:space="preserve"> 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производства привлечение инвесторов;</w:t>
            </w:r>
          </w:p>
          <w:p w14:paraId="61A6CDCD" w14:textId="23B87220" w:rsidR="00866BD1" w:rsidRPr="00866BD1" w:rsidRDefault="00866BD1" w:rsidP="00F638A3">
            <w:pPr>
              <w:pStyle w:val="71"/>
              <w:numPr>
                <w:ilvl w:val="0"/>
                <w:numId w:val="26"/>
              </w:numPr>
              <w:shd w:val="clear" w:color="auto" w:fill="auto"/>
              <w:tabs>
                <w:tab w:val="left" w:pos="375"/>
              </w:tabs>
              <w:spacing w:before="0" w:after="0" w:line="276" w:lineRule="auto"/>
              <w:ind w:left="-50" w:firstLine="284"/>
              <w:rPr>
                <w:rStyle w:val="23"/>
                <w:color w:val="auto"/>
                <w:sz w:val="24"/>
                <w:szCs w:val="24"/>
                <w:u w:val="none"/>
                <w:lang w:eastAsia="en-US" w:bidi="ar-SA"/>
              </w:rPr>
            </w:pP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 xml:space="preserve"> реконструкция гостиничного</w:t>
            </w:r>
            <w:r>
              <w:rPr>
                <w:rStyle w:val="7Exact"/>
                <w:rFonts w:eastAsiaTheme="minorEastAsia"/>
                <w:sz w:val="24"/>
                <w:szCs w:val="24"/>
              </w:rPr>
              <w:t xml:space="preserve"> 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>предприятия положительно скажется на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br/>
              <w:t>работе</w:t>
            </w:r>
            <w:r w:rsidR="000D3F4F">
              <w:rPr>
                <w:rStyle w:val="7Exact"/>
                <w:rFonts w:eastAsiaTheme="minorEastAsia"/>
                <w:sz w:val="24"/>
                <w:szCs w:val="24"/>
              </w:rPr>
              <w:t>, и соответственно,  имидже</w:t>
            </w:r>
            <w:r w:rsidRPr="00866BD1">
              <w:rPr>
                <w:rStyle w:val="7Exact"/>
                <w:rFonts w:eastAsiaTheme="minorEastAsia"/>
                <w:sz w:val="24"/>
                <w:szCs w:val="24"/>
              </w:rPr>
              <w:t xml:space="preserve"> предприятия</w:t>
            </w:r>
            <w:r w:rsidR="003D6FB9">
              <w:rPr>
                <w:rStyle w:val="7Exact"/>
                <w:rFonts w:eastAsiaTheme="minorEastAsia"/>
                <w:sz w:val="24"/>
                <w:szCs w:val="24"/>
              </w:rPr>
              <w:t>.</w:t>
            </w:r>
          </w:p>
        </w:tc>
      </w:tr>
    </w:tbl>
    <w:p w14:paraId="7128D3C2" w14:textId="77777777" w:rsidR="005B2FCE" w:rsidRDefault="005B2FCE" w:rsidP="00E42F8F">
      <w:pPr>
        <w:pStyle w:val="a6"/>
        <w:ind w:firstLine="0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</w:p>
    <w:p w14:paraId="61F13D56" w14:textId="3B6F1C0D" w:rsidR="00866BD1" w:rsidRPr="00CC7054" w:rsidRDefault="00CC7054" w:rsidP="00E42F8F">
      <w:pPr>
        <w:pStyle w:val="a6"/>
        <w:spacing w:line="240" w:lineRule="auto"/>
        <w:ind w:firstLine="0"/>
        <w:jc w:val="center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Рисунок </w:t>
      </w:r>
      <w:r w:rsidR="005B2FCE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1</w:t>
      </w:r>
      <w:r w:rsidR="00B3712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6</w:t>
      </w:r>
      <w:r w:rsidR="005B2FCE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‒</w:t>
      </w:r>
      <w:r w:rsidR="005B2FCE">
        <w:rPr>
          <w:rFonts w:eastAsia="Calibri"/>
        </w:rPr>
        <w:t xml:space="preserve"> </w:t>
      </w:r>
      <w:r w:rsidR="005B2FCE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SWOT</w:t>
      </w:r>
      <w:r w:rsidRPr="00CC7054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-анализ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внедрения технологии «Умный дом» в сервисе отеля</w:t>
      </w:r>
    </w:p>
    <w:p w14:paraId="35EDC0DE" w14:textId="77777777" w:rsidR="000D3F4F" w:rsidRDefault="000D4CBA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lastRenderedPageBreak/>
        <w:t xml:space="preserve">На основе SWOT-анализа можно сделать вывод о том, что внедрение системы «Умный дом» уменьшит потребление отелями ресурсов, уменьшит расходы и издержки, благодаря этому статьи расходов можно распределить на более важные для гостиницы мероприятия, однако не стоит забывать о том, что снижение издержек ведёт к уменьшению номинальной зарплаты и платёжеспособного спроса. </w:t>
      </w:r>
    </w:p>
    <w:p w14:paraId="1B69383E" w14:textId="2B22B7BC" w:rsidR="00626533" w:rsidRPr="00626533" w:rsidRDefault="000D4CBA" w:rsidP="00E42F8F">
      <w:pPr>
        <w:pStyle w:val="a6"/>
      </w:pP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Внедрение новой технологии увеличит конкуренцию между отелями </w:t>
      </w:r>
      <w:r w:rsidR="00F638A3">
        <w:rPr>
          <w:rFonts w:eastAsia="Calibri"/>
        </w:rPr>
        <w:t xml:space="preserve">‒ 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чтобы оставаться на высоком уровне и не упускать клиентов, отели будут вынуждены внедрять «Умный дом», что в конечном итоге положительно скажется на работе КСР (в частности КСР </w:t>
      </w:r>
      <w:r w:rsidR="00D841F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Краснодара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и </w:t>
      </w:r>
      <w:r w:rsidR="00D841F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Краснодарского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края, сделав его технологически разви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тым экономическим центром). Угрозой данного критерия может стать повышение недобро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совестной конкуренции на рынке гостиничных услуг. Система «Умный дом» затрагивает множество коммуникаций, управление системами кондиционирования, обогревания, охраны,</w:t>
      </w:r>
      <w:r w:rsidR="00626533"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снимет с персонала гостиничного предприятия часть обязанностей, однако необходимо обеспечить бесперебойное питание системы.</w:t>
      </w:r>
    </w:p>
    <w:p w14:paraId="2E9F5D0C" w14:textId="6AEF4385" w:rsidR="00626533" w:rsidRPr="00626533" w:rsidRDefault="00626533" w:rsidP="00E42F8F">
      <w:pPr>
        <w:pStyle w:val="a6"/>
      </w:pP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Слабыми сторонами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Умного дома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можно считать тот факт, что данная система </w:t>
      </w:r>
      <w:r w:rsidR="00DB357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‒ 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до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рогое удовольствие, не каждая гостиница может позволить себе её установку и не каждой гостинице это необходимо. Если же гостиница, проведя исследования, уверена в необходи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мости данной системы, руководство будет искать пути привлечения инвестиций для покупки и установки системы.</w:t>
      </w:r>
    </w:p>
    <w:p w14:paraId="32C15A85" w14:textId="70AD68D4" w:rsidR="00626533" w:rsidRPr="00626533" w:rsidRDefault="00626533" w:rsidP="00E42F8F">
      <w:pPr>
        <w:pStyle w:val="a6"/>
      </w:pP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Одна из основных проблем установки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Умного дома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</w:t>
      </w:r>
      <w:r w:rsidR="00F638A3">
        <w:rPr>
          <w:rFonts w:eastAsia="Calibri"/>
        </w:rPr>
        <w:t xml:space="preserve">‒ 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несоответствие строительного проекта жилых и технических помещений. Здесь придётся потратить большую сумму денег на капитальный ремонт и изменение внутренних коммуникаций, однако этот шаг можно расценивать как положительный, ведь реконструкция КСР может удачно сказаться на работе персонала и доходах.</w:t>
      </w:r>
    </w:p>
    <w:p w14:paraId="3EBA6CE5" w14:textId="40980BE1" w:rsidR="00626533" w:rsidRPr="00626533" w:rsidRDefault="00626533" w:rsidP="00E42F8F">
      <w:pPr>
        <w:pStyle w:val="a6"/>
      </w:pP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Технология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Умный дом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подвержена быстрому моральному износу. Вопрос актуаль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ности современной электроники остро встаёт, когда компания-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lastRenderedPageBreak/>
        <w:t>представитель описывает быстрый срок окупаемости. Приобретённая за крупную сумму, уже спустя полгода может снизиться в цене до двух раз.</w:t>
      </w:r>
    </w:p>
    <w:p w14:paraId="329450FA" w14:textId="77777777" w:rsidR="00DB357D" w:rsidRDefault="00626533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Согласно классификации коллективных средств размещения, к КСР общего назначения относятся гостиница, пансионат, мотель, другая организация гостиничного типа, в частности и </w:t>
      </w:r>
      <w:proofErr w:type="spellStart"/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апарт</w:t>
      </w:r>
      <w:proofErr w:type="spellEnd"/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-отели. </w:t>
      </w:r>
    </w:p>
    <w:p w14:paraId="5F4A3450" w14:textId="479B7996" w:rsidR="00CC7054" w:rsidRDefault="00626533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proofErr w:type="spellStart"/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Апарт</w:t>
      </w:r>
      <w:proofErr w:type="spellEnd"/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-отель отличается от обычного отеля наличием большего количества техники. </w:t>
      </w:r>
    </w:p>
    <w:p w14:paraId="6F96C7A1" w14:textId="786BEC03" w:rsidR="00626533" w:rsidRPr="00626533" w:rsidRDefault="00626533" w:rsidP="00E42F8F">
      <w:pPr>
        <w:pStyle w:val="a6"/>
      </w:pP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В табл</w:t>
      </w:r>
      <w:r w:rsidR="00CC7054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ице</w:t>
      </w:r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2 представлена разница между номером в обычном отеле и номером в </w:t>
      </w:r>
      <w:proofErr w:type="spellStart"/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апарт</w:t>
      </w:r>
      <w:proofErr w:type="spellEnd"/>
      <w:r w:rsidRPr="0062653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-отеле, а именно техническая оснащённость номера.</w:t>
      </w:r>
    </w:p>
    <w:p w14:paraId="37EDBA9E" w14:textId="77777777" w:rsidR="005F056B" w:rsidRDefault="005F056B" w:rsidP="00E42F8F">
      <w:pPr>
        <w:pStyle w:val="a6"/>
        <w:rPr>
          <w:rStyle w:val="50"/>
          <w:rFonts w:eastAsiaTheme="majorEastAsia"/>
          <w:i w:val="0"/>
          <w:iCs w:val="0"/>
          <w:color w:val="auto"/>
          <w:sz w:val="28"/>
          <w:szCs w:val="28"/>
          <w:lang w:eastAsia="en-US" w:bidi="ar-SA"/>
        </w:rPr>
      </w:pPr>
    </w:p>
    <w:p w14:paraId="673D0AFD" w14:textId="5531AA10" w:rsidR="00790303" w:rsidRPr="00805EB8" w:rsidRDefault="00790303" w:rsidP="00E42F8F">
      <w:pPr>
        <w:pStyle w:val="a6"/>
        <w:ind w:firstLine="0"/>
      </w:pPr>
      <w:r w:rsidRPr="00805EB8">
        <w:rPr>
          <w:rStyle w:val="50"/>
          <w:rFonts w:eastAsiaTheme="majorEastAsia"/>
          <w:i w:val="0"/>
          <w:iCs w:val="0"/>
          <w:color w:val="auto"/>
          <w:sz w:val="28"/>
          <w:szCs w:val="28"/>
          <w:lang w:eastAsia="en-US" w:bidi="ar-SA"/>
        </w:rPr>
        <w:t>Таблица</w:t>
      </w:r>
      <w:r w:rsidRPr="00805EB8">
        <w:rPr>
          <w:rStyle w:val="51"/>
          <w:rFonts w:eastAsiaTheme="majorEastAsia"/>
          <w:i w:val="0"/>
          <w:iCs w:val="0"/>
          <w:color w:val="auto"/>
          <w:sz w:val="28"/>
          <w:szCs w:val="28"/>
          <w:lang w:val="ru-RU" w:bidi="ar-SA"/>
        </w:rPr>
        <w:t xml:space="preserve"> 2 </w:t>
      </w:r>
      <w:r w:rsidR="00F638A3">
        <w:rPr>
          <w:rFonts w:eastAsia="Calibri"/>
        </w:rPr>
        <w:t xml:space="preserve">‒ </w:t>
      </w:r>
      <w:r w:rsidRPr="00805EB8">
        <w:t xml:space="preserve">Техническая оснащённость номера в отеле и номера в </w:t>
      </w:r>
      <w:proofErr w:type="spellStart"/>
      <w:r w:rsidRPr="00805EB8">
        <w:t>апарт</w:t>
      </w:r>
      <w:proofErr w:type="spellEnd"/>
      <w:r w:rsidRPr="00805EB8">
        <w:t>-отеле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2"/>
        <w:gridCol w:w="1974"/>
        <w:gridCol w:w="2594"/>
      </w:tblGrid>
      <w:tr w:rsidR="00790303" w:rsidRPr="00805EB8" w14:paraId="1D2EC367" w14:textId="77777777" w:rsidTr="00805EB8">
        <w:trPr>
          <w:trHeight w:hRule="exact" w:val="28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397CD" w14:textId="77777777" w:rsidR="00790303" w:rsidRPr="00805EB8" w:rsidRDefault="00790303" w:rsidP="006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Техническая оснащённость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36764" w14:textId="77777777" w:rsidR="00790303" w:rsidRPr="00805EB8" w:rsidRDefault="00790303" w:rsidP="006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Номер в отеле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251F3" w14:textId="77777777" w:rsidR="00790303" w:rsidRPr="00805EB8" w:rsidRDefault="00790303" w:rsidP="00660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Номер в </w:t>
            </w:r>
            <w:proofErr w:type="spellStart"/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апарт</w:t>
            </w:r>
            <w:proofErr w:type="spellEnd"/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-отеле</w:t>
            </w:r>
          </w:p>
        </w:tc>
      </w:tr>
      <w:tr w:rsidR="00790303" w:rsidRPr="00805EB8" w14:paraId="140F906E" w14:textId="77777777" w:rsidTr="007F57E9">
        <w:trPr>
          <w:trHeight w:hRule="exact" w:val="28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AFE17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Холодильник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290A0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2FC8D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  <w:tr w:rsidR="00790303" w:rsidRPr="00805EB8" w14:paraId="66E22BF5" w14:textId="77777777" w:rsidTr="007F57E9">
        <w:trPr>
          <w:trHeight w:hRule="exact" w:val="28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49252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Телевизор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E1CC4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28843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  <w:tr w:rsidR="00790303" w:rsidRPr="00805EB8" w14:paraId="76514195" w14:textId="77777777" w:rsidTr="007F57E9">
        <w:trPr>
          <w:trHeight w:hRule="exact" w:val="28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D49FF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Телефон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C7602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7F150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  <w:tr w:rsidR="00790303" w:rsidRPr="00805EB8" w14:paraId="3497804A" w14:textId="77777777" w:rsidTr="007F57E9">
        <w:trPr>
          <w:trHeight w:hRule="exact" w:val="28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DE1D3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Чайник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D1653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+/- (по запросу)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E2A40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  <w:tr w:rsidR="00790303" w:rsidRPr="00805EB8" w14:paraId="40D9DF83" w14:textId="77777777" w:rsidTr="007F57E9">
        <w:trPr>
          <w:trHeight w:hRule="exact" w:val="28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162B6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Утюг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BE91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95pt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F85B9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  <w:tr w:rsidR="00790303" w:rsidRPr="00805EB8" w14:paraId="151B9E50" w14:textId="77777777" w:rsidTr="007F57E9">
        <w:trPr>
          <w:trHeight w:hRule="exact" w:val="28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089E6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Водонагреватель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6DFD8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65084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  <w:tr w:rsidR="00790303" w:rsidRPr="00805EB8" w14:paraId="6BFE667D" w14:textId="77777777" w:rsidTr="007F57E9">
        <w:trPr>
          <w:trHeight w:hRule="exact" w:val="28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52C0B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Центральная система отопления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778AF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DD7D9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  <w:tr w:rsidR="00790303" w:rsidRPr="00805EB8" w14:paraId="153F4D71" w14:textId="77777777" w:rsidTr="007F57E9">
        <w:trPr>
          <w:trHeight w:hRule="exact" w:val="28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EAE44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Дополнительные батареи для обогрева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02D0F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+/-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D87CB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  <w:tr w:rsidR="00790303" w:rsidRPr="00805EB8" w14:paraId="49CE1DA9" w14:textId="77777777" w:rsidTr="007F57E9">
        <w:trPr>
          <w:trHeight w:hRule="exact" w:val="28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AA199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Фен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6313D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D604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  <w:tr w:rsidR="00790303" w:rsidRPr="00805EB8" w14:paraId="65C36641" w14:textId="77777777" w:rsidTr="007F57E9">
        <w:trPr>
          <w:trHeight w:hRule="exact" w:val="28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4BDCE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Кухонная вытяжка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24068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95pt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DB4F2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  <w:tr w:rsidR="00790303" w:rsidRPr="00805EB8" w14:paraId="0E3123D9" w14:textId="77777777" w:rsidTr="007F57E9">
        <w:trPr>
          <w:trHeight w:hRule="exact" w:val="28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6AA40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Тёплый пол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E1C8A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991F4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  <w:tr w:rsidR="00790303" w:rsidRPr="00805EB8" w14:paraId="7165C6FF" w14:textId="77777777" w:rsidTr="007F57E9">
        <w:trPr>
          <w:trHeight w:hRule="exact" w:val="28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8E605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Кондиционер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D0B69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B7A76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  <w:tr w:rsidR="00790303" w:rsidRPr="00805EB8" w14:paraId="77A3D775" w14:textId="77777777" w:rsidTr="007F57E9">
        <w:trPr>
          <w:trHeight w:hRule="exact" w:val="28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02570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Варочная плита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91CD0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95pt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363AD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  <w:tr w:rsidR="00790303" w:rsidRPr="00805EB8" w14:paraId="16081C6B" w14:textId="77777777" w:rsidTr="007F57E9">
        <w:trPr>
          <w:trHeight w:hRule="exact" w:val="28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DAE32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СВЧ-печь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09665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95pt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67F8E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  <w:tr w:rsidR="00790303" w:rsidRPr="00805EB8" w14:paraId="193AC7A5" w14:textId="77777777" w:rsidTr="007F57E9">
        <w:trPr>
          <w:trHeight w:hRule="exact" w:val="28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6E054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Духовой шкаф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8DDD7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95pt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36D73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  <w:tr w:rsidR="00790303" w:rsidRPr="00805EB8" w14:paraId="6E1A4CCE" w14:textId="77777777" w:rsidTr="007F57E9">
        <w:trPr>
          <w:trHeight w:hRule="exact" w:val="28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9C9DF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Стиральная машина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27469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95pt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8B87C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  <w:tr w:rsidR="00790303" w:rsidRPr="00805EB8" w14:paraId="26167A0F" w14:textId="77777777" w:rsidTr="007F57E9">
        <w:trPr>
          <w:trHeight w:hRule="exact" w:val="29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159ED" w14:textId="77777777" w:rsidR="00790303" w:rsidRPr="00805EB8" w:rsidRDefault="00790303" w:rsidP="0080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Модем </w:t>
            </w: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  <w:lang w:val="en-US" w:bidi="en-US"/>
              </w:rPr>
              <w:t>Wi-Fi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3798C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A95EE" w14:textId="77777777" w:rsidR="00790303" w:rsidRPr="00805EB8" w:rsidRDefault="00790303" w:rsidP="007F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8">
              <w:rPr>
                <w:rStyle w:val="23"/>
                <w:rFonts w:eastAsiaTheme="minorHAnsi"/>
                <w:sz w:val="24"/>
                <w:szCs w:val="24"/>
                <w:u w:val="none"/>
              </w:rPr>
              <w:t>+</w:t>
            </w:r>
          </w:p>
        </w:tc>
      </w:tr>
    </w:tbl>
    <w:p w14:paraId="443B8DD7" w14:textId="77777777" w:rsidR="00805EB8" w:rsidRDefault="00805EB8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</w:p>
    <w:p w14:paraId="3CEDE41A" w14:textId="66C0454B" w:rsidR="00805EB8" w:rsidRPr="00805EB8" w:rsidRDefault="00805EB8" w:rsidP="00E42F8F">
      <w:pPr>
        <w:pStyle w:val="a6"/>
      </w:pPr>
      <w:r w:rsidRPr="00805EB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Заметим, что номер в </w:t>
      </w:r>
      <w:proofErr w:type="spellStart"/>
      <w:r w:rsidRPr="00805EB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апарт</w:t>
      </w:r>
      <w:proofErr w:type="spellEnd"/>
      <w:r w:rsidRPr="00805EB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-отеле оснащён большим количеством техники, в то время как в обычном гостиничном номере представлен только необходимый минимум. В </w:t>
      </w:r>
      <w:proofErr w:type="spellStart"/>
      <w:r w:rsidRPr="00805EB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апарт</w:t>
      </w:r>
      <w:proofErr w:type="spellEnd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-</w:t>
      </w:r>
      <w:r w:rsidRPr="00805EB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отелях же есть кухонная техника, стиральная машина, утюг, которые потребляют больше энергии при использовании, т.е. именно этот вид размещения более энергоёмкий.</w:t>
      </w:r>
    </w:p>
    <w:p w14:paraId="24EB3630" w14:textId="6D21B17C" w:rsidR="00981340" w:rsidRPr="00981340" w:rsidRDefault="00981340" w:rsidP="00E42F8F">
      <w:pPr>
        <w:pStyle w:val="a6"/>
      </w:pP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Рассмотрим внедрение элементов системы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Умный дом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на конкретном примере с рас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чётами, а именно, на перспективном комплексе апартаментов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lastRenderedPageBreak/>
        <w:t>«</w:t>
      </w:r>
      <w:r w:rsidR="00E6070E" w:rsidRPr="00D841F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Мюллер Бах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="00D841F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, располо</w:t>
      </w:r>
      <w:r w:rsidR="00D841F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женном в г. Краснодаре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.</w:t>
      </w:r>
    </w:p>
    <w:p w14:paraId="6E8AA47B" w14:textId="2B0C3BDE" w:rsidR="00981340" w:rsidRPr="00981340" w:rsidRDefault="00981340" w:rsidP="00E42F8F">
      <w:pPr>
        <w:pStyle w:val="a6"/>
      </w:pP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Проведя анализ целей поездок гостей комплекса апартаментов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="00E6070E" w:rsidRPr="00E6070E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Мюллер Ба</w:t>
      </w:r>
      <w:r w:rsidR="00E6070E" w:rsidRPr="001B3E8B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х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, мы выявили, что на первом месте по целям </w:t>
      </w:r>
      <w:r w:rsidR="00F638A3">
        <w:rPr>
          <w:rFonts w:eastAsia="Calibri"/>
        </w:rPr>
        <w:t xml:space="preserve">‒ 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деловые и профессиональные (51%), 49% </w:t>
      </w:r>
      <w:r w:rsidR="00DB357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‒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прочие цели, благодаря чему можем описать поведение гостя, целью путешествия которого являют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ся деловые цели:</w:t>
      </w:r>
    </w:p>
    <w:p w14:paraId="57D4E2BE" w14:textId="18216ED4" w:rsidR="00981340" w:rsidRPr="00981340" w:rsidRDefault="00981340" w:rsidP="00E42F8F">
      <w:pPr>
        <w:pStyle w:val="a"/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о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станавливается в гостинице во время командировки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;</w:t>
      </w:r>
    </w:p>
    <w:p w14:paraId="1D0B67C5" w14:textId="7F7B7014" w:rsidR="00981340" w:rsidRPr="00981340" w:rsidRDefault="00981340" w:rsidP="00E42F8F">
      <w:pPr>
        <w:pStyle w:val="a"/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п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ользуется личной техникой, заряжает её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;</w:t>
      </w:r>
    </w:p>
    <w:p w14:paraId="5998B4C0" w14:textId="47B4BC20" w:rsidR="00981340" w:rsidRPr="00981340" w:rsidRDefault="00981340" w:rsidP="00E42F8F">
      <w:pPr>
        <w:pStyle w:val="a"/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п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ользуется техникой в номере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;</w:t>
      </w:r>
    </w:p>
    <w:p w14:paraId="525B0ED4" w14:textId="0E4918F3" w:rsidR="00981340" w:rsidRPr="00981340" w:rsidRDefault="00981340" w:rsidP="00E42F8F">
      <w:pPr>
        <w:pStyle w:val="a"/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о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ставляет включённым свет в номере перед уходом на работу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;</w:t>
      </w:r>
    </w:p>
    <w:p w14:paraId="0A54B622" w14:textId="560D5C4A" w:rsidR="00981340" w:rsidRDefault="00981340" w:rsidP="00E42F8F">
      <w:pPr>
        <w:pStyle w:val="a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р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аботает в среднем 6-10 часов в день, имеет 1-2 выходных в неделю</w:t>
      </w:r>
      <w:r w:rsidR="000D3F4F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;</w:t>
      </w:r>
    </w:p>
    <w:p w14:paraId="599A7080" w14:textId="08F1BE4C" w:rsidR="000D3F4F" w:rsidRPr="00981340" w:rsidRDefault="000D3F4F" w:rsidP="00E42F8F">
      <w:pPr>
        <w:pStyle w:val="a"/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в номере проводит минимальное количество времени, при этот стремится отдохнуть от рабочего дня.</w:t>
      </w:r>
    </w:p>
    <w:p w14:paraId="6EDBE508" w14:textId="77777777" w:rsidR="00981340" w:rsidRPr="00981340" w:rsidRDefault="00981340" w:rsidP="00E42F8F">
      <w:pPr>
        <w:pStyle w:val="a6"/>
      </w:pP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Благодаря данным характеристикам сущность вышеизложенного сводится к тому, что гость активно потребляет электроэнергию и часто не следит за её потреблением.</w:t>
      </w:r>
    </w:p>
    <w:p w14:paraId="0AF996D6" w14:textId="3B5C45E7" w:rsidR="000D3F4F" w:rsidRDefault="000D3F4F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Кроме того, ввиду того, что контингент прибывающих в </w:t>
      </w:r>
      <w:proofErr w:type="spellStart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апарт</w:t>
      </w:r>
      <w:proofErr w:type="spellEnd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-</w:t>
      </w:r>
      <w:proofErr w:type="gramStart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отель  </w:t>
      </w:r>
      <w:r w:rsidR="00F638A3">
        <w:rPr>
          <w:rFonts w:eastAsia="Calibri"/>
        </w:rPr>
        <w:t>‒</w:t>
      </w:r>
      <w:proofErr w:type="gramEnd"/>
      <w:r w:rsidR="00F638A3">
        <w:rPr>
          <w:rFonts w:eastAsia="Calibri"/>
        </w:rPr>
        <w:t xml:space="preserve">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деловые люди, направленные в командировку по рабочим вопросам, потребности в дополнительных услугах, в том числе каких-либо развлекательных, у указанной категории людей минимальные.</w:t>
      </w:r>
    </w:p>
    <w:p w14:paraId="7A69409D" w14:textId="77777777" w:rsidR="00FD4462" w:rsidRDefault="00884305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Приходя с мероприятия или рабочей встречи домой, гость хочет просто отдохнуть, чтобы его никто посторонний, в том числе персонал отеля, не беспокоил. </w:t>
      </w:r>
    </w:p>
    <w:p w14:paraId="00E9AC4E" w14:textId="59BE73B1" w:rsidR="00884305" w:rsidRDefault="00884305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Таким образом, гость стремится к минимальному контакту с персоналом отеля, в том числе и обслуживающим персоналом.</w:t>
      </w:r>
    </w:p>
    <w:p w14:paraId="04EE43F8" w14:textId="2A16A1C2" w:rsidR="00981340" w:rsidRPr="00981340" w:rsidRDefault="00981340" w:rsidP="00E42F8F">
      <w:pPr>
        <w:pStyle w:val="a6"/>
      </w:pP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Говоря о заявленной теме, одна из самых расходных частей </w:t>
      </w:r>
      <w:r w:rsidR="00DB357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‒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коммунальные расходы на электроэнергию и воду (1 080 000 руб. в год).</w:t>
      </w:r>
    </w:p>
    <w:p w14:paraId="31A0C284" w14:textId="77777777" w:rsidR="00E42F8F" w:rsidRDefault="00981340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bookmarkStart w:id="19" w:name="_Hlk105699816"/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Внедрение элементов </w:t>
      </w:r>
      <w:r w:rsidR="00CC7054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Умного дома</w:t>
      </w:r>
      <w:r w:rsidR="00CC7054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в </w:t>
      </w:r>
      <w:r w:rsidR="00CC7054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="00E6070E" w:rsidRPr="00E6070E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Мюллер Бах</w:t>
      </w:r>
      <w:r w:rsidR="00CC7054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позволит избежать вышепе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речисленных проблем с помощью автоматического включения и выключения света, датчи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ков, которые позволят усилить уровень безопасности в отеле. </w:t>
      </w:r>
    </w:p>
    <w:p w14:paraId="43B22F79" w14:textId="182A80ED" w:rsidR="00981340" w:rsidRPr="00981340" w:rsidRDefault="00981340" w:rsidP="00E42F8F">
      <w:pPr>
        <w:pStyle w:val="a6"/>
      </w:pP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lastRenderedPageBreak/>
        <w:t>Также установление датчиков может сэкономить на коммунальных расходах.</w:t>
      </w:r>
    </w:p>
    <w:bookmarkEnd w:id="19"/>
    <w:p w14:paraId="25D41F82" w14:textId="135E56AF" w:rsidR="00981340" w:rsidRPr="00981340" w:rsidRDefault="00981340" w:rsidP="00E42F8F">
      <w:pPr>
        <w:pStyle w:val="a6"/>
      </w:pP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На данный момент в </w:t>
      </w:r>
      <w:r w:rsidR="00AF61D7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="00E6070E" w:rsidRPr="00E6070E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Мюллер Бах</w:t>
      </w:r>
      <w:r w:rsidR="00AF61D7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используются следующие элементы умного дома: датчики дыма и температуры, видеонаблюдение.</w:t>
      </w:r>
    </w:p>
    <w:p w14:paraId="55C97CF1" w14:textId="23997AF0" w:rsidR="00981340" w:rsidRPr="00981340" w:rsidRDefault="00981340" w:rsidP="00E42F8F">
      <w:pPr>
        <w:pStyle w:val="a6"/>
      </w:pP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На основе данных, предоставленных отел</w:t>
      </w:r>
      <w:r w:rsidR="00686EA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ем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, </w:t>
      </w:r>
      <w:r w:rsidR="0066053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в таблице 3 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рассчита</w:t>
      </w:r>
      <w:r w:rsidR="0066053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н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расход электро</w:t>
      </w:r>
      <w:r w:rsidRPr="00981340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энергии в отеле в режиме ожидания.</w:t>
      </w:r>
    </w:p>
    <w:p w14:paraId="2DCB04AA" w14:textId="25BD589D" w:rsidR="00981340" w:rsidRDefault="00AF61D7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 w:rsidRPr="00AF61D7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="00E6070E" w:rsidRPr="00E6070E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Мюллер Бах</w:t>
      </w:r>
      <w:r w:rsidRPr="00AF61D7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="00981340" w:rsidRPr="00AF61D7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</w:t>
      </w:r>
      <w:r w:rsidR="00FD4462">
        <w:rPr>
          <w:rFonts w:eastAsia="Calibri"/>
        </w:rPr>
        <w:t xml:space="preserve">‒ </w:t>
      </w:r>
      <w:r w:rsidR="00981340" w:rsidRPr="00AF61D7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коммерческое предприятие, стоимость 1кВт</w:t>
      </w:r>
      <w:r w:rsidR="00F638A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/</w:t>
      </w:r>
      <w:r w:rsidR="00981340" w:rsidRPr="00AF61D7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ч при дифференциро</w:t>
      </w:r>
      <w:r w:rsidR="00981340" w:rsidRPr="00AF61D7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вании по трём зонам суток тарифу составляет </w:t>
      </w:r>
      <w:r w:rsidR="00686EA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4,8</w:t>
      </w:r>
      <w:r w:rsidR="00981340" w:rsidRPr="00AF61D7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руб., таким образом, затраты на электро</w:t>
      </w:r>
      <w:r w:rsidR="00981340" w:rsidRPr="00AF61D7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энергию в режиме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="00981340" w:rsidRPr="00AF61D7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ожидание (простой)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="00981340" w:rsidRPr="00AF61D7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составили </w:t>
      </w:r>
      <w:r w:rsidR="00D4466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62</w:t>
      </w:r>
      <w:r w:rsidR="000A5B7F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413</w:t>
      </w:r>
      <w:r w:rsidR="00981340" w:rsidRPr="00AF61D7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руб.</w:t>
      </w:r>
    </w:p>
    <w:p w14:paraId="12C9FAB3" w14:textId="77777777" w:rsidR="002B2374" w:rsidRPr="00AF61D7" w:rsidRDefault="002B2374" w:rsidP="00E42F8F">
      <w:pPr>
        <w:pStyle w:val="a6"/>
      </w:pPr>
    </w:p>
    <w:p w14:paraId="34252EA6" w14:textId="7D09C247" w:rsidR="00AF61D7" w:rsidRPr="00AF61D7" w:rsidRDefault="00AF61D7" w:rsidP="00E42F8F">
      <w:pPr>
        <w:pStyle w:val="a6"/>
        <w:ind w:firstLine="0"/>
      </w:pPr>
      <w:r w:rsidRPr="00AF61D7">
        <w:rPr>
          <w:rStyle w:val="50"/>
          <w:rFonts w:eastAsiaTheme="majorEastAsia"/>
          <w:i w:val="0"/>
          <w:iCs w:val="0"/>
          <w:color w:val="auto"/>
          <w:sz w:val="28"/>
          <w:szCs w:val="28"/>
          <w:lang w:eastAsia="en-US" w:bidi="ar-SA"/>
        </w:rPr>
        <w:t xml:space="preserve">Таблица </w:t>
      </w:r>
      <w:r w:rsidR="00660531">
        <w:rPr>
          <w:rStyle w:val="50"/>
          <w:rFonts w:eastAsiaTheme="majorEastAsia"/>
          <w:i w:val="0"/>
          <w:iCs w:val="0"/>
          <w:color w:val="auto"/>
          <w:sz w:val="28"/>
          <w:szCs w:val="28"/>
          <w:lang w:eastAsia="en-US" w:bidi="ar-SA"/>
        </w:rPr>
        <w:t>3</w:t>
      </w:r>
      <w:r w:rsidRPr="00AF61D7">
        <w:rPr>
          <w:rStyle w:val="50"/>
          <w:rFonts w:eastAsiaTheme="majorEastAsia"/>
          <w:i w:val="0"/>
          <w:iCs w:val="0"/>
          <w:color w:val="auto"/>
          <w:sz w:val="28"/>
          <w:szCs w:val="28"/>
          <w:lang w:eastAsia="en-US" w:bidi="ar-SA"/>
        </w:rPr>
        <w:t xml:space="preserve"> </w:t>
      </w:r>
      <w:r w:rsidR="00F638A3">
        <w:rPr>
          <w:rFonts w:eastAsia="Calibri"/>
        </w:rPr>
        <w:t xml:space="preserve">‒ </w:t>
      </w:r>
      <w:r w:rsidRPr="00AF61D7">
        <w:t xml:space="preserve">Количество потребляемой энергии в режиме </w:t>
      </w:r>
      <w:r>
        <w:t>«</w:t>
      </w:r>
      <w:r w:rsidRPr="00AF61D7">
        <w:t>ожидание</w:t>
      </w:r>
      <w:r>
        <w:t>»</w:t>
      </w:r>
      <w:r w:rsidR="000A5B7F">
        <w:t xml:space="preserve"> в год</w:t>
      </w:r>
    </w:p>
    <w:tbl>
      <w:tblPr>
        <w:tblStyle w:val="af8"/>
        <w:tblW w:w="0" w:type="auto"/>
        <w:tblLayout w:type="fixed"/>
        <w:tblLook w:val="0000" w:firstRow="0" w:lastRow="0" w:firstColumn="0" w:lastColumn="0" w:noHBand="0" w:noVBand="0"/>
      </w:tblPr>
      <w:tblGrid>
        <w:gridCol w:w="1699"/>
        <w:gridCol w:w="1354"/>
        <w:gridCol w:w="1066"/>
        <w:gridCol w:w="1133"/>
        <w:gridCol w:w="1354"/>
        <w:gridCol w:w="1363"/>
        <w:gridCol w:w="1248"/>
      </w:tblGrid>
      <w:tr w:rsidR="00AF61D7" w:rsidRPr="00FD4462" w14:paraId="30723776" w14:textId="77777777" w:rsidTr="00FD4462">
        <w:trPr>
          <w:trHeight w:val="20"/>
        </w:trPr>
        <w:tc>
          <w:tcPr>
            <w:tcW w:w="1699" w:type="dxa"/>
            <w:vAlign w:val="center"/>
          </w:tcPr>
          <w:p w14:paraId="05EAE319" w14:textId="77777777" w:rsidR="00AF61D7" w:rsidRPr="00FD4462" w:rsidRDefault="00AF61D7" w:rsidP="00F638A3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Категория</w:t>
            </w:r>
          </w:p>
        </w:tc>
        <w:tc>
          <w:tcPr>
            <w:tcW w:w="1354" w:type="dxa"/>
            <w:vAlign w:val="center"/>
          </w:tcPr>
          <w:p w14:paraId="4E63D51A" w14:textId="64A3431E" w:rsidR="00AF61D7" w:rsidRPr="00FD4462" w:rsidRDefault="00AF61D7" w:rsidP="00F638A3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Количество Вт</w:t>
            </w:r>
          </w:p>
        </w:tc>
        <w:tc>
          <w:tcPr>
            <w:tcW w:w="1066" w:type="dxa"/>
            <w:vAlign w:val="center"/>
          </w:tcPr>
          <w:p w14:paraId="18BA1BBA" w14:textId="123FFCE1" w:rsidR="00AF61D7" w:rsidRPr="00FD4462" w:rsidRDefault="00AF61D7" w:rsidP="00F638A3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Единиц техники\</w:t>
            </w:r>
          </w:p>
          <w:p w14:paraId="36C679B9" w14:textId="769AEDF0" w:rsidR="00AF61D7" w:rsidRPr="00FD4462" w:rsidRDefault="00AF61D7" w:rsidP="00F638A3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Ламп</w:t>
            </w:r>
          </w:p>
        </w:tc>
        <w:tc>
          <w:tcPr>
            <w:tcW w:w="1133" w:type="dxa"/>
            <w:vAlign w:val="center"/>
          </w:tcPr>
          <w:p w14:paraId="77388F29" w14:textId="77777777" w:rsidR="00AF61D7" w:rsidRPr="00FD4462" w:rsidRDefault="00AF61D7" w:rsidP="00F638A3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Время «спящего режима» в часах</w:t>
            </w:r>
          </w:p>
        </w:tc>
        <w:tc>
          <w:tcPr>
            <w:tcW w:w="1354" w:type="dxa"/>
            <w:vAlign w:val="center"/>
          </w:tcPr>
          <w:p w14:paraId="56BD85FC" w14:textId="14FB94C4" w:rsidR="00AF61D7" w:rsidRPr="00FD4462" w:rsidRDefault="00AF61D7" w:rsidP="00F638A3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Количество дней</w:t>
            </w:r>
          </w:p>
        </w:tc>
        <w:tc>
          <w:tcPr>
            <w:tcW w:w="1363" w:type="dxa"/>
            <w:vAlign w:val="center"/>
          </w:tcPr>
          <w:p w14:paraId="3FAE8A71" w14:textId="5C67A60B" w:rsidR="00AF61D7" w:rsidRPr="00FD4462" w:rsidRDefault="00AF61D7" w:rsidP="00F638A3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Количество номеров</w:t>
            </w:r>
          </w:p>
        </w:tc>
        <w:tc>
          <w:tcPr>
            <w:tcW w:w="1248" w:type="dxa"/>
            <w:vAlign w:val="center"/>
          </w:tcPr>
          <w:p w14:paraId="2601DC6E" w14:textId="77777777" w:rsidR="00AF61D7" w:rsidRPr="00FD4462" w:rsidRDefault="00AF61D7" w:rsidP="00F638A3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Итого</w:t>
            </w:r>
          </w:p>
        </w:tc>
      </w:tr>
      <w:tr w:rsidR="00AF61D7" w:rsidRPr="00FD4462" w14:paraId="2B12B3E9" w14:textId="77777777" w:rsidTr="00FD4462">
        <w:trPr>
          <w:trHeight w:val="20"/>
        </w:trPr>
        <w:tc>
          <w:tcPr>
            <w:tcW w:w="1699" w:type="dxa"/>
          </w:tcPr>
          <w:p w14:paraId="611C7AEB" w14:textId="71D81539" w:rsidR="00AF61D7" w:rsidRPr="00FD4462" w:rsidRDefault="00AF61D7" w:rsidP="00FD44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Освещение номеров</w:t>
            </w:r>
          </w:p>
        </w:tc>
        <w:tc>
          <w:tcPr>
            <w:tcW w:w="1354" w:type="dxa"/>
            <w:vAlign w:val="center"/>
          </w:tcPr>
          <w:p w14:paraId="1CA470A0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0.5</w:t>
            </w:r>
          </w:p>
        </w:tc>
        <w:tc>
          <w:tcPr>
            <w:tcW w:w="1066" w:type="dxa"/>
            <w:vAlign w:val="center"/>
          </w:tcPr>
          <w:p w14:paraId="6B816923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4</w:t>
            </w:r>
          </w:p>
        </w:tc>
        <w:tc>
          <w:tcPr>
            <w:tcW w:w="1133" w:type="dxa"/>
            <w:vAlign w:val="center"/>
          </w:tcPr>
          <w:p w14:paraId="5EAB5AB3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10</w:t>
            </w:r>
          </w:p>
        </w:tc>
        <w:tc>
          <w:tcPr>
            <w:tcW w:w="1354" w:type="dxa"/>
            <w:vAlign w:val="center"/>
          </w:tcPr>
          <w:p w14:paraId="6EC36FF3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365</w:t>
            </w:r>
          </w:p>
        </w:tc>
        <w:tc>
          <w:tcPr>
            <w:tcW w:w="1363" w:type="dxa"/>
            <w:vAlign w:val="center"/>
          </w:tcPr>
          <w:p w14:paraId="5AAA9ED5" w14:textId="0A990C8A" w:rsidR="00AF61D7" w:rsidRPr="00FD4462" w:rsidRDefault="00E5654D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2</w:t>
            </w:r>
            <w:r w:rsidR="0030302B" w:rsidRPr="00FD4462">
              <w:rPr>
                <w:rStyle w:val="23"/>
                <w:rFonts w:eastAsiaTheme="minorHAnsi"/>
                <w:sz w:val="23"/>
                <w:szCs w:val="23"/>
                <w:u w:val="none"/>
                <w:lang w:val="en-US"/>
              </w:rPr>
              <w:t>0</w:t>
            </w:r>
          </w:p>
        </w:tc>
        <w:tc>
          <w:tcPr>
            <w:tcW w:w="1248" w:type="dxa"/>
            <w:vAlign w:val="center"/>
          </w:tcPr>
          <w:p w14:paraId="5E9C3E66" w14:textId="633C64BE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1</w:t>
            </w:r>
            <w:r w:rsidR="0030302B" w:rsidRPr="00FD4462">
              <w:rPr>
                <w:rStyle w:val="23"/>
                <w:rFonts w:eastAsiaTheme="minorHAnsi"/>
                <w:sz w:val="23"/>
                <w:szCs w:val="23"/>
                <w:u w:val="none"/>
                <w:lang w:val="en-US"/>
              </w:rPr>
              <w:t>460</w:t>
            </w: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00</w:t>
            </w:r>
          </w:p>
        </w:tc>
      </w:tr>
      <w:tr w:rsidR="00AF61D7" w:rsidRPr="00FD4462" w14:paraId="4C530E3F" w14:textId="77777777" w:rsidTr="00FD4462">
        <w:trPr>
          <w:trHeight w:val="20"/>
        </w:trPr>
        <w:tc>
          <w:tcPr>
            <w:tcW w:w="1699" w:type="dxa"/>
          </w:tcPr>
          <w:p w14:paraId="3C76079A" w14:textId="3A12B688" w:rsidR="00AF61D7" w:rsidRPr="00FD4462" w:rsidRDefault="00AF61D7" w:rsidP="00FD44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Освещение коридоров</w:t>
            </w:r>
          </w:p>
        </w:tc>
        <w:tc>
          <w:tcPr>
            <w:tcW w:w="1354" w:type="dxa"/>
            <w:vAlign w:val="center"/>
          </w:tcPr>
          <w:p w14:paraId="170E7DE2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0,5</w:t>
            </w:r>
          </w:p>
        </w:tc>
        <w:tc>
          <w:tcPr>
            <w:tcW w:w="1066" w:type="dxa"/>
            <w:vAlign w:val="center"/>
          </w:tcPr>
          <w:p w14:paraId="21FFFFE6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10</w:t>
            </w:r>
          </w:p>
        </w:tc>
        <w:tc>
          <w:tcPr>
            <w:tcW w:w="1133" w:type="dxa"/>
            <w:vAlign w:val="center"/>
          </w:tcPr>
          <w:p w14:paraId="7508E841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10</w:t>
            </w:r>
          </w:p>
        </w:tc>
        <w:tc>
          <w:tcPr>
            <w:tcW w:w="1354" w:type="dxa"/>
            <w:vAlign w:val="center"/>
          </w:tcPr>
          <w:p w14:paraId="71C2ED50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365</w:t>
            </w:r>
          </w:p>
        </w:tc>
        <w:tc>
          <w:tcPr>
            <w:tcW w:w="1363" w:type="dxa"/>
            <w:vAlign w:val="center"/>
          </w:tcPr>
          <w:p w14:paraId="5E16FEE3" w14:textId="7095F92C" w:rsidR="00AF61D7" w:rsidRPr="00FD4462" w:rsidRDefault="000A5B7F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3</w:t>
            </w:r>
          </w:p>
        </w:tc>
        <w:tc>
          <w:tcPr>
            <w:tcW w:w="1248" w:type="dxa"/>
            <w:vAlign w:val="center"/>
          </w:tcPr>
          <w:p w14:paraId="333D28CD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18250</w:t>
            </w:r>
          </w:p>
        </w:tc>
      </w:tr>
      <w:tr w:rsidR="00AF61D7" w:rsidRPr="00FD4462" w14:paraId="168622A9" w14:textId="77777777" w:rsidTr="00FD4462">
        <w:trPr>
          <w:trHeight w:val="20"/>
        </w:trPr>
        <w:tc>
          <w:tcPr>
            <w:tcW w:w="1699" w:type="dxa"/>
          </w:tcPr>
          <w:p w14:paraId="2956758F" w14:textId="77777777" w:rsidR="00AF61D7" w:rsidRPr="00FD4462" w:rsidRDefault="00AF61D7" w:rsidP="00FD44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Кондиционеры</w:t>
            </w:r>
          </w:p>
        </w:tc>
        <w:tc>
          <w:tcPr>
            <w:tcW w:w="1354" w:type="dxa"/>
            <w:vAlign w:val="center"/>
          </w:tcPr>
          <w:p w14:paraId="74E8AD49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30</w:t>
            </w:r>
          </w:p>
        </w:tc>
        <w:tc>
          <w:tcPr>
            <w:tcW w:w="1066" w:type="dxa"/>
            <w:vAlign w:val="center"/>
          </w:tcPr>
          <w:p w14:paraId="1D4CCE85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1</w:t>
            </w:r>
          </w:p>
        </w:tc>
        <w:tc>
          <w:tcPr>
            <w:tcW w:w="1133" w:type="dxa"/>
            <w:vAlign w:val="center"/>
          </w:tcPr>
          <w:p w14:paraId="269B87AE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14</w:t>
            </w:r>
          </w:p>
        </w:tc>
        <w:tc>
          <w:tcPr>
            <w:tcW w:w="1354" w:type="dxa"/>
            <w:vAlign w:val="center"/>
          </w:tcPr>
          <w:p w14:paraId="37B0DD00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150</w:t>
            </w:r>
          </w:p>
        </w:tc>
        <w:tc>
          <w:tcPr>
            <w:tcW w:w="1363" w:type="dxa"/>
            <w:vAlign w:val="center"/>
          </w:tcPr>
          <w:p w14:paraId="171B2B15" w14:textId="2D8308ED" w:rsidR="00AF61D7" w:rsidRPr="00FD4462" w:rsidRDefault="00E5654D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2</w:t>
            </w:r>
            <w:r w:rsidR="0030302B" w:rsidRPr="00FD4462">
              <w:rPr>
                <w:rStyle w:val="23"/>
                <w:rFonts w:eastAsiaTheme="minorHAnsi"/>
                <w:sz w:val="23"/>
                <w:szCs w:val="23"/>
                <w:u w:val="none"/>
                <w:lang w:val="en-US"/>
              </w:rPr>
              <w:t>0</w:t>
            </w:r>
          </w:p>
        </w:tc>
        <w:tc>
          <w:tcPr>
            <w:tcW w:w="1248" w:type="dxa"/>
            <w:vAlign w:val="center"/>
          </w:tcPr>
          <w:p w14:paraId="0850958E" w14:textId="4BFEA79D" w:rsidR="00AF61D7" w:rsidRPr="00FD4462" w:rsidRDefault="00686EA8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1</w:t>
            </w:r>
            <w:r w:rsidR="0030302B" w:rsidRPr="00FD4462">
              <w:rPr>
                <w:rStyle w:val="23"/>
                <w:rFonts w:eastAsiaTheme="minorHAnsi"/>
                <w:sz w:val="23"/>
                <w:szCs w:val="23"/>
                <w:u w:val="none"/>
                <w:lang w:val="en-US"/>
              </w:rPr>
              <w:t>260</w:t>
            </w: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000</w:t>
            </w:r>
          </w:p>
        </w:tc>
      </w:tr>
      <w:tr w:rsidR="00AF61D7" w:rsidRPr="00FD4462" w14:paraId="518EE8B2" w14:textId="77777777" w:rsidTr="00FD4462">
        <w:trPr>
          <w:trHeight w:val="20"/>
        </w:trPr>
        <w:tc>
          <w:tcPr>
            <w:tcW w:w="1699" w:type="dxa"/>
          </w:tcPr>
          <w:p w14:paraId="32EC581B" w14:textId="77777777" w:rsidR="00AF61D7" w:rsidRPr="00FD4462" w:rsidRDefault="00AF61D7" w:rsidP="00FD44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Телевизоры</w:t>
            </w:r>
          </w:p>
        </w:tc>
        <w:tc>
          <w:tcPr>
            <w:tcW w:w="1354" w:type="dxa"/>
            <w:vAlign w:val="center"/>
          </w:tcPr>
          <w:p w14:paraId="2FFCCBD1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30</w:t>
            </w:r>
          </w:p>
        </w:tc>
        <w:tc>
          <w:tcPr>
            <w:tcW w:w="1066" w:type="dxa"/>
            <w:vAlign w:val="center"/>
          </w:tcPr>
          <w:p w14:paraId="1023D9C2" w14:textId="2AD75A21" w:rsidR="00AF61D7" w:rsidRPr="00FD4462" w:rsidRDefault="00686EA8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1</w:t>
            </w:r>
          </w:p>
        </w:tc>
        <w:tc>
          <w:tcPr>
            <w:tcW w:w="1133" w:type="dxa"/>
            <w:vAlign w:val="center"/>
          </w:tcPr>
          <w:p w14:paraId="4A65B03B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22</w:t>
            </w:r>
          </w:p>
        </w:tc>
        <w:tc>
          <w:tcPr>
            <w:tcW w:w="1354" w:type="dxa"/>
            <w:vAlign w:val="center"/>
          </w:tcPr>
          <w:p w14:paraId="3A26AF96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365</w:t>
            </w:r>
          </w:p>
        </w:tc>
        <w:tc>
          <w:tcPr>
            <w:tcW w:w="1363" w:type="dxa"/>
            <w:vAlign w:val="center"/>
          </w:tcPr>
          <w:p w14:paraId="792AD366" w14:textId="1623EA5C" w:rsidR="00AF61D7" w:rsidRPr="00FD4462" w:rsidRDefault="00686EA8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2</w:t>
            </w:r>
            <w:r w:rsidR="0030302B" w:rsidRPr="00FD4462">
              <w:rPr>
                <w:rStyle w:val="23"/>
                <w:rFonts w:eastAsiaTheme="minorHAnsi"/>
                <w:sz w:val="23"/>
                <w:szCs w:val="23"/>
                <w:u w:val="none"/>
                <w:lang w:val="en-US"/>
              </w:rPr>
              <w:t>0</w:t>
            </w:r>
          </w:p>
        </w:tc>
        <w:tc>
          <w:tcPr>
            <w:tcW w:w="1248" w:type="dxa"/>
            <w:vAlign w:val="center"/>
          </w:tcPr>
          <w:p w14:paraId="7AFCDBF3" w14:textId="69727316" w:rsidR="00AF61D7" w:rsidRPr="00FD4462" w:rsidRDefault="0030302B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  <w:lang w:val="en-US"/>
              </w:rPr>
              <w:t>4818000</w:t>
            </w:r>
          </w:p>
        </w:tc>
      </w:tr>
      <w:tr w:rsidR="00AF61D7" w:rsidRPr="00FD4462" w14:paraId="0D6C6A2D" w14:textId="77777777" w:rsidTr="00FD4462">
        <w:trPr>
          <w:trHeight w:val="20"/>
        </w:trPr>
        <w:tc>
          <w:tcPr>
            <w:tcW w:w="1699" w:type="dxa"/>
          </w:tcPr>
          <w:p w14:paraId="7281D266" w14:textId="77777777" w:rsidR="00AF61D7" w:rsidRPr="00FD4462" w:rsidRDefault="00AF61D7" w:rsidP="00FD44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Чайник</w:t>
            </w:r>
          </w:p>
        </w:tc>
        <w:tc>
          <w:tcPr>
            <w:tcW w:w="1354" w:type="dxa"/>
            <w:vAlign w:val="center"/>
          </w:tcPr>
          <w:p w14:paraId="797175CF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5</w:t>
            </w:r>
          </w:p>
        </w:tc>
        <w:tc>
          <w:tcPr>
            <w:tcW w:w="1066" w:type="dxa"/>
            <w:vAlign w:val="center"/>
          </w:tcPr>
          <w:p w14:paraId="10C16FA0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1</w:t>
            </w:r>
          </w:p>
        </w:tc>
        <w:tc>
          <w:tcPr>
            <w:tcW w:w="1133" w:type="dxa"/>
            <w:vAlign w:val="center"/>
          </w:tcPr>
          <w:p w14:paraId="67E4167A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23</w:t>
            </w:r>
          </w:p>
        </w:tc>
        <w:tc>
          <w:tcPr>
            <w:tcW w:w="1354" w:type="dxa"/>
            <w:vAlign w:val="center"/>
          </w:tcPr>
          <w:p w14:paraId="343F3FDB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365</w:t>
            </w:r>
          </w:p>
        </w:tc>
        <w:tc>
          <w:tcPr>
            <w:tcW w:w="1363" w:type="dxa"/>
            <w:vAlign w:val="center"/>
          </w:tcPr>
          <w:p w14:paraId="79817FDC" w14:textId="5FBA9D40" w:rsidR="00AF61D7" w:rsidRPr="00FD4462" w:rsidRDefault="00686EA8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2</w:t>
            </w:r>
            <w:r w:rsidR="0030302B" w:rsidRPr="00FD4462">
              <w:rPr>
                <w:rStyle w:val="23"/>
                <w:rFonts w:eastAsiaTheme="minorHAnsi"/>
                <w:sz w:val="23"/>
                <w:szCs w:val="23"/>
                <w:u w:val="none"/>
                <w:lang w:val="en-US"/>
              </w:rPr>
              <w:t>0</w:t>
            </w:r>
          </w:p>
        </w:tc>
        <w:tc>
          <w:tcPr>
            <w:tcW w:w="1248" w:type="dxa"/>
            <w:vAlign w:val="center"/>
          </w:tcPr>
          <w:p w14:paraId="781309D0" w14:textId="626DF09B" w:rsidR="00AF61D7" w:rsidRPr="00FD4462" w:rsidRDefault="0030302B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  <w:lang w:val="en-US"/>
              </w:rPr>
              <w:t>839500</w:t>
            </w:r>
          </w:p>
        </w:tc>
      </w:tr>
      <w:tr w:rsidR="00AF61D7" w:rsidRPr="00FD4462" w14:paraId="404B75A5" w14:textId="77777777" w:rsidTr="00FD4462">
        <w:trPr>
          <w:trHeight w:val="20"/>
        </w:trPr>
        <w:tc>
          <w:tcPr>
            <w:tcW w:w="1699" w:type="dxa"/>
          </w:tcPr>
          <w:p w14:paraId="1331EC55" w14:textId="77777777" w:rsidR="00AF61D7" w:rsidRPr="00FD4462" w:rsidRDefault="00AF61D7" w:rsidP="00FD44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СВЧ-печь</w:t>
            </w:r>
          </w:p>
        </w:tc>
        <w:tc>
          <w:tcPr>
            <w:tcW w:w="1354" w:type="dxa"/>
            <w:vAlign w:val="center"/>
          </w:tcPr>
          <w:p w14:paraId="7D444441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5</w:t>
            </w:r>
          </w:p>
        </w:tc>
        <w:tc>
          <w:tcPr>
            <w:tcW w:w="1066" w:type="dxa"/>
            <w:vAlign w:val="center"/>
          </w:tcPr>
          <w:p w14:paraId="3EFB677A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1</w:t>
            </w:r>
          </w:p>
        </w:tc>
        <w:tc>
          <w:tcPr>
            <w:tcW w:w="1133" w:type="dxa"/>
            <w:vAlign w:val="center"/>
          </w:tcPr>
          <w:p w14:paraId="4DBD8285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23</w:t>
            </w:r>
          </w:p>
        </w:tc>
        <w:tc>
          <w:tcPr>
            <w:tcW w:w="1354" w:type="dxa"/>
            <w:vAlign w:val="center"/>
          </w:tcPr>
          <w:p w14:paraId="7A4501ED" w14:textId="77777777" w:rsidR="00AF61D7" w:rsidRPr="00FD4462" w:rsidRDefault="00AF61D7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365</w:t>
            </w:r>
          </w:p>
        </w:tc>
        <w:tc>
          <w:tcPr>
            <w:tcW w:w="1363" w:type="dxa"/>
            <w:vAlign w:val="center"/>
          </w:tcPr>
          <w:p w14:paraId="4467EA97" w14:textId="59C1D225" w:rsidR="00AF61D7" w:rsidRPr="00FD4462" w:rsidRDefault="00686EA8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2</w:t>
            </w:r>
            <w:r w:rsidR="0030302B" w:rsidRPr="00FD4462">
              <w:rPr>
                <w:rStyle w:val="23"/>
                <w:rFonts w:eastAsiaTheme="minorHAnsi"/>
                <w:sz w:val="23"/>
                <w:szCs w:val="23"/>
                <w:u w:val="none"/>
                <w:lang w:val="en-US"/>
              </w:rPr>
              <w:t>0</w:t>
            </w:r>
          </w:p>
        </w:tc>
        <w:tc>
          <w:tcPr>
            <w:tcW w:w="1248" w:type="dxa"/>
            <w:vAlign w:val="center"/>
          </w:tcPr>
          <w:p w14:paraId="619F88AE" w14:textId="49EBBB55" w:rsidR="00AF61D7" w:rsidRPr="00FD4462" w:rsidRDefault="0030302B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  <w:lang w:val="en-US"/>
              </w:rPr>
              <w:t>839500</w:t>
            </w:r>
          </w:p>
        </w:tc>
      </w:tr>
      <w:tr w:rsidR="00AF61D7" w:rsidRPr="00FD4462" w14:paraId="243CC1EB" w14:textId="77777777" w:rsidTr="00FD4462">
        <w:trPr>
          <w:trHeight w:val="20"/>
        </w:trPr>
        <w:tc>
          <w:tcPr>
            <w:tcW w:w="1699" w:type="dxa"/>
          </w:tcPr>
          <w:p w14:paraId="29ED0D24" w14:textId="77777777" w:rsidR="00AF61D7" w:rsidRPr="00FD4462" w:rsidRDefault="00AF61D7" w:rsidP="00FD44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Итого</w:t>
            </w:r>
          </w:p>
        </w:tc>
        <w:tc>
          <w:tcPr>
            <w:tcW w:w="1354" w:type="dxa"/>
            <w:vAlign w:val="center"/>
          </w:tcPr>
          <w:p w14:paraId="061DDB86" w14:textId="767EBC9B" w:rsidR="00AF61D7" w:rsidRPr="00FD4462" w:rsidRDefault="007F57E9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‒</w:t>
            </w:r>
          </w:p>
        </w:tc>
        <w:tc>
          <w:tcPr>
            <w:tcW w:w="1066" w:type="dxa"/>
            <w:vAlign w:val="center"/>
          </w:tcPr>
          <w:p w14:paraId="427B550F" w14:textId="34223922" w:rsidR="00AF61D7" w:rsidRPr="00FD4462" w:rsidRDefault="007F57E9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‒</w:t>
            </w:r>
          </w:p>
        </w:tc>
        <w:tc>
          <w:tcPr>
            <w:tcW w:w="1133" w:type="dxa"/>
            <w:vAlign w:val="center"/>
          </w:tcPr>
          <w:p w14:paraId="107AEED4" w14:textId="1FF6A4CC" w:rsidR="00AF61D7" w:rsidRPr="00FD4462" w:rsidRDefault="007F57E9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‒</w:t>
            </w:r>
          </w:p>
        </w:tc>
        <w:tc>
          <w:tcPr>
            <w:tcW w:w="1354" w:type="dxa"/>
            <w:vAlign w:val="center"/>
          </w:tcPr>
          <w:p w14:paraId="5728EE57" w14:textId="541CD89C" w:rsidR="00AF61D7" w:rsidRPr="00FD4462" w:rsidRDefault="007F57E9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‒</w:t>
            </w:r>
          </w:p>
        </w:tc>
        <w:tc>
          <w:tcPr>
            <w:tcW w:w="1363" w:type="dxa"/>
            <w:vAlign w:val="center"/>
          </w:tcPr>
          <w:p w14:paraId="584C69B4" w14:textId="71AEC2D8" w:rsidR="00AF61D7" w:rsidRPr="00FD4462" w:rsidRDefault="007F57E9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‒</w:t>
            </w:r>
          </w:p>
        </w:tc>
        <w:tc>
          <w:tcPr>
            <w:tcW w:w="1248" w:type="dxa"/>
            <w:vAlign w:val="center"/>
          </w:tcPr>
          <w:p w14:paraId="123206D5" w14:textId="75BDACF1" w:rsidR="00AF61D7" w:rsidRPr="00FD4462" w:rsidRDefault="000A5B7F" w:rsidP="006605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  <w:lang w:val="en-US"/>
              </w:rPr>
              <w:t xml:space="preserve">7957750 </w:t>
            </w:r>
            <w:r w:rsidR="00AF61D7"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(</w:t>
            </w: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13000</w:t>
            </w:r>
            <w:r w:rsidR="00D44669"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,</w:t>
            </w:r>
            <w:r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0</w:t>
            </w:r>
            <w:r w:rsidR="00D44669"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2</w:t>
            </w:r>
            <w:r w:rsidR="00AF61D7" w:rsidRPr="00FD4462">
              <w:rPr>
                <w:rStyle w:val="23"/>
                <w:rFonts w:eastAsiaTheme="minorHAnsi"/>
                <w:sz w:val="23"/>
                <w:szCs w:val="23"/>
                <w:u w:val="none"/>
              </w:rPr>
              <w:t>) кВт*ч</w:t>
            </w:r>
          </w:p>
        </w:tc>
      </w:tr>
    </w:tbl>
    <w:p w14:paraId="2937EB66" w14:textId="77777777" w:rsidR="000A5B7F" w:rsidRDefault="000A5B7F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</w:p>
    <w:p w14:paraId="29502ADE" w14:textId="77777777" w:rsidR="00FD4462" w:rsidRDefault="00884305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С</w:t>
      </w:r>
      <w:r w:rsidR="00B44C62" w:rsidRPr="00B44C6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редняя загрузка за 202</w:t>
      </w:r>
      <w:r w:rsidR="00D4466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1</w:t>
      </w:r>
      <w:r w:rsidR="00B44C62" w:rsidRPr="00B44C6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г. составила 70%. На основе наблюдений было выявлено, что при загрузке 70% отеля (1</w:t>
      </w:r>
      <w:r w:rsidR="00D4466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4</w:t>
      </w:r>
      <w:r w:rsidR="00B44C62" w:rsidRPr="00B44C6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номеров из </w:t>
      </w:r>
      <w:r w:rsidR="00D4466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20</w:t>
      </w:r>
      <w:r w:rsidR="00B44C62" w:rsidRPr="00B44C6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) в </w:t>
      </w:r>
      <w:r w:rsidR="00D4466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10</w:t>
      </w:r>
      <w:r w:rsidR="00B44C62" w:rsidRPr="00B44C6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из них не выключается свет гостем при выходе из номера на 6-10 часов. </w:t>
      </w:r>
    </w:p>
    <w:p w14:paraId="275DD7EF" w14:textId="2BD1C3C5" w:rsidR="00B44C62" w:rsidRPr="00D47752" w:rsidRDefault="00B44C62" w:rsidP="00E42F8F">
      <w:pPr>
        <w:pStyle w:val="a6"/>
      </w:pPr>
      <w:r w:rsidRPr="00B44C6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Номер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B44C6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Стандарт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B44C6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в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="00E6070E" w:rsidRPr="00E6070E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Мюллер Бах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B44C6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оснащён 22 лампочками, номер категории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B44C6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Люкс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B44C6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оснащён 36 лампоч</w:t>
      </w:r>
      <w:r w:rsidRPr="00B44C6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ками, одна энергосберегающая лампочка затрачивает от 20 Вт в час, расчёты 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представлены в табл</w:t>
      </w:r>
      <w:r w:rsidR="00D47752"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ице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</w:t>
      </w:r>
      <w:r w:rsidR="0066053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4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.</w:t>
      </w:r>
    </w:p>
    <w:p w14:paraId="1995B74A" w14:textId="4201B5BD" w:rsidR="00E6070E" w:rsidRDefault="00E6070E" w:rsidP="00E42F8F">
      <w:pPr>
        <w:pStyle w:val="a6"/>
        <w:rPr>
          <w:rStyle w:val="50"/>
          <w:rFonts w:eastAsiaTheme="majorEastAsia"/>
          <w:i w:val="0"/>
          <w:iCs w:val="0"/>
          <w:color w:val="auto"/>
          <w:sz w:val="28"/>
          <w:szCs w:val="28"/>
          <w:lang w:eastAsia="en-US" w:bidi="ar-SA"/>
        </w:rPr>
      </w:pPr>
    </w:p>
    <w:p w14:paraId="56A5DAB1" w14:textId="2426B22D" w:rsidR="00E42F8F" w:rsidRDefault="00E42F8F" w:rsidP="00E42F8F">
      <w:pPr>
        <w:pStyle w:val="a6"/>
        <w:rPr>
          <w:rStyle w:val="50"/>
          <w:rFonts w:eastAsiaTheme="majorEastAsia"/>
          <w:i w:val="0"/>
          <w:iCs w:val="0"/>
          <w:color w:val="auto"/>
          <w:sz w:val="28"/>
          <w:szCs w:val="28"/>
          <w:lang w:eastAsia="en-US" w:bidi="ar-SA"/>
        </w:rPr>
      </w:pPr>
    </w:p>
    <w:p w14:paraId="6E197CDB" w14:textId="74D1C8CB" w:rsidR="00D47752" w:rsidRPr="00D47752" w:rsidRDefault="00D47752" w:rsidP="00E42F8F">
      <w:pPr>
        <w:pStyle w:val="a6"/>
        <w:ind w:firstLine="0"/>
      </w:pPr>
      <w:r w:rsidRPr="00D47752">
        <w:rPr>
          <w:rStyle w:val="50"/>
          <w:rFonts w:eastAsiaTheme="majorEastAsia"/>
          <w:i w:val="0"/>
          <w:iCs w:val="0"/>
          <w:color w:val="auto"/>
          <w:sz w:val="28"/>
          <w:szCs w:val="28"/>
          <w:lang w:eastAsia="en-US" w:bidi="ar-SA"/>
        </w:rPr>
        <w:lastRenderedPageBreak/>
        <w:t>Таблица</w:t>
      </w:r>
      <w:r w:rsidRPr="00D47752">
        <w:rPr>
          <w:rStyle w:val="51"/>
          <w:rFonts w:eastAsiaTheme="majorEastAsia"/>
          <w:i w:val="0"/>
          <w:iCs w:val="0"/>
          <w:color w:val="auto"/>
          <w:sz w:val="28"/>
          <w:szCs w:val="28"/>
          <w:lang w:val="ru-RU" w:bidi="ar-SA"/>
        </w:rPr>
        <w:t xml:space="preserve"> </w:t>
      </w:r>
      <w:r w:rsidR="00660531">
        <w:rPr>
          <w:rStyle w:val="51"/>
          <w:rFonts w:eastAsiaTheme="majorEastAsia"/>
          <w:i w:val="0"/>
          <w:iCs w:val="0"/>
          <w:color w:val="auto"/>
          <w:sz w:val="28"/>
          <w:szCs w:val="28"/>
          <w:lang w:val="ru-RU" w:bidi="ar-SA"/>
        </w:rPr>
        <w:t>4</w:t>
      </w:r>
      <w:r w:rsidRPr="00D47752">
        <w:rPr>
          <w:rStyle w:val="51"/>
          <w:rFonts w:eastAsiaTheme="majorEastAsia"/>
          <w:i w:val="0"/>
          <w:iCs w:val="0"/>
          <w:color w:val="auto"/>
          <w:sz w:val="28"/>
          <w:szCs w:val="28"/>
          <w:lang w:val="ru-RU" w:bidi="ar-SA"/>
        </w:rPr>
        <w:t xml:space="preserve"> </w:t>
      </w:r>
      <w:r w:rsidR="00F638A3">
        <w:rPr>
          <w:rFonts w:eastAsia="Calibri"/>
        </w:rPr>
        <w:t xml:space="preserve">‒ </w:t>
      </w:r>
      <w:r w:rsidRPr="00D47752">
        <w:rPr>
          <w:rStyle w:val="51"/>
          <w:rFonts w:eastAsiaTheme="majorEastAsia"/>
          <w:i w:val="0"/>
          <w:iCs w:val="0"/>
          <w:color w:val="auto"/>
          <w:sz w:val="28"/>
          <w:szCs w:val="28"/>
          <w:lang w:val="ru-RU" w:bidi="ru-RU"/>
        </w:rPr>
        <w:t>Затраты электроэнергии на не выключенный свет в номере</w:t>
      </w:r>
      <w:r w:rsidRPr="00D47752">
        <w:rPr>
          <w:rStyle w:val="51"/>
          <w:rFonts w:eastAsiaTheme="majorEastAsia"/>
          <w:i w:val="0"/>
          <w:iCs w:val="0"/>
          <w:color w:val="auto"/>
          <w:sz w:val="28"/>
          <w:szCs w:val="28"/>
          <w:lang w:val="ru-RU" w:bidi="ar-SA"/>
        </w:rPr>
        <w:t xml:space="preserve"> </w:t>
      </w:r>
    </w:p>
    <w:tbl>
      <w:tblPr>
        <w:tblStyle w:val="af8"/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411"/>
        <w:gridCol w:w="1824"/>
        <w:gridCol w:w="2198"/>
        <w:gridCol w:w="2016"/>
      </w:tblGrid>
      <w:tr w:rsidR="00D47752" w:rsidRPr="00D47752" w14:paraId="06EDC539" w14:textId="77777777" w:rsidTr="00E42F8F">
        <w:trPr>
          <w:trHeight w:hRule="exact" w:val="835"/>
        </w:trPr>
        <w:tc>
          <w:tcPr>
            <w:tcW w:w="1814" w:type="dxa"/>
            <w:vAlign w:val="center"/>
          </w:tcPr>
          <w:p w14:paraId="47EDA627" w14:textId="77777777" w:rsidR="00D47752" w:rsidRPr="00D47752" w:rsidRDefault="00D47752" w:rsidP="00FD4462">
            <w:pPr>
              <w:suppressAutoHyphens/>
              <w:jc w:val="center"/>
              <w:rPr>
                <w:sz w:val="24"/>
                <w:szCs w:val="24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Категория</w:t>
            </w:r>
          </w:p>
          <w:p w14:paraId="030BF273" w14:textId="77777777" w:rsidR="00D47752" w:rsidRPr="00D47752" w:rsidRDefault="00D47752" w:rsidP="00FD4462">
            <w:pPr>
              <w:suppressAutoHyphens/>
              <w:jc w:val="center"/>
              <w:rPr>
                <w:sz w:val="24"/>
                <w:szCs w:val="24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номера</w:t>
            </w:r>
          </w:p>
        </w:tc>
        <w:tc>
          <w:tcPr>
            <w:tcW w:w="1411" w:type="dxa"/>
            <w:vAlign w:val="center"/>
          </w:tcPr>
          <w:p w14:paraId="7C60D5CE" w14:textId="77777777" w:rsidR="00D47752" w:rsidRPr="00D47752" w:rsidRDefault="00D47752" w:rsidP="00FD4462">
            <w:pPr>
              <w:suppressAutoHyphens/>
              <w:jc w:val="center"/>
              <w:rPr>
                <w:sz w:val="24"/>
                <w:szCs w:val="24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Количество</w:t>
            </w:r>
          </w:p>
          <w:p w14:paraId="29F72A3D" w14:textId="77777777" w:rsidR="00D47752" w:rsidRPr="00D47752" w:rsidRDefault="00D47752" w:rsidP="00FD4462">
            <w:pPr>
              <w:suppressAutoHyphens/>
              <w:jc w:val="center"/>
              <w:rPr>
                <w:sz w:val="24"/>
                <w:szCs w:val="24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номеров</w:t>
            </w:r>
          </w:p>
        </w:tc>
        <w:tc>
          <w:tcPr>
            <w:tcW w:w="1824" w:type="dxa"/>
            <w:vAlign w:val="center"/>
          </w:tcPr>
          <w:p w14:paraId="0A1C2E05" w14:textId="77777777" w:rsidR="00D47752" w:rsidRPr="00D47752" w:rsidRDefault="00D47752" w:rsidP="00FD4462">
            <w:pPr>
              <w:suppressAutoHyphens/>
              <w:jc w:val="center"/>
              <w:rPr>
                <w:sz w:val="24"/>
                <w:szCs w:val="24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Количество</w:t>
            </w:r>
          </w:p>
          <w:p w14:paraId="761E30B5" w14:textId="77777777" w:rsidR="00D47752" w:rsidRPr="00D47752" w:rsidRDefault="00D47752" w:rsidP="00FD4462">
            <w:pPr>
              <w:suppressAutoHyphens/>
              <w:jc w:val="center"/>
              <w:rPr>
                <w:sz w:val="24"/>
                <w:szCs w:val="24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лампочек</w:t>
            </w:r>
          </w:p>
        </w:tc>
        <w:tc>
          <w:tcPr>
            <w:tcW w:w="2198" w:type="dxa"/>
            <w:vAlign w:val="center"/>
          </w:tcPr>
          <w:p w14:paraId="7F3F871C" w14:textId="77777777" w:rsidR="00D47752" w:rsidRPr="00D47752" w:rsidRDefault="00D47752" w:rsidP="00FD4462">
            <w:pPr>
              <w:suppressAutoHyphens/>
              <w:jc w:val="center"/>
              <w:rPr>
                <w:sz w:val="24"/>
                <w:szCs w:val="24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Затраты</w:t>
            </w:r>
          </w:p>
          <w:p w14:paraId="432F4B03" w14:textId="77777777" w:rsidR="00D47752" w:rsidRPr="00D47752" w:rsidRDefault="00D47752" w:rsidP="00FD4462">
            <w:pPr>
              <w:suppressAutoHyphens/>
              <w:jc w:val="center"/>
              <w:rPr>
                <w:sz w:val="24"/>
                <w:szCs w:val="24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электроэнергии в час</w:t>
            </w:r>
          </w:p>
        </w:tc>
        <w:tc>
          <w:tcPr>
            <w:tcW w:w="2016" w:type="dxa"/>
            <w:vAlign w:val="center"/>
          </w:tcPr>
          <w:p w14:paraId="085D8617" w14:textId="77777777" w:rsidR="00D47752" w:rsidRPr="00D47752" w:rsidRDefault="00D47752" w:rsidP="00FD4462">
            <w:pPr>
              <w:suppressAutoHyphens/>
              <w:jc w:val="center"/>
              <w:rPr>
                <w:sz w:val="24"/>
                <w:szCs w:val="24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Итого затраты электроэнергии за 8 часов</w:t>
            </w:r>
          </w:p>
        </w:tc>
      </w:tr>
      <w:tr w:rsidR="00D47752" w:rsidRPr="00D47752" w14:paraId="1E0469EE" w14:textId="77777777" w:rsidTr="00E42F8F">
        <w:trPr>
          <w:trHeight w:hRule="exact" w:val="283"/>
        </w:trPr>
        <w:tc>
          <w:tcPr>
            <w:tcW w:w="1814" w:type="dxa"/>
          </w:tcPr>
          <w:p w14:paraId="6AB3DD44" w14:textId="77777777" w:rsidR="00D47752" w:rsidRPr="00D47752" w:rsidRDefault="00D47752" w:rsidP="00D47752">
            <w:pPr>
              <w:rPr>
                <w:sz w:val="24"/>
                <w:szCs w:val="24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«Стандарт»</w:t>
            </w:r>
          </w:p>
        </w:tc>
        <w:tc>
          <w:tcPr>
            <w:tcW w:w="1411" w:type="dxa"/>
            <w:vAlign w:val="center"/>
          </w:tcPr>
          <w:p w14:paraId="113C7770" w14:textId="3C80CC5C" w:rsidR="00D47752" w:rsidRPr="00D47752" w:rsidRDefault="00D44669" w:rsidP="00660531">
            <w:pPr>
              <w:jc w:val="center"/>
              <w:rPr>
                <w:sz w:val="24"/>
                <w:szCs w:val="24"/>
              </w:rPr>
            </w:pPr>
            <w:r>
              <w:rPr>
                <w:rStyle w:val="27"/>
                <w:rFonts w:eastAsiaTheme="minorHAnsi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824" w:type="dxa"/>
            <w:vAlign w:val="center"/>
          </w:tcPr>
          <w:p w14:paraId="57BEAF38" w14:textId="77777777" w:rsidR="00D47752" w:rsidRPr="00D47752" w:rsidRDefault="00D47752" w:rsidP="00660531">
            <w:pPr>
              <w:jc w:val="center"/>
              <w:rPr>
                <w:sz w:val="24"/>
                <w:szCs w:val="24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22</w:t>
            </w:r>
          </w:p>
        </w:tc>
        <w:tc>
          <w:tcPr>
            <w:tcW w:w="2198" w:type="dxa"/>
            <w:vAlign w:val="center"/>
          </w:tcPr>
          <w:p w14:paraId="4954E5A3" w14:textId="70378004" w:rsidR="00D47752" w:rsidRPr="00D47752" w:rsidRDefault="00D44669" w:rsidP="00660531">
            <w:pPr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1980 </w:t>
            </w:r>
            <w:r w:rsidR="00D47752"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Вт*ч</w:t>
            </w:r>
          </w:p>
        </w:tc>
        <w:tc>
          <w:tcPr>
            <w:tcW w:w="2016" w:type="dxa"/>
            <w:vAlign w:val="center"/>
          </w:tcPr>
          <w:p w14:paraId="58FA8670" w14:textId="1B29D132" w:rsidR="00D47752" w:rsidRPr="00D47752" w:rsidRDefault="00D44669" w:rsidP="00660531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15840 </w:t>
            </w:r>
            <w:r w:rsidR="00D47752"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Вт</w:t>
            </w:r>
          </w:p>
        </w:tc>
      </w:tr>
      <w:tr w:rsidR="00D47752" w:rsidRPr="00D47752" w14:paraId="024A09CB" w14:textId="77777777" w:rsidTr="00E42F8F">
        <w:trPr>
          <w:trHeight w:hRule="exact" w:val="283"/>
        </w:trPr>
        <w:tc>
          <w:tcPr>
            <w:tcW w:w="1814" w:type="dxa"/>
          </w:tcPr>
          <w:p w14:paraId="2A6090E0" w14:textId="77777777" w:rsidR="00D47752" w:rsidRPr="00D47752" w:rsidRDefault="00D47752" w:rsidP="00D47752">
            <w:pPr>
              <w:rPr>
                <w:sz w:val="24"/>
                <w:szCs w:val="24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«Люкс»</w:t>
            </w:r>
          </w:p>
        </w:tc>
        <w:tc>
          <w:tcPr>
            <w:tcW w:w="1411" w:type="dxa"/>
            <w:vAlign w:val="center"/>
          </w:tcPr>
          <w:p w14:paraId="55A2AACE" w14:textId="77777777" w:rsidR="00D47752" w:rsidRPr="00D47752" w:rsidRDefault="00D47752" w:rsidP="00660531">
            <w:pPr>
              <w:jc w:val="center"/>
              <w:rPr>
                <w:sz w:val="24"/>
                <w:szCs w:val="24"/>
              </w:rPr>
            </w:pPr>
            <w:r w:rsidRPr="00D47752">
              <w:rPr>
                <w:rStyle w:val="27"/>
                <w:rFonts w:eastAsiaTheme="minorHAnsi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824" w:type="dxa"/>
            <w:vAlign w:val="center"/>
          </w:tcPr>
          <w:p w14:paraId="5C7F7AF9" w14:textId="77777777" w:rsidR="00D47752" w:rsidRPr="00D47752" w:rsidRDefault="00D47752" w:rsidP="00660531">
            <w:pPr>
              <w:jc w:val="center"/>
              <w:rPr>
                <w:sz w:val="24"/>
                <w:szCs w:val="24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36</w:t>
            </w:r>
          </w:p>
        </w:tc>
        <w:tc>
          <w:tcPr>
            <w:tcW w:w="2198" w:type="dxa"/>
            <w:vAlign w:val="center"/>
          </w:tcPr>
          <w:p w14:paraId="219D9001" w14:textId="77777777" w:rsidR="00D47752" w:rsidRPr="00D47752" w:rsidRDefault="00D47752" w:rsidP="00660531">
            <w:pPr>
              <w:jc w:val="center"/>
              <w:rPr>
                <w:sz w:val="24"/>
                <w:szCs w:val="24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2160Вт*ч</w:t>
            </w:r>
          </w:p>
        </w:tc>
        <w:tc>
          <w:tcPr>
            <w:tcW w:w="2016" w:type="dxa"/>
            <w:vAlign w:val="center"/>
          </w:tcPr>
          <w:p w14:paraId="34AA3F45" w14:textId="77777777" w:rsidR="00D47752" w:rsidRPr="00D47752" w:rsidRDefault="00D47752" w:rsidP="00660531">
            <w:pPr>
              <w:ind w:left="15"/>
              <w:jc w:val="center"/>
              <w:rPr>
                <w:sz w:val="24"/>
                <w:szCs w:val="24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17 280 Вт</w:t>
            </w:r>
          </w:p>
        </w:tc>
      </w:tr>
      <w:tr w:rsidR="00D44669" w:rsidRPr="00D47752" w14:paraId="00D44383" w14:textId="77777777" w:rsidTr="00E42F8F">
        <w:trPr>
          <w:trHeight w:hRule="exact" w:val="283"/>
        </w:trPr>
        <w:tc>
          <w:tcPr>
            <w:tcW w:w="1814" w:type="dxa"/>
          </w:tcPr>
          <w:p w14:paraId="06F6EF54" w14:textId="18E10259" w:rsidR="00D44669" w:rsidRPr="00D47752" w:rsidRDefault="00D44669" w:rsidP="00D47752">
            <w:pPr>
              <w:rPr>
                <w:rStyle w:val="23"/>
                <w:rFonts w:eastAsiaTheme="minorHAnsi"/>
                <w:sz w:val="24"/>
                <w:szCs w:val="24"/>
                <w:u w:val="none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Итого в сутки</w:t>
            </w:r>
          </w:p>
        </w:tc>
        <w:tc>
          <w:tcPr>
            <w:tcW w:w="1411" w:type="dxa"/>
            <w:vAlign w:val="center"/>
          </w:tcPr>
          <w:p w14:paraId="4A480B02" w14:textId="748D9F2A" w:rsidR="00D44669" w:rsidRPr="00D47752" w:rsidRDefault="00E42F8F" w:rsidP="00660531">
            <w:pPr>
              <w:jc w:val="center"/>
              <w:rPr>
                <w:rStyle w:val="27"/>
                <w:rFonts w:eastAsiaTheme="minorHAnsi"/>
                <w:i w:val="0"/>
                <w:iCs w:val="0"/>
                <w:sz w:val="24"/>
                <w:szCs w:val="24"/>
              </w:rPr>
            </w:pPr>
            <w:r>
              <w:rPr>
                <w:rStyle w:val="27"/>
                <w:rFonts w:eastAsiaTheme="minorHAnsi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824" w:type="dxa"/>
            <w:vAlign w:val="center"/>
          </w:tcPr>
          <w:p w14:paraId="48DB2CFC" w14:textId="253DE300" w:rsidR="00D44669" w:rsidRPr="00D47752" w:rsidRDefault="00E42F8F" w:rsidP="00660531">
            <w:pPr>
              <w:jc w:val="center"/>
              <w:rPr>
                <w:rStyle w:val="23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-</w:t>
            </w:r>
          </w:p>
        </w:tc>
        <w:tc>
          <w:tcPr>
            <w:tcW w:w="2198" w:type="dxa"/>
            <w:vAlign w:val="center"/>
          </w:tcPr>
          <w:p w14:paraId="1B59908C" w14:textId="68CD01A7" w:rsidR="00D44669" w:rsidRPr="00D47752" w:rsidRDefault="00E42F8F" w:rsidP="00660531">
            <w:pPr>
              <w:jc w:val="center"/>
              <w:rPr>
                <w:rStyle w:val="23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-</w:t>
            </w:r>
          </w:p>
        </w:tc>
        <w:tc>
          <w:tcPr>
            <w:tcW w:w="2016" w:type="dxa"/>
            <w:vAlign w:val="center"/>
          </w:tcPr>
          <w:p w14:paraId="560B0BE5" w14:textId="6EC9E8D7" w:rsidR="00D44669" w:rsidRPr="00D47752" w:rsidRDefault="00D44669" w:rsidP="00660531">
            <w:pPr>
              <w:ind w:left="15"/>
              <w:jc w:val="center"/>
              <w:rPr>
                <w:rStyle w:val="23"/>
                <w:rFonts w:eastAsiaTheme="minorHAnsi"/>
                <w:sz w:val="24"/>
                <w:szCs w:val="24"/>
                <w:u w:val="none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27</w:t>
            </w: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 </w:t>
            </w: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840</w:t>
            </w: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 В</w:t>
            </w: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т</w:t>
            </w:r>
          </w:p>
        </w:tc>
      </w:tr>
      <w:tr w:rsidR="00D47752" w:rsidRPr="00D47752" w14:paraId="66676B78" w14:textId="77777777" w:rsidTr="00E42F8F">
        <w:trPr>
          <w:trHeight w:hRule="exact" w:val="1147"/>
        </w:trPr>
        <w:tc>
          <w:tcPr>
            <w:tcW w:w="1814" w:type="dxa"/>
          </w:tcPr>
          <w:p w14:paraId="5108E0BD" w14:textId="77777777" w:rsidR="00D47752" w:rsidRPr="00D47752" w:rsidRDefault="00D47752" w:rsidP="00D47752">
            <w:pPr>
              <w:rPr>
                <w:sz w:val="24"/>
                <w:szCs w:val="24"/>
              </w:rPr>
            </w:pPr>
            <w:r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>Итого в год (при средней загрузке 70% в год)</w:t>
            </w:r>
          </w:p>
        </w:tc>
        <w:tc>
          <w:tcPr>
            <w:tcW w:w="7449" w:type="dxa"/>
            <w:gridSpan w:val="4"/>
            <w:vAlign w:val="center"/>
          </w:tcPr>
          <w:p w14:paraId="5CA2A381" w14:textId="220E817A" w:rsidR="00D47752" w:rsidRPr="00D47752" w:rsidRDefault="00D44669" w:rsidP="00660531">
            <w:pPr>
              <w:ind w:left="700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12088800</w:t>
            </w:r>
            <w:r w:rsidR="00D47752" w:rsidRPr="00D47752"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 Вт</w:t>
            </w:r>
          </w:p>
        </w:tc>
      </w:tr>
    </w:tbl>
    <w:p w14:paraId="4B1FCBD3" w14:textId="06756A7F" w:rsidR="00866BD1" w:rsidRPr="00D47752" w:rsidRDefault="00866BD1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</w:p>
    <w:p w14:paraId="41B7F038" w14:textId="425D8AAE" w:rsidR="00D47752" w:rsidRPr="00D47752" w:rsidRDefault="00D47752" w:rsidP="00E42F8F">
      <w:pPr>
        <w:pStyle w:val="a6"/>
      </w:pP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Исходя из данных табл</w:t>
      </w:r>
      <w:r w:rsidR="00686EA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иц</w:t>
      </w:r>
      <w:r w:rsidR="0066053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ы</w:t>
      </w:r>
      <w:r w:rsidR="00D4466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</w:t>
      </w:r>
      <w:r w:rsidR="0066053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4</w:t>
      </w:r>
      <w:r w:rsidR="00D4466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было выявлено, что 12088800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Вт (1</w:t>
      </w:r>
      <w:r w:rsidR="00D4466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2088,8 кВт) или 58026,2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руб. в год используется электроэнергии на не выключенный свет гостем.</w:t>
      </w:r>
    </w:p>
    <w:p w14:paraId="48877454" w14:textId="6692518D" w:rsidR="00D47752" w:rsidRPr="00D47752" w:rsidRDefault="00D47752" w:rsidP="00E42F8F">
      <w:pPr>
        <w:pStyle w:val="a6"/>
      </w:pP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Таким образом, суммарно в год на оплату электроэнергии за не выключенный свет гос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тем и за простой оборудования </w:t>
      </w:r>
      <w:proofErr w:type="spellStart"/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апарт</w:t>
      </w:r>
      <w:proofErr w:type="spellEnd"/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-отель платит около </w:t>
      </w:r>
      <w:r w:rsidR="00D4466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120</w:t>
      </w:r>
      <w:r w:rsidR="00D970CA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439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руб. в год.</w:t>
      </w:r>
    </w:p>
    <w:p w14:paraId="0F868825" w14:textId="77777777" w:rsidR="00D47752" w:rsidRPr="00D47752" w:rsidRDefault="00D47752" w:rsidP="00E42F8F">
      <w:pPr>
        <w:pStyle w:val="a6"/>
      </w:pP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Также нельзя не учитывать ежегодные протечки воды, которые влекут за собой допол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нительные расходы на ремонт (170 тыс. руб.).</w:t>
      </w:r>
    </w:p>
    <w:p w14:paraId="3721ADD0" w14:textId="00DC0E08" w:rsidR="00D47752" w:rsidRPr="00D47752" w:rsidRDefault="00D47752" w:rsidP="00E42F8F">
      <w:pPr>
        <w:pStyle w:val="a6"/>
      </w:pP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Таким образом, около </w:t>
      </w:r>
      <w:r w:rsidR="00D4466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29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0 </w:t>
      </w:r>
      <w:r w:rsidR="00D970CA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5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00 руб. комплекс апартаментов потратил на электроэнергию </w:t>
      </w:r>
      <w:proofErr w:type="spellStart"/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невыключенного</w:t>
      </w:r>
      <w:proofErr w:type="spellEnd"/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света, простой оборудования и устранения последстви</w:t>
      </w:r>
      <w:r w:rsidR="0000026F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й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ремонта.</w:t>
      </w:r>
    </w:p>
    <w:p w14:paraId="6690DD3D" w14:textId="77777777" w:rsidR="00EF4018" w:rsidRPr="00B44C62" w:rsidRDefault="00EF4018" w:rsidP="00E42F8F">
      <w:pPr>
        <w:pStyle w:val="a6"/>
      </w:pPr>
    </w:p>
    <w:p w14:paraId="55DB19E2" w14:textId="0D2064DC" w:rsidR="00EF4018" w:rsidRDefault="00EF4018" w:rsidP="00E42F8F">
      <w:pPr>
        <w:pStyle w:val="ac"/>
      </w:pPr>
      <w:bookmarkStart w:id="20" w:name="_Toc105620326"/>
      <w:r w:rsidRPr="747AB498">
        <w:t xml:space="preserve">3.3 </w:t>
      </w:r>
      <w:r>
        <w:t>Оценка</w:t>
      </w:r>
      <w:r w:rsidRPr="747AB498">
        <w:t xml:space="preserve"> эффективност</w:t>
      </w:r>
      <w:r>
        <w:t>и</w:t>
      </w:r>
      <w:r w:rsidRPr="747AB498">
        <w:t xml:space="preserve"> реализации мероприятий</w:t>
      </w:r>
      <w:bookmarkEnd w:id="20"/>
    </w:p>
    <w:p w14:paraId="47C63B75" w14:textId="77777777" w:rsidR="00EF4018" w:rsidRDefault="00EF4018" w:rsidP="00E42F8F">
      <w:pPr>
        <w:pStyle w:val="a6"/>
      </w:pPr>
    </w:p>
    <w:p w14:paraId="031B07DC" w14:textId="20F4292D" w:rsidR="00884305" w:rsidRDefault="00D44669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Проект внедрения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Умного дома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в комплекс апартаментов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="00E6070E" w:rsidRPr="00E6070E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Мюллер Бах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был разработан на основе анализа и данных</w:t>
      </w:r>
      <w:r w:rsidR="00F6341E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основной 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компани</w:t>
      </w:r>
      <w:r w:rsidR="00F6341E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и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</w:t>
      </w:r>
      <w:r w:rsidR="00F6341E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по установке систем умного дома</w:t>
      </w:r>
      <w:r w:rsidR="00AF469B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</w:t>
      </w:r>
      <w:proofErr w:type="spellStart"/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HouseClever</w:t>
      </w:r>
      <w:proofErr w:type="spellEnd"/>
      <w:r w:rsidR="001A70BD">
        <w:t xml:space="preserve"> </w:t>
      </w:r>
      <w:r w:rsidR="001A70BD" w:rsidRPr="005A068A">
        <w:t>[</w:t>
      </w:r>
      <w:r w:rsidR="001A70BD">
        <w:t>34</w:t>
      </w:r>
      <w:r w:rsidR="001A70BD" w:rsidRPr="005A068A">
        <w:t>]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, занимающ</w:t>
      </w:r>
      <w:r w:rsidR="00884305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ая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ся разработкой встраиваемых микропроцессорных систем управления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Умными домами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, систем вентиляции, систем водоснабжения, преобразователями частоты, мощными источниками питания, систем управления комплектных электроприводов с двигателями лю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бых типов, разработкой программного обеспечения для этих целей, и исследованиями в об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ласти цифровых систем управления. </w:t>
      </w:r>
    </w:p>
    <w:p w14:paraId="4A87B90E" w14:textId="6021727A" w:rsidR="00D44669" w:rsidRPr="00D47752" w:rsidRDefault="00D44669" w:rsidP="00E42F8F">
      <w:pPr>
        <w:pStyle w:val="a6"/>
      </w:pP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lastRenderedPageBreak/>
        <w:t>Так как отель располагает небольшим номерным фон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дом для внедрения элементов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Умного дома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, был выбран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Средний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вариант, представлен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ный в табл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ице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</w:t>
      </w:r>
      <w:r w:rsidR="00660531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5</w:t>
      </w:r>
      <w:r w:rsidRPr="00D47752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.</w:t>
      </w:r>
    </w:p>
    <w:p w14:paraId="53D33CAE" w14:textId="77777777" w:rsidR="00D44669" w:rsidRDefault="00D44669" w:rsidP="00E42F8F">
      <w:pPr>
        <w:pStyle w:val="a6"/>
      </w:pPr>
    </w:p>
    <w:p w14:paraId="69CBBCF2" w14:textId="5310968F" w:rsidR="00D44669" w:rsidRPr="00E6070E" w:rsidRDefault="00D44669" w:rsidP="00E42F8F">
      <w:pPr>
        <w:pStyle w:val="a6"/>
        <w:spacing w:line="240" w:lineRule="auto"/>
        <w:ind w:firstLine="0"/>
      </w:pPr>
      <w:r>
        <w:t xml:space="preserve">Таблица </w:t>
      </w:r>
      <w:r w:rsidR="00660531">
        <w:t>5</w:t>
      </w:r>
      <w:r>
        <w:t xml:space="preserve"> </w:t>
      </w:r>
      <w:r w:rsidR="00884305">
        <w:t>–</w:t>
      </w:r>
      <w:r>
        <w:t xml:space="preserve"> Стоимость устройств, необходимых для внедрения элементов «Умного дома»</w:t>
      </w:r>
      <w:r w:rsidR="00E6070E" w:rsidRPr="00E6070E">
        <w:t xml:space="preserve"> </w:t>
      </w:r>
      <w:r w:rsidR="00E6070E">
        <w:t xml:space="preserve">в </w:t>
      </w:r>
      <w:proofErr w:type="spellStart"/>
      <w:r w:rsidR="00E6070E">
        <w:t>апарт</w:t>
      </w:r>
      <w:proofErr w:type="spellEnd"/>
      <w:r w:rsidR="00E6070E">
        <w:t>-отеле «</w:t>
      </w:r>
      <w:r w:rsidR="00E6070E" w:rsidRPr="00E6070E">
        <w:t>Мюллер Бах</w:t>
      </w:r>
      <w:r w:rsidR="00E6070E">
        <w:t>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285"/>
        <w:gridCol w:w="2294"/>
        <w:gridCol w:w="2285"/>
      </w:tblGrid>
      <w:tr w:rsidR="00D44669" w:rsidRPr="00D44669" w14:paraId="070AB28D" w14:textId="77777777" w:rsidTr="00660531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7F366" w14:textId="1493BED7" w:rsidR="00D44669" w:rsidRPr="00D44669" w:rsidRDefault="00D44669" w:rsidP="00FD4462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>Наименование</w:t>
            </w:r>
            <w:r w:rsidR="00660531"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 </w:t>
            </w: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>устройства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14B65" w14:textId="49CC17E5" w:rsidR="00D44669" w:rsidRPr="00D44669" w:rsidRDefault="00D44669" w:rsidP="00FD4462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>Количество</w:t>
            </w:r>
            <w:r w:rsidR="004D27CA">
              <w:rPr>
                <w:rStyle w:val="23"/>
                <w:rFonts w:eastAsiaTheme="minorHAnsi"/>
                <w:sz w:val="24"/>
                <w:szCs w:val="24"/>
                <w:u w:val="none"/>
              </w:rPr>
              <w:t>, шт.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65C80" w14:textId="657B1749" w:rsidR="00D44669" w:rsidRPr="00D44669" w:rsidRDefault="00D44669" w:rsidP="00FD4462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>Стоимость</w:t>
            </w:r>
            <w:r w:rsidR="004D27CA">
              <w:rPr>
                <w:rStyle w:val="23"/>
                <w:rFonts w:eastAsiaTheme="minorHAnsi"/>
                <w:sz w:val="24"/>
                <w:szCs w:val="24"/>
                <w:u w:val="none"/>
              </w:rPr>
              <w:t>, руб.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692D" w14:textId="125A0A4D" w:rsidR="00D44669" w:rsidRPr="00D44669" w:rsidRDefault="00D44669" w:rsidP="00FD4462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>Итого</w:t>
            </w:r>
            <w:r w:rsidR="004D27CA">
              <w:rPr>
                <w:rStyle w:val="23"/>
                <w:rFonts w:eastAsiaTheme="minorHAnsi"/>
                <w:sz w:val="24"/>
                <w:szCs w:val="24"/>
                <w:u w:val="none"/>
              </w:rPr>
              <w:t>, руб.</w:t>
            </w:r>
          </w:p>
        </w:tc>
      </w:tr>
      <w:tr w:rsidR="00D44669" w:rsidRPr="00D44669" w14:paraId="63233DBA" w14:textId="77777777" w:rsidTr="00660531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07E79" w14:textId="77777777" w:rsidR="00D44669" w:rsidRPr="00D44669" w:rsidRDefault="00D44669" w:rsidP="006605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Выключатель автоматический </w:t>
            </w:r>
            <w:proofErr w:type="spellStart"/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>Зп</w:t>
            </w:r>
            <w:proofErr w:type="spellEnd"/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 25А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0CB17" w14:textId="5FFE4D4C" w:rsidR="00D44669" w:rsidRPr="00D44669" w:rsidRDefault="00D44669" w:rsidP="00660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BF0BF" w14:textId="01810953" w:rsidR="00D44669" w:rsidRPr="00D44669" w:rsidRDefault="00474DFD" w:rsidP="004D27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8</w:t>
            </w:r>
            <w:r w:rsidR="00D44669"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>240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F9C7D" w14:textId="700ABAE2" w:rsidR="00D44669" w:rsidRPr="00D44669" w:rsidRDefault="00D44669" w:rsidP="004D27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329600</w:t>
            </w:r>
          </w:p>
        </w:tc>
      </w:tr>
      <w:tr w:rsidR="00D44669" w:rsidRPr="00D44669" w14:paraId="4CB9203C" w14:textId="77777777" w:rsidTr="00660531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19743" w14:textId="277B1ADA" w:rsidR="00D44669" w:rsidRPr="00D44669" w:rsidRDefault="00D44669" w:rsidP="006605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Датчик открытия/закрытия двери </w:t>
            </w: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  <w:lang w:val="en-US" w:bidi="en-US"/>
              </w:rPr>
              <w:t>HIPER</w:t>
            </w: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  <w:lang w:bidi="en-US"/>
              </w:rPr>
              <w:t xml:space="preserve"> </w:t>
            </w: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  <w:lang w:val="en-US" w:bidi="en-US"/>
              </w:rPr>
              <w:t>lot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4C851" w14:textId="76CD23E2" w:rsidR="00D44669" w:rsidRPr="00D44669" w:rsidRDefault="00D44669" w:rsidP="00660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5C99B" w14:textId="65BAE7F6" w:rsidR="00D44669" w:rsidRPr="00D44669" w:rsidRDefault="00474DFD" w:rsidP="004D27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1</w:t>
            </w:r>
            <w:r w:rsidR="00D44669"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>630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14A7" w14:textId="6420CAEC" w:rsidR="00D44669" w:rsidRPr="00D44669" w:rsidRDefault="00D44669" w:rsidP="004D27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32600</w:t>
            </w: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 </w:t>
            </w:r>
          </w:p>
        </w:tc>
      </w:tr>
      <w:tr w:rsidR="00D44669" w:rsidRPr="00D44669" w14:paraId="0F2C33A3" w14:textId="77777777" w:rsidTr="00660531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68844" w14:textId="77777777" w:rsidR="00D44669" w:rsidRPr="00D44669" w:rsidRDefault="00D44669" w:rsidP="006605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Датчик движения </w:t>
            </w: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  <w:lang w:val="en-US" w:bidi="en-US"/>
              </w:rPr>
              <w:t>DETEC-P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69D2C" w14:textId="5333570D" w:rsidR="00D44669" w:rsidRPr="00D44669" w:rsidRDefault="00D44669" w:rsidP="00660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8A694" w14:textId="16D3D504" w:rsidR="00D44669" w:rsidRPr="00D44669" w:rsidRDefault="00474DFD" w:rsidP="004D27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6</w:t>
            </w:r>
            <w:r w:rsidR="00D44669"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>786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B76DF" w14:textId="50F82468" w:rsidR="00D44669" w:rsidRPr="00D44669" w:rsidRDefault="00D44669" w:rsidP="004D27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135720 </w:t>
            </w:r>
          </w:p>
        </w:tc>
      </w:tr>
      <w:tr w:rsidR="00D44669" w:rsidRPr="00D44669" w14:paraId="3676DBF2" w14:textId="77777777" w:rsidTr="00660531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5B9E6" w14:textId="77777777" w:rsidR="00D44669" w:rsidRPr="00D44669" w:rsidRDefault="00D44669" w:rsidP="006605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>Контроллер КНХ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9838D" w14:textId="09AAC8E8" w:rsidR="00D44669" w:rsidRPr="00D44669" w:rsidRDefault="0000026F" w:rsidP="00660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86746" w14:textId="7E5C8A81" w:rsidR="00D44669" w:rsidRPr="00D44669" w:rsidRDefault="00474DFD" w:rsidP="004D27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21</w:t>
            </w:r>
            <w:r w:rsidR="00D44669"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>294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EB54" w14:textId="4DEBFC18" w:rsidR="00D44669" w:rsidRPr="00D44669" w:rsidRDefault="0000026F" w:rsidP="004D27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63882</w:t>
            </w:r>
            <w:r w:rsidR="00D44669"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 </w:t>
            </w:r>
          </w:p>
        </w:tc>
      </w:tr>
      <w:tr w:rsidR="00D44669" w:rsidRPr="00D44669" w14:paraId="1796A889" w14:textId="77777777" w:rsidTr="00660531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09202" w14:textId="77777777" w:rsidR="00D44669" w:rsidRPr="00D44669" w:rsidRDefault="00D44669" w:rsidP="006605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Система от протечек воды </w:t>
            </w: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  <w:lang w:val="en-US" w:bidi="en-US"/>
              </w:rPr>
              <w:t>GIDROLOCK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E07F5" w14:textId="36B4536E" w:rsidR="00D44669" w:rsidRPr="00D44669" w:rsidRDefault="00D44669" w:rsidP="00660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40272" w14:textId="7F811BAD" w:rsidR="00D44669" w:rsidRPr="00D44669" w:rsidRDefault="00D44669" w:rsidP="004D27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2077">
              <w:rPr>
                <w:rStyle w:val="27"/>
                <w:rFonts w:eastAsiaTheme="minorHAnsi"/>
                <w:i w:val="0"/>
                <w:iCs w:val="0"/>
                <w:sz w:val="24"/>
                <w:szCs w:val="24"/>
              </w:rPr>
              <w:t>4</w:t>
            </w: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>125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E8AFB" w14:textId="779197B3" w:rsidR="00D44669" w:rsidRPr="00D44669" w:rsidRDefault="00D44669" w:rsidP="004D27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165000</w:t>
            </w:r>
          </w:p>
        </w:tc>
      </w:tr>
      <w:tr w:rsidR="00D44669" w:rsidRPr="00D44669" w14:paraId="5EEF0110" w14:textId="77777777" w:rsidTr="00660531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C5216" w14:textId="77777777" w:rsidR="00D44669" w:rsidRPr="00D44669" w:rsidRDefault="00D44669" w:rsidP="006605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>Установка карт- ключей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5BFF3" w14:textId="2866C5BA" w:rsidR="00D44669" w:rsidRPr="00D44669" w:rsidRDefault="00D44669" w:rsidP="00660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1C2B2" w14:textId="73251E3E" w:rsidR="00D44669" w:rsidRPr="00D44669" w:rsidRDefault="00474DFD" w:rsidP="004D27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2</w:t>
            </w:r>
            <w:r w:rsidR="00D44669"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>700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6CC0F" w14:textId="50503D10" w:rsidR="00D44669" w:rsidRPr="00D44669" w:rsidRDefault="00D44669" w:rsidP="004D27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54000</w:t>
            </w: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 </w:t>
            </w:r>
          </w:p>
        </w:tc>
      </w:tr>
      <w:tr w:rsidR="00884305" w:rsidRPr="00D44669" w14:paraId="785F5B1C" w14:textId="77777777" w:rsidTr="00660531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EADB6" w14:textId="60F16A06" w:rsidR="00884305" w:rsidRPr="00D44669" w:rsidRDefault="00884305" w:rsidP="00660531">
            <w:pPr>
              <w:spacing w:after="0" w:line="240" w:lineRule="auto"/>
              <w:jc w:val="both"/>
              <w:rPr>
                <w:rStyle w:val="23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Робот-пылесос </w:t>
            </w:r>
            <w:proofErr w:type="spellStart"/>
            <w:r w:rsidRPr="00884305">
              <w:rPr>
                <w:rStyle w:val="23"/>
                <w:rFonts w:eastAsiaTheme="minorHAnsi"/>
                <w:sz w:val="24"/>
                <w:szCs w:val="24"/>
                <w:u w:val="none"/>
              </w:rPr>
              <w:t>Puppyoo</w:t>
            </w:r>
            <w:proofErr w:type="spellEnd"/>
            <w:r w:rsidRPr="00884305"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 R30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ADF54" w14:textId="6C8DB21F" w:rsidR="00884305" w:rsidRDefault="00884305" w:rsidP="00660531">
            <w:pPr>
              <w:spacing w:after="0" w:line="240" w:lineRule="auto"/>
              <w:jc w:val="center"/>
              <w:rPr>
                <w:rStyle w:val="23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68CE7" w14:textId="4E91EEC9" w:rsidR="00884305" w:rsidRDefault="00884305" w:rsidP="00660531">
            <w:pPr>
              <w:spacing w:after="0" w:line="240" w:lineRule="auto"/>
              <w:jc w:val="center"/>
              <w:rPr>
                <w:rStyle w:val="23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8000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86FA2" w14:textId="23F30CB3" w:rsidR="00884305" w:rsidRDefault="00884305" w:rsidP="004D27CA">
            <w:pPr>
              <w:spacing w:after="0" w:line="240" w:lineRule="auto"/>
              <w:jc w:val="center"/>
              <w:rPr>
                <w:rStyle w:val="23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160000</w:t>
            </w:r>
          </w:p>
        </w:tc>
      </w:tr>
      <w:tr w:rsidR="00D44669" w:rsidRPr="00D44669" w14:paraId="4FD558AB" w14:textId="77777777" w:rsidTr="00660531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8A3B3" w14:textId="77777777" w:rsidR="00D44669" w:rsidRPr="00D44669" w:rsidRDefault="00D44669" w:rsidP="006605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>Монтаж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CB82E" w14:textId="5875C111" w:rsidR="00D44669" w:rsidRPr="00D44669" w:rsidRDefault="007F57E9" w:rsidP="00660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‒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2B8B7" w14:textId="387C98E5" w:rsidR="00D44669" w:rsidRPr="00D44669" w:rsidRDefault="007F57E9" w:rsidP="00660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‒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53600" w14:textId="2FFA02C4" w:rsidR="00D44669" w:rsidRPr="00D44669" w:rsidRDefault="0000026F" w:rsidP="004D27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750</w:t>
            </w:r>
            <w:r w:rsidR="00D44669"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00 </w:t>
            </w:r>
          </w:p>
        </w:tc>
      </w:tr>
      <w:tr w:rsidR="00D44669" w:rsidRPr="00D44669" w14:paraId="6EF311F7" w14:textId="77777777" w:rsidTr="00660531">
        <w:trPr>
          <w:trHeight w:val="2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77A94" w14:textId="72EEE47E" w:rsidR="00D44669" w:rsidRPr="00D44669" w:rsidRDefault="004D27CA" w:rsidP="006605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Общая стоимость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64D2C" w14:textId="1F025C5D" w:rsidR="00D44669" w:rsidRPr="00D44669" w:rsidRDefault="007F57E9" w:rsidP="00660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‒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B3673" w14:textId="389E2717" w:rsidR="00D44669" w:rsidRPr="00D44669" w:rsidRDefault="007F57E9" w:rsidP="00660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‒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4ACB8" w14:textId="10704F56" w:rsidR="00D44669" w:rsidRPr="00D44669" w:rsidRDefault="00884305" w:rsidP="004D27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  <w:u w:val="none"/>
              </w:rPr>
              <w:t>86</w:t>
            </w:r>
            <w:r w:rsidR="0000026F">
              <w:rPr>
                <w:rStyle w:val="23"/>
                <w:rFonts w:eastAsiaTheme="minorHAnsi"/>
                <w:sz w:val="24"/>
                <w:szCs w:val="24"/>
                <w:u w:val="none"/>
              </w:rPr>
              <w:t>7302</w:t>
            </w:r>
            <w:r w:rsidR="00A12077">
              <w:rPr>
                <w:rStyle w:val="23"/>
                <w:rFonts w:eastAsiaTheme="minorHAnsi"/>
                <w:sz w:val="24"/>
                <w:szCs w:val="24"/>
                <w:u w:val="none"/>
              </w:rPr>
              <w:t xml:space="preserve"> </w:t>
            </w:r>
          </w:p>
        </w:tc>
      </w:tr>
    </w:tbl>
    <w:p w14:paraId="31CEA409" w14:textId="77777777" w:rsidR="00EF4018" w:rsidRPr="00474DFD" w:rsidRDefault="00EF4018" w:rsidP="00E42F8F">
      <w:pPr>
        <w:pStyle w:val="a6"/>
      </w:pPr>
    </w:p>
    <w:p w14:paraId="4B9C2B5A" w14:textId="7A5FFB7F" w:rsidR="00A4775B" w:rsidRDefault="00884305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bookmarkStart w:id="21" w:name="_Hlk105699838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В рамках мероприятий по </w:t>
      </w:r>
      <w:r w:rsidR="00A4775B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повышению качества обслуживания в </w:t>
      </w:r>
      <w:proofErr w:type="spellStart"/>
      <w:r w:rsidR="00A4775B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апарт</w:t>
      </w:r>
      <w:proofErr w:type="spellEnd"/>
      <w:r w:rsidR="00A4775B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-отеле «Мюллер Бах» мы предложили кроме базовых датчиков включения </w:t>
      </w:r>
      <w:r w:rsidR="00FD4462">
        <w:rPr>
          <w:rFonts w:eastAsia="Calibri"/>
        </w:rPr>
        <w:t xml:space="preserve">‒ </w:t>
      </w:r>
      <w:r w:rsidR="00A4775B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выключения коммуникаций установку в каждый номер робота-пылесоса. Данное мероприятие было включено в комплекс «Умного дома» для того, чтобы минимизировать контакт гостя и персонала отеля. У командированного гостя может быть не стандартный рабочий день с 09-00 до 18-00. Встречи могут быть назначены на совершенно любое время, в том числе и нерабочее.</w:t>
      </w:r>
    </w:p>
    <w:bookmarkEnd w:id="21"/>
    <w:p w14:paraId="436304CC" w14:textId="74743360" w:rsidR="00F11328" w:rsidRDefault="00A4775B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В то же время горничные, за исключением де</w:t>
      </w:r>
      <w:r w:rsidR="00F1132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журной, имеют график уборки, который может отличаться от графика отсутствия клиента. В рамках предложенных нами мероприятий робот-пылесос будет частично выполнять функцию горничной за счет того, что уборка в номере будет производиться ею не каждый день, а через день. Робот-пылесос будет </w:t>
      </w:r>
      <w:r w:rsidR="00417CD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внедрен </w:t>
      </w:r>
      <w:r w:rsidR="00F11328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в систему «Умного дома».</w:t>
      </w:r>
      <w:r w:rsidR="00417CD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При </w:t>
      </w:r>
      <w:r w:rsidR="008E3C54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отключении карты-ключа робот-пылесос начинает свою работу. </w:t>
      </w:r>
      <w:bookmarkStart w:id="22" w:name="_Hlk105699865"/>
      <w:r w:rsidR="008E3C54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Таким образом, уборка происходит в период </w:t>
      </w:r>
      <w:r w:rsidR="00C420DC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отсутствия</w:t>
      </w:r>
      <w:r w:rsidR="008E3C54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гостя в номере и таким </w:t>
      </w:r>
      <w:r w:rsidR="008E3C54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lastRenderedPageBreak/>
        <w:t xml:space="preserve">образом не мешает гостю отдыхать или работать. </w:t>
      </w:r>
      <w:r w:rsidR="00C420DC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Данная процедура существенно ускоряет и облегчает не только процесс уборки, но и повышает качество сервиса в отеле.</w:t>
      </w:r>
      <w:r w:rsidR="00417CD3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</w:t>
      </w:r>
    </w:p>
    <w:bookmarkEnd w:id="22"/>
    <w:p w14:paraId="28E3E954" w14:textId="70F41112" w:rsidR="00C420DC" w:rsidRDefault="00C420DC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Помимо повышения качества сервиса внедрение «Умного дома» в отеле существенно снижает текущие траты </w:t>
      </w:r>
      <w:proofErr w:type="spellStart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апарт</w:t>
      </w:r>
      <w:proofErr w:type="spellEnd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-отеля на коммунальные услуги, а также на ремонтные работы коммуникаций.</w:t>
      </w:r>
    </w:p>
    <w:p w14:paraId="65784F54" w14:textId="7E9C1924" w:rsidR="00474DFD" w:rsidRPr="00474DFD" w:rsidRDefault="00474DFD" w:rsidP="00E42F8F">
      <w:pPr>
        <w:pStyle w:val="a6"/>
      </w:pP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Расчёты, указанные выше, показали, что около 330 000 руб. были потрачены на элек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троэнергию </w:t>
      </w:r>
      <w:proofErr w:type="spellStart"/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невыключенного</w:t>
      </w:r>
      <w:proofErr w:type="spellEnd"/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света, простой оборудования и устранения последствия ремон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та, а это практически половина стоимости </w:t>
      </w:r>
      <w:proofErr w:type="spellStart"/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единоразовой</w:t>
      </w:r>
      <w:proofErr w:type="spellEnd"/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выплаты внедрения.</w:t>
      </w:r>
    </w:p>
    <w:p w14:paraId="538835F0" w14:textId="68A3548D" w:rsidR="00474DFD" w:rsidRPr="00C420DC" w:rsidRDefault="00474DFD" w:rsidP="00E42F8F">
      <w:pPr>
        <w:pStyle w:val="a6"/>
      </w:pPr>
      <w:r w:rsidRPr="00C420DC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Итоговая стоимость внедрения элементов системы «Умный дом» </w:t>
      </w:r>
      <w:r w:rsidR="00C420DC" w:rsidRPr="00C420DC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867</w:t>
      </w:r>
      <w:r w:rsidR="000A5B7F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</w:t>
      </w:r>
      <w:r w:rsidR="00C420DC" w:rsidRPr="00C420DC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302</w:t>
      </w:r>
      <w:r w:rsidRPr="00C420DC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рублей. Сум</w:t>
      </w:r>
      <w:r w:rsidRPr="00C420DC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ма расходов отеля </w:t>
      </w:r>
      <w:r w:rsidR="00A12077" w:rsidRPr="00C420DC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–</w:t>
      </w:r>
      <w:r w:rsidRPr="00C420DC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</w:t>
      </w:r>
      <w:r w:rsidR="00A12077" w:rsidRPr="00C420DC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почти </w:t>
      </w:r>
      <w:r w:rsidRPr="00C420DC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половина стоимости внедрения элементов. Данный проект внедрения окупится не более, чем за 3 года.</w:t>
      </w:r>
    </w:p>
    <w:p w14:paraId="2B8A0BA9" w14:textId="532AF1E3" w:rsidR="00474DFD" w:rsidRPr="00474DFD" w:rsidRDefault="00474DFD" w:rsidP="00E42F8F">
      <w:pPr>
        <w:pStyle w:val="a6"/>
      </w:pP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Внедрение элементов системы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Умный дом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позволит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="00E6070E" w:rsidRPr="00E6070E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Мюллер Бах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стать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ло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комотивом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и первооткрывателем системы для использования в гостиничной индустрии сре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ди </w:t>
      </w:r>
      <w:proofErr w:type="spellStart"/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апарт</w:t>
      </w:r>
      <w:proofErr w:type="spellEnd"/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-отелей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Краснодара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. Всё это положительно скажется на конкурентоспособности предприятия, его роли в развитии гостиничной индустрии города и края.</w:t>
      </w:r>
    </w:p>
    <w:p w14:paraId="60B639EF" w14:textId="5B3BD23D" w:rsidR="00D970CA" w:rsidRDefault="00474DFD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Сущность вышеизложенного сводится к тому, </w:t>
      </w:r>
      <w:r w:rsidR="00D970CA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посредством внедрения системы «Умного дома» клиенту не приходится часто испытывать неудобства из-за «пересечения» с обслуживающим персоналом </w:t>
      </w:r>
      <w:r w:rsidR="00FD4462">
        <w:rPr>
          <w:rFonts w:eastAsia="Calibri"/>
        </w:rPr>
        <w:t xml:space="preserve">‒ </w:t>
      </w:r>
      <w:r w:rsidR="00D970CA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оно сводится к возможному минимуму. Кроме того, клиенту не нужно переживать, выключил ли он воду или какие-либо электроприборы, находящиеся в апартаментах.</w:t>
      </w:r>
    </w:p>
    <w:p w14:paraId="11750F4A" w14:textId="3EA28549" w:rsidR="00D970CA" w:rsidRDefault="00D970CA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Помимо прочего в дальнейшем можно </w:t>
      </w:r>
      <w:r w:rsidR="004B54B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позиционировать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</w:t>
      </w:r>
      <w:proofErr w:type="spellStart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апарт</w:t>
      </w:r>
      <w:proofErr w:type="spellEnd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-отель как </w:t>
      </w:r>
      <w:r w:rsidR="004B54B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предприятие, придерживающееся принципов </w:t>
      </w:r>
      <w:proofErr w:type="spellStart"/>
      <w:r w:rsidR="004B54B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экологичности</w:t>
      </w:r>
      <w:proofErr w:type="spellEnd"/>
      <w:r w:rsidR="004B54B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– «зеленой экономики». «З</w:t>
      </w:r>
      <w:r w:rsidR="00474DFD"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елёная</w:t>
      </w:r>
      <w:r w:rsid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="00474DFD"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экономика </w:t>
      </w:r>
      <w:r w:rsidR="00FD4462">
        <w:rPr>
          <w:rFonts w:eastAsia="Calibri"/>
        </w:rPr>
        <w:t xml:space="preserve">‒ </w:t>
      </w:r>
      <w:r w:rsidR="004B54B9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э</w:t>
      </w:r>
      <w:r w:rsidR="00474DFD"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то направле</w:t>
      </w:r>
      <w:r w:rsidR="00474DFD"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ние, которое должно в XXI веке стать передовым. Важно эффективное и безопасное произ</w:t>
      </w:r>
      <w:r w:rsidR="00474DFD"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водство, реализация и потребление ресурсов, включая и сферу гостеприимства. </w:t>
      </w:r>
      <w:r w:rsid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="00474DFD"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Умный дом</w:t>
      </w:r>
      <w:r w:rsid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="00474DFD"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</w:t>
      </w:r>
      <w:r w:rsidR="00FD4462">
        <w:rPr>
          <w:rFonts w:eastAsia="Calibri"/>
        </w:rPr>
        <w:t xml:space="preserve">‒ </w:t>
      </w:r>
      <w:r w:rsidR="00474DFD"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дорогостоящая система, однако может значительно сократить некоторые статьи </w:t>
      </w:r>
      <w:r w:rsidR="00474DFD"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lastRenderedPageBreak/>
        <w:t>рас</w:t>
      </w:r>
      <w:r w:rsidR="00474DFD"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ходов предприятия индустрии гостеприимства, а также вывести предприятие на высокое по</w:t>
      </w:r>
      <w:r w:rsidR="00474DFD"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ложение среди всех КСР региона, увеличивая конкурентоспособность. </w:t>
      </w:r>
    </w:p>
    <w:p w14:paraId="6292D1CD" w14:textId="33AF2FCC" w:rsidR="00EF4018" w:rsidRDefault="00474DFD" w:rsidP="00E42F8F">
      <w:pPr>
        <w:pStyle w:val="a6"/>
        <w:rPr>
          <w:b/>
          <w:bCs/>
          <w:spacing w:val="-10"/>
        </w:rPr>
      </w:pP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Комплекс апартамен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тов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="00E6070E" w:rsidRPr="00E6070E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Мюллер Бах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заинтересован в установке элементов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Умного дома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для повышения уровня качества предоставляемых услуг и конкурентоспособности, являясь частью последо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вателей защиты экологии и развития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зелёной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экономики.</w:t>
      </w:r>
      <w:r w:rsidR="00EF4018">
        <w:rPr>
          <w:b/>
          <w:bCs/>
        </w:rPr>
        <w:br w:type="page"/>
      </w:r>
    </w:p>
    <w:p w14:paraId="517CE3B8" w14:textId="21727FED" w:rsidR="00EF4018" w:rsidRPr="0002018C" w:rsidRDefault="00EF4018" w:rsidP="00E42F8F">
      <w:pPr>
        <w:pStyle w:val="a8"/>
      </w:pPr>
      <w:bookmarkStart w:id="23" w:name="_Toc105620327"/>
      <w:r w:rsidRPr="0002018C">
        <w:lastRenderedPageBreak/>
        <w:t>Заключение</w:t>
      </w:r>
      <w:bookmarkEnd w:id="23"/>
      <w:r w:rsidRPr="0002018C">
        <w:t xml:space="preserve"> </w:t>
      </w:r>
    </w:p>
    <w:p w14:paraId="2B3FE552" w14:textId="77777777" w:rsidR="00EF4018" w:rsidRDefault="00EF4018" w:rsidP="00E42F8F">
      <w:pPr>
        <w:pStyle w:val="a6"/>
      </w:pPr>
    </w:p>
    <w:p w14:paraId="4D1FBB7A" w14:textId="77777777" w:rsidR="00625807" w:rsidRPr="00625807" w:rsidRDefault="00625807" w:rsidP="00E42F8F">
      <w:pPr>
        <w:pStyle w:val="a6"/>
      </w:pPr>
      <w:r w:rsidRPr="00625807">
        <w:t>В ходе выполнения выпускной квалификационной работы было установлено следующее.</w:t>
      </w:r>
    </w:p>
    <w:p w14:paraId="55681F3F" w14:textId="683A266E" w:rsidR="00625807" w:rsidRPr="00625807" w:rsidRDefault="00625807" w:rsidP="00E42F8F">
      <w:pPr>
        <w:pStyle w:val="a6"/>
      </w:pPr>
      <w:r w:rsidRPr="00625807">
        <w:t xml:space="preserve">Гостиничный сервис в настоящее время </w:t>
      </w:r>
      <w:r w:rsidR="00FD4462">
        <w:rPr>
          <w:rFonts w:eastAsia="Calibri"/>
        </w:rPr>
        <w:t xml:space="preserve">‒ </w:t>
      </w:r>
      <w:r w:rsidRPr="00625807">
        <w:t xml:space="preserve">это постоянно развивающийся бизнес, обеспечивающий стабильный доход. Инвестиции в гостиничный бизнес представляют собой выгодное капиталовложение, поскольку основным активом является недвижимость, которая в долгосрочной перспективе в среднем дорожает на 5% в год. Например, в Европе отель </w:t>
      </w:r>
      <w:r w:rsidRPr="00625807">
        <w:sym w:font="Symbol" w:char="F02D"/>
      </w:r>
      <w:r w:rsidRPr="00625807">
        <w:t xml:space="preserve"> это бизнес, который удовлетворяет амбиции современных инвесторов.</w:t>
      </w:r>
    </w:p>
    <w:p w14:paraId="16838B42" w14:textId="77777777" w:rsidR="00625807" w:rsidRPr="00625807" w:rsidRDefault="00625807" w:rsidP="00E42F8F">
      <w:pPr>
        <w:pStyle w:val="a6"/>
      </w:pPr>
      <w:r w:rsidRPr="00625807">
        <w:t xml:space="preserve">Значительный перечень задач в индустрии туризма относится к управлению гостиничным сервисом. Следствием этого является необходимость разработки подходов и методов автоматизации этих задач. Можно с уверенностью говорить о том, что инновации в гостиничном сервисе </w:t>
      </w:r>
      <w:r w:rsidRPr="00625807">
        <w:sym w:font="Symbol" w:char="F02D"/>
      </w:r>
      <w:r w:rsidRPr="00625807">
        <w:t xml:space="preserve"> объективная необходимость, и среди владельцев гостиничного бизнеса есть полное понимание, что без их внедрения невозможно организовать стабильную работу компании. </w:t>
      </w:r>
    </w:p>
    <w:p w14:paraId="4F820E82" w14:textId="77777777" w:rsidR="00625807" w:rsidRPr="00625807" w:rsidRDefault="00625807" w:rsidP="00E42F8F">
      <w:pPr>
        <w:pStyle w:val="a6"/>
      </w:pPr>
      <w:r w:rsidRPr="00625807">
        <w:t>За последние 5-</w:t>
      </w:r>
      <w:r w:rsidRPr="00625807">
        <w:softHyphen/>
        <w:t xml:space="preserve">10 лет методы ведения гостиничного бизнеса существенно изменились. Требования к качеству гостиничных продуктов и уровню обслуживания клиентов стали жестче. Как показывает опыт </w:t>
      </w:r>
      <w:proofErr w:type="spellStart"/>
      <w:r w:rsidRPr="00625807">
        <w:t>отельеров</w:t>
      </w:r>
      <w:proofErr w:type="spellEnd"/>
      <w:r w:rsidRPr="00625807">
        <w:t>, отвечать этим требованиям практически невозможно без внедрения в практику инновационных технологий различного характера. Поэтому вполне закономерен рост интереса к развитию инноваций со стороны руководителей гостиничных предприятий.</w:t>
      </w:r>
    </w:p>
    <w:p w14:paraId="4B737F85" w14:textId="77777777" w:rsidR="00625807" w:rsidRPr="00625807" w:rsidRDefault="00625807" w:rsidP="00E42F8F">
      <w:pPr>
        <w:pStyle w:val="a6"/>
      </w:pPr>
      <w:r w:rsidRPr="00625807">
        <w:t xml:space="preserve">В ходе выполнения выпускной квалификационной работы нами было проанализировано состояние гостиничной отрасли в Краснодарском крае. Традиционно Краснодарский край является одним из центров притяжения туристов по различным причинам. В краевом центре преобладает деловой туризм. На Черноморском побережье и на Предгорьях Кавказского хребта логично преобладает рекреационный туризм, а также лечебно-оздоровительный туризм. С </w:t>
      </w:r>
      <w:r w:rsidRPr="00625807">
        <w:lastRenderedPageBreak/>
        <w:t>2021 года все предприятия гостиничной индустрии обязаны проходить сертификацию. Согласно последним данным Министерства курортов, туризма и олимпийского наследия Краснодарского края, в регионе зарегистрировано 3046 предприятий различной категории. Больше всего (57 %) гостиничных предприятий без звездности. Чуть меньше отелей с категорией 3 звезды (21 %). Меньше всего гостиничных предприятий относится к категории 1 звезда – их доля составляет всего лишь 3 % от общей численности предприятий.</w:t>
      </w:r>
    </w:p>
    <w:p w14:paraId="28EFF98B" w14:textId="53BB4559" w:rsidR="00625807" w:rsidRPr="00625807" w:rsidRDefault="00625807" w:rsidP="00E42F8F">
      <w:pPr>
        <w:pStyle w:val="a6"/>
      </w:pPr>
      <w:r w:rsidRPr="00625807">
        <w:t xml:space="preserve">Следует отметить, что в связи с пандемией резко сократилось количество въезжающих на территорию края </w:t>
      </w:r>
      <w:r w:rsidR="00FD4462">
        <w:rPr>
          <w:rFonts w:eastAsia="Calibri"/>
        </w:rPr>
        <w:t xml:space="preserve">‒ </w:t>
      </w:r>
      <w:r w:rsidRPr="00625807">
        <w:t>если в 2019 году их было чуть более 17 млн, то в 2020 году край посетило всего лишь 12 млн туристов.</w:t>
      </w:r>
    </w:p>
    <w:p w14:paraId="19451660" w14:textId="77777777" w:rsidR="00625807" w:rsidRPr="00625807" w:rsidRDefault="00625807" w:rsidP="00E42F8F">
      <w:pPr>
        <w:pStyle w:val="a6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625807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В рамках выполнения выпускной квалификационной работы нами была рассмотрена деятельность </w:t>
      </w:r>
      <w:proofErr w:type="spellStart"/>
      <w:r w:rsidRPr="00625807">
        <w:rPr>
          <w:rStyle w:val="a5"/>
          <w:rFonts w:ascii="Times New Roman" w:hAnsi="Times New Roman" w:cs="Times New Roman"/>
          <w:spacing w:val="0"/>
          <w:sz w:val="28"/>
          <w:szCs w:val="28"/>
        </w:rPr>
        <w:t>апарт</w:t>
      </w:r>
      <w:proofErr w:type="spellEnd"/>
      <w:r w:rsidRPr="00625807">
        <w:rPr>
          <w:rStyle w:val="a5"/>
          <w:rFonts w:ascii="Times New Roman" w:hAnsi="Times New Roman" w:cs="Times New Roman"/>
          <w:spacing w:val="0"/>
          <w:sz w:val="28"/>
          <w:szCs w:val="28"/>
        </w:rPr>
        <w:t>-отеля в городе Краснодаре.</w:t>
      </w:r>
    </w:p>
    <w:p w14:paraId="0A78224A" w14:textId="77777777" w:rsidR="00625807" w:rsidRPr="00804263" w:rsidRDefault="00625807" w:rsidP="00E42F8F">
      <w:pPr>
        <w:pStyle w:val="a6"/>
      </w:pPr>
      <w:r w:rsidRPr="00804263">
        <w:rPr>
          <w:rStyle w:val="a7"/>
          <w:spacing w:val="0"/>
        </w:rPr>
        <w:t xml:space="preserve">Полное наименование гостиничного предприятия – </w:t>
      </w:r>
      <w:proofErr w:type="spellStart"/>
      <w:r w:rsidRPr="00804263">
        <w:rPr>
          <w:rStyle w:val="a7"/>
          <w:spacing w:val="0"/>
        </w:rPr>
        <w:t>Апарт</w:t>
      </w:r>
      <w:proofErr w:type="spellEnd"/>
      <w:r w:rsidRPr="00804263">
        <w:rPr>
          <w:rStyle w:val="a7"/>
          <w:spacing w:val="0"/>
        </w:rPr>
        <w:t xml:space="preserve">-отель «Мюллер Бах» ООО «ЛМЛ-Инвест». Отель располагает в своем фонде 20 номерами различной категории, расположенных на трех этажах. </w:t>
      </w:r>
      <w:r w:rsidRPr="00804263">
        <w:t xml:space="preserve">Всем отдыхающих гостиницы доступны следующие услуги и удобства: консьерж, лифт, доступ в интернет, прачечная, парковка, доставка и хранение багажа, хозяйственный отдел, мини-бар. В отеле предоставляется </w:t>
      </w:r>
      <w:proofErr w:type="spellStart"/>
      <w:r w:rsidRPr="00804263">
        <w:t>безлимитный</w:t>
      </w:r>
      <w:proofErr w:type="spellEnd"/>
      <w:r w:rsidRPr="00804263">
        <w:t xml:space="preserve"> </w:t>
      </w:r>
      <w:proofErr w:type="spellStart"/>
      <w:r w:rsidRPr="00804263">
        <w:t>Wi-Fi</w:t>
      </w:r>
      <w:proofErr w:type="spellEnd"/>
      <w:r w:rsidRPr="00804263">
        <w:t xml:space="preserve"> на всей территории.</w:t>
      </w:r>
    </w:p>
    <w:p w14:paraId="3DC83A50" w14:textId="77777777" w:rsidR="00625807" w:rsidRPr="00804263" w:rsidRDefault="00625807" w:rsidP="00E42F8F">
      <w:pPr>
        <w:pStyle w:val="a6"/>
      </w:pPr>
      <w:r w:rsidRPr="00804263">
        <w:t xml:space="preserve">Таким образом, можно установить, что </w:t>
      </w:r>
      <w:proofErr w:type="spellStart"/>
      <w:r w:rsidRPr="00804263">
        <w:t>апарт</w:t>
      </w:r>
      <w:proofErr w:type="spellEnd"/>
      <w:r w:rsidRPr="00804263">
        <w:t xml:space="preserve">-отель «Мюллер Бах» - гостиничное предприятие, которое предоставляет услуги в основном для деловых туристов. В отеле есть как стандартные номера, так и апартаменты с чайником, плитой и т.д. Средняя загруженность отеля составляет чуть более 70 %. Следует учесть уменьшение загруженности номерного фонда в 2020 и 2021 году. Это произошло лавным образом, из-за ухудшения общей экономической и эпидемиологической ситуации в стране, вызванной распространением эпидемии коронавируса COVID-19 и связанными с ней неблагоприятными последствиями для граждан и бизнеса. </w:t>
      </w:r>
    </w:p>
    <w:p w14:paraId="4571E934" w14:textId="77777777" w:rsidR="00625807" w:rsidRPr="00804263" w:rsidRDefault="00625807" w:rsidP="00E42F8F">
      <w:pPr>
        <w:pStyle w:val="a6"/>
      </w:pPr>
      <w:r w:rsidRPr="00804263">
        <w:t xml:space="preserve">В настоящее время существует ряд факторов, которые не позволяют внедрить или замедляют процесс внедрения новых технологий в гостиничную </w:t>
      </w:r>
      <w:r w:rsidRPr="00804263">
        <w:lastRenderedPageBreak/>
        <w:t>отрасль. В первую очередь, к ним относятся:</w:t>
      </w:r>
    </w:p>
    <w:p w14:paraId="3E0C3713" w14:textId="77777777" w:rsidR="00625807" w:rsidRPr="00804263" w:rsidRDefault="00625807" w:rsidP="00E42F8F">
      <w:pPr>
        <w:pStyle w:val="a"/>
      </w:pPr>
      <w:r w:rsidRPr="00804263">
        <w:t>отсутствие знание о «новинках»;</w:t>
      </w:r>
    </w:p>
    <w:p w14:paraId="75A99CCE" w14:textId="77777777" w:rsidR="00625807" w:rsidRPr="00804263" w:rsidRDefault="00625807" w:rsidP="00E42F8F">
      <w:pPr>
        <w:pStyle w:val="a"/>
      </w:pPr>
      <w:r w:rsidRPr="00804263">
        <w:t>отсутствие средств на покупку дорогостоящего оборудования;</w:t>
      </w:r>
    </w:p>
    <w:p w14:paraId="06F180ED" w14:textId="77777777" w:rsidR="00625807" w:rsidRPr="00804263" w:rsidRDefault="00625807" w:rsidP="00E42F8F">
      <w:pPr>
        <w:pStyle w:val="a"/>
      </w:pPr>
      <w:r w:rsidRPr="00804263">
        <w:t>отсутствие квалифицированных кадров;</w:t>
      </w:r>
    </w:p>
    <w:p w14:paraId="79EBC1C3" w14:textId="77777777" w:rsidR="00625807" w:rsidRPr="00804263" w:rsidRDefault="00625807" w:rsidP="00E42F8F">
      <w:pPr>
        <w:pStyle w:val="a"/>
      </w:pPr>
      <w:r w:rsidRPr="00804263">
        <w:t>высокие риски;</w:t>
      </w:r>
    </w:p>
    <w:p w14:paraId="6475427C" w14:textId="77777777" w:rsidR="00625807" w:rsidRPr="00804263" w:rsidRDefault="00625807" w:rsidP="00E42F8F">
      <w:pPr>
        <w:pStyle w:val="a"/>
      </w:pPr>
      <w:r w:rsidRPr="00804263">
        <w:t>незаинтересованность руководства во внедрении новых технологий.</w:t>
      </w:r>
    </w:p>
    <w:p w14:paraId="01847793" w14:textId="77777777" w:rsidR="00625807" w:rsidRPr="00625807" w:rsidRDefault="00625807" w:rsidP="00E42F8F">
      <w:pPr>
        <w:pStyle w:val="a6"/>
      </w:pPr>
      <w:proofErr w:type="spellStart"/>
      <w:r w:rsidRPr="00625807">
        <w:t>Апарт</w:t>
      </w:r>
      <w:proofErr w:type="spellEnd"/>
      <w:r w:rsidRPr="00625807">
        <w:t xml:space="preserve">-отель относится к небольшим предприятиям гостиничной отрасли. Кроме того, его концепция не подразумевает наличие какого-либо большего спектра услуг, выходящего за рамки делового туризма.  Поэтому внедрение каких-либо масштабных инновации в сфере обслуживания не представляется нам эффективным по причинам дороговизны их внедрения, а также отсутствия спроса на них со стороны проживающих.  </w:t>
      </w:r>
    </w:p>
    <w:p w14:paraId="51EC04CA" w14:textId="77777777" w:rsidR="00625807" w:rsidRPr="00625807" w:rsidRDefault="00625807" w:rsidP="00E42F8F">
      <w:pPr>
        <w:pStyle w:val="a6"/>
        <w:rPr>
          <w:rStyle w:val="ad"/>
          <w:b w:val="0"/>
          <w:bCs w:val="0"/>
          <w:spacing w:val="0"/>
        </w:rPr>
      </w:pPr>
      <w:r w:rsidRPr="00625807">
        <w:rPr>
          <w:rStyle w:val="ad"/>
          <w:b w:val="0"/>
          <w:bCs w:val="0"/>
          <w:spacing w:val="0"/>
        </w:rPr>
        <w:t>Руководство предприятия считает, что деловые люди, направленные в командировку по рабочим вопросам, не имеют больших потребностей в дополнительных услугах, в том числе каких-либо развлекательных.</w:t>
      </w:r>
    </w:p>
    <w:p w14:paraId="668090AC" w14:textId="77777777" w:rsidR="00625807" w:rsidRPr="00625807" w:rsidRDefault="00625807" w:rsidP="00E42F8F">
      <w:pPr>
        <w:pStyle w:val="a6"/>
        <w:rPr>
          <w:rStyle w:val="ad"/>
          <w:b w:val="0"/>
          <w:bCs w:val="0"/>
          <w:spacing w:val="0"/>
        </w:rPr>
      </w:pPr>
      <w:r w:rsidRPr="00625807">
        <w:rPr>
          <w:rStyle w:val="ad"/>
          <w:b w:val="0"/>
          <w:bCs w:val="0"/>
          <w:spacing w:val="0"/>
        </w:rPr>
        <w:t xml:space="preserve">Данное мнение </w:t>
      </w:r>
      <w:proofErr w:type="spellStart"/>
      <w:r w:rsidRPr="00625807">
        <w:rPr>
          <w:rStyle w:val="ad"/>
          <w:b w:val="0"/>
          <w:bCs w:val="0"/>
          <w:spacing w:val="0"/>
        </w:rPr>
        <w:t>отельеров</w:t>
      </w:r>
      <w:proofErr w:type="spellEnd"/>
      <w:r w:rsidRPr="00625807">
        <w:rPr>
          <w:rStyle w:val="ad"/>
          <w:b w:val="0"/>
          <w:bCs w:val="0"/>
          <w:spacing w:val="0"/>
        </w:rPr>
        <w:t xml:space="preserve"> еще раз подтверждает наш тезис о том, что руководство гостиничных предприятий, особенно небольших, редко идет в ногу со временем, т.к. либо не имеет возможностей финансирования, либо ввиду отсутствия перспектив их внедрения. Удовлетворяя минимальные потребности в качественном временном жилье для гостей – оборудованных апартаментов, концепция </w:t>
      </w:r>
      <w:proofErr w:type="spellStart"/>
      <w:r w:rsidRPr="00625807">
        <w:rPr>
          <w:rStyle w:val="ad"/>
          <w:b w:val="0"/>
          <w:bCs w:val="0"/>
          <w:spacing w:val="0"/>
        </w:rPr>
        <w:t>апарт</w:t>
      </w:r>
      <w:proofErr w:type="spellEnd"/>
      <w:r w:rsidRPr="00625807">
        <w:rPr>
          <w:rStyle w:val="ad"/>
          <w:b w:val="0"/>
          <w:bCs w:val="0"/>
          <w:spacing w:val="0"/>
        </w:rPr>
        <w:t xml:space="preserve">-отеля «Мюллер Бах» не подразумевает </w:t>
      </w:r>
      <w:proofErr w:type="spellStart"/>
      <w:r w:rsidRPr="00625807">
        <w:rPr>
          <w:rStyle w:val="ad"/>
          <w:b w:val="0"/>
          <w:bCs w:val="0"/>
          <w:spacing w:val="0"/>
        </w:rPr>
        <w:t>каки</w:t>
      </w:r>
      <w:proofErr w:type="spellEnd"/>
      <w:r w:rsidRPr="00625807">
        <w:rPr>
          <w:rStyle w:val="ad"/>
          <w:b w:val="0"/>
          <w:bCs w:val="0"/>
          <w:spacing w:val="0"/>
        </w:rPr>
        <w:t xml:space="preserve">-либо дополнительных видов обслуживания, кроме ресторана и территории вокруг отеля. </w:t>
      </w:r>
    </w:p>
    <w:p w14:paraId="6D3B133D" w14:textId="77777777" w:rsidR="00625807" w:rsidRPr="00625807" w:rsidRDefault="00625807" w:rsidP="00E42F8F">
      <w:pPr>
        <w:pStyle w:val="a6"/>
      </w:pPr>
      <w:r w:rsidRPr="00625807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В ходе исследования было установлено, что основной контингент заезжающих в </w:t>
      </w:r>
      <w:proofErr w:type="spellStart"/>
      <w:r w:rsidRPr="00625807">
        <w:rPr>
          <w:rStyle w:val="a5"/>
          <w:rFonts w:ascii="Times New Roman" w:hAnsi="Times New Roman" w:cs="Times New Roman"/>
          <w:spacing w:val="0"/>
          <w:sz w:val="28"/>
          <w:szCs w:val="28"/>
        </w:rPr>
        <w:t>апарт</w:t>
      </w:r>
      <w:proofErr w:type="spellEnd"/>
      <w:r w:rsidRPr="00625807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-отель – люди, которые приехали в командировку по рабочим вопросам. </w:t>
      </w:r>
    </w:p>
    <w:p w14:paraId="0E5DF590" w14:textId="77777777" w:rsidR="00625807" w:rsidRPr="00625807" w:rsidRDefault="00625807" w:rsidP="00E42F8F">
      <w:pPr>
        <w:pStyle w:val="a6"/>
      </w:pPr>
      <w:r w:rsidRPr="00625807">
        <w:rPr>
          <w:rStyle w:val="ad"/>
          <w:b w:val="0"/>
          <w:bCs w:val="0"/>
          <w:spacing w:val="0"/>
        </w:rPr>
        <w:t>Внедрение элементов «Умного дома» в «Мюллер Бах» позволит избежать вышепе</w:t>
      </w:r>
      <w:r w:rsidRPr="00625807">
        <w:rPr>
          <w:rStyle w:val="ad"/>
          <w:b w:val="0"/>
          <w:bCs w:val="0"/>
          <w:spacing w:val="0"/>
        </w:rPr>
        <w:softHyphen/>
        <w:t>речисленных проблем с помощью автоматического включения и выключения света, датчи</w:t>
      </w:r>
      <w:r w:rsidRPr="00625807">
        <w:rPr>
          <w:rStyle w:val="ad"/>
          <w:b w:val="0"/>
          <w:bCs w:val="0"/>
          <w:spacing w:val="0"/>
        </w:rPr>
        <w:softHyphen/>
        <w:t>ков, которые позволят усилить уровень безопасности в отеле. Также установление датчиков может сэкономить на коммунальных расходах.</w:t>
      </w:r>
    </w:p>
    <w:p w14:paraId="45A24617" w14:textId="0603D99B" w:rsidR="00625807" w:rsidRPr="00625807" w:rsidRDefault="00625807" w:rsidP="00E42F8F">
      <w:pPr>
        <w:pStyle w:val="a6"/>
        <w:rPr>
          <w:rStyle w:val="ad"/>
          <w:b w:val="0"/>
          <w:bCs w:val="0"/>
          <w:spacing w:val="0"/>
        </w:rPr>
      </w:pPr>
      <w:r w:rsidRPr="00625807">
        <w:rPr>
          <w:rStyle w:val="ad"/>
          <w:b w:val="0"/>
          <w:bCs w:val="0"/>
          <w:spacing w:val="0"/>
        </w:rPr>
        <w:lastRenderedPageBreak/>
        <w:t xml:space="preserve">В рамках мероприятий по повышению качества обслуживания в </w:t>
      </w:r>
      <w:proofErr w:type="spellStart"/>
      <w:r w:rsidRPr="00625807">
        <w:rPr>
          <w:rStyle w:val="ad"/>
          <w:b w:val="0"/>
          <w:bCs w:val="0"/>
          <w:spacing w:val="0"/>
        </w:rPr>
        <w:t>апарт</w:t>
      </w:r>
      <w:proofErr w:type="spellEnd"/>
      <w:r w:rsidRPr="00625807">
        <w:rPr>
          <w:rStyle w:val="ad"/>
          <w:b w:val="0"/>
          <w:bCs w:val="0"/>
          <w:spacing w:val="0"/>
        </w:rPr>
        <w:t xml:space="preserve">-отеле «Мюллер Бах» мы предложили кроме базовых датчиков включения </w:t>
      </w:r>
      <w:r w:rsidR="00FD4462">
        <w:rPr>
          <w:rFonts w:eastAsia="Calibri"/>
        </w:rPr>
        <w:t xml:space="preserve">‒ </w:t>
      </w:r>
      <w:r w:rsidRPr="00625807">
        <w:rPr>
          <w:rStyle w:val="ad"/>
          <w:b w:val="0"/>
          <w:bCs w:val="0"/>
          <w:spacing w:val="0"/>
        </w:rPr>
        <w:t>выключения коммуникаций установку в каждый номер робота-пылесоса. Данное мероприятие было включено в комплекс «Умного дома» для того, чтобы минимизировать контакт гостя и персонала отеля. У командированного гостя может быть не стандартный рабочий день с 09-00 до 18-00. Встречи могут быть назначены на совершенно любое время, в том числе и нерабочее.</w:t>
      </w:r>
    </w:p>
    <w:p w14:paraId="7D67C3B5" w14:textId="359FC53E" w:rsidR="00625807" w:rsidRDefault="00625807" w:rsidP="00E42F8F">
      <w:pPr>
        <w:pStyle w:val="a6"/>
        <w:rPr>
          <w:rStyle w:val="ad"/>
          <w:b w:val="0"/>
          <w:bCs w:val="0"/>
          <w:spacing w:val="0"/>
        </w:rPr>
      </w:pPr>
      <w:r w:rsidRPr="00625807">
        <w:rPr>
          <w:rStyle w:val="ad"/>
          <w:b w:val="0"/>
          <w:bCs w:val="0"/>
          <w:spacing w:val="0"/>
        </w:rPr>
        <w:t xml:space="preserve">Таким образом, уборка происходит в период отсутствия гостя в номере и таким образом не мешает гостю отдыхать или работать. Данная процедура существенно ускоряет и облегчает не только процесс уборки, но и повышает качество сервиса в отеле. </w:t>
      </w:r>
    </w:p>
    <w:p w14:paraId="6CB80131" w14:textId="77777777" w:rsidR="00625807" w:rsidRPr="00C420DC" w:rsidRDefault="00625807" w:rsidP="00E42F8F">
      <w:pPr>
        <w:pStyle w:val="a6"/>
      </w:pPr>
      <w:r w:rsidRPr="00C420DC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Итоговая стоимость внедрения элементов системы «Умный дом» 867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</w:t>
      </w:r>
      <w:r w:rsidRPr="00C420DC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302 рублей. Сум</w:t>
      </w:r>
      <w:r w:rsidRPr="00C420DC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ма расходов отеля – почти половина стоимости внедрения элементов. Данный проект внедрения окупится не более, чем за 3 года.</w:t>
      </w:r>
    </w:p>
    <w:p w14:paraId="6A12A258" w14:textId="77777777" w:rsidR="00625807" w:rsidRPr="00474DFD" w:rsidRDefault="00625807" w:rsidP="00E42F8F">
      <w:pPr>
        <w:pStyle w:val="a6"/>
      </w:pP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Внедрение элементов системы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Умный дом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позволит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E6070E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Мюллер Бах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стать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ло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комотивом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и первооткрывателем системы для использования в гостиничной индустрии сре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ди </w:t>
      </w:r>
      <w:proofErr w:type="spellStart"/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апарт</w:t>
      </w:r>
      <w:proofErr w:type="spellEnd"/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-отелей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Краснодара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. Всё это положительно скажется на конкурентоспособности предприятия, его роли в развитии гостиничной индустрии города и края.</w:t>
      </w:r>
    </w:p>
    <w:p w14:paraId="67EAF963" w14:textId="6DF0FF91" w:rsidR="00625807" w:rsidRDefault="00625807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Сущность вышеизложенного сводится к тому,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посредством внедрения системы «Умного дома» клиенту не приходится часто испытывать неудобства из-за «пересечения» с обслуживающим персоналом </w:t>
      </w:r>
      <w:r w:rsidR="00FD4462">
        <w:rPr>
          <w:rFonts w:eastAsia="Calibri"/>
        </w:rPr>
        <w:t xml:space="preserve">‒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оно сводится к возможному минимуму. Кроме того, клиенту не нужно переживать, выключил ли он воду или какие-либо электроприборы, находящиеся в апартаментах.</w:t>
      </w:r>
    </w:p>
    <w:p w14:paraId="3C6E28A0" w14:textId="097E58C2" w:rsidR="00625807" w:rsidRDefault="00625807" w:rsidP="00E42F8F">
      <w:pPr>
        <w:pStyle w:val="a6"/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</w:pP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Помимо прочего в дальнейшем можно позиционировать </w:t>
      </w:r>
      <w:proofErr w:type="spellStart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апарт</w:t>
      </w:r>
      <w:proofErr w:type="spellEnd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-отель как предприятие, придерживающееся принципов </w:t>
      </w:r>
      <w:proofErr w:type="spellStart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экологичности</w:t>
      </w:r>
      <w:proofErr w:type="spellEnd"/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– «зеленой экономики». «З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елёная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экономика </w:t>
      </w:r>
      <w:r w:rsidR="00FD4462">
        <w:rPr>
          <w:rFonts w:eastAsia="Calibri"/>
        </w:rPr>
        <w:t xml:space="preserve">‒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э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то направле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ние, которое должно в XXI веке стать передовым. Важно эффективное и безопасное произ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водство, реализация и потребление ресурсов, включая и сферу гостеприимства. 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«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Умный дом</w:t>
      </w:r>
      <w:r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>»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 </w:t>
      </w:r>
      <w:r w:rsidR="00FD4462">
        <w:rPr>
          <w:rFonts w:eastAsia="Calibri"/>
        </w:rPr>
        <w:t xml:space="preserve">‒ 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t xml:space="preserve">дорогостоящая система, однако может значительно сократить некоторые статьи 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lastRenderedPageBreak/>
        <w:t>рас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>ходов предприятия индустрии гостеприимства, а также вывести предприятие на высокое по</w:t>
      </w:r>
      <w:r w:rsidRPr="00474DFD">
        <w:rPr>
          <w:rStyle w:val="23"/>
          <w:rFonts w:eastAsiaTheme="majorEastAsia"/>
          <w:color w:val="auto"/>
          <w:sz w:val="28"/>
          <w:szCs w:val="28"/>
          <w:u w:val="none"/>
          <w:lang w:eastAsia="en-US" w:bidi="ar-SA"/>
        </w:rPr>
        <w:softHyphen/>
        <w:t xml:space="preserve">ложение среди всех КСР региона, увеличивая конкурентоспособность. </w:t>
      </w:r>
    </w:p>
    <w:p w14:paraId="4C51B0A0" w14:textId="77777777" w:rsidR="00EC0F64" w:rsidRPr="00EC0F64" w:rsidRDefault="00EC0F64" w:rsidP="00E42F8F">
      <w:pPr>
        <w:pStyle w:val="a6"/>
      </w:pPr>
    </w:p>
    <w:p w14:paraId="6C04A915" w14:textId="77777777" w:rsidR="00EF4018" w:rsidRDefault="00EF4018" w:rsidP="00E42F8F">
      <w:pPr>
        <w:pStyle w:val="a6"/>
      </w:pPr>
    </w:p>
    <w:p w14:paraId="2C3827AA" w14:textId="77777777" w:rsidR="00EF4018" w:rsidRDefault="00EF4018" w:rsidP="00E42F8F">
      <w:pPr>
        <w:pStyle w:val="a6"/>
      </w:pPr>
    </w:p>
    <w:p w14:paraId="3D1B801F" w14:textId="77777777" w:rsidR="001C11E5" w:rsidRDefault="001C11E5">
      <w:pPr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:shd w:val="clear" w:color="auto" w:fill="FFFFFF"/>
        </w:rPr>
      </w:pPr>
      <w:r>
        <w:rPr>
          <w:b/>
          <w:bCs/>
        </w:rPr>
        <w:br w:type="page"/>
      </w:r>
    </w:p>
    <w:p w14:paraId="3F38E3E8" w14:textId="2E1A2C1F" w:rsidR="00EF4018" w:rsidRPr="0002018C" w:rsidRDefault="00EF4018" w:rsidP="00E42F8F">
      <w:pPr>
        <w:pStyle w:val="a8"/>
      </w:pPr>
      <w:bookmarkStart w:id="24" w:name="_Toc105620328"/>
      <w:r w:rsidRPr="0002018C">
        <w:lastRenderedPageBreak/>
        <w:t>Список использованных источников</w:t>
      </w:r>
      <w:bookmarkEnd w:id="24"/>
    </w:p>
    <w:p w14:paraId="6479FE12" w14:textId="796088E9" w:rsidR="00EF4018" w:rsidRDefault="00EF4018" w:rsidP="00E42F8F">
      <w:pPr>
        <w:pStyle w:val="a6"/>
      </w:pPr>
    </w:p>
    <w:p w14:paraId="075ED348" w14:textId="26D2D219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>Астраханцева, Е.</w:t>
      </w:r>
      <w:r w:rsidR="0052333D" w:rsidRPr="006E7241">
        <w:t xml:space="preserve"> </w:t>
      </w:r>
      <w:r w:rsidRPr="006E7241">
        <w:t>А. Совершенствование продукта или инновации: что является ключом к успеху в туризме? / Е.</w:t>
      </w:r>
      <w:r w:rsidR="0052333D" w:rsidRPr="006E7241">
        <w:t xml:space="preserve"> </w:t>
      </w:r>
      <w:r w:rsidRPr="006E7241">
        <w:t>А. Астраханцева, А.</w:t>
      </w:r>
      <w:r w:rsidR="0052333D" w:rsidRPr="006E7241">
        <w:t xml:space="preserve"> </w:t>
      </w:r>
      <w:r w:rsidRPr="006E7241">
        <w:t xml:space="preserve">Н. </w:t>
      </w:r>
      <w:proofErr w:type="spellStart"/>
      <w:r w:rsidRPr="006E7241">
        <w:t>Козар</w:t>
      </w:r>
      <w:proofErr w:type="spellEnd"/>
      <w:r w:rsidRPr="006E7241">
        <w:t>, Н.</w:t>
      </w:r>
      <w:r w:rsidR="0052333D" w:rsidRPr="006E7241">
        <w:t xml:space="preserve"> </w:t>
      </w:r>
      <w:r w:rsidRPr="006E7241">
        <w:t xml:space="preserve">К. </w:t>
      </w:r>
      <w:proofErr w:type="spellStart"/>
      <w:r w:rsidRPr="006E7241">
        <w:t>Козар</w:t>
      </w:r>
      <w:proofErr w:type="spellEnd"/>
      <w:r w:rsidRPr="006E7241">
        <w:t xml:space="preserve"> // Актуальные проблемы развития туризма и индустрии гостеприимства. </w:t>
      </w:r>
      <w:r w:rsidR="000A2520" w:rsidRPr="006E7241">
        <w:t>‒</w:t>
      </w:r>
      <w:r w:rsidRPr="006E7241">
        <w:t xml:space="preserve"> 2019. </w:t>
      </w:r>
      <w:r w:rsidR="000A2520" w:rsidRPr="006E7241">
        <w:t xml:space="preserve">‒ </w:t>
      </w:r>
      <w:r w:rsidR="00B76956" w:rsidRPr="006E7241">
        <w:t xml:space="preserve">№ 4. </w:t>
      </w:r>
      <w:r w:rsidR="000A2520" w:rsidRPr="006E7241">
        <w:t xml:space="preserve">‒ </w:t>
      </w:r>
      <w:r w:rsidRPr="006E7241">
        <w:t>С. 86-91.</w:t>
      </w:r>
      <w:r w:rsidR="00A22B6A" w:rsidRPr="006E7241">
        <w:t xml:space="preserve"> </w:t>
      </w:r>
      <w:r w:rsidR="00A22B6A" w:rsidRPr="006E7241">
        <w:sym w:font="Symbol" w:char="F02D"/>
      </w:r>
      <w:r w:rsidR="00A22B6A" w:rsidRPr="006E7241">
        <w:t xml:space="preserve"> </w:t>
      </w:r>
      <w:r w:rsidR="00A22B6A" w:rsidRPr="006E7241">
        <w:rPr>
          <w:lang w:val="en-US"/>
        </w:rPr>
        <w:t>URL</w:t>
      </w:r>
      <w:r w:rsidR="00A22B6A" w:rsidRPr="006E7241">
        <w:t xml:space="preserve"> : </w:t>
      </w:r>
      <w:hyperlink r:id="rId51" w:history="1">
        <w:r w:rsidR="00A22B6A" w:rsidRPr="006E7241">
          <w:rPr>
            <w:rStyle w:val="ae"/>
            <w:color w:val="auto"/>
            <w:u w:val="none"/>
          </w:rPr>
          <w:t>https://phsreda.com/ru/article/102042/discussion_platform</w:t>
        </w:r>
      </w:hyperlink>
      <w:r w:rsidR="00A22B6A" w:rsidRPr="006E7241">
        <w:t xml:space="preserve"> (дата обращения: 14.03.2022).</w:t>
      </w:r>
    </w:p>
    <w:p w14:paraId="5BDC21B5" w14:textId="06DFE5F9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>Балабанов</w:t>
      </w:r>
      <w:r w:rsidR="00B76956" w:rsidRPr="006E7241">
        <w:t>,</w:t>
      </w:r>
      <w:r w:rsidRPr="006E7241">
        <w:t xml:space="preserve"> И.</w:t>
      </w:r>
      <w:r w:rsidR="0052333D" w:rsidRPr="006E7241">
        <w:t xml:space="preserve"> </w:t>
      </w:r>
      <w:r w:rsidRPr="006E7241">
        <w:t>Т. Инновационный менеджмент: Учеб</w:t>
      </w:r>
      <w:r w:rsidR="00B76956" w:rsidRPr="006E7241">
        <w:t>ное</w:t>
      </w:r>
      <w:r w:rsidRPr="006E7241">
        <w:t xml:space="preserve"> пособие для вузов</w:t>
      </w:r>
      <w:r w:rsidR="000B00EE" w:rsidRPr="006E7241">
        <w:t xml:space="preserve"> / И.Т. Балабанов</w:t>
      </w:r>
      <w:r w:rsidRPr="006E7241">
        <w:t xml:space="preserve">. </w:t>
      </w:r>
      <w:r w:rsidR="000A2520" w:rsidRPr="006E7241">
        <w:t xml:space="preserve">‒ </w:t>
      </w:r>
      <w:r w:rsidRPr="006E7241">
        <w:t>С</w:t>
      </w:r>
      <w:r w:rsidR="000A2520" w:rsidRPr="006E7241">
        <w:t>анкт-Петербург</w:t>
      </w:r>
      <w:r w:rsidRPr="006E7241">
        <w:t xml:space="preserve">: Питер, 2017. </w:t>
      </w:r>
      <w:r w:rsidR="000A2520" w:rsidRPr="006E7241">
        <w:t xml:space="preserve">‒ </w:t>
      </w:r>
      <w:r w:rsidRPr="006E7241">
        <w:t>304 с.</w:t>
      </w:r>
      <w:r w:rsidR="00B76956" w:rsidRPr="006E7241">
        <w:t xml:space="preserve"> </w:t>
      </w:r>
      <w:r w:rsidR="000A2520" w:rsidRPr="006E7241">
        <w:t xml:space="preserve">‒ </w:t>
      </w:r>
      <w:r w:rsidR="00B76956" w:rsidRPr="006E7241">
        <w:t>ISBN 5-272-00228-8.</w:t>
      </w:r>
    </w:p>
    <w:p w14:paraId="27061192" w14:textId="7EC5BB88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>Березин</w:t>
      </w:r>
      <w:r w:rsidR="000A2520" w:rsidRPr="006E7241">
        <w:t>,</w:t>
      </w:r>
      <w:r w:rsidRPr="006E7241">
        <w:t xml:space="preserve"> А.</w:t>
      </w:r>
      <w:r w:rsidR="0052333D" w:rsidRPr="006E7241">
        <w:t xml:space="preserve"> </w:t>
      </w:r>
      <w:r w:rsidRPr="006E7241">
        <w:t xml:space="preserve">Н. </w:t>
      </w:r>
      <w:proofErr w:type="spellStart"/>
      <w:r w:rsidRPr="006E7241">
        <w:t>Инновационно</w:t>
      </w:r>
      <w:proofErr w:type="spellEnd"/>
      <w:r w:rsidRPr="006E7241">
        <w:t xml:space="preserve">-инструментальный механизм повышения конкурентоспособности / А.Н. Березин. </w:t>
      </w:r>
      <w:r w:rsidR="005A068A" w:rsidRPr="006E7241">
        <w:t>‒</w:t>
      </w:r>
      <w:r w:rsidRPr="006E7241">
        <w:t xml:space="preserve"> М</w:t>
      </w:r>
      <w:r w:rsidR="000A2520" w:rsidRPr="006E7241">
        <w:t>осква</w:t>
      </w:r>
      <w:r w:rsidRPr="006E7241">
        <w:t xml:space="preserve">: LAP </w:t>
      </w:r>
      <w:proofErr w:type="spellStart"/>
      <w:r w:rsidRPr="006E7241">
        <w:t>Lambert</w:t>
      </w:r>
      <w:proofErr w:type="spellEnd"/>
      <w:r w:rsidRPr="006E7241">
        <w:t xml:space="preserve"> </w:t>
      </w:r>
      <w:proofErr w:type="spellStart"/>
      <w:r w:rsidRPr="006E7241">
        <w:t>Academic</w:t>
      </w:r>
      <w:proofErr w:type="spellEnd"/>
      <w:r w:rsidRPr="006E7241">
        <w:t xml:space="preserve"> </w:t>
      </w:r>
      <w:proofErr w:type="spellStart"/>
      <w:r w:rsidRPr="006E7241">
        <w:t>Publishing</w:t>
      </w:r>
      <w:proofErr w:type="spellEnd"/>
      <w:r w:rsidRPr="006E7241">
        <w:t xml:space="preserve">, 2017. </w:t>
      </w:r>
      <w:r w:rsidR="000A2520" w:rsidRPr="006E7241">
        <w:t xml:space="preserve">‒ </w:t>
      </w:r>
      <w:r w:rsidRPr="006E7241">
        <w:t>156 c.</w:t>
      </w:r>
      <w:r w:rsidR="00B76956" w:rsidRPr="006E7241">
        <w:t xml:space="preserve"> </w:t>
      </w:r>
      <w:r w:rsidR="000A2520" w:rsidRPr="006E7241">
        <w:t xml:space="preserve">‒ </w:t>
      </w:r>
      <w:r w:rsidR="00B76956" w:rsidRPr="006E7241">
        <w:t>ISBN 978-3659666872.</w:t>
      </w:r>
    </w:p>
    <w:p w14:paraId="2EDCC856" w14:textId="21C990DA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proofErr w:type="spellStart"/>
      <w:r w:rsidRPr="006E7241">
        <w:t>Валента</w:t>
      </w:r>
      <w:proofErr w:type="spellEnd"/>
      <w:r w:rsidR="005A068A" w:rsidRPr="006E7241">
        <w:t>,</w:t>
      </w:r>
      <w:r w:rsidRPr="006E7241">
        <w:t xml:space="preserve"> Ф. Творческая активность </w:t>
      </w:r>
      <w:r w:rsidR="005A068A" w:rsidRPr="006E7241">
        <w:t>‒</w:t>
      </w:r>
      <w:r w:rsidRPr="006E7241">
        <w:t xml:space="preserve"> инновации </w:t>
      </w:r>
      <w:r w:rsidR="000B00EE" w:rsidRPr="006E7241">
        <w:t>–</w:t>
      </w:r>
      <w:r w:rsidRPr="006E7241">
        <w:t xml:space="preserve"> эффект</w:t>
      </w:r>
      <w:r w:rsidR="000B00EE" w:rsidRPr="006E7241">
        <w:t xml:space="preserve"> / Ф. </w:t>
      </w:r>
      <w:proofErr w:type="spellStart"/>
      <w:r w:rsidR="000B00EE" w:rsidRPr="006E7241">
        <w:t>Валента</w:t>
      </w:r>
      <w:proofErr w:type="spellEnd"/>
      <w:r w:rsidRPr="006E7241">
        <w:t xml:space="preserve">. </w:t>
      </w:r>
      <w:r w:rsidR="000A2520" w:rsidRPr="006E7241">
        <w:t xml:space="preserve">‒ </w:t>
      </w:r>
      <w:proofErr w:type="gramStart"/>
      <w:r w:rsidRPr="006E7241">
        <w:t>М</w:t>
      </w:r>
      <w:r w:rsidR="000A2520" w:rsidRPr="006E7241">
        <w:t>осква :</w:t>
      </w:r>
      <w:proofErr w:type="gramEnd"/>
      <w:r w:rsidRPr="006E7241">
        <w:t xml:space="preserve"> </w:t>
      </w:r>
      <w:proofErr w:type="spellStart"/>
      <w:r w:rsidRPr="006E7241">
        <w:t>Эксмо</w:t>
      </w:r>
      <w:proofErr w:type="spellEnd"/>
      <w:r w:rsidRPr="006E7241">
        <w:t xml:space="preserve">, 2018. </w:t>
      </w:r>
      <w:r w:rsidR="00BC22B0" w:rsidRPr="006E7241">
        <w:t xml:space="preserve">‒ </w:t>
      </w:r>
      <w:r w:rsidRPr="006E7241">
        <w:t>400 с.</w:t>
      </w:r>
      <w:r w:rsidR="00B76956" w:rsidRPr="006E7241">
        <w:t xml:space="preserve"> </w:t>
      </w:r>
      <w:r w:rsidR="00BC22B0" w:rsidRPr="006E7241">
        <w:t xml:space="preserve">‒ </w:t>
      </w:r>
      <w:r w:rsidR="00B76956" w:rsidRPr="006E7241">
        <w:t>ISBN 978-5-4475-8200-5.</w:t>
      </w:r>
    </w:p>
    <w:p w14:paraId="66FE4ADB" w14:textId="74E626F4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>Владимирова</w:t>
      </w:r>
      <w:r w:rsidR="000B00EE" w:rsidRPr="006E7241">
        <w:t>,</w:t>
      </w:r>
      <w:r w:rsidRPr="006E7241">
        <w:t xml:space="preserve"> Л. П. Прогнозирование и планирование в условиях рынка: учебное пособие / Л.</w:t>
      </w:r>
      <w:r w:rsidR="0052333D" w:rsidRPr="006E7241">
        <w:t xml:space="preserve"> </w:t>
      </w:r>
      <w:r w:rsidRPr="006E7241">
        <w:t xml:space="preserve">П. Владимирова. </w:t>
      </w:r>
      <w:r w:rsidR="0052333D" w:rsidRPr="006E7241">
        <w:t xml:space="preserve">‒ </w:t>
      </w:r>
      <w:r w:rsidRPr="006E7241">
        <w:t xml:space="preserve">7-е изд., </w:t>
      </w:r>
      <w:proofErr w:type="spellStart"/>
      <w:r w:rsidRPr="006E7241">
        <w:t>перераб</w:t>
      </w:r>
      <w:proofErr w:type="spellEnd"/>
      <w:r w:rsidRPr="006E7241">
        <w:t xml:space="preserve">. и доп. </w:t>
      </w:r>
      <w:r w:rsidR="000A2520" w:rsidRPr="006E7241">
        <w:t>–</w:t>
      </w:r>
      <w:r w:rsidRPr="006E7241">
        <w:t xml:space="preserve"> </w:t>
      </w:r>
      <w:proofErr w:type="gramStart"/>
      <w:r w:rsidR="000A2520" w:rsidRPr="006E7241">
        <w:t xml:space="preserve">Москва </w:t>
      </w:r>
      <w:r w:rsidRPr="006E7241">
        <w:t>:</w:t>
      </w:r>
      <w:proofErr w:type="gramEnd"/>
      <w:r w:rsidRPr="006E7241">
        <w:t xml:space="preserve"> Дашков и К, 2016. </w:t>
      </w:r>
      <w:r w:rsidR="00C51B03" w:rsidRPr="006E7241">
        <w:t xml:space="preserve">‒ </w:t>
      </w:r>
      <w:r w:rsidRPr="006E7241">
        <w:t>400 с.</w:t>
      </w:r>
      <w:r w:rsidR="00B76956" w:rsidRPr="006E7241">
        <w:t xml:space="preserve"> </w:t>
      </w:r>
      <w:r w:rsidR="00C51B03" w:rsidRPr="006E7241">
        <w:t xml:space="preserve">‒ </w:t>
      </w:r>
      <w:r w:rsidR="00B76956" w:rsidRPr="006E7241">
        <w:t>ISBN 5947981661.</w:t>
      </w:r>
    </w:p>
    <w:p w14:paraId="448A9591" w14:textId="7A7E3C41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proofErr w:type="spellStart"/>
      <w:r w:rsidRPr="006E7241">
        <w:t>Восколович</w:t>
      </w:r>
      <w:proofErr w:type="spellEnd"/>
      <w:r w:rsidR="000B00EE" w:rsidRPr="006E7241">
        <w:t>,</w:t>
      </w:r>
      <w:r w:rsidRPr="006E7241">
        <w:t xml:space="preserve"> Н.</w:t>
      </w:r>
      <w:r w:rsidR="00C51B03" w:rsidRPr="006E7241">
        <w:t xml:space="preserve"> </w:t>
      </w:r>
      <w:r w:rsidRPr="006E7241">
        <w:t>А.</w:t>
      </w:r>
      <w:r w:rsidR="000B00EE" w:rsidRPr="006E7241">
        <w:t xml:space="preserve"> </w:t>
      </w:r>
      <w:r w:rsidRPr="006E7241">
        <w:t>Саморегулирование в сфере услуг /</w:t>
      </w:r>
      <w:r w:rsidR="0052333D" w:rsidRPr="006E7241">
        <w:t xml:space="preserve"> Н.</w:t>
      </w:r>
      <w:r w:rsidR="000B00EE" w:rsidRPr="006E7241">
        <w:t xml:space="preserve"> </w:t>
      </w:r>
      <w:r w:rsidR="0052333D" w:rsidRPr="006E7241">
        <w:t xml:space="preserve">А. </w:t>
      </w:r>
      <w:proofErr w:type="spellStart"/>
      <w:r w:rsidRPr="006E7241">
        <w:t>Восколович</w:t>
      </w:r>
      <w:proofErr w:type="spellEnd"/>
      <w:r w:rsidR="000B00EE" w:rsidRPr="006E7241">
        <w:t>, И. Н. Молчанов, С. Н. Сапожникова.</w:t>
      </w:r>
      <w:r w:rsidR="0052333D" w:rsidRPr="006E7241">
        <w:t xml:space="preserve"> </w:t>
      </w:r>
      <w:r w:rsidR="000A2520" w:rsidRPr="006E7241">
        <w:t>–</w:t>
      </w:r>
      <w:r w:rsidRPr="006E7241">
        <w:t xml:space="preserve"> </w:t>
      </w:r>
      <w:proofErr w:type="gramStart"/>
      <w:r w:rsidR="000A2520" w:rsidRPr="006E7241">
        <w:t xml:space="preserve">Москва </w:t>
      </w:r>
      <w:r w:rsidRPr="006E7241">
        <w:t>:</w:t>
      </w:r>
      <w:proofErr w:type="gramEnd"/>
      <w:r w:rsidRPr="006E7241">
        <w:t xml:space="preserve"> Экономический факультет МГУ имени М.В.</w:t>
      </w:r>
      <w:r w:rsidR="006A685D" w:rsidRPr="006E7241">
        <w:t xml:space="preserve"> </w:t>
      </w:r>
      <w:r w:rsidRPr="006E7241">
        <w:t xml:space="preserve">Ломоносова; ТЭИС, 2011. </w:t>
      </w:r>
      <w:r w:rsidR="0052333D" w:rsidRPr="006E7241">
        <w:t xml:space="preserve">‒ </w:t>
      </w:r>
      <w:r w:rsidRPr="006E7241">
        <w:t>1</w:t>
      </w:r>
      <w:r w:rsidR="006A685D" w:rsidRPr="006E7241">
        <w:t>63</w:t>
      </w:r>
      <w:r w:rsidRPr="006E7241">
        <w:t xml:space="preserve"> с.</w:t>
      </w:r>
      <w:r w:rsidR="006A685D" w:rsidRPr="006E7241">
        <w:t xml:space="preserve"> </w:t>
      </w:r>
      <w:r w:rsidR="00C51B03" w:rsidRPr="006E7241">
        <w:t xml:space="preserve">‒ </w:t>
      </w:r>
      <w:r w:rsidR="006A685D" w:rsidRPr="006E7241">
        <w:t>ISBN 978-5-7218-1234-7.</w:t>
      </w:r>
    </w:p>
    <w:p w14:paraId="1398A5A2" w14:textId="36FCBE2F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proofErr w:type="spellStart"/>
      <w:r w:rsidRPr="006E7241">
        <w:t>Гвишиани</w:t>
      </w:r>
      <w:proofErr w:type="spellEnd"/>
      <w:r w:rsidR="000B00EE" w:rsidRPr="006E7241">
        <w:t>,</w:t>
      </w:r>
      <w:r w:rsidRPr="006E7241">
        <w:t xml:space="preserve"> Д.</w:t>
      </w:r>
      <w:r w:rsidR="00C51B03" w:rsidRPr="006E7241">
        <w:t xml:space="preserve"> </w:t>
      </w:r>
      <w:r w:rsidRPr="006E7241">
        <w:t>М. Организация управления</w:t>
      </w:r>
      <w:r w:rsidR="000B00EE" w:rsidRPr="006E7241">
        <w:t xml:space="preserve"> / Д. М. </w:t>
      </w:r>
      <w:proofErr w:type="spellStart"/>
      <w:r w:rsidR="000B00EE" w:rsidRPr="006E7241">
        <w:t>Гвишиани</w:t>
      </w:r>
      <w:proofErr w:type="spellEnd"/>
      <w:r w:rsidRPr="006E7241">
        <w:t xml:space="preserve">. </w:t>
      </w:r>
      <w:r w:rsidR="000A2520" w:rsidRPr="006E7241">
        <w:t>–</w:t>
      </w:r>
      <w:r w:rsidRPr="006E7241">
        <w:t xml:space="preserve"> </w:t>
      </w:r>
      <w:proofErr w:type="gramStart"/>
      <w:r w:rsidR="000A2520" w:rsidRPr="006E7241">
        <w:t xml:space="preserve">Москва </w:t>
      </w:r>
      <w:r w:rsidRPr="006E7241">
        <w:t>:</w:t>
      </w:r>
      <w:proofErr w:type="gramEnd"/>
      <w:r w:rsidRPr="006E7241">
        <w:t xml:space="preserve"> ИНФРА-М, 2017. </w:t>
      </w:r>
      <w:r w:rsidR="00C51B03" w:rsidRPr="006E7241">
        <w:t xml:space="preserve">‒ </w:t>
      </w:r>
      <w:r w:rsidRPr="006E7241">
        <w:t>47 с.</w:t>
      </w:r>
      <w:r w:rsidR="006A685D" w:rsidRPr="006E7241">
        <w:t xml:space="preserve"> </w:t>
      </w:r>
      <w:r w:rsidR="00C51B03" w:rsidRPr="006E7241">
        <w:t xml:space="preserve">‒ </w:t>
      </w:r>
      <w:r w:rsidR="006A685D" w:rsidRPr="006E7241">
        <w:t>ISBN 978-3-6596-7687-2</w:t>
      </w:r>
      <w:r w:rsidR="00A22B6A" w:rsidRPr="006E7241">
        <w:t>.</w:t>
      </w:r>
    </w:p>
    <w:p w14:paraId="6216F60A" w14:textId="530BEEE5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>Гольдштейн</w:t>
      </w:r>
      <w:r w:rsidR="000B00EE" w:rsidRPr="006E7241">
        <w:t>,</w:t>
      </w:r>
      <w:r w:rsidRPr="006E7241">
        <w:t xml:space="preserve"> Г.</w:t>
      </w:r>
      <w:r w:rsidR="000B00EE" w:rsidRPr="006E7241">
        <w:t xml:space="preserve"> </w:t>
      </w:r>
      <w:r w:rsidRPr="006E7241">
        <w:t>Я. Стратегический инновационный менеджмент: Учебное пособие</w:t>
      </w:r>
      <w:r w:rsidR="000B00EE" w:rsidRPr="006E7241">
        <w:t xml:space="preserve"> / Г. Я. Гольдштейн</w:t>
      </w:r>
      <w:r w:rsidRPr="006E7241">
        <w:t xml:space="preserve">. </w:t>
      </w:r>
      <w:r w:rsidR="00C51B03" w:rsidRPr="006E7241">
        <w:t xml:space="preserve">‒ </w:t>
      </w:r>
      <w:r w:rsidRPr="006E7241">
        <w:t>Таганрог: Изд</w:t>
      </w:r>
      <w:r w:rsidR="00BC22B0" w:rsidRPr="006E7241">
        <w:t>ательст</w:t>
      </w:r>
      <w:r w:rsidRPr="006E7241">
        <w:t xml:space="preserve">во ТРТУ, 2004. </w:t>
      </w:r>
      <w:r w:rsidR="00C51B03" w:rsidRPr="006E7241">
        <w:t xml:space="preserve">‒ </w:t>
      </w:r>
      <w:r w:rsidRPr="006E7241">
        <w:t>267 с.</w:t>
      </w:r>
      <w:r w:rsidR="006A685D" w:rsidRPr="006E7241">
        <w:t xml:space="preserve"> </w:t>
      </w:r>
      <w:r w:rsidR="00C51B03" w:rsidRPr="006E7241">
        <w:t xml:space="preserve">‒ </w:t>
      </w:r>
      <w:r w:rsidR="006A685D" w:rsidRPr="006E7241">
        <w:t>ISBN 978-5-7341-8255-5.</w:t>
      </w:r>
    </w:p>
    <w:p w14:paraId="25E9D4B2" w14:textId="148AECC6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proofErr w:type="spellStart"/>
      <w:r w:rsidRPr="006E7241">
        <w:t>ГосРеестр</w:t>
      </w:r>
      <w:proofErr w:type="spellEnd"/>
      <w:r w:rsidRPr="006E7241">
        <w:t xml:space="preserve">: информационный </w:t>
      </w:r>
      <w:proofErr w:type="gramStart"/>
      <w:r w:rsidRPr="006E7241">
        <w:t xml:space="preserve">ресурс </w:t>
      </w:r>
      <w:r w:rsidR="000B00EE" w:rsidRPr="006E7241">
        <w:t>:</w:t>
      </w:r>
      <w:proofErr w:type="gramEnd"/>
      <w:r w:rsidR="000B00EE" w:rsidRPr="006E7241">
        <w:t xml:space="preserve"> официальный сайт. ‒ Москва.  ‒ </w:t>
      </w:r>
      <w:r w:rsidR="000B00EE" w:rsidRPr="006E7241">
        <w:rPr>
          <w:lang w:val="en-US"/>
        </w:rPr>
        <w:t>URL</w:t>
      </w:r>
      <w:r w:rsidR="000B00EE" w:rsidRPr="006E7241">
        <w:t xml:space="preserve">: </w:t>
      </w:r>
      <w:r w:rsidRPr="006E7241">
        <w:t>https://xn--c1aea8akcddj.xn--p1ai/ (дата обращения: 15.03.2022).</w:t>
      </w:r>
    </w:p>
    <w:p w14:paraId="16917C32" w14:textId="7C66F89A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proofErr w:type="spellStart"/>
      <w:r w:rsidRPr="006E7241">
        <w:lastRenderedPageBreak/>
        <w:t>Гребенькова</w:t>
      </w:r>
      <w:proofErr w:type="spellEnd"/>
      <w:r w:rsidR="000B00EE" w:rsidRPr="006E7241">
        <w:t>,</w:t>
      </w:r>
      <w:r w:rsidRPr="006E7241">
        <w:t xml:space="preserve"> Я.</w:t>
      </w:r>
      <w:r w:rsidR="000B00EE" w:rsidRPr="006E7241">
        <w:t xml:space="preserve"> </w:t>
      </w:r>
      <w:r w:rsidRPr="006E7241">
        <w:t xml:space="preserve">В. Инновации в гостиничном бизнесе </w:t>
      </w:r>
      <w:r w:rsidR="000B00EE" w:rsidRPr="006E7241">
        <w:t xml:space="preserve">/ Я. В. </w:t>
      </w:r>
      <w:proofErr w:type="spellStart"/>
      <w:r w:rsidR="000B00EE" w:rsidRPr="006E7241">
        <w:t>Гребенькова</w:t>
      </w:r>
      <w:proofErr w:type="spellEnd"/>
      <w:r w:rsidR="000B00EE" w:rsidRPr="006E7241">
        <w:t xml:space="preserve"> </w:t>
      </w:r>
      <w:r w:rsidRPr="006E7241">
        <w:t xml:space="preserve">// Современные наукоемкие технологии. </w:t>
      </w:r>
      <w:r w:rsidR="00C51B03" w:rsidRPr="006E7241">
        <w:t xml:space="preserve">‒ </w:t>
      </w:r>
      <w:r w:rsidRPr="006E7241">
        <w:t xml:space="preserve">2013. </w:t>
      </w:r>
      <w:r w:rsidR="00C51B03" w:rsidRPr="006E7241">
        <w:t xml:space="preserve">‒ </w:t>
      </w:r>
      <w:r w:rsidRPr="006E7241">
        <w:t xml:space="preserve">№ 10-2. </w:t>
      </w:r>
      <w:r w:rsidR="00C51B03" w:rsidRPr="006E7241">
        <w:t xml:space="preserve">‒ </w:t>
      </w:r>
      <w:r w:rsidRPr="006E7241">
        <w:t>С. 247.</w:t>
      </w:r>
      <w:r w:rsidR="00A22B6A" w:rsidRPr="006E7241">
        <w:t xml:space="preserve"> </w:t>
      </w:r>
      <w:r w:rsidR="00A22B6A" w:rsidRPr="006E7241">
        <w:sym w:font="Symbol" w:char="F02D"/>
      </w:r>
      <w:r w:rsidR="00A22B6A" w:rsidRPr="006E7241">
        <w:t xml:space="preserve"> </w:t>
      </w:r>
      <w:proofErr w:type="gramStart"/>
      <w:r w:rsidR="00A22B6A" w:rsidRPr="006E7241">
        <w:rPr>
          <w:lang w:val="en-US"/>
        </w:rPr>
        <w:t>URL</w:t>
      </w:r>
      <w:r w:rsidR="00A22B6A" w:rsidRPr="006E7241">
        <w:t xml:space="preserve"> :</w:t>
      </w:r>
      <w:proofErr w:type="gramEnd"/>
      <w:r w:rsidR="00A22B6A" w:rsidRPr="006E7241">
        <w:t xml:space="preserve"> </w:t>
      </w:r>
      <w:r w:rsidR="00850F6E" w:rsidRPr="006E7241">
        <w:t>https://top-technologies.ru/ru/article/view?id=33457</w:t>
      </w:r>
      <w:r w:rsidR="00A22B6A" w:rsidRPr="006E7241">
        <w:t xml:space="preserve"> (дата обращения: 14.0</w:t>
      </w:r>
      <w:r w:rsidR="00850F6E" w:rsidRPr="006E7241">
        <w:t>4</w:t>
      </w:r>
      <w:r w:rsidR="00A22B6A" w:rsidRPr="006E7241">
        <w:t xml:space="preserve">.2022). </w:t>
      </w:r>
    </w:p>
    <w:p w14:paraId="6656413C" w14:textId="51E928C5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 xml:space="preserve">Доклад о результатах за 2020 год и основных направлениях деятельности министерства курортов, туризма и олимпийского наследия Краснодарского края на 2020-2023 годы. – Краснодар, 2021. </w:t>
      </w:r>
      <w:r w:rsidR="00C51B03" w:rsidRPr="006E7241">
        <w:t xml:space="preserve">‒ </w:t>
      </w:r>
      <w:r w:rsidRPr="006E7241">
        <w:t>42 с.</w:t>
      </w:r>
    </w:p>
    <w:p w14:paraId="399CE164" w14:textId="630D44D6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>Зав</w:t>
      </w:r>
      <w:r w:rsidR="00EB1C15" w:rsidRPr="006E7241">
        <w:t>а</w:t>
      </w:r>
      <w:r w:rsidRPr="006E7241">
        <w:t>лин</w:t>
      </w:r>
      <w:r w:rsidR="00EB1C15" w:rsidRPr="006E7241">
        <w:t>,</w:t>
      </w:r>
      <w:r w:rsidRPr="006E7241">
        <w:t xml:space="preserve"> П.</w:t>
      </w:r>
      <w:r w:rsidR="00EB1C15" w:rsidRPr="006E7241">
        <w:t xml:space="preserve"> </w:t>
      </w:r>
      <w:r w:rsidRPr="006E7241">
        <w:t>Н.</w:t>
      </w:r>
      <w:r w:rsidR="00EB1C15" w:rsidRPr="006E7241">
        <w:t xml:space="preserve"> </w:t>
      </w:r>
      <w:r w:rsidRPr="006E7241">
        <w:t>Оценка эффективности инноваций</w:t>
      </w:r>
      <w:r w:rsidR="00EB1C15" w:rsidRPr="006E7241">
        <w:t xml:space="preserve"> / П. Н. Завалин, А. В. Васильев</w:t>
      </w:r>
      <w:r w:rsidRPr="006E7241">
        <w:t xml:space="preserve">. </w:t>
      </w:r>
      <w:r w:rsidR="000A2520" w:rsidRPr="006E7241">
        <w:t>–</w:t>
      </w:r>
      <w:r w:rsidRPr="006E7241">
        <w:t xml:space="preserve"> </w:t>
      </w:r>
      <w:r w:rsidR="000A2520" w:rsidRPr="006E7241">
        <w:t>Санкт-</w:t>
      </w:r>
      <w:proofErr w:type="gramStart"/>
      <w:r w:rsidR="000A2520" w:rsidRPr="006E7241">
        <w:t xml:space="preserve">Петербург </w:t>
      </w:r>
      <w:r w:rsidRPr="006E7241">
        <w:t>:</w:t>
      </w:r>
      <w:proofErr w:type="gramEnd"/>
      <w:r w:rsidRPr="006E7241">
        <w:t xml:space="preserve"> Изд. дом «Бизнес-пресса», 1998. </w:t>
      </w:r>
      <w:r w:rsidR="00C51B03" w:rsidRPr="006E7241">
        <w:t xml:space="preserve">‒ </w:t>
      </w:r>
      <w:r w:rsidRPr="006E7241">
        <w:t>215 с.</w:t>
      </w:r>
      <w:r w:rsidR="00E6028B" w:rsidRPr="006E7241">
        <w:t xml:space="preserve"> </w:t>
      </w:r>
      <w:r w:rsidR="00C51B03" w:rsidRPr="006E7241">
        <w:t xml:space="preserve">‒ </w:t>
      </w:r>
      <w:r w:rsidR="00E6028B" w:rsidRPr="006E7241">
        <w:t xml:space="preserve">ISBN </w:t>
      </w:r>
      <w:r w:rsidR="00E6028B" w:rsidRPr="006E7241">
        <w:rPr>
          <w:rStyle w:val="js-item-maininfo"/>
        </w:rPr>
        <w:t>5-8110-0008-1</w:t>
      </w:r>
      <w:r w:rsidR="00E6028B" w:rsidRPr="006E7241">
        <w:t>.</w:t>
      </w:r>
    </w:p>
    <w:p w14:paraId="527F9989" w14:textId="181DF23C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proofErr w:type="spellStart"/>
      <w:r w:rsidRPr="006E7241">
        <w:t>Ильенкова</w:t>
      </w:r>
      <w:proofErr w:type="spellEnd"/>
      <w:r w:rsidR="00EB1C15" w:rsidRPr="006E7241">
        <w:t>,</w:t>
      </w:r>
      <w:r w:rsidRPr="006E7241">
        <w:t xml:space="preserve"> С. Д. Инновационный менеджмент: учебник / С.</w:t>
      </w:r>
      <w:r w:rsidR="00EB1C15" w:rsidRPr="006E7241">
        <w:t xml:space="preserve"> </w:t>
      </w:r>
      <w:r w:rsidRPr="006E7241">
        <w:t xml:space="preserve">Д. </w:t>
      </w:r>
      <w:proofErr w:type="spellStart"/>
      <w:r w:rsidRPr="006E7241">
        <w:t>Ильенкова</w:t>
      </w:r>
      <w:proofErr w:type="spellEnd"/>
      <w:r w:rsidR="00C51B03" w:rsidRPr="006E7241">
        <w:t>.</w:t>
      </w:r>
      <w:r w:rsidRPr="006E7241">
        <w:t xml:space="preserve"> </w:t>
      </w:r>
      <w:r w:rsidR="00C51B03" w:rsidRPr="006E7241">
        <w:t xml:space="preserve">‒ </w:t>
      </w:r>
      <w:r w:rsidRPr="006E7241">
        <w:t xml:space="preserve">4-е изд. </w:t>
      </w:r>
      <w:r w:rsidR="00C51B03" w:rsidRPr="006E7241">
        <w:t xml:space="preserve">‒ </w:t>
      </w:r>
      <w:proofErr w:type="gramStart"/>
      <w:r w:rsidR="000A2520" w:rsidRPr="006E7241">
        <w:t xml:space="preserve">Москва </w:t>
      </w:r>
      <w:r w:rsidRPr="006E7241">
        <w:t>:</w:t>
      </w:r>
      <w:proofErr w:type="gramEnd"/>
      <w:r w:rsidRPr="006E7241">
        <w:t xml:space="preserve"> ЮНИТИ-ДАНА, 2015. </w:t>
      </w:r>
      <w:r w:rsidR="00C51B03" w:rsidRPr="006E7241">
        <w:t xml:space="preserve">‒ </w:t>
      </w:r>
      <w:r w:rsidRPr="006E7241">
        <w:t>393 с.</w:t>
      </w:r>
      <w:r w:rsidR="00E6028B" w:rsidRPr="006E7241">
        <w:t xml:space="preserve"> </w:t>
      </w:r>
      <w:r w:rsidR="00C51B03" w:rsidRPr="006E7241">
        <w:t xml:space="preserve">‒ </w:t>
      </w:r>
      <w:r w:rsidR="00E6028B" w:rsidRPr="006E7241">
        <w:t>ISBN 5-7764-0062-7.</w:t>
      </w:r>
    </w:p>
    <w:p w14:paraId="5DEA266B" w14:textId="415836DD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>Исследование научно-теоретических подходов к внедрению инноваций и их особенности в гостиничном бизнесе</w:t>
      </w:r>
      <w:r w:rsidR="00EE2EDB" w:rsidRPr="006E7241">
        <w:t>. ‒</w:t>
      </w:r>
      <w:r w:rsidRPr="006E7241">
        <w:t xml:space="preserve"> </w:t>
      </w:r>
      <w:proofErr w:type="gramStart"/>
      <w:r w:rsidR="00EE2EDB" w:rsidRPr="006E7241">
        <w:rPr>
          <w:lang w:val="en-US"/>
        </w:rPr>
        <w:t>URL</w:t>
      </w:r>
      <w:r w:rsidR="00EE2EDB" w:rsidRPr="006E7241">
        <w:t xml:space="preserve"> </w:t>
      </w:r>
      <w:r w:rsidRPr="006E7241">
        <w:t>:</w:t>
      </w:r>
      <w:proofErr w:type="gramEnd"/>
      <w:r w:rsidRPr="006E7241">
        <w:t xml:space="preserve"> http://futureruss.ru/wp-content/uploads/2016/11/ (дата обращения</w:t>
      </w:r>
      <w:r w:rsidR="00F56C47" w:rsidRPr="006E7241">
        <w:t>:</w:t>
      </w:r>
      <w:r w:rsidRPr="006E7241">
        <w:t xml:space="preserve"> 06.11.2022)</w:t>
      </w:r>
      <w:r w:rsidR="00A74D48">
        <w:t>.</w:t>
      </w:r>
    </w:p>
    <w:p w14:paraId="066C54AE" w14:textId="01BCD48A" w:rsidR="00DD1DFD" w:rsidRPr="006E7241" w:rsidRDefault="00EE2EDB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>Киреева</w:t>
      </w:r>
      <w:r w:rsidR="00EB1C15" w:rsidRPr="006E7241">
        <w:t>,</w:t>
      </w:r>
      <w:r w:rsidRPr="006E7241">
        <w:t xml:space="preserve"> Ю. А.</w:t>
      </w:r>
      <w:r w:rsidR="00EB1C15" w:rsidRPr="006E7241">
        <w:t xml:space="preserve"> </w:t>
      </w:r>
      <w:r w:rsidRPr="006E7241">
        <w:t xml:space="preserve">GLAMPING как альтернативное средство размещения туристов </w:t>
      </w:r>
      <w:r w:rsidR="00EB1C15" w:rsidRPr="006E7241">
        <w:t xml:space="preserve">/ Ю. А. Киреева, А. М. Малышев </w:t>
      </w:r>
      <w:r w:rsidRPr="006E7241">
        <w:t>// Тенденции и проблемы развития индустрии туризма и гостеприимства: материалы 6-й Межрегиональной научно-практической конференции с международным участием (</w:t>
      </w:r>
      <w:r w:rsidR="00E13A4B" w:rsidRPr="006E7241">
        <w:t xml:space="preserve">г. Москва, 2019). ‒ Москва, </w:t>
      </w:r>
      <w:r w:rsidRPr="006E7241">
        <w:t>2019. ‒ С. 108-112</w:t>
      </w:r>
      <w:r w:rsidR="00DD1DFD" w:rsidRPr="006E7241">
        <w:t>.</w:t>
      </w:r>
      <w:r w:rsidR="00850F6E" w:rsidRPr="006E7241">
        <w:t xml:space="preserve"> </w:t>
      </w:r>
      <w:r w:rsidR="00850F6E" w:rsidRPr="006E7241">
        <w:sym w:font="Symbol" w:char="F02D"/>
      </w:r>
      <w:r w:rsidR="00850F6E" w:rsidRPr="006E7241">
        <w:t xml:space="preserve"> </w:t>
      </w:r>
      <w:proofErr w:type="gramStart"/>
      <w:r w:rsidR="00850F6E" w:rsidRPr="006E7241">
        <w:rPr>
          <w:lang w:val="en-US"/>
        </w:rPr>
        <w:t>URL</w:t>
      </w:r>
      <w:r w:rsidR="00850F6E" w:rsidRPr="006E7241">
        <w:t xml:space="preserve"> :</w:t>
      </w:r>
      <w:proofErr w:type="gramEnd"/>
      <w:r w:rsidR="00850F6E" w:rsidRPr="006E7241">
        <w:t xml:space="preserve"> https://elibrary.ru/item.asp?id=42365142 (дата обращения: 14.0</w:t>
      </w:r>
      <w:r w:rsidR="00EC5967">
        <w:t>5</w:t>
      </w:r>
      <w:r w:rsidR="00850F6E" w:rsidRPr="006E7241">
        <w:t>.2022).</w:t>
      </w:r>
    </w:p>
    <w:p w14:paraId="04F9442C" w14:textId="56357A52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>Киреева, Ю.А. Услуга размещения как одна из услуг конкурентоспособного туристского продукта / Ю. А. Киреева, К. Е. Черных // Инновационные технологии управления и стратегии территориального развития туризма и сферы гостеприимства: Материалы Международной научно-практической конференции</w:t>
      </w:r>
      <w:r w:rsidR="002F2ED9" w:rsidRPr="006E7241">
        <w:t xml:space="preserve"> (г. </w:t>
      </w:r>
      <w:r w:rsidRPr="006E7241">
        <w:t>Москва, 2020</w:t>
      </w:r>
      <w:r w:rsidR="002F2ED9" w:rsidRPr="006E7241">
        <w:t>)</w:t>
      </w:r>
      <w:r w:rsidRPr="006E7241">
        <w:t xml:space="preserve">. </w:t>
      </w:r>
      <w:r w:rsidR="00C51B03" w:rsidRPr="006E7241">
        <w:t xml:space="preserve">‒ </w:t>
      </w:r>
      <w:r w:rsidRPr="006E7241">
        <w:t xml:space="preserve">Москва: Российский государственный университет туризма и сервиса, 2020. </w:t>
      </w:r>
      <w:r w:rsidR="00EE2EDB" w:rsidRPr="006E7241">
        <w:t>‒</w:t>
      </w:r>
      <w:r w:rsidRPr="006E7241">
        <w:t xml:space="preserve"> С. 87-94.</w:t>
      </w:r>
      <w:r w:rsidR="00850F6E" w:rsidRPr="006E7241">
        <w:t xml:space="preserve"> </w:t>
      </w:r>
      <w:r w:rsidR="00850F6E" w:rsidRPr="006E7241">
        <w:sym w:font="Symbol" w:char="F02D"/>
      </w:r>
      <w:r w:rsidR="00850F6E" w:rsidRPr="006E7241">
        <w:t xml:space="preserve"> </w:t>
      </w:r>
      <w:r w:rsidR="00850F6E" w:rsidRPr="006E7241">
        <w:rPr>
          <w:lang w:val="en-US"/>
        </w:rPr>
        <w:t>URL</w:t>
      </w:r>
      <w:r w:rsidR="00850F6E" w:rsidRPr="006E7241">
        <w:t xml:space="preserve"> : https://elibrary.ru/item.asp?id=44633379 (дата обращения: 14.04.2022).</w:t>
      </w:r>
    </w:p>
    <w:p w14:paraId="69B8FEDC" w14:textId="28DE6E64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lastRenderedPageBreak/>
        <w:t>Косолапов, А. Б. Менеджмент в туристической фирме: Учебное пособие</w:t>
      </w:r>
      <w:r w:rsidR="00EB1C15" w:rsidRPr="006E7241">
        <w:t xml:space="preserve"> / А. Б. Косолапов</w:t>
      </w:r>
      <w:r w:rsidRPr="006E7241">
        <w:t xml:space="preserve">. </w:t>
      </w:r>
      <w:r w:rsidR="000A2520" w:rsidRPr="006E7241">
        <w:t>–</w:t>
      </w:r>
      <w:r w:rsidRPr="006E7241">
        <w:t xml:space="preserve"> </w:t>
      </w:r>
      <w:proofErr w:type="gramStart"/>
      <w:r w:rsidR="000A2520" w:rsidRPr="006E7241">
        <w:t xml:space="preserve">Москва </w:t>
      </w:r>
      <w:r w:rsidRPr="006E7241">
        <w:t>:</w:t>
      </w:r>
      <w:proofErr w:type="gramEnd"/>
      <w:r w:rsidRPr="006E7241">
        <w:t xml:space="preserve"> </w:t>
      </w:r>
      <w:proofErr w:type="spellStart"/>
      <w:r w:rsidRPr="006E7241">
        <w:t>КноРус</w:t>
      </w:r>
      <w:proofErr w:type="spellEnd"/>
      <w:r w:rsidRPr="006E7241">
        <w:t xml:space="preserve">, 2018. </w:t>
      </w:r>
      <w:r w:rsidR="00C51B03" w:rsidRPr="006E7241">
        <w:t xml:space="preserve">‒ </w:t>
      </w:r>
      <w:r w:rsidRPr="006E7241">
        <w:t>258 с.</w:t>
      </w:r>
      <w:r w:rsidR="00E6028B" w:rsidRPr="006E7241">
        <w:t xml:space="preserve"> </w:t>
      </w:r>
      <w:r w:rsidR="00C51B03" w:rsidRPr="006E7241">
        <w:t xml:space="preserve">‒ </w:t>
      </w:r>
      <w:r w:rsidR="00E6028B" w:rsidRPr="006E7241">
        <w:t>ISBN 978-5-406-04718-7</w:t>
      </w:r>
      <w:r w:rsidR="00C51B03" w:rsidRPr="006E7241">
        <w:t>.</w:t>
      </w:r>
    </w:p>
    <w:p w14:paraId="79162492" w14:textId="41E70136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proofErr w:type="spellStart"/>
      <w:r w:rsidRPr="006E7241">
        <w:t>Котанс</w:t>
      </w:r>
      <w:proofErr w:type="spellEnd"/>
      <w:r w:rsidR="00EB1C15" w:rsidRPr="006E7241">
        <w:t>,</w:t>
      </w:r>
      <w:r w:rsidRPr="006E7241">
        <w:t xml:space="preserve"> А.</w:t>
      </w:r>
      <w:r w:rsidR="00EB1C15" w:rsidRPr="006E7241">
        <w:t xml:space="preserve"> </w:t>
      </w:r>
      <w:r w:rsidRPr="006E7241">
        <w:t>Я. Технология социально-культурного сервиса и туризма: учебное пособие</w:t>
      </w:r>
      <w:r w:rsidR="00EB1C15" w:rsidRPr="006E7241">
        <w:t xml:space="preserve"> / А. Я. </w:t>
      </w:r>
      <w:proofErr w:type="spellStart"/>
      <w:r w:rsidR="00EB1C15" w:rsidRPr="006E7241">
        <w:t>Котанс</w:t>
      </w:r>
      <w:proofErr w:type="spellEnd"/>
      <w:r w:rsidRPr="006E7241">
        <w:t xml:space="preserve">. </w:t>
      </w:r>
      <w:r w:rsidR="00C51B03" w:rsidRPr="006E7241">
        <w:t xml:space="preserve">‒ </w:t>
      </w:r>
      <w:r w:rsidRPr="006E7241">
        <w:t xml:space="preserve">3-е изд., стер. </w:t>
      </w:r>
      <w:r w:rsidR="000A2520" w:rsidRPr="006E7241">
        <w:t>–</w:t>
      </w:r>
      <w:r w:rsidRPr="006E7241">
        <w:t xml:space="preserve"> </w:t>
      </w:r>
      <w:proofErr w:type="gramStart"/>
      <w:r w:rsidR="000A2520" w:rsidRPr="006E7241">
        <w:t xml:space="preserve">Москва </w:t>
      </w:r>
      <w:r w:rsidRPr="006E7241">
        <w:t>:</w:t>
      </w:r>
      <w:proofErr w:type="gramEnd"/>
      <w:r w:rsidRPr="006E7241">
        <w:t xml:space="preserve"> Флинта, 2019. </w:t>
      </w:r>
      <w:r w:rsidR="00E6028B" w:rsidRPr="006E7241">
        <w:t>–</w:t>
      </w:r>
      <w:r w:rsidRPr="006E7241">
        <w:t xml:space="preserve"> </w:t>
      </w:r>
      <w:r w:rsidR="00E6028B" w:rsidRPr="006E7241">
        <w:t>255 с</w:t>
      </w:r>
      <w:r w:rsidRPr="006E7241">
        <w:t>.</w:t>
      </w:r>
      <w:r w:rsidR="00E6028B" w:rsidRPr="006E7241">
        <w:t xml:space="preserve">  </w:t>
      </w:r>
      <w:r w:rsidR="00C51B03" w:rsidRPr="006E7241">
        <w:t xml:space="preserve">‒ </w:t>
      </w:r>
      <w:r w:rsidR="00E6028B" w:rsidRPr="006E7241">
        <w:t>ISBN 978-5-406-04718-7</w:t>
      </w:r>
      <w:r w:rsidR="00E42F8F">
        <w:t>.</w:t>
      </w:r>
    </w:p>
    <w:p w14:paraId="6185EF65" w14:textId="78FB09B2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proofErr w:type="spellStart"/>
      <w:r w:rsidRPr="006E7241">
        <w:t>Котлер</w:t>
      </w:r>
      <w:proofErr w:type="spellEnd"/>
      <w:r w:rsidR="00EB1C15" w:rsidRPr="006E7241">
        <w:t>,</w:t>
      </w:r>
      <w:r w:rsidRPr="006E7241">
        <w:t xml:space="preserve"> Ф. Основы маркетинга: перевод с английского / Ф. </w:t>
      </w:r>
      <w:proofErr w:type="spellStart"/>
      <w:r w:rsidRPr="006E7241">
        <w:t>Котлер</w:t>
      </w:r>
      <w:proofErr w:type="spellEnd"/>
      <w:r w:rsidRPr="006E7241">
        <w:t xml:space="preserve"> [и др.]. </w:t>
      </w:r>
      <w:r w:rsidR="00C51B03" w:rsidRPr="006E7241">
        <w:t xml:space="preserve">‒ </w:t>
      </w:r>
      <w:r w:rsidRPr="006E7241">
        <w:t xml:space="preserve">4-е изд. </w:t>
      </w:r>
      <w:r w:rsidR="000A2520" w:rsidRPr="006E7241">
        <w:t>–</w:t>
      </w:r>
      <w:r w:rsidRPr="006E7241">
        <w:t xml:space="preserve"> </w:t>
      </w:r>
      <w:r w:rsidR="000A2520" w:rsidRPr="006E7241">
        <w:t>Москва,</w:t>
      </w:r>
      <w:r w:rsidRPr="006E7241">
        <w:t xml:space="preserve"> Киев: Вильямс, 2007. </w:t>
      </w:r>
      <w:r w:rsidR="00C51B03" w:rsidRPr="006E7241">
        <w:t xml:space="preserve">‒ </w:t>
      </w:r>
      <w:r w:rsidRPr="006E7241">
        <w:t>1199 с.</w:t>
      </w:r>
      <w:r w:rsidR="00E6028B" w:rsidRPr="006E7241">
        <w:t xml:space="preserve"> </w:t>
      </w:r>
      <w:r w:rsidR="00C51B03" w:rsidRPr="006E7241">
        <w:t>‒</w:t>
      </w:r>
      <w:r w:rsidR="00E6028B" w:rsidRPr="006E7241">
        <w:t> ISBN 5-8459-0376-9.</w:t>
      </w:r>
    </w:p>
    <w:p w14:paraId="6A3DE75B" w14:textId="238395BD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>Кудрявцев</w:t>
      </w:r>
      <w:r w:rsidR="00EB1C15" w:rsidRPr="006E7241">
        <w:t>,</w:t>
      </w:r>
      <w:r w:rsidRPr="006E7241">
        <w:t xml:space="preserve"> И. Электроэнергетика и экология</w:t>
      </w:r>
      <w:r w:rsidR="00EB1C15" w:rsidRPr="006E7241">
        <w:t xml:space="preserve"> / И. </w:t>
      </w:r>
      <w:proofErr w:type="spellStart"/>
      <w:r w:rsidR="00EB1C15" w:rsidRPr="006E7241">
        <w:t>Кудрявев</w:t>
      </w:r>
      <w:proofErr w:type="spellEnd"/>
      <w:r w:rsidRPr="006E7241">
        <w:t xml:space="preserve"> </w:t>
      </w:r>
      <w:r w:rsidR="00EB1C15" w:rsidRPr="006E7241">
        <w:t>//</w:t>
      </w:r>
      <w:r w:rsidRPr="006E7241">
        <w:t xml:space="preserve"> Сайт межрегионального общественного экологического движения «Гатчина </w:t>
      </w:r>
      <w:r w:rsidR="00C51B03" w:rsidRPr="006E7241">
        <w:t xml:space="preserve">‒ </w:t>
      </w:r>
      <w:r w:rsidRPr="006E7241">
        <w:t xml:space="preserve">Гатчинский район </w:t>
      </w:r>
      <w:r w:rsidR="00C51B03" w:rsidRPr="006E7241">
        <w:t xml:space="preserve">‒ </w:t>
      </w:r>
      <w:r w:rsidRPr="006E7241">
        <w:t xml:space="preserve">Санкт-Петербург – Кронштадт». </w:t>
      </w:r>
      <w:r w:rsidR="00C51B03" w:rsidRPr="006E7241">
        <w:t xml:space="preserve">‒ </w:t>
      </w:r>
      <w:r w:rsidRPr="006E7241">
        <w:t xml:space="preserve">URL: http://www.eco.nw.ru/lib/data/09/l/080109.htm </w:t>
      </w:r>
      <w:r w:rsidR="008804A7" w:rsidRPr="006E7241">
        <w:t>(д</w:t>
      </w:r>
      <w:r w:rsidRPr="006E7241">
        <w:t xml:space="preserve">ата </w:t>
      </w:r>
      <w:r w:rsidR="008804A7" w:rsidRPr="006E7241">
        <w:t>обращения</w:t>
      </w:r>
      <w:r w:rsidRPr="006E7241">
        <w:t>: 27.04.2022).</w:t>
      </w:r>
    </w:p>
    <w:p w14:paraId="63E17CF3" w14:textId="33E12BEC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proofErr w:type="spellStart"/>
      <w:r w:rsidRPr="006E7241">
        <w:t>Кузяшев</w:t>
      </w:r>
      <w:proofErr w:type="spellEnd"/>
      <w:r w:rsidR="00EB1C15" w:rsidRPr="006E7241">
        <w:t>,</w:t>
      </w:r>
      <w:r w:rsidRPr="006E7241">
        <w:t xml:space="preserve"> А.</w:t>
      </w:r>
      <w:r w:rsidR="00EB1C15" w:rsidRPr="006E7241">
        <w:t xml:space="preserve"> </w:t>
      </w:r>
      <w:r w:rsidRPr="006E7241">
        <w:t>Н.</w:t>
      </w:r>
      <w:r w:rsidR="00EB1C15" w:rsidRPr="006E7241">
        <w:t xml:space="preserve"> </w:t>
      </w:r>
      <w:r w:rsidRPr="006E7241">
        <w:t>Интернет вещей, умный дом и умные города</w:t>
      </w:r>
      <w:r w:rsidR="00EB1C15" w:rsidRPr="006E7241">
        <w:t xml:space="preserve"> /</w:t>
      </w:r>
      <w:r w:rsidRPr="006E7241">
        <w:t xml:space="preserve"> </w:t>
      </w:r>
      <w:r w:rsidR="00EB1C15" w:rsidRPr="006E7241">
        <w:t xml:space="preserve">А. Н. </w:t>
      </w:r>
      <w:proofErr w:type="spellStart"/>
      <w:r w:rsidR="00EB1C15" w:rsidRPr="006E7241">
        <w:t>Кузяшев</w:t>
      </w:r>
      <w:proofErr w:type="spellEnd"/>
      <w:r w:rsidR="00EB1C15" w:rsidRPr="006E7241">
        <w:t xml:space="preserve">, А. Е. Смолин </w:t>
      </w:r>
      <w:r w:rsidRPr="006E7241">
        <w:t xml:space="preserve">// Эпоха науки. </w:t>
      </w:r>
      <w:r w:rsidR="00C51B03" w:rsidRPr="006E7241">
        <w:t xml:space="preserve">‒ </w:t>
      </w:r>
      <w:r w:rsidRPr="006E7241">
        <w:t xml:space="preserve">2021. </w:t>
      </w:r>
      <w:r w:rsidR="00C51B03" w:rsidRPr="006E7241">
        <w:t xml:space="preserve">‒ </w:t>
      </w:r>
      <w:r w:rsidRPr="006E7241">
        <w:t xml:space="preserve">№ 25. </w:t>
      </w:r>
      <w:r w:rsidR="00C51B03" w:rsidRPr="006E7241">
        <w:t xml:space="preserve">‒ </w:t>
      </w:r>
      <w:r w:rsidRPr="006E7241">
        <w:t>С. 174-176.</w:t>
      </w:r>
      <w:r w:rsidR="00850F6E" w:rsidRPr="006E7241">
        <w:t xml:space="preserve"> </w:t>
      </w:r>
      <w:r w:rsidR="00850F6E" w:rsidRPr="006E7241">
        <w:sym w:font="Symbol" w:char="F02D"/>
      </w:r>
      <w:r w:rsidR="00850F6E" w:rsidRPr="006E7241">
        <w:t xml:space="preserve"> </w:t>
      </w:r>
      <w:proofErr w:type="gramStart"/>
      <w:r w:rsidR="00850F6E" w:rsidRPr="006E7241">
        <w:rPr>
          <w:lang w:val="en-US"/>
        </w:rPr>
        <w:t>URL</w:t>
      </w:r>
      <w:r w:rsidR="00850F6E" w:rsidRPr="006E7241">
        <w:t xml:space="preserve"> :</w:t>
      </w:r>
      <w:proofErr w:type="gramEnd"/>
      <w:r w:rsidR="00850F6E" w:rsidRPr="006E7241">
        <w:t xml:space="preserve"> https://cyberleninka.ru/article/n/internet-veschey-umnyy-dom-i-umnye-goroda (дата обращения: 14.04.2022).</w:t>
      </w:r>
    </w:p>
    <w:p w14:paraId="5C836FE2" w14:textId="44A2C678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proofErr w:type="spellStart"/>
      <w:r w:rsidRPr="006E7241">
        <w:t>Латкин</w:t>
      </w:r>
      <w:proofErr w:type="spellEnd"/>
      <w:r w:rsidR="00EB1C15" w:rsidRPr="006E7241">
        <w:t>,</w:t>
      </w:r>
      <w:r w:rsidRPr="006E7241">
        <w:t xml:space="preserve"> А.</w:t>
      </w:r>
      <w:r w:rsidR="001A70BD" w:rsidRPr="006E7241">
        <w:t xml:space="preserve"> </w:t>
      </w:r>
      <w:r w:rsidRPr="006E7241">
        <w:t>Н.</w:t>
      </w:r>
      <w:r w:rsidR="00EB1C15" w:rsidRPr="006E7241">
        <w:t xml:space="preserve"> </w:t>
      </w:r>
      <w:r w:rsidRPr="006E7241">
        <w:t xml:space="preserve">Создание инновационной среды в гостиничных предприятиях </w:t>
      </w:r>
      <w:r w:rsidR="00EB1C15" w:rsidRPr="006E7241">
        <w:t xml:space="preserve">/ А. Н. </w:t>
      </w:r>
      <w:proofErr w:type="spellStart"/>
      <w:r w:rsidR="00EB1C15" w:rsidRPr="006E7241">
        <w:t>Латкин</w:t>
      </w:r>
      <w:proofErr w:type="spellEnd"/>
      <w:r w:rsidR="00EB1C15" w:rsidRPr="006E7241">
        <w:t xml:space="preserve">, Е. Л. Ильина, </w:t>
      </w:r>
      <w:r w:rsidRPr="006E7241">
        <w:t xml:space="preserve">// BENEFICIUM. </w:t>
      </w:r>
      <w:r w:rsidR="00C51B03" w:rsidRPr="006E7241">
        <w:t xml:space="preserve">‒ </w:t>
      </w:r>
      <w:r w:rsidRPr="006E7241">
        <w:t xml:space="preserve">2020. </w:t>
      </w:r>
      <w:r w:rsidR="00C51B03" w:rsidRPr="006E7241">
        <w:t xml:space="preserve">‒ </w:t>
      </w:r>
      <w:r w:rsidRPr="006E7241">
        <w:t xml:space="preserve">№ 3 (36). </w:t>
      </w:r>
      <w:r w:rsidR="00C51B03" w:rsidRPr="006E7241">
        <w:t xml:space="preserve">‒ </w:t>
      </w:r>
      <w:r w:rsidRPr="006E7241">
        <w:t>С. 12-20.</w:t>
      </w:r>
      <w:r w:rsidR="00850F6E" w:rsidRPr="006E7241">
        <w:t xml:space="preserve"> </w:t>
      </w:r>
      <w:r w:rsidR="00850F6E" w:rsidRPr="006E7241">
        <w:sym w:font="Symbol" w:char="F02D"/>
      </w:r>
      <w:r w:rsidR="00850F6E" w:rsidRPr="006E7241">
        <w:t xml:space="preserve"> </w:t>
      </w:r>
      <w:r w:rsidR="00850F6E" w:rsidRPr="006E7241">
        <w:rPr>
          <w:lang w:val="en-US"/>
        </w:rPr>
        <w:t>URL</w:t>
      </w:r>
      <w:r w:rsidR="00850F6E" w:rsidRPr="006E7241">
        <w:t xml:space="preserve"> : https://cyberleninka.ru/article/n/sozdanie-innovatsionnoy-sredy-v-gostinichnyh-predpriyatiyah  (дата обращения: 14.04.2022).</w:t>
      </w:r>
    </w:p>
    <w:p w14:paraId="3B6B2FB3" w14:textId="7E742A80" w:rsidR="008804A7" w:rsidRPr="006E7241" w:rsidRDefault="008804A7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proofErr w:type="spellStart"/>
      <w:r w:rsidRPr="006E7241">
        <w:t>Маховикова</w:t>
      </w:r>
      <w:proofErr w:type="spellEnd"/>
      <w:r w:rsidRPr="006E7241">
        <w:t xml:space="preserve">, Г. А. Инновационный </w:t>
      </w:r>
      <w:proofErr w:type="gramStart"/>
      <w:r w:rsidRPr="006E7241">
        <w:t>менеджмент :</w:t>
      </w:r>
      <w:proofErr w:type="gramEnd"/>
      <w:r w:rsidRPr="006E7241">
        <w:t xml:space="preserve"> учебное пособие / Г. А. </w:t>
      </w:r>
      <w:proofErr w:type="spellStart"/>
      <w:r w:rsidRPr="006E7241">
        <w:t>Маховикова</w:t>
      </w:r>
      <w:proofErr w:type="spellEnd"/>
      <w:r w:rsidRPr="006E7241">
        <w:t xml:space="preserve">, Н. Ф. Ефимова. - </w:t>
      </w:r>
      <w:proofErr w:type="gramStart"/>
      <w:r w:rsidRPr="006E7241">
        <w:t>Москва :</w:t>
      </w:r>
      <w:proofErr w:type="gramEnd"/>
      <w:r w:rsidRPr="006E7241">
        <w:t xml:space="preserve"> </w:t>
      </w:r>
      <w:proofErr w:type="spellStart"/>
      <w:r w:rsidRPr="006E7241">
        <w:t>Эксмо</w:t>
      </w:r>
      <w:proofErr w:type="spellEnd"/>
      <w:r w:rsidRPr="006E7241">
        <w:t xml:space="preserve">, 2010. – 205 с. ISBN 978-5-699-29540-1. </w:t>
      </w:r>
    </w:p>
    <w:p w14:paraId="6C15FC11" w14:textId="22E1248A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>Мельникова</w:t>
      </w:r>
      <w:r w:rsidR="00EB1C15" w:rsidRPr="006E7241">
        <w:t>,</w:t>
      </w:r>
      <w:r w:rsidRPr="006E7241">
        <w:t xml:space="preserve"> Т.</w:t>
      </w:r>
      <w:r w:rsidR="00EB1C15" w:rsidRPr="006E7241">
        <w:t xml:space="preserve"> </w:t>
      </w:r>
      <w:r w:rsidRPr="006E7241">
        <w:t xml:space="preserve">В. Разработка интеллектуальной системы управления «умным домом» </w:t>
      </w:r>
      <w:r w:rsidR="00EB1C15" w:rsidRPr="006E7241">
        <w:t xml:space="preserve">/ Т. В. Мельникова, А. П. Преображенский </w:t>
      </w:r>
      <w:r w:rsidRPr="006E7241">
        <w:t xml:space="preserve">// Современные проблемы радиоэлектроники и телекоммуникаций. </w:t>
      </w:r>
      <w:r w:rsidR="00C51B03" w:rsidRPr="006E7241">
        <w:t xml:space="preserve">‒ </w:t>
      </w:r>
      <w:r w:rsidRPr="006E7241">
        <w:t xml:space="preserve">2020. </w:t>
      </w:r>
      <w:r w:rsidR="00C51B03" w:rsidRPr="006E7241">
        <w:t xml:space="preserve">‒ </w:t>
      </w:r>
      <w:r w:rsidRPr="006E7241">
        <w:t xml:space="preserve">№ 3. </w:t>
      </w:r>
      <w:r w:rsidR="00C51B03" w:rsidRPr="006E7241">
        <w:t xml:space="preserve">‒ </w:t>
      </w:r>
      <w:r w:rsidRPr="006E7241">
        <w:t>С. 79.</w:t>
      </w:r>
      <w:r w:rsidR="00850F6E" w:rsidRPr="006E7241">
        <w:t xml:space="preserve"> </w:t>
      </w:r>
      <w:r w:rsidR="00850F6E" w:rsidRPr="006E7241">
        <w:sym w:font="Symbol" w:char="F02D"/>
      </w:r>
      <w:r w:rsidR="00850F6E" w:rsidRPr="006E7241">
        <w:t xml:space="preserve"> </w:t>
      </w:r>
      <w:r w:rsidR="00850F6E" w:rsidRPr="006E7241">
        <w:rPr>
          <w:lang w:val="en-US"/>
        </w:rPr>
        <w:t>URL</w:t>
      </w:r>
      <w:r w:rsidR="00850F6E" w:rsidRPr="006E7241">
        <w:t xml:space="preserve"> : https://elibrary.ru/item.asp?id=44771718 (дата обращения: 14.04.2022).</w:t>
      </w:r>
    </w:p>
    <w:p w14:paraId="22741229" w14:textId="2F5FA69A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 xml:space="preserve">Министерство курортов, туризма и олимпийского наследия Краснодарского </w:t>
      </w:r>
      <w:proofErr w:type="gramStart"/>
      <w:r w:rsidRPr="006E7241">
        <w:t>края :</w:t>
      </w:r>
      <w:proofErr w:type="gramEnd"/>
      <w:r w:rsidRPr="006E7241">
        <w:t xml:space="preserve"> официальный сайт</w:t>
      </w:r>
      <w:r w:rsidR="008804A7" w:rsidRPr="006E7241">
        <w:t xml:space="preserve">. ‒ Краснодар. </w:t>
      </w:r>
      <w:r w:rsidRPr="006E7241">
        <w:t xml:space="preserve"> </w:t>
      </w:r>
      <w:r w:rsidR="008804A7" w:rsidRPr="006E7241">
        <w:t xml:space="preserve">‒ </w:t>
      </w:r>
      <w:r w:rsidR="008804A7" w:rsidRPr="006E7241">
        <w:rPr>
          <w:lang w:val="en-US"/>
        </w:rPr>
        <w:t>URL</w:t>
      </w:r>
      <w:r w:rsidR="008804A7" w:rsidRPr="006E7241">
        <w:t xml:space="preserve">: </w:t>
      </w:r>
      <w:hyperlink r:id="rId52" w:history="1">
        <w:r w:rsidR="008804A7" w:rsidRPr="006E7241">
          <w:rPr>
            <w:rStyle w:val="ae"/>
            <w:color w:val="auto"/>
            <w:u w:val="none"/>
          </w:rPr>
          <w:t>https://kurort.krasnodar.ru/</w:t>
        </w:r>
      </w:hyperlink>
      <w:r w:rsidR="008804A7" w:rsidRPr="006E7241">
        <w:t xml:space="preserve"> (дата обращения: 27.04.2022).</w:t>
      </w:r>
    </w:p>
    <w:p w14:paraId="59E97DA5" w14:textId="70085BE2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>Моисеев</w:t>
      </w:r>
      <w:r w:rsidR="00EB1C15" w:rsidRPr="006E7241">
        <w:t>,</w:t>
      </w:r>
      <w:r w:rsidRPr="006E7241">
        <w:t xml:space="preserve"> К.</w:t>
      </w:r>
      <w:r w:rsidR="00EB1C15" w:rsidRPr="006E7241">
        <w:t xml:space="preserve"> </w:t>
      </w:r>
      <w:r w:rsidRPr="006E7241">
        <w:t>А. Системы «умный дом» для жилого строительства и технологии по их управлению</w:t>
      </w:r>
      <w:r w:rsidR="00EB1C15" w:rsidRPr="006E7241">
        <w:t xml:space="preserve"> /</w:t>
      </w:r>
      <w:r w:rsidRPr="006E7241">
        <w:t xml:space="preserve"> </w:t>
      </w:r>
      <w:r w:rsidR="00EB1C15" w:rsidRPr="006E7241">
        <w:t xml:space="preserve">К. А. Моисеев </w:t>
      </w:r>
      <w:r w:rsidRPr="006E7241">
        <w:t xml:space="preserve">// Научный аспект. </w:t>
      </w:r>
      <w:r w:rsidR="00C51B03" w:rsidRPr="006E7241">
        <w:t xml:space="preserve">‒ </w:t>
      </w:r>
      <w:r w:rsidRPr="006E7241">
        <w:t xml:space="preserve">2020. </w:t>
      </w:r>
      <w:r w:rsidR="00C51B03" w:rsidRPr="006E7241">
        <w:t xml:space="preserve">‒ </w:t>
      </w:r>
      <w:r w:rsidRPr="006E7241">
        <w:t xml:space="preserve">№ 4. </w:t>
      </w:r>
      <w:r w:rsidR="00C51B03" w:rsidRPr="006E7241">
        <w:t xml:space="preserve">‒ </w:t>
      </w:r>
      <w:r w:rsidRPr="006E7241">
        <w:t>С. 1098-1103.</w:t>
      </w:r>
      <w:r w:rsidR="00850F6E" w:rsidRPr="006E7241">
        <w:t xml:space="preserve"> </w:t>
      </w:r>
      <w:r w:rsidR="00850F6E" w:rsidRPr="006E7241">
        <w:sym w:font="Symbol" w:char="F02D"/>
      </w:r>
      <w:r w:rsidR="00850F6E" w:rsidRPr="006E7241">
        <w:t xml:space="preserve"> </w:t>
      </w:r>
      <w:proofErr w:type="gramStart"/>
      <w:r w:rsidR="00850F6E" w:rsidRPr="006E7241">
        <w:rPr>
          <w:lang w:val="en-US"/>
        </w:rPr>
        <w:t>URL</w:t>
      </w:r>
      <w:r w:rsidR="00850F6E" w:rsidRPr="006E7241">
        <w:t xml:space="preserve"> :</w:t>
      </w:r>
      <w:proofErr w:type="gramEnd"/>
      <w:r w:rsidR="00850F6E" w:rsidRPr="006E7241">
        <w:t xml:space="preserve"> </w:t>
      </w:r>
      <w:r w:rsidR="002043D7" w:rsidRPr="006E7241">
        <w:t>https://elibrary.ru/item.asp?id=44654987</w:t>
      </w:r>
      <w:r w:rsidR="00850F6E" w:rsidRPr="006E7241">
        <w:t xml:space="preserve"> (дата обращения: 14.04.2022).</w:t>
      </w:r>
    </w:p>
    <w:p w14:paraId="6D85F91B" w14:textId="34A966DA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>Недорезова</w:t>
      </w:r>
      <w:r w:rsidR="00B74367" w:rsidRPr="006E7241">
        <w:t>,</w:t>
      </w:r>
      <w:r w:rsidRPr="006E7241">
        <w:t xml:space="preserve"> Е.С.</w:t>
      </w:r>
      <w:r w:rsidR="00B74367" w:rsidRPr="006E7241">
        <w:t xml:space="preserve"> </w:t>
      </w:r>
      <w:r w:rsidRPr="006E7241">
        <w:t xml:space="preserve">Развитие сферы услуг в России / </w:t>
      </w:r>
      <w:r w:rsidR="00B74367" w:rsidRPr="006E7241">
        <w:t xml:space="preserve">Е. С. Недорезова, А. С. </w:t>
      </w:r>
      <w:proofErr w:type="spellStart"/>
      <w:r w:rsidR="00B74367" w:rsidRPr="006E7241">
        <w:t>Новаева</w:t>
      </w:r>
      <w:proofErr w:type="spellEnd"/>
      <w:r w:rsidR="00B74367" w:rsidRPr="006E7241">
        <w:t xml:space="preserve"> // </w:t>
      </w:r>
      <w:r w:rsidRPr="006E7241">
        <w:t xml:space="preserve">Актуальные проблемы гуманитарных и естественных наук. </w:t>
      </w:r>
      <w:r w:rsidR="00C51B03" w:rsidRPr="006E7241">
        <w:t xml:space="preserve">‒ </w:t>
      </w:r>
      <w:r w:rsidRPr="006E7241">
        <w:t>№</w:t>
      </w:r>
      <w:r w:rsidR="008804A7" w:rsidRPr="006E7241">
        <w:t xml:space="preserve"> </w:t>
      </w:r>
      <w:r w:rsidRPr="006E7241">
        <w:t xml:space="preserve">11. </w:t>
      </w:r>
      <w:r w:rsidR="00C51B03" w:rsidRPr="006E7241">
        <w:t xml:space="preserve">‒ </w:t>
      </w:r>
      <w:r w:rsidRPr="006E7241">
        <w:t xml:space="preserve">2015. </w:t>
      </w:r>
      <w:r w:rsidR="00C51B03" w:rsidRPr="006E7241">
        <w:t xml:space="preserve">‒ </w:t>
      </w:r>
      <w:r w:rsidRPr="006E7241">
        <w:t>С.166-168</w:t>
      </w:r>
      <w:r w:rsidR="00B74367" w:rsidRPr="006E7241">
        <w:t>.</w:t>
      </w:r>
      <w:r w:rsidR="00850F6E" w:rsidRPr="006E7241">
        <w:t xml:space="preserve"> </w:t>
      </w:r>
      <w:r w:rsidR="00850F6E" w:rsidRPr="006E7241">
        <w:sym w:font="Symbol" w:char="F02D"/>
      </w:r>
      <w:r w:rsidR="00850F6E" w:rsidRPr="006E7241">
        <w:t xml:space="preserve"> </w:t>
      </w:r>
      <w:proofErr w:type="gramStart"/>
      <w:r w:rsidR="00850F6E" w:rsidRPr="006E7241">
        <w:rPr>
          <w:lang w:val="en-US"/>
        </w:rPr>
        <w:t>URL</w:t>
      </w:r>
      <w:r w:rsidR="00850F6E" w:rsidRPr="006E7241">
        <w:t xml:space="preserve"> :</w:t>
      </w:r>
      <w:proofErr w:type="gramEnd"/>
      <w:r w:rsidR="00850F6E" w:rsidRPr="006E7241">
        <w:t xml:space="preserve"> </w:t>
      </w:r>
      <w:r w:rsidR="002043D7" w:rsidRPr="006E7241">
        <w:t>https://readera.org/vlijanie-faktorov-vneshnej-sredy-na-dejatelnost-predprijatij-sfery-uslug-140117670</w:t>
      </w:r>
      <w:r w:rsidR="00850F6E" w:rsidRPr="006E7241">
        <w:t xml:space="preserve"> (дата обращения: 14.04.2022).</w:t>
      </w:r>
    </w:p>
    <w:p w14:paraId="47B27CAA" w14:textId="4E0DE86E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proofErr w:type="spellStart"/>
      <w:r w:rsidRPr="006E7241">
        <w:t>Овнянникова</w:t>
      </w:r>
      <w:proofErr w:type="spellEnd"/>
      <w:r w:rsidRPr="006E7241">
        <w:t>, А.</w:t>
      </w:r>
      <w:r w:rsidR="00B74367" w:rsidRPr="006E7241">
        <w:t xml:space="preserve"> </w:t>
      </w:r>
      <w:r w:rsidRPr="006E7241">
        <w:t xml:space="preserve">И., Современные тенденции развития рынка гостиничных услуг </w:t>
      </w:r>
      <w:r w:rsidR="00B74367" w:rsidRPr="006E7241">
        <w:t xml:space="preserve">/ А. И. </w:t>
      </w:r>
      <w:proofErr w:type="spellStart"/>
      <w:r w:rsidR="00B74367" w:rsidRPr="006E7241">
        <w:t>Овнянникова</w:t>
      </w:r>
      <w:proofErr w:type="spellEnd"/>
      <w:r w:rsidR="00B74367" w:rsidRPr="006E7241">
        <w:t xml:space="preserve">, В. Н. </w:t>
      </w:r>
      <w:proofErr w:type="spellStart"/>
      <w:r w:rsidR="00B74367" w:rsidRPr="006E7241">
        <w:t>Карпик</w:t>
      </w:r>
      <w:proofErr w:type="spellEnd"/>
      <w:r w:rsidR="00B74367" w:rsidRPr="006E7241">
        <w:t xml:space="preserve">, Ш. С. </w:t>
      </w:r>
      <w:proofErr w:type="spellStart"/>
      <w:r w:rsidR="00B74367" w:rsidRPr="006E7241">
        <w:t>Зикирова</w:t>
      </w:r>
      <w:proofErr w:type="spellEnd"/>
      <w:r w:rsidR="00B74367" w:rsidRPr="006E7241">
        <w:t xml:space="preserve"> </w:t>
      </w:r>
      <w:r w:rsidRPr="006E7241">
        <w:t xml:space="preserve">// Индустрия туризма: возможности, приоритеты, проблемы и перспективы. </w:t>
      </w:r>
      <w:r w:rsidR="008804A7" w:rsidRPr="006E7241">
        <w:t xml:space="preserve">‒ </w:t>
      </w:r>
      <w:r w:rsidRPr="006E7241">
        <w:t xml:space="preserve">2019. </w:t>
      </w:r>
      <w:r w:rsidR="008804A7" w:rsidRPr="006E7241">
        <w:t xml:space="preserve">‒ </w:t>
      </w:r>
      <w:r w:rsidRPr="006E7241">
        <w:t xml:space="preserve">№ 2. </w:t>
      </w:r>
      <w:r w:rsidR="008804A7" w:rsidRPr="006E7241">
        <w:t xml:space="preserve">‒ </w:t>
      </w:r>
      <w:r w:rsidRPr="006E7241">
        <w:t>С. 52-60.</w:t>
      </w:r>
      <w:r w:rsidR="00850F6E" w:rsidRPr="006E7241">
        <w:t xml:space="preserve"> </w:t>
      </w:r>
      <w:r w:rsidR="00850F6E" w:rsidRPr="006E7241">
        <w:sym w:font="Symbol" w:char="F02D"/>
      </w:r>
      <w:r w:rsidR="00850F6E" w:rsidRPr="006E7241">
        <w:t xml:space="preserve"> </w:t>
      </w:r>
      <w:r w:rsidR="00850F6E" w:rsidRPr="006E7241">
        <w:rPr>
          <w:lang w:val="en-US"/>
        </w:rPr>
        <w:t>URL</w:t>
      </w:r>
      <w:r w:rsidR="00850F6E" w:rsidRPr="006E7241">
        <w:t xml:space="preserve"> : </w:t>
      </w:r>
      <w:r w:rsidR="006E7241" w:rsidRPr="006E7241">
        <w:t xml:space="preserve">https://cyberleninka.ru/article/n/sovremennye-tendentsii-i-problemy-razvitiya-gostinichnogo-rynka-krasnoyarskogo-kraya </w:t>
      </w:r>
      <w:r w:rsidR="00850F6E" w:rsidRPr="006E7241">
        <w:t>(дата обращения: 14.04.2022).</w:t>
      </w:r>
    </w:p>
    <w:p w14:paraId="25656957" w14:textId="46C70E4C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>Овчаренко, Н. П. Организация гостиничного дела: Учебное пособие</w:t>
      </w:r>
      <w:r w:rsidR="00B74367" w:rsidRPr="006E7241">
        <w:t xml:space="preserve"> / Н.П. Овчаренко</w:t>
      </w:r>
      <w:r w:rsidRPr="006E7241">
        <w:t xml:space="preserve">. </w:t>
      </w:r>
      <w:r w:rsidR="005841BF" w:rsidRPr="006E7241">
        <w:t>–</w:t>
      </w:r>
      <w:r w:rsidRPr="006E7241">
        <w:t xml:space="preserve"> </w:t>
      </w:r>
      <w:proofErr w:type="gramStart"/>
      <w:r w:rsidR="005841BF" w:rsidRPr="006E7241">
        <w:t xml:space="preserve">Москва </w:t>
      </w:r>
      <w:r w:rsidRPr="006E7241">
        <w:t>:</w:t>
      </w:r>
      <w:proofErr w:type="gramEnd"/>
      <w:r w:rsidRPr="006E7241">
        <w:t xml:space="preserve"> Дашков и Ко, 2018. </w:t>
      </w:r>
      <w:r w:rsidR="00C51B03" w:rsidRPr="006E7241">
        <w:t xml:space="preserve">‒ </w:t>
      </w:r>
      <w:r w:rsidRPr="006E7241">
        <w:t>208 с.</w:t>
      </w:r>
      <w:r w:rsidR="00E6028B" w:rsidRPr="006E7241">
        <w:t xml:space="preserve"> </w:t>
      </w:r>
      <w:r w:rsidR="00C51B03" w:rsidRPr="006E7241">
        <w:t xml:space="preserve">‒ </w:t>
      </w:r>
      <w:r w:rsidR="005A4611" w:rsidRPr="006E7241">
        <w:t xml:space="preserve">ISBN </w:t>
      </w:r>
      <w:r w:rsidR="00E6028B" w:rsidRPr="006E7241">
        <w:t>978-5-394-02514-3</w:t>
      </w:r>
      <w:r w:rsidR="008804A7" w:rsidRPr="006E7241">
        <w:t>.</w:t>
      </w:r>
    </w:p>
    <w:p w14:paraId="59E956CA" w14:textId="07DBCBE4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proofErr w:type="spellStart"/>
      <w:r w:rsidRPr="006E7241">
        <w:t>Папирян</w:t>
      </w:r>
      <w:proofErr w:type="spellEnd"/>
      <w:r w:rsidR="00B74367" w:rsidRPr="006E7241">
        <w:t>,</w:t>
      </w:r>
      <w:r w:rsidRPr="006E7241">
        <w:t xml:space="preserve"> Г. А. Менеджмент в индустрии гостеприимства (отели и рестораны)</w:t>
      </w:r>
      <w:r w:rsidR="00B74367" w:rsidRPr="006E7241">
        <w:t xml:space="preserve"> / Г. А. </w:t>
      </w:r>
      <w:proofErr w:type="spellStart"/>
      <w:r w:rsidR="00B74367" w:rsidRPr="006E7241">
        <w:t>Папирян</w:t>
      </w:r>
      <w:proofErr w:type="spellEnd"/>
      <w:r w:rsidRPr="006E7241">
        <w:t xml:space="preserve">. </w:t>
      </w:r>
      <w:r w:rsidR="005841BF" w:rsidRPr="006E7241">
        <w:t>–</w:t>
      </w:r>
      <w:r w:rsidRPr="006E7241">
        <w:t xml:space="preserve"> </w:t>
      </w:r>
      <w:proofErr w:type="gramStart"/>
      <w:r w:rsidR="005841BF" w:rsidRPr="006E7241">
        <w:t xml:space="preserve">Москва </w:t>
      </w:r>
      <w:r w:rsidRPr="006E7241">
        <w:t>:</w:t>
      </w:r>
      <w:proofErr w:type="gramEnd"/>
      <w:r w:rsidRPr="006E7241">
        <w:t xml:space="preserve"> Экономика, 2019. </w:t>
      </w:r>
      <w:r w:rsidR="00C51B03" w:rsidRPr="006E7241">
        <w:t xml:space="preserve">‒ </w:t>
      </w:r>
      <w:r w:rsidRPr="006E7241">
        <w:t>454 с.</w:t>
      </w:r>
      <w:r w:rsidR="005A4611" w:rsidRPr="006E7241">
        <w:t xml:space="preserve"> </w:t>
      </w:r>
      <w:r w:rsidR="00C51B03" w:rsidRPr="006E7241">
        <w:t xml:space="preserve">‒ </w:t>
      </w:r>
      <w:r w:rsidR="005A4611" w:rsidRPr="006E7241">
        <w:t>ISBN 5-282-01980-9.</w:t>
      </w:r>
    </w:p>
    <w:p w14:paraId="67B35BF2" w14:textId="26815B10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>РБК</w:t>
      </w:r>
      <w:r w:rsidR="008804A7" w:rsidRPr="006E7241">
        <w:t>:</w:t>
      </w:r>
      <w:r w:rsidRPr="006E7241">
        <w:t xml:space="preserve"> делово</w:t>
      </w:r>
      <w:r w:rsidR="008804A7" w:rsidRPr="006E7241">
        <w:t>е</w:t>
      </w:r>
      <w:r w:rsidRPr="006E7241">
        <w:t xml:space="preserve"> электронное пространство</w:t>
      </w:r>
      <w:r w:rsidR="008804A7" w:rsidRPr="006E7241">
        <w:t xml:space="preserve">: официальный сайт. ‒ Москва.  ‒ </w:t>
      </w:r>
      <w:proofErr w:type="gramStart"/>
      <w:r w:rsidR="008804A7" w:rsidRPr="006E7241">
        <w:rPr>
          <w:lang w:val="en-US"/>
        </w:rPr>
        <w:t>URL</w:t>
      </w:r>
      <w:r w:rsidR="008804A7" w:rsidRPr="006E7241">
        <w:t xml:space="preserve">: </w:t>
      </w:r>
      <w:r w:rsidRPr="006E7241">
        <w:t xml:space="preserve"> https</w:t>
      </w:r>
      <w:proofErr w:type="gramEnd"/>
      <w:r w:rsidRPr="006E7241">
        <w:t>:// pro.rbc.ru/ (дата обращения: 1</w:t>
      </w:r>
      <w:r w:rsidR="008804A7" w:rsidRPr="006E7241">
        <w:t>0</w:t>
      </w:r>
      <w:r w:rsidRPr="006E7241">
        <w:t>.06.2022).</w:t>
      </w:r>
    </w:p>
    <w:p w14:paraId="66DB4793" w14:textId="778011AD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>Романович</w:t>
      </w:r>
      <w:r w:rsidR="00B74367" w:rsidRPr="006E7241">
        <w:t>,</w:t>
      </w:r>
      <w:r w:rsidRPr="006E7241">
        <w:t xml:space="preserve"> Ж. А. Сервисная деятельность: Учебник / Ж.А. Романович, С.</w:t>
      </w:r>
      <w:r w:rsidR="00B74367" w:rsidRPr="006E7241">
        <w:t xml:space="preserve"> </w:t>
      </w:r>
      <w:r w:rsidRPr="006E7241">
        <w:t xml:space="preserve">Л. Калачев. </w:t>
      </w:r>
      <w:r w:rsidR="00C51B03" w:rsidRPr="006E7241">
        <w:t xml:space="preserve">‒ </w:t>
      </w:r>
      <w:r w:rsidRPr="006E7241">
        <w:t xml:space="preserve">6-е изд., </w:t>
      </w:r>
      <w:proofErr w:type="spellStart"/>
      <w:r w:rsidRPr="006E7241">
        <w:t>перераб</w:t>
      </w:r>
      <w:proofErr w:type="spellEnd"/>
      <w:r w:rsidRPr="006E7241">
        <w:t xml:space="preserve">. и доп. </w:t>
      </w:r>
      <w:r w:rsidR="005841BF" w:rsidRPr="006E7241">
        <w:t>–</w:t>
      </w:r>
      <w:r w:rsidRPr="006E7241">
        <w:t xml:space="preserve"> </w:t>
      </w:r>
      <w:proofErr w:type="gramStart"/>
      <w:r w:rsidR="005841BF" w:rsidRPr="006E7241">
        <w:t xml:space="preserve">Москва </w:t>
      </w:r>
      <w:r w:rsidRPr="006E7241">
        <w:t>:</w:t>
      </w:r>
      <w:proofErr w:type="gramEnd"/>
      <w:r w:rsidRPr="006E7241">
        <w:t xml:space="preserve"> Издательско-торговая корпорация «Дашков и К°», 2013. </w:t>
      </w:r>
      <w:r w:rsidR="00C51B03" w:rsidRPr="006E7241">
        <w:t xml:space="preserve">‒ </w:t>
      </w:r>
      <w:r w:rsidRPr="006E7241">
        <w:t>284 с.</w:t>
      </w:r>
      <w:r w:rsidR="005A4611" w:rsidRPr="006E7241">
        <w:t xml:space="preserve"> </w:t>
      </w:r>
      <w:r w:rsidR="00C51B03" w:rsidRPr="006E7241">
        <w:t xml:space="preserve">‒ ISBN </w:t>
      </w:r>
      <w:r w:rsidR="005A4611" w:rsidRPr="006E7241">
        <w:t>978-5-394-01274-7</w:t>
      </w:r>
      <w:r w:rsidR="008804A7" w:rsidRPr="006E7241">
        <w:t>.</w:t>
      </w:r>
    </w:p>
    <w:p w14:paraId="476C4244" w14:textId="6C45F143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proofErr w:type="spellStart"/>
      <w:r w:rsidRPr="006E7241">
        <w:t>Рудская</w:t>
      </w:r>
      <w:proofErr w:type="spellEnd"/>
      <w:r w:rsidR="00B74367" w:rsidRPr="006E7241">
        <w:t>,</w:t>
      </w:r>
      <w:r w:rsidRPr="006E7241">
        <w:t xml:space="preserve"> Е.Н.</w:t>
      </w:r>
      <w:r w:rsidR="00B74367" w:rsidRPr="006E7241">
        <w:t xml:space="preserve"> </w:t>
      </w:r>
      <w:r w:rsidRPr="006E7241">
        <w:t xml:space="preserve">Деловой туризм: проблемы, тенденции, перспективы </w:t>
      </w:r>
      <w:r w:rsidR="00B74367" w:rsidRPr="006E7241">
        <w:t xml:space="preserve">/ Е. Н. </w:t>
      </w:r>
      <w:proofErr w:type="spellStart"/>
      <w:r w:rsidR="00B74367" w:rsidRPr="006E7241">
        <w:t>Рудская</w:t>
      </w:r>
      <w:proofErr w:type="spellEnd"/>
      <w:r w:rsidR="00B74367" w:rsidRPr="006E7241">
        <w:t xml:space="preserve">, А. А. </w:t>
      </w:r>
      <w:proofErr w:type="spellStart"/>
      <w:r w:rsidR="00B74367" w:rsidRPr="006E7241">
        <w:t>Скабарова</w:t>
      </w:r>
      <w:proofErr w:type="spellEnd"/>
      <w:r w:rsidR="00B74367" w:rsidRPr="006E7241">
        <w:t xml:space="preserve"> </w:t>
      </w:r>
      <w:r w:rsidRPr="006E7241">
        <w:t xml:space="preserve">// Молодой ученый. </w:t>
      </w:r>
      <w:r w:rsidR="00C51B03" w:rsidRPr="006E7241">
        <w:t xml:space="preserve">‒ </w:t>
      </w:r>
      <w:r w:rsidRPr="006E7241">
        <w:t xml:space="preserve">2017. </w:t>
      </w:r>
      <w:r w:rsidR="00C51B03" w:rsidRPr="006E7241">
        <w:t xml:space="preserve">‒ </w:t>
      </w:r>
      <w:r w:rsidRPr="006E7241">
        <w:t xml:space="preserve">№8. </w:t>
      </w:r>
      <w:r w:rsidR="00C51B03" w:rsidRPr="006E7241">
        <w:t xml:space="preserve">‒ </w:t>
      </w:r>
      <w:r w:rsidRPr="006E7241">
        <w:t>С. 639-646.</w:t>
      </w:r>
      <w:r w:rsidR="00850F6E" w:rsidRPr="006E7241">
        <w:t xml:space="preserve"> </w:t>
      </w:r>
      <w:r w:rsidR="00850F6E" w:rsidRPr="006E7241">
        <w:sym w:font="Symbol" w:char="F02D"/>
      </w:r>
      <w:r w:rsidR="00850F6E" w:rsidRPr="006E7241">
        <w:t xml:space="preserve"> </w:t>
      </w:r>
      <w:proofErr w:type="gramStart"/>
      <w:r w:rsidR="00850F6E" w:rsidRPr="006E7241">
        <w:rPr>
          <w:lang w:val="en-US"/>
        </w:rPr>
        <w:t>URL</w:t>
      </w:r>
      <w:r w:rsidR="00850F6E" w:rsidRPr="006E7241">
        <w:t xml:space="preserve"> :</w:t>
      </w:r>
      <w:proofErr w:type="gramEnd"/>
      <w:r w:rsidR="00850F6E" w:rsidRPr="006E7241">
        <w:t xml:space="preserve"> </w:t>
      </w:r>
      <w:r w:rsidR="00EC5967" w:rsidRPr="00EC5967">
        <w:t>https://moluch.ru/archive/88/17089/</w:t>
      </w:r>
      <w:r w:rsidR="00850F6E" w:rsidRPr="006E7241">
        <w:t xml:space="preserve"> (дата обращения: 14.0</w:t>
      </w:r>
      <w:r w:rsidR="00EC5967">
        <w:t>2</w:t>
      </w:r>
      <w:r w:rsidR="00850F6E" w:rsidRPr="006E7241">
        <w:t>.2022).</w:t>
      </w:r>
    </w:p>
    <w:p w14:paraId="1F370BF6" w14:textId="2C2F24E9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lastRenderedPageBreak/>
        <w:t xml:space="preserve">Умный дом от российского производителя </w:t>
      </w:r>
      <w:proofErr w:type="spellStart"/>
      <w:proofErr w:type="gramStart"/>
      <w:r w:rsidRPr="006E7241">
        <w:t>HouseClever</w:t>
      </w:r>
      <w:proofErr w:type="spellEnd"/>
      <w:r w:rsidR="008804A7" w:rsidRPr="006E7241">
        <w:t xml:space="preserve"> :</w:t>
      </w:r>
      <w:proofErr w:type="gramEnd"/>
      <w:r w:rsidR="008804A7" w:rsidRPr="006E7241">
        <w:t xml:space="preserve"> официальный сайт. ‒ Москва. </w:t>
      </w:r>
      <w:r w:rsidRPr="006E7241">
        <w:t xml:space="preserve"> – URL: umnyj-doms.ru</w:t>
      </w:r>
      <w:r w:rsidR="008804A7" w:rsidRPr="006E7241">
        <w:t xml:space="preserve"> (дата обращения: 10.06.2022).</w:t>
      </w:r>
    </w:p>
    <w:p w14:paraId="1DD2AD5E" w14:textId="462AE22F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t xml:space="preserve">Федеральная служба государственной </w:t>
      </w:r>
      <w:proofErr w:type="gramStart"/>
      <w:r w:rsidRPr="006E7241">
        <w:t xml:space="preserve">статистики </w:t>
      </w:r>
      <w:r w:rsidR="00EE7CA0" w:rsidRPr="006E7241">
        <w:t>:</w:t>
      </w:r>
      <w:proofErr w:type="gramEnd"/>
      <w:r w:rsidR="00EE7CA0" w:rsidRPr="006E7241">
        <w:t xml:space="preserve"> о</w:t>
      </w:r>
      <w:r w:rsidRPr="006E7241">
        <w:t>фициальный сайт</w:t>
      </w:r>
      <w:r w:rsidR="00EE7CA0" w:rsidRPr="006E7241">
        <w:t>.</w:t>
      </w:r>
      <w:r w:rsidRPr="006E7241">
        <w:t xml:space="preserve"> </w:t>
      </w:r>
      <w:r w:rsidR="00BC22B0" w:rsidRPr="006E7241">
        <w:t xml:space="preserve">‒ </w:t>
      </w:r>
      <w:r w:rsidR="00EE7CA0" w:rsidRPr="006E7241">
        <w:t xml:space="preserve">Москва.  – URL: </w:t>
      </w:r>
      <w:r w:rsidRPr="006E7241">
        <w:t>https://rosstat.gov.ru/storage/mediabank/222_15-12-2021.html</w:t>
      </w:r>
      <w:r w:rsidR="00EE7CA0" w:rsidRPr="006E7241">
        <w:t xml:space="preserve"> (дата обращения: 01.06.2022).</w:t>
      </w:r>
    </w:p>
    <w:p w14:paraId="520E39AD" w14:textId="77046E93" w:rsidR="00845BB0" w:rsidRPr="00EC5967" w:rsidRDefault="00845BB0" w:rsidP="00E42F8F">
      <w:pPr>
        <w:pStyle w:val="afe"/>
        <w:numPr>
          <w:ilvl w:val="0"/>
          <w:numId w:val="2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kern w:val="28"/>
          <w:sz w:val="28"/>
          <w:szCs w:val="28"/>
          <w:shd w:val="clear" w:color="auto" w:fill="FFFFFF"/>
        </w:rPr>
      </w:pPr>
      <w:r w:rsidRPr="00EC5967">
        <w:rPr>
          <w:rFonts w:ascii="Times New Roman" w:eastAsiaTheme="majorEastAsia" w:hAnsi="Times New Roman" w:cs="Times New Roman"/>
          <w:kern w:val="28"/>
          <w:sz w:val="28"/>
          <w:szCs w:val="28"/>
          <w:shd w:val="clear" w:color="auto" w:fill="FFFFFF"/>
        </w:rPr>
        <w:t>Федоров, Р. Г. Гостиничный бизнес как составляющая современной индустрии туризма / Р. Г. Федоров // Молодой ученый. ‒ 2013. ‒ № 4. ‒ С. 307-311.</w:t>
      </w:r>
      <w:r w:rsidR="00850F6E" w:rsidRPr="00EC5967">
        <w:rPr>
          <w:rFonts w:ascii="Times New Roman" w:hAnsi="Times New Roman" w:cs="Times New Roman"/>
          <w:sz w:val="28"/>
          <w:szCs w:val="28"/>
        </w:rPr>
        <w:t xml:space="preserve"> </w:t>
      </w:r>
      <w:r w:rsidR="00850F6E" w:rsidRPr="00EC5967">
        <w:rPr>
          <w:rFonts w:ascii="Times New Roman" w:hAnsi="Times New Roman" w:cs="Times New Roman"/>
          <w:sz w:val="28"/>
          <w:szCs w:val="28"/>
        </w:rPr>
        <w:sym w:font="Symbol" w:char="F02D"/>
      </w:r>
      <w:r w:rsidR="00850F6E" w:rsidRPr="00EC5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F6E" w:rsidRPr="00EC59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50F6E" w:rsidRPr="00EC59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0F6E" w:rsidRPr="00EC5967">
        <w:rPr>
          <w:rFonts w:ascii="Times New Roman" w:hAnsi="Times New Roman" w:cs="Times New Roman"/>
          <w:sz w:val="28"/>
          <w:szCs w:val="28"/>
        </w:rPr>
        <w:t xml:space="preserve"> </w:t>
      </w:r>
      <w:r w:rsidR="006E7241" w:rsidRPr="00EC5967">
        <w:rPr>
          <w:rFonts w:ascii="Times New Roman" w:hAnsi="Times New Roman" w:cs="Times New Roman"/>
          <w:sz w:val="28"/>
          <w:szCs w:val="28"/>
        </w:rPr>
        <w:t>https://moluch.ru/archive/51/6687/</w:t>
      </w:r>
      <w:r w:rsidR="00850F6E" w:rsidRPr="00EC5967">
        <w:rPr>
          <w:rFonts w:ascii="Times New Roman" w:hAnsi="Times New Roman" w:cs="Times New Roman"/>
          <w:sz w:val="28"/>
          <w:szCs w:val="28"/>
        </w:rPr>
        <w:t xml:space="preserve"> (дата обращения: 14.04.2022).</w:t>
      </w:r>
    </w:p>
    <w:p w14:paraId="3651B030" w14:textId="4BD68FD4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proofErr w:type="spellStart"/>
      <w:r w:rsidRPr="00EC5967">
        <w:t>Хорев</w:t>
      </w:r>
      <w:proofErr w:type="spellEnd"/>
      <w:r w:rsidRPr="00EC5967">
        <w:t>, А.</w:t>
      </w:r>
      <w:r w:rsidR="00B74367" w:rsidRPr="00EC5967">
        <w:t xml:space="preserve"> </w:t>
      </w:r>
      <w:r w:rsidRPr="00EC5967">
        <w:t>С.</w:t>
      </w:r>
      <w:r w:rsidR="00B74367" w:rsidRPr="00EC5967">
        <w:t xml:space="preserve"> </w:t>
      </w:r>
      <w:r w:rsidRPr="00EC5967">
        <w:t xml:space="preserve">Современные проблемы и тенденции развития туристско-гостиничного комплекса </w:t>
      </w:r>
      <w:r w:rsidR="00B74367" w:rsidRPr="00EC5967">
        <w:t xml:space="preserve">/ А. С. </w:t>
      </w:r>
      <w:proofErr w:type="spellStart"/>
      <w:r w:rsidR="00B74367" w:rsidRPr="00EC5967">
        <w:t>Хорев</w:t>
      </w:r>
      <w:proofErr w:type="spellEnd"/>
      <w:r w:rsidR="00B74367" w:rsidRPr="00EC5967">
        <w:t xml:space="preserve">, Е. Ю. Никольская </w:t>
      </w:r>
      <w:r w:rsidRPr="00EC5967">
        <w:t>// Инновационная</w:t>
      </w:r>
      <w:r w:rsidRPr="006E7241">
        <w:t xml:space="preserve"> наука. </w:t>
      </w:r>
      <w:r w:rsidR="00BC22B0" w:rsidRPr="006E7241">
        <w:t xml:space="preserve">‒ </w:t>
      </w:r>
      <w:r w:rsidRPr="006E7241">
        <w:t xml:space="preserve">2015. </w:t>
      </w:r>
      <w:r w:rsidR="00BC22B0" w:rsidRPr="006E7241">
        <w:t xml:space="preserve">‒ </w:t>
      </w:r>
      <w:r w:rsidRPr="006E7241">
        <w:t xml:space="preserve">№11. </w:t>
      </w:r>
      <w:r w:rsidR="00BC22B0" w:rsidRPr="006E7241">
        <w:t xml:space="preserve">‒ </w:t>
      </w:r>
      <w:r w:rsidRPr="006E7241">
        <w:t>С. 120-123.</w:t>
      </w:r>
      <w:r w:rsidR="00850F6E" w:rsidRPr="006E7241">
        <w:t xml:space="preserve"> </w:t>
      </w:r>
      <w:r w:rsidR="00850F6E" w:rsidRPr="006E7241">
        <w:sym w:font="Symbol" w:char="F02D"/>
      </w:r>
      <w:r w:rsidR="00850F6E" w:rsidRPr="006E7241">
        <w:t xml:space="preserve"> </w:t>
      </w:r>
      <w:proofErr w:type="gramStart"/>
      <w:r w:rsidR="00850F6E" w:rsidRPr="006E7241">
        <w:rPr>
          <w:lang w:val="en-US"/>
        </w:rPr>
        <w:t>URL</w:t>
      </w:r>
      <w:r w:rsidR="00850F6E" w:rsidRPr="006E7241">
        <w:t xml:space="preserve"> :</w:t>
      </w:r>
      <w:proofErr w:type="gramEnd"/>
      <w:r w:rsidR="00850F6E" w:rsidRPr="006E7241">
        <w:t xml:space="preserve"> </w:t>
      </w:r>
      <w:r w:rsidR="006E7241" w:rsidRPr="006E7241">
        <w:t>https://cyberleninka.ru/article/n/sovremennye-problemy-i-tendentsii-razvitiya-turistsko-gostinichnogo-kompleksa</w:t>
      </w:r>
      <w:r w:rsidR="00850F6E" w:rsidRPr="006E7241">
        <w:t xml:space="preserve"> (дата обращения: 1</w:t>
      </w:r>
      <w:r w:rsidR="006E7241" w:rsidRPr="006E7241">
        <w:t>7</w:t>
      </w:r>
      <w:r w:rsidR="00850F6E" w:rsidRPr="006E7241">
        <w:t>.04.2022).</w:t>
      </w:r>
    </w:p>
    <w:p w14:paraId="76E0EE63" w14:textId="2EA534FC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proofErr w:type="spellStart"/>
      <w:r w:rsidRPr="006E7241">
        <w:t>Шацкий</w:t>
      </w:r>
      <w:proofErr w:type="spellEnd"/>
      <w:r w:rsidR="00B74367" w:rsidRPr="006E7241">
        <w:t>,</w:t>
      </w:r>
      <w:r w:rsidRPr="006E7241">
        <w:t xml:space="preserve"> В.А. Интеллектуальная система «умный дом» </w:t>
      </w:r>
      <w:r w:rsidR="00B74367" w:rsidRPr="006E7241">
        <w:t xml:space="preserve">/ В. А. </w:t>
      </w:r>
      <w:proofErr w:type="spellStart"/>
      <w:r w:rsidR="00B74367" w:rsidRPr="006E7241">
        <w:t>Шацкий</w:t>
      </w:r>
      <w:proofErr w:type="spellEnd"/>
      <w:r w:rsidR="00B74367" w:rsidRPr="006E7241">
        <w:t xml:space="preserve">, А. В. </w:t>
      </w:r>
      <w:proofErr w:type="spellStart"/>
      <w:r w:rsidR="00B74367" w:rsidRPr="006E7241">
        <w:t>Бабайцев</w:t>
      </w:r>
      <w:proofErr w:type="spellEnd"/>
      <w:r w:rsidR="00B74367" w:rsidRPr="006E7241">
        <w:t xml:space="preserve">, Л. И. </w:t>
      </w:r>
      <w:proofErr w:type="spellStart"/>
      <w:r w:rsidR="00B74367" w:rsidRPr="006E7241">
        <w:t>Никонорова</w:t>
      </w:r>
      <w:proofErr w:type="spellEnd"/>
      <w:r w:rsidR="00B74367" w:rsidRPr="006E7241">
        <w:t xml:space="preserve"> </w:t>
      </w:r>
      <w:r w:rsidRPr="006E7241">
        <w:t xml:space="preserve">// Наука и Образование. </w:t>
      </w:r>
      <w:r w:rsidR="00BC22B0" w:rsidRPr="006E7241">
        <w:t xml:space="preserve">‒ </w:t>
      </w:r>
      <w:r w:rsidRPr="006E7241">
        <w:t xml:space="preserve">2020. </w:t>
      </w:r>
      <w:r w:rsidR="00BC22B0" w:rsidRPr="006E7241">
        <w:t xml:space="preserve">‒ </w:t>
      </w:r>
      <w:r w:rsidRPr="006E7241">
        <w:t xml:space="preserve">№ 4. </w:t>
      </w:r>
      <w:r w:rsidR="00BC22B0" w:rsidRPr="006E7241">
        <w:t xml:space="preserve">‒ </w:t>
      </w:r>
      <w:r w:rsidRPr="006E7241">
        <w:t>С. 73.</w:t>
      </w:r>
      <w:r w:rsidR="00850F6E" w:rsidRPr="006E7241">
        <w:t xml:space="preserve"> </w:t>
      </w:r>
      <w:r w:rsidR="00850F6E" w:rsidRPr="006E7241">
        <w:sym w:font="Symbol" w:char="F02D"/>
      </w:r>
      <w:r w:rsidR="00850F6E" w:rsidRPr="006E7241">
        <w:t xml:space="preserve"> </w:t>
      </w:r>
      <w:r w:rsidR="00850F6E" w:rsidRPr="006E7241">
        <w:rPr>
          <w:lang w:val="en-US"/>
        </w:rPr>
        <w:t>URL</w:t>
      </w:r>
      <w:r w:rsidR="00850F6E" w:rsidRPr="006E7241">
        <w:t xml:space="preserve"> : </w:t>
      </w:r>
      <w:r w:rsidR="006E7241" w:rsidRPr="006E7241">
        <w:t>https://patents.google.com/patent/RU2628289C1/ru</w:t>
      </w:r>
      <w:r w:rsidR="00850F6E" w:rsidRPr="006E7241">
        <w:t xml:space="preserve"> (дата обращения: 14.0</w:t>
      </w:r>
      <w:r w:rsidR="006E7241" w:rsidRPr="006E7241">
        <w:t>5</w:t>
      </w:r>
      <w:r w:rsidR="00850F6E" w:rsidRPr="006E7241">
        <w:t>.2022).</w:t>
      </w:r>
    </w:p>
    <w:p w14:paraId="252678DB" w14:textId="18B97874" w:rsidR="00DD1DFD" w:rsidRPr="006E7241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</w:pPr>
      <w:r w:rsidRPr="006E7241">
        <w:rPr>
          <w:lang w:val="en-US"/>
        </w:rPr>
        <w:t>Alonso-Almeida, M</w:t>
      </w:r>
      <w:r w:rsidR="00B74367" w:rsidRPr="006E7241">
        <w:rPr>
          <w:lang w:val="en-US"/>
        </w:rPr>
        <w:t>.</w:t>
      </w:r>
      <w:r w:rsidRPr="006E7241">
        <w:rPr>
          <w:lang w:val="en-US"/>
        </w:rPr>
        <w:t>F. Shedding Light on Eco-Innovation in Tourism: A Critical Analysis</w:t>
      </w:r>
      <w:r w:rsidR="00B74367" w:rsidRPr="006E7241">
        <w:rPr>
          <w:lang w:val="en-US"/>
        </w:rPr>
        <w:t xml:space="preserve"> / M. F. Alonso-Almeida </w:t>
      </w:r>
      <w:r w:rsidRPr="006E7241">
        <w:rPr>
          <w:lang w:val="en-US"/>
        </w:rPr>
        <w:t xml:space="preserve">// Sustainability. </w:t>
      </w:r>
      <w:r w:rsidR="00BC22B0" w:rsidRPr="006E7241">
        <w:t xml:space="preserve">‒ </w:t>
      </w:r>
      <w:r w:rsidRPr="006E7241">
        <w:t xml:space="preserve">2016. </w:t>
      </w:r>
      <w:r w:rsidR="00BC22B0" w:rsidRPr="006E7241">
        <w:t xml:space="preserve">‒ </w:t>
      </w:r>
      <w:r w:rsidRPr="006E7241">
        <w:t xml:space="preserve">№ 8. </w:t>
      </w:r>
      <w:r w:rsidR="00BC22B0" w:rsidRPr="006E7241">
        <w:t xml:space="preserve">‒ </w:t>
      </w:r>
      <w:r w:rsidRPr="006E7241">
        <w:rPr>
          <w:lang w:val="en-US"/>
        </w:rPr>
        <w:t>P</w:t>
      </w:r>
      <w:r w:rsidRPr="006E7241">
        <w:t xml:space="preserve">. 1262. </w:t>
      </w:r>
      <w:r w:rsidR="00850F6E" w:rsidRPr="006E7241">
        <w:sym w:font="Symbol" w:char="F02D"/>
      </w:r>
      <w:r w:rsidR="00850F6E" w:rsidRPr="006E7241">
        <w:t xml:space="preserve"> </w:t>
      </w:r>
      <w:proofErr w:type="gramStart"/>
      <w:r w:rsidR="00850F6E" w:rsidRPr="006E7241">
        <w:rPr>
          <w:lang w:val="en-US"/>
        </w:rPr>
        <w:t>URL</w:t>
      </w:r>
      <w:r w:rsidR="00850F6E" w:rsidRPr="006E7241">
        <w:t xml:space="preserve"> :</w:t>
      </w:r>
      <w:proofErr w:type="gramEnd"/>
      <w:r w:rsidR="00850F6E" w:rsidRPr="006E7241">
        <w:t xml:space="preserve"> </w:t>
      </w:r>
      <w:r w:rsidR="006E7241" w:rsidRPr="006E7241">
        <w:t>https://www.mdpi.com/2071-1050/8/12/1262</w:t>
      </w:r>
      <w:r w:rsidR="00850F6E" w:rsidRPr="006E7241">
        <w:t xml:space="preserve"> (дата обращения: 14.04.2022).</w:t>
      </w:r>
    </w:p>
    <w:p w14:paraId="134C2747" w14:textId="60A08CBE" w:rsidR="00CD6286" w:rsidRPr="007F57E9" w:rsidRDefault="00DD1DFD" w:rsidP="00E42F8F">
      <w:pPr>
        <w:pStyle w:val="a6"/>
        <w:numPr>
          <w:ilvl w:val="0"/>
          <w:numId w:val="20"/>
        </w:numPr>
        <w:tabs>
          <w:tab w:val="left" w:pos="1276"/>
        </w:tabs>
        <w:ind w:left="0" w:firstLine="709"/>
        <w:rPr>
          <w:lang w:val="en-US"/>
        </w:rPr>
        <w:sectPr w:rsidR="00CD6286" w:rsidRPr="007F57E9" w:rsidSect="00790D5E">
          <w:footerReference w:type="default" r:id="rId5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F57E9">
        <w:rPr>
          <w:lang w:val="en-US"/>
        </w:rPr>
        <w:t>Yu, J.</w:t>
      </w:r>
      <w:r w:rsidR="009C3282" w:rsidRPr="007F57E9">
        <w:rPr>
          <w:lang w:val="en-US"/>
        </w:rPr>
        <w:t xml:space="preserve"> </w:t>
      </w:r>
      <w:r w:rsidRPr="007F57E9">
        <w:rPr>
          <w:lang w:val="en-US"/>
        </w:rPr>
        <w:t xml:space="preserve">Can Environmentally Sustainable Development and Green Innovation of Hotels Trigger the Formation of a Positive Brand and Price Premium? </w:t>
      </w:r>
      <w:r w:rsidR="006E7241" w:rsidRPr="007F57E9">
        <w:rPr>
          <w:lang w:val="en-US"/>
        </w:rPr>
        <w:t xml:space="preserve">/ </w:t>
      </w:r>
      <w:r w:rsidR="009C3282" w:rsidRPr="007F57E9">
        <w:rPr>
          <w:lang w:val="en-US"/>
        </w:rPr>
        <w:t xml:space="preserve">J. </w:t>
      </w:r>
      <w:r w:rsidR="00B74367" w:rsidRPr="007F57E9">
        <w:rPr>
          <w:lang w:val="en-US"/>
        </w:rPr>
        <w:t>Yu</w:t>
      </w:r>
      <w:r w:rsidR="009C3282" w:rsidRPr="007F57E9">
        <w:rPr>
          <w:lang w:val="en-US"/>
        </w:rPr>
        <w:t xml:space="preserve"> </w:t>
      </w:r>
      <w:r w:rsidR="00B74367" w:rsidRPr="007F57E9">
        <w:rPr>
          <w:lang w:val="en-US"/>
        </w:rPr>
        <w:t xml:space="preserve">// </w:t>
      </w:r>
      <w:r w:rsidRPr="007F57E9">
        <w:rPr>
          <w:lang w:val="en-US"/>
        </w:rPr>
        <w:t>Res. Public Health</w:t>
      </w:r>
      <w:r w:rsidR="00B74367" w:rsidRPr="007F57E9">
        <w:rPr>
          <w:lang w:val="en-US"/>
        </w:rPr>
        <w:t>.</w:t>
      </w:r>
      <w:r w:rsidRPr="007F57E9">
        <w:rPr>
          <w:lang w:val="en-US"/>
        </w:rPr>
        <w:t xml:space="preserve"> </w:t>
      </w:r>
      <w:r w:rsidR="00B74367" w:rsidRPr="007F57E9">
        <w:rPr>
          <w:lang w:val="en-US"/>
        </w:rPr>
        <w:t>‒</w:t>
      </w:r>
      <w:r w:rsidRPr="007F57E9">
        <w:rPr>
          <w:lang w:val="en-US"/>
        </w:rPr>
        <w:t>2021</w:t>
      </w:r>
      <w:r w:rsidR="00B74367" w:rsidRPr="007F57E9">
        <w:rPr>
          <w:lang w:val="en-US"/>
        </w:rPr>
        <w:t>. ‒ №</w:t>
      </w:r>
      <w:r w:rsidRPr="007F57E9">
        <w:rPr>
          <w:lang w:val="en-US"/>
        </w:rPr>
        <w:t xml:space="preserve"> 18</w:t>
      </w:r>
      <w:r w:rsidR="00B74367" w:rsidRPr="007F57E9">
        <w:rPr>
          <w:lang w:val="en-US"/>
        </w:rPr>
        <w:t xml:space="preserve">. ‒ </w:t>
      </w:r>
      <w:r w:rsidR="00B74367" w:rsidRPr="006E7241">
        <w:t>С</w:t>
      </w:r>
      <w:r w:rsidR="00B74367" w:rsidRPr="007F57E9">
        <w:rPr>
          <w:lang w:val="en-US"/>
        </w:rPr>
        <w:t>.</w:t>
      </w:r>
      <w:r w:rsidRPr="007F57E9">
        <w:rPr>
          <w:lang w:val="en-US"/>
        </w:rPr>
        <w:t xml:space="preserve"> 32</w:t>
      </w:r>
      <w:r w:rsidR="00B74367" w:rsidRPr="007F57E9">
        <w:rPr>
          <w:lang w:val="en-US"/>
        </w:rPr>
        <w:t>-4</w:t>
      </w:r>
      <w:r w:rsidRPr="007F57E9">
        <w:rPr>
          <w:lang w:val="en-US"/>
        </w:rPr>
        <w:t>5.</w:t>
      </w:r>
      <w:r w:rsidR="00850F6E" w:rsidRPr="007F57E9">
        <w:rPr>
          <w:lang w:val="en-US"/>
        </w:rPr>
        <w:t xml:space="preserve"> </w:t>
      </w:r>
      <w:r w:rsidR="00850F6E" w:rsidRPr="006E7241">
        <w:sym w:font="Symbol" w:char="F02D"/>
      </w:r>
      <w:r w:rsidR="00850F6E" w:rsidRPr="007F57E9">
        <w:rPr>
          <w:lang w:val="en-US"/>
        </w:rPr>
        <w:t xml:space="preserve"> </w:t>
      </w:r>
      <w:proofErr w:type="gramStart"/>
      <w:r w:rsidR="00850F6E" w:rsidRPr="007F57E9">
        <w:rPr>
          <w:lang w:val="en-US"/>
        </w:rPr>
        <w:t>URL :</w:t>
      </w:r>
      <w:proofErr w:type="gramEnd"/>
      <w:r w:rsidR="00850F6E" w:rsidRPr="007F57E9">
        <w:rPr>
          <w:lang w:val="en-US"/>
        </w:rPr>
        <w:t xml:space="preserve"> </w:t>
      </w:r>
      <w:r w:rsidR="006E7241" w:rsidRPr="007F57E9">
        <w:rPr>
          <w:lang w:val="en-US"/>
        </w:rPr>
        <w:t>https://www.mdpi.com/1660-4601/18/6/3275</w:t>
      </w:r>
      <w:r w:rsidR="00850F6E" w:rsidRPr="007F57E9">
        <w:rPr>
          <w:lang w:val="en-US"/>
        </w:rPr>
        <w:t xml:space="preserve"> (</w:t>
      </w:r>
      <w:r w:rsidR="00850F6E" w:rsidRPr="006E7241">
        <w:t>дата</w:t>
      </w:r>
      <w:r w:rsidR="00850F6E" w:rsidRPr="007F57E9">
        <w:rPr>
          <w:lang w:val="en-US"/>
        </w:rPr>
        <w:t xml:space="preserve"> </w:t>
      </w:r>
      <w:r w:rsidR="00850F6E" w:rsidRPr="006E7241">
        <w:t>обращения</w:t>
      </w:r>
      <w:r w:rsidR="00850F6E" w:rsidRPr="007F57E9">
        <w:rPr>
          <w:lang w:val="en-US"/>
        </w:rPr>
        <w:t>: 14.04.2022).</w:t>
      </w:r>
    </w:p>
    <w:p w14:paraId="7DA3403E" w14:textId="2CDA7420" w:rsidR="00CD6286" w:rsidRPr="00CD6286" w:rsidRDefault="00CD6286" w:rsidP="00E42F8F">
      <w:pPr>
        <w:pStyle w:val="a8"/>
      </w:pPr>
      <w:bookmarkStart w:id="25" w:name="_Toc105620329"/>
      <w:r w:rsidRPr="00CD6286">
        <w:lastRenderedPageBreak/>
        <w:t>Приложение А</w:t>
      </w:r>
      <w:bookmarkEnd w:id="25"/>
    </w:p>
    <w:p w14:paraId="6EA09F40" w14:textId="2B60565E" w:rsidR="00CD6286" w:rsidRPr="004D27CA" w:rsidRDefault="00CD6286" w:rsidP="00E42F8F">
      <w:pPr>
        <w:pStyle w:val="a8"/>
        <w:rPr>
          <w:caps w:val="0"/>
        </w:rPr>
      </w:pPr>
      <w:bookmarkStart w:id="26" w:name="_Toc105620330"/>
      <w:r w:rsidRPr="004D27CA">
        <w:rPr>
          <w:caps w:val="0"/>
        </w:rPr>
        <w:t xml:space="preserve">Организационная структура управления </w:t>
      </w:r>
      <w:proofErr w:type="spellStart"/>
      <w:r w:rsidR="00B439EC" w:rsidRPr="004D27CA">
        <w:rPr>
          <w:caps w:val="0"/>
        </w:rPr>
        <w:t>апарт</w:t>
      </w:r>
      <w:proofErr w:type="spellEnd"/>
      <w:r w:rsidR="00B439EC" w:rsidRPr="004D27CA">
        <w:rPr>
          <w:caps w:val="0"/>
        </w:rPr>
        <w:t>-отеля</w:t>
      </w:r>
      <w:r w:rsidRPr="004D27CA">
        <w:rPr>
          <w:caps w:val="0"/>
        </w:rPr>
        <w:t xml:space="preserve"> «</w:t>
      </w:r>
      <w:r w:rsidR="00B439EC" w:rsidRPr="004D27CA">
        <w:rPr>
          <w:caps w:val="0"/>
        </w:rPr>
        <w:t>Мюллер Бах</w:t>
      </w:r>
      <w:r w:rsidRPr="004D27CA">
        <w:rPr>
          <w:caps w:val="0"/>
        </w:rPr>
        <w:t>»</w:t>
      </w:r>
      <w:bookmarkEnd w:id="26"/>
    </w:p>
    <w:p w14:paraId="230A3F1B" w14:textId="77777777" w:rsidR="00CD6286" w:rsidRDefault="00CD6286" w:rsidP="00CD6286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C591F02" w14:textId="1D6747EE" w:rsidR="00CD6286" w:rsidRDefault="00CD6286" w:rsidP="00CD6286">
      <w:pPr>
        <w:jc w:val="center"/>
      </w:pPr>
      <w:r w:rsidRPr="00CA59DF">
        <w:rPr>
          <w:rFonts w:eastAsia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426619A3" wp14:editId="6D528E48">
                <wp:extent cx="6190237" cy="6189134"/>
                <wp:effectExtent l="0" t="0" r="20320" b="21590"/>
                <wp:docPr id="215" name="Группа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237" cy="6189134"/>
                          <a:chOff x="-1" y="336797"/>
                          <a:chExt cx="7737950" cy="5625757"/>
                        </a:xfrm>
                      </wpg:grpSpPr>
                      <wpg:grpSp>
                        <wpg:cNvPr id="216" name="Группа 216"/>
                        <wpg:cNvGrpSpPr/>
                        <wpg:grpSpPr>
                          <a:xfrm>
                            <a:off x="-1" y="336797"/>
                            <a:ext cx="7737950" cy="5625757"/>
                            <a:chOff x="-1" y="336797"/>
                            <a:chExt cx="7737950" cy="5625757"/>
                          </a:xfrm>
                        </wpg:grpSpPr>
                        <wps:wsp>
                          <wps:cNvPr id="217" name="Прямоугольник 217"/>
                          <wps:cNvSpPr/>
                          <wps:spPr>
                            <a:xfrm>
                              <a:off x="6278704" y="2404102"/>
                              <a:ext cx="1010180" cy="616101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039DB4F" w14:textId="77777777" w:rsidR="004D27CA" w:rsidRPr="007F57E9" w:rsidRDefault="004D27CA" w:rsidP="0034166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7F57E9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Начальник хозяйственного</w:t>
                                </w:r>
                              </w:p>
                              <w:p w14:paraId="4AA5DBAB" w14:textId="369F32F4" w:rsidR="004D27CA" w:rsidRPr="007F57E9" w:rsidRDefault="004D27CA" w:rsidP="0034166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7F57E9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отдела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9" name="Группа 219"/>
                          <wpg:cNvGrpSpPr/>
                          <wpg:grpSpPr>
                            <a:xfrm>
                              <a:off x="-1" y="336797"/>
                              <a:ext cx="7737950" cy="5625757"/>
                              <a:chOff x="-1" y="336797"/>
                              <a:chExt cx="7737950" cy="5625757"/>
                            </a:xfrm>
                          </wpg:grpSpPr>
                          <wpg:grpSp>
                            <wpg:cNvPr id="220" name="Группа 220"/>
                            <wpg:cNvGrpSpPr/>
                            <wpg:grpSpPr>
                              <a:xfrm>
                                <a:off x="-1" y="336797"/>
                                <a:ext cx="7737950" cy="5625757"/>
                                <a:chOff x="-1" y="336797"/>
                                <a:chExt cx="7737950" cy="5625757"/>
                              </a:xfrm>
                            </wpg:grpSpPr>
                            <wpg:grpSp>
                              <wpg:cNvPr id="221" name="Группа 221"/>
                              <wpg:cNvGrpSpPr/>
                              <wpg:grpSpPr>
                                <a:xfrm>
                                  <a:off x="406592" y="336797"/>
                                  <a:ext cx="6399431" cy="2081141"/>
                                  <a:chOff x="406592" y="336797"/>
                                  <a:chExt cx="6399431" cy="2081141"/>
                                </a:xfrm>
                              </wpg:grpSpPr>
                              <wps:wsp>
                                <wps:cNvPr id="223" name="Прямоугольник 223"/>
                                <wps:cNvSpPr/>
                                <wps:spPr>
                                  <a:xfrm>
                                    <a:off x="2561168" y="336797"/>
                                    <a:ext cx="1708031" cy="4259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9445A24" w14:textId="77777777" w:rsidR="004D27CA" w:rsidRDefault="004D27CA" w:rsidP="00CD6286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F57E9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 xml:space="preserve">Генеральный </w:t>
                                      </w:r>
                                    </w:p>
                                    <w:p w14:paraId="21461FD6" w14:textId="0A214442" w:rsidR="004D27CA" w:rsidRPr="007F57E9" w:rsidRDefault="004D27CA" w:rsidP="00CD6286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F57E9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директор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Прямая соединительная линия 227"/>
                                <wps:cNvCnPr/>
                                <wps:spPr>
                                  <a:xfrm>
                                    <a:off x="3366892" y="773532"/>
                                    <a:ext cx="487" cy="13560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29" name="Прямая соединительная линия 229"/>
                                <wps:cNvCnPr/>
                                <wps:spPr>
                                  <a:xfrm>
                                    <a:off x="406592" y="2129424"/>
                                    <a:ext cx="201" cy="2771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31" name="Прямая соединительная линия 231"/>
                                <wps:cNvCnPr/>
                                <wps:spPr>
                                  <a:xfrm>
                                    <a:off x="2006714" y="2140804"/>
                                    <a:ext cx="201" cy="2771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32" name="Прямая соединительная линия 232"/>
                                <wps:cNvCnPr>
                                  <a:endCxn id="4294967295" idx="0"/>
                                </wps:cNvCnPr>
                                <wps:spPr>
                                  <a:xfrm>
                                    <a:off x="4031587" y="2148025"/>
                                    <a:ext cx="0" cy="2514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33" name="Прямая соединительная линия 233"/>
                                <wps:cNvCnPr/>
                                <wps:spPr>
                                  <a:xfrm>
                                    <a:off x="5635551" y="2129424"/>
                                    <a:ext cx="201" cy="2771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34" name="Прямая соединительная линия 234"/>
                                <wps:cNvCnPr/>
                                <wps:spPr>
                                  <a:xfrm>
                                    <a:off x="6806022" y="2140805"/>
                                    <a:ext cx="1" cy="25370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36" name="Группа 236"/>
                              <wpg:cNvGrpSpPr/>
                              <wpg:grpSpPr>
                                <a:xfrm>
                                  <a:off x="-1" y="2399479"/>
                                  <a:ext cx="7737950" cy="3563075"/>
                                  <a:chOff x="-1" y="2399479"/>
                                  <a:chExt cx="7737950" cy="3563075"/>
                                </a:xfrm>
                              </wpg:grpSpPr>
                              <wpg:grpSp>
                                <wpg:cNvPr id="244" name="Группа 244"/>
                                <wpg:cNvGrpSpPr/>
                                <wpg:grpSpPr>
                                  <a:xfrm>
                                    <a:off x="-1" y="2399479"/>
                                    <a:ext cx="7737950" cy="3563075"/>
                                    <a:chOff x="-1" y="2399479"/>
                                    <a:chExt cx="7737950" cy="3563075"/>
                                  </a:xfrm>
                                </wpg:grpSpPr>
                                <wps:wsp>
                                  <wps:cNvPr id="245" name="Прямоугольник 245"/>
                                  <wps:cNvSpPr/>
                                  <wps:spPr>
                                    <a:xfrm>
                                      <a:off x="1783870" y="3097521"/>
                                      <a:ext cx="1005390" cy="4147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601ECE2" w14:textId="443F50DB" w:rsidR="004D27CA" w:rsidRPr="007F57E9" w:rsidRDefault="004D27CA" w:rsidP="00CD628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F57E9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Юрисконсульт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6" name="Прямая соединительная линия 246"/>
                                  <wps:cNvCnPr/>
                                  <wps:spPr>
                                    <a:xfrm>
                                      <a:off x="1669480" y="2902017"/>
                                      <a:ext cx="0" cy="45552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51" name="Прямая соединительная линия 251"/>
                                  <wps:cNvCnPr/>
                                  <wps:spPr>
                                    <a:xfrm>
                                      <a:off x="1663100" y="3338478"/>
                                      <a:ext cx="12077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252" name="Группа 252"/>
                                  <wpg:cNvGrpSpPr/>
                                  <wpg:grpSpPr>
                                    <a:xfrm>
                                      <a:off x="-1" y="2399479"/>
                                      <a:ext cx="7737950" cy="3563075"/>
                                      <a:chOff x="-1" y="2399479"/>
                                      <a:chExt cx="7737950" cy="3563075"/>
                                    </a:xfrm>
                                  </wpg:grpSpPr>
                                  <wps:wsp>
                                    <wps:cNvPr id="254" name="Прямоугольник 254"/>
                                    <wps:cNvSpPr/>
                                    <wps:spPr>
                                      <a:xfrm>
                                        <a:off x="6633364" y="5222474"/>
                                        <a:ext cx="1104585" cy="740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7B97D108" w14:textId="77777777" w:rsidR="004D27CA" w:rsidRPr="007F57E9" w:rsidRDefault="004D27CA" w:rsidP="00CD628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F57E9"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Менеджер по</w:t>
                                          </w:r>
                                        </w:p>
                                        <w:p w14:paraId="0A3B1B77" w14:textId="77777777" w:rsidR="004D27CA" w:rsidRPr="007F57E9" w:rsidRDefault="004D27CA" w:rsidP="00CD628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F57E9"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бронированию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59" name="Группа 259"/>
                                    <wpg:cNvGrpSpPr/>
                                    <wpg:grpSpPr>
                                      <a:xfrm>
                                        <a:off x="-1" y="2399479"/>
                                        <a:ext cx="6009424" cy="1064437"/>
                                        <a:chOff x="-1" y="2399479"/>
                                        <a:chExt cx="6009424" cy="1064437"/>
                                      </a:xfrm>
                                    </wpg:grpSpPr>
                                    <wpg:grpSp>
                                      <wpg:cNvPr id="261" name="Группа 261"/>
                                      <wpg:cNvGrpSpPr/>
                                      <wpg:grpSpPr>
                                        <a:xfrm>
                                          <a:off x="-1" y="2399479"/>
                                          <a:ext cx="6009424" cy="814651"/>
                                          <a:chOff x="-1" y="2399479"/>
                                          <a:chExt cx="6009424" cy="814651"/>
                                        </a:xfrm>
                                      </wpg:grpSpPr>
                                      <wps:wsp>
                                        <wps:cNvPr id="262" name="Прямоугольник 262"/>
                                        <wps:cNvSpPr/>
                                        <wps:spPr>
                                          <a:xfrm>
                                            <a:off x="-1" y="2416843"/>
                                            <a:ext cx="1218768" cy="751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50CEA982" w14:textId="51E1E8BD" w:rsidR="004D27CA" w:rsidRPr="007F57E9" w:rsidRDefault="004D27CA" w:rsidP="00CD6286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7F57E9"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4"/>
                                                  <w:szCs w:val="24"/>
                                                </w:rPr>
                                                <w:t>Менеджер по персоналу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64" name="Прямоугольник 264"/>
                                        <wps:cNvSpPr/>
                                        <wps:spPr>
                                          <a:xfrm>
                                            <a:off x="1477141" y="2424479"/>
                                            <a:ext cx="1353017" cy="482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5E5CF0E1" w14:textId="5A00B8EC" w:rsidR="004D27CA" w:rsidRPr="007F57E9" w:rsidRDefault="004D27CA" w:rsidP="00CD6286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7F57E9"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4"/>
                                                  <w:szCs w:val="24"/>
                                                </w:rPr>
                                                <w:t>Главный бухгалтер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65" name="Прямоугольник 265"/>
                                        <wps:cNvSpPr/>
                                        <wps:spPr>
                                          <a:xfrm>
                                            <a:off x="3271860" y="2399479"/>
                                            <a:ext cx="1360404" cy="597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2E91E219" w14:textId="5007B0AD" w:rsidR="004D27CA" w:rsidRPr="007F57E9" w:rsidRDefault="004D27CA" w:rsidP="00CD6286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7F57E9"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4"/>
                                                  <w:szCs w:val="24"/>
                                                </w:rPr>
                                                <w:t>Шеф-повар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66" name="Прямоугольник 266"/>
                                        <wps:cNvSpPr/>
                                        <wps:spPr>
                                          <a:xfrm>
                                            <a:off x="4895176" y="2424195"/>
                                            <a:ext cx="1114247" cy="789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2D9BA450" w14:textId="10FD9D9F" w:rsidR="004D27CA" w:rsidRPr="007F57E9" w:rsidRDefault="004D27CA" w:rsidP="00CD6286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7F57E9"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4"/>
                                                  <w:szCs w:val="24"/>
                                                </w:rPr>
                                                <w:t>Главный инженер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71" name="Прямая соединительная линия 271"/>
                                      <wps:cNvCnPr/>
                                      <wps:spPr>
                                        <a:xfrm flipV="1">
                                          <a:off x="5650776" y="3214941"/>
                                          <a:ext cx="0" cy="24897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305" name="Прямоугольник 305"/>
                                <wps:cNvSpPr/>
                                <wps:spPr>
                                  <a:xfrm>
                                    <a:off x="4882657" y="3474746"/>
                                    <a:ext cx="1089207" cy="8153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01794EE" w14:textId="77777777" w:rsidR="004D27CA" w:rsidRPr="007F57E9" w:rsidRDefault="004D27CA" w:rsidP="00CD6286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F57E9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Инженерный отдел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06" name="Прямая соединительная линия 306"/>
                            <wps:cNvCnPr/>
                            <wps:spPr>
                              <a:xfrm>
                                <a:off x="406584" y="2129551"/>
                                <a:ext cx="6399587" cy="9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07" name="Прямоугольник 307"/>
                          <wps:cNvSpPr/>
                          <wps:spPr>
                            <a:xfrm>
                              <a:off x="6633295" y="4397218"/>
                              <a:ext cx="1096475" cy="61731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B91AF8" w14:textId="77777777" w:rsidR="004D27CA" w:rsidRPr="007F57E9" w:rsidRDefault="004D27CA" w:rsidP="00CD628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7F57E9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Дежурный менеджер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9" name="Группа 309"/>
                        <wpg:cNvGrpSpPr/>
                        <wpg:grpSpPr>
                          <a:xfrm>
                            <a:off x="6469726" y="3058984"/>
                            <a:ext cx="1251398" cy="2604195"/>
                            <a:chOff x="6469726" y="3058984"/>
                            <a:chExt cx="1251398" cy="2604195"/>
                          </a:xfrm>
                        </wpg:grpSpPr>
                        <wps:wsp>
                          <wps:cNvPr id="310" name="Прямая соединительная линия 310"/>
                          <wps:cNvCnPr/>
                          <wps:spPr>
                            <a:xfrm>
                              <a:off x="6469726" y="3058984"/>
                              <a:ext cx="0" cy="260419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15" name="Прямая со стрелкой 315"/>
                          <wps:cNvCnPr>
                            <a:endCxn id="316" idx="1"/>
                          </wps:cNvCnPr>
                          <wps:spPr>
                            <a:xfrm>
                              <a:off x="6486357" y="3680513"/>
                              <a:ext cx="13051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16" name="Прямоугольник 316"/>
                          <wps:cNvSpPr/>
                          <wps:spPr>
                            <a:xfrm>
                              <a:off x="6616873" y="3095966"/>
                              <a:ext cx="1104251" cy="1170129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0E76DCC" w14:textId="77777777" w:rsidR="004D27CA" w:rsidRPr="007F57E9" w:rsidRDefault="004D27CA" w:rsidP="00CD628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7F57E9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Менеджер службы</w:t>
                                </w:r>
                              </w:p>
                              <w:p w14:paraId="796C1FEB" w14:textId="77777777" w:rsidR="004D27CA" w:rsidRPr="007F57E9" w:rsidRDefault="004D27CA" w:rsidP="00CD628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7F57E9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приема и размещения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Прямая со стрелкой 115"/>
                          <wps:cNvCnPr/>
                          <wps:spPr>
                            <a:xfrm>
                              <a:off x="6486357" y="4667253"/>
                              <a:ext cx="13051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6" name="Прямая со стрелкой 116"/>
                          <wps:cNvCnPr/>
                          <wps:spPr>
                            <a:xfrm>
                              <a:off x="6486357" y="5663179"/>
                              <a:ext cx="13051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6619A3" id="Группа 215" o:spid="_x0000_s1026" style="width:487.4pt;height:487.35pt;mso-position-horizontal-relative:char;mso-position-vertical-relative:line" coordorigin=",3367" coordsize="77379,56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">
                <v:group id="Группа 216" o:spid="_x0000_s1027" style="position:absolute;top:3367;width:77379;height:56258" coordorigin=",3367" coordsize="77379,56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rect id="Прямоугольник 217" o:spid="_x0000_s1028" style="position:absolute;left:62787;top:24041;width:10101;height:6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" filled="f" strokecolor="windowText" strokeweight="1pt">
                    <v:textbox>
                      <w:txbxContent>
                        <w:p w14:paraId="3039DB4F" w14:textId="77777777" w:rsidR="004D27CA" w:rsidRPr="007F57E9" w:rsidRDefault="004D27CA" w:rsidP="0034166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F57E9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Начальник хозяйственного</w:t>
                          </w:r>
                        </w:p>
                        <w:p w14:paraId="4AA5DBAB" w14:textId="369F32F4" w:rsidR="004D27CA" w:rsidRPr="007F57E9" w:rsidRDefault="004D27CA" w:rsidP="0034166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F57E9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отдела</w:t>
                          </w:r>
                        </w:p>
                      </w:txbxContent>
                    </v:textbox>
                  </v:rect>
                  <v:group id="Группа 219" o:spid="_x0000_s1029" style="position:absolute;top:3367;width:77379;height:56258" coordorigin=",3367" coordsize="77379,56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<v:group id="Группа 220" o:spid="_x0000_s1030" style="position:absolute;top:3367;width:77379;height:56258" coordorigin=",3367" coordsize="77379,56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<v:group id="Группа 221" o:spid="_x0000_s1031" style="position:absolute;left:4065;top:3367;width:63995;height:20812" coordorigin="4065,3367" coordsize="63994,20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<v:rect id="Прямоугольник 223" o:spid="_x0000_s1032" style="position:absolute;left:25611;top:3367;width:17080;height:4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" filled="f" strokecolor="windowText" strokeweight="1pt">
                          <v:textbox>
                            <w:txbxContent>
                              <w:p w14:paraId="39445A24" w14:textId="77777777" w:rsidR="004D27CA" w:rsidRDefault="004D27CA" w:rsidP="00CD628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7F57E9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Генеральный </w:t>
                                </w:r>
                              </w:p>
                              <w:p w14:paraId="21461FD6" w14:textId="0A214442" w:rsidR="004D27CA" w:rsidRPr="007F57E9" w:rsidRDefault="004D27CA" w:rsidP="00CD628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7F57E9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директор</w:t>
                                </w:r>
                              </w:p>
                            </w:txbxContent>
                          </v:textbox>
                        </v:rect>
                        <v:line id="Прямая соединительная линия 227" o:spid="_x0000_s1033" style="position:absolute;visibility:visible;mso-wrap-style:square" from="33668,7735" to="33673,2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" strokecolor="windowText" strokeweight=".5pt">
                          <v:stroke joinstyle="miter"/>
                        </v:line>
                        <v:line id="Прямая соединительная линия 229" o:spid="_x0000_s1034" style="position:absolute;visibility:visible;mso-wrap-style:square" from="4065,21294" to="4067,24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AacxQAAANw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" strokecolor="windowText" strokeweight=".5pt">
                          <v:stroke joinstyle="miter"/>
                        </v:line>
                        <v:line id="Прямая соединительная линия 231" o:spid="_x0000_s1035" style="position:absolute;visibility:visible;mso-wrap-style:square" from="20067,21408" to="20069,2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" strokecolor="windowText" strokeweight=".5pt">
                          <v:stroke joinstyle="miter"/>
                        </v:line>
                        <v:line id="Прямая соединительная линия 232" o:spid="_x0000_s1036" style="position:absolute;visibility:visible;mso-wrap-style:square" from="40315,21480" to="40315,2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" strokecolor="windowText" strokeweight=".5pt">
                          <v:stroke joinstyle="miter"/>
                        </v:line>
                        <v:line id="Прямая соединительная линия 233" o:spid="_x0000_s1037" style="position:absolute;visibility:visible;mso-wrap-style:square" from="56355,21294" to="56357,24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" strokecolor="windowText" strokeweight=".5pt">
                          <v:stroke joinstyle="miter"/>
                        </v:line>
                        <v:line id="Прямая соединительная линия 234" o:spid="_x0000_s1038" style="position:absolute;visibility:visible;mso-wrap-style:square" from="68060,21408" to="68060,23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" strokecolor="windowText" strokeweight=".5pt">
                          <v:stroke joinstyle="miter"/>
                        </v:line>
                      </v:group>
                      <v:group id="Группа 236" o:spid="_x0000_s1039" style="position:absolute;top:23994;width:77379;height:35631" coordorigin=",23994" coordsize="77379,3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<v:group id="Группа 244" o:spid="_x0000_s1040" style="position:absolute;top:23994;width:77379;height:35631" coordorigin=",23994" coordsize="77379,3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  <v:rect id="Прямоугольник 245" o:spid="_x0000_s1041" style="position:absolute;left:17838;top:30975;width:10054;height:4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" filled="f" strokecolor="windowText" strokeweight="1pt">
                            <v:textbox inset="1mm,1mm,1mm,1mm">
                              <w:txbxContent>
                                <w:p w14:paraId="4601ECE2" w14:textId="443F50DB" w:rsidR="004D27CA" w:rsidRPr="007F57E9" w:rsidRDefault="004D27CA" w:rsidP="00CD62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F57E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Юрисконсульт</w:t>
                                  </w:r>
                                </w:p>
                              </w:txbxContent>
                            </v:textbox>
                          </v:rect>
                          <v:line id="Прямая соединительная линия 246" o:spid="_x0000_s1042" style="position:absolute;visibility:visible;mso-wrap-style:square" from="16694,29020" to="16694,3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" strokecolor="windowText" strokeweight=".5pt">
                            <v:stroke joinstyle="miter"/>
                          </v:line>
                          <v:line id="Прямая соединительная линия 251" o:spid="_x0000_s1043" style="position:absolute;visibility:visible;mso-wrap-style:square" from="16631,33384" to="17838,3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" strokecolor="windowText" strokeweight=".5pt">
                            <v:stroke joinstyle="miter"/>
                          </v:line>
                          <v:group id="Группа 252" o:spid="_x0000_s1044" style="position:absolute;top:23994;width:77379;height:35631" coordorigin=",23994" coordsize="77379,3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    <v:rect id="Прямоугольник 254" o:spid="_x0000_s1045" style="position:absolute;left:66333;top:52224;width:11046;height:7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" filled="f" strokecolor="windowText" strokeweight="1pt">
                              <v:textbox>
                                <w:txbxContent>
                                  <w:p w14:paraId="7B97D108" w14:textId="77777777" w:rsidR="004D27CA" w:rsidRPr="007F57E9" w:rsidRDefault="004D27CA" w:rsidP="00CD62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F57E9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Менеджер по</w:t>
                                    </w:r>
                                  </w:p>
                                  <w:p w14:paraId="0A3B1B77" w14:textId="77777777" w:rsidR="004D27CA" w:rsidRPr="007F57E9" w:rsidRDefault="004D27CA" w:rsidP="00CD62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F57E9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бронированию</w:t>
                                    </w:r>
                                  </w:p>
                                </w:txbxContent>
                              </v:textbox>
                            </v:rect>
                            <v:group id="Группа 259" o:spid="_x0000_s1046" style="position:absolute;top:23994;width:60094;height:10645" coordorigin=",23994" coordsize="60094,1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        <v:group id="Группа 261" o:spid="_x0000_s1047" style="position:absolute;top:23994;width:60094;height:8147" coordorigin=",23994" coordsize="60094,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          <v:rect id="Прямоугольник 262" o:spid="_x0000_s1048" style="position:absolute;top:24168;width:12187;height:7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" filled="f" strokecolor="windowText" strokeweight="1pt">
                                  <v:textbox>
                                    <w:txbxContent>
                                      <w:p w14:paraId="50CEA982" w14:textId="51E1E8BD" w:rsidR="004D27CA" w:rsidRPr="007F57E9" w:rsidRDefault="004D27CA" w:rsidP="00CD628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F57E9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Менеджер по персоналу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Прямоугольник 264" o:spid="_x0000_s1049" style="position:absolute;left:14771;top:24244;width:13530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" filled="f" strokecolor="windowText" strokeweight="1pt">
                                  <v:textbox>
                                    <w:txbxContent>
                                      <w:p w14:paraId="5E5CF0E1" w14:textId="5A00B8EC" w:rsidR="004D27CA" w:rsidRPr="007F57E9" w:rsidRDefault="004D27CA" w:rsidP="00CD628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F57E9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Главный бухгалтер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Прямоугольник 265" o:spid="_x0000_s1050" style="position:absolute;left:32718;top:23994;width:13604;height:5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" filled="f" strokecolor="windowText" strokeweight="1pt">
                                  <v:textbox>
                                    <w:txbxContent>
                                      <w:p w14:paraId="2E91E219" w14:textId="5007B0AD" w:rsidR="004D27CA" w:rsidRPr="007F57E9" w:rsidRDefault="004D27CA" w:rsidP="00CD628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F57E9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Шеф-повар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Прямоугольник 266" o:spid="_x0000_s1051" style="position:absolute;left:48951;top:24241;width:11143;height:7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" filled="f" strokecolor="windowText" strokeweight="1pt">
                                  <v:textbox>
                                    <w:txbxContent>
                                      <w:p w14:paraId="2D9BA450" w14:textId="10FD9D9F" w:rsidR="004D27CA" w:rsidRPr="007F57E9" w:rsidRDefault="004D27CA" w:rsidP="00CD628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F57E9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Главный инженер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line id="Прямая соединительная линия 271" o:spid="_x0000_s1052" style="position:absolute;flip:y;visibility:visible;mso-wrap-style:square" from="56507,32149" to="56507,34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" strokecolor="windowText" strokeweight=".5pt">
                                <v:stroke joinstyle="miter"/>
                              </v:line>
                            </v:group>
                          </v:group>
                        </v:group>
                        <v:rect id="Прямоугольник 305" o:spid="_x0000_s1053" style="position:absolute;left:48826;top:34747;width:10892;height:8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" filled="f" strokecolor="windowText" strokeweight="1pt">
                          <v:textbox>
                            <w:txbxContent>
                              <w:p w14:paraId="001794EE" w14:textId="77777777" w:rsidR="004D27CA" w:rsidRPr="007F57E9" w:rsidRDefault="004D27CA" w:rsidP="00CD628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7F57E9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Инженерный отдел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line id="Прямая соединительная линия 306" o:spid="_x0000_s1054" style="position:absolute;visibility:visible;mso-wrap-style:square" from="4065,21295" to="68061,2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" strokecolor="windowText" strokeweight=".5pt">
                      <v:stroke joinstyle="miter"/>
                    </v:line>
                  </v:group>
                  <v:rect id="Прямоугольник 307" o:spid="_x0000_s1055" style="position:absolute;left:66332;top:43972;width:10965;height:6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" filled="f" strokecolor="windowText" strokeweight="1pt">
                    <v:textbox>
                      <w:txbxContent>
                        <w:p w14:paraId="23B91AF8" w14:textId="77777777" w:rsidR="004D27CA" w:rsidRPr="007F57E9" w:rsidRDefault="004D27CA" w:rsidP="00CD6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F57E9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Дежурный менеджер</w:t>
                          </w:r>
                        </w:p>
                      </w:txbxContent>
                    </v:textbox>
                  </v:rect>
                </v:group>
                <v:group id="Группа 309" o:spid="_x0000_s1056" style="position:absolute;left:64697;top:30589;width:12514;height:26042" coordorigin="64697,30589" coordsize="12513,2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line id="Прямая соединительная линия 310" o:spid="_x0000_s1057" style="position:absolute;visibility:visible;mso-wrap-style:square" from="64697,30589" to="64697,56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" strokecolor="windowText" strokeweight=".5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315" o:spid="_x0000_s1058" type="#_x0000_t32" style="position:absolute;left:64863;top:36805;width:13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" strokecolor="windowText" strokeweight=".5pt">
                    <v:stroke joinstyle="miter"/>
                  </v:shape>
                  <v:rect id="Прямоугольник 316" o:spid="_x0000_s1059" style="position:absolute;left:66168;top:30959;width:11043;height:11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" filled="f" strokecolor="windowText" strokeweight="1pt">
                    <v:textbox>
                      <w:txbxContent>
                        <w:p w14:paraId="70E76DCC" w14:textId="77777777" w:rsidR="004D27CA" w:rsidRPr="007F57E9" w:rsidRDefault="004D27CA" w:rsidP="00CD6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F57E9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Менеджер службы</w:t>
                          </w:r>
                        </w:p>
                        <w:p w14:paraId="796C1FEB" w14:textId="77777777" w:rsidR="004D27CA" w:rsidRPr="007F57E9" w:rsidRDefault="004D27CA" w:rsidP="00CD6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F57E9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приема и размещения</w:t>
                          </w:r>
                        </w:p>
                      </w:txbxContent>
                    </v:textbox>
                  </v:rect>
                  <v:shape id="Прямая со стрелкой 115" o:spid="_x0000_s1060" type="#_x0000_t32" style="position:absolute;left:64863;top:46672;width:13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" strokecolor="windowText" strokeweight=".5pt">
                    <v:stroke joinstyle="miter"/>
                  </v:shape>
                  <v:shape id="Прямая со стрелкой 116" o:spid="_x0000_s1061" type="#_x0000_t32" style="position:absolute;left:64863;top:56631;width:13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" strokecolor="windowText" strokeweight=".5pt">
                    <v:stroke joinstyle="miter"/>
                  </v:shape>
                </v:group>
                <w10:anchorlock/>
              </v:group>
            </w:pict>
          </mc:Fallback>
        </mc:AlternateContent>
      </w:r>
    </w:p>
    <w:p w14:paraId="527D182F" w14:textId="77777777" w:rsidR="00F56C47" w:rsidRPr="00CD6286" w:rsidRDefault="00F56C47" w:rsidP="00E42F8F">
      <w:pPr>
        <w:pStyle w:val="a6"/>
        <w:spacing w:line="240" w:lineRule="auto"/>
        <w:ind w:firstLine="0"/>
        <w:jc w:val="center"/>
      </w:pPr>
      <w:r>
        <w:t xml:space="preserve">Рисунок А.1 </w:t>
      </w:r>
      <w:r>
        <w:rPr>
          <w:rFonts w:eastAsia="Calibri"/>
        </w:rPr>
        <w:t xml:space="preserve">‒ </w:t>
      </w:r>
      <w:r w:rsidRPr="00CD6286">
        <w:t xml:space="preserve">Организационная структура управления </w:t>
      </w:r>
      <w:proofErr w:type="spellStart"/>
      <w:r>
        <w:t>апарт</w:t>
      </w:r>
      <w:proofErr w:type="spellEnd"/>
      <w:r>
        <w:t>-отеля</w:t>
      </w:r>
      <w:r w:rsidRPr="00CD6286">
        <w:t xml:space="preserve"> «</w:t>
      </w:r>
      <w:r>
        <w:t>Мюллер Бах</w:t>
      </w:r>
      <w:r w:rsidRPr="00CD6286">
        <w:t>»</w:t>
      </w:r>
    </w:p>
    <w:p w14:paraId="1E3F4496" w14:textId="2415A070" w:rsidR="00F56C47" w:rsidRPr="0002018C" w:rsidRDefault="00F56C47" w:rsidP="00CD6286">
      <w:pPr>
        <w:jc w:val="center"/>
      </w:pPr>
      <w:bookmarkStart w:id="27" w:name="_GoBack"/>
      <w:bookmarkEnd w:id="27"/>
    </w:p>
    <w:sectPr w:rsidR="00F56C47" w:rsidRPr="0002018C" w:rsidSect="007F57E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52952" w14:textId="77777777" w:rsidR="004D27CA" w:rsidRDefault="004D27CA" w:rsidP="00957F54">
      <w:pPr>
        <w:spacing w:after="0" w:line="240" w:lineRule="auto"/>
      </w:pPr>
      <w:r>
        <w:separator/>
      </w:r>
    </w:p>
  </w:endnote>
  <w:endnote w:type="continuationSeparator" w:id="0">
    <w:p w14:paraId="6336D265" w14:textId="77777777" w:rsidR="004D27CA" w:rsidRDefault="004D27CA" w:rsidP="0095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695917134"/>
      <w:docPartObj>
        <w:docPartGallery w:val="Page Numbers (Bottom of Page)"/>
        <w:docPartUnique/>
      </w:docPartObj>
    </w:sdtPr>
    <w:sdtContent>
      <w:p w14:paraId="58C2DF3D" w14:textId="36502507" w:rsidR="004D27CA" w:rsidRPr="00790D5E" w:rsidRDefault="004D27CA" w:rsidP="00790D5E">
        <w:pPr>
          <w:pStyle w:val="afc"/>
          <w:jc w:val="center"/>
          <w:rPr>
            <w:rFonts w:ascii="Times New Roman" w:hAnsi="Times New Roman" w:cs="Times New Roman"/>
            <w:sz w:val="24"/>
          </w:rPr>
        </w:pPr>
        <w:r w:rsidRPr="00790D5E">
          <w:rPr>
            <w:rFonts w:ascii="Times New Roman" w:hAnsi="Times New Roman" w:cs="Times New Roman"/>
            <w:sz w:val="24"/>
          </w:rPr>
          <w:fldChar w:fldCharType="begin"/>
        </w:r>
        <w:r w:rsidRPr="00790D5E">
          <w:rPr>
            <w:rFonts w:ascii="Times New Roman" w:hAnsi="Times New Roman" w:cs="Times New Roman"/>
            <w:sz w:val="24"/>
          </w:rPr>
          <w:instrText>PAGE   \* MERGEFORMAT</w:instrText>
        </w:r>
        <w:r w:rsidRPr="00790D5E">
          <w:rPr>
            <w:rFonts w:ascii="Times New Roman" w:hAnsi="Times New Roman" w:cs="Times New Roman"/>
            <w:sz w:val="24"/>
          </w:rPr>
          <w:fldChar w:fldCharType="separate"/>
        </w:r>
        <w:r w:rsidR="003B6299">
          <w:rPr>
            <w:rFonts w:ascii="Times New Roman" w:hAnsi="Times New Roman" w:cs="Times New Roman"/>
            <w:noProof/>
            <w:sz w:val="24"/>
          </w:rPr>
          <w:t>66</w:t>
        </w:r>
        <w:r w:rsidRPr="00790D5E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BAB8C" w14:textId="77777777" w:rsidR="004D27CA" w:rsidRDefault="004D27CA" w:rsidP="00957F54">
      <w:pPr>
        <w:spacing w:after="0" w:line="240" w:lineRule="auto"/>
      </w:pPr>
      <w:r>
        <w:separator/>
      </w:r>
    </w:p>
  </w:footnote>
  <w:footnote w:type="continuationSeparator" w:id="0">
    <w:p w14:paraId="2DB9F820" w14:textId="77777777" w:rsidR="004D27CA" w:rsidRDefault="004D27CA" w:rsidP="00957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F58"/>
    <w:multiLevelType w:val="hybridMultilevel"/>
    <w:tmpl w:val="9C0889B6"/>
    <w:lvl w:ilvl="0" w:tplc="D2906888">
      <w:start w:val="1"/>
      <w:numFmt w:val="bullet"/>
      <w:lvlText w:val="‒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AA2100A"/>
    <w:multiLevelType w:val="multilevel"/>
    <w:tmpl w:val="F5185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45DCF"/>
    <w:multiLevelType w:val="multilevel"/>
    <w:tmpl w:val="5504F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C12BC"/>
    <w:multiLevelType w:val="hybridMultilevel"/>
    <w:tmpl w:val="B89A648A"/>
    <w:lvl w:ilvl="0" w:tplc="D2906888">
      <w:start w:val="1"/>
      <w:numFmt w:val="bullet"/>
      <w:lvlText w:val="‒"/>
      <w:lvlJc w:val="left"/>
      <w:pPr>
        <w:ind w:left="10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09A2249"/>
    <w:multiLevelType w:val="multilevel"/>
    <w:tmpl w:val="FFF4C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E7FB3"/>
    <w:multiLevelType w:val="multilevel"/>
    <w:tmpl w:val="86D08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12107F"/>
    <w:multiLevelType w:val="multilevel"/>
    <w:tmpl w:val="1662F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F074F4"/>
    <w:multiLevelType w:val="multilevel"/>
    <w:tmpl w:val="2E9C9B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157C63"/>
    <w:multiLevelType w:val="multilevel"/>
    <w:tmpl w:val="7FC63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0C682C"/>
    <w:multiLevelType w:val="multilevel"/>
    <w:tmpl w:val="63AAE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957813"/>
    <w:multiLevelType w:val="multilevel"/>
    <w:tmpl w:val="633A3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485C4E"/>
    <w:multiLevelType w:val="multilevel"/>
    <w:tmpl w:val="C8005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E24E79"/>
    <w:multiLevelType w:val="multilevel"/>
    <w:tmpl w:val="B5C8541C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210AF9"/>
    <w:multiLevelType w:val="multilevel"/>
    <w:tmpl w:val="592C5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29603A"/>
    <w:multiLevelType w:val="multilevel"/>
    <w:tmpl w:val="A030C9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471051"/>
    <w:multiLevelType w:val="hybridMultilevel"/>
    <w:tmpl w:val="399431EC"/>
    <w:lvl w:ilvl="0" w:tplc="D290688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B1CCA"/>
    <w:multiLevelType w:val="multilevel"/>
    <w:tmpl w:val="956E102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112FC5"/>
    <w:multiLevelType w:val="hybridMultilevel"/>
    <w:tmpl w:val="C2D61284"/>
    <w:lvl w:ilvl="0" w:tplc="D2906888">
      <w:start w:val="1"/>
      <w:numFmt w:val="bullet"/>
      <w:lvlText w:val="‒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5A455A02"/>
    <w:multiLevelType w:val="hybridMultilevel"/>
    <w:tmpl w:val="C10ECE46"/>
    <w:lvl w:ilvl="0" w:tplc="CE565484">
      <w:start w:val="1"/>
      <w:numFmt w:val="bullet"/>
      <w:pStyle w:val="a"/>
      <w:lvlText w:val="‒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A3273E"/>
    <w:multiLevelType w:val="hybridMultilevel"/>
    <w:tmpl w:val="F3BAB63A"/>
    <w:lvl w:ilvl="0" w:tplc="D290688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77164"/>
    <w:multiLevelType w:val="multilevel"/>
    <w:tmpl w:val="8FC63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E52754"/>
    <w:multiLevelType w:val="hybridMultilevel"/>
    <w:tmpl w:val="D8C80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C20AED"/>
    <w:multiLevelType w:val="multilevel"/>
    <w:tmpl w:val="D30624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CA2768"/>
    <w:multiLevelType w:val="multilevel"/>
    <w:tmpl w:val="0E96D2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1F1C2E"/>
    <w:multiLevelType w:val="multilevel"/>
    <w:tmpl w:val="92B01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7E0335"/>
    <w:multiLevelType w:val="multilevel"/>
    <w:tmpl w:val="5F5E0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20"/>
  </w:num>
  <w:num w:numId="5">
    <w:abstractNumId w:val="4"/>
  </w:num>
  <w:num w:numId="6">
    <w:abstractNumId w:val="2"/>
  </w:num>
  <w:num w:numId="7">
    <w:abstractNumId w:val="22"/>
  </w:num>
  <w:num w:numId="8">
    <w:abstractNumId w:val="9"/>
  </w:num>
  <w:num w:numId="9">
    <w:abstractNumId w:val="24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  <w:num w:numId="14">
    <w:abstractNumId w:val="13"/>
  </w:num>
  <w:num w:numId="15">
    <w:abstractNumId w:val="23"/>
  </w:num>
  <w:num w:numId="16">
    <w:abstractNumId w:val="6"/>
  </w:num>
  <w:num w:numId="17">
    <w:abstractNumId w:val="16"/>
  </w:num>
  <w:num w:numId="18">
    <w:abstractNumId w:val="1"/>
  </w:num>
  <w:num w:numId="19">
    <w:abstractNumId w:val="25"/>
  </w:num>
  <w:num w:numId="20">
    <w:abstractNumId w:val="21"/>
  </w:num>
  <w:num w:numId="21">
    <w:abstractNumId w:val="12"/>
  </w:num>
  <w:num w:numId="22">
    <w:abstractNumId w:val="17"/>
  </w:num>
  <w:num w:numId="23">
    <w:abstractNumId w:val="15"/>
  </w:num>
  <w:num w:numId="24">
    <w:abstractNumId w:val="19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8A"/>
    <w:rsid w:val="0000026F"/>
    <w:rsid w:val="00013A76"/>
    <w:rsid w:val="0002018C"/>
    <w:rsid w:val="000242C6"/>
    <w:rsid w:val="00037C74"/>
    <w:rsid w:val="00084861"/>
    <w:rsid w:val="000A1E38"/>
    <w:rsid w:val="000A2520"/>
    <w:rsid w:val="000A5B7F"/>
    <w:rsid w:val="000A7C21"/>
    <w:rsid w:val="000B00EE"/>
    <w:rsid w:val="000D3F4F"/>
    <w:rsid w:val="000D4CBA"/>
    <w:rsid w:val="00112B9D"/>
    <w:rsid w:val="00141ABF"/>
    <w:rsid w:val="00145B84"/>
    <w:rsid w:val="001515F1"/>
    <w:rsid w:val="001863F1"/>
    <w:rsid w:val="001A70BD"/>
    <w:rsid w:val="001B3E8B"/>
    <w:rsid w:val="001B4B1B"/>
    <w:rsid w:val="001B521B"/>
    <w:rsid w:val="001C11E5"/>
    <w:rsid w:val="002043D7"/>
    <w:rsid w:val="00225607"/>
    <w:rsid w:val="00227EFB"/>
    <w:rsid w:val="00246870"/>
    <w:rsid w:val="00266CEB"/>
    <w:rsid w:val="00267EF9"/>
    <w:rsid w:val="00276048"/>
    <w:rsid w:val="0029459B"/>
    <w:rsid w:val="002B2289"/>
    <w:rsid w:val="002B2374"/>
    <w:rsid w:val="002D1F85"/>
    <w:rsid w:val="002E4786"/>
    <w:rsid w:val="002F2ED9"/>
    <w:rsid w:val="002F69EB"/>
    <w:rsid w:val="0030302B"/>
    <w:rsid w:val="00306E0B"/>
    <w:rsid w:val="00310358"/>
    <w:rsid w:val="00314F67"/>
    <w:rsid w:val="00331280"/>
    <w:rsid w:val="00340F56"/>
    <w:rsid w:val="0034166B"/>
    <w:rsid w:val="00373C19"/>
    <w:rsid w:val="0038085D"/>
    <w:rsid w:val="003863B5"/>
    <w:rsid w:val="00394076"/>
    <w:rsid w:val="00397A67"/>
    <w:rsid w:val="003B6299"/>
    <w:rsid w:val="003D2C89"/>
    <w:rsid w:val="003D6FB9"/>
    <w:rsid w:val="00417CD3"/>
    <w:rsid w:val="0043484F"/>
    <w:rsid w:val="00442BBF"/>
    <w:rsid w:val="00461ADF"/>
    <w:rsid w:val="00467D6F"/>
    <w:rsid w:val="00474DFD"/>
    <w:rsid w:val="00490E42"/>
    <w:rsid w:val="00492EA3"/>
    <w:rsid w:val="004A106C"/>
    <w:rsid w:val="004A19DB"/>
    <w:rsid w:val="004A3510"/>
    <w:rsid w:val="004B0B74"/>
    <w:rsid w:val="004B54B9"/>
    <w:rsid w:val="004C08C6"/>
    <w:rsid w:val="004C4956"/>
    <w:rsid w:val="004D27CA"/>
    <w:rsid w:val="00511E6E"/>
    <w:rsid w:val="005173D7"/>
    <w:rsid w:val="0052333D"/>
    <w:rsid w:val="00541F85"/>
    <w:rsid w:val="00545AD5"/>
    <w:rsid w:val="005841BF"/>
    <w:rsid w:val="0059177D"/>
    <w:rsid w:val="00595306"/>
    <w:rsid w:val="005A0364"/>
    <w:rsid w:val="005A068A"/>
    <w:rsid w:val="005A405B"/>
    <w:rsid w:val="005A4611"/>
    <w:rsid w:val="005A4735"/>
    <w:rsid w:val="005B2FCE"/>
    <w:rsid w:val="005B7239"/>
    <w:rsid w:val="005E4B4C"/>
    <w:rsid w:val="005F056B"/>
    <w:rsid w:val="005F6C09"/>
    <w:rsid w:val="006138FD"/>
    <w:rsid w:val="00621D63"/>
    <w:rsid w:val="00625807"/>
    <w:rsid w:val="00626533"/>
    <w:rsid w:val="00660531"/>
    <w:rsid w:val="006714DE"/>
    <w:rsid w:val="00686EA8"/>
    <w:rsid w:val="006A685D"/>
    <w:rsid w:val="006B55DE"/>
    <w:rsid w:val="006C2073"/>
    <w:rsid w:val="006C598A"/>
    <w:rsid w:val="006E51D5"/>
    <w:rsid w:val="006E7241"/>
    <w:rsid w:val="006F1263"/>
    <w:rsid w:val="00720339"/>
    <w:rsid w:val="007338EF"/>
    <w:rsid w:val="0073654C"/>
    <w:rsid w:val="00755520"/>
    <w:rsid w:val="00772B7C"/>
    <w:rsid w:val="00776B8C"/>
    <w:rsid w:val="00790303"/>
    <w:rsid w:val="00790D5E"/>
    <w:rsid w:val="007C789A"/>
    <w:rsid w:val="007D2CF4"/>
    <w:rsid w:val="007F57E9"/>
    <w:rsid w:val="00805EB8"/>
    <w:rsid w:val="008123A4"/>
    <w:rsid w:val="008123C7"/>
    <w:rsid w:val="00832713"/>
    <w:rsid w:val="00845BB0"/>
    <w:rsid w:val="008503CA"/>
    <w:rsid w:val="00850F6E"/>
    <w:rsid w:val="008514EA"/>
    <w:rsid w:val="00866BD1"/>
    <w:rsid w:val="00874E15"/>
    <w:rsid w:val="008804A7"/>
    <w:rsid w:val="00884305"/>
    <w:rsid w:val="00895681"/>
    <w:rsid w:val="008956B5"/>
    <w:rsid w:val="008B0254"/>
    <w:rsid w:val="008C111A"/>
    <w:rsid w:val="008E3C54"/>
    <w:rsid w:val="008F0E0B"/>
    <w:rsid w:val="00900845"/>
    <w:rsid w:val="00912C78"/>
    <w:rsid w:val="009147E0"/>
    <w:rsid w:val="009311E8"/>
    <w:rsid w:val="009370AB"/>
    <w:rsid w:val="00955B82"/>
    <w:rsid w:val="0095660A"/>
    <w:rsid w:val="00957F54"/>
    <w:rsid w:val="0096403F"/>
    <w:rsid w:val="00974004"/>
    <w:rsid w:val="00981340"/>
    <w:rsid w:val="009A5C99"/>
    <w:rsid w:val="009A6C6A"/>
    <w:rsid w:val="009B508B"/>
    <w:rsid w:val="009C3282"/>
    <w:rsid w:val="009F3F38"/>
    <w:rsid w:val="00A12077"/>
    <w:rsid w:val="00A22B6A"/>
    <w:rsid w:val="00A3487A"/>
    <w:rsid w:val="00A4775B"/>
    <w:rsid w:val="00A74D48"/>
    <w:rsid w:val="00A9379D"/>
    <w:rsid w:val="00AA64F7"/>
    <w:rsid w:val="00AB6904"/>
    <w:rsid w:val="00AD031A"/>
    <w:rsid w:val="00AD73A4"/>
    <w:rsid w:val="00AE4085"/>
    <w:rsid w:val="00AF469B"/>
    <w:rsid w:val="00AF61D7"/>
    <w:rsid w:val="00B37129"/>
    <w:rsid w:val="00B439EC"/>
    <w:rsid w:val="00B44C62"/>
    <w:rsid w:val="00B46321"/>
    <w:rsid w:val="00B52469"/>
    <w:rsid w:val="00B63E47"/>
    <w:rsid w:val="00B74367"/>
    <w:rsid w:val="00B76956"/>
    <w:rsid w:val="00B833EC"/>
    <w:rsid w:val="00BA4152"/>
    <w:rsid w:val="00BA5B68"/>
    <w:rsid w:val="00BB06B9"/>
    <w:rsid w:val="00BC22B0"/>
    <w:rsid w:val="00BE309C"/>
    <w:rsid w:val="00BE4D00"/>
    <w:rsid w:val="00C213AB"/>
    <w:rsid w:val="00C25206"/>
    <w:rsid w:val="00C420DC"/>
    <w:rsid w:val="00C51B03"/>
    <w:rsid w:val="00C82CA4"/>
    <w:rsid w:val="00C85DEC"/>
    <w:rsid w:val="00C94C39"/>
    <w:rsid w:val="00CA012F"/>
    <w:rsid w:val="00CB4F9F"/>
    <w:rsid w:val="00CC379E"/>
    <w:rsid w:val="00CC7054"/>
    <w:rsid w:val="00CD6286"/>
    <w:rsid w:val="00CE3F19"/>
    <w:rsid w:val="00CE5FA0"/>
    <w:rsid w:val="00CE751A"/>
    <w:rsid w:val="00D10CF8"/>
    <w:rsid w:val="00D14730"/>
    <w:rsid w:val="00D15246"/>
    <w:rsid w:val="00D44669"/>
    <w:rsid w:val="00D47752"/>
    <w:rsid w:val="00D66FAC"/>
    <w:rsid w:val="00D841F8"/>
    <w:rsid w:val="00D970CA"/>
    <w:rsid w:val="00DA4211"/>
    <w:rsid w:val="00DB357D"/>
    <w:rsid w:val="00DD02DB"/>
    <w:rsid w:val="00DD1DFD"/>
    <w:rsid w:val="00DD3D3E"/>
    <w:rsid w:val="00DD56CC"/>
    <w:rsid w:val="00DF5F94"/>
    <w:rsid w:val="00E13A4B"/>
    <w:rsid w:val="00E42F8F"/>
    <w:rsid w:val="00E51BAB"/>
    <w:rsid w:val="00E5654D"/>
    <w:rsid w:val="00E5761B"/>
    <w:rsid w:val="00E601F4"/>
    <w:rsid w:val="00E6028B"/>
    <w:rsid w:val="00E6070E"/>
    <w:rsid w:val="00E61A62"/>
    <w:rsid w:val="00E650BC"/>
    <w:rsid w:val="00E75D11"/>
    <w:rsid w:val="00E86DD1"/>
    <w:rsid w:val="00E95CDA"/>
    <w:rsid w:val="00EA7346"/>
    <w:rsid w:val="00EB1C15"/>
    <w:rsid w:val="00EB6BBE"/>
    <w:rsid w:val="00EC0F64"/>
    <w:rsid w:val="00EC5967"/>
    <w:rsid w:val="00EE2EDB"/>
    <w:rsid w:val="00EE7CA0"/>
    <w:rsid w:val="00EF4018"/>
    <w:rsid w:val="00EF671A"/>
    <w:rsid w:val="00F11328"/>
    <w:rsid w:val="00F11403"/>
    <w:rsid w:val="00F165A0"/>
    <w:rsid w:val="00F303E8"/>
    <w:rsid w:val="00F56C47"/>
    <w:rsid w:val="00F56DE9"/>
    <w:rsid w:val="00F57C10"/>
    <w:rsid w:val="00F6341E"/>
    <w:rsid w:val="00F638A3"/>
    <w:rsid w:val="00F64E6B"/>
    <w:rsid w:val="00F941E4"/>
    <w:rsid w:val="00F96C65"/>
    <w:rsid w:val="00FB13C2"/>
    <w:rsid w:val="00FB566F"/>
    <w:rsid w:val="00FD4462"/>
    <w:rsid w:val="00FD651F"/>
    <w:rsid w:val="00FE167D"/>
    <w:rsid w:val="00FF2EB5"/>
    <w:rsid w:val="00FF65BB"/>
    <w:rsid w:val="19790C8A"/>
    <w:rsid w:val="21AEDA74"/>
    <w:rsid w:val="2732468B"/>
    <w:rsid w:val="3368BC25"/>
    <w:rsid w:val="3CF6760E"/>
    <w:rsid w:val="45CA8EE1"/>
    <w:rsid w:val="627733F9"/>
    <w:rsid w:val="747AB498"/>
    <w:rsid w:val="7AF9D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536AC8"/>
  <w15:chartTrackingRefBased/>
  <w15:docId w15:val="{CB13DD12-634F-4494-95F9-2ADA601E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paragraph" w:styleId="1">
    <w:name w:val="heading 1"/>
    <w:basedOn w:val="a0"/>
    <w:next w:val="a0"/>
    <w:link w:val="10"/>
    <w:uiPriority w:val="9"/>
    <w:qFormat/>
    <w:rsid w:val="00CD6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AB69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9640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96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6">
    <w:name w:val="текст"/>
    <w:basedOn w:val="a4"/>
    <w:link w:val="a7"/>
    <w:qFormat/>
    <w:rsid w:val="00E42F8F"/>
    <w:pPr>
      <w:widowControl w:val="0"/>
      <w:spacing w:line="360" w:lineRule="auto"/>
      <w:ind w:firstLine="709"/>
      <w:jc w:val="both"/>
    </w:pPr>
    <w:rPr>
      <w:rFonts w:ascii="Times New Roman" w:hAnsi="Times New Roman" w:cs="Times New Roman"/>
      <w:spacing w:val="0"/>
      <w:sz w:val="28"/>
      <w:szCs w:val="28"/>
      <w:shd w:val="clear" w:color="auto" w:fill="FFFFFF"/>
      <w:lang w:eastAsia="ru-RU" w:bidi="ru-RU"/>
    </w:rPr>
  </w:style>
  <w:style w:type="character" w:customStyle="1" w:styleId="a7">
    <w:name w:val="текст Знак"/>
    <w:basedOn w:val="a5"/>
    <w:link w:val="a6"/>
    <w:rsid w:val="00E42F8F"/>
    <w:rPr>
      <w:rFonts w:ascii="Times New Roman" w:eastAsiaTheme="majorEastAsia" w:hAnsi="Times New Roman" w:cs="Times New Roman"/>
      <w:spacing w:val="-10"/>
      <w:kern w:val="28"/>
      <w:sz w:val="28"/>
      <w:szCs w:val="28"/>
      <w:lang w:eastAsia="ru-RU" w:bidi="ru-RU"/>
    </w:rPr>
  </w:style>
  <w:style w:type="paragraph" w:customStyle="1" w:styleId="a8">
    <w:name w:val="введение"/>
    <w:basedOn w:val="a6"/>
    <w:link w:val="a9"/>
    <w:qFormat/>
    <w:rsid w:val="00EF4018"/>
    <w:pPr>
      <w:ind w:firstLine="0"/>
      <w:jc w:val="center"/>
    </w:pPr>
    <w:rPr>
      <w:b/>
      <w:bCs/>
      <w:caps/>
    </w:rPr>
  </w:style>
  <w:style w:type="paragraph" w:customStyle="1" w:styleId="aa">
    <w:name w:val="глава"/>
    <w:basedOn w:val="a6"/>
    <w:link w:val="ab"/>
    <w:qFormat/>
    <w:rsid w:val="000A1E38"/>
    <w:pPr>
      <w:suppressAutoHyphens/>
    </w:pPr>
    <w:rPr>
      <w:b/>
      <w:bCs/>
    </w:rPr>
  </w:style>
  <w:style w:type="character" w:customStyle="1" w:styleId="a9">
    <w:name w:val="введение Знак"/>
    <w:basedOn w:val="a7"/>
    <w:link w:val="a8"/>
    <w:rsid w:val="00EF4018"/>
    <w:rPr>
      <w:rFonts w:ascii="Times New Roman" w:eastAsiaTheme="majorEastAsia" w:hAnsi="Times New Roman" w:cs="Times New Roman"/>
      <w:b/>
      <w:bCs/>
      <w:caps/>
      <w:spacing w:val="-10"/>
      <w:kern w:val="28"/>
      <w:sz w:val="28"/>
      <w:szCs w:val="28"/>
      <w:lang w:eastAsia="ru-RU" w:bidi="ru-RU"/>
    </w:rPr>
  </w:style>
  <w:style w:type="paragraph" w:customStyle="1" w:styleId="ac">
    <w:name w:val="раздел"/>
    <w:basedOn w:val="a6"/>
    <w:link w:val="ad"/>
    <w:qFormat/>
    <w:rsid w:val="000A1E38"/>
    <w:pPr>
      <w:suppressAutoHyphens/>
    </w:pPr>
    <w:rPr>
      <w:b/>
      <w:bCs/>
    </w:rPr>
  </w:style>
  <w:style w:type="character" w:customStyle="1" w:styleId="ab">
    <w:name w:val="глава Знак"/>
    <w:basedOn w:val="a7"/>
    <w:link w:val="aa"/>
    <w:rsid w:val="000A1E38"/>
    <w:rPr>
      <w:rFonts w:ascii="Times New Roman" w:eastAsiaTheme="majorEastAsia" w:hAnsi="Times New Roman" w:cs="Times New Roman"/>
      <w:b/>
      <w:bCs/>
      <w:spacing w:val="-10"/>
      <w:kern w:val="28"/>
      <w:sz w:val="28"/>
      <w:szCs w:val="28"/>
      <w:lang w:eastAsia="ru-RU" w:bidi="ru-RU"/>
    </w:rPr>
  </w:style>
  <w:style w:type="paragraph" w:styleId="11">
    <w:name w:val="toc 1"/>
    <w:basedOn w:val="a0"/>
    <w:next w:val="a0"/>
    <w:autoRedefine/>
    <w:uiPriority w:val="39"/>
    <w:unhideWhenUsed/>
    <w:rsid w:val="00E42F8F"/>
    <w:pPr>
      <w:tabs>
        <w:tab w:val="right" w:leader="dot" w:pos="9345"/>
      </w:tabs>
      <w:spacing w:after="0" w:line="360" w:lineRule="auto"/>
      <w:ind w:left="1560" w:hanging="1560"/>
    </w:pPr>
    <w:rPr>
      <w:rFonts w:ascii="Times New Roman" w:hAnsi="Times New Roman" w:cs="Times New Roman"/>
      <w:noProof/>
      <w:sz w:val="28"/>
      <w:szCs w:val="28"/>
    </w:rPr>
  </w:style>
  <w:style w:type="character" w:customStyle="1" w:styleId="ad">
    <w:name w:val="раздел Знак"/>
    <w:basedOn w:val="a7"/>
    <w:link w:val="ac"/>
    <w:rsid w:val="000A1E38"/>
    <w:rPr>
      <w:rFonts w:ascii="Times New Roman" w:eastAsiaTheme="majorEastAsia" w:hAnsi="Times New Roman" w:cs="Times New Roman"/>
      <w:b/>
      <w:bCs/>
      <w:spacing w:val="-10"/>
      <w:kern w:val="28"/>
      <w:sz w:val="28"/>
      <w:szCs w:val="28"/>
      <w:lang w:eastAsia="ru-RU" w:bidi="ru-RU"/>
    </w:rPr>
  </w:style>
  <w:style w:type="paragraph" w:styleId="21">
    <w:name w:val="toc 2"/>
    <w:basedOn w:val="a0"/>
    <w:next w:val="a0"/>
    <w:autoRedefine/>
    <w:uiPriority w:val="39"/>
    <w:unhideWhenUsed/>
    <w:rsid w:val="00492EA3"/>
    <w:pPr>
      <w:spacing w:after="100"/>
      <w:ind w:left="220"/>
    </w:pPr>
  </w:style>
  <w:style w:type="paragraph" w:styleId="3">
    <w:name w:val="toc 3"/>
    <w:basedOn w:val="a0"/>
    <w:next w:val="a0"/>
    <w:autoRedefine/>
    <w:uiPriority w:val="39"/>
    <w:unhideWhenUsed/>
    <w:rsid w:val="00492EA3"/>
    <w:pPr>
      <w:spacing w:after="100"/>
      <w:ind w:left="440"/>
    </w:pPr>
  </w:style>
  <w:style w:type="character" w:styleId="ae">
    <w:name w:val="Hyperlink"/>
    <w:basedOn w:val="a1"/>
    <w:uiPriority w:val="99"/>
    <w:unhideWhenUsed/>
    <w:rsid w:val="00492EA3"/>
    <w:rPr>
      <w:color w:val="0563C1" w:themeColor="hyperlink"/>
      <w:u w:val="single"/>
    </w:rPr>
  </w:style>
  <w:style w:type="character" w:customStyle="1" w:styleId="22">
    <w:name w:val="Основной текст (2)_"/>
    <w:basedOn w:val="a1"/>
    <w:rsid w:val="00492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2"/>
    <w:rsid w:val="00492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a">
    <w:name w:val="список"/>
    <w:basedOn w:val="a6"/>
    <w:link w:val="af"/>
    <w:qFormat/>
    <w:rsid w:val="00B52469"/>
    <w:pPr>
      <w:numPr>
        <w:numId w:val="2"/>
      </w:numPr>
      <w:tabs>
        <w:tab w:val="left" w:pos="1134"/>
      </w:tabs>
      <w:ind w:left="0" w:firstLine="709"/>
    </w:pPr>
  </w:style>
  <w:style w:type="character" w:customStyle="1" w:styleId="24">
    <w:name w:val="Подпись к таблице (2)_"/>
    <w:basedOn w:val="a1"/>
    <w:link w:val="25"/>
    <w:rsid w:val="00492E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">
    <w:name w:val="список Знак"/>
    <w:basedOn w:val="a7"/>
    <w:link w:val="a"/>
    <w:rsid w:val="00B52469"/>
    <w:rPr>
      <w:rFonts w:ascii="Times New Roman" w:eastAsiaTheme="majorEastAsia" w:hAnsi="Times New Roman" w:cs="Times New Roman"/>
      <w:spacing w:val="-10"/>
      <w:kern w:val="28"/>
      <w:sz w:val="28"/>
      <w:szCs w:val="28"/>
      <w:lang w:eastAsia="ru-RU" w:bidi="ru-RU"/>
    </w:rPr>
  </w:style>
  <w:style w:type="character" w:customStyle="1" w:styleId="22pt">
    <w:name w:val="Подпись к таблице (2) + Интервал 2 pt"/>
    <w:basedOn w:val="24"/>
    <w:rsid w:val="00492EA3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1"/>
    <w:link w:val="af1"/>
    <w:rsid w:val="00492EA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5">
    <w:name w:val="Подпись к таблице (2)"/>
    <w:basedOn w:val="a0"/>
    <w:link w:val="24"/>
    <w:rsid w:val="00492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1">
    <w:name w:val="Подпись к таблице"/>
    <w:basedOn w:val="a0"/>
    <w:link w:val="af0"/>
    <w:rsid w:val="00492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6">
    <w:name w:val="Основной текст (2) + Полужирный"/>
    <w:basedOn w:val="22"/>
    <w:rsid w:val="00492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"/>
    <w:basedOn w:val="22"/>
    <w:rsid w:val="00492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2"/>
    <w:rsid w:val="00492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2">
    <w:name w:val="footnote text"/>
    <w:basedOn w:val="a0"/>
    <w:link w:val="af3"/>
    <w:uiPriority w:val="99"/>
    <w:unhideWhenUsed/>
    <w:rsid w:val="00957F5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957F54"/>
    <w:rPr>
      <w:sz w:val="20"/>
      <w:szCs w:val="20"/>
    </w:rPr>
  </w:style>
  <w:style w:type="character" w:styleId="af4">
    <w:name w:val="footnote reference"/>
    <w:basedOn w:val="a1"/>
    <w:uiPriority w:val="99"/>
    <w:unhideWhenUsed/>
    <w:rsid w:val="00957F54"/>
    <w:rPr>
      <w:vertAlign w:val="superscript"/>
    </w:rPr>
  </w:style>
  <w:style w:type="paragraph" w:styleId="af5">
    <w:name w:val="Subtitle"/>
    <w:basedOn w:val="a0"/>
    <w:next w:val="a0"/>
    <w:link w:val="af6"/>
    <w:uiPriority w:val="11"/>
    <w:qFormat/>
    <w:rsid w:val="00B524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1"/>
    <w:link w:val="af5"/>
    <w:uiPriority w:val="11"/>
    <w:rsid w:val="00B52469"/>
    <w:rPr>
      <w:rFonts w:eastAsiaTheme="minorEastAsia"/>
      <w:color w:val="5A5A5A" w:themeColor="text1" w:themeTint="A5"/>
      <w:spacing w:val="15"/>
    </w:rPr>
  </w:style>
  <w:style w:type="paragraph" w:customStyle="1" w:styleId="Style7">
    <w:name w:val="Style7"/>
    <w:basedOn w:val="a0"/>
    <w:uiPriority w:val="99"/>
    <w:rsid w:val="00467D6F"/>
    <w:pPr>
      <w:widowControl w:val="0"/>
      <w:autoSpaceDE w:val="0"/>
      <w:autoSpaceDN w:val="0"/>
      <w:adjustRightInd w:val="0"/>
      <w:spacing w:after="0" w:line="414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uiPriority w:val="99"/>
    <w:rsid w:val="00467D6F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DD3D3E"/>
    <w:pPr>
      <w:widowControl w:val="0"/>
      <w:autoSpaceDE w:val="0"/>
      <w:autoSpaceDN w:val="0"/>
      <w:adjustRightInd w:val="0"/>
      <w:spacing w:after="0" w:line="230" w:lineRule="exact"/>
      <w:ind w:firstLine="710"/>
      <w:jc w:val="both"/>
    </w:pPr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FontStyle29">
    <w:name w:val="Font Style29"/>
    <w:basedOn w:val="a1"/>
    <w:uiPriority w:val="99"/>
    <w:rsid w:val="00DD3D3E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0"/>
    <w:uiPriority w:val="99"/>
    <w:rsid w:val="00BE4D00"/>
    <w:pPr>
      <w:widowControl w:val="0"/>
      <w:autoSpaceDE w:val="0"/>
      <w:autoSpaceDN w:val="0"/>
      <w:adjustRightInd w:val="0"/>
      <w:spacing w:after="0" w:line="293" w:lineRule="exact"/>
      <w:ind w:firstLine="8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1"/>
    <w:uiPriority w:val="99"/>
    <w:rsid w:val="00BE4D0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2F69EB"/>
    <w:pPr>
      <w:widowControl w:val="0"/>
      <w:autoSpaceDE w:val="0"/>
      <w:autoSpaceDN w:val="0"/>
      <w:adjustRightInd w:val="0"/>
      <w:spacing w:after="0" w:line="31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9A5C99"/>
    <w:pPr>
      <w:widowControl w:val="0"/>
      <w:autoSpaceDE w:val="0"/>
      <w:autoSpaceDN w:val="0"/>
      <w:adjustRightInd w:val="0"/>
      <w:spacing w:after="0" w:line="307" w:lineRule="exact"/>
      <w:ind w:firstLine="5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B6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Normal (Web)"/>
    <w:basedOn w:val="a0"/>
    <w:uiPriority w:val="99"/>
    <w:unhideWhenUsed/>
    <w:rsid w:val="00AB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2"/>
    <w:rsid w:val="00490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CD6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72ptExact">
    <w:name w:val="Основной текст (7) + Интервал 2 pt Exact"/>
    <w:basedOn w:val="70"/>
    <w:rsid w:val="00866BD1"/>
    <w:rPr>
      <w:rFonts w:ascii="Times New Roman" w:eastAsia="Times New Roman" w:hAnsi="Times New Roman" w:cs="Times New Roman"/>
      <w:spacing w:val="50"/>
      <w:sz w:val="19"/>
      <w:szCs w:val="19"/>
      <w:shd w:val="clear" w:color="auto" w:fill="FFFFFF"/>
    </w:rPr>
  </w:style>
  <w:style w:type="character" w:customStyle="1" w:styleId="16Exact">
    <w:name w:val="Основной текст (16) Exact"/>
    <w:basedOn w:val="a1"/>
    <w:link w:val="16"/>
    <w:rsid w:val="00866BD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Exact">
    <w:name w:val="Заголовок №1 Exact"/>
    <w:basedOn w:val="a1"/>
    <w:link w:val="12"/>
    <w:rsid w:val="00866BD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Exact">
    <w:name w:val="Основной текст (7) Exact"/>
    <w:basedOn w:val="70"/>
    <w:rsid w:val="00866BD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0">
    <w:name w:val="Основной текст (7)_"/>
    <w:basedOn w:val="a1"/>
    <w:link w:val="71"/>
    <w:rsid w:val="00866BD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0"/>
    <w:link w:val="70"/>
    <w:rsid w:val="00866BD1"/>
    <w:pPr>
      <w:widowControl w:val="0"/>
      <w:shd w:val="clear" w:color="auto" w:fill="FFFFFF"/>
      <w:spacing w:before="246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6">
    <w:name w:val="Основной текст (16)"/>
    <w:basedOn w:val="a0"/>
    <w:link w:val="16Exact"/>
    <w:rsid w:val="00866B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0"/>
    <w:link w:val="1Exact"/>
    <w:rsid w:val="00866BD1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8">
    <w:name w:val="Table Grid"/>
    <w:basedOn w:val="a2"/>
    <w:uiPriority w:val="39"/>
    <w:rsid w:val="0086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1"/>
    <w:rsid w:val="007903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7903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7903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f9">
    <w:name w:val="Подпись к таблице + Курсив"/>
    <w:basedOn w:val="af0"/>
    <w:rsid w:val="00AF6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22"/>
    <w:rsid w:val="00D47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7D2CF4"/>
    <w:rPr>
      <w:color w:val="605E5C"/>
      <w:shd w:val="clear" w:color="auto" w:fill="E1DFDD"/>
    </w:rPr>
  </w:style>
  <w:style w:type="paragraph" w:styleId="afa">
    <w:name w:val="header"/>
    <w:basedOn w:val="a0"/>
    <w:link w:val="afb"/>
    <w:uiPriority w:val="99"/>
    <w:unhideWhenUsed/>
    <w:rsid w:val="0079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rsid w:val="00790D5E"/>
  </w:style>
  <w:style w:type="paragraph" w:styleId="afc">
    <w:name w:val="footer"/>
    <w:basedOn w:val="a0"/>
    <w:link w:val="afd"/>
    <w:uiPriority w:val="99"/>
    <w:unhideWhenUsed/>
    <w:rsid w:val="0079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1"/>
    <w:link w:val="afc"/>
    <w:uiPriority w:val="99"/>
    <w:rsid w:val="00790D5E"/>
  </w:style>
  <w:style w:type="paragraph" w:customStyle="1" w:styleId="Style3">
    <w:name w:val="Style3"/>
    <w:basedOn w:val="a0"/>
    <w:uiPriority w:val="99"/>
    <w:rsid w:val="00EC0F64"/>
    <w:pPr>
      <w:widowControl w:val="0"/>
      <w:autoSpaceDE w:val="0"/>
      <w:autoSpaceDN w:val="0"/>
      <w:adjustRightInd w:val="0"/>
      <w:spacing w:after="0" w:line="322" w:lineRule="exact"/>
      <w:ind w:firstLine="298"/>
      <w:jc w:val="both"/>
    </w:pPr>
    <w:rPr>
      <w:rFonts w:ascii="Calibri" w:eastAsiaTheme="minorEastAsia" w:hAnsi="Calibri" w:cs="Calibri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C0F64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FontStyle83">
    <w:name w:val="Font Style83"/>
    <w:basedOn w:val="a1"/>
    <w:uiPriority w:val="99"/>
    <w:rsid w:val="00EC0F64"/>
    <w:rPr>
      <w:rFonts w:ascii="Times New Roman" w:hAnsi="Times New Roman" w:cs="Times New Roman"/>
      <w:sz w:val="26"/>
      <w:szCs w:val="26"/>
    </w:rPr>
  </w:style>
  <w:style w:type="character" w:customStyle="1" w:styleId="2MSReferenceSansSerif85pt">
    <w:name w:val="Основной текст (2) + MS Reference Sans Serif;8;5 pt;Полужирный"/>
    <w:basedOn w:val="22"/>
    <w:rsid w:val="003D2C89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a1"/>
    <w:rsid w:val="009B5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s-item-maininfo">
    <w:name w:val="js-item-maininfo"/>
    <w:basedOn w:val="a1"/>
    <w:rsid w:val="00E6028B"/>
  </w:style>
  <w:style w:type="character" w:customStyle="1" w:styleId="28">
    <w:name w:val="Неразрешенное упоминание2"/>
    <w:basedOn w:val="a1"/>
    <w:uiPriority w:val="99"/>
    <w:semiHidden/>
    <w:unhideWhenUsed/>
    <w:rsid w:val="008804A7"/>
    <w:rPr>
      <w:color w:val="605E5C"/>
      <w:shd w:val="clear" w:color="auto" w:fill="E1DFDD"/>
    </w:rPr>
  </w:style>
  <w:style w:type="paragraph" w:styleId="afe">
    <w:name w:val="List Paragraph"/>
    <w:basedOn w:val="a0"/>
    <w:uiPriority w:val="34"/>
    <w:qFormat/>
    <w:rsid w:val="00845BB0"/>
    <w:pPr>
      <w:ind w:left="720"/>
      <w:contextualSpacing/>
    </w:pPr>
  </w:style>
  <w:style w:type="paragraph" w:styleId="aff">
    <w:name w:val="Balloon Text"/>
    <w:basedOn w:val="a0"/>
    <w:link w:val="aff0"/>
    <w:uiPriority w:val="99"/>
    <w:semiHidden/>
    <w:unhideWhenUsed/>
    <w:rsid w:val="003B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1"/>
    <w:link w:val="aff"/>
    <w:uiPriority w:val="99"/>
    <w:semiHidden/>
    <w:rsid w:val="003B6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chart" Target="charts/chart2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openxmlformats.org/officeDocument/2006/relationships/chart" Target="charts/chart5.xml"/><Relationship Id="rId47" Type="http://schemas.openxmlformats.org/officeDocument/2006/relationships/diagramLayout" Target="diagrams/layout7.xml"/><Relationship Id="rId50" Type="http://schemas.microsoft.com/office/2007/relationships/diagramDrawing" Target="diagrams/drawing7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chart" Target="charts/chart1.xml"/><Relationship Id="rId46" Type="http://schemas.openxmlformats.org/officeDocument/2006/relationships/diagramData" Target="diagrams/data7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41" Type="http://schemas.openxmlformats.org/officeDocument/2006/relationships/chart" Target="charts/chart4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chart" Target="charts/chart3.xml"/><Relationship Id="rId45" Type="http://schemas.openxmlformats.org/officeDocument/2006/relationships/chart" Target="charts/chart8.xm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diagramColors" Target="diagrams/colors7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chart" Target="charts/chart7.xml"/><Relationship Id="rId52" Type="http://schemas.openxmlformats.org/officeDocument/2006/relationships/hyperlink" Target="https://kurort.krasnodar.ru/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chart" Target="charts/chart6.xml"/><Relationship Id="rId48" Type="http://schemas.openxmlformats.org/officeDocument/2006/relationships/diagramQuickStyle" Target="diagrams/quickStyle7.xml"/><Relationship Id="rId8" Type="http://schemas.openxmlformats.org/officeDocument/2006/relationships/diagramData" Target="diagrams/data1.xml"/><Relationship Id="rId51" Type="http://schemas.openxmlformats.org/officeDocument/2006/relationships/hyperlink" Target="https://phsreda.com/ru/article/102042/discussion_platform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4;%20&#1088;&#1072;&#1073;&#1086;&#1090;&#1077;\&#1057;&#1077;&#1084;&#1077;&#1085;\TABLITSY-_-SVOD-na-APREL-2022-g.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74;%20&#1088;&#1072;&#1073;&#1086;&#1090;&#1077;\&#1057;&#1077;&#1084;&#1077;&#1085;\TABLITSY-_-SVOD-na-APREL-2022-g.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17</c:v>
                </c:pt>
                <c:pt idx="2">
                  <c:v>17.3</c:v>
                </c:pt>
                <c:pt idx="3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9E-4EFF-B814-AE97F85A144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8101232"/>
        <c:axId val="228098320"/>
      </c:lineChart>
      <c:catAx>
        <c:axId val="22810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8098320"/>
        <c:crosses val="autoZero"/>
        <c:auto val="1"/>
        <c:lblAlgn val="ctr"/>
        <c:lblOffset val="100"/>
        <c:noMultiLvlLbl val="0"/>
      </c:catAx>
      <c:valAx>
        <c:axId val="22809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810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89.4</c:v>
                </c:pt>
                <c:pt idx="2">
                  <c:v>91.2</c:v>
                </c:pt>
                <c:pt idx="3">
                  <c:v>77.2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E11-470E-9C52-FA4BEDE46FC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8101232"/>
        <c:axId val="228098320"/>
      </c:lineChart>
      <c:catAx>
        <c:axId val="22810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8098320"/>
        <c:crosses val="autoZero"/>
        <c:auto val="1"/>
        <c:lblAlgn val="ctr"/>
        <c:lblOffset val="100"/>
        <c:noMultiLvlLbl val="0"/>
      </c:catAx>
      <c:valAx>
        <c:axId val="22809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810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40.6</c:v>
                </c:pt>
                <c:pt idx="1">
                  <c:v>47.9</c:v>
                </c:pt>
                <c:pt idx="2">
                  <c:v>23.8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D2-46F8-BC3C-2F6FFF140D2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8101232"/>
        <c:axId val="228098320"/>
      </c:lineChart>
      <c:catAx>
        <c:axId val="22810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8098320"/>
        <c:crosses val="autoZero"/>
        <c:auto val="1"/>
        <c:lblAlgn val="ctr"/>
        <c:lblOffset val="100"/>
        <c:noMultiLvlLbl val="0"/>
      </c:catAx>
      <c:valAx>
        <c:axId val="22809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810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3980</c:v>
                </c:pt>
                <c:pt idx="1">
                  <c:v>5703</c:v>
                </c:pt>
                <c:pt idx="2">
                  <c:v>6251</c:v>
                </c:pt>
                <c:pt idx="3">
                  <c:v>4288</c:v>
                </c:pt>
                <c:pt idx="4">
                  <c:v>3922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8E-4DBD-9BB8-8899ED59E0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3909704"/>
        <c:axId val="453908392"/>
      </c:lineChart>
      <c:catAx>
        <c:axId val="453909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908392"/>
        <c:crosses val="autoZero"/>
        <c:auto val="1"/>
        <c:lblAlgn val="ctr"/>
        <c:lblOffset val="100"/>
        <c:noMultiLvlLbl val="0"/>
      </c:catAx>
      <c:valAx>
        <c:axId val="453908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909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и 5 *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144</c:v>
                </c:pt>
                <c:pt idx="1">
                  <c:v>144</c:v>
                </c:pt>
                <c:pt idx="2">
                  <c:v>203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45-4191-8AAC-D187FE9EB4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*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460</c:v>
                </c:pt>
                <c:pt idx="1">
                  <c:v>460</c:v>
                </c:pt>
                <c:pt idx="2">
                  <c:v>580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C45-4191-8AAC-D187FE9EB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264768"/>
        <c:axId val="151263936"/>
      </c:lineChart>
      <c:catAx>
        <c:axId val="15126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263936"/>
        <c:crosses val="autoZero"/>
        <c:auto val="1"/>
        <c:lblAlgn val="ctr"/>
        <c:lblOffset val="100"/>
        <c:noMultiLvlLbl val="0"/>
      </c:catAx>
      <c:valAx>
        <c:axId val="15126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26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016741226427398E-2"/>
          <c:y val="9.7487277353689561E-2"/>
          <c:w val="0.91398325877357256"/>
          <c:h val="0.8940839694656488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5DA-4214-8A3A-F915D9A74A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5DA-4214-8A3A-F915D9A74A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95DA-4214-8A3A-F915D9A74A6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95DA-4214-8A3A-F915D9A74A6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95DA-4214-8A3A-F915D9A74A6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95DA-4214-8A3A-F915D9A74A6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95DA-4214-8A3A-F915D9A74A6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95DA-4214-8A3A-F915D9A74A6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95DA-4214-8A3A-F915D9A74A6E}"/>
                </c:ext>
              </c:extLst>
            </c:dLbl>
            <c:dLbl>
              <c:idx val="3"/>
              <c:layout>
                <c:manualLayout>
                  <c:x val="-6.4136825227151259E-3"/>
                  <c:y val="3.81679389312975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5DA-4214-8A3A-F915D9A74A6E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95DA-4214-8A3A-F915D9A74A6E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95DA-4214-8A3A-F915D9A74A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Лист1!$B$1:$G$1</c:f>
              <c:strCache>
                <c:ptCount val="6"/>
                <c:pt idx="0">
                  <c:v>5 звезд </c:v>
                </c:pt>
                <c:pt idx="1">
                  <c:v>4 звезды</c:v>
                </c:pt>
                <c:pt idx="2">
                  <c:v>3 звезды</c:v>
                </c:pt>
                <c:pt idx="3">
                  <c:v>2 звезды</c:v>
                </c:pt>
                <c:pt idx="4">
                  <c:v>1 звезда</c:v>
                </c:pt>
                <c:pt idx="5">
                  <c:v>Без звезд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41</c:v>
                </c:pt>
                <c:pt idx="1">
                  <c:v>205</c:v>
                </c:pt>
                <c:pt idx="2">
                  <c:v>641</c:v>
                </c:pt>
                <c:pt idx="3">
                  <c:v>314</c:v>
                </c:pt>
                <c:pt idx="4">
                  <c:v>100</c:v>
                </c:pt>
                <c:pt idx="5">
                  <c:v>1745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5DA-4214-8A3A-F915D9A74A6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772-45BA-B3FD-A0F0A7EA4EC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772-45BA-B3FD-A0F0A7EA4EC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772-45BA-B3FD-A0F0A7EA4EC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772-45BA-B3FD-A0F0A7EA4EC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772-45BA-B3FD-A0F0A7EA4EC1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6772-45BA-B3FD-A0F0A7EA4EC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Лист2!$B$2:$G$2</c:f>
              <c:strCache>
                <c:ptCount val="6"/>
                <c:pt idx="0">
                  <c:v>5 звезд </c:v>
                </c:pt>
                <c:pt idx="1">
                  <c:v>4 звезды</c:v>
                </c:pt>
                <c:pt idx="2">
                  <c:v>3 звезды</c:v>
                </c:pt>
                <c:pt idx="3">
                  <c:v>2 звезды</c:v>
                </c:pt>
                <c:pt idx="4">
                  <c:v>1 звезда</c:v>
                </c:pt>
                <c:pt idx="5">
                  <c:v>Без звезд</c:v>
                </c:pt>
              </c:strCache>
            </c:strRef>
          </c:cat>
          <c:val>
            <c:numRef>
              <c:f>Лист2!$B$3:$G$3</c:f>
              <c:numCache>
                <c:formatCode>General</c:formatCode>
                <c:ptCount val="6"/>
                <c:pt idx="0">
                  <c:v>5769</c:v>
                </c:pt>
                <c:pt idx="1">
                  <c:v>26157</c:v>
                </c:pt>
                <c:pt idx="2">
                  <c:v>53748</c:v>
                </c:pt>
                <c:pt idx="3">
                  <c:v>21409</c:v>
                </c:pt>
                <c:pt idx="4">
                  <c:v>6384</c:v>
                </c:pt>
                <c:pt idx="5">
                  <c:v>48090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772-45BA-B3FD-A0F0A7EA4EC1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номеров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163-403A-A3DA-8BDFB75F6D7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163-403A-A3DA-8BDFB75F6D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Высшая «апартамент»</c:v>
                </c:pt>
                <c:pt idx="1">
                  <c:v>Высшая «студия»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91-46D6-9A00-05F06C1FB41B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168637-E0A0-4D97-B32A-76D95B9FED36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D4B0178-44D8-487F-8E04-65B7B291379E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4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4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распространенности</a:t>
          </a:r>
        </a:p>
      </dgm:t>
    </dgm:pt>
    <dgm:pt modelId="{DE15AD7C-99DB-4176-B992-F7A0CA202235}" type="parTrans" cxnId="{96381BA3-15F2-4068-8EF2-46631C988E4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23E89B-42ED-4EF5-B8A6-55D2F81990C9}" type="sibTrans" cxnId="{96381BA3-15F2-4068-8EF2-46631C988E4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54FB43-32E1-4FB5-916C-866DE769FDF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диффузные;</a:t>
          </a:r>
        </a:p>
      </dgm:t>
    </dgm:pt>
    <dgm:pt modelId="{75308000-9440-4068-BCFE-2E577DBC58A0}" type="parTrans" cxnId="{02579771-D0E0-49DA-8308-12E05301477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98DCD8-88B5-4606-85A6-744058B958A9}" type="sibTrans" cxnId="{02579771-D0E0-49DA-8308-12E05301477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6D71AB-0F72-4A18-8B72-A199205D374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единичные.</a:t>
          </a:r>
        </a:p>
      </dgm:t>
    </dgm:pt>
    <dgm:pt modelId="{C9E1FB28-8EDD-4A35-BE07-0676EB03FD62}" type="parTrans" cxnId="{D78BBEC0-D73C-4D3D-9B19-4CCC6FDDD4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B0B1F3-C661-4D14-AB2F-7CDB03291BDD}" type="sibTrans" cxnId="{D78BBEC0-D73C-4D3D-9B19-4CCC6FDDD4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ECEE1D-B9CE-4307-ABFC-CC0EBBA998C0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4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охвату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4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ожидаемой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4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доли рынка</a:t>
          </a:r>
        </a:p>
      </dgm:t>
    </dgm:pt>
    <dgm:pt modelId="{BF920622-647E-45A5-8FD4-DFF1F60D7724}" type="parTrans" cxnId="{0CA61F49-CFE3-46C0-BACC-F6EB90F7FBB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BB3060-2D1B-40CF-A741-F4DFF47DB740}" type="sibTrans" cxnId="{0CA61F49-CFE3-46C0-BACC-F6EB90F7FBB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1EFFCB-28FC-4EAE-9CB2-84F4F838AD0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системные;</a:t>
          </a:r>
        </a:p>
      </dgm:t>
    </dgm:pt>
    <dgm:pt modelId="{1E5A6403-73E9-482F-A4DA-6C202026653F}" type="parTrans" cxnId="{B06CB957-33A1-4E2F-8098-0AEBB322C1A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E3C768-09BA-4152-8B3D-DDB4E71BD096}" type="sibTrans" cxnId="{B06CB957-33A1-4E2F-8098-0AEBB322C1A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C39964-1B35-4A74-9D59-C70A8C92CB3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локальные;</a:t>
          </a:r>
        </a:p>
      </dgm:t>
    </dgm:pt>
    <dgm:pt modelId="{7073BC97-B7EB-4BE6-8AC8-127B4726FC23}" type="parTrans" cxnId="{C1A361AB-43BA-4AD8-94F1-BCCBFF0BB6D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9674CE-5288-409D-A2F3-8021341369E5}" type="sibTrans" cxnId="{C1A361AB-43BA-4AD8-94F1-BCCBFF0BB6D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122F47-664A-47FC-A369-EC206BC7431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стратегические.</a:t>
          </a:r>
        </a:p>
      </dgm:t>
    </dgm:pt>
    <dgm:pt modelId="{DA229F8B-EA68-46D2-A891-ABA3B6E0E2B6}" type="parTrans" cxnId="{CFFD3E38-CBD8-496E-8C8C-3F526401EDB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9BBA01-0AEB-4795-9EFD-2759FA92AC5B}" type="sibTrans" cxnId="{CFFD3E38-CBD8-496E-8C8C-3F526401EDB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64F498-0184-41E1-84FA-8648818E391C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4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месту в производственном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4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цикле</a:t>
          </a:r>
        </a:p>
      </dgm:t>
    </dgm:pt>
    <dgm:pt modelId="{031325FB-16B5-4A55-958B-9B0E5A09C3A0}" type="parTrans" cxnId="{33901DAC-CE57-42B4-B51C-4421B45689F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CAA537-9FBA-4A4D-9F25-3B148FD3DB4D}" type="sibTrans" cxnId="{33901DAC-CE57-42B4-B51C-4421B45689F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21B9FA-14E4-43BB-98A8-1C916868456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обеспечивающие;</a:t>
          </a:r>
        </a:p>
      </dgm:t>
    </dgm:pt>
    <dgm:pt modelId="{B7127741-3329-4645-A5B7-61CCD9DD2B7C}" type="parTrans" cxnId="{D8893E9D-08F9-4436-9B8F-408247BB933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7D875D8-6DF9-4A0A-B69A-1BC77811EA25}" type="sibTrans" cxnId="{D8893E9D-08F9-4436-9B8F-408247BB933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26AA82-D505-496F-B1BF-0DBFFC230F2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сырьевые;</a:t>
          </a:r>
        </a:p>
      </dgm:t>
    </dgm:pt>
    <dgm:pt modelId="{FE399F2B-6343-44C2-A117-FFF2EB7790D0}" type="parTrans" cxnId="{82BF9EBD-63ED-48AE-8C65-BB95AC8552C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D03050-4719-4D98-B3A9-C1326EF3121E}" type="sibTrans" cxnId="{82BF9EBD-63ED-48AE-8C65-BB95AC8552C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D65A2E-8A76-4198-8609-09D696594AF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продуктовые.</a:t>
          </a:r>
        </a:p>
      </dgm:t>
    </dgm:pt>
    <dgm:pt modelId="{69FD4204-740B-4BDA-A450-E3B32671BE87}" type="parTrans" cxnId="{69B753EF-C52A-497C-85E8-2E01B6AD754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58F93E-C640-4FD1-A252-A4BBEF94AB0E}" type="sibTrans" cxnId="{69B753EF-C52A-497C-85E8-2E01B6AD754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745DF4-1B46-4A3C-831E-F8776819B808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4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преемственности</a:t>
          </a:r>
        </a:p>
      </dgm:t>
    </dgm:pt>
    <dgm:pt modelId="{23C83709-0054-4B59-8DD5-2109B6D7AE8B}" type="parTrans" cxnId="{69FBDD15-4FB4-4510-9866-A4AB52A05F1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AFC06C-E149-4E66-9007-1269FA9B4519}" type="sibTrans" cxnId="{69FBDD15-4FB4-4510-9866-A4AB52A05F1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3E0297-3B1F-4BC5-BE67-D397E6EC02A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отменяющие; </a:t>
          </a:r>
        </a:p>
      </dgm:t>
    </dgm:pt>
    <dgm:pt modelId="{BCD32CDD-9A57-4302-B122-D73A2F38D522}" type="parTrans" cxnId="{251CF882-0935-4696-B1EE-9D3689681FF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8B65DD-518C-4EC5-910D-16584990D172}" type="sibTrans" cxnId="{251CF882-0935-4696-B1EE-9D3689681FF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816F66-167E-4DF5-8479-6C94AFECB465}">
      <dgm:prSet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4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инновационному потенциалу и степени новизны</a:t>
          </a:r>
        </a:p>
      </dgm:t>
    </dgm:pt>
    <dgm:pt modelId="{D4C08155-421D-4D41-9963-0BEAC7C5916B}" type="parTrans" cxnId="{72DBC310-2935-45A8-A222-B45387694C4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04046E-18BB-4E17-AC9D-7B46560529BC}" type="sibTrans" cxnId="{72DBC310-2935-45A8-A222-B45387694C4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C01192-5AAA-4F00-B5AC-A19A86E24AC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радикальные;</a:t>
          </a:r>
        </a:p>
      </dgm:t>
    </dgm:pt>
    <dgm:pt modelId="{8A0E1366-8F97-44FE-9DEF-661325A81A56}" type="parTrans" cxnId="{6678C653-AC8E-4119-B9CD-78D73B6C169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54DAE6-FEBB-411E-B03E-DB5589894358}" type="sibTrans" cxnId="{6678C653-AC8E-4119-B9CD-78D73B6C169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333BFF-27ED-465A-9354-629A5FD7E5C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возвратные; </a:t>
          </a:r>
        </a:p>
      </dgm:t>
    </dgm:pt>
    <dgm:pt modelId="{0AC8441F-E8FF-4E90-9045-B7290F5EF261}" type="parTrans" cxnId="{1CB2B277-C778-4F63-9831-D577CD147BE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620D52-A3E1-4DE4-A664-763DF33D4B41}" type="sibTrans" cxnId="{1CB2B277-C778-4F63-9831-D577CD147BE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9B434E-9433-46D7-9FF5-2F3FBCF34B6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заменяющие и т.д.</a:t>
          </a:r>
        </a:p>
      </dgm:t>
    </dgm:pt>
    <dgm:pt modelId="{5D2675EB-B3F3-4857-ADDD-18F825C73210}" type="parTrans" cxnId="{CAB7DAB8-D241-47DF-9F2A-89704F347B6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2889EC-6D07-4AD4-9EDC-AFAD6BA13D37}" type="sibTrans" cxnId="{CAB7DAB8-D241-47DF-9F2A-89704F347B6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8844DB-2D56-4DC2-8327-B2978ED26C6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комбинаторные;</a:t>
          </a:r>
        </a:p>
      </dgm:t>
    </dgm:pt>
    <dgm:pt modelId="{95347134-5157-4EC5-936E-E38D89016EBB}" type="parTrans" cxnId="{29AB285A-B641-47A9-81E0-75A2A67803D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DC474F-7FEE-45AD-91ED-2592431A3A64}" type="sibTrans" cxnId="{29AB285A-B641-47A9-81E0-75A2A67803D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9EFD10-2216-4E00-8EBC-8EB05AAE876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совершенствующие.</a:t>
          </a:r>
        </a:p>
      </dgm:t>
    </dgm:pt>
    <dgm:pt modelId="{6A7F3B57-1248-4A1A-8C2A-6081B56F4B34}" type="parTrans" cxnId="{AC5E9D4B-4CB8-45E4-8428-C172DE5459C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2EC093-BF33-4F31-982E-DD8E5016E4C1}" type="sibTrans" cxnId="{AC5E9D4B-4CB8-45E4-8428-C172DE5459C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14C38A-E435-469B-9939-1A38B459BB21}" type="pres">
      <dgm:prSet presAssocID="{FB168637-E0A0-4D97-B32A-76D95B9FED3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0F8C5F8-CFD8-448B-8550-58C1318A40CA}" type="pres">
      <dgm:prSet presAssocID="{DD4B0178-44D8-487F-8E04-65B7B291379E}" presName="linNode" presStyleCnt="0"/>
      <dgm:spPr/>
    </dgm:pt>
    <dgm:pt modelId="{AB980A72-4AA0-4573-998C-C156E7B8099F}" type="pres">
      <dgm:prSet presAssocID="{DD4B0178-44D8-487F-8E04-65B7B291379E}" presName="parentText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87970D-541E-44A7-AB0C-EF3DC3FE8AB9}" type="pres">
      <dgm:prSet presAssocID="{DD4B0178-44D8-487F-8E04-65B7B291379E}" presName="descendantText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1D65D4-B51D-460B-8E25-4E6C7BD6CF1F}" type="pres">
      <dgm:prSet presAssocID="{B923E89B-42ED-4EF5-B8A6-55D2F81990C9}" presName="sp" presStyleCnt="0"/>
      <dgm:spPr/>
    </dgm:pt>
    <dgm:pt modelId="{EFF53BF6-9F7C-442E-9180-EF9A66AECF93}" type="pres">
      <dgm:prSet presAssocID="{C4ECEE1D-B9CE-4307-ABFC-CC0EBBA998C0}" presName="linNode" presStyleCnt="0"/>
      <dgm:spPr/>
    </dgm:pt>
    <dgm:pt modelId="{00D789C4-A467-4805-A309-250B283A2381}" type="pres">
      <dgm:prSet presAssocID="{C4ECEE1D-B9CE-4307-ABFC-CC0EBBA998C0}" presName="parentText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511396-53BE-41C0-A7E9-12F16683F839}" type="pres">
      <dgm:prSet presAssocID="{C4ECEE1D-B9CE-4307-ABFC-CC0EBBA998C0}" presName="descendantText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62542F-8157-432A-9FD4-A9F825FC6210}" type="pres">
      <dgm:prSet presAssocID="{4CBB3060-2D1B-40CF-A741-F4DFF47DB740}" presName="sp" presStyleCnt="0"/>
      <dgm:spPr/>
    </dgm:pt>
    <dgm:pt modelId="{CE0F215A-C6DD-427D-9307-5337AEA9B941}" type="pres">
      <dgm:prSet presAssocID="{4864F498-0184-41E1-84FA-8648818E391C}" presName="linNode" presStyleCnt="0"/>
      <dgm:spPr/>
    </dgm:pt>
    <dgm:pt modelId="{8D6C70DF-F4BC-4470-A65F-D09698F90D78}" type="pres">
      <dgm:prSet presAssocID="{4864F498-0184-41E1-84FA-8648818E391C}" presName="parentText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FEC754-5420-4AA9-943E-54B97B113EB4}" type="pres">
      <dgm:prSet presAssocID="{4864F498-0184-41E1-84FA-8648818E391C}" presName="descendantText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5D45BF-49AF-45CE-B74D-70E10031DA5E}" type="pres">
      <dgm:prSet presAssocID="{B8CAA537-9FBA-4A4D-9F25-3B148FD3DB4D}" presName="sp" presStyleCnt="0"/>
      <dgm:spPr/>
    </dgm:pt>
    <dgm:pt modelId="{ABBD23D0-B35D-438B-8C51-2C68E09D7577}" type="pres">
      <dgm:prSet presAssocID="{B4745DF4-1B46-4A3C-831E-F8776819B808}" presName="linNode" presStyleCnt="0"/>
      <dgm:spPr/>
    </dgm:pt>
    <dgm:pt modelId="{243C83C8-CEAE-4E2A-BD65-6FD7DAE8D9D0}" type="pres">
      <dgm:prSet presAssocID="{B4745DF4-1B46-4A3C-831E-F8776819B808}" presName="parentText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EEDD09-1E56-47D2-89B8-71103D11D66D}" type="pres">
      <dgm:prSet presAssocID="{B4745DF4-1B46-4A3C-831E-F8776819B808}" presName="descendantText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84D59B-397F-4F8F-8A6F-2278D9167DAF}" type="pres">
      <dgm:prSet presAssocID="{5FAFC06C-E149-4E66-9007-1269FA9B4519}" presName="sp" presStyleCnt="0"/>
      <dgm:spPr/>
    </dgm:pt>
    <dgm:pt modelId="{74984BDE-D4C4-42C6-8FFA-8578CFB92C07}" type="pres">
      <dgm:prSet presAssocID="{44816F66-167E-4DF5-8479-6C94AFECB465}" presName="linNode" presStyleCnt="0"/>
      <dgm:spPr/>
    </dgm:pt>
    <dgm:pt modelId="{9B02D993-99A4-46E6-A34A-B7D44F579D09}" type="pres">
      <dgm:prSet presAssocID="{44816F66-167E-4DF5-8479-6C94AFECB465}" presName="parentText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529BF3-B698-42DA-9FBC-9B9795BC23B2}" type="pres">
      <dgm:prSet presAssocID="{44816F66-167E-4DF5-8479-6C94AFECB465}" presName="descendantText" presStyleLbl="align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8893E9D-08F9-4436-9B8F-408247BB933D}" srcId="{4864F498-0184-41E1-84FA-8648818E391C}" destId="{A921B9FA-14E4-43BB-98A8-1C9168684560}" srcOrd="0" destOrd="0" parTransId="{B7127741-3329-4645-A5B7-61CCD9DD2B7C}" sibTransId="{D7D875D8-6DF9-4A0A-B69A-1BC77811EA25}"/>
    <dgm:cxn modelId="{A27B00B4-A1F7-4A6B-B5FA-7B3D7A69BB4D}" type="presOf" srcId="{EA8844DB-2D56-4DC2-8327-B2978ED26C68}" destId="{AF529BF3-B698-42DA-9FBC-9B9795BC23B2}" srcOrd="0" destOrd="1" presId="urn:microsoft.com/office/officeart/2005/8/layout/vList5"/>
    <dgm:cxn modelId="{22A47DC0-6D46-4B06-8688-517927D6A91E}" type="presOf" srcId="{B4745DF4-1B46-4A3C-831E-F8776819B808}" destId="{243C83C8-CEAE-4E2A-BD65-6FD7DAE8D9D0}" srcOrd="0" destOrd="0" presId="urn:microsoft.com/office/officeart/2005/8/layout/vList5"/>
    <dgm:cxn modelId="{CFFD3E38-CBD8-496E-8C8C-3F526401EDB6}" srcId="{C4ECEE1D-B9CE-4307-ABFC-CC0EBBA998C0}" destId="{9F122F47-664A-47FC-A369-EC206BC7431A}" srcOrd="2" destOrd="0" parTransId="{DA229F8B-EA68-46D2-A891-ABA3B6E0E2B6}" sibTransId="{FC9BBA01-0AEB-4795-9EFD-2759FA92AC5B}"/>
    <dgm:cxn modelId="{69B753EF-C52A-497C-85E8-2E01B6AD754B}" srcId="{4864F498-0184-41E1-84FA-8648818E391C}" destId="{7FD65A2E-8A76-4198-8609-09D696594AF4}" srcOrd="2" destOrd="0" parTransId="{69FD4204-740B-4BDA-A450-E3B32671BE87}" sibTransId="{8A58F93E-C640-4FD1-A252-A4BBEF94AB0E}"/>
    <dgm:cxn modelId="{E94E8091-0709-48D0-A30E-67B3AB0598DA}" type="presOf" srcId="{B71EFFCB-28FC-4EAE-9CB2-84F4F838AD05}" destId="{2D511396-53BE-41C0-A7E9-12F16683F839}" srcOrd="0" destOrd="0" presId="urn:microsoft.com/office/officeart/2005/8/layout/vList5"/>
    <dgm:cxn modelId="{29AB285A-B641-47A9-81E0-75A2A67803DE}" srcId="{44816F66-167E-4DF5-8479-6C94AFECB465}" destId="{EA8844DB-2D56-4DC2-8327-B2978ED26C68}" srcOrd="1" destOrd="0" parTransId="{95347134-5157-4EC5-936E-E38D89016EBB}" sibTransId="{A7DC474F-7FEE-45AD-91ED-2592431A3A64}"/>
    <dgm:cxn modelId="{F92C25FC-46EF-4118-93DF-218192D5BF22}" type="presOf" srcId="{9F122F47-664A-47FC-A369-EC206BC7431A}" destId="{2D511396-53BE-41C0-A7E9-12F16683F839}" srcOrd="0" destOrd="2" presId="urn:microsoft.com/office/officeart/2005/8/layout/vList5"/>
    <dgm:cxn modelId="{686E62EB-88DD-4070-8B3F-87AC7657FAB8}" type="presOf" srcId="{DD4B0178-44D8-487F-8E04-65B7B291379E}" destId="{AB980A72-4AA0-4573-998C-C156E7B8099F}" srcOrd="0" destOrd="0" presId="urn:microsoft.com/office/officeart/2005/8/layout/vList5"/>
    <dgm:cxn modelId="{D78BBEC0-D73C-4D3D-9B19-4CCC6FDDD4C0}" srcId="{DD4B0178-44D8-487F-8E04-65B7B291379E}" destId="{DD6D71AB-0F72-4A18-8B72-A199205D3744}" srcOrd="1" destOrd="0" parTransId="{C9E1FB28-8EDD-4A35-BE07-0676EB03FD62}" sibTransId="{AFB0B1F3-C661-4D14-AB2F-7CDB03291BDD}"/>
    <dgm:cxn modelId="{5801D98D-2185-4638-8D25-3CE184A3306D}" type="presOf" srcId="{AF9EFD10-2216-4E00-8EBC-8EB05AAE8761}" destId="{AF529BF3-B698-42DA-9FBC-9B9795BC23B2}" srcOrd="0" destOrd="2" presId="urn:microsoft.com/office/officeart/2005/8/layout/vList5"/>
    <dgm:cxn modelId="{02579771-D0E0-49DA-8308-12E053014778}" srcId="{DD4B0178-44D8-487F-8E04-65B7B291379E}" destId="{EA54FB43-32E1-4FB5-916C-866DE769FDFF}" srcOrd="0" destOrd="0" parTransId="{75308000-9440-4068-BCFE-2E577DBC58A0}" sibTransId="{BF98DCD8-88B5-4606-85A6-744058B958A9}"/>
    <dgm:cxn modelId="{CAB7DAB8-D241-47DF-9F2A-89704F347B65}" srcId="{B4745DF4-1B46-4A3C-831E-F8776819B808}" destId="{C59B434E-9433-46D7-9FF5-2F3FBCF34B6B}" srcOrd="2" destOrd="0" parTransId="{5D2675EB-B3F3-4857-ADDD-18F825C73210}" sibTransId="{342889EC-6D07-4AD4-9EDC-AFAD6BA13D37}"/>
    <dgm:cxn modelId="{CD6DF1F1-85A7-4766-ADC6-581BDE92F5D0}" type="presOf" srcId="{C4ECEE1D-B9CE-4307-ABFC-CC0EBBA998C0}" destId="{00D789C4-A467-4805-A309-250B283A2381}" srcOrd="0" destOrd="0" presId="urn:microsoft.com/office/officeart/2005/8/layout/vList5"/>
    <dgm:cxn modelId="{251CF882-0935-4696-B1EE-9D3689681FF9}" srcId="{B4745DF4-1B46-4A3C-831E-F8776819B808}" destId="{673E0297-3B1F-4BC5-BE67-D397E6EC02A8}" srcOrd="0" destOrd="0" parTransId="{BCD32CDD-9A57-4302-B122-D73A2F38D522}" sibTransId="{FA8B65DD-518C-4EC5-910D-16584990D172}"/>
    <dgm:cxn modelId="{5EEDECC1-1362-49F7-B5CB-736879EBA4C2}" type="presOf" srcId="{673E0297-3B1F-4BC5-BE67-D397E6EC02A8}" destId="{B6EEDD09-1E56-47D2-89B8-71103D11D66D}" srcOrd="0" destOrd="0" presId="urn:microsoft.com/office/officeart/2005/8/layout/vList5"/>
    <dgm:cxn modelId="{A22D0937-9D34-4BAD-88FB-B80D15F38681}" type="presOf" srcId="{C59B434E-9433-46D7-9FF5-2F3FBCF34B6B}" destId="{B6EEDD09-1E56-47D2-89B8-71103D11D66D}" srcOrd="0" destOrd="2" presId="urn:microsoft.com/office/officeart/2005/8/layout/vList5"/>
    <dgm:cxn modelId="{4F39B042-78AB-4172-A14E-C88F64DF9181}" type="presOf" srcId="{EA54FB43-32E1-4FB5-916C-866DE769FDFF}" destId="{C587970D-541E-44A7-AB0C-EF3DC3FE8AB9}" srcOrd="0" destOrd="0" presId="urn:microsoft.com/office/officeart/2005/8/layout/vList5"/>
    <dgm:cxn modelId="{3F35824A-3BC7-49BA-8BC1-3C7FBF13C69B}" type="presOf" srcId="{CDC01192-5AAA-4F00-B5AC-A19A86E24AC1}" destId="{AF529BF3-B698-42DA-9FBC-9B9795BC23B2}" srcOrd="0" destOrd="0" presId="urn:microsoft.com/office/officeart/2005/8/layout/vList5"/>
    <dgm:cxn modelId="{6678C653-AC8E-4119-B9CD-78D73B6C1692}" srcId="{44816F66-167E-4DF5-8479-6C94AFECB465}" destId="{CDC01192-5AAA-4F00-B5AC-A19A86E24AC1}" srcOrd="0" destOrd="0" parTransId="{8A0E1366-8F97-44FE-9DEF-661325A81A56}" sibTransId="{3354DAE6-FEBB-411E-B03E-DB5589894358}"/>
    <dgm:cxn modelId="{809721FD-3B02-4516-ACB6-A1C6212AD17B}" type="presOf" srcId="{A921B9FA-14E4-43BB-98A8-1C9168684560}" destId="{ADFEC754-5420-4AA9-943E-54B97B113EB4}" srcOrd="0" destOrd="0" presId="urn:microsoft.com/office/officeart/2005/8/layout/vList5"/>
    <dgm:cxn modelId="{F5811AE1-D052-456D-B0CC-576CEDD53C11}" type="presOf" srcId="{A426AA82-D505-496F-B1BF-0DBFFC230F24}" destId="{ADFEC754-5420-4AA9-943E-54B97B113EB4}" srcOrd="0" destOrd="1" presId="urn:microsoft.com/office/officeart/2005/8/layout/vList5"/>
    <dgm:cxn modelId="{69FBDD15-4FB4-4510-9866-A4AB52A05F19}" srcId="{FB168637-E0A0-4D97-B32A-76D95B9FED36}" destId="{B4745DF4-1B46-4A3C-831E-F8776819B808}" srcOrd="3" destOrd="0" parTransId="{23C83709-0054-4B59-8DD5-2109B6D7AE8B}" sibTransId="{5FAFC06C-E149-4E66-9007-1269FA9B4519}"/>
    <dgm:cxn modelId="{96381BA3-15F2-4068-8EF2-46631C988E4B}" srcId="{FB168637-E0A0-4D97-B32A-76D95B9FED36}" destId="{DD4B0178-44D8-487F-8E04-65B7B291379E}" srcOrd="0" destOrd="0" parTransId="{DE15AD7C-99DB-4176-B992-F7A0CA202235}" sibTransId="{B923E89B-42ED-4EF5-B8A6-55D2F81990C9}"/>
    <dgm:cxn modelId="{4446023D-4B9E-487E-A0F4-BFF961FE8C25}" type="presOf" srcId="{67333BFF-27ED-465A-9354-629A5FD7E5C7}" destId="{B6EEDD09-1E56-47D2-89B8-71103D11D66D}" srcOrd="0" destOrd="1" presId="urn:microsoft.com/office/officeart/2005/8/layout/vList5"/>
    <dgm:cxn modelId="{0025A3A4-A3D0-45C0-ADD9-9783850FED22}" type="presOf" srcId="{44816F66-167E-4DF5-8479-6C94AFECB465}" destId="{9B02D993-99A4-46E6-A34A-B7D44F579D09}" srcOrd="0" destOrd="0" presId="urn:microsoft.com/office/officeart/2005/8/layout/vList5"/>
    <dgm:cxn modelId="{B06CB957-33A1-4E2F-8098-0AEBB322C1A3}" srcId="{C4ECEE1D-B9CE-4307-ABFC-CC0EBBA998C0}" destId="{B71EFFCB-28FC-4EAE-9CB2-84F4F838AD05}" srcOrd="0" destOrd="0" parTransId="{1E5A6403-73E9-482F-A4DA-6C202026653F}" sibTransId="{FCE3C768-09BA-4152-8B3D-DDB4E71BD096}"/>
    <dgm:cxn modelId="{AC5E9D4B-4CB8-45E4-8428-C172DE5459CC}" srcId="{44816F66-167E-4DF5-8479-6C94AFECB465}" destId="{AF9EFD10-2216-4E00-8EBC-8EB05AAE8761}" srcOrd="2" destOrd="0" parTransId="{6A7F3B57-1248-4A1A-8C2A-6081B56F4B34}" sibTransId="{F52EC093-BF33-4F31-982E-DD8E5016E4C1}"/>
    <dgm:cxn modelId="{82BF9EBD-63ED-48AE-8C65-BB95AC8552C2}" srcId="{4864F498-0184-41E1-84FA-8648818E391C}" destId="{A426AA82-D505-496F-B1BF-0DBFFC230F24}" srcOrd="1" destOrd="0" parTransId="{FE399F2B-6343-44C2-A117-FFF2EB7790D0}" sibTransId="{67D03050-4719-4D98-B3A9-C1326EF3121E}"/>
    <dgm:cxn modelId="{0CA61F49-CFE3-46C0-BACC-F6EB90F7FBB3}" srcId="{FB168637-E0A0-4D97-B32A-76D95B9FED36}" destId="{C4ECEE1D-B9CE-4307-ABFC-CC0EBBA998C0}" srcOrd="1" destOrd="0" parTransId="{BF920622-647E-45A5-8FD4-DFF1F60D7724}" sibTransId="{4CBB3060-2D1B-40CF-A741-F4DFF47DB740}"/>
    <dgm:cxn modelId="{72DBC310-2935-45A8-A222-B45387694C4E}" srcId="{FB168637-E0A0-4D97-B32A-76D95B9FED36}" destId="{44816F66-167E-4DF5-8479-6C94AFECB465}" srcOrd="4" destOrd="0" parTransId="{D4C08155-421D-4D41-9963-0BEAC7C5916B}" sibTransId="{C204046E-18BB-4E17-AC9D-7B46560529BC}"/>
    <dgm:cxn modelId="{C1A361AB-43BA-4AD8-94F1-BCCBFF0BB6D2}" srcId="{C4ECEE1D-B9CE-4307-ABFC-CC0EBBA998C0}" destId="{AAC39964-1B35-4A74-9D59-C70A8C92CB35}" srcOrd="1" destOrd="0" parTransId="{7073BC97-B7EB-4BE6-8AC8-127B4726FC23}" sibTransId="{429674CE-5288-409D-A2F3-8021341369E5}"/>
    <dgm:cxn modelId="{D12FF1D8-3475-43D5-BE6C-649945A1E00D}" type="presOf" srcId="{AAC39964-1B35-4A74-9D59-C70A8C92CB35}" destId="{2D511396-53BE-41C0-A7E9-12F16683F839}" srcOrd="0" destOrd="1" presId="urn:microsoft.com/office/officeart/2005/8/layout/vList5"/>
    <dgm:cxn modelId="{33901DAC-CE57-42B4-B51C-4421B45689F7}" srcId="{FB168637-E0A0-4D97-B32A-76D95B9FED36}" destId="{4864F498-0184-41E1-84FA-8648818E391C}" srcOrd="2" destOrd="0" parTransId="{031325FB-16B5-4A55-958B-9B0E5A09C3A0}" sibTransId="{B8CAA537-9FBA-4A4D-9F25-3B148FD3DB4D}"/>
    <dgm:cxn modelId="{0068C502-C919-4942-8751-6EA8605F4EA0}" type="presOf" srcId="{4864F498-0184-41E1-84FA-8648818E391C}" destId="{8D6C70DF-F4BC-4470-A65F-D09698F90D78}" srcOrd="0" destOrd="0" presId="urn:microsoft.com/office/officeart/2005/8/layout/vList5"/>
    <dgm:cxn modelId="{FC586665-997D-4F6D-A841-295FC5896200}" type="presOf" srcId="{7FD65A2E-8A76-4198-8609-09D696594AF4}" destId="{ADFEC754-5420-4AA9-943E-54B97B113EB4}" srcOrd="0" destOrd="2" presId="urn:microsoft.com/office/officeart/2005/8/layout/vList5"/>
    <dgm:cxn modelId="{18A8182B-A3A9-417D-A55F-29AB792B60C0}" type="presOf" srcId="{DD6D71AB-0F72-4A18-8B72-A199205D3744}" destId="{C587970D-541E-44A7-AB0C-EF3DC3FE8AB9}" srcOrd="0" destOrd="1" presId="urn:microsoft.com/office/officeart/2005/8/layout/vList5"/>
    <dgm:cxn modelId="{199CD4AE-18A1-4FFF-B1AD-318B704178B6}" type="presOf" srcId="{FB168637-E0A0-4D97-B32A-76D95B9FED36}" destId="{A114C38A-E435-469B-9939-1A38B459BB21}" srcOrd="0" destOrd="0" presId="urn:microsoft.com/office/officeart/2005/8/layout/vList5"/>
    <dgm:cxn modelId="{1CB2B277-C778-4F63-9831-D577CD147BE2}" srcId="{B4745DF4-1B46-4A3C-831E-F8776819B808}" destId="{67333BFF-27ED-465A-9354-629A5FD7E5C7}" srcOrd="1" destOrd="0" parTransId="{0AC8441F-E8FF-4E90-9045-B7290F5EF261}" sibTransId="{4E620D52-A3E1-4DE4-A664-763DF33D4B41}"/>
    <dgm:cxn modelId="{4C0CCFBE-DAA3-407E-A6BE-2568DCDAA481}" type="presParOf" srcId="{A114C38A-E435-469B-9939-1A38B459BB21}" destId="{E0F8C5F8-CFD8-448B-8550-58C1318A40CA}" srcOrd="0" destOrd="0" presId="urn:microsoft.com/office/officeart/2005/8/layout/vList5"/>
    <dgm:cxn modelId="{19E37F1A-CA5D-4517-92A5-FC6B91248C8A}" type="presParOf" srcId="{E0F8C5F8-CFD8-448B-8550-58C1318A40CA}" destId="{AB980A72-4AA0-4573-998C-C156E7B8099F}" srcOrd="0" destOrd="0" presId="urn:microsoft.com/office/officeart/2005/8/layout/vList5"/>
    <dgm:cxn modelId="{6E405071-3401-4244-9316-2B1798E54C5A}" type="presParOf" srcId="{E0F8C5F8-CFD8-448B-8550-58C1318A40CA}" destId="{C587970D-541E-44A7-AB0C-EF3DC3FE8AB9}" srcOrd="1" destOrd="0" presId="urn:microsoft.com/office/officeart/2005/8/layout/vList5"/>
    <dgm:cxn modelId="{BB3F2209-9D90-4F2F-888C-44184D3356AC}" type="presParOf" srcId="{A114C38A-E435-469B-9939-1A38B459BB21}" destId="{DA1D65D4-B51D-460B-8E25-4E6C7BD6CF1F}" srcOrd="1" destOrd="0" presId="urn:microsoft.com/office/officeart/2005/8/layout/vList5"/>
    <dgm:cxn modelId="{E4ACD9FC-75D4-4CAA-BCF1-EEBC2509BF59}" type="presParOf" srcId="{A114C38A-E435-469B-9939-1A38B459BB21}" destId="{EFF53BF6-9F7C-442E-9180-EF9A66AECF93}" srcOrd="2" destOrd="0" presId="urn:microsoft.com/office/officeart/2005/8/layout/vList5"/>
    <dgm:cxn modelId="{DA210567-3C35-44C1-81F4-A94B2944D585}" type="presParOf" srcId="{EFF53BF6-9F7C-442E-9180-EF9A66AECF93}" destId="{00D789C4-A467-4805-A309-250B283A2381}" srcOrd="0" destOrd="0" presId="urn:microsoft.com/office/officeart/2005/8/layout/vList5"/>
    <dgm:cxn modelId="{98707CD2-21C8-41C4-BBAB-39E1D9C656CF}" type="presParOf" srcId="{EFF53BF6-9F7C-442E-9180-EF9A66AECF93}" destId="{2D511396-53BE-41C0-A7E9-12F16683F839}" srcOrd="1" destOrd="0" presId="urn:microsoft.com/office/officeart/2005/8/layout/vList5"/>
    <dgm:cxn modelId="{8AC68EEB-4F10-48B2-81BC-7B4001CC327D}" type="presParOf" srcId="{A114C38A-E435-469B-9939-1A38B459BB21}" destId="{2462542F-8157-432A-9FD4-A9F825FC6210}" srcOrd="3" destOrd="0" presId="urn:microsoft.com/office/officeart/2005/8/layout/vList5"/>
    <dgm:cxn modelId="{CF4711EF-7A84-4C94-A142-F0B1BD834F23}" type="presParOf" srcId="{A114C38A-E435-469B-9939-1A38B459BB21}" destId="{CE0F215A-C6DD-427D-9307-5337AEA9B941}" srcOrd="4" destOrd="0" presId="urn:microsoft.com/office/officeart/2005/8/layout/vList5"/>
    <dgm:cxn modelId="{EDF27BF3-626A-445B-AB2A-63F9C97090B9}" type="presParOf" srcId="{CE0F215A-C6DD-427D-9307-5337AEA9B941}" destId="{8D6C70DF-F4BC-4470-A65F-D09698F90D78}" srcOrd="0" destOrd="0" presId="urn:microsoft.com/office/officeart/2005/8/layout/vList5"/>
    <dgm:cxn modelId="{73DDF586-D34A-4E87-96D9-9E46639B3EED}" type="presParOf" srcId="{CE0F215A-C6DD-427D-9307-5337AEA9B941}" destId="{ADFEC754-5420-4AA9-943E-54B97B113EB4}" srcOrd="1" destOrd="0" presId="urn:microsoft.com/office/officeart/2005/8/layout/vList5"/>
    <dgm:cxn modelId="{74811E38-2FE3-4620-A106-2802C47EF9EA}" type="presParOf" srcId="{A114C38A-E435-469B-9939-1A38B459BB21}" destId="{A25D45BF-49AF-45CE-B74D-70E10031DA5E}" srcOrd="5" destOrd="0" presId="urn:microsoft.com/office/officeart/2005/8/layout/vList5"/>
    <dgm:cxn modelId="{B72441B5-9955-4CEF-A804-ED81AF772DA7}" type="presParOf" srcId="{A114C38A-E435-469B-9939-1A38B459BB21}" destId="{ABBD23D0-B35D-438B-8C51-2C68E09D7577}" srcOrd="6" destOrd="0" presId="urn:microsoft.com/office/officeart/2005/8/layout/vList5"/>
    <dgm:cxn modelId="{00E73C8A-FCBF-426C-AAC9-BEF878CD1CC6}" type="presParOf" srcId="{ABBD23D0-B35D-438B-8C51-2C68E09D7577}" destId="{243C83C8-CEAE-4E2A-BD65-6FD7DAE8D9D0}" srcOrd="0" destOrd="0" presId="urn:microsoft.com/office/officeart/2005/8/layout/vList5"/>
    <dgm:cxn modelId="{F691A1C5-25C6-4A3A-B750-917945841D38}" type="presParOf" srcId="{ABBD23D0-B35D-438B-8C51-2C68E09D7577}" destId="{B6EEDD09-1E56-47D2-89B8-71103D11D66D}" srcOrd="1" destOrd="0" presId="urn:microsoft.com/office/officeart/2005/8/layout/vList5"/>
    <dgm:cxn modelId="{777E2B4A-2A82-476D-8F30-0AC65F3C7429}" type="presParOf" srcId="{A114C38A-E435-469B-9939-1A38B459BB21}" destId="{4B84D59B-397F-4F8F-8A6F-2278D9167DAF}" srcOrd="7" destOrd="0" presId="urn:microsoft.com/office/officeart/2005/8/layout/vList5"/>
    <dgm:cxn modelId="{F82E7E14-C6B7-4679-9E7F-5EE32317B720}" type="presParOf" srcId="{A114C38A-E435-469B-9939-1A38B459BB21}" destId="{74984BDE-D4C4-42C6-8FFA-8578CFB92C07}" srcOrd="8" destOrd="0" presId="urn:microsoft.com/office/officeart/2005/8/layout/vList5"/>
    <dgm:cxn modelId="{5EF43F46-3B50-40A7-9D69-6ADF2E34362E}" type="presParOf" srcId="{74984BDE-D4C4-42C6-8FFA-8578CFB92C07}" destId="{9B02D993-99A4-46E6-A34A-B7D44F579D09}" srcOrd="0" destOrd="0" presId="urn:microsoft.com/office/officeart/2005/8/layout/vList5"/>
    <dgm:cxn modelId="{3E75FE10-4843-4C83-A41F-01A51B79D096}" type="presParOf" srcId="{74984BDE-D4C4-42C6-8FFA-8578CFB92C07}" destId="{AF529BF3-B698-42DA-9FBC-9B9795BC23B2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EF5D167-7049-4DF5-9AE3-21E7FF8F0517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A56AE98-C57A-43AD-BDB1-873193F6447F}">
      <dgm:prSet phldrT="[Текст]" custT="1"/>
      <dgm:spPr/>
      <dgm:t>
        <a:bodyPr/>
        <a:lstStyle/>
        <a:p>
          <a:r>
            <a:rPr lang="ru-RU" sz="11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 Область применения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985E84-83BA-471D-9C1A-19297982B495}" type="parTrans" cxnId="{F02B3971-E5D7-4175-A29B-99EA41E52BFD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2D6475-C156-4E62-9862-6D23136D4DA7}" type="sibTrans" cxnId="{F02B3971-E5D7-4175-A29B-99EA41E52BFD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380352-EF34-4BF8-8316-2C49692B71D8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организационные;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9AFBEE-A744-4603-A5A1-01BAB500B82C}" type="parTrans" cxnId="{6476D3AE-7A82-47E4-AAD5-0BE609FC8822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DAA28F-EC3A-411B-ADA6-3876AA33956B}" type="sibTrans" cxnId="{6476D3AE-7A82-47E4-AAD5-0BE609FC8822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58DE12-6547-4047-838B-4F8DF4CE886B}">
      <dgm:prSet custT="1"/>
      <dgm:spPr/>
      <dgm:t>
        <a:bodyPr/>
        <a:lstStyle/>
        <a:p>
          <a:r>
            <a:rPr lang="ru-RU" sz="11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Степень интенсивности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8B481D-3FC4-4317-9900-A379911AE220}" type="parTrans" cxnId="{35B49447-1770-412E-B225-B0B966CCB526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C71D2C-4E65-4392-9416-94549FF4961B}" type="sibTrans" cxnId="{35B49447-1770-412E-B225-B0B966CCB526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D072DF-075C-4387-944B-699E271C2D67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равномерная;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202D5E-683D-4C9F-9F6B-324160E0B4BA}" type="parTrans" cxnId="{32844FD8-BAE2-43DB-8AAE-5E7DDC5B0B14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FEC31E-2503-4A8D-B67E-27EC87F6B72C}" type="sibTrans" cxnId="{32844FD8-BAE2-43DB-8AAE-5E7DDC5B0B14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4199D0-49A2-4A76-8767-FA1C85A9251D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слабая;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D032F9-2B80-4C92-B041-6AF6162E4A8F}" type="parTrans" cxnId="{AD19FA08-6F06-4B32-818D-F88C6FE8DB41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02C9BB-9E5C-46E2-920E-668C1087C79C}" type="sibTrans" cxnId="{AD19FA08-6F06-4B32-818D-F88C6FE8DB41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6793FC-FAED-47EF-AE01-36BCB215033D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массовая;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5C474A-D44F-4C54-8166-98C22C498D1B}" type="parTrans" cxnId="{EF209BFD-0A9C-40D6-A579-289D65ECA6D2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46BF1D-C303-4AC9-BA79-6084C645CB1D}" type="sibTrans" cxnId="{EF209BFD-0A9C-40D6-A579-289D65ECA6D2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81AA36-CC85-4D28-951B-61BD82A1C826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«бум».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0E2C21-BD3E-48C1-86F6-6C5C6640B8F6}" type="parTrans" cxnId="{082A271C-8525-4113-A27A-B68EBBD97DEB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2B2631-8734-419C-9C14-AB203519ED7A}" type="sibTrans" cxnId="{082A271C-8525-4113-A27A-B68EBBD97DEB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5A7E17-E960-4BAC-9B12-A1C57522958E}">
      <dgm:prSet custT="1"/>
      <dgm:spPr/>
      <dgm:t>
        <a:bodyPr/>
        <a:lstStyle/>
        <a:p>
          <a:r>
            <a:rPr lang="ru-RU" sz="11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Этапы НТП, результатом которых стала инновация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AC4D92-815A-4069-80BC-B9A43DE57271}" type="parTrans" cxnId="{0007AA56-CEFE-4587-B652-FBAE0578E06E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56FAA1-DD98-4AEB-9D0A-BD34AFBCFCA9}" type="sibTrans" cxnId="{0007AA56-CEFE-4587-B652-FBAE0578E06E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D92676-748F-4AC8-9C7E-C028D17FAA06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технические;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A7310B-50F3-4BA5-8A22-5051A8A6A22C}" type="parTrans" cxnId="{5CF4D0E7-1DC0-4924-B81D-2D54FF8A54D8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98099A-C125-4F7A-A74C-76CE750ED1D6}" type="sibTrans" cxnId="{5CF4D0E7-1DC0-4924-B81D-2D54FF8A54D8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05EB63-C1E4-4BFB-8C20-91711FAC1976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научные; 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F86979-DF8C-4329-993E-796768598373}" type="parTrans" cxnId="{6056E25C-C8DE-429E-861A-A70AE352D0E1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697E7C-FAE6-437F-BE15-80887889AD08}" type="sibTrans" cxnId="{6056E25C-C8DE-429E-861A-A70AE352D0E1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34C785-E782-4C02-8E8F-B0ADE305BA67}">
      <dgm:prSet custT="1"/>
      <dgm:spPr/>
      <dgm:t>
        <a:bodyPr/>
        <a:lstStyle/>
        <a:p>
          <a:r>
            <a:rPr lang="ru-RU" sz="11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Результативность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E12264-76D8-45D2-8C4B-B89478B8B58B}" type="parTrans" cxnId="{379E82F3-4AC5-4A64-90BF-B8F0C41E1B8F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A2D3E8-6020-4F0C-866F-2DCA1A87166E}" type="sibTrans" cxnId="{379E82F3-4AC5-4A64-90BF-B8F0C41E1B8F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5B9B7F-451A-4ED9-BB8F-516BA9F5E670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высокая; 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969672-7403-438F-A4D4-96B069B5F487}" type="parTrans" cxnId="{5F9FA61D-817F-473D-B0B4-25F34A88E34E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42AB46-FFE1-44D0-BC92-E823BB011288}" type="sibTrans" cxnId="{5F9FA61D-817F-473D-B0B4-25F34A88E34E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673DDA-D0C5-4E6E-BA47-A3D0C4BCD36C}">
      <dgm:prSet custT="1"/>
      <dgm:spPr/>
      <dgm:t>
        <a:bodyPr/>
        <a:lstStyle/>
        <a:p>
          <a:r>
            <a:rPr lang="ru-RU" sz="11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Темпы осуществления инноваций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3EE016-5790-4596-9309-A18A42B05AC8}" type="parTrans" cxnId="{C9E3D4D9-BC9C-4B5A-A127-DF9D126E9E0F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0F7A55-8B2E-4661-BC74-865AFB68895A}" type="sibTrans" cxnId="{C9E3D4D9-BC9C-4B5A-A127-DF9D126E9E0F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58E696-E7D0-4AAD-A2A0-25EC8B8E1F06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замедленные; 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B9EAB6-553A-4804-B60E-5AEFA3EF40AF}" type="parTrans" cxnId="{391BC67E-4F0C-4DEB-9004-F40AB58BC64A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65A048-CFF1-4506-B163-C00C9FFC9157}" type="sibTrans" cxnId="{391BC67E-4F0C-4DEB-9004-F40AB58BC64A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D41039-CAC2-4F38-91B6-93F5D4F93301}">
      <dgm:prSet custT="1"/>
      <dgm:spPr/>
      <dgm:t>
        <a:bodyPr/>
        <a:lstStyle/>
        <a:p>
          <a:r>
            <a:rPr lang="ru-RU" sz="11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Масштабы инноваций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75843D-89EC-4A02-BCD7-ED8B034FD7E5}" type="parTrans" cxnId="{D13FD8D1-6ED3-4369-84BF-7A038B8AD999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6BD1A0-4509-40D9-93B1-ADF7A5EB7E46}" type="sibTrans" cxnId="{D13FD8D1-6ED3-4369-84BF-7A038B8AD999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8FF73A-AEF4-45B5-82C0-4F76870A54C3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транснациональные;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5A64A8-6B99-42B4-934E-ED6ED542E258}" type="parTrans" cxnId="{33CF95C3-570F-4E5D-B26B-FE0F86FEBD2D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B870F2-AAC4-4153-953C-D06F9AAE28B6}" type="sibTrans" cxnId="{33CF95C3-570F-4E5D-B26B-FE0F86FEBD2D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7BF028-DC4B-463F-9F36-B822420B9677}">
      <dgm:prSet custT="1"/>
      <dgm:spPr/>
      <dgm:t>
        <a:bodyPr/>
        <a:lstStyle/>
        <a:p>
          <a:r>
            <a:rPr lang="ru-RU" sz="11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Эффективность инноваций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174B4F-72B2-4791-AAB3-A1A0F9A51A4F}" type="parTrans" cxnId="{2ACD2745-ED0C-46A2-A01B-7D1FFC3C01FD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E7187F-A552-4D28-8E2C-6A06905C7731}" type="sibTrans" cxnId="{2ACD2745-ED0C-46A2-A01B-7D1FFC3C01FD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CF7A93-05B8-43ED-A255-03A07F110403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экологическая;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28E8A8-C4E8-4A5F-8497-A3B4C4A2F2AB}" type="parTrans" cxnId="{FFD4C0D0-F25E-4A0E-88C9-177A2033CC6C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9EAE33-E638-46BB-B79E-44666563FE9D}" type="sibTrans" cxnId="{FFD4C0D0-F25E-4A0E-88C9-177A2033CC6C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D06473-DD7A-44D8-8B26-8CAF60A40562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интегральная;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BD9166-3621-4326-86BD-8275BA62BBD5}" type="parTrans" cxnId="{79676FC9-C2AC-4385-B3F7-234643987457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632D9C-B725-4CA3-A190-ABBF0AB319DA}" type="sibTrans" cxnId="{79676FC9-C2AC-4385-B3F7-234643987457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D59BD2-038E-4B1E-8ABC-4F282BF50A94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экономическая;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ADA65C-674D-495D-A7CD-0DF433947F03}" type="parTrans" cxnId="{C2CDF1E9-4C57-4745-8DC9-1A65660D6CBC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8BC7CC-EB6F-48C7-9469-52F282CB60DB}" type="sibTrans" cxnId="{C2CDF1E9-4C57-4745-8DC9-1A65660D6CBC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4D6D28-87AA-484A-8FC1-D8363D5FA808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социальная.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EB1B38-DE6D-41D4-93EC-3674773623F6}" type="parTrans" cxnId="{7256D4D4-1097-496E-AAA9-43BD28CE81E8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5A526B-F5C0-4DA0-A744-69B6EDEE38A9}" type="sibTrans" cxnId="{7256D4D4-1097-496E-AAA9-43BD28CE81E8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0CE0F9-473F-4209-BAF9-805062345937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социальные; 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EBBF7D-8348-4775-99A3-865D9BDB3BE1}" type="parTrans" cxnId="{B3D60251-2F92-497C-990D-D901204DD6F8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691C77-1AC4-4130-9138-AF1B3F21DBD0}" type="sibTrans" cxnId="{B3D60251-2F92-497C-990D-D901204DD6F8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2818BB-5EB1-4326-87BC-2EC752FCB443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управленческие и т.д.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02E5B1-DB64-415B-8E18-E69E42A64B20}" type="parTrans" cxnId="{0B8B4913-47DA-4EE2-A657-6A03FDE93E60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9B1B49-1AC1-4346-8713-07F2EC426F75}" type="sibTrans" cxnId="{0B8B4913-47DA-4EE2-A657-6A03FDE93E60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785E01-E452-4CCC-AD3F-5E2EE375D608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технологические;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82F2C6-D79E-43EC-8584-5214574E44BF}" type="parTrans" cxnId="{E6E1490E-4315-44DA-AF37-65A3EFDD822E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0F9F2B-52D8-4AB6-AB26-ACA40F813F6D}" type="sibTrans" cxnId="{E6E1490E-4315-44DA-AF37-65A3EFDD822E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0B3DDD-D449-4422-8CCD-98FDDB472331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производственные и т.д.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0AF12A-5572-46C3-A99A-F67431D9D26C}" type="parTrans" cxnId="{FF751821-69F3-4995-BE1E-B78983FDB592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74BC07-72B8-4BA0-ACD8-33F3D9E06EA4}" type="sibTrans" cxnId="{FF751821-69F3-4995-BE1E-B78983FDB592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3CD73E-90C2-47F5-A97B-9B6D9C006463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низкая; 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FE6FC9-867E-44AE-99A9-68E90A11A986}" type="parTrans" cxnId="{505EDA99-711E-4C3D-98C8-8C5E0A7F039C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9D07C6-14B1-45D3-9566-A0B8766CEAAB}" type="sibTrans" cxnId="{505EDA99-711E-4C3D-98C8-8C5E0A7F039C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6402DD-5412-4075-A7D5-9AF56375E923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средняя.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857CFC-124B-49C1-856E-A52597D518E4}" type="parTrans" cxnId="{9ED58A8F-F7C2-4BDB-AD19-C80ECD5ACFD1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A8467C-0D48-44A2-B68B-20A2D6100149}" type="sibTrans" cxnId="{9ED58A8F-F7C2-4BDB-AD19-C80ECD5ACFD1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13EF5D-8D71-443A-827B-246B459BE340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быстрые; 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C3B592-C763-47ED-BCE1-E455B14051B0}" type="parTrans" cxnId="{DBB47876-8A3E-4D30-9EBE-CEE1953E810F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235F44-35E3-41FD-8BEF-D0D99B6B68A8}" type="sibTrans" cxnId="{DBB47876-8A3E-4D30-9EBE-CEE1953E810F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D65714-D0A3-4CD6-B14D-F76E17206DA4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затухающие;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48A770-8F69-4D2C-9A78-1BCA860DD357}" type="parTrans" cxnId="{264924D4-7811-46A0-B73A-D3D14AD47432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7645DE-1E47-4254-A20B-E65E9CC9625F}" type="sibTrans" cxnId="{264924D4-7811-46A0-B73A-D3D14AD47432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452456-AC08-4182-BD62-8B9E371E717D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скачкообразные и т.д.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82A5AD-1333-43C6-8E63-076A58A52874}" type="parTrans" cxnId="{65C9B208-9834-4D6A-AF70-6A9216410F94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53B2FD-3C95-4FE8-94CD-6B23E8372EB5}" type="sibTrans" cxnId="{65C9B208-9834-4D6A-AF70-6A9216410F94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49F354-4F28-4AD0-B706-748D78BB08A4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трансконтинентальные;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507851-1109-4F76-8531-F36318971AFD}" type="parTrans" cxnId="{68A3A963-A41B-44AA-A6FE-97638EF0815E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2A2EF2-97C9-4C61-B387-7BE83E3BAEF9}" type="sibTrans" cxnId="{68A3A963-A41B-44AA-A6FE-97638EF0815E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0F62E6-93EC-48E7-9994-1D87BE890770}">
      <dgm:prSet custT="1"/>
      <dgm:spPr/>
      <dgm:t>
        <a:bodyPr/>
        <a:lstStyle/>
        <a:p>
          <a:r>
            <a:rPr lang="ru-RU" sz="105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региональные и т.д.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666DCF-CC1B-4C79-9B98-A657BC752BFD}" type="parTrans" cxnId="{EA0E7972-1227-40B3-BDEB-9114A23E03C6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AC57FC-8F97-42B5-8DB9-92FCA9A3808B}" type="sibTrans" cxnId="{EA0E7972-1227-40B3-BDEB-9114A23E03C6}">
      <dgm:prSet/>
      <dgm:spPr/>
      <dgm:t>
        <a:bodyPr/>
        <a:lstStyle/>
        <a:p>
          <a:endParaRPr lang="ru-RU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35B9D8-6B19-4D45-8CBF-F7D8D521627B}" type="pres">
      <dgm:prSet presAssocID="{8EF5D167-7049-4DF5-9AE3-21E7FF8F0517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46A64B1A-0466-464D-8B1D-D1678DC7C18E}" type="pres">
      <dgm:prSet presAssocID="{2A56AE98-C57A-43AD-BDB1-873193F6447F}" presName="thickLine" presStyleLbl="alignNode1" presStyleIdx="0" presStyleCnt="7"/>
      <dgm:spPr/>
    </dgm:pt>
    <dgm:pt modelId="{DFA0B2FC-A83D-487F-A2DC-774C0A289C74}" type="pres">
      <dgm:prSet presAssocID="{2A56AE98-C57A-43AD-BDB1-873193F6447F}" presName="horz1" presStyleCnt="0"/>
      <dgm:spPr/>
    </dgm:pt>
    <dgm:pt modelId="{D73C697A-3E5C-4466-809B-C41DD6C0B723}" type="pres">
      <dgm:prSet presAssocID="{2A56AE98-C57A-43AD-BDB1-873193F6447F}" presName="tx1" presStyleLbl="revTx" presStyleIdx="0" presStyleCnt="32"/>
      <dgm:spPr/>
      <dgm:t>
        <a:bodyPr/>
        <a:lstStyle/>
        <a:p>
          <a:endParaRPr lang="ru-RU"/>
        </a:p>
      </dgm:t>
    </dgm:pt>
    <dgm:pt modelId="{AEC0BFF2-B1C3-420D-A620-7E0B11B9FC5B}" type="pres">
      <dgm:prSet presAssocID="{2A56AE98-C57A-43AD-BDB1-873193F6447F}" presName="vert1" presStyleCnt="0"/>
      <dgm:spPr/>
    </dgm:pt>
    <dgm:pt modelId="{8C559AE6-A3B4-4A6C-8B03-1067E61247B8}" type="pres">
      <dgm:prSet presAssocID="{2A380352-EF34-4BF8-8316-2C49692B71D8}" presName="vertSpace2a" presStyleCnt="0"/>
      <dgm:spPr/>
    </dgm:pt>
    <dgm:pt modelId="{27340193-AD7A-49AC-A107-94225FCF7F32}" type="pres">
      <dgm:prSet presAssocID="{2A380352-EF34-4BF8-8316-2C49692B71D8}" presName="horz2" presStyleCnt="0"/>
      <dgm:spPr/>
    </dgm:pt>
    <dgm:pt modelId="{D0D69E1B-6F6B-4B0D-BFF8-EF3645F9847F}" type="pres">
      <dgm:prSet presAssocID="{2A380352-EF34-4BF8-8316-2C49692B71D8}" presName="horzSpace2" presStyleCnt="0"/>
      <dgm:spPr/>
    </dgm:pt>
    <dgm:pt modelId="{54E4DE61-CBA9-4A76-AA91-E196E1E514C0}" type="pres">
      <dgm:prSet presAssocID="{2A380352-EF34-4BF8-8316-2C49692B71D8}" presName="tx2" presStyleLbl="revTx" presStyleIdx="1" presStyleCnt="32"/>
      <dgm:spPr/>
      <dgm:t>
        <a:bodyPr/>
        <a:lstStyle/>
        <a:p>
          <a:endParaRPr lang="ru-RU"/>
        </a:p>
      </dgm:t>
    </dgm:pt>
    <dgm:pt modelId="{93824126-ED2B-4218-9E82-F9276A6CD937}" type="pres">
      <dgm:prSet presAssocID="{2A380352-EF34-4BF8-8316-2C49692B71D8}" presName="vert2" presStyleCnt="0"/>
      <dgm:spPr/>
    </dgm:pt>
    <dgm:pt modelId="{BCBF6BB5-D31D-4741-A0E8-C55911B6DC5E}" type="pres">
      <dgm:prSet presAssocID="{2A380352-EF34-4BF8-8316-2C49692B71D8}" presName="thinLine2b" presStyleLbl="callout" presStyleIdx="0" presStyleCnt="25"/>
      <dgm:spPr/>
    </dgm:pt>
    <dgm:pt modelId="{01EE1010-0A9C-436F-9D2C-D52BAB1AAE0C}" type="pres">
      <dgm:prSet presAssocID="{2A380352-EF34-4BF8-8316-2C49692B71D8}" presName="vertSpace2b" presStyleCnt="0"/>
      <dgm:spPr/>
    </dgm:pt>
    <dgm:pt modelId="{C2D285C0-747F-460C-A6E1-D7FB3E0C251F}" type="pres">
      <dgm:prSet presAssocID="{7C0CE0F9-473F-4209-BAF9-805062345937}" presName="horz2" presStyleCnt="0"/>
      <dgm:spPr/>
    </dgm:pt>
    <dgm:pt modelId="{5E18CFC1-50A7-4B5A-9CDE-42665C7BD820}" type="pres">
      <dgm:prSet presAssocID="{7C0CE0F9-473F-4209-BAF9-805062345937}" presName="horzSpace2" presStyleCnt="0"/>
      <dgm:spPr/>
    </dgm:pt>
    <dgm:pt modelId="{A4203EAE-B4E9-44F5-AFCF-6FDC57D87E5D}" type="pres">
      <dgm:prSet presAssocID="{7C0CE0F9-473F-4209-BAF9-805062345937}" presName="tx2" presStyleLbl="revTx" presStyleIdx="2" presStyleCnt="32"/>
      <dgm:spPr/>
      <dgm:t>
        <a:bodyPr/>
        <a:lstStyle/>
        <a:p>
          <a:endParaRPr lang="ru-RU"/>
        </a:p>
      </dgm:t>
    </dgm:pt>
    <dgm:pt modelId="{3ECAD6EB-7C17-4732-837F-2BB671F4AE49}" type="pres">
      <dgm:prSet presAssocID="{7C0CE0F9-473F-4209-BAF9-805062345937}" presName="vert2" presStyleCnt="0"/>
      <dgm:spPr/>
    </dgm:pt>
    <dgm:pt modelId="{602A5346-09ED-4761-B720-744F73DDF83D}" type="pres">
      <dgm:prSet presAssocID="{7C0CE0F9-473F-4209-BAF9-805062345937}" presName="thinLine2b" presStyleLbl="callout" presStyleIdx="1" presStyleCnt="25"/>
      <dgm:spPr/>
    </dgm:pt>
    <dgm:pt modelId="{52CCC0A8-54D3-4237-82A8-91E26E66CCFD}" type="pres">
      <dgm:prSet presAssocID="{7C0CE0F9-473F-4209-BAF9-805062345937}" presName="vertSpace2b" presStyleCnt="0"/>
      <dgm:spPr/>
    </dgm:pt>
    <dgm:pt modelId="{DEED6CAD-2263-4919-9086-A7559AF849FF}" type="pres">
      <dgm:prSet presAssocID="{7F2818BB-5EB1-4326-87BC-2EC752FCB443}" presName="horz2" presStyleCnt="0"/>
      <dgm:spPr/>
    </dgm:pt>
    <dgm:pt modelId="{D040E897-3F08-43BD-8C66-E99E6E0BCC3D}" type="pres">
      <dgm:prSet presAssocID="{7F2818BB-5EB1-4326-87BC-2EC752FCB443}" presName="horzSpace2" presStyleCnt="0"/>
      <dgm:spPr/>
    </dgm:pt>
    <dgm:pt modelId="{29E4693E-56A8-4B0F-8DC3-68DA21E94ABC}" type="pres">
      <dgm:prSet presAssocID="{7F2818BB-5EB1-4326-87BC-2EC752FCB443}" presName="tx2" presStyleLbl="revTx" presStyleIdx="3" presStyleCnt="32"/>
      <dgm:spPr/>
      <dgm:t>
        <a:bodyPr/>
        <a:lstStyle/>
        <a:p>
          <a:endParaRPr lang="ru-RU"/>
        </a:p>
      </dgm:t>
    </dgm:pt>
    <dgm:pt modelId="{B321B7C3-267E-4850-A893-C595DC65FFE1}" type="pres">
      <dgm:prSet presAssocID="{7F2818BB-5EB1-4326-87BC-2EC752FCB443}" presName="vert2" presStyleCnt="0"/>
      <dgm:spPr/>
    </dgm:pt>
    <dgm:pt modelId="{F9951920-D6B9-432F-B121-D301D8A0E02D}" type="pres">
      <dgm:prSet presAssocID="{7F2818BB-5EB1-4326-87BC-2EC752FCB443}" presName="thinLine2b" presStyleLbl="callout" presStyleIdx="2" presStyleCnt="25"/>
      <dgm:spPr/>
    </dgm:pt>
    <dgm:pt modelId="{B3909A82-4EC7-41B4-A803-E1BD9C973DF3}" type="pres">
      <dgm:prSet presAssocID="{7F2818BB-5EB1-4326-87BC-2EC752FCB443}" presName="vertSpace2b" presStyleCnt="0"/>
      <dgm:spPr/>
    </dgm:pt>
    <dgm:pt modelId="{51C5506D-3AC7-4FB9-94A1-3B2C801FCDB7}" type="pres">
      <dgm:prSet presAssocID="{6D58DE12-6547-4047-838B-4F8DF4CE886B}" presName="thickLine" presStyleLbl="alignNode1" presStyleIdx="1" presStyleCnt="7"/>
      <dgm:spPr/>
    </dgm:pt>
    <dgm:pt modelId="{A289717A-8A5C-4AAF-BA31-FB0675EB22FB}" type="pres">
      <dgm:prSet presAssocID="{6D58DE12-6547-4047-838B-4F8DF4CE886B}" presName="horz1" presStyleCnt="0"/>
      <dgm:spPr/>
    </dgm:pt>
    <dgm:pt modelId="{1F24C944-F913-4D5B-9843-D4A1EB1C6E67}" type="pres">
      <dgm:prSet presAssocID="{6D58DE12-6547-4047-838B-4F8DF4CE886B}" presName="tx1" presStyleLbl="revTx" presStyleIdx="4" presStyleCnt="32"/>
      <dgm:spPr/>
      <dgm:t>
        <a:bodyPr/>
        <a:lstStyle/>
        <a:p>
          <a:endParaRPr lang="ru-RU"/>
        </a:p>
      </dgm:t>
    </dgm:pt>
    <dgm:pt modelId="{7AF2C5A9-9126-4CE3-B530-4BAF325A0660}" type="pres">
      <dgm:prSet presAssocID="{6D58DE12-6547-4047-838B-4F8DF4CE886B}" presName="vert1" presStyleCnt="0"/>
      <dgm:spPr/>
    </dgm:pt>
    <dgm:pt modelId="{277A64D4-72F9-45D0-BC34-78B6E369A1D1}" type="pres">
      <dgm:prSet presAssocID="{6BD072DF-075C-4387-944B-699E271C2D67}" presName="vertSpace2a" presStyleCnt="0"/>
      <dgm:spPr/>
    </dgm:pt>
    <dgm:pt modelId="{33E9AB0F-5134-4B01-88E9-01D355D5C1BB}" type="pres">
      <dgm:prSet presAssocID="{6BD072DF-075C-4387-944B-699E271C2D67}" presName="horz2" presStyleCnt="0"/>
      <dgm:spPr/>
    </dgm:pt>
    <dgm:pt modelId="{3E57D68F-5B4E-4EEC-8E13-836CE11AA5D1}" type="pres">
      <dgm:prSet presAssocID="{6BD072DF-075C-4387-944B-699E271C2D67}" presName="horzSpace2" presStyleCnt="0"/>
      <dgm:spPr/>
    </dgm:pt>
    <dgm:pt modelId="{F28D1E8B-202C-4ED4-9184-095976F00289}" type="pres">
      <dgm:prSet presAssocID="{6BD072DF-075C-4387-944B-699E271C2D67}" presName="tx2" presStyleLbl="revTx" presStyleIdx="5" presStyleCnt="32"/>
      <dgm:spPr/>
      <dgm:t>
        <a:bodyPr/>
        <a:lstStyle/>
        <a:p>
          <a:endParaRPr lang="ru-RU"/>
        </a:p>
      </dgm:t>
    </dgm:pt>
    <dgm:pt modelId="{861851D6-CC11-417A-B51E-5E830D24235B}" type="pres">
      <dgm:prSet presAssocID="{6BD072DF-075C-4387-944B-699E271C2D67}" presName="vert2" presStyleCnt="0"/>
      <dgm:spPr/>
    </dgm:pt>
    <dgm:pt modelId="{B6A50AF8-179C-436E-91E3-C68D046691B7}" type="pres">
      <dgm:prSet presAssocID="{6BD072DF-075C-4387-944B-699E271C2D67}" presName="thinLine2b" presStyleLbl="callout" presStyleIdx="3" presStyleCnt="25"/>
      <dgm:spPr/>
    </dgm:pt>
    <dgm:pt modelId="{1B8375B3-6A9E-487E-A6FF-D3549570507A}" type="pres">
      <dgm:prSet presAssocID="{6BD072DF-075C-4387-944B-699E271C2D67}" presName="vertSpace2b" presStyleCnt="0"/>
      <dgm:spPr/>
    </dgm:pt>
    <dgm:pt modelId="{A54E586E-8C24-4F66-9CDA-7842E6F699AA}" type="pres">
      <dgm:prSet presAssocID="{FE4199D0-49A2-4A76-8767-FA1C85A9251D}" presName="horz2" presStyleCnt="0"/>
      <dgm:spPr/>
    </dgm:pt>
    <dgm:pt modelId="{A417936E-8D54-40D8-B567-12750DBAAE32}" type="pres">
      <dgm:prSet presAssocID="{FE4199D0-49A2-4A76-8767-FA1C85A9251D}" presName="horzSpace2" presStyleCnt="0"/>
      <dgm:spPr/>
    </dgm:pt>
    <dgm:pt modelId="{E1AF3D8F-A33E-41B7-83A1-424604560BBE}" type="pres">
      <dgm:prSet presAssocID="{FE4199D0-49A2-4A76-8767-FA1C85A9251D}" presName="tx2" presStyleLbl="revTx" presStyleIdx="6" presStyleCnt="32"/>
      <dgm:spPr/>
      <dgm:t>
        <a:bodyPr/>
        <a:lstStyle/>
        <a:p>
          <a:endParaRPr lang="ru-RU"/>
        </a:p>
      </dgm:t>
    </dgm:pt>
    <dgm:pt modelId="{15EB3A28-C205-4EDB-8EE8-5DF372CFC34C}" type="pres">
      <dgm:prSet presAssocID="{FE4199D0-49A2-4A76-8767-FA1C85A9251D}" presName="vert2" presStyleCnt="0"/>
      <dgm:spPr/>
    </dgm:pt>
    <dgm:pt modelId="{A0532853-ACCD-4B90-8CF8-9A3FDFA6D56B}" type="pres">
      <dgm:prSet presAssocID="{FE4199D0-49A2-4A76-8767-FA1C85A9251D}" presName="thinLine2b" presStyleLbl="callout" presStyleIdx="4" presStyleCnt="25"/>
      <dgm:spPr/>
    </dgm:pt>
    <dgm:pt modelId="{34A9FE84-962F-4642-8835-B89150552E5E}" type="pres">
      <dgm:prSet presAssocID="{FE4199D0-49A2-4A76-8767-FA1C85A9251D}" presName="vertSpace2b" presStyleCnt="0"/>
      <dgm:spPr/>
    </dgm:pt>
    <dgm:pt modelId="{D7DE59A2-0E7E-4CE3-A83B-29413B871E07}" type="pres">
      <dgm:prSet presAssocID="{DD6793FC-FAED-47EF-AE01-36BCB215033D}" presName="horz2" presStyleCnt="0"/>
      <dgm:spPr/>
    </dgm:pt>
    <dgm:pt modelId="{CF83CA7E-87EC-4348-A697-2E4911E3A701}" type="pres">
      <dgm:prSet presAssocID="{DD6793FC-FAED-47EF-AE01-36BCB215033D}" presName="horzSpace2" presStyleCnt="0"/>
      <dgm:spPr/>
    </dgm:pt>
    <dgm:pt modelId="{9E183BDC-2A75-4355-A084-6FA03B8B80D6}" type="pres">
      <dgm:prSet presAssocID="{DD6793FC-FAED-47EF-AE01-36BCB215033D}" presName="tx2" presStyleLbl="revTx" presStyleIdx="7" presStyleCnt="32"/>
      <dgm:spPr/>
      <dgm:t>
        <a:bodyPr/>
        <a:lstStyle/>
        <a:p>
          <a:endParaRPr lang="ru-RU"/>
        </a:p>
      </dgm:t>
    </dgm:pt>
    <dgm:pt modelId="{509C976E-C462-4852-AE32-6EEE16300249}" type="pres">
      <dgm:prSet presAssocID="{DD6793FC-FAED-47EF-AE01-36BCB215033D}" presName="vert2" presStyleCnt="0"/>
      <dgm:spPr/>
    </dgm:pt>
    <dgm:pt modelId="{B4FAFD85-B190-4B8A-B146-C0D1B8E5F4DC}" type="pres">
      <dgm:prSet presAssocID="{DD6793FC-FAED-47EF-AE01-36BCB215033D}" presName="thinLine2b" presStyleLbl="callout" presStyleIdx="5" presStyleCnt="25"/>
      <dgm:spPr/>
    </dgm:pt>
    <dgm:pt modelId="{9DF2415A-8937-40D1-BE1F-4704836AAC67}" type="pres">
      <dgm:prSet presAssocID="{DD6793FC-FAED-47EF-AE01-36BCB215033D}" presName="vertSpace2b" presStyleCnt="0"/>
      <dgm:spPr/>
    </dgm:pt>
    <dgm:pt modelId="{9840053F-7F56-4DAF-80EC-F3D573EC57C3}" type="pres">
      <dgm:prSet presAssocID="{BC81AA36-CC85-4D28-951B-61BD82A1C826}" presName="horz2" presStyleCnt="0"/>
      <dgm:spPr/>
    </dgm:pt>
    <dgm:pt modelId="{27EB5A82-4EC0-4BA0-A48E-7C77DCB0F3C7}" type="pres">
      <dgm:prSet presAssocID="{BC81AA36-CC85-4D28-951B-61BD82A1C826}" presName="horzSpace2" presStyleCnt="0"/>
      <dgm:spPr/>
    </dgm:pt>
    <dgm:pt modelId="{C79985BA-5EEE-4503-A19C-4EEAAEEF475F}" type="pres">
      <dgm:prSet presAssocID="{BC81AA36-CC85-4D28-951B-61BD82A1C826}" presName="tx2" presStyleLbl="revTx" presStyleIdx="8" presStyleCnt="32"/>
      <dgm:spPr/>
      <dgm:t>
        <a:bodyPr/>
        <a:lstStyle/>
        <a:p>
          <a:endParaRPr lang="ru-RU"/>
        </a:p>
      </dgm:t>
    </dgm:pt>
    <dgm:pt modelId="{ECAC3A88-2CA7-4D23-A9FF-D62A3216594C}" type="pres">
      <dgm:prSet presAssocID="{BC81AA36-CC85-4D28-951B-61BD82A1C826}" presName="vert2" presStyleCnt="0"/>
      <dgm:spPr/>
    </dgm:pt>
    <dgm:pt modelId="{3D01A6BB-A838-49EF-80B6-24990460C0C5}" type="pres">
      <dgm:prSet presAssocID="{BC81AA36-CC85-4D28-951B-61BD82A1C826}" presName="thinLine2b" presStyleLbl="callout" presStyleIdx="6" presStyleCnt="25"/>
      <dgm:spPr/>
    </dgm:pt>
    <dgm:pt modelId="{57BF4494-EC0B-4F18-AC5B-1939E248B290}" type="pres">
      <dgm:prSet presAssocID="{BC81AA36-CC85-4D28-951B-61BD82A1C826}" presName="vertSpace2b" presStyleCnt="0"/>
      <dgm:spPr/>
    </dgm:pt>
    <dgm:pt modelId="{78172F92-5BE6-4661-B4F8-5A194DD377DA}" type="pres">
      <dgm:prSet presAssocID="{065A7E17-E960-4BAC-9B12-A1C57522958E}" presName="thickLine" presStyleLbl="alignNode1" presStyleIdx="2" presStyleCnt="7"/>
      <dgm:spPr/>
    </dgm:pt>
    <dgm:pt modelId="{B02A83E5-E0B2-4355-A15D-E94175D9D6D3}" type="pres">
      <dgm:prSet presAssocID="{065A7E17-E960-4BAC-9B12-A1C57522958E}" presName="horz1" presStyleCnt="0"/>
      <dgm:spPr/>
    </dgm:pt>
    <dgm:pt modelId="{ACB4544E-CC88-4608-9CBD-868F62740E3B}" type="pres">
      <dgm:prSet presAssocID="{065A7E17-E960-4BAC-9B12-A1C57522958E}" presName="tx1" presStyleLbl="revTx" presStyleIdx="9" presStyleCnt="32"/>
      <dgm:spPr/>
      <dgm:t>
        <a:bodyPr/>
        <a:lstStyle/>
        <a:p>
          <a:endParaRPr lang="ru-RU"/>
        </a:p>
      </dgm:t>
    </dgm:pt>
    <dgm:pt modelId="{27053205-0412-4BEA-A977-98F8C0D5E155}" type="pres">
      <dgm:prSet presAssocID="{065A7E17-E960-4BAC-9B12-A1C57522958E}" presName="vert1" presStyleCnt="0"/>
      <dgm:spPr/>
    </dgm:pt>
    <dgm:pt modelId="{CBCE0813-6013-416E-A6F8-B655706CCCB1}" type="pres">
      <dgm:prSet presAssocID="{14D92676-748F-4AC8-9C7E-C028D17FAA06}" presName="vertSpace2a" presStyleCnt="0"/>
      <dgm:spPr/>
    </dgm:pt>
    <dgm:pt modelId="{D3177B6C-6792-41BD-A4BA-F287A4157977}" type="pres">
      <dgm:prSet presAssocID="{14D92676-748F-4AC8-9C7E-C028D17FAA06}" presName="horz2" presStyleCnt="0"/>
      <dgm:spPr/>
    </dgm:pt>
    <dgm:pt modelId="{0CDFC2E5-E82F-4748-816E-979F5E5A4802}" type="pres">
      <dgm:prSet presAssocID="{14D92676-748F-4AC8-9C7E-C028D17FAA06}" presName="horzSpace2" presStyleCnt="0"/>
      <dgm:spPr/>
    </dgm:pt>
    <dgm:pt modelId="{D721FF5A-4C17-401D-B49B-A800D898EA45}" type="pres">
      <dgm:prSet presAssocID="{14D92676-748F-4AC8-9C7E-C028D17FAA06}" presName="tx2" presStyleLbl="revTx" presStyleIdx="10" presStyleCnt="32"/>
      <dgm:spPr/>
      <dgm:t>
        <a:bodyPr/>
        <a:lstStyle/>
        <a:p>
          <a:endParaRPr lang="ru-RU"/>
        </a:p>
      </dgm:t>
    </dgm:pt>
    <dgm:pt modelId="{98305CBD-7AEE-4A10-BA5E-FF82CE8E781C}" type="pres">
      <dgm:prSet presAssocID="{14D92676-748F-4AC8-9C7E-C028D17FAA06}" presName="vert2" presStyleCnt="0"/>
      <dgm:spPr/>
    </dgm:pt>
    <dgm:pt modelId="{60EE731C-F0E1-4B95-B075-113FC9767B93}" type="pres">
      <dgm:prSet presAssocID="{14D92676-748F-4AC8-9C7E-C028D17FAA06}" presName="thinLine2b" presStyleLbl="callout" presStyleIdx="7" presStyleCnt="25"/>
      <dgm:spPr/>
    </dgm:pt>
    <dgm:pt modelId="{44ED24F6-5A96-4E8C-A918-61C5FAF349F7}" type="pres">
      <dgm:prSet presAssocID="{14D92676-748F-4AC8-9C7E-C028D17FAA06}" presName="vertSpace2b" presStyleCnt="0"/>
      <dgm:spPr/>
    </dgm:pt>
    <dgm:pt modelId="{1DB2CE90-CD8A-4255-A193-304BAAA89686}" type="pres">
      <dgm:prSet presAssocID="{2D05EB63-C1E4-4BFB-8C20-91711FAC1976}" presName="horz2" presStyleCnt="0"/>
      <dgm:spPr/>
    </dgm:pt>
    <dgm:pt modelId="{5D4D498A-2A32-49D0-A1B2-21251A3D318C}" type="pres">
      <dgm:prSet presAssocID="{2D05EB63-C1E4-4BFB-8C20-91711FAC1976}" presName="horzSpace2" presStyleCnt="0"/>
      <dgm:spPr/>
    </dgm:pt>
    <dgm:pt modelId="{3F627F13-9AE2-45DD-AC95-80555E9BDFCD}" type="pres">
      <dgm:prSet presAssocID="{2D05EB63-C1E4-4BFB-8C20-91711FAC1976}" presName="tx2" presStyleLbl="revTx" presStyleIdx="11" presStyleCnt="32"/>
      <dgm:spPr/>
      <dgm:t>
        <a:bodyPr/>
        <a:lstStyle/>
        <a:p>
          <a:endParaRPr lang="ru-RU"/>
        </a:p>
      </dgm:t>
    </dgm:pt>
    <dgm:pt modelId="{5331B7F1-592D-4F71-BC5F-2AE154889024}" type="pres">
      <dgm:prSet presAssocID="{2D05EB63-C1E4-4BFB-8C20-91711FAC1976}" presName="vert2" presStyleCnt="0"/>
      <dgm:spPr/>
    </dgm:pt>
    <dgm:pt modelId="{AB6E83A5-D70C-4844-AD4E-9D8065E64925}" type="pres">
      <dgm:prSet presAssocID="{2D05EB63-C1E4-4BFB-8C20-91711FAC1976}" presName="thinLine2b" presStyleLbl="callout" presStyleIdx="8" presStyleCnt="25"/>
      <dgm:spPr/>
    </dgm:pt>
    <dgm:pt modelId="{6853934B-1696-4762-BAD5-F30370637AD2}" type="pres">
      <dgm:prSet presAssocID="{2D05EB63-C1E4-4BFB-8C20-91711FAC1976}" presName="vertSpace2b" presStyleCnt="0"/>
      <dgm:spPr/>
    </dgm:pt>
    <dgm:pt modelId="{BA88FDF8-C071-4C2B-88AC-37D1958F172E}" type="pres">
      <dgm:prSet presAssocID="{D2785E01-E452-4CCC-AD3F-5E2EE375D608}" presName="horz2" presStyleCnt="0"/>
      <dgm:spPr/>
    </dgm:pt>
    <dgm:pt modelId="{C3BC430B-6F4C-4B02-BB15-6E9A90BB2690}" type="pres">
      <dgm:prSet presAssocID="{D2785E01-E452-4CCC-AD3F-5E2EE375D608}" presName="horzSpace2" presStyleCnt="0"/>
      <dgm:spPr/>
    </dgm:pt>
    <dgm:pt modelId="{844FCEE1-F8A7-43BA-95F5-D48C4FAC12D2}" type="pres">
      <dgm:prSet presAssocID="{D2785E01-E452-4CCC-AD3F-5E2EE375D608}" presName="tx2" presStyleLbl="revTx" presStyleIdx="12" presStyleCnt="32"/>
      <dgm:spPr/>
      <dgm:t>
        <a:bodyPr/>
        <a:lstStyle/>
        <a:p>
          <a:endParaRPr lang="ru-RU"/>
        </a:p>
      </dgm:t>
    </dgm:pt>
    <dgm:pt modelId="{9B664439-A0F3-4D8C-8638-89D609920953}" type="pres">
      <dgm:prSet presAssocID="{D2785E01-E452-4CCC-AD3F-5E2EE375D608}" presName="vert2" presStyleCnt="0"/>
      <dgm:spPr/>
    </dgm:pt>
    <dgm:pt modelId="{F05B623E-9325-422D-9452-0C8705343FF1}" type="pres">
      <dgm:prSet presAssocID="{D2785E01-E452-4CCC-AD3F-5E2EE375D608}" presName="thinLine2b" presStyleLbl="callout" presStyleIdx="9" presStyleCnt="25"/>
      <dgm:spPr/>
    </dgm:pt>
    <dgm:pt modelId="{95645F02-46FA-4989-8D77-0D64F1404230}" type="pres">
      <dgm:prSet presAssocID="{D2785E01-E452-4CCC-AD3F-5E2EE375D608}" presName="vertSpace2b" presStyleCnt="0"/>
      <dgm:spPr/>
    </dgm:pt>
    <dgm:pt modelId="{669F5A73-6A72-4BB7-A68B-6E0677F6737D}" type="pres">
      <dgm:prSet presAssocID="{A10B3DDD-D449-4422-8CCD-98FDDB472331}" presName="horz2" presStyleCnt="0"/>
      <dgm:spPr/>
    </dgm:pt>
    <dgm:pt modelId="{CB01342B-06B1-402B-8000-81C1818E94E9}" type="pres">
      <dgm:prSet presAssocID="{A10B3DDD-D449-4422-8CCD-98FDDB472331}" presName="horzSpace2" presStyleCnt="0"/>
      <dgm:spPr/>
    </dgm:pt>
    <dgm:pt modelId="{639D88C9-484A-4A73-95B4-DF0284ADD0B7}" type="pres">
      <dgm:prSet presAssocID="{A10B3DDD-D449-4422-8CCD-98FDDB472331}" presName="tx2" presStyleLbl="revTx" presStyleIdx="13" presStyleCnt="32"/>
      <dgm:spPr/>
      <dgm:t>
        <a:bodyPr/>
        <a:lstStyle/>
        <a:p>
          <a:endParaRPr lang="ru-RU"/>
        </a:p>
      </dgm:t>
    </dgm:pt>
    <dgm:pt modelId="{7534D806-090F-40DE-8C50-FC90BF57C694}" type="pres">
      <dgm:prSet presAssocID="{A10B3DDD-D449-4422-8CCD-98FDDB472331}" presName="vert2" presStyleCnt="0"/>
      <dgm:spPr/>
    </dgm:pt>
    <dgm:pt modelId="{9831C96F-CC08-4F35-B76A-C67508DCD2FE}" type="pres">
      <dgm:prSet presAssocID="{A10B3DDD-D449-4422-8CCD-98FDDB472331}" presName="thinLine2b" presStyleLbl="callout" presStyleIdx="10" presStyleCnt="25"/>
      <dgm:spPr/>
    </dgm:pt>
    <dgm:pt modelId="{0637CBB3-F631-4754-ADFD-AE7E032422DB}" type="pres">
      <dgm:prSet presAssocID="{A10B3DDD-D449-4422-8CCD-98FDDB472331}" presName="vertSpace2b" presStyleCnt="0"/>
      <dgm:spPr/>
    </dgm:pt>
    <dgm:pt modelId="{C6EBEE39-1BDF-41F5-A3EC-B58D4EAEACDA}" type="pres">
      <dgm:prSet presAssocID="{8734C785-E782-4C02-8E8F-B0ADE305BA67}" presName="thickLine" presStyleLbl="alignNode1" presStyleIdx="3" presStyleCnt="7"/>
      <dgm:spPr/>
    </dgm:pt>
    <dgm:pt modelId="{F360A254-83F5-4973-8D21-E33EA45A3712}" type="pres">
      <dgm:prSet presAssocID="{8734C785-E782-4C02-8E8F-B0ADE305BA67}" presName="horz1" presStyleCnt="0"/>
      <dgm:spPr/>
    </dgm:pt>
    <dgm:pt modelId="{B4C72EBA-C6C3-4B99-9985-37DCBC0A39EF}" type="pres">
      <dgm:prSet presAssocID="{8734C785-E782-4C02-8E8F-B0ADE305BA67}" presName="tx1" presStyleLbl="revTx" presStyleIdx="14" presStyleCnt="32"/>
      <dgm:spPr/>
      <dgm:t>
        <a:bodyPr/>
        <a:lstStyle/>
        <a:p>
          <a:endParaRPr lang="ru-RU"/>
        </a:p>
      </dgm:t>
    </dgm:pt>
    <dgm:pt modelId="{906C4750-33A1-4006-BE53-C2EDDD53BB28}" type="pres">
      <dgm:prSet presAssocID="{8734C785-E782-4C02-8E8F-B0ADE305BA67}" presName="vert1" presStyleCnt="0"/>
      <dgm:spPr/>
    </dgm:pt>
    <dgm:pt modelId="{3AA95807-5344-43BA-9B0C-19C9BAA4242A}" type="pres">
      <dgm:prSet presAssocID="{DA5B9B7F-451A-4ED9-BB8F-516BA9F5E670}" presName="vertSpace2a" presStyleCnt="0"/>
      <dgm:spPr/>
    </dgm:pt>
    <dgm:pt modelId="{E077A311-B728-4A8D-AD0B-6ECEFC8706E5}" type="pres">
      <dgm:prSet presAssocID="{DA5B9B7F-451A-4ED9-BB8F-516BA9F5E670}" presName="horz2" presStyleCnt="0"/>
      <dgm:spPr/>
    </dgm:pt>
    <dgm:pt modelId="{303A3A9D-2031-47A7-A90D-06B916CB33B5}" type="pres">
      <dgm:prSet presAssocID="{DA5B9B7F-451A-4ED9-BB8F-516BA9F5E670}" presName="horzSpace2" presStyleCnt="0"/>
      <dgm:spPr/>
    </dgm:pt>
    <dgm:pt modelId="{FD35F1FA-B78E-45F8-9944-BD71A9E4929C}" type="pres">
      <dgm:prSet presAssocID="{DA5B9B7F-451A-4ED9-BB8F-516BA9F5E670}" presName="tx2" presStyleLbl="revTx" presStyleIdx="15" presStyleCnt="32"/>
      <dgm:spPr/>
      <dgm:t>
        <a:bodyPr/>
        <a:lstStyle/>
        <a:p>
          <a:endParaRPr lang="ru-RU"/>
        </a:p>
      </dgm:t>
    </dgm:pt>
    <dgm:pt modelId="{C4FB836E-10D9-4723-AD07-4113786A4E59}" type="pres">
      <dgm:prSet presAssocID="{DA5B9B7F-451A-4ED9-BB8F-516BA9F5E670}" presName="vert2" presStyleCnt="0"/>
      <dgm:spPr/>
    </dgm:pt>
    <dgm:pt modelId="{EDA7EFA5-F244-4590-9571-46F7D1C57E2A}" type="pres">
      <dgm:prSet presAssocID="{DA5B9B7F-451A-4ED9-BB8F-516BA9F5E670}" presName="thinLine2b" presStyleLbl="callout" presStyleIdx="11" presStyleCnt="25"/>
      <dgm:spPr/>
    </dgm:pt>
    <dgm:pt modelId="{C63DD5B7-83FE-4361-AA86-95A349A261CA}" type="pres">
      <dgm:prSet presAssocID="{DA5B9B7F-451A-4ED9-BB8F-516BA9F5E670}" presName="vertSpace2b" presStyleCnt="0"/>
      <dgm:spPr/>
    </dgm:pt>
    <dgm:pt modelId="{77F49F2C-E9AB-4050-86B8-3594585C3241}" type="pres">
      <dgm:prSet presAssocID="{DA3CD73E-90C2-47F5-A97B-9B6D9C006463}" presName="horz2" presStyleCnt="0"/>
      <dgm:spPr/>
    </dgm:pt>
    <dgm:pt modelId="{B15A6336-62FD-439C-BB94-2B4F45433291}" type="pres">
      <dgm:prSet presAssocID="{DA3CD73E-90C2-47F5-A97B-9B6D9C006463}" presName="horzSpace2" presStyleCnt="0"/>
      <dgm:spPr/>
    </dgm:pt>
    <dgm:pt modelId="{F836FED5-D450-4CF1-9F67-9F281A41085B}" type="pres">
      <dgm:prSet presAssocID="{DA3CD73E-90C2-47F5-A97B-9B6D9C006463}" presName="tx2" presStyleLbl="revTx" presStyleIdx="16" presStyleCnt="32"/>
      <dgm:spPr/>
      <dgm:t>
        <a:bodyPr/>
        <a:lstStyle/>
        <a:p>
          <a:endParaRPr lang="ru-RU"/>
        </a:p>
      </dgm:t>
    </dgm:pt>
    <dgm:pt modelId="{EFB6873D-1E96-45A9-8179-8928777342A3}" type="pres">
      <dgm:prSet presAssocID="{DA3CD73E-90C2-47F5-A97B-9B6D9C006463}" presName="vert2" presStyleCnt="0"/>
      <dgm:spPr/>
    </dgm:pt>
    <dgm:pt modelId="{AF6105B9-F495-4B0D-97DA-42802FC7D822}" type="pres">
      <dgm:prSet presAssocID="{DA3CD73E-90C2-47F5-A97B-9B6D9C006463}" presName="thinLine2b" presStyleLbl="callout" presStyleIdx="12" presStyleCnt="25"/>
      <dgm:spPr/>
    </dgm:pt>
    <dgm:pt modelId="{17D3DAC4-3F54-469B-8E65-8A5FB88E6A02}" type="pres">
      <dgm:prSet presAssocID="{DA3CD73E-90C2-47F5-A97B-9B6D9C006463}" presName="vertSpace2b" presStyleCnt="0"/>
      <dgm:spPr/>
    </dgm:pt>
    <dgm:pt modelId="{8FDCB5AF-F25B-4B44-944F-7A7032217BA7}" type="pres">
      <dgm:prSet presAssocID="{3B6402DD-5412-4075-A7D5-9AF56375E923}" presName="horz2" presStyleCnt="0"/>
      <dgm:spPr/>
    </dgm:pt>
    <dgm:pt modelId="{B2BF673D-EE76-4706-A84D-628A9842BCFE}" type="pres">
      <dgm:prSet presAssocID="{3B6402DD-5412-4075-A7D5-9AF56375E923}" presName="horzSpace2" presStyleCnt="0"/>
      <dgm:spPr/>
    </dgm:pt>
    <dgm:pt modelId="{4EA6AD7C-612C-485B-B118-2E61B557B9D8}" type="pres">
      <dgm:prSet presAssocID="{3B6402DD-5412-4075-A7D5-9AF56375E923}" presName="tx2" presStyleLbl="revTx" presStyleIdx="17" presStyleCnt="32"/>
      <dgm:spPr/>
      <dgm:t>
        <a:bodyPr/>
        <a:lstStyle/>
        <a:p>
          <a:endParaRPr lang="ru-RU"/>
        </a:p>
      </dgm:t>
    </dgm:pt>
    <dgm:pt modelId="{E7A239FC-38A9-4C3A-AC6E-E7D16FF4A281}" type="pres">
      <dgm:prSet presAssocID="{3B6402DD-5412-4075-A7D5-9AF56375E923}" presName="vert2" presStyleCnt="0"/>
      <dgm:spPr/>
    </dgm:pt>
    <dgm:pt modelId="{67F2E00A-A952-4D5D-9EF4-B3254A2042C5}" type="pres">
      <dgm:prSet presAssocID="{3B6402DD-5412-4075-A7D5-9AF56375E923}" presName="thinLine2b" presStyleLbl="callout" presStyleIdx="13" presStyleCnt="25"/>
      <dgm:spPr/>
    </dgm:pt>
    <dgm:pt modelId="{0DB094F8-96B9-4CBF-8415-408C149778FE}" type="pres">
      <dgm:prSet presAssocID="{3B6402DD-5412-4075-A7D5-9AF56375E923}" presName="vertSpace2b" presStyleCnt="0"/>
      <dgm:spPr/>
    </dgm:pt>
    <dgm:pt modelId="{514EA942-230C-41D6-8F74-B307054253AF}" type="pres">
      <dgm:prSet presAssocID="{8E673DDA-D0C5-4E6E-BA47-A3D0C4BCD36C}" presName="thickLine" presStyleLbl="alignNode1" presStyleIdx="4" presStyleCnt="7"/>
      <dgm:spPr/>
    </dgm:pt>
    <dgm:pt modelId="{6591637D-792B-42F9-82FF-D2ABF2FA64F2}" type="pres">
      <dgm:prSet presAssocID="{8E673DDA-D0C5-4E6E-BA47-A3D0C4BCD36C}" presName="horz1" presStyleCnt="0"/>
      <dgm:spPr/>
    </dgm:pt>
    <dgm:pt modelId="{6FA3B59A-766E-40D5-9D40-040F666DEC62}" type="pres">
      <dgm:prSet presAssocID="{8E673DDA-D0C5-4E6E-BA47-A3D0C4BCD36C}" presName="tx1" presStyleLbl="revTx" presStyleIdx="18" presStyleCnt="32"/>
      <dgm:spPr/>
      <dgm:t>
        <a:bodyPr/>
        <a:lstStyle/>
        <a:p>
          <a:endParaRPr lang="ru-RU"/>
        </a:p>
      </dgm:t>
    </dgm:pt>
    <dgm:pt modelId="{B563A76C-4748-4986-B227-ADD5AD2BF3D5}" type="pres">
      <dgm:prSet presAssocID="{8E673DDA-D0C5-4E6E-BA47-A3D0C4BCD36C}" presName="vert1" presStyleCnt="0"/>
      <dgm:spPr/>
    </dgm:pt>
    <dgm:pt modelId="{1CE4E199-5EF2-4A11-9425-5CED1EE42675}" type="pres">
      <dgm:prSet presAssocID="{AE58E696-E7D0-4AAD-A2A0-25EC8B8E1F06}" presName="vertSpace2a" presStyleCnt="0"/>
      <dgm:spPr/>
    </dgm:pt>
    <dgm:pt modelId="{2FF920EC-A04A-4E53-B4CE-8D7C52512927}" type="pres">
      <dgm:prSet presAssocID="{AE58E696-E7D0-4AAD-A2A0-25EC8B8E1F06}" presName="horz2" presStyleCnt="0"/>
      <dgm:spPr/>
    </dgm:pt>
    <dgm:pt modelId="{0C4B71F1-40E6-4722-8006-32B98257C97F}" type="pres">
      <dgm:prSet presAssocID="{AE58E696-E7D0-4AAD-A2A0-25EC8B8E1F06}" presName="horzSpace2" presStyleCnt="0"/>
      <dgm:spPr/>
    </dgm:pt>
    <dgm:pt modelId="{98ACB5AF-F192-4AD9-8A1E-8CCD7DB9E219}" type="pres">
      <dgm:prSet presAssocID="{AE58E696-E7D0-4AAD-A2A0-25EC8B8E1F06}" presName="tx2" presStyleLbl="revTx" presStyleIdx="19" presStyleCnt="32"/>
      <dgm:spPr/>
      <dgm:t>
        <a:bodyPr/>
        <a:lstStyle/>
        <a:p>
          <a:endParaRPr lang="ru-RU"/>
        </a:p>
      </dgm:t>
    </dgm:pt>
    <dgm:pt modelId="{F131A0EA-7C62-4AFF-AA00-9D1916DBDEDC}" type="pres">
      <dgm:prSet presAssocID="{AE58E696-E7D0-4AAD-A2A0-25EC8B8E1F06}" presName="vert2" presStyleCnt="0"/>
      <dgm:spPr/>
    </dgm:pt>
    <dgm:pt modelId="{7098E852-A730-48C7-9848-4F488AE2A47C}" type="pres">
      <dgm:prSet presAssocID="{AE58E696-E7D0-4AAD-A2A0-25EC8B8E1F06}" presName="thinLine2b" presStyleLbl="callout" presStyleIdx="14" presStyleCnt="25"/>
      <dgm:spPr/>
    </dgm:pt>
    <dgm:pt modelId="{A6E4D096-CE29-49D9-87DE-452C2C530A36}" type="pres">
      <dgm:prSet presAssocID="{AE58E696-E7D0-4AAD-A2A0-25EC8B8E1F06}" presName="vertSpace2b" presStyleCnt="0"/>
      <dgm:spPr/>
    </dgm:pt>
    <dgm:pt modelId="{F67BCCF8-CA49-4306-9ACF-361022D31161}" type="pres">
      <dgm:prSet presAssocID="{1B13EF5D-8D71-443A-827B-246B459BE340}" presName="horz2" presStyleCnt="0"/>
      <dgm:spPr/>
    </dgm:pt>
    <dgm:pt modelId="{330C3297-EA52-4125-9CC5-339C95899770}" type="pres">
      <dgm:prSet presAssocID="{1B13EF5D-8D71-443A-827B-246B459BE340}" presName="horzSpace2" presStyleCnt="0"/>
      <dgm:spPr/>
    </dgm:pt>
    <dgm:pt modelId="{4067AF6F-47BD-41C3-AD2F-8D241D621EC5}" type="pres">
      <dgm:prSet presAssocID="{1B13EF5D-8D71-443A-827B-246B459BE340}" presName="tx2" presStyleLbl="revTx" presStyleIdx="20" presStyleCnt="32"/>
      <dgm:spPr/>
      <dgm:t>
        <a:bodyPr/>
        <a:lstStyle/>
        <a:p>
          <a:endParaRPr lang="ru-RU"/>
        </a:p>
      </dgm:t>
    </dgm:pt>
    <dgm:pt modelId="{71F7986F-7883-45FE-8C90-70B0A638E07A}" type="pres">
      <dgm:prSet presAssocID="{1B13EF5D-8D71-443A-827B-246B459BE340}" presName="vert2" presStyleCnt="0"/>
      <dgm:spPr/>
    </dgm:pt>
    <dgm:pt modelId="{182D7FF7-EE8E-4656-9CC6-A54694DB2348}" type="pres">
      <dgm:prSet presAssocID="{1B13EF5D-8D71-443A-827B-246B459BE340}" presName="thinLine2b" presStyleLbl="callout" presStyleIdx="15" presStyleCnt="25"/>
      <dgm:spPr/>
    </dgm:pt>
    <dgm:pt modelId="{C3B82588-2A59-4AD1-A43E-5EF20BFEAD09}" type="pres">
      <dgm:prSet presAssocID="{1B13EF5D-8D71-443A-827B-246B459BE340}" presName="vertSpace2b" presStyleCnt="0"/>
      <dgm:spPr/>
    </dgm:pt>
    <dgm:pt modelId="{E7922FEA-15CE-478B-9B8E-5EC7EA4939E4}" type="pres">
      <dgm:prSet presAssocID="{90D65714-D0A3-4CD6-B14D-F76E17206DA4}" presName="horz2" presStyleCnt="0"/>
      <dgm:spPr/>
    </dgm:pt>
    <dgm:pt modelId="{3F9F0A64-63CE-4FC2-B4B5-17702ACF6713}" type="pres">
      <dgm:prSet presAssocID="{90D65714-D0A3-4CD6-B14D-F76E17206DA4}" presName="horzSpace2" presStyleCnt="0"/>
      <dgm:spPr/>
    </dgm:pt>
    <dgm:pt modelId="{0FFE7E50-E536-4D11-BC3E-34E70B4EB2FB}" type="pres">
      <dgm:prSet presAssocID="{90D65714-D0A3-4CD6-B14D-F76E17206DA4}" presName="tx2" presStyleLbl="revTx" presStyleIdx="21" presStyleCnt="32"/>
      <dgm:spPr/>
      <dgm:t>
        <a:bodyPr/>
        <a:lstStyle/>
        <a:p>
          <a:endParaRPr lang="ru-RU"/>
        </a:p>
      </dgm:t>
    </dgm:pt>
    <dgm:pt modelId="{D6676E59-2896-48DD-850F-12849E0C8A58}" type="pres">
      <dgm:prSet presAssocID="{90D65714-D0A3-4CD6-B14D-F76E17206DA4}" presName="vert2" presStyleCnt="0"/>
      <dgm:spPr/>
    </dgm:pt>
    <dgm:pt modelId="{3566145D-961E-4F7F-AA39-4FDDE3644021}" type="pres">
      <dgm:prSet presAssocID="{90D65714-D0A3-4CD6-B14D-F76E17206DA4}" presName="thinLine2b" presStyleLbl="callout" presStyleIdx="16" presStyleCnt="25"/>
      <dgm:spPr/>
    </dgm:pt>
    <dgm:pt modelId="{6EFEC3A0-F6B8-42C3-9D14-C8ED713849DD}" type="pres">
      <dgm:prSet presAssocID="{90D65714-D0A3-4CD6-B14D-F76E17206DA4}" presName="vertSpace2b" presStyleCnt="0"/>
      <dgm:spPr/>
    </dgm:pt>
    <dgm:pt modelId="{68F9C151-A60F-445A-9170-77D049BED0C7}" type="pres">
      <dgm:prSet presAssocID="{16452456-AC08-4182-BD62-8B9E371E717D}" presName="horz2" presStyleCnt="0"/>
      <dgm:spPr/>
    </dgm:pt>
    <dgm:pt modelId="{5E1EE762-EE0B-4C33-8C9E-4976814DBDE6}" type="pres">
      <dgm:prSet presAssocID="{16452456-AC08-4182-BD62-8B9E371E717D}" presName="horzSpace2" presStyleCnt="0"/>
      <dgm:spPr/>
    </dgm:pt>
    <dgm:pt modelId="{3BEE367F-9894-487A-B9C9-516015364324}" type="pres">
      <dgm:prSet presAssocID="{16452456-AC08-4182-BD62-8B9E371E717D}" presName="tx2" presStyleLbl="revTx" presStyleIdx="22" presStyleCnt="32"/>
      <dgm:spPr/>
      <dgm:t>
        <a:bodyPr/>
        <a:lstStyle/>
        <a:p>
          <a:endParaRPr lang="ru-RU"/>
        </a:p>
      </dgm:t>
    </dgm:pt>
    <dgm:pt modelId="{61368168-7BCB-4DA4-A717-009E02DF44CA}" type="pres">
      <dgm:prSet presAssocID="{16452456-AC08-4182-BD62-8B9E371E717D}" presName="vert2" presStyleCnt="0"/>
      <dgm:spPr/>
    </dgm:pt>
    <dgm:pt modelId="{B22BE555-5A88-47F4-AB48-97BEE54CA307}" type="pres">
      <dgm:prSet presAssocID="{16452456-AC08-4182-BD62-8B9E371E717D}" presName="thinLine2b" presStyleLbl="callout" presStyleIdx="17" presStyleCnt="25"/>
      <dgm:spPr/>
    </dgm:pt>
    <dgm:pt modelId="{3CA515D2-7A94-4994-A69E-4A1E307A4BDD}" type="pres">
      <dgm:prSet presAssocID="{16452456-AC08-4182-BD62-8B9E371E717D}" presName="vertSpace2b" presStyleCnt="0"/>
      <dgm:spPr/>
    </dgm:pt>
    <dgm:pt modelId="{2382EEB8-C3DE-4585-9D93-08510F7DD19A}" type="pres">
      <dgm:prSet presAssocID="{B7D41039-CAC2-4F38-91B6-93F5D4F93301}" presName="thickLine" presStyleLbl="alignNode1" presStyleIdx="5" presStyleCnt="7"/>
      <dgm:spPr/>
    </dgm:pt>
    <dgm:pt modelId="{65372E20-4872-4452-B103-D06379403F33}" type="pres">
      <dgm:prSet presAssocID="{B7D41039-CAC2-4F38-91B6-93F5D4F93301}" presName="horz1" presStyleCnt="0"/>
      <dgm:spPr/>
    </dgm:pt>
    <dgm:pt modelId="{3CDA1908-CA7F-422C-9ADC-1A226ABA4017}" type="pres">
      <dgm:prSet presAssocID="{B7D41039-CAC2-4F38-91B6-93F5D4F93301}" presName="tx1" presStyleLbl="revTx" presStyleIdx="23" presStyleCnt="32"/>
      <dgm:spPr/>
      <dgm:t>
        <a:bodyPr/>
        <a:lstStyle/>
        <a:p>
          <a:endParaRPr lang="ru-RU"/>
        </a:p>
      </dgm:t>
    </dgm:pt>
    <dgm:pt modelId="{D89DEB59-64A4-4C8E-A80F-4AC46042294F}" type="pres">
      <dgm:prSet presAssocID="{B7D41039-CAC2-4F38-91B6-93F5D4F93301}" presName="vert1" presStyleCnt="0"/>
      <dgm:spPr/>
    </dgm:pt>
    <dgm:pt modelId="{75F6355D-82BC-4817-B950-3CFCD496812E}" type="pres">
      <dgm:prSet presAssocID="{F38FF73A-AEF4-45B5-82C0-4F76870A54C3}" presName="vertSpace2a" presStyleCnt="0"/>
      <dgm:spPr/>
    </dgm:pt>
    <dgm:pt modelId="{70073A4F-01AB-458A-BDA4-0FA3FA72053D}" type="pres">
      <dgm:prSet presAssocID="{F38FF73A-AEF4-45B5-82C0-4F76870A54C3}" presName="horz2" presStyleCnt="0"/>
      <dgm:spPr/>
    </dgm:pt>
    <dgm:pt modelId="{1C405CB8-2494-4B8D-A2AB-845382358CB3}" type="pres">
      <dgm:prSet presAssocID="{F38FF73A-AEF4-45B5-82C0-4F76870A54C3}" presName="horzSpace2" presStyleCnt="0"/>
      <dgm:spPr/>
    </dgm:pt>
    <dgm:pt modelId="{F54B7662-D3EE-47FB-BF60-F69F23E3250F}" type="pres">
      <dgm:prSet presAssocID="{F38FF73A-AEF4-45B5-82C0-4F76870A54C3}" presName="tx2" presStyleLbl="revTx" presStyleIdx="24" presStyleCnt="32"/>
      <dgm:spPr/>
      <dgm:t>
        <a:bodyPr/>
        <a:lstStyle/>
        <a:p>
          <a:endParaRPr lang="ru-RU"/>
        </a:p>
      </dgm:t>
    </dgm:pt>
    <dgm:pt modelId="{8D7F73E3-D6FE-45EC-A8F5-F684BF3571FF}" type="pres">
      <dgm:prSet presAssocID="{F38FF73A-AEF4-45B5-82C0-4F76870A54C3}" presName="vert2" presStyleCnt="0"/>
      <dgm:spPr/>
    </dgm:pt>
    <dgm:pt modelId="{BC617CE9-D74B-4E24-9BC7-DBA52304C6CD}" type="pres">
      <dgm:prSet presAssocID="{F38FF73A-AEF4-45B5-82C0-4F76870A54C3}" presName="thinLine2b" presStyleLbl="callout" presStyleIdx="18" presStyleCnt="25"/>
      <dgm:spPr/>
    </dgm:pt>
    <dgm:pt modelId="{54B8FE0A-4D26-4154-9865-5B520B0FA705}" type="pres">
      <dgm:prSet presAssocID="{F38FF73A-AEF4-45B5-82C0-4F76870A54C3}" presName="vertSpace2b" presStyleCnt="0"/>
      <dgm:spPr/>
    </dgm:pt>
    <dgm:pt modelId="{EDBBC5D1-25D3-4C0C-8DCF-0DA44ACE5800}" type="pres">
      <dgm:prSet presAssocID="{B049F354-4F28-4AD0-B706-748D78BB08A4}" presName="horz2" presStyleCnt="0"/>
      <dgm:spPr/>
    </dgm:pt>
    <dgm:pt modelId="{C5E755C6-1A16-4001-BD25-3B05A5D0785E}" type="pres">
      <dgm:prSet presAssocID="{B049F354-4F28-4AD0-B706-748D78BB08A4}" presName="horzSpace2" presStyleCnt="0"/>
      <dgm:spPr/>
    </dgm:pt>
    <dgm:pt modelId="{EEBEA97A-C87B-4B86-9408-1D2F1707D8C4}" type="pres">
      <dgm:prSet presAssocID="{B049F354-4F28-4AD0-B706-748D78BB08A4}" presName="tx2" presStyleLbl="revTx" presStyleIdx="25" presStyleCnt="32"/>
      <dgm:spPr/>
      <dgm:t>
        <a:bodyPr/>
        <a:lstStyle/>
        <a:p>
          <a:endParaRPr lang="ru-RU"/>
        </a:p>
      </dgm:t>
    </dgm:pt>
    <dgm:pt modelId="{4C717A1C-CCC3-4913-8C81-7BBC7AACC6E8}" type="pres">
      <dgm:prSet presAssocID="{B049F354-4F28-4AD0-B706-748D78BB08A4}" presName="vert2" presStyleCnt="0"/>
      <dgm:spPr/>
    </dgm:pt>
    <dgm:pt modelId="{8B073FC9-4E7A-4436-A4B2-A7C60869DF7E}" type="pres">
      <dgm:prSet presAssocID="{B049F354-4F28-4AD0-B706-748D78BB08A4}" presName="thinLine2b" presStyleLbl="callout" presStyleIdx="19" presStyleCnt="25"/>
      <dgm:spPr/>
    </dgm:pt>
    <dgm:pt modelId="{113DC89A-2387-476D-B5EA-B111F701C0C5}" type="pres">
      <dgm:prSet presAssocID="{B049F354-4F28-4AD0-B706-748D78BB08A4}" presName="vertSpace2b" presStyleCnt="0"/>
      <dgm:spPr/>
    </dgm:pt>
    <dgm:pt modelId="{FCE13A10-D1CD-4031-ADFD-B6EAB43C49A9}" type="pres">
      <dgm:prSet presAssocID="{6E0F62E6-93EC-48E7-9994-1D87BE890770}" presName="horz2" presStyleCnt="0"/>
      <dgm:spPr/>
    </dgm:pt>
    <dgm:pt modelId="{102601ED-7582-4C0B-BE63-B99F084EF526}" type="pres">
      <dgm:prSet presAssocID="{6E0F62E6-93EC-48E7-9994-1D87BE890770}" presName="horzSpace2" presStyleCnt="0"/>
      <dgm:spPr/>
    </dgm:pt>
    <dgm:pt modelId="{02F8F28D-41C9-4891-8634-3C6EE3636A3C}" type="pres">
      <dgm:prSet presAssocID="{6E0F62E6-93EC-48E7-9994-1D87BE890770}" presName="tx2" presStyleLbl="revTx" presStyleIdx="26" presStyleCnt="32"/>
      <dgm:spPr/>
      <dgm:t>
        <a:bodyPr/>
        <a:lstStyle/>
        <a:p>
          <a:endParaRPr lang="ru-RU"/>
        </a:p>
      </dgm:t>
    </dgm:pt>
    <dgm:pt modelId="{3A6402F4-04AB-4B64-852F-8A0CD490DF05}" type="pres">
      <dgm:prSet presAssocID="{6E0F62E6-93EC-48E7-9994-1D87BE890770}" presName="vert2" presStyleCnt="0"/>
      <dgm:spPr/>
    </dgm:pt>
    <dgm:pt modelId="{6CFAA93D-0BB6-407C-8E80-7DE410727E74}" type="pres">
      <dgm:prSet presAssocID="{6E0F62E6-93EC-48E7-9994-1D87BE890770}" presName="thinLine2b" presStyleLbl="callout" presStyleIdx="20" presStyleCnt="25"/>
      <dgm:spPr/>
    </dgm:pt>
    <dgm:pt modelId="{4745140B-E55E-4F68-9139-B23409FD3AE7}" type="pres">
      <dgm:prSet presAssocID="{6E0F62E6-93EC-48E7-9994-1D87BE890770}" presName="vertSpace2b" presStyleCnt="0"/>
      <dgm:spPr/>
    </dgm:pt>
    <dgm:pt modelId="{08494420-5FEB-4569-8B68-8393062C2E48}" type="pres">
      <dgm:prSet presAssocID="{CF7BF028-DC4B-463F-9F36-B822420B9677}" presName="thickLine" presStyleLbl="alignNode1" presStyleIdx="6" presStyleCnt="7"/>
      <dgm:spPr/>
    </dgm:pt>
    <dgm:pt modelId="{6A227707-D52B-4B1A-A2B7-8D46E46C0BC0}" type="pres">
      <dgm:prSet presAssocID="{CF7BF028-DC4B-463F-9F36-B822420B9677}" presName="horz1" presStyleCnt="0"/>
      <dgm:spPr/>
    </dgm:pt>
    <dgm:pt modelId="{B433FD9B-3A27-433C-B54C-AC08D3F7A57A}" type="pres">
      <dgm:prSet presAssocID="{CF7BF028-DC4B-463F-9F36-B822420B9677}" presName="tx1" presStyleLbl="revTx" presStyleIdx="27" presStyleCnt="32"/>
      <dgm:spPr/>
      <dgm:t>
        <a:bodyPr/>
        <a:lstStyle/>
        <a:p>
          <a:endParaRPr lang="ru-RU"/>
        </a:p>
      </dgm:t>
    </dgm:pt>
    <dgm:pt modelId="{E6EB2EA3-11C4-40BC-B944-EAC6171D38C9}" type="pres">
      <dgm:prSet presAssocID="{CF7BF028-DC4B-463F-9F36-B822420B9677}" presName="vert1" presStyleCnt="0"/>
      <dgm:spPr/>
    </dgm:pt>
    <dgm:pt modelId="{C033BF33-DA4B-4CA3-8ECC-725F6D249396}" type="pres">
      <dgm:prSet presAssocID="{5DCF7A93-05B8-43ED-A255-03A07F110403}" presName="vertSpace2a" presStyleCnt="0"/>
      <dgm:spPr/>
    </dgm:pt>
    <dgm:pt modelId="{82882B4F-7098-4F7E-BC24-810FE74956D7}" type="pres">
      <dgm:prSet presAssocID="{5DCF7A93-05B8-43ED-A255-03A07F110403}" presName="horz2" presStyleCnt="0"/>
      <dgm:spPr/>
    </dgm:pt>
    <dgm:pt modelId="{BB00E51A-23DB-4BEB-ABB5-91C341D71FEB}" type="pres">
      <dgm:prSet presAssocID="{5DCF7A93-05B8-43ED-A255-03A07F110403}" presName="horzSpace2" presStyleCnt="0"/>
      <dgm:spPr/>
    </dgm:pt>
    <dgm:pt modelId="{F69A033B-DA64-4966-8F28-7729072B9389}" type="pres">
      <dgm:prSet presAssocID="{5DCF7A93-05B8-43ED-A255-03A07F110403}" presName="tx2" presStyleLbl="revTx" presStyleIdx="28" presStyleCnt="32"/>
      <dgm:spPr/>
      <dgm:t>
        <a:bodyPr/>
        <a:lstStyle/>
        <a:p>
          <a:endParaRPr lang="ru-RU"/>
        </a:p>
      </dgm:t>
    </dgm:pt>
    <dgm:pt modelId="{CA2A8428-10CA-4C79-A226-D8E98AFFEF30}" type="pres">
      <dgm:prSet presAssocID="{5DCF7A93-05B8-43ED-A255-03A07F110403}" presName="vert2" presStyleCnt="0"/>
      <dgm:spPr/>
    </dgm:pt>
    <dgm:pt modelId="{CB8243D9-3313-4234-9E50-9F4547560625}" type="pres">
      <dgm:prSet presAssocID="{5DCF7A93-05B8-43ED-A255-03A07F110403}" presName="thinLine2b" presStyleLbl="callout" presStyleIdx="21" presStyleCnt="25"/>
      <dgm:spPr/>
    </dgm:pt>
    <dgm:pt modelId="{68342EFD-D9EC-4342-90F7-228B1D196A64}" type="pres">
      <dgm:prSet presAssocID="{5DCF7A93-05B8-43ED-A255-03A07F110403}" presName="vertSpace2b" presStyleCnt="0"/>
      <dgm:spPr/>
    </dgm:pt>
    <dgm:pt modelId="{14696FFF-4EFA-4F3E-A3FB-FF399172FC27}" type="pres">
      <dgm:prSet presAssocID="{70D06473-DD7A-44D8-8B26-8CAF60A40562}" presName="horz2" presStyleCnt="0"/>
      <dgm:spPr/>
    </dgm:pt>
    <dgm:pt modelId="{545C43FE-3B55-4E0C-82F7-6A188089B7EA}" type="pres">
      <dgm:prSet presAssocID="{70D06473-DD7A-44D8-8B26-8CAF60A40562}" presName="horzSpace2" presStyleCnt="0"/>
      <dgm:spPr/>
    </dgm:pt>
    <dgm:pt modelId="{7AE8D454-9866-4FBE-AE98-69C13E7E6538}" type="pres">
      <dgm:prSet presAssocID="{70D06473-DD7A-44D8-8B26-8CAF60A40562}" presName="tx2" presStyleLbl="revTx" presStyleIdx="29" presStyleCnt="32"/>
      <dgm:spPr/>
      <dgm:t>
        <a:bodyPr/>
        <a:lstStyle/>
        <a:p>
          <a:endParaRPr lang="ru-RU"/>
        </a:p>
      </dgm:t>
    </dgm:pt>
    <dgm:pt modelId="{26E40908-DC79-4E63-AA39-B99623BCE854}" type="pres">
      <dgm:prSet presAssocID="{70D06473-DD7A-44D8-8B26-8CAF60A40562}" presName="vert2" presStyleCnt="0"/>
      <dgm:spPr/>
    </dgm:pt>
    <dgm:pt modelId="{78467E92-C7F4-409A-A0E4-A9EAA954D9A7}" type="pres">
      <dgm:prSet presAssocID="{70D06473-DD7A-44D8-8B26-8CAF60A40562}" presName="thinLine2b" presStyleLbl="callout" presStyleIdx="22" presStyleCnt="25"/>
      <dgm:spPr/>
    </dgm:pt>
    <dgm:pt modelId="{5E8392FC-BD26-469E-B2B4-9A5DAD04C097}" type="pres">
      <dgm:prSet presAssocID="{70D06473-DD7A-44D8-8B26-8CAF60A40562}" presName="vertSpace2b" presStyleCnt="0"/>
      <dgm:spPr/>
    </dgm:pt>
    <dgm:pt modelId="{6E2C06ED-FABB-4838-8C60-A1BA36890288}" type="pres">
      <dgm:prSet presAssocID="{2DD59BD2-038E-4B1E-8ABC-4F282BF50A94}" presName="horz2" presStyleCnt="0"/>
      <dgm:spPr/>
    </dgm:pt>
    <dgm:pt modelId="{5B6FF84B-D72D-41CA-BDAC-5306D7C42737}" type="pres">
      <dgm:prSet presAssocID="{2DD59BD2-038E-4B1E-8ABC-4F282BF50A94}" presName="horzSpace2" presStyleCnt="0"/>
      <dgm:spPr/>
    </dgm:pt>
    <dgm:pt modelId="{69B746C2-0FE2-4D42-AC72-2FEC9B2ABA38}" type="pres">
      <dgm:prSet presAssocID="{2DD59BD2-038E-4B1E-8ABC-4F282BF50A94}" presName="tx2" presStyleLbl="revTx" presStyleIdx="30" presStyleCnt="32"/>
      <dgm:spPr/>
      <dgm:t>
        <a:bodyPr/>
        <a:lstStyle/>
        <a:p>
          <a:endParaRPr lang="ru-RU"/>
        </a:p>
      </dgm:t>
    </dgm:pt>
    <dgm:pt modelId="{1B7BA957-AEA5-47B0-8D1B-2FF2997DE0F4}" type="pres">
      <dgm:prSet presAssocID="{2DD59BD2-038E-4B1E-8ABC-4F282BF50A94}" presName="vert2" presStyleCnt="0"/>
      <dgm:spPr/>
    </dgm:pt>
    <dgm:pt modelId="{024D77F1-8BED-413A-84C2-866DBF885DA2}" type="pres">
      <dgm:prSet presAssocID="{2DD59BD2-038E-4B1E-8ABC-4F282BF50A94}" presName="thinLine2b" presStyleLbl="callout" presStyleIdx="23" presStyleCnt="25"/>
      <dgm:spPr/>
    </dgm:pt>
    <dgm:pt modelId="{9169EEA0-ED59-478D-B398-584AD77E9BDF}" type="pres">
      <dgm:prSet presAssocID="{2DD59BD2-038E-4B1E-8ABC-4F282BF50A94}" presName="vertSpace2b" presStyleCnt="0"/>
      <dgm:spPr/>
    </dgm:pt>
    <dgm:pt modelId="{8622B4E4-A161-4EA9-B409-EEA6B57057EB}" type="pres">
      <dgm:prSet presAssocID="{3A4D6D28-87AA-484A-8FC1-D8363D5FA808}" presName="horz2" presStyleCnt="0"/>
      <dgm:spPr/>
    </dgm:pt>
    <dgm:pt modelId="{BE6E88CF-06C7-4082-89E1-BAA0ECBD7755}" type="pres">
      <dgm:prSet presAssocID="{3A4D6D28-87AA-484A-8FC1-D8363D5FA808}" presName="horzSpace2" presStyleCnt="0"/>
      <dgm:spPr/>
    </dgm:pt>
    <dgm:pt modelId="{523B57F9-E526-4DAB-A8B5-02819342D0AA}" type="pres">
      <dgm:prSet presAssocID="{3A4D6D28-87AA-484A-8FC1-D8363D5FA808}" presName="tx2" presStyleLbl="revTx" presStyleIdx="31" presStyleCnt="32"/>
      <dgm:spPr/>
      <dgm:t>
        <a:bodyPr/>
        <a:lstStyle/>
        <a:p>
          <a:endParaRPr lang="ru-RU"/>
        </a:p>
      </dgm:t>
    </dgm:pt>
    <dgm:pt modelId="{69DE3AF7-383D-4853-B92C-3F2F6E47F6CC}" type="pres">
      <dgm:prSet presAssocID="{3A4D6D28-87AA-484A-8FC1-D8363D5FA808}" presName="vert2" presStyleCnt="0"/>
      <dgm:spPr/>
    </dgm:pt>
    <dgm:pt modelId="{E430D4AC-7259-4D78-834A-47C6E6BBCB87}" type="pres">
      <dgm:prSet presAssocID="{3A4D6D28-87AA-484A-8FC1-D8363D5FA808}" presName="thinLine2b" presStyleLbl="callout" presStyleIdx="24" presStyleCnt="25"/>
      <dgm:spPr/>
    </dgm:pt>
    <dgm:pt modelId="{D5DEC78C-3484-438E-A101-388C073EFF80}" type="pres">
      <dgm:prSet presAssocID="{3A4D6D28-87AA-484A-8FC1-D8363D5FA808}" presName="vertSpace2b" presStyleCnt="0"/>
      <dgm:spPr/>
    </dgm:pt>
  </dgm:ptLst>
  <dgm:cxnLst>
    <dgm:cxn modelId="{35B49447-1770-412E-B225-B0B966CCB526}" srcId="{8EF5D167-7049-4DF5-9AE3-21E7FF8F0517}" destId="{6D58DE12-6547-4047-838B-4F8DF4CE886B}" srcOrd="1" destOrd="0" parTransId="{458B481D-3FC4-4317-9900-A379911AE220}" sibTransId="{14C71D2C-4E65-4392-9416-94549FF4961B}"/>
    <dgm:cxn modelId="{B9440297-34FC-4CDE-8E7F-81A198D429D6}" type="presOf" srcId="{8EF5D167-7049-4DF5-9AE3-21E7FF8F0517}" destId="{A335B9D8-6B19-4D45-8CBF-F7D8D521627B}" srcOrd="0" destOrd="0" presId="urn:microsoft.com/office/officeart/2008/layout/LinedList"/>
    <dgm:cxn modelId="{C9E3D4D9-BC9C-4B5A-A127-DF9D126E9E0F}" srcId="{8EF5D167-7049-4DF5-9AE3-21E7FF8F0517}" destId="{8E673DDA-D0C5-4E6E-BA47-A3D0C4BCD36C}" srcOrd="4" destOrd="0" parTransId="{2A3EE016-5790-4596-9309-A18A42B05AC8}" sibTransId="{CD0F7A55-8B2E-4661-BC74-865AFB68895A}"/>
    <dgm:cxn modelId="{EE640946-6B79-4BDF-94CF-BD014C4F9CA7}" type="presOf" srcId="{1B13EF5D-8D71-443A-827B-246B459BE340}" destId="{4067AF6F-47BD-41C3-AD2F-8D241D621EC5}" srcOrd="0" destOrd="0" presId="urn:microsoft.com/office/officeart/2008/layout/LinedList"/>
    <dgm:cxn modelId="{D0765BE2-920C-43B9-B5F7-2F983F81FC69}" type="presOf" srcId="{3B6402DD-5412-4075-A7D5-9AF56375E923}" destId="{4EA6AD7C-612C-485B-B118-2E61B557B9D8}" srcOrd="0" destOrd="0" presId="urn:microsoft.com/office/officeart/2008/layout/LinedList"/>
    <dgm:cxn modelId="{7256D4D4-1097-496E-AAA9-43BD28CE81E8}" srcId="{CF7BF028-DC4B-463F-9F36-B822420B9677}" destId="{3A4D6D28-87AA-484A-8FC1-D8363D5FA808}" srcOrd="3" destOrd="0" parTransId="{EDEB1B38-DE6D-41D4-93EC-3674773623F6}" sibTransId="{B75A526B-F5C0-4DA0-A744-69B6EDEE38A9}"/>
    <dgm:cxn modelId="{68A3A963-A41B-44AA-A6FE-97638EF0815E}" srcId="{B7D41039-CAC2-4F38-91B6-93F5D4F93301}" destId="{B049F354-4F28-4AD0-B706-748D78BB08A4}" srcOrd="1" destOrd="0" parTransId="{E4507851-1109-4F76-8531-F36318971AFD}" sibTransId="{E22A2EF2-97C9-4C61-B387-7BE83E3BAEF9}"/>
    <dgm:cxn modelId="{AD19FA08-6F06-4B32-818D-F88C6FE8DB41}" srcId="{6D58DE12-6547-4047-838B-4F8DF4CE886B}" destId="{FE4199D0-49A2-4A76-8767-FA1C85A9251D}" srcOrd="1" destOrd="0" parTransId="{DFD032F9-2B80-4C92-B041-6AF6162E4A8F}" sibTransId="{9A02C9BB-9E5C-46E2-920E-668C1087C79C}"/>
    <dgm:cxn modelId="{F02B3971-E5D7-4175-A29B-99EA41E52BFD}" srcId="{8EF5D167-7049-4DF5-9AE3-21E7FF8F0517}" destId="{2A56AE98-C57A-43AD-BDB1-873193F6447F}" srcOrd="0" destOrd="0" parTransId="{CE985E84-83BA-471D-9C1A-19297982B495}" sibTransId="{A62D6475-C156-4E62-9862-6D23136D4DA7}"/>
    <dgm:cxn modelId="{84C4269A-C0BC-4BEE-849C-A49EF0C64D39}" type="presOf" srcId="{6E0F62E6-93EC-48E7-9994-1D87BE890770}" destId="{02F8F28D-41C9-4891-8634-3C6EE3636A3C}" srcOrd="0" destOrd="0" presId="urn:microsoft.com/office/officeart/2008/layout/LinedList"/>
    <dgm:cxn modelId="{4D79DD99-A84D-46B1-AF08-164537D32509}" type="presOf" srcId="{B7D41039-CAC2-4F38-91B6-93F5D4F93301}" destId="{3CDA1908-CA7F-422C-9ADC-1A226ABA4017}" srcOrd="0" destOrd="0" presId="urn:microsoft.com/office/officeart/2008/layout/LinedList"/>
    <dgm:cxn modelId="{33CF95C3-570F-4E5D-B26B-FE0F86FEBD2D}" srcId="{B7D41039-CAC2-4F38-91B6-93F5D4F93301}" destId="{F38FF73A-AEF4-45B5-82C0-4F76870A54C3}" srcOrd="0" destOrd="0" parTransId="{D35A64A8-6B99-42B4-934E-ED6ED542E258}" sibTransId="{7DB870F2-AAC4-4153-953C-D06F9AAE28B6}"/>
    <dgm:cxn modelId="{41E5CF23-75EB-4680-B907-7F091EF84D83}" type="presOf" srcId="{70D06473-DD7A-44D8-8B26-8CAF60A40562}" destId="{7AE8D454-9866-4FBE-AE98-69C13E7E6538}" srcOrd="0" destOrd="0" presId="urn:microsoft.com/office/officeart/2008/layout/LinedList"/>
    <dgm:cxn modelId="{EF209BFD-0A9C-40D6-A579-289D65ECA6D2}" srcId="{6D58DE12-6547-4047-838B-4F8DF4CE886B}" destId="{DD6793FC-FAED-47EF-AE01-36BCB215033D}" srcOrd="2" destOrd="0" parTransId="{485C474A-D44F-4C54-8166-98C22C498D1B}" sibTransId="{E746BF1D-C303-4AC9-BA79-6084C645CB1D}"/>
    <dgm:cxn modelId="{D13FD8D1-6ED3-4369-84BF-7A038B8AD999}" srcId="{8EF5D167-7049-4DF5-9AE3-21E7FF8F0517}" destId="{B7D41039-CAC2-4F38-91B6-93F5D4F93301}" srcOrd="5" destOrd="0" parTransId="{0375843D-89EC-4A02-BCD7-ED8B034FD7E5}" sibTransId="{9E6BD1A0-4509-40D9-93B1-ADF7A5EB7E46}"/>
    <dgm:cxn modelId="{DE88F535-E2A0-4769-A70E-195771BE7322}" type="presOf" srcId="{16452456-AC08-4182-BD62-8B9E371E717D}" destId="{3BEE367F-9894-487A-B9C9-516015364324}" srcOrd="0" destOrd="0" presId="urn:microsoft.com/office/officeart/2008/layout/LinedList"/>
    <dgm:cxn modelId="{25A4E50C-6057-4B38-B8B2-0EF9DD0DFF95}" type="presOf" srcId="{A10B3DDD-D449-4422-8CCD-98FDDB472331}" destId="{639D88C9-484A-4A73-95B4-DF0284ADD0B7}" srcOrd="0" destOrd="0" presId="urn:microsoft.com/office/officeart/2008/layout/LinedList"/>
    <dgm:cxn modelId="{DBB47876-8A3E-4D30-9EBE-CEE1953E810F}" srcId="{8E673DDA-D0C5-4E6E-BA47-A3D0C4BCD36C}" destId="{1B13EF5D-8D71-443A-827B-246B459BE340}" srcOrd="1" destOrd="0" parTransId="{29C3B592-C763-47ED-BCE1-E455B14051B0}" sibTransId="{0D235F44-35E3-41FD-8BEF-D0D99B6B68A8}"/>
    <dgm:cxn modelId="{79676FC9-C2AC-4385-B3F7-234643987457}" srcId="{CF7BF028-DC4B-463F-9F36-B822420B9677}" destId="{70D06473-DD7A-44D8-8B26-8CAF60A40562}" srcOrd="1" destOrd="0" parTransId="{9CBD9166-3621-4326-86BD-8275BA62BBD5}" sibTransId="{69632D9C-B725-4CA3-A190-ABBF0AB319DA}"/>
    <dgm:cxn modelId="{9ED58A8F-F7C2-4BDB-AD19-C80ECD5ACFD1}" srcId="{8734C785-E782-4C02-8E8F-B0ADE305BA67}" destId="{3B6402DD-5412-4075-A7D5-9AF56375E923}" srcOrd="2" destOrd="0" parTransId="{AF857CFC-124B-49C1-856E-A52597D518E4}" sibTransId="{29A8467C-0D48-44A2-B68B-20A2D6100149}"/>
    <dgm:cxn modelId="{681D3469-215C-428C-90F5-7FDC93E42227}" type="presOf" srcId="{B049F354-4F28-4AD0-B706-748D78BB08A4}" destId="{EEBEA97A-C87B-4B86-9408-1D2F1707D8C4}" srcOrd="0" destOrd="0" presId="urn:microsoft.com/office/officeart/2008/layout/LinedList"/>
    <dgm:cxn modelId="{391BC67E-4F0C-4DEB-9004-F40AB58BC64A}" srcId="{8E673DDA-D0C5-4E6E-BA47-A3D0C4BCD36C}" destId="{AE58E696-E7D0-4AAD-A2A0-25EC8B8E1F06}" srcOrd="0" destOrd="0" parTransId="{84B9EAB6-553A-4804-B60E-5AEFA3EF40AF}" sibTransId="{1365A048-CFF1-4506-B163-C00C9FFC9157}"/>
    <dgm:cxn modelId="{5F9FA61D-817F-473D-B0B4-25F34A88E34E}" srcId="{8734C785-E782-4C02-8E8F-B0ADE305BA67}" destId="{DA5B9B7F-451A-4ED9-BB8F-516BA9F5E670}" srcOrd="0" destOrd="0" parTransId="{D1969672-7403-438F-A4D4-96B069B5F487}" sibTransId="{F842AB46-FFE1-44D0-BC92-E823BB011288}"/>
    <dgm:cxn modelId="{B3D60251-2F92-497C-990D-D901204DD6F8}" srcId="{2A56AE98-C57A-43AD-BDB1-873193F6447F}" destId="{7C0CE0F9-473F-4209-BAF9-805062345937}" srcOrd="1" destOrd="0" parTransId="{E8EBBF7D-8348-4775-99A3-865D9BDB3BE1}" sibTransId="{40691C77-1AC4-4130-9138-AF1B3F21DBD0}"/>
    <dgm:cxn modelId="{964EF698-CBAD-49D4-8CE1-17BEFC877158}" type="presOf" srcId="{DA5B9B7F-451A-4ED9-BB8F-516BA9F5E670}" destId="{FD35F1FA-B78E-45F8-9944-BD71A9E4929C}" srcOrd="0" destOrd="0" presId="urn:microsoft.com/office/officeart/2008/layout/LinedList"/>
    <dgm:cxn modelId="{4C188F78-BE81-436C-B7E7-7B6E7DF9DE82}" type="presOf" srcId="{CF7BF028-DC4B-463F-9F36-B822420B9677}" destId="{B433FD9B-3A27-433C-B54C-AC08D3F7A57A}" srcOrd="0" destOrd="0" presId="urn:microsoft.com/office/officeart/2008/layout/LinedList"/>
    <dgm:cxn modelId="{0A571E15-0D13-42AE-8196-7FFBD72B4154}" type="presOf" srcId="{8E673DDA-D0C5-4E6E-BA47-A3D0C4BCD36C}" destId="{6FA3B59A-766E-40D5-9D40-040F666DEC62}" srcOrd="0" destOrd="0" presId="urn:microsoft.com/office/officeart/2008/layout/LinedList"/>
    <dgm:cxn modelId="{EA0E7972-1227-40B3-BDEB-9114A23E03C6}" srcId="{B7D41039-CAC2-4F38-91B6-93F5D4F93301}" destId="{6E0F62E6-93EC-48E7-9994-1D87BE890770}" srcOrd="2" destOrd="0" parTransId="{25666DCF-CC1B-4C79-9B98-A657BC752BFD}" sibTransId="{84AC57FC-8F97-42B5-8DB9-92FCA9A3808B}"/>
    <dgm:cxn modelId="{98DAAFF0-5953-4352-BB62-8C6EB181D277}" type="presOf" srcId="{2A380352-EF34-4BF8-8316-2C49692B71D8}" destId="{54E4DE61-CBA9-4A76-AA91-E196E1E514C0}" srcOrd="0" destOrd="0" presId="urn:microsoft.com/office/officeart/2008/layout/LinedList"/>
    <dgm:cxn modelId="{AAB69648-D5D5-4E42-90F3-ECA48ED15DD4}" type="presOf" srcId="{065A7E17-E960-4BAC-9B12-A1C57522958E}" destId="{ACB4544E-CC88-4608-9CBD-868F62740E3B}" srcOrd="0" destOrd="0" presId="urn:microsoft.com/office/officeart/2008/layout/LinedList"/>
    <dgm:cxn modelId="{517926C0-D6A3-4BBD-AEC4-930AE58FA00E}" type="presOf" srcId="{F38FF73A-AEF4-45B5-82C0-4F76870A54C3}" destId="{F54B7662-D3EE-47FB-BF60-F69F23E3250F}" srcOrd="0" destOrd="0" presId="urn:microsoft.com/office/officeart/2008/layout/LinedList"/>
    <dgm:cxn modelId="{0007AA56-CEFE-4587-B652-FBAE0578E06E}" srcId="{8EF5D167-7049-4DF5-9AE3-21E7FF8F0517}" destId="{065A7E17-E960-4BAC-9B12-A1C57522958E}" srcOrd="2" destOrd="0" parTransId="{C8AC4D92-815A-4069-80BC-B9A43DE57271}" sibTransId="{E256FAA1-DD98-4AEB-9D0A-BD34AFBCFCA9}"/>
    <dgm:cxn modelId="{5CF4D0E7-1DC0-4924-B81D-2D54FF8A54D8}" srcId="{065A7E17-E960-4BAC-9B12-A1C57522958E}" destId="{14D92676-748F-4AC8-9C7E-C028D17FAA06}" srcOrd="0" destOrd="0" parTransId="{FEA7310B-50F3-4BA5-8A22-5051A8A6A22C}" sibTransId="{4998099A-C125-4F7A-A74C-76CE750ED1D6}"/>
    <dgm:cxn modelId="{3BFC5363-192F-44AA-A3FA-417B68F122B9}" type="presOf" srcId="{14D92676-748F-4AC8-9C7E-C028D17FAA06}" destId="{D721FF5A-4C17-401D-B49B-A800D898EA45}" srcOrd="0" destOrd="0" presId="urn:microsoft.com/office/officeart/2008/layout/LinedList"/>
    <dgm:cxn modelId="{0ADCD718-75FF-4AEB-A89B-CAA99930B8F3}" type="presOf" srcId="{DA3CD73E-90C2-47F5-A97B-9B6D9C006463}" destId="{F836FED5-D450-4CF1-9F67-9F281A41085B}" srcOrd="0" destOrd="0" presId="urn:microsoft.com/office/officeart/2008/layout/LinedList"/>
    <dgm:cxn modelId="{289C8F01-D9AF-4D56-972E-F0FAB0B7714B}" type="presOf" srcId="{7C0CE0F9-473F-4209-BAF9-805062345937}" destId="{A4203EAE-B4E9-44F5-AFCF-6FDC57D87E5D}" srcOrd="0" destOrd="0" presId="urn:microsoft.com/office/officeart/2008/layout/LinedList"/>
    <dgm:cxn modelId="{70544519-C8E6-45B9-9217-E2BAB5F10A9F}" type="presOf" srcId="{2A56AE98-C57A-43AD-BDB1-873193F6447F}" destId="{D73C697A-3E5C-4466-809B-C41DD6C0B723}" srcOrd="0" destOrd="0" presId="urn:microsoft.com/office/officeart/2008/layout/LinedList"/>
    <dgm:cxn modelId="{6476D3AE-7A82-47E4-AAD5-0BE609FC8822}" srcId="{2A56AE98-C57A-43AD-BDB1-873193F6447F}" destId="{2A380352-EF34-4BF8-8316-2C49692B71D8}" srcOrd="0" destOrd="0" parTransId="{D39AFBEE-A744-4603-A5A1-01BAB500B82C}" sibTransId="{47DAA28F-EC3A-411B-ADA6-3876AA33956B}"/>
    <dgm:cxn modelId="{C2CDF1E9-4C57-4745-8DC9-1A65660D6CBC}" srcId="{CF7BF028-DC4B-463F-9F36-B822420B9677}" destId="{2DD59BD2-038E-4B1E-8ABC-4F282BF50A94}" srcOrd="2" destOrd="0" parTransId="{E4ADA65C-674D-495D-A7CD-0DF433947F03}" sibTransId="{F58BC7CC-EB6F-48C7-9469-52F282CB60DB}"/>
    <dgm:cxn modelId="{FFD4C0D0-F25E-4A0E-88C9-177A2033CC6C}" srcId="{CF7BF028-DC4B-463F-9F36-B822420B9677}" destId="{5DCF7A93-05B8-43ED-A255-03A07F110403}" srcOrd="0" destOrd="0" parTransId="{3B28E8A8-C4E8-4A5F-8497-A3B4C4A2F2AB}" sibTransId="{1E9EAE33-E638-46BB-B79E-44666563FE9D}"/>
    <dgm:cxn modelId="{7AF28EA2-5642-44F8-96A1-58BBD625B51E}" type="presOf" srcId="{3A4D6D28-87AA-484A-8FC1-D8363D5FA808}" destId="{523B57F9-E526-4DAB-A8B5-02819342D0AA}" srcOrd="0" destOrd="0" presId="urn:microsoft.com/office/officeart/2008/layout/LinedList"/>
    <dgm:cxn modelId="{65C9B208-9834-4D6A-AF70-6A9216410F94}" srcId="{8E673DDA-D0C5-4E6E-BA47-A3D0C4BCD36C}" destId="{16452456-AC08-4182-BD62-8B9E371E717D}" srcOrd="3" destOrd="0" parTransId="{4D82A5AD-1333-43C6-8E63-076A58A52874}" sibTransId="{B353B2FD-3C95-4FE8-94CD-6B23E8372EB5}"/>
    <dgm:cxn modelId="{32844FD8-BAE2-43DB-8AAE-5E7DDC5B0B14}" srcId="{6D58DE12-6547-4047-838B-4F8DF4CE886B}" destId="{6BD072DF-075C-4387-944B-699E271C2D67}" srcOrd="0" destOrd="0" parTransId="{F3202D5E-683D-4C9F-9F6B-324160E0B4BA}" sibTransId="{D4FEC31E-2503-4A8D-B67E-27EC87F6B72C}"/>
    <dgm:cxn modelId="{48CE2BDE-69EB-408B-B515-69E640E3D66B}" type="presOf" srcId="{FE4199D0-49A2-4A76-8767-FA1C85A9251D}" destId="{E1AF3D8F-A33E-41B7-83A1-424604560BBE}" srcOrd="0" destOrd="0" presId="urn:microsoft.com/office/officeart/2008/layout/LinedList"/>
    <dgm:cxn modelId="{BCC73018-25FE-4EA4-89E4-F2D095A61506}" type="presOf" srcId="{5DCF7A93-05B8-43ED-A255-03A07F110403}" destId="{F69A033B-DA64-4966-8F28-7729072B9389}" srcOrd="0" destOrd="0" presId="urn:microsoft.com/office/officeart/2008/layout/LinedList"/>
    <dgm:cxn modelId="{0B8B4913-47DA-4EE2-A657-6A03FDE93E60}" srcId="{2A56AE98-C57A-43AD-BDB1-873193F6447F}" destId="{7F2818BB-5EB1-4326-87BC-2EC752FCB443}" srcOrd="2" destOrd="0" parTransId="{1702E5B1-DB64-415B-8E18-E69E42A64B20}" sibTransId="{2C9B1B49-1AC1-4346-8713-07F2EC426F75}"/>
    <dgm:cxn modelId="{A577337F-10D4-460C-9C06-A0A4CD0524F3}" type="presOf" srcId="{DD6793FC-FAED-47EF-AE01-36BCB215033D}" destId="{9E183BDC-2A75-4355-A084-6FA03B8B80D6}" srcOrd="0" destOrd="0" presId="urn:microsoft.com/office/officeart/2008/layout/LinedList"/>
    <dgm:cxn modelId="{505EDA99-711E-4C3D-98C8-8C5E0A7F039C}" srcId="{8734C785-E782-4C02-8E8F-B0ADE305BA67}" destId="{DA3CD73E-90C2-47F5-A97B-9B6D9C006463}" srcOrd="1" destOrd="0" parTransId="{80FE6FC9-867E-44AE-99A9-68E90A11A986}" sibTransId="{5D9D07C6-14B1-45D3-9566-A0B8766CEAAB}"/>
    <dgm:cxn modelId="{A20F1690-2B52-4C71-9F83-51DD71C9F423}" type="presOf" srcId="{7F2818BB-5EB1-4326-87BC-2EC752FCB443}" destId="{29E4693E-56A8-4B0F-8DC3-68DA21E94ABC}" srcOrd="0" destOrd="0" presId="urn:microsoft.com/office/officeart/2008/layout/LinedList"/>
    <dgm:cxn modelId="{B9408862-7A6D-47D9-928D-4260894850FB}" type="presOf" srcId="{2DD59BD2-038E-4B1E-8ABC-4F282BF50A94}" destId="{69B746C2-0FE2-4D42-AC72-2FEC9B2ABA38}" srcOrd="0" destOrd="0" presId="urn:microsoft.com/office/officeart/2008/layout/LinedList"/>
    <dgm:cxn modelId="{3A602957-0724-4B82-8541-7EBEC98C885D}" type="presOf" srcId="{6D58DE12-6547-4047-838B-4F8DF4CE886B}" destId="{1F24C944-F913-4D5B-9843-D4A1EB1C6E67}" srcOrd="0" destOrd="0" presId="urn:microsoft.com/office/officeart/2008/layout/LinedList"/>
    <dgm:cxn modelId="{082A271C-8525-4113-A27A-B68EBBD97DEB}" srcId="{6D58DE12-6547-4047-838B-4F8DF4CE886B}" destId="{BC81AA36-CC85-4D28-951B-61BD82A1C826}" srcOrd="3" destOrd="0" parTransId="{370E2C21-BD3E-48C1-86F6-6C5C6640B8F6}" sibTransId="{DF2B2631-8734-419C-9C14-AB203519ED7A}"/>
    <dgm:cxn modelId="{01F3300B-D29F-44E5-8EE2-026F14D64B4B}" type="presOf" srcId="{6BD072DF-075C-4387-944B-699E271C2D67}" destId="{F28D1E8B-202C-4ED4-9184-095976F00289}" srcOrd="0" destOrd="0" presId="urn:microsoft.com/office/officeart/2008/layout/LinedList"/>
    <dgm:cxn modelId="{9FAF69B9-13B6-431A-A1A6-5CCED3B79926}" type="presOf" srcId="{D2785E01-E452-4CCC-AD3F-5E2EE375D608}" destId="{844FCEE1-F8A7-43BA-95F5-D48C4FAC12D2}" srcOrd="0" destOrd="0" presId="urn:microsoft.com/office/officeart/2008/layout/LinedList"/>
    <dgm:cxn modelId="{264924D4-7811-46A0-B73A-D3D14AD47432}" srcId="{8E673DDA-D0C5-4E6E-BA47-A3D0C4BCD36C}" destId="{90D65714-D0A3-4CD6-B14D-F76E17206DA4}" srcOrd="2" destOrd="0" parTransId="{A148A770-8F69-4D2C-9A78-1BCA860DD357}" sibTransId="{477645DE-1E47-4254-A20B-E65E9CC9625F}"/>
    <dgm:cxn modelId="{B8727BBE-D5EB-42FB-87DD-7FC77353DE37}" type="presOf" srcId="{90D65714-D0A3-4CD6-B14D-F76E17206DA4}" destId="{0FFE7E50-E536-4D11-BC3E-34E70B4EB2FB}" srcOrd="0" destOrd="0" presId="urn:microsoft.com/office/officeart/2008/layout/LinedList"/>
    <dgm:cxn modelId="{2ACD2745-ED0C-46A2-A01B-7D1FFC3C01FD}" srcId="{8EF5D167-7049-4DF5-9AE3-21E7FF8F0517}" destId="{CF7BF028-DC4B-463F-9F36-B822420B9677}" srcOrd="6" destOrd="0" parTransId="{E0174B4F-72B2-4791-AAB3-A1A0F9A51A4F}" sibTransId="{66E7187F-A552-4D28-8E2C-6A06905C7731}"/>
    <dgm:cxn modelId="{D342CC2F-A2D1-4C04-86A7-97957D9794F7}" type="presOf" srcId="{AE58E696-E7D0-4AAD-A2A0-25EC8B8E1F06}" destId="{98ACB5AF-F192-4AD9-8A1E-8CCD7DB9E219}" srcOrd="0" destOrd="0" presId="urn:microsoft.com/office/officeart/2008/layout/LinedList"/>
    <dgm:cxn modelId="{65495CBC-AC87-4820-B96D-CEABCD07ED38}" type="presOf" srcId="{8734C785-E782-4C02-8E8F-B0ADE305BA67}" destId="{B4C72EBA-C6C3-4B99-9985-37DCBC0A39EF}" srcOrd="0" destOrd="0" presId="urn:microsoft.com/office/officeart/2008/layout/LinedList"/>
    <dgm:cxn modelId="{6056E25C-C8DE-429E-861A-A70AE352D0E1}" srcId="{065A7E17-E960-4BAC-9B12-A1C57522958E}" destId="{2D05EB63-C1E4-4BFB-8C20-91711FAC1976}" srcOrd="1" destOrd="0" parTransId="{F2F86979-DF8C-4329-993E-796768598373}" sibTransId="{03697E7C-FAE6-437F-BE15-80887889AD08}"/>
    <dgm:cxn modelId="{E318104A-A99D-446C-AD3E-C50BA8363401}" type="presOf" srcId="{BC81AA36-CC85-4D28-951B-61BD82A1C826}" destId="{C79985BA-5EEE-4503-A19C-4EEAAEEF475F}" srcOrd="0" destOrd="0" presId="urn:microsoft.com/office/officeart/2008/layout/LinedList"/>
    <dgm:cxn modelId="{FF751821-69F3-4995-BE1E-B78983FDB592}" srcId="{065A7E17-E960-4BAC-9B12-A1C57522958E}" destId="{A10B3DDD-D449-4422-8CCD-98FDDB472331}" srcOrd="3" destOrd="0" parTransId="{EA0AF12A-5572-46C3-A99A-F67431D9D26C}" sibTransId="{BC74BC07-72B8-4BA0-ACD8-33F3D9E06EA4}"/>
    <dgm:cxn modelId="{E6E1490E-4315-44DA-AF37-65A3EFDD822E}" srcId="{065A7E17-E960-4BAC-9B12-A1C57522958E}" destId="{D2785E01-E452-4CCC-AD3F-5E2EE375D608}" srcOrd="2" destOrd="0" parTransId="{3082F2C6-D79E-43EC-8584-5214574E44BF}" sibTransId="{B90F9F2B-52D8-4AB6-AB26-ACA40F813F6D}"/>
    <dgm:cxn modelId="{C739762E-EA96-474F-A319-E005382DB2DC}" type="presOf" srcId="{2D05EB63-C1E4-4BFB-8C20-91711FAC1976}" destId="{3F627F13-9AE2-45DD-AC95-80555E9BDFCD}" srcOrd="0" destOrd="0" presId="urn:microsoft.com/office/officeart/2008/layout/LinedList"/>
    <dgm:cxn modelId="{379E82F3-4AC5-4A64-90BF-B8F0C41E1B8F}" srcId="{8EF5D167-7049-4DF5-9AE3-21E7FF8F0517}" destId="{8734C785-E782-4C02-8E8F-B0ADE305BA67}" srcOrd="3" destOrd="0" parTransId="{9FE12264-76D8-45D2-8C4B-B89478B8B58B}" sibTransId="{A3A2D3E8-6020-4F0C-866F-2DCA1A87166E}"/>
    <dgm:cxn modelId="{51C52822-EE11-44E7-AB4C-EC66943CE138}" type="presParOf" srcId="{A335B9D8-6B19-4D45-8CBF-F7D8D521627B}" destId="{46A64B1A-0466-464D-8B1D-D1678DC7C18E}" srcOrd="0" destOrd="0" presId="urn:microsoft.com/office/officeart/2008/layout/LinedList"/>
    <dgm:cxn modelId="{19F40A20-2576-4028-84E8-49EEDD6A5BF3}" type="presParOf" srcId="{A335B9D8-6B19-4D45-8CBF-F7D8D521627B}" destId="{DFA0B2FC-A83D-487F-A2DC-774C0A289C74}" srcOrd="1" destOrd="0" presId="urn:microsoft.com/office/officeart/2008/layout/LinedList"/>
    <dgm:cxn modelId="{54A83E02-79EE-4F46-97A2-AA2CEF8119D3}" type="presParOf" srcId="{DFA0B2FC-A83D-487F-A2DC-774C0A289C74}" destId="{D73C697A-3E5C-4466-809B-C41DD6C0B723}" srcOrd="0" destOrd="0" presId="urn:microsoft.com/office/officeart/2008/layout/LinedList"/>
    <dgm:cxn modelId="{655AB46D-09BB-4ACD-A2C4-EF2C5E83608F}" type="presParOf" srcId="{DFA0B2FC-A83D-487F-A2DC-774C0A289C74}" destId="{AEC0BFF2-B1C3-420D-A620-7E0B11B9FC5B}" srcOrd="1" destOrd="0" presId="urn:microsoft.com/office/officeart/2008/layout/LinedList"/>
    <dgm:cxn modelId="{A83A4CE4-AF44-4850-95FE-7A6549BD62D9}" type="presParOf" srcId="{AEC0BFF2-B1C3-420D-A620-7E0B11B9FC5B}" destId="{8C559AE6-A3B4-4A6C-8B03-1067E61247B8}" srcOrd="0" destOrd="0" presId="urn:microsoft.com/office/officeart/2008/layout/LinedList"/>
    <dgm:cxn modelId="{28F532B4-14C3-4DA1-9460-FCC87130179B}" type="presParOf" srcId="{AEC0BFF2-B1C3-420D-A620-7E0B11B9FC5B}" destId="{27340193-AD7A-49AC-A107-94225FCF7F32}" srcOrd="1" destOrd="0" presId="urn:microsoft.com/office/officeart/2008/layout/LinedList"/>
    <dgm:cxn modelId="{95514F27-AD64-4A65-ACA2-0DA3CFAB4B05}" type="presParOf" srcId="{27340193-AD7A-49AC-A107-94225FCF7F32}" destId="{D0D69E1B-6F6B-4B0D-BFF8-EF3645F9847F}" srcOrd="0" destOrd="0" presId="urn:microsoft.com/office/officeart/2008/layout/LinedList"/>
    <dgm:cxn modelId="{52BD0542-6FBE-4259-8937-49856EED13AF}" type="presParOf" srcId="{27340193-AD7A-49AC-A107-94225FCF7F32}" destId="{54E4DE61-CBA9-4A76-AA91-E196E1E514C0}" srcOrd="1" destOrd="0" presId="urn:microsoft.com/office/officeart/2008/layout/LinedList"/>
    <dgm:cxn modelId="{63B2D4A3-D4FE-4CC1-BFEB-98EB022DBEAF}" type="presParOf" srcId="{27340193-AD7A-49AC-A107-94225FCF7F32}" destId="{93824126-ED2B-4218-9E82-F9276A6CD937}" srcOrd="2" destOrd="0" presId="urn:microsoft.com/office/officeart/2008/layout/LinedList"/>
    <dgm:cxn modelId="{0FC35C0B-F59F-4E24-9C09-589E429B1EAA}" type="presParOf" srcId="{AEC0BFF2-B1C3-420D-A620-7E0B11B9FC5B}" destId="{BCBF6BB5-D31D-4741-A0E8-C55911B6DC5E}" srcOrd="2" destOrd="0" presId="urn:microsoft.com/office/officeart/2008/layout/LinedList"/>
    <dgm:cxn modelId="{D71DE2BE-1560-4978-9670-228CF53185A4}" type="presParOf" srcId="{AEC0BFF2-B1C3-420D-A620-7E0B11B9FC5B}" destId="{01EE1010-0A9C-436F-9D2C-D52BAB1AAE0C}" srcOrd="3" destOrd="0" presId="urn:microsoft.com/office/officeart/2008/layout/LinedList"/>
    <dgm:cxn modelId="{C46BBA81-D3F2-41A2-85EF-91F93628875D}" type="presParOf" srcId="{AEC0BFF2-B1C3-420D-A620-7E0B11B9FC5B}" destId="{C2D285C0-747F-460C-A6E1-D7FB3E0C251F}" srcOrd="4" destOrd="0" presId="urn:microsoft.com/office/officeart/2008/layout/LinedList"/>
    <dgm:cxn modelId="{912E55D2-5B86-44AC-8E05-8E13B299EA57}" type="presParOf" srcId="{C2D285C0-747F-460C-A6E1-D7FB3E0C251F}" destId="{5E18CFC1-50A7-4B5A-9CDE-42665C7BD820}" srcOrd="0" destOrd="0" presId="urn:microsoft.com/office/officeart/2008/layout/LinedList"/>
    <dgm:cxn modelId="{F8204C7B-05AE-4DDF-8CDF-20F49153523E}" type="presParOf" srcId="{C2D285C0-747F-460C-A6E1-D7FB3E0C251F}" destId="{A4203EAE-B4E9-44F5-AFCF-6FDC57D87E5D}" srcOrd="1" destOrd="0" presId="urn:microsoft.com/office/officeart/2008/layout/LinedList"/>
    <dgm:cxn modelId="{FE28E239-050B-4DE6-95CE-62E33C9B49D4}" type="presParOf" srcId="{C2D285C0-747F-460C-A6E1-D7FB3E0C251F}" destId="{3ECAD6EB-7C17-4732-837F-2BB671F4AE49}" srcOrd="2" destOrd="0" presId="urn:microsoft.com/office/officeart/2008/layout/LinedList"/>
    <dgm:cxn modelId="{5854AAC1-3938-45DA-971E-43E08AB4A1AF}" type="presParOf" srcId="{AEC0BFF2-B1C3-420D-A620-7E0B11B9FC5B}" destId="{602A5346-09ED-4761-B720-744F73DDF83D}" srcOrd="5" destOrd="0" presId="urn:microsoft.com/office/officeart/2008/layout/LinedList"/>
    <dgm:cxn modelId="{AD399DB7-F599-45C8-AB8F-DF187B1EF607}" type="presParOf" srcId="{AEC0BFF2-B1C3-420D-A620-7E0B11B9FC5B}" destId="{52CCC0A8-54D3-4237-82A8-91E26E66CCFD}" srcOrd="6" destOrd="0" presId="urn:microsoft.com/office/officeart/2008/layout/LinedList"/>
    <dgm:cxn modelId="{77B87120-82EF-4F40-8ACD-3D4D79688640}" type="presParOf" srcId="{AEC0BFF2-B1C3-420D-A620-7E0B11B9FC5B}" destId="{DEED6CAD-2263-4919-9086-A7559AF849FF}" srcOrd="7" destOrd="0" presId="urn:microsoft.com/office/officeart/2008/layout/LinedList"/>
    <dgm:cxn modelId="{554ECCD9-201E-4939-AD88-59338C0F4BA5}" type="presParOf" srcId="{DEED6CAD-2263-4919-9086-A7559AF849FF}" destId="{D040E897-3F08-43BD-8C66-E99E6E0BCC3D}" srcOrd="0" destOrd="0" presId="urn:microsoft.com/office/officeart/2008/layout/LinedList"/>
    <dgm:cxn modelId="{2CE01D17-7D2D-4864-8A24-21D9B0BA1E3F}" type="presParOf" srcId="{DEED6CAD-2263-4919-9086-A7559AF849FF}" destId="{29E4693E-56A8-4B0F-8DC3-68DA21E94ABC}" srcOrd="1" destOrd="0" presId="urn:microsoft.com/office/officeart/2008/layout/LinedList"/>
    <dgm:cxn modelId="{29432DB7-B7ED-467F-B91F-894631EDD456}" type="presParOf" srcId="{DEED6CAD-2263-4919-9086-A7559AF849FF}" destId="{B321B7C3-267E-4850-A893-C595DC65FFE1}" srcOrd="2" destOrd="0" presId="urn:microsoft.com/office/officeart/2008/layout/LinedList"/>
    <dgm:cxn modelId="{D1F7E873-7870-4164-8230-56D1AFFC1D67}" type="presParOf" srcId="{AEC0BFF2-B1C3-420D-A620-7E0B11B9FC5B}" destId="{F9951920-D6B9-432F-B121-D301D8A0E02D}" srcOrd="8" destOrd="0" presId="urn:microsoft.com/office/officeart/2008/layout/LinedList"/>
    <dgm:cxn modelId="{E1494EC7-9D69-4261-9F4D-BF37C5DE1113}" type="presParOf" srcId="{AEC0BFF2-B1C3-420D-A620-7E0B11B9FC5B}" destId="{B3909A82-4EC7-41B4-A803-E1BD9C973DF3}" srcOrd="9" destOrd="0" presId="urn:microsoft.com/office/officeart/2008/layout/LinedList"/>
    <dgm:cxn modelId="{ACE21BA3-37A9-4F11-B976-A4297CA6F344}" type="presParOf" srcId="{A335B9D8-6B19-4D45-8CBF-F7D8D521627B}" destId="{51C5506D-3AC7-4FB9-94A1-3B2C801FCDB7}" srcOrd="2" destOrd="0" presId="urn:microsoft.com/office/officeart/2008/layout/LinedList"/>
    <dgm:cxn modelId="{51E33C2C-4F49-43BC-8813-37C74E3C6FEB}" type="presParOf" srcId="{A335B9D8-6B19-4D45-8CBF-F7D8D521627B}" destId="{A289717A-8A5C-4AAF-BA31-FB0675EB22FB}" srcOrd="3" destOrd="0" presId="urn:microsoft.com/office/officeart/2008/layout/LinedList"/>
    <dgm:cxn modelId="{81C2732B-11BD-4D7E-841A-51360F3E4623}" type="presParOf" srcId="{A289717A-8A5C-4AAF-BA31-FB0675EB22FB}" destId="{1F24C944-F913-4D5B-9843-D4A1EB1C6E67}" srcOrd="0" destOrd="0" presId="urn:microsoft.com/office/officeart/2008/layout/LinedList"/>
    <dgm:cxn modelId="{C262AF8E-A9D2-4759-85ED-40055B58629F}" type="presParOf" srcId="{A289717A-8A5C-4AAF-BA31-FB0675EB22FB}" destId="{7AF2C5A9-9126-4CE3-B530-4BAF325A0660}" srcOrd="1" destOrd="0" presId="urn:microsoft.com/office/officeart/2008/layout/LinedList"/>
    <dgm:cxn modelId="{A6D00CAC-7AC3-49AB-9EF8-29C1E134D3B8}" type="presParOf" srcId="{7AF2C5A9-9126-4CE3-B530-4BAF325A0660}" destId="{277A64D4-72F9-45D0-BC34-78B6E369A1D1}" srcOrd="0" destOrd="0" presId="urn:microsoft.com/office/officeart/2008/layout/LinedList"/>
    <dgm:cxn modelId="{9B6EF63C-039F-4D94-A21D-192522006F7D}" type="presParOf" srcId="{7AF2C5A9-9126-4CE3-B530-4BAF325A0660}" destId="{33E9AB0F-5134-4B01-88E9-01D355D5C1BB}" srcOrd="1" destOrd="0" presId="urn:microsoft.com/office/officeart/2008/layout/LinedList"/>
    <dgm:cxn modelId="{A2030293-FACE-4CB5-AF8B-D0329CCC73C7}" type="presParOf" srcId="{33E9AB0F-5134-4B01-88E9-01D355D5C1BB}" destId="{3E57D68F-5B4E-4EEC-8E13-836CE11AA5D1}" srcOrd="0" destOrd="0" presId="urn:microsoft.com/office/officeart/2008/layout/LinedList"/>
    <dgm:cxn modelId="{AB039123-AF1E-4E82-BE14-02CB027B8B67}" type="presParOf" srcId="{33E9AB0F-5134-4B01-88E9-01D355D5C1BB}" destId="{F28D1E8B-202C-4ED4-9184-095976F00289}" srcOrd="1" destOrd="0" presId="urn:microsoft.com/office/officeart/2008/layout/LinedList"/>
    <dgm:cxn modelId="{4A310FDD-C2D3-4024-A22F-2E861D1E2331}" type="presParOf" srcId="{33E9AB0F-5134-4B01-88E9-01D355D5C1BB}" destId="{861851D6-CC11-417A-B51E-5E830D24235B}" srcOrd="2" destOrd="0" presId="urn:microsoft.com/office/officeart/2008/layout/LinedList"/>
    <dgm:cxn modelId="{572DAAC3-D6EA-429F-B5B0-3D3379429EBC}" type="presParOf" srcId="{7AF2C5A9-9126-4CE3-B530-4BAF325A0660}" destId="{B6A50AF8-179C-436E-91E3-C68D046691B7}" srcOrd="2" destOrd="0" presId="urn:microsoft.com/office/officeart/2008/layout/LinedList"/>
    <dgm:cxn modelId="{8E550675-8765-43C9-B45C-697F2BB199BB}" type="presParOf" srcId="{7AF2C5A9-9126-4CE3-B530-4BAF325A0660}" destId="{1B8375B3-6A9E-487E-A6FF-D3549570507A}" srcOrd="3" destOrd="0" presId="urn:microsoft.com/office/officeart/2008/layout/LinedList"/>
    <dgm:cxn modelId="{A5A050F2-B3AC-4F72-911B-8049C9A4225E}" type="presParOf" srcId="{7AF2C5A9-9126-4CE3-B530-4BAF325A0660}" destId="{A54E586E-8C24-4F66-9CDA-7842E6F699AA}" srcOrd="4" destOrd="0" presId="urn:microsoft.com/office/officeart/2008/layout/LinedList"/>
    <dgm:cxn modelId="{66DE974E-E266-4FA2-AC42-BD2BA6E9B059}" type="presParOf" srcId="{A54E586E-8C24-4F66-9CDA-7842E6F699AA}" destId="{A417936E-8D54-40D8-B567-12750DBAAE32}" srcOrd="0" destOrd="0" presId="urn:microsoft.com/office/officeart/2008/layout/LinedList"/>
    <dgm:cxn modelId="{441BAE94-68DA-4EB9-96A4-3520DA32B4D1}" type="presParOf" srcId="{A54E586E-8C24-4F66-9CDA-7842E6F699AA}" destId="{E1AF3D8F-A33E-41B7-83A1-424604560BBE}" srcOrd="1" destOrd="0" presId="urn:microsoft.com/office/officeart/2008/layout/LinedList"/>
    <dgm:cxn modelId="{F7998A78-99A3-480D-B0B5-DACE904DA999}" type="presParOf" srcId="{A54E586E-8C24-4F66-9CDA-7842E6F699AA}" destId="{15EB3A28-C205-4EDB-8EE8-5DF372CFC34C}" srcOrd="2" destOrd="0" presId="urn:microsoft.com/office/officeart/2008/layout/LinedList"/>
    <dgm:cxn modelId="{A7C9BAD7-60ED-4614-B702-A7F93704516A}" type="presParOf" srcId="{7AF2C5A9-9126-4CE3-B530-4BAF325A0660}" destId="{A0532853-ACCD-4B90-8CF8-9A3FDFA6D56B}" srcOrd="5" destOrd="0" presId="urn:microsoft.com/office/officeart/2008/layout/LinedList"/>
    <dgm:cxn modelId="{395A91BB-E705-4F79-9222-137043FEFCCF}" type="presParOf" srcId="{7AF2C5A9-9126-4CE3-B530-4BAF325A0660}" destId="{34A9FE84-962F-4642-8835-B89150552E5E}" srcOrd="6" destOrd="0" presId="urn:microsoft.com/office/officeart/2008/layout/LinedList"/>
    <dgm:cxn modelId="{7C000736-80F0-4388-B5B7-3193D254D2EC}" type="presParOf" srcId="{7AF2C5A9-9126-4CE3-B530-4BAF325A0660}" destId="{D7DE59A2-0E7E-4CE3-A83B-29413B871E07}" srcOrd="7" destOrd="0" presId="urn:microsoft.com/office/officeart/2008/layout/LinedList"/>
    <dgm:cxn modelId="{D804ACA0-78F5-4C19-9E67-701E5F68BC37}" type="presParOf" srcId="{D7DE59A2-0E7E-4CE3-A83B-29413B871E07}" destId="{CF83CA7E-87EC-4348-A697-2E4911E3A701}" srcOrd="0" destOrd="0" presId="urn:microsoft.com/office/officeart/2008/layout/LinedList"/>
    <dgm:cxn modelId="{94F3A332-886B-468C-B132-FF1EFBD859E7}" type="presParOf" srcId="{D7DE59A2-0E7E-4CE3-A83B-29413B871E07}" destId="{9E183BDC-2A75-4355-A084-6FA03B8B80D6}" srcOrd="1" destOrd="0" presId="urn:microsoft.com/office/officeart/2008/layout/LinedList"/>
    <dgm:cxn modelId="{9A344E3F-BC43-46F8-9637-2D6549FD278B}" type="presParOf" srcId="{D7DE59A2-0E7E-4CE3-A83B-29413B871E07}" destId="{509C976E-C462-4852-AE32-6EEE16300249}" srcOrd="2" destOrd="0" presId="urn:microsoft.com/office/officeart/2008/layout/LinedList"/>
    <dgm:cxn modelId="{B36C2769-6E9B-44DC-9D6D-E47306E49194}" type="presParOf" srcId="{7AF2C5A9-9126-4CE3-B530-4BAF325A0660}" destId="{B4FAFD85-B190-4B8A-B146-C0D1B8E5F4DC}" srcOrd="8" destOrd="0" presId="urn:microsoft.com/office/officeart/2008/layout/LinedList"/>
    <dgm:cxn modelId="{6529B4DD-3166-465D-B476-10D1C1AE7EE7}" type="presParOf" srcId="{7AF2C5A9-9126-4CE3-B530-4BAF325A0660}" destId="{9DF2415A-8937-40D1-BE1F-4704836AAC67}" srcOrd="9" destOrd="0" presId="urn:microsoft.com/office/officeart/2008/layout/LinedList"/>
    <dgm:cxn modelId="{333F0A40-1E06-4DC4-93F5-DF101E9E6E45}" type="presParOf" srcId="{7AF2C5A9-9126-4CE3-B530-4BAF325A0660}" destId="{9840053F-7F56-4DAF-80EC-F3D573EC57C3}" srcOrd="10" destOrd="0" presId="urn:microsoft.com/office/officeart/2008/layout/LinedList"/>
    <dgm:cxn modelId="{FC20DA54-2A4D-4DD9-9DB3-1B7C925C2114}" type="presParOf" srcId="{9840053F-7F56-4DAF-80EC-F3D573EC57C3}" destId="{27EB5A82-4EC0-4BA0-A48E-7C77DCB0F3C7}" srcOrd="0" destOrd="0" presId="urn:microsoft.com/office/officeart/2008/layout/LinedList"/>
    <dgm:cxn modelId="{BA93F9B5-D3C1-4637-A4E4-792C91B4718E}" type="presParOf" srcId="{9840053F-7F56-4DAF-80EC-F3D573EC57C3}" destId="{C79985BA-5EEE-4503-A19C-4EEAAEEF475F}" srcOrd="1" destOrd="0" presId="urn:microsoft.com/office/officeart/2008/layout/LinedList"/>
    <dgm:cxn modelId="{F575B0F3-ABFF-4B27-A93C-C668DE3FC94F}" type="presParOf" srcId="{9840053F-7F56-4DAF-80EC-F3D573EC57C3}" destId="{ECAC3A88-2CA7-4D23-A9FF-D62A3216594C}" srcOrd="2" destOrd="0" presId="urn:microsoft.com/office/officeart/2008/layout/LinedList"/>
    <dgm:cxn modelId="{9682F662-8D3B-4590-945B-9920FC95A801}" type="presParOf" srcId="{7AF2C5A9-9126-4CE3-B530-4BAF325A0660}" destId="{3D01A6BB-A838-49EF-80B6-24990460C0C5}" srcOrd="11" destOrd="0" presId="urn:microsoft.com/office/officeart/2008/layout/LinedList"/>
    <dgm:cxn modelId="{0EB67545-602A-49E7-81A7-39C6B0ABD93F}" type="presParOf" srcId="{7AF2C5A9-9126-4CE3-B530-4BAF325A0660}" destId="{57BF4494-EC0B-4F18-AC5B-1939E248B290}" srcOrd="12" destOrd="0" presId="urn:microsoft.com/office/officeart/2008/layout/LinedList"/>
    <dgm:cxn modelId="{4BEA15D5-F7F8-4DBD-B04E-492B5C147947}" type="presParOf" srcId="{A335B9D8-6B19-4D45-8CBF-F7D8D521627B}" destId="{78172F92-5BE6-4661-B4F8-5A194DD377DA}" srcOrd="4" destOrd="0" presId="urn:microsoft.com/office/officeart/2008/layout/LinedList"/>
    <dgm:cxn modelId="{966EA002-383D-4EAA-A92E-B11180BA7A7E}" type="presParOf" srcId="{A335B9D8-6B19-4D45-8CBF-F7D8D521627B}" destId="{B02A83E5-E0B2-4355-A15D-E94175D9D6D3}" srcOrd="5" destOrd="0" presId="urn:microsoft.com/office/officeart/2008/layout/LinedList"/>
    <dgm:cxn modelId="{C5F0C3C8-24FA-4E8B-BEA4-BFEE0AFAD46F}" type="presParOf" srcId="{B02A83E5-E0B2-4355-A15D-E94175D9D6D3}" destId="{ACB4544E-CC88-4608-9CBD-868F62740E3B}" srcOrd="0" destOrd="0" presId="urn:microsoft.com/office/officeart/2008/layout/LinedList"/>
    <dgm:cxn modelId="{77C5FF25-B80E-4222-8E85-AB6D43533D8C}" type="presParOf" srcId="{B02A83E5-E0B2-4355-A15D-E94175D9D6D3}" destId="{27053205-0412-4BEA-A977-98F8C0D5E155}" srcOrd="1" destOrd="0" presId="urn:microsoft.com/office/officeart/2008/layout/LinedList"/>
    <dgm:cxn modelId="{2CBE48F3-4F49-47D2-ACE7-33DA8CED723A}" type="presParOf" srcId="{27053205-0412-4BEA-A977-98F8C0D5E155}" destId="{CBCE0813-6013-416E-A6F8-B655706CCCB1}" srcOrd="0" destOrd="0" presId="urn:microsoft.com/office/officeart/2008/layout/LinedList"/>
    <dgm:cxn modelId="{72401870-F234-48BB-B9FC-8ED4E5BDA001}" type="presParOf" srcId="{27053205-0412-4BEA-A977-98F8C0D5E155}" destId="{D3177B6C-6792-41BD-A4BA-F287A4157977}" srcOrd="1" destOrd="0" presId="urn:microsoft.com/office/officeart/2008/layout/LinedList"/>
    <dgm:cxn modelId="{06FA34A9-577C-42C5-85A7-377A0413825F}" type="presParOf" srcId="{D3177B6C-6792-41BD-A4BA-F287A4157977}" destId="{0CDFC2E5-E82F-4748-816E-979F5E5A4802}" srcOrd="0" destOrd="0" presId="urn:microsoft.com/office/officeart/2008/layout/LinedList"/>
    <dgm:cxn modelId="{7EBF8470-1D85-489B-9E1B-C17A51128A3A}" type="presParOf" srcId="{D3177B6C-6792-41BD-A4BA-F287A4157977}" destId="{D721FF5A-4C17-401D-B49B-A800D898EA45}" srcOrd="1" destOrd="0" presId="urn:microsoft.com/office/officeart/2008/layout/LinedList"/>
    <dgm:cxn modelId="{1C460742-1FB8-45DD-A60F-EB0BDA12BF9E}" type="presParOf" srcId="{D3177B6C-6792-41BD-A4BA-F287A4157977}" destId="{98305CBD-7AEE-4A10-BA5E-FF82CE8E781C}" srcOrd="2" destOrd="0" presId="urn:microsoft.com/office/officeart/2008/layout/LinedList"/>
    <dgm:cxn modelId="{A64B65D0-272C-4176-9784-85C2FC165298}" type="presParOf" srcId="{27053205-0412-4BEA-A977-98F8C0D5E155}" destId="{60EE731C-F0E1-4B95-B075-113FC9767B93}" srcOrd="2" destOrd="0" presId="urn:microsoft.com/office/officeart/2008/layout/LinedList"/>
    <dgm:cxn modelId="{47645C0F-C0FE-473B-B523-B38D329C6134}" type="presParOf" srcId="{27053205-0412-4BEA-A977-98F8C0D5E155}" destId="{44ED24F6-5A96-4E8C-A918-61C5FAF349F7}" srcOrd="3" destOrd="0" presId="urn:microsoft.com/office/officeart/2008/layout/LinedList"/>
    <dgm:cxn modelId="{69EC4BD6-1702-4B03-B5B5-5AF6A6E582F8}" type="presParOf" srcId="{27053205-0412-4BEA-A977-98F8C0D5E155}" destId="{1DB2CE90-CD8A-4255-A193-304BAAA89686}" srcOrd="4" destOrd="0" presId="urn:microsoft.com/office/officeart/2008/layout/LinedList"/>
    <dgm:cxn modelId="{A7285374-847D-4D2A-8D72-9F973DAFE6A3}" type="presParOf" srcId="{1DB2CE90-CD8A-4255-A193-304BAAA89686}" destId="{5D4D498A-2A32-49D0-A1B2-21251A3D318C}" srcOrd="0" destOrd="0" presId="urn:microsoft.com/office/officeart/2008/layout/LinedList"/>
    <dgm:cxn modelId="{42F2E61F-E0B7-4CCB-A793-89E5E6D9747D}" type="presParOf" srcId="{1DB2CE90-CD8A-4255-A193-304BAAA89686}" destId="{3F627F13-9AE2-45DD-AC95-80555E9BDFCD}" srcOrd="1" destOrd="0" presId="urn:microsoft.com/office/officeart/2008/layout/LinedList"/>
    <dgm:cxn modelId="{32D4FB56-D9B4-4D6B-84EE-7C437C56D4E9}" type="presParOf" srcId="{1DB2CE90-CD8A-4255-A193-304BAAA89686}" destId="{5331B7F1-592D-4F71-BC5F-2AE154889024}" srcOrd="2" destOrd="0" presId="urn:microsoft.com/office/officeart/2008/layout/LinedList"/>
    <dgm:cxn modelId="{46DF4C17-02EE-4D5A-BF1A-0A2E4480E956}" type="presParOf" srcId="{27053205-0412-4BEA-A977-98F8C0D5E155}" destId="{AB6E83A5-D70C-4844-AD4E-9D8065E64925}" srcOrd="5" destOrd="0" presId="urn:microsoft.com/office/officeart/2008/layout/LinedList"/>
    <dgm:cxn modelId="{457F6C8D-4A6E-4004-9A5E-1A46F04F43CC}" type="presParOf" srcId="{27053205-0412-4BEA-A977-98F8C0D5E155}" destId="{6853934B-1696-4762-BAD5-F30370637AD2}" srcOrd="6" destOrd="0" presId="urn:microsoft.com/office/officeart/2008/layout/LinedList"/>
    <dgm:cxn modelId="{C01C352D-A570-4EA0-B487-4CC23582D37D}" type="presParOf" srcId="{27053205-0412-4BEA-A977-98F8C0D5E155}" destId="{BA88FDF8-C071-4C2B-88AC-37D1958F172E}" srcOrd="7" destOrd="0" presId="urn:microsoft.com/office/officeart/2008/layout/LinedList"/>
    <dgm:cxn modelId="{11366CC4-6ACE-4BBF-AFD6-5834F77A5A1C}" type="presParOf" srcId="{BA88FDF8-C071-4C2B-88AC-37D1958F172E}" destId="{C3BC430B-6F4C-4B02-BB15-6E9A90BB2690}" srcOrd="0" destOrd="0" presId="urn:microsoft.com/office/officeart/2008/layout/LinedList"/>
    <dgm:cxn modelId="{A2C8695F-A065-4D55-BB38-82D138B7A5FE}" type="presParOf" srcId="{BA88FDF8-C071-4C2B-88AC-37D1958F172E}" destId="{844FCEE1-F8A7-43BA-95F5-D48C4FAC12D2}" srcOrd="1" destOrd="0" presId="urn:microsoft.com/office/officeart/2008/layout/LinedList"/>
    <dgm:cxn modelId="{79EF2AB1-9195-4D2C-A0C0-ADDEB9CD0095}" type="presParOf" srcId="{BA88FDF8-C071-4C2B-88AC-37D1958F172E}" destId="{9B664439-A0F3-4D8C-8638-89D609920953}" srcOrd="2" destOrd="0" presId="urn:microsoft.com/office/officeart/2008/layout/LinedList"/>
    <dgm:cxn modelId="{8D938A6C-664F-4E69-B656-BC4D489C2CC7}" type="presParOf" srcId="{27053205-0412-4BEA-A977-98F8C0D5E155}" destId="{F05B623E-9325-422D-9452-0C8705343FF1}" srcOrd="8" destOrd="0" presId="urn:microsoft.com/office/officeart/2008/layout/LinedList"/>
    <dgm:cxn modelId="{37FCF7BB-463E-4D4A-A4CA-2DD97D64E38E}" type="presParOf" srcId="{27053205-0412-4BEA-A977-98F8C0D5E155}" destId="{95645F02-46FA-4989-8D77-0D64F1404230}" srcOrd="9" destOrd="0" presId="urn:microsoft.com/office/officeart/2008/layout/LinedList"/>
    <dgm:cxn modelId="{CB4B3DCC-3E96-4EFD-B93E-7A5D2CFA2ED7}" type="presParOf" srcId="{27053205-0412-4BEA-A977-98F8C0D5E155}" destId="{669F5A73-6A72-4BB7-A68B-6E0677F6737D}" srcOrd="10" destOrd="0" presId="urn:microsoft.com/office/officeart/2008/layout/LinedList"/>
    <dgm:cxn modelId="{C5AB3C72-50C7-4C40-90E3-0BBBA8FD2FDA}" type="presParOf" srcId="{669F5A73-6A72-4BB7-A68B-6E0677F6737D}" destId="{CB01342B-06B1-402B-8000-81C1818E94E9}" srcOrd="0" destOrd="0" presId="urn:microsoft.com/office/officeart/2008/layout/LinedList"/>
    <dgm:cxn modelId="{0E5B7B80-3C61-417E-AE51-312806EC9235}" type="presParOf" srcId="{669F5A73-6A72-4BB7-A68B-6E0677F6737D}" destId="{639D88C9-484A-4A73-95B4-DF0284ADD0B7}" srcOrd="1" destOrd="0" presId="urn:microsoft.com/office/officeart/2008/layout/LinedList"/>
    <dgm:cxn modelId="{8B64296A-B077-4B33-9701-EDA0E5BEE055}" type="presParOf" srcId="{669F5A73-6A72-4BB7-A68B-6E0677F6737D}" destId="{7534D806-090F-40DE-8C50-FC90BF57C694}" srcOrd="2" destOrd="0" presId="urn:microsoft.com/office/officeart/2008/layout/LinedList"/>
    <dgm:cxn modelId="{73F16658-8110-4818-BEA9-2F7F96C1CA89}" type="presParOf" srcId="{27053205-0412-4BEA-A977-98F8C0D5E155}" destId="{9831C96F-CC08-4F35-B76A-C67508DCD2FE}" srcOrd="11" destOrd="0" presId="urn:microsoft.com/office/officeart/2008/layout/LinedList"/>
    <dgm:cxn modelId="{D957E4DC-FE9F-4518-8A2E-BCCD49BC503B}" type="presParOf" srcId="{27053205-0412-4BEA-A977-98F8C0D5E155}" destId="{0637CBB3-F631-4754-ADFD-AE7E032422DB}" srcOrd="12" destOrd="0" presId="urn:microsoft.com/office/officeart/2008/layout/LinedList"/>
    <dgm:cxn modelId="{5DDC8865-24F6-4FC6-88C1-F84B02F0E2B3}" type="presParOf" srcId="{A335B9D8-6B19-4D45-8CBF-F7D8D521627B}" destId="{C6EBEE39-1BDF-41F5-A3EC-B58D4EAEACDA}" srcOrd="6" destOrd="0" presId="urn:microsoft.com/office/officeart/2008/layout/LinedList"/>
    <dgm:cxn modelId="{B0BF0C4B-9B37-411E-A0EB-169E5F2FDC59}" type="presParOf" srcId="{A335B9D8-6B19-4D45-8CBF-F7D8D521627B}" destId="{F360A254-83F5-4973-8D21-E33EA45A3712}" srcOrd="7" destOrd="0" presId="urn:microsoft.com/office/officeart/2008/layout/LinedList"/>
    <dgm:cxn modelId="{25D55752-95CB-428E-BDDF-5C5B2EED20BF}" type="presParOf" srcId="{F360A254-83F5-4973-8D21-E33EA45A3712}" destId="{B4C72EBA-C6C3-4B99-9985-37DCBC0A39EF}" srcOrd="0" destOrd="0" presId="urn:microsoft.com/office/officeart/2008/layout/LinedList"/>
    <dgm:cxn modelId="{8C060524-D1F0-422E-A06C-8B80BDF5C4B8}" type="presParOf" srcId="{F360A254-83F5-4973-8D21-E33EA45A3712}" destId="{906C4750-33A1-4006-BE53-C2EDDD53BB28}" srcOrd="1" destOrd="0" presId="urn:microsoft.com/office/officeart/2008/layout/LinedList"/>
    <dgm:cxn modelId="{88275A17-17AF-40A8-8AE5-8E325A89BD05}" type="presParOf" srcId="{906C4750-33A1-4006-BE53-C2EDDD53BB28}" destId="{3AA95807-5344-43BA-9B0C-19C9BAA4242A}" srcOrd="0" destOrd="0" presId="urn:microsoft.com/office/officeart/2008/layout/LinedList"/>
    <dgm:cxn modelId="{40FE4D9A-FFAE-4FED-920D-CE00779C1891}" type="presParOf" srcId="{906C4750-33A1-4006-BE53-C2EDDD53BB28}" destId="{E077A311-B728-4A8D-AD0B-6ECEFC8706E5}" srcOrd="1" destOrd="0" presId="urn:microsoft.com/office/officeart/2008/layout/LinedList"/>
    <dgm:cxn modelId="{001D940F-864E-4D81-AB3D-3F23C16C362E}" type="presParOf" srcId="{E077A311-B728-4A8D-AD0B-6ECEFC8706E5}" destId="{303A3A9D-2031-47A7-A90D-06B916CB33B5}" srcOrd="0" destOrd="0" presId="urn:microsoft.com/office/officeart/2008/layout/LinedList"/>
    <dgm:cxn modelId="{B923EDDB-7FF6-42F0-9B2C-1BF72A7D63A7}" type="presParOf" srcId="{E077A311-B728-4A8D-AD0B-6ECEFC8706E5}" destId="{FD35F1FA-B78E-45F8-9944-BD71A9E4929C}" srcOrd="1" destOrd="0" presId="urn:microsoft.com/office/officeart/2008/layout/LinedList"/>
    <dgm:cxn modelId="{18B0FD47-091C-4DE9-B379-92FB09BA0D8B}" type="presParOf" srcId="{E077A311-B728-4A8D-AD0B-6ECEFC8706E5}" destId="{C4FB836E-10D9-4723-AD07-4113786A4E59}" srcOrd="2" destOrd="0" presId="urn:microsoft.com/office/officeart/2008/layout/LinedList"/>
    <dgm:cxn modelId="{ED6863AD-A7CF-49E9-8096-DE5F73CE1CFD}" type="presParOf" srcId="{906C4750-33A1-4006-BE53-C2EDDD53BB28}" destId="{EDA7EFA5-F244-4590-9571-46F7D1C57E2A}" srcOrd="2" destOrd="0" presId="urn:microsoft.com/office/officeart/2008/layout/LinedList"/>
    <dgm:cxn modelId="{26E1B3F2-636F-4F6C-87E6-56DF7269DC56}" type="presParOf" srcId="{906C4750-33A1-4006-BE53-C2EDDD53BB28}" destId="{C63DD5B7-83FE-4361-AA86-95A349A261CA}" srcOrd="3" destOrd="0" presId="urn:microsoft.com/office/officeart/2008/layout/LinedList"/>
    <dgm:cxn modelId="{9E4CB5DD-F6A0-4464-A8A1-D217437CBD32}" type="presParOf" srcId="{906C4750-33A1-4006-BE53-C2EDDD53BB28}" destId="{77F49F2C-E9AB-4050-86B8-3594585C3241}" srcOrd="4" destOrd="0" presId="urn:microsoft.com/office/officeart/2008/layout/LinedList"/>
    <dgm:cxn modelId="{1B8BD70B-3911-4B6B-97B7-D0B7657D1FC7}" type="presParOf" srcId="{77F49F2C-E9AB-4050-86B8-3594585C3241}" destId="{B15A6336-62FD-439C-BB94-2B4F45433291}" srcOrd="0" destOrd="0" presId="urn:microsoft.com/office/officeart/2008/layout/LinedList"/>
    <dgm:cxn modelId="{82A18DDE-64E3-4044-ADEE-EEFFFA5FE1BD}" type="presParOf" srcId="{77F49F2C-E9AB-4050-86B8-3594585C3241}" destId="{F836FED5-D450-4CF1-9F67-9F281A41085B}" srcOrd="1" destOrd="0" presId="urn:microsoft.com/office/officeart/2008/layout/LinedList"/>
    <dgm:cxn modelId="{F1F76A90-F675-472D-8571-57C33875C276}" type="presParOf" srcId="{77F49F2C-E9AB-4050-86B8-3594585C3241}" destId="{EFB6873D-1E96-45A9-8179-8928777342A3}" srcOrd="2" destOrd="0" presId="urn:microsoft.com/office/officeart/2008/layout/LinedList"/>
    <dgm:cxn modelId="{DA04ED8D-D4AF-452B-8A1A-E7E1232E1E46}" type="presParOf" srcId="{906C4750-33A1-4006-BE53-C2EDDD53BB28}" destId="{AF6105B9-F495-4B0D-97DA-42802FC7D822}" srcOrd="5" destOrd="0" presId="urn:microsoft.com/office/officeart/2008/layout/LinedList"/>
    <dgm:cxn modelId="{0A444969-6D56-41D2-8382-48CAE1905230}" type="presParOf" srcId="{906C4750-33A1-4006-BE53-C2EDDD53BB28}" destId="{17D3DAC4-3F54-469B-8E65-8A5FB88E6A02}" srcOrd="6" destOrd="0" presId="urn:microsoft.com/office/officeart/2008/layout/LinedList"/>
    <dgm:cxn modelId="{A5CF48C7-5994-4323-AD67-D1C030F50CC4}" type="presParOf" srcId="{906C4750-33A1-4006-BE53-C2EDDD53BB28}" destId="{8FDCB5AF-F25B-4B44-944F-7A7032217BA7}" srcOrd="7" destOrd="0" presId="urn:microsoft.com/office/officeart/2008/layout/LinedList"/>
    <dgm:cxn modelId="{79DB6B82-72B5-462C-A765-FDF32CF5D848}" type="presParOf" srcId="{8FDCB5AF-F25B-4B44-944F-7A7032217BA7}" destId="{B2BF673D-EE76-4706-A84D-628A9842BCFE}" srcOrd="0" destOrd="0" presId="urn:microsoft.com/office/officeart/2008/layout/LinedList"/>
    <dgm:cxn modelId="{EE63808E-3B3A-43CF-AA9D-578AA6A667AB}" type="presParOf" srcId="{8FDCB5AF-F25B-4B44-944F-7A7032217BA7}" destId="{4EA6AD7C-612C-485B-B118-2E61B557B9D8}" srcOrd="1" destOrd="0" presId="urn:microsoft.com/office/officeart/2008/layout/LinedList"/>
    <dgm:cxn modelId="{1170F0DE-2606-473D-89F7-8FAE2DF162BF}" type="presParOf" srcId="{8FDCB5AF-F25B-4B44-944F-7A7032217BA7}" destId="{E7A239FC-38A9-4C3A-AC6E-E7D16FF4A281}" srcOrd="2" destOrd="0" presId="urn:microsoft.com/office/officeart/2008/layout/LinedList"/>
    <dgm:cxn modelId="{01DF46D5-9C0C-43EE-8567-53E7F60D9E05}" type="presParOf" srcId="{906C4750-33A1-4006-BE53-C2EDDD53BB28}" destId="{67F2E00A-A952-4D5D-9EF4-B3254A2042C5}" srcOrd="8" destOrd="0" presId="urn:microsoft.com/office/officeart/2008/layout/LinedList"/>
    <dgm:cxn modelId="{1AA1E0CF-1CE4-445C-874A-C70B176E599D}" type="presParOf" srcId="{906C4750-33A1-4006-BE53-C2EDDD53BB28}" destId="{0DB094F8-96B9-4CBF-8415-408C149778FE}" srcOrd="9" destOrd="0" presId="urn:microsoft.com/office/officeart/2008/layout/LinedList"/>
    <dgm:cxn modelId="{64BB19F4-9C92-4FA2-A9E9-6402EE90E6D2}" type="presParOf" srcId="{A335B9D8-6B19-4D45-8CBF-F7D8D521627B}" destId="{514EA942-230C-41D6-8F74-B307054253AF}" srcOrd="8" destOrd="0" presId="urn:microsoft.com/office/officeart/2008/layout/LinedList"/>
    <dgm:cxn modelId="{09103F17-F496-4DB4-A710-3E76AF0E8406}" type="presParOf" srcId="{A335B9D8-6B19-4D45-8CBF-F7D8D521627B}" destId="{6591637D-792B-42F9-82FF-D2ABF2FA64F2}" srcOrd="9" destOrd="0" presId="urn:microsoft.com/office/officeart/2008/layout/LinedList"/>
    <dgm:cxn modelId="{C2D792B0-47C9-40D3-A9EA-0F2FAD5375C0}" type="presParOf" srcId="{6591637D-792B-42F9-82FF-D2ABF2FA64F2}" destId="{6FA3B59A-766E-40D5-9D40-040F666DEC62}" srcOrd="0" destOrd="0" presId="urn:microsoft.com/office/officeart/2008/layout/LinedList"/>
    <dgm:cxn modelId="{B1EE70DD-DA76-41C4-AC95-CEA6118F413C}" type="presParOf" srcId="{6591637D-792B-42F9-82FF-D2ABF2FA64F2}" destId="{B563A76C-4748-4986-B227-ADD5AD2BF3D5}" srcOrd="1" destOrd="0" presId="urn:microsoft.com/office/officeart/2008/layout/LinedList"/>
    <dgm:cxn modelId="{89ADBD67-9DBA-4CA9-9EEE-02F3170CB777}" type="presParOf" srcId="{B563A76C-4748-4986-B227-ADD5AD2BF3D5}" destId="{1CE4E199-5EF2-4A11-9425-5CED1EE42675}" srcOrd="0" destOrd="0" presId="urn:microsoft.com/office/officeart/2008/layout/LinedList"/>
    <dgm:cxn modelId="{49EF0C7B-5EA5-48A2-9F62-17DFED1E9E54}" type="presParOf" srcId="{B563A76C-4748-4986-B227-ADD5AD2BF3D5}" destId="{2FF920EC-A04A-4E53-B4CE-8D7C52512927}" srcOrd="1" destOrd="0" presId="urn:microsoft.com/office/officeart/2008/layout/LinedList"/>
    <dgm:cxn modelId="{99D1ACFE-9586-4EC5-B736-01B8CE8FA830}" type="presParOf" srcId="{2FF920EC-A04A-4E53-B4CE-8D7C52512927}" destId="{0C4B71F1-40E6-4722-8006-32B98257C97F}" srcOrd="0" destOrd="0" presId="urn:microsoft.com/office/officeart/2008/layout/LinedList"/>
    <dgm:cxn modelId="{75C04DA2-A989-4E40-A9C6-B53A200830C0}" type="presParOf" srcId="{2FF920EC-A04A-4E53-B4CE-8D7C52512927}" destId="{98ACB5AF-F192-4AD9-8A1E-8CCD7DB9E219}" srcOrd="1" destOrd="0" presId="urn:microsoft.com/office/officeart/2008/layout/LinedList"/>
    <dgm:cxn modelId="{B7E28722-D9C0-4A29-80E4-70AE5FC50C31}" type="presParOf" srcId="{2FF920EC-A04A-4E53-B4CE-8D7C52512927}" destId="{F131A0EA-7C62-4AFF-AA00-9D1916DBDEDC}" srcOrd="2" destOrd="0" presId="urn:microsoft.com/office/officeart/2008/layout/LinedList"/>
    <dgm:cxn modelId="{623C0A35-85DB-4970-86F8-F243117694B5}" type="presParOf" srcId="{B563A76C-4748-4986-B227-ADD5AD2BF3D5}" destId="{7098E852-A730-48C7-9848-4F488AE2A47C}" srcOrd="2" destOrd="0" presId="urn:microsoft.com/office/officeart/2008/layout/LinedList"/>
    <dgm:cxn modelId="{7765C295-2080-45EB-A336-F301DD22B1AD}" type="presParOf" srcId="{B563A76C-4748-4986-B227-ADD5AD2BF3D5}" destId="{A6E4D096-CE29-49D9-87DE-452C2C530A36}" srcOrd="3" destOrd="0" presId="urn:microsoft.com/office/officeart/2008/layout/LinedList"/>
    <dgm:cxn modelId="{4363F7E8-7C57-4599-B6AB-5A16C9D932CC}" type="presParOf" srcId="{B563A76C-4748-4986-B227-ADD5AD2BF3D5}" destId="{F67BCCF8-CA49-4306-9ACF-361022D31161}" srcOrd="4" destOrd="0" presId="urn:microsoft.com/office/officeart/2008/layout/LinedList"/>
    <dgm:cxn modelId="{B58B71D7-A059-4C99-BCB1-AE4903A388EE}" type="presParOf" srcId="{F67BCCF8-CA49-4306-9ACF-361022D31161}" destId="{330C3297-EA52-4125-9CC5-339C95899770}" srcOrd="0" destOrd="0" presId="urn:microsoft.com/office/officeart/2008/layout/LinedList"/>
    <dgm:cxn modelId="{F9AB792F-6B30-4CBA-AA9D-54ED4AE53C62}" type="presParOf" srcId="{F67BCCF8-CA49-4306-9ACF-361022D31161}" destId="{4067AF6F-47BD-41C3-AD2F-8D241D621EC5}" srcOrd="1" destOrd="0" presId="urn:microsoft.com/office/officeart/2008/layout/LinedList"/>
    <dgm:cxn modelId="{7C817A1A-074B-451F-8407-2A253358DAB2}" type="presParOf" srcId="{F67BCCF8-CA49-4306-9ACF-361022D31161}" destId="{71F7986F-7883-45FE-8C90-70B0A638E07A}" srcOrd="2" destOrd="0" presId="urn:microsoft.com/office/officeart/2008/layout/LinedList"/>
    <dgm:cxn modelId="{8FF58E6A-51E8-4DF9-A65C-7ABD1C5C90BA}" type="presParOf" srcId="{B563A76C-4748-4986-B227-ADD5AD2BF3D5}" destId="{182D7FF7-EE8E-4656-9CC6-A54694DB2348}" srcOrd="5" destOrd="0" presId="urn:microsoft.com/office/officeart/2008/layout/LinedList"/>
    <dgm:cxn modelId="{A15D631D-C89E-4109-954E-4BE9219AE9CA}" type="presParOf" srcId="{B563A76C-4748-4986-B227-ADD5AD2BF3D5}" destId="{C3B82588-2A59-4AD1-A43E-5EF20BFEAD09}" srcOrd="6" destOrd="0" presId="urn:microsoft.com/office/officeart/2008/layout/LinedList"/>
    <dgm:cxn modelId="{F9F06CBB-6191-4753-9008-C6479707CE05}" type="presParOf" srcId="{B563A76C-4748-4986-B227-ADD5AD2BF3D5}" destId="{E7922FEA-15CE-478B-9B8E-5EC7EA4939E4}" srcOrd="7" destOrd="0" presId="urn:microsoft.com/office/officeart/2008/layout/LinedList"/>
    <dgm:cxn modelId="{19617578-0756-4137-ADE6-049301954DB8}" type="presParOf" srcId="{E7922FEA-15CE-478B-9B8E-5EC7EA4939E4}" destId="{3F9F0A64-63CE-4FC2-B4B5-17702ACF6713}" srcOrd="0" destOrd="0" presId="urn:microsoft.com/office/officeart/2008/layout/LinedList"/>
    <dgm:cxn modelId="{DDB74A59-C17C-4C3D-AC12-86B0284F80AD}" type="presParOf" srcId="{E7922FEA-15CE-478B-9B8E-5EC7EA4939E4}" destId="{0FFE7E50-E536-4D11-BC3E-34E70B4EB2FB}" srcOrd="1" destOrd="0" presId="urn:microsoft.com/office/officeart/2008/layout/LinedList"/>
    <dgm:cxn modelId="{2F41B0D7-F55C-44C8-BA96-D2BB14BDCA55}" type="presParOf" srcId="{E7922FEA-15CE-478B-9B8E-5EC7EA4939E4}" destId="{D6676E59-2896-48DD-850F-12849E0C8A58}" srcOrd="2" destOrd="0" presId="urn:microsoft.com/office/officeart/2008/layout/LinedList"/>
    <dgm:cxn modelId="{B3944A01-B685-4486-8389-30EBF6E8E784}" type="presParOf" srcId="{B563A76C-4748-4986-B227-ADD5AD2BF3D5}" destId="{3566145D-961E-4F7F-AA39-4FDDE3644021}" srcOrd="8" destOrd="0" presId="urn:microsoft.com/office/officeart/2008/layout/LinedList"/>
    <dgm:cxn modelId="{27B01FA9-9E6F-4472-880D-6DC8397648CB}" type="presParOf" srcId="{B563A76C-4748-4986-B227-ADD5AD2BF3D5}" destId="{6EFEC3A0-F6B8-42C3-9D14-C8ED713849DD}" srcOrd="9" destOrd="0" presId="urn:microsoft.com/office/officeart/2008/layout/LinedList"/>
    <dgm:cxn modelId="{52B919F8-CD6C-42F9-B8C2-AE1AE1CB3069}" type="presParOf" srcId="{B563A76C-4748-4986-B227-ADD5AD2BF3D5}" destId="{68F9C151-A60F-445A-9170-77D049BED0C7}" srcOrd="10" destOrd="0" presId="urn:microsoft.com/office/officeart/2008/layout/LinedList"/>
    <dgm:cxn modelId="{96E96F59-C0CE-4A25-8907-A40EB5DD2583}" type="presParOf" srcId="{68F9C151-A60F-445A-9170-77D049BED0C7}" destId="{5E1EE762-EE0B-4C33-8C9E-4976814DBDE6}" srcOrd="0" destOrd="0" presId="urn:microsoft.com/office/officeart/2008/layout/LinedList"/>
    <dgm:cxn modelId="{3F908F10-EFFE-4B35-82B5-C8DD70AA7395}" type="presParOf" srcId="{68F9C151-A60F-445A-9170-77D049BED0C7}" destId="{3BEE367F-9894-487A-B9C9-516015364324}" srcOrd="1" destOrd="0" presId="urn:microsoft.com/office/officeart/2008/layout/LinedList"/>
    <dgm:cxn modelId="{CDA7D1FA-6D5A-429B-B845-0D98E3785788}" type="presParOf" srcId="{68F9C151-A60F-445A-9170-77D049BED0C7}" destId="{61368168-7BCB-4DA4-A717-009E02DF44CA}" srcOrd="2" destOrd="0" presId="urn:microsoft.com/office/officeart/2008/layout/LinedList"/>
    <dgm:cxn modelId="{F6E9C79A-E5F4-4CA7-877D-3FC36C403D2C}" type="presParOf" srcId="{B563A76C-4748-4986-B227-ADD5AD2BF3D5}" destId="{B22BE555-5A88-47F4-AB48-97BEE54CA307}" srcOrd="11" destOrd="0" presId="urn:microsoft.com/office/officeart/2008/layout/LinedList"/>
    <dgm:cxn modelId="{28F7EEFD-3D26-4FE6-AABD-7FA58CD86BE9}" type="presParOf" srcId="{B563A76C-4748-4986-B227-ADD5AD2BF3D5}" destId="{3CA515D2-7A94-4994-A69E-4A1E307A4BDD}" srcOrd="12" destOrd="0" presId="urn:microsoft.com/office/officeart/2008/layout/LinedList"/>
    <dgm:cxn modelId="{FC727F13-1037-4575-A1AB-C1DF6669DE38}" type="presParOf" srcId="{A335B9D8-6B19-4D45-8CBF-F7D8D521627B}" destId="{2382EEB8-C3DE-4585-9D93-08510F7DD19A}" srcOrd="10" destOrd="0" presId="urn:microsoft.com/office/officeart/2008/layout/LinedList"/>
    <dgm:cxn modelId="{E12E609D-9170-44A3-A50C-0E1B1C7E0650}" type="presParOf" srcId="{A335B9D8-6B19-4D45-8CBF-F7D8D521627B}" destId="{65372E20-4872-4452-B103-D06379403F33}" srcOrd="11" destOrd="0" presId="urn:microsoft.com/office/officeart/2008/layout/LinedList"/>
    <dgm:cxn modelId="{AAA43238-03EC-462A-AD94-C6BF485D2371}" type="presParOf" srcId="{65372E20-4872-4452-B103-D06379403F33}" destId="{3CDA1908-CA7F-422C-9ADC-1A226ABA4017}" srcOrd="0" destOrd="0" presId="urn:microsoft.com/office/officeart/2008/layout/LinedList"/>
    <dgm:cxn modelId="{F30C02B3-7B59-487E-90E3-0F51845F62C9}" type="presParOf" srcId="{65372E20-4872-4452-B103-D06379403F33}" destId="{D89DEB59-64A4-4C8E-A80F-4AC46042294F}" srcOrd="1" destOrd="0" presId="urn:microsoft.com/office/officeart/2008/layout/LinedList"/>
    <dgm:cxn modelId="{ACDD3863-0863-4483-AAEB-7CCC1B4D5220}" type="presParOf" srcId="{D89DEB59-64A4-4C8E-A80F-4AC46042294F}" destId="{75F6355D-82BC-4817-B950-3CFCD496812E}" srcOrd="0" destOrd="0" presId="urn:microsoft.com/office/officeart/2008/layout/LinedList"/>
    <dgm:cxn modelId="{4F065302-A158-4357-A567-484F477AC763}" type="presParOf" srcId="{D89DEB59-64A4-4C8E-A80F-4AC46042294F}" destId="{70073A4F-01AB-458A-BDA4-0FA3FA72053D}" srcOrd="1" destOrd="0" presId="urn:microsoft.com/office/officeart/2008/layout/LinedList"/>
    <dgm:cxn modelId="{38A050B5-C7A3-43FA-994F-F57FD3002FB5}" type="presParOf" srcId="{70073A4F-01AB-458A-BDA4-0FA3FA72053D}" destId="{1C405CB8-2494-4B8D-A2AB-845382358CB3}" srcOrd="0" destOrd="0" presId="urn:microsoft.com/office/officeart/2008/layout/LinedList"/>
    <dgm:cxn modelId="{725AE97B-643C-4611-8C65-D1EDF31A1F53}" type="presParOf" srcId="{70073A4F-01AB-458A-BDA4-0FA3FA72053D}" destId="{F54B7662-D3EE-47FB-BF60-F69F23E3250F}" srcOrd="1" destOrd="0" presId="urn:microsoft.com/office/officeart/2008/layout/LinedList"/>
    <dgm:cxn modelId="{E25AA160-84E3-4F25-8C4D-CBD3A8BEF93E}" type="presParOf" srcId="{70073A4F-01AB-458A-BDA4-0FA3FA72053D}" destId="{8D7F73E3-D6FE-45EC-A8F5-F684BF3571FF}" srcOrd="2" destOrd="0" presId="urn:microsoft.com/office/officeart/2008/layout/LinedList"/>
    <dgm:cxn modelId="{45D1D8B7-95B3-4C9D-8019-35E45A1E48B2}" type="presParOf" srcId="{D89DEB59-64A4-4C8E-A80F-4AC46042294F}" destId="{BC617CE9-D74B-4E24-9BC7-DBA52304C6CD}" srcOrd="2" destOrd="0" presId="urn:microsoft.com/office/officeart/2008/layout/LinedList"/>
    <dgm:cxn modelId="{93807661-7E85-43D3-B923-60C8A3B4F0B2}" type="presParOf" srcId="{D89DEB59-64A4-4C8E-A80F-4AC46042294F}" destId="{54B8FE0A-4D26-4154-9865-5B520B0FA705}" srcOrd="3" destOrd="0" presId="urn:microsoft.com/office/officeart/2008/layout/LinedList"/>
    <dgm:cxn modelId="{C0A3A193-EBF1-484C-BCEB-ADAE39FE49D7}" type="presParOf" srcId="{D89DEB59-64A4-4C8E-A80F-4AC46042294F}" destId="{EDBBC5D1-25D3-4C0C-8DCF-0DA44ACE5800}" srcOrd="4" destOrd="0" presId="urn:microsoft.com/office/officeart/2008/layout/LinedList"/>
    <dgm:cxn modelId="{AE58CBEC-1A70-497E-B09F-D1942F104E08}" type="presParOf" srcId="{EDBBC5D1-25D3-4C0C-8DCF-0DA44ACE5800}" destId="{C5E755C6-1A16-4001-BD25-3B05A5D0785E}" srcOrd="0" destOrd="0" presId="urn:microsoft.com/office/officeart/2008/layout/LinedList"/>
    <dgm:cxn modelId="{990BB1A5-1849-49B9-A45C-73CF178A3E53}" type="presParOf" srcId="{EDBBC5D1-25D3-4C0C-8DCF-0DA44ACE5800}" destId="{EEBEA97A-C87B-4B86-9408-1D2F1707D8C4}" srcOrd="1" destOrd="0" presId="urn:microsoft.com/office/officeart/2008/layout/LinedList"/>
    <dgm:cxn modelId="{5DD9FA16-F990-4738-AD0A-32F73278351B}" type="presParOf" srcId="{EDBBC5D1-25D3-4C0C-8DCF-0DA44ACE5800}" destId="{4C717A1C-CCC3-4913-8C81-7BBC7AACC6E8}" srcOrd="2" destOrd="0" presId="urn:microsoft.com/office/officeart/2008/layout/LinedList"/>
    <dgm:cxn modelId="{5B81BC87-09C0-4691-85DB-DB39F1784851}" type="presParOf" srcId="{D89DEB59-64A4-4C8E-A80F-4AC46042294F}" destId="{8B073FC9-4E7A-4436-A4B2-A7C60869DF7E}" srcOrd="5" destOrd="0" presId="urn:microsoft.com/office/officeart/2008/layout/LinedList"/>
    <dgm:cxn modelId="{8A87A884-2449-4FC2-A403-CF76882AA405}" type="presParOf" srcId="{D89DEB59-64A4-4C8E-A80F-4AC46042294F}" destId="{113DC89A-2387-476D-B5EA-B111F701C0C5}" srcOrd="6" destOrd="0" presId="urn:microsoft.com/office/officeart/2008/layout/LinedList"/>
    <dgm:cxn modelId="{22A3F84D-9CA9-4C60-A000-4DB97DF20358}" type="presParOf" srcId="{D89DEB59-64A4-4C8E-A80F-4AC46042294F}" destId="{FCE13A10-D1CD-4031-ADFD-B6EAB43C49A9}" srcOrd="7" destOrd="0" presId="urn:microsoft.com/office/officeart/2008/layout/LinedList"/>
    <dgm:cxn modelId="{3B58AC92-8FE7-4B45-A94A-23A96695C722}" type="presParOf" srcId="{FCE13A10-D1CD-4031-ADFD-B6EAB43C49A9}" destId="{102601ED-7582-4C0B-BE63-B99F084EF526}" srcOrd="0" destOrd="0" presId="urn:microsoft.com/office/officeart/2008/layout/LinedList"/>
    <dgm:cxn modelId="{B4AAA248-A2B1-4B75-84FE-25409C6ED386}" type="presParOf" srcId="{FCE13A10-D1CD-4031-ADFD-B6EAB43C49A9}" destId="{02F8F28D-41C9-4891-8634-3C6EE3636A3C}" srcOrd="1" destOrd="0" presId="urn:microsoft.com/office/officeart/2008/layout/LinedList"/>
    <dgm:cxn modelId="{17540F5A-A70C-4247-8975-F27F051850EA}" type="presParOf" srcId="{FCE13A10-D1CD-4031-ADFD-B6EAB43C49A9}" destId="{3A6402F4-04AB-4B64-852F-8A0CD490DF05}" srcOrd="2" destOrd="0" presId="urn:microsoft.com/office/officeart/2008/layout/LinedList"/>
    <dgm:cxn modelId="{D1069E4C-C3A5-4328-9AED-EE9EAE47D43E}" type="presParOf" srcId="{D89DEB59-64A4-4C8E-A80F-4AC46042294F}" destId="{6CFAA93D-0BB6-407C-8E80-7DE410727E74}" srcOrd="8" destOrd="0" presId="urn:microsoft.com/office/officeart/2008/layout/LinedList"/>
    <dgm:cxn modelId="{1FD4241B-251C-4621-BA2B-945D7101DE46}" type="presParOf" srcId="{D89DEB59-64A4-4C8E-A80F-4AC46042294F}" destId="{4745140B-E55E-4F68-9139-B23409FD3AE7}" srcOrd="9" destOrd="0" presId="urn:microsoft.com/office/officeart/2008/layout/LinedList"/>
    <dgm:cxn modelId="{B9ED818B-B995-4C6F-8572-9D87DAB60F9E}" type="presParOf" srcId="{A335B9D8-6B19-4D45-8CBF-F7D8D521627B}" destId="{08494420-5FEB-4569-8B68-8393062C2E48}" srcOrd="12" destOrd="0" presId="urn:microsoft.com/office/officeart/2008/layout/LinedList"/>
    <dgm:cxn modelId="{65FA7972-BA87-4BCD-90C4-B2DA96978B65}" type="presParOf" srcId="{A335B9D8-6B19-4D45-8CBF-F7D8D521627B}" destId="{6A227707-D52B-4B1A-A2B7-8D46E46C0BC0}" srcOrd="13" destOrd="0" presId="urn:microsoft.com/office/officeart/2008/layout/LinedList"/>
    <dgm:cxn modelId="{8341A474-5364-4211-AFEA-C0EB7DFB4AA6}" type="presParOf" srcId="{6A227707-D52B-4B1A-A2B7-8D46E46C0BC0}" destId="{B433FD9B-3A27-433C-B54C-AC08D3F7A57A}" srcOrd="0" destOrd="0" presId="urn:microsoft.com/office/officeart/2008/layout/LinedList"/>
    <dgm:cxn modelId="{93A199CF-7D46-4CC0-9DB7-9568ABF1726F}" type="presParOf" srcId="{6A227707-D52B-4B1A-A2B7-8D46E46C0BC0}" destId="{E6EB2EA3-11C4-40BC-B944-EAC6171D38C9}" srcOrd="1" destOrd="0" presId="urn:microsoft.com/office/officeart/2008/layout/LinedList"/>
    <dgm:cxn modelId="{36A3B15A-449B-4557-B334-6687EFB97C7E}" type="presParOf" srcId="{E6EB2EA3-11C4-40BC-B944-EAC6171D38C9}" destId="{C033BF33-DA4B-4CA3-8ECC-725F6D249396}" srcOrd="0" destOrd="0" presId="urn:microsoft.com/office/officeart/2008/layout/LinedList"/>
    <dgm:cxn modelId="{F76C2C3E-CA13-4CB0-9053-16E0BF7D387C}" type="presParOf" srcId="{E6EB2EA3-11C4-40BC-B944-EAC6171D38C9}" destId="{82882B4F-7098-4F7E-BC24-810FE74956D7}" srcOrd="1" destOrd="0" presId="urn:microsoft.com/office/officeart/2008/layout/LinedList"/>
    <dgm:cxn modelId="{8F23B159-0D10-4607-9455-C0F1C08D73F7}" type="presParOf" srcId="{82882B4F-7098-4F7E-BC24-810FE74956D7}" destId="{BB00E51A-23DB-4BEB-ABB5-91C341D71FEB}" srcOrd="0" destOrd="0" presId="urn:microsoft.com/office/officeart/2008/layout/LinedList"/>
    <dgm:cxn modelId="{74A7BD22-11E8-4E10-8B6B-518D8042AC98}" type="presParOf" srcId="{82882B4F-7098-4F7E-BC24-810FE74956D7}" destId="{F69A033B-DA64-4966-8F28-7729072B9389}" srcOrd="1" destOrd="0" presId="urn:microsoft.com/office/officeart/2008/layout/LinedList"/>
    <dgm:cxn modelId="{7B690A65-73C2-4DC2-8919-EF972EE0EC11}" type="presParOf" srcId="{82882B4F-7098-4F7E-BC24-810FE74956D7}" destId="{CA2A8428-10CA-4C79-A226-D8E98AFFEF30}" srcOrd="2" destOrd="0" presId="urn:microsoft.com/office/officeart/2008/layout/LinedList"/>
    <dgm:cxn modelId="{62C0F2AB-DB92-4A7F-A27A-B6C5950FCCD6}" type="presParOf" srcId="{E6EB2EA3-11C4-40BC-B944-EAC6171D38C9}" destId="{CB8243D9-3313-4234-9E50-9F4547560625}" srcOrd="2" destOrd="0" presId="urn:microsoft.com/office/officeart/2008/layout/LinedList"/>
    <dgm:cxn modelId="{1FB9CA94-267D-444B-A228-06B2A68ED83A}" type="presParOf" srcId="{E6EB2EA3-11C4-40BC-B944-EAC6171D38C9}" destId="{68342EFD-D9EC-4342-90F7-228B1D196A64}" srcOrd="3" destOrd="0" presId="urn:microsoft.com/office/officeart/2008/layout/LinedList"/>
    <dgm:cxn modelId="{EF2DA3B1-290B-4612-A3FE-2AC6870E8865}" type="presParOf" srcId="{E6EB2EA3-11C4-40BC-B944-EAC6171D38C9}" destId="{14696FFF-4EFA-4F3E-A3FB-FF399172FC27}" srcOrd="4" destOrd="0" presId="urn:microsoft.com/office/officeart/2008/layout/LinedList"/>
    <dgm:cxn modelId="{D401FF4E-DCFA-422E-9119-3704A28A8AF5}" type="presParOf" srcId="{14696FFF-4EFA-4F3E-A3FB-FF399172FC27}" destId="{545C43FE-3B55-4E0C-82F7-6A188089B7EA}" srcOrd="0" destOrd="0" presId="urn:microsoft.com/office/officeart/2008/layout/LinedList"/>
    <dgm:cxn modelId="{555669CF-64EE-44A4-B9B5-01C6ABA0F36B}" type="presParOf" srcId="{14696FFF-4EFA-4F3E-A3FB-FF399172FC27}" destId="{7AE8D454-9866-4FBE-AE98-69C13E7E6538}" srcOrd="1" destOrd="0" presId="urn:microsoft.com/office/officeart/2008/layout/LinedList"/>
    <dgm:cxn modelId="{48940EDF-5DBC-4A5F-8209-53C9E06A0CF0}" type="presParOf" srcId="{14696FFF-4EFA-4F3E-A3FB-FF399172FC27}" destId="{26E40908-DC79-4E63-AA39-B99623BCE854}" srcOrd="2" destOrd="0" presId="urn:microsoft.com/office/officeart/2008/layout/LinedList"/>
    <dgm:cxn modelId="{ECDD9CCF-4105-4301-9E6D-1DA046BA89AF}" type="presParOf" srcId="{E6EB2EA3-11C4-40BC-B944-EAC6171D38C9}" destId="{78467E92-C7F4-409A-A0E4-A9EAA954D9A7}" srcOrd="5" destOrd="0" presId="urn:microsoft.com/office/officeart/2008/layout/LinedList"/>
    <dgm:cxn modelId="{8AE6853E-E7D3-443D-8A94-71A59931A37B}" type="presParOf" srcId="{E6EB2EA3-11C4-40BC-B944-EAC6171D38C9}" destId="{5E8392FC-BD26-469E-B2B4-9A5DAD04C097}" srcOrd="6" destOrd="0" presId="urn:microsoft.com/office/officeart/2008/layout/LinedList"/>
    <dgm:cxn modelId="{BD1E9D6A-D006-42DC-84E1-5BAD8A8F4BB1}" type="presParOf" srcId="{E6EB2EA3-11C4-40BC-B944-EAC6171D38C9}" destId="{6E2C06ED-FABB-4838-8C60-A1BA36890288}" srcOrd="7" destOrd="0" presId="urn:microsoft.com/office/officeart/2008/layout/LinedList"/>
    <dgm:cxn modelId="{14EF2CB7-1C66-4553-B342-FAACBC01B080}" type="presParOf" srcId="{6E2C06ED-FABB-4838-8C60-A1BA36890288}" destId="{5B6FF84B-D72D-41CA-BDAC-5306D7C42737}" srcOrd="0" destOrd="0" presId="urn:microsoft.com/office/officeart/2008/layout/LinedList"/>
    <dgm:cxn modelId="{7BAC3401-DB1E-47E4-AD11-01898AC81546}" type="presParOf" srcId="{6E2C06ED-FABB-4838-8C60-A1BA36890288}" destId="{69B746C2-0FE2-4D42-AC72-2FEC9B2ABA38}" srcOrd="1" destOrd="0" presId="urn:microsoft.com/office/officeart/2008/layout/LinedList"/>
    <dgm:cxn modelId="{E432F2D7-66B9-4221-8572-D6B06A9E2A31}" type="presParOf" srcId="{6E2C06ED-FABB-4838-8C60-A1BA36890288}" destId="{1B7BA957-AEA5-47B0-8D1B-2FF2997DE0F4}" srcOrd="2" destOrd="0" presId="urn:microsoft.com/office/officeart/2008/layout/LinedList"/>
    <dgm:cxn modelId="{A3252F03-DBEC-44E8-87ED-4F5EC85F90EC}" type="presParOf" srcId="{E6EB2EA3-11C4-40BC-B944-EAC6171D38C9}" destId="{024D77F1-8BED-413A-84C2-866DBF885DA2}" srcOrd="8" destOrd="0" presId="urn:microsoft.com/office/officeart/2008/layout/LinedList"/>
    <dgm:cxn modelId="{0465151A-0BFA-4A04-BE13-50779C8661CE}" type="presParOf" srcId="{E6EB2EA3-11C4-40BC-B944-EAC6171D38C9}" destId="{9169EEA0-ED59-478D-B398-584AD77E9BDF}" srcOrd="9" destOrd="0" presId="urn:microsoft.com/office/officeart/2008/layout/LinedList"/>
    <dgm:cxn modelId="{395BA16A-0170-4752-9AD8-E2D6C6521869}" type="presParOf" srcId="{E6EB2EA3-11C4-40BC-B944-EAC6171D38C9}" destId="{8622B4E4-A161-4EA9-B409-EEA6B57057EB}" srcOrd="10" destOrd="0" presId="urn:microsoft.com/office/officeart/2008/layout/LinedList"/>
    <dgm:cxn modelId="{0BE7F835-4453-432C-9C28-507C7E6C59E4}" type="presParOf" srcId="{8622B4E4-A161-4EA9-B409-EEA6B57057EB}" destId="{BE6E88CF-06C7-4082-89E1-BAA0ECBD7755}" srcOrd="0" destOrd="0" presId="urn:microsoft.com/office/officeart/2008/layout/LinedList"/>
    <dgm:cxn modelId="{B24FFFB9-7409-48F6-84C1-DC4161E78DAC}" type="presParOf" srcId="{8622B4E4-A161-4EA9-B409-EEA6B57057EB}" destId="{523B57F9-E526-4DAB-A8B5-02819342D0AA}" srcOrd="1" destOrd="0" presId="urn:microsoft.com/office/officeart/2008/layout/LinedList"/>
    <dgm:cxn modelId="{13E7C687-2BFB-483D-8E77-55F264026D16}" type="presParOf" srcId="{8622B4E4-A161-4EA9-B409-EEA6B57057EB}" destId="{69DE3AF7-383D-4853-B92C-3F2F6E47F6CC}" srcOrd="2" destOrd="0" presId="urn:microsoft.com/office/officeart/2008/layout/LinedList"/>
    <dgm:cxn modelId="{03D432BD-E0CA-4448-BC62-4BFBD00B827D}" type="presParOf" srcId="{E6EB2EA3-11C4-40BC-B944-EAC6171D38C9}" destId="{E430D4AC-7259-4D78-834A-47C6E6BBCB87}" srcOrd="11" destOrd="0" presId="urn:microsoft.com/office/officeart/2008/layout/LinedList"/>
    <dgm:cxn modelId="{B7BADC5C-EE01-480B-B2DB-65501DBFF0A3}" type="presParOf" srcId="{E6EB2EA3-11C4-40BC-B944-EAC6171D38C9}" destId="{D5DEC78C-3484-438E-A101-388C073EFF80}" srcOrd="12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A8B9AF5-36C5-4168-A041-8DA6A3D1E9C7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075748E-2292-45F1-86EA-E07A3D225A99}">
      <dgm:prSet phldrT="[Текст]" custT="1"/>
      <dgm:spPr/>
      <dgm:t>
        <a:bodyPr/>
        <a:lstStyle/>
        <a:p>
          <a:r>
            <a:rPr lang="ru-RU" sz="18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Целевой признак</a:t>
          </a:r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8FC7B9-9930-438C-A0A8-8BD959FADEED}" type="parTrans" cxnId="{85BBFFA6-4278-4004-8BAC-8C7CF4D7576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E6348C-8631-42A3-B34F-F4D46332703F}" type="sibTrans" cxnId="{85BBFFA6-4278-4004-8BAC-8C7CF4D7576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C97858-306A-46E6-852E-C357ABC90303}">
      <dgm:prSet/>
      <dgm:spPr/>
      <dgm:t>
        <a:bodyPr/>
        <a:lstStyle/>
        <a:p>
          <a:r>
            <a:rPr lang="ru-RU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кризисные инновации, 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26059E-F9A0-4837-BFE2-2654B9153A02}" type="parTrans" cxnId="{90BCAD54-A869-49D1-BA27-608B628E47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A184F0-4A75-40D8-91DE-60D388B15646}" type="sibTrans" cxnId="{90BCAD54-A869-49D1-BA27-608B628E47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07AB21-3A1F-4DFD-9817-68E46C2DC2BE}">
      <dgm:prSet custT="1"/>
      <dgm:spPr/>
      <dgm:t>
        <a:bodyPr/>
        <a:lstStyle/>
        <a:p>
          <a:r>
            <a:rPr lang="ru-RU" sz="18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Внешний признак</a:t>
          </a:r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E93982-7B15-44B2-A888-9E4B3BA3EC96}" type="parTrans" cxnId="{3662EB09-5ADA-4176-A8D8-2C9C3A889F9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AB0BB8-5FF7-4EE9-8EF6-947581E73F55}" type="sibTrans" cxnId="{3662EB09-5ADA-4176-A8D8-2C9C3A889F9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602230-6FF1-41FB-BCE8-E5A9A050B2AA}">
      <dgm:prSet/>
      <dgm:spPr/>
      <dgm:t>
        <a:bodyPr/>
        <a:lstStyle/>
        <a:p>
          <a:r>
            <a:rPr lang="ru-RU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инновации в форме продукта,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895301-CB04-47EB-8E66-BFB74A76F11F}" type="parTrans" cxnId="{EBB18168-9A51-463F-ABCB-B45763AAEA8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A19576-7A05-4D45-9AF5-3E6235E7C20F}" type="sibTrans" cxnId="{EBB18168-9A51-463F-ABCB-B45763AAEA8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EFF634-CE8A-4CD2-97C7-2B403C86CF22}">
      <dgm:prSet custT="1"/>
      <dgm:spPr/>
      <dgm:t>
        <a:bodyPr/>
        <a:lstStyle/>
        <a:p>
          <a:r>
            <a:rPr lang="ru-RU" sz="18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Структурный признак</a:t>
          </a:r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F47BA5-FC29-47E7-BB53-23F6EB410884}" type="parTrans" cxnId="{8CBD632C-4275-42E8-B092-9336DD7E02D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30ED33-3BE1-41AE-AE49-40FC2FFD56F5}" type="sibTrans" cxnId="{8CBD632C-4275-42E8-B092-9336DD7E02D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1AA47C-4692-4EBD-A986-A42C7CFF5736}">
      <dgm:prSet/>
      <dgm:spPr/>
      <dgm:t>
        <a:bodyPr/>
        <a:lstStyle/>
        <a:p>
          <a:r>
            <a:rPr lang="ru-RU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производственно-торговые,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3E9815-173E-4F0D-9866-9B959D7D7D2A}" type="parTrans" cxnId="{6331817C-6B1B-4624-80D4-34ECE1628775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E85B5F-6F26-4E59-8A03-79C7691C6DC0}" type="sibTrans" cxnId="{6331817C-6B1B-4624-80D4-34ECE1628775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72C87D-9473-43FC-98CA-89AF1888E132}">
      <dgm:prSet/>
      <dgm:spPr/>
      <dgm:t>
        <a:bodyPr/>
        <a:lstStyle/>
        <a:p>
          <a:r>
            <a:rPr lang="ru-RU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социально-экономические,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B1F804-7137-4EE3-BC1B-89532F472830}" type="parTrans" cxnId="{71FBDC67-5097-4407-BB78-2E43ECB0B72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53F2E4-0CE3-457E-A361-BAB368928207}" type="sibTrans" cxnId="{71FBDC67-5097-4407-BB78-2E43ECB0B72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39D762-B55A-4E65-9591-24FF4C4DA1AE}">
      <dgm:prSet/>
      <dgm:spPr/>
      <dgm:t>
        <a:bodyPr/>
        <a:lstStyle/>
        <a:p>
          <a:r>
            <a:rPr lang="ru-RU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финансовые,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7E30E8-BCA9-4F75-8A46-151AC44314A9}" type="parTrans" cxnId="{5F70B01F-5DA7-47D7-8286-FF450210332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64EDB1-EC4F-4B8C-BCB1-3A8F13663D51}" type="sibTrans" cxnId="{5F70B01F-5DA7-47D7-8286-FF450210332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B38617-860F-40AB-8C88-8F773005BD26}">
      <dgm:prSet/>
      <dgm:spPr/>
      <dgm:t>
        <a:bodyPr/>
        <a:lstStyle/>
        <a:p>
          <a:r>
            <a:rPr lang="ru-RU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инновации развития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FABF5E-4FC0-496E-861A-874B5E705442}" type="parTrans" cxnId="{FBBAC4E9-8AB2-4F31-BFE2-1FFAF18241E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D94BF0-BD9F-47C5-B656-DA6AB823E482}" type="sibTrans" cxnId="{FBBAC4E9-8AB2-4F31-BFE2-1FFAF18241E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4E43EA-F9EA-4565-89E5-CA61BE397253}">
      <dgm:prSet/>
      <dgm:spPr/>
      <dgm:t>
        <a:bodyPr/>
        <a:lstStyle/>
        <a:p>
          <a:r>
            <a:rPr lang="ru-RU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инновации в форме операции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07413E-5E59-4066-B1EF-B6EEA8C3B120}" type="parTrans" cxnId="{2A2CD77D-5CA8-4723-86FD-173B83A2CFC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F394AC-D67D-4787-ACC0-9B9A4114780D}" type="sibTrans" cxnId="{2A2CD77D-5CA8-4723-86FD-173B83A2CFC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FFC976-39FA-4D13-B121-F13A9D3347DB}">
      <dgm:prSet/>
      <dgm:spPr/>
      <dgm:t>
        <a:bodyPr/>
        <a:lstStyle/>
        <a:p>
          <a:r>
            <a:rPr lang="ru-RU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управленческие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47E032-0D41-4188-B9FB-41CD2B7B18D4}" type="parTrans" cxnId="{2F0E386D-AF9E-4C66-8692-77D3A38A1A9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3453BC-28D0-4EF7-B32E-9C66BE5A604D}" type="sibTrans" cxnId="{2F0E386D-AF9E-4C66-8692-77D3A38A1A9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B3CA09-CFB3-41CB-985D-0920304495CC}" type="pres">
      <dgm:prSet presAssocID="{6A8B9AF5-36C5-4168-A041-8DA6A3D1E9C7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7AA89A6-E39C-42DF-AE37-AFC9D49FC58D}" type="pres">
      <dgm:prSet presAssocID="{6075748E-2292-45F1-86EA-E07A3D225A99}" presName="linNode" presStyleCnt="0"/>
      <dgm:spPr/>
    </dgm:pt>
    <dgm:pt modelId="{A9EF58E6-2717-4D05-8822-B6C97EE19F25}" type="pres">
      <dgm:prSet presAssocID="{6075748E-2292-45F1-86EA-E07A3D225A99}" presName="parent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56614C-4793-4C81-9978-548833D8F3FB}" type="pres">
      <dgm:prSet presAssocID="{6075748E-2292-45F1-86EA-E07A3D225A99}" presName="childShp" presStyleLbl="b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735EF6-5401-4C32-AB93-DB9E6C49B2FC}" type="pres">
      <dgm:prSet presAssocID="{25E6348C-8631-42A3-B34F-F4D46332703F}" presName="spacing" presStyleCnt="0"/>
      <dgm:spPr/>
    </dgm:pt>
    <dgm:pt modelId="{BC3EDA56-5524-46FF-AA5D-FA386E63DA8F}" type="pres">
      <dgm:prSet presAssocID="{8A07AB21-3A1F-4DFD-9817-68E46C2DC2BE}" presName="linNode" presStyleCnt="0"/>
      <dgm:spPr/>
    </dgm:pt>
    <dgm:pt modelId="{851C6BBD-89C2-4089-AFB1-D6EAB0429286}" type="pres">
      <dgm:prSet presAssocID="{8A07AB21-3A1F-4DFD-9817-68E46C2DC2BE}" presName="parent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BECC01-2E03-4253-87A8-8CB8A49D6C16}" type="pres">
      <dgm:prSet presAssocID="{8A07AB21-3A1F-4DFD-9817-68E46C2DC2BE}" presName="childShp" presStyleLbl="b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00B007-49CB-4B6E-A054-1CF97480D75A}" type="pres">
      <dgm:prSet presAssocID="{9DAB0BB8-5FF7-4EE9-8EF6-947581E73F55}" presName="spacing" presStyleCnt="0"/>
      <dgm:spPr/>
    </dgm:pt>
    <dgm:pt modelId="{C1B91BDD-9C14-411C-A6A1-4562F49F98F4}" type="pres">
      <dgm:prSet presAssocID="{F4EFF634-CE8A-4CD2-97C7-2B403C86CF22}" presName="linNode" presStyleCnt="0"/>
      <dgm:spPr/>
    </dgm:pt>
    <dgm:pt modelId="{B30C02E6-8AA9-4B6A-B081-1B5E3E949FB2}" type="pres">
      <dgm:prSet presAssocID="{F4EFF634-CE8A-4CD2-97C7-2B403C86CF22}" presName="parent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FEF8CF-F5D6-4A53-A1DD-558C1907F681}" type="pres">
      <dgm:prSet presAssocID="{F4EFF634-CE8A-4CD2-97C7-2B403C86CF22}" presName="childShp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40602B7-8743-4027-85BE-DE73F359E78A}" type="presOf" srcId="{754E43EA-F9EA-4565-89E5-CA61BE397253}" destId="{3CBECC01-2E03-4253-87A8-8CB8A49D6C16}" srcOrd="0" destOrd="1" presId="urn:microsoft.com/office/officeart/2005/8/layout/vList6"/>
    <dgm:cxn modelId="{6331817C-6B1B-4624-80D4-34ECE1628775}" srcId="{F4EFF634-CE8A-4CD2-97C7-2B403C86CF22}" destId="{5B1AA47C-4692-4EBD-A986-A42C7CFF5736}" srcOrd="0" destOrd="0" parTransId="{663E9815-173E-4F0D-9866-9B959D7D7D2A}" sibTransId="{53E85B5F-6F26-4E59-8A03-79C7691C6DC0}"/>
    <dgm:cxn modelId="{9DD1ED50-F3AC-4159-8F30-AB44EA239241}" type="presOf" srcId="{8A07AB21-3A1F-4DFD-9817-68E46C2DC2BE}" destId="{851C6BBD-89C2-4089-AFB1-D6EAB0429286}" srcOrd="0" destOrd="0" presId="urn:microsoft.com/office/officeart/2005/8/layout/vList6"/>
    <dgm:cxn modelId="{62F64197-7445-47C8-A24C-6F26B133D285}" type="presOf" srcId="{9039D762-B55A-4E65-9591-24FF4C4DA1AE}" destId="{67FEF8CF-F5D6-4A53-A1DD-558C1907F681}" srcOrd="0" destOrd="2" presId="urn:microsoft.com/office/officeart/2005/8/layout/vList6"/>
    <dgm:cxn modelId="{EBB18168-9A51-463F-ABCB-B45763AAEA82}" srcId="{8A07AB21-3A1F-4DFD-9817-68E46C2DC2BE}" destId="{F0602230-6FF1-41FB-BCE8-E5A9A050B2AA}" srcOrd="0" destOrd="0" parTransId="{31895301-CB04-47EB-8E66-BFB74A76F11F}" sibTransId="{18A19576-7A05-4D45-9AF5-3E6235E7C20F}"/>
    <dgm:cxn modelId="{B29AF3E2-68D4-4D7A-9A7C-D63E1E168A15}" type="presOf" srcId="{6C72C87D-9473-43FC-98CA-89AF1888E132}" destId="{67FEF8CF-F5D6-4A53-A1DD-558C1907F681}" srcOrd="0" destOrd="1" presId="urn:microsoft.com/office/officeart/2005/8/layout/vList6"/>
    <dgm:cxn modelId="{2A2CD77D-5CA8-4723-86FD-173B83A2CFCC}" srcId="{8A07AB21-3A1F-4DFD-9817-68E46C2DC2BE}" destId="{754E43EA-F9EA-4565-89E5-CA61BE397253}" srcOrd="1" destOrd="0" parTransId="{6C07413E-5E59-4066-B1EF-B6EEA8C3B120}" sibTransId="{C6F394AC-D67D-4787-ACC0-9B9A4114780D}"/>
    <dgm:cxn modelId="{5F70B01F-5DA7-47D7-8286-FF450210332F}" srcId="{F4EFF634-CE8A-4CD2-97C7-2B403C86CF22}" destId="{9039D762-B55A-4E65-9591-24FF4C4DA1AE}" srcOrd="2" destOrd="0" parTransId="{907E30E8-BCA9-4F75-8A46-151AC44314A9}" sibTransId="{9C64EDB1-EC4F-4B8C-BCB1-3A8F13663D51}"/>
    <dgm:cxn modelId="{3662EB09-5ADA-4176-A8D8-2C9C3A889F92}" srcId="{6A8B9AF5-36C5-4168-A041-8DA6A3D1E9C7}" destId="{8A07AB21-3A1F-4DFD-9817-68E46C2DC2BE}" srcOrd="1" destOrd="0" parTransId="{8DE93982-7B15-44B2-A888-9E4B3BA3EC96}" sibTransId="{9DAB0BB8-5FF7-4EE9-8EF6-947581E73F55}"/>
    <dgm:cxn modelId="{579DB30D-F84A-4727-962E-B863AE1A4B35}" type="presOf" srcId="{85B38617-860F-40AB-8C88-8F773005BD26}" destId="{F356614C-4793-4C81-9978-548833D8F3FB}" srcOrd="0" destOrd="1" presId="urn:microsoft.com/office/officeart/2005/8/layout/vList6"/>
    <dgm:cxn modelId="{2EB0A437-A02E-409E-84DA-467FBEDBC3DF}" type="presOf" srcId="{F0602230-6FF1-41FB-BCE8-E5A9A050B2AA}" destId="{3CBECC01-2E03-4253-87A8-8CB8A49D6C16}" srcOrd="0" destOrd="0" presId="urn:microsoft.com/office/officeart/2005/8/layout/vList6"/>
    <dgm:cxn modelId="{2F0E386D-AF9E-4C66-8692-77D3A38A1A91}" srcId="{F4EFF634-CE8A-4CD2-97C7-2B403C86CF22}" destId="{5CFFC976-39FA-4D13-B121-F13A9D3347DB}" srcOrd="3" destOrd="0" parTransId="{D647E032-0D41-4188-B9FB-41CD2B7B18D4}" sibTransId="{A93453BC-28D0-4EF7-B32E-9C66BE5A604D}"/>
    <dgm:cxn modelId="{71FBDC67-5097-4407-BB78-2E43ECB0B728}" srcId="{F4EFF634-CE8A-4CD2-97C7-2B403C86CF22}" destId="{6C72C87D-9473-43FC-98CA-89AF1888E132}" srcOrd="1" destOrd="0" parTransId="{26B1F804-7137-4EE3-BC1B-89532F472830}" sibTransId="{3553F2E4-0CE3-457E-A361-BAB368928207}"/>
    <dgm:cxn modelId="{E2AA61E5-08E4-49FD-AD74-7500BE9E4106}" type="presOf" srcId="{F4EFF634-CE8A-4CD2-97C7-2B403C86CF22}" destId="{B30C02E6-8AA9-4B6A-B081-1B5E3E949FB2}" srcOrd="0" destOrd="0" presId="urn:microsoft.com/office/officeart/2005/8/layout/vList6"/>
    <dgm:cxn modelId="{90BCAD54-A869-49D1-BA27-608B628E47DF}" srcId="{6075748E-2292-45F1-86EA-E07A3D225A99}" destId="{7CC97858-306A-46E6-852E-C357ABC90303}" srcOrd="0" destOrd="0" parTransId="{4D26059E-F9A0-4837-BFE2-2654B9153A02}" sibTransId="{FDA184F0-4A75-40D8-91DE-60D388B15646}"/>
    <dgm:cxn modelId="{742E48E4-E644-4F5B-9134-05D25596D31E}" type="presOf" srcId="{5B1AA47C-4692-4EBD-A986-A42C7CFF5736}" destId="{67FEF8CF-F5D6-4A53-A1DD-558C1907F681}" srcOrd="0" destOrd="0" presId="urn:microsoft.com/office/officeart/2005/8/layout/vList6"/>
    <dgm:cxn modelId="{85BBFFA6-4278-4004-8BAC-8C7CF4D7576F}" srcId="{6A8B9AF5-36C5-4168-A041-8DA6A3D1E9C7}" destId="{6075748E-2292-45F1-86EA-E07A3D225A99}" srcOrd="0" destOrd="0" parTransId="{7C8FC7B9-9930-438C-A0A8-8BD959FADEED}" sibTransId="{25E6348C-8631-42A3-B34F-F4D46332703F}"/>
    <dgm:cxn modelId="{786AE6D0-508E-4985-B587-144DDD08F811}" type="presOf" srcId="{6A8B9AF5-36C5-4168-A041-8DA6A3D1E9C7}" destId="{53B3CA09-CFB3-41CB-985D-0920304495CC}" srcOrd="0" destOrd="0" presId="urn:microsoft.com/office/officeart/2005/8/layout/vList6"/>
    <dgm:cxn modelId="{A464BB75-AF19-42E0-B17A-FDCB1835DCBF}" type="presOf" srcId="{7CC97858-306A-46E6-852E-C357ABC90303}" destId="{F356614C-4793-4C81-9978-548833D8F3FB}" srcOrd="0" destOrd="0" presId="urn:microsoft.com/office/officeart/2005/8/layout/vList6"/>
    <dgm:cxn modelId="{FDA6C2EE-7DE1-49EB-AD10-D372E80609AB}" type="presOf" srcId="{6075748E-2292-45F1-86EA-E07A3D225A99}" destId="{A9EF58E6-2717-4D05-8822-B6C97EE19F25}" srcOrd="0" destOrd="0" presId="urn:microsoft.com/office/officeart/2005/8/layout/vList6"/>
    <dgm:cxn modelId="{FBBAC4E9-8AB2-4F31-BFE2-1FFAF18241EA}" srcId="{6075748E-2292-45F1-86EA-E07A3D225A99}" destId="{85B38617-860F-40AB-8C88-8F773005BD26}" srcOrd="1" destOrd="0" parTransId="{0FFABF5E-4FC0-496E-861A-874B5E705442}" sibTransId="{F4D94BF0-BD9F-47C5-B656-DA6AB823E482}"/>
    <dgm:cxn modelId="{EFBDEB4A-AFB0-426B-A2B5-39F1D07FFFAE}" type="presOf" srcId="{5CFFC976-39FA-4D13-B121-F13A9D3347DB}" destId="{67FEF8CF-F5D6-4A53-A1DD-558C1907F681}" srcOrd="0" destOrd="3" presId="urn:microsoft.com/office/officeart/2005/8/layout/vList6"/>
    <dgm:cxn modelId="{8CBD632C-4275-42E8-B092-9336DD7E02D1}" srcId="{6A8B9AF5-36C5-4168-A041-8DA6A3D1E9C7}" destId="{F4EFF634-CE8A-4CD2-97C7-2B403C86CF22}" srcOrd="2" destOrd="0" parTransId="{2CF47BA5-FC29-47E7-BB53-23F6EB410884}" sibTransId="{F630ED33-3BE1-41AE-AE49-40FC2FFD56F5}"/>
    <dgm:cxn modelId="{86019C80-DA2A-4A1C-AAD7-FFDE0150410A}" type="presParOf" srcId="{53B3CA09-CFB3-41CB-985D-0920304495CC}" destId="{E7AA89A6-E39C-42DF-AE37-AFC9D49FC58D}" srcOrd="0" destOrd="0" presId="urn:microsoft.com/office/officeart/2005/8/layout/vList6"/>
    <dgm:cxn modelId="{92D9A2F2-1645-42C8-A53F-A9BE87B8E4A1}" type="presParOf" srcId="{E7AA89A6-E39C-42DF-AE37-AFC9D49FC58D}" destId="{A9EF58E6-2717-4D05-8822-B6C97EE19F25}" srcOrd="0" destOrd="0" presId="urn:microsoft.com/office/officeart/2005/8/layout/vList6"/>
    <dgm:cxn modelId="{F9841E2D-9E63-4003-A396-0D1196D609EC}" type="presParOf" srcId="{E7AA89A6-E39C-42DF-AE37-AFC9D49FC58D}" destId="{F356614C-4793-4C81-9978-548833D8F3FB}" srcOrd="1" destOrd="0" presId="urn:microsoft.com/office/officeart/2005/8/layout/vList6"/>
    <dgm:cxn modelId="{79DD141D-D5D7-4989-A5D8-AFD7E44B2EA8}" type="presParOf" srcId="{53B3CA09-CFB3-41CB-985D-0920304495CC}" destId="{56735EF6-5401-4C32-AB93-DB9E6C49B2FC}" srcOrd="1" destOrd="0" presId="urn:microsoft.com/office/officeart/2005/8/layout/vList6"/>
    <dgm:cxn modelId="{B8A3BE61-E237-49B9-B1A2-27D985FB4028}" type="presParOf" srcId="{53B3CA09-CFB3-41CB-985D-0920304495CC}" destId="{BC3EDA56-5524-46FF-AA5D-FA386E63DA8F}" srcOrd="2" destOrd="0" presId="urn:microsoft.com/office/officeart/2005/8/layout/vList6"/>
    <dgm:cxn modelId="{50A4BE60-D97A-4A4A-B1E2-054BC4271A7F}" type="presParOf" srcId="{BC3EDA56-5524-46FF-AA5D-FA386E63DA8F}" destId="{851C6BBD-89C2-4089-AFB1-D6EAB0429286}" srcOrd="0" destOrd="0" presId="urn:microsoft.com/office/officeart/2005/8/layout/vList6"/>
    <dgm:cxn modelId="{6A70464D-0128-4050-8091-A52DD22F771A}" type="presParOf" srcId="{BC3EDA56-5524-46FF-AA5D-FA386E63DA8F}" destId="{3CBECC01-2E03-4253-87A8-8CB8A49D6C16}" srcOrd="1" destOrd="0" presId="urn:microsoft.com/office/officeart/2005/8/layout/vList6"/>
    <dgm:cxn modelId="{EBD2DF9A-4BF0-4E8A-8562-03DFE88B7880}" type="presParOf" srcId="{53B3CA09-CFB3-41CB-985D-0920304495CC}" destId="{E800B007-49CB-4B6E-A054-1CF97480D75A}" srcOrd="3" destOrd="0" presId="urn:microsoft.com/office/officeart/2005/8/layout/vList6"/>
    <dgm:cxn modelId="{34E4E1BE-0893-4B56-8E82-F7CD846987E3}" type="presParOf" srcId="{53B3CA09-CFB3-41CB-985D-0920304495CC}" destId="{C1B91BDD-9C14-411C-A6A1-4562F49F98F4}" srcOrd="4" destOrd="0" presId="urn:microsoft.com/office/officeart/2005/8/layout/vList6"/>
    <dgm:cxn modelId="{DE64326E-412B-4CFD-ADFB-58310B0B6562}" type="presParOf" srcId="{C1B91BDD-9C14-411C-A6A1-4562F49F98F4}" destId="{B30C02E6-8AA9-4B6A-B081-1B5E3E949FB2}" srcOrd="0" destOrd="0" presId="urn:microsoft.com/office/officeart/2005/8/layout/vList6"/>
    <dgm:cxn modelId="{78B99999-2BBB-4653-809B-577574746D33}" type="presParOf" srcId="{C1B91BDD-9C14-411C-A6A1-4562F49F98F4}" destId="{67FEF8CF-F5D6-4A53-A1DD-558C1907F681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1718F1-E509-49D6-849C-912C9E3D8AB0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7D64B4A-024D-439C-A96B-3EAD99585482}">
      <dgm:prSet phldrT="[Текст]" custT="1"/>
      <dgm:spPr/>
      <dgm:t>
        <a:bodyPr/>
        <a:lstStyle/>
        <a:p>
          <a:pPr>
            <a:buFont typeface="Times New Roman" panose="02020603050405020304" pitchFamily="18" charset="0"/>
            <a:buChar char="‒"/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усиление конкуренции (снижение затрат, увеличение эффективности у конкурентов);</a:t>
          </a:r>
        </a:p>
      </dgm:t>
    </dgm:pt>
    <dgm:pt modelId="{6E22EB4B-5D0F-4307-A519-413C0D815FAD}" type="parTrans" cxnId="{E95D71A4-B63C-4BA0-AE6B-BEC71139FFC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276863-EC14-4D2A-AB41-E132342B0A6E}" type="sibTrans" cxnId="{E95D71A4-B63C-4BA0-AE6B-BEC71139FFC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782DFF-4A3E-4371-AD04-EB533919AC07}">
      <dgm:prSet custT="1"/>
      <dgm:spPr/>
      <dgm:t>
        <a:bodyPr/>
        <a:lstStyle/>
        <a:p>
          <a:pPr>
            <a:buFont typeface="Times New Roman" panose="02020603050405020304" pitchFamily="18" charset="0"/>
            <a:buChar char="‒"/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изменения в экономике;</a:t>
          </a:r>
        </a:p>
      </dgm:t>
    </dgm:pt>
    <dgm:pt modelId="{A90E3635-839D-4F5E-846F-36B6A532BD37}" type="parTrans" cxnId="{5BF70917-34B6-42DF-85B3-0F9586DEE356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F26359-9C38-411E-9221-21E1466F4566}" type="sibTrans" cxnId="{5BF70917-34B6-42DF-85B3-0F9586DEE356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0392FB-9106-4893-8EA6-4945F1573116}">
      <dgm:prSet custT="1"/>
      <dgm:spPr/>
      <dgm:t>
        <a:bodyPr/>
        <a:lstStyle/>
        <a:p>
          <a:pPr>
            <a:buFont typeface="Times New Roman" panose="02020603050405020304" pitchFamily="18" charset="0"/>
            <a:buChar char="‒"/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усиление государственного регулирования;</a:t>
          </a:r>
        </a:p>
      </dgm:t>
    </dgm:pt>
    <dgm:pt modelId="{B2E6E2E1-8DEC-4C8F-AA9F-21D406C2F161}" type="parTrans" cxnId="{2C9F593B-3558-4FDA-A68E-53BC128A88F6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65387F-AE8F-4253-8F64-47B4C2B619F8}" type="sibTrans" cxnId="{2C9F593B-3558-4FDA-A68E-53BC128A88F6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36BA7C-187D-4365-BC38-CB46618ADE30}">
      <dgm:prSet custT="1"/>
      <dgm:spPr/>
      <dgm:t>
        <a:bodyPr/>
        <a:lstStyle/>
        <a:p>
          <a:pPr>
            <a:buFont typeface="Times New Roman" panose="02020603050405020304" pitchFamily="18" charset="0"/>
            <a:buChar char="‒"/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необходимость устойчивого развития;</a:t>
          </a:r>
        </a:p>
      </dgm:t>
    </dgm:pt>
    <dgm:pt modelId="{F7C8EDD7-B3F3-425D-A380-E56DB01735C7}" type="parTrans" cxnId="{10CE3184-0C4D-4C5A-A5A8-812996EBC35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E81D27-4687-4FCE-AE06-C4BBA41E8DAE}" type="sibTrans" cxnId="{10CE3184-0C4D-4C5A-A5A8-812996EBC35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AA6821-F926-4DBC-A95E-854040C5CDDE}">
      <dgm:prSet custT="1"/>
      <dgm:spPr/>
      <dgm:t>
        <a:bodyPr/>
        <a:lstStyle/>
        <a:p>
          <a:pPr>
            <a:buFont typeface="Times New Roman" panose="02020603050405020304" pitchFamily="18" charset="0"/>
            <a:buChar char="‒"/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сокращение жизненного цикла продукта;</a:t>
          </a:r>
        </a:p>
      </dgm:t>
    </dgm:pt>
    <dgm:pt modelId="{4FE6DCCB-2464-4DFC-8602-9422DAF1D72A}" type="parTrans" cxnId="{4433F76F-3D0A-4A61-A6FB-3D2D8BD54D1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1B095F-7130-4D53-933D-04F0666ECAD6}" type="sibTrans" cxnId="{4433F76F-3D0A-4A61-A6FB-3D2D8BD54D1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50C29A-880B-48A7-A5FD-9DA879136B73}">
      <dgm:prSet custT="1"/>
      <dgm:spPr/>
      <dgm:t>
        <a:bodyPr/>
        <a:lstStyle/>
        <a:p>
          <a:pPr>
            <a:buFont typeface="Times New Roman" panose="02020603050405020304" pitchFamily="18" charset="0"/>
            <a:buChar char="‒"/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ожидания и давление общества;</a:t>
          </a:r>
        </a:p>
      </dgm:t>
    </dgm:pt>
    <dgm:pt modelId="{C49B9588-B47B-4BC2-B3EB-19CEB9C19682}" type="parTrans" cxnId="{E3630B61-3127-4292-842F-D3FF36A53D8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02D444-400D-4AD1-85C8-CE9BC644B33F}" type="sibTrans" cxnId="{E3630B61-3127-4292-842F-D3FF36A53D8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D72F25-9646-4D6E-B673-A28D89B7F74C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демографические, социальные и рыноч­ные изменения</a:t>
          </a:r>
        </a:p>
      </dgm:t>
    </dgm:pt>
    <dgm:pt modelId="{DFCBB5FE-7193-491F-BEC6-62FFD054FB90}" type="parTrans" cxnId="{373AF7EC-680E-43D3-9CDE-614B3B5E2FE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79C11B-98A6-413B-B834-765688C32889}" type="sibTrans" cxnId="{373AF7EC-680E-43D3-9CDE-614B3B5E2FE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6DA5CF-4575-481D-90B6-BD576E1DD30E}" type="pres">
      <dgm:prSet presAssocID="{6D1718F1-E509-49D6-849C-912C9E3D8AB0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9535477-6E42-465D-8928-0CB5FB6FE70F}" type="pres">
      <dgm:prSet presAssocID="{77D64B4A-024D-439C-A96B-3EAD99585482}" presName="parentLin" presStyleCnt="0"/>
      <dgm:spPr/>
    </dgm:pt>
    <dgm:pt modelId="{845B38E4-98E5-4D30-98B3-4CFA6082F789}" type="pres">
      <dgm:prSet presAssocID="{77D64B4A-024D-439C-A96B-3EAD99585482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00F350B5-5E13-4C40-B52F-3B04640EE700}" type="pres">
      <dgm:prSet presAssocID="{77D64B4A-024D-439C-A96B-3EAD99585482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4D9BFB-F3EE-4185-890F-46F05E8AE3A1}" type="pres">
      <dgm:prSet presAssocID="{77D64B4A-024D-439C-A96B-3EAD99585482}" presName="negativeSpace" presStyleCnt="0"/>
      <dgm:spPr/>
    </dgm:pt>
    <dgm:pt modelId="{0B342A01-9138-49E0-A00B-A71AB4F70E85}" type="pres">
      <dgm:prSet presAssocID="{77D64B4A-024D-439C-A96B-3EAD99585482}" presName="childText" presStyleLbl="conFgAcc1" presStyleIdx="0" presStyleCnt="7">
        <dgm:presLayoutVars>
          <dgm:bulletEnabled val="1"/>
        </dgm:presLayoutVars>
      </dgm:prSet>
      <dgm:spPr/>
    </dgm:pt>
    <dgm:pt modelId="{39AA37D5-78BB-4BB2-AD7C-F05A703A7279}" type="pres">
      <dgm:prSet presAssocID="{21276863-EC14-4D2A-AB41-E132342B0A6E}" presName="spaceBetweenRectangles" presStyleCnt="0"/>
      <dgm:spPr/>
    </dgm:pt>
    <dgm:pt modelId="{65112F8B-C532-47C0-A28A-DC9E0E18EFBD}" type="pres">
      <dgm:prSet presAssocID="{42782DFF-4A3E-4371-AD04-EB533919AC07}" presName="parentLin" presStyleCnt="0"/>
      <dgm:spPr/>
    </dgm:pt>
    <dgm:pt modelId="{4B389F19-1FA8-45C1-89F7-4D51449E47A2}" type="pres">
      <dgm:prSet presAssocID="{42782DFF-4A3E-4371-AD04-EB533919AC07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B38DDB64-3157-41F4-A29A-BAE934F55B53}" type="pres">
      <dgm:prSet presAssocID="{42782DFF-4A3E-4371-AD04-EB533919AC07}" presName="parentText" presStyleLbl="node1" presStyleIdx="1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0C93F9-CEAF-4BDE-B575-93E9C925220D}" type="pres">
      <dgm:prSet presAssocID="{42782DFF-4A3E-4371-AD04-EB533919AC07}" presName="negativeSpace" presStyleCnt="0"/>
      <dgm:spPr/>
    </dgm:pt>
    <dgm:pt modelId="{11214E23-0B75-4329-A416-0BB6B3BA5B9D}" type="pres">
      <dgm:prSet presAssocID="{42782DFF-4A3E-4371-AD04-EB533919AC07}" presName="childText" presStyleLbl="conFgAcc1" presStyleIdx="1" presStyleCnt="7">
        <dgm:presLayoutVars>
          <dgm:bulletEnabled val="1"/>
        </dgm:presLayoutVars>
      </dgm:prSet>
      <dgm:spPr/>
    </dgm:pt>
    <dgm:pt modelId="{677C984A-51E7-490A-8E35-6CDF147FA863}" type="pres">
      <dgm:prSet presAssocID="{AAF26359-9C38-411E-9221-21E1466F4566}" presName="spaceBetweenRectangles" presStyleCnt="0"/>
      <dgm:spPr/>
    </dgm:pt>
    <dgm:pt modelId="{5534D1B1-73DD-4BDD-89B3-50347FB1D64D}" type="pres">
      <dgm:prSet presAssocID="{3B0392FB-9106-4893-8EA6-4945F1573116}" presName="parentLin" presStyleCnt="0"/>
      <dgm:spPr/>
    </dgm:pt>
    <dgm:pt modelId="{7D10E2AA-E6E1-4A8E-B2BF-4985A439F596}" type="pres">
      <dgm:prSet presAssocID="{3B0392FB-9106-4893-8EA6-4945F1573116}" presName="parentLeftMargin" presStyleLbl="node1" presStyleIdx="1" presStyleCnt="7"/>
      <dgm:spPr/>
      <dgm:t>
        <a:bodyPr/>
        <a:lstStyle/>
        <a:p>
          <a:endParaRPr lang="ru-RU"/>
        </a:p>
      </dgm:t>
    </dgm:pt>
    <dgm:pt modelId="{C531A2D4-170B-4CBB-9EFC-ED66D079DB95}" type="pres">
      <dgm:prSet presAssocID="{3B0392FB-9106-4893-8EA6-4945F1573116}" presName="parentText" presStyleLbl="node1" presStyleIdx="2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864071-F3A2-4974-AF52-F05EB62890E8}" type="pres">
      <dgm:prSet presAssocID="{3B0392FB-9106-4893-8EA6-4945F1573116}" presName="negativeSpace" presStyleCnt="0"/>
      <dgm:spPr/>
    </dgm:pt>
    <dgm:pt modelId="{3A2169FE-F4C2-4051-BA1D-95C6FD39CA53}" type="pres">
      <dgm:prSet presAssocID="{3B0392FB-9106-4893-8EA6-4945F1573116}" presName="childText" presStyleLbl="conFgAcc1" presStyleIdx="2" presStyleCnt="7">
        <dgm:presLayoutVars>
          <dgm:bulletEnabled val="1"/>
        </dgm:presLayoutVars>
      </dgm:prSet>
      <dgm:spPr/>
    </dgm:pt>
    <dgm:pt modelId="{6205EBC5-3D96-4942-B73A-122754234993}" type="pres">
      <dgm:prSet presAssocID="{1865387F-AE8F-4253-8F64-47B4C2B619F8}" presName="spaceBetweenRectangles" presStyleCnt="0"/>
      <dgm:spPr/>
    </dgm:pt>
    <dgm:pt modelId="{75DF8794-2C1F-4F10-932F-C6178DB16DC9}" type="pres">
      <dgm:prSet presAssocID="{5636BA7C-187D-4365-BC38-CB46618ADE30}" presName="parentLin" presStyleCnt="0"/>
      <dgm:spPr/>
    </dgm:pt>
    <dgm:pt modelId="{7EDDD7C6-DE9B-4417-A06C-7EBE99A020C6}" type="pres">
      <dgm:prSet presAssocID="{5636BA7C-187D-4365-BC38-CB46618ADE30}" presName="parentLeftMargin" presStyleLbl="node1" presStyleIdx="2" presStyleCnt="7"/>
      <dgm:spPr/>
      <dgm:t>
        <a:bodyPr/>
        <a:lstStyle/>
        <a:p>
          <a:endParaRPr lang="ru-RU"/>
        </a:p>
      </dgm:t>
    </dgm:pt>
    <dgm:pt modelId="{701643DA-D226-4E96-B60F-4C48A70CF205}" type="pres">
      <dgm:prSet presAssocID="{5636BA7C-187D-4365-BC38-CB46618ADE30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C8799A-664B-4A50-95F2-A8E3FAA53076}" type="pres">
      <dgm:prSet presAssocID="{5636BA7C-187D-4365-BC38-CB46618ADE30}" presName="negativeSpace" presStyleCnt="0"/>
      <dgm:spPr/>
    </dgm:pt>
    <dgm:pt modelId="{4CA5B654-E250-4062-8516-A3669F9BE05F}" type="pres">
      <dgm:prSet presAssocID="{5636BA7C-187D-4365-BC38-CB46618ADE30}" presName="childText" presStyleLbl="conFgAcc1" presStyleIdx="3" presStyleCnt="7">
        <dgm:presLayoutVars>
          <dgm:bulletEnabled val="1"/>
        </dgm:presLayoutVars>
      </dgm:prSet>
      <dgm:spPr/>
    </dgm:pt>
    <dgm:pt modelId="{BA9353D8-FA5C-4BC6-9FD1-481CB16D3B1C}" type="pres">
      <dgm:prSet presAssocID="{0FE81D27-4687-4FCE-AE06-C4BBA41E8DAE}" presName="spaceBetweenRectangles" presStyleCnt="0"/>
      <dgm:spPr/>
    </dgm:pt>
    <dgm:pt modelId="{30BAAC0F-C69C-40B5-A215-263CD9613497}" type="pres">
      <dgm:prSet presAssocID="{F9AA6821-F926-4DBC-A95E-854040C5CDDE}" presName="parentLin" presStyleCnt="0"/>
      <dgm:spPr/>
    </dgm:pt>
    <dgm:pt modelId="{3BF3918B-E0FC-4BFA-A098-C6C5489D52B4}" type="pres">
      <dgm:prSet presAssocID="{F9AA6821-F926-4DBC-A95E-854040C5CDDE}" presName="parentLeftMargin" presStyleLbl="node1" presStyleIdx="3" presStyleCnt="7"/>
      <dgm:spPr/>
      <dgm:t>
        <a:bodyPr/>
        <a:lstStyle/>
        <a:p>
          <a:endParaRPr lang="ru-RU"/>
        </a:p>
      </dgm:t>
    </dgm:pt>
    <dgm:pt modelId="{C10FDC51-1029-423B-AA56-3B40F6D57CCB}" type="pres">
      <dgm:prSet presAssocID="{F9AA6821-F926-4DBC-A95E-854040C5CDDE}" presName="parentText" presStyleLbl="node1" presStyleIdx="4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2094B4-196F-4388-8B36-9B1A59AE397E}" type="pres">
      <dgm:prSet presAssocID="{F9AA6821-F926-4DBC-A95E-854040C5CDDE}" presName="negativeSpace" presStyleCnt="0"/>
      <dgm:spPr/>
    </dgm:pt>
    <dgm:pt modelId="{5104C75A-FBCB-461A-9734-38199D8DDFD1}" type="pres">
      <dgm:prSet presAssocID="{F9AA6821-F926-4DBC-A95E-854040C5CDDE}" presName="childText" presStyleLbl="conFgAcc1" presStyleIdx="4" presStyleCnt="7">
        <dgm:presLayoutVars>
          <dgm:bulletEnabled val="1"/>
        </dgm:presLayoutVars>
      </dgm:prSet>
      <dgm:spPr/>
    </dgm:pt>
    <dgm:pt modelId="{552C38BF-08E7-4213-80E1-DB88328877F6}" type="pres">
      <dgm:prSet presAssocID="{2E1B095F-7130-4D53-933D-04F0666ECAD6}" presName="spaceBetweenRectangles" presStyleCnt="0"/>
      <dgm:spPr/>
    </dgm:pt>
    <dgm:pt modelId="{093BA149-9AB2-4CB5-94B5-B9D70DAE1E1B}" type="pres">
      <dgm:prSet presAssocID="{F950C29A-880B-48A7-A5FD-9DA879136B73}" presName="parentLin" presStyleCnt="0"/>
      <dgm:spPr/>
    </dgm:pt>
    <dgm:pt modelId="{C5E07699-CE2E-4B03-867A-3DF1CEF0263B}" type="pres">
      <dgm:prSet presAssocID="{F950C29A-880B-48A7-A5FD-9DA879136B73}" presName="parentLeftMargin" presStyleLbl="node1" presStyleIdx="4" presStyleCnt="7"/>
      <dgm:spPr/>
      <dgm:t>
        <a:bodyPr/>
        <a:lstStyle/>
        <a:p>
          <a:endParaRPr lang="ru-RU"/>
        </a:p>
      </dgm:t>
    </dgm:pt>
    <dgm:pt modelId="{141E1DC2-1F3B-4145-9852-55F0309B0D3B}" type="pres">
      <dgm:prSet presAssocID="{F950C29A-880B-48A7-A5FD-9DA879136B73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4FCF36-EA16-40D3-BE20-53C0487E5CE9}" type="pres">
      <dgm:prSet presAssocID="{F950C29A-880B-48A7-A5FD-9DA879136B73}" presName="negativeSpace" presStyleCnt="0"/>
      <dgm:spPr/>
    </dgm:pt>
    <dgm:pt modelId="{B69C5C7A-1C7B-42E5-AF44-0C6C2727F9F4}" type="pres">
      <dgm:prSet presAssocID="{F950C29A-880B-48A7-A5FD-9DA879136B73}" presName="childText" presStyleLbl="conFgAcc1" presStyleIdx="5" presStyleCnt="7">
        <dgm:presLayoutVars>
          <dgm:bulletEnabled val="1"/>
        </dgm:presLayoutVars>
      </dgm:prSet>
      <dgm:spPr/>
    </dgm:pt>
    <dgm:pt modelId="{BE3FD279-E4FB-4F20-BF03-991F9BFA3C7C}" type="pres">
      <dgm:prSet presAssocID="{DA02D444-400D-4AD1-85C8-CE9BC644B33F}" presName="spaceBetweenRectangles" presStyleCnt="0"/>
      <dgm:spPr/>
    </dgm:pt>
    <dgm:pt modelId="{04A74B7F-CA8C-40CC-A1B2-8E9705E0CBCB}" type="pres">
      <dgm:prSet presAssocID="{ECD72F25-9646-4D6E-B673-A28D89B7F74C}" presName="parentLin" presStyleCnt="0"/>
      <dgm:spPr/>
    </dgm:pt>
    <dgm:pt modelId="{CC024EDE-1B04-4DE7-93A3-EA230F1CDBC7}" type="pres">
      <dgm:prSet presAssocID="{ECD72F25-9646-4D6E-B673-A28D89B7F74C}" presName="parentLeftMargin" presStyleLbl="node1" presStyleIdx="5" presStyleCnt="7"/>
      <dgm:spPr/>
      <dgm:t>
        <a:bodyPr/>
        <a:lstStyle/>
        <a:p>
          <a:endParaRPr lang="ru-RU"/>
        </a:p>
      </dgm:t>
    </dgm:pt>
    <dgm:pt modelId="{C921482E-8035-452A-9024-37FF33DA08C7}" type="pres">
      <dgm:prSet presAssocID="{ECD72F25-9646-4D6E-B673-A28D89B7F74C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68EEED-E639-491E-A273-15FDDC52FA0B}" type="pres">
      <dgm:prSet presAssocID="{ECD72F25-9646-4D6E-B673-A28D89B7F74C}" presName="negativeSpace" presStyleCnt="0"/>
      <dgm:spPr/>
    </dgm:pt>
    <dgm:pt modelId="{18345E75-4056-4331-9E8A-5153F17D551E}" type="pres">
      <dgm:prSet presAssocID="{ECD72F25-9646-4D6E-B673-A28D89B7F74C}" presName="childText" presStyleLbl="conFgAcc1" presStyleIdx="6" presStyleCnt="7">
        <dgm:presLayoutVars>
          <dgm:bulletEnabled val="1"/>
        </dgm:presLayoutVars>
      </dgm:prSet>
      <dgm:spPr/>
    </dgm:pt>
  </dgm:ptLst>
  <dgm:cxnLst>
    <dgm:cxn modelId="{E95D71A4-B63C-4BA0-AE6B-BEC71139FFC1}" srcId="{6D1718F1-E509-49D6-849C-912C9E3D8AB0}" destId="{77D64B4A-024D-439C-A96B-3EAD99585482}" srcOrd="0" destOrd="0" parTransId="{6E22EB4B-5D0F-4307-A519-413C0D815FAD}" sibTransId="{21276863-EC14-4D2A-AB41-E132342B0A6E}"/>
    <dgm:cxn modelId="{583E7BDB-4876-48E9-85E9-7D1F71D0748F}" type="presOf" srcId="{ECD72F25-9646-4D6E-B673-A28D89B7F74C}" destId="{CC024EDE-1B04-4DE7-93A3-EA230F1CDBC7}" srcOrd="0" destOrd="0" presId="urn:microsoft.com/office/officeart/2005/8/layout/list1"/>
    <dgm:cxn modelId="{F76D7350-60F2-4B44-8365-7A37C7BF03CB}" type="presOf" srcId="{ECD72F25-9646-4D6E-B673-A28D89B7F74C}" destId="{C921482E-8035-452A-9024-37FF33DA08C7}" srcOrd="1" destOrd="0" presId="urn:microsoft.com/office/officeart/2005/8/layout/list1"/>
    <dgm:cxn modelId="{43F7A16D-9585-40E5-92B8-5AD7E62D9308}" type="presOf" srcId="{F950C29A-880B-48A7-A5FD-9DA879136B73}" destId="{141E1DC2-1F3B-4145-9852-55F0309B0D3B}" srcOrd="1" destOrd="0" presId="urn:microsoft.com/office/officeart/2005/8/layout/list1"/>
    <dgm:cxn modelId="{78FD3FF1-354F-43A9-8115-F69BB35985DC}" type="presOf" srcId="{3B0392FB-9106-4893-8EA6-4945F1573116}" destId="{7D10E2AA-E6E1-4A8E-B2BF-4985A439F596}" srcOrd="0" destOrd="0" presId="urn:microsoft.com/office/officeart/2005/8/layout/list1"/>
    <dgm:cxn modelId="{7DA08392-2DA7-4A28-9687-02081543996D}" type="presOf" srcId="{3B0392FB-9106-4893-8EA6-4945F1573116}" destId="{C531A2D4-170B-4CBB-9EFC-ED66D079DB95}" srcOrd="1" destOrd="0" presId="urn:microsoft.com/office/officeart/2005/8/layout/list1"/>
    <dgm:cxn modelId="{0B1B77DB-3D6E-4611-BE36-7305FACBA282}" type="presOf" srcId="{F9AA6821-F926-4DBC-A95E-854040C5CDDE}" destId="{3BF3918B-E0FC-4BFA-A098-C6C5489D52B4}" srcOrd="0" destOrd="0" presId="urn:microsoft.com/office/officeart/2005/8/layout/list1"/>
    <dgm:cxn modelId="{373AF7EC-680E-43D3-9CDE-614B3B5E2FE2}" srcId="{6D1718F1-E509-49D6-849C-912C9E3D8AB0}" destId="{ECD72F25-9646-4D6E-B673-A28D89B7F74C}" srcOrd="6" destOrd="0" parTransId="{DFCBB5FE-7193-491F-BEC6-62FFD054FB90}" sibTransId="{5C79C11B-98A6-413B-B834-765688C32889}"/>
    <dgm:cxn modelId="{4E7D5111-D6AE-474A-9203-A7A274A4B17A}" type="presOf" srcId="{77D64B4A-024D-439C-A96B-3EAD99585482}" destId="{845B38E4-98E5-4D30-98B3-4CFA6082F789}" srcOrd="0" destOrd="0" presId="urn:microsoft.com/office/officeart/2005/8/layout/list1"/>
    <dgm:cxn modelId="{10CE3184-0C4D-4C5A-A5A8-812996EBC35E}" srcId="{6D1718F1-E509-49D6-849C-912C9E3D8AB0}" destId="{5636BA7C-187D-4365-BC38-CB46618ADE30}" srcOrd="3" destOrd="0" parTransId="{F7C8EDD7-B3F3-425D-A380-E56DB01735C7}" sibTransId="{0FE81D27-4687-4FCE-AE06-C4BBA41E8DAE}"/>
    <dgm:cxn modelId="{E44F4A44-1AEB-4A38-A97F-3B3EBF170DA2}" type="presOf" srcId="{F950C29A-880B-48A7-A5FD-9DA879136B73}" destId="{C5E07699-CE2E-4B03-867A-3DF1CEF0263B}" srcOrd="0" destOrd="0" presId="urn:microsoft.com/office/officeart/2005/8/layout/list1"/>
    <dgm:cxn modelId="{2C9F593B-3558-4FDA-A68E-53BC128A88F6}" srcId="{6D1718F1-E509-49D6-849C-912C9E3D8AB0}" destId="{3B0392FB-9106-4893-8EA6-4945F1573116}" srcOrd="2" destOrd="0" parTransId="{B2E6E2E1-8DEC-4C8F-AA9F-21D406C2F161}" sibTransId="{1865387F-AE8F-4253-8F64-47B4C2B619F8}"/>
    <dgm:cxn modelId="{DBBCCDAC-4FAD-4431-8409-C4AEFC7775B6}" type="presOf" srcId="{42782DFF-4A3E-4371-AD04-EB533919AC07}" destId="{B38DDB64-3157-41F4-A29A-BAE934F55B53}" srcOrd="1" destOrd="0" presId="urn:microsoft.com/office/officeart/2005/8/layout/list1"/>
    <dgm:cxn modelId="{24DFA5C1-B588-4F38-BB9E-8DB4BE707243}" type="presOf" srcId="{77D64B4A-024D-439C-A96B-3EAD99585482}" destId="{00F350B5-5E13-4C40-B52F-3B04640EE700}" srcOrd="1" destOrd="0" presId="urn:microsoft.com/office/officeart/2005/8/layout/list1"/>
    <dgm:cxn modelId="{5BF70917-34B6-42DF-85B3-0F9586DEE356}" srcId="{6D1718F1-E509-49D6-849C-912C9E3D8AB0}" destId="{42782DFF-4A3E-4371-AD04-EB533919AC07}" srcOrd="1" destOrd="0" parTransId="{A90E3635-839D-4F5E-846F-36B6A532BD37}" sibTransId="{AAF26359-9C38-411E-9221-21E1466F4566}"/>
    <dgm:cxn modelId="{B1BC3B5E-022A-4AB6-95A6-C9050FEA7056}" type="presOf" srcId="{6D1718F1-E509-49D6-849C-912C9E3D8AB0}" destId="{D36DA5CF-4575-481D-90B6-BD576E1DD30E}" srcOrd="0" destOrd="0" presId="urn:microsoft.com/office/officeart/2005/8/layout/list1"/>
    <dgm:cxn modelId="{E3630B61-3127-4292-842F-D3FF36A53D8B}" srcId="{6D1718F1-E509-49D6-849C-912C9E3D8AB0}" destId="{F950C29A-880B-48A7-A5FD-9DA879136B73}" srcOrd="5" destOrd="0" parTransId="{C49B9588-B47B-4BC2-B3EB-19CEB9C19682}" sibTransId="{DA02D444-400D-4AD1-85C8-CE9BC644B33F}"/>
    <dgm:cxn modelId="{E4361FA8-7D95-46DE-9C8C-2BCF63E1A225}" type="presOf" srcId="{5636BA7C-187D-4365-BC38-CB46618ADE30}" destId="{7EDDD7C6-DE9B-4417-A06C-7EBE99A020C6}" srcOrd="0" destOrd="0" presId="urn:microsoft.com/office/officeart/2005/8/layout/list1"/>
    <dgm:cxn modelId="{740D3561-F296-4320-9D0F-7548075D7981}" type="presOf" srcId="{42782DFF-4A3E-4371-AD04-EB533919AC07}" destId="{4B389F19-1FA8-45C1-89F7-4D51449E47A2}" srcOrd="0" destOrd="0" presId="urn:microsoft.com/office/officeart/2005/8/layout/list1"/>
    <dgm:cxn modelId="{4433F76F-3D0A-4A61-A6FB-3D2D8BD54D17}" srcId="{6D1718F1-E509-49D6-849C-912C9E3D8AB0}" destId="{F9AA6821-F926-4DBC-A95E-854040C5CDDE}" srcOrd="4" destOrd="0" parTransId="{4FE6DCCB-2464-4DFC-8602-9422DAF1D72A}" sibTransId="{2E1B095F-7130-4D53-933D-04F0666ECAD6}"/>
    <dgm:cxn modelId="{A04AF579-0B42-44AA-B908-D38DDB0D9870}" type="presOf" srcId="{F9AA6821-F926-4DBC-A95E-854040C5CDDE}" destId="{C10FDC51-1029-423B-AA56-3B40F6D57CCB}" srcOrd="1" destOrd="0" presId="urn:microsoft.com/office/officeart/2005/8/layout/list1"/>
    <dgm:cxn modelId="{AAB9A7DF-3269-4663-A5C4-AD5A63D46E9E}" type="presOf" srcId="{5636BA7C-187D-4365-BC38-CB46618ADE30}" destId="{701643DA-D226-4E96-B60F-4C48A70CF205}" srcOrd="1" destOrd="0" presId="urn:microsoft.com/office/officeart/2005/8/layout/list1"/>
    <dgm:cxn modelId="{8AB68A66-6D10-4278-B403-101F16136E39}" type="presParOf" srcId="{D36DA5CF-4575-481D-90B6-BD576E1DD30E}" destId="{49535477-6E42-465D-8928-0CB5FB6FE70F}" srcOrd="0" destOrd="0" presId="urn:microsoft.com/office/officeart/2005/8/layout/list1"/>
    <dgm:cxn modelId="{E9443E3C-7DBA-4628-BE02-9663EFC992C3}" type="presParOf" srcId="{49535477-6E42-465D-8928-0CB5FB6FE70F}" destId="{845B38E4-98E5-4D30-98B3-4CFA6082F789}" srcOrd="0" destOrd="0" presId="urn:microsoft.com/office/officeart/2005/8/layout/list1"/>
    <dgm:cxn modelId="{988B50C2-11F9-4BEC-8B91-F5C7659E2BC2}" type="presParOf" srcId="{49535477-6E42-465D-8928-0CB5FB6FE70F}" destId="{00F350B5-5E13-4C40-B52F-3B04640EE700}" srcOrd="1" destOrd="0" presId="urn:microsoft.com/office/officeart/2005/8/layout/list1"/>
    <dgm:cxn modelId="{F83B077E-6CF3-46A4-A068-93AFB4592073}" type="presParOf" srcId="{D36DA5CF-4575-481D-90B6-BD576E1DD30E}" destId="{934D9BFB-F3EE-4185-890F-46F05E8AE3A1}" srcOrd="1" destOrd="0" presId="urn:microsoft.com/office/officeart/2005/8/layout/list1"/>
    <dgm:cxn modelId="{83D5CC89-B377-42F3-8E1D-83C140150382}" type="presParOf" srcId="{D36DA5CF-4575-481D-90B6-BD576E1DD30E}" destId="{0B342A01-9138-49E0-A00B-A71AB4F70E85}" srcOrd="2" destOrd="0" presId="urn:microsoft.com/office/officeart/2005/8/layout/list1"/>
    <dgm:cxn modelId="{DD2914BB-0FE8-4811-A936-53BEB6A7BC85}" type="presParOf" srcId="{D36DA5CF-4575-481D-90B6-BD576E1DD30E}" destId="{39AA37D5-78BB-4BB2-AD7C-F05A703A7279}" srcOrd="3" destOrd="0" presId="urn:microsoft.com/office/officeart/2005/8/layout/list1"/>
    <dgm:cxn modelId="{B70922CC-5C3F-4133-9BB7-01C26B0FD103}" type="presParOf" srcId="{D36DA5CF-4575-481D-90B6-BD576E1DD30E}" destId="{65112F8B-C532-47C0-A28A-DC9E0E18EFBD}" srcOrd="4" destOrd="0" presId="urn:microsoft.com/office/officeart/2005/8/layout/list1"/>
    <dgm:cxn modelId="{FBE62AA4-4859-4F22-8183-757D879D1B54}" type="presParOf" srcId="{65112F8B-C532-47C0-A28A-DC9E0E18EFBD}" destId="{4B389F19-1FA8-45C1-89F7-4D51449E47A2}" srcOrd="0" destOrd="0" presId="urn:microsoft.com/office/officeart/2005/8/layout/list1"/>
    <dgm:cxn modelId="{9656944D-D860-43CA-ACDF-C5E741D7741C}" type="presParOf" srcId="{65112F8B-C532-47C0-A28A-DC9E0E18EFBD}" destId="{B38DDB64-3157-41F4-A29A-BAE934F55B53}" srcOrd="1" destOrd="0" presId="urn:microsoft.com/office/officeart/2005/8/layout/list1"/>
    <dgm:cxn modelId="{10948E9F-4843-478A-B034-3E63F50D9022}" type="presParOf" srcId="{D36DA5CF-4575-481D-90B6-BD576E1DD30E}" destId="{540C93F9-CEAF-4BDE-B575-93E9C925220D}" srcOrd="5" destOrd="0" presId="urn:microsoft.com/office/officeart/2005/8/layout/list1"/>
    <dgm:cxn modelId="{19064568-AD4D-4875-B2FD-A1025FC9D1EE}" type="presParOf" srcId="{D36DA5CF-4575-481D-90B6-BD576E1DD30E}" destId="{11214E23-0B75-4329-A416-0BB6B3BA5B9D}" srcOrd="6" destOrd="0" presId="urn:microsoft.com/office/officeart/2005/8/layout/list1"/>
    <dgm:cxn modelId="{386B4853-A6EF-4E47-BFED-9653B6ED86E7}" type="presParOf" srcId="{D36DA5CF-4575-481D-90B6-BD576E1DD30E}" destId="{677C984A-51E7-490A-8E35-6CDF147FA863}" srcOrd="7" destOrd="0" presId="urn:microsoft.com/office/officeart/2005/8/layout/list1"/>
    <dgm:cxn modelId="{327F3EE9-FD0D-40C2-BEEE-9EC85257CF33}" type="presParOf" srcId="{D36DA5CF-4575-481D-90B6-BD576E1DD30E}" destId="{5534D1B1-73DD-4BDD-89B3-50347FB1D64D}" srcOrd="8" destOrd="0" presId="urn:microsoft.com/office/officeart/2005/8/layout/list1"/>
    <dgm:cxn modelId="{BCF45CBB-DE7D-4D51-A18F-B6198504CFC3}" type="presParOf" srcId="{5534D1B1-73DD-4BDD-89B3-50347FB1D64D}" destId="{7D10E2AA-E6E1-4A8E-B2BF-4985A439F596}" srcOrd="0" destOrd="0" presId="urn:microsoft.com/office/officeart/2005/8/layout/list1"/>
    <dgm:cxn modelId="{FD090DFE-DB4D-4B95-8190-EC162648DE97}" type="presParOf" srcId="{5534D1B1-73DD-4BDD-89B3-50347FB1D64D}" destId="{C531A2D4-170B-4CBB-9EFC-ED66D079DB95}" srcOrd="1" destOrd="0" presId="urn:microsoft.com/office/officeart/2005/8/layout/list1"/>
    <dgm:cxn modelId="{7C47A028-DCF0-4A5B-A923-853F20B92631}" type="presParOf" srcId="{D36DA5CF-4575-481D-90B6-BD576E1DD30E}" destId="{70864071-F3A2-4974-AF52-F05EB62890E8}" srcOrd="9" destOrd="0" presId="urn:microsoft.com/office/officeart/2005/8/layout/list1"/>
    <dgm:cxn modelId="{F9B9C5FB-6854-40D6-8BE5-32CA0BB653A9}" type="presParOf" srcId="{D36DA5CF-4575-481D-90B6-BD576E1DD30E}" destId="{3A2169FE-F4C2-4051-BA1D-95C6FD39CA53}" srcOrd="10" destOrd="0" presId="urn:microsoft.com/office/officeart/2005/8/layout/list1"/>
    <dgm:cxn modelId="{9D4EAB98-728B-462E-955D-450225B59D50}" type="presParOf" srcId="{D36DA5CF-4575-481D-90B6-BD576E1DD30E}" destId="{6205EBC5-3D96-4942-B73A-122754234993}" srcOrd="11" destOrd="0" presId="urn:microsoft.com/office/officeart/2005/8/layout/list1"/>
    <dgm:cxn modelId="{A7E1B67B-4E47-47EB-AEF6-31BF37F59398}" type="presParOf" srcId="{D36DA5CF-4575-481D-90B6-BD576E1DD30E}" destId="{75DF8794-2C1F-4F10-932F-C6178DB16DC9}" srcOrd="12" destOrd="0" presId="urn:microsoft.com/office/officeart/2005/8/layout/list1"/>
    <dgm:cxn modelId="{457252C5-BC45-4A93-9EF1-80A78100AEF5}" type="presParOf" srcId="{75DF8794-2C1F-4F10-932F-C6178DB16DC9}" destId="{7EDDD7C6-DE9B-4417-A06C-7EBE99A020C6}" srcOrd="0" destOrd="0" presId="urn:microsoft.com/office/officeart/2005/8/layout/list1"/>
    <dgm:cxn modelId="{3955449A-A48A-46E2-907E-54C718914B3F}" type="presParOf" srcId="{75DF8794-2C1F-4F10-932F-C6178DB16DC9}" destId="{701643DA-D226-4E96-B60F-4C48A70CF205}" srcOrd="1" destOrd="0" presId="urn:microsoft.com/office/officeart/2005/8/layout/list1"/>
    <dgm:cxn modelId="{04A0E781-F6C7-4FE5-A88F-4FCD4BA1D621}" type="presParOf" srcId="{D36DA5CF-4575-481D-90B6-BD576E1DD30E}" destId="{66C8799A-664B-4A50-95F2-A8E3FAA53076}" srcOrd="13" destOrd="0" presId="urn:microsoft.com/office/officeart/2005/8/layout/list1"/>
    <dgm:cxn modelId="{94FCAAF8-DC14-44BE-B747-2D356A00BBAD}" type="presParOf" srcId="{D36DA5CF-4575-481D-90B6-BD576E1DD30E}" destId="{4CA5B654-E250-4062-8516-A3669F9BE05F}" srcOrd="14" destOrd="0" presId="urn:microsoft.com/office/officeart/2005/8/layout/list1"/>
    <dgm:cxn modelId="{5398ED5B-C42C-4EF3-8AB7-7B061099F086}" type="presParOf" srcId="{D36DA5CF-4575-481D-90B6-BD576E1DD30E}" destId="{BA9353D8-FA5C-4BC6-9FD1-481CB16D3B1C}" srcOrd="15" destOrd="0" presId="urn:microsoft.com/office/officeart/2005/8/layout/list1"/>
    <dgm:cxn modelId="{3BA78B35-694B-4D15-8D2A-E3512C75117C}" type="presParOf" srcId="{D36DA5CF-4575-481D-90B6-BD576E1DD30E}" destId="{30BAAC0F-C69C-40B5-A215-263CD9613497}" srcOrd="16" destOrd="0" presId="urn:microsoft.com/office/officeart/2005/8/layout/list1"/>
    <dgm:cxn modelId="{384A28E9-BF63-4022-B799-2E19719B8697}" type="presParOf" srcId="{30BAAC0F-C69C-40B5-A215-263CD9613497}" destId="{3BF3918B-E0FC-4BFA-A098-C6C5489D52B4}" srcOrd="0" destOrd="0" presId="urn:microsoft.com/office/officeart/2005/8/layout/list1"/>
    <dgm:cxn modelId="{38234323-8685-4E77-A708-0E0FF1DA7365}" type="presParOf" srcId="{30BAAC0F-C69C-40B5-A215-263CD9613497}" destId="{C10FDC51-1029-423B-AA56-3B40F6D57CCB}" srcOrd="1" destOrd="0" presId="urn:microsoft.com/office/officeart/2005/8/layout/list1"/>
    <dgm:cxn modelId="{57C294EA-1874-4BCD-B79F-C482B6691181}" type="presParOf" srcId="{D36DA5CF-4575-481D-90B6-BD576E1DD30E}" destId="{2D2094B4-196F-4388-8B36-9B1A59AE397E}" srcOrd="17" destOrd="0" presId="urn:microsoft.com/office/officeart/2005/8/layout/list1"/>
    <dgm:cxn modelId="{AF140230-9D2E-44D4-B5B7-5E4A6052AB93}" type="presParOf" srcId="{D36DA5CF-4575-481D-90B6-BD576E1DD30E}" destId="{5104C75A-FBCB-461A-9734-38199D8DDFD1}" srcOrd="18" destOrd="0" presId="urn:microsoft.com/office/officeart/2005/8/layout/list1"/>
    <dgm:cxn modelId="{95185CE0-7AA9-4668-B1FC-5CC70DC89875}" type="presParOf" srcId="{D36DA5CF-4575-481D-90B6-BD576E1DD30E}" destId="{552C38BF-08E7-4213-80E1-DB88328877F6}" srcOrd="19" destOrd="0" presId="urn:microsoft.com/office/officeart/2005/8/layout/list1"/>
    <dgm:cxn modelId="{70A53D46-CEEB-4F34-9F5F-4B45E7B82710}" type="presParOf" srcId="{D36DA5CF-4575-481D-90B6-BD576E1DD30E}" destId="{093BA149-9AB2-4CB5-94B5-B9D70DAE1E1B}" srcOrd="20" destOrd="0" presId="urn:microsoft.com/office/officeart/2005/8/layout/list1"/>
    <dgm:cxn modelId="{20CB2FB7-4AA2-4EEF-8C85-29BA8ABD9300}" type="presParOf" srcId="{093BA149-9AB2-4CB5-94B5-B9D70DAE1E1B}" destId="{C5E07699-CE2E-4B03-867A-3DF1CEF0263B}" srcOrd="0" destOrd="0" presId="urn:microsoft.com/office/officeart/2005/8/layout/list1"/>
    <dgm:cxn modelId="{3C660A31-3052-471F-9F30-0BDB769CC726}" type="presParOf" srcId="{093BA149-9AB2-4CB5-94B5-B9D70DAE1E1B}" destId="{141E1DC2-1F3B-4145-9852-55F0309B0D3B}" srcOrd="1" destOrd="0" presId="urn:microsoft.com/office/officeart/2005/8/layout/list1"/>
    <dgm:cxn modelId="{E6E65E89-3E74-49FC-9712-99EB21D75ED2}" type="presParOf" srcId="{D36DA5CF-4575-481D-90B6-BD576E1DD30E}" destId="{E64FCF36-EA16-40D3-BE20-53C0487E5CE9}" srcOrd="21" destOrd="0" presId="urn:microsoft.com/office/officeart/2005/8/layout/list1"/>
    <dgm:cxn modelId="{AAA7A546-CD43-40AF-86BD-CCDA7283825E}" type="presParOf" srcId="{D36DA5CF-4575-481D-90B6-BD576E1DD30E}" destId="{B69C5C7A-1C7B-42E5-AF44-0C6C2727F9F4}" srcOrd="22" destOrd="0" presId="urn:microsoft.com/office/officeart/2005/8/layout/list1"/>
    <dgm:cxn modelId="{ED463550-544B-4E3A-852A-3EF6573307A5}" type="presParOf" srcId="{D36DA5CF-4575-481D-90B6-BD576E1DD30E}" destId="{BE3FD279-E4FB-4F20-BF03-991F9BFA3C7C}" srcOrd="23" destOrd="0" presId="urn:microsoft.com/office/officeart/2005/8/layout/list1"/>
    <dgm:cxn modelId="{DBB2A9B9-590F-400B-A1B2-75E7638B4FDB}" type="presParOf" srcId="{D36DA5CF-4575-481D-90B6-BD576E1DD30E}" destId="{04A74B7F-CA8C-40CC-A1B2-8E9705E0CBCB}" srcOrd="24" destOrd="0" presId="urn:microsoft.com/office/officeart/2005/8/layout/list1"/>
    <dgm:cxn modelId="{54A992A8-5931-4D74-B9ED-72BA7F62912F}" type="presParOf" srcId="{04A74B7F-CA8C-40CC-A1B2-8E9705E0CBCB}" destId="{CC024EDE-1B04-4DE7-93A3-EA230F1CDBC7}" srcOrd="0" destOrd="0" presId="urn:microsoft.com/office/officeart/2005/8/layout/list1"/>
    <dgm:cxn modelId="{AA820DBA-212B-43E1-92EC-4FF842A3452E}" type="presParOf" srcId="{04A74B7F-CA8C-40CC-A1B2-8E9705E0CBCB}" destId="{C921482E-8035-452A-9024-37FF33DA08C7}" srcOrd="1" destOrd="0" presId="urn:microsoft.com/office/officeart/2005/8/layout/list1"/>
    <dgm:cxn modelId="{577C29CF-295F-4910-927D-9D955175ED7B}" type="presParOf" srcId="{D36DA5CF-4575-481D-90B6-BD576E1DD30E}" destId="{5668EEED-E639-491E-A273-15FDDC52FA0B}" srcOrd="25" destOrd="0" presId="urn:microsoft.com/office/officeart/2005/8/layout/list1"/>
    <dgm:cxn modelId="{B1E8C46D-0802-419F-8D61-7C519C6E6B56}" type="presParOf" srcId="{D36DA5CF-4575-481D-90B6-BD576E1DD30E}" destId="{18345E75-4056-4331-9E8A-5153F17D551E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8B34007-1E72-4697-A347-2254C8B255AC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24EBB83-5891-4250-8C7C-6771CE858FFF}">
      <dgm:prSet phldrT="[Текст]" custT="1"/>
      <dgm:spPr/>
      <dgm:t>
        <a:bodyPr/>
        <a:lstStyle/>
        <a:p>
          <a:r>
            <a:rPr lang="ru-RU" sz="18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Технологические параметры</a:t>
          </a:r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A6F94E-CF2B-45A8-8665-57202F4A4CB5}" type="parTrans" cxnId="{64D526FD-A52C-4B3C-90AC-E7B492A67669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58CB9A-361A-475B-ABE4-6BE5ED650749}" type="sibTrans" cxnId="{64D526FD-A52C-4B3C-90AC-E7B492A67669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054142-A372-4508-B35C-9E7D303A6265}">
      <dgm:prSet custT="1"/>
      <dgm:spPr/>
      <dgm:t>
        <a:bodyPr/>
        <a:lstStyle/>
        <a:p>
          <a:r>
            <a:rPr lang="ru-RU" sz="11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Продуктовые, процессные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99F9D2-7AB5-43AB-AC4A-D06795828914}" type="parTrans" cxnId="{57377722-C4ED-435A-A408-49A570BAB8F4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533D23-4F90-4C61-9782-7E62DF42F579}" type="sibTrans" cxnId="{57377722-C4ED-435A-A408-49A570BAB8F4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4D3AC9-FB87-4013-B7A4-48CC176D9C0F}">
      <dgm:prSet custT="1"/>
      <dgm:spPr/>
      <dgm:t>
        <a:bodyPr/>
        <a:lstStyle/>
        <a:p>
          <a:r>
            <a:rPr lang="ru-RU" sz="18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Новизна</a:t>
          </a:r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B376DD-CED3-4DFB-952D-17131FDB556C}" type="parTrans" cxnId="{29C0C1F7-BD6F-40E2-8DB6-3942BFB2938E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7C2555-12F2-42F8-9026-881E082FE761}" type="sibTrans" cxnId="{29C0C1F7-BD6F-40E2-8DB6-3942BFB2938E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D23D68-252F-4A5B-BB6D-0343B42131E0}">
      <dgm:prSet custT="1"/>
      <dgm:spPr/>
      <dgm:t>
        <a:bodyPr/>
        <a:lstStyle/>
        <a:p>
          <a:r>
            <a:rPr lang="ru-RU" sz="11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Новые для отрасли в мире, новые для отрасли в стране, новые для пред­приятия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F99279-4777-4E87-BED4-46719AE4E313}" type="parTrans" cxnId="{63DAF994-3192-4B58-99D9-301641A33D2E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6AD70B-5421-46BE-B8EF-108E74DF2896}" type="sibTrans" cxnId="{63DAF994-3192-4B58-99D9-301641A33D2E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E9887E-147B-4124-8A46-2810D7A0C91C}">
      <dgm:prSet custT="1"/>
      <dgm:spPr/>
      <dgm:t>
        <a:bodyPr/>
        <a:lstStyle/>
        <a:p>
          <a:r>
            <a:rPr lang="ru-RU" sz="18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Место на предприятии</a:t>
          </a:r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2BC87A-80D4-4CC3-8537-F89E5C566C0E}" type="parTrans" cxnId="{5824CB7C-CD32-4510-A108-C1517833B037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3C4563-F090-407F-8219-92FBD2F351FD}" type="sibTrans" cxnId="{5824CB7C-CD32-4510-A108-C1517833B037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E88AF5-3185-4CC8-9DF0-86C575730FD8}">
      <dgm:prSet custT="1"/>
      <dgm:spPr/>
      <dgm:t>
        <a:bodyPr/>
        <a:lstStyle/>
        <a:p>
          <a:r>
            <a:rPr lang="ru-RU" sz="11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Инновации на «входе», инновации на «выходе», инновации системной структуры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D9FF00-91CF-4261-BF34-1774655D4EAE}" type="parTrans" cxnId="{7D8683A3-705C-412B-A857-9991EF69279A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EEC206-5D30-4036-8C37-1FC15C79D52A}" type="sibTrans" cxnId="{7D8683A3-705C-412B-A857-9991EF69279A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D792D6-B2B3-40AC-AB7B-10B418AF5D4E}">
      <dgm:prSet custT="1"/>
      <dgm:spPr/>
      <dgm:t>
        <a:bodyPr/>
        <a:lstStyle/>
        <a:p>
          <a:r>
            <a:rPr lang="ru-RU" sz="18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Глубина вносимых изменений</a:t>
          </a:r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BA3B89-0841-407C-AC11-A454DF0B0ACE}" type="parTrans" cxnId="{14D6DB10-D088-4859-A76F-5301E016CE4F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1BBFB2-22D2-43DA-B693-E6290C01A68C}" type="sibTrans" cxnId="{14D6DB10-D088-4859-A76F-5301E016CE4F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EE36B4-0CC4-4A6F-886C-8B1385008517}">
      <dgm:prSet custT="1"/>
      <dgm:spPr/>
      <dgm:t>
        <a:bodyPr/>
        <a:lstStyle/>
        <a:p>
          <a:r>
            <a:rPr lang="ru-RU" sz="11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Радикальные (базовые), дополнительные (модификаци)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EF2CC1-BAD3-4E7C-856C-BCD5BF93F379}" type="parTrans" cxnId="{B95BCB24-3B47-4B20-BFF7-C9F53DC18E77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20AE42-1FBC-49DB-819F-854C40F5DA9B}" type="sibTrans" cxnId="{B95BCB24-3B47-4B20-BFF7-C9F53DC18E77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13DEB0-8951-451A-994F-7D3118971319}">
      <dgm:prSet custT="1"/>
      <dgm:spPr/>
      <dgm:t>
        <a:bodyPr/>
        <a:lstStyle/>
        <a:p>
          <a:r>
            <a:rPr lang="ru-RU" sz="18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Сфера деятельности</a:t>
          </a:r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8686F8-76D4-4EEC-A437-3171AC2A1FF6}" type="parTrans" cxnId="{1BBD7400-ABDE-47EB-8B70-941DE5E0FCD6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1DFA55-3F56-4843-B41F-BED569BE9F87}" type="sibTrans" cxnId="{1BBD7400-ABDE-47EB-8B70-941DE5E0FCD6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63420D-98E4-4CF3-96FA-674461269DA9}">
      <dgm:prSet custT="1"/>
      <dgm:spPr/>
      <dgm:t>
        <a:bodyPr/>
        <a:lstStyle/>
        <a:p>
          <a:r>
            <a:rPr lang="ru-RU" sz="11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Технологические, производственные, экономические, социальные, маркетинговые, управленческие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53640D-DA3C-41DF-8BA8-F85BDBF42A69}" type="parTrans" cxnId="{DB47B9EF-784F-4734-A3D6-63EEB558C12F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781ABE-81CF-4AD6-8196-534653C36A33}" type="sibTrans" cxnId="{DB47B9EF-784F-4734-A3D6-63EEB558C12F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8B7B11-4793-4C95-BF05-BED4232CE611}" type="pres">
      <dgm:prSet presAssocID="{C8B34007-1E72-4697-A347-2254C8B255A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1D2062-B0EC-4BB0-ADF4-559EB88BB9C3}" type="pres">
      <dgm:prSet presAssocID="{F24EBB83-5891-4250-8C7C-6771CE858FFF}" presName="linNode" presStyleCnt="0"/>
      <dgm:spPr/>
    </dgm:pt>
    <dgm:pt modelId="{2B511EBB-F169-4C4D-AD69-9066C4DAF624}" type="pres">
      <dgm:prSet presAssocID="{F24EBB83-5891-4250-8C7C-6771CE858FFF}" presName="parentText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73076-FD48-4053-9A7D-EC7C1673EFFA}" type="pres">
      <dgm:prSet presAssocID="{F24EBB83-5891-4250-8C7C-6771CE858FFF}" presName="descendantText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DC7ED3-3F19-477F-B153-88EAC3CB64BB}" type="pres">
      <dgm:prSet presAssocID="{C558CB9A-361A-475B-ABE4-6BE5ED650749}" presName="sp" presStyleCnt="0"/>
      <dgm:spPr/>
    </dgm:pt>
    <dgm:pt modelId="{898CEBC6-24AF-4A65-9669-403C4FD7800C}" type="pres">
      <dgm:prSet presAssocID="{A94D3AC9-FB87-4013-B7A4-48CC176D9C0F}" presName="linNode" presStyleCnt="0"/>
      <dgm:spPr/>
    </dgm:pt>
    <dgm:pt modelId="{3E2AE5AC-E6F3-44A7-945F-8E04C4FDF17D}" type="pres">
      <dgm:prSet presAssocID="{A94D3AC9-FB87-4013-B7A4-48CC176D9C0F}" presName="parentText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2A83D0-7A73-4114-82DA-0BBF8BB96FA5}" type="pres">
      <dgm:prSet presAssocID="{A94D3AC9-FB87-4013-B7A4-48CC176D9C0F}" presName="descendantText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42901D-8152-493D-87A2-A375F662F84C}" type="pres">
      <dgm:prSet presAssocID="{CF7C2555-12F2-42F8-9026-881E082FE761}" presName="sp" presStyleCnt="0"/>
      <dgm:spPr/>
    </dgm:pt>
    <dgm:pt modelId="{12BA35D3-72D7-4890-BA4F-F768872A2911}" type="pres">
      <dgm:prSet presAssocID="{87E9887E-147B-4124-8A46-2810D7A0C91C}" presName="linNode" presStyleCnt="0"/>
      <dgm:spPr/>
    </dgm:pt>
    <dgm:pt modelId="{9C0A0AC1-FE56-4B3D-9091-B5F076C2406A}" type="pres">
      <dgm:prSet presAssocID="{87E9887E-147B-4124-8A46-2810D7A0C91C}" presName="parentText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0C1F1E-2F82-4B0B-9D66-03D379E19578}" type="pres">
      <dgm:prSet presAssocID="{87E9887E-147B-4124-8A46-2810D7A0C91C}" presName="descendantText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B24941-E245-433D-A6A3-3E54D30BBA36}" type="pres">
      <dgm:prSet presAssocID="{3A3C4563-F090-407F-8219-92FBD2F351FD}" presName="sp" presStyleCnt="0"/>
      <dgm:spPr/>
    </dgm:pt>
    <dgm:pt modelId="{4BAE7E74-F174-4DFD-BB67-6194F633F8FE}" type="pres">
      <dgm:prSet presAssocID="{60D792D6-B2B3-40AC-AB7B-10B418AF5D4E}" presName="linNode" presStyleCnt="0"/>
      <dgm:spPr/>
    </dgm:pt>
    <dgm:pt modelId="{730900BD-D669-4D55-B84F-EEC929160DF7}" type="pres">
      <dgm:prSet presAssocID="{60D792D6-B2B3-40AC-AB7B-10B418AF5D4E}" presName="parentText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D8DC57-99BE-4829-AB29-EA7D8AB6FD93}" type="pres">
      <dgm:prSet presAssocID="{60D792D6-B2B3-40AC-AB7B-10B418AF5D4E}" presName="descendantText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8ED8F0-790F-46A2-88D9-DBE20196547E}" type="pres">
      <dgm:prSet presAssocID="{EC1BBFB2-22D2-43DA-B693-E6290C01A68C}" presName="sp" presStyleCnt="0"/>
      <dgm:spPr/>
    </dgm:pt>
    <dgm:pt modelId="{54120D66-EF4D-4A85-AA39-C866C370CCC8}" type="pres">
      <dgm:prSet presAssocID="{9A13DEB0-8951-451A-994F-7D3118971319}" presName="linNode" presStyleCnt="0"/>
      <dgm:spPr/>
    </dgm:pt>
    <dgm:pt modelId="{9170DC6B-338C-4F3C-886B-751685F0BDAC}" type="pres">
      <dgm:prSet presAssocID="{9A13DEB0-8951-451A-994F-7D3118971319}" presName="parentText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998C54-1F7E-4130-852B-820BC9E7193D}" type="pres">
      <dgm:prSet presAssocID="{9A13DEB0-8951-451A-994F-7D3118971319}" presName="descendantText" presStyleLbl="align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9C0C1F7-BD6F-40E2-8DB6-3942BFB2938E}" srcId="{C8B34007-1E72-4697-A347-2254C8B255AC}" destId="{A94D3AC9-FB87-4013-B7A4-48CC176D9C0F}" srcOrd="1" destOrd="0" parTransId="{71B376DD-CED3-4DFB-952D-17131FDB556C}" sibTransId="{CF7C2555-12F2-42F8-9026-881E082FE761}"/>
    <dgm:cxn modelId="{1C363649-BBE4-49E5-BB5B-3E3C79C1C2DE}" type="presOf" srcId="{9A13DEB0-8951-451A-994F-7D3118971319}" destId="{9170DC6B-338C-4F3C-886B-751685F0BDAC}" srcOrd="0" destOrd="0" presId="urn:microsoft.com/office/officeart/2005/8/layout/vList5"/>
    <dgm:cxn modelId="{CD48E761-88B7-4280-980D-072F5C439334}" type="presOf" srcId="{A94D3AC9-FB87-4013-B7A4-48CC176D9C0F}" destId="{3E2AE5AC-E6F3-44A7-945F-8E04C4FDF17D}" srcOrd="0" destOrd="0" presId="urn:microsoft.com/office/officeart/2005/8/layout/vList5"/>
    <dgm:cxn modelId="{49BDFCFB-6C9D-4632-854D-F5B9324863F1}" type="presOf" srcId="{2AE88AF5-3185-4CC8-9DF0-86C575730FD8}" destId="{970C1F1E-2F82-4B0B-9D66-03D379E19578}" srcOrd="0" destOrd="0" presId="urn:microsoft.com/office/officeart/2005/8/layout/vList5"/>
    <dgm:cxn modelId="{9FCE80C2-4C40-48FF-8AEE-3A6450CC1BFC}" type="presOf" srcId="{60D792D6-B2B3-40AC-AB7B-10B418AF5D4E}" destId="{730900BD-D669-4D55-B84F-EEC929160DF7}" srcOrd="0" destOrd="0" presId="urn:microsoft.com/office/officeart/2005/8/layout/vList5"/>
    <dgm:cxn modelId="{1BBD7400-ABDE-47EB-8B70-941DE5E0FCD6}" srcId="{C8B34007-1E72-4697-A347-2254C8B255AC}" destId="{9A13DEB0-8951-451A-994F-7D3118971319}" srcOrd="4" destOrd="0" parTransId="{548686F8-76D4-4EEC-A437-3171AC2A1FF6}" sibTransId="{0A1DFA55-3F56-4843-B41F-BED569BE9F87}"/>
    <dgm:cxn modelId="{57377722-C4ED-435A-A408-49A570BAB8F4}" srcId="{F24EBB83-5891-4250-8C7C-6771CE858FFF}" destId="{56054142-A372-4508-B35C-9E7D303A6265}" srcOrd="0" destOrd="0" parTransId="{6999F9D2-7AB5-43AB-AC4A-D06795828914}" sibTransId="{A3533D23-4F90-4C61-9782-7E62DF42F579}"/>
    <dgm:cxn modelId="{B8A918D1-B30C-4B60-9543-43EFBA933448}" type="presOf" srcId="{C8B34007-1E72-4697-A347-2254C8B255AC}" destId="{9D8B7B11-4793-4C95-BF05-BED4232CE611}" srcOrd="0" destOrd="0" presId="urn:microsoft.com/office/officeart/2005/8/layout/vList5"/>
    <dgm:cxn modelId="{2708BD9C-2500-4C56-8A07-9D5A4A3F7D5B}" type="presOf" srcId="{F24EBB83-5891-4250-8C7C-6771CE858FFF}" destId="{2B511EBB-F169-4C4D-AD69-9066C4DAF624}" srcOrd="0" destOrd="0" presId="urn:microsoft.com/office/officeart/2005/8/layout/vList5"/>
    <dgm:cxn modelId="{64D526FD-A52C-4B3C-90AC-E7B492A67669}" srcId="{C8B34007-1E72-4697-A347-2254C8B255AC}" destId="{F24EBB83-5891-4250-8C7C-6771CE858FFF}" srcOrd="0" destOrd="0" parTransId="{BAA6F94E-CF2B-45A8-8665-57202F4A4CB5}" sibTransId="{C558CB9A-361A-475B-ABE4-6BE5ED650749}"/>
    <dgm:cxn modelId="{14D6DB10-D088-4859-A76F-5301E016CE4F}" srcId="{C8B34007-1E72-4697-A347-2254C8B255AC}" destId="{60D792D6-B2B3-40AC-AB7B-10B418AF5D4E}" srcOrd="3" destOrd="0" parTransId="{7CBA3B89-0841-407C-AC11-A454DF0B0ACE}" sibTransId="{EC1BBFB2-22D2-43DA-B693-E6290C01A68C}"/>
    <dgm:cxn modelId="{57101630-692E-4B58-B0B0-0A97B28870C1}" type="presOf" srcId="{56054142-A372-4508-B35C-9E7D303A6265}" destId="{55E73076-FD48-4053-9A7D-EC7C1673EFFA}" srcOrd="0" destOrd="0" presId="urn:microsoft.com/office/officeart/2005/8/layout/vList5"/>
    <dgm:cxn modelId="{5824CB7C-CD32-4510-A108-C1517833B037}" srcId="{C8B34007-1E72-4697-A347-2254C8B255AC}" destId="{87E9887E-147B-4124-8A46-2810D7A0C91C}" srcOrd="2" destOrd="0" parTransId="{E52BC87A-80D4-4CC3-8537-F89E5C566C0E}" sibTransId="{3A3C4563-F090-407F-8219-92FBD2F351FD}"/>
    <dgm:cxn modelId="{B95BCB24-3B47-4B20-BFF7-C9F53DC18E77}" srcId="{60D792D6-B2B3-40AC-AB7B-10B418AF5D4E}" destId="{ECEE36B4-0CC4-4A6F-886C-8B1385008517}" srcOrd="0" destOrd="0" parTransId="{7DEF2CC1-BAD3-4E7C-856C-BCD5BF93F379}" sibTransId="{0720AE42-1FBC-49DB-819F-854C40F5DA9B}"/>
    <dgm:cxn modelId="{FDF3B740-F355-43C7-9CC4-BEE919D8E3B5}" type="presOf" srcId="{ECEE36B4-0CC4-4A6F-886C-8B1385008517}" destId="{85D8DC57-99BE-4829-AB29-EA7D8AB6FD93}" srcOrd="0" destOrd="0" presId="urn:microsoft.com/office/officeart/2005/8/layout/vList5"/>
    <dgm:cxn modelId="{315856C2-B54C-429E-9F37-A93468D96032}" type="presOf" srcId="{87E9887E-147B-4124-8A46-2810D7A0C91C}" destId="{9C0A0AC1-FE56-4B3D-9091-B5F076C2406A}" srcOrd="0" destOrd="0" presId="urn:microsoft.com/office/officeart/2005/8/layout/vList5"/>
    <dgm:cxn modelId="{63DAF994-3192-4B58-99D9-301641A33D2E}" srcId="{A94D3AC9-FB87-4013-B7A4-48CC176D9C0F}" destId="{EFD23D68-252F-4A5B-BB6D-0343B42131E0}" srcOrd="0" destOrd="0" parTransId="{49F99279-4777-4E87-BED4-46719AE4E313}" sibTransId="{096AD70B-5421-46BE-B8EF-108E74DF2896}"/>
    <dgm:cxn modelId="{DB47B9EF-784F-4734-A3D6-63EEB558C12F}" srcId="{9A13DEB0-8951-451A-994F-7D3118971319}" destId="{3463420D-98E4-4CF3-96FA-674461269DA9}" srcOrd="0" destOrd="0" parTransId="{0553640D-DA3C-41DF-8BA8-F85BDBF42A69}" sibTransId="{B8781ABE-81CF-4AD6-8196-534653C36A33}"/>
    <dgm:cxn modelId="{CB7545FF-A545-4402-B69E-F558BE0A205C}" type="presOf" srcId="{3463420D-98E4-4CF3-96FA-674461269DA9}" destId="{BA998C54-1F7E-4130-852B-820BC9E7193D}" srcOrd="0" destOrd="0" presId="urn:microsoft.com/office/officeart/2005/8/layout/vList5"/>
    <dgm:cxn modelId="{7D8683A3-705C-412B-A857-9991EF69279A}" srcId="{87E9887E-147B-4124-8A46-2810D7A0C91C}" destId="{2AE88AF5-3185-4CC8-9DF0-86C575730FD8}" srcOrd="0" destOrd="0" parTransId="{8FD9FF00-91CF-4261-BF34-1774655D4EAE}" sibTransId="{B8EEC206-5D30-4036-8C37-1FC15C79D52A}"/>
    <dgm:cxn modelId="{8D2625E8-0066-4D41-9DCE-9B60765CB5E2}" type="presOf" srcId="{EFD23D68-252F-4A5B-BB6D-0343B42131E0}" destId="{BA2A83D0-7A73-4114-82DA-0BBF8BB96FA5}" srcOrd="0" destOrd="0" presId="urn:microsoft.com/office/officeart/2005/8/layout/vList5"/>
    <dgm:cxn modelId="{F394C345-214A-45D1-897C-8FD031641BB3}" type="presParOf" srcId="{9D8B7B11-4793-4C95-BF05-BED4232CE611}" destId="{E41D2062-B0EC-4BB0-ADF4-559EB88BB9C3}" srcOrd="0" destOrd="0" presId="urn:microsoft.com/office/officeart/2005/8/layout/vList5"/>
    <dgm:cxn modelId="{B56C25EA-BA1A-4FAF-B483-3845E6962302}" type="presParOf" srcId="{E41D2062-B0EC-4BB0-ADF4-559EB88BB9C3}" destId="{2B511EBB-F169-4C4D-AD69-9066C4DAF624}" srcOrd="0" destOrd="0" presId="urn:microsoft.com/office/officeart/2005/8/layout/vList5"/>
    <dgm:cxn modelId="{2A262B0E-E4EB-441E-AD74-3AA83E7DD7FA}" type="presParOf" srcId="{E41D2062-B0EC-4BB0-ADF4-559EB88BB9C3}" destId="{55E73076-FD48-4053-9A7D-EC7C1673EFFA}" srcOrd="1" destOrd="0" presId="urn:microsoft.com/office/officeart/2005/8/layout/vList5"/>
    <dgm:cxn modelId="{13965AB7-6E85-44B3-B400-586E6BEEE253}" type="presParOf" srcId="{9D8B7B11-4793-4C95-BF05-BED4232CE611}" destId="{73DC7ED3-3F19-477F-B153-88EAC3CB64BB}" srcOrd="1" destOrd="0" presId="urn:microsoft.com/office/officeart/2005/8/layout/vList5"/>
    <dgm:cxn modelId="{3B688BF3-1F60-4C57-A57F-DA7374976B10}" type="presParOf" srcId="{9D8B7B11-4793-4C95-BF05-BED4232CE611}" destId="{898CEBC6-24AF-4A65-9669-403C4FD7800C}" srcOrd="2" destOrd="0" presId="urn:microsoft.com/office/officeart/2005/8/layout/vList5"/>
    <dgm:cxn modelId="{4E745346-ED1B-437A-9129-1DCD4B715529}" type="presParOf" srcId="{898CEBC6-24AF-4A65-9669-403C4FD7800C}" destId="{3E2AE5AC-E6F3-44A7-945F-8E04C4FDF17D}" srcOrd="0" destOrd="0" presId="urn:microsoft.com/office/officeart/2005/8/layout/vList5"/>
    <dgm:cxn modelId="{DC8312D0-516E-490A-8F06-0F85F0589068}" type="presParOf" srcId="{898CEBC6-24AF-4A65-9669-403C4FD7800C}" destId="{BA2A83D0-7A73-4114-82DA-0BBF8BB96FA5}" srcOrd="1" destOrd="0" presId="urn:microsoft.com/office/officeart/2005/8/layout/vList5"/>
    <dgm:cxn modelId="{079B2AD4-5401-45F4-876E-C797686B368A}" type="presParOf" srcId="{9D8B7B11-4793-4C95-BF05-BED4232CE611}" destId="{F942901D-8152-493D-87A2-A375F662F84C}" srcOrd="3" destOrd="0" presId="urn:microsoft.com/office/officeart/2005/8/layout/vList5"/>
    <dgm:cxn modelId="{1E5DEB2E-3D99-4248-8665-D3EA83FDA1E7}" type="presParOf" srcId="{9D8B7B11-4793-4C95-BF05-BED4232CE611}" destId="{12BA35D3-72D7-4890-BA4F-F768872A2911}" srcOrd="4" destOrd="0" presId="urn:microsoft.com/office/officeart/2005/8/layout/vList5"/>
    <dgm:cxn modelId="{913B5EA0-CE67-4E46-90C4-A6EB4DA6A544}" type="presParOf" srcId="{12BA35D3-72D7-4890-BA4F-F768872A2911}" destId="{9C0A0AC1-FE56-4B3D-9091-B5F076C2406A}" srcOrd="0" destOrd="0" presId="urn:microsoft.com/office/officeart/2005/8/layout/vList5"/>
    <dgm:cxn modelId="{1765E199-5B1E-4B6D-B44B-BB7A59295C45}" type="presParOf" srcId="{12BA35D3-72D7-4890-BA4F-F768872A2911}" destId="{970C1F1E-2F82-4B0B-9D66-03D379E19578}" srcOrd="1" destOrd="0" presId="urn:microsoft.com/office/officeart/2005/8/layout/vList5"/>
    <dgm:cxn modelId="{01EFD0A6-9735-4206-AB90-509BE5EF372E}" type="presParOf" srcId="{9D8B7B11-4793-4C95-BF05-BED4232CE611}" destId="{0DB24941-E245-433D-A6A3-3E54D30BBA36}" srcOrd="5" destOrd="0" presId="urn:microsoft.com/office/officeart/2005/8/layout/vList5"/>
    <dgm:cxn modelId="{9530F726-9A5F-48F3-9438-F2406B8FA890}" type="presParOf" srcId="{9D8B7B11-4793-4C95-BF05-BED4232CE611}" destId="{4BAE7E74-F174-4DFD-BB67-6194F633F8FE}" srcOrd="6" destOrd="0" presId="urn:microsoft.com/office/officeart/2005/8/layout/vList5"/>
    <dgm:cxn modelId="{CAF2B8D6-23F3-48BA-A331-EFD72E49349F}" type="presParOf" srcId="{4BAE7E74-F174-4DFD-BB67-6194F633F8FE}" destId="{730900BD-D669-4D55-B84F-EEC929160DF7}" srcOrd="0" destOrd="0" presId="urn:microsoft.com/office/officeart/2005/8/layout/vList5"/>
    <dgm:cxn modelId="{1218FBBC-4D1B-4447-99E1-C13AD398D082}" type="presParOf" srcId="{4BAE7E74-F174-4DFD-BB67-6194F633F8FE}" destId="{85D8DC57-99BE-4829-AB29-EA7D8AB6FD93}" srcOrd="1" destOrd="0" presId="urn:microsoft.com/office/officeart/2005/8/layout/vList5"/>
    <dgm:cxn modelId="{55517177-26EB-4349-8CCD-76A4E8A6E53A}" type="presParOf" srcId="{9D8B7B11-4793-4C95-BF05-BED4232CE611}" destId="{7E8ED8F0-790F-46A2-88D9-DBE20196547E}" srcOrd="7" destOrd="0" presId="urn:microsoft.com/office/officeart/2005/8/layout/vList5"/>
    <dgm:cxn modelId="{EAC0FC0E-F85B-4EC4-A4A4-0204F823A604}" type="presParOf" srcId="{9D8B7B11-4793-4C95-BF05-BED4232CE611}" destId="{54120D66-EF4D-4A85-AA39-C866C370CCC8}" srcOrd="8" destOrd="0" presId="urn:microsoft.com/office/officeart/2005/8/layout/vList5"/>
    <dgm:cxn modelId="{91EE3BBD-2006-40E3-B77A-195B88EC37C5}" type="presParOf" srcId="{54120D66-EF4D-4A85-AA39-C866C370CCC8}" destId="{9170DC6B-338C-4F3C-886B-751685F0BDAC}" srcOrd="0" destOrd="0" presId="urn:microsoft.com/office/officeart/2005/8/layout/vList5"/>
    <dgm:cxn modelId="{0F8E3499-E82E-4093-AE80-94465770B804}" type="presParOf" srcId="{54120D66-EF4D-4A85-AA39-C866C370CCC8}" destId="{BA998C54-1F7E-4130-852B-820BC9E719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A396CE4-5123-4181-A163-BD370D4B3CDB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A8F4476-D669-4C0E-BC0C-3C48F9D21E43}">
      <dgm:prSet phldrT="[Текст]"/>
      <dgm:spPr/>
      <dgm:t>
        <a:bodyPr/>
        <a:lstStyle/>
        <a:p>
          <a:pPr>
            <a:buFont typeface="Times New Roman" panose="02020603050405020304" pitchFamily="18" charset="0"/>
            <a:buChar char="‒"/>
          </a:pP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социально-экономические</a:t>
          </a:r>
        </a:p>
      </dgm:t>
    </dgm:pt>
    <dgm:pt modelId="{8DE3ACA2-37F1-4D7E-8B4E-271388CFF472}" type="parTrans" cxnId="{30918097-A5A9-405E-A4DF-354A435A903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175947-5528-4AF5-847D-8BE2CB61AFAE}" type="sibTrans" cxnId="{30918097-A5A9-405E-A4DF-354A435A903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B2BCF4-86CA-4AC7-B86F-2A44DA50F8BE}">
      <dgm:prSet/>
      <dgm:spPr/>
      <dgm:t>
        <a:bodyPr/>
        <a:lstStyle/>
        <a:p>
          <a:pPr>
            <a:buFont typeface="Times New Roman" panose="02020603050405020304" pitchFamily="18" charset="0"/>
            <a:buChar char="‒"/>
          </a:pP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технологические инновации</a:t>
          </a:r>
        </a:p>
      </dgm:t>
    </dgm:pt>
    <dgm:pt modelId="{F2F62F0A-901F-4A28-9140-76796AE2E766}" type="parTrans" cxnId="{9E0EE0FB-F391-473B-9AFA-4E8EF38C6CE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250D95-190E-454B-B572-CE86DB455544}" type="sibTrans" cxnId="{9E0EE0FB-F391-473B-9AFA-4E8EF38C6CE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E1A4D9-FC24-47BF-85B0-123E50CEBE3D}">
      <dgm:prSet/>
      <dgm:spPr/>
      <dgm:t>
        <a:bodyPr/>
        <a:lstStyle/>
        <a:p>
          <a:pPr>
            <a:buFont typeface="Times New Roman" panose="02020603050405020304" pitchFamily="18" charset="0"/>
            <a:buChar char="‒"/>
          </a:pP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сервисные инновации</a:t>
          </a:r>
        </a:p>
      </dgm:t>
    </dgm:pt>
    <dgm:pt modelId="{44BFC79A-EA38-46D2-81CE-815B751A5BF0}" type="parTrans" cxnId="{058FEEDF-F515-47BF-8D89-E44D73919F8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AAB077-7E8E-4E34-B3CC-F9E589062C9A}" type="sibTrans" cxnId="{058FEEDF-F515-47BF-8D89-E44D73919F8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51B90C-1E6D-4F42-9216-93B271836023}">
      <dgm:prSet/>
      <dgm:spPr/>
      <dgm:t>
        <a:bodyPr/>
        <a:lstStyle/>
        <a:p>
          <a:pPr>
            <a:buFont typeface="Times New Roman" panose="02020603050405020304" pitchFamily="18" charset="0"/>
            <a:buChar char="‒"/>
          </a:pP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организационно-управленческие инновации</a:t>
          </a:r>
        </a:p>
      </dgm:t>
    </dgm:pt>
    <dgm:pt modelId="{6586A4FB-206F-4FC2-A8DA-A936CBDBA389}" type="parTrans" cxnId="{B79858E6-C028-41A9-A079-5531EE3C885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E1D14A-0295-40F4-ABF0-080D1759E596}" type="sibTrans" cxnId="{B79858E6-C028-41A9-A079-5531EE3C885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B6B715-8DDC-4BC4-89D3-4D62AAD4E98F}">
      <dgm:prSet/>
      <dgm:spPr/>
      <dgm:t>
        <a:bodyPr/>
        <a:lstStyle/>
        <a:p>
          <a:pPr>
            <a:buFont typeface="Times New Roman" panose="02020603050405020304" pitchFamily="18" charset="0"/>
            <a:buChar char="‒"/>
          </a:pP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финансовые инновации</a:t>
          </a:r>
        </a:p>
      </dgm:t>
    </dgm:pt>
    <dgm:pt modelId="{F94E2330-6468-44CE-B739-6A0D46542B91}" type="parTrans" cxnId="{65CA98FF-55A7-4327-8BE8-C1D23D9210C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63A1F0-90B7-43E4-8CCC-5751E07CE960}" type="sibTrans" cxnId="{65CA98FF-55A7-4327-8BE8-C1D23D9210C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2E33E2-FD2D-4336-84BA-AB5B97B9DF2D}">
      <dgm:prSet phldrT="[Текст]"/>
      <dgm:spPr/>
      <dgm:t>
        <a:bodyPr/>
        <a:lstStyle/>
        <a:p>
          <a:pPr>
            <a:buFont typeface="Times New Roman" panose="02020603050405020304" pitchFamily="18" charset="0"/>
            <a:buChar char="‒"/>
          </a:pP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условия социальной, экономической и правовой работы на предприятии сферы услуг в целях улучшения условий труда и качества жизни населения;</a:t>
          </a:r>
        </a:p>
      </dgm:t>
    </dgm:pt>
    <dgm:pt modelId="{B4DAEAB6-B4C4-4C5F-81EB-823742F64F95}" type="parTrans" cxnId="{73827C93-24C6-456E-8574-E87CFB810035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F667E4-B8C8-4E9F-A0EA-CBA57F091142}" type="sibTrans" cxnId="{73827C93-24C6-456E-8574-E87CFB810035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FECB1A-B75B-465D-AB3E-5F66F39183ED}">
      <dgm:prSet/>
      <dgm:spPr/>
      <dgm:t>
        <a:bodyPr/>
        <a:lstStyle/>
        <a:p>
          <a:pPr>
            <a:buFont typeface="Times New Roman" panose="02020603050405020304" pitchFamily="18" charset="0"/>
            <a:buChar char="‒"/>
          </a:pP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инновации в области развития технологической базы предприятия и поддержание современного уровня оборудования, а также создание нового оборудования для предоставления инновационных услуг;</a:t>
          </a:r>
        </a:p>
      </dgm:t>
    </dgm:pt>
    <dgm:pt modelId="{B5F06872-7F10-4208-9717-F1DED5B9A1EA}" type="parTrans" cxnId="{0CCB5F85-C422-481C-8D4B-31E751978E4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81C672-CC28-4271-98F0-92BA7CB9F1C2}" type="sibTrans" cxnId="{0CCB5F85-C422-481C-8D4B-31E751978E4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7A926B-7C02-4878-8EB8-24ED2489F2E5}">
      <dgm:prSet/>
      <dgm:spPr/>
      <dgm:t>
        <a:bodyPr/>
        <a:lstStyle/>
        <a:p>
          <a:pPr>
            <a:buFont typeface="Times New Roman" panose="02020603050405020304" pitchFamily="18" charset="0"/>
            <a:buChar char="‒"/>
          </a:pP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изменение структуры и диапазона предлагаемых услуг, повышение качества услуги;</a:t>
          </a:r>
        </a:p>
      </dgm:t>
    </dgm:pt>
    <dgm:pt modelId="{DBC5F475-06CF-4AB4-96BD-AA556EF229B2}" type="parTrans" cxnId="{F954D947-3258-4C71-8193-D9005F4C008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993F6F-CB53-4334-AC2B-08E16348B483}" type="sibTrans" cxnId="{F954D947-3258-4C71-8193-D9005F4C008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1F165F-0367-49E1-B2E7-8A305B3999FE}">
      <dgm:prSet/>
      <dgm:spPr/>
      <dgm:t>
        <a:bodyPr/>
        <a:lstStyle/>
        <a:p>
          <a:pPr>
            <a:buFont typeface="Times New Roman" panose="02020603050405020304" pitchFamily="18" charset="0"/>
            <a:buChar char="‒"/>
          </a:pP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внедрение новых методов управления, совершенствование бизнес-процессов;</a:t>
          </a:r>
        </a:p>
      </dgm:t>
    </dgm:pt>
    <dgm:pt modelId="{87A84B34-A255-4557-B783-AF952FC174E2}" type="parTrans" cxnId="{3A70CADA-E46F-48F3-B942-A3DCF27423B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B4643D-621B-4702-BBE7-690A68E7D75B}" type="sibTrans" cxnId="{3A70CADA-E46F-48F3-B942-A3DCF27423B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C69FF1-6407-4A41-A9A5-990E8050EA75}">
      <dgm:prSet/>
      <dgm:spPr/>
      <dgm:t>
        <a:bodyPr/>
        <a:lstStyle/>
        <a:p>
          <a:pPr>
            <a:buFont typeface="Times New Roman" panose="02020603050405020304" pitchFamily="18" charset="0"/>
            <a:buChar char="‒"/>
          </a:pP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создание новых финансовых инструментов и технологий финансирования и инвестиций в сфере услуг.</a:t>
          </a:r>
        </a:p>
      </dgm:t>
    </dgm:pt>
    <dgm:pt modelId="{67C9120B-E493-4A5A-98B7-C55FC5F42BB4}" type="parTrans" cxnId="{EE7A24D1-BD3E-459C-BA0E-02916C5F61F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6805F0-44CE-4774-AEB8-536091AA7F48}" type="sibTrans" cxnId="{EE7A24D1-BD3E-459C-BA0E-02916C5F61F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05FD0C-292B-44BE-94CE-6DFCD7091FFC}" type="pres">
      <dgm:prSet presAssocID="{4A396CE4-5123-4181-A163-BD370D4B3CDB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655102-E8DB-4C0A-A8F4-F8CD864DE22C}" type="pres">
      <dgm:prSet presAssocID="{2A8F4476-D669-4C0E-BC0C-3C48F9D21E43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95A528-CAB2-4699-AEFE-F714B8D8EFCD}" type="pres">
      <dgm:prSet presAssocID="{2A8F4476-D669-4C0E-BC0C-3C48F9D21E43}" presName="childText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F4C289-6823-441F-AB77-E6218761F7C5}" type="pres">
      <dgm:prSet presAssocID="{C0B2BCF4-86CA-4AC7-B86F-2A44DA50F8BE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2B771E-203D-42AA-8B21-52D3418C3187}" type="pres">
      <dgm:prSet presAssocID="{C0B2BCF4-86CA-4AC7-B86F-2A44DA50F8BE}" presName="childText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79403A-8857-4361-86E6-EB4CF71C54E8}" type="pres">
      <dgm:prSet presAssocID="{CEE1A4D9-FC24-47BF-85B0-123E50CEBE3D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47E57F-8F94-43D5-B4E4-FE7B903EE06A}" type="pres">
      <dgm:prSet presAssocID="{CEE1A4D9-FC24-47BF-85B0-123E50CEBE3D}" presName="childText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CB1D52-5410-4F48-929C-6F21C6810022}" type="pres">
      <dgm:prSet presAssocID="{D151B90C-1E6D-4F42-9216-93B271836023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14F032-05E1-49B1-846C-B7CB541CE24F}" type="pres">
      <dgm:prSet presAssocID="{D151B90C-1E6D-4F42-9216-93B271836023}" presName="childText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744D4B-FE6E-4EE5-9D49-EE229C904C39}" type="pres">
      <dgm:prSet presAssocID="{92B6B715-8DDC-4BC4-89D3-4D62AAD4E98F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3F3259-67BA-4A1A-9538-984F5A9C1DA5}" type="pres">
      <dgm:prSet presAssocID="{92B6B715-8DDC-4BC4-89D3-4D62AAD4E98F}" presName="childText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512AB76-3670-400F-A4FD-558FDD32F2F2}" type="presOf" srcId="{2A8F4476-D669-4C0E-BC0C-3C48F9D21E43}" destId="{AE655102-E8DB-4C0A-A8F4-F8CD864DE22C}" srcOrd="0" destOrd="0" presId="urn:microsoft.com/office/officeart/2005/8/layout/vList2"/>
    <dgm:cxn modelId="{1F6FE486-C674-47F2-BBDF-750DF6D30BEF}" type="presOf" srcId="{CEE1A4D9-FC24-47BF-85B0-123E50CEBE3D}" destId="{4079403A-8857-4361-86E6-EB4CF71C54E8}" srcOrd="0" destOrd="0" presId="urn:microsoft.com/office/officeart/2005/8/layout/vList2"/>
    <dgm:cxn modelId="{71419260-CF51-40DD-8DC6-3ACD9B4B266C}" type="presOf" srcId="{CD1F165F-0367-49E1-B2E7-8A305B3999FE}" destId="{C014F032-05E1-49B1-846C-B7CB541CE24F}" srcOrd="0" destOrd="0" presId="urn:microsoft.com/office/officeart/2005/8/layout/vList2"/>
    <dgm:cxn modelId="{E1DD29A9-C76E-4DF2-93E8-13634AC70AB3}" type="presOf" srcId="{92B6B715-8DDC-4BC4-89D3-4D62AAD4E98F}" destId="{DB744D4B-FE6E-4EE5-9D49-EE229C904C39}" srcOrd="0" destOrd="0" presId="urn:microsoft.com/office/officeart/2005/8/layout/vList2"/>
    <dgm:cxn modelId="{3A70CADA-E46F-48F3-B942-A3DCF27423B9}" srcId="{D151B90C-1E6D-4F42-9216-93B271836023}" destId="{CD1F165F-0367-49E1-B2E7-8A305B3999FE}" srcOrd="0" destOrd="0" parTransId="{87A84B34-A255-4557-B783-AF952FC174E2}" sibTransId="{5DB4643D-621B-4702-BBE7-690A68E7D75B}"/>
    <dgm:cxn modelId="{026826E1-9E6E-4718-9FFD-0DB213CE96F4}" type="presOf" srcId="{D151B90C-1E6D-4F42-9216-93B271836023}" destId="{5CCB1D52-5410-4F48-929C-6F21C6810022}" srcOrd="0" destOrd="0" presId="urn:microsoft.com/office/officeart/2005/8/layout/vList2"/>
    <dgm:cxn modelId="{4FB6FC52-8314-4DEA-8790-29061E0BBC8B}" type="presOf" srcId="{D4FECB1A-B75B-465D-AB3E-5F66F39183ED}" destId="{372B771E-203D-42AA-8B21-52D3418C3187}" srcOrd="0" destOrd="0" presId="urn:microsoft.com/office/officeart/2005/8/layout/vList2"/>
    <dgm:cxn modelId="{EB0BFA12-8B24-47CD-9A35-D168DD1F919F}" type="presOf" srcId="{C72E33E2-FD2D-4336-84BA-AB5B97B9DF2D}" destId="{8195A528-CAB2-4699-AEFE-F714B8D8EFCD}" srcOrd="0" destOrd="0" presId="urn:microsoft.com/office/officeart/2005/8/layout/vList2"/>
    <dgm:cxn modelId="{30918097-A5A9-405E-A4DF-354A435A9037}" srcId="{4A396CE4-5123-4181-A163-BD370D4B3CDB}" destId="{2A8F4476-D669-4C0E-BC0C-3C48F9D21E43}" srcOrd="0" destOrd="0" parTransId="{8DE3ACA2-37F1-4D7E-8B4E-271388CFF472}" sibTransId="{DC175947-5528-4AF5-847D-8BE2CB61AFAE}"/>
    <dgm:cxn modelId="{65CA98FF-55A7-4327-8BE8-C1D23D9210CD}" srcId="{4A396CE4-5123-4181-A163-BD370D4B3CDB}" destId="{92B6B715-8DDC-4BC4-89D3-4D62AAD4E98F}" srcOrd="4" destOrd="0" parTransId="{F94E2330-6468-44CE-B739-6A0D46542B91}" sibTransId="{A963A1F0-90B7-43E4-8CCC-5751E07CE960}"/>
    <dgm:cxn modelId="{058FEEDF-F515-47BF-8D89-E44D73919F82}" srcId="{4A396CE4-5123-4181-A163-BD370D4B3CDB}" destId="{CEE1A4D9-FC24-47BF-85B0-123E50CEBE3D}" srcOrd="2" destOrd="0" parTransId="{44BFC79A-EA38-46D2-81CE-815B751A5BF0}" sibTransId="{1CAAB077-7E8E-4E34-B3CC-F9E589062C9A}"/>
    <dgm:cxn modelId="{0CCB5F85-C422-481C-8D4B-31E751978E4C}" srcId="{C0B2BCF4-86CA-4AC7-B86F-2A44DA50F8BE}" destId="{D4FECB1A-B75B-465D-AB3E-5F66F39183ED}" srcOrd="0" destOrd="0" parTransId="{B5F06872-7F10-4208-9717-F1DED5B9A1EA}" sibTransId="{E581C672-CC28-4271-98F0-92BA7CB9F1C2}"/>
    <dgm:cxn modelId="{B79858E6-C028-41A9-A079-5531EE3C885B}" srcId="{4A396CE4-5123-4181-A163-BD370D4B3CDB}" destId="{D151B90C-1E6D-4F42-9216-93B271836023}" srcOrd="3" destOrd="0" parTransId="{6586A4FB-206F-4FC2-A8DA-A936CBDBA389}" sibTransId="{81E1D14A-0295-40F4-ABF0-080D1759E596}"/>
    <dgm:cxn modelId="{73827C93-24C6-456E-8574-E87CFB810035}" srcId="{2A8F4476-D669-4C0E-BC0C-3C48F9D21E43}" destId="{C72E33E2-FD2D-4336-84BA-AB5B97B9DF2D}" srcOrd="0" destOrd="0" parTransId="{B4DAEAB6-B4C4-4C5F-81EB-823742F64F95}" sibTransId="{51F667E4-B8C8-4E9F-A0EA-CBA57F091142}"/>
    <dgm:cxn modelId="{ED6CE8FF-CB66-4AF5-AFE7-DECF4E35377C}" type="presOf" srcId="{F17A926B-7C02-4878-8EB8-24ED2489F2E5}" destId="{3047E57F-8F94-43D5-B4E4-FE7B903EE06A}" srcOrd="0" destOrd="0" presId="urn:microsoft.com/office/officeart/2005/8/layout/vList2"/>
    <dgm:cxn modelId="{EE7A24D1-BD3E-459C-BA0E-02916C5F61F2}" srcId="{92B6B715-8DDC-4BC4-89D3-4D62AAD4E98F}" destId="{84C69FF1-6407-4A41-A9A5-990E8050EA75}" srcOrd="0" destOrd="0" parTransId="{67C9120B-E493-4A5A-98B7-C55FC5F42BB4}" sibTransId="{836805F0-44CE-4774-AEB8-536091AA7F48}"/>
    <dgm:cxn modelId="{5C677BBD-5A5A-446A-B68F-F286F693275D}" type="presOf" srcId="{C0B2BCF4-86CA-4AC7-B86F-2A44DA50F8BE}" destId="{32F4C289-6823-441F-AB77-E6218761F7C5}" srcOrd="0" destOrd="0" presId="urn:microsoft.com/office/officeart/2005/8/layout/vList2"/>
    <dgm:cxn modelId="{F9A2DECA-FAC7-45DE-9973-B24787B36BAC}" type="presOf" srcId="{84C69FF1-6407-4A41-A9A5-990E8050EA75}" destId="{8E3F3259-67BA-4A1A-9538-984F5A9C1DA5}" srcOrd="0" destOrd="0" presId="urn:microsoft.com/office/officeart/2005/8/layout/vList2"/>
    <dgm:cxn modelId="{159CA71E-BC3F-4BB8-AA5C-D940A7DC3A62}" type="presOf" srcId="{4A396CE4-5123-4181-A163-BD370D4B3CDB}" destId="{9F05FD0C-292B-44BE-94CE-6DFCD7091FFC}" srcOrd="0" destOrd="0" presId="urn:microsoft.com/office/officeart/2005/8/layout/vList2"/>
    <dgm:cxn modelId="{9E0EE0FB-F391-473B-9AFA-4E8EF38C6CE8}" srcId="{4A396CE4-5123-4181-A163-BD370D4B3CDB}" destId="{C0B2BCF4-86CA-4AC7-B86F-2A44DA50F8BE}" srcOrd="1" destOrd="0" parTransId="{F2F62F0A-901F-4A28-9140-76796AE2E766}" sibTransId="{5A250D95-190E-454B-B572-CE86DB455544}"/>
    <dgm:cxn modelId="{F954D947-3258-4C71-8193-D9005F4C008C}" srcId="{CEE1A4D9-FC24-47BF-85B0-123E50CEBE3D}" destId="{F17A926B-7C02-4878-8EB8-24ED2489F2E5}" srcOrd="0" destOrd="0" parTransId="{DBC5F475-06CF-4AB4-96BD-AA556EF229B2}" sibTransId="{9A993F6F-CB53-4334-AC2B-08E16348B483}"/>
    <dgm:cxn modelId="{B5B9C789-C16B-4530-8A95-CBA112CABB53}" type="presParOf" srcId="{9F05FD0C-292B-44BE-94CE-6DFCD7091FFC}" destId="{AE655102-E8DB-4C0A-A8F4-F8CD864DE22C}" srcOrd="0" destOrd="0" presId="urn:microsoft.com/office/officeart/2005/8/layout/vList2"/>
    <dgm:cxn modelId="{053EA324-4568-4E6D-8437-C14E508E3157}" type="presParOf" srcId="{9F05FD0C-292B-44BE-94CE-6DFCD7091FFC}" destId="{8195A528-CAB2-4699-AEFE-F714B8D8EFCD}" srcOrd="1" destOrd="0" presId="urn:microsoft.com/office/officeart/2005/8/layout/vList2"/>
    <dgm:cxn modelId="{A77B53A2-2F93-4F0B-9214-E94DA0A27F8C}" type="presParOf" srcId="{9F05FD0C-292B-44BE-94CE-6DFCD7091FFC}" destId="{32F4C289-6823-441F-AB77-E6218761F7C5}" srcOrd="2" destOrd="0" presId="urn:microsoft.com/office/officeart/2005/8/layout/vList2"/>
    <dgm:cxn modelId="{3E22D2F9-7684-4705-8634-3B4A1AFC5543}" type="presParOf" srcId="{9F05FD0C-292B-44BE-94CE-6DFCD7091FFC}" destId="{372B771E-203D-42AA-8B21-52D3418C3187}" srcOrd="3" destOrd="0" presId="urn:microsoft.com/office/officeart/2005/8/layout/vList2"/>
    <dgm:cxn modelId="{A03D6517-3D0A-401C-9120-9A3F2BF4D02E}" type="presParOf" srcId="{9F05FD0C-292B-44BE-94CE-6DFCD7091FFC}" destId="{4079403A-8857-4361-86E6-EB4CF71C54E8}" srcOrd="4" destOrd="0" presId="urn:microsoft.com/office/officeart/2005/8/layout/vList2"/>
    <dgm:cxn modelId="{10C7DEF6-A8C1-4C80-84F9-B11FABECC79E}" type="presParOf" srcId="{9F05FD0C-292B-44BE-94CE-6DFCD7091FFC}" destId="{3047E57F-8F94-43D5-B4E4-FE7B903EE06A}" srcOrd="5" destOrd="0" presId="urn:microsoft.com/office/officeart/2005/8/layout/vList2"/>
    <dgm:cxn modelId="{C67A2232-1E4D-41A1-A522-58333085E968}" type="presParOf" srcId="{9F05FD0C-292B-44BE-94CE-6DFCD7091FFC}" destId="{5CCB1D52-5410-4F48-929C-6F21C6810022}" srcOrd="6" destOrd="0" presId="urn:microsoft.com/office/officeart/2005/8/layout/vList2"/>
    <dgm:cxn modelId="{C0908720-CF28-47C0-BBED-176CA10043EB}" type="presParOf" srcId="{9F05FD0C-292B-44BE-94CE-6DFCD7091FFC}" destId="{C014F032-05E1-49B1-846C-B7CB541CE24F}" srcOrd="7" destOrd="0" presId="urn:microsoft.com/office/officeart/2005/8/layout/vList2"/>
    <dgm:cxn modelId="{3C9A3FB0-C2C1-4F13-BF8A-1646D6B49EC7}" type="presParOf" srcId="{9F05FD0C-292B-44BE-94CE-6DFCD7091FFC}" destId="{DB744D4B-FE6E-4EE5-9D49-EE229C904C39}" srcOrd="8" destOrd="0" presId="urn:microsoft.com/office/officeart/2005/8/layout/vList2"/>
    <dgm:cxn modelId="{210059BD-FE19-457B-937A-865D0E7DDDF3}" type="presParOf" srcId="{9F05FD0C-292B-44BE-94CE-6DFCD7091FFC}" destId="{8E3F3259-67BA-4A1A-9538-984F5A9C1DA5}" srcOrd="9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5135DFA6-288F-433B-8E11-2602DFA26901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6E204B3-F2D4-4CC1-9977-2675A866AA49}">
      <dgm:prSet custT="1"/>
      <dgm:spPr/>
      <dgm:t>
        <a:bodyPr/>
        <a:lstStyle/>
        <a:p>
          <a:r>
            <a:rPr lang="en-US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Wi-Fi </a:t>
          </a:r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на всей территории отеля бесплатно</a:t>
          </a:r>
        </a:p>
      </dgm:t>
    </dgm:pt>
    <dgm:pt modelId="{9985A5F0-FDCF-4C9D-BCBE-82837A0A7622}" type="parTrans" cxnId="{87F74780-AA8B-407B-BF3F-5E8EB9B5B5B6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E122A1-1483-42BD-AECA-8BF3FA483E73}" type="sibTrans" cxnId="{87F74780-AA8B-407B-BF3F-5E8EB9B5B5B6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098D86-A684-4864-B27B-B847CBAE9F35}">
      <dgm:prSet custT="1"/>
      <dgm:spPr/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Охраняемая подземная парковка для гостей</a:t>
          </a:r>
        </a:p>
      </dgm:t>
    </dgm:pt>
    <dgm:pt modelId="{74CA88C5-719F-434F-9351-C11A3D89D5D9}" type="parTrans" cxnId="{6442070B-BF3D-49CF-8314-44CF302AE244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7CEF31-2649-457B-AA4A-945ACA92BF95}" type="sibTrans" cxnId="{6442070B-BF3D-49CF-8314-44CF302AE244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63FA60-8F09-4016-9BC0-279D6AF028BE}">
      <dgm:prSet custT="1"/>
      <dgm:spPr/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Сейф в каждом номере отеля Мюллер Бах</a:t>
          </a:r>
        </a:p>
      </dgm:t>
    </dgm:pt>
    <dgm:pt modelId="{129BE5D7-BC38-45E7-BA05-5814B6017C15}" type="parTrans" cxnId="{1A4305A5-13EA-4667-BF75-2D788EEFEA8A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F52103-6397-48C5-9F72-B6A25ED6207D}" type="sibTrans" cxnId="{1A4305A5-13EA-4667-BF75-2D788EEFEA8A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D5EE98-9FE9-4059-B057-97042DFD7A07}">
      <dgm:prSet custT="1"/>
      <dgm:spPr/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Обслуживание номеров из ресторана </a:t>
          </a:r>
          <a:r>
            <a:rPr lang="en-US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Paulaner</a:t>
          </a:r>
        </a:p>
      </dgm:t>
    </dgm:pt>
    <dgm:pt modelId="{9062D373-E385-4647-8645-ECACC84E61D6}" type="parTrans" cxnId="{E0EC8577-43B7-410B-AFCC-D563A1753B76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74D64D-B9E1-4F7A-90B8-094EC48583E4}" type="sibTrans" cxnId="{E0EC8577-43B7-410B-AFCC-D563A1753B76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9DFB85-858F-44B1-B362-14F75B5CFB49}">
      <dgm:prSet custT="1"/>
      <dgm:spPr/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Рыбалка на озере с предоставлением удочек</a:t>
          </a:r>
        </a:p>
      </dgm:t>
    </dgm:pt>
    <dgm:pt modelId="{12C08A03-63BF-4212-8509-44A3798845D9}" type="parTrans" cxnId="{DF1ECE3A-68BD-4B98-AD54-52D30C8CA239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3DD0D9-3F9C-4C96-8CFF-F786AC9872D6}" type="sibTrans" cxnId="{DF1ECE3A-68BD-4B98-AD54-52D30C8CA239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43CBD9-7519-48F7-B9BB-F7A1B03663A5}">
      <dgm:prSet custT="1"/>
      <dgm:spPr/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Катание на лодках и катамаранах по озеру</a:t>
          </a:r>
        </a:p>
      </dgm:t>
    </dgm:pt>
    <dgm:pt modelId="{8A703431-1052-4B8F-A26A-9EE186AAC0AB}" type="parTrans" cxnId="{569B33BA-1351-43A6-A64A-4C801CAAE635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9FD4BA-670E-4F07-BC43-ECC129C0DD36}" type="sibTrans" cxnId="{569B33BA-1351-43A6-A64A-4C801CAAE635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61DC07-277F-406C-BED9-6BB1347E9985}">
      <dgm:prSet custT="1"/>
      <dgm:spPr/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Ежедневная уборка номера входит в стоимость</a:t>
          </a:r>
        </a:p>
      </dgm:t>
    </dgm:pt>
    <dgm:pt modelId="{BE530010-E5CE-4CBF-8F64-537150313A1C}" type="parTrans" cxnId="{FD4DF7BD-A526-4AD9-9031-2CE8E653F793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281E37-64AD-4B63-91A0-40BFA0B4A98F}" type="sibTrans" cxnId="{FD4DF7BD-A526-4AD9-9031-2CE8E653F793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7835B9-35FB-4989-A7D1-5790E70C376A}">
      <dgm:prSet custT="1"/>
      <dgm:spPr/>
      <dgm:t>
        <a:bodyPr/>
        <a:lstStyle/>
        <a:p>
          <a:r>
            <a:rPr lang="ru-RU" sz="1400" b="0" i="0">
              <a:latin typeface="Times New Roman" panose="02020603050405020304" pitchFamily="18" charset="0"/>
              <a:cs typeface="Times New Roman" panose="02020603050405020304" pitchFamily="18" charset="0"/>
            </a:rPr>
            <a:t>Услуга присмотра за детьми от 2 до 8 лет</a:t>
          </a:r>
        </a:p>
      </dgm:t>
    </dgm:pt>
    <dgm:pt modelId="{26582AA8-F6B2-4177-8458-86FCB0556EE7}" type="parTrans" cxnId="{C25412DD-52C4-48CA-8EBF-9E1A90ED8241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AB136A-6DA6-4396-B058-B53BD245C0B4}" type="sibTrans" cxnId="{C25412DD-52C4-48CA-8EBF-9E1A90ED8241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43C3C1-A78A-4DEF-A115-1E6596D61404}" type="pres">
      <dgm:prSet presAssocID="{5135DFA6-288F-433B-8E11-2602DFA2690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AAD2E48-6284-4956-95BA-86E69BF61579}" type="pres">
      <dgm:prSet presAssocID="{26E204B3-F2D4-4CC1-9977-2675A866AA49}" presName="parentLin" presStyleCnt="0"/>
      <dgm:spPr/>
    </dgm:pt>
    <dgm:pt modelId="{ED97E08D-8033-4174-BCE4-5357D58C5EAB}" type="pres">
      <dgm:prSet presAssocID="{26E204B3-F2D4-4CC1-9977-2675A866AA49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5B832292-E6C3-43F0-9DD0-7CE71D9793E3}" type="pres">
      <dgm:prSet presAssocID="{26E204B3-F2D4-4CC1-9977-2675A866AA49}" presName="parentText" presStyleLbl="node1" presStyleIdx="0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11FB20-8D8A-4F23-8A69-0624B9493A19}" type="pres">
      <dgm:prSet presAssocID="{26E204B3-F2D4-4CC1-9977-2675A866AA49}" presName="negativeSpace" presStyleCnt="0"/>
      <dgm:spPr/>
    </dgm:pt>
    <dgm:pt modelId="{95B0B18E-55C8-4DD4-BDC9-E8D5B35D070E}" type="pres">
      <dgm:prSet presAssocID="{26E204B3-F2D4-4CC1-9977-2675A866AA49}" presName="childText" presStyleLbl="conFgAcc1" presStyleIdx="0" presStyleCnt="8">
        <dgm:presLayoutVars>
          <dgm:bulletEnabled val="1"/>
        </dgm:presLayoutVars>
      </dgm:prSet>
      <dgm:spPr/>
    </dgm:pt>
    <dgm:pt modelId="{4900ED18-D123-4B3B-8AEB-633C03D4B1A7}" type="pres">
      <dgm:prSet presAssocID="{2AE122A1-1483-42BD-AECA-8BF3FA483E73}" presName="spaceBetweenRectangles" presStyleCnt="0"/>
      <dgm:spPr/>
    </dgm:pt>
    <dgm:pt modelId="{87E3DED0-5EE0-44AE-9201-AE65E3A89BA2}" type="pres">
      <dgm:prSet presAssocID="{60098D86-A684-4864-B27B-B847CBAE9F35}" presName="parentLin" presStyleCnt="0"/>
      <dgm:spPr/>
    </dgm:pt>
    <dgm:pt modelId="{E262E869-5291-4972-A9F8-71665DAFB325}" type="pres">
      <dgm:prSet presAssocID="{60098D86-A684-4864-B27B-B847CBAE9F35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1B50FE5A-4B6B-42D6-89BD-4F281CBAA628}" type="pres">
      <dgm:prSet presAssocID="{60098D86-A684-4864-B27B-B847CBAE9F35}" presName="parentText" presStyleLbl="node1" presStyleIdx="1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EE73F1-3B38-466C-8FC9-F1BA6D3024C2}" type="pres">
      <dgm:prSet presAssocID="{60098D86-A684-4864-B27B-B847CBAE9F35}" presName="negativeSpace" presStyleCnt="0"/>
      <dgm:spPr/>
    </dgm:pt>
    <dgm:pt modelId="{2CA0FE3B-DEDB-4108-8174-3CB4FD7ACB24}" type="pres">
      <dgm:prSet presAssocID="{60098D86-A684-4864-B27B-B847CBAE9F35}" presName="childText" presStyleLbl="conFgAcc1" presStyleIdx="1" presStyleCnt="8">
        <dgm:presLayoutVars>
          <dgm:bulletEnabled val="1"/>
        </dgm:presLayoutVars>
      </dgm:prSet>
      <dgm:spPr/>
    </dgm:pt>
    <dgm:pt modelId="{9CEBEC54-BFEB-4327-B867-43E9CE7ADFD0}" type="pres">
      <dgm:prSet presAssocID="{337CEF31-2649-457B-AA4A-945ACA92BF95}" presName="spaceBetweenRectangles" presStyleCnt="0"/>
      <dgm:spPr/>
    </dgm:pt>
    <dgm:pt modelId="{1015F879-3001-46C5-ADE5-86F8CE6A4139}" type="pres">
      <dgm:prSet presAssocID="{6E63FA60-8F09-4016-9BC0-279D6AF028BE}" presName="parentLin" presStyleCnt="0"/>
      <dgm:spPr/>
    </dgm:pt>
    <dgm:pt modelId="{30F42438-A877-4177-A9CB-A2373214E186}" type="pres">
      <dgm:prSet presAssocID="{6E63FA60-8F09-4016-9BC0-279D6AF028BE}" presName="parentLeftMargin" presStyleLbl="node1" presStyleIdx="1" presStyleCnt="8"/>
      <dgm:spPr/>
      <dgm:t>
        <a:bodyPr/>
        <a:lstStyle/>
        <a:p>
          <a:endParaRPr lang="ru-RU"/>
        </a:p>
      </dgm:t>
    </dgm:pt>
    <dgm:pt modelId="{D4FA1019-750E-44E1-9DD2-79EA4335622E}" type="pres">
      <dgm:prSet presAssocID="{6E63FA60-8F09-4016-9BC0-279D6AF028BE}" presName="parentText" presStyleLbl="node1" presStyleIdx="2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2A25C8-EF6E-43D6-9A6C-6D2B0C3F6556}" type="pres">
      <dgm:prSet presAssocID="{6E63FA60-8F09-4016-9BC0-279D6AF028BE}" presName="negativeSpace" presStyleCnt="0"/>
      <dgm:spPr/>
    </dgm:pt>
    <dgm:pt modelId="{11CC05AA-E2B1-4E0D-B867-1DC79750C106}" type="pres">
      <dgm:prSet presAssocID="{6E63FA60-8F09-4016-9BC0-279D6AF028BE}" presName="childText" presStyleLbl="conFgAcc1" presStyleIdx="2" presStyleCnt="8">
        <dgm:presLayoutVars>
          <dgm:bulletEnabled val="1"/>
        </dgm:presLayoutVars>
      </dgm:prSet>
      <dgm:spPr/>
    </dgm:pt>
    <dgm:pt modelId="{20204DE5-AA24-4C48-9BF6-A5AC7F1CF0B4}" type="pres">
      <dgm:prSet presAssocID="{2BF52103-6397-48C5-9F72-B6A25ED6207D}" presName="spaceBetweenRectangles" presStyleCnt="0"/>
      <dgm:spPr/>
    </dgm:pt>
    <dgm:pt modelId="{39D58A92-559A-415B-BE33-513DC0BDC17A}" type="pres">
      <dgm:prSet presAssocID="{B7D5EE98-9FE9-4059-B057-97042DFD7A07}" presName="parentLin" presStyleCnt="0"/>
      <dgm:spPr/>
    </dgm:pt>
    <dgm:pt modelId="{F30ACDF5-563D-4F6E-B454-A0E40C837E47}" type="pres">
      <dgm:prSet presAssocID="{B7D5EE98-9FE9-4059-B057-97042DFD7A07}" presName="parentLeftMargin" presStyleLbl="node1" presStyleIdx="2" presStyleCnt="8"/>
      <dgm:spPr/>
      <dgm:t>
        <a:bodyPr/>
        <a:lstStyle/>
        <a:p>
          <a:endParaRPr lang="ru-RU"/>
        </a:p>
      </dgm:t>
    </dgm:pt>
    <dgm:pt modelId="{CD557407-3F85-4F67-A82A-56E57B15DE80}" type="pres">
      <dgm:prSet presAssocID="{B7D5EE98-9FE9-4059-B057-97042DFD7A07}" presName="parentText" presStyleLbl="node1" presStyleIdx="3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0E7894-BC55-4719-B96F-D00418E1D088}" type="pres">
      <dgm:prSet presAssocID="{B7D5EE98-9FE9-4059-B057-97042DFD7A07}" presName="negativeSpace" presStyleCnt="0"/>
      <dgm:spPr/>
    </dgm:pt>
    <dgm:pt modelId="{F9840B13-3F07-4AE1-9D1E-A148FC6E401B}" type="pres">
      <dgm:prSet presAssocID="{B7D5EE98-9FE9-4059-B057-97042DFD7A07}" presName="childText" presStyleLbl="conFgAcc1" presStyleIdx="3" presStyleCnt="8">
        <dgm:presLayoutVars>
          <dgm:bulletEnabled val="1"/>
        </dgm:presLayoutVars>
      </dgm:prSet>
      <dgm:spPr/>
    </dgm:pt>
    <dgm:pt modelId="{92057D15-E3A4-401F-90A9-34DF49D86B42}" type="pres">
      <dgm:prSet presAssocID="{9A74D64D-B9E1-4F7A-90B8-094EC48583E4}" presName="spaceBetweenRectangles" presStyleCnt="0"/>
      <dgm:spPr/>
    </dgm:pt>
    <dgm:pt modelId="{5F1FE9B0-AD8E-4939-8053-F1686BA92AAE}" type="pres">
      <dgm:prSet presAssocID="{539DFB85-858F-44B1-B362-14F75B5CFB49}" presName="parentLin" presStyleCnt="0"/>
      <dgm:spPr/>
    </dgm:pt>
    <dgm:pt modelId="{91FA9E3B-66A1-49E2-9ABA-A94B797C4B17}" type="pres">
      <dgm:prSet presAssocID="{539DFB85-858F-44B1-B362-14F75B5CFB49}" presName="parentLeftMargin" presStyleLbl="node1" presStyleIdx="3" presStyleCnt="8"/>
      <dgm:spPr/>
      <dgm:t>
        <a:bodyPr/>
        <a:lstStyle/>
        <a:p>
          <a:endParaRPr lang="ru-RU"/>
        </a:p>
      </dgm:t>
    </dgm:pt>
    <dgm:pt modelId="{78BD052F-4484-49D8-931C-7A8BB23E5E77}" type="pres">
      <dgm:prSet presAssocID="{539DFB85-858F-44B1-B362-14F75B5CFB49}" presName="parentText" presStyleLbl="node1" presStyleIdx="4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66A688-F1B7-4286-81EC-6227E41446B4}" type="pres">
      <dgm:prSet presAssocID="{539DFB85-858F-44B1-B362-14F75B5CFB49}" presName="negativeSpace" presStyleCnt="0"/>
      <dgm:spPr/>
    </dgm:pt>
    <dgm:pt modelId="{3AC374F1-0819-4E00-822E-E5A17EAC1449}" type="pres">
      <dgm:prSet presAssocID="{539DFB85-858F-44B1-B362-14F75B5CFB49}" presName="childText" presStyleLbl="conFgAcc1" presStyleIdx="4" presStyleCnt="8">
        <dgm:presLayoutVars>
          <dgm:bulletEnabled val="1"/>
        </dgm:presLayoutVars>
      </dgm:prSet>
      <dgm:spPr/>
    </dgm:pt>
    <dgm:pt modelId="{DBBB725C-4E8D-4B7D-802F-2655D643AC62}" type="pres">
      <dgm:prSet presAssocID="{023DD0D9-3F9C-4C96-8CFF-F786AC9872D6}" presName="spaceBetweenRectangles" presStyleCnt="0"/>
      <dgm:spPr/>
    </dgm:pt>
    <dgm:pt modelId="{7A14960A-5FF8-4603-9F68-74E8DCFEF86E}" type="pres">
      <dgm:prSet presAssocID="{5F43CBD9-7519-48F7-B9BB-F7A1B03663A5}" presName="parentLin" presStyleCnt="0"/>
      <dgm:spPr/>
    </dgm:pt>
    <dgm:pt modelId="{9A6072AB-1A6A-46BA-BDDB-2273388ECAFA}" type="pres">
      <dgm:prSet presAssocID="{5F43CBD9-7519-48F7-B9BB-F7A1B03663A5}" presName="parentLeftMargin" presStyleLbl="node1" presStyleIdx="4" presStyleCnt="8"/>
      <dgm:spPr/>
      <dgm:t>
        <a:bodyPr/>
        <a:lstStyle/>
        <a:p>
          <a:endParaRPr lang="ru-RU"/>
        </a:p>
      </dgm:t>
    </dgm:pt>
    <dgm:pt modelId="{10861636-D7F5-4D47-BD13-54E4C12AEBC4}" type="pres">
      <dgm:prSet presAssocID="{5F43CBD9-7519-48F7-B9BB-F7A1B03663A5}" presName="parentText" presStyleLbl="node1" presStyleIdx="5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367D7A-DD1B-4210-B106-265E267B4693}" type="pres">
      <dgm:prSet presAssocID="{5F43CBD9-7519-48F7-B9BB-F7A1B03663A5}" presName="negativeSpace" presStyleCnt="0"/>
      <dgm:spPr/>
    </dgm:pt>
    <dgm:pt modelId="{EE0623DC-4188-4655-BB4C-8017B36AEE4E}" type="pres">
      <dgm:prSet presAssocID="{5F43CBD9-7519-48F7-B9BB-F7A1B03663A5}" presName="childText" presStyleLbl="conFgAcc1" presStyleIdx="5" presStyleCnt="8">
        <dgm:presLayoutVars>
          <dgm:bulletEnabled val="1"/>
        </dgm:presLayoutVars>
      </dgm:prSet>
      <dgm:spPr/>
    </dgm:pt>
    <dgm:pt modelId="{3E3C66E2-1592-497E-A52E-B1A7F150F81D}" type="pres">
      <dgm:prSet presAssocID="{7E9FD4BA-670E-4F07-BC43-ECC129C0DD36}" presName="spaceBetweenRectangles" presStyleCnt="0"/>
      <dgm:spPr/>
    </dgm:pt>
    <dgm:pt modelId="{6BECF1B2-35F9-4DC2-B039-97FDF4378F71}" type="pres">
      <dgm:prSet presAssocID="{7F61DC07-277F-406C-BED9-6BB1347E9985}" presName="parentLin" presStyleCnt="0"/>
      <dgm:spPr/>
    </dgm:pt>
    <dgm:pt modelId="{50531217-19B4-4563-B16A-D84446ADFC50}" type="pres">
      <dgm:prSet presAssocID="{7F61DC07-277F-406C-BED9-6BB1347E9985}" presName="parentLeftMargin" presStyleLbl="node1" presStyleIdx="5" presStyleCnt="8"/>
      <dgm:spPr/>
      <dgm:t>
        <a:bodyPr/>
        <a:lstStyle/>
        <a:p>
          <a:endParaRPr lang="ru-RU"/>
        </a:p>
      </dgm:t>
    </dgm:pt>
    <dgm:pt modelId="{8C339DB0-4CD2-42C7-94E5-8654A65CBD89}" type="pres">
      <dgm:prSet presAssocID="{7F61DC07-277F-406C-BED9-6BB1347E9985}" presName="parentText" presStyleLbl="node1" presStyleIdx="6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7ABEF7-569B-485B-A47F-3C0E5E229017}" type="pres">
      <dgm:prSet presAssocID="{7F61DC07-277F-406C-BED9-6BB1347E9985}" presName="negativeSpace" presStyleCnt="0"/>
      <dgm:spPr/>
    </dgm:pt>
    <dgm:pt modelId="{B8676E9F-DDA4-4ABA-8B0F-ACB9890076A2}" type="pres">
      <dgm:prSet presAssocID="{7F61DC07-277F-406C-BED9-6BB1347E9985}" presName="childText" presStyleLbl="conFgAcc1" presStyleIdx="6" presStyleCnt="8">
        <dgm:presLayoutVars>
          <dgm:bulletEnabled val="1"/>
        </dgm:presLayoutVars>
      </dgm:prSet>
      <dgm:spPr/>
    </dgm:pt>
    <dgm:pt modelId="{4A1B65CF-CB2F-41E9-B2BD-BA54EFCCACFC}" type="pres">
      <dgm:prSet presAssocID="{71281E37-64AD-4B63-91A0-40BFA0B4A98F}" presName="spaceBetweenRectangles" presStyleCnt="0"/>
      <dgm:spPr/>
    </dgm:pt>
    <dgm:pt modelId="{0383F4D6-8A34-4D46-86D8-0C21CF170890}" type="pres">
      <dgm:prSet presAssocID="{6C7835B9-35FB-4989-A7D1-5790E70C376A}" presName="parentLin" presStyleCnt="0"/>
      <dgm:spPr/>
    </dgm:pt>
    <dgm:pt modelId="{0BCB6E7A-5AC9-4F35-9CF8-5F1A8FF1118F}" type="pres">
      <dgm:prSet presAssocID="{6C7835B9-35FB-4989-A7D1-5790E70C376A}" presName="parentLeftMargin" presStyleLbl="node1" presStyleIdx="6" presStyleCnt="8"/>
      <dgm:spPr/>
      <dgm:t>
        <a:bodyPr/>
        <a:lstStyle/>
        <a:p>
          <a:endParaRPr lang="ru-RU"/>
        </a:p>
      </dgm:t>
    </dgm:pt>
    <dgm:pt modelId="{98468987-4D99-4A27-9E40-588F0103286F}" type="pres">
      <dgm:prSet presAssocID="{6C7835B9-35FB-4989-A7D1-5790E70C376A}" presName="parentText" presStyleLbl="node1" presStyleIdx="7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D671CF-A3BF-4954-9647-3781602F9919}" type="pres">
      <dgm:prSet presAssocID="{6C7835B9-35FB-4989-A7D1-5790E70C376A}" presName="negativeSpace" presStyleCnt="0"/>
      <dgm:spPr/>
    </dgm:pt>
    <dgm:pt modelId="{D3BE601E-23B2-45A6-BDC6-F5968B03A29E}" type="pres">
      <dgm:prSet presAssocID="{6C7835B9-35FB-4989-A7D1-5790E70C376A}" presName="childText" presStyleLbl="conFgAcc1" presStyleIdx="7" presStyleCnt="8">
        <dgm:presLayoutVars>
          <dgm:bulletEnabled val="1"/>
        </dgm:presLayoutVars>
      </dgm:prSet>
      <dgm:spPr/>
    </dgm:pt>
  </dgm:ptLst>
  <dgm:cxnLst>
    <dgm:cxn modelId="{6442070B-BF3D-49CF-8314-44CF302AE244}" srcId="{5135DFA6-288F-433B-8E11-2602DFA26901}" destId="{60098D86-A684-4864-B27B-B847CBAE9F35}" srcOrd="1" destOrd="0" parTransId="{74CA88C5-719F-434F-9351-C11A3D89D5D9}" sibTransId="{337CEF31-2649-457B-AA4A-945ACA92BF95}"/>
    <dgm:cxn modelId="{23B0A095-EB50-49C4-86BD-8EACE6E83E4A}" type="presOf" srcId="{5F43CBD9-7519-48F7-B9BB-F7A1B03663A5}" destId="{9A6072AB-1A6A-46BA-BDDB-2273388ECAFA}" srcOrd="0" destOrd="0" presId="urn:microsoft.com/office/officeart/2005/8/layout/list1"/>
    <dgm:cxn modelId="{8E30CC8E-82D5-44D2-A63D-A071845E0E01}" type="presOf" srcId="{539DFB85-858F-44B1-B362-14F75B5CFB49}" destId="{78BD052F-4484-49D8-931C-7A8BB23E5E77}" srcOrd="1" destOrd="0" presId="urn:microsoft.com/office/officeart/2005/8/layout/list1"/>
    <dgm:cxn modelId="{E0EC8577-43B7-410B-AFCC-D563A1753B76}" srcId="{5135DFA6-288F-433B-8E11-2602DFA26901}" destId="{B7D5EE98-9FE9-4059-B057-97042DFD7A07}" srcOrd="3" destOrd="0" parTransId="{9062D373-E385-4647-8645-ECACC84E61D6}" sibTransId="{9A74D64D-B9E1-4F7A-90B8-094EC48583E4}"/>
    <dgm:cxn modelId="{B82FA0C6-8EC5-4AAB-97CB-3A9CAD21154C}" type="presOf" srcId="{6C7835B9-35FB-4989-A7D1-5790E70C376A}" destId="{98468987-4D99-4A27-9E40-588F0103286F}" srcOrd="1" destOrd="0" presId="urn:microsoft.com/office/officeart/2005/8/layout/list1"/>
    <dgm:cxn modelId="{79D336B2-98D0-4002-A3B9-4C3F36B99A74}" type="presOf" srcId="{7F61DC07-277F-406C-BED9-6BB1347E9985}" destId="{8C339DB0-4CD2-42C7-94E5-8654A65CBD89}" srcOrd="1" destOrd="0" presId="urn:microsoft.com/office/officeart/2005/8/layout/list1"/>
    <dgm:cxn modelId="{FD4DF7BD-A526-4AD9-9031-2CE8E653F793}" srcId="{5135DFA6-288F-433B-8E11-2602DFA26901}" destId="{7F61DC07-277F-406C-BED9-6BB1347E9985}" srcOrd="6" destOrd="0" parTransId="{BE530010-E5CE-4CBF-8F64-537150313A1C}" sibTransId="{71281E37-64AD-4B63-91A0-40BFA0B4A98F}"/>
    <dgm:cxn modelId="{0C8282DF-1C4B-4854-A04E-A64FF7D1C674}" type="presOf" srcId="{6E63FA60-8F09-4016-9BC0-279D6AF028BE}" destId="{30F42438-A877-4177-A9CB-A2373214E186}" srcOrd="0" destOrd="0" presId="urn:microsoft.com/office/officeart/2005/8/layout/list1"/>
    <dgm:cxn modelId="{91D15A5C-7C5D-4434-983A-294A49E55D89}" type="presOf" srcId="{60098D86-A684-4864-B27B-B847CBAE9F35}" destId="{1B50FE5A-4B6B-42D6-89BD-4F281CBAA628}" srcOrd="1" destOrd="0" presId="urn:microsoft.com/office/officeart/2005/8/layout/list1"/>
    <dgm:cxn modelId="{B71F0C2B-7084-40F0-9B5C-C3F2AF8D1227}" type="presOf" srcId="{7F61DC07-277F-406C-BED9-6BB1347E9985}" destId="{50531217-19B4-4563-B16A-D84446ADFC50}" srcOrd="0" destOrd="0" presId="urn:microsoft.com/office/officeart/2005/8/layout/list1"/>
    <dgm:cxn modelId="{4AFEC6C6-C32B-459B-9F36-D5DE31E539FF}" type="presOf" srcId="{5F43CBD9-7519-48F7-B9BB-F7A1B03663A5}" destId="{10861636-D7F5-4D47-BD13-54E4C12AEBC4}" srcOrd="1" destOrd="0" presId="urn:microsoft.com/office/officeart/2005/8/layout/list1"/>
    <dgm:cxn modelId="{569B33BA-1351-43A6-A64A-4C801CAAE635}" srcId="{5135DFA6-288F-433B-8E11-2602DFA26901}" destId="{5F43CBD9-7519-48F7-B9BB-F7A1B03663A5}" srcOrd="5" destOrd="0" parTransId="{8A703431-1052-4B8F-A26A-9EE186AAC0AB}" sibTransId="{7E9FD4BA-670E-4F07-BC43-ECC129C0DD36}"/>
    <dgm:cxn modelId="{6CB67913-C53E-47B4-AD30-61C8E138AD0A}" type="presOf" srcId="{60098D86-A684-4864-B27B-B847CBAE9F35}" destId="{E262E869-5291-4972-A9F8-71665DAFB325}" srcOrd="0" destOrd="0" presId="urn:microsoft.com/office/officeart/2005/8/layout/list1"/>
    <dgm:cxn modelId="{E69F0E17-E700-483B-835F-3ADB97DA32A8}" type="presOf" srcId="{26E204B3-F2D4-4CC1-9977-2675A866AA49}" destId="{5B832292-E6C3-43F0-9DD0-7CE71D9793E3}" srcOrd="1" destOrd="0" presId="urn:microsoft.com/office/officeart/2005/8/layout/list1"/>
    <dgm:cxn modelId="{97F31C96-A924-4D89-BBD3-6E8F98D2E6AA}" type="presOf" srcId="{539DFB85-858F-44B1-B362-14F75B5CFB49}" destId="{91FA9E3B-66A1-49E2-9ABA-A94B797C4B17}" srcOrd="0" destOrd="0" presId="urn:microsoft.com/office/officeart/2005/8/layout/list1"/>
    <dgm:cxn modelId="{87F74780-AA8B-407B-BF3F-5E8EB9B5B5B6}" srcId="{5135DFA6-288F-433B-8E11-2602DFA26901}" destId="{26E204B3-F2D4-4CC1-9977-2675A866AA49}" srcOrd="0" destOrd="0" parTransId="{9985A5F0-FDCF-4C9D-BCBE-82837A0A7622}" sibTransId="{2AE122A1-1483-42BD-AECA-8BF3FA483E73}"/>
    <dgm:cxn modelId="{DF1ECE3A-68BD-4B98-AD54-52D30C8CA239}" srcId="{5135DFA6-288F-433B-8E11-2602DFA26901}" destId="{539DFB85-858F-44B1-B362-14F75B5CFB49}" srcOrd="4" destOrd="0" parTransId="{12C08A03-63BF-4212-8509-44A3798845D9}" sibTransId="{023DD0D9-3F9C-4C96-8CFF-F786AC9872D6}"/>
    <dgm:cxn modelId="{C25412DD-52C4-48CA-8EBF-9E1A90ED8241}" srcId="{5135DFA6-288F-433B-8E11-2602DFA26901}" destId="{6C7835B9-35FB-4989-A7D1-5790E70C376A}" srcOrd="7" destOrd="0" parTransId="{26582AA8-F6B2-4177-8458-86FCB0556EE7}" sibTransId="{6CAB136A-6DA6-4396-B058-B53BD245C0B4}"/>
    <dgm:cxn modelId="{1A4305A5-13EA-4667-BF75-2D788EEFEA8A}" srcId="{5135DFA6-288F-433B-8E11-2602DFA26901}" destId="{6E63FA60-8F09-4016-9BC0-279D6AF028BE}" srcOrd="2" destOrd="0" parTransId="{129BE5D7-BC38-45E7-BA05-5814B6017C15}" sibTransId="{2BF52103-6397-48C5-9F72-B6A25ED6207D}"/>
    <dgm:cxn modelId="{AEB0F322-1ED9-4EC2-9624-E3C5FE59B7E6}" type="presOf" srcId="{6E63FA60-8F09-4016-9BC0-279D6AF028BE}" destId="{D4FA1019-750E-44E1-9DD2-79EA4335622E}" srcOrd="1" destOrd="0" presId="urn:microsoft.com/office/officeart/2005/8/layout/list1"/>
    <dgm:cxn modelId="{974FC7EA-4DA5-4DA6-B229-3318FD5442FD}" type="presOf" srcId="{6C7835B9-35FB-4989-A7D1-5790E70C376A}" destId="{0BCB6E7A-5AC9-4F35-9CF8-5F1A8FF1118F}" srcOrd="0" destOrd="0" presId="urn:microsoft.com/office/officeart/2005/8/layout/list1"/>
    <dgm:cxn modelId="{B78441C8-6B82-4D20-BC43-3F6260D83601}" type="presOf" srcId="{B7D5EE98-9FE9-4059-B057-97042DFD7A07}" destId="{F30ACDF5-563D-4F6E-B454-A0E40C837E47}" srcOrd="0" destOrd="0" presId="urn:microsoft.com/office/officeart/2005/8/layout/list1"/>
    <dgm:cxn modelId="{2313B28C-0A5B-45B4-B591-D733D4D704F5}" type="presOf" srcId="{B7D5EE98-9FE9-4059-B057-97042DFD7A07}" destId="{CD557407-3F85-4F67-A82A-56E57B15DE80}" srcOrd="1" destOrd="0" presId="urn:microsoft.com/office/officeart/2005/8/layout/list1"/>
    <dgm:cxn modelId="{27625AD2-4E6B-4BAF-B0D6-F9B2662E0A34}" type="presOf" srcId="{26E204B3-F2D4-4CC1-9977-2675A866AA49}" destId="{ED97E08D-8033-4174-BCE4-5357D58C5EAB}" srcOrd="0" destOrd="0" presId="urn:microsoft.com/office/officeart/2005/8/layout/list1"/>
    <dgm:cxn modelId="{B6C87CF3-7EB7-4CDA-ABCE-40E9AAA9A43E}" type="presOf" srcId="{5135DFA6-288F-433B-8E11-2602DFA26901}" destId="{B643C3C1-A78A-4DEF-A115-1E6596D61404}" srcOrd="0" destOrd="0" presId="urn:microsoft.com/office/officeart/2005/8/layout/list1"/>
    <dgm:cxn modelId="{4A1AD030-BDB5-4DAD-8F06-94B4C418D488}" type="presParOf" srcId="{B643C3C1-A78A-4DEF-A115-1E6596D61404}" destId="{6AAD2E48-6284-4956-95BA-86E69BF61579}" srcOrd="0" destOrd="0" presId="urn:microsoft.com/office/officeart/2005/8/layout/list1"/>
    <dgm:cxn modelId="{F87AE56C-288C-4131-9C60-37C4D9846929}" type="presParOf" srcId="{6AAD2E48-6284-4956-95BA-86E69BF61579}" destId="{ED97E08D-8033-4174-BCE4-5357D58C5EAB}" srcOrd="0" destOrd="0" presId="urn:microsoft.com/office/officeart/2005/8/layout/list1"/>
    <dgm:cxn modelId="{FDD111D9-A768-4582-B6FC-6DFEED698659}" type="presParOf" srcId="{6AAD2E48-6284-4956-95BA-86E69BF61579}" destId="{5B832292-E6C3-43F0-9DD0-7CE71D9793E3}" srcOrd="1" destOrd="0" presId="urn:microsoft.com/office/officeart/2005/8/layout/list1"/>
    <dgm:cxn modelId="{2E7874D3-5470-4162-BD80-9E419EAF00B7}" type="presParOf" srcId="{B643C3C1-A78A-4DEF-A115-1E6596D61404}" destId="{6611FB20-8D8A-4F23-8A69-0624B9493A19}" srcOrd="1" destOrd="0" presId="urn:microsoft.com/office/officeart/2005/8/layout/list1"/>
    <dgm:cxn modelId="{63049CC8-7E9F-490D-B683-F824C78EC6BE}" type="presParOf" srcId="{B643C3C1-A78A-4DEF-A115-1E6596D61404}" destId="{95B0B18E-55C8-4DD4-BDC9-E8D5B35D070E}" srcOrd="2" destOrd="0" presId="urn:microsoft.com/office/officeart/2005/8/layout/list1"/>
    <dgm:cxn modelId="{98D862E0-32E0-4900-A14E-BB6581F8F2C5}" type="presParOf" srcId="{B643C3C1-A78A-4DEF-A115-1E6596D61404}" destId="{4900ED18-D123-4B3B-8AEB-633C03D4B1A7}" srcOrd="3" destOrd="0" presId="urn:microsoft.com/office/officeart/2005/8/layout/list1"/>
    <dgm:cxn modelId="{BF7AD6A1-1FF7-45F6-8A1A-C8C9028394C4}" type="presParOf" srcId="{B643C3C1-A78A-4DEF-A115-1E6596D61404}" destId="{87E3DED0-5EE0-44AE-9201-AE65E3A89BA2}" srcOrd="4" destOrd="0" presId="urn:microsoft.com/office/officeart/2005/8/layout/list1"/>
    <dgm:cxn modelId="{2A88DE00-3883-4D55-8DBD-B9386BCEFCC7}" type="presParOf" srcId="{87E3DED0-5EE0-44AE-9201-AE65E3A89BA2}" destId="{E262E869-5291-4972-A9F8-71665DAFB325}" srcOrd="0" destOrd="0" presId="urn:microsoft.com/office/officeart/2005/8/layout/list1"/>
    <dgm:cxn modelId="{AFC1044B-DEAC-4589-8362-AE069F259ECD}" type="presParOf" srcId="{87E3DED0-5EE0-44AE-9201-AE65E3A89BA2}" destId="{1B50FE5A-4B6B-42D6-89BD-4F281CBAA628}" srcOrd="1" destOrd="0" presId="urn:microsoft.com/office/officeart/2005/8/layout/list1"/>
    <dgm:cxn modelId="{2FE1D5F9-7680-42A3-BB81-1CC30A29792E}" type="presParOf" srcId="{B643C3C1-A78A-4DEF-A115-1E6596D61404}" destId="{EEEE73F1-3B38-466C-8FC9-F1BA6D3024C2}" srcOrd="5" destOrd="0" presId="urn:microsoft.com/office/officeart/2005/8/layout/list1"/>
    <dgm:cxn modelId="{2116558D-A7AA-44BE-96CF-5932551E7B66}" type="presParOf" srcId="{B643C3C1-A78A-4DEF-A115-1E6596D61404}" destId="{2CA0FE3B-DEDB-4108-8174-3CB4FD7ACB24}" srcOrd="6" destOrd="0" presId="urn:microsoft.com/office/officeart/2005/8/layout/list1"/>
    <dgm:cxn modelId="{C5289974-8FBB-47CB-889F-17D0D1EE3BF8}" type="presParOf" srcId="{B643C3C1-A78A-4DEF-A115-1E6596D61404}" destId="{9CEBEC54-BFEB-4327-B867-43E9CE7ADFD0}" srcOrd="7" destOrd="0" presId="urn:microsoft.com/office/officeart/2005/8/layout/list1"/>
    <dgm:cxn modelId="{8217CCFC-1D33-4DB3-BE34-B35313C70887}" type="presParOf" srcId="{B643C3C1-A78A-4DEF-A115-1E6596D61404}" destId="{1015F879-3001-46C5-ADE5-86F8CE6A4139}" srcOrd="8" destOrd="0" presId="urn:microsoft.com/office/officeart/2005/8/layout/list1"/>
    <dgm:cxn modelId="{B10DC306-009D-4747-9EBE-85F28A4FAC00}" type="presParOf" srcId="{1015F879-3001-46C5-ADE5-86F8CE6A4139}" destId="{30F42438-A877-4177-A9CB-A2373214E186}" srcOrd="0" destOrd="0" presId="urn:microsoft.com/office/officeart/2005/8/layout/list1"/>
    <dgm:cxn modelId="{423C8645-2185-4379-AFB1-8EF1AD45F2CC}" type="presParOf" srcId="{1015F879-3001-46C5-ADE5-86F8CE6A4139}" destId="{D4FA1019-750E-44E1-9DD2-79EA4335622E}" srcOrd="1" destOrd="0" presId="urn:microsoft.com/office/officeart/2005/8/layout/list1"/>
    <dgm:cxn modelId="{B34C55FF-DC31-4373-835B-498B23CF8290}" type="presParOf" srcId="{B643C3C1-A78A-4DEF-A115-1E6596D61404}" destId="{052A25C8-EF6E-43D6-9A6C-6D2B0C3F6556}" srcOrd="9" destOrd="0" presId="urn:microsoft.com/office/officeart/2005/8/layout/list1"/>
    <dgm:cxn modelId="{CA44F6A7-5B49-4886-B918-31680F8B9145}" type="presParOf" srcId="{B643C3C1-A78A-4DEF-A115-1E6596D61404}" destId="{11CC05AA-E2B1-4E0D-B867-1DC79750C106}" srcOrd="10" destOrd="0" presId="urn:microsoft.com/office/officeart/2005/8/layout/list1"/>
    <dgm:cxn modelId="{271B2669-FAF5-4B58-A5D7-6BE03B3B5676}" type="presParOf" srcId="{B643C3C1-A78A-4DEF-A115-1E6596D61404}" destId="{20204DE5-AA24-4C48-9BF6-A5AC7F1CF0B4}" srcOrd="11" destOrd="0" presId="urn:microsoft.com/office/officeart/2005/8/layout/list1"/>
    <dgm:cxn modelId="{B7A452A6-E891-40A4-A2C5-54B7D7B939C2}" type="presParOf" srcId="{B643C3C1-A78A-4DEF-A115-1E6596D61404}" destId="{39D58A92-559A-415B-BE33-513DC0BDC17A}" srcOrd="12" destOrd="0" presId="urn:microsoft.com/office/officeart/2005/8/layout/list1"/>
    <dgm:cxn modelId="{AAF9B766-00CF-427B-BDB1-24D0B698C634}" type="presParOf" srcId="{39D58A92-559A-415B-BE33-513DC0BDC17A}" destId="{F30ACDF5-563D-4F6E-B454-A0E40C837E47}" srcOrd="0" destOrd="0" presId="urn:microsoft.com/office/officeart/2005/8/layout/list1"/>
    <dgm:cxn modelId="{E3239210-B72C-4E5A-9011-3E16C35E2031}" type="presParOf" srcId="{39D58A92-559A-415B-BE33-513DC0BDC17A}" destId="{CD557407-3F85-4F67-A82A-56E57B15DE80}" srcOrd="1" destOrd="0" presId="urn:microsoft.com/office/officeart/2005/8/layout/list1"/>
    <dgm:cxn modelId="{44EB59C5-C235-4835-B7FB-1D94183D01A5}" type="presParOf" srcId="{B643C3C1-A78A-4DEF-A115-1E6596D61404}" destId="{830E7894-BC55-4719-B96F-D00418E1D088}" srcOrd="13" destOrd="0" presId="urn:microsoft.com/office/officeart/2005/8/layout/list1"/>
    <dgm:cxn modelId="{B0AD3B4D-A4D3-476A-9E34-16918F046A71}" type="presParOf" srcId="{B643C3C1-A78A-4DEF-A115-1E6596D61404}" destId="{F9840B13-3F07-4AE1-9D1E-A148FC6E401B}" srcOrd="14" destOrd="0" presId="urn:microsoft.com/office/officeart/2005/8/layout/list1"/>
    <dgm:cxn modelId="{7BE64D5B-31A5-4E8D-A68D-68A7829FA999}" type="presParOf" srcId="{B643C3C1-A78A-4DEF-A115-1E6596D61404}" destId="{92057D15-E3A4-401F-90A9-34DF49D86B42}" srcOrd="15" destOrd="0" presId="urn:microsoft.com/office/officeart/2005/8/layout/list1"/>
    <dgm:cxn modelId="{CCF233B2-EE88-4C53-B6FA-E71B63E20769}" type="presParOf" srcId="{B643C3C1-A78A-4DEF-A115-1E6596D61404}" destId="{5F1FE9B0-AD8E-4939-8053-F1686BA92AAE}" srcOrd="16" destOrd="0" presId="urn:microsoft.com/office/officeart/2005/8/layout/list1"/>
    <dgm:cxn modelId="{29067EB3-7FAA-455E-9585-E98FC70BEA24}" type="presParOf" srcId="{5F1FE9B0-AD8E-4939-8053-F1686BA92AAE}" destId="{91FA9E3B-66A1-49E2-9ABA-A94B797C4B17}" srcOrd="0" destOrd="0" presId="urn:microsoft.com/office/officeart/2005/8/layout/list1"/>
    <dgm:cxn modelId="{33A115FD-62FA-4E30-B89A-EDB98D5D17F7}" type="presParOf" srcId="{5F1FE9B0-AD8E-4939-8053-F1686BA92AAE}" destId="{78BD052F-4484-49D8-931C-7A8BB23E5E77}" srcOrd="1" destOrd="0" presId="urn:microsoft.com/office/officeart/2005/8/layout/list1"/>
    <dgm:cxn modelId="{75254729-1F17-4E31-8A08-9E0BB4DCC667}" type="presParOf" srcId="{B643C3C1-A78A-4DEF-A115-1E6596D61404}" destId="{1066A688-F1B7-4286-81EC-6227E41446B4}" srcOrd="17" destOrd="0" presId="urn:microsoft.com/office/officeart/2005/8/layout/list1"/>
    <dgm:cxn modelId="{AA07B526-7119-495C-A12F-D742AAED07D0}" type="presParOf" srcId="{B643C3C1-A78A-4DEF-A115-1E6596D61404}" destId="{3AC374F1-0819-4E00-822E-E5A17EAC1449}" srcOrd="18" destOrd="0" presId="urn:microsoft.com/office/officeart/2005/8/layout/list1"/>
    <dgm:cxn modelId="{F11070B1-BF35-41F5-BE89-69EEEEBFEAE4}" type="presParOf" srcId="{B643C3C1-A78A-4DEF-A115-1E6596D61404}" destId="{DBBB725C-4E8D-4B7D-802F-2655D643AC62}" srcOrd="19" destOrd="0" presId="urn:microsoft.com/office/officeart/2005/8/layout/list1"/>
    <dgm:cxn modelId="{81678CED-5071-4AAA-8A47-295DC831680F}" type="presParOf" srcId="{B643C3C1-A78A-4DEF-A115-1E6596D61404}" destId="{7A14960A-5FF8-4603-9F68-74E8DCFEF86E}" srcOrd="20" destOrd="0" presId="urn:microsoft.com/office/officeart/2005/8/layout/list1"/>
    <dgm:cxn modelId="{EA2A5027-BA02-44F7-8742-31140AE96443}" type="presParOf" srcId="{7A14960A-5FF8-4603-9F68-74E8DCFEF86E}" destId="{9A6072AB-1A6A-46BA-BDDB-2273388ECAFA}" srcOrd="0" destOrd="0" presId="urn:microsoft.com/office/officeart/2005/8/layout/list1"/>
    <dgm:cxn modelId="{5803A092-90B1-400C-8405-ECCE72172280}" type="presParOf" srcId="{7A14960A-5FF8-4603-9F68-74E8DCFEF86E}" destId="{10861636-D7F5-4D47-BD13-54E4C12AEBC4}" srcOrd="1" destOrd="0" presId="urn:microsoft.com/office/officeart/2005/8/layout/list1"/>
    <dgm:cxn modelId="{E50D0D28-A004-421A-87FA-87B06D0FA48E}" type="presParOf" srcId="{B643C3C1-A78A-4DEF-A115-1E6596D61404}" destId="{B3367D7A-DD1B-4210-B106-265E267B4693}" srcOrd="21" destOrd="0" presId="urn:microsoft.com/office/officeart/2005/8/layout/list1"/>
    <dgm:cxn modelId="{B3470650-B5C8-4D6A-8103-994774087CC4}" type="presParOf" srcId="{B643C3C1-A78A-4DEF-A115-1E6596D61404}" destId="{EE0623DC-4188-4655-BB4C-8017B36AEE4E}" srcOrd="22" destOrd="0" presId="urn:microsoft.com/office/officeart/2005/8/layout/list1"/>
    <dgm:cxn modelId="{82C6A87A-E63F-473A-8C8F-DBB4945D45EC}" type="presParOf" srcId="{B643C3C1-A78A-4DEF-A115-1E6596D61404}" destId="{3E3C66E2-1592-497E-A52E-B1A7F150F81D}" srcOrd="23" destOrd="0" presId="urn:microsoft.com/office/officeart/2005/8/layout/list1"/>
    <dgm:cxn modelId="{E396A7BE-8C05-4F1F-833C-82D9FA61AFFD}" type="presParOf" srcId="{B643C3C1-A78A-4DEF-A115-1E6596D61404}" destId="{6BECF1B2-35F9-4DC2-B039-97FDF4378F71}" srcOrd="24" destOrd="0" presId="urn:microsoft.com/office/officeart/2005/8/layout/list1"/>
    <dgm:cxn modelId="{E0A4F8FC-FBC6-4542-B0F0-951B07FB1211}" type="presParOf" srcId="{6BECF1B2-35F9-4DC2-B039-97FDF4378F71}" destId="{50531217-19B4-4563-B16A-D84446ADFC50}" srcOrd="0" destOrd="0" presId="urn:microsoft.com/office/officeart/2005/8/layout/list1"/>
    <dgm:cxn modelId="{81A79A21-0EDE-4A84-8A00-EEF519F56F79}" type="presParOf" srcId="{6BECF1B2-35F9-4DC2-B039-97FDF4378F71}" destId="{8C339DB0-4CD2-42C7-94E5-8654A65CBD89}" srcOrd="1" destOrd="0" presId="urn:microsoft.com/office/officeart/2005/8/layout/list1"/>
    <dgm:cxn modelId="{6E045367-B300-4777-A8BB-2130D250E05E}" type="presParOf" srcId="{B643C3C1-A78A-4DEF-A115-1E6596D61404}" destId="{5F7ABEF7-569B-485B-A47F-3C0E5E229017}" srcOrd="25" destOrd="0" presId="urn:microsoft.com/office/officeart/2005/8/layout/list1"/>
    <dgm:cxn modelId="{065A4A41-7106-410D-8A46-3FD75D87E069}" type="presParOf" srcId="{B643C3C1-A78A-4DEF-A115-1E6596D61404}" destId="{B8676E9F-DDA4-4ABA-8B0F-ACB9890076A2}" srcOrd="26" destOrd="0" presId="urn:microsoft.com/office/officeart/2005/8/layout/list1"/>
    <dgm:cxn modelId="{854F6808-80FE-482A-9531-DEE8E8F60AC5}" type="presParOf" srcId="{B643C3C1-A78A-4DEF-A115-1E6596D61404}" destId="{4A1B65CF-CB2F-41E9-B2BD-BA54EFCCACFC}" srcOrd="27" destOrd="0" presId="urn:microsoft.com/office/officeart/2005/8/layout/list1"/>
    <dgm:cxn modelId="{3CA7F7AF-61D6-4870-8511-04A3A6B03760}" type="presParOf" srcId="{B643C3C1-A78A-4DEF-A115-1E6596D61404}" destId="{0383F4D6-8A34-4D46-86D8-0C21CF170890}" srcOrd="28" destOrd="0" presId="urn:microsoft.com/office/officeart/2005/8/layout/list1"/>
    <dgm:cxn modelId="{16A385CA-6FDB-4E19-8B0E-4AC8DF4B4D80}" type="presParOf" srcId="{0383F4D6-8A34-4D46-86D8-0C21CF170890}" destId="{0BCB6E7A-5AC9-4F35-9CF8-5F1A8FF1118F}" srcOrd="0" destOrd="0" presId="urn:microsoft.com/office/officeart/2005/8/layout/list1"/>
    <dgm:cxn modelId="{2CFC77C0-3EAF-4727-B669-8E28DD6B2347}" type="presParOf" srcId="{0383F4D6-8A34-4D46-86D8-0C21CF170890}" destId="{98468987-4D99-4A27-9E40-588F0103286F}" srcOrd="1" destOrd="0" presId="urn:microsoft.com/office/officeart/2005/8/layout/list1"/>
    <dgm:cxn modelId="{86415E21-D6F5-485A-B345-56F089FD1089}" type="presParOf" srcId="{B643C3C1-A78A-4DEF-A115-1E6596D61404}" destId="{9AD671CF-A3BF-4954-9647-3781602F9919}" srcOrd="29" destOrd="0" presId="urn:microsoft.com/office/officeart/2005/8/layout/list1"/>
    <dgm:cxn modelId="{7B704D3E-C47B-4819-B615-D42CC296DB59}" type="presParOf" srcId="{B643C3C1-A78A-4DEF-A115-1E6596D61404}" destId="{D3BE601E-23B2-45A6-BDC6-F5968B03A29E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87970D-541E-44A7-AB0C-EF3DC3FE8AB9}">
      <dsp:nvSpPr>
        <dsp:cNvPr id="0" name=""/>
        <dsp:cNvSpPr/>
      </dsp:nvSpPr>
      <dsp:spPr>
        <a:xfrm rot="5400000">
          <a:off x="3621316" y="-1408036"/>
          <a:ext cx="754302" cy="376326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диффузные;</a:t>
          </a:r>
        </a:p>
        <a:p>
          <a:pPr marL="114300" lvl="1" indent="-11430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единичные.</a:t>
          </a:r>
        </a:p>
      </dsp:txBody>
      <dsp:txXfrm rot="-5400000">
        <a:off x="2116835" y="133267"/>
        <a:ext cx="3726442" cy="680658"/>
      </dsp:txXfrm>
    </dsp:sp>
    <dsp:sp modelId="{AB980A72-4AA0-4573-998C-C156E7B8099F}">
      <dsp:nvSpPr>
        <dsp:cNvPr id="0" name=""/>
        <dsp:cNvSpPr/>
      </dsp:nvSpPr>
      <dsp:spPr>
        <a:xfrm>
          <a:off x="0" y="2156"/>
          <a:ext cx="2116836" cy="9428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распространенности</a:t>
          </a:r>
        </a:p>
      </dsp:txBody>
      <dsp:txXfrm>
        <a:off x="46028" y="48184"/>
        <a:ext cx="2024780" cy="850822"/>
      </dsp:txXfrm>
    </dsp:sp>
    <dsp:sp modelId="{2D511396-53BE-41C0-A7E9-12F16683F839}">
      <dsp:nvSpPr>
        <dsp:cNvPr id="0" name=""/>
        <dsp:cNvSpPr/>
      </dsp:nvSpPr>
      <dsp:spPr>
        <a:xfrm rot="5400000">
          <a:off x="3621316" y="-418014"/>
          <a:ext cx="754302" cy="376326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системные;</a:t>
          </a:r>
        </a:p>
        <a:p>
          <a:pPr marL="114300" lvl="1" indent="-11430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локальные;</a:t>
          </a:r>
        </a:p>
        <a:p>
          <a:pPr marL="114300" lvl="1" indent="-11430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стратегические.</a:t>
          </a:r>
        </a:p>
      </dsp:txBody>
      <dsp:txXfrm rot="-5400000">
        <a:off x="2116835" y="1123289"/>
        <a:ext cx="3726442" cy="680658"/>
      </dsp:txXfrm>
    </dsp:sp>
    <dsp:sp modelId="{00D789C4-A467-4805-A309-250B283A2381}">
      <dsp:nvSpPr>
        <dsp:cNvPr id="0" name=""/>
        <dsp:cNvSpPr/>
      </dsp:nvSpPr>
      <dsp:spPr>
        <a:xfrm>
          <a:off x="0" y="992178"/>
          <a:ext cx="2116836" cy="9428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охвату 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ожидаемой 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доли рынка</a:t>
          </a:r>
        </a:p>
      </dsp:txBody>
      <dsp:txXfrm>
        <a:off x="46028" y="1038206"/>
        <a:ext cx="2024780" cy="850822"/>
      </dsp:txXfrm>
    </dsp:sp>
    <dsp:sp modelId="{ADFEC754-5420-4AA9-943E-54B97B113EB4}">
      <dsp:nvSpPr>
        <dsp:cNvPr id="0" name=""/>
        <dsp:cNvSpPr/>
      </dsp:nvSpPr>
      <dsp:spPr>
        <a:xfrm rot="5400000">
          <a:off x="3621316" y="572007"/>
          <a:ext cx="754302" cy="376326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обеспечивающие;</a:t>
          </a:r>
        </a:p>
        <a:p>
          <a:pPr marL="114300" lvl="1" indent="-11430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сырьевые;</a:t>
          </a:r>
        </a:p>
        <a:p>
          <a:pPr marL="114300" lvl="1" indent="-11430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продуктовые.</a:t>
          </a:r>
        </a:p>
      </dsp:txBody>
      <dsp:txXfrm rot="-5400000">
        <a:off x="2116835" y="2113310"/>
        <a:ext cx="3726442" cy="680658"/>
      </dsp:txXfrm>
    </dsp:sp>
    <dsp:sp modelId="{8D6C70DF-F4BC-4470-A65F-D09698F90D78}">
      <dsp:nvSpPr>
        <dsp:cNvPr id="0" name=""/>
        <dsp:cNvSpPr/>
      </dsp:nvSpPr>
      <dsp:spPr>
        <a:xfrm>
          <a:off x="0" y="1982200"/>
          <a:ext cx="2116836" cy="9428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месту в производственном 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цикле</a:t>
          </a:r>
        </a:p>
      </dsp:txBody>
      <dsp:txXfrm>
        <a:off x="46028" y="2028228"/>
        <a:ext cx="2024780" cy="850822"/>
      </dsp:txXfrm>
    </dsp:sp>
    <dsp:sp modelId="{B6EEDD09-1E56-47D2-89B8-71103D11D66D}">
      <dsp:nvSpPr>
        <dsp:cNvPr id="0" name=""/>
        <dsp:cNvSpPr/>
      </dsp:nvSpPr>
      <dsp:spPr>
        <a:xfrm rot="5400000">
          <a:off x="3621316" y="1562030"/>
          <a:ext cx="754302" cy="376326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отменяющие; </a:t>
          </a:r>
        </a:p>
        <a:p>
          <a:pPr marL="114300" lvl="1" indent="-11430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возвратные; </a:t>
          </a:r>
        </a:p>
        <a:p>
          <a:pPr marL="114300" lvl="1" indent="-11430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заменяющие и т.д.</a:t>
          </a:r>
        </a:p>
      </dsp:txBody>
      <dsp:txXfrm rot="-5400000">
        <a:off x="2116835" y="3103333"/>
        <a:ext cx="3726442" cy="680658"/>
      </dsp:txXfrm>
    </dsp:sp>
    <dsp:sp modelId="{243C83C8-CEAE-4E2A-BD65-6FD7DAE8D9D0}">
      <dsp:nvSpPr>
        <dsp:cNvPr id="0" name=""/>
        <dsp:cNvSpPr/>
      </dsp:nvSpPr>
      <dsp:spPr>
        <a:xfrm>
          <a:off x="0" y="2972223"/>
          <a:ext cx="2116836" cy="9428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преемственности</a:t>
          </a:r>
        </a:p>
      </dsp:txBody>
      <dsp:txXfrm>
        <a:off x="46028" y="3018251"/>
        <a:ext cx="2024780" cy="850822"/>
      </dsp:txXfrm>
    </dsp:sp>
    <dsp:sp modelId="{AF529BF3-B698-42DA-9FBC-9B9795BC23B2}">
      <dsp:nvSpPr>
        <dsp:cNvPr id="0" name=""/>
        <dsp:cNvSpPr/>
      </dsp:nvSpPr>
      <dsp:spPr>
        <a:xfrm rot="5400000">
          <a:off x="3621316" y="2552052"/>
          <a:ext cx="754302" cy="376326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радикальные;</a:t>
          </a:r>
        </a:p>
        <a:p>
          <a:pPr marL="114300" lvl="1" indent="-11430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комбинаторные;</a:t>
          </a:r>
        </a:p>
        <a:p>
          <a:pPr marL="114300" lvl="1" indent="-11430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совершенствующие.</a:t>
          </a:r>
        </a:p>
      </dsp:txBody>
      <dsp:txXfrm rot="-5400000">
        <a:off x="2116835" y="4093355"/>
        <a:ext cx="3726442" cy="680658"/>
      </dsp:txXfrm>
    </dsp:sp>
    <dsp:sp modelId="{9B02D993-99A4-46E6-A34A-B7D44F579D09}">
      <dsp:nvSpPr>
        <dsp:cNvPr id="0" name=""/>
        <dsp:cNvSpPr/>
      </dsp:nvSpPr>
      <dsp:spPr>
        <a:xfrm>
          <a:off x="0" y="3962245"/>
          <a:ext cx="2116836" cy="9428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инновационному потенциалу и степени новизны</a:t>
          </a:r>
        </a:p>
      </dsp:txBody>
      <dsp:txXfrm>
        <a:off x="46028" y="4008273"/>
        <a:ext cx="2024780" cy="85082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A64B1A-0466-464D-8B1D-D1678DC7C18E}">
      <dsp:nvSpPr>
        <dsp:cNvPr id="0" name=""/>
        <dsp:cNvSpPr/>
      </dsp:nvSpPr>
      <dsp:spPr>
        <a:xfrm>
          <a:off x="0" y="511"/>
          <a:ext cx="586739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3C697A-3E5C-4466-809B-C41DD6C0B723}">
      <dsp:nvSpPr>
        <dsp:cNvPr id="0" name=""/>
        <dsp:cNvSpPr/>
      </dsp:nvSpPr>
      <dsp:spPr>
        <a:xfrm>
          <a:off x="0" y="511"/>
          <a:ext cx="1173479" cy="5982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 Область применения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511"/>
        <a:ext cx="1173479" cy="598205"/>
      </dsp:txXfrm>
    </dsp:sp>
    <dsp:sp modelId="{54E4DE61-CBA9-4A76-AA91-E196E1E514C0}">
      <dsp:nvSpPr>
        <dsp:cNvPr id="0" name=""/>
        <dsp:cNvSpPr/>
      </dsp:nvSpPr>
      <dsp:spPr>
        <a:xfrm>
          <a:off x="1261490" y="9858"/>
          <a:ext cx="4605909" cy="1869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организационные;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9858"/>
        <a:ext cx="4605909" cy="186939"/>
      </dsp:txXfrm>
    </dsp:sp>
    <dsp:sp modelId="{BCBF6BB5-D31D-4741-A0E8-C55911B6DC5E}">
      <dsp:nvSpPr>
        <dsp:cNvPr id="0" name=""/>
        <dsp:cNvSpPr/>
      </dsp:nvSpPr>
      <dsp:spPr>
        <a:xfrm>
          <a:off x="1173479" y="196797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203EAE-B4E9-44F5-AFCF-6FDC57D87E5D}">
      <dsp:nvSpPr>
        <dsp:cNvPr id="0" name=""/>
        <dsp:cNvSpPr/>
      </dsp:nvSpPr>
      <dsp:spPr>
        <a:xfrm>
          <a:off x="1261490" y="206144"/>
          <a:ext cx="4605909" cy="1869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социальные; 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206144"/>
        <a:ext cx="4605909" cy="186939"/>
      </dsp:txXfrm>
    </dsp:sp>
    <dsp:sp modelId="{602A5346-09ED-4761-B720-744F73DDF83D}">
      <dsp:nvSpPr>
        <dsp:cNvPr id="0" name=""/>
        <dsp:cNvSpPr/>
      </dsp:nvSpPr>
      <dsp:spPr>
        <a:xfrm>
          <a:off x="1173479" y="393083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9E4693E-56A8-4B0F-8DC3-68DA21E94ABC}">
      <dsp:nvSpPr>
        <dsp:cNvPr id="0" name=""/>
        <dsp:cNvSpPr/>
      </dsp:nvSpPr>
      <dsp:spPr>
        <a:xfrm>
          <a:off x="1261490" y="402430"/>
          <a:ext cx="4605909" cy="1869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управленческие и т.д.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402430"/>
        <a:ext cx="4605909" cy="186939"/>
      </dsp:txXfrm>
    </dsp:sp>
    <dsp:sp modelId="{F9951920-D6B9-432F-B121-D301D8A0E02D}">
      <dsp:nvSpPr>
        <dsp:cNvPr id="0" name=""/>
        <dsp:cNvSpPr/>
      </dsp:nvSpPr>
      <dsp:spPr>
        <a:xfrm>
          <a:off x="1173479" y="589369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C5506D-3AC7-4FB9-94A1-3B2C801FCDB7}">
      <dsp:nvSpPr>
        <dsp:cNvPr id="0" name=""/>
        <dsp:cNvSpPr/>
      </dsp:nvSpPr>
      <dsp:spPr>
        <a:xfrm>
          <a:off x="0" y="598716"/>
          <a:ext cx="586739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24C944-F913-4D5B-9843-D4A1EB1C6E67}">
      <dsp:nvSpPr>
        <dsp:cNvPr id="0" name=""/>
        <dsp:cNvSpPr/>
      </dsp:nvSpPr>
      <dsp:spPr>
        <a:xfrm>
          <a:off x="0" y="598716"/>
          <a:ext cx="1173479" cy="5982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Степень интенсивности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598716"/>
        <a:ext cx="1173479" cy="598205"/>
      </dsp:txXfrm>
    </dsp:sp>
    <dsp:sp modelId="{F28D1E8B-202C-4ED4-9184-095976F00289}">
      <dsp:nvSpPr>
        <dsp:cNvPr id="0" name=""/>
        <dsp:cNvSpPr/>
      </dsp:nvSpPr>
      <dsp:spPr>
        <a:xfrm>
          <a:off x="1261490" y="605748"/>
          <a:ext cx="4605909" cy="140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равномерная;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605748"/>
        <a:ext cx="4605909" cy="140642"/>
      </dsp:txXfrm>
    </dsp:sp>
    <dsp:sp modelId="{B6A50AF8-179C-436E-91E3-C68D046691B7}">
      <dsp:nvSpPr>
        <dsp:cNvPr id="0" name=""/>
        <dsp:cNvSpPr/>
      </dsp:nvSpPr>
      <dsp:spPr>
        <a:xfrm>
          <a:off x="1173479" y="746391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1AF3D8F-A33E-41B7-83A1-424604560BBE}">
      <dsp:nvSpPr>
        <dsp:cNvPr id="0" name=""/>
        <dsp:cNvSpPr/>
      </dsp:nvSpPr>
      <dsp:spPr>
        <a:xfrm>
          <a:off x="1261490" y="753423"/>
          <a:ext cx="4605909" cy="140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слабая;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753423"/>
        <a:ext cx="4605909" cy="140642"/>
      </dsp:txXfrm>
    </dsp:sp>
    <dsp:sp modelId="{A0532853-ACCD-4B90-8CF8-9A3FDFA6D56B}">
      <dsp:nvSpPr>
        <dsp:cNvPr id="0" name=""/>
        <dsp:cNvSpPr/>
      </dsp:nvSpPr>
      <dsp:spPr>
        <a:xfrm>
          <a:off x="1173479" y="894065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183BDC-2A75-4355-A084-6FA03B8B80D6}">
      <dsp:nvSpPr>
        <dsp:cNvPr id="0" name=""/>
        <dsp:cNvSpPr/>
      </dsp:nvSpPr>
      <dsp:spPr>
        <a:xfrm>
          <a:off x="1261490" y="901098"/>
          <a:ext cx="4605909" cy="140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массовая;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901098"/>
        <a:ext cx="4605909" cy="140642"/>
      </dsp:txXfrm>
    </dsp:sp>
    <dsp:sp modelId="{B4FAFD85-B190-4B8A-B146-C0D1B8E5F4DC}">
      <dsp:nvSpPr>
        <dsp:cNvPr id="0" name=""/>
        <dsp:cNvSpPr/>
      </dsp:nvSpPr>
      <dsp:spPr>
        <a:xfrm>
          <a:off x="1173479" y="1041740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9985BA-5EEE-4503-A19C-4EEAAEEF475F}">
      <dsp:nvSpPr>
        <dsp:cNvPr id="0" name=""/>
        <dsp:cNvSpPr/>
      </dsp:nvSpPr>
      <dsp:spPr>
        <a:xfrm>
          <a:off x="1261490" y="1048772"/>
          <a:ext cx="4605909" cy="140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«бум».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1048772"/>
        <a:ext cx="4605909" cy="140642"/>
      </dsp:txXfrm>
    </dsp:sp>
    <dsp:sp modelId="{3D01A6BB-A838-49EF-80B6-24990460C0C5}">
      <dsp:nvSpPr>
        <dsp:cNvPr id="0" name=""/>
        <dsp:cNvSpPr/>
      </dsp:nvSpPr>
      <dsp:spPr>
        <a:xfrm>
          <a:off x="1173479" y="1189415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172F92-5BE6-4661-B4F8-5A194DD377DA}">
      <dsp:nvSpPr>
        <dsp:cNvPr id="0" name=""/>
        <dsp:cNvSpPr/>
      </dsp:nvSpPr>
      <dsp:spPr>
        <a:xfrm>
          <a:off x="0" y="1196921"/>
          <a:ext cx="586739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B4544E-CC88-4608-9CBD-868F62740E3B}">
      <dsp:nvSpPr>
        <dsp:cNvPr id="0" name=""/>
        <dsp:cNvSpPr/>
      </dsp:nvSpPr>
      <dsp:spPr>
        <a:xfrm>
          <a:off x="0" y="1196921"/>
          <a:ext cx="1173479" cy="5982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Этапы НТП, результатом которых стала инновация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1196921"/>
        <a:ext cx="1173479" cy="598205"/>
      </dsp:txXfrm>
    </dsp:sp>
    <dsp:sp modelId="{D721FF5A-4C17-401D-B49B-A800D898EA45}">
      <dsp:nvSpPr>
        <dsp:cNvPr id="0" name=""/>
        <dsp:cNvSpPr/>
      </dsp:nvSpPr>
      <dsp:spPr>
        <a:xfrm>
          <a:off x="1261490" y="1203954"/>
          <a:ext cx="4605909" cy="140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технические;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1203954"/>
        <a:ext cx="4605909" cy="140642"/>
      </dsp:txXfrm>
    </dsp:sp>
    <dsp:sp modelId="{60EE731C-F0E1-4B95-B075-113FC9767B93}">
      <dsp:nvSpPr>
        <dsp:cNvPr id="0" name=""/>
        <dsp:cNvSpPr/>
      </dsp:nvSpPr>
      <dsp:spPr>
        <a:xfrm>
          <a:off x="1173479" y="1344596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627F13-9AE2-45DD-AC95-80555E9BDFCD}">
      <dsp:nvSpPr>
        <dsp:cNvPr id="0" name=""/>
        <dsp:cNvSpPr/>
      </dsp:nvSpPr>
      <dsp:spPr>
        <a:xfrm>
          <a:off x="1261490" y="1351628"/>
          <a:ext cx="4605909" cy="140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научные; 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1351628"/>
        <a:ext cx="4605909" cy="140642"/>
      </dsp:txXfrm>
    </dsp:sp>
    <dsp:sp modelId="{AB6E83A5-D70C-4844-AD4E-9D8065E64925}">
      <dsp:nvSpPr>
        <dsp:cNvPr id="0" name=""/>
        <dsp:cNvSpPr/>
      </dsp:nvSpPr>
      <dsp:spPr>
        <a:xfrm>
          <a:off x="1173479" y="1492271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4FCEE1-F8A7-43BA-95F5-D48C4FAC12D2}">
      <dsp:nvSpPr>
        <dsp:cNvPr id="0" name=""/>
        <dsp:cNvSpPr/>
      </dsp:nvSpPr>
      <dsp:spPr>
        <a:xfrm>
          <a:off x="1261490" y="1499303"/>
          <a:ext cx="4605909" cy="140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технологические;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1499303"/>
        <a:ext cx="4605909" cy="140642"/>
      </dsp:txXfrm>
    </dsp:sp>
    <dsp:sp modelId="{F05B623E-9325-422D-9452-0C8705343FF1}">
      <dsp:nvSpPr>
        <dsp:cNvPr id="0" name=""/>
        <dsp:cNvSpPr/>
      </dsp:nvSpPr>
      <dsp:spPr>
        <a:xfrm>
          <a:off x="1173479" y="1639945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39D88C9-484A-4A73-95B4-DF0284ADD0B7}">
      <dsp:nvSpPr>
        <dsp:cNvPr id="0" name=""/>
        <dsp:cNvSpPr/>
      </dsp:nvSpPr>
      <dsp:spPr>
        <a:xfrm>
          <a:off x="1261490" y="1646978"/>
          <a:ext cx="4605909" cy="140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производственные и т.д.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1646978"/>
        <a:ext cx="4605909" cy="140642"/>
      </dsp:txXfrm>
    </dsp:sp>
    <dsp:sp modelId="{9831C96F-CC08-4F35-B76A-C67508DCD2FE}">
      <dsp:nvSpPr>
        <dsp:cNvPr id="0" name=""/>
        <dsp:cNvSpPr/>
      </dsp:nvSpPr>
      <dsp:spPr>
        <a:xfrm>
          <a:off x="1173479" y="1787620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6EBEE39-1BDF-41F5-A3EC-B58D4EAEACDA}">
      <dsp:nvSpPr>
        <dsp:cNvPr id="0" name=""/>
        <dsp:cNvSpPr/>
      </dsp:nvSpPr>
      <dsp:spPr>
        <a:xfrm>
          <a:off x="0" y="1795127"/>
          <a:ext cx="586739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C72EBA-C6C3-4B99-9985-37DCBC0A39EF}">
      <dsp:nvSpPr>
        <dsp:cNvPr id="0" name=""/>
        <dsp:cNvSpPr/>
      </dsp:nvSpPr>
      <dsp:spPr>
        <a:xfrm>
          <a:off x="0" y="1795127"/>
          <a:ext cx="1173479" cy="5982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Результативность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1795127"/>
        <a:ext cx="1173479" cy="598205"/>
      </dsp:txXfrm>
    </dsp:sp>
    <dsp:sp modelId="{FD35F1FA-B78E-45F8-9944-BD71A9E4929C}">
      <dsp:nvSpPr>
        <dsp:cNvPr id="0" name=""/>
        <dsp:cNvSpPr/>
      </dsp:nvSpPr>
      <dsp:spPr>
        <a:xfrm>
          <a:off x="1261490" y="1804474"/>
          <a:ext cx="4605909" cy="1869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высокая; 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1804474"/>
        <a:ext cx="4605909" cy="186939"/>
      </dsp:txXfrm>
    </dsp:sp>
    <dsp:sp modelId="{EDA7EFA5-F244-4590-9571-46F7D1C57E2A}">
      <dsp:nvSpPr>
        <dsp:cNvPr id="0" name=""/>
        <dsp:cNvSpPr/>
      </dsp:nvSpPr>
      <dsp:spPr>
        <a:xfrm>
          <a:off x="1173479" y="1991413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36FED5-D450-4CF1-9F67-9F281A41085B}">
      <dsp:nvSpPr>
        <dsp:cNvPr id="0" name=""/>
        <dsp:cNvSpPr/>
      </dsp:nvSpPr>
      <dsp:spPr>
        <a:xfrm>
          <a:off x="1261490" y="2000760"/>
          <a:ext cx="4605909" cy="1869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низкая; 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2000760"/>
        <a:ext cx="4605909" cy="186939"/>
      </dsp:txXfrm>
    </dsp:sp>
    <dsp:sp modelId="{AF6105B9-F495-4B0D-97DA-42802FC7D822}">
      <dsp:nvSpPr>
        <dsp:cNvPr id="0" name=""/>
        <dsp:cNvSpPr/>
      </dsp:nvSpPr>
      <dsp:spPr>
        <a:xfrm>
          <a:off x="1173479" y="2187699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A6AD7C-612C-485B-B118-2E61B557B9D8}">
      <dsp:nvSpPr>
        <dsp:cNvPr id="0" name=""/>
        <dsp:cNvSpPr/>
      </dsp:nvSpPr>
      <dsp:spPr>
        <a:xfrm>
          <a:off x="1261490" y="2197046"/>
          <a:ext cx="4605909" cy="1869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средняя.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2197046"/>
        <a:ext cx="4605909" cy="186939"/>
      </dsp:txXfrm>
    </dsp:sp>
    <dsp:sp modelId="{67F2E00A-A952-4D5D-9EF4-B3254A2042C5}">
      <dsp:nvSpPr>
        <dsp:cNvPr id="0" name=""/>
        <dsp:cNvSpPr/>
      </dsp:nvSpPr>
      <dsp:spPr>
        <a:xfrm>
          <a:off x="1173479" y="2383985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4EA942-230C-41D6-8F74-B307054253AF}">
      <dsp:nvSpPr>
        <dsp:cNvPr id="0" name=""/>
        <dsp:cNvSpPr/>
      </dsp:nvSpPr>
      <dsp:spPr>
        <a:xfrm>
          <a:off x="0" y="2393332"/>
          <a:ext cx="586739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A3B59A-766E-40D5-9D40-040F666DEC62}">
      <dsp:nvSpPr>
        <dsp:cNvPr id="0" name=""/>
        <dsp:cNvSpPr/>
      </dsp:nvSpPr>
      <dsp:spPr>
        <a:xfrm>
          <a:off x="0" y="2393332"/>
          <a:ext cx="1173479" cy="5982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Темпы осуществления инноваций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2393332"/>
        <a:ext cx="1173479" cy="598205"/>
      </dsp:txXfrm>
    </dsp:sp>
    <dsp:sp modelId="{98ACB5AF-F192-4AD9-8A1E-8CCD7DB9E219}">
      <dsp:nvSpPr>
        <dsp:cNvPr id="0" name=""/>
        <dsp:cNvSpPr/>
      </dsp:nvSpPr>
      <dsp:spPr>
        <a:xfrm>
          <a:off x="1261490" y="2400364"/>
          <a:ext cx="4605909" cy="140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замедленные; 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2400364"/>
        <a:ext cx="4605909" cy="140642"/>
      </dsp:txXfrm>
    </dsp:sp>
    <dsp:sp modelId="{7098E852-A730-48C7-9848-4F488AE2A47C}">
      <dsp:nvSpPr>
        <dsp:cNvPr id="0" name=""/>
        <dsp:cNvSpPr/>
      </dsp:nvSpPr>
      <dsp:spPr>
        <a:xfrm>
          <a:off x="1173479" y="2541007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67AF6F-47BD-41C3-AD2F-8D241D621EC5}">
      <dsp:nvSpPr>
        <dsp:cNvPr id="0" name=""/>
        <dsp:cNvSpPr/>
      </dsp:nvSpPr>
      <dsp:spPr>
        <a:xfrm>
          <a:off x="1261490" y="2548039"/>
          <a:ext cx="4605909" cy="140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быстрые; 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2548039"/>
        <a:ext cx="4605909" cy="140642"/>
      </dsp:txXfrm>
    </dsp:sp>
    <dsp:sp modelId="{182D7FF7-EE8E-4656-9CC6-A54694DB2348}">
      <dsp:nvSpPr>
        <dsp:cNvPr id="0" name=""/>
        <dsp:cNvSpPr/>
      </dsp:nvSpPr>
      <dsp:spPr>
        <a:xfrm>
          <a:off x="1173479" y="2688681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FE7E50-E536-4D11-BC3E-34E70B4EB2FB}">
      <dsp:nvSpPr>
        <dsp:cNvPr id="0" name=""/>
        <dsp:cNvSpPr/>
      </dsp:nvSpPr>
      <dsp:spPr>
        <a:xfrm>
          <a:off x="1261490" y="2695714"/>
          <a:ext cx="4605909" cy="140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затухающие;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2695714"/>
        <a:ext cx="4605909" cy="140642"/>
      </dsp:txXfrm>
    </dsp:sp>
    <dsp:sp modelId="{3566145D-961E-4F7F-AA39-4FDDE3644021}">
      <dsp:nvSpPr>
        <dsp:cNvPr id="0" name=""/>
        <dsp:cNvSpPr/>
      </dsp:nvSpPr>
      <dsp:spPr>
        <a:xfrm>
          <a:off x="1173479" y="2836356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EE367F-9894-487A-B9C9-516015364324}">
      <dsp:nvSpPr>
        <dsp:cNvPr id="0" name=""/>
        <dsp:cNvSpPr/>
      </dsp:nvSpPr>
      <dsp:spPr>
        <a:xfrm>
          <a:off x="1261490" y="2843388"/>
          <a:ext cx="4605909" cy="140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скачкообразные и т.д.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2843388"/>
        <a:ext cx="4605909" cy="140642"/>
      </dsp:txXfrm>
    </dsp:sp>
    <dsp:sp modelId="{B22BE555-5A88-47F4-AB48-97BEE54CA307}">
      <dsp:nvSpPr>
        <dsp:cNvPr id="0" name=""/>
        <dsp:cNvSpPr/>
      </dsp:nvSpPr>
      <dsp:spPr>
        <a:xfrm>
          <a:off x="1173479" y="2984031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382EEB8-C3DE-4585-9D93-08510F7DD19A}">
      <dsp:nvSpPr>
        <dsp:cNvPr id="0" name=""/>
        <dsp:cNvSpPr/>
      </dsp:nvSpPr>
      <dsp:spPr>
        <a:xfrm>
          <a:off x="0" y="2991538"/>
          <a:ext cx="586739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DA1908-CA7F-422C-9ADC-1A226ABA4017}">
      <dsp:nvSpPr>
        <dsp:cNvPr id="0" name=""/>
        <dsp:cNvSpPr/>
      </dsp:nvSpPr>
      <dsp:spPr>
        <a:xfrm>
          <a:off x="0" y="2991538"/>
          <a:ext cx="1173479" cy="5982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Масштабы инноваций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2991538"/>
        <a:ext cx="1173479" cy="598205"/>
      </dsp:txXfrm>
    </dsp:sp>
    <dsp:sp modelId="{F54B7662-D3EE-47FB-BF60-F69F23E3250F}">
      <dsp:nvSpPr>
        <dsp:cNvPr id="0" name=""/>
        <dsp:cNvSpPr/>
      </dsp:nvSpPr>
      <dsp:spPr>
        <a:xfrm>
          <a:off x="1261490" y="3000884"/>
          <a:ext cx="4605909" cy="1869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транснациональные;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3000884"/>
        <a:ext cx="4605909" cy="186939"/>
      </dsp:txXfrm>
    </dsp:sp>
    <dsp:sp modelId="{BC617CE9-D74B-4E24-9BC7-DBA52304C6CD}">
      <dsp:nvSpPr>
        <dsp:cNvPr id="0" name=""/>
        <dsp:cNvSpPr/>
      </dsp:nvSpPr>
      <dsp:spPr>
        <a:xfrm>
          <a:off x="1173479" y="3187824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BEA97A-C87B-4B86-9408-1D2F1707D8C4}">
      <dsp:nvSpPr>
        <dsp:cNvPr id="0" name=""/>
        <dsp:cNvSpPr/>
      </dsp:nvSpPr>
      <dsp:spPr>
        <a:xfrm>
          <a:off x="1261490" y="3197171"/>
          <a:ext cx="4605909" cy="1869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трансконтинентальные;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3197171"/>
        <a:ext cx="4605909" cy="186939"/>
      </dsp:txXfrm>
    </dsp:sp>
    <dsp:sp modelId="{8B073FC9-4E7A-4436-A4B2-A7C60869DF7E}">
      <dsp:nvSpPr>
        <dsp:cNvPr id="0" name=""/>
        <dsp:cNvSpPr/>
      </dsp:nvSpPr>
      <dsp:spPr>
        <a:xfrm>
          <a:off x="1173479" y="3384110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2F8F28D-41C9-4891-8634-3C6EE3636A3C}">
      <dsp:nvSpPr>
        <dsp:cNvPr id="0" name=""/>
        <dsp:cNvSpPr/>
      </dsp:nvSpPr>
      <dsp:spPr>
        <a:xfrm>
          <a:off x="1261490" y="3393457"/>
          <a:ext cx="4605909" cy="1869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региональные и т.д.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3393457"/>
        <a:ext cx="4605909" cy="186939"/>
      </dsp:txXfrm>
    </dsp:sp>
    <dsp:sp modelId="{6CFAA93D-0BB6-407C-8E80-7DE410727E74}">
      <dsp:nvSpPr>
        <dsp:cNvPr id="0" name=""/>
        <dsp:cNvSpPr/>
      </dsp:nvSpPr>
      <dsp:spPr>
        <a:xfrm>
          <a:off x="1173479" y="3580396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494420-5FEB-4569-8B68-8393062C2E48}">
      <dsp:nvSpPr>
        <dsp:cNvPr id="0" name=""/>
        <dsp:cNvSpPr/>
      </dsp:nvSpPr>
      <dsp:spPr>
        <a:xfrm>
          <a:off x="0" y="3589743"/>
          <a:ext cx="586739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33FD9B-3A27-433C-B54C-AC08D3F7A57A}">
      <dsp:nvSpPr>
        <dsp:cNvPr id="0" name=""/>
        <dsp:cNvSpPr/>
      </dsp:nvSpPr>
      <dsp:spPr>
        <a:xfrm>
          <a:off x="0" y="3589743"/>
          <a:ext cx="1173479" cy="5982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Эффективность инноваций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3589743"/>
        <a:ext cx="1173479" cy="598205"/>
      </dsp:txXfrm>
    </dsp:sp>
    <dsp:sp modelId="{F69A033B-DA64-4966-8F28-7729072B9389}">
      <dsp:nvSpPr>
        <dsp:cNvPr id="0" name=""/>
        <dsp:cNvSpPr/>
      </dsp:nvSpPr>
      <dsp:spPr>
        <a:xfrm>
          <a:off x="1261490" y="3596775"/>
          <a:ext cx="4605909" cy="140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экологическая;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3596775"/>
        <a:ext cx="4605909" cy="140642"/>
      </dsp:txXfrm>
    </dsp:sp>
    <dsp:sp modelId="{CB8243D9-3313-4234-9E50-9F4547560625}">
      <dsp:nvSpPr>
        <dsp:cNvPr id="0" name=""/>
        <dsp:cNvSpPr/>
      </dsp:nvSpPr>
      <dsp:spPr>
        <a:xfrm>
          <a:off x="1173479" y="3737418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E8D454-9866-4FBE-AE98-69C13E7E6538}">
      <dsp:nvSpPr>
        <dsp:cNvPr id="0" name=""/>
        <dsp:cNvSpPr/>
      </dsp:nvSpPr>
      <dsp:spPr>
        <a:xfrm>
          <a:off x="1261490" y="3744450"/>
          <a:ext cx="4605909" cy="140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интегральная;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3744450"/>
        <a:ext cx="4605909" cy="140642"/>
      </dsp:txXfrm>
    </dsp:sp>
    <dsp:sp modelId="{78467E92-C7F4-409A-A0E4-A9EAA954D9A7}">
      <dsp:nvSpPr>
        <dsp:cNvPr id="0" name=""/>
        <dsp:cNvSpPr/>
      </dsp:nvSpPr>
      <dsp:spPr>
        <a:xfrm>
          <a:off x="1173479" y="3885092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B746C2-0FE2-4D42-AC72-2FEC9B2ABA38}">
      <dsp:nvSpPr>
        <dsp:cNvPr id="0" name=""/>
        <dsp:cNvSpPr/>
      </dsp:nvSpPr>
      <dsp:spPr>
        <a:xfrm>
          <a:off x="1261490" y="3892124"/>
          <a:ext cx="4605909" cy="140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экономическая;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3892124"/>
        <a:ext cx="4605909" cy="140642"/>
      </dsp:txXfrm>
    </dsp:sp>
    <dsp:sp modelId="{024D77F1-8BED-413A-84C2-866DBF885DA2}">
      <dsp:nvSpPr>
        <dsp:cNvPr id="0" name=""/>
        <dsp:cNvSpPr/>
      </dsp:nvSpPr>
      <dsp:spPr>
        <a:xfrm>
          <a:off x="1173479" y="4032767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3B57F9-E526-4DAB-A8B5-02819342D0AA}">
      <dsp:nvSpPr>
        <dsp:cNvPr id="0" name=""/>
        <dsp:cNvSpPr/>
      </dsp:nvSpPr>
      <dsp:spPr>
        <a:xfrm>
          <a:off x="1261490" y="4039799"/>
          <a:ext cx="4605909" cy="140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социальная.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1490" y="4039799"/>
        <a:ext cx="4605909" cy="140642"/>
      </dsp:txXfrm>
    </dsp:sp>
    <dsp:sp modelId="{E430D4AC-7259-4D78-834A-47C6E6BBCB87}">
      <dsp:nvSpPr>
        <dsp:cNvPr id="0" name=""/>
        <dsp:cNvSpPr/>
      </dsp:nvSpPr>
      <dsp:spPr>
        <a:xfrm>
          <a:off x="1173479" y="4180441"/>
          <a:ext cx="469391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56614C-4793-4C81-9978-548833D8F3FB}">
      <dsp:nvSpPr>
        <dsp:cNvPr id="0" name=""/>
        <dsp:cNvSpPr/>
      </dsp:nvSpPr>
      <dsp:spPr>
        <a:xfrm>
          <a:off x="2367280" y="0"/>
          <a:ext cx="3550920" cy="82272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кризисные инновации, 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инновации развития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67280" y="102840"/>
        <a:ext cx="3242400" cy="617041"/>
      </dsp:txXfrm>
    </dsp:sp>
    <dsp:sp modelId="{A9EF58E6-2717-4D05-8822-B6C97EE19F25}">
      <dsp:nvSpPr>
        <dsp:cNvPr id="0" name=""/>
        <dsp:cNvSpPr/>
      </dsp:nvSpPr>
      <dsp:spPr>
        <a:xfrm>
          <a:off x="0" y="0"/>
          <a:ext cx="2367280" cy="82272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Целевой признак</a:t>
          </a:r>
          <a:endParaRPr lang="ru-RU" sz="1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162" y="40162"/>
        <a:ext cx="2286956" cy="742397"/>
      </dsp:txXfrm>
    </dsp:sp>
    <dsp:sp modelId="{3CBECC01-2E03-4253-87A8-8CB8A49D6C16}">
      <dsp:nvSpPr>
        <dsp:cNvPr id="0" name=""/>
        <dsp:cNvSpPr/>
      </dsp:nvSpPr>
      <dsp:spPr>
        <a:xfrm>
          <a:off x="2367280" y="904994"/>
          <a:ext cx="3550920" cy="82272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инновации в форме продукта,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инновации в форме операции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67280" y="1007834"/>
        <a:ext cx="3242400" cy="617041"/>
      </dsp:txXfrm>
    </dsp:sp>
    <dsp:sp modelId="{851C6BBD-89C2-4089-AFB1-D6EAB0429286}">
      <dsp:nvSpPr>
        <dsp:cNvPr id="0" name=""/>
        <dsp:cNvSpPr/>
      </dsp:nvSpPr>
      <dsp:spPr>
        <a:xfrm>
          <a:off x="0" y="904994"/>
          <a:ext cx="2367280" cy="82272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Внешний признак</a:t>
          </a:r>
          <a:endParaRPr lang="ru-RU" sz="1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162" y="945156"/>
        <a:ext cx="2286956" cy="742397"/>
      </dsp:txXfrm>
    </dsp:sp>
    <dsp:sp modelId="{67FEF8CF-F5D6-4A53-A1DD-558C1907F681}">
      <dsp:nvSpPr>
        <dsp:cNvPr id="0" name=""/>
        <dsp:cNvSpPr/>
      </dsp:nvSpPr>
      <dsp:spPr>
        <a:xfrm>
          <a:off x="2367280" y="1809988"/>
          <a:ext cx="3550920" cy="82272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производственно-торговые,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социально-экономические,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финансовые,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управленческие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67280" y="1912828"/>
        <a:ext cx="3242400" cy="617041"/>
      </dsp:txXfrm>
    </dsp:sp>
    <dsp:sp modelId="{B30C02E6-8AA9-4B6A-B081-1B5E3E949FB2}">
      <dsp:nvSpPr>
        <dsp:cNvPr id="0" name=""/>
        <dsp:cNvSpPr/>
      </dsp:nvSpPr>
      <dsp:spPr>
        <a:xfrm>
          <a:off x="0" y="1809988"/>
          <a:ext cx="2367280" cy="82272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Структурный признак</a:t>
          </a:r>
          <a:endParaRPr lang="ru-RU" sz="1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162" y="1850150"/>
        <a:ext cx="2286956" cy="74239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342A01-9138-49E0-A00B-A71AB4F70E85}">
      <dsp:nvSpPr>
        <dsp:cNvPr id="0" name=""/>
        <dsp:cNvSpPr/>
      </dsp:nvSpPr>
      <dsp:spPr>
        <a:xfrm>
          <a:off x="0" y="198629"/>
          <a:ext cx="605345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F350B5-5E13-4C40-B52F-3B04640EE700}">
      <dsp:nvSpPr>
        <dsp:cNvPr id="0" name=""/>
        <dsp:cNvSpPr/>
      </dsp:nvSpPr>
      <dsp:spPr>
        <a:xfrm>
          <a:off x="302672" y="51029"/>
          <a:ext cx="4237418" cy="2952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0164" tIns="0" rIns="16016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‒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усиление конкуренции (снижение затрат, увеличение эффективности у конкурентов);</a:t>
          </a:r>
        </a:p>
      </dsp:txBody>
      <dsp:txXfrm>
        <a:off x="317082" y="65439"/>
        <a:ext cx="4208598" cy="266380"/>
      </dsp:txXfrm>
    </dsp:sp>
    <dsp:sp modelId="{11214E23-0B75-4329-A416-0BB6B3BA5B9D}">
      <dsp:nvSpPr>
        <dsp:cNvPr id="0" name=""/>
        <dsp:cNvSpPr/>
      </dsp:nvSpPr>
      <dsp:spPr>
        <a:xfrm>
          <a:off x="0" y="652229"/>
          <a:ext cx="605345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38DDB64-3157-41F4-A29A-BAE934F55B53}">
      <dsp:nvSpPr>
        <dsp:cNvPr id="0" name=""/>
        <dsp:cNvSpPr/>
      </dsp:nvSpPr>
      <dsp:spPr>
        <a:xfrm>
          <a:off x="302672" y="504629"/>
          <a:ext cx="4237418" cy="2952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0164" tIns="0" rIns="16016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‒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изменения в экономике;</a:t>
          </a:r>
        </a:p>
      </dsp:txBody>
      <dsp:txXfrm>
        <a:off x="317082" y="519039"/>
        <a:ext cx="4208598" cy="266380"/>
      </dsp:txXfrm>
    </dsp:sp>
    <dsp:sp modelId="{3A2169FE-F4C2-4051-BA1D-95C6FD39CA53}">
      <dsp:nvSpPr>
        <dsp:cNvPr id="0" name=""/>
        <dsp:cNvSpPr/>
      </dsp:nvSpPr>
      <dsp:spPr>
        <a:xfrm>
          <a:off x="0" y="1105829"/>
          <a:ext cx="605345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31A2D4-170B-4CBB-9EFC-ED66D079DB95}">
      <dsp:nvSpPr>
        <dsp:cNvPr id="0" name=""/>
        <dsp:cNvSpPr/>
      </dsp:nvSpPr>
      <dsp:spPr>
        <a:xfrm>
          <a:off x="302672" y="958229"/>
          <a:ext cx="4237418" cy="2952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0164" tIns="0" rIns="16016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‒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усиление государственного регулирования;</a:t>
          </a:r>
        </a:p>
      </dsp:txBody>
      <dsp:txXfrm>
        <a:off x="317082" y="972639"/>
        <a:ext cx="4208598" cy="266380"/>
      </dsp:txXfrm>
    </dsp:sp>
    <dsp:sp modelId="{4CA5B654-E250-4062-8516-A3669F9BE05F}">
      <dsp:nvSpPr>
        <dsp:cNvPr id="0" name=""/>
        <dsp:cNvSpPr/>
      </dsp:nvSpPr>
      <dsp:spPr>
        <a:xfrm>
          <a:off x="0" y="1559429"/>
          <a:ext cx="605345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1643DA-D226-4E96-B60F-4C48A70CF205}">
      <dsp:nvSpPr>
        <dsp:cNvPr id="0" name=""/>
        <dsp:cNvSpPr/>
      </dsp:nvSpPr>
      <dsp:spPr>
        <a:xfrm>
          <a:off x="302672" y="1411829"/>
          <a:ext cx="4237418" cy="2952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0164" tIns="0" rIns="16016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‒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необходимость устойчивого развития;</a:t>
          </a:r>
        </a:p>
      </dsp:txBody>
      <dsp:txXfrm>
        <a:off x="317082" y="1426239"/>
        <a:ext cx="4208598" cy="266380"/>
      </dsp:txXfrm>
    </dsp:sp>
    <dsp:sp modelId="{5104C75A-FBCB-461A-9734-38199D8DDFD1}">
      <dsp:nvSpPr>
        <dsp:cNvPr id="0" name=""/>
        <dsp:cNvSpPr/>
      </dsp:nvSpPr>
      <dsp:spPr>
        <a:xfrm>
          <a:off x="0" y="2013030"/>
          <a:ext cx="605345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0FDC51-1029-423B-AA56-3B40F6D57CCB}">
      <dsp:nvSpPr>
        <dsp:cNvPr id="0" name=""/>
        <dsp:cNvSpPr/>
      </dsp:nvSpPr>
      <dsp:spPr>
        <a:xfrm>
          <a:off x="302672" y="1865430"/>
          <a:ext cx="4237418" cy="2952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0164" tIns="0" rIns="16016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‒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сокращение жизненного цикла продукта;</a:t>
          </a:r>
        </a:p>
      </dsp:txBody>
      <dsp:txXfrm>
        <a:off x="317082" y="1879840"/>
        <a:ext cx="4208598" cy="266380"/>
      </dsp:txXfrm>
    </dsp:sp>
    <dsp:sp modelId="{B69C5C7A-1C7B-42E5-AF44-0C6C2727F9F4}">
      <dsp:nvSpPr>
        <dsp:cNvPr id="0" name=""/>
        <dsp:cNvSpPr/>
      </dsp:nvSpPr>
      <dsp:spPr>
        <a:xfrm>
          <a:off x="0" y="2466630"/>
          <a:ext cx="605345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1E1DC2-1F3B-4145-9852-55F0309B0D3B}">
      <dsp:nvSpPr>
        <dsp:cNvPr id="0" name=""/>
        <dsp:cNvSpPr/>
      </dsp:nvSpPr>
      <dsp:spPr>
        <a:xfrm>
          <a:off x="302672" y="2319029"/>
          <a:ext cx="4237418" cy="2952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0164" tIns="0" rIns="16016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‒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ожидания и давление общества;</a:t>
          </a:r>
        </a:p>
      </dsp:txBody>
      <dsp:txXfrm>
        <a:off x="317082" y="2333439"/>
        <a:ext cx="4208598" cy="266380"/>
      </dsp:txXfrm>
    </dsp:sp>
    <dsp:sp modelId="{18345E75-4056-4331-9E8A-5153F17D551E}">
      <dsp:nvSpPr>
        <dsp:cNvPr id="0" name=""/>
        <dsp:cNvSpPr/>
      </dsp:nvSpPr>
      <dsp:spPr>
        <a:xfrm>
          <a:off x="0" y="2920230"/>
          <a:ext cx="605345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921482E-8035-452A-9024-37FF33DA08C7}">
      <dsp:nvSpPr>
        <dsp:cNvPr id="0" name=""/>
        <dsp:cNvSpPr/>
      </dsp:nvSpPr>
      <dsp:spPr>
        <a:xfrm>
          <a:off x="302672" y="2772630"/>
          <a:ext cx="4237418" cy="2952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0164" tIns="0" rIns="16016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демографические, социальные и рыноч­ные изменения</a:t>
          </a:r>
        </a:p>
      </dsp:txBody>
      <dsp:txXfrm>
        <a:off x="317082" y="2787040"/>
        <a:ext cx="4208598" cy="26638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E73076-FD48-4053-9A7D-EC7C1673EFFA}">
      <dsp:nvSpPr>
        <dsp:cNvPr id="0" name=""/>
        <dsp:cNvSpPr/>
      </dsp:nvSpPr>
      <dsp:spPr>
        <a:xfrm rot="5400000">
          <a:off x="3808439" y="-1592077"/>
          <a:ext cx="509798" cy="382431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Продуктовые, процессные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151179" y="90069"/>
        <a:ext cx="3799432" cy="460026"/>
      </dsp:txXfrm>
    </dsp:sp>
    <dsp:sp modelId="{2B511EBB-F169-4C4D-AD69-9066C4DAF624}">
      <dsp:nvSpPr>
        <dsp:cNvPr id="0" name=""/>
        <dsp:cNvSpPr/>
      </dsp:nvSpPr>
      <dsp:spPr>
        <a:xfrm>
          <a:off x="0" y="1457"/>
          <a:ext cx="2151179" cy="6372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Технологические параметры</a:t>
          </a:r>
          <a:endParaRPr lang="ru-RU" sz="1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108" y="32565"/>
        <a:ext cx="2088963" cy="575032"/>
      </dsp:txXfrm>
    </dsp:sp>
    <dsp:sp modelId="{BA2A83D0-7A73-4114-82DA-0BBF8BB96FA5}">
      <dsp:nvSpPr>
        <dsp:cNvPr id="0" name=""/>
        <dsp:cNvSpPr/>
      </dsp:nvSpPr>
      <dsp:spPr>
        <a:xfrm rot="5400000">
          <a:off x="3808439" y="-922967"/>
          <a:ext cx="509798" cy="382431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Новые для отрасли в мире, новые для отрасли в стране, новые для пред­приятия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151179" y="759179"/>
        <a:ext cx="3799432" cy="460026"/>
      </dsp:txXfrm>
    </dsp:sp>
    <dsp:sp modelId="{3E2AE5AC-E6F3-44A7-945F-8E04C4FDF17D}">
      <dsp:nvSpPr>
        <dsp:cNvPr id="0" name=""/>
        <dsp:cNvSpPr/>
      </dsp:nvSpPr>
      <dsp:spPr>
        <a:xfrm>
          <a:off x="0" y="670567"/>
          <a:ext cx="2151179" cy="6372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Новизна</a:t>
          </a:r>
          <a:endParaRPr lang="ru-RU" sz="1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108" y="701675"/>
        <a:ext cx="2088963" cy="575032"/>
      </dsp:txXfrm>
    </dsp:sp>
    <dsp:sp modelId="{970C1F1E-2F82-4B0B-9D66-03D379E19578}">
      <dsp:nvSpPr>
        <dsp:cNvPr id="0" name=""/>
        <dsp:cNvSpPr/>
      </dsp:nvSpPr>
      <dsp:spPr>
        <a:xfrm rot="5400000">
          <a:off x="3808439" y="-253856"/>
          <a:ext cx="509798" cy="382431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Инновации на «входе», инновации на «выходе», инновации системной структуры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151179" y="1428290"/>
        <a:ext cx="3799432" cy="460026"/>
      </dsp:txXfrm>
    </dsp:sp>
    <dsp:sp modelId="{9C0A0AC1-FE56-4B3D-9091-B5F076C2406A}">
      <dsp:nvSpPr>
        <dsp:cNvPr id="0" name=""/>
        <dsp:cNvSpPr/>
      </dsp:nvSpPr>
      <dsp:spPr>
        <a:xfrm>
          <a:off x="0" y="1339678"/>
          <a:ext cx="2151179" cy="6372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Место на предприятии</a:t>
          </a:r>
          <a:endParaRPr lang="ru-RU" sz="1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108" y="1370786"/>
        <a:ext cx="2088963" cy="575032"/>
      </dsp:txXfrm>
    </dsp:sp>
    <dsp:sp modelId="{85D8DC57-99BE-4829-AB29-EA7D8AB6FD93}">
      <dsp:nvSpPr>
        <dsp:cNvPr id="0" name=""/>
        <dsp:cNvSpPr/>
      </dsp:nvSpPr>
      <dsp:spPr>
        <a:xfrm rot="5400000">
          <a:off x="3808439" y="415253"/>
          <a:ext cx="509798" cy="382431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Радикальные (базовые), дополнительные (модификаци)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151179" y="2097399"/>
        <a:ext cx="3799432" cy="460026"/>
      </dsp:txXfrm>
    </dsp:sp>
    <dsp:sp modelId="{730900BD-D669-4D55-B84F-EEC929160DF7}">
      <dsp:nvSpPr>
        <dsp:cNvPr id="0" name=""/>
        <dsp:cNvSpPr/>
      </dsp:nvSpPr>
      <dsp:spPr>
        <a:xfrm>
          <a:off x="0" y="2008788"/>
          <a:ext cx="2151179" cy="6372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Глубина вносимых изменений</a:t>
          </a:r>
          <a:endParaRPr lang="ru-RU" sz="1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108" y="2039896"/>
        <a:ext cx="2088963" cy="575032"/>
      </dsp:txXfrm>
    </dsp:sp>
    <dsp:sp modelId="{BA998C54-1F7E-4130-852B-820BC9E7193D}">
      <dsp:nvSpPr>
        <dsp:cNvPr id="0" name=""/>
        <dsp:cNvSpPr/>
      </dsp:nvSpPr>
      <dsp:spPr>
        <a:xfrm rot="5400000">
          <a:off x="3808439" y="1084364"/>
          <a:ext cx="509798" cy="382431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Технологические, производственные, экономические, социальные, маркетинговые, управленческие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151179" y="2766510"/>
        <a:ext cx="3799432" cy="460026"/>
      </dsp:txXfrm>
    </dsp:sp>
    <dsp:sp modelId="{9170DC6B-338C-4F3C-886B-751685F0BDAC}">
      <dsp:nvSpPr>
        <dsp:cNvPr id="0" name=""/>
        <dsp:cNvSpPr/>
      </dsp:nvSpPr>
      <dsp:spPr>
        <a:xfrm>
          <a:off x="0" y="2677899"/>
          <a:ext cx="2151179" cy="6372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Сфера деятельности</a:t>
          </a:r>
          <a:endParaRPr lang="ru-RU" sz="1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108" y="2709007"/>
        <a:ext cx="2088963" cy="57503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655102-E8DB-4C0A-A8F4-F8CD864DE22C}">
      <dsp:nvSpPr>
        <dsp:cNvPr id="0" name=""/>
        <dsp:cNvSpPr/>
      </dsp:nvSpPr>
      <dsp:spPr>
        <a:xfrm>
          <a:off x="0" y="214633"/>
          <a:ext cx="5862955" cy="3978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‒"/>
          </a:pPr>
          <a:r>
            <a:rPr lang="ru-RU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социально-экономические</a:t>
          </a:r>
        </a:p>
      </dsp:txBody>
      <dsp:txXfrm>
        <a:off x="19419" y="234052"/>
        <a:ext cx="5824117" cy="358962"/>
      </dsp:txXfrm>
    </dsp:sp>
    <dsp:sp modelId="{8195A528-CAB2-4699-AEFE-F714B8D8EFCD}">
      <dsp:nvSpPr>
        <dsp:cNvPr id="0" name=""/>
        <dsp:cNvSpPr/>
      </dsp:nvSpPr>
      <dsp:spPr>
        <a:xfrm>
          <a:off x="0" y="612433"/>
          <a:ext cx="5862955" cy="3870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149" tIns="21590" rIns="120904" bIns="2159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Font typeface="Times New Roman" panose="02020603050405020304" pitchFamily="18" charset="0"/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 условия социальной, экономической и правовой работы на предприятии сферы услуг в целях улучшения условий труда и качества жизни населения;</a:t>
          </a:r>
        </a:p>
      </dsp:txBody>
      <dsp:txXfrm>
        <a:off x="0" y="612433"/>
        <a:ext cx="5862955" cy="387090"/>
      </dsp:txXfrm>
    </dsp:sp>
    <dsp:sp modelId="{32F4C289-6823-441F-AB77-E6218761F7C5}">
      <dsp:nvSpPr>
        <dsp:cNvPr id="0" name=""/>
        <dsp:cNvSpPr/>
      </dsp:nvSpPr>
      <dsp:spPr>
        <a:xfrm>
          <a:off x="0" y="999523"/>
          <a:ext cx="5862955" cy="3978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‒"/>
          </a:pPr>
          <a:r>
            <a:rPr lang="ru-RU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технологические инновации</a:t>
          </a:r>
        </a:p>
      </dsp:txBody>
      <dsp:txXfrm>
        <a:off x="19419" y="1018942"/>
        <a:ext cx="5824117" cy="358962"/>
      </dsp:txXfrm>
    </dsp:sp>
    <dsp:sp modelId="{372B771E-203D-42AA-8B21-52D3418C3187}">
      <dsp:nvSpPr>
        <dsp:cNvPr id="0" name=""/>
        <dsp:cNvSpPr/>
      </dsp:nvSpPr>
      <dsp:spPr>
        <a:xfrm>
          <a:off x="0" y="1397323"/>
          <a:ext cx="5862955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149" tIns="21590" rIns="120904" bIns="2159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Font typeface="Times New Roman" panose="02020603050405020304" pitchFamily="18" charset="0"/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 инновации в области развития технологической базы предприятия и поддержание современного уровня оборудования, а также создание нового оборудования для предоставления инновационных услуг;</a:t>
          </a:r>
        </a:p>
      </dsp:txBody>
      <dsp:txXfrm>
        <a:off x="0" y="1397323"/>
        <a:ext cx="5862955" cy="563040"/>
      </dsp:txXfrm>
    </dsp:sp>
    <dsp:sp modelId="{4079403A-8857-4361-86E6-EB4CF71C54E8}">
      <dsp:nvSpPr>
        <dsp:cNvPr id="0" name=""/>
        <dsp:cNvSpPr/>
      </dsp:nvSpPr>
      <dsp:spPr>
        <a:xfrm>
          <a:off x="0" y="1960363"/>
          <a:ext cx="5862955" cy="3978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‒"/>
          </a:pPr>
          <a:r>
            <a:rPr lang="ru-RU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сервисные инновации</a:t>
          </a:r>
        </a:p>
      </dsp:txBody>
      <dsp:txXfrm>
        <a:off x="19419" y="1979782"/>
        <a:ext cx="5824117" cy="358962"/>
      </dsp:txXfrm>
    </dsp:sp>
    <dsp:sp modelId="{3047E57F-8F94-43D5-B4E4-FE7B903EE06A}">
      <dsp:nvSpPr>
        <dsp:cNvPr id="0" name=""/>
        <dsp:cNvSpPr/>
      </dsp:nvSpPr>
      <dsp:spPr>
        <a:xfrm>
          <a:off x="0" y="2358163"/>
          <a:ext cx="5862955" cy="3870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149" tIns="21590" rIns="120904" bIns="2159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Font typeface="Times New Roman" panose="02020603050405020304" pitchFamily="18" charset="0"/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 изменение структуры и диапазона предлагаемых услуг, повышение качества услуги;</a:t>
          </a:r>
        </a:p>
      </dsp:txBody>
      <dsp:txXfrm>
        <a:off x="0" y="2358163"/>
        <a:ext cx="5862955" cy="387090"/>
      </dsp:txXfrm>
    </dsp:sp>
    <dsp:sp modelId="{5CCB1D52-5410-4F48-929C-6F21C6810022}">
      <dsp:nvSpPr>
        <dsp:cNvPr id="0" name=""/>
        <dsp:cNvSpPr/>
      </dsp:nvSpPr>
      <dsp:spPr>
        <a:xfrm>
          <a:off x="0" y="2745253"/>
          <a:ext cx="5862955" cy="3978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‒"/>
          </a:pPr>
          <a:r>
            <a:rPr lang="ru-RU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организационно-управленческие инновации</a:t>
          </a:r>
        </a:p>
      </dsp:txBody>
      <dsp:txXfrm>
        <a:off x="19419" y="2764672"/>
        <a:ext cx="5824117" cy="358962"/>
      </dsp:txXfrm>
    </dsp:sp>
    <dsp:sp modelId="{C014F032-05E1-49B1-846C-B7CB541CE24F}">
      <dsp:nvSpPr>
        <dsp:cNvPr id="0" name=""/>
        <dsp:cNvSpPr/>
      </dsp:nvSpPr>
      <dsp:spPr>
        <a:xfrm>
          <a:off x="0" y="3143053"/>
          <a:ext cx="5862955" cy="3870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149" tIns="21590" rIns="120904" bIns="2159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Font typeface="Times New Roman" panose="02020603050405020304" pitchFamily="18" charset="0"/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 внедрение новых методов управления, совершенствование бизнес-процессов;</a:t>
          </a:r>
        </a:p>
      </dsp:txBody>
      <dsp:txXfrm>
        <a:off x="0" y="3143053"/>
        <a:ext cx="5862955" cy="387090"/>
      </dsp:txXfrm>
    </dsp:sp>
    <dsp:sp modelId="{DB744D4B-FE6E-4EE5-9D49-EE229C904C39}">
      <dsp:nvSpPr>
        <dsp:cNvPr id="0" name=""/>
        <dsp:cNvSpPr/>
      </dsp:nvSpPr>
      <dsp:spPr>
        <a:xfrm>
          <a:off x="0" y="3530143"/>
          <a:ext cx="5862955" cy="3978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Char char="‒"/>
          </a:pPr>
          <a:r>
            <a:rPr lang="ru-RU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финансовые инновации</a:t>
          </a:r>
        </a:p>
      </dsp:txBody>
      <dsp:txXfrm>
        <a:off x="19419" y="3549562"/>
        <a:ext cx="5824117" cy="358962"/>
      </dsp:txXfrm>
    </dsp:sp>
    <dsp:sp modelId="{8E3F3259-67BA-4A1A-9538-984F5A9C1DA5}">
      <dsp:nvSpPr>
        <dsp:cNvPr id="0" name=""/>
        <dsp:cNvSpPr/>
      </dsp:nvSpPr>
      <dsp:spPr>
        <a:xfrm>
          <a:off x="0" y="3927943"/>
          <a:ext cx="5862955" cy="3870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149" tIns="21590" rIns="120904" bIns="2159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Font typeface="Times New Roman" panose="02020603050405020304" pitchFamily="18" charset="0"/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 создание новых финансовых инструментов и технологий финансирования и инвестиций в сфере услуг.</a:t>
          </a:r>
        </a:p>
      </dsp:txBody>
      <dsp:txXfrm>
        <a:off x="0" y="3927943"/>
        <a:ext cx="5862955" cy="38709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B0B18E-55C8-4DD4-BDC9-E8D5B35D070E}">
      <dsp:nvSpPr>
        <dsp:cNvPr id="0" name=""/>
        <dsp:cNvSpPr/>
      </dsp:nvSpPr>
      <dsp:spPr>
        <a:xfrm>
          <a:off x="0" y="309367"/>
          <a:ext cx="59817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B832292-E6C3-43F0-9DD0-7CE71D9793E3}">
      <dsp:nvSpPr>
        <dsp:cNvPr id="0" name=""/>
        <dsp:cNvSpPr/>
      </dsp:nvSpPr>
      <dsp:spPr>
        <a:xfrm>
          <a:off x="299085" y="102727"/>
          <a:ext cx="4187190" cy="41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8266" tIns="0" rIns="15826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Wi-Fi </a:t>
          </a: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на всей территории отеля бесплатно</a:t>
          </a:r>
        </a:p>
      </dsp:txBody>
      <dsp:txXfrm>
        <a:off x="319260" y="122902"/>
        <a:ext cx="4146840" cy="372930"/>
      </dsp:txXfrm>
    </dsp:sp>
    <dsp:sp modelId="{2CA0FE3B-DEDB-4108-8174-3CB4FD7ACB24}">
      <dsp:nvSpPr>
        <dsp:cNvPr id="0" name=""/>
        <dsp:cNvSpPr/>
      </dsp:nvSpPr>
      <dsp:spPr>
        <a:xfrm>
          <a:off x="0" y="944407"/>
          <a:ext cx="59817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50FE5A-4B6B-42D6-89BD-4F281CBAA628}">
      <dsp:nvSpPr>
        <dsp:cNvPr id="0" name=""/>
        <dsp:cNvSpPr/>
      </dsp:nvSpPr>
      <dsp:spPr>
        <a:xfrm>
          <a:off x="299085" y="737767"/>
          <a:ext cx="4187190" cy="41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8266" tIns="0" rIns="15826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Охраняемая подземная парковка для гостей</a:t>
          </a:r>
        </a:p>
      </dsp:txBody>
      <dsp:txXfrm>
        <a:off x="319260" y="757942"/>
        <a:ext cx="4146840" cy="372930"/>
      </dsp:txXfrm>
    </dsp:sp>
    <dsp:sp modelId="{11CC05AA-E2B1-4E0D-B867-1DC79750C106}">
      <dsp:nvSpPr>
        <dsp:cNvPr id="0" name=""/>
        <dsp:cNvSpPr/>
      </dsp:nvSpPr>
      <dsp:spPr>
        <a:xfrm>
          <a:off x="0" y="1579447"/>
          <a:ext cx="59817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FA1019-750E-44E1-9DD2-79EA4335622E}">
      <dsp:nvSpPr>
        <dsp:cNvPr id="0" name=""/>
        <dsp:cNvSpPr/>
      </dsp:nvSpPr>
      <dsp:spPr>
        <a:xfrm>
          <a:off x="299085" y="1372807"/>
          <a:ext cx="4187190" cy="41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8266" tIns="0" rIns="15826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Сейф в каждом номере отеля Мюллер Бах</a:t>
          </a:r>
        </a:p>
      </dsp:txBody>
      <dsp:txXfrm>
        <a:off x="319260" y="1392982"/>
        <a:ext cx="4146840" cy="372930"/>
      </dsp:txXfrm>
    </dsp:sp>
    <dsp:sp modelId="{F9840B13-3F07-4AE1-9D1E-A148FC6E401B}">
      <dsp:nvSpPr>
        <dsp:cNvPr id="0" name=""/>
        <dsp:cNvSpPr/>
      </dsp:nvSpPr>
      <dsp:spPr>
        <a:xfrm>
          <a:off x="0" y="2214487"/>
          <a:ext cx="59817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557407-3F85-4F67-A82A-56E57B15DE80}">
      <dsp:nvSpPr>
        <dsp:cNvPr id="0" name=""/>
        <dsp:cNvSpPr/>
      </dsp:nvSpPr>
      <dsp:spPr>
        <a:xfrm>
          <a:off x="299085" y="2007847"/>
          <a:ext cx="4187190" cy="41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8266" tIns="0" rIns="15826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Обслуживание номеров из ресторана </a:t>
          </a:r>
          <a:r>
            <a:rPr lang="en-US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Paulaner</a:t>
          </a:r>
        </a:p>
      </dsp:txBody>
      <dsp:txXfrm>
        <a:off x="319260" y="2028022"/>
        <a:ext cx="4146840" cy="372930"/>
      </dsp:txXfrm>
    </dsp:sp>
    <dsp:sp modelId="{3AC374F1-0819-4E00-822E-E5A17EAC1449}">
      <dsp:nvSpPr>
        <dsp:cNvPr id="0" name=""/>
        <dsp:cNvSpPr/>
      </dsp:nvSpPr>
      <dsp:spPr>
        <a:xfrm>
          <a:off x="0" y="2849527"/>
          <a:ext cx="59817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BD052F-4484-49D8-931C-7A8BB23E5E77}">
      <dsp:nvSpPr>
        <dsp:cNvPr id="0" name=""/>
        <dsp:cNvSpPr/>
      </dsp:nvSpPr>
      <dsp:spPr>
        <a:xfrm>
          <a:off x="299085" y="2642887"/>
          <a:ext cx="4187190" cy="41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8266" tIns="0" rIns="15826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Рыбалка на озере с предоставлением удочек</a:t>
          </a:r>
        </a:p>
      </dsp:txBody>
      <dsp:txXfrm>
        <a:off x="319260" y="2663062"/>
        <a:ext cx="4146840" cy="372930"/>
      </dsp:txXfrm>
    </dsp:sp>
    <dsp:sp modelId="{EE0623DC-4188-4655-BB4C-8017B36AEE4E}">
      <dsp:nvSpPr>
        <dsp:cNvPr id="0" name=""/>
        <dsp:cNvSpPr/>
      </dsp:nvSpPr>
      <dsp:spPr>
        <a:xfrm>
          <a:off x="0" y="3484567"/>
          <a:ext cx="59817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861636-D7F5-4D47-BD13-54E4C12AEBC4}">
      <dsp:nvSpPr>
        <dsp:cNvPr id="0" name=""/>
        <dsp:cNvSpPr/>
      </dsp:nvSpPr>
      <dsp:spPr>
        <a:xfrm>
          <a:off x="299085" y="3277927"/>
          <a:ext cx="4187190" cy="41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8266" tIns="0" rIns="15826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Катание на лодках и катамаранах по озеру</a:t>
          </a:r>
        </a:p>
      </dsp:txBody>
      <dsp:txXfrm>
        <a:off x="319260" y="3298102"/>
        <a:ext cx="4146840" cy="372930"/>
      </dsp:txXfrm>
    </dsp:sp>
    <dsp:sp modelId="{B8676E9F-DDA4-4ABA-8B0F-ACB9890076A2}">
      <dsp:nvSpPr>
        <dsp:cNvPr id="0" name=""/>
        <dsp:cNvSpPr/>
      </dsp:nvSpPr>
      <dsp:spPr>
        <a:xfrm>
          <a:off x="0" y="4119607"/>
          <a:ext cx="59817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339DB0-4CD2-42C7-94E5-8654A65CBD89}">
      <dsp:nvSpPr>
        <dsp:cNvPr id="0" name=""/>
        <dsp:cNvSpPr/>
      </dsp:nvSpPr>
      <dsp:spPr>
        <a:xfrm>
          <a:off x="299085" y="3912967"/>
          <a:ext cx="4187190" cy="41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8266" tIns="0" rIns="15826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Ежедневная уборка номера входит в стоимость</a:t>
          </a:r>
        </a:p>
      </dsp:txBody>
      <dsp:txXfrm>
        <a:off x="319260" y="3933142"/>
        <a:ext cx="4146840" cy="372930"/>
      </dsp:txXfrm>
    </dsp:sp>
    <dsp:sp modelId="{D3BE601E-23B2-45A6-BDC6-F5968B03A29E}">
      <dsp:nvSpPr>
        <dsp:cNvPr id="0" name=""/>
        <dsp:cNvSpPr/>
      </dsp:nvSpPr>
      <dsp:spPr>
        <a:xfrm>
          <a:off x="0" y="4754647"/>
          <a:ext cx="59817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8468987-4D99-4A27-9E40-588F0103286F}">
      <dsp:nvSpPr>
        <dsp:cNvPr id="0" name=""/>
        <dsp:cNvSpPr/>
      </dsp:nvSpPr>
      <dsp:spPr>
        <a:xfrm>
          <a:off x="299085" y="4548007"/>
          <a:ext cx="4187190" cy="41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8266" tIns="0" rIns="15826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Услуга присмотра за детьми от 2 до 8 лет</a:t>
          </a:r>
        </a:p>
      </dsp:txBody>
      <dsp:txXfrm>
        <a:off x="319260" y="4568182"/>
        <a:ext cx="4146840" cy="3729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5CA8-ACE5-4C62-BDE1-8A3D84B9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5832</TotalTime>
  <Pages>70</Pages>
  <Words>15981</Words>
  <Characters>91094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2022-06-17T13:10:00Z</cp:lastPrinted>
  <dcterms:created xsi:type="dcterms:W3CDTF">2022-05-03T16:02:00Z</dcterms:created>
  <dcterms:modified xsi:type="dcterms:W3CDTF">2022-06-17T13:11:00Z</dcterms:modified>
</cp:coreProperties>
</file>