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81" w:rsidRPr="001358F1" w:rsidRDefault="00045881" w:rsidP="00045881">
      <w:pPr>
        <w:spacing w:line="240" w:lineRule="auto"/>
        <w:jc w:val="center"/>
        <w:rPr>
          <w:rFonts w:ascii="Times New Roman" w:hAnsi="Times New Roman" w:cs="Times New Roman"/>
          <w:sz w:val="24"/>
          <w:szCs w:val="24"/>
        </w:rPr>
      </w:pPr>
      <w:r w:rsidRPr="001358F1">
        <w:rPr>
          <w:rFonts w:ascii="Times New Roman" w:hAnsi="Times New Roman" w:cs="Times New Roman"/>
          <w:sz w:val="24"/>
          <w:szCs w:val="24"/>
        </w:rPr>
        <w:t xml:space="preserve">МИНИСТЕРСТВО ОБРАЗОВАНИЯ И НАУКИ РОССИЙСКОЙ ФЕДЕРАЦИИ </w:t>
      </w:r>
    </w:p>
    <w:p w:rsidR="00045881" w:rsidRPr="001358F1" w:rsidRDefault="00045881" w:rsidP="00045881">
      <w:pPr>
        <w:spacing w:line="240" w:lineRule="auto"/>
        <w:jc w:val="center"/>
        <w:rPr>
          <w:rFonts w:ascii="Times New Roman" w:hAnsi="Times New Roman" w:cs="Times New Roman"/>
          <w:sz w:val="24"/>
          <w:szCs w:val="24"/>
        </w:rPr>
      </w:pPr>
      <w:r w:rsidRPr="001358F1">
        <w:rPr>
          <w:rFonts w:ascii="Times New Roman" w:hAnsi="Times New Roman" w:cs="Times New Roman"/>
          <w:sz w:val="24"/>
          <w:szCs w:val="24"/>
        </w:rPr>
        <w:t>Федеральное государственное бюджетное образовательное учреждение</w:t>
      </w:r>
    </w:p>
    <w:p w:rsidR="00045881" w:rsidRPr="001358F1" w:rsidRDefault="00045881" w:rsidP="00045881">
      <w:pPr>
        <w:spacing w:line="240" w:lineRule="auto"/>
        <w:jc w:val="center"/>
        <w:rPr>
          <w:rFonts w:ascii="Times New Roman" w:hAnsi="Times New Roman" w:cs="Times New Roman"/>
          <w:sz w:val="24"/>
          <w:szCs w:val="24"/>
        </w:rPr>
      </w:pPr>
      <w:r w:rsidRPr="001358F1">
        <w:rPr>
          <w:rFonts w:ascii="Times New Roman" w:hAnsi="Times New Roman" w:cs="Times New Roman"/>
          <w:sz w:val="24"/>
          <w:szCs w:val="24"/>
        </w:rPr>
        <w:t>высшего образования</w:t>
      </w:r>
    </w:p>
    <w:p w:rsidR="00045881" w:rsidRPr="001358F1" w:rsidRDefault="00045881" w:rsidP="00045881">
      <w:pPr>
        <w:spacing w:line="240" w:lineRule="auto"/>
        <w:jc w:val="center"/>
        <w:rPr>
          <w:rFonts w:ascii="Times New Roman" w:hAnsi="Times New Roman" w:cs="Times New Roman"/>
          <w:b/>
          <w:bCs/>
          <w:sz w:val="28"/>
          <w:szCs w:val="28"/>
        </w:rPr>
      </w:pPr>
      <w:r w:rsidRPr="001358F1">
        <w:rPr>
          <w:rFonts w:ascii="Times New Roman" w:hAnsi="Times New Roman" w:cs="Times New Roman"/>
          <w:b/>
          <w:bCs/>
          <w:sz w:val="28"/>
          <w:szCs w:val="28"/>
        </w:rPr>
        <w:t>«КУБАНСКИЙ ГОСУДАРСТВЕННЫЙ УНИВЕРСИТЕТ»</w:t>
      </w:r>
    </w:p>
    <w:p w:rsidR="00045881" w:rsidRPr="001358F1" w:rsidRDefault="00045881" w:rsidP="00045881">
      <w:pPr>
        <w:spacing w:line="240" w:lineRule="auto"/>
        <w:jc w:val="center"/>
        <w:rPr>
          <w:rFonts w:ascii="Times New Roman" w:hAnsi="Times New Roman" w:cs="Times New Roman"/>
          <w:b/>
          <w:bCs/>
          <w:sz w:val="28"/>
          <w:szCs w:val="28"/>
        </w:rPr>
      </w:pPr>
      <w:r w:rsidRPr="001358F1">
        <w:rPr>
          <w:rFonts w:ascii="Times New Roman" w:hAnsi="Times New Roman" w:cs="Times New Roman"/>
          <w:b/>
          <w:bCs/>
          <w:sz w:val="28"/>
          <w:szCs w:val="28"/>
        </w:rPr>
        <w:t>(ФГБОУ ВО «КубГУ»)</w:t>
      </w:r>
    </w:p>
    <w:p w:rsidR="00045881" w:rsidRPr="001358F1" w:rsidRDefault="00045881" w:rsidP="00045881">
      <w:pPr>
        <w:spacing w:line="240" w:lineRule="auto"/>
        <w:jc w:val="center"/>
        <w:rPr>
          <w:rFonts w:ascii="Times New Roman" w:hAnsi="Times New Roman" w:cs="Times New Roman"/>
          <w:b/>
          <w:sz w:val="28"/>
          <w:szCs w:val="28"/>
        </w:rPr>
      </w:pPr>
      <w:r w:rsidRPr="001358F1">
        <w:rPr>
          <w:rFonts w:ascii="Times New Roman" w:hAnsi="Times New Roman" w:cs="Times New Roman"/>
          <w:b/>
          <w:sz w:val="28"/>
          <w:szCs w:val="28"/>
        </w:rPr>
        <w:t>Кафедра психологии личности и общей психологии</w:t>
      </w:r>
    </w:p>
    <w:p w:rsidR="00045881" w:rsidRPr="001358F1" w:rsidRDefault="00045881" w:rsidP="00045881">
      <w:pPr>
        <w:spacing w:line="240" w:lineRule="auto"/>
        <w:jc w:val="center"/>
        <w:rPr>
          <w:rFonts w:ascii="Times New Roman" w:hAnsi="Times New Roman" w:cs="Times New Roman"/>
          <w:b/>
          <w:bCs/>
          <w:sz w:val="24"/>
          <w:szCs w:val="24"/>
        </w:rPr>
      </w:pPr>
    </w:p>
    <w:p w:rsidR="00045881" w:rsidRPr="001358F1" w:rsidRDefault="00045881" w:rsidP="00045881">
      <w:pPr>
        <w:spacing w:line="240" w:lineRule="auto"/>
        <w:jc w:val="center"/>
        <w:rPr>
          <w:rFonts w:ascii="Times New Roman" w:hAnsi="Times New Roman" w:cs="Times New Roman"/>
          <w:b/>
          <w:bCs/>
          <w:sz w:val="24"/>
          <w:szCs w:val="24"/>
        </w:rPr>
      </w:pPr>
    </w:p>
    <w:p w:rsidR="00045881" w:rsidRPr="001358F1" w:rsidRDefault="00045881" w:rsidP="00045881">
      <w:pPr>
        <w:spacing w:line="240" w:lineRule="auto"/>
        <w:jc w:val="center"/>
        <w:rPr>
          <w:rFonts w:ascii="Times New Roman" w:hAnsi="Times New Roman" w:cs="Times New Roman"/>
          <w:b/>
          <w:bCs/>
          <w:sz w:val="24"/>
          <w:szCs w:val="24"/>
        </w:rPr>
      </w:pPr>
    </w:p>
    <w:p w:rsidR="00045881" w:rsidRPr="001358F1" w:rsidRDefault="00045881" w:rsidP="00045881">
      <w:pPr>
        <w:spacing w:line="240" w:lineRule="auto"/>
        <w:jc w:val="center"/>
        <w:rPr>
          <w:rFonts w:ascii="Times New Roman" w:hAnsi="Times New Roman" w:cs="Times New Roman"/>
          <w:b/>
          <w:sz w:val="28"/>
          <w:szCs w:val="28"/>
        </w:rPr>
      </w:pPr>
      <w:r w:rsidRPr="001358F1">
        <w:rPr>
          <w:rFonts w:ascii="Times New Roman" w:hAnsi="Times New Roman" w:cs="Times New Roman"/>
          <w:b/>
          <w:sz w:val="28"/>
          <w:szCs w:val="28"/>
        </w:rPr>
        <w:t>КУРСОВАЯ РАБОТА</w:t>
      </w:r>
    </w:p>
    <w:p w:rsidR="00045881" w:rsidRPr="001358F1" w:rsidRDefault="00045881" w:rsidP="00045881">
      <w:pPr>
        <w:spacing w:line="360" w:lineRule="auto"/>
        <w:jc w:val="center"/>
        <w:rPr>
          <w:rFonts w:ascii="Times New Roman" w:hAnsi="Times New Roman" w:cs="Times New Roman"/>
          <w:b/>
          <w:sz w:val="28"/>
          <w:szCs w:val="28"/>
        </w:rPr>
      </w:pPr>
      <w:r w:rsidRPr="001358F1">
        <w:rPr>
          <w:rFonts w:ascii="Times New Roman" w:hAnsi="Times New Roman" w:cs="Times New Roman"/>
          <w:b/>
          <w:sz w:val="28"/>
          <w:szCs w:val="28"/>
        </w:rPr>
        <w:t>СТИЛИ ЮМОРА ИНТРОВЕРТОВ И ЭКСТРАВЕРТОВ</w:t>
      </w:r>
    </w:p>
    <w:p w:rsidR="00045881" w:rsidRPr="001358F1" w:rsidRDefault="00045881" w:rsidP="00045881">
      <w:pPr>
        <w:spacing w:line="360" w:lineRule="auto"/>
        <w:jc w:val="center"/>
        <w:rPr>
          <w:rFonts w:ascii="Times New Roman" w:hAnsi="Times New Roman" w:cs="Times New Roman"/>
          <w:b/>
          <w:sz w:val="24"/>
          <w:szCs w:val="24"/>
        </w:rPr>
      </w:pPr>
    </w:p>
    <w:p w:rsidR="00045881" w:rsidRPr="001358F1" w:rsidRDefault="00045881" w:rsidP="00045881">
      <w:pPr>
        <w:spacing w:line="360" w:lineRule="auto"/>
        <w:jc w:val="center"/>
        <w:rPr>
          <w:rFonts w:ascii="Times New Roman" w:hAnsi="Times New Roman" w:cs="Times New Roman"/>
          <w:sz w:val="24"/>
          <w:szCs w:val="24"/>
        </w:rPr>
      </w:pPr>
    </w:p>
    <w:p w:rsidR="00045881" w:rsidRPr="001358F1" w:rsidRDefault="00045881" w:rsidP="00045881">
      <w:pPr>
        <w:spacing w:line="360" w:lineRule="auto"/>
        <w:rPr>
          <w:rFonts w:ascii="Times New Roman" w:hAnsi="Times New Roman" w:cs="Times New Roman"/>
          <w:sz w:val="24"/>
          <w:szCs w:val="24"/>
        </w:rPr>
      </w:pPr>
    </w:p>
    <w:p w:rsidR="00045881" w:rsidRPr="001358F1" w:rsidRDefault="00045881" w:rsidP="00045881">
      <w:pPr>
        <w:spacing w:line="360" w:lineRule="auto"/>
        <w:jc w:val="center"/>
        <w:rPr>
          <w:rFonts w:ascii="Times New Roman" w:hAnsi="Times New Roman" w:cs="Times New Roman"/>
          <w:sz w:val="24"/>
          <w:szCs w:val="24"/>
        </w:rPr>
      </w:pPr>
    </w:p>
    <w:p w:rsidR="00045881" w:rsidRPr="001358F1" w:rsidRDefault="00045881" w:rsidP="00045881">
      <w:pPr>
        <w:tabs>
          <w:tab w:val="left" w:pos="7797"/>
        </w:tabs>
        <w:spacing w:after="0"/>
        <w:jc w:val="both"/>
        <w:rPr>
          <w:rFonts w:ascii="Times New Roman" w:hAnsi="Times New Roman" w:cs="Times New Roman"/>
          <w:sz w:val="24"/>
          <w:szCs w:val="24"/>
        </w:rPr>
      </w:pPr>
      <w:r w:rsidRPr="001358F1">
        <w:rPr>
          <w:rFonts w:ascii="Times New Roman" w:hAnsi="Times New Roman" w:cs="Times New Roman"/>
          <w:sz w:val="28"/>
          <w:szCs w:val="28"/>
        </w:rPr>
        <w:t>Работу выполнила</w:t>
      </w:r>
      <w:r w:rsidRPr="001358F1">
        <w:rPr>
          <w:rFonts w:ascii="Times New Roman" w:hAnsi="Times New Roman" w:cs="Times New Roman"/>
          <w:sz w:val="24"/>
          <w:szCs w:val="24"/>
        </w:rPr>
        <w:t xml:space="preserve">______________________________________________ </w:t>
      </w:r>
      <w:r w:rsidRPr="001358F1">
        <w:rPr>
          <w:rFonts w:ascii="Times New Roman" w:hAnsi="Times New Roman" w:cs="Times New Roman"/>
          <w:sz w:val="28"/>
          <w:szCs w:val="28"/>
        </w:rPr>
        <w:t>Сердюк Д.А.</w:t>
      </w:r>
    </w:p>
    <w:p w:rsidR="00045881" w:rsidRPr="001358F1" w:rsidRDefault="00045881" w:rsidP="00045881">
      <w:pPr>
        <w:spacing w:after="0"/>
        <w:jc w:val="center"/>
        <w:rPr>
          <w:rFonts w:ascii="Times New Roman" w:hAnsi="Times New Roman" w:cs="Times New Roman"/>
          <w:sz w:val="24"/>
          <w:szCs w:val="24"/>
        </w:rPr>
      </w:pPr>
      <w:r w:rsidRPr="001358F1">
        <w:rPr>
          <w:rFonts w:ascii="Times New Roman" w:hAnsi="Times New Roman" w:cs="Times New Roman"/>
          <w:sz w:val="24"/>
          <w:szCs w:val="24"/>
        </w:rPr>
        <w:t>(Подпись, дата)</w:t>
      </w:r>
    </w:p>
    <w:p w:rsidR="00045881" w:rsidRPr="001358F1" w:rsidRDefault="00045881" w:rsidP="00045881">
      <w:pPr>
        <w:tabs>
          <w:tab w:val="left" w:pos="9356"/>
        </w:tabs>
        <w:spacing w:after="0" w:line="240" w:lineRule="auto"/>
        <w:jc w:val="both"/>
        <w:rPr>
          <w:rFonts w:ascii="Times New Roman" w:hAnsi="Times New Roman" w:cs="Times New Roman"/>
          <w:sz w:val="28"/>
          <w:szCs w:val="28"/>
        </w:rPr>
      </w:pPr>
      <w:r w:rsidRPr="001358F1">
        <w:rPr>
          <w:rFonts w:ascii="Times New Roman" w:hAnsi="Times New Roman" w:cs="Times New Roman"/>
          <w:sz w:val="28"/>
          <w:szCs w:val="28"/>
        </w:rPr>
        <w:t>Факультет управления и психологии                                                           1  курс</w:t>
      </w:r>
    </w:p>
    <w:p w:rsidR="00045881" w:rsidRPr="001358F1" w:rsidRDefault="00045881" w:rsidP="00045881">
      <w:pPr>
        <w:spacing w:after="0" w:line="240" w:lineRule="auto"/>
        <w:jc w:val="both"/>
        <w:rPr>
          <w:rFonts w:ascii="Times New Roman" w:hAnsi="Times New Roman" w:cs="Times New Roman"/>
          <w:sz w:val="28"/>
          <w:szCs w:val="28"/>
        </w:rPr>
      </w:pPr>
    </w:p>
    <w:p w:rsidR="00045881" w:rsidRPr="001358F1" w:rsidRDefault="00045881" w:rsidP="00045881">
      <w:pPr>
        <w:spacing w:after="0" w:line="240" w:lineRule="auto"/>
        <w:jc w:val="both"/>
        <w:rPr>
          <w:rFonts w:ascii="Times New Roman" w:hAnsi="Times New Roman" w:cs="Times New Roman"/>
          <w:sz w:val="28"/>
          <w:szCs w:val="28"/>
        </w:rPr>
      </w:pPr>
      <w:r w:rsidRPr="001358F1">
        <w:rPr>
          <w:rFonts w:ascii="Times New Roman" w:hAnsi="Times New Roman" w:cs="Times New Roman"/>
          <w:sz w:val="28"/>
          <w:szCs w:val="28"/>
        </w:rPr>
        <w:t>Направление 37.04.01 – Психология</w:t>
      </w:r>
    </w:p>
    <w:p w:rsidR="00045881" w:rsidRPr="001358F1" w:rsidRDefault="00045881" w:rsidP="00045881">
      <w:pPr>
        <w:spacing w:after="0" w:line="240" w:lineRule="auto"/>
        <w:jc w:val="both"/>
        <w:rPr>
          <w:rFonts w:ascii="Times New Roman" w:hAnsi="Times New Roman" w:cs="Times New Roman"/>
          <w:sz w:val="24"/>
          <w:szCs w:val="24"/>
        </w:rPr>
      </w:pPr>
    </w:p>
    <w:p w:rsidR="00045881" w:rsidRPr="001358F1" w:rsidRDefault="00045881" w:rsidP="00045881">
      <w:pPr>
        <w:spacing w:after="0" w:line="240" w:lineRule="auto"/>
        <w:rPr>
          <w:rFonts w:ascii="Times New Roman" w:hAnsi="Times New Roman" w:cs="Times New Roman"/>
          <w:sz w:val="28"/>
          <w:szCs w:val="28"/>
        </w:rPr>
      </w:pPr>
      <w:r w:rsidRPr="001358F1">
        <w:rPr>
          <w:rFonts w:ascii="Times New Roman" w:hAnsi="Times New Roman" w:cs="Times New Roman"/>
          <w:sz w:val="28"/>
          <w:szCs w:val="28"/>
        </w:rPr>
        <w:t>Научный руководитель:</w:t>
      </w:r>
    </w:p>
    <w:p w:rsidR="00045881" w:rsidRPr="001358F1" w:rsidRDefault="00045881" w:rsidP="00045881">
      <w:pPr>
        <w:spacing w:after="0" w:line="240" w:lineRule="auto"/>
        <w:rPr>
          <w:rFonts w:ascii="Times New Roman" w:hAnsi="Times New Roman" w:cs="Times New Roman"/>
          <w:sz w:val="24"/>
          <w:szCs w:val="24"/>
        </w:rPr>
      </w:pPr>
      <w:r w:rsidRPr="001358F1">
        <w:rPr>
          <w:rFonts w:ascii="Times New Roman" w:hAnsi="Times New Roman" w:cs="Times New Roman"/>
          <w:sz w:val="28"/>
          <w:szCs w:val="28"/>
        </w:rPr>
        <w:t>Кандидат психологических наук, доцент</w:t>
      </w:r>
      <w:r w:rsidRPr="001358F1">
        <w:rPr>
          <w:rFonts w:ascii="Times New Roman" w:hAnsi="Times New Roman" w:cs="Times New Roman"/>
          <w:sz w:val="24"/>
          <w:szCs w:val="24"/>
        </w:rPr>
        <w:t xml:space="preserve">_______________________________________________________ </w:t>
      </w:r>
      <w:r w:rsidRPr="001358F1">
        <w:rPr>
          <w:rFonts w:ascii="Times New Roman" w:hAnsi="Times New Roman" w:cs="Times New Roman"/>
          <w:sz w:val="28"/>
          <w:szCs w:val="28"/>
        </w:rPr>
        <w:t>Шлыкова Ю.Б.</w:t>
      </w:r>
    </w:p>
    <w:p w:rsidR="00045881" w:rsidRPr="001358F1" w:rsidRDefault="00045881" w:rsidP="00045881">
      <w:pPr>
        <w:spacing w:after="0" w:line="240" w:lineRule="auto"/>
        <w:rPr>
          <w:rFonts w:ascii="Times New Roman" w:hAnsi="Times New Roman" w:cs="Times New Roman"/>
          <w:sz w:val="24"/>
          <w:szCs w:val="24"/>
        </w:rPr>
      </w:pPr>
      <w:r w:rsidRPr="001358F1">
        <w:rPr>
          <w:rFonts w:ascii="Times New Roman" w:hAnsi="Times New Roman" w:cs="Times New Roman"/>
          <w:sz w:val="24"/>
          <w:szCs w:val="24"/>
        </w:rPr>
        <w:t xml:space="preserve">                                              (Подпись, дата, оценка)</w:t>
      </w:r>
    </w:p>
    <w:p w:rsidR="00045881" w:rsidRPr="001358F1" w:rsidRDefault="00045881" w:rsidP="00045881">
      <w:pPr>
        <w:spacing w:after="0" w:line="240" w:lineRule="auto"/>
        <w:rPr>
          <w:rFonts w:ascii="Times New Roman" w:hAnsi="Times New Roman" w:cs="Times New Roman"/>
          <w:sz w:val="28"/>
          <w:szCs w:val="28"/>
        </w:rPr>
      </w:pPr>
      <w:r w:rsidRPr="001358F1">
        <w:rPr>
          <w:rFonts w:ascii="Times New Roman" w:hAnsi="Times New Roman" w:cs="Times New Roman"/>
          <w:sz w:val="28"/>
          <w:szCs w:val="28"/>
        </w:rPr>
        <w:t>Нормоконтролер:</w:t>
      </w:r>
    </w:p>
    <w:p w:rsidR="00045881" w:rsidRPr="001358F1" w:rsidRDefault="00045881" w:rsidP="00045881">
      <w:pPr>
        <w:tabs>
          <w:tab w:val="left" w:pos="7797"/>
          <w:tab w:val="left" w:pos="9356"/>
        </w:tabs>
        <w:spacing w:after="0" w:line="240" w:lineRule="auto"/>
        <w:rPr>
          <w:rFonts w:ascii="Times New Roman" w:hAnsi="Times New Roman" w:cs="Times New Roman"/>
          <w:sz w:val="24"/>
          <w:szCs w:val="24"/>
        </w:rPr>
      </w:pPr>
      <w:r w:rsidRPr="001358F1">
        <w:rPr>
          <w:rFonts w:ascii="Times New Roman" w:hAnsi="Times New Roman" w:cs="Times New Roman"/>
          <w:sz w:val="28"/>
          <w:szCs w:val="28"/>
        </w:rPr>
        <w:t>Кандидат психологических наук, доцент_______________________________________________</w:t>
      </w:r>
      <w:r w:rsidRPr="001358F1">
        <w:rPr>
          <w:sz w:val="24"/>
          <w:szCs w:val="24"/>
        </w:rPr>
        <w:t xml:space="preserve"> </w:t>
      </w:r>
      <w:r w:rsidRPr="001358F1">
        <w:rPr>
          <w:rFonts w:ascii="Times New Roman" w:hAnsi="Times New Roman" w:cs="Times New Roman"/>
          <w:sz w:val="28"/>
          <w:szCs w:val="28"/>
        </w:rPr>
        <w:t>Шлыкова Ю.Б.</w:t>
      </w:r>
    </w:p>
    <w:p w:rsidR="00045881" w:rsidRPr="001358F1" w:rsidRDefault="00045881" w:rsidP="00045881">
      <w:pPr>
        <w:tabs>
          <w:tab w:val="left" w:pos="7371"/>
        </w:tabs>
        <w:spacing w:after="0" w:line="240" w:lineRule="auto"/>
        <w:rPr>
          <w:rFonts w:ascii="Times New Roman" w:hAnsi="Times New Roman" w:cs="Times New Roman"/>
          <w:sz w:val="24"/>
          <w:szCs w:val="24"/>
        </w:rPr>
      </w:pPr>
      <w:r w:rsidRPr="001358F1">
        <w:rPr>
          <w:rFonts w:ascii="Times New Roman" w:hAnsi="Times New Roman" w:cs="Times New Roman"/>
          <w:sz w:val="24"/>
          <w:szCs w:val="24"/>
        </w:rPr>
        <w:t xml:space="preserve">                                      (Подпись научного руководителя, дата)</w:t>
      </w:r>
    </w:p>
    <w:p w:rsidR="00045881" w:rsidRPr="001358F1" w:rsidRDefault="00045881" w:rsidP="00045881">
      <w:pPr>
        <w:spacing w:after="0" w:line="240" w:lineRule="auto"/>
        <w:jc w:val="center"/>
        <w:rPr>
          <w:rFonts w:ascii="Times New Roman" w:hAnsi="Times New Roman" w:cs="Times New Roman"/>
          <w:sz w:val="24"/>
          <w:szCs w:val="24"/>
        </w:rPr>
      </w:pPr>
      <w:bookmarkStart w:id="0" w:name="_GoBack"/>
      <w:bookmarkEnd w:id="0"/>
    </w:p>
    <w:p w:rsidR="00045881" w:rsidRPr="001358F1" w:rsidRDefault="00045881" w:rsidP="00045881">
      <w:pPr>
        <w:spacing w:after="0" w:line="240" w:lineRule="auto"/>
        <w:jc w:val="center"/>
        <w:rPr>
          <w:rFonts w:ascii="Times New Roman" w:hAnsi="Times New Roman" w:cs="Times New Roman"/>
          <w:sz w:val="24"/>
          <w:szCs w:val="24"/>
        </w:rPr>
      </w:pPr>
    </w:p>
    <w:p w:rsidR="00045881" w:rsidRPr="001358F1" w:rsidRDefault="00045881" w:rsidP="00045881">
      <w:pPr>
        <w:spacing w:line="360" w:lineRule="auto"/>
        <w:jc w:val="center"/>
        <w:rPr>
          <w:rFonts w:ascii="Times New Roman" w:hAnsi="Times New Roman" w:cs="Times New Roman"/>
          <w:sz w:val="24"/>
          <w:szCs w:val="24"/>
        </w:rPr>
      </w:pPr>
    </w:p>
    <w:p w:rsidR="00045881" w:rsidRPr="001358F1" w:rsidRDefault="00045881" w:rsidP="00045881">
      <w:pPr>
        <w:spacing w:line="360" w:lineRule="auto"/>
        <w:jc w:val="center"/>
        <w:rPr>
          <w:rFonts w:ascii="Times New Roman" w:hAnsi="Times New Roman" w:cs="Times New Roman"/>
          <w:sz w:val="28"/>
          <w:szCs w:val="28"/>
        </w:rPr>
      </w:pPr>
      <w:r w:rsidRPr="001358F1">
        <w:rPr>
          <w:rFonts w:ascii="Times New Roman" w:hAnsi="Times New Roman" w:cs="Times New Roman"/>
          <w:sz w:val="28"/>
          <w:szCs w:val="28"/>
        </w:rPr>
        <w:t>Краснодар 201</w:t>
      </w:r>
      <w:r w:rsidR="009C0F71" w:rsidRPr="001358F1">
        <w:rPr>
          <w:rFonts w:ascii="Times New Roman" w:hAnsi="Times New Roman" w:cs="Times New Roman"/>
          <w:sz w:val="28"/>
          <w:szCs w:val="28"/>
        </w:rPr>
        <w:t>8</w:t>
      </w:r>
    </w:p>
    <w:p w:rsidR="00EA192D" w:rsidRPr="001358F1" w:rsidRDefault="00EA192D" w:rsidP="0002491F">
      <w:pPr>
        <w:spacing w:after="0" w:line="360" w:lineRule="auto"/>
        <w:jc w:val="center"/>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2"/>
      </w:tblGrid>
      <w:tr w:rsidR="00EA192D" w:rsidRPr="001358F1" w:rsidTr="001358F1">
        <w:tc>
          <w:tcPr>
            <w:tcW w:w="9039" w:type="dxa"/>
          </w:tcPr>
          <w:p w:rsidR="00EA192D" w:rsidRPr="001358F1" w:rsidRDefault="00EA192D" w:rsidP="00EA192D">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Введение ………………………………………………………………………</w:t>
            </w:r>
          </w:p>
        </w:tc>
        <w:tc>
          <w:tcPr>
            <w:tcW w:w="532" w:type="dxa"/>
          </w:tcPr>
          <w:p w:rsidR="00EA192D" w:rsidRPr="001358F1" w:rsidRDefault="00EA192D"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1 Теоретические положения: типы личности и стили юмора …………......</w:t>
            </w:r>
          </w:p>
        </w:tc>
        <w:tc>
          <w:tcPr>
            <w:tcW w:w="532" w:type="dxa"/>
          </w:tcPr>
          <w:p w:rsidR="00EA192D" w:rsidRPr="001358F1" w:rsidRDefault="00EA192D"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4</w:t>
            </w:r>
          </w:p>
        </w:tc>
      </w:tr>
      <w:tr w:rsidR="00EA192D" w:rsidRPr="001358F1" w:rsidTr="001358F1">
        <w:tc>
          <w:tcPr>
            <w:tcW w:w="9039" w:type="dxa"/>
          </w:tcPr>
          <w:p w:rsidR="00EA192D" w:rsidRPr="001358F1" w:rsidRDefault="00EA192D" w:rsidP="001029BB">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     1.1 Типы личности</w:t>
            </w:r>
            <w:r w:rsidR="001029BB" w:rsidRPr="001358F1">
              <w:rPr>
                <w:rFonts w:ascii="Times New Roman" w:eastAsia="Times New Roman" w:hAnsi="Times New Roman" w:cs="Times New Roman"/>
                <w:sz w:val="28"/>
                <w:szCs w:val="28"/>
              </w:rPr>
              <w:t xml:space="preserve">: экстраверсия и интроверсия </w:t>
            </w:r>
            <w:r w:rsidRPr="001358F1">
              <w:rPr>
                <w:rFonts w:ascii="Times New Roman" w:eastAsia="Times New Roman" w:hAnsi="Times New Roman" w:cs="Times New Roman"/>
                <w:sz w:val="28"/>
                <w:szCs w:val="28"/>
              </w:rPr>
              <w:t xml:space="preserve"> ……………………</w:t>
            </w:r>
            <w:r w:rsidR="001029BB" w:rsidRPr="001358F1">
              <w:rPr>
                <w:rFonts w:ascii="Times New Roman" w:eastAsia="Times New Roman" w:hAnsi="Times New Roman" w:cs="Times New Roman"/>
                <w:sz w:val="28"/>
                <w:szCs w:val="28"/>
              </w:rPr>
              <w:t>…</w:t>
            </w:r>
          </w:p>
        </w:tc>
        <w:tc>
          <w:tcPr>
            <w:tcW w:w="532" w:type="dxa"/>
          </w:tcPr>
          <w:p w:rsidR="00EA192D" w:rsidRPr="001358F1" w:rsidRDefault="00EA192D"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4</w:t>
            </w:r>
          </w:p>
        </w:tc>
      </w:tr>
      <w:tr w:rsidR="00EA192D" w:rsidRPr="001358F1" w:rsidTr="001358F1">
        <w:tc>
          <w:tcPr>
            <w:tcW w:w="9039" w:type="dxa"/>
          </w:tcPr>
          <w:p w:rsidR="00EA192D" w:rsidRPr="001358F1" w:rsidRDefault="00EA192D" w:rsidP="001029BB">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     1.2 </w:t>
            </w:r>
            <w:r w:rsidR="001029BB" w:rsidRPr="001358F1">
              <w:rPr>
                <w:rFonts w:ascii="Times New Roman" w:eastAsia="Times New Roman" w:hAnsi="Times New Roman" w:cs="Times New Roman"/>
                <w:sz w:val="28"/>
                <w:szCs w:val="28"/>
              </w:rPr>
              <w:t>Юмор и с</w:t>
            </w:r>
            <w:r w:rsidRPr="001358F1">
              <w:rPr>
                <w:rFonts w:ascii="Times New Roman" w:eastAsia="Times New Roman" w:hAnsi="Times New Roman" w:cs="Times New Roman"/>
                <w:sz w:val="28"/>
                <w:szCs w:val="28"/>
              </w:rPr>
              <w:t>тили юмора ………………………………………………</w:t>
            </w:r>
            <w:r w:rsidR="001029BB" w:rsidRPr="001358F1">
              <w:rPr>
                <w:rFonts w:ascii="Times New Roman" w:eastAsia="Times New Roman" w:hAnsi="Times New Roman" w:cs="Times New Roman"/>
                <w:sz w:val="28"/>
                <w:szCs w:val="28"/>
              </w:rPr>
              <w:t>...</w:t>
            </w:r>
            <w:r w:rsidRPr="001358F1">
              <w:rPr>
                <w:rFonts w:ascii="Times New Roman" w:eastAsia="Times New Roman" w:hAnsi="Times New Roman" w:cs="Times New Roman"/>
                <w:sz w:val="28"/>
                <w:szCs w:val="28"/>
              </w:rPr>
              <w:t>..</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5</w:t>
            </w:r>
          </w:p>
        </w:tc>
      </w:tr>
      <w:tr w:rsidR="00EA192D" w:rsidRPr="001358F1" w:rsidTr="001358F1">
        <w:tc>
          <w:tcPr>
            <w:tcW w:w="9039" w:type="dxa"/>
          </w:tcPr>
          <w:p w:rsidR="00EA192D" w:rsidRPr="001358F1" w:rsidRDefault="004D4C09" w:rsidP="004A79A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          1.2.1</w:t>
            </w:r>
            <w:r w:rsidR="00EA192D" w:rsidRPr="001358F1">
              <w:rPr>
                <w:rFonts w:ascii="Times New Roman" w:eastAsia="Times New Roman" w:hAnsi="Times New Roman" w:cs="Times New Roman"/>
                <w:sz w:val="28"/>
                <w:szCs w:val="28"/>
              </w:rPr>
              <w:t xml:space="preserve"> </w:t>
            </w:r>
            <w:r w:rsidR="004A79AD" w:rsidRPr="001358F1">
              <w:rPr>
                <w:rFonts w:ascii="Times New Roman" w:eastAsia="Times New Roman" w:hAnsi="Times New Roman" w:cs="Times New Roman"/>
                <w:sz w:val="28"/>
                <w:szCs w:val="28"/>
              </w:rPr>
              <w:t>Психологические функции юмора ……..</w:t>
            </w:r>
            <w:r w:rsidR="00EA192D" w:rsidRPr="001358F1">
              <w:rPr>
                <w:rFonts w:ascii="Times New Roman" w:eastAsia="Times New Roman" w:hAnsi="Times New Roman" w:cs="Times New Roman"/>
                <w:sz w:val="28"/>
                <w:szCs w:val="28"/>
              </w:rPr>
              <w:t xml:space="preserve">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8</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 Исследование стилей юмора интровертов и экстравертов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11</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     2.1 Организация исследования: ход работы, методы и методики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11</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     2.2. Полученные результаты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15</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Заключение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20</w:t>
            </w:r>
          </w:p>
        </w:tc>
      </w:tr>
      <w:tr w:rsidR="00EA192D" w:rsidRPr="001358F1" w:rsidTr="001358F1">
        <w:tc>
          <w:tcPr>
            <w:tcW w:w="9039" w:type="dxa"/>
          </w:tcPr>
          <w:p w:rsidR="00EA192D" w:rsidRPr="001358F1" w:rsidRDefault="00EA192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Список использованных источников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24</w:t>
            </w:r>
          </w:p>
        </w:tc>
      </w:tr>
      <w:tr w:rsidR="00EA192D" w:rsidRPr="001358F1" w:rsidTr="001358F1">
        <w:tc>
          <w:tcPr>
            <w:tcW w:w="9039" w:type="dxa"/>
          </w:tcPr>
          <w:p w:rsidR="00EA192D" w:rsidRPr="001358F1" w:rsidRDefault="00AB0C5D" w:rsidP="00AB0C5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Приложение А Бланк личностного опросника Айзенка </w:t>
            </w:r>
            <w:r w:rsidRPr="001358F1">
              <w:rPr>
                <w:rFonts w:ascii="Times New Roman" w:eastAsia="Times New Roman" w:hAnsi="Times New Roman" w:cs="Times New Roman"/>
                <w:sz w:val="28"/>
                <w:szCs w:val="28"/>
                <w:lang w:val="en-US"/>
              </w:rPr>
              <w:t>EPI</w:t>
            </w:r>
            <w:r w:rsidRPr="001358F1">
              <w:rPr>
                <w:rFonts w:ascii="Times New Roman" w:eastAsia="Times New Roman" w:hAnsi="Times New Roman" w:cs="Times New Roman"/>
                <w:sz w:val="28"/>
                <w:szCs w:val="28"/>
              </w:rPr>
              <w:t>, вариант А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26</w:t>
            </w:r>
          </w:p>
        </w:tc>
      </w:tr>
      <w:tr w:rsidR="00EA192D" w:rsidRPr="001358F1" w:rsidTr="001358F1">
        <w:tc>
          <w:tcPr>
            <w:tcW w:w="9039" w:type="dxa"/>
          </w:tcPr>
          <w:p w:rsidR="00EA192D" w:rsidRPr="001358F1" w:rsidRDefault="00AB0C5D" w:rsidP="00EA192D">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Приложение Б Бланк опросника «Стили юмора» Р. Мартина …………….</w:t>
            </w:r>
          </w:p>
        </w:tc>
        <w:tc>
          <w:tcPr>
            <w:tcW w:w="532" w:type="dxa"/>
          </w:tcPr>
          <w:p w:rsidR="00EA192D" w:rsidRPr="001358F1" w:rsidRDefault="001358F1" w:rsidP="001358F1">
            <w:pPr>
              <w:spacing w:line="360" w:lineRule="auto"/>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28</w:t>
            </w:r>
          </w:p>
        </w:tc>
      </w:tr>
    </w:tbl>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EA192D" w:rsidRPr="001358F1" w:rsidRDefault="00EA192D" w:rsidP="0002491F">
      <w:pPr>
        <w:spacing w:after="0" w:line="360" w:lineRule="auto"/>
        <w:jc w:val="center"/>
        <w:rPr>
          <w:rFonts w:ascii="Times New Roman" w:eastAsia="Times New Roman" w:hAnsi="Times New Roman" w:cs="Times New Roman"/>
          <w:sz w:val="28"/>
          <w:szCs w:val="28"/>
        </w:rPr>
      </w:pPr>
    </w:p>
    <w:p w:rsidR="0002491F" w:rsidRPr="001358F1" w:rsidRDefault="0002491F" w:rsidP="00B1498D">
      <w:pPr>
        <w:pageBreakBefore/>
        <w:spacing w:after="0" w:line="360" w:lineRule="auto"/>
        <w:jc w:val="center"/>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ВВЕДЕНИЕ</w:t>
      </w:r>
    </w:p>
    <w:p w:rsidR="0002491F" w:rsidRPr="001358F1" w:rsidRDefault="0002491F" w:rsidP="0002491F">
      <w:pPr>
        <w:spacing w:after="0" w:line="360" w:lineRule="auto"/>
        <w:jc w:val="both"/>
        <w:rPr>
          <w:rFonts w:ascii="Times New Roman" w:hAnsi="Times New Roman" w:cs="Times New Roman"/>
          <w:sz w:val="28"/>
          <w:szCs w:val="28"/>
        </w:rPr>
      </w:pPr>
      <w:r w:rsidRPr="001358F1">
        <w:rPr>
          <w:rFonts w:ascii="Times New Roman" w:eastAsia="Times New Roman" w:hAnsi="Times New Roman" w:cs="Times New Roman"/>
          <w:sz w:val="28"/>
          <w:szCs w:val="28"/>
        </w:rPr>
        <w:tab/>
        <w:t>Ю</w:t>
      </w:r>
      <w:r w:rsidRPr="001358F1">
        <w:rPr>
          <w:rFonts w:ascii="Times New Roman" w:hAnsi="Times New Roman" w:cs="Times New Roman"/>
          <w:sz w:val="28"/>
          <w:szCs w:val="28"/>
        </w:rPr>
        <w:t xml:space="preserve">мор является важной составляющей жизни каждого человека – с помощью юмора мы выстраиваем своё взаимодействие с окружающими, справляемся с жизненными невзгодами и просто расслабляемся. При этом каждый человек реагирует на одну и ту же шутку по-разному, хотя определённые закономерности всё же можно выделить. Данное исследование – это попытка выявить особенности стилей юмора интровертов и экстравертов, как противоположных по своим характеристикам личностей.  За счёт того, что юмор является одним из защитных механизмов, данное исследование в дальнейшем может положить начало работе по выявлению частоты прибегания к юмору в стрессовых ситуациях, и помочь в разработке стратегий совладания со стрессовыми ситуациями. </w:t>
      </w:r>
    </w:p>
    <w:p w:rsidR="0002491F" w:rsidRPr="001358F1" w:rsidRDefault="0002491F" w:rsidP="0002491F">
      <w:pPr>
        <w:spacing w:after="0"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Pr="001358F1">
        <w:rPr>
          <w:rFonts w:ascii="Times New Roman" w:eastAsia="Times New Roman" w:hAnsi="Times New Roman" w:cs="Times New Roman"/>
          <w:sz w:val="28"/>
          <w:szCs w:val="28"/>
        </w:rPr>
        <w:t>В качестве предмета исследования выступают стили юмора, экстравертный и интровертный типы личности.</w:t>
      </w:r>
    </w:p>
    <w:p w:rsidR="00FE114D" w:rsidRPr="001358F1" w:rsidRDefault="0002491F" w:rsidP="00FE114D">
      <w:pPr>
        <w:spacing w:after="0"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003B5488" w:rsidRPr="001358F1">
        <w:rPr>
          <w:rFonts w:ascii="Times New Roman" w:eastAsia="Times New Roman" w:hAnsi="Times New Roman" w:cs="Times New Roman"/>
          <w:sz w:val="28"/>
          <w:szCs w:val="28"/>
        </w:rPr>
        <w:t xml:space="preserve">В качестве объекта исследования выступают </w:t>
      </w:r>
      <w:r w:rsidRPr="001358F1">
        <w:rPr>
          <w:rFonts w:ascii="Times New Roman" w:eastAsia="Times New Roman" w:hAnsi="Times New Roman" w:cs="Times New Roman"/>
          <w:sz w:val="28"/>
          <w:szCs w:val="28"/>
        </w:rPr>
        <w:t>особенности стилей юмора интровертов и экстравертов.</w:t>
      </w:r>
    </w:p>
    <w:p w:rsidR="0002491F" w:rsidRPr="001358F1" w:rsidRDefault="00FE114D" w:rsidP="001358F1">
      <w:pPr>
        <w:spacing w:after="0"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0002491F" w:rsidRPr="001358F1">
        <w:rPr>
          <w:rFonts w:ascii="Times New Roman" w:eastAsia="Times New Roman" w:hAnsi="Times New Roman" w:cs="Times New Roman"/>
          <w:sz w:val="28"/>
          <w:szCs w:val="28"/>
        </w:rPr>
        <w:t>Цель данного исследования: выявить особенности стилей юмора у интровертов и экстравертов.</w:t>
      </w:r>
    </w:p>
    <w:p w:rsidR="00FE114D" w:rsidRPr="001358F1" w:rsidRDefault="00FE114D" w:rsidP="001358F1">
      <w:pPr>
        <w:spacing w:line="360" w:lineRule="auto"/>
        <w:jc w:val="both"/>
        <w:rPr>
          <w:rFonts w:ascii="Times New Roman" w:hAnsi="Times New Roman" w:cs="Times New Roman"/>
          <w:sz w:val="28"/>
          <w:szCs w:val="28"/>
        </w:rPr>
      </w:pPr>
      <w:r w:rsidRPr="001358F1">
        <w:rPr>
          <w:rFonts w:ascii="Times New Roman" w:eastAsia="Times New Roman" w:hAnsi="Times New Roman" w:cs="Times New Roman"/>
          <w:sz w:val="28"/>
          <w:szCs w:val="28"/>
        </w:rPr>
        <w:tab/>
        <w:t>Гипотеза: можно предположить, что существуют особенности стилей юмора у интровертов и экстравертов.</w:t>
      </w:r>
    </w:p>
    <w:p w:rsidR="0002491F" w:rsidRPr="001358F1" w:rsidRDefault="0002491F" w:rsidP="001358F1">
      <w:pPr>
        <w:spacing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Pr="001358F1">
        <w:rPr>
          <w:rFonts w:ascii="Times New Roman" w:eastAsia="Times New Roman" w:hAnsi="Times New Roman" w:cs="Times New Roman"/>
          <w:sz w:val="28"/>
          <w:szCs w:val="28"/>
        </w:rPr>
        <w:t>Теоретические задачи:</w:t>
      </w:r>
    </w:p>
    <w:p w:rsidR="0002491F" w:rsidRPr="001358F1" w:rsidRDefault="0002491F" w:rsidP="00FE114D">
      <w:pPr>
        <w:pStyle w:val="a3"/>
        <w:numPr>
          <w:ilvl w:val="0"/>
          <w:numId w:val="1"/>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ознакомиться с подходами к определению экстраверсии, интроверсии и юмора личности, выделить связанные с ними закономерности;</w:t>
      </w:r>
    </w:p>
    <w:p w:rsidR="0002491F" w:rsidRPr="001358F1" w:rsidRDefault="0002491F" w:rsidP="00FE114D">
      <w:pPr>
        <w:pStyle w:val="a3"/>
        <w:numPr>
          <w:ilvl w:val="0"/>
          <w:numId w:val="1"/>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изучить особенности личностей с высоким и низким уровнем экстраверсии;</w:t>
      </w:r>
    </w:p>
    <w:p w:rsidR="0002491F" w:rsidRPr="001358F1" w:rsidRDefault="0002491F" w:rsidP="00FE114D">
      <w:pPr>
        <w:pStyle w:val="a3"/>
        <w:numPr>
          <w:ilvl w:val="0"/>
          <w:numId w:val="1"/>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изучить основные стили юмора и выделить их особенности;</w:t>
      </w:r>
    </w:p>
    <w:p w:rsidR="0002491F" w:rsidRPr="001358F1" w:rsidRDefault="0002491F" w:rsidP="00FE114D">
      <w:pPr>
        <w:pStyle w:val="a3"/>
        <w:numPr>
          <w:ilvl w:val="0"/>
          <w:numId w:val="1"/>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изучить особенности личностей, связанные с предпочитаемым стилем юмора. </w:t>
      </w:r>
    </w:p>
    <w:p w:rsidR="0002491F" w:rsidRPr="001358F1" w:rsidRDefault="0002491F" w:rsidP="00FE114D">
      <w:pPr>
        <w:tabs>
          <w:tab w:val="left" w:pos="993"/>
        </w:tabs>
        <w:spacing w:after="0" w:line="360" w:lineRule="auto"/>
        <w:ind w:firstLine="709"/>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Эмпирические задачи:</w:t>
      </w:r>
    </w:p>
    <w:p w:rsidR="0002491F" w:rsidRPr="001358F1" w:rsidRDefault="0002491F" w:rsidP="00FE114D">
      <w:pPr>
        <w:pStyle w:val="a3"/>
        <w:numPr>
          <w:ilvl w:val="0"/>
          <w:numId w:val="2"/>
        </w:numPr>
        <w:spacing w:after="0" w:line="360" w:lineRule="auto"/>
        <w:ind w:left="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выявить путём опроса предпочитаемые экстравертами и интровертами стили юмора;</w:t>
      </w:r>
    </w:p>
    <w:p w:rsidR="0002491F" w:rsidRPr="001358F1" w:rsidRDefault="0002491F" w:rsidP="00FE114D">
      <w:pPr>
        <w:pStyle w:val="a3"/>
        <w:numPr>
          <w:ilvl w:val="0"/>
          <w:numId w:val="2"/>
        </w:numPr>
        <w:spacing w:after="0" w:line="360" w:lineRule="auto"/>
        <w:ind w:left="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провести анализ полученных данных и выявить особенности  и закономерности стилей юмора экстравертов и интровертов.</w:t>
      </w:r>
    </w:p>
    <w:p w:rsidR="0002491F" w:rsidRPr="001358F1" w:rsidRDefault="0002491F" w:rsidP="00FE114D">
      <w:pPr>
        <w:pStyle w:val="a3"/>
        <w:spacing w:after="0" w:line="360" w:lineRule="auto"/>
        <w:ind w:left="0" w:firstLine="709"/>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Гипотеза: можно предположить, что существуют особенности стилей юмора у интровертов и экстравертов.</w:t>
      </w:r>
    </w:p>
    <w:p w:rsidR="0002491F" w:rsidRPr="001358F1" w:rsidRDefault="0002491F" w:rsidP="00FE114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 xml:space="preserve">Методолого-теоретическую основу исследования составляют труды таких исследователей как К. Юнг, З. Фрейд, Г. Айзенк, Р. Мартин и др. в области психологии, психологии личности и  психологии юмора. </w:t>
      </w:r>
    </w:p>
    <w:p w:rsidR="0002491F" w:rsidRPr="001358F1" w:rsidRDefault="0002491F" w:rsidP="0002491F">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r w:rsidR="003B5488" w:rsidRPr="001358F1">
        <w:rPr>
          <w:rFonts w:ascii="Times New Roman" w:eastAsia="Times New Roman" w:hAnsi="Times New Roman" w:cs="Times New Roman"/>
          <w:sz w:val="28"/>
          <w:szCs w:val="28"/>
        </w:rPr>
        <w:t>В качестве выборки данного исследования выступила работающая и учащаяся</w:t>
      </w:r>
      <w:r w:rsidRPr="001358F1">
        <w:rPr>
          <w:rFonts w:ascii="Times New Roman" w:eastAsia="Times New Roman" w:hAnsi="Times New Roman" w:cs="Times New Roman"/>
          <w:sz w:val="28"/>
          <w:szCs w:val="28"/>
        </w:rPr>
        <w:t xml:space="preserve"> молодёжь женского и мужского пола возрастом от 20 до 25 лет.</w:t>
      </w:r>
    </w:p>
    <w:p w:rsidR="0002491F" w:rsidRPr="001358F1" w:rsidRDefault="0002491F" w:rsidP="0002491F">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r w:rsidR="003B5488" w:rsidRPr="001358F1">
        <w:rPr>
          <w:rFonts w:ascii="Times New Roman" w:eastAsia="Times New Roman" w:hAnsi="Times New Roman" w:cs="Times New Roman"/>
          <w:sz w:val="28"/>
          <w:szCs w:val="28"/>
        </w:rPr>
        <w:t>Так же в работе было использовано две методики: личностный опросник Г. Айзенка EPI, вариант А (диагностика экстраверсии/интроверсии) и опросник «Стили юмора» Р. Мартина (диагностика стилей юмора).</w:t>
      </w:r>
    </w:p>
    <w:p w:rsidR="00306FFD" w:rsidRPr="001358F1" w:rsidRDefault="00306FF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EA192D" w:rsidRPr="001358F1" w:rsidRDefault="00EA192D"/>
    <w:p w:rsidR="00914968" w:rsidRPr="001358F1" w:rsidRDefault="001029BB" w:rsidP="00EA192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p>
    <w:p w:rsidR="00914968" w:rsidRPr="001358F1" w:rsidRDefault="00914968" w:rsidP="00EA192D">
      <w:pPr>
        <w:spacing w:after="0" w:line="360" w:lineRule="auto"/>
        <w:jc w:val="both"/>
        <w:rPr>
          <w:rFonts w:ascii="Times New Roman" w:eastAsia="Times New Roman" w:hAnsi="Times New Roman" w:cs="Times New Roman"/>
          <w:sz w:val="28"/>
          <w:szCs w:val="28"/>
        </w:rPr>
      </w:pPr>
    </w:p>
    <w:p w:rsidR="00914968" w:rsidRPr="001358F1" w:rsidRDefault="00914968" w:rsidP="00EA192D">
      <w:pPr>
        <w:spacing w:after="0" w:line="360" w:lineRule="auto"/>
        <w:jc w:val="both"/>
        <w:rPr>
          <w:rFonts w:ascii="Times New Roman" w:eastAsia="Times New Roman" w:hAnsi="Times New Roman" w:cs="Times New Roman"/>
          <w:sz w:val="28"/>
          <w:szCs w:val="28"/>
        </w:rPr>
      </w:pPr>
    </w:p>
    <w:p w:rsidR="001029BB" w:rsidRPr="001358F1" w:rsidRDefault="00914968" w:rsidP="00EA192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ab/>
      </w:r>
      <w:r w:rsidR="001029BB" w:rsidRPr="001358F1">
        <w:rPr>
          <w:rFonts w:ascii="Times New Roman" w:eastAsia="Times New Roman" w:hAnsi="Times New Roman" w:cs="Times New Roman"/>
          <w:sz w:val="28"/>
          <w:szCs w:val="28"/>
        </w:rPr>
        <w:t>1 Теоретические положения: типы личности и стили юмора</w:t>
      </w:r>
    </w:p>
    <w:p w:rsidR="004D4C09" w:rsidRPr="001358F1" w:rsidRDefault="004D4C09" w:rsidP="00EA192D">
      <w:pPr>
        <w:spacing w:after="0" w:line="360" w:lineRule="auto"/>
        <w:jc w:val="both"/>
        <w:rPr>
          <w:rFonts w:ascii="Times New Roman" w:eastAsia="Times New Roman" w:hAnsi="Times New Roman" w:cs="Times New Roman"/>
          <w:sz w:val="28"/>
          <w:szCs w:val="28"/>
        </w:rPr>
      </w:pPr>
    </w:p>
    <w:p w:rsidR="00EA192D" w:rsidRPr="001358F1" w:rsidRDefault="00EA192D" w:rsidP="00EA192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r w:rsidR="001029BB" w:rsidRPr="001358F1">
        <w:rPr>
          <w:rFonts w:ascii="Times New Roman" w:eastAsia="Times New Roman" w:hAnsi="Times New Roman" w:cs="Times New Roman"/>
          <w:sz w:val="28"/>
          <w:szCs w:val="28"/>
        </w:rPr>
        <w:t>1.1 Типы личности</w:t>
      </w:r>
      <w:r w:rsidR="00914968" w:rsidRPr="001358F1">
        <w:rPr>
          <w:rFonts w:ascii="Times New Roman" w:eastAsia="Times New Roman" w:hAnsi="Times New Roman" w:cs="Times New Roman"/>
          <w:sz w:val="28"/>
          <w:szCs w:val="28"/>
        </w:rPr>
        <w:t>: экстраверсия и интроверсия</w:t>
      </w:r>
    </w:p>
    <w:p w:rsidR="001029BB" w:rsidRPr="001358F1" w:rsidRDefault="001029BB" w:rsidP="00EA192D">
      <w:pPr>
        <w:spacing w:after="0" w:line="360" w:lineRule="auto"/>
        <w:jc w:val="both"/>
        <w:rPr>
          <w:rFonts w:ascii="Times New Roman" w:eastAsia="Times New Roman" w:hAnsi="Times New Roman" w:cs="Times New Roman"/>
          <w:sz w:val="28"/>
          <w:szCs w:val="28"/>
        </w:rPr>
      </w:pPr>
    </w:p>
    <w:p w:rsidR="00EA192D" w:rsidRPr="001358F1" w:rsidRDefault="00EA192D" w:rsidP="00914968">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r w:rsidR="00AB0C5D" w:rsidRPr="001358F1">
        <w:rPr>
          <w:rFonts w:ascii="Times New Roman" w:eastAsia="Times New Roman" w:hAnsi="Times New Roman" w:cs="Times New Roman"/>
          <w:sz w:val="28"/>
          <w:szCs w:val="28"/>
        </w:rPr>
        <w:t xml:space="preserve">Существует огромное количество типологий личности, но в нашем исследовании речь идёт о типологии К. Юнга: экстравертах и интровертах. </w:t>
      </w:r>
      <w:r w:rsidRPr="001358F1">
        <w:rPr>
          <w:rFonts w:ascii="Times New Roman" w:eastAsia="Times New Roman" w:hAnsi="Times New Roman" w:cs="Times New Roman"/>
          <w:sz w:val="28"/>
          <w:szCs w:val="28"/>
        </w:rPr>
        <w:t>В своей книге «Психологические типы» К. Юнг подробно описывает разницу между этими, противоположными со своей сути, типами. Он не даёт чёткого определения экстравертированному и интровертированному типам, рассматривая их сразу с нескольких сторон. Он пишет, что экстраверсия и интроверсия включает в себя разные общие установки сознания и бессознательного, разные способы адаптации, разные особенности психологических функции, различное отношение к окружающим людям, предметам и ситуациям, различное поведение, трату внутренней энергии и многое другое</w:t>
      </w:r>
      <w:r w:rsidR="00AB0C5D" w:rsidRPr="001358F1">
        <w:rPr>
          <w:rFonts w:ascii="Times New Roman" w:eastAsia="Times New Roman" w:hAnsi="Times New Roman" w:cs="Times New Roman"/>
          <w:sz w:val="28"/>
          <w:szCs w:val="28"/>
        </w:rPr>
        <w:t xml:space="preserve"> [</w:t>
      </w:r>
      <w:r w:rsidR="00807593" w:rsidRPr="001358F1">
        <w:rPr>
          <w:rFonts w:ascii="Times New Roman" w:eastAsia="Times New Roman" w:hAnsi="Times New Roman" w:cs="Times New Roman"/>
          <w:sz w:val="28"/>
          <w:szCs w:val="28"/>
        </w:rPr>
        <w:t>13</w:t>
      </w:r>
      <w:r w:rsidR="00AB0C5D" w:rsidRPr="001358F1">
        <w:rPr>
          <w:rFonts w:ascii="Times New Roman" w:eastAsia="Times New Roman" w:hAnsi="Times New Roman" w:cs="Times New Roman"/>
          <w:sz w:val="28"/>
          <w:szCs w:val="28"/>
        </w:rPr>
        <w:t>]</w:t>
      </w:r>
      <w:r w:rsidRPr="001358F1">
        <w:rPr>
          <w:rFonts w:ascii="Times New Roman" w:eastAsia="Times New Roman" w:hAnsi="Times New Roman" w:cs="Times New Roman"/>
          <w:sz w:val="28"/>
          <w:szCs w:val="28"/>
        </w:rPr>
        <w:t>. Обобщив идеи Юнга, Д. Шарп пишет, что «в природе существуют два фундаментально различных способа адаптации, которые обеспечивают непрерывное существование живого opганизма. Один заключается в высокой скорости воспроизводства, при относительно низкой защитной способности и короткой продолжительности жизни отдельного индивида, другой состоит в обеспечении самого индивида многообразными средствами само сохранения при относительно низкой плодовитости. Специфическая природа экстраверта постоянно побуждает его растрачиваться, размножать себя любым способом и внедряться во всё, в то время как тенденция интроверта – оборонять себя от любых внешних требовани</w:t>
      </w:r>
      <w:r w:rsidR="007959BA" w:rsidRPr="001358F1">
        <w:rPr>
          <w:rFonts w:ascii="Times New Roman" w:eastAsia="Times New Roman" w:hAnsi="Times New Roman" w:cs="Times New Roman"/>
          <w:sz w:val="28"/>
          <w:szCs w:val="28"/>
        </w:rPr>
        <w:t>й и</w:t>
      </w:r>
      <w:r w:rsidRPr="001358F1">
        <w:rPr>
          <w:rFonts w:ascii="Times New Roman" w:eastAsia="Times New Roman" w:hAnsi="Times New Roman" w:cs="Times New Roman"/>
          <w:sz w:val="28"/>
          <w:szCs w:val="28"/>
        </w:rPr>
        <w:t xml:space="preserve"> воздерживаться от всякой затраты энергии, направленной прямо на объект, но зато создавать для себя самого возможно более консолидированное и могущественное положение</w:t>
      </w:r>
      <w:r w:rsidR="00AB0C5D" w:rsidRPr="001358F1">
        <w:rPr>
          <w:rFonts w:ascii="Times New Roman" w:eastAsia="Times New Roman" w:hAnsi="Times New Roman" w:cs="Times New Roman"/>
          <w:sz w:val="28"/>
          <w:szCs w:val="28"/>
        </w:rPr>
        <w:t xml:space="preserve"> [</w:t>
      </w:r>
      <w:r w:rsidR="00807593" w:rsidRPr="001358F1">
        <w:rPr>
          <w:rFonts w:ascii="Times New Roman" w:eastAsia="Times New Roman" w:hAnsi="Times New Roman" w:cs="Times New Roman"/>
          <w:sz w:val="28"/>
          <w:szCs w:val="28"/>
        </w:rPr>
        <w:t>12</w:t>
      </w:r>
      <w:r w:rsidR="00AB0C5D" w:rsidRPr="001358F1">
        <w:rPr>
          <w:rFonts w:ascii="Times New Roman" w:eastAsia="Times New Roman" w:hAnsi="Times New Roman" w:cs="Times New Roman"/>
          <w:sz w:val="28"/>
          <w:szCs w:val="28"/>
        </w:rPr>
        <w:t>]</w:t>
      </w:r>
      <w:r w:rsidRPr="001358F1">
        <w:rPr>
          <w:rFonts w:ascii="Times New Roman" w:eastAsia="Times New Roman" w:hAnsi="Times New Roman" w:cs="Times New Roman"/>
          <w:sz w:val="28"/>
          <w:szCs w:val="28"/>
        </w:rPr>
        <w:t xml:space="preserve">». То есть, можно сказать, что экстраверт это индивид, характерной чертой которого является внешняя направленность в социуме, а интроверт – индивид, который сосредоточен больше на себе и внутренних ощущениях. Многие авторы </w:t>
      </w:r>
      <w:r w:rsidRPr="001358F1">
        <w:rPr>
          <w:rFonts w:ascii="Times New Roman" w:eastAsia="Times New Roman" w:hAnsi="Times New Roman" w:cs="Times New Roman"/>
          <w:sz w:val="28"/>
          <w:szCs w:val="28"/>
        </w:rPr>
        <w:lastRenderedPageBreak/>
        <w:t>описывают экстраверта как человека общительного, ему интересны окружающие его люди и предметы, он живёт взаимодействием с окружающим его миром, черпает жизненную энергию извне. Для интроверта же характерна замкнутость, ему важны собственные ощущения, субъективная составляющая, он черпает энергию из своего внутреннего мира. К. Юнг пишет, что экстравертный тип всегда преимущественно ссылается на то, что приходит к нему от объекта, интровертный же опирается преимущественно на субъектную составляющую.</w:t>
      </w:r>
    </w:p>
    <w:p w:rsidR="001B2B72" w:rsidRPr="001358F1" w:rsidRDefault="00EA192D" w:rsidP="00914968">
      <w:pPr>
        <w:spacing w:after="0" w:line="360" w:lineRule="auto"/>
        <w:jc w:val="both"/>
        <w:rPr>
          <w:rFonts w:ascii="Times New Roman" w:hAnsi="Times New Roman" w:cs="Times New Roman"/>
          <w:sz w:val="28"/>
          <w:szCs w:val="28"/>
        </w:rPr>
      </w:pPr>
      <w:r w:rsidRPr="001358F1">
        <w:rPr>
          <w:rFonts w:ascii="Times New Roman" w:eastAsia="Times New Roman" w:hAnsi="Times New Roman" w:cs="Times New Roman"/>
          <w:sz w:val="28"/>
          <w:szCs w:val="28"/>
        </w:rPr>
        <w:tab/>
      </w:r>
      <w:r w:rsidR="001B2B72" w:rsidRPr="001358F1">
        <w:rPr>
          <w:rFonts w:ascii="Times New Roman" w:hAnsi="Times New Roman" w:cs="Times New Roman"/>
          <w:sz w:val="28"/>
          <w:szCs w:val="28"/>
        </w:rPr>
        <w:t>Интроверты  имеют  характерные  черты,  выражающиеся  в  застенчивости, замкнутости, рефлективности, обеспечивающие сознание желанием отделится от мира, уединиться в себе, следовательно, отдалится от внешних объектов, давая приоритет субъективному направлению своих действий</w:t>
      </w:r>
      <w:r w:rsidR="009504DE" w:rsidRPr="001358F1">
        <w:rPr>
          <w:rFonts w:ascii="Times New Roman" w:hAnsi="Times New Roman" w:cs="Times New Roman"/>
          <w:sz w:val="28"/>
          <w:szCs w:val="28"/>
        </w:rPr>
        <w:t xml:space="preserve"> [</w:t>
      </w:r>
      <w:r w:rsidR="00807593" w:rsidRPr="001358F1">
        <w:rPr>
          <w:rFonts w:ascii="Times New Roman" w:hAnsi="Times New Roman" w:cs="Times New Roman"/>
          <w:sz w:val="28"/>
          <w:szCs w:val="28"/>
        </w:rPr>
        <w:t>11</w:t>
      </w:r>
      <w:r w:rsidR="009504DE" w:rsidRPr="001358F1">
        <w:rPr>
          <w:rFonts w:ascii="Times New Roman" w:hAnsi="Times New Roman" w:cs="Times New Roman"/>
          <w:sz w:val="28"/>
          <w:szCs w:val="28"/>
        </w:rPr>
        <w:t>]</w:t>
      </w:r>
      <w:r w:rsidR="001B2B72" w:rsidRPr="001358F1">
        <w:rPr>
          <w:rFonts w:ascii="Times New Roman" w:hAnsi="Times New Roman" w:cs="Times New Roman"/>
          <w:sz w:val="28"/>
          <w:szCs w:val="28"/>
        </w:rPr>
        <w:t xml:space="preserve">.  </w:t>
      </w:r>
    </w:p>
    <w:p w:rsidR="001B2B72" w:rsidRPr="001358F1" w:rsidRDefault="001B2B72" w:rsidP="00914968">
      <w:pPr>
        <w:spacing w:line="360" w:lineRule="auto"/>
        <w:jc w:val="both"/>
        <w:rPr>
          <w:rFonts w:ascii="Times New Roman" w:hAnsi="Times New Roman" w:cs="Times New Roman"/>
          <w:sz w:val="28"/>
          <w:szCs w:val="28"/>
        </w:rPr>
      </w:pPr>
      <w:r w:rsidRPr="001358F1">
        <w:rPr>
          <w:rFonts w:ascii="Times New Roman" w:hAnsi="Times New Roman" w:cs="Times New Roman"/>
          <w:sz w:val="28"/>
          <w:szCs w:val="28"/>
        </w:rPr>
        <w:tab/>
        <w:t xml:space="preserve">Экстраверты имеют свойственные черты разговорчивости, раскованности, жизнерадостности, одухотворенности, позволяющие расширить свой объектный уровень путем активного взаимодействия с окружающим миром, людьми.  </w:t>
      </w:r>
    </w:p>
    <w:p w:rsidR="001B2B72" w:rsidRPr="001358F1" w:rsidRDefault="001358F1" w:rsidP="009149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B2B72" w:rsidRPr="001358F1">
        <w:rPr>
          <w:rFonts w:ascii="Times New Roman" w:hAnsi="Times New Roman" w:cs="Times New Roman"/>
          <w:sz w:val="28"/>
          <w:szCs w:val="28"/>
        </w:rPr>
        <w:t>Для  экстраверта  интроверт  является  скучным,  нежизнерадостным человеком,  а  для  интроверта  экстраверт  кажется  слишком  шумной,  капризной личностью</w:t>
      </w:r>
      <w:r w:rsidR="009504DE" w:rsidRPr="001358F1">
        <w:rPr>
          <w:rFonts w:ascii="Times New Roman" w:hAnsi="Times New Roman" w:cs="Times New Roman"/>
          <w:sz w:val="28"/>
          <w:szCs w:val="28"/>
        </w:rPr>
        <w:t xml:space="preserve"> [</w:t>
      </w:r>
      <w:r w:rsidR="00807593" w:rsidRPr="001358F1">
        <w:rPr>
          <w:rFonts w:ascii="Times New Roman" w:hAnsi="Times New Roman" w:cs="Times New Roman"/>
          <w:sz w:val="28"/>
          <w:szCs w:val="28"/>
        </w:rPr>
        <w:t>11</w:t>
      </w:r>
      <w:r w:rsidR="009504DE" w:rsidRPr="001358F1">
        <w:rPr>
          <w:rFonts w:ascii="Times New Roman" w:hAnsi="Times New Roman" w:cs="Times New Roman"/>
          <w:sz w:val="28"/>
          <w:szCs w:val="28"/>
        </w:rPr>
        <w:t>]</w:t>
      </w:r>
      <w:r w:rsidR="001B2B72" w:rsidRPr="001358F1">
        <w:rPr>
          <w:rFonts w:ascii="Times New Roman" w:hAnsi="Times New Roman" w:cs="Times New Roman"/>
          <w:sz w:val="28"/>
          <w:szCs w:val="28"/>
        </w:rPr>
        <w:t xml:space="preserve">.  </w:t>
      </w:r>
    </w:p>
    <w:p w:rsidR="001B2B72" w:rsidRPr="001358F1" w:rsidRDefault="00914968" w:rsidP="00914968">
      <w:pPr>
        <w:spacing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Pr="001358F1">
        <w:rPr>
          <w:rFonts w:ascii="Times New Roman" w:eastAsia="Times New Roman" w:hAnsi="Times New Roman" w:cs="Times New Roman"/>
          <w:sz w:val="28"/>
          <w:szCs w:val="28"/>
        </w:rPr>
        <w:t>Юнг считал, что не существует чистых экстравертов и интровертов, каждому типу, в той или иной степени, присущи проявления другого типа [</w:t>
      </w:r>
      <w:r w:rsidR="00807593" w:rsidRPr="001358F1">
        <w:rPr>
          <w:rFonts w:ascii="Times New Roman" w:eastAsia="Times New Roman" w:hAnsi="Times New Roman" w:cs="Times New Roman"/>
          <w:sz w:val="28"/>
          <w:szCs w:val="28"/>
        </w:rPr>
        <w:t xml:space="preserve">13]. </w:t>
      </w:r>
      <w:r w:rsidRPr="001358F1">
        <w:rPr>
          <w:rFonts w:ascii="Times New Roman" w:eastAsia="Times New Roman" w:hAnsi="Times New Roman" w:cs="Times New Roman"/>
          <w:sz w:val="28"/>
          <w:szCs w:val="28"/>
        </w:rPr>
        <w:t>Впоследствии психологами был выделен третий тип – амбиверт, который  включает в себя проявления как экстраверсии, так и интроверсии («золотая середина»), но данный тип в исследовании затрагиваться не будет.</w:t>
      </w:r>
    </w:p>
    <w:p w:rsidR="001B2B72" w:rsidRPr="001358F1" w:rsidRDefault="001B2B72"/>
    <w:p w:rsidR="001029BB" w:rsidRPr="001358F1" w:rsidRDefault="001029BB">
      <w:pPr>
        <w:rPr>
          <w:rFonts w:ascii="Times New Roman" w:eastAsia="Times New Roman" w:hAnsi="Times New Roman" w:cs="Times New Roman"/>
          <w:sz w:val="28"/>
          <w:szCs w:val="28"/>
        </w:rPr>
      </w:pPr>
      <w:r w:rsidRPr="001358F1">
        <w:tab/>
      </w:r>
      <w:r w:rsidRPr="001358F1">
        <w:rPr>
          <w:rFonts w:ascii="Times New Roman" w:eastAsia="Times New Roman" w:hAnsi="Times New Roman" w:cs="Times New Roman"/>
          <w:sz w:val="28"/>
          <w:szCs w:val="28"/>
        </w:rPr>
        <w:t>1.2 Юмор и стили юмора</w:t>
      </w:r>
    </w:p>
    <w:p w:rsidR="00A8258D" w:rsidRPr="001358F1" w:rsidRDefault="00A8258D"/>
    <w:p w:rsidR="001029BB" w:rsidRPr="001358F1" w:rsidRDefault="00AB0C5D"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ab/>
      </w:r>
      <w:r w:rsidR="001029BB" w:rsidRPr="001358F1">
        <w:rPr>
          <w:rFonts w:ascii="Times New Roman" w:eastAsia="Times New Roman" w:hAnsi="Times New Roman" w:cs="Times New Roman"/>
          <w:sz w:val="28"/>
          <w:szCs w:val="28"/>
        </w:rPr>
        <w:t>Различные авторы дают разные определения юмору. В своей книге «Психология юмора» Род Мартин формулирует наиболее полное определение юмора, включающее в себя несколько основных аспектов, которые выделяют в нём различные авторы: «юмор – это широкое понятие, которое относится ко всем словам и действиям людей, воспринимающимся как забавные и обычно вызывающие смех у других, а также к психическим процессам, которые участвуют в генерации и восприятии такого забавного стимула, и к эмоциональной реакции, связанной с получением удовольствия от него»</w:t>
      </w:r>
      <w:r w:rsidRPr="001358F1">
        <w:rPr>
          <w:rFonts w:ascii="Times New Roman" w:eastAsia="Times New Roman" w:hAnsi="Times New Roman" w:cs="Times New Roman"/>
          <w:sz w:val="28"/>
          <w:szCs w:val="28"/>
        </w:rPr>
        <w:t>[</w:t>
      </w:r>
      <w:r w:rsidR="00807593" w:rsidRPr="001358F1">
        <w:rPr>
          <w:rFonts w:ascii="Times New Roman" w:eastAsia="Times New Roman" w:hAnsi="Times New Roman" w:cs="Times New Roman"/>
          <w:sz w:val="28"/>
          <w:szCs w:val="28"/>
        </w:rPr>
        <w:t>8</w:t>
      </w:r>
      <w:r w:rsidRPr="001358F1">
        <w:rPr>
          <w:rFonts w:ascii="Times New Roman" w:eastAsia="Times New Roman" w:hAnsi="Times New Roman" w:cs="Times New Roman"/>
          <w:sz w:val="28"/>
          <w:szCs w:val="28"/>
        </w:rPr>
        <w:t>]</w:t>
      </w:r>
      <w:r w:rsidR="001029BB" w:rsidRPr="001358F1">
        <w:rPr>
          <w:rFonts w:ascii="Times New Roman" w:eastAsia="Times New Roman" w:hAnsi="Times New Roman" w:cs="Times New Roman"/>
          <w:sz w:val="28"/>
          <w:szCs w:val="28"/>
        </w:rPr>
        <w:t xml:space="preserve">. </w:t>
      </w:r>
      <w:r w:rsidR="008A74E4" w:rsidRPr="001358F1">
        <w:rPr>
          <w:rFonts w:ascii="Times New Roman" w:eastAsia="Times New Roman" w:hAnsi="Times New Roman" w:cs="Times New Roman"/>
          <w:sz w:val="28"/>
          <w:szCs w:val="28"/>
        </w:rPr>
        <w:t>Кроме того, юмор так же выступает в качестве игры, способа психологического воздействия, формы коммуникации, механизма регулирования эмоций и многого другого.</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Род Мартин пишет, что с психологической точки зрения процесс юмора может быть разделен на четыре основных компонента.</w:t>
      </w:r>
    </w:p>
    <w:p w:rsidR="001029BB" w:rsidRPr="001358F1" w:rsidRDefault="001029BB" w:rsidP="001029BB">
      <w:pPr>
        <w:pStyle w:val="a3"/>
        <w:numPr>
          <w:ilvl w:val="1"/>
          <w:numId w:val="3"/>
        </w:numPr>
        <w:spacing w:after="0" w:line="360" w:lineRule="auto"/>
        <w:ind w:left="709" w:hanging="283"/>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Социальный контекст.</w:t>
      </w:r>
    </w:p>
    <w:p w:rsidR="001029BB" w:rsidRPr="001358F1" w:rsidRDefault="001029BB" w:rsidP="001029BB">
      <w:pPr>
        <w:pStyle w:val="a3"/>
        <w:numPr>
          <w:ilvl w:val="1"/>
          <w:numId w:val="3"/>
        </w:numPr>
        <w:spacing w:after="0" w:line="360" w:lineRule="auto"/>
        <w:ind w:left="709" w:hanging="283"/>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Когнитивно-перцептивный процесс.</w:t>
      </w:r>
    </w:p>
    <w:p w:rsidR="001029BB" w:rsidRPr="001358F1" w:rsidRDefault="001029BB" w:rsidP="001029BB">
      <w:pPr>
        <w:pStyle w:val="a3"/>
        <w:numPr>
          <w:ilvl w:val="1"/>
          <w:numId w:val="3"/>
        </w:numPr>
        <w:spacing w:after="0" w:line="360" w:lineRule="auto"/>
        <w:ind w:left="709" w:hanging="283"/>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Эмоциональная реакция.</w:t>
      </w:r>
    </w:p>
    <w:p w:rsidR="001029BB" w:rsidRPr="001358F1" w:rsidRDefault="001029BB" w:rsidP="001029BB">
      <w:pPr>
        <w:pStyle w:val="a3"/>
        <w:numPr>
          <w:ilvl w:val="1"/>
          <w:numId w:val="3"/>
        </w:numPr>
        <w:spacing w:after="0" w:line="360" w:lineRule="auto"/>
        <w:ind w:left="709" w:hanging="283"/>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Вокально-поведенческое выражение смеха.</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Социальный контекст юмора заключается в том, что юмор, в большинстве случаев, является явлением социальным, ведь люди используют его чаще всего именно в социуме (рассказывают друг другу шутки, анекдоты, смеются над другими людьми или комичными ситуациями и т.д.)</w:t>
      </w:r>
      <w:r w:rsidR="00254ECD" w:rsidRPr="001358F1">
        <w:rPr>
          <w:rFonts w:ascii="Times New Roman" w:eastAsia="Times New Roman" w:hAnsi="Times New Roman" w:cs="Times New Roman"/>
          <w:sz w:val="28"/>
          <w:szCs w:val="28"/>
        </w:rPr>
        <w:t xml:space="preserve"> </w:t>
      </w:r>
      <w:r w:rsidR="00600BCF" w:rsidRPr="001358F1">
        <w:rPr>
          <w:rFonts w:ascii="Times New Roman" w:eastAsia="Times New Roman" w:hAnsi="Times New Roman" w:cs="Times New Roman"/>
          <w:sz w:val="28"/>
          <w:szCs w:val="28"/>
        </w:rPr>
        <w:t>[</w:t>
      </w:r>
      <w:r w:rsidR="00254ECD" w:rsidRPr="001358F1">
        <w:rPr>
          <w:rFonts w:ascii="Times New Roman" w:eastAsia="Times New Roman" w:hAnsi="Times New Roman" w:cs="Times New Roman"/>
          <w:sz w:val="28"/>
          <w:szCs w:val="28"/>
        </w:rPr>
        <w:t>8</w:t>
      </w:r>
      <w:r w:rsidR="00600BCF" w:rsidRPr="001358F1">
        <w:rPr>
          <w:rFonts w:ascii="Times New Roman" w:eastAsia="Times New Roman" w:hAnsi="Times New Roman" w:cs="Times New Roman"/>
          <w:sz w:val="28"/>
          <w:szCs w:val="28"/>
        </w:rPr>
        <w:t>]</w:t>
      </w:r>
      <w:r w:rsidRPr="001358F1">
        <w:rPr>
          <w:rFonts w:ascii="Times New Roman" w:eastAsia="Times New Roman" w:hAnsi="Times New Roman" w:cs="Times New Roman"/>
          <w:sz w:val="28"/>
          <w:szCs w:val="28"/>
        </w:rPr>
        <w:t>.</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Когнитинво-перцептивный компонент юмора заключается в том, что юмор характеризуется специфическими видами когнитивных процессов. Для того, чтобы генерировать юмор, человеку необходимо обработать поступающую извне информацию, обработать её, и задействовать творчество, подходящие слова и фразы, которые воспринялись бы окружающими людьми как забавные. Для восприятия юмора так же необходимо задействовать мыслительные процессы, чтобы определить нечто к забавному, иронии, сарказму и др.</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ab/>
        <w:t>Эмоциональный компонент заключается в том, что юмор неизменно вызывает эмоциональную реакцию, зачастую приятную. Исходя из когнитивно-перцептивного компонента, можно даже сказать, что юмор это эмоция, которую вызывают конкретные типы когнитивных процессов (описаны чуть выше).</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Вокально-поведенческая составляющая юмора заключается в том, что правильное использование юмора вызывает у людей экспрессивные проявления типа смеха и улыбки.</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Р. Мартин делит юмор на 3 категории. Это заранее заготовленные юмористические анекдоты, которые люди запоминают и рассказывают друг другу; спонтанный юмор в разговоре, который преднамеренно используется людьми в ходе социальных взаимодействий; случайный или ненамеренный юмор.</w:t>
      </w:r>
    </w:p>
    <w:p w:rsidR="001029BB" w:rsidRPr="001358F1" w:rsidRDefault="001029BB" w:rsidP="001029BB">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Он так же выделяет 4 стиля юмора:</w:t>
      </w:r>
    </w:p>
    <w:p w:rsidR="001029BB" w:rsidRPr="001358F1" w:rsidRDefault="001029BB" w:rsidP="001029BB">
      <w:pPr>
        <w:pStyle w:val="a3"/>
        <w:numPr>
          <w:ilvl w:val="0"/>
          <w:numId w:val="4"/>
        </w:numPr>
        <w:spacing w:line="360" w:lineRule="auto"/>
        <w:ind w:left="709" w:hanging="425"/>
        <w:jc w:val="both"/>
        <w:rPr>
          <w:rFonts w:ascii="Times New Roman" w:hAnsi="Times New Roman" w:cs="Times New Roman"/>
          <w:sz w:val="28"/>
          <w:szCs w:val="28"/>
        </w:rPr>
      </w:pPr>
      <w:r w:rsidRPr="001358F1">
        <w:rPr>
          <w:rFonts w:ascii="Times New Roman" w:hAnsi="Times New Roman" w:cs="Times New Roman"/>
          <w:sz w:val="28"/>
          <w:szCs w:val="28"/>
        </w:rPr>
        <w:t>аффилиативный юмор (</w:t>
      </w:r>
      <w:r w:rsidRPr="001358F1">
        <w:rPr>
          <w:rFonts w:ascii="Times New Roman" w:hAnsi="Times New Roman" w:cs="Times New Roman"/>
          <w:sz w:val="28"/>
          <w:szCs w:val="28"/>
          <w:lang w:val="en-US"/>
        </w:rPr>
        <w:t>affiliative</w:t>
      </w:r>
      <w:r w:rsidRPr="001358F1">
        <w:rPr>
          <w:rFonts w:ascii="Times New Roman" w:hAnsi="Times New Roman" w:cs="Times New Roman"/>
          <w:sz w:val="28"/>
          <w:szCs w:val="28"/>
        </w:rPr>
        <w:t xml:space="preserve"> </w:t>
      </w:r>
      <w:r w:rsidRPr="001358F1">
        <w:rPr>
          <w:rFonts w:ascii="Times New Roman" w:hAnsi="Times New Roman" w:cs="Times New Roman"/>
          <w:sz w:val="28"/>
          <w:szCs w:val="28"/>
          <w:lang w:val="en-US"/>
        </w:rPr>
        <w:t>humor</w:t>
      </w:r>
      <w:r w:rsidRPr="001358F1">
        <w:rPr>
          <w:rFonts w:ascii="Times New Roman" w:hAnsi="Times New Roman" w:cs="Times New Roman"/>
          <w:sz w:val="28"/>
          <w:szCs w:val="28"/>
        </w:rPr>
        <w:t>) – юмор, направленный на поддержание хороших отношений с другими, добрые шутки;</w:t>
      </w:r>
    </w:p>
    <w:p w:rsidR="001029BB" w:rsidRPr="001358F1" w:rsidRDefault="001029BB" w:rsidP="001029BB">
      <w:pPr>
        <w:pStyle w:val="a3"/>
        <w:numPr>
          <w:ilvl w:val="0"/>
          <w:numId w:val="4"/>
        </w:numPr>
        <w:spacing w:line="360" w:lineRule="auto"/>
        <w:ind w:left="709" w:hanging="425"/>
        <w:jc w:val="both"/>
        <w:rPr>
          <w:rFonts w:ascii="Times New Roman" w:hAnsi="Times New Roman" w:cs="Times New Roman"/>
          <w:sz w:val="28"/>
          <w:szCs w:val="28"/>
        </w:rPr>
      </w:pPr>
      <w:r w:rsidRPr="001358F1">
        <w:rPr>
          <w:rFonts w:ascii="Times New Roman" w:hAnsi="Times New Roman" w:cs="Times New Roman"/>
          <w:sz w:val="28"/>
          <w:szCs w:val="28"/>
        </w:rPr>
        <w:t>самоподдерживающий юмор (</w:t>
      </w:r>
      <w:r w:rsidRPr="001358F1">
        <w:rPr>
          <w:rFonts w:ascii="Times New Roman" w:hAnsi="Times New Roman" w:cs="Times New Roman"/>
          <w:sz w:val="28"/>
          <w:szCs w:val="28"/>
          <w:lang w:val="en-US"/>
        </w:rPr>
        <w:t>self</w:t>
      </w:r>
      <w:r w:rsidRPr="001358F1">
        <w:rPr>
          <w:rFonts w:ascii="Times New Roman" w:hAnsi="Times New Roman" w:cs="Times New Roman"/>
          <w:sz w:val="28"/>
          <w:szCs w:val="28"/>
        </w:rPr>
        <w:t>-</w:t>
      </w:r>
      <w:r w:rsidRPr="001358F1">
        <w:rPr>
          <w:rFonts w:ascii="Times New Roman" w:hAnsi="Times New Roman" w:cs="Times New Roman"/>
          <w:sz w:val="28"/>
          <w:szCs w:val="28"/>
          <w:lang w:val="en-US"/>
        </w:rPr>
        <w:t>enchancing</w:t>
      </w:r>
      <w:r w:rsidRPr="001358F1">
        <w:rPr>
          <w:rFonts w:ascii="Times New Roman" w:hAnsi="Times New Roman" w:cs="Times New Roman"/>
          <w:sz w:val="28"/>
          <w:szCs w:val="28"/>
        </w:rPr>
        <w:t>) – юмор, направленный на поддержание или улучшение собственного состояния. По сути, такой юмор выступает как стратегия совладания со стрессом;</w:t>
      </w:r>
    </w:p>
    <w:p w:rsidR="001029BB" w:rsidRPr="001358F1" w:rsidRDefault="001029BB" w:rsidP="001029BB">
      <w:pPr>
        <w:pStyle w:val="a3"/>
        <w:numPr>
          <w:ilvl w:val="0"/>
          <w:numId w:val="4"/>
        </w:numPr>
        <w:spacing w:line="360" w:lineRule="auto"/>
        <w:ind w:left="709" w:hanging="425"/>
        <w:jc w:val="both"/>
        <w:rPr>
          <w:rFonts w:ascii="Times New Roman" w:hAnsi="Times New Roman" w:cs="Times New Roman"/>
          <w:sz w:val="28"/>
          <w:szCs w:val="28"/>
        </w:rPr>
      </w:pPr>
      <w:r w:rsidRPr="001358F1">
        <w:rPr>
          <w:rFonts w:ascii="Times New Roman" w:hAnsi="Times New Roman" w:cs="Times New Roman"/>
          <w:sz w:val="28"/>
          <w:szCs w:val="28"/>
        </w:rPr>
        <w:t>самоуничижающий юмор (</w:t>
      </w:r>
      <w:r w:rsidRPr="001358F1">
        <w:rPr>
          <w:rFonts w:ascii="Times New Roman" w:hAnsi="Times New Roman" w:cs="Times New Roman"/>
          <w:sz w:val="28"/>
          <w:szCs w:val="28"/>
          <w:lang w:val="en-US"/>
        </w:rPr>
        <w:t>self</w:t>
      </w:r>
      <w:r w:rsidRPr="001358F1">
        <w:rPr>
          <w:rFonts w:ascii="Times New Roman" w:hAnsi="Times New Roman" w:cs="Times New Roman"/>
          <w:sz w:val="28"/>
          <w:szCs w:val="28"/>
        </w:rPr>
        <w:t>-</w:t>
      </w:r>
      <w:r w:rsidRPr="001358F1">
        <w:rPr>
          <w:rFonts w:ascii="Times New Roman" w:hAnsi="Times New Roman" w:cs="Times New Roman"/>
          <w:sz w:val="28"/>
          <w:szCs w:val="28"/>
          <w:lang w:val="en-US"/>
        </w:rPr>
        <w:t>defeating</w:t>
      </w:r>
      <w:r w:rsidRPr="001358F1">
        <w:rPr>
          <w:rFonts w:ascii="Times New Roman" w:hAnsi="Times New Roman" w:cs="Times New Roman"/>
          <w:sz w:val="28"/>
          <w:szCs w:val="28"/>
        </w:rPr>
        <w:t>) – юмор, направленный на развлечение окружающих людей путём самопринижения;</w:t>
      </w:r>
    </w:p>
    <w:p w:rsidR="001029BB" w:rsidRPr="001358F1" w:rsidRDefault="001029BB" w:rsidP="001029BB">
      <w:pPr>
        <w:pStyle w:val="a3"/>
        <w:numPr>
          <w:ilvl w:val="0"/>
          <w:numId w:val="4"/>
        </w:numPr>
        <w:spacing w:line="360" w:lineRule="auto"/>
        <w:ind w:left="709" w:hanging="425"/>
        <w:jc w:val="both"/>
        <w:rPr>
          <w:rFonts w:ascii="Times New Roman" w:hAnsi="Times New Roman" w:cs="Times New Roman"/>
          <w:sz w:val="28"/>
          <w:szCs w:val="28"/>
        </w:rPr>
      </w:pPr>
      <w:r w:rsidRPr="001358F1">
        <w:rPr>
          <w:rFonts w:ascii="Times New Roman" w:hAnsi="Times New Roman" w:cs="Times New Roman"/>
          <w:sz w:val="28"/>
          <w:szCs w:val="28"/>
        </w:rPr>
        <w:t>агрессивный юмор (</w:t>
      </w:r>
      <w:r w:rsidRPr="001358F1">
        <w:rPr>
          <w:rFonts w:ascii="Times New Roman" w:hAnsi="Times New Roman" w:cs="Times New Roman"/>
          <w:sz w:val="28"/>
          <w:szCs w:val="28"/>
          <w:lang w:val="en-US"/>
        </w:rPr>
        <w:t>aggressive</w:t>
      </w:r>
      <w:r w:rsidRPr="001358F1">
        <w:rPr>
          <w:rFonts w:ascii="Times New Roman" w:hAnsi="Times New Roman" w:cs="Times New Roman"/>
          <w:sz w:val="28"/>
          <w:szCs w:val="28"/>
        </w:rPr>
        <w:t>) – юмор, направленный против других людей, злые шутки, сарказм.</w:t>
      </w:r>
    </w:p>
    <w:p w:rsidR="00553DD3" w:rsidRPr="001358F1" w:rsidRDefault="001029BB" w:rsidP="001029BB">
      <w:pPr>
        <w:spacing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008A74E4" w:rsidRPr="001358F1">
        <w:rPr>
          <w:rFonts w:ascii="Times New Roman" w:hAnsi="Times New Roman" w:cs="Times New Roman"/>
          <w:sz w:val="28"/>
          <w:szCs w:val="28"/>
        </w:rPr>
        <w:t>Р. Мартин не даёт определения стилю юмора, но его можно выделить, опир</w:t>
      </w:r>
      <w:r w:rsidR="00553DD3" w:rsidRPr="001358F1">
        <w:rPr>
          <w:rFonts w:ascii="Times New Roman" w:hAnsi="Times New Roman" w:cs="Times New Roman"/>
          <w:sz w:val="28"/>
          <w:szCs w:val="28"/>
        </w:rPr>
        <w:t>аясь на описание самих стилей. Учитывая то, что автор рассматривал стили юмора с точки зрения их использования, м</w:t>
      </w:r>
      <w:r w:rsidR="008A74E4" w:rsidRPr="001358F1">
        <w:rPr>
          <w:rFonts w:ascii="Times New Roman" w:hAnsi="Times New Roman" w:cs="Times New Roman"/>
          <w:sz w:val="28"/>
          <w:szCs w:val="28"/>
        </w:rPr>
        <w:t xml:space="preserve">ожно сказать, что «стиль юмора» – это </w:t>
      </w:r>
      <w:r w:rsidR="00553DD3" w:rsidRPr="001358F1">
        <w:rPr>
          <w:rFonts w:ascii="Times New Roman" w:hAnsi="Times New Roman" w:cs="Times New Roman"/>
          <w:sz w:val="28"/>
          <w:szCs w:val="28"/>
        </w:rPr>
        <w:t xml:space="preserve">набор юмористических инструментов (шутки, анекдоты, рассказы, каламбур, сарказм и т.д.) одной направленности, который </w:t>
      </w:r>
      <w:r w:rsidR="00553DD3" w:rsidRPr="001358F1">
        <w:rPr>
          <w:rFonts w:ascii="Times New Roman" w:hAnsi="Times New Roman" w:cs="Times New Roman"/>
          <w:sz w:val="28"/>
          <w:szCs w:val="28"/>
        </w:rPr>
        <w:lastRenderedPageBreak/>
        <w:t xml:space="preserve">использует человек либо для взаимодействия с другими людьми, либо для изменения собственного состояния. </w:t>
      </w:r>
    </w:p>
    <w:p w:rsidR="001029BB" w:rsidRPr="001358F1" w:rsidRDefault="00553DD3" w:rsidP="001029BB">
      <w:pPr>
        <w:spacing w:line="360" w:lineRule="auto"/>
        <w:jc w:val="both"/>
        <w:rPr>
          <w:rFonts w:ascii="Times New Roman" w:hAnsi="Times New Roman" w:cs="Times New Roman"/>
          <w:sz w:val="28"/>
          <w:szCs w:val="28"/>
        </w:rPr>
      </w:pPr>
      <w:r w:rsidRPr="001358F1">
        <w:rPr>
          <w:rFonts w:ascii="Times New Roman" w:hAnsi="Times New Roman" w:cs="Times New Roman"/>
          <w:sz w:val="28"/>
          <w:szCs w:val="28"/>
        </w:rPr>
        <w:tab/>
        <w:t xml:space="preserve">Помимо этого, Мартин делит стили юмора на две группы: адаптивные стили и неадаптивные. Адаптивные стили юмора (самоподдерживающий и аффилиативный стиль), это те, которые являются «здоровыми», полезными для личности и взаимодействия с окружением. Неадаптивные стили </w:t>
      </w:r>
      <w:r w:rsidR="005254BF" w:rsidRPr="001358F1">
        <w:rPr>
          <w:rFonts w:ascii="Times New Roman" w:hAnsi="Times New Roman" w:cs="Times New Roman"/>
          <w:sz w:val="28"/>
          <w:szCs w:val="28"/>
        </w:rPr>
        <w:t xml:space="preserve">(самоуничижительный и агрессивный) </w:t>
      </w:r>
      <w:r w:rsidRPr="001358F1">
        <w:rPr>
          <w:rFonts w:ascii="Times New Roman" w:hAnsi="Times New Roman" w:cs="Times New Roman"/>
          <w:sz w:val="28"/>
          <w:szCs w:val="28"/>
        </w:rPr>
        <w:t>представляют собой стили юмора, которые являются «нездоровыми» и вредными для человека</w:t>
      </w:r>
      <w:r w:rsidR="005254BF" w:rsidRPr="001358F1">
        <w:rPr>
          <w:rFonts w:ascii="Times New Roman" w:hAnsi="Times New Roman" w:cs="Times New Roman"/>
          <w:sz w:val="28"/>
          <w:szCs w:val="28"/>
        </w:rPr>
        <w:t xml:space="preserve"> и его взаимодействия с окружающими. </w:t>
      </w:r>
    </w:p>
    <w:p w:rsidR="00914968" w:rsidRPr="001358F1" w:rsidRDefault="00914968" w:rsidP="001029BB">
      <w:pPr>
        <w:spacing w:line="360" w:lineRule="auto"/>
        <w:jc w:val="both"/>
        <w:rPr>
          <w:rFonts w:ascii="Times New Roman" w:hAnsi="Times New Roman" w:cs="Times New Roman"/>
          <w:sz w:val="28"/>
          <w:szCs w:val="28"/>
        </w:rPr>
      </w:pPr>
    </w:p>
    <w:p w:rsidR="009C0F71" w:rsidRPr="001358F1" w:rsidRDefault="007959BA" w:rsidP="001B2B72">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1.</w:t>
      </w:r>
      <w:r w:rsidR="004D4C09" w:rsidRPr="001358F1">
        <w:rPr>
          <w:rFonts w:ascii="Times New Roman" w:eastAsia="Times New Roman" w:hAnsi="Times New Roman" w:cs="Times New Roman"/>
          <w:sz w:val="28"/>
          <w:szCs w:val="28"/>
        </w:rPr>
        <w:t>2.1</w:t>
      </w:r>
      <w:r w:rsidRPr="001358F1">
        <w:rPr>
          <w:rFonts w:ascii="Times New Roman" w:eastAsia="Times New Roman" w:hAnsi="Times New Roman" w:cs="Times New Roman"/>
          <w:sz w:val="28"/>
          <w:szCs w:val="28"/>
        </w:rPr>
        <w:t xml:space="preserve"> </w:t>
      </w:r>
      <w:r w:rsidR="008A74E4" w:rsidRPr="001358F1">
        <w:rPr>
          <w:rFonts w:ascii="Times New Roman" w:eastAsia="Times New Roman" w:hAnsi="Times New Roman" w:cs="Times New Roman"/>
          <w:sz w:val="28"/>
          <w:szCs w:val="28"/>
        </w:rPr>
        <w:t>Психологические функции юмора</w:t>
      </w:r>
    </w:p>
    <w:p w:rsidR="00914968" w:rsidRPr="001358F1" w:rsidRDefault="00914968" w:rsidP="001B2B72">
      <w:pPr>
        <w:spacing w:line="360" w:lineRule="auto"/>
        <w:jc w:val="both"/>
        <w:rPr>
          <w:rFonts w:ascii="Times New Roman" w:eastAsia="Times New Roman" w:hAnsi="Times New Roman" w:cs="Times New Roman"/>
          <w:sz w:val="28"/>
          <w:szCs w:val="28"/>
        </w:rPr>
      </w:pPr>
    </w:p>
    <w:p w:rsidR="005254BF" w:rsidRPr="001358F1" w:rsidRDefault="005254BF" w:rsidP="001B2B72">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r>
      <w:r w:rsidRPr="001358F1">
        <w:rPr>
          <w:rFonts w:ascii="Times New Roman" w:hAnsi="Times New Roman" w:cs="Times New Roman"/>
          <w:sz w:val="28"/>
          <w:szCs w:val="28"/>
        </w:rPr>
        <w:t>Многие считают, что юмор полезен только тем, что помогает поднимать настроение тому, кто с ним сталкивается (шутит сам, или только слышит шутку). Но это не так. За счёт того, что юмор представляет собой многогранное явление, он обладает многими полезными психологическими</w:t>
      </w:r>
      <w:r w:rsidRPr="001358F1">
        <w:rPr>
          <w:rFonts w:ascii="Times New Roman" w:eastAsia="Times New Roman" w:hAnsi="Times New Roman" w:cs="Times New Roman"/>
          <w:sz w:val="28"/>
          <w:szCs w:val="28"/>
        </w:rPr>
        <w:t xml:space="preserve"> функциями. Все эти функции можно разделить на три группы: когнитивные и социальные выгоды положительной эмоции радости; использование юмора для социальной коммуникации и влияния, а так же снятие напряжения и совладание с неприятностями</w:t>
      </w:r>
      <w:r w:rsidR="004A79AD" w:rsidRPr="001358F1">
        <w:rPr>
          <w:rFonts w:ascii="Times New Roman" w:eastAsia="Times New Roman" w:hAnsi="Times New Roman" w:cs="Times New Roman"/>
          <w:sz w:val="28"/>
          <w:szCs w:val="28"/>
        </w:rPr>
        <w:t xml:space="preserve"> [</w:t>
      </w:r>
      <w:r w:rsidR="00254ECD" w:rsidRPr="001358F1">
        <w:rPr>
          <w:rFonts w:ascii="Times New Roman" w:eastAsia="Times New Roman" w:hAnsi="Times New Roman" w:cs="Times New Roman"/>
          <w:sz w:val="28"/>
          <w:szCs w:val="28"/>
        </w:rPr>
        <w:t>8</w:t>
      </w:r>
      <w:r w:rsidR="004A79AD" w:rsidRPr="001358F1">
        <w:rPr>
          <w:rFonts w:ascii="Times New Roman" w:eastAsia="Times New Roman" w:hAnsi="Times New Roman" w:cs="Times New Roman"/>
          <w:sz w:val="28"/>
          <w:szCs w:val="28"/>
        </w:rPr>
        <w:t>]</w:t>
      </w:r>
      <w:r w:rsidRPr="001358F1">
        <w:rPr>
          <w:rFonts w:ascii="Times New Roman" w:eastAsia="Times New Roman" w:hAnsi="Times New Roman" w:cs="Times New Roman"/>
          <w:sz w:val="28"/>
          <w:szCs w:val="28"/>
        </w:rPr>
        <w:t>.</w:t>
      </w:r>
    </w:p>
    <w:p w:rsidR="00D33C78" w:rsidRPr="001358F1" w:rsidRDefault="005254BF" w:rsidP="001B2B72">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 xml:space="preserve">К когнитивным и социальным функциям положительной эмоции радости можно отнести несколько вещей. Ряд исследований позволил сделать вывод, что положительные эмоции, </w:t>
      </w:r>
      <w:r w:rsidR="00D33C78" w:rsidRPr="001358F1">
        <w:rPr>
          <w:rFonts w:ascii="Times New Roman" w:eastAsia="Times New Roman" w:hAnsi="Times New Roman" w:cs="Times New Roman"/>
          <w:sz w:val="28"/>
          <w:szCs w:val="28"/>
        </w:rPr>
        <w:t xml:space="preserve">вызванные юмором, помогают человеку определять потенциального партнера для отношений; устанавливать, развивать и поддерживать ключевые отношения; а так же поддерживать совместную деятельность. Несмотря на то, что все эти пункты очень похожи на социальную составляющую, упор тут делает именно на </w:t>
      </w:r>
      <w:r w:rsidR="00D33C78" w:rsidRPr="001358F1">
        <w:rPr>
          <w:rFonts w:ascii="Times New Roman" w:eastAsia="Times New Roman" w:hAnsi="Times New Roman" w:cs="Times New Roman"/>
          <w:sz w:val="28"/>
          <w:szCs w:val="28"/>
        </w:rPr>
        <w:lastRenderedPageBreak/>
        <w:t>процессах, которые происходят в сознании человека: он продумывает тактику взаимодействия, выстраивает своё поведение, обдумывает, что именно сказать и что сделать и прочее.</w:t>
      </w:r>
    </w:p>
    <w:p w:rsidR="005254BF" w:rsidRPr="001358F1" w:rsidRDefault="00D33C78" w:rsidP="001B2B72">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К функции социальной коммуникации и влияния можно отнести социальный контекст юмора: чаще всего он используется именно при взаимодействии с другими людьми, чтобы наладить отношения, произвести хорошее впечатление и так далее. В этом контексте юмор можно рассматривать как способ межличностной коммуникации, помогающий влиять на других людей</w:t>
      </w:r>
      <w:r w:rsidR="00270D28" w:rsidRPr="001358F1">
        <w:rPr>
          <w:rFonts w:ascii="Times New Roman" w:eastAsia="Times New Roman" w:hAnsi="Times New Roman" w:cs="Times New Roman"/>
          <w:sz w:val="28"/>
          <w:szCs w:val="28"/>
        </w:rPr>
        <w:t xml:space="preserve"> и достигать определённых целей</w:t>
      </w:r>
      <w:r w:rsidRPr="001358F1">
        <w:rPr>
          <w:rFonts w:ascii="Times New Roman" w:eastAsia="Times New Roman" w:hAnsi="Times New Roman" w:cs="Times New Roman"/>
          <w:sz w:val="28"/>
          <w:szCs w:val="28"/>
        </w:rPr>
        <w:t>. Юмор помогает сбросить скопившееся между собеседниками напряжение</w:t>
      </w:r>
      <w:r w:rsidR="00270D28" w:rsidRPr="001358F1">
        <w:rPr>
          <w:rFonts w:ascii="Times New Roman" w:eastAsia="Times New Roman" w:hAnsi="Times New Roman" w:cs="Times New Roman"/>
          <w:sz w:val="28"/>
          <w:szCs w:val="28"/>
        </w:rPr>
        <w:t xml:space="preserve"> и</w:t>
      </w:r>
      <w:r w:rsidRPr="001358F1">
        <w:rPr>
          <w:rFonts w:ascii="Times New Roman" w:eastAsia="Times New Roman" w:hAnsi="Times New Roman" w:cs="Times New Roman"/>
          <w:sz w:val="28"/>
          <w:szCs w:val="28"/>
        </w:rPr>
        <w:t xml:space="preserve"> ослабить конфликт</w:t>
      </w:r>
      <w:r w:rsidR="00270D28" w:rsidRPr="001358F1">
        <w:rPr>
          <w:rFonts w:ascii="Times New Roman" w:eastAsia="Times New Roman" w:hAnsi="Times New Roman" w:cs="Times New Roman"/>
          <w:sz w:val="28"/>
          <w:szCs w:val="28"/>
        </w:rPr>
        <w:t>. Юмор так же позволяет высказать критическое замечание в более мягкой форме, которая не вызовет агрессивной реакции, а если и вызовет, то подобная форма позволяет взять свои слова назад (например, сказав «Я просто пошутил»). Помимо этого, юмор может служить инструментом создания и у</w:t>
      </w:r>
      <w:r w:rsidR="00254ECD" w:rsidRPr="001358F1">
        <w:rPr>
          <w:rFonts w:ascii="Times New Roman" w:eastAsia="Times New Roman" w:hAnsi="Times New Roman" w:cs="Times New Roman"/>
          <w:sz w:val="28"/>
          <w:szCs w:val="28"/>
        </w:rPr>
        <w:t>крепления групповой идентичности</w:t>
      </w:r>
      <w:r w:rsidR="00270D28" w:rsidRPr="001358F1">
        <w:rPr>
          <w:rFonts w:ascii="Times New Roman" w:eastAsia="Times New Roman" w:hAnsi="Times New Roman" w:cs="Times New Roman"/>
          <w:sz w:val="28"/>
          <w:szCs w:val="28"/>
        </w:rPr>
        <w:t xml:space="preserve">, отсеивания «аутсайдеров» и т.д. </w:t>
      </w:r>
    </w:p>
    <w:p w:rsidR="009C0F71" w:rsidRPr="001358F1" w:rsidRDefault="00270D28" w:rsidP="001B2B72">
      <w:pPr>
        <w:spacing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Что же касается функции снятия напряжения и преодоления</w:t>
      </w:r>
      <w:r w:rsidR="005254BF" w:rsidRPr="001358F1">
        <w:rPr>
          <w:rFonts w:ascii="Times New Roman" w:eastAsia="Times New Roman" w:hAnsi="Times New Roman" w:cs="Times New Roman"/>
          <w:sz w:val="28"/>
          <w:szCs w:val="28"/>
        </w:rPr>
        <w:t xml:space="preserve"> неприятностей</w:t>
      </w:r>
      <w:r w:rsidRPr="001358F1">
        <w:rPr>
          <w:rFonts w:ascii="Times New Roman" w:eastAsia="Times New Roman" w:hAnsi="Times New Roman" w:cs="Times New Roman"/>
          <w:sz w:val="28"/>
          <w:szCs w:val="28"/>
        </w:rPr>
        <w:t xml:space="preserve">, то тут всё предельно ясно. </w:t>
      </w:r>
      <w:r w:rsidR="005B64C0" w:rsidRPr="001358F1">
        <w:rPr>
          <w:rFonts w:ascii="Times New Roman" w:eastAsia="Times New Roman" w:hAnsi="Times New Roman" w:cs="Times New Roman"/>
          <w:sz w:val="28"/>
          <w:szCs w:val="28"/>
        </w:rPr>
        <w:t xml:space="preserve">За счёт того, что юмор строится на рассмотрении несоответствий и различных интерпретаций, он позволяет человеку пересмотреть стрессовую ситуацию с менее «пугающей» точки зрения, за счёт чего стрессовая ситуация кажется не такой серьёзной и более управляемой. Некоторые авторы отмечают, что положительные эмоции, вызванные юмором, могут заместить чувство тревоги и гнева, что позволяет человеку мыслить шире и творчески решать трудные задачи. </w:t>
      </w:r>
      <w:r w:rsidR="002719C5" w:rsidRPr="001358F1">
        <w:rPr>
          <w:rFonts w:ascii="Times New Roman" w:eastAsia="Times New Roman" w:hAnsi="Times New Roman" w:cs="Times New Roman"/>
          <w:sz w:val="28"/>
          <w:szCs w:val="28"/>
        </w:rPr>
        <w:t xml:space="preserve">Кроме того, ряд исследований выступает подтверждением того, что юмор так же влияет и на психологическое здоровье человека: например, юмор помогает дистанцироваться смертельно-больным людям от их недуга, легче относиться к их состоянию. </w:t>
      </w:r>
      <w:r w:rsidR="004A79AD" w:rsidRPr="001358F1">
        <w:rPr>
          <w:rFonts w:ascii="Times New Roman" w:eastAsia="Times New Roman" w:hAnsi="Times New Roman" w:cs="Times New Roman"/>
          <w:sz w:val="28"/>
          <w:szCs w:val="28"/>
        </w:rPr>
        <w:t xml:space="preserve">Юмор так же помогает снять напряжение, за счёт того, что позволяет взглянуть на ситуацию под другим углом,  найти </w:t>
      </w:r>
      <w:r w:rsidR="004A79AD" w:rsidRPr="001358F1">
        <w:rPr>
          <w:rFonts w:ascii="Times New Roman" w:eastAsia="Times New Roman" w:hAnsi="Times New Roman" w:cs="Times New Roman"/>
          <w:sz w:val="28"/>
          <w:szCs w:val="28"/>
        </w:rPr>
        <w:lastRenderedPageBreak/>
        <w:t>комичное, или же преобразовать остаток напряжения в смех и веселье (зачастую, это является нервным смехом). При этом отмечается, что чем сильнее эмоциональное напряжение или возбуждение от стрессовой ситуации, тем больше удовольствия испытает человек от шуток  на эту тему</w:t>
      </w:r>
      <w:r w:rsidR="001B2B72" w:rsidRPr="001358F1">
        <w:rPr>
          <w:rFonts w:ascii="Times New Roman" w:eastAsia="Times New Roman" w:hAnsi="Times New Roman" w:cs="Times New Roman"/>
          <w:sz w:val="28"/>
          <w:szCs w:val="28"/>
        </w:rPr>
        <w:t xml:space="preserve"> [</w:t>
      </w:r>
      <w:r w:rsidR="00254ECD" w:rsidRPr="001358F1">
        <w:rPr>
          <w:rFonts w:ascii="Times New Roman" w:eastAsia="Times New Roman" w:hAnsi="Times New Roman" w:cs="Times New Roman"/>
          <w:sz w:val="28"/>
          <w:szCs w:val="28"/>
        </w:rPr>
        <w:t>8</w:t>
      </w:r>
      <w:r w:rsidR="001B2B72" w:rsidRPr="001358F1">
        <w:rPr>
          <w:rFonts w:ascii="Times New Roman" w:eastAsia="Times New Roman" w:hAnsi="Times New Roman" w:cs="Times New Roman"/>
          <w:sz w:val="28"/>
          <w:szCs w:val="28"/>
        </w:rPr>
        <w:t>]</w:t>
      </w:r>
      <w:r w:rsidR="004A79AD" w:rsidRPr="001358F1">
        <w:rPr>
          <w:rFonts w:ascii="Times New Roman" w:eastAsia="Times New Roman" w:hAnsi="Times New Roman" w:cs="Times New Roman"/>
          <w:sz w:val="28"/>
          <w:szCs w:val="28"/>
        </w:rPr>
        <w:t xml:space="preserve">. </w:t>
      </w:r>
    </w:p>
    <w:p w:rsidR="004A79AD" w:rsidRPr="001358F1" w:rsidRDefault="004A79AD" w:rsidP="004A79AD">
      <w:pPr>
        <w:tabs>
          <w:tab w:val="left" w:pos="709"/>
        </w:tabs>
        <w:spacing w:line="360" w:lineRule="auto"/>
        <w:ind w:firstLine="709"/>
        <w:jc w:val="both"/>
        <w:rPr>
          <w:rFonts w:ascii="Times New Roman" w:eastAsia="Calibri" w:hAnsi="Times New Roman" w:cs="Times New Roman"/>
          <w:sz w:val="28"/>
          <w:szCs w:val="28"/>
          <w:lang w:eastAsia="en-US"/>
        </w:rPr>
      </w:pPr>
    </w:p>
    <w:p w:rsidR="009C0F71" w:rsidRPr="001358F1" w:rsidRDefault="009C0F71" w:rsidP="00A8258D">
      <w:pPr>
        <w:pageBreakBefore/>
        <w:tabs>
          <w:tab w:val="left" w:pos="709"/>
        </w:tabs>
        <w:spacing w:line="360" w:lineRule="auto"/>
        <w:ind w:firstLine="709"/>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lastRenderedPageBreak/>
        <w:t>2  Исследование стилей юмора интровертов и экстравертов</w:t>
      </w:r>
    </w:p>
    <w:p w:rsidR="00A8258D" w:rsidRPr="001358F1" w:rsidRDefault="00A8258D" w:rsidP="004A79AD">
      <w:pPr>
        <w:tabs>
          <w:tab w:val="left" w:pos="709"/>
        </w:tabs>
        <w:spacing w:line="360" w:lineRule="auto"/>
        <w:ind w:firstLine="709"/>
        <w:jc w:val="both"/>
        <w:rPr>
          <w:rFonts w:ascii="Times New Roman" w:eastAsia="Calibri" w:hAnsi="Times New Roman" w:cs="Times New Roman"/>
          <w:sz w:val="28"/>
          <w:szCs w:val="28"/>
          <w:lang w:eastAsia="en-US"/>
        </w:rPr>
      </w:pPr>
    </w:p>
    <w:p w:rsidR="009C0F71" w:rsidRPr="001358F1" w:rsidRDefault="009C0F71" w:rsidP="009C0F71">
      <w:pPr>
        <w:tabs>
          <w:tab w:val="left" w:pos="709"/>
        </w:tabs>
        <w:spacing w:line="360" w:lineRule="auto"/>
        <w:ind w:firstLine="709"/>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2.1 Организация исследования: ход работы, методы и методики</w:t>
      </w:r>
    </w:p>
    <w:p w:rsidR="00A8258D" w:rsidRPr="001358F1" w:rsidRDefault="00A8258D" w:rsidP="009C0F71">
      <w:pPr>
        <w:tabs>
          <w:tab w:val="left" w:pos="709"/>
        </w:tabs>
        <w:spacing w:line="360" w:lineRule="auto"/>
        <w:ind w:firstLine="709"/>
        <w:jc w:val="both"/>
        <w:rPr>
          <w:rFonts w:ascii="Times New Roman" w:eastAsia="Calibri" w:hAnsi="Times New Roman" w:cs="Times New Roman"/>
          <w:sz w:val="28"/>
          <w:szCs w:val="28"/>
          <w:lang w:eastAsia="en-US"/>
        </w:rPr>
      </w:pP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Для того чтобы выяснить, верна ли наша гипотеза о существовании особенностей стилей юмора интровертов и экстравертов, мы сформировали выборку, состоящую из работающих и учащихся девушек и юношей возрастом от 20 до 25 лет. </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Валидность плана исследования обеспечили следующие условия:</w:t>
      </w:r>
    </w:p>
    <w:p w:rsidR="009C0F71" w:rsidRPr="001358F1" w:rsidRDefault="009C0F71" w:rsidP="009C0F71">
      <w:pPr>
        <w:pStyle w:val="a3"/>
        <w:numPr>
          <w:ilvl w:val="0"/>
          <w:numId w:val="7"/>
        </w:numPr>
        <w:tabs>
          <w:tab w:val="left" w:pos="42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Состав выборки практически по занятости распределена практически однородно – 18 чел. учится (41%), 11 работает (25%) и 14 чел. работает и учится (32%);</w:t>
      </w:r>
    </w:p>
    <w:p w:rsidR="009C0F71" w:rsidRPr="001358F1" w:rsidRDefault="009C0F71" w:rsidP="009C0F71">
      <w:pPr>
        <w:pStyle w:val="a3"/>
        <w:numPr>
          <w:ilvl w:val="0"/>
          <w:numId w:val="7"/>
        </w:numPr>
        <w:tabs>
          <w:tab w:val="left" w:pos="42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Опросные процедуры для большинства респондентов проводились в удобное для них время, посредством рассылки электронных бланков методик, что обеспечило снижение влияния фактора ситуации тестирования. Остальные испытуемые заполняли бланки методик под руководством исследователя;</w:t>
      </w:r>
    </w:p>
    <w:p w:rsidR="009C0F71" w:rsidRPr="001358F1" w:rsidRDefault="009C0F71" w:rsidP="009C0F71">
      <w:pPr>
        <w:pStyle w:val="a3"/>
        <w:numPr>
          <w:ilvl w:val="0"/>
          <w:numId w:val="7"/>
        </w:numPr>
        <w:tabs>
          <w:tab w:val="left" w:pos="42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Большинство респондентов имеет возраст от 20 до 22 лет (70%).</w:t>
      </w:r>
    </w:p>
    <w:p w:rsidR="009C0F71" w:rsidRPr="001358F1" w:rsidRDefault="009C0F71" w:rsidP="009C0F71">
      <w:pPr>
        <w:tabs>
          <w:tab w:val="left" w:pos="-2694"/>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В качестве методов мы использовали:</w:t>
      </w:r>
    </w:p>
    <w:p w:rsidR="009C0F71" w:rsidRPr="001358F1" w:rsidRDefault="009C0F71" w:rsidP="009C0F71">
      <w:pPr>
        <w:pStyle w:val="a3"/>
        <w:numPr>
          <w:ilvl w:val="0"/>
          <w:numId w:val="6"/>
        </w:numPr>
        <w:tabs>
          <w:tab w:val="left" w:pos="127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теоретический анализ психологической и научно-психологической литературы различных авторов – для того, чтобы разобраться в основных понятиях, закономерностях и сути явлений, связанных с темой нашего исследования, а именно – с экстраверсией и стилями юмора;</w:t>
      </w:r>
    </w:p>
    <w:p w:rsidR="009C0F71" w:rsidRPr="001358F1" w:rsidRDefault="009C0F71" w:rsidP="009C0F71">
      <w:pPr>
        <w:pStyle w:val="a3"/>
        <w:numPr>
          <w:ilvl w:val="0"/>
          <w:numId w:val="6"/>
        </w:numPr>
        <w:tabs>
          <w:tab w:val="left" w:pos="127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опрос – для сбора необходимых нам данных;</w:t>
      </w:r>
    </w:p>
    <w:p w:rsidR="009C0F71" w:rsidRPr="001358F1" w:rsidRDefault="009C0F71" w:rsidP="009C0F71">
      <w:pPr>
        <w:pStyle w:val="a3"/>
        <w:numPr>
          <w:ilvl w:val="0"/>
          <w:numId w:val="6"/>
        </w:numPr>
        <w:tabs>
          <w:tab w:val="left" w:pos="1276"/>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 xml:space="preserve">ФИ-критерий Фишера – для нахождения статистически значимых различий стандартных отклонений  (дисперсий)  генеральных  </w:t>
      </w:r>
      <w:r w:rsidRPr="001358F1">
        <w:rPr>
          <w:rFonts w:ascii="Times New Roman" w:eastAsia="Calibri" w:hAnsi="Times New Roman" w:cs="Times New Roman"/>
          <w:sz w:val="28"/>
          <w:szCs w:val="28"/>
          <w:lang w:eastAsia="en-US"/>
        </w:rPr>
        <w:lastRenderedPageBreak/>
        <w:t>совокупностей  экстраверсии и стилей юмора у молодёжи возрастом от 20 до 25 лет женского и мужского пола.</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В качестве методик использовались:</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 xml:space="preserve">1) Личностный опросник Айзенка </w:t>
      </w:r>
      <w:r w:rsidRPr="001358F1">
        <w:rPr>
          <w:rFonts w:ascii="Times New Roman" w:hAnsi="Times New Roman" w:cs="Times New Roman"/>
          <w:sz w:val="28"/>
          <w:szCs w:val="28"/>
          <w:lang w:val="en-US"/>
        </w:rPr>
        <w:t>EPI</w:t>
      </w:r>
      <w:r w:rsidRPr="001358F1">
        <w:rPr>
          <w:rFonts w:ascii="Times New Roman" w:hAnsi="Times New Roman" w:cs="Times New Roman"/>
          <w:sz w:val="28"/>
          <w:szCs w:val="28"/>
        </w:rPr>
        <w:t>, вариант А, составлен в 1963 году. Русскоязычная адаптация методики выполнена А. Г. Шмелевым.</w:t>
      </w:r>
    </w:p>
    <w:p w:rsidR="009C0F71" w:rsidRPr="001358F1" w:rsidRDefault="009C0F71" w:rsidP="009C0F71">
      <w:pPr>
        <w:tabs>
          <w:tab w:val="left" w:pos="426"/>
        </w:tabs>
        <w:spacing w:after="30"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Pr="001358F1">
        <w:rPr>
          <w:rFonts w:ascii="Times New Roman" w:hAnsi="Times New Roman" w:cs="Times New Roman"/>
          <w:sz w:val="28"/>
          <w:szCs w:val="28"/>
        </w:rPr>
        <w:tab/>
        <w:t>Опросник включает в себя 57 вопросов, на которые требуется ответить «да» или «нет». Опросник состоит из двух шкал: экстраверсии-интроверсии и нейротизма (учитываться в исследовании не будет), плюс шкала оценки искренности ответов. Методика  направлена на определение типа личности (интроверт, экстраверт, средний показатель – амбиверт).</w:t>
      </w:r>
    </w:p>
    <w:p w:rsidR="009C0F71" w:rsidRPr="001358F1" w:rsidRDefault="009C0F71" w:rsidP="009C0F71">
      <w:pPr>
        <w:tabs>
          <w:tab w:val="left" w:pos="426"/>
        </w:tabs>
        <w:spacing w:after="30" w:line="360" w:lineRule="auto"/>
        <w:jc w:val="both"/>
        <w:rPr>
          <w:rFonts w:ascii="Times New Roman" w:hAnsi="Times New Roman" w:cs="Times New Roman"/>
          <w:sz w:val="28"/>
          <w:szCs w:val="28"/>
        </w:rPr>
      </w:pPr>
      <w:r w:rsidRPr="001358F1">
        <w:rPr>
          <w:rFonts w:ascii="Times New Roman" w:hAnsi="Times New Roman" w:cs="Times New Roman"/>
          <w:sz w:val="28"/>
          <w:szCs w:val="28"/>
        </w:rPr>
        <w:tab/>
      </w:r>
      <w:r w:rsidRPr="001358F1">
        <w:rPr>
          <w:rFonts w:ascii="Times New Roman" w:hAnsi="Times New Roman" w:cs="Times New Roman"/>
          <w:sz w:val="28"/>
          <w:szCs w:val="28"/>
        </w:rPr>
        <w:tab/>
        <w:t>2) Опросник стилей юмора Р. Мартина (</w:t>
      </w:r>
      <w:r w:rsidRPr="001358F1">
        <w:rPr>
          <w:rFonts w:ascii="Times New Roman" w:hAnsi="Times New Roman" w:cs="Times New Roman"/>
          <w:sz w:val="28"/>
          <w:szCs w:val="28"/>
          <w:lang w:val="en-US"/>
        </w:rPr>
        <w:t>HSQ</w:t>
      </w:r>
      <w:r w:rsidRPr="001358F1">
        <w:rPr>
          <w:rFonts w:ascii="Times New Roman" w:hAnsi="Times New Roman" w:cs="Times New Roman"/>
          <w:sz w:val="28"/>
          <w:szCs w:val="28"/>
        </w:rPr>
        <w:t xml:space="preserve">), составлен в 2001 году. Русская адаптация выполнена группой авторов: Е. М. Иванова, О. В. Митина, А. С. Зайцева, Е. А. Стефаненко, С. Н. Ениколопов. </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hAnsi="Times New Roman" w:cs="Times New Roman"/>
          <w:sz w:val="28"/>
          <w:szCs w:val="28"/>
        </w:rPr>
        <w:tab/>
        <w:t>Методика направлена на диагностику использования 4-х стилей юмора. Она включает в себя 32 утверждения, каждое из которых предлагается оценить по шкале от 1 до 7, где 1 – «полностью не согласен», 7 – «полностью согласен». Часть утверждений сформулирована в утвердительной форме, а другая – в отрицательной.</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Ход работы:</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Сначала был проведен анализ психологической и научно-психологической литературы различных авторов,  были выбраны необходимые методы и методики. </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Далее, были составлены бланки для испытуемых. Один бланк содержал в себе личностный опросник Айзенка </w:t>
      </w:r>
      <w:r w:rsidRPr="001358F1">
        <w:rPr>
          <w:rFonts w:ascii="Times New Roman" w:eastAsia="Calibri" w:hAnsi="Times New Roman" w:cs="Times New Roman"/>
          <w:sz w:val="28"/>
          <w:szCs w:val="28"/>
          <w:lang w:val="en-US" w:eastAsia="en-US"/>
        </w:rPr>
        <w:t>EPI</w:t>
      </w:r>
      <w:r w:rsidRPr="001358F1">
        <w:rPr>
          <w:rFonts w:ascii="Times New Roman" w:eastAsia="Calibri" w:hAnsi="Times New Roman" w:cs="Times New Roman"/>
          <w:sz w:val="28"/>
          <w:szCs w:val="28"/>
          <w:lang w:eastAsia="en-US"/>
        </w:rPr>
        <w:t xml:space="preserve">,  инструкцию к нему, и несколько полей вначале листа для указания пола, возраста и рода занятости (образец бланка указан в приложении А). Второй бланк содержал в себе опросник стилей юмора Мартина, инструкцию к нему, и так же несколько полей вначале листа для указания данных респондентов. Каких-либо ограничений </w:t>
      </w:r>
      <w:r w:rsidRPr="001358F1">
        <w:rPr>
          <w:rFonts w:ascii="Times New Roman" w:eastAsia="Calibri" w:hAnsi="Times New Roman" w:cs="Times New Roman"/>
          <w:sz w:val="28"/>
          <w:szCs w:val="28"/>
          <w:lang w:eastAsia="en-US"/>
        </w:rPr>
        <w:lastRenderedPageBreak/>
        <w:t>по времени для заполнения бланков не было, но мы просили респондентов долго не раздумывать над ответами, чтобы получить более достоверные результаты. Так же, испытуемые могли проходить обе методики в любом порядке, т.к. тексты методик не пересекаются и не наталкивают на примерные ответы.</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Как уже было указано выше – для выявления экстравертов и интровертов был использован личностный опросник </w:t>
      </w:r>
      <w:r w:rsidRPr="001358F1">
        <w:rPr>
          <w:rFonts w:ascii="Times New Roman" w:eastAsia="Calibri" w:hAnsi="Times New Roman" w:cs="Times New Roman"/>
          <w:sz w:val="28"/>
          <w:szCs w:val="28"/>
          <w:lang w:val="en-US" w:eastAsia="en-US"/>
        </w:rPr>
        <w:t>EPI</w:t>
      </w:r>
      <w:r w:rsidRPr="001358F1">
        <w:rPr>
          <w:rFonts w:ascii="Times New Roman" w:eastAsia="Calibri" w:hAnsi="Times New Roman" w:cs="Times New Roman"/>
          <w:sz w:val="28"/>
          <w:szCs w:val="28"/>
          <w:lang w:eastAsia="en-US"/>
        </w:rPr>
        <w:t>, разработанный Айзенком.</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Полученные результаты обрабатывались в соответствии с ключом, данным методикой.</w:t>
      </w:r>
    </w:p>
    <w:p w:rsidR="009C0F71" w:rsidRPr="001358F1" w:rsidRDefault="009C0F71" w:rsidP="009C0F71">
      <w:pPr>
        <w:tabs>
          <w:tab w:val="left" w:pos="-1985"/>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Экстраверсия – интроверсия:</w:t>
      </w:r>
    </w:p>
    <w:p w:rsidR="009C0F71" w:rsidRPr="001358F1" w:rsidRDefault="009C0F71" w:rsidP="009C0F71">
      <w:pPr>
        <w:pStyle w:val="a3"/>
        <w:numPr>
          <w:ilvl w:val="0"/>
          <w:numId w:val="11"/>
        </w:numPr>
        <w:spacing w:after="30" w:line="360" w:lineRule="auto"/>
        <w:ind w:left="567" w:hanging="567"/>
        <w:jc w:val="both"/>
        <w:rPr>
          <w:rFonts w:ascii="Times New Roman" w:hAnsi="Times New Roman" w:cs="Times New Roman"/>
          <w:sz w:val="28"/>
          <w:szCs w:val="28"/>
        </w:rPr>
      </w:pPr>
      <w:r w:rsidRPr="001358F1">
        <w:rPr>
          <w:rFonts w:ascii="Times New Roman" w:hAnsi="Times New Roman" w:cs="Times New Roman"/>
          <w:sz w:val="28"/>
          <w:szCs w:val="28"/>
        </w:rPr>
        <w:t>«да» (+): 1, 3, 8, 10, 13, 17, 22, 25, 27, 39, 44, 46, 49, 53, 56;</w:t>
      </w:r>
    </w:p>
    <w:p w:rsidR="009C0F71" w:rsidRPr="001358F1" w:rsidRDefault="009C0F71" w:rsidP="009C0F71">
      <w:pPr>
        <w:pStyle w:val="a3"/>
        <w:numPr>
          <w:ilvl w:val="0"/>
          <w:numId w:val="11"/>
        </w:numPr>
        <w:spacing w:after="30" w:line="360" w:lineRule="auto"/>
        <w:ind w:left="567" w:hanging="567"/>
        <w:jc w:val="both"/>
        <w:rPr>
          <w:rFonts w:ascii="Times New Roman" w:hAnsi="Times New Roman" w:cs="Times New Roman"/>
          <w:sz w:val="28"/>
          <w:szCs w:val="28"/>
        </w:rPr>
      </w:pPr>
      <w:r w:rsidRPr="001358F1">
        <w:rPr>
          <w:rFonts w:ascii="Times New Roman" w:hAnsi="Times New Roman" w:cs="Times New Roman"/>
          <w:sz w:val="28"/>
          <w:szCs w:val="28"/>
        </w:rPr>
        <w:t>«нет» (-): 5, 15, 20, 29, 32, 34, 37, 41, 51.</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Нейротизм:</w:t>
      </w:r>
    </w:p>
    <w:p w:rsidR="009C0F71" w:rsidRPr="001358F1" w:rsidRDefault="009C0F71" w:rsidP="009C0F71">
      <w:pPr>
        <w:pStyle w:val="a3"/>
        <w:numPr>
          <w:ilvl w:val="0"/>
          <w:numId w:val="12"/>
        </w:numPr>
        <w:spacing w:after="30" w:line="360" w:lineRule="auto"/>
        <w:ind w:left="567" w:hanging="567"/>
        <w:jc w:val="both"/>
        <w:rPr>
          <w:rFonts w:ascii="Times New Roman" w:hAnsi="Times New Roman" w:cs="Times New Roman"/>
          <w:sz w:val="28"/>
          <w:szCs w:val="28"/>
        </w:rPr>
      </w:pPr>
      <w:r w:rsidRPr="001358F1">
        <w:rPr>
          <w:rFonts w:ascii="Times New Roman" w:hAnsi="Times New Roman" w:cs="Times New Roman"/>
          <w:sz w:val="28"/>
          <w:szCs w:val="28"/>
        </w:rPr>
        <w:t>«да» (+): 2, 4, 7, 9, 11, 14, 16, 19, 21, 23, 26, 28, 31, 33, 35, 38, 40, 43, 45, 47, 50, 52, 55, 57.</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Ложь:</w:t>
      </w:r>
    </w:p>
    <w:p w:rsidR="009C0F71" w:rsidRPr="001358F1" w:rsidRDefault="009C0F71" w:rsidP="009C0F71">
      <w:pPr>
        <w:pStyle w:val="a3"/>
        <w:numPr>
          <w:ilvl w:val="0"/>
          <w:numId w:val="13"/>
        </w:numPr>
        <w:spacing w:after="30" w:line="360" w:lineRule="auto"/>
        <w:ind w:left="567" w:hanging="567"/>
        <w:jc w:val="both"/>
        <w:rPr>
          <w:rFonts w:ascii="Times New Roman" w:hAnsi="Times New Roman" w:cs="Times New Roman"/>
          <w:sz w:val="28"/>
          <w:szCs w:val="28"/>
        </w:rPr>
      </w:pPr>
      <w:r w:rsidRPr="001358F1">
        <w:rPr>
          <w:rFonts w:ascii="Times New Roman" w:hAnsi="Times New Roman" w:cs="Times New Roman"/>
          <w:sz w:val="28"/>
          <w:szCs w:val="28"/>
        </w:rPr>
        <w:t>«да» (+): 6, 24, 36;</w:t>
      </w:r>
    </w:p>
    <w:p w:rsidR="009C0F71" w:rsidRPr="001358F1" w:rsidRDefault="009C0F71" w:rsidP="009C0F71">
      <w:pPr>
        <w:pStyle w:val="a3"/>
        <w:numPr>
          <w:ilvl w:val="0"/>
          <w:numId w:val="13"/>
        </w:numPr>
        <w:spacing w:after="30" w:line="360" w:lineRule="auto"/>
        <w:ind w:left="567" w:hanging="567"/>
        <w:jc w:val="both"/>
        <w:rPr>
          <w:rFonts w:ascii="Times New Roman" w:hAnsi="Times New Roman" w:cs="Times New Roman"/>
          <w:sz w:val="28"/>
          <w:szCs w:val="28"/>
        </w:rPr>
      </w:pPr>
      <w:r w:rsidRPr="001358F1">
        <w:rPr>
          <w:rFonts w:ascii="Times New Roman" w:hAnsi="Times New Roman" w:cs="Times New Roman"/>
          <w:sz w:val="28"/>
          <w:szCs w:val="28"/>
        </w:rPr>
        <w:t>«нет» (-): 12, 18, 30, 42, 48, 54.</w:t>
      </w:r>
    </w:p>
    <w:p w:rsidR="009C0F71" w:rsidRPr="001358F1" w:rsidRDefault="009C0F71" w:rsidP="009C0F71">
      <w:pPr>
        <w:pStyle w:val="a9"/>
        <w:spacing w:line="360" w:lineRule="auto"/>
        <w:jc w:val="both"/>
        <w:rPr>
          <w:color w:val="000000"/>
          <w:sz w:val="28"/>
          <w:szCs w:val="28"/>
        </w:rPr>
      </w:pPr>
      <w:r w:rsidRPr="001358F1">
        <w:rPr>
          <w:color w:val="000000"/>
          <w:sz w:val="28"/>
          <w:szCs w:val="28"/>
        </w:rPr>
        <w:tab/>
        <w:t>За каждый, совпадающий с ключом ответ, присуждался один балл. Уровни экстраверсии определялись по следующей схеме:</w:t>
      </w:r>
    </w:p>
    <w:p w:rsidR="009C0F71" w:rsidRPr="001358F1" w:rsidRDefault="009C0F71" w:rsidP="009C0F71">
      <w:pPr>
        <w:pStyle w:val="a9"/>
        <w:numPr>
          <w:ilvl w:val="1"/>
          <w:numId w:val="8"/>
        </w:numPr>
        <w:spacing w:line="360" w:lineRule="auto"/>
        <w:ind w:left="426" w:hanging="426"/>
        <w:rPr>
          <w:color w:val="000000"/>
          <w:sz w:val="28"/>
          <w:szCs w:val="28"/>
        </w:rPr>
      </w:pPr>
      <w:r w:rsidRPr="001358F1">
        <w:rPr>
          <w:color w:val="000000"/>
          <w:sz w:val="28"/>
          <w:szCs w:val="28"/>
        </w:rPr>
        <w:t>от 20 до 24 баллов – яркий экстраверт;</w:t>
      </w:r>
    </w:p>
    <w:p w:rsidR="009C0F71" w:rsidRPr="001358F1" w:rsidRDefault="009C0F71" w:rsidP="009C0F71">
      <w:pPr>
        <w:pStyle w:val="a9"/>
        <w:numPr>
          <w:ilvl w:val="1"/>
          <w:numId w:val="8"/>
        </w:numPr>
        <w:spacing w:line="360" w:lineRule="auto"/>
        <w:ind w:left="426" w:hanging="426"/>
        <w:rPr>
          <w:color w:val="000000"/>
          <w:sz w:val="28"/>
          <w:szCs w:val="28"/>
        </w:rPr>
      </w:pPr>
      <w:r w:rsidRPr="001358F1">
        <w:rPr>
          <w:color w:val="000000"/>
          <w:sz w:val="28"/>
          <w:szCs w:val="28"/>
        </w:rPr>
        <w:t>от 19 до 16 – экстраверт;</w:t>
      </w:r>
    </w:p>
    <w:p w:rsidR="009C0F71" w:rsidRPr="001358F1" w:rsidRDefault="009C0F71" w:rsidP="009C0F71">
      <w:pPr>
        <w:pStyle w:val="a9"/>
        <w:numPr>
          <w:ilvl w:val="1"/>
          <w:numId w:val="8"/>
        </w:numPr>
        <w:spacing w:line="360" w:lineRule="auto"/>
        <w:ind w:left="426" w:hanging="426"/>
        <w:rPr>
          <w:color w:val="000000"/>
          <w:sz w:val="28"/>
          <w:szCs w:val="28"/>
        </w:rPr>
      </w:pPr>
      <w:r w:rsidRPr="001358F1">
        <w:rPr>
          <w:color w:val="000000"/>
          <w:sz w:val="28"/>
          <w:szCs w:val="28"/>
        </w:rPr>
        <w:t>от 15 до 9 – среднее значение (амбиверт);</w:t>
      </w:r>
    </w:p>
    <w:p w:rsidR="009C0F71" w:rsidRPr="001358F1" w:rsidRDefault="009C0F71" w:rsidP="009C0F71">
      <w:pPr>
        <w:pStyle w:val="a9"/>
        <w:numPr>
          <w:ilvl w:val="1"/>
          <w:numId w:val="8"/>
        </w:numPr>
        <w:spacing w:line="360" w:lineRule="auto"/>
        <w:ind w:left="426" w:hanging="426"/>
        <w:rPr>
          <w:color w:val="000000"/>
          <w:sz w:val="28"/>
          <w:szCs w:val="28"/>
        </w:rPr>
      </w:pPr>
      <w:r w:rsidRPr="001358F1">
        <w:rPr>
          <w:color w:val="000000"/>
          <w:sz w:val="28"/>
          <w:szCs w:val="28"/>
        </w:rPr>
        <w:t>от 8 до 5 – интроверт;</w:t>
      </w:r>
    </w:p>
    <w:p w:rsidR="009C0F71" w:rsidRPr="001358F1" w:rsidRDefault="009C0F71" w:rsidP="009C0F71">
      <w:pPr>
        <w:pStyle w:val="a9"/>
        <w:numPr>
          <w:ilvl w:val="1"/>
          <w:numId w:val="8"/>
        </w:numPr>
        <w:spacing w:line="360" w:lineRule="auto"/>
        <w:ind w:left="426" w:hanging="426"/>
        <w:rPr>
          <w:color w:val="000000"/>
          <w:sz w:val="28"/>
          <w:szCs w:val="28"/>
        </w:rPr>
      </w:pPr>
      <w:r w:rsidRPr="001358F1">
        <w:rPr>
          <w:color w:val="000000"/>
          <w:sz w:val="28"/>
          <w:szCs w:val="28"/>
        </w:rPr>
        <w:t>от 4 до 0 – глубокий интроверт.</w:t>
      </w:r>
    </w:p>
    <w:p w:rsidR="009C0F71" w:rsidRPr="001358F1" w:rsidRDefault="009C0F71" w:rsidP="009C0F71">
      <w:pPr>
        <w:pStyle w:val="a9"/>
        <w:spacing w:line="360" w:lineRule="auto"/>
        <w:rPr>
          <w:color w:val="000000"/>
          <w:sz w:val="28"/>
          <w:szCs w:val="28"/>
        </w:rPr>
      </w:pPr>
      <w:r w:rsidRPr="001358F1">
        <w:rPr>
          <w:color w:val="000000"/>
          <w:sz w:val="28"/>
          <w:szCs w:val="28"/>
        </w:rPr>
        <w:lastRenderedPageBreak/>
        <w:tab/>
        <w:t>Для удобства подсчётов мы совместили несколько шкал, формируя свою систему оценки экстраверсии:</w:t>
      </w:r>
    </w:p>
    <w:p w:rsidR="009C0F71" w:rsidRPr="001358F1" w:rsidRDefault="009C0F71" w:rsidP="009C0F71">
      <w:pPr>
        <w:pStyle w:val="a9"/>
        <w:numPr>
          <w:ilvl w:val="0"/>
          <w:numId w:val="9"/>
        </w:numPr>
        <w:spacing w:line="360" w:lineRule="auto"/>
        <w:ind w:left="426" w:hanging="426"/>
        <w:rPr>
          <w:color w:val="000000"/>
          <w:sz w:val="28"/>
          <w:szCs w:val="28"/>
        </w:rPr>
      </w:pPr>
      <w:r w:rsidRPr="001358F1">
        <w:rPr>
          <w:color w:val="000000"/>
          <w:sz w:val="28"/>
          <w:szCs w:val="28"/>
        </w:rPr>
        <w:t>от 0 до 8 баллов – интроверт;</w:t>
      </w:r>
    </w:p>
    <w:p w:rsidR="009C0F71" w:rsidRPr="001358F1" w:rsidRDefault="009C0F71" w:rsidP="009C0F71">
      <w:pPr>
        <w:pStyle w:val="a9"/>
        <w:numPr>
          <w:ilvl w:val="0"/>
          <w:numId w:val="9"/>
        </w:numPr>
        <w:spacing w:line="360" w:lineRule="auto"/>
        <w:ind w:left="426" w:hanging="426"/>
        <w:rPr>
          <w:color w:val="000000"/>
          <w:sz w:val="28"/>
          <w:szCs w:val="28"/>
        </w:rPr>
      </w:pPr>
      <w:r w:rsidRPr="001358F1">
        <w:rPr>
          <w:color w:val="000000"/>
          <w:sz w:val="28"/>
          <w:szCs w:val="28"/>
        </w:rPr>
        <w:t>от 9 до 15 баллов – амбиверт;</w:t>
      </w:r>
    </w:p>
    <w:p w:rsidR="009C0F71" w:rsidRPr="001358F1" w:rsidRDefault="009C0F71" w:rsidP="009C0F71">
      <w:pPr>
        <w:pStyle w:val="a9"/>
        <w:numPr>
          <w:ilvl w:val="0"/>
          <w:numId w:val="9"/>
        </w:numPr>
        <w:spacing w:line="360" w:lineRule="auto"/>
        <w:ind w:left="426" w:hanging="426"/>
        <w:rPr>
          <w:color w:val="000000"/>
          <w:sz w:val="28"/>
          <w:szCs w:val="28"/>
        </w:rPr>
      </w:pPr>
      <w:r w:rsidRPr="001358F1">
        <w:rPr>
          <w:color w:val="000000"/>
          <w:sz w:val="28"/>
          <w:szCs w:val="28"/>
        </w:rPr>
        <w:t>от 16 до 24 баллов – экстраверт.</w:t>
      </w:r>
    </w:p>
    <w:p w:rsidR="009C0F71" w:rsidRPr="001358F1" w:rsidRDefault="009C0F71" w:rsidP="009C0F71">
      <w:pPr>
        <w:pStyle w:val="a9"/>
        <w:spacing w:line="360" w:lineRule="auto"/>
        <w:jc w:val="both"/>
        <w:rPr>
          <w:color w:val="000000"/>
          <w:sz w:val="28"/>
          <w:szCs w:val="28"/>
        </w:rPr>
      </w:pPr>
      <w:r w:rsidRPr="001358F1">
        <w:rPr>
          <w:color w:val="000000"/>
          <w:sz w:val="28"/>
          <w:szCs w:val="28"/>
        </w:rPr>
        <w:tab/>
        <w:t xml:space="preserve">После получения данных было произведено отсеивание недостоверных результатов, а так же средних показателей по шкале экстраверсия/интроверсия. Всего было опрошено 60 респондентов, после отсеивания некоторых результатов выборка составила 44 человека. </w:t>
      </w:r>
    </w:p>
    <w:p w:rsidR="009C0F71" w:rsidRPr="001358F1" w:rsidRDefault="009C0F71" w:rsidP="001358F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 xml:space="preserve">Подсчёт баллов методики </w:t>
      </w:r>
      <w:r w:rsidRPr="001358F1">
        <w:rPr>
          <w:rFonts w:ascii="Times New Roman" w:hAnsi="Times New Roman" w:cs="Times New Roman"/>
          <w:sz w:val="28"/>
          <w:szCs w:val="28"/>
          <w:lang w:val="en-US"/>
        </w:rPr>
        <w:t>HSQ</w:t>
      </w:r>
      <w:r w:rsidRPr="001358F1">
        <w:rPr>
          <w:rFonts w:ascii="Times New Roman" w:hAnsi="Times New Roman" w:cs="Times New Roman"/>
          <w:sz w:val="28"/>
          <w:szCs w:val="28"/>
        </w:rPr>
        <w:t xml:space="preserve"> так же производился в соответствии с ключом, данным разработчиком теста:</w:t>
      </w:r>
    </w:p>
    <w:p w:rsidR="009C0F71" w:rsidRPr="001358F1" w:rsidRDefault="009C0F71" w:rsidP="001358F1">
      <w:pPr>
        <w:pStyle w:val="a3"/>
        <w:numPr>
          <w:ilvl w:val="0"/>
          <w:numId w:val="10"/>
        </w:numPr>
        <w:spacing w:after="30" w:line="360" w:lineRule="auto"/>
        <w:ind w:left="426" w:hanging="426"/>
        <w:jc w:val="both"/>
        <w:rPr>
          <w:rFonts w:ascii="Times New Roman" w:hAnsi="Times New Roman" w:cs="Times New Roman"/>
          <w:sz w:val="28"/>
          <w:szCs w:val="28"/>
        </w:rPr>
      </w:pPr>
      <w:r w:rsidRPr="001358F1">
        <w:rPr>
          <w:rFonts w:ascii="Times New Roman" w:hAnsi="Times New Roman" w:cs="Times New Roman"/>
          <w:sz w:val="28"/>
          <w:szCs w:val="28"/>
        </w:rPr>
        <w:t>Аффилиативный юмор.</w:t>
      </w:r>
    </w:p>
    <w:p w:rsidR="009C0F71" w:rsidRPr="001358F1" w:rsidRDefault="009C0F71" w:rsidP="001358F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Прямые утверждения: 1, 5, 9, 13, 21, 25, 29.</w:t>
      </w:r>
    </w:p>
    <w:p w:rsidR="009C0F71" w:rsidRPr="001358F1" w:rsidRDefault="009C0F71" w:rsidP="001358F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Обратные утверждения: 17.</w:t>
      </w:r>
    </w:p>
    <w:p w:rsidR="009C0F71" w:rsidRPr="001358F1" w:rsidRDefault="009C0F71" w:rsidP="001358F1">
      <w:pPr>
        <w:pStyle w:val="a3"/>
        <w:numPr>
          <w:ilvl w:val="0"/>
          <w:numId w:val="10"/>
        </w:numPr>
        <w:spacing w:after="30" w:line="360" w:lineRule="auto"/>
        <w:ind w:left="426" w:hanging="426"/>
        <w:jc w:val="both"/>
        <w:rPr>
          <w:rFonts w:ascii="Times New Roman" w:hAnsi="Times New Roman" w:cs="Times New Roman"/>
          <w:sz w:val="28"/>
          <w:szCs w:val="28"/>
        </w:rPr>
      </w:pPr>
      <w:r w:rsidRPr="001358F1">
        <w:rPr>
          <w:rFonts w:ascii="Times New Roman" w:hAnsi="Times New Roman" w:cs="Times New Roman"/>
          <w:sz w:val="28"/>
          <w:szCs w:val="28"/>
        </w:rPr>
        <w:t>Самоподдерживающий юмор.</w:t>
      </w:r>
    </w:p>
    <w:p w:rsidR="009C0F71" w:rsidRPr="001358F1" w:rsidRDefault="009C0F71" w:rsidP="001358F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Прямые утверждения: 2, 10, 14, 18, 30.</w:t>
      </w:r>
    </w:p>
    <w:p w:rsidR="009C0F71" w:rsidRPr="001358F1" w:rsidRDefault="009C0F71" w:rsidP="001358F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Обратные утверждения: 6, 22, 26.</w:t>
      </w:r>
    </w:p>
    <w:p w:rsidR="009C0F71" w:rsidRPr="001358F1" w:rsidRDefault="009C0F71" w:rsidP="009C0F71">
      <w:pPr>
        <w:pStyle w:val="a3"/>
        <w:numPr>
          <w:ilvl w:val="0"/>
          <w:numId w:val="10"/>
        </w:numPr>
        <w:spacing w:after="30" w:line="360" w:lineRule="auto"/>
        <w:ind w:left="426" w:hanging="426"/>
        <w:jc w:val="both"/>
        <w:rPr>
          <w:rFonts w:ascii="Times New Roman" w:hAnsi="Times New Roman" w:cs="Times New Roman"/>
          <w:sz w:val="28"/>
          <w:szCs w:val="28"/>
        </w:rPr>
      </w:pPr>
      <w:r w:rsidRPr="001358F1">
        <w:rPr>
          <w:rFonts w:ascii="Times New Roman" w:hAnsi="Times New Roman" w:cs="Times New Roman"/>
          <w:sz w:val="28"/>
          <w:szCs w:val="28"/>
        </w:rPr>
        <w:t>Самоуничижительный юмор.</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Прямые утверждения: 4, 8, 12, 20, 24, 28, 32.</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Обратные утверждения: 16.</w:t>
      </w:r>
    </w:p>
    <w:p w:rsidR="009C0F71" w:rsidRPr="001358F1" w:rsidRDefault="009C0F71" w:rsidP="009C0F71">
      <w:pPr>
        <w:pStyle w:val="a3"/>
        <w:numPr>
          <w:ilvl w:val="0"/>
          <w:numId w:val="10"/>
        </w:numPr>
        <w:spacing w:after="30" w:line="360" w:lineRule="auto"/>
        <w:ind w:left="426" w:hanging="426"/>
        <w:jc w:val="both"/>
        <w:rPr>
          <w:rFonts w:ascii="Times New Roman" w:hAnsi="Times New Roman" w:cs="Times New Roman"/>
          <w:sz w:val="28"/>
          <w:szCs w:val="28"/>
        </w:rPr>
      </w:pPr>
      <w:r w:rsidRPr="001358F1">
        <w:rPr>
          <w:rFonts w:ascii="Times New Roman" w:hAnsi="Times New Roman" w:cs="Times New Roman"/>
          <w:sz w:val="28"/>
          <w:szCs w:val="28"/>
        </w:rPr>
        <w:t>Агрессивный юмор.</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Прямые утверждения: 3, 11, 19, 27.</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Обратные утверждения: 7, 15, 23, 31.</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 xml:space="preserve">Ответам на прямые пункты методики мы присвоили баллы от 1 до 7 (где «полностью не согласен» оценивалось в 1 балл, а «полностью согласен» – в 7 баллов), ответам на обратные пункты мы присвоили баллы от 7 до 1 (, </w:t>
      </w:r>
      <w:r w:rsidRPr="001358F1">
        <w:rPr>
          <w:rFonts w:ascii="Times New Roman" w:hAnsi="Times New Roman" w:cs="Times New Roman"/>
          <w:sz w:val="28"/>
          <w:szCs w:val="28"/>
        </w:rPr>
        <w:lastRenderedPageBreak/>
        <w:t>где вариант «полностью не согласен» оценивался в 7 баллов, а «полностью согласен» – в 1 балл).</w:t>
      </w:r>
    </w:p>
    <w:p w:rsidR="009C0F7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После подсчёта баллов по каждой шкале, полученные результаты соотносились с нормативным профилем, где границы нормы – это среднее значение ± отклонение. Самое большое количество баллов по шкале демонстрировало самый используемый стиль юмора.</w:t>
      </w:r>
    </w:p>
    <w:p w:rsidR="001358F1" w:rsidRPr="001358F1" w:rsidRDefault="001358F1" w:rsidP="009C0F71">
      <w:pPr>
        <w:spacing w:after="30" w:line="360" w:lineRule="auto"/>
        <w:ind w:firstLine="708"/>
        <w:jc w:val="both"/>
        <w:rPr>
          <w:rFonts w:ascii="Times New Roman" w:hAnsi="Times New Roman" w:cs="Times New Roman"/>
          <w:sz w:val="28"/>
          <w:szCs w:val="28"/>
        </w:rPr>
      </w:pPr>
    </w:p>
    <w:p w:rsidR="009C0F71" w:rsidRPr="001358F1" w:rsidRDefault="009C0F71" w:rsidP="009C0F71">
      <w:pPr>
        <w:spacing w:after="30" w:line="360" w:lineRule="auto"/>
        <w:jc w:val="both"/>
        <w:rPr>
          <w:rFonts w:ascii="Times New Roman" w:hAnsi="Times New Roman" w:cs="Times New Roman"/>
          <w:sz w:val="28"/>
          <w:szCs w:val="28"/>
        </w:rPr>
      </w:pPr>
      <w:r w:rsidRPr="001358F1">
        <w:rPr>
          <w:rFonts w:ascii="Times New Roman" w:hAnsi="Times New Roman" w:cs="Times New Roman"/>
          <w:sz w:val="28"/>
          <w:szCs w:val="28"/>
        </w:rPr>
        <w:t>Таблица 2.1 – Нормативная таблица опросника «Стили юмора» Р. Мартина.</w:t>
      </w:r>
    </w:p>
    <w:tbl>
      <w:tblPr>
        <w:tblStyle w:val="a4"/>
        <w:tblW w:w="0" w:type="auto"/>
        <w:tblLook w:val="04A0"/>
      </w:tblPr>
      <w:tblGrid>
        <w:gridCol w:w="3769"/>
        <w:gridCol w:w="985"/>
        <w:gridCol w:w="985"/>
        <w:gridCol w:w="986"/>
        <w:gridCol w:w="985"/>
        <w:gridCol w:w="876"/>
        <w:gridCol w:w="985"/>
      </w:tblGrid>
      <w:tr w:rsidR="009C0F71" w:rsidRPr="001358F1" w:rsidTr="008A74E4">
        <w:tc>
          <w:tcPr>
            <w:tcW w:w="3794" w:type="dxa"/>
            <w:vMerge w:val="restart"/>
          </w:tcPr>
          <w:p w:rsidR="009C0F71" w:rsidRPr="001358F1" w:rsidRDefault="009C0F71" w:rsidP="008A74E4">
            <w:pPr>
              <w:spacing w:after="30" w:line="360" w:lineRule="auto"/>
              <w:jc w:val="both"/>
              <w:rPr>
                <w:rFonts w:ascii="Times New Roman" w:hAnsi="Times New Roman" w:cs="Times New Roman"/>
                <w:sz w:val="24"/>
                <w:szCs w:val="24"/>
              </w:rPr>
            </w:pPr>
          </w:p>
        </w:tc>
        <w:tc>
          <w:tcPr>
            <w:tcW w:w="1984" w:type="dxa"/>
            <w:gridSpan w:val="2"/>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Общие</w:t>
            </w:r>
          </w:p>
        </w:tc>
        <w:tc>
          <w:tcPr>
            <w:tcW w:w="1985" w:type="dxa"/>
            <w:gridSpan w:val="2"/>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Мужчины</w:t>
            </w:r>
          </w:p>
        </w:tc>
        <w:tc>
          <w:tcPr>
            <w:tcW w:w="1872" w:type="dxa"/>
            <w:gridSpan w:val="2"/>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Женщины</w:t>
            </w:r>
          </w:p>
        </w:tc>
      </w:tr>
      <w:tr w:rsidR="009C0F71" w:rsidRPr="001358F1" w:rsidTr="008A74E4">
        <w:trPr>
          <w:cantSplit/>
          <w:trHeight w:val="1477"/>
        </w:trPr>
        <w:tc>
          <w:tcPr>
            <w:tcW w:w="3794" w:type="dxa"/>
            <w:vMerge/>
          </w:tcPr>
          <w:p w:rsidR="009C0F71" w:rsidRPr="001358F1" w:rsidRDefault="009C0F71" w:rsidP="008A74E4">
            <w:pPr>
              <w:spacing w:after="30" w:line="360" w:lineRule="auto"/>
              <w:jc w:val="both"/>
              <w:rPr>
                <w:rFonts w:ascii="Times New Roman" w:hAnsi="Times New Roman" w:cs="Times New Roman"/>
                <w:sz w:val="24"/>
                <w:szCs w:val="24"/>
              </w:rPr>
            </w:pPr>
          </w:p>
        </w:tc>
        <w:tc>
          <w:tcPr>
            <w:tcW w:w="992"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Среднее</w:t>
            </w:r>
          </w:p>
        </w:tc>
        <w:tc>
          <w:tcPr>
            <w:tcW w:w="992"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Отклонение</w:t>
            </w:r>
          </w:p>
        </w:tc>
        <w:tc>
          <w:tcPr>
            <w:tcW w:w="993"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Среднее</w:t>
            </w:r>
          </w:p>
        </w:tc>
        <w:tc>
          <w:tcPr>
            <w:tcW w:w="992"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Отклонение</w:t>
            </w:r>
          </w:p>
        </w:tc>
        <w:tc>
          <w:tcPr>
            <w:tcW w:w="880"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Среднее</w:t>
            </w:r>
          </w:p>
        </w:tc>
        <w:tc>
          <w:tcPr>
            <w:tcW w:w="992" w:type="dxa"/>
            <w:textDirection w:val="btLr"/>
            <w:vAlign w:val="center"/>
          </w:tcPr>
          <w:p w:rsidR="009C0F71" w:rsidRPr="001358F1" w:rsidRDefault="009C0F71" w:rsidP="008A74E4">
            <w:pPr>
              <w:spacing w:after="30" w:line="360" w:lineRule="auto"/>
              <w:ind w:left="113" w:right="113"/>
              <w:jc w:val="center"/>
              <w:rPr>
                <w:rFonts w:ascii="Times New Roman" w:hAnsi="Times New Roman" w:cs="Times New Roman"/>
                <w:sz w:val="24"/>
                <w:szCs w:val="24"/>
              </w:rPr>
            </w:pPr>
            <w:r w:rsidRPr="001358F1">
              <w:rPr>
                <w:rFonts w:ascii="Times New Roman" w:hAnsi="Times New Roman" w:cs="Times New Roman"/>
                <w:sz w:val="24"/>
                <w:szCs w:val="24"/>
              </w:rPr>
              <w:t>Отклонение</w:t>
            </w:r>
          </w:p>
        </w:tc>
      </w:tr>
      <w:tr w:rsidR="009C0F71" w:rsidRPr="001358F1" w:rsidTr="008A74E4">
        <w:tc>
          <w:tcPr>
            <w:tcW w:w="3794" w:type="dxa"/>
          </w:tcPr>
          <w:p w:rsidR="009C0F71" w:rsidRPr="001358F1" w:rsidRDefault="009C0F71" w:rsidP="008A74E4">
            <w:pPr>
              <w:spacing w:after="30" w:line="360" w:lineRule="auto"/>
              <w:jc w:val="both"/>
              <w:rPr>
                <w:rFonts w:ascii="Times New Roman" w:hAnsi="Times New Roman" w:cs="Times New Roman"/>
                <w:sz w:val="24"/>
                <w:szCs w:val="24"/>
              </w:rPr>
            </w:pPr>
            <w:r w:rsidRPr="001358F1">
              <w:rPr>
                <w:rFonts w:ascii="Times New Roman" w:hAnsi="Times New Roman" w:cs="Times New Roman"/>
                <w:sz w:val="24"/>
                <w:szCs w:val="24"/>
              </w:rPr>
              <w:t>Аффилиативный юмор</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36,0</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8,09</w:t>
            </w:r>
          </w:p>
        </w:tc>
        <w:tc>
          <w:tcPr>
            <w:tcW w:w="993"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37,6</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8,18</w:t>
            </w:r>
          </w:p>
        </w:tc>
        <w:tc>
          <w:tcPr>
            <w:tcW w:w="880"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35,3</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7,96</w:t>
            </w:r>
          </w:p>
        </w:tc>
      </w:tr>
      <w:tr w:rsidR="009C0F71" w:rsidRPr="001358F1" w:rsidTr="008A74E4">
        <w:tc>
          <w:tcPr>
            <w:tcW w:w="3794" w:type="dxa"/>
          </w:tcPr>
          <w:p w:rsidR="009C0F71" w:rsidRPr="001358F1" w:rsidRDefault="009C0F71" w:rsidP="008A74E4">
            <w:pPr>
              <w:spacing w:after="30" w:line="360" w:lineRule="auto"/>
              <w:jc w:val="both"/>
              <w:rPr>
                <w:rFonts w:ascii="Times New Roman" w:hAnsi="Times New Roman" w:cs="Times New Roman"/>
                <w:sz w:val="24"/>
                <w:szCs w:val="24"/>
              </w:rPr>
            </w:pPr>
            <w:r w:rsidRPr="001358F1">
              <w:rPr>
                <w:rFonts w:ascii="Times New Roman" w:hAnsi="Times New Roman" w:cs="Times New Roman"/>
                <w:sz w:val="24"/>
                <w:szCs w:val="24"/>
              </w:rPr>
              <w:t>Самоподдерживающий юмор</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34,3</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8,25</w:t>
            </w:r>
          </w:p>
        </w:tc>
        <w:tc>
          <w:tcPr>
            <w:tcW w:w="993"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34,8</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8,95</w:t>
            </w:r>
          </w:p>
        </w:tc>
        <w:tc>
          <w:tcPr>
            <w:tcW w:w="880"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34,1</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7,95</w:t>
            </w:r>
          </w:p>
        </w:tc>
      </w:tr>
      <w:tr w:rsidR="009C0F71" w:rsidRPr="001358F1" w:rsidTr="008A74E4">
        <w:tc>
          <w:tcPr>
            <w:tcW w:w="3794" w:type="dxa"/>
          </w:tcPr>
          <w:p w:rsidR="009C0F71" w:rsidRPr="001358F1" w:rsidRDefault="009C0F71" w:rsidP="008A74E4">
            <w:pPr>
              <w:spacing w:after="30" w:line="360" w:lineRule="auto"/>
              <w:jc w:val="both"/>
              <w:rPr>
                <w:rFonts w:ascii="Times New Roman" w:hAnsi="Times New Roman" w:cs="Times New Roman"/>
                <w:sz w:val="24"/>
                <w:szCs w:val="24"/>
              </w:rPr>
            </w:pPr>
            <w:r w:rsidRPr="001358F1">
              <w:rPr>
                <w:rFonts w:ascii="Times New Roman" w:hAnsi="Times New Roman" w:cs="Times New Roman"/>
                <w:sz w:val="24"/>
                <w:szCs w:val="24"/>
              </w:rPr>
              <w:t>Агрессивный юмор</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29,9</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7,98</w:t>
            </w:r>
          </w:p>
        </w:tc>
        <w:tc>
          <w:tcPr>
            <w:tcW w:w="993"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33,2</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9,16</w:t>
            </w:r>
          </w:p>
        </w:tc>
        <w:tc>
          <w:tcPr>
            <w:tcW w:w="880"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28,7</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7,09</w:t>
            </w:r>
          </w:p>
        </w:tc>
      </w:tr>
      <w:tr w:rsidR="009C0F71" w:rsidRPr="001358F1" w:rsidTr="008A74E4">
        <w:tc>
          <w:tcPr>
            <w:tcW w:w="3794" w:type="dxa"/>
          </w:tcPr>
          <w:p w:rsidR="009C0F71" w:rsidRPr="001358F1" w:rsidRDefault="009C0F71" w:rsidP="008A74E4">
            <w:pPr>
              <w:spacing w:after="30" w:line="360" w:lineRule="auto"/>
              <w:jc w:val="both"/>
              <w:rPr>
                <w:rFonts w:ascii="Times New Roman" w:hAnsi="Times New Roman" w:cs="Times New Roman"/>
                <w:sz w:val="24"/>
                <w:szCs w:val="24"/>
              </w:rPr>
            </w:pPr>
            <w:r w:rsidRPr="001358F1">
              <w:rPr>
                <w:rFonts w:ascii="Times New Roman" w:hAnsi="Times New Roman" w:cs="Times New Roman"/>
                <w:sz w:val="24"/>
                <w:szCs w:val="24"/>
              </w:rPr>
              <w:t>Самоуничижительный юмор</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28,2</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8,32</w:t>
            </w:r>
          </w:p>
        </w:tc>
        <w:tc>
          <w:tcPr>
            <w:tcW w:w="993"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28,7</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9,95</w:t>
            </w:r>
          </w:p>
        </w:tc>
        <w:tc>
          <w:tcPr>
            <w:tcW w:w="880"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28,0</w:t>
            </w:r>
          </w:p>
        </w:tc>
        <w:tc>
          <w:tcPr>
            <w:tcW w:w="992" w:type="dxa"/>
            <w:vAlign w:val="center"/>
          </w:tcPr>
          <w:p w:rsidR="009C0F71" w:rsidRPr="001358F1" w:rsidRDefault="009C0F71" w:rsidP="008A74E4">
            <w:pPr>
              <w:spacing w:after="30" w:line="360" w:lineRule="auto"/>
              <w:jc w:val="center"/>
              <w:rPr>
                <w:rFonts w:ascii="Times New Roman" w:hAnsi="Times New Roman" w:cs="Times New Roman"/>
                <w:sz w:val="24"/>
                <w:szCs w:val="24"/>
              </w:rPr>
            </w:pPr>
            <w:r w:rsidRPr="001358F1">
              <w:rPr>
                <w:rFonts w:ascii="Times New Roman" w:hAnsi="Times New Roman" w:cs="Times New Roman"/>
                <w:sz w:val="24"/>
                <w:szCs w:val="24"/>
              </w:rPr>
              <w:t>8,09</w:t>
            </w:r>
          </w:p>
        </w:tc>
      </w:tr>
    </w:tbl>
    <w:p w:rsidR="009C0F71" w:rsidRPr="001358F1" w:rsidRDefault="009C0F71" w:rsidP="009C0F71">
      <w:pPr>
        <w:spacing w:after="30" w:line="360" w:lineRule="auto"/>
        <w:ind w:firstLine="708"/>
        <w:jc w:val="both"/>
        <w:rPr>
          <w:rFonts w:ascii="Times New Roman" w:hAnsi="Times New Roman" w:cs="Times New Roman"/>
          <w:sz w:val="28"/>
          <w:szCs w:val="28"/>
        </w:rPr>
      </w:pP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Полученные данные по обеим методикам были внесены в таблицу Excel в форме протокола. На отдельном листе была произведена группировка полученных данных (сколько интровертов с каждым стилем юмора, сколько экстравертов). Для анализа выборочных данных использовались математические методы, в том числе, описательные статистики, ФИ-критерий Фишера.</w:t>
      </w:r>
    </w:p>
    <w:p w:rsidR="009C0F71" w:rsidRPr="001358F1" w:rsidRDefault="009C0F71" w:rsidP="009C0F71">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После проведения всех необходимых процедур и получения данных, результаты были оглашены испытуемым, которые ранее выразили заинтересованность в этом.</w:t>
      </w:r>
    </w:p>
    <w:p w:rsidR="00914968" w:rsidRPr="001358F1" w:rsidRDefault="00914968" w:rsidP="009C0F71">
      <w:pPr>
        <w:spacing w:after="30" w:line="360" w:lineRule="auto"/>
        <w:ind w:firstLine="708"/>
        <w:jc w:val="both"/>
        <w:rPr>
          <w:rFonts w:ascii="Times New Roman" w:hAnsi="Times New Roman" w:cs="Times New Roman"/>
          <w:sz w:val="28"/>
          <w:szCs w:val="28"/>
        </w:rPr>
      </w:pPr>
    </w:p>
    <w:p w:rsidR="009C0F71" w:rsidRPr="001358F1" w:rsidRDefault="009C0F71" w:rsidP="009C0F71">
      <w:pPr>
        <w:pStyle w:val="a9"/>
        <w:tabs>
          <w:tab w:val="left" w:pos="709"/>
          <w:tab w:val="left" w:pos="851"/>
        </w:tabs>
        <w:spacing w:line="360" w:lineRule="auto"/>
        <w:rPr>
          <w:color w:val="000000"/>
          <w:sz w:val="28"/>
          <w:szCs w:val="28"/>
        </w:rPr>
      </w:pPr>
      <w:r w:rsidRPr="001358F1">
        <w:rPr>
          <w:color w:val="000000"/>
          <w:sz w:val="28"/>
          <w:szCs w:val="28"/>
        </w:rPr>
        <w:tab/>
        <w:t>2.2. Полученные результаты</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lastRenderedPageBreak/>
        <w:tab/>
        <w:t>Всего в ходе исследования было опрошено 60 человек, 16 из которых продемонстрировали средние показатели уровня экстраверсии, не подходящие для использования. После отсева данных со средними показателями экстраверсии была сформирована выборка из 44 человек: 34 девушки (77%) и 10 юношей (23%). Распределение по возрасту  следующее: 20 лет – 11 чел. (25%), 21 год – 10 чел. (23%), 22 года – 10 чел. (23%), 23 года – 4 чел. (9%), 24 года – 3 чел. (7%) и 25 лет – 6 чел. (14%).</w:t>
      </w:r>
    </w:p>
    <w:p w:rsidR="009C0F71" w:rsidRPr="001358F1" w:rsidRDefault="009C0F71" w:rsidP="009C0F7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В ходе исследования были обнаружены следующие результаты.</w:t>
      </w:r>
    </w:p>
    <w:p w:rsidR="009C0F71" w:rsidRPr="001358F1" w:rsidRDefault="009C0F71" w:rsidP="001358F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Личностный опросник Айзенка:</w:t>
      </w:r>
    </w:p>
    <w:p w:rsidR="009C0F71" w:rsidRPr="001358F1" w:rsidRDefault="009C0F71" w:rsidP="009C0F71">
      <w:pPr>
        <w:pStyle w:val="a3"/>
        <w:numPr>
          <w:ilvl w:val="0"/>
          <w:numId w:val="5"/>
        </w:numPr>
        <w:tabs>
          <w:tab w:val="left" w:pos="-2835"/>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 xml:space="preserve">Из 44 респондентов 28 оказались интровертами (64%), а 16 – экстравертами (36%); </w:t>
      </w:r>
    </w:p>
    <w:p w:rsidR="009C0F71" w:rsidRPr="001358F1" w:rsidRDefault="009C0F71" w:rsidP="009C0F71">
      <w:pPr>
        <w:pStyle w:val="a3"/>
        <w:numPr>
          <w:ilvl w:val="0"/>
          <w:numId w:val="5"/>
        </w:numPr>
        <w:tabs>
          <w:tab w:val="left" w:pos="-2835"/>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Среди интровертов оказалось 20 девушек (59%) и 8 юношей (80%);</w:t>
      </w:r>
    </w:p>
    <w:p w:rsidR="009C0F71" w:rsidRPr="001358F1" w:rsidRDefault="009C0F71" w:rsidP="009C0F71">
      <w:pPr>
        <w:pStyle w:val="a3"/>
        <w:numPr>
          <w:ilvl w:val="0"/>
          <w:numId w:val="5"/>
        </w:numPr>
        <w:tabs>
          <w:tab w:val="left" w:pos="-2835"/>
        </w:tabs>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Среди экстравертов оказалось 14 девушек (41%) и 2 юношей (20%).</w:t>
      </w:r>
    </w:p>
    <w:p w:rsidR="009C0F71" w:rsidRPr="001358F1" w:rsidRDefault="009C0F71" w:rsidP="001358F1">
      <w:pPr>
        <w:tabs>
          <w:tab w:val="left" w:pos="709"/>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Опросник стилей юмора Мартина:</w:t>
      </w:r>
    </w:p>
    <w:p w:rsidR="009C0F71" w:rsidRPr="001358F1" w:rsidRDefault="009C0F71" w:rsidP="009C0F71">
      <w:pPr>
        <w:pStyle w:val="a3"/>
        <w:numPr>
          <w:ilvl w:val="0"/>
          <w:numId w:val="14"/>
        </w:numPr>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Из 44 респондентов 13 чел. чаще всего использует агрессивный юмор (30%), 12 чел. – самоуничижительный (27%), 11 чел. – самоподдерживающий (25%) и 8 чел. – аффилиативный (18%);</w:t>
      </w:r>
    </w:p>
    <w:p w:rsidR="009C0F71" w:rsidRPr="001358F1" w:rsidRDefault="009C0F71" w:rsidP="009C0F71">
      <w:pPr>
        <w:pStyle w:val="a3"/>
        <w:numPr>
          <w:ilvl w:val="0"/>
          <w:numId w:val="14"/>
        </w:numPr>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Агрессивный юмор использует 9 девушек (26%) и 4 юноши (40%);</w:t>
      </w:r>
    </w:p>
    <w:p w:rsidR="009C0F71" w:rsidRPr="001358F1" w:rsidRDefault="009C0F71" w:rsidP="009C0F71">
      <w:pPr>
        <w:pStyle w:val="a3"/>
        <w:numPr>
          <w:ilvl w:val="0"/>
          <w:numId w:val="14"/>
        </w:numPr>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Самоуничижительный юмор использует 9 девушек (26%) и 3 юноши (30%);</w:t>
      </w:r>
    </w:p>
    <w:p w:rsidR="009C0F71" w:rsidRPr="001358F1" w:rsidRDefault="009C0F71" w:rsidP="009C0F71">
      <w:pPr>
        <w:pStyle w:val="a3"/>
        <w:numPr>
          <w:ilvl w:val="0"/>
          <w:numId w:val="14"/>
        </w:numPr>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Самоподдерживающий юмор использует 8 девушек (24%) и 3 юноши (30%);</w:t>
      </w:r>
    </w:p>
    <w:p w:rsidR="009C0F71" w:rsidRPr="001358F1" w:rsidRDefault="009C0F71" w:rsidP="009C0F71">
      <w:pPr>
        <w:pStyle w:val="a3"/>
        <w:numPr>
          <w:ilvl w:val="0"/>
          <w:numId w:val="14"/>
        </w:numPr>
        <w:spacing w:line="360" w:lineRule="auto"/>
        <w:ind w:left="426" w:hanging="426"/>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 xml:space="preserve">Аффилиативный юмор использует 8 девушек (24%) и ни одного юноши. </w:t>
      </w:r>
    </w:p>
    <w:p w:rsidR="009C0F71" w:rsidRPr="001358F1" w:rsidRDefault="009C0F71" w:rsidP="009C0F71">
      <w:pPr>
        <w:tabs>
          <w:tab w:val="left" w:pos="426"/>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r>
      <w:r w:rsidRPr="001358F1">
        <w:rPr>
          <w:rFonts w:ascii="Times New Roman" w:eastAsia="Calibri" w:hAnsi="Times New Roman" w:cs="Times New Roman"/>
          <w:sz w:val="28"/>
          <w:szCs w:val="28"/>
          <w:lang w:eastAsia="en-US"/>
        </w:rPr>
        <w:tab/>
        <w:t>Помимо этого, можно выделить следующие эмпирические факты:</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Из 34 девушек интровертами оказалось 20 человек (59% девушек, 45% выборки), экстравертами – 14 человек (41% девушек, 32% выборки);</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Из 10 юношей интровертами оказалось 8 человек (80% юношей, 18% выборки), экстравертов же оказалось только двое (20% юношей, 5% выборки);</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У интровертов обнаружились следующие предпочитаемые стили юмора: самоуничижительный – 8 (29% интровертов), самоподдерживающий – 8 (29% интровертов), агрессивный – 7 (25% интровертов), аффилиативный – 5 чел. (18% интровертов);</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У экстравертов обнаружились следующие предпочитаемые стили юмора: агрессивный – 6 (38% экстравертов), самоуничижительный – 4 чел. (25% экстравертов), самоподдерживающий и аффилиативный – по 3 человека на каждый стиль (19% на каждый стиль среди экстравертов);</w:t>
      </w:r>
    </w:p>
    <w:p w:rsidR="00254ECD" w:rsidRPr="001358F1" w:rsidRDefault="00A272A0" w:rsidP="00254EC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drawing>
          <wp:inline distT="0" distB="0" distL="0" distR="0">
            <wp:extent cx="5940425" cy="3675596"/>
            <wp:effectExtent l="19050" t="0" r="22225" b="1054"/>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2A0" w:rsidRPr="001358F1" w:rsidRDefault="00A272A0" w:rsidP="00254ECD">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Рисунок 2.2.1 – Распределение используемых стилей юмора интровертами и экстравертами</w:t>
      </w:r>
    </w:p>
    <w:p w:rsidR="00254ECD" w:rsidRPr="001358F1" w:rsidRDefault="00254ECD" w:rsidP="00254ECD">
      <w:pPr>
        <w:spacing w:after="0" w:line="360" w:lineRule="auto"/>
        <w:jc w:val="both"/>
        <w:rPr>
          <w:rFonts w:ascii="Times New Roman" w:eastAsia="Times New Roman" w:hAnsi="Times New Roman" w:cs="Times New Roman"/>
          <w:sz w:val="28"/>
          <w:szCs w:val="28"/>
        </w:rPr>
      </w:pP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Среди интровертов адаптивными стилями юмора пользуются 13 человек (46% интровертов), а неадаптивными – 15 (54% интровертов);</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Среди экстравертов адаптивными стилями юмора пользуются 6 чел. (38% экстравертов), а неадаптивными – 10 (63% экстравертов);</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У девушек обнаружились следующие предпочитаемые стили юмора: агрессивный – 9 (26%), самоуничижающий – 9 чел. (26%), самоподдерживающий и  аффилиативный – по 8 человек на каждый стиль (24% на каждый стиль среди девушек);</w:t>
      </w:r>
    </w:p>
    <w:p w:rsidR="009C0F71" w:rsidRPr="001358F1" w:rsidRDefault="009C0F7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 xml:space="preserve">У юношей обнаружились следующие предпочитаемые стили юмора: агрессивный – 4 чел. (40% юношей), самоуничижительный и самоподдерживающий – по 3 человека на каждый стиль (30% на каждый стиль), ни одного </w:t>
      </w:r>
      <w:r w:rsidR="00A272A0" w:rsidRPr="001358F1">
        <w:rPr>
          <w:rFonts w:ascii="Times New Roman" w:eastAsia="Times New Roman" w:hAnsi="Times New Roman" w:cs="Times New Roman"/>
          <w:sz w:val="28"/>
          <w:szCs w:val="28"/>
        </w:rPr>
        <w:t>человека с аффилиативным стилем;</w:t>
      </w:r>
    </w:p>
    <w:p w:rsidR="00A272A0" w:rsidRPr="001358F1" w:rsidRDefault="001358F1" w:rsidP="009C0F71">
      <w:pPr>
        <w:pStyle w:val="a3"/>
        <w:numPr>
          <w:ilvl w:val="0"/>
          <w:numId w:val="15"/>
        </w:numPr>
        <w:spacing w:after="0" w:line="360" w:lineRule="auto"/>
        <w:ind w:left="426" w:hanging="426"/>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Чаще всего м</w:t>
      </w:r>
      <w:r w:rsidR="00A272A0" w:rsidRPr="001358F1">
        <w:rPr>
          <w:rFonts w:ascii="Times New Roman" w:eastAsia="Times New Roman" w:hAnsi="Times New Roman" w:cs="Times New Roman"/>
          <w:sz w:val="28"/>
          <w:szCs w:val="28"/>
        </w:rPr>
        <w:t>олодёжь предпочитает использовать агрессивный, самоуничижительный и самоподдерживающий стиль юмора.</w:t>
      </w:r>
    </w:p>
    <w:p w:rsidR="00A272A0" w:rsidRPr="001358F1" w:rsidRDefault="00A272A0" w:rsidP="00A272A0">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drawing>
          <wp:inline distT="0" distB="0" distL="0" distR="0">
            <wp:extent cx="5924550" cy="3286760"/>
            <wp:effectExtent l="19050" t="0" r="19050" b="889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58F1" w:rsidRPr="001358F1" w:rsidRDefault="001358F1" w:rsidP="00A272A0">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Рисунок 2.2.2 – Частота использования стилей юмора у молодёжи</w:t>
      </w:r>
    </w:p>
    <w:p w:rsidR="001358F1" w:rsidRPr="001358F1" w:rsidRDefault="001358F1" w:rsidP="00A272A0">
      <w:pPr>
        <w:spacing w:after="0" w:line="360" w:lineRule="auto"/>
        <w:jc w:val="both"/>
        <w:rPr>
          <w:rFonts w:ascii="Times New Roman" w:eastAsia="Times New Roman" w:hAnsi="Times New Roman" w:cs="Times New Roman"/>
          <w:sz w:val="28"/>
          <w:szCs w:val="28"/>
        </w:rPr>
      </w:pPr>
    </w:p>
    <w:p w:rsidR="009C0F71" w:rsidRPr="001358F1" w:rsidRDefault="009C0F71" w:rsidP="009C0F71">
      <w:pPr>
        <w:spacing w:after="0"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Во время расчётов с помощью ФИ-критерия Фишера между типами личности и стилями юмора значимых закономерностей обнаружено не было. Значимые закономерности были выявлены при расчётах пола респондентов и используемых стилей юмора. Было выявлено, что девушки статистически значимо чаще пользуются аффилиативным юмором, чем юноши (p&lt;0,01).</w:t>
      </w:r>
    </w:p>
    <w:p w:rsidR="009C0F71" w:rsidRPr="001358F1" w:rsidRDefault="009C0F71" w:rsidP="009C0F71">
      <w:pPr>
        <w:tabs>
          <w:tab w:val="left" w:pos="426"/>
        </w:tabs>
        <w:spacing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lastRenderedPageBreak/>
        <w:tab/>
      </w:r>
      <w:r w:rsidRPr="001358F1">
        <w:rPr>
          <w:rFonts w:ascii="Times New Roman" w:eastAsia="Calibri" w:hAnsi="Times New Roman" w:cs="Times New Roman"/>
          <w:sz w:val="28"/>
          <w:szCs w:val="28"/>
          <w:lang w:eastAsia="en-US"/>
        </w:rPr>
        <w:tab/>
        <w:t>Подытожим.</w:t>
      </w:r>
    </w:p>
    <w:p w:rsidR="009C0F71" w:rsidRPr="001358F1" w:rsidRDefault="009C0F71" w:rsidP="009C0F71">
      <w:pPr>
        <w:spacing w:after="0" w:line="360" w:lineRule="auto"/>
        <w:jc w:val="both"/>
        <w:rPr>
          <w:rFonts w:ascii="Times New Roman" w:eastAsia="Calibri" w:hAnsi="Times New Roman" w:cs="Times New Roman"/>
          <w:sz w:val="28"/>
          <w:szCs w:val="28"/>
          <w:lang w:eastAsia="en-US"/>
        </w:rPr>
      </w:pPr>
      <w:r w:rsidRPr="001358F1">
        <w:rPr>
          <w:rFonts w:ascii="Times New Roman" w:eastAsia="Times New Roman" w:hAnsi="Times New Roman" w:cs="Times New Roman"/>
          <w:sz w:val="28"/>
          <w:szCs w:val="28"/>
        </w:rPr>
        <w:tab/>
        <w:t>Можно сказать, что среди молодёжи от 20 до 25 лет намного чаще встречаются интроверты, чем экстраверты, как среди юношей, так и среди девушек. Самый часто используемый стиль юмора у экстравертов – агрессивный, у интровертов это самоподдержи</w:t>
      </w:r>
      <w:r w:rsidR="00B36DD1" w:rsidRPr="001358F1">
        <w:rPr>
          <w:rFonts w:ascii="Times New Roman" w:eastAsia="Times New Roman" w:hAnsi="Times New Roman" w:cs="Times New Roman"/>
          <w:sz w:val="28"/>
          <w:szCs w:val="28"/>
        </w:rPr>
        <w:t xml:space="preserve">вающий и самоуничижающий стиль. </w:t>
      </w:r>
      <w:r w:rsidRPr="001358F1">
        <w:rPr>
          <w:rFonts w:ascii="Times New Roman" w:eastAsia="Times New Roman" w:hAnsi="Times New Roman" w:cs="Times New Roman"/>
          <w:sz w:val="28"/>
          <w:szCs w:val="28"/>
        </w:rPr>
        <w:t xml:space="preserve">Что же касается интровертов, </w:t>
      </w:r>
      <w:r w:rsidR="00B36DD1" w:rsidRPr="001358F1">
        <w:rPr>
          <w:rFonts w:ascii="Times New Roman" w:eastAsia="Times New Roman" w:hAnsi="Times New Roman" w:cs="Times New Roman"/>
          <w:sz w:val="28"/>
          <w:szCs w:val="28"/>
        </w:rPr>
        <w:t>то они предпочитают</w:t>
      </w:r>
      <w:r w:rsidRPr="001358F1">
        <w:rPr>
          <w:rFonts w:ascii="Times New Roman" w:eastAsia="Times New Roman" w:hAnsi="Times New Roman" w:cs="Times New Roman"/>
          <w:sz w:val="28"/>
          <w:szCs w:val="28"/>
        </w:rPr>
        <w:t xml:space="preserve"> использовать самоподдерживающий </w:t>
      </w:r>
      <w:r w:rsidR="00B36DD1" w:rsidRPr="001358F1">
        <w:rPr>
          <w:rFonts w:ascii="Times New Roman" w:eastAsia="Times New Roman" w:hAnsi="Times New Roman" w:cs="Times New Roman"/>
          <w:sz w:val="28"/>
          <w:szCs w:val="28"/>
        </w:rPr>
        <w:t xml:space="preserve">и самоуничижительный </w:t>
      </w:r>
      <w:r w:rsidRPr="001358F1">
        <w:rPr>
          <w:rFonts w:ascii="Times New Roman" w:eastAsia="Times New Roman" w:hAnsi="Times New Roman" w:cs="Times New Roman"/>
          <w:sz w:val="28"/>
          <w:szCs w:val="28"/>
        </w:rPr>
        <w:t>стиль юмора</w:t>
      </w:r>
      <w:r w:rsidR="00B36DD1" w:rsidRPr="001358F1">
        <w:rPr>
          <w:rFonts w:ascii="Times New Roman" w:eastAsia="Times New Roman" w:hAnsi="Times New Roman" w:cs="Times New Roman"/>
          <w:sz w:val="28"/>
          <w:szCs w:val="28"/>
        </w:rPr>
        <w:t xml:space="preserve">. </w:t>
      </w:r>
      <w:r w:rsidRPr="001358F1">
        <w:rPr>
          <w:rFonts w:ascii="Times New Roman" w:eastAsia="Times New Roman" w:hAnsi="Times New Roman" w:cs="Times New Roman"/>
          <w:sz w:val="28"/>
          <w:szCs w:val="28"/>
        </w:rPr>
        <w:t>Самые часто используемые стили юмора у девушек – агрессивный и самоуничижающий (разница с остальными небольшая), у юношей – так же агрессивный (разница с остальными небольшая), при этом юноши совсем не пользуются аффилиативным стилем.</w:t>
      </w:r>
      <w:r w:rsidRPr="001358F1">
        <w:rPr>
          <w:rFonts w:ascii="Times New Roman" w:eastAsia="Calibri" w:hAnsi="Times New Roman" w:cs="Times New Roman"/>
          <w:sz w:val="28"/>
          <w:szCs w:val="28"/>
          <w:lang w:eastAsia="en-US"/>
        </w:rPr>
        <w:tab/>
      </w:r>
    </w:p>
    <w:p w:rsidR="009C0F71" w:rsidRPr="001358F1" w:rsidRDefault="009C0F71"/>
    <w:p w:rsidR="009C0F71" w:rsidRPr="001358F1" w:rsidRDefault="009C0F71"/>
    <w:p w:rsidR="009C0F71" w:rsidRPr="001358F1" w:rsidRDefault="009C0F71"/>
    <w:p w:rsidR="009C0F71" w:rsidRPr="001358F1" w:rsidRDefault="009C0F71"/>
    <w:p w:rsidR="009C0F71" w:rsidRPr="001358F1" w:rsidRDefault="009C0F71"/>
    <w:p w:rsidR="009C0F71" w:rsidRPr="001358F1" w:rsidRDefault="009C0F71"/>
    <w:p w:rsidR="009C0F71" w:rsidRPr="001358F1" w:rsidRDefault="009C0F71"/>
    <w:p w:rsidR="009C0F71" w:rsidRPr="001358F1" w:rsidRDefault="009C0F7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B36DD1" w:rsidRPr="001358F1" w:rsidRDefault="00B36DD1"/>
    <w:p w:rsidR="009C0F71" w:rsidRPr="001358F1" w:rsidRDefault="009C0F71" w:rsidP="009C0F71">
      <w:pPr>
        <w:jc w:val="center"/>
        <w:rPr>
          <w:rFonts w:ascii="Times New Roman" w:hAnsi="Times New Roman" w:cs="Times New Roman"/>
          <w:sz w:val="28"/>
          <w:szCs w:val="28"/>
        </w:rPr>
      </w:pPr>
      <w:r w:rsidRPr="001358F1">
        <w:rPr>
          <w:rFonts w:ascii="Times New Roman" w:hAnsi="Times New Roman" w:cs="Times New Roman"/>
          <w:sz w:val="28"/>
          <w:szCs w:val="28"/>
        </w:rPr>
        <w:lastRenderedPageBreak/>
        <w:t>ЗАКЛЮЧЕНИЕ</w:t>
      </w:r>
    </w:p>
    <w:p w:rsidR="007959BA" w:rsidRPr="001358F1" w:rsidRDefault="007959BA" w:rsidP="007959BA">
      <w:pPr>
        <w:spacing w:after="30" w:line="360" w:lineRule="auto"/>
        <w:ind w:firstLine="708"/>
        <w:jc w:val="both"/>
        <w:rPr>
          <w:rFonts w:ascii="Times New Roman" w:hAnsi="Times New Roman" w:cs="Times New Roman"/>
          <w:sz w:val="28"/>
          <w:szCs w:val="28"/>
        </w:rPr>
      </w:pPr>
      <w:r w:rsidRPr="001358F1">
        <w:rPr>
          <w:rFonts w:ascii="Times New Roman" w:hAnsi="Times New Roman" w:cs="Times New Roman"/>
          <w:sz w:val="28"/>
          <w:szCs w:val="28"/>
        </w:rPr>
        <w:t>В самом начале исследования нами была выдвинута следующая гипотеза: можно предположить, что существуют особенности стилей юмора у интровертов и экстравертов. Подводя итог нашей работы, можно сказать, что данная гипотеза не подтвердилась</w:t>
      </w:r>
      <w:r w:rsidR="00B36DD1" w:rsidRPr="001358F1">
        <w:rPr>
          <w:rFonts w:ascii="Times New Roman" w:hAnsi="Times New Roman" w:cs="Times New Roman"/>
          <w:sz w:val="28"/>
          <w:szCs w:val="28"/>
        </w:rPr>
        <w:t>: результаты опросников</w:t>
      </w:r>
      <w:r w:rsidRPr="001358F1">
        <w:rPr>
          <w:rFonts w:ascii="Times New Roman" w:hAnsi="Times New Roman" w:cs="Times New Roman"/>
          <w:sz w:val="28"/>
          <w:szCs w:val="28"/>
        </w:rPr>
        <w:t xml:space="preserve"> </w:t>
      </w:r>
      <w:r w:rsidR="00B36DD1" w:rsidRPr="001358F1">
        <w:rPr>
          <w:rFonts w:ascii="Times New Roman" w:hAnsi="Times New Roman" w:cs="Times New Roman"/>
          <w:sz w:val="28"/>
          <w:szCs w:val="28"/>
        </w:rPr>
        <w:t>особенностей стилей юмора интровертов и экстравертов не выявили</w:t>
      </w:r>
      <w:r w:rsidRPr="001358F1">
        <w:rPr>
          <w:rFonts w:ascii="Times New Roman" w:hAnsi="Times New Roman" w:cs="Times New Roman"/>
          <w:sz w:val="28"/>
          <w:szCs w:val="28"/>
        </w:rPr>
        <w:t xml:space="preserve">. </w:t>
      </w:r>
    </w:p>
    <w:p w:rsidR="00B36DD1" w:rsidRPr="001358F1" w:rsidRDefault="00B36DD1" w:rsidP="00B36DD1">
      <w:pPr>
        <w:spacing w:after="0" w:line="360" w:lineRule="auto"/>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ab/>
        <w:t xml:space="preserve">Можно сказать, что среди молодёжи от 20 до 25 лет намного чаще встречаются интроверты, чем экстраверты, как среди юношей, так и среди девушек. Это может объясняться особенностью выборки: основная часть респондентов была найдена через сеть Интернет в закрытой группе узкой направленности. Самый часто используемый стиль юмора у экстравертов – агрессивный, у интровертов это самоподдерживающий и самоуничижающий стиль. Подобные результаты можно связать с неточностью методики и её формулировок: Р. Мартин определяет агрессивный стиль юмора как злые шутки, направленные против людей, т.е. это юмор, который вредит межличностному взаимодействию. Автор относит к этому стилю насмешку, подтрунивание, сарказм, остроты и т.д., при этом он не учитывает, что сарказм и подтрунивание может играть положительную роль становлении или поддержания отношений между людьми, ведь многие подшучивают над своими друзьями без вреда отношениям, наоборот, это способствует сближению людей (хотя многое зависит от того, как человек относится к сарказму). Что же касается интровертов, предпочтение использовать самоподдерживающий стиль юмора можно связать с особенностями данного типа личности: интровертам важны собственные ощущения, внутренний мир, у них более развита саморефлексия и понимание себя. За счёт того, что интроверт больше сосредоточен на себе, чем на других, а так же за счёт того, что данный тип личности предпочитает небольшой круг друзей и знакомых, то подобный стиль  выступает в качестве ресурса, или копинг-стратегии совладания со стрессом, т.к. он позволяет поддерживать оптимальное состояние личности, улучшить самочувствие, настроение или же просто </w:t>
      </w:r>
      <w:r w:rsidRPr="001358F1">
        <w:rPr>
          <w:rFonts w:ascii="Times New Roman" w:eastAsia="Times New Roman" w:hAnsi="Times New Roman" w:cs="Times New Roman"/>
          <w:sz w:val="28"/>
          <w:szCs w:val="28"/>
        </w:rPr>
        <w:lastRenderedPageBreak/>
        <w:t>отвлечь на время от проблем. В то же самое время, интроверты предпочитают самоуничижительный стиль юмора, т.е. они делают себя объектом насмешек, чтобы вызвать расположение других людей. Такой юмор используют преимущественно те, у кого наблюдается низкая самооценка и высокая потребность в принятии. Получается, что данный стиль интроверты могут использовать как для налаживания отношений с другими (за счёт того, что человек позволяет над собой посмеяться, выставляет себя неким шутом, привлекая внимание окружающих), так и для поддержания  социальной изоляции, отталкивая от себя других людей за счёт плохого отношения к себе, позиции жертвы и прочего.</w:t>
      </w:r>
    </w:p>
    <w:p w:rsidR="00B36DD1" w:rsidRPr="001358F1" w:rsidRDefault="00B36DD1" w:rsidP="00B36DD1">
      <w:pPr>
        <w:spacing w:after="0" w:line="360" w:lineRule="auto"/>
        <w:jc w:val="both"/>
        <w:rPr>
          <w:rFonts w:ascii="Times New Roman" w:eastAsia="Calibri" w:hAnsi="Times New Roman" w:cs="Times New Roman"/>
          <w:sz w:val="28"/>
          <w:szCs w:val="28"/>
          <w:lang w:eastAsia="en-US"/>
        </w:rPr>
      </w:pPr>
      <w:r w:rsidRPr="001358F1">
        <w:rPr>
          <w:rFonts w:ascii="Times New Roman" w:eastAsia="Times New Roman" w:hAnsi="Times New Roman" w:cs="Times New Roman"/>
          <w:sz w:val="28"/>
          <w:szCs w:val="28"/>
        </w:rPr>
        <w:tab/>
        <w:t>Самые часто используемые стили юмора у девушек – агрессивный и самоуничижающий (разница с остальными небольшая), у юношей – так же агрессивный (разница с остальными небольшая), при этом юноши совсем не пользуются аффилиативным стилем. Использование предпочитаемых девушками и юношами стилей юмора объяснений не требуют, в виду отсутствия значимых отличий. Что же касается того, что юноши не используют аффилиативный стиль юмора (либо же прибегают к нему крайне редко), то это можно связать с особенностями мужского восприятия и поведения: исследования в области психологии приватности показали, что мужчины воспринимают других людей (особенно своего пола) как соперников, которые посягают на его «территорию» (личное пространство), что вызывает у них стресс, агрессию и чувство незащищённости. Мужчины чувствуют себя неуютно, находясь в большом скоплении людей, и избегание этого стиля юмора может служить средством изоляции (или отдаления) от окружающих с целью сохранения собственного положительного состояния. К тому же, юноши не так общительны как девушки, что тоже накладывает отпечаток на поведение и восприятие отношений и взаимодействий с другими людьми.</w:t>
      </w:r>
      <w:r w:rsidRPr="001358F1">
        <w:rPr>
          <w:rFonts w:ascii="Times New Roman" w:eastAsia="Calibri" w:hAnsi="Times New Roman" w:cs="Times New Roman"/>
          <w:sz w:val="28"/>
          <w:szCs w:val="28"/>
          <w:lang w:eastAsia="en-US"/>
        </w:rPr>
        <w:tab/>
      </w:r>
    </w:p>
    <w:p w:rsidR="008D78F9" w:rsidRPr="001358F1" w:rsidRDefault="007959BA" w:rsidP="007959BA">
      <w:pPr>
        <w:tabs>
          <w:tab w:val="left" w:pos="709"/>
        </w:tabs>
        <w:spacing w:after="30" w:line="360" w:lineRule="auto"/>
        <w:jc w:val="both"/>
        <w:rPr>
          <w:rFonts w:ascii="Times New Roman" w:eastAsia="Calibri" w:hAnsi="Times New Roman" w:cs="Times New Roman"/>
          <w:sz w:val="28"/>
          <w:szCs w:val="28"/>
          <w:lang w:eastAsia="en-US"/>
        </w:rPr>
      </w:pPr>
      <w:r w:rsidRPr="001358F1">
        <w:rPr>
          <w:rFonts w:ascii="Times New Roman" w:hAnsi="Times New Roman" w:cs="Times New Roman"/>
          <w:sz w:val="28"/>
          <w:szCs w:val="28"/>
        </w:rPr>
        <w:tab/>
      </w:r>
      <w:r w:rsidRPr="001358F1">
        <w:rPr>
          <w:rFonts w:ascii="Times New Roman" w:eastAsia="Calibri" w:hAnsi="Times New Roman" w:cs="Times New Roman"/>
          <w:sz w:val="28"/>
          <w:szCs w:val="28"/>
          <w:lang w:eastAsia="en-US"/>
        </w:rPr>
        <w:t>Полученные результаты говорят о том, что в настоящее время</w:t>
      </w:r>
      <w:r w:rsidR="00B36DD1" w:rsidRPr="001358F1">
        <w:rPr>
          <w:rFonts w:ascii="Times New Roman" w:eastAsia="Calibri" w:hAnsi="Times New Roman" w:cs="Times New Roman"/>
          <w:sz w:val="28"/>
          <w:szCs w:val="28"/>
          <w:lang w:eastAsia="en-US"/>
        </w:rPr>
        <w:t xml:space="preserve"> среди молодёжи (по крайней </w:t>
      </w:r>
      <w:r w:rsidR="008D78F9" w:rsidRPr="001358F1">
        <w:rPr>
          <w:rFonts w:ascii="Times New Roman" w:eastAsia="Calibri" w:hAnsi="Times New Roman" w:cs="Times New Roman"/>
          <w:sz w:val="28"/>
          <w:szCs w:val="28"/>
          <w:lang w:eastAsia="en-US"/>
        </w:rPr>
        <w:t>мере,</w:t>
      </w:r>
      <w:r w:rsidR="00B36DD1" w:rsidRPr="001358F1">
        <w:rPr>
          <w:rFonts w:ascii="Times New Roman" w:eastAsia="Calibri" w:hAnsi="Times New Roman" w:cs="Times New Roman"/>
          <w:sz w:val="28"/>
          <w:szCs w:val="28"/>
          <w:lang w:eastAsia="en-US"/>
        </w:rPr>
        <w:t xml:space="preserve"> той, </w:t>
      </w:r>
      <w:r w:rsidR="008D78F9" w:rsidRPr="001358F1">
        <w:rPr>
          <w:rFonts w:ascii="Times New Roman" w:eastAsia="Calibri" w:hAnsi="Times New Roman" w:cs="Times New Roman"/>
          <w:sz w:val="28"/>
          <w:szCs w:val="28"/>
          <w:lang w:eastAsia="en-US"/>
        </w:rPr>
        <w:t>что</w:t>
      </w:r>
      <w:r w:rsidR="00B36DD1" w:rsidRPr="001358F1">
        <w:rPr>
          <w:rFonts w:ascii="Times New Roman" w:eastAsia="Calibri" w:hAnsi="Times New Roman" w:cs="Times New Roman"/>
          <w:sz w:val="28"/>
          <w:szCs w:val="28"/>
          <w:lang w:eastAsia="en-US"/>
        </w:rPr>
        <w:t xml:space="preserve"> пользуется сетью Интернет и </w:t>
      </w:r>
      <w:r w:rsidR="00B36DD1" w:rsidRPr="001358F1">
        <w:rPr>
          <w:rFonts w:ascii="Times New Roman" w:eastAsia="Calibri" w:hAnsi="Times New Roman" w:cs="Times New Roman"/>
          <w:sz w:val="28"/>
          <w:szCs w:val="28"/>
          <w:lang w:eastAsia="en-US"/>
        </w:rPr>
        <w:lastRenderedPageBreak/>
        <w:t>социальными сетями)</w:t>
      </w:r>
      <w:r w:rsidR="008D78F9" w:rsidRPr="001358F1">
        <w:rPr>
          <w:rFonts w:ascii="Times New Roman" w:eastAsia="Calibri" w:hAnsi="Times New Roman" w:cs="Times New Roman"/>
          <w:sz w:val="28"/>
          <w:szCs w:val="28"/>
          <w:lang w:eastAsia="en-US"/>
        </w:rPr>
        <w:t xml:space="preserve"> чаще встречаются интроверты. Вероятнее всего, это связано с тем, что социальные сети и мессенджеры позволяют интровертам (в виду из социальной изоляции) общаться с другими людьми в любом месте и в любое время, при этом сводя к минимуму все минусы живого общения: шум, запахи, манеру поведения собеседника и т.д. Кроме того, при переизбытке общения интроверт всегда может прервать разговор в удобное для него время, что так же добавляет очков удобства виртуальному общению. </w:t>
      </w:r>
    </w:p>
    <w:p w:rsidR="008D78F9" w:rsidRPr="001358F1" w:rsidRDefault="008D78F9" w:rsidP="007959BA">
      <w:pPr>
        <w:tabs>
          <w:tab w:val="left" w:pos="709"/>
        </w:tabs>
        <w:spacing w:after="30"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Помимо этого, можно так же выделить тенденцию молодёжи чаще обращаться </w:t>
      </w:r>
      <w:r w:rsidR="00C2178A" w:rsidRPr="001358F1">
        <w:rPr>
          <w:rFonts w:ascii="Times New Roman" w:eastAsia="Calibri" w:hAnsi="Times New Roman" w:cs="Times New Roman"/>
          <w:sz w:val="28"/>
          <w:szCs w:val="28"/>
          <w:lang w:eastAsia="en-US"/>
        </w:rPr>
        <w:t xml:space="preserve">к агрессивному и самоуничижительному стилю юмора.  Это так же можно связать с особенностью нахождения выборки через сеть Интернет. Можно предположить, что на используемые стили юмора влияет контент, размещаемый в соц. сетях: в большинстве своём, «юморная» составляющая в Интернете представляет собой саркастические шутки, язвительные реплики, издёвки и прочее как по отношению к другим людям, так и к себе. В последнее время соц. сети задают тренд, который можно назвать так: «быть социально активным – не модно». </w:t>
      </w:r>
      <w:r w:rsidR="00807593" w:rsidRPr="001358F1">
        <w:rPr>
          <w:rFonts w:ascii="Times New Roman" w:eastAsia="Calibri" w:hAnsi="Times New Roman" w:cs="Times New Roman"/>
          <w:sz w:val="28"/>
          <w:szCs w:val="28"/>
          <w:lang w:eastAsia="en-US"/>
        </w:rPr>
        <w:t>С другой стороны, данный контент может являться не причиной использования подобных стилей юмора, а следствием, ведь его создают те же люди.</w:t>
      </w:r>
    </w:p>
    <w:p w:rsidR="007959BA" w:rsidRPr="001358F1" w:rsidRDefault="00807593" w:rsidP="007959BA">
      <w:pPr>
        <w:tabs>
          <w:tab w:val="left" w:pos="709"/>
        </w:tabs>
        <w:spacing w:after="30"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r>
      <w:r w:rsidR="007959BA" w:rsidRPr="001358F1">
        <w:rPr>
          <w:rFonts w:ascii="Times New Roman" w:eastAsia="Calibri" w:hAnsi="Times New Roman" w:cs="Times New Roman"/>
          <w:sz w:val="28"/>
          <w:szCs w:val="28"/>
          <w:lang w:eastAsia="en-US"/>
        </w:rPr>
        <w:t>Из рекомендаций и замечаний хотелось бы добавить, что более многочисленная выборка дала бы более ясные результаты. Так же, необходимо дать понять респондентам, что не стоит пренебрежительно относиться к тестированию, т.к. это влияет на достоверность полученных результатов, что, несомненно, является важным для исследования.</w:t>
      </w:r>
    </w:p>
    <w:p w:rsidR="007959BA" w:rsidRPr="001358F1" w:rsidRDefault="007959BA" w:rsidP="007959BA">
      <w:pPr>
        <w:tabs>
          <w:tab w:val="left" w:pos="709"/>
        </w:tabs>
        <w:spacing w:after="30" w:line="360" w:lineRule="auto"/>
        <w:jc w:val="both"/>
        <w:rPr>
          <w:rFonts w:ascii="Times New Roman" w:eastAsia="Calibri" w:hAnsi="Times New Roman" w:cs="Times New Roman"/>
          <w:sz w:val="28"/>
          <w:szCs w:val="28"/>
          <w:lang w:eastAsia="en-US"/>
        </w:rPr>
      </w:pPr>
      <w:r w:rsidRPr="001358F1">
        <w:rPr>
          <w:rFonts w:ascii="Times New Roman" w:eastAsia="Calibri" w:hAnsi="Times New Roman" w:cs="Times New Roman"/>
          <w:sz w:val="28"/>
          <w:szCs w:val="28"/>
          <w:lang w:eastAsia="en-US"/>
        </w:rPr>
        <w:tab/>
        <w:t xml:space="preserve">Наше исследование можно расширить и направить на более подробное изучение </w:t>
      </w:r>
      <w:r w:rsidR="00807593" w:rsidRPr="001358F1">
        <w:rPr>
          <w:rFonts w:ascii="Times New Roman" w:eastAsia="Calibri" w:hAnsi="Times New Roman" w:cs="Times New Roman"/>
          <w:sz w:val="28"/>
          <w:szCs w:val="28"/>
          <w:lang w:eastAsia="en-US"/>
        </w:rPr>
        <w:t>юмора</w:t>
      </w:r>
      <w:r w:rsidRPr="001358F1">
        <w:rPr>
          <w:rFonts w:ascii="Times New Roman" w:eastAsia="Calibri" w:hAnsi="Times New Roman" w:cs="Times New Roman"/>
          <w:sz w:val="28"/>
          <w:szCs w:val="28"/>
          <w:lang w:eastAsia="en-US"/>
        </w:rPr>
        <w:t xml:space="preserve">. </w:t>
      </w:r>
      <w:r w:rsidR="00807593" w:rsidRPr="001358F1">
        <w:rPr>
          <w:rFonts w:ascii="Times New Roman" w:eastAsia="Calibri" w:hAnsi="Times New Roman" w:cs="Times New Roman"/>
          <w:sz w:val="28"/>
          <w:szCs w:val="28"/>
          <w:lang w:eastAsia="en-US"/>
        </w:rPr>
        <w:t xml:space="preserve">Например, провести исследование, направленное на изучение юмора как копинг-стратегии совладания со стрессом, посмотреть, как часто молодёжь обращается к юмору в стрессовых ситуациях, и, вполне возможно, создать тренинг или список рекомендаций по использованию определённого стиля юмора для определённых целей. </w:t>
      </w:r>
      <w:r w:rsidRPr="001358F1">
        <w:rPr>
          <w:rFonts w:ascii="Times New Roman" w:eastAsia="Calibri" w:hAnsi="Times New Roman" w:cs="Times New Roman"/>
          <w:sz w:val="28"/>
          <w:szCs w:val="28"/>
          <w:lang w:eastAsia="en-US"/>
        </w:rPr>
        <w:t xml:space="preserve">Несомненно, это потребует большей выборки, большего количества методик и времени, но </w:t>
      </w:r>
      <w:r w:rsidRPr="001358F1">
        <w:rPr>
          <w:rFonts w:ascii="Times New Roman" w:eastAsia="Calibri" w:hAnsi="Times New Roman" w:cs="Times New Roman"/>
          <w:sz w:val="28"/>
          <w:szCs w:val="28"/>
          <w:lang w:eastAsia="en-US"/>
        </w:rPr>
        <w:lastRenderedPageBreak/>
        <w:t xml:space="preserve">полученные данные будут представлять большую ценность для </w:t>
      </w:r>
      <w:r w:rsidR="00807593" w:rsidRPr="001358F1">
        <w:rPr>
          <w:rFonts w:ascii="Times New Roman" w:eastAsia="Calibri" w:hAnsi="Times New Roman" w:cs="Times New Roman"/>
          <w:sz w:val="28"/>
          <w:szCs w:val="28"/>
          <w:lang w:eastAsia="en-US"/>
        </w:rPr>
        <w:t xml:space="preserve">любых отраслей существования, в которых задействован человек. </w:t>
      </w: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jc w:val="center"/>
        <w:rPr>
          <w:rFonts w:ascii="Times New Roman" w:hAnsi="Times New Roman" w:cs="Times New Roman"/>
          <w:sz w:val="28"/>
          <w:szCs w:val="28"/>
        </w:rPr>
      </w:pPr>
    </w:p>
    <w:p w:rsidR="009C0F71" w:rsidRPr="001358F1" w:rsidRDefault="009C0F71" w:rsidP="009C0F71">
      <w:pPr>
        <w:pageBreakBefore/>
        <w:spacing w:after="0" w:line="360" w:lineRule="auto"/>
        <w:jc w:val="center"/>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СПИСОК ИСПОЛЬЗОВАННЫХ ИСТОЧНИКОВ</w:t>
      </w:r>
      <w:r w:rsidRPr="001358F1">
        <w:rPr>
          <w:rFonts w:ascii="Times New Roman" w:eastAsia="Times New Roman" w:hAnsi="Times New Roman" w:cs="Times New Roman"/>
          <w:sz w:val="28"/>
          <w:szCs w:val="28"/>
        </w:rPr>
        <w:br/>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Бабина, Ю.Н. Самоуничижительный юмор в России и особенности стилей юмора москвичей / Ю.Н. Бабина,</w:t>
      </w:r>
      <w:r w:rsidRPr="001358F1">
        <w:rPr>
          <w:sz w:val="28"/>
          <w:szCs w:val="28"/>
        </w:rPr>
        <w:t xml:space="preserve"> </w:t>
      </w:r>
      <w:r w:rsidRPr="001358F1">
        <w:rPr>
          <w:rFonts w:ascii="Times New Roman" w:eastAsia="Times New Roman" w:hAnsi="Times New Roman" w:cs="Times New Roman"/>
          <w:sz w:val="28"/>
          <w:szCs w:val="28"/>
        </w:rPr>
        <w:t>С.Н. Ениколопов,</w:t>
      </w:r>
      <w:r w:rsidRPr="001358F1">
        <w:rPr>
          <w:sz w:val="28"/>
          <w:szCs w:val="28"/>
        </w:rPr>
        <w:t xml:space="preserve"> </w:t>
      </w:r>
      <w:r w:rsidRPr="001358F1">
        <w:rPr>
          <w:rFonts w:ascii="Times New Roman" w:eastAsia="Times New Roman" w:hAnsi="Times New Roman" w:cs="Times New Roman"/>
          <w:sz w:val="28"/>
          <w:szCs w:val="28"/>
        </w:rPr>
        <w:t>Е.А. Зизганова,</w:t>
      </w:r>
      <w:r w:rsidRPr="001358F1">
        <w:rPr>
          <w:sz w:val="28"/>
          <w:szCs w:val="28"/>
        </w:rPr>
        <w:t xml:space="preserve"> </w:t>
      </w:r>
      <w:r w:rsidRPr="001358F1">
        <w:rPr>
          <w:rFonts w:ascii="Times New Roman" w:eastAsia="Times New Roman" w:hAnsi="Times New Roman" w:cs="Times New Roman"/>
          <w:sz w:val="28"/>
          <w:szCs w:val="28"/>
        </w:rPr>
        <w:t>Е.М. Иванова,</w:t>
      </w:r>
      <w:r w:rsidRPr="001358F1">
        <w:rPr>
          <w:sz w:val="28"/>
          <w:szCs w:val="28"/>
        </w:rPr>
        <w:t xml:space="preserve"> </w:t>
      </w:r>
      <w:r w:rsidRPr="001358F1">
        <w:rPr>
          <w:rFonts w:ascii="Times New Roman" w:eastAsia="Times New Roman" w:hAnsi="Times New Roman" w:cs="Times New Roman"/>
          <w:sz w:val="28"/>
          <w:szCs w:val="28"/>
        </w:rPr>
        <w:t>О.В. Митина,</w:t>
      </w:r>
      <w:r w:rsidRPr="001358F1">
        <w:rPr>
          <w:sz w:val="28"/>
          <w:szCs w:val="28"/>
        </w:rPr>
        <w:t xml:space="preserve"> </w:t>
      </w:r>
      <w:r w:rsidRPr="001358F1">
        <w:rPr>
          <w:rFonts w:ascii="Times New Roman" w:eastAsia="Times New Roman" w:hAnsi="Times New Roman" w:cs="Times New Roman"/>
          <w:sz w:val="28"/>
          <w:szCs w:val="28"/>
        </w:rPr>
        <w:t>Н.А. Низовских, Е.А. Стефаненко // Сибирский психологический журнал. – 2014. – №51. – С. 163–175;</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Башанаева, Г.Г. Особенности направленности внимания интровертов и экстравертов в эмоционально значимой ситуации / Г.Г. Башанаева // Электронный научно-образовательный вестник здоровье и образование в XXI веке. – 2015. – Том 17. – №11. – С. 11–14;</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Дружинина, Ю.А. Личностные черты, жизненные события, типы и стратегии копинг-поведения подростков / Ю.А. Дружинина // Наука о человеке: гуманитарные исследования. – 2013. – № 1. – С. 94–100;</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Зубакин, М.В. Чувство юмора, креативное мышление и черты личности / М.В. Зубакин, С.С. Литвинова // Интегративная перспектива в гуманитарных науках. – 2015. – №2. – С. 63–75;</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Иванова, Е.М. Русскоязычная адаптация опросника стилей юмора Р. Мартина / Е.М. Иванова, О.В. Митина, А.С. Зайцева, Е.А. Стефаненко, С.Н. Ениколопов // Теоретическая и экспериментальная психология.  – 2013. – Том 6. – № 2. – С.71–85;</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Исурина, Г.Л. Взаимосвязь юмора с личностными характеристиками / Г.Л. Исурина, А.О. Казакова // Научные исследования выпускников факультета психологии СПБГУ. – 2016. – Том 4. – С. 88–95;</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Карелин, А.А. Большая энциклопедия психологических тестов / А.А. Карелин – М.: Эксмо. – 2007;</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Мартин, Р. Психология юмора / Р. Мартин // Пер. с англ. под ред. Л. В. Куликова. – СПб.: Питер. –2009. – 480 с.;</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Некрасов, С.Д. Математические  методы  в  психологии  (</w:t>
      </w:r>
      <w:r w:rsidRPr="001358F1">
        <w:rPr>
          <w:rFonts w:ascii="Times New Roman" w:eastAsia="Times New Roman" w:hAnsi="Times New Roman" w:cs="Times New Roman"/>
          <w:sz w:val="28"/>
          <w:szCs w:val="28"/>
          <w:lang w:val="en-US"/>
        </w:rPr>
        <w:t>MS</w:t>
      </w:r>
      <w:r w:rsidRPr="001358F1">
        <w:rPr>
          <w:rFonts w:ascii="Times New Roman" w:eastAsia="Times New Roman" w:hAnsi="Times New Roman" w:cs="Times New Roman"/>
          <w:sz w:val="28"/>
          <w:szCs w:val="28"/>
        </w:rPr>
        <w:t xml:space="preserve">  </w:t>
      </w:r>
      <w:r w:rsidRPr="001358F1">
        <w:rPr>
          <w:rFonts w:ascii="Times New Roman" w:eastAsia="Times New Roman" w:hAnsi="Times New Roman" w:cs="Times New Roman"/>
          <w:sz w:val="28"/>
          <w:szCs w:val="28"/>
          <w:lang w:val="en-US"/>
        </w:rPr>
        <w:t>Excel</w:t>
      </w:r>
      <w:r w:rsidRPr="001358F1">
        <w:rPr>
          <w:rFonts w:ascii="Times New Roman" w:eastAsia="Times New Roman" w:hAnsi="Times New Roman" w:cs="Times New Roman"/>
          <w:sz w:val="28"/>
          <w:szCs w:val="28"/>
        </w:rPr>
        <w:t>): учеб. пособие. 3-е изд., испр. и доп. / С. Д. Некрасов. – Краснодар: Кубанский гос. ун-т. – 2014. – 147 с.;</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lastRenderedPageBreak/>
        <w:t>Райгородский, Д.Я. Практическая психодиагностика. Методики и тесты: учеб. пособие / Д.Я. Райгородский – Самара: БАХРАХ-М. – 2011. – 672 с.;</w:t>
      </w:r>
    </w:p>
    <w:p w:rsidR="00D65FF3" w:rsidRPr="001358F1" w:rsidRDefault="00D65FF3" w:rsidP="00D65FF3">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Трофимов, А.Ю. Экстраверсия и интроверсия / А.Ю. Трофимов, З.Р. Валеева // Актуальные проблемы гуманитарных наук: сборник статей по материалам внутривузовских  научно-практических  студенческих  конференций  ///  отв.  ред. З.Р. Валеева, Р.Т. Фархтдинов. – Уфа: Аэтерна. –2017. С. 128;</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Шарп, Д. Психологические типы. Юнговская типологическая модель / Д. Шарп // Перевод под ред. В. Зеленского, 2 издание, перераб. и доп. – СПб.: Б.С.К. – 1996. – 216 с.;</w:t>
      </w:r>
    </w:p>
    <w:p w:rsidR="00D65FF3" w:rsidRPr="001358F1" w:rsidRDefault="00D65FF3"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rPr>
      </w:pPr>
      <w:r w:rsidRPr="001358F1">
        <w:rPr>
          <w:rFonts w:ascii="Times New Roman" w:eastAsia="Times New Roman" w:hAnsi="Times New Roman" w:cs="Times New Roman"/>
          <w:sz w:val="28"/>
          <w:szCs w:val="28"/>
        </w:rPr>
        <w:t>Юнг, К.Г. Психологические типы / К.Г. Юнг // Пер. С. Лорие под ред. В. Зеленского. – Спб.: Азбука. – 2001. – 736 с.;</w:t>
      </w:r>
    </w:p>
    <w:p w:rsidR="009C0F71" w:rsidRPr="001358F1" w:rsidRDefault="009C0F71" w:rsidP="00674E61">
      <w:pPr>
        <w:pStyle w:val="a3"/>
        <w:numPr>
          <w:ilvl w:val="0"/>
          <w:numId w:val="16"/>
        </w:numPr>
        <w:spacing w:after="0" w:line="360" w:lineRule="auto"/>
        <w:ind w:left="0" w:firstLine="284"/>
        <w:jc w:val="both"/>
        <w:rPr>
          <w:rFonts w:ascii="Times New Roman" w:eastAsia="Times New Roman" w:hAnsi="Times New Roman" w:cs="Times New Roman"/>
          <w:sz w:val="28"/>
          <w:szCs w:val="28"/>
          <w:lang w:val="en-US"/>
        </w:rPr>
      </w:pPr>
      <w:r w:rsidRPr="001358F1">
        <w:rPr>
          <w:rFonts w:ascii="Times New Roman" w:eastAsia="Times New Roman" w:hAnsi="Times New Roman" w:cs="Times New Roman"/>
          <w:sz w:val="28"/>
          <w:szCs w:val="28"/>
          <w:lang w:val="en-US"/>
        </w:rPr>
        <w:t>Jauregu P. Extraversion, Empathy, and Humor Style: An Investigation of the Introverted Sense of Humor // CMC Senior Theses. – 2017.</w:t>
      </w:r>
      <w:r w:rsidRPr="001358F1">
        <w:rPr>
          <w:sz w:val="28"/>
          <w:szCs w:val="28"/>
          <w:lang w:val="en-US"/>
        </w:rPr>
        <w:t xml:space="preserve">  </w:t>
      </w:r>
      <w:r w:rsidRPr="001358F1">
        <w:rPr>
          <w:rFonts w:ascii="Times New Roman" w:eastAsia="Times New Roman" w:hAnsi="Times New Roman" w:cs="Times New Roman"/>
          <w:sz w:val="28"/>
          <w:szCs w:val="28"/>
          <w:lang w:val="en-US"/>
        </w:rPr>
        <w:t>– 54 p.</w:t>
      </w:r>
    </w:p>
    <w:p w:rsidR="009C0F71" w:rsidRPr="001358F1" w:rsidRDefault="009C0F71" w:rsidP="009C0F71">
      <w:pPr>
        <w:jc w:val="center"/>
        <w:rPr>
          <w:rFonts w:ascii="Times New Roman" w:hAnsi="Times New Roman" w:cs="Times New Roman"/>
          <w:sz w:val="28"/>
          <w:szCs w:val="28"/>
          <w:lang w:val="en-US"/>
        </w:rPr>
      </w:pPr>
    </w:p>
    <w:p w:rsidR="00AB0C5D" w:rsidRPr="001358F1" w:rsidRDefault="00AB0C5D" w:rsidP="009C0F71">
      <w:pPr>
        <w:jc w:val="center"/>
        <w:rPr>
          <w:rFonts w:ascii="Times New Roman" w:hAnsi="Times New Roman" w:cs="Times New Roman"/>
          <w:sz w:val="28"/>
          <w:szCs w:val="28"/>
          <w:lang w:val="en-US"/>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D65FF3" w:rsidRPr="001358F1" w:rsidRDefault="00D65FF3" w:rsidP="009C0F71">
      <w:pPr>
        <w:jc w:val="center"/>
        <w:rPr>
          <w:rFonts w:ascii="Times New Roman" w:hAnsi="Times New Roman" w:cs="Times New Roman"/>
          <w:sz w:val="28"/>
          <w:szCs w:val="28"/>
        </w:rPr>
      </w:pPr>
    </w:p>
    <w:p w:rsidR="00AB0C5D" w:rsidRPr="001358F1" w:rsidRDefault="00AB0C5D" w:rsidP="009C0F71">
      <w:pPr>
        <w:jc w:val="center"/>
        <w:rPr>
          <w:rFonts w:ascii="Times New Roman" w:hAnsi="Times New Roman" w:cs="Times New Roman"/>
          <w:sz w:val="28"/>
          <w:szCs w:val="28"/>
        </w:rPr>
      </w:pPr>
      <w:r w:rsidRPr="001358F1">
        <w:rPr>
          <w:rFonts w:ascii="Times New Roman" w:hAnsi="Times New Roman" w:cs="Times New Roman"/>
          <w:sz w:val="28"/>
          <w:szCs w:val="28"/>
        </w:rPr>
        <w:lastRenderedPageBreak/>
        <w:t xml:space="preserve">ПРИЛОЖЕНИЕ А </w:t>
      </w:r>
    </w:p>
    <w:p w:rsidR="00AB0C5D" w:rsidRPr="001358F1" w:rsidRDefault="00AB0C5D" w:rsidP="009C0F71">
      <w:pPr>
        <w:jc w:val="center"/>
        <w:rPr>
          <w:rFonts w:ascii="Times New Roman" w:hAnsi="Times New Roman" w:cs="Times New Roman"/>
          <w:sz w:val="28"/>
          <w:szCs w:val="28"/>
        </w:rPr>
      </w:pPr>
      <w:r w:rsidRPr="001358F1">
        <w:rPr>
          <w:rFonts w:ascii="Times New Roman" w:hAnsi="Times New Roman" w:cs="Times New Roman"/>
          <w:sz w:val="28"/>
          <w:szCs w:val="28"/>
        </w:rPr>
        <w:t>БЛАНК ЛИЧНОСТНОГО ОПРОСНИКА АЙЗЕНКА EPI, ВАРИАНТ А</w:t>
      </w:r>
    </w:p>
    <w:p w:rsidR="00D65FF3" w:rsidRPr="001358F1" w:rsidRDefault="00D65FF3" w:rsidP="00D65FF3">
      <w:pPr>
        <w:tabs>
          <w:tab w:val="left" w:pos="709"/>
        </w:tabs>
        <w:spacing w:after="30" w:line="36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ФИО: __________________________________________________        Пол: _____________</w:t>
      </w:r>
    </w:p>
    <w:p w:rsidR="00D65FF3" w:rsidRPr="001358F1" w:rsidRDefault="00D65FF3" w:rsidP="00D65FF3">
      <w:pPr>
        <w:tabs>
          <w:tab w:val="left" w:pos="709"/>
        </w:tabs>
        <w:spacing w:after="30" w:line="36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Возраст: __________  Род занятости: _____________________________________________</w:t>
      </w:r>
    </w:p>
    <w:p w:rsidR="00D65FF3" w:rsidRPr="001358F1" w:rsidRDefault="00D65FF3" w:rsidP="00D65FF3">
      <w:pPr>
        <w:tabs>
          <w:tab w:val="left" w:pos="709"/>
        </w:tabs>
        <w:spacing w:after="30" w:line="36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u w:val="single"/>
          <w:lang w:eastAsia="en-US"/>
        </w:rPr>
        <w:t>Инструкция:</w:t>
      </w:r>
      <w:r w:rsidRPr="001358F1">
        <w:rPr>
          <w:rFonts w:ascii="Times New Roman" w:eastAsia="Calibri" w:hAnsi="Times New Roman" w:cs="Times New Roman"/>
          <w:sz w:val="24"/>
          <w:szCs w:val="24"/>
          <w:lang w:eastAsia="en-US"/>
        </w:rPr>
        <w:t xml:space="preserve"> 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придет вам в голову. Отвечайте быстро и точно. Помните, что нет «хороших» или «плохих» ответов. Если вы согласны с утверждением, поставьте рядом с его номером знак + (да), если нет, то знак – (нет).</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вы испытываете тягу к новым впечатлениям, к тому, чтобы отвлечься, испытывать сильные ощущения?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вы чувствуете, что нуждаетесь в друзьях, которые могут вас понять, ободрить или посочувствовать?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Считаете ли вы себя беззаботным человеком?</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Очень ли трудно вам отказываться от своих намерений?</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Обдумываете ли вы свои дела не спеша и предпочитаете ли подождать, прежде чем действовать?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Всегда ли вы сдерживаете свои обещания, даже если это вам невыгодно?</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у вас бывают спады и подъемы настроения?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Быстро ли вы обычно действуете и говорите, не тратите ли много времени на обдумывание?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Возникало ли у вас когда-нибудь чувство, что вы несчастны, хотя никакой серьезной причины для этого не было?</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на спор вы способны решиться на все?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Смущаетесь ли вы, когда хотите познакомиться с человеком противоположного пола, который вам симпатичен?</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Бывает ли когда-нибудь, что, разозлившись, вы выходите из себя?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бывает, что вы действуете необдуманно, под влиянием момента?</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вас беспокоят мысли о том, что вам не следовало чего-либо делать или говорить?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Предпочитаете ли вы чтение книг встречам с людьми?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вас легко задеть?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Любите ли вы часто бывать в компании?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Бывают ли иногда у вас такие мысли, которыми вам не хотелось бы делиться с другими людьми?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иногда вы настолько полны энергии, что все горит в руках, а иногда чувствуете сильную вялость?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Стараетесь ли вы ограничить круг своих знакомых небольшим числом самых близких друзей?</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Много ли вы мечтаете?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lastRenderedPageBreak/>
        <w:t>Когда на вас кричат, отвечаете ли вы тем же?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Считаете ли вы все свои привычки хорошими?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у вас появляется чувство, что вы в чем-то виноваты?</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Способны ли вы иногда дать волю своим чувствам и беззаботно развлечься с веселой компанией?</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Можно ли сказать, что нервы у вас часто бывают натянуты до предела?</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Слывете ли вы за человека живого и веселого?</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После того как дело сделано, часто ли вы мысленно возвращаетесь к нему и думаете, что могли бы сделать лучше?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Чувствуете ли вы себя неспокойно, находясь в большой компании?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Бывает ли, что вы передаете слухи?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Бывает ли, что вам не спится из-за того, что в голову лезут разные мысли?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Что вы предпочитаете, если хотите узнать что-либо: найти в книге или спросить у друзей?</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Бывают ли у вас сильные сердцебиения?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Нравится ли вам работа, требующая сосредоточения?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Бывают ли у вас приступы дрожи?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Всегда ли вы говорите только правду?</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Бывает ли вам неприятно находиться в компании, где все подшучивают друг над другом?</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Раздражительны ли вы?</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Нравится ли вам работа, требующая быстрого действия?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вам часто не дают покоя мысли о разных неприятностях и «ужасах», которые могли бы произойти, хотя все кончилось благополучно?</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вы неторопливы в движениях и несколько медлительны?</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Опаздывали ли вы когда-нибудь на работу или на встречу с кем-либо?</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Часто ли вам снятся кошмары?</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Верно ли, что вы так любите поговорить, что не упускаете любого удобного случая побеседовать с новым человеком?</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Беспокоят ли вас какие-нибудь боли?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Огорчились бы вы, если бы долго не могли видеться со своими друзьями?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Можете ли вы назвать себя нервным человеком?</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Есть ли среди ваших знакомых такие, которые вам явно не нравятся?</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Могли бы вы сказать, что вы уверенный в себе человек?</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Легко ли вас задевает критика ваших недостатков или вашей работы?</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Трудно ли вам получить настоящее удовольствие от мероприятий, в которых участвует много народа?</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Беспокоит ли вас чувство, что вы чем-то хуже других?</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Сумели бы вы внести оживление в скучную компанию?</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Бывает ли, что вы говорите о вещах, в которых совсем не разбираетесь?</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Беспокоитесь ли вы о своем здоровье?</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Любите ли вы подшутить над другими?</w:t>
      </w:r>
    </w:p>
    <w:p w:rsidR="00D65FF3" w:rsidRPr="001358F1" w:rsidRDefault="00D65FF3" w:rsidP="00D65FF3">
      <w:pPr>
        <w:pStyle w:val="a9"/>
        <w:numPr>
          <w:ilvl w:val="0"/>
          <w:numId w:val="21"/>
        </w:numPr>
        <w:tabs>
          <w:tab w:val="clear" w:pos="720"/>
          <w:tab w:val="num" w:pos="426"/>
        </w:tabs>
        <w:spacing w:line="276" w:lineRule="auto"/>
        <w:ind w:left="426" w:hanging="426"/>
        <w:jc w:val="both"/>
        <w:rPr>
          <w:color w:val="000000"/>
        </w:rPr>
      </w:pPr>
      <w:r w:rsidRPr="001358F1">
        <w:rPr>
          <w:color w:val="000000"/>
        </w:rPr>
        <w:t>Страдаете ли вы бессонницей?</w:t>
      </w:r>
    </w:p>
    <w:p w:rsidR="00AB0C5D" w:rsidRPr="001358F1" w:rsidRDefault="00D65FF3" w:rsidP="00D65FF3">
      <w:pPr>
        <w:jc w:val="center"/>
        <w:rPr>
          <w:rFonts w:ascii="Times New Roman" w:hAnsi="Times New Roman" w:cs="Times New Roman"/>
          <w:sz w:val="28"/>
          <w:szCs w:val="28"/>
        </w:rPr>
      </w:pPr>
      <w:r w:rsidRPr="001358F1">
        <w:rPr>
          <w:rFonts w:ascii="Times New Roman" w:hAnsi="Times New Roman" w:cs="Times New Roman"/>
          <w:sz w:val="28"/>
          <w:szCs w:val="28"/>
        </w:rPr>
        <w:t>СПАСИБО ЗА УЧАСТИЕ!</w:t>
      </w:r>
    </w:p>
    <w:p w:rsidR="00AB0C5D" w:rsidRPr="001358F1" w:rsidRDefault="00AB0C5D" w:rsidP="009C0F71">
      <w:pPr>
        <w:jc w:val="center"/>
        <w:rPr>
          <w:rFonts w:ascii="Times New Roman" w:hAnsi="Times New Roman" w:cs="Times New Roman"/>
          <w:sz w:val="28"/>
          <w:szCs w:val="28"/>
        </w:rPr>
      </w:pPr>
      <w:r w:rsidRPr="001358F1">
        <w:rPr>
          <w:rFonts w:ascii="Times New Roman" w:hAnsi="Times New Roman" w:cs="Times New Roman"/>
          <w:sz w:val="28"/>
          <w:szCs w:val="28"/>
        </w:rPr>
        <w:lastRenderedPageBreak/>
        <w:t>ПРИЛОЖЕНИЕ Б</w:t>
      </w:r>
    </w:p>
    <w:p w:rsidR="00AB0C5D" w:rsidRPr="001358F1" w:rsidRDefault="00AB0C5D" w:rsidP="009C0F71">
      <w:pPr>
        <w:jc w:val="center"/>
        <w:rPr>
          <w:rFonts w:ascii="Times New Roman" w:hAnsi="Times New Roman" w:cs="Times New Roman"/>
          <w:sz w:val="28"/>
          <w:szCs w:val="28"/>
        </w:rPr>
      </w:pPr>
      <w:r w:rsidRPr="001358F1">
        <w:rPr>
          <w:rFonts w:ascii="Times New Roman" w:hAnsi="Times New Roman" w:cs="Times New Roman"/>
          <w:sz w:val="28"/>
          <w:szCs w:val="28"/>
        </w:rPr>
        <w:t xml:space="preserve"> БЛАНК ОПРОСНИКА «СТИЛИ ЮМОРА» Р. МАРТИНА</w:t>
      </w:r>
    </w:p>
    <w:p w:rsidR="00D65FF3" w:rsidRPr="001358F1" w:rsidRDefault="00D65FF3" w:rsidP="00D65FF3">
      <w:pPr>
        <w:tabs>
          <w:tab w:val="left" w:pos="709"/>
        </w:tabs>
        <w:spacing w:after="30" w:line="36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ФИО: __________________________________________________        Пол: _____________</w:t>
      </w:r>
    </w:p>
    <w:p w:rsidR="00D65FF3" w:rsidRPr="001358F1" w:rsidRDefault="00D65FF3" w:rsidP="00D65FF3">
      <w:pPr>
        <w:tabs>
          <w:tab w:val="left" w:pos="709"/>
        </w:tabs>
        <w:spacing w:after="30" w:line="36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Возраст: __________  Род занятости: _____________________________________________</w:t>
      </w:r>
    </w:p>
    <w:p w:rsidR="00B1498D" w:rsidRPr="001358F1" w:rsidRDefault="00D65FF3" w:rsidP="00B1498D">
      <w:pPr>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u w:val="single"/>
          <w:lang w:eastAsia="en-US"/>
        </w:rPr>
        <w:t>Инструкция:</w:t>
      </w:r>
      <w:r w:rsidR="00B1498D" w:rsidRPr="001358F1">
        <w:rPr>
          <w:rFonts w:ascii="Times New Roman" w:eastAsia="Calibri" w:hAnsi="Times New Roman" w:cs="Times New Roman"/>
          <w:sz w:val="24"/>
          <w:szCs w:val="24"/>
          <w:lang w:eastAsia="en-US"/>
        </w:rPr>
        <w:t xml:space="preserve"> Люди выражают и воспринимают юмор различными способами. Ниже Вы увидите список утверждений, описывающих различные пути выражения юмора. Пожалуйста, внимательно прочитайте каждое утверждение и укажите степень Вашего согласия или несогласия с ним. Используйте следующую шкалу: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полностью не согласен (1),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не согласен (2),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скорее не согласен (3),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не могу определиться (4),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скорее согласен (5), </w:t>
      </w:r>
    </w:p>
    <w:p w:rsidR="00B1498D" w:rsidRPr="001358F1" w:rsidRDefault="00B1498D" w:rsidP="00B1498D">
      <w:pPr>
        <w:pStyle w:val="a3"/>
        <w:numPr>
          <w:ilvl w:val="0"/>
          <w:numId w:val="22"/>
        </w:numPr>
        <w:spacing w:line="240" w:lineRule="auto"/>
        <w:jc w:val="both"/>
        <w:rPr>
          <w:rFonts w:ascii="Times New Roman" w:eastAsia="Calibri" w:hAnsi="Times New Roman" w:cs="Times New Roman"/>
          <w:sz w:val="24"/>
          <w:szCs w:val="24"/>
          <w:lang w:eastAsia="en-US"/>
        </w:rPr>
      </w:pPr>
      <w:r w:rsidRPr="001358F1">
        <w:rPr>
          <w:rFonts w:ascii="Times New Roman" w:eastAsia="Calibri" w:hAnsi="Times New Roman" w:cs="Times New Roman"/>
          <w:sz w:val="24"/>
          <w:szCs w:val="24"/>
          <w:lang w:eastAsia="en-US"/>
        </w:rPr>
        <w:t xml:space="preserve">согласен (6), </w:t>
      </w:r>
    </w:p>
    <w:p w:rsidR="00D65FF3" w:rsidRPr="001358F1" w:rsidRDefault="00B1498D" w:rsidP="00B1498D">
      <w:pPr>
        <w:pStyle w:val="a3"/>
        <w:numPr>
          <w:ilvl w:val="0"/>
          <w:numId w:val="22"/>
        </w:numPr>
        <w:spacing w:line="240" w:lineRule="auto"/>
        <w:jc w:val="both"/>
        <w:rPr>
          <w:rFonts w:ascii="Times New Roman" w:hAnsi="Times New Roman" w:cs="Times New Roman"/>
          <w:sz w:val="28"/>
          <w:szCs w:val="28"/>
        </w:rPr>
      </w:pPr>
      <w:r w:rsidRPr="001358F1">
        <w:rPr>
          <w:rFonts w:ascii="Times New Roman" w:eastAsia="Calibri" w:hAnsi="Times New Roman" w:cs="Times New Roman"/>
          <w:sz w:val="24"/>
          <w:szCs w:val="24"/>
          <w:lang w:eastAsia="en-US"/>
        </w:rPr>
        <w:t>полностью согласен (7).</w:t>
      </w:r>
    </w:p>
    <w:tbl>
      <w:tblPr>
        <w:tblW w:w="0" w:type="auto"/>
        <w:tblCellSpacing w:w="15"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tblPr>
      <w:tblGrid>
        <w:gridCol w:w="593"/>
        <w:gridCol w:w="5846"/>
        <w:gridCol w:w="425"/>
        <w:gridCol w:w="441"/>
        <w:gridCol w:w="440"/>
        <w:gridCol w:w="446"/>
        <w:gridCol w:w="434"/>
        <w:gridCol w:w="446"/>
        <w:gridCol w:w="436"/>
      </w:tblGrid>
      <w:tr w:rsidR="00B1498D" w:rsidRPr="001358F1" w:rsidTr="00B1498D">
        <w:trPr>
          <w:trHeight w:val="465"/>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Утверждение</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1</w:t>
            </w:r>
          </w:p>
        </w:tc>
        <w:tc>
          <w:tcPr>
            <w:tcW w:w="411"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2</w:t>
            </w:r>
          </w:p>
        </w:tc>
        <w:tc>
          <w:tcPr>
            <w:tcW w:w="410"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3</w:t>
            </w:r>
          </w:p>
        </w:tc>
        <w:tc>
          <w:tcPr>
            <w:tcW w:w="4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4</w:t>
            </w:r>
          </w:p>
        </w:tc>
        <w:tc>
          <w:tcPr>
            <w:tcW w:w="404"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5</w:t>
            </w:r>
          </w:p>
        </w:tc>
        <w:tc>
          <w:tcPr>
            <w:tcW w:w="4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6</w:t>
            </w:r>
          </w:p>
        </w:tc>
        <w:tc>
          <w:tcPr>
            <w:tcW w:w="391"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7</w:t>
            </w: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не склонен постоянно шутить и смеяться с другими людьми.</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Обычно, когда я один и чувствую себя подавленным, юмор поднимает мне настроение.</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3</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кто-то допускает ошибку, я часто подшучиваю над этим.</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4</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позволяю людям смеяться, подшучивать над собой больше, чем следовало бы.</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5</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Мне нетрудно рассмешить других — мне кажется, у меня от природы хорошее чувство юмора.</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6</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Когда я подавлен, меня не смешат нелепости жизни.</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7</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Мой юмор никогда не обижает и не задевает других людей.</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8</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могу увлечься самокритикой или принижением самого себя, если это смешит мою семью или друзей.</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9</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Мне редко удается рассмешить людей, когда я рассказываю смешные истории.</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10</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я расстроен или чувствую себя несчастным, я стараюсь найти нечто смешное в ситуации, чтобы почувствовать себя лучше.</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11</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Когда я шучу или рассказываю нечто смешное, меня мало волнует, обидит ли это кого-то.</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B1498D" w:rsidRPr="001358F1" w:rsidTr="00B1498D">
        <w:trPr>
          <w:cantSplit/>
          <w:trHeight w:val="480"/>
          <w:tblCellSpacing w:w="15" w:type="dxa"/>
        </w:trPr>
        <w:tc>
          <w:tcPr>
            <w:tcW w:w="548"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12</w:t>
            </w:r>
          </w:p>
        </w:tc>
        <w:tc>
          <w:tcPr>
            <w:tcW w:w="5816" w:type="dxa"/>
            <w:shd w:val="clear" w:color="auto" w:fill="FFFFFF"/>
            <w:tcMar>
              <w:top w:w="0" w:type="dxa"/>
              <w:left w:w="115" w:type="dxa"/>
              <w:bottom w:w="0" w:type="dxa"/>
              <w:right w:w="115" w:type="dxa"/>
            </w:tcMar>
            <w:hideMark/>
          </w:tcPr>
          <w:p w:rsidR="00B1498D" w:rsidRPr="001358F1" w:rsidRDefault="00B1498D"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часто стараюсь расположить к себе людей, понравиться им, рассказывая что-нибудь смешное о своих слабостях, промахах или неудачах.</w:t>
            </w:r>
          </w:p>
        </w:tc>
        <w:tc>
          <w:tcPr>
            <w:tcW w:w="395"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B1498D" w:rsidRPr="001358F1" w:rsidRDefault="00B1498D" w:rsidP="00B1498D">
            <w:pPr>
              <w:spacing w:after="0" w:line="240" w:lineRule="auto"/>
              <w:rPr>
                <w:rFonts w:ascii="Times New Roman" w:eastAsia="Times New Roman" w:hAnsi="Times New Roman" w:cs="Times New Roman"/>
                <w:sz w:val="24"/>
                <w:szCs w:val="24"/>
              </w:rPr>
            </w:pPr>
          </w:p>
        </w:tc>
      </w:tr>
      <w:tr w:rsidR="00807593" w:rsidRPr="001358F1" w:rsidTr="00807593">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lastRenderedPageBreak/>
              <w:t>№</w:t>
            </w:r>
          </w:p>
        </w:tc>
        <w:tc>
          <w:tcPr>
            <w:tcW w:w="5816" w:type="dxa"/>
            <w:shd w:val="clear" w:color="auto" w:fill="FFFFFF"/>
            <w:tcMar>
              <w:top w:w="0" w:type="dxa"/>
              <w:left w:w="115" w:type="dxa"/>
              <w:bottom w:w="0" w:type="dxa"/>
              <w:right w:w="115" w:type="dxa"/>
            </w:tcMar>
            <w:vAlign w:val="bottom"/>
            <w:hideMark/>
          </w:tcPr>
          <w:p w:rsidR="00807593" w:rsidRPr="001358F1" w:rsidRDefault="00807593" w:rsidP="00807593">
            <w:pPr>
              <w:spacing w:before="100" w:beforeAutospacing="1" w:after="100" w:afterAutospacing="1" w:line="360" w:lineRule="auto"/>
              <w:jc w:val="center"/>
              <w:rPr>
                <w:rFonts w:ascii="Times New Roman" w:eastAsia="Times New Roman" w:hAnsi="Times New Roman" w:cs="Times New Roman"/>
                <w:b/>
                <w:bCs/>
                <w:sz w:val="24"/>
                <w:szCs w:val="24"/>
              </w:rPr>
            </w:pPr>
            <w:r w:rsidRPr="001358F1">
              <w:rPr>
                <w:rFonts w:ascii="Times New Roman" w:eastAsia="Times New Roman" w:hAnsi="Times New Roman" w:cs="Times New Roman"/>
                <w:b/>
                <w:bCs/>
                <w:sz w:val="24"/>
                <w:szCs w:val="24"/>
              </w:rPr>
              <w:t>Утверждение</w:t>
            </w:r>
          </w:p>
        </w:tc>
        <w:tc>
          <w:tcPr>
            <w:tcW w:w="395"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1</w:t>
            </w:r>
          </w:p>
        </w:tc>
        <w:tc>
          <w:tcPr>
            <w:tcW w:w="411"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2</w:t>
            </w:r>
          </w:p>
        </w:tc>
        <w:tc>
          <w:tcPr>
            <w:tcW w:w="410"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3</w:t>
            </w:r>
          </w:p>
        </w:tc>
        <w:tc>
          <w:tcPr>
            <w:tcW w:w="416"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4</w:t>
            </w:r>
          </w:p>
        </w:tc>
        <w:tc>
          <w:tcPr>
            <w:tcW w:w="404"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5</w:t>
            </w:r>
          </w:p>
        </w:tc>
        <w:tc>
          <w:tcPr>
            <w:tcW w:w="416"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6</w:t>
            </w:r>
          </w:p>
        </w:tc>
        <w:tc>
          <w:tcPr>
            <w:tcW w:w="391" w:type="dxa"/>
            <w:shd w:val="clear" w:color="auto" w:fill="FFFFFF"/>
            <w:tcMar>
              <w:top w:w="0" w:type="dxa"/>
              <w:left w:w="115" w:type="dxa"/>
              <w:bottom w:w="0" w:type="dxa"/>
              <w:right w:w="115" w:type="dxa"/>
            </w:tcMar>
            <w:hideMark/>
          </w:tcPr>
          <w:p w:rsidR="00807593" w:rsidRPr="001358F1" w:rsidRDefault="00807593" w:rsidP="00807593">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b/>
                <w:bCs/>
                <w:sz w:val="24"/>
                <w:szCs w:val="24"/>
              </w:rPr>
              <w:t>7</w:t>
            </w: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13</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Близкие друзья считают, что я много шучу и смеюсь.</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14</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я расстроен чем-то, мое чувство юмора помогает мне не впадать в отчаяние.</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15</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Мне не нравится, когда кто-то использует юмор с целью критики или унижения других.</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16</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не склонен шутить над собой, делая себя объектом юмора.</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17</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Обычно мне не нравится рассказывать анекдоты и развлекать людей.</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18</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я один и чувствую себя несчастным, я стараюсь подумать о чем-нибудь смешном, чтобы поднять себе настроение.</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19</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мне приходит в голову нечто остроумное, я не могу сдержаться и не рассказать, даже если это кого-то обидит.</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20</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часто перегибаю палку, иронизируя над собой, чтобы рассмешить окружающих.</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21</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Мне доставляет удовольствие веселить других.</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22</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Мне трудно сохранять чувство юмора, если я расстроен или мне грустно.</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23</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Я никогда не смеюсь над другими, даже если все мои друзья делают это.</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24</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В компании друзей или в кругу семьи надо мной часто подшучивают.</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25</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В компании друзей я шучу реже, чем другие.</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80"/>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26</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Даже если найти нечто смешное в ситуации, от трудностей это не избавит.</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r w:rsidR="00807593" w:rsidRPr="001358F1" w:rsidTr="00B1498D">
        <w:trPr>
          <w:trHeight w:val="465"/>
          <w:tblCellSpacing w:w="15" w:type="dxa"/>
        </w:trPr>
        <w:tc>
          <w:tcPr>
            <w:tcW w:w="548"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jc w:val="center"/>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27</w:t>
            </w:r>
          </w:p>
        </w:tc>
        <w:tc>
          <w:tcPr>
            <w:tcW w:w="5816" w:type="dxa"/>
            <w:shd w:val="clear" w:color="auto" w:fill="FFFFFF"/>
            <w:tcMar>
              <w:top w:w="0" w:type="dxa"/>
              <w:left w:w="115" w:type="dxa"/>
              <w:bottom w:w="0" w:type="dxa"/>
              <w:right w:w="115" w:type="dxa"/>
            </w:tcMar>
            <w:hideMark/>
          </w:tcPr>
          <w:p w:rsidR="00807593" w:rsidRPr="001358F1" w:rsidRDefault="00807593" w:rsidP="00B1498D">
            <w:pPr>
              <w:spacing w:before="100" w:beforeAutospacing="1" w:after="100" w:afterAutospacing="1" w:line="240" w:lineRule="auto"/>
              <w:rPr>
                <w:rFonts w:ascii="Times New Roman" w:eastAsia="Times New Roman" w:hAnsi="Times New Roman" w:cs="Times New Roman"/>
                <w:sz w:val="24"/>
                <w:szCs w:val="24"/>
              </w:rPr>
            </w:pPr>
            <w:r w:rsidRPr="001358F1">
              <w:rPr>
                <w:rFonts w:ascii="Times New Roman" w:eastAsia="Times New Roman" w:hAnsi="Times New Roman" w:cs="Times New Roman"/>
                <w:sz w:val="24"/>
                <w:szCs w:val="24"/>
              </w:rPr>
              <w:t>Если мне кто-то не нравится, я часто шучу или подтруниваю над этим человеком.</w:t>
            </w:r>
          </w:p>
        </w:tc>
        <w:tc>
          <w:tcPr>
            <w:tcW w:w="395"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1"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0"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04"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416" w:type="dxa"/>
            <w:shd w:val="clear" w:color="auto" w:fill="FFFFFF"/>
            <w:tcMar>
              <w:top w:w="0" w:type="dxa"/>
              <w:left w:w="115" w:type="dxa"/>
              <w:bottom w:w="0" w:type="dxa"/>
              <w:right w:w="115" w:type="dxa"/>
            </w:tcMar>
            <w:hideMark/>
          </w:tcPr>
          <w:p w:rsidR="00807593" w:rsidRPr="001358F1" w:rsidRDefault="00807593" w:rsidP="00B1498D">
            <w:pPr>
              <w:spacing w:after="0" w:line="240" w:lineRule="auto"/>
              <w:rPr>
                <w:rFonts w:ascii="Times New Roman" w:eastAsia="Times New Roman" w:hAnsi="Times New Roman" w:cs="Times New Roman"/>
                <w:sz w:val="24"/>
                <w:szCs w:val="24"/>
              </w:rPr>
            </w:pPr>
          </w:p>
        </w:tc>
        <w:tc>
          <w:tcPr>
            <w:tcW w:w="391" w:type="dxa"/>
            <w:shd w:val="clear" w:color="auto" w:fill="FFFFFF"/>
            <w:hideMark/>
          </w:tcPr>
          <w:p w:rsidR="00807593" w:rsidRPr="001358F1" w:rsidRDefault="00807593" w:rsidP="00B1498D">
            <w:pPr>
              <w:spacing w:after="0" w:line="240" w:lineRule="auto"/>
              <w:rPr>
                <w:rFonts w:ascii="Times New Roman" w:eastAsia="Times New Roman" w:hAnsi="Times New Roman" w:cs="Times New Roman"/>
                <w:sz w:val="24"/>
                <w:szCs w:val="24"/>
              </w:rPr>
            </w:pPr>
          </w:p>
        </w:tc>
      </w:tr>
    </w:tbl>
    <w:p w:rsidR="00B1498D" w:rsidRPr="001358F1" w:rsidRDefault="00B1498D" w:rsidP="00B1498D">
      <w:pPr>
        <w:spacing w:line="240" w:lineRule="auto"/>
        <w:jc w:val="both"/>
        <w:rPr>
          <w:rFonts w:ascii="Times New Roman" w:hAnsi="Times New Roman" w:cs="Times New Roman"/>
          <w:sz w:val="28"/>
          <w:szCs w:val="28"/>
        </w:rPr>
      </w:pPr>
    </w:p>
    <w:p w:rsidR="00807593" w:rsidRPr="00B1498D" w:rsidRDefault="00807593" w:rsidP="00807593">
      <w:pPr>
        <w:spacing w:line="240" w:lineRule="auto"/>
        <w:jc w:val="center"/>
        <w:rPr>
          <w:rFonts w:ascii="Times New Roman" w:hAnsi="Times New Roman" w:cs="Times New Roman"/>
          <w:sz w:val="28"/>
          <w:szCs w:val="28"/>
        </w:rPr>
      </w:pPr>
      <w:r w:rsidRPr="001358F1">
        <w:rPr>
          <w:rFonts w:ascii="Times New Roman" w:hAnsi="Times New Roman" w:cs="Times New Roman"/>
          <w:sz w:val="28"/>
          <w:szCs w:val="28"/>
        </w:rPr>
        <w:t>СПАСИБО ЗА УЧАСТИЕ!</w:t>
      </w:r>
    </w:p>
    <w:sectPr w:rsidR="00807593" w:rsidRPr="00B1498D" w:rsidSect="00EA192D">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A6" w:rsidRDefault="00F372A6" w:rsidP="00EA192D">
      <w:pPr>
        <w:spacing w:after="0" w:line="240" w:lineRule="auto"/>
      </w:pPr>
      <w:r>
        <w:separator/>
      </w:r>
    </w:p>
  </w:endnote>
  <w:endnote w:type="continuationSeparator" w:id="1">
    <w:p w:rsidR="00F372A6" w:rsidRDefault="00F372A6" w:rsidP="00EA1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219"/>
      <w:docPartObj>
        <w:docPartGallery w:val="Page Numbers (Bottom of Page)"/>
        <w:docPartUnique/>
      </w:docPartObj>
    </w:sdtPr>
    <w:sdtContent>
      <w:p w:rsidR="00807593" w:rsidRDefault="00807593">
        <w:pPr>
          <w:pStyle w:val="a7"/>
          <w:jc w:val="center"/>
        </w:pPr>
        <w:fldSimple w:instr=" PAGE   \* MERGEFORMAT ">
          <w:r w:rsidR="001358F1">
            <w:rPr>
              <w:noProof/>
            </w:rPr>
            <w:t>29</w:t>
          </w:r>
        </w:fldSimple>
      </w:p>
    </w:sdtContent>
  </w:sdt>
  <w:p w:rsidR="00807593" w:rsidRDefault="008075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A6" w:rsidRDefault="00F372A6" w:rsidP="00EA192D">
      <w:pPr>
        <w:spacing w:after="0" w:line="240" w:lineRule="auto"/>
      </w:pPr>
      <w:r>
        <w:separator/>
      </w:r>
    </w:p>
  </w:footnote>
  <w:footnote w:type="continuationSeparator" w:id="1">
    <w:p w:rsidR="00F372A6" w:rsidRDefault="00F372A6" w:rsidP="00EA19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4F4"/>
    <w:multiLevelType w:val="hybridMultilevel"/>
    <w:tmpl w:val="EF8A46B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D01E4"/>
    <w:multiLevelType w:val="hybridMultilevel"/>
    <w:tmpl w:val="A348A080"/>
    <w:lvl w:ilvl="0" w:tplc="7A3CEF5A">
      <w:start w:val="1"/>
      <w:numFmt w:val="bullet"/>
      <w:lvlText w:val=""/>
      <w:lvlJc w:val="left"/>
      <w:pPr>
        <w:ind w:left="720" w:hanging="360"/>
      </w:pPr>
      <w:rPr>
        <w:rFonts w:ascii="Symbol" w:hAnsi="Symbol" w:hint="default"/>
      </w:rPr>
    </w:lvl>
    <w:lvl w:ilvl="1" w:tplc="FDD2144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733D7"/>
    <w:multiLevelType w:val="hybridMultilevel"/>
    <w:tmpl w:val="FAFE90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07425"/>
    <w:multiLevelType w:val="hybridMultilevel"/>
    <w:tmpl w:val="1E0E5E44"/>
    <w:lvl w:ilvl="0" w:tplc="88C4418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7E4CB7"/>
    <w:multiLevelType w:val="hybridMultilevel"/>
    <w:tmpl w:val="B49A1FB4"/>
    <w:lvl w:ilvl="0" w:tplc="7A3C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6C6998"/>
    <w:multiLevelType w:val="hybridMultilevel"/>
    <w:tmpl w:val="5AE683C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A4840"/>
    <w:multiLevelType w:val="hybridMultilevel"/>
    <w:tmpl w:val="28B05E48"/>
    <w:lvl w:ilvl="0" w:tplc="7A3C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77893"/>
    <w:multiLevelType w:val="hybridMultilevel"/>
    <w:tmpl w:val="D94830A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0F4E70"/>
    <w:multiLevelType w:val="hybridMultilevel"/>
    <w:tmpl w:val="E74CCD1E"/>
    <w:lvl w:ilvl="0" w:tplc="7A3CE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014783"/>
    <w:multiLevelType w:val="hybridMultilevel"/>
    <w:tmpl w:val="54A8339C"/>
    <w:lvl w:ilvl="0" w:tplc="7A3C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8B57DD"/>
    <w:multiLevelType w:val="hybridMultilevel"/>
    <w:tmpl w:val="E4AE75C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F13E32"/>
    <w:multiLevelType w:val="hybridMultilevel"/>
    <w:tmpl w:val="A6CC616E"/>
    <w:lvl w:ilvl="0" w:tplc="7A3CE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50912FE"/>
    <w:multiLevelType w:val="multilevel"/>
    <w:tmpl w:val="7CAE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A069A5"/>
    <w:multiLevelType w:val="hybridMultilevel"/>
    <w:tmpl w:val="77382A1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326B1"/>
    <w:multiLevelType w:val="hybridMultilevel"/>
    <w:tmpl w:val="6100C652"/>
    <w:lvl w:ilvl="0" w:tplc="04190011">
      <w:start w:val="1"/>
      <w:numFmt w:val="decimal"/>
      <w:lvlText w:val="%1)"/>
      <w:lvlJc w:val="left"/>
      <w:pPr>
        <w:ind w:left="720" w:hanging="360"/>
      </w:pPr>
      <w:rPr>
        <w:rFonts w:hint="default"/>
      </w:rPr>
    </w:lvl>
    <w:lvl w:ilvl="1" w:tplc="EDFEC368">
      <w:start w:val="1"/>
      <w:numFmt w:val="decimal"/>
      <w:lvlText w:val="%2."/>
      <w:lvlJc w:val="left"/>
      <w:pPr>
        <w:ind w:left="1785" w:hanging="70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1D5C37"/>
    <w:multiLevelType w:val="hybridMultilevel"/>
    <w:tmpl w:val="E21027C0"/>
    <w:lvl w:ilvl="0" w:tplc="7A3C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3A4764"/>
    <w:multiLevelType w:val="hybridMultilevel"/>
    <w:tmpl w:val="30D60566"/>
    <w:lvl w:ilvl="0" w:tplc="E00EF3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D1F4B"/>
    <w:multiLevelType w:val="hybridMultilevel"/>
    <w:tmpl w:val="62B07562"/>
    <w:lvl w:ilvl="0" w:tplc="7A3CE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CE3099C"/>
    <w:multiLevelType w:val="hybridMultilevel"/>
    <w:tmpl w:val="A8D6C1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2153D7"/>
    <w:multiLevelType w:val="hybridMultilevel"/>
    <w:tmpl w:val="4036D824"/>
    <w:lvl w:ilvl="0" w:tplc="7A3CEF5A">
      <w:start w:val="1"/>
      <w:numFmt w:val="bullet"/>
      <w:lvlText w:val=""/>
      <w:lvlJc w:val="left"/>
      <w:pPr>
        <w:ind w:left="720" w:hanging="360"/>
      </w:pPr>
      <w:rPr>
        <w:rFonts w:ascii="Symbol" w:hAnsi="Symbol" w:hint="default"/>
      </w:rPr>
    </w:lvl>
    <w:lvl w:ilvl="1" w:tplc="7A3CEF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9D3778"/>
    <w:multiLevelType w:val="hybridMultilevel"/>
    <w:tmpl w:val="E03292F2"/>
    <w:lvl w:ilvl="0" w:tplc="88C4418C">
      <w:start w:val="1"/>
      <w:numFmt w:val="bullet"/>
      <w:lvlText w:val="—"/>
      <w:lvlJc w:val="left"/>
      <w:pPr>
        <w:ind w:left="1428" w:hanging="360"/>
      </w:pPr>
      <w:rPr>
        <w:rFonts w:ascii="Calibri"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CF87EAB"/>
    <w:multiLevelType w:val="hybridMultilevel"/>
    <w:tmpl w:val="8D822C2E"/>
    <w:lvl w:ilvl="0" w:tplc="7A3C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0"/>
  </w:num>
  <w:num w:numId="5">
    <w:abstractNumId w:val="6"/>
  </w:num>
  <w:num w:numId="6">
    <w:abstractNumId w:val="4"/>
  </w:num>
  <w:num w:numId="7">
    <w:abstractNumId w:val="1"/>
  </w:num>
  <w:num w:numId="8">
    <w:abstractNumId w:val="19"/>
  </w:num>
  <w:num w:numId="9">
    <w:abstractNumId w:val="15"/>
  </w:num>
  <w:num w:numId="10">
    <w:abstractNumId w:val="20"/>
  </w:num>
  <w:num w:numId="11">
    <w:abstractNumId w:val="11"/>
  </w:num>
  <w:num w:numId="12">
    <w:abstractNumId w:val="8"/>
  </w:num>
  <w:num w:numId="13">
    <w:abstractNumId w:val="17"/>
  </w:num>
  <w:num w:numId="14">
    <w:abstractNumId w:val="9"/>
  </w:num>
  <w:num w:numId="15">
    <w:abstractNumId w:val="3"/>
  </w:num>
  <w:num w:numId="16">
    <w:abstractNumId w:val="16"/>
  </w:num>
  <w:num w:numId="17">
    <w:abstractNumId w:val="2"/>
  </w:num>
  <w:num w:numId="18">
    <w:abstractNumId w:val="7"/>
  </w:num>
  <w:num w:numId="19">
    <w:abstractNumId w:val="18"/>
  </w:num>
  <w:num w:numId="20">
    <w:abstractNumId w:val="13"/>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881"/>
    <w:rsid w:val="0002491F"/>
    <w:rsid w:val="00045881"/>
    <w:rsid w:val="001029BB"/>
    <w:rsid w:val="001358F1"/>
    <w:rsid w:val="00165873"/>
    <w:rsid w:val="001B2B72"/>
    <w:rsid w:val="00254ECD"/>
    <w:rsid w:val="00270D28"/>
    <w:rsid w:val="002719C5"/>
    <w:rsid w:val="00306FFD"/>
    <w:rsid w:val="003B5488"/>
    <w:rsid w:val="004A79AD"/>
    <w:rsid w:val="004D4462"/>
    <w:rsid w:val="004D4C09"/>
    <w:rsid w:val="005254BF"/>
    <w:rsid w:val="00553DD3"/>
    <w:rsid w:val="005B64C0"/>
    <w:rsid w:val="00600BCF"/>
    <w:rsid w:val="00674E61"/>
    <w:rsid w:val="007959BA"/>
    <w:rsid w:val="00807593"/>
    <w:rsid w:val="008A74E4"/>
    <w:rsid w:val="008D78F9"/>
    <w:rsid w:val="00914968"/>
    <w:rsid w:val="009504DE"/>
    <w:rsid w:val="009C0F71"/>
    <w:rsid w:val="00A272A0"/>
    <w:rsid w:val="00A8258D"/>
    <w:rsid w:val="00AB0C5D"/>
    <w:rsid w:val="00B1498D"/>
    <w:rsid w:val="00B3420D"/>
    <w:rsid w:val="00B36DD1"/>
    <w:rsid w:val="00C2178A"/>
    <w:rsid w:val="00D33C78"/>
    <w:rsid w:val="00D65FF3"/>
    <w:rsid w:val="00E513E4"/>
    <w:rsid w:val="00EA192D"/>
    <w:rsid w:val="00F372A6"/>
    <w:rsid w:val="00FE1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D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1F"/>
    <w:pPr>
      <w:ind w:left="720"/>
      <w:contextualSpacing/>
    </w:pPr>
  </w:style>
  <w:style w:type="table" w:styleId="a4">
    <w:name w:val="Table Grid"/>
    <w:basedOn w:val="a1"/>
    <w:uiPriority w:val="59"/>
    <w:rsid w:val="00EA1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A19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A192D"/>
  </w:style>
  <w:style w:type="paragraph" w:styleId="a7">
    <w:name w:val="footer"/>
    <w:basedOn w:val="a"/>
    <w:link w:val="a8"/>
    <w:uiPriority w:val="99"/>
    <w:unhideWhenUsed/>
    <w:rsid w:val="00EA19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92D"/>
  </w:style>
  <w:style w:type="paragraph" w:styleId="a9">
    <w:name w:val="Normal (Web)"/>
    <w:basedOn w:val="a"/>
    <w:uiPriority w:val="99"/>
    <w:unhideWhenUsed/>
    <w:rsid w:val="009C0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446643">
      <w:bodyDiv w:val="1"/>
      <w:marLeft w:val="0"/>
      <w:marRight w:val="0"/>
      <w:marTop w:val="0"/>
      <w:marBottom w:val="0"/>
      <w:divBdr>
        <w:top w:val="none" w:sz="0" w:space="0" w:color="auto"/>
        <w:left w:val="none" w:sz="0" w:space="0" w:color="auto"/>
        <w:bottom w:val="none" w:sz="0" w:space="0" w:color="auto"/>
        <w:right w:val="none" w:sz="0" w:space="0" w:color="auto"/>
      </w:divBdr>
    </w:div>
    <w:div w:id="901599646">
      <w:bodyDiv w:val="1"/>
      <w:marLeft w:val="0"/>
      <w:marRight w:val="0"/>
      <w:marTop w:val="0"/>
      <w:marBottom w:val="0"/>
      <w:divBdr>
        <w:top w:val="none" w:sz="0" w:space="0" w:color="auto"/>
        <w:left w:val="none" w:sz="0" w:space="0" w:color="auto"/>
        <w:bottom w:val="none" w:sz="0" w:space="0" w:color="auto"/>
        <w:right w:val="none" w:sz="0" w:space="0" w:color="auto"/>
      </w:divBdr>
    </w:div>
    <w:div w:id="961964172">
      <w:bodyDiv w:val="1"/>
      <w:marLeft w:val="0"/>
      <w:marRight w:val="0"/>
      <w:marTop w:val="0"/>
      <w:marBottom w:val="0"/>
      <w:divBdr>
        <w:top w:val="none" w:sz="0" w:space="0" w:color="auto"/>
        <w:left w:val="none" w:sz="0" w:space="0" w:color="auto"/>
        <w:bottom w:val="none" w:sz="0" w:space="0" w:color="auto"/>
        <w:right w:val="none" w:sz="0" w:space="0" w:color="auto"/>
      </w:divBdr>
    </w:div>
    <w:div w:id="1162552202">
      <w:bodyDiv w:val="1"/>
      <w:marLeft w:val="0"/>
      <w:marRight w:val="0"/>
      <w:marTop w:val="0"/>
      <w:marBottom w:val="0"/>
      <w:divBdr>
        <w:top w:val="none" w:sz="0" w:space="0" w:color="auto"/>
        <w:left w:val="none" w:sz="0" w:space="0" w:color="auto"/>
        <w:bottom w:val="none" w:sz="0" w:space="0" w:color="auto"/>
        <w:right w:val="none" w:sz="0" w:space="0" w:color="auto"/>
      </w:divBdr>
    </w:div>
    <w:div w:id="1208643967">
      <w:bodyDiv w:val="1"/>
      <w:marLeft w:val="0"/>
      <w:marRight w:val="0"/>
      <w:marTop w:val="0"/>
      <w:marBottom w:val="0"/>
      <w:divBdr>
        <w:top w:val="none" w:sz="0" w:space="0" w:color="auto"/>
        <w:left w:val="none" w:sz="0" w:space="0" w:color="auto"/>
        <w:bottom w:val="none" w:sz="0" w:space="0" w:color="auto"/>
        <w:right w:val="none" w:sz="0" w:space="0" w:color="auto"/>
      </w:divBdr>
    </w:div>
    <w:div w:id="1746683240">
      <w:bodyDiv w:val="1"/>
      <w:marLeft w:val="0"/>
      <w:marRight w:val="0"/>
      <w:marTop w:val="0"/>
      <w:marBottom w:val="0"/>
      <w:divBdr>
        <w:top w:val="none" w:sz="0" w:space="0" w:color="auto"/>
        <w:left w:val="none" w:sz="0" w:space="0" w:color="auto"/>
        <w:bottom w:val="none" w:sz="0" w:space="0" w:color="auto"/>
        <w:right w:val="none" w:sz="0" w:space="0" w:color="auto"/>
      </w:divBdr>
    </w:div>
    <w:div w:id="19537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1059;&#1085;&#1080;&#1074;&#1077;&#1088;\&#1052;&#1040;&#1043;&#1048;&#1057;&#1058;&#1056;&#1040;&#1058;&#1059;&#1056;&#1040;\&#1082;&#1091;&#1088;&#1089;&#1086;&#1074;&#1072;&#1103;%20&#1080;%20&#1087;&#1088;&#1072;&#1082;&#1090;&#1080;&#1082;&#1072;\&#1055;&#1056;&#1040;&#1050;&#1058;&#1048;&#1050;&#1040;\&#1055;&#1086;&#1076;&#1089;&#1095;&#1105;&#1090;&#1099;%20&#1074;&#1079;&#1072;&#1080;&#1084;&#1086;&#1089;&#1074;&#1103;&#1079;&#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9;&#1085;&#1080;&#1074;&#1077;&#1088;\&#1052;&#1040;&#1043;&#1048;&#1057;&#1058;&#1056;&#1040;&#1058;&#1059;&#1056;&#1040;\&#1082;&#1091;&#1088;&#1089;&#1086;&#1074;&#1072;&#1103;%20&#1080;%20&#1087;&#1088;&#1072;&#1082;&#1090;&#1080;&#1082;&#1072;\&#1055;&#1056;&#1040;&#1050;&#1058;&#1048;&#1050;&#1040;\&#1055;&#1086;&#1076;&#1089;&#1095;&#1105;&#1090;&#1099;%20&#1074;&#1079;&#1072;&#1080;&#1084;&#1086;&#1089;&#1074;&#1103;&#1079;&#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a:t>Распределение используемых стилей юмора интровертами и экстравертами</a:t>
            </a:r>
          </a:p>
        </c:rich>
      </c:tx>
    </c:title>
    <c:plotArea>
      <c:layout/>
      <c:barChart>
        <c:barDir val="col"/>
        <c:grouping val="clustered"/>
        <c:ser>
          <c:idx val="0"/>
          <c:order val="0"/>
          <c:tx>
            <c:strRef>
              <c:f>'Взаимосвязь Фишер'!$K$109</c:f>
              <c:strCache>
                <c:ptCount val="1"/>
                <c:pt idx="0">
                  <c:v>экстраверты</c:v>
                </c:pt>
              </c:strCache>
            </c:strRef>
          </c:tx>
          <c:dLbls>
            <c:dLblPos val="inEnd"/>
            <c:showVal val="1"/>
          </c:dLbls>
          <c:cat>
            <c:strRef>
              <c:f>'Взаимосвязь Фишер'!$L$108:$O$108</c:f>
              <c:strCache>
                <c:ptCount val="4"/>
                <c:pt idx="0">
                  <c:v>Самоуничижительный</c:v>
                </c:pt>
                <c:pt idx="1">
                  <c:v>Агрессивный</c:v>
                </c:pt>
                <c:pt idx="2">
                  <c:v>Самоподдерживающий</c:v>
                </c:pt>
                <c:pt idx="3">
                  <c:v>Аффилиативный</c:v>
                </c:pt>
              </c:strCache>
            </c:strRef>
          </c:cat>
          <c:val>
            <c:numRef>
              <c:f>'Взаимосвязь Фишер'!$L$109:$O$109</c:f>
              <c:numCache>
                <c:formatCode>0%</c:formatCode>
                <c:ptCount val="4"/>
                <c:pt idx="0">
                  <c:v>0.25</c:v>
                </c:pt>
                <c:pt idx="1">
                  <c:v>0.37500000000000006</c:v>
                </c:pt>
                <c:pt idx="2">
                  <c:v>0.18750000000000003</c:v>
                </c:pt>
                <c:pt idx="3">
                  <c:v>0.18750000000000003</c:v>
                </c:pt>
              </c:numCache>
            </c:numRef>
          </c:val>
        </c:ser>
        <c:ser>
          <c:idx val="1"/>
          <c:order val="1"/>
          <c:tx>
            <c:strRef>
              <c:f>'Взаимосвязь Фишер'!$K$110</c:f>
              <c:strCache>
                <c:ptCount val="1"/>
                <c:pt idx="0">
                  <c:v>интроверты</c:v>
                </c:pt>
              </c:strCache>
            </c:strRef>
          </c:tx>
          <c:dLbls>
            <c:dLblPos val="inEnd"/>
            <c:showVal val="1"/>
          </c:dLbls>
          <c:cat>
            <c:strRef>
              <c:f>'Взаимосвязь Фишер'!$L$108:$O$108</c:f>
              <c:strCache>
                <c:ptCount val="4"/>
                <c:pt idx="0">
                  <c:v>Самоуничижительный</c:v>
                </c:pt>
                <c:pt idx="1">
                  <c:v>Агрессивный</c:v>
                </c:pt>
                <c:pt idx="2">
                  <c:v>Самоподдерживающий</c:v>
                </c:pt>
                <c:pt idx="3">
                  <c:v>Аффилиативный</c:v>
                </c:pt>
              </c:strCache>
            </c:strRef>
          </c:cat>
          <c:val>
            <c:numRef>
              <c:f>'Взаимосвязь Фишер'!$L$110:$O$110</c:f>
              <c:numCache>
                <c:formatCode>0%</c:formatCode>
                <c:ptCount val="4"/>
                <c:pt idx="0">
                  <c:v>0.28571428571428581</c:v>
                </c:pt>
                <c:pt idx="1">
                  <c:v>0.25</c:v>
                </c:pt>
                <c:pt idx="2">
                  <c:v>0.28571428571428581</c:v>
                </c:pt>
                <c:pt idx="3">
                  <c:v>0.17857142857142863</c:v>
                </c:pt>
              </c:numCache>
            </c:numRef>
          </c:val>
        </c:ser>
        <c:dLbls>
          <c:showVal val="1"/>
        </c:dLbls>
        <c:axId val="116240768"/>
        <c:axId val="116244864"/>
      </c:barChart>
      <c:catAx>
        <c:axId val="116240768"/>
        <c:scaling>
          <c:orientation val="minMax"/>
        </c:scaling>
        <c:axPos val="b"/>
        <c:tickLblPos val="nextTo"/>
        <c:crossAx val="116244864"/>
        <c:crosses val="autoZero"/>
        <c:auto val="1"/>
        <c:lblAlgn val="ctr"/>
        <c:lblOffset val="100"/>
      </c:catAx>
      <c:valAx>
        <c:axId val="116244864"/>
        <c:scaling>
          <c:orientation val="minMax"/>
        </c:scaling>
        <c:axPos val="l"/>
        <c:majorGridlines/>
        <c:numFmt formatCode="0%" sourceLinked="1"/>
        <c:tickLblPos val="nextTo"/>
        <c:crossAx val="1162407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Частота использования стилей юмора у молодёжи</a:t>
            </a:r>
          </a:p>
        </c:rich>
      </c:tx>
    </c:title>
    <c:plotArea>
      <c:layout/>
      <c:barChart>
        <c:barDir val="col"/>
        <c:grouping val="clustered"/>
        <c:ser>
          <c:idx val="0"/>
          <c:order val="0"/>
          <c:tx>
            <c:strRef>
              <c:f>'Взаимосвязь Фишер'!$AF$83</c:f>
              <c:strCache>
                <c:ptCount val="1"/>
                <c:pt idx="0">
                  <c:v>Частота использования</c:v>
                </c:pt>
              </c:strCache>
            </c:strRef>
          </c:tx>
          <c:dLbls>
            <c:dLblPos val="inEnd"/>
            <c:showVal val="1"/>
          </c:dLbls>
          <c:cat>
            <c:strRef>
              <c:f>'Взаимосвязь Фишер'!$AG$82:$AJ$82</c:f>
              <c:strCache>
                <c:ptCount val="4"/>
                <c:pt idx="0">
                  <c:v>Самоуничижительный</c:v>
                </c:pt>
                <c:pt idx="1">
                  <c:v>Агрессивный</c:v>
                </c:pt>
                <c:pt idx="2">
                  <c:v>Самоподдерживающий</c:v>
                </c:pt>
                <c:pt idx="3">
                  <c:v>Аффилиативный</c:v>
                </c:pt>
              </c:strCache>
            </c:strRef>
          </c:cat>
          <c:val>
            <c:numRef>
              <c:f>'Взаимосвязь Фишер'!$AG$83:$AJ$83</c:f>
              <c:numCache>
                <c:formatCode>0%</c:formatCode>
                <c:ptCount val="4"/>
                <c:pt idx="0">
                  <c:v>0.27272727272727276</c:v>
                </c:pt>
                <c:pt idx="1">
                  <c:v>0.29545454545454553</c:v>
                </c:pt>
                <c:pt idx="2">
                  <c:v>0.25</c:v>
                </c:pt>
                <c:pt idx="3">
                  <c:v>0.18181818181818188</c:v>
                </c:pt>
              </c:numCache>
            </c:numRef>
          </c:val>
        </c:ser>
        <c:axId val="129548288"/>
        <c:axId val="129550592"/>
      </c:barChart>
      <c:catAx>
        <c:axId val="129548288"/>
        <c:scaling>
          <c:orientation val="minMax"/>
        </c:scaling>
        <c:axPos val="b"/>
        <c:tickLblPos val="nextTo"/>
        <c:crossAx val="129550592"/>
        <c:crosses val="autoZero"/>
        <c:auto val="1"/>
        <c:lblAlgn val="ctr"/>
        <c:lblOffset val="100"/>
      </c:catAx>
      <c:valAx>
        <c:axId val="129550592"/>
        <c:scaling>
          <c:orientation val="minMax"/>
        </c:scaling>
        <c:axPos val="l"/>
        <c:majorGridlines/>
        <c:numFmt formatCode="0%" sourceLinked="1"/>
        <c:tickLblPos val="nextTo"/>
        <c:crossAx val="12954828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A22A-5054-4FED-A540-22C28FFA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30</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2018-05-17T18:41:00Z</dcterms:created>
  <dcterms:modified xsi:type="dcterms:W3CDTF">2018-05-20T23:11:00Z</dcterms:modified>
</cp:coreProperties>
</file>