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4EF" w:rsidRPr="006A44EF" w:rsidRDefault="006A44EF" w:rsidP="006A44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lk4350734"/>
      <w:r w:rsidRPr="006A44EF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</w:rPr>
        <w:t>МИНИСТЕРСТВО ОБРАЗОВАНИЯ И НАУКИ РОССИЙСКОЙ ФЕДЕРАЦИИ</w:t>
      </w:r>
    </w:p>
    <w:p w:rsidR="006A44EF" w:rsidRPr="006A44EF" w:rsidRDefault="006A44EF" w:rsidP="006A44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6A44EF">
        <w:rPr>
          <w:rFonts w:ascii="Times New Roman" w:eastAsia="Times New Roman" w:hAnsi="Times New Roman" w:cs="Times New Roman"/>
          <w:color w:val="000000"/>
          <w:kern w:val="32"/>
          <w:sz w:val="28"/>
        </w:rPr>
        <w:t xml:space="preserve">Федеральное государственное бюджетное образовательное учреждение </w:t>
      </w:r>
    </w:p>
    <w:p w:rsidR="006A44EF" w:rsidRPr="006A44EF" w:rsidRDefault="006A44EF" w:rsidP="006A44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6A44EF">
        <w:rPr>
          <w:rFonts w:ascii="Times New Roman" w:eastAsia="Times New Roman" w:hAnsi="Times New Roman" w:cs="Times New Roman"/>
          <w:color w:val="000000"/>
          <w:kern w:val="32"/>
          <w:sz w:val="28"/>
        </w:rPr>
        <w:t>высшего образования</w:t>
      </w:r>
    </w:p>
    <w:p w:rsidR="006A44EF" w:rsidRPr="006A44EF" w:rsidRDefault="006A44EF" w:rsidP="006A44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A44E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</w:rPr>
        <w:t>«КУБАНСКИЙ ГОСУДАРСТВЕННЫЙ УНИВЕРСИТЕТ»</w:t>
      </w:r>
    </w:p>
    <w:p w:rsidR="006A44EF" w:rsidRPr="006A44EF" w:rsidRDefault="006A44EF" w:rsidP="006A44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A44E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</w:rPr>
        <w:t>(ФГБОУ ВО «</w:t>
      </w:r>
      <w:proofErr w:type="spellStart"/>
      <w:r w:rsidRPr="006A44E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</w:rPr>
        <w:t>КубГУ</w:t>
      </w:r>
      <w:proofErr w:type="spellEnd"/>
      <w:r w:rsidRPr="006A44E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</w:rPr>
        <w:t>»)</w:t>
      </w:r>
    </w:p>
    <w:p w:rsidR="006A44EF" w:rsidRPr="006A44EF" w:rsidRDefault="006A44EF" w:rsidP="006A44EF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</w:p>
    <w:p w:rsidR="006A44EF" w:rsidRPr="006A44EF" w:rsidRDefault="006A44EF" w:rsidP="006A44EF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lang w:eastAsia="ja-JP"/>
        </w:rPr>
      </w:pPr>
      <w:r w:rsidRPr="006A44EF">
        <w:rPr>
          <w:rFonts w:ascii="Times New Roman" w:eastAsia="MS Mincho" w:hAnsi="Times New Roman" w:cs="Times New Roman"/>
          <w:b/>
          <w:bCs/>
          <w:color w:val="000000"/>
          <w:sz w:val="28"/>
          <w:lang w:eastAsia="ja-JP"/>
        </w:rPr>
        <w:t>Кафедра педагогики и методики начального образования</w:t>
      </w:r>
    </w:p>
    <w:p w:rsidR="006A44EF" w:rsidRPr="006A44EF" w:rsidRDefault="006A44EF" w:rsidP="006A44EF">
      <w:pPr>
        <w:widowControl w:val="0"/>
        <w:spacing w:after="0" w:line="240" w:lineRule="auto"/>
        <w:ind w:left="721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tbl>
      <w:tblPr>
        <w:tblW w:w="5637" w:type="dxa"/>
        <w:tblLook w:val="01E0" w:firstRow="1" w:lastRow="1" w:firstColumn="1" w:lastColumn="1" w:noHBand="0" w:noVBand="0"/>
      </w:tblPr>
      <w:tblGrid>
        <w:gridCol w:w="5637"/>
      </w:tblGrid>
      <w:tr w:rsidR="006A44EF" w:rsidRPr="006A44EF" w:rsidTr="004E09A0">
        <w:tc>
          <w:tcPr>
            <w:tcW w:w="5637" w:type="dxa"/>
          </w:tcPr>
          <w:p w:rsidR="006A44EF" w:rsidRPr="006A44EF" w:rsidRDefault="006A44EF" w:rsidP="006A44EF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44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Рег. № _____________</w:t>
            </w:r>
          </w:p>
          <w:p w:rsidR="006A44EF" w:rsidRPr="006A44EF" w:rsidRDefault="006A44EF" w:rsidP="006A44EF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44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Оценка по результатам</w:t>
            </w:r>
          </w:p>
          <w:p w:rsidR="006A44EF" w:rsidRPr="006A44EF" w:rsidRDefault="006A44EF" w:rsidP="006A44E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44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защиты ____________</w:t>
            </w:r>
          </w:p>
          <w:p w:rsidR="006A44EF" w:rsidRPr="006A44EF" w:rsidRDefault="006A44EF" w:rsidP="006A44EF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44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Секретарь комиссии</w:t>
            </w:r>
          </w:p>
          <w:p w:rsidR="006A44EF" w:rsidRPr="006A44EF" w:rsidRDefault="006A44EF" w:rsidP="006A44EF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44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___________________</w:t>
            </w:r>
          </w:p>
          <w:p w:rsidR="006A44EF" w:rsidRPr="006A44EF" w:rsidRDefault="006A44EF" w:rsidP="006A44EF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44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«____» __________201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ja-JP"/>
              </w:rPr>
              <w:t>8</w:t>
            </w:r>
            <w:r w:rsidRPr="006A44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г.</w:t>
            </w:r>
          </w:p>
        </w:tc>
      </w:tr>
    </w:tbl>
    <w:p w:rsidR="006A44EF" w:rsidRPr="006A44EF" w:rsidRDefault="006A44EF" w:rsidP="006A44EF">
      <w:pPr>
        <w:widowControl w:val="0"/>
        <w:spacing w:after="0" w:line="240" w:lineRule="auto"/>
        <w:ind w:left="721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</w:p>
    <w:p w:rsidR="006A44EF" w:rsidRPr="006A44EF" w:rsidRDefault="006A44EF" w:rsidP="006A44EF">
      <w:pPr>
        <w:widowControl w:val="0"/>
        <w:spacing w:after="0" w:line="360" w:lineRule="auto"/>
        <w:ind w:left="72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6A44EF" w:rsidRPr="006A44EF" w:rsidRDefault="006A44EF" w:rsidP="006A44EF">
      <w:pPr>
        <w:widowControl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A44EF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курсовая РАБОТА</w:t>
      </w:r>
    </w:p>
    <w:p w:rsidR="006A44EF" w:rsidRPr="006A44EF" w:rsidRDefault="006A44EF" w:rsidP="006A44EF">
      <w:pPr>
        <w:widowControl w:val="0"/>
        <w:spacing w:after="0" w:line="240" w:lineRule="auto"/>
        <w:ind w:left="721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</w:p>
    <w:p w:rsidR="006A44EF" w:rsidRDefault="006A44EF" w:rsidP="006A44EF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ЭСТЕТИЧЕСКОЕ ВОСПИТАНИЕ МЛАДШИХ ШКОЛЬНИКОВ СРЕДСТВОМ БАЛЬНОГО ТАНЦА</w:t>
      </w:r>
    </w:p>
    <w:p w:rsidR="006A44EF" w:rsidRPr="006A44EF" w:rsidRDefault="006A44EF" w:rsidP="006A44EF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44EF" w:rsidRPr="006A44EF" w:rsidRDefault="006A44EF" w:rsidP="006A44EF">
      <w:pPr>
        <w:widowControl w:val="0"/>
        <w:tabs>
          <w:tab w:val="left" w:pos="851"/>
        </w:tabs>
        <w:spacing w:after="0" w:line="360" w:lineRule="auto"/>
        <w:ind w:left="7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6A44EF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Работу выполнила 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Е.С. </w:t>
      </w:r>
      <w:r w:rsidRPr="006A44EF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Шипицын</w:t>
      </w:r>
      <w:proofErr w:type="spellEnd"/>
    </w:p>
    <w:p w:rsidR="006A44EF" w:rsidRPr="006A44EF" w:rsidRDefault="006A44EF" w:rsidP="006A44EF">
      <w:pPr>
        <w:widowControl w:val="0"/>
        <w:spacing w:after="0" w:line="240" w:lineRule="auto"/>
        <w:ind w:left="3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6A44EF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>(подпись, дата)</w:t>
      </w:r>
    </w:p>
    <w:p w:rsidR="006A44EF" w:rsidRPr="006A44EF" w:rsidRDefault="006A44EF" w:rsidP="006A44EF">
      <w:pPr>
        <w:widowControl w:val="0"/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ja-JP"/>
        </w:rPr>
      </w:pPr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lang w:eastAsia="ja-JP"/>
        </w:rPr>
      </w:pPr>
      <w:r w:rsidRPr="006A44EF">
        <w:rPr>
          <w:rFonts w:ascii="Times New Roman" w:eastAsia="MS Mincho" w:hAnsi="Times New Roman" w:cs="Times New Roman"/>
          <w:color w:val="000000"/>
          <w:sz w:val="28"/>
          <w:lang w:eastAsia="ja-JP"/>
        </w:rPr>
        <w:t xml:space="preserve">Факультет педагогики, психологии и </w:t>
      </w:r>
      <w:proofErr w:type="spellStart"/>
      <w:r w:rsidRPr="006A44EF">
        <w:rPr>
          <w:rFonts w:ascii="Times New Roman" w:eastAsia="MS Mincho" w:hAnsi="Times New Roman" w:cs="Times New Roman"/>
          <w:color w:val="000000"/>
          <w:sz w:val="28"/>
          <w:lang w:eastAsia="ja-JP"/>
        </w:rPr>
        <w:t>коммуникативистики</w:t>
      </w:r>
      <w:proofErr w:type="spellEnd"/>
      <w:r w:rsidRPr="006A44EF">
        <w:rPr>
          <w:rFonts w:ascii="Times New Roman" w:eastAsia="MS Mincho" w:hAnsi="Times New Roman" w:cs="Times New Roman"/>
          <w:color w:val="000000"/>
          <w:sz w:val="28"/>
          <w:lang w:eastAsia="ja-JP"/>
        </w:rPr>
        <w:t xml:space="preserve">, </w:t>
      </w:r>
      <w:r w:rsidRPr="006A44EF">
        <w:rPr>
          <w:rFonts w:ascii="Times New Roman" w:eastAsia="MS Mincho" w:hAnsi="Times New Roman" w:cs="Times New Roman"/>
          <w:color w:val="000000"/>
          <w:sz w:val="28"/>
          <w:lang w:val="en-US" w:eastAsia="ja-JP"/>
        </w:rPr>
        <w:t>II</w:t>
      </w:r>
      <w:r>
        <w:rPr>
          <w:rFonts w:ascii="Times New Roman" w:eastAsia="MS Mincho" w:hAnsi="Times New Roman" w:cs="Times New Roman"/>
          <w:color w:val="000000"/>
          <w:sz w:val="28"/>
          <w:lang w:val="en-US" w:eastAsia="ja-JP"/>
        </w:rPr>
        <w:t>I</w:t>
      </w:r>
      <w:r w:rsidRPr="006A44EF">
        <w:rPr>
          <w:rFonts w:ascii="Times New Roman" w:eastAsia="MS Mincho" w:hAnsi="Times New Roman" w:cs="Times New Roman"/>
          <w:color w:val="000000"/>
          <w:sz w:val="28"/>
          <w:lang w:eastAsia="ja-JP"/>
        </w:rPr>
        <w:t xml:space="preserve"> курса ОФО</w:t>
      </w:r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ja-JP"/>
        </w:rPr>
      </w:pPr>
    </w:p>
    <w:p w:rsidR="006A44EF" w:rsidRPr="006A44EF" w:rsidRDefault="006A44EF" w:rsidP="006A44EF">
      <w:pPr>
        <w:widowControl w:val="0"/>
        <w:spacing w:after="0" w:line="240" w:lineRule="auto"/>
        <w:ind w:right="-257"/>
        <w:jc w:val="both"/>
        <w:rPr>
          <w:rFonts w:ascii="Times New Roman" w:eastAsia="MS Mincho" w:hAnsi="Times New Roman" w:cs="Times New Roman"/>
          <w:color w:val="000000"/>
          <w:sz w:val="28"/>
          <w:lang w:eastAsia="ja-JP"/>
        </w:rPr>
      </w:pPr>
      <w:r w:rsidRPr="006A44EF">
        <w:rPr>
          <w:rFonts w:ascii="Times New Roman" w:eastAsia="MS Mincho" w:hAnsi="Times New Roman" w:cs="Times New Roman"/>
          <w:color w:val="000000"/>
          <w:spacing w:val="-4"/>
          <w:sz w:val="28"/>
          <w:lang w:eastAsia="ja-JP"/>
        </w:rPr>
        <w:t>Направление 44.03.01 Педагогическое образование</w:t>
      </w:r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lang w:eastAsia="ja-JP"/>
        </w:rPr>
      </w:pPr>
      <w:proofErr w:type="gramStart"/>
      <w:r w:rsidRPr="006A44EF">
        <w:rPr>
          <w:rFonts w:ascii="Times New Roman" w:eastAsia="MS Mincho" w:hAnsi="Times New Roman" w:cs="Times New Roman"/>
          <w:color w:val="000000"/>
          <w:spacing w:val="-4"/>
          <w:sz w:val="28"/>
          <w:lang w:eastAsia="ja-JP"/>
        </w:rPr>
        <w:t>Направленность  профиль</w:t>
      </w:r>
      <w:proofErr w:type="gramEnd"/>
      <w:r w:rsidRPr="006A44EF">
        <w:rPr>
          <w:rFonts w:ascii="Times New Roman" w:eastAsia="MS Mincho" w:hAnsi="Times New Roman" w:cs="Times New Roman"/>
          <w:color w:val="000000"/>
          <w:spacing w:val="-4"/>
          <w:sz w:val="28"/>
          <w:lang w:eastAsia="ja-JP"/>
        </w:rPr>
        <w:t xml:space="preserve">  «Начальное образование»</w:t>
      </w:r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lang w:eastAsia="ja-JP"/>
        </w:rPr>
      </w:pPr>
      <w:r w:rsidRPr="006A44EF">
        <w:rPr>
          <w:rFonts w:ascii="Times New Roman" w:eastAsia="MS Mincho" w:hAnsi="Times New Roman" w:cs="Times New Roman"/>
          <w:color w:val="000000"/>
          <w:sz w:val="28"/>
          <w:lang w:eastAsia="ja-JP"/>
        </w:rPr>
        <w:t>Научный руководитель</w:t>
      </w:r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lang w:eastAsia="ja-JP"/>
        </w:rPr>
      </w:pPr>
      <w:r w:rsidRPr="006A44EF">
        <w:rPr>
          <w:rFonts w:ascii="Times New Roman" w:eastAsia="MS Mincho" w:hAnsi="Times New Roman" w:cs="Times New Roman"/>
          <w:color w:val="000000"/>
          <w:sz w:val="28"/>
          <w:lang w:eastAsia="ja-JP"/>
        </w:rPr>
        <w:t xml:space="preserve">преподаватель _______________________________________ </w:t>
      </w:r>
      <w:r>
        <w:rPr>
          <w:rFonts w:ascii="Times New Roman" w:eastAsia="MS Mincho" w:hAnsi="Times New Roman" w:cs="Times New Roman"/>
          <w:color w:val="000000"/>
          <w:sz w:val="28"/>
          <w:lang w:eastAsia="ja-JP"/>
        </w:rPr>
        <w:t xml:space="preserve">Л.И.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lang w:eastAsia="ja-JP"/>
        </w:rPr>
        <w:t>Туйбаева</w:t>
      </w:r>
      <w:proofErr w:type="spellEnd"/>
    </w:p>
    <w:p w:rsidR="006A44EF" w:rsidRPr="006A44EF" w:rsidRDefault="006A44EF" w:rsidP="006A44E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6A44EF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>(подпись, дата)</w:t>
      </w:r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lang w:eastAsia="ja-JP"/>
        </w:rPr>
      </w:pPr>
      <w:proofErr w:type="spellStart"/>
      <w:r w:rsidRPr="006A44EF">
        <w:rPr>
          <w:rFonts w:ascii="Times New Roman" w:eastAsia="MS Mincho" w:hAnsi="Times New Roman" w:cs="Times New Roman"/>
          <w:color w:val="000000"/>
          <w:sz w:val="28"/>
          <w:lang w:eastAsia="ja-JP"/>
        </w:rPr>
        <w:t>Нормоконтролер</w:t>
      </w:r>
      <w:proofErr w:type="spellEnd"/>
    </w:p>
    <w:p w:rsidR="006A44EF" w:rsidRPr="006A44EF" w:rsidRDefault="006A44EF" w:rsidP="006A44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</w:pPr>
      <w:r w:rsidRPr="006A44EF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канд. </w:t>
      </w:r>
      <w:r w:rsidRPr="006A44E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ab/>
      </w:r>
      <w:proofErr w:type="spellStart"/>
      <w:r w:rsidRPr="006A44EF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пед</w:t>
      </w:r>
      <w:proofErr w:type="spellEnd"/>
      <w:r w:rsidRPr="006A44EF">
        <w:rPr>
          <w:rFonts w:ascii="Times New Roman" w:eastAsia="Times New Roman" w:hAnsi="Times New Roman" w:cs="Times New Roman"/>
          <w:color w:val="000000"/>
          <w:sz w:val="28"/>
          <w:lang w:eastAsia="ja-JP"/>
        </w:rPr>
        <w:t>. наук, доцент</w:t>
      </w:r>
      <w:r w:rsidRPr="006A44E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ab/>
      </w:r>
      <w:r w:rsidRPr="006A44EF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 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 </w:t>
      </w:r>
      <w:proofErr w:type="gramStart"/>
      <w:r w:rsidRPr="006A44EF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Б.В.</w:t>
      </w:r>
      <w:proofErr w:type="gramEnd"/>
      <w:r w:rsidRPr="006A44EF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Сергеева</w:t>
      </w:r>
    </w:p>
    <w:p w:rsidR="006A44EF" w:rsidRPr="006A44EF" w:rsidRDefault="006A44EF" w:rsidP="006A44EF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6A44EF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>(подпись, дата)</w:t>
      </w:r>
    </w:p>
    <w:p w:rsidR="006A44EF" w:rsidRPr="006A44EF" w:rsidRDefault="006A44EF" w:rsidP="006A44EF">
      <w:pPr>
        <w:widowControl w:val="0"/>
        <w:spacing w:after="0" w:line="240" w:lineRule="auto"/>
        <w:ind w:left="721"/>
        <w:jc w:val="both"/>
        <w:rPr>
          <w:rFonts w:ascii="Times New Roman" w:eastAsia="MS Mincho" w:hAnsi="Times New Roman" w:cs="Times New Roman"/>
          <w:bCs/>
          <w:color w:val="000000"/>
          <w:sz w:val="20"/>
          <w:lang w:eastAsia="ja-JP"/>
        </w:rPr>
      </w:pPr>
    </w:p>
    <w:p w:rsidR="006A44EF" w:rsidRPr="006A44EF" w:rsidRDefault="006A44EF" w:rsidP="006A44EF">
      <w:pPr>
        <w:widowControl w:val="0"/>
        <w:spacing w:after="0" w:line="240" w:lineRule="auto"/>
        <w:ind w:left="721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6A44EF" w:rsidRPr="006A44EF" w:rsidRDefault="006A44EF" w:rsidP="006A44EF">
      <w:pPr>
        <w:widowControl w:val="0"/>
        <w:spacing w:after="0" w:line="240" w:lineRule="auto"/>
        <w:ind w:left="721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6A44EF" w:rsidRPr="006A44EF" w:rsidRDefault="006A44EF" w:rsidP="006A44EF">
      <w:pPr>
        <w:widowControl w:val="0"/>
        <w:spacing w:after="0" w:line="240" w:lineRule="auto"/>
        <w:ind w:left="721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6A44EF" w:rsidRPr="006A44EF" w:rsidRDefault="006A44EF" w:rsidP="006A44EF">
      <w:pPr>
        <w:widowControl w:val="0"/>
        <w:spacing w:after="0" w:line="240" w:lineRule="auto"/>
        <w:ind w:left="72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6A44EF" w:rsidRDefault="006A44EF" w:rsidP="006A44EF">
      <w:pPr>
        <w:widowControl w:val="0"/>
        <w:spacing w:after="0" w:line="360" w:lineRule="auto"/>
        <w:jc w:val="center"/>
        <w:rPr>
          <w:rFonts w:ascii="Times New Roman" w:eastAsia="MS Mincho" w:hAnsi="Times New Roman" w:cs="Times New Roman"/>
          <w:color w:val="000000"/>
          <w:sz w:val="28"/>
          <w:lang w:eastAsia="ja-JP"/>
        </w:rPr>
      </w:pPr>
      <w:r w:rsidRPr="006A44EF">
        <w:rPr>
          <w:rFonts w:ascii="Times New Roman" w:eastAsia="MS Mincho" w:hAnsi="Times New Roman" w:cs="Times New Roman"/>
          <w:color w:val="000000"/>
          <w:sz w:val="28"/>
          <w:lang w:eastAsia="ja-JP"/>
        </w:rPr>
        <w:t>Краснодар 201</w:t>
      </w:r>
      <w:r>
        <w:rPr>
          <w:rFonts w:ascii="Times New Roman" w:eastAsia="MS Mincho" w:hAnsi="Times New Roman" w:cs="Times New Roman"/>
          <w:color w:val="000000"/>
          <w:sz w:val="28"/>
          <w:lang w:eastAsia="ja-JP"/>
        </w:rPr>
        <w:t>8</w:t>
      </w:r>
    </w:p>
    <w:p w:rsidR="006A44EF" w:rsidRPr="006A44EF" w:rsidRDefault="006A44EF" w:rsidP="006A44EF">
      <w:pPr>
        <w:widowControl w:val="0"/>
        <w:spacing w:after="0" w:line="360" w:lineRule="auto"/>
        <w:jc w:val="center"/>
        <w:rPr>
          <w:rFonts w:ascii="Times New Roman" w:eastAsia="MS Mincho" w:hAnsi="Times New Roman" w:cs="Times New Roman"/>
          <w:color w:val="000000"/>
          <w:sz w:val="28"/>
          <w:lang w:eastAsia="ja-JP"/>
        </w:rPr>
      </w:pPr>
    </w:p>
    <w:bookmarkEnd w:id="0"/>
    <w:p w:rsidR="006A44EF" w:rsidRDefault="006A44EF" w:rsidP="006A44E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6A44EF" w:rsidRDefault="006A44EF" w:rsidP="008D0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4EF" w:rsidRDefault="006A44EF" w:rsidP="008D0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8D027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.3</w:t>
      </w:r>
    </w:p>
    <w:p w:rsidR="00924F0F" w:rsidRPr="006A44EF" w:rsidRDefault="00924F0F" w:rsidP="008D0275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44EF">
        <w:rPr>
          <w:rFonts w:ascii="Times New Roman" w:hAnsi="Times New Roman" w:cs="Times New Roman"/>
          <w:sz w:val="28"/>
          <w:szCs w:val="28"/>
        </w:rPr>
        <w:t>1.</w:t>
      </w:r>
      <w:r w:rsidRPr="006A44EF">
        <w:t xml:space="preserve"> </w:t>
      </w:r>
      <w:r w:rsidR="006E096E" w:rsidRPr="006A44EF">
        <w:rPr>
          <w:rFonts w:ascii="Times New Roman" w:hAnsi="Times New Roman" w:cs="Times New Roman"/>
          <w:sz w:val="28"/>
          <w:szCs w:val="28"/>
        </w:rPr>
        <w:t>Теоретические основы</w:t>
      </w:r>
      <w:r w:rsidRPr="006A44EF">
        <w:rPr>
          <w:rFonts w:ascii="Times New Roman" w:hAnsi="Times New Roman" w:cs="Times New Roman"/>
          <w:sz w:val="28"/>
          <w:szCs w:val="28"/>
        </w:rPr>
        <w:t xml:space="preserve"> эстетического воспитания младших школьников</w:t>
      </w:r>
      <w:r w:rsidR="006E096E" w:rsidRPr="006A44EF">
        <w:rPr>
          <w:rFonts w:ascii="Times New Roman" w:hAnsi="Times New Roman" w:cs="Times New Roman"/>
          <w:sz w:val="28"/>
          <w:szCs w:val="28"/>
        </w:rPr>
        <w:t xml:space="preserve"> средством венского вальса</w:t>
      </w:r>
      <w:r w:rsidR="006A44EF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8D0275">
        <w:rPr>
          <w:rFonts w:ascii="Times New Roman" w:hAnsi="Times New Roman" w:cs="Times New Roman"/>
          <w:sz w:val="28"/>
          <w:szCs w:val="28"/>
        </w:rPr>
        <w:t>……</w:t>
      </w:r>
      <w:r w:rsidR="006A44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0275">
        <w:rPr>
          <w:rFonts w:ascii="Times New Roman" w:hAnsi="Times New Roman" w:cs="Times New Roman"/>
          <w:sz w:val="28"/>
          <w:szCs w:val="28"/>
        </w:rPr>
        <w:t>6</w:t>
      </w:r>
    </w:p>
    <w:p w:rsidR="00924F0F" w:rsidRPr="00DD7DC0" w:rsidRDefault="00924F0F" w:rsidP="008D0275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DC0">
        <w:rPr>
          <w:rFonts w:ascii="Times New Roman" w:eastAsia="Times New Roman" w:hAnsi="Times New Roman" w:cs="Times New Roman"/>
          <w:sz w:val="28"/>
          <w:szCs w:val="28"/>
        </w:rPr>
        <w:t xml:space="preserve"> Психофизиологические особенности развития младших </w:t>
      </w:r>
      <w:proofErr w:type="gramStart"/>
      <w:r w:rsidRPr="00DD7DC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8D027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="008D0275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24F0F" w:rsidRPr="00DD7DC0" w:rsidRDefault="00924F0F" w:rsidP="008D027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DD7D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7DC0">
        <w:rPr>
          <w:rFonts w:ascii="Times New Roman" w:hAnsi="Times New Roman" w:cs="Times New Roman"/>
          <w:sz w:val="28"/>
          <w:szCs w:val="28"/>
        </w:rPr>
        <w:t xml:space="preserve"> </w:t>
      </w:r>
      <w:r w:rsidRPr="00DD7DC0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 младших школьников</w:t>
      </w:r>
      <w:r w:rsidR="006A44EF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8D0275">
        <w:rPr>
          <w:rFonts w:ascii="Times New Roman" w:eastAsia="Times New Roman" w:hAnsi="Times New Roman" w:cs="Times New Roman"/>
          <w:sz w:val="28"/>
          <w:szCs w:val="28"/>
        </w:rPr>
        <w:t>...10</w:t>
      </w:r>
    </w:p>
    <w:p w:rsidR="00924F0F" w:rsidRDefault="00511A00" w:rsidP="008D0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4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1.3. Венский Вальс</w:t>
      </w:r>
      <w:r w:rsidR="006A44E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8D0275">
        <w:rPr>
          <w:rFonts w:ascii="Times New Roman" w:hAnsi="Times New Roman" w:cs="Times New Roman"/>
          <w:sz w:val="28"/>
          <w:szCs w:val="28"/>
        </w:rPr>
        <w:t>…15</w:t>
      </w:r>
    </w:p>
    <w:p w:rsidR="008D0275" w:rsidRDefault="008D0275" w:rsidP="008D0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18</w:t>
      </w:r>
    </w:p>
    <w:p w:rsidR="008D0275" w:rsidRDefault="008D0275" w:rsidP="008D0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источников…………………………………………...19</w:t>
      </w:r>
    </w:p>
    <w:p w:rsidR="00924F0F" w:rsidRPr="00382F92" w:rsidRDefault="00924F0F" w:rsidP="00D42AF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4F0F" w:rsidRDefault="00924F0F" w:rsidP="00D42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4F0F" w:rsidRDefault="00A425B1" w:rsidP="004506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425B1" w:rsidRPr="006B69A7" w:rsidRDefault="00A425B1" w:rsidP="00A425B1">
      <w:pPr>
        <w:pStyle w:val="a3"/>
        <w:spacing w:after="0" w:line="360" w:lineRule="auto"/>
        <w:ind w:left="1524"/>
        <w:jc w:val="center"/>
        <w:rPr>
          <w:rFonts w:ascii="Times New Roman" w:hAnsi="Times New Roman" w:cs="Times New Roman"/>
          <w:sz w:val="28"/>
          <w:szCs w:val="28"/>
        </w:rPr>
      </w:pPr>
    </w:p>
    <w:p w:rsidR="00924F0F" w:rsidRPr="00511A00" w:rsidRDefault="00924F0F" w:rsidP="00D42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A00">
        <w:rPr>
          <w:rFonts w:ascii="Times New Roman" w:hAnsi="Times New Roman" w:cs="Times New Roman"/>
          <w:sz w:val="28"/>
          <w:szCs w:val="28"/>
        </w:rPr>
        <w:t xml:space="preserve">Эстетическое воспитание </w:t>
      </w:r>
      <w:r w:rsidR="00A425B1">
        <w:rPr>
          <w:rFonts w:ascii="Times New Roman" w:hAnsi="Times New Roman" w:cs="Times New Roman"/>
          <w:sz w:val="28"/>
          <w:szCs w:val="28"/>
        </w:rPr>
        <w:t>–</w:t>
      </w:r>
      <w:r w:rsidRPr="00511A00">
        <w:rPr>
          <w:rFonts w:ascii="Times New Roman" w:hAnsi="Times New Roman" w:cs="Times New Roman"/>
          <w:sz w:val="28"/>
          <w:szCs w:val="28"/>
        </w:rPr>
        <w:t xml:space="preserve"> целенаправленный процесс формирования у человека эстетического отношения к действительности. Это отношение с возникновением человеческого общества развивалось вместе с ним, воплощаясь в сфере материальной и духовной деятельности людей. Оно связано с восприятием и пониманием ими прекрасного в действительности, наслаждением им, эстетическим творчеством человека.</w:t>
      </w:r>
    </w:p>
    <w:p w:rsidR="00924F0F" w:rsidRPr="00511A00" w:rsidRDefault="00924F0F" w:rsidP="00D42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A00">
        <w:rPr>
          <w:rFonts w:ascii="Times New Roman" w:hAnsi="Times New Roman" w:cs="Times New Roman"/>
          <w:sz w:val="28"/>
          <w:szCs w:val="28"/>
        </w:rPr>
        <w:t xml:space="preserve">Прекрасное в жизни </w:t>
      </w:r>
      <w:r w:rsidR="00D42AF7">
        <w:rPr>
          <w:rFonts w:ascii="Times New Roman" w:hAnsi="Times New Roman" w:cs="Times New Roman"/>
          <w:sz w:val="28"/>
          <w:szCs w:val="28"/>
        </w:rPr>
        <w:t>–</w:t>
      </w:r>
      <w:r w:rsidRPr="00511A00">
        <w:rPr>
          <w:rFonts w:ascii="Times New Roman" w:hAnsi="Times New Roman" w:cs="Times New Roman"/>
          <w:sz w:val="28"/>
          <w:szCs w:val="28"/>
        </w:rPr>
        <w:t xml:space="preserve"> и средство</w:t>
      </w:r>
      <w:r w:rsidR="00D42AF7">
        <w:rPr>
          <w:rFonts w:ascii="Times New Roman" w:hAnsi="Times New Roman" w:cs="Times New Roman"/>
          <w:sz w:val="28"/>
          <w:szCs w:val="28"/>
        </w:rPr>
        <w:t>,</w:t>
      </w:r>
      <w:r w:rsidRPr="00511A00">
        <w:rPr>
          <w:rFonts w:ascii="Times New Roman" w:hAnsi="Times New Roman" w:cs="Times New Roman"/>
          <w:sz w:val="28"/>
          <w:szCs w:val="28"/>
        </w:rPr>
        <w:t xml:space="preserve"> и результат эстетического воспитания. Оно концентрируется в искусстве, художественной литературе, неразрывно связано с природой, общественной и трудовой деятельностью, бытом людей, их взаимоотношениями. Система эстетического воспитания в целом использует все эстетические явления действительности. Особое значение при этом придается восприятию и пониманию прекрасного в трудовой деятельности, развитию у человека способности вносить красоту в процесс и результаты труда.</w:t>
      </w:r>
    </w:p>
    <w:p w:rsidR="00924F0F" w:rsidRPr="00511A00" w:rsidRDefault="00924F0F" w:rsidP="00D42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A00">
        <w:rPr>
          <w:rFonts w:ascii="Times New Roman" w:hAnsi="Times New Roman" w:cs="Times New Roman"/>
          <w:sz w:val="28"/>
          <w:szCs w:val="28"/>
        </w:rPr>
        <w:t>Научить видеть прекрасное вокруг себя, в окружающей действительности призвана система эстетического воспитания. А у всякой системы есть стержень, основа, на которую она опирается. Такой основой в системе эстетического воспитания мы можем считать искусство: музыку, архитектуру, скульптуру, живопись, танец, кино, театр и другие виды художественного творчества. Повод для этого нам дали еще Платон и Гегель. На основании их взглядов стало аксиомой, что искусство является главным содержанием эстетики как науки, и что красота есть основное эстетическое явление. Искусство заключает в себе большой потенциал для развития личности.</w:t>
      </w:r>
    </w:p>
    <w:p w:rsidR="00924F0F" w:rsidRPr="00511A00" w:rsidRDefault="00924F0F" w:rsidP="00D42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A00">
        <w:rPr>
          <w:rFonts w:ascii="Times New Roman" w:hAnsi="Times New Roman" w:cs="Times New Roman"/>
          <w:sz w:val="28"/>
          <w:szCs w:val="28"/>
        </w:rPr>
        <w:t>Из всего вышесказанного, можно предположить, что, приобщая младшего школьника к богатейшему опыту человечества, накопленному в искусствах, можно воспитать высоконравственного, образованного, разносторонне развитого современного человека.</w:t>
      </w:r>
    </w:p>
    <w:p w:rsidR="00924F0F" w:rsidRPr="008D0275" w:rsidRDefault="00924F0F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75">
        <w:rPr>
          <w:rFonts w:ascii="Times New Roman" w:hAnsi="Times New Roman" w:cs="Times New Roman"/>
          <w:sz w:val="28"/>
          <w:szCs w:val="28"/>
        </w:rPr>
        <w:lastRenderedPageBreak/>
        <w:t>Объект исследования - процесс эстетического воспитания младших школьников.</w:t>
      </w:r>
    </w:p>
    <w:p w:rsidR="00924F0F" w:rsidRPr="008D0275" w:rsidRDefault="00924F0F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75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F22873" w:rsidRPr="008D0275">
        <w:rPr>
          <w:rFonts w:ascii="Times New Roman" w:hAnsi="Times New Roman" w:cs="Times New Roman"/>
          <w:sz w:val="28"/>
          <w:szCs w:val="28"/>
        </w:rPr>
        <w:t xml:space="preserve"> – Роль бального</w:t>
      </w:r>
      <w:r w:rsidR="00C232CA" w:rsidRPr="008D0275">
        <w:rPr>
          <w:rFonts w:ascii="Times New Roman" w:hAnsi="Times New Roman" w:cs="Times New Roman"/>
          <w:sz w:val="28"/>
          <w:szCs w:val="28"/>
        </w:rPr>
        <w:t xml:space="preserve"> </w:t>
      </w:r>
      <w:r w:rsidR="00F22873" w:rsidRPr="008D0275">
        <w:rPr>
          <w:rFonts w:ascii="Times New Roman" w:hAnsi="Times New Roman" w:cs="Times New Roman"/>
          <w:sz w:val="28"/>
          <w:szCs w:val="28"/>
        </w:rPr>
        <w:t xml:space="preserve">танца </w:t>
      </w:r>
      <w:proofErr w:type="gramStart"/>
      <w:r w:rsidR="00F22873" w:rsidRPr="008D0275">
        <w:rPr>
          <w:rFonts w:ascii="Times New Roman" w:hAnsi="Times New Roman" w:cs="Times New Roman"/>
          <w:sz w:val="28"/>
          <w:szCs w:val="28"/>
        </w:rPr>
        <w:t>в  воспитании</w:t>
      </w:r>
      <w:proofErr w:type="gramEnd"/>
      <w:r w:rsidRPr="008D0275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D42AF7" w:rsidRPr="008D0275" w:rsidRDefault="00924F0F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75">
        <w:rPr>
          <w:rFonts w:ascii="Times New Roman" w:hAnsi="Times New Roman" w:cs="Times New Roman"/>
          <w:sz w:val="28"/>
          <w:szCs w:val="28"/>
        </w:rPr>
        <w:t>Цель исследования - выявить условия успешного эстетического воспитания младших школьников</w:t>
      </w:r>
    </w:p>
    <w:p w:rsidR="00924F0F" w:rsidRPr="008D0275" w:rsidRDefault="00924F0F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75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924F0F" w:rsidRPr="008D0275" w:rsidRDefault="00924F0F" w:rsidP="00C232C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75">
        <w:rPr>
          <w:rFonts w:ascii="Times New Roman" w:hAnsi="Times New Roman" w:cs="Times New Roman"/>
          <w:sz w:val="28"/>
          <w:szCs w:val="28"/>
        </w:rPr>
        <w:t>определить сущность и содержание эстетического воспитания младших школьников;</w:t>
      </w:r>
    </w:p>
    <w:p w:rsidR="00924F0F" w:rsidRPr="008D0275" w:rsidRDefault="00924F0F" w:rsidP="00C232C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75">
        <w:rPr>
          <w:rFonts w:ascii="Times New Roman" w:hAnsi="Times New Roman" w:cs="Times New Roman"/>
          <w:sz w:val="28"/>
          <w:szCs w:val="28"/>
        </w:rPr>
        <w:t>изучить уровень сформированности эстетический представлений у родителей младших школьников;</w:t>
      </w:r>
    </w:p>
    <w:p w:rsidR="00924F0F" w:rsidRPr="008D0275" w:rsidRDefault="00924F0F" w:rsidP="00D42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27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4F0F" w:rsidRPr="00403AD2" w:rsidRDefault="00924F0F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D2">
        <w:rPr>
          <w:rFonts w:ascii="Times New Roman" w:hAnsi="Times New Roman" w:cs="Times New Roman"/>
          <w:sz w:val="28"/>
          <w:szCs w:val="28"/>
        </w:rPr>
        <w:lastRenderedPageBreak/>
        <w:t>ГЛАВА 1.</w:t>
      </w:r>
      <w:r w:rsidRPr="00403AD2">
        <w:t xml:space="preserve"> </w:t>
      </w:r>
      <w:r w:rsidRPr="00403AD2">
        <w:rPr>
          <w:rFonts w:ascii="Times New Roman" w:hAnsi="Times New Roman" w:cs="Times New Roman"/>
          <w:sz w:val="28"/>
          <w:szCs w:val="28"/>
        </w:rPr>
        <w:t>Теоретические подходы к проблеме эстетического воспитания мла</w:t>
      </w:r>
      <w:bookmarkStart w:id="1" w:name="_GoBack"/>
      <w:bookmarkEnd w:id="1"/>
      <w:r w:rsidRPr="00403AD2">
        <w:rPr>
          <w:rFonts w:ascii="Times New Roman" w:hAnsi="Times New Roman" w:cs="Times New Roman"/>
          <w:sz w:val="28"/>
          <w:szCs w:val="28"/>
        </w:rPr>
        <w:t>дших школьников</w:t>
      </w:r>
    </w:p>
    <w:p w:rsidR="00924F0F" w:rsidRPr="00403AD2" w:rsidRDefault="00924F0F" w:rsidP="00C232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4F0F" w:rsidRPr="00403AD2" w:rsidRDefault="00924F0F" w:rsidP="00C232CA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AD2">
        <w:rPr>
          <w:rFonts w:ascii="Times New Roman" w:eastAsia="Times New Roman" w:hAnsi="Times New Roman" w:cs="Times New Roman"/>
          <w:sz w:val="28"/>
          <w:szCs w:val="28"/>
        </w:rPr>
        <w:t>Психофизиологические особенно</w:t>
      </w:r>
      <w:r w:rsidR="00D42AF7" w:rsidRPr="00403AD2">
        <w:rPr>
          <w:rFonts w:ascii="Times New Roman" w:eastAsia="Times New Roman" w:hAnsi="Times New Roman" w:cs="Times New Roman"/>
          <w:sz w:val="28"/>
          <w:szCs w:val="28"/>
        </w:rPr>
        <w:t>сти развития младших школьников</w:t>
      </w:r>
    </w:p>
    <w:p w:rsidR="00924F0F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Младший школьный возраст - период жизни ребенка от 6 до 11 лет, когда он проходит обучение в начальных классах (с 1-го по 4-й).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В этот период возрастает подвижность нервных процессов, процессы возбуждения преобладают, и это определяет такие характерные особенности младших школьников, как повышенную эмоциональную возбудимость и непоседливость.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мышечное развитие и способы управления им не идут синхронно, то у детей этого возраста есть особенности в организации движения. Развитие крупных мышц опережает развитие мелких, в связи с чем, дети лучше выполняют сильные и размашистые движения, чем мелкие и требующие точности (например, при письме). Вместе с тем растущая физическая выносливость, повышение работоспособности носят относительный характер, и в целом для детей остается характерной повышенная утомляемость и нервно-психическая ранимость. Их работоспособность обычно падает через 25 – 30 минут урока. Дети утомляются в случае посещения группы продленного дня, а также при повышенной эмоциональной насыщенности уроков и мероприятий.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Симптомы потери непосредственности. Кризис семи лет.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вступлением в школьную жизнь у ребенка как бы открывается новая эпоха. Л.С. Выгодский говорил, что расставание с дошкольным возрастом – это расставание с детской непосредственностью, наивностью. Ребенок в поведении, в отношениях с окружающими становится не таким понятным во всех проявлениях, каким был до этого. Что скрывается за впечатлением наивности и непосредственности поведения ребенка до кризиса? Наивность и </w:t>
      </w: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непосредственность означают, что ребенок внешне такой же, как и внутри. Утеря непосредственности означает привнесение в наши поступки интеллектуального момента.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симптоматика кризиса: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1) потеря непосредственности. Между желанием и действием вклинивается переживание того, какое значение это действие будет иметь для самого ребенка;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2) манерничанье; ребенок что-то из себя строит, что-то скрывает (уже душа закрыта);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3) симптом "горькой конфеты": ребенку плохо, но он старается этого не показать. Возникают трудности воспитания, ребенок начинает замыкаться и становится неуправляемым.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В основе этих симптомов и лежит обобщение переживаний. У ребенка возникла новая внутренняя жизнь.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Нередко более высокую ступень развития, которой ребенок достигает к семи годам, смешивают с проблемой готовности ребенка к школьному обучению. Наблюдения в первые дни пребывания ребенка в школе показывают, что готовности к обучению в школе у многих детей еще нет.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Ребенка учат читать, писать, считать. Однако можно уметь все это делать, но не быть готовым к школьному обучению. Готовность определяется тем, в какую деятельность все эти умения, включены. Усвоение детьми знаний и умений в дошкольном возрасте включено в игровую деятельность, и поэтому эти знания имеют другую структуру. Отсюда первое требование, которое надо учитывать при поступлении в школу - никогда не следует измерять готовность к школьному обучению по формальному уровню умений и навыков, таких как чтение, письмо, счет. Владея ими, ребенок может еще не иметь соответствующих механизмов умственной деятельности.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Как же диагностировать готовность ребенка к школьному обучению?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мнению Д. Б. Эльконина, прежде всего надо обратить внимание на возникновение произвольного поведения (планирования, выполнения программ действий и осуществления контроля). Учебная деятельность требует хорошего развития произвольности.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Из работ Л.С. Выгодского известно, что каждая стадия психического развития ребенка характеризуется соответствующим типом ведущей деятельности. В период младшего школьного детства учебная деятельность является для ребенка ведущей. «Следует отметить, что и на предыдущих стадиях своего развития ребенок учился, но лишь теперь учеба предстает перед ним как самостоятельная деятельность. В школьные годы учебная деятельность начинает занимать центральное место в деятельности ребенка. Все главные изменения в психическом развитии ребенка наблюдаемы на этой стадии, связаны в первую очередь с учебой».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школьники в силу запаздывания своего общего психического развития попадают в это время в сложную ситуацию: для них еще не потеряла свою актуальность игровая деятельность, но в то же время школа предъявляет к ним новые требования, ставит перед необходимостью присвоения соответствующих младшему школьному возрасту форм жизнедеятельности, где ведущей уже выступает учебная, появляются новые социальные установки, новые социальные мотивы, связанные с чувством долга и ответственности, необходимости получения образования («быть грамотным»).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не для всех детей младшего школьного возраста учение выполняет ведущую роль. Как отмечает </w:t>
      </w:r>
      <w:proofErr w:type="spellStart"/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Божович</w:t>
      </w:r>
      <w:proofErr w:type="spellEnd"/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Л.И., для того, что бы та или иная деятельность стала ведущей в формировании психики, необходимо, что бы она составила основное содержание жизни самих детей, явилась для них центром, вокруг которого сосредоточиваются их главные интересы и переживания. Организованное, систематическое обучение и воспитание – главнейшая форма и условие целенаправленного развития ребенка.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игра не исчезает в младшем школьном возрасте совсем, она приобретает иные формы и содержание. Игра занимает существенное место в жизни ребенка наряду с учебной деятельностью, прежде всего это игры с правилами, игры-драматизации. Многие ученики берут с собой на занятия свои любимые игрушки, а на переменах активно играют в них с друзьями, забывая о том, что они находятся в стенах школы. И, хотя, игра уже не занимает того важного места в жизни ребенка, которое было характерно для нее в дошкольном возрасте, она все еще имеет большое значение в психическом развитии младшего школьника.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Ребенок должен уметь сосредоточиться на учебном задании, в течение длительного времени сохранить на нем интенсивное (концентрированное) внимание, с определенной скоростью переключаться, гибко переходя с одной задачи к другой. Однако произвольность познавательных процессов у детей 6—8 лет возникает лишь на пике волевого усилия, когда ребенок специально организует себя под напором обстоятельств или по собственному побуждению. В обычной обстановке ему еще трудно так организовать свою психическую деятельность.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Возрастная особенность младших школьников — сравнительная слабость произвольного внимания. Значительно лучше развито у них непроизвольное внимание. Все новое, неожиданное, яркое, интересное само по себе привлекает внимание учеников безо всяких усилий с их стороны. Дети могут упустить существенные детали в учебном материале и обратить внимание на несущественные только потому, что они привлекают внимание. Кроме преобладания непроизвольного внимания к возрастной особенности относится также его сравнительно небольшая устойчивость. Первоклассники и отчасти второклассники еще не умеют длительно сосредоточиваться на работе, особенно если она неинтересна и однообразна; их внимание легко отвлекается. В результате дети могут не выполнить задание в срок, потерять темп и ритм деятельности, пропустить буквы в слове и слова в предложении. </w:t>
      </w: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Только к третьему классу внимание может сохраняться непрерывно уже в течение всего урока.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Слабость произвольного внимания — одна из основных причин школьных трудностей: неуспеваемости и плохой дисциплины. В связи с этим важно рассмотреть, как формируется этот вид внимания и с помощью каких приемов его можно развить и скорректировать. Показано, что в отличие от непроизвольного внимания произвольное внимание не продукт созревания организма, а результат общения ребенка со взрослыми и формируется в социальном контакте.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С приходом в школу изменяется эмоциональная сфера ребенка. Поступление в школу порождает новые, специфические эмоциональные переживания, т. к. свобода дошкольного возраста сменяется зависимостью и подчинением новым правилам жизни. Ситуация школьной жизни вводит ребенка в строго нормированный мир отношений, требуя от него организованности, ответственности, дисциплинированности, хорошей успеваемости. Ужесточая условия жизни, новая социальная ситуация у каждого ребенка, поступившего в школу, повышает психическую напряженность.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Под руководством учителя дети начинают усваивать содержание основных форм человеческой культуры и учатся действовать в соответствии с традициями и новыми социальными ожиданиями людей. Именно в этом возрасте ребенок впервые отчетливо начинает осознавать отношения между ним и окружающими, разбираться в общественных мотивах поведения, нравственных оценках, значимости конфликтных ситуаций, то есть постепенно вступает в сознательную фазу формирования личности.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Огромное значение для формирования личности ребенка имеет коллектив, который формирует социальную направленность школьника. Особенно к концу младшего школьного возраста, ребенок стремиться к обществу других детей, интересуется делами класса, членом которого сам является. Особое значение для него начинает приобретать мнение </w:t>
      </w: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сверстников. Школьники хотят занять свое место в классе, завоевать авторитет и уважение товарищей. Процесс включения ученика в школьный коллектив сложный, неоднозначный, нередко противоречивый. Прежде всего, данный процесс глубоко индивидуален. Школьники отличаются друг от друга состоянием здоровья, внешностью, чертами характера, степенью общительности, знаниями, умениями, поэтому они по-разному входят в систему коллективных отношений. Особенно трудно младшим школьникам, у которых еще недостаточно развиты самосознание и самооценка, умение правильно оценивать отношение к себе коллектива, товарищей, умение найти место в коллективе.</w:t>
      </w:r>
    </w:p>
    <w:p w:rsidR="00924F0F" w:rsidRPr="00FF4826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Стремление детей данного возраста состоит так же и в том, что бы поскорее стать взрослыми, они во многом охотно подражают родителям, учителям, старшим братьям и сестрам. Желание этой взрослости дети реализуют во всех формах повседневной жизни: игры, общение со сверстниками, родителями, учителями, где ребенок активно может проявлять свою самостоятельность и независимость. Таким образом, совершенно не обязательно напоминать ребенку, что он еще маленький и чрезмерно опекать его, а наоборот, пробовать поручать ему «важные» дела, возложить на него некоторую ответственность, причем, заведомо предполагая, что он успешно со всем справится. Таким образом, </w:t>
      </w:r>
      <w:r w:rsidR="00814D99">
        <w:rPr>
          <w:rFonts w:ascii="Times New Roman" w:hAnsi="Times New Roman" w:cs="Times New Roman"/>
          <w:color w:val="000000" w:themeColor="text1"/>
          <w:sz w:val="28"/>
          <w:szCs w:val="28"/>
        </w:rPr>
        <w:t>мы взрослые, делаем этот процесс</w:t>
      </w: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взросления ощутимым для него.</w:t>
      </w:r>
    </w:p>
    <w:p w:rsidR="00924F0F" w:rsidRDefault="00924F0F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8F8F8"/>
          <w:sz w:val="28"/>
          <w:szCs w:val="28"/>
        </w:rPr>
      </w:pPr>
      <w:r w:rsidRPr="00FF4826">
        <w:rPr>
          <w:rFonts w:ascii="Times New Roman" w:hAnsi="Times New Roman" w:cs="Times New Roman"/>
          <w:color w:val="000000" w:themeColor="text1"/>
          <w:sz w:val="28"/>
          <w:szCs w:val="28"/>
        </w:rPr>
        <w:t>Именно на этом этапе возможно наиболее эффективное воздействие на интеллектуальную и личностную сферы ребенка. Использование различных игр и развивающих упражнений в работе с младшими школьниками оказывает благотворное влияние на развитие не только познавательной, но и личностно-мотивационной сферы учащихся</w:t>
      </w:r>
      <w:r w:rsidRPr="00FF4826">
        <w:rPr>
          <w:rFonts w:ascii="Times New Roman" w:hAnsi="Times New Roman" w:cs="Times New Roman"/>
          <w:color w:val="F8F8F8"/>
          <w:sz w:val="28"/>
          <w:szCs w:val="28"/>
        </w:rPr>
        <w:t>.</w:t>
      </w:r>
    </w:p>
    <w:p w:rsidR="00D42AF7" w:rsidRDefault="00D42AF7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8F8F8"/>
          <w:sz w:val="28"/>
          <w:szCs w:val="28"/>
        </w:rPr>
      </w:pPr>
    </w:p>
    <w:p w:rsidR="00D42AF7" w:rsidRDefault="00D42AF7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8F8F8"/>
          <w:sz w:val="28"/>
          <w:szCs w:val="28"/>
        </w:rPr>
      </w:pPr>
    </w:p>
    <w:p w:rsidR="00D42AF7" w:rsidRPr="00FF4826" w:rsidRDefault="00D42AF7" w:rsidP="00C23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8F8F8"/>
          <w:sz w:val="28"/>
          <w:szCs w:val="28"/>
        </w:rPr>
      </w:pPr>
    </w:p>
    <w:p w:rsidR="00924F0F" w:rsidRPr="003867E2" w:rsidRDefault="00924F0F" w:rsidP="00C232CA">
      <w:pPr>
        <w:pStyle w:val="a3"/>
        <w:numPr>
          <w:ilvl w:val="1"/>
          <w:numId w:val="5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7E2">
        <w:rPr>
          <w:rFonts w:ascii="Times New Roman" w:eastAsia="Times New Roman" w:hAnsi="Times New Roman" w:cs="Times New Roman"/>
          <w:b/>
          <w:sz w:val="28"/>
          <w:szCs w:val="28"/>
        </w:rPr>
        <w:t>Эстетическо</w:t>
      </w:r>
      <w:r w:rsidR="00D42AF7">
        <w:rPr>
          <w:rFonts w:ascii="Times New Roman" w:eastAsia="Times New Roman" w:hAnsi="Times New Roman" w:cs="Times New Roman"/>
          <w:b/>
          <w:sz w:val="28"/>
          <w:szCs w:val="28"/>
        </w:rPr>
        <w:t>е воспитание младших школьников</w:t>
      </w:r>
    </w:p>
    <w:p w:rsidR="00924F0F" w:rsidRPr="00521976" w:rsidRDefault="00924F0F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76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071FE8">
        <w:t xml:space="preserve"> </w:t>
      </w:r>
      <w:r w:rsidRPr="00521976">
        <w:rPr>
          <w:rFonts w:ascii="Times New Roman" w:hAnsi="Times New Roman" w:cs="Times New Roman"/>
          <w:sz w:val="28"/>
          <w:szCs w:val="28"/>
        </w:rPr>
        <w:t>формирование эстетической культуры личности, которая включает в себя такие компоненты:</w:t>
      </w:r>
    </w:p>
    <w:p w:rsidR="00924F0F" w:rsidRPr="00071FE8" w:rsidRDefault="00924F0F" w:rsidP="00C232C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8">
        <w:rPr>
          <w:rFonts w:ascii="Times New Roman" w:hAnsi="Times New Roman" w:cs="Times New Roman"/>
          <w:sz w:val="28"/>
          <w:szCs w:val="28"/>
        </w:rPr>
        <w:t>Эстетическое восприятие — способность выделять в искусстве и жизни эстетические свойства, образы и испытывать эстетические чувства.</w:t>
      </w:r>
    </w:p>
    <w:p w:rsidR="00924F0F" w:rsidRPr="00071FE8" w:rsidRDefault="00924F0F" w:rsidP="00C232C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8">
        <w:rPr>
          <w:rFonts w:ascii="Times New Roman" w:hAnsi="Times New Roman" w:cs="Times New Roman"/>
          <w:sz w:val="28"/>
          <w:szCs w:val="28"/>
        </w:rPr>
        <w:t>Эстетические чувства — эмоциональные состояния, вызванные оценочным отношением человека к явлениям действительности и искусства.</w:t>
      </w:r>
    </w:p>
    <w:p w:rsidR="00924F0F" w:rsidRPr="00071FE8" w:rsidRDefault="00924F0F" w:rsidP="00C232C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8">
        <w:rPr>
          <w:rFonts w:ascii="Times New Roman" w:hAnsi="Times New Roman" w:cs="Times New Roman"/>
          <w:sz w:val="28"/>
          <w:szCs w:val="28"/>
        </w:rPr>
        <w:t>Эстетические потребности — необходимость в общении с художественно-эстетическими ценностями, в эстетических переживаниях.</w:t>
      </w:r>
    </w:p>
    <w:p w:rsidR="00924F0F" w:rsidRPr="00071FE8" w:rsidRDefault="00924F0F" w:rsidP="00C232C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8">
        <w:rPr>
          <w:rFonts w:ascii="Times New Roman" w:hAnsi="Times New Roman" w:cs="Times New Roman"/>
          <w:sz w:val="28"/>
          <w:szCs w:val="28"/>
        </w:rPr>
        <w:t>Эстетические вкусы — способность оценивать произведения искусства, эстетические явления с позиций эстетических знаний и идеалов.</w:t>
      </w:r>
    </w:p>
    <w:p w:rsidR="00972967" w:rsidRDefault="00924F0F" w:rsidP="00C232C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8">
        <w:rPr>
          <w:rFonts w:ascii="Times New Roman" w:hAnsi="Times New Roman" w:cs="Times New Roman"/>
          <w:sz w:val="28"/>
          <w:szCs w:val="28"/>
        </w:rPr>
        <w:t>Эстетические идеалы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E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E8">
        <w:rPr>
          <w:rFonts w:ascii="Times New Roman" w:hAnsi="Times New Roman" w:cs="Times New Roman"/>
          <w:sz w:val="28"/>
          <w:szCs w:val="28"/>
        </w:rPr>
        <w:t>социально и индивидуально обусловленные представления о совершенной красоте в природе, обществе, человеке, искусстве.</w:t>
      </w:r>
    </w:p>
    <w:p w:rsidR="00924F0F" w:rsidRPr="00972967" w:rsidRDefault="00924F0F" w:rsidP="00C232C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67">
        <w:rPr>
          <w:rFonts w:ascii="Times New Roman" w:hAnsi="Times New Roman" w:cs="Times New Roman"/>
          <w:sz w:val="28"/>
          <w:szCs w:val="28"/>
        </w:rPr>
        <w:t>Эстетическое сознание — совокупность идей, теорий, взглядов, критериев художественных суждений, вкусов, благодаря которым человек получает возможность достоверно определять эстетическую ценность окружающих его предметов, явлений жизни, искусства.</w:t>
      </w:r>
    </w:p>
    <w:p w:rsidR="00924F0F" w:rsidRPr="00071FE8" w:rsidRDefault="00924F0F" w:rsidP="00C232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8">
        <w:rPr>
          <w:rFonts w:ascii="Times New Roman" w:hAnsi="Times New Roman" w:cs="Times New Roman"/>
          <w:sz w:val="28"/>
          <w:szCs w:val="28"/>
        </w:rPr>
        <w:t>Задачи:</w:t>
      </w:r>
    </w:p>
    <w:p w:rsidR="00924F0F" w:rsidRPr="00CA34CC" w:rsidRDefault="00924F0F" w:rsidP="00C232C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CC">
        <w:rPr>
          <w:rFonts w:ascii="Times New Roman" w:hAnsi="Times New Roman" w:cs="Times New Roman"/>
          <w:sz w:val="28"/>
          <w:szCs w:val="28"/>
        </w:rPr>
        <w:t>определить сущность и содержание эстетического воспитания младших школьников;</w:t>
      </w:r>
    </w:p>
    <w:p w:rsidR="00924F0F" w:rsidRPr="00CA34CC" w:rsidRDefault="00924F0F" w:rsidP="00C232CA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4CC">
        <w:rPr>
          <w:rFonts w:ascii="Times New Roman" w:hAnsi="Times New Roman" w:cs="Times New Roman"/>
          <w:sz w:val="28"/>
          <w:szCs w:val="28"/>
        </w:rPr>
        <w:t>изучить уровень сформированности эстетический представлений у родителей младших школьников;</w:t>
      </w:r>
    </w:p>
    <w:p w:rsidR="00924F0F" w:rsidRPr="00341440" w:rsidRDefault="00924F0F" w:rsidP="00C232CA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4CC">
        <w:rPr>
          <w:rFonts w:ascii="Times New Roman" w:hAnsi="Times New Roman" w:cs="Times New Roman"/>
          <w:sz w:val="28"/>
          <w:szCs w:val="28"/>
        </w:rPr>
        <w:t>побуждение к развитию творческих способностей</w:t>
      </w:r>
    </w:p>
    <w:p w:rsidR="00924F0F" w:rsidRDefault="00924F0F" w:rsidP="00C232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осуществления:</w:t>
      </w:r>
    </w:p>
    <w:p w:rsidR="00924F0F" w:rsidRPr="003867E2" w:rsidRDefault="00924F0F" w:rsidP="00C232C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E2">
        <w:rPr>
          <w:rFonts w:ascii="Times New Roman" w:hAnsi="Times New Roman" w:cs="Times New Roman"/>
          <w:sz w:val="28"/>
          <w:szCs w:val="28"/>
        </w:rPr>
        <w:t xml:space="preserve">изобразительное искусство (живопись, скульптура); </w:t>
      </w:r>
    </w:p>
    <w:p w:rsidR="00924F0F" w:rsidRPr="003867E2" w:rsidRDefault="00924F0F" w:rsidP="00C232C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E2">
        <w:rPr>
          <w:rFonts w:ascii="Times New Roman" w:hAnsi="Times New Roman" w:cs="Times New Roman"/>
          <w:sz w:val="28"/>
          <w:szCs w:val="28"/>
        </w:rPr>
        <w:t>танцы</w:t>
      </w:r>
      <w:r w:rsidRPr="003867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4F0F" w:rsidRPr="003867E2" w:rsidRDefault="00924F0F" w:rsidP="00C232C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E2">
        <w:rPr>
          <w:rFonts w:ascii="Times New Roman" w:hAnsi="Times New Roman" w:cs="Times New Roman"/>
          <w:sz w:val="28"/>
          <w:szCs w:val="28"/>
        </w:rPr>
        <w:t xml:space="preserve">драматургия (театр); </w:t>
      </w:r>
    </w:p>
    <w:p w:rsidR="00924F0F" w:rsidRPr="003867E2" w:rsidRDefault="00924F0F" w:rsidP="00C232C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E2">
        <w:rPr>
          <w:rFonts w:ascii="Times New Roman" w:hAnsi="Times New Roman" w:cs="Times New Roman"/>
          <w:sz w:val="28"/>
          <w:szCs w:val="28"/>
        </w:rPr>
        <w:t xml:space="preserve">архитектура; </w:t>
      </w:r>
    </w:p>
    <w:p w:rsidR="00924F0F" w:rsidRPr="003867E2" w:rsidRDefault="00924F0F" w:rsidP="00C232C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E2">
        <w:rPr>
          <w:rFonts w:ascii="Times New Roman" w:hAnsi="Times New Roman" w:cs="Times New Roman"/>
          <w:sz w:val="28"/>
          <w:szCs w:val="28"/>
        </w:rPr>
        <w:t xml:space="preserve">литература; </w:t>
      </w:r>
    </w:p>
    <w:p w:rsidR="00924F0F" w:rsidRPr="003867E2" w:rsidRDefault="00924F0F" w:rsidP="00C232C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E2">
        <w:rPr>
          <w:rFonts w:ascii="Times New Roman" w:hAnsi="Times New Roman" w:cs="Times New Roman"/>
          <w:sz w:val="28"/>
          <w:szCs w:val="28"/>
        </w:rPr>
        <w:lastRenderedPageBreak/>
        <w:t xml:space="preserve">телевидение, СМИ; </w:t>
      </w:r>
    </w:p>
    <w:p w:rsidR="00924F0F" w:rsidRPr="003867E2" w:rsidRDefault="00924F0F" w:rsidP="00C232C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E2">
        <w:rPr>
          <w:rFonts w:ascii="Times New Roman" w:hAnsi="Times New Roman" w:cs="Times New Roman"/>
          <w:sz w:val="28"/>
          <w:szCs w:val="28"/>
        </w:rPr>
        <w:t xml:space="preserve">музыка различных жанров; </w:t>
      </w:r>
    </w:p>
    <w:p w:rsidR="00924F0F" w:rsidRPr="003867E2" w:rsidRDefault="00924F0F" w:rsidP="00C232C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E2">
        <w:rPr>
          <w:rFonts w:ascii="Times New Roman" w:hAnsi="Times New Roman" w:cs="Times New Roman"/>
          <w:sz w:val="28"/>
          <w:szCs w:val="28"/>
        </w:rPr>
        <w:t>природа.</w:t>
      </w:r>
    </w:p>
    <w:p w:rsidR="00924F0F" w:rsidRPr="00341440" w:rsidRDefault="00BF1E8C" w:rsidP="00C232CA">
      <w:pPr>
        <w:pStyle w:val="a3"/>
        <w:numPr>
          <w:ilvl w:val="1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бальный танец- венский вальс</w:t>
      </w:r>
    </w:p>
    <w:p w:rsidR="00924F0F" w:rsidRDefault="00924F0F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F0F" w:rsidRPr="00341440" w:rsidRDefault="00924F0F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Спортивный бальный танец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танцевальный вид спорта, объединяющий два стиля спортивных танцев: Интернациональный Стандартный и Интернациональный Латиноамериканский стили, исполнение которых проходит в условиях конкурсных соревнований. В европейскую программу входят: медленный вальс, танго, венский вальс, медленный фокстрот и квикстеп (быстрый фокстрот). В латиноамериканскую: самба, ча-ча-ча, румба, пасодобль и </w:t>
      </w:r>
      <w:proofErr w:type="spellStart"/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джайв</w:t>
      </w:r>
      <w:proofErr w:type="spellEnd"/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. В спортивных бальных танцах введена система классов, отображающая уровень подготовки танцоров и система возрастных категорий, распределяющая танцоров по возрастным группам.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Бальный танец занимает особое место в хореографическом искусстве. У него много поклонников, которые хотят заниматься только этим направлением танцев. Это и не удивительно. Вряд ли найдется еще стиль танцев, где костюмы исполнителей более красочные, экстравагантные, роскошные, а образы танцоров более яркие, блистательные и продуманные до мелочей.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Бальный танец, в отличие от классической хореографии, хорошо развивает индивидуальность танцоров. На паркете танцевальные пары должны как можно ярче проявить </w:t>
      </w:r>
      <w:proofErr w:type="gramStart"/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себя, в то время, как</w:t>
      </w:r>
      <w:proofErr w:type="gramEnd"/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большинстве других стилей важна синхронность исполнения, способность передать идею хореографа и общее настроение танцевальной зарисовки, не выделяясь из общего состава исполнителей, если ты не являешься солистом.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еще отличает бальный танец от других стилей танцевального искусства? Специфических особенностей у бального танца несколько: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 Бальный танец соединяет в себе спорт и искусство.</w:t>
      </w:r>
      <w:r w:rsidR="00BE73D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Зачастую бальные танцы называют спортивными, поскольку только этот стиль 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хореографии предусматривает четко выстроенную систему соревнований, классов и категорий танцоров. По аналогии со спортом, исполнители бальных танцев постепенно совершенствуют свое мастерство и переходят от одной категории к другой, более профессиональной и высокой. 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 Бальный танец исполняется исключительно в паре.</w:t>
      </w:r>
      <w:r w:rsidR="00BE73D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основных особенностей бального танца заключается в том, что его танцуют только в паре – мужчина и женщина. Считается, что особого мастерства и высоких результатов в спортивных бальных танцах достигают те пары, в которых присутствуют романтические чувства, отношения, любовь и страсть. Дело в том, что танцоры должны демонстрировать страсть по отношению друг к другу в большинстве танцев из своей программы. </w:t>
      </w:r>
    </w:p>
    <w:p w:rsidR="00BE73DD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 Бальный танец исполняется исключительно на паркете.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бального танца важно покрытие пола, на котором этот танец исполняется. В отличие от других танцевальных стилей, спортивный бальный танец танцуется исполнителями только на гладком паркете, покрытом лаком. От качества пола зависит чистота исполнения движений, их легкость и естественность. 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 Важную роль играет костюм, стиль и образ танцоров.</w:t>
      </w:r>
      <w:r w:rsidR="00BE73D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бальных танцах особое место занимают костюмы исполнителей, прическа, фасоны платьев, их обязательные атрибуты. Как правило, костюмы артистов отличаются яркостью, насыщенностью цветов, большим количеством стразов, блесток и Кристаллов </w:t>
      </w:r>
      <w:r w:rsidR="00241C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Сваровски</w:t>
      </w:r>
      <w:r w:rsidR="00241C9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Прическа партнерши также может быть украшена яркими заколками.</w:t>
      </w:r>
    </w:p>
    <w:p w:rsidR="00924F0F" w:rsidRPr="00341440" w:rsidRDefault="00BE73DD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</w:t>
      </w:r>
      <w:r w:rsidR="00924F0F" w:rsidRPr="003414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Бальный танец исполняется в специальной обуви, подходящей лишь для этого направления.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24F0F"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Партнерши танцуют на паркете чаще всего в открытых туфлях на тонком каблуке высотой 7-9 см. Партнеры исполняют танец в закрытых лаковых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кожаных</w:t>
      </w:r>
      <w:r w:rsidR="00924F0F"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туфлях на небольшом широком каблуке. Такая специальная обувь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</w:t>
      </w:r>
      <w:r w:rsidR="00924F0F"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наилучшее скольжение по паркетному полу. В то же время танцоры выглядят в ней особенно изящно и эстетично.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спорти</w:t>
      </w:r>
      <w:r w:rsidR="00480B20">
        <w:rPr>
          <w:rFonts w:ascii="Times New Roman" w:eastAsia="Times New Roman" w:hAnsi="Times New Roman" w:cs="Times New Roman"/>
          <w:color w:val="000000"/>
          <w:sz w:val="28"/>
          <w:szCs w:val="28"/>
        </w:rPr>
        <w:t>вных бальных танцах выделяют пять</w:t>
      </w:r>
      <w:r w:rsidR="00932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танцев, по которым и проводятся соревнования между парами: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1.Европейская программа.</w:t>
      </w:r>
    </w:p>
    <w:p w:rsidR="00924F0F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в основном из медленных и спокойных танцев. В рамках Европейской программы танцоры соревнуются друг с другом в таких танцах как медленный вальс, танго, венский вальс, медленный фокстрот и квикстеп или быстрый фокстрот. Исполняя эти танцы важно обращать внимание на</w:t>
      </w:r>
      <w:r w:rsidR="00724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музыкальную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чистоту исполнения</w:t>
      </w:r>
      <w:r w:rsidR="00724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техническую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24F76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ровность линий, правильное исполнение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</w:t>
      </w:r>
      <w:r w:rsidR="00724F76"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6F81" w:rsidRPr="00F76F81" w:rsidRDefault="00724F76" w:rsidP="00C23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724F7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F76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парных танцев, некоторые из которых имеют народные истоки. Исполнялись на балах, которые проводились в помещениях, застеленных паркетом. Из огромного разнообразия как элитных (историко-бытовых), так и народных танцев в группу бальных п</w:t>
      </w:r>
      <w:r w:rsidR="0093255C">
        <w:rPr>
          <w:rFonts w:ascii="Times New Roman" w:eastAsia="Times New Roman" w:hAnsi="Times New Roman" w:cs="Times New Roman"/>
          <w:color w:val="000000"/>
          <w:sz w:val="28"/>
          <w:szCs w:val="28"/>
        </w:rPr>
        <w:t>опали танцы, характеризующиеся двумя</w:t>
      </w:r>
      <w:r w:rsidRPr="00724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признаками: все бальные танцы являются парными</w:t>
      </w:r>
      <w:r w:rsidR="00F76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4F76" w:rsidRPr="00341440" w:rsidRDefault="00F76F81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F81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Плотный контакт сохраняется на протяжении всего танца.</w:t>
      </w:r>
      <w:r w:rsidRPr="00F76F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76F81">
        <w:rPr>
          <w:rFonts w:ascii="Times New Roman" w:eastAsia="Times New Roman" w:hAnsi="Times New Roman" w:cs="Times New Roman"/>
          <w:color w:val="000000"/>
          <w:sz w:val="28"/>
          <w:szCs w:val="28"/>
        </w:rPr>
        <w:t>(В Европейской программе контакт между партнерами более плотный и осуществляется как за счет рук, так и за счет правильной постановки корпуса.</w:t>
      </w:r>
      <w:proofErr w:type="gramStart"/>
      <w:r w:rsidRPr="00F76F8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4F76" w:rsidRPr="00724F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="00724F76" w:rsidRPr="00724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пару составляют мужчина и женщина, но есть исключения, т.к. в Англии уже принято танцевать в однополых составах.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2.Латиноамериканская программа.</w:t>
      </w:r>
    </w:p>
    <w:p w:rsidR="00924F0F" w:rsidRPr="00341440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включает в себя такие танцы, как самба, ча-ча-ча, румба, пасодобль и </w:t>
      </w:r>
      <w:proofErr w:type="spellStart"/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джайв</w:t>
      </w:r>
      <w:proofErr w:type="spellEnd"/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классический набор танцев, который является неизменным на протяжении многих десятилетий в рамках соревнований по спортивным бальным танцам. В Латиноамериканской программе акцент делается не только на технике, но и на эмоциональной составляющей танцоров.</w:t>
      </w:r>
    </w:p>
    <w:p w:rsidR="00924F0F" w:rsidRDefault="00924F0F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научиться бальным танцам и завоевывать призовые места на спортивных конкурсах, необходимо заниматься ими с раннего детства. В то же время все желающие могут освоить технику бальных танцев в школах для </w:t>
      </w:r>
      <w:r w:rsidRPr="003414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взрослых. Бальный танец – это отличный способ поднять настроение и поддерживать себя в форме.</w:t>
      </w:r>
    </w:p>
    <w:p w:rsidR="00DD52D3" w:rsidRP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десять танцев или «десятка» </w:t>
      </w:r>
    </w:p>
    <w:p w:rsid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программу десяти танцев или ее еще называют "десятка", входят все танцы: пять танцев европейской и пять танцев латиноамериканской программ. На турнире по программе десяти танцев для </w:t>
      </w:r>
      <w:proofErr w:type="spell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кажой</w:t>
      </w:r>
      <w:proofErr w:type="spell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свой соответствующий костюм у танцоров, который приходится </w:t>
      </w:r>
      <w:proofErr w:type="gram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proofErr w:type="gram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переходя от европейской программы к латиноамериканской и наоборот. </w:t>
      </w:r>
    </w:p>
    <w:p w:rsid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Танцоры, исполняющие «десятку», хоть и считаются универсальными, но какой-то из программы отдают большее предпочтение и соответственно, в этой программе дуэт сильнее. </w:t>
      </w:r>
    </w:p>
    <w:p w:rsidR="00DD52D3" w:rsidRP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Десять танцев или «десятка» самая сложная программа из-за того, что тренироваться нужно по обеим программам, на протяжении всего турнира постоянно приходиться переключаться с одной программы на другую. </w:t>
      </w:r>
    </w:p>
    <w:p w:rsidR="00DD52D3" w:rsidRP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Секвей </w:t>
      </w:r>
    </w:p>
    <w:p w:rsidR="00DD52D3" w:rsidRP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Секвей</w:t>
      </w:r>
      <w:proofErr w:type="spell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произвольная композиция, как танцевальный номер, исполняемый танцевальной парой в течение около 3 минут. </w:t>
      </w:r>
      <w:proofErr w:type="spell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Секвей</w:t>
      </w:r>
      <w:proofErr w:type="spell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бывает латиноамериканский и европейский. Вариация в сексе допускается из хореографии всех пяти танцев одной из программ спортивных бальных танцев, разрешено использовать от 1 до 5 ритмов латиноамериканской или европейской программ соответственно. </w:t>
      </w:r>
    </w:p>
    <w:p w:rsidR="00DD52D3" w:rsidRP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то, что </w:t>
      </w:r>
      <w:proofErr w:type="spell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секвей</w:t>
      </w:r>
      <w:proofErr w:type="spell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похож на шоу, определенные правила и некоторые ограничения в </w:t>
      </w:r>
      <w:proofErr w:type="spell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секвее</w:t>
      </w:r>
      <w:proofErr w:type="spell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есть. </w:t>
      </w:r>
    </w:p>
    <w:p w:rsidR="00DD52D3" w:rsidRP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секвее</w:t>
      </w:r>
      <w:proofErr w:type="spell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допускается: </w:t>
      </w:r>
    </w:p>
    <w:p w:rsidR="00DD52D3" w:rsidRP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И</w:t>
      </w: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спользование предметов, не являющихся составляющей частью костюма и если же такой предмет является частью костюма, то не разрешается менять место его расположения, </w:t>
      </w:r>
    </w:p>
    <w:p w:rsidR="00DD52D3" w:rsidRP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</w:t>
      </w: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оддержки допускаются только во вступлении (первые 8 тактов) и в заключительной части (последние 8 тактов) номера, </w:t>
      </w:r>
    </w:p>
    <w:p w:rsidR="00DD52D3" w:rsidRPr="00DD52D3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proofErr w:type="gram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европейском </w:t>
      </w:r>
      <w:proofErr w:type="spell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секвее</w:t>
      </w:r>
      <w:proofErr w:type="spell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допускается раздельное исполнение танцевальными дуэтами только в течении 4 тактов во вступлении и в заключительной части номера, а также между танцами. </w:t>
      </w:r>
    </w:p>
    <w:p w:rsidR="00F76F81" w:rsidRPr="00341440" w:rsidRDefault="00DD52D3" w:rsidP="00C232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Изначально </w:t>
      </w:r>
      <w:proofErr w:type="spell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секвей</w:t>
      </w:r>
      <w:proofErr w:type="spell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танцевали только профессионалы. Но с 2000 г. соревнования по </w:t>
      </w:r>
      <w:proofErr w:type="spellStart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>секвею</w:t>
      </w:r>
      <w:proofErr w:type="spellEnd"/>
      <w:r w:rsidRPr="00DD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среди любительских танцевальных дуэтов.</w:t>
      </w:r>
    </w:p>
    <w:p w:rsidR="00A54ADD" w:rsidRDefault="00A54ADD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5.Формейшн</w:t>
      </w:r>
    </w:p>
    <w:p w:rsidR="00A54ADD" w:rsidRDefault="00AA65AD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AD">
        <w:rPr>
          <w:rFonts w:ascii="Times New Roman" w:hAnsi="Times New Roman" w:cs="Times New Roman"/>
          <w:sz w:val="28"/>
          <w:szCs w:val="28"/>
        </w:rPr>
        <w:t xml:space="preserve">На сегодняшний день очень трудно найти человека в танцевальной среде, который, небрежно махнув рукой, сказал бы, что создать команду </w:t>
      </w:r>
      <w:proofErr w:type="spellStart"/>
      <w:r w:rsidRPr="00AA65AD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A65AD">
        <w:rPr>
          <w:rFonts w:ascii="Times New Roman" w:hAnsi="Times New Roman" w:cs="Times New Roman"/>
          <w:sz w:val="28"/>
          <w:szCs w:val="28"/>
        </w:rPr>
        <w:t xml:space="preserve"> может каждый. Даже если кто-то в разговоре с друзьями и позволит себе такое утверждение, то претворить </w:t>
      </w:r>
      <w:r w:rsidR="00A54ADD">
        <w:rPr>
          <w:rFonts w:ascii="Times New Roman" w:hAnsi="Times New Roman" w:cs="Times New Roman"/>
          <w:sz w:val="28"/>
          <w:szCs w:val="28"/>
        </w:rPr>
        <w:t xml:space="preserve">его в жизнь мало кто решится. И </w:t>
      </w:r>
      <w:r w:rsidRPr="00AA65AD">
        <w:rPr>
          <w:rFonts w:ascii="Times New Roman" w:hAnsi="Times New Roman" w:cs="Times New Roman"/>
          <w:sz w:val="28"/>
          <w:szCs w:val="28"/>
        </w:rPr>
        <w:t>на то есть 2 веские причины: </w:t>
      </w:r>
      <w:r w:rsidRPr="00AA65AD">
        <w:rPr>
          <w:rFonts w:ascii="Times New Roman" w:hAnsi="Times New Roman" w:cs="Times New Roman"/>
          <w:sz w:val="28"/>
          <w:szCs w:val="28"/>
        </w:rPr>
        <w:br/>
        <w:t xml:space="preserve">Для тех, кто никогда не присутствовал на мировых первенствах по этой дисциплине, понятие </w:t>
      </w:r>
      <w:proofErr w:type="spellStart"/>
      <w:r w:rsidRPr="00AA65AD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="00A54A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54ADD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 w:rsidR="00A54ADD">
        <w:rPr>
          <w:rFonts w:ascii="Times New Roman" w:hAnsi="Times New Roman" w:cs="Times New Roman"/>
          <w:sz w:val="28"/>
          <w:szCs w:val="28"/>
        </w:rPr>
        <w:t>)</w:t>
      </w:r>
      <w:r w:rsidRPr="00AA65AD">
        <w:rPr>
          <w:rFonts w:ascii="Times New Roman" w:hAnsi="Times New Roman" w:cs="Times New Roman"/>
          <w:sz w:val="28"/>
          <w:szCs w:val="28"/>
        </w:rPr>
        <w:t xml:space="preserve"> имеет неясные мистические очертания. </w:t>
      </w:r>
    </w:p>
    <w:p w:rsidR="00A54ADD" w:rsidRDefault="00AA65AD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AD">
        <w:rPr>
          <w:rFonts w:ascii="Times New Roman" w:hAnsi="Times New Roman" w:cs="Times New Roman"/>
          <w:sz w:val="28"/>
          <w:szCs w:val="28"/>
        </w:rPr>
        <w:t>А те немногие, кому повезло воочию наблюдать этот незабываемый калейдоскоп красок и ритмов, превосходно осознают, сколько кропотливого труда, слез и препятствий ждут начинающую команду на ее пути к успеху и славе. </w:t>
      </w:r>
      <w:r w:rsidR="00A54ADD">
        <w:rPr>
          <w:rFonts w:ascii="Times New Roman" w:hAnsi="Times New Roman" w:cs="Times New Roman"/>
          <w:sz w:val="28"/>
          <w:szCs w:val="28"/>
        </w:rPr>
        <w:tab/>
      </w:r>
    </w:p>
    <w:p w:rsidR="00A54ADD" w:rsidRDefault="00AA65AD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AD">
        <w:rPr>
          <w:rFonts w:ascii="Times New Roman" w:hAnsi="Times New Roman" w:cs="Times New Roman"/>
          <w:sz w:val="28"/>
          <w:szCs w:val="28"/>
        </w:rPr>
        <w:t>Вообще, командные выступления по спортивным танцам - "</w:t>
      </w:r>
      <w:proofErr w:type="spellStart"/>
      <w:r w:rsidRPr="00AA65AD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 w:rsidRPr="00AA65AD">
        <w:rPr>
          <w:rFonts w:ascii="Times New Roman" w:hAnsi="Times New Roman" w:cs="Times New Roman"/>
          <w:sz w:val="28"/>
          <w:szCs w:val="28"/>
        </w:rPr>
        <w:t>" достаточно хорошо развиты в мире, а особенно в центральной и западной Европе. Этот вид спорта широко распространен и культивируется в Австрии, Чехии, Словакии, Нидерландах. В состав Международной федерации танцевального спорта входит 87 стран мира. Ведущими странами в области спортивного танца на сегодняшний день признаны Англия, Россия, Италия, Литва. </w:t>
      </w:r>
      <w:r w:rsidR="00A54ADD">
        <w:rPr>
          <w:rFonts w:ascii="Times New Roman" w:hAnsi="Times New Roman" w:cs="Times New Roman"/>
          <w:sz w:val="28"/>
          <w:szCs w:val="28"/>
        </w:rPr>
        <w:tab/>
      </w:r>
    </w:p>
    <w:p w:rsidR="00A54ADD" w:rsidRDefault="00AA65AD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AD">
        <w:rPr>
          <w:rFonts w:ascii="Times New Roman" w:hAnsi="Times New Roman" w:cs="Times New Roman"/>
          <w:sz w:val="28"/>
          <w:szCs w:val="28"/>
        </w:rPr>
        <w:t>Однако, безусловным мировым лидером в области ансамблевого танца ("</w:t>
      </w:r>
      <w:proofErr w:type="spellStart"/>
      <w:r w:rsidRPr="00AA65AD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 w:rsidRPr="00AA65AD">
        <w:rPr>
          <w:rFonts w:ascii="Times New Roman" w:hAnsi="Times New Roman" w:cs="Times New Roman"/>
          <w:sz w:val="28"/>
          <w:szCs w:val="28"/>
        </w:rPr>
        <w:t xml:space="preserve">") является Германия. Там спортивные танцы являются третьим по популярности видом спорта после футбола и тенниса. В этой стране существует 3 лиги - Национальная, высшая, первая, (это как у нас в хоккее </w:t>
      </w:r>
      <w:r w:rsidRPr="00AA65AD">
        <w:rPr>
          <w:rFonts w:ascii="Times New Roman" w:hAnsi="Times New Roman" w:cs="Times New Roman"/>
          <w:sz w:val="28"/>
          <w:szCs w:val="28"/>
        </w:rPr>
        <w:lastRenderedPageBreak/>
        <w:t>или футболе). Каждый маленький немецкий городок имеет танцевальный ансамбль. </w:t>
      </w:r>
      <w:r w:rsidR="00A54ADD">
        <w:rPr>
          <w:rFonts w:ascii="Times New Roman" w:hAnsi="Times New Roman" w:cs="Times New Roman"/>
          <w:sz w:val="28"/>
          <w:szCs w:val="28"/>
        </w:rPr>
        <w:tab/>
      </w:r>
    </w:p>
    <w:p w:rsidR="00A54ADD" w:rsidRDefault="00AA65AD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AD">
        <w:rPr>
          <w:rFonts w:ascii="Times New Roman" w:hAnsi="Times New Roman" w:cs="Times New Roman"/>
          <w:sz w:val="28"/>
          <w:szCs w:val="28"/>
        </w:rPr>
        <w:t xml:space="preserve">Неоднократные чемпионы мира ансамбли Бремерхафен, Люксембург, Ахен, </w:t>
      </w:r>
      <w:proofErr w:type="spellStart"/>
      <w:r w:rsidRPr="00AA65AD">
        <w:rPr>
          <w:rFonts w:ascii="Times New Roman" w:hAnsi="Times New Roman" w:cs="Times New Roman"/>
          <w:sz w:val="28"/>
          <w:szCs w:val="28"/>
        </w:rPr>
        <w:t>Дюсельдорф</w:t>
      </w:r>
      <w:proofErr w:type="spellEnd"/>
      <w:r w:rsidRPr="00AA65AD">
        <w:rPr>
          <w:rFonts w:ascii="Times New Roman" w:hAnsi="Times New Roman" w:cs="Times New Roman"/>
          <w:sz w:val="28"/>
          <w:szCs w:val="28"/>
        </w:rPr>
        <w:t xml:space="preserve"> живут и тренируются в одноименных маленьких немецких городах. Но в последние годы немецкие ансамбли сильно потеснили выходцы из постсоветского пространства, которые включились в ансамблевое движение значительно позже. Уже сейчас несколько лет Чемпионами мира в программе стандарт является команда из Молдавии </w:t>
      </w:r>
      <w:r w:rsidR="00D42A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65AD">
        <w:rPr>
          <w:rFonts w:ascii="Times New Roman" w:hAnsi="Times New Roman" w:cs="Times New Roman"/>
          <w:sz w:val="28"/>
          <w:szCs w:val="28"/>
        </w:rPr>
        <w:t>Кодрянка</w:t>
      </w:r>
      <w:proofErr w:type="spellEnd"/>
      <w:r w:rsidR="00D42AF7">
        <w:rPr>
          <w:rFonts w:ascii="Times New Roman" w:hAnsi="Times New Roman" w:cs="Times New Roman"/>
          <w:sz w:val="28"/>
          <w:szCs w:val="28"/>
        </w:rPr>
        <w:t>»</w:t>
      </w:r>
      <w:r w:rsidRPr="00AA65AD">
        <w:rPr>
          <w:rFonts w:ascii="Times New Roman" w:hAnsi="Times New Roman" w:cs="Times New Roman"/>
          <w:sz w:val="28"/>
          <w:szCs w:val="28"/>
        </w:rPr>
        <w:t>, а в программе латиноамериканс</w:t>
      </w:r>
      <w:r w:rsidR="00D42AF7">
        <w:rPr>
          <w:rFonts w:ascii="Times New Roman" w:hAnsi="Times New Roman" w:cs="Times New Roman"/>
          <w:sz w:val="28"/>
          <w:szCs w:val="28"/>
        </w:rPr>
        <w:t>ких танцев литовская "</w:t>
      </w:r>
      <w:proofErr w:type="spellStart"/>
      <w:r w:rsidR="00D42AF7">
        <w:rPr>
          <w:rFonts w:ascii="Times New Roman" w:hAnsi="Times New Roman" w:cs="Times New Roman"/>
          <w:sz w:val="28"/>
          <w:szCs w:val="28"/>
        </w:rPr>
        <w:t>Жуведра</w:t>
      </w:r>
      <w:proofErr w:type="spellEnd"/>
      <w:r w:rsidR="00D42AF7">
        <w:rPr>
          <w:rFonts w:ascii="Times New Roman" w:hAnsi="Times New Roman" w:cs="Times New Roman"/>
          <w:sz w:val="28"/>
          <w:szCs w:val="28"/>
        </w:rPr>
        <w:t>".</w:t>
      </w:r>
    </w:p>
    <w:p w:rsidR="00A54ADD" w:rsidRDefault="00AA65AD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AD">
        <w:rPr>
          <w:rFonts w:ascii="Times New Roman" w:hAnsi="Times New Roman" w:cs="Times New Roman"/>
          <w:sz w:val="28"/>
          <w:szCs w:val="28"/>
        </w:rPr>
        <w:t>Несмотря на то, что история мировых первенств среди ансамблей спортивного танца начинается в 70-х годах прошлого века, белорусские команды начали принимать участие в официальных чемпионатах с 90-х годов. К примеру, белорусская команда "</w:t>
      </w:r>
      <w:proofErr w:type="spellStart"/>
      <w:r w:rsidRPr="00AA65AD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AA65AD">
        <w:rPr>
          <w:rFonts w:ascii="Times New Roman" w:hAnsi="Times New Roman" w:cs="Times New Roman"/>
          <w:sz w:val="28"/>
          <w:szCs w:val="28"/>
        </w:rPr>
        <w:t>" долго и упорно боролась за право прорваться из четвертьфинала в полуфинал, а затем, закрепившись в полуфинале, стала пробираться к заветному финалу. И в результате последнее время практически на каждом официальном чемпионате Европы или мира сборная Беларуси выходит в финал. </w:t>
      </w:r>
      <w:r w:rsidR="00A54ADD">
        <w:rPr>
          <w:rFonts w:ascii="Times New Roman" w:hAnsi="Times New Roman" w:cs="Times New Roman"/>
          <w:sz w:val="28"/>
          <w:szCs w:val="28"/>
        </w:rPr>
        <w:tab/>
      </w:r>
    </w:p>
    <w:p w:rsidR="0013501E" w:rsidRDefault="00AA65AD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AD">
        <w:rPr>
          <w:rFonts w:ascii="Times New Roman" w:hAnsi="Times New Roman" w:cs="Times New Roman"/>
          <w:sz w:val="28"/>
          <w:szCs w:val="28"/>
        </w:rPr>
        <w:t>Спортивные танцы "</w:t>
      </w:r>
      <w:proofErr w:type="spellStart"/>
      <w:r w:rsidRPr="00AA65AD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 w:rsidRPr="00AA65AD">
        <w:rPr>
          <w:rFonts w:ascii="Times New Roman" w:hAnsi="Times New Roman" w:cs="Times New Roman"/>
          <w:sz w:val="28"/>
          <w:szCs w:val="28"/>
        </w:rPr>
        <w:t>" - это командны</w:t>
      </w:r>
      <w:r w:rsidR="00A54ADD">
        <w:rPr>
          <w:rFonts w:ascii="Times New Roman" w:hAnsi="Times New Roman" w:cs="Times New Roman"/>
          <w:sz w:val="28"/>
          <w:szCs w:val="28"/>
        </w:rPr>
        <w:t>е соревнования среди ансамб</w:t>
      </w:r>
      <w:r w:rsidR="0013501E">
        <w:rPr>
          <w:rFonts w:ascii="Times New Roman" w:hAnsi="Times New Roman" w:cs="Times New Roman"/>
          <w:sz w:val="28"/>
          <w:szCs w:val="28"/>
        </w:rPr>
        <w:t>ля,</w:t>
      </w:r>
      <w:r w:rsidR="0093255C">
        <w:rPr>
          <w:rFonts w:ascii="Times New Roman" w:hAnsi="Times New Roman" w:cs="Times New Roman"/>
          <w:sz w:val="28"/>
          <w:szCs w:val="28"/>
        </w:rPr>
        <w:t xml:space="preserve"> </w:t>
      </w:r>
      <w:r w:rsidR="0013501E">
        <w:rPr>
          <w:rFonts w:ascii="Times New Roman" w:hAnsi="Times New Roman" w:cs="Times New Roman"/>
          <w:sz w:val="28"/>
          <w:szCs w:val="28"/>
        </w:rPr>
        <w:t xml:space="preserve">а также: </w:t>
      </w:r>
    </w:p>
    <w:p w:rsidR="0013501E" w:rsidRDefault="0013501E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3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амый зрелищный и захватывающий вид спорта</w:t>
      </w:r>
    </w:p>
    <w:p w:rsidR="0013501E" w:rsidRDefault="0013501E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13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инхронное выступление 8 танцевальных пар (16 танцоров) под специально написанную музыку в латиноамериканских ритмах.</w:t>
      </w:r>
    </w:p>
    <w:p w:rsidR="0013501E" w:rsidRDefault="0013501E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13501E">
        <w:rPr>
          <w:rFonts w:ascii="Times New Roman" w:hAnsi="Times New Roman" w:cs="Times New Roman"/>
          <w:sz w:val="28"/>
          <w:szCs w:val="28"/>
        </w:rPr>
        <w:t>анец, исполняемый командой на паркетной площадке (кстати, ее размер 18X20 метров) в латиноамериканской (самой ритмичной, страстной и динамичной) программе; этому зажигательному стилю соответствуют великолепные костюмы и платья танцоров, подчеркивающие их стройные фигуры и сексуальную привлекательность.</w:t>
      </w:r>
    </w:p>
    <w:p w:rsidR="0013501E" w:rsidRDefault="0013501E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"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13501E">
        <w:rPr>
          <w:rFonts w:ascii="Times New Roman" w:hAnsi="Times New Roman" w:cs="Times New Roman"/>
          <w:sz w:val="28"/>
          <w:szCs w:val="28"/>
        </w:rPr>
        <w:t>ормейшн</w:t>
      </w:r>
      <w:proofErr w:type="spellEnd"/>
      <w:r w:rsidRPr="0013501E">
        <w:rPr>
          <w:rFonts w:ascii="Times New Roman" w:hAnsi="Times New Roman" w:cs="Times New Roman"/>
          <w:sz w:val="28"/>
          <w:szCs w:val="28"/>
        </w:rPr>
        <w:t>" (ансамбль спортивного танца) - пользуется огромной популярностью в Литве, Молдове, Германии, Австрии, Англии, Польше, Голландии, Венгрии Чехии, Словакии и др.</w:t>
      </w:r>
    </w:p>
    <w:p w:rsidR="0013501E" w:rsidRDefault="0013501E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3501E">
        <w:rPr>
          <w:rFonts w:ascii="Times New Roman" w:hAnsi="Times New Roman" w:cs="Times New Roman"/>
          <w:sz w:val="28"/>
          <w:szCs w:val="28"/>
        </w:rPr>
        <w:t>оревнования среди команд проводятся в больших залах и собирают огромное количество зрителей.</w:t>
      </w:r>
    </w:p>
    <w:p w:rsidR="0013501E" w:rsidRDefault="0013501E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501E">
        <w:rPr>
          <w:rFonts w:ascii="Times New Roman" w:hAnsi="Times New Roman" w:cs="Times New Roman"/>
          <w:sz w:val="28"/>
          <w:szCs w:val="28"/>
        </w:rPr>
        <w:t>Мировая история чемпионатов среди ансамблей насчитывает около 30 лет. Первые соревнования по спортивным танцам среди команд "</w:t>
      </w:r>
      <w:proofErr w:type="spellStart"/>
      <w:r w:rsidRPr="0013501E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 w:rsidRPr="0013501E">
        <w:rPr>
          <w:rFonts w:ascii="Times New Roman" w:hAnsi="Times New Roman" w:cs="Times New Roman"/>
          <w:sz w:val="28"/>
          <w:szCs w:val="28"/>
        </w:rPr>
        <w:t>" состоялся в 1973 году.</w:t>
      </w:r>
    </w:p>
    <w:p w:rsidR="0013501E" w:rsidRDefault="0013501E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3501E">
        <w:rPr>
          <w:rFonts w:ascii="Times New Roman" w:hAnsi="Times New Roman" w:cs="Times New Roman"/>
          <w:sz w:val="28"/>
          <w:szCs w:val="28"/>
        </w:rPr>
        <w:t xml:space="preserve"> 1991 года Беларусь на международных соревнованиях по латиноамериканской и европейской программам представляет ансамбль спортивного танца "МАРА" - официальный Чемпион РБ, сборная команда РБ. В составе команды 16 кандидатов в мастера спорта РБ и 18 мастеров спорта РБ.</w:t>
      </w:r>
    </w:p>
    <w:p w:rsidR="0013501E" w:rsidRDefault="0013501E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0B" w:rsidRDefault="00AA65AD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01E">
        <w:rPr>
          <w:rFonts w:ascii="Times New Roman" w:hAnsi="Times New Roman" w:cs="Times New Roman"/>
          <w:sz w:val="28"/>
          <w:szCs w:val="28"/>
        </w:rPr>
        <w:t>Все</w:t>
      </w:r>
      <w:r w:rsidRPr="00AA65AD">
        <w:rPr>
          <w:rFonts w:ascii="Times New Roman" w:hAnsi="Times New Roman" w:cs="Times New Roman"/>
          <w:sz w:val="28"/>
          <w:szCs w:val="28"/>
        </w:rPr>
        <w:t xml:space="preserve"> это дает основания полагать, что "</w:t>
      </w:r>
      <w:proofErr w:type="spellStart"/>
      <w:r w:rsidRPr="00AA65AD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 w:rsidRPr="00AA65AD">
        <w:rPr>
          <w:rFonts w:ascii="Times New Roman" w:hAnsi="Times New Roman" w:cs="Times New Roman"/>
          <w:sz w:val="28"/>
          <w:szCs w:val="28"/>
        </w:rPr>
        <w:t>" - пожалуй, самый зрелищный и захватывающий из всех видов спортивного танц</w:t>
      </w:r>
      <w:r w:rsidR="0093255C">
        <w:rPr>
          <w:rFonts w:ascii="Times New Roman" w:hAnsi="Times New Roman" w:cs="Times New Roman"/>
          <w:sz w:val="28"/>
          <w:szCs w:val="28"/>
        </w:rPr>
        <w:t>а</w:t>
      </w:r>
      <w:r w:rsidR="0082620B">
        <w:rPr>
          <w:rFonts w:ascii="Times New Roman" w:hAnsi="Times New Roman" w:cs="Times New Roman"/>
          <w:sz w:val="28"/>
          <w:szCs w:val="28"/>
        </w:rPr>
        <w:t>.</w:t>
      </w:r>
      <w:r w:rsidR="0082620B">
        <w:rPr>
          <w:rFonts w:ascii="Times New Roman" w:hAnsi="Times New Roman" w:cs="Times New Roman"/>
          <w:sz w:val="28"/>
          <w:szCs w:val="28"/>
        </w:rPr>
        <w:tab/>
      </w:r>
    </w:p>
    <w:p w:rsidR="0082620B" w:rsidRDefault="0082620B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20B" w:rsidRDefault="0082620B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Особенности </w:t>
      </w:r>
    </w:p>
    <w:p w:rsidR="0082620B" w:rsidRDefault="0082620B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20B">
        <w:rPr>
          <w:rFonts w:ascii="Times New Roman" w:hAnsi="Times New Roman" w:cs="Times New Roman"/>
          <w:bCs/>
          <w:sz w:val="28"/>
          <w:szCs w:val="28"/>
        </w:rPr>
        <w:t xml:space="preserve">Венский вальс — вальс в три па (фр. </w:t>
      </w:r>
      <w:proofErr w:type="spellStart"/>
      <w:r w:rsidRPr="0082620B">
        <w:rPr>
          <w:rFonts w:ascii="Times New Roman" w:hAnsi="Times New Roman" w:cs="Times New Roman"/>
          <w:bCs/>
          <w:sz w:val="28"/>
          <w:szCs w:val="28"/>
        </w:rPr>
        <w:t>valse</w:t>
      </w:r>
      <w:proofErr w:type="spellEnd"/>
      <w:r w:rsidRPr="0082620B">
        <w:rPr>
          <w:rFonts w:ascii="Times New Roman" w:hAnsi="Times New Roman" w:cs="Times New Roman"/>
          <w:bCs/>
          <w:sz w:val="28"/>
          <w:szCs w:val="28"/>
        </w:rPr>
        <w:t xml:space="preserve"> à </w:t>
      </w:r>
      <w:proofErr w:type="spellStart"/>
      <w:r w:rsidRPr="0082620B">
        <w:rPr>
          <w:rFonts w:ascii="Times New Roman" w:hAnsi="Times New Roman" w:cs="Times New Roman"/>
          <w:bCs/>
          <w:sz w:val="28"/>
          <w:szCs w:val="28"/>
        </w:rPr>
        <w:t>trois</w:t>
      </w:r>
      <w:proofErr w:type="spellEnd"/>
      <w:r w:rsidRPr="008262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20B">
        <w:rPr>
          <w:rFonts w:ascii="Times New Roman" w:hAnsi="Times New Roman" w:cs="Times New Roman"/>
          <w:bCs/>
          <w:sz w:val="28"/>
          <w:szCs w:val="28"/>
        </w:rPr>
        <w:t>temps</w:t>
      </w:r>
      <w:proofErr w:type="spellEnd"/>
      <w:r w:rsidRPr="0082620B">
        <w:rPr>
          <w:rFonts w:ascii="Times New Roman" w:hAnsi="Times New Roman" w:cs="Times New Roman"/>
          <w:bCs/>
          <w:sz w:val="28"/>
          <w:szCs w:val="28"/>
        </w:rPr>
        <w:t>), парный бальный танец, где шаг выполняется на каждую долю такта. Музыкальный размер — 3/4 или 6/8</w:t>
      </w:r>
    </w:p>
    <w:p w:rsidR="0082620B" w:rsidRPr="0082620B" w:rsidRDefault="0082620B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зародился в Австрии в </w:t>
      </w:r>
      <w:r w:rsidRPr="0082620B">
        <w:rPr>
          <w:rFonts w:ascii="Times New Roman" w:hAnsi="Times New Roman" w:cs="Times New Roman"/>
          <w:sz w:val="28"/>
          <w:szCs w:val="28"/>
        </w:rPr>
        <w:t>XVIII Век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13501E" w:rsidRPr="0013501E" w:rsidRDefault="0013501E" w:rsidP="00C232CA">
      <w:pPr>
        <w:spacing w:after="0" w:line="360" w:lineRule="auto"/>
        <w:ind w:firstLine="709"/>
        <w:jc w:val="both"/>
        <w:rPr>
          <w:sz w:val="28"/>
          <w:szCs w:val="28"/>
        </w:rPr>
      </w:pPr>
      <w:r w:rsidRPr="0013501E">
        <w:rPr>
          <w:rFonts w:ascii="Times New Roman" w:hAnsi="Times New Roman" w:cs="Times New Roman"/>
          <w:sz w:val="28"/>
          <w:szCs w:val="28"/>
        </w:rPr>
        <w:t>Первоначально венским вальсом назывался более простой в исполнении и не требовавший большого танцевального искусства вальс в два па (во Франции также именовавшийся «русским»). В XX веке это название перешло к ставшему более популярным вальсу «в три па»</w:t>
      </w:r>
    </w:p>
    <w:p w:rsidR="0013501E" w:rsidRPr="0013501E" w:rsidRDefault="0013501E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01E">
        <w:rPr>
          <w:rFonts w:ascii="Times New Roman" w:hAnsi="Times New Roman" w:cs="Times New Roman"/>
          <w:sz w:val="28"/>
          <w:szCs w:val="28"/>
        </w:rPr>
        <w:t>Танец входит в европейскую программу соревнований по спортивным бальным танцам</w:t>
      </w:r>
      <w:r w:rsidR="0093255C">
        <w:rPr>
          <w:rFonts w:ascii="Times New Roman" w:hAnsi="Times New Roman" w:cs="Times New Roman"/>
          <w:sz w:val="28"/>
          <w:szCs w:val="28"/>
        </w:rPr>
        <w:t xml:space="preserve"> и его исполняют в четырех из пяти возможных групп.  </w:t>
      </w:r>
    </w:p>
    <w:p w:rsidR="00924F0F" w:rsidRPr="00341440" w:rsidRDefault="00924F0F" w:rsidP="00C2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8FD" w:rsidRDefault="0082620B" w:rsidP="00C232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82620B">
        <w:rPr>
          <w:rFonts w:ascii="Times New Roman" w:hAnsi="Times New Roman" w:cs="Times New Roman"/>
          <w:sz w:val="28"/>
          <w:szCs w:val="28"/>
        </w:rPr>
        <w:t>сполнение</w:t>
      </w:r>
      <w:r>
        <w:rPr>
          <w:rFonts w:ascii="Times New Roman" w:hAnsi="Times New Roman" w:cs="Times New Roman"/>
          <w:sz w:val="28"/>
          <w:szCs w:val="28"/>
        </w:rPr>
        <w:t xml:space="preserve"> шагов в венском вальсе:</w:t>
      </w:r>
    </w:p>
    <w:p w:rsidR="0082620B" w:rsidRDefault="0082620B" w:rsidP="00C232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20B">
        <w:rPr>
          <w:rFonts w:ascii="Times New Roman" w:hAnsi="Times New Roman" w:cs="Times New Roman"/>
          <w:sz w:val="28"/>
          <w:szCs w:val="28"/>
        </w:rPr>
        <w:t>Первый шаг каждого такта определяет длину перемещения пары, он может быть различным по длине в зависимости от необходимости и опытности исполнителей. Во время второго шаг выполняется основная часть поворота. Третий шаг — вспомогательный, на нем происходит перемена ноги.</w:t>
      </w:r>
    </w:p>
    <w:p w:rsidR="0093255C" w:rsidRDefault="0093255C" w:rsidP="00C232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в  составе спортивных танцев, венский вальс стал «свинговым» танцем, что добавило ему зрелищности для зрителей, и усложнило исполнение для спортсменов.</w:t>
      </w:r>
    </w:p>
    <w:p w:rsidR="00BD72B6" w:rsidRPr="0082620B" w:rsidRDefault="0093255C" w:rsidP="00C232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Свинг</w:t>
      </w:r>
      <w:r w:rsidR="00BD72B6">
        <w:rPr>
          <w:rFonts w:ascii="Times New Roman" w:hAnsi="Times New Roman" w:cs="Times New Roman"/>
          <w:sz w:val="28"/>
          <w:szCs w:val="28"/>
        </w:rPr>
        <w:t xml:space="preserve"> </w:t>
      </w:r>
      <w:r w:rsidR="00C232CA" w:rsidRPr="0082620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форма действия,</w:t>
      </w:r>
      <w:r w:rsidR="00BD7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котором тело танцора выполняет маятниковое движение корпусом.</w:t>
      </w:r>
      <w:r w:rsidR="00BD72B6">
        <w:rPr>
          <w:rFonts w:ascii="Times New Roman" w:hAnsi="Times New Roman" w:cs="Times New Roman"/>
          <w:sz w:val="28"/>
          <w:szCs w:val="28"/>
        </w:rPr>
        <w:t xml:space="preserve"> Выполнение действия начинается с первого шага, проходит второй шаг, и заканчивается на третьем шаге, после происходит смена ног и механическое движение тела повторяется с начала, таким образом </w:t>
      </w:r>
      <w:proofErr w:type="spellStart"/>
      <w:r w:rsidR="00BD72B6">
        <w:rPr>
          <w:rFonts w:ascii="Times New Roman" w:hAnsi="Times New Roman" w:cs="Times New Roman"/>
          <w:sz w:val="28"/>
          <w:szCs w:val="28"/>
        </w:rPr>
        <w:t>выполненение</w:t>
      </w:r>
      <w:proofErr w:type="spellEnd"/>
      <w:r w:rsidR="00BD72B6">
        <w:rPr>
          <w:rFonts w:ascii="Times New Roman" w:hAnsi="Times New Roman" w:cs="Times New Roman"/>
          <w:sz w:val="28"/>
          <w:szCs w:val="28"/>
        </w:rPr>
        <w:t xml:space="preserve"> свингового движения длиться ровно один такт. Примером такого действия являются качели.</w:t>
      </w:r>
    </w:p>
    <w:p w:rsidR="0082620B" w:rsidRPr="0082620B" w:rsidRDefault="0082620B" w:rsidP="00C232CA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2620B">
        <w:rPr>
          <w:rFonts w:ascii="Times New Roman" w:hAnsi="Times New Roman" w:cs="Times New Roman"/>
          <w:b/>
          <w:bCs/>
          <w:sz w:val="28"/>
          <w:szCs w:val="28"/>
        </w:rPr>
        <w:t>Первый такт</w:t>
      </w:r>
    </w:p>
    <w:p w:rsidR="0082620B" w:rsidRPr="0082620B" w:rsidRDefault="0082620B" w:rsidP="00C232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20B">
        <w:rPr>
          <w:rFonts w:ascii="Times New Roman" w:hAnsi="Times New Roman" w:cs="Times New Roman"/>
          <w:sz w:val="28"/>
          <w:szCs w:val="28"/>
        </w:rPr>
        <w:t xml:space="preserve">Партнёр начинает движение лицом вперёд, по ходу танца. Первый шаг выполняется с каблука по направлению между ступней партнёрши, с одновременным </w:t>
      </w:r>
      <w:proofErr w:type="spellStart"/>
      <w:r w:rsidRPr="0082620B">
        <w:rPr>
          <w:rFonts w:ascii="Times New Roman" w:hAnsi="Times New Roman" w:cs="Times New Roman"/>
          <w:sz w:val="28"/>
          <w:szCs w:val="28"/>
        </w:rPr>
        <w:t>доворотом</w:t>
      </w:r>
      <w:proofErr w:type="spellEnd"/>
      <w:r w:rsidRPr="0082620B">
        <w:rPr>
          <w:rFonts w:ascii="Times New Roman" w:hAnsi="Times New Roman" w:cs="Times New Roman"/>
          <w:sz w:val="28"/>
          <w:szCs w:val="28"/>
        </w:rPr>
        <w:t xml:space="preserve"> ступни вправо, при этом партнёрша делает шаг спиной назад. Второй шаг — «обход» вокруг партнёрши, при этом суммарный угол поворота этих двух шагов должен составить 180°. На третьем шаге выполняется приставление свободной ноги.</w:t>
      </w:r>
    </w:p>
    <w:p w:rsidR="0082620B" w:rsidRPr="0082620B" w:rsidRDefault="0082620B" w:rsidP="00C232CA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2620B">
        <w:rPr>
          <w:rFonts w:ascii="Times New Roman" w:hAnsi="Times New Roman" w:cs="Times New Roman"/>
          <w:b/>
          <w:bCs/>
          <w:sz w:val="28"/>
          <w:szCs w:val="28"/>
        </w:rPr>
        <w:t>Второй такт</w:t>
      </w:r>
    </w:p>
    <w:p w:rsidR="0082620B" w:rsidRPr="0082620B" w:rsidRDefault="0082620B" w:rsidP="00C232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20B">
        <w:rPr>
          <w:rFonts w:ascii="Times New Roman" w:hAnsi="Times New Roman" w:cs="Times New Roman"/>
          <w:sz w:val="28"/>
          <w:szCs w:val="28"/>
        </w:rPr>
        <w:t>Партнёр начинает движение спиной назад, с шага левой ногой, тогда как партнёрша выполняет шаг с правой ноги вперёд. На следующем шаге необходимо завершить второй оборот в 180°, таким образом, сделав полный тур вокруг себя. На третьем шаге выполняется приставление свободной ноги.</w:t>
      </w:r>
    </w:p>
    <w:p w:rsidR="0082620B" w:rsidRPr="0082620B" w:rsidRDefault="0082620B" w:rsidP="00D42A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620B" w:rsidRPr="0082620B" w:rsidSect="0078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F3A"/>
    <w:multiLevelType w:val="hybridMultilevel"/>
    <w:tmpl w:val="C4C2FBDA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0CD7446B"/>
    <w:multiLevelType w:val="multilevel"/>
    <w:tmpl w:val="DAE886A4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eastAsia="Times New Roman" w:hint="default"/>
      </w:rPr>
    </w:lvl>
  </w:abstractNum>
  <w:abstractNum w:abstractNumId="2" w15:restartNumberingAfterBreak="0">
    <w:nsid w:val="203A76D7"/>
    <w:multiLevelType w:val="hybridMultilevel"/>
    <w:tmpl w:val="B560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61D4"/>
    <w:multiLevelType w:val="hybridMultilevel"/>
    <w:tmpl w:val="8FB22C9E"/>
    <w:lvl w:ilvl="0" w:tplc="068A46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4" w15:restartNumberingAfterBreak="0">
    <w:nsid w:val="3BD47081"/>
    <w:multiLevelType w:val="multilevel"/>
    <w:tmpl w:val="BF2A4C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54731150"/>
    <w:multiLevelType w:val="hybridMultilevel"/>
    <w:tmpl w:val="0D0CDD6A"/>
    <w:lvl w:ilvl="0" w:tplc="068A4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3309B"/>
    <w:multiLevelType w:val="hybridMultilevel"/>
    <w:tmpl w:val="50ECBEFA"/>
    <w:lvl w:ilvl="0" w:tplc="068A4604">
      <w:start w:val="1"/>
      <w:numFmt w:val="bullet"/>
      <w:lvlText w:val=""/>
      <w:lvlJc w:val="left"/>
      <w:pPr>
        <w:ind w:left="2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7" w15:restartNumberingAfterBreak="0">
    <w:nsid w:val="6F8E675E"/>
    <w:multiLevelType w:val="hybridMultilevel"/>
    <w:tmpl w:val="DF52087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F0F"/>
    <w:rsid w:val="0013501E"/>
    <w:rsid w:val="00241C9F"/>
    <w:rsid w:val="00403AD2"/>
    <w:rsid w:val="00443AE2"/>
    <w:rsid w:val="00450636"/>
    <w:rsid w:val="00480B20"/>
    <w:rsid w:val="004B3E0A"/>
    <w:rsid w:val="00511A00"/>
    <w:rsid w:val="00521976"/>
    <w:rsid w:val="006A44EF"/>
    <w:rsid w:val="006E096E"/>
    <w:rsid w:val="00724F76"/>
    <w:rsid w:val="007828FD"/>
    <w:rsid w:val="00814D99"/>
    <w:rsid w:val="0082620B"/>
    <w:rsid w:val="008D0275"/>
    <w:rsid w:val="00924F0F"/>
    <w:rsid w:val="0093255C"/>
    <w:rsid w:val="00972967"/>
    <w:rsid w:val="00974D1A"/>
    <w:rsid w:val="00A425B1"/>
    <w:rsid w:val="00A54ADD"/>
    <w:rsid w:val="00AA65AD"/>
    <w:rsid w:val="00AE0751"/>
    <w:rsid w:val="00BD72B6"/>
    <w:rsid w:val="00BE73DD"/>
    <w:rsid w:val="00BF1E8C"/>
    <w:rsid w:val="00C232CA"/>
    <w:rsid w:val="00C77816"/>
    <w:rsid w:val="00D42AF7"/>
    <w:rsid w:val="00DD52D3"/>
    <w:rsid w:val="00F22873"/>
    <w:rsid w:val="00F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9462"/>
  <w15:docId w15:val="{B565A183-BEBA-40D4-BF1A-A553C09D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F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0F"/>
    <w:pPr>
      <w:ind w:left="720"/>
      <w:contextualSpacing/>
    </w:pPr>
  </w:style>
  <w:style w:type="paragraph" w:styleId="a4">
    <w:name w:val="No Spacing"/>
    <w:uiPriority w:val="1"/>
    <w:qFormat/>
    <w:rsid w:val="00924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4F7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76F8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45A81-2B06-4637-BD41-FD7A886D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19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Даяна Ильина</cp:lastModifiedBy>
  <cp:revision>29</cp:revision>
  <dcterms:created xsi:type="dcterms:W3CDTF">2016-12-14T20:30:00Z</dcterms:created>
  <dcterms:modified xsi:type="dcterms:W3CDTF">2019-03-24T17:28:00Z</dcterms:modified>
</cp:coreProperties>
</file>