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40" w:rsidRDefault="007F2140" w:rsidP="005E528F">
      <w:pPr>
        <w:spacing w:line="240" w:lineRule="auto"/>
        <w:ind w:firstLine="709"/>
        <w:jc w:val="center"/>
        <w:rPr>
          <w:rFonts w:ascii="Times New Roman" w:hAnsi="Times New Roman" w:cs="Times New Roman"/>
          <w:b/>
          <w:sz w:val="28"/>
          <w:szCs w:val="28"/>
        </w:rPr>
      </w:pPr>
      <w:r w:rsidRPr="005E528F">
        <w:rPr>
          <w:rFonts w:ascii="Times New Roman" w:hAnsi="Times New Roman" w:cs="Times New Roman"/>
          <w:b/>
          <w:sz w:val="28"/>
          <w:szCs w:val="28"/>
        </w:rPr>
        <w:t>ОСОБЕННОСТИ ПЕРЕВОДА ДОКУМЕНТАЛЬНЫХ</w:t>
      </w:r>
      <w:r w:rsidR="003F3191" w:rsidRPr="005E528F">
        <w:rPr>
          <w:rFonts w:ascii="Times New Roman" w:hAnsi="Times New Roman" w:cs="Times New Roman"/>
          <w:b/>
          <w:sz w:val="28"/>
          <w:szCs w:val="28"/>
        </w:rPr>
        <w:t xml:space="preserve"> И НАУЧНО-ПОЗНАВАТЕЛЬНЫХ</w:t>
      </w:r>
      <w:r w:rsidRPr="005E528F">
        <w:rPr>
          <w:rFonts w:ascii="Times New Roman" w:hAnsi="Times New Roman" w:cs="Times New Roman"/>
          <w:b/>
          <w:sz w:val="28"/>
          <w:szCs w:val="28"/>
        </w:rPr>
        <w:t xml:space="preserve"> ПЕРЕДАЧ С АНГЛИЙСКОГО</w:t>
      </w:r>
      <w:r w:rsidR="005E528F" w:rsidRPr="005E528F">
        <w:rPr>
          <w:rFonts w:ascii="Times New Roman" w:hAnsi="Times New Roman" w:cs="Times New Roman"/>
          <w:b/>
          <w:sz w:val="28"/>
          <w:szCs w:val="28"/>
        </w:rPr>
        <w:t xml:space="preserve"> ЯЗЫКА</w:t>
      </w:r>
      <w:r w:rsidRPr="005E528F">
        <w:rPr>
          <w:rFonts w:ascii="Times New Roman" w:hAnsi="Times New Roman" w:cs="Times New Roman"/>
          <w:b/>
          <w:sz w:val="28"/>
          <w:szCs w:val="28"/>
        </w:rPr>
        <w:t xml:space="preserve"> НА РУССКИЙ</w:t>
      </w:r>
    </w:p>
    <w:p w:rsidR="005E528F" w:rsidRPr="005E528F" w:rsidRDefault="005E528F" w:rsidP="005E528F">
      <w:pPr>
        <w:spacing w:line="240" w:lineRule="auto"/>
        <w:ind w:firstLine="709"/>
        <w:jc w:val="center"/>
        <w:rPr>
          <w:rFonts w:ascii="Times New Roman" w:hAnsi="Times New Roman" w:cs="Times New Roman"/>
          <w:b/>
          <w:sz w:val="28"/>
          <w:szCs w:val="28"/>
        </w:rPr>
      </w:pPr>
    </w:p>
    <w:p w:rsidR="005E528F" w:rsidRDefault="005E528F" w:rsidP="005E528F">
      <w:pPr>
        <w:spacing w:line="240" w:lineRule="auto"/>
        <w:ind w:firstLine="709"/>
        <w:jc w:val="center"/>
        <w:rPr>
          <w:rFonts w:ascii="Times New Roman" w:hAnsi="Times New Roman" w:cs="Times New Roman"/>
          <w:b/>
          <w:sz w:val="28"/>
          <w:szCs w:val="28"/>
        </w:rPr>
      </w:pPr>
      <w:r w:rsidRPr="005E528F">
        <w:rPr>
          <w:rFonts w:ascii="Times New Roman" w:hAnsi="Times New Roman" w:cs="Times New Roman"/>
          <w:b/>
          <w:sz w:val="28"/>
          <w:szCs w:val="28"/>
        </w:rPr>
        <w:t>Д.Э. Даньковская</w:t>
      </w:r>
    </w:p>
    <w:p w:rsidR="005E528F" w:rsidRDefault="005E528F" w:rsidP="005E528F">
      <w:pPr>
        <w:spacing w:line="240" w:lineRule="auto"/>
        <w:ind w:firstLine="709"/>
        <w:jc w:val="center"/>
        <w:rPr>
          <w:rFonts w:ascii="Times New Roman" w:hAnsi="Times New Roman" w:cs="Times New Roman"/>
          <w:b/>
          <w:sz w:val="28"/>
          <w:szCs w:val="28"/>
        </w:rPr>
      </w:pPr>
    </w:p>
    <w:p w:rsidR="005E528F" w:rsidRDefault="005E528F" w:rsidP="005E528F">
      <w:pPr>
        <w:spacing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Кубанский государственный университет, г. Краснодар</w:t>
      </w:r>
    </w:p>
    <w:p w:rsidR="005E528F" w:rsidRDefault="005E528F" w:rsidP="005E528F">
      <w:pPr>
        <w:spacing w:line="240" w:lineRule="auto"/>
        <w:ind w:firstLine="709"/>
        <w:jc w:val="center"/>
        <w:rPr>
          <w:rFonts w:ascii="Times New Roman" w:hAnsi="Times New Roman" w:cs="Times New Roman"/>
          <w:i/>
          <w:sz w:val="28"/>
          <w:szCs w:val="28"/>
        </w:rPr>
      </w:pPr>
    </w:p>
    <w:p w:rsidR="005E528F" w:rsidRPr="005E528F" w:rsidRDefault="005E528F" w:rsidP="005E528F">
      <w:pPr>
        <w:spacing w:line="240" w:lineRule="auto"/>
        <w:ind w:firstLine="709"/>
        <w:jc w:val="both"/>
        <w:rPr>
          <w:rFonts w:ascii="Times New Roman" w:hAnsi="Times New Roman" w:cs="Times New Roman"/>
          <w:sz w:val="28"/>
          <w:szCs w:val="28"/>
        </w:rPr>
      </w:pPr>
      <w:r w:rsidRPr="005E528F">
        <w:rPr>
          <w:rFonts w:ascii="Times New Roman" w:hAnsi="Times New Roman" w:cs="Times New Roman"/>
          <w:sz w:val="28"/>
          <w:szCs w:val="28"/>
        </w:rPr>
        <w:t>Данная статья посвящена рассмотрению особенностей</w:t>
      </w:r>
      <w:r w:rsidR="008908D4">
        <w:rPr>
          <w:rFonts w:ascii="Times New Roman" w:hAnsi="Times New Roman" w:cs="Times New Roman"/>
          <w:sz w:val="28"/>
          <w:szCs w:val="28"/>
        </w:rPr>
        <w:t xml:space="preserve"> перевода документальных и научно-познавательных передач с английского на русский язык.</w:t>
      </w:r>
      <w:r w:rsidR="0000772B">
        <w:rPr>
          <w:rFonts w:ascii="Times New Roman" w:hAnsi="Times New Roman" w:cs="Times New Roman"/>
          <w:sz w:val="28"/>
          <w:szCs w:val="28"/>
        </w:rPr>
        <w:t xml:space="preserve"> Подобная тема затронута в связи с растущим числом сериалов и передач – и, соответственно, материала для перевода и анализа.</w:t>
      </w:r>
      <w:r w:rsidR="00B5340C">
        <w:rPr>
          <w:rFonts w:ascii="Times New Roman" w:hAnsi="Times New Roman" w:cs="Times New Roman"/>
          <w:sz w:val="28"/>
          <w:szCs w:val="28"/>
        </w:rPr>
        <w:t xml:space="preserve"> </w:t>
      </w:r>
      <w:r w:rsidR="00B5340C">
        <w:rPr>
          <w:rFonts w:ascii="Times New Roman" w:hAnsi="Times New Roman" w:cs="Times New Roman"/>
          <w:sz w:val="28"/>
          <w:szCs w:val="28"/>
        </w:rPr>
        <w:t>У перевода видео есть своя специфика, но важно отметить, что у каждого жанра тоже есть своя специфика и особенности техники перевода. В данной статье рассматриваются особенности документальных и научно-познавательных фильмов.</w:t>
      </w:r>
      <w:r w:rsidR="008908D4">
        <w:rPr>
          <w:rFonts w:ascii="Times New Roman" w:hAnsi="Times New Roman" w:cs="Times New Roman"/>
          <w:sz w:val="28"/>
          <w:szCs w:val="28"/>
        </w:rPr>
        <w:t xml:space="preserve"> В статье подчёркивается необходимость соблюдения прежде всего </w:t>
      </w:r>
      <w:r w:rsidR="00EA270A">
        <w:rPr>
          <w:rFonts w:ascii="Times New Roman" w:hAnsi="Times New Roman" w:cs="Times New Roman"/>
          <w:sz w:val="28"/>
          <w:szCs w:val="28"/>
        </w:rPr>
        <w:t>длины высказывания, а также демонстрируется возможность реализации этого правила на практике.</w:t>
      </w:r>
    </w:p>
    <w:p w:rsidR="005E528F" w:rsidRPr="005E528F" w:rsidRDefault="005E528F" w:rsidP="005E528F">
      <w:pPr>
        <w:spacing w:line="240" w:lineRule="auto"/>
        <w:ind w:firstLine="709"/>
        <w:jc w:val="both"/>
        <w:rPr>
          <w:rFonts w:ascii="Times New Roman" w:hAnsi="Times New Roman" w:cs="Times New Roman"/>
          <w:sz w:val="28"/>
          <w:szCs w:val="28"/>
        </w:rPr>
      </w:pPr>
      <w:r w:rsidRPr="005E528F">
        <w:rPr>
          <w:rFonts w:ascii="Times New Roman" w:hAnsi="Times New Roman" w:cs="Times New Roman"/>
          <w:b/>
          <w:i/>
          <w:sz w:val="28"/>
          <w:szCs w:val="28"/>
        </w:rPr>
        <w:t>Ключевые слова:</w:t>
      </w:r>
      <w:r w:rsidRPr="005E528F">
        <w:rPr>
          <w:rFonts w:ascii="Times New Roman" w:hAnsi="Times New Roman" w:cs="Times New Roman"/>
          <w:sz w:val="28"/>
          <w:szCs w:val="28"/>
        </w:rPr>
        <w:t xml:space="preserve"> </w:t>
      </w:r>
      <w:r>
        <w:rPr>
          <w:rFonts w:ascii="Times New Roman" w:hAnsi="Times New Roman" w:cs="Times New Roman"/>
          <w:sz w:val="28"/>
          <w:szCs w:val="28"/>
        </w:rPr>
        <w:t>перевод</w:t>
      </w:r>
      <w:r w:rsidRPr="005E528F">
        <w:rPr>
          <w:rFonts w:ascii="Times New Roman" w:hAnsi="Times New Roman" w:cs="Times New Roman"/>
          <w:sz w:val="28"/>
          <w:szCs w:val="28"/>
        </w:rPr>
        <w:t xml:space="preserve">, </w:t>
      </w:r>
      <w:r w:rsidR="001C3705">
        <w:rPr>
          <w:rFonts w:ascii="Times New Roman" w:hAnsi="Times New Roman" w:cs="Times New Roman"/>
          <w:sz w:val="28"/>
          <w:szCs w:val="28"/>
        </w:rPr>
        <w:t>переводческие решения</w:t>
      </w:r>
      <w:r w:rsidRPr="005E528F">
        <w:rPr>
          <w:rFonts w:ascii="Times New Roman" w:hAnsi="Times New Roman" w:cs="Times New Roman"/>
          <w:sz w:val="28"/>
          <w:szCs w:val="28"/>
        </w:rPr>
        <w:t xml:space="preserve">, </w:t>
      </w:r>
      <w:r w:rsidR="001C3705">
        <w:rPr>
          <w:rFonts w:ascii="Times New Roman" w:hAnsi="Times New Roman" w:cs="Times New Roman"/>
          <w:sz w:val="28"/>
          <w:szCs w:val="28"/>
        </w:rPr>
        <w:t>преобразования</w:t>
      </w:r>
      <w:r w:rsidRPr="005E528F">
        <w:rPr>
          <w:rFonts w:ascii="Times New Roman" w:hAnsi="Times New Roman" w:cs="Times New Roman"/>
          <w:sz w:val="28"/>
          <w:szCs w:val="28"/>
        </w:rPr>
        <w:t xml:space="preserve">, </w:t>
      </w:r>
      <w:r w:rsidR="001C3705">
        <w:rPr>
          <w:rFonts w:ascii="Times New Roman" w:hAnsi="Times New Roman" w:cs="Times New Roman"/>
          <w:sz w:val="28"/>
          <w:szCs w:val="28"/>
        </w:rPr>
        <w:t>перевод видео</w:t>
      </w:r>
    </w:p>
    <w:p w:rsidR="005E528F" w:rsidRDefault="005E528F" w:rsidP="00C95943">
      <w:pPr>
        <w:spacing w:line="240" w:lineRule="auto"/>
        <w:ind w:firstLine="709"/>
        <w:jc w:val="both"/>
        <w:rPr>
          <w:rFonts w:ascii="Times New Roman" w:hAnsi="Times New Roman" w:cs="Times New Roman"/>
          <w:sz w:val="28"/>
          <w:szCs w:val="28"/>
        </w:rPr>
      </w:pPr>
    </w:p>
    <w:p w:rsidR="00A6634D" w:rsidRPr="00A6634D" w:rsidRDefault="000D7963" w:rsidP="00B564C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возросла актуал</w:t>
      </w:r>
      <w:r w:rsidR="006D6234">
        <w:rPr>
          <w:rFonts w:ascii="Times New Roman" w:hAnsi="Times New Roman" w:cs="Times New Roman"/>
          <w:sz w:val="28"/>
          <w:szCs w:val="28"/>
        </w:rPr>
        <w:t xml:space="preserve">ьность перевода видеоконтента. По всему миру </w:t>
      </w:r>
      <w:r w:rsidR="00DF1909">
        <w:rPr>
          <w:rFonts w:ascii="Times New Roman" w:hAnsi="Times New Roman" w:cs="Times New Roman"/>
          <w:sz w:val="28"/>
          <w:szCs w:val="28"/>
        </w:rPr>
        <w:t>в</w:t>
      </w:r>
      <w:r>
        <w:rPr>
          <w:rFonts w:ascii="Times New Roman" w:hAnsi="Times New Roman" w:cs="Times New Roman"/>
          <w:sz w:val="28"/>
          <w:szCs w:val="28"/>
        </w:rPr>
        <w:t>ыхо</w:t>
      </w:r>
      <w:r w:rsidR="00961D8D">
        <w:rPr>
          <w:rFonts w:ascii="Times New Roman" w:hAnsi="Times New Roman" w:cs="Times New Roman"/>
          <w:sz w:val="28"/>
          <w:szCs w:val="28"/>
        </w:rPr>
        <w:t>дит большое количество сериалов</w:t>
      </w:r>
      <w:r>
        <w:rPr>
          <w:rFonts w:ascii="Times New Roman" w:hAnsi="Times New Roman" w:cs="Times New Roman"/>
          <w:sz w:val="28"/>
          <w:szCs w:val="28"/>
        </w:rPr>
        <w:t>, документальных и познавательных передач.</w:t>
      </w:r>
      <w:r w:rsidR="00E1340F">
        <w:rPr>
          <w:rFonts w:ascii="Times New Roman" w:hAnsi="Times New Roman" w:cs="Times New Roman"/>
          <w:sz w:val="28"/>
          <w:szCs w:val="28"/>
        </w:rPr>
        <w:t xml:space="preserve"> Гиганты видео</w:t>
      </w:r>
      <w:r w:rsidR="00143E73">
        <w:rPr>
          <w:rFonts w:ascii="Times New Roman" w:hAnsi="Times New Roman" w:cs="Times New Roman"/>
          <w:sz w:val="28"/>
          <w:szCs w:val="28"/>
        </w:rPr>
        <w:t>трансляций</w:t>
      </w:r>
      <w:r w:rsidR="00E1340F">
        <w:rPr>
          <w:rFonts w:ascii="Times New Roman" w:hAnsi="Times New Roman" w:cs="Times New Roman"/>
          <w:sz w:val="28"/>
          <w:szCs w:val="28"/>
        </w:rPr>
        <w:t xml:space="preserve"> вроде </w:t>
      </w:r>
      <w:r w:rsidR="00E1340F">
        <w:rPr>
          <w:rFonts w:ascii="Times New Roman" w:hAnsi="Times New Roman" w:cs="Times New Roman"/>
          <w:sz w:val="28"/>
          <w:szCs w:val="28"/>
          <w:lang w:val="en-US"/>
        </w:rPr>
        <w:t>HBO</w:t>
      </w:r>
      <w:r w:rsidR="00E1340F" w:rsidRPr="00E1340F">
        <w:rPr>
          <w:rFonts w:ascii="Times New Roman" w:hAnsi="Times New Roman" w:cs="Times New Roman"/>
          <w:sz w:val="28"/>
          <w:szCs w:val="28"/>
        </w:rPr>
        <w:t xml:space="preserve"> </w:t>
      </w:r>
      <w:r w:rsidR="00E1340F">
        <w:rPr>
          <w:rFonts w:ascii="Times New Roman" w:hAnsi="Times New Roman" w:cs="Times New Roman"/>
          <w:sz w:val="28"/>
          <w:szCs w:val="28"/>
        </w:rPr>
        <w:t xml:space="preserve">и </w:t>
      </w:r>
      <w:r w:rsidR="00E1340F">
        <w:rPr>
          <w:rFonts w:ascii="Times New Roman" w:hAnsi="Times New Roman" w:cs="Times New Roman"/>
          <w:sz w:val="28"/>
          <w:szCs w:val="28"/>
          <w:lang w:val="en-US"/>
        </w:rPr>
        <w:t>Netflix</w:t>
      </w:r>
      <w:r w:rsidR="00E1340F" w:rsidRPr="00E1340F">
        <w:rPr>
          <w:rFonts w:ascii="Times New Roman" w:hAnsi="Times New Roman" w:cs="Times New Roman"/>
          <w:sz w:val="28"/>
          <w:szCs w:val="28"/>
        </w:rPr>
        <w:t xml:space="preserve"> </w:t>
      </w:r>
      <w:r w:rsidR="00E1340F">
        <w:rPr>
          <w:rFonts w:ascii="Times New Roman" w:hAnsi="Times New Roman" w:cs="Times New Roman"/>
          <w:sz w:val="28"/>
          <w:szCs w:val="28"/>
        </w:rPr>
        <w:t>соревнуются в выпуске наиболее интересных сериалов, как документальных, так и художественных.</w:t>
      </w:r>
      <w:r w:rsidR="00CB16AB">
        <w:rPr>
          <w:rFonts w:ascii="Times New Roman" w:hAnsi="Times New Roman" w:cs="Times New Roman"/>
          <w:sz w:val="28"/>
          <w:szCs w:val="28"/>
        </w:rPr>
        <w:t xml:space="preserve"> 2018 год считается рекордным для компании </w:t>
      </w:r>
      <w:r w:rsidR="00CB16AB">
        <w:rPr>
          <w:rFonts w:ascii="Times New Roman" w:hAnsi="Times New Roman" w:cs="Times New Roman"/>
          <w:sz w:val="28"/>
          <w:szCs w:val="28"/>
          <w:lang w:val="en-US"/>
        </w:rPr>
        <w:t>Netflix</w:t>
      </w:r>
      <w:r w:rsidR="00012ADA">
        <w:rPr>
          <w:rFonts w:ascii="Times New Roman" w:hAnsi="Times New Roman" w:cs="Times New Roman"/>
          <w:sz w:val="28"/>
          <w:szCs w:val="28"/>
        </w:rPr>
        <w:t>: за этот период</w:t>
      </w:r>
      <w:r w:rsidR="00CB16AB">
        <w:rPr>
          <w:rFonts w:ascii="Times New Roman" w:hAnsi="Times New Roman" w:cs="Times New Roman"/>
          <w:sz w:val="28"/>
          <w:szCs w:val="28"/>
        </w:rPr>
        <w:t xml:space="preserve"> она выпустила</w:t>
      </w:r>
      <w:r w:rsidR="00EA414A">
        <w:rPr>
          <w:rFonts w:ascii="Times New Roman" w:hAnsi="Times New Roman" w:cs="Times New Roman"/>
          <w:sz w:val="28"/>
          <w:szCs w:val="28"/>
        </w:rPr>
        <w:t xml:space="preserve"> около</w:t>
      </w:r>
      <w:r w:rsidR="00BF2D20">
        <w:rPr>
          <w:rFonts w:ascii="Times New Roman" w:hAnsi="Times New Roman" w:cs="Times New Roman"/>
          <w:sz w:val="28"/>
          <w:szCs w:val="28"/>
        </w:rPr>
        <w:t xml:space="preserve"> 700 сериалов</w:t>
      </w:r>
      <w:r w:rsidR="00CB16AB">
        <w:rPr>
          <w:rFonts w:ascii="Times New Roman" w:hAnsi="Times New Roman" w:cs="Times New Roman"/>
          <w:sz w:val="28"/>
          <w:szCs w:val="28"/>
        </w:rPr>
        <w:t xml:space="preserve"> и 80 фильмов</w:t>
      </w:r>
      <w:r w:rsidR="006B4CA1">
        <w:rPr>
          <w:rFonts w:ascii="Times New Roman" w:hAnsi="Times New Roman" w:cs="Times New Roman"/>
          <w:sz w:val="28"/>
          <w:szCs w:val="28"/>
        </w:rPr>
        <w:t>, тогда как ещё в 2012 году общее число картин</w:t>
      </w:r>
      <w:r w:rsidR="00A96569">
        <w:rPr>
          <w:rFonts w:ascii="Times New Roman" w:hAnsi="Times New Roman" w:cs="Times New Roman"/>
          <w:sz w:val="28"/>
          <w:szCs w:val="28"/>
        </w:rPr>
        <w:t xml:space="preserve"> собственного</w:t>
      </w:r>
      <w:r w:rsidR="006B4CA1">
        <w:rPr>
          <w:rFonts w:ascii="Times New Roman" w:hAnsi="Times New Roman" w:cs="Times New Roman"/>
          <w:sz w:val="28"/>
          <w:szCs w:val="28"/>
        </w:rPr>
        <w:t xml:space="preserve"> производства</w:t>
      </w:r>
      <w:r w:rsidR="00A96569">
        <w:rPr>
          <w:rFonts w:ascii="Times New Roman" w:hAnsi="Times New Roman" w:cs="Times New Roman"/>
          <w:sz w:val="28"/>
          <w:szCs w:val="28"/>
        </w:rPr>
        <w:t xml:space="preserve"> компании </w:t>
      </w:r>
      <w:r w:rsidR="006B4CA1">
        <w:rPr>
          <w:rFonts w:ascii="Times New Roman" w:hAnsi="Times New Roman" w:cs="Times New Roman"/>
          <w:sz w:val="28"/>
          <w:szCs w:val="28"/>
        </w:rPr>
        <w:t>было равно четырём</w:t>
      </w:r>
      <w:r w:rsidR="00CB16AB" w:rsidRPr="002C77B6">
        <w:rPr>
          <w:rFonts w:ascii="Times New Roman" w:hAnsi="Times New Roman" w:cs="Times New Roman"/>
          <w:sz w:val="28"/>
          <w:szCs w:val="28"/>
        </w:rPr>
        <w:t>.</w:t>
      </w:r>
      <w:r w:rsidR="00300379" w:rsidRPr="002C77B6">
        <w:rPr>
          <w:rFonts w:ascii="Times New Roman" w:hAnsi="Times New Roman" w:cs="Times New Roman"/>
          <w:sz w:val="28"/>
          <w:szCs w:val="28"/>
        </w:rPr>
        <w:t xml:space="preserve"> [</w:t>
      </w:r>
      <w:r w:rsidR="002C77B6" w:rsidRPr="002C77B6">
        <w:rPr>
          <w:rFonts w:ascii="Times New Roman" w:hAnsi="Times New Roman" w:cs="Times New Roman"/>
          <w:sz w:val="28"/>
          <w:szCs w:val="28"/>
        </w:rPr>
        <w:t>2</w:t>
      </w:r>
      <w:r w:rsidR="00300379" w:rsidRPr="002C77B6">
        <w:rPr>
          <w:rFonts w:ascii="Times New Roman" w:hAnsi="Times New Roman" w:cs="Times New Roman"/>
          <w:sz w:val="28"/>
          <w:szCs w:val="28"/>
        </w:rPr>
        <w:t>]</w:t>
      </w:r>
      <w:r w:rsidRPr="002C77B6">
        <w:rPr>
          <w:rFonts w:ascii="Times New Roman" w:hAnsi="Times New Roman" w:cs="Times New Roman"/>
          <w:sz w:val="28"/>
          <w:szCs w:val="28"/>
        </w:rPr>
        <w:t xml:space="preserve"> </w:t>
      </w:r>
      <w:r w:rsidR="00A6634D" w:rsidRPr="002C77B6">
        <w:rPr>
          <w:rFonts w:ascii="Times New Roman" w:hAnsi="Times New Roman" w:cs="Times New Roman"/>
          <w:sz w:val="28"/>
          <w:szCs w:val="28"/>
        </w:rPr>
        <w:t xml:space="preserve">Также </w:t>
      </w:r>
      <w:r w:rsidR="00A6634D">
        <w:rPr>
          <w:rFonts w:ascii="Times New Roman" w:hAnsi="Times New Roman" w:cs="Times New Roman"/>
          <w:sz w:val="28"/>
          <w:szCs w:val="28"/>
        </w:rPr>
        <w:t xml:space="preserve">можно наблюдать и существенный прирост независимых научно-просветительских каналов (больше всего на платформе </w:t>
      </w:r>
      <w:r w:rsidR="00A6634D">
        <w:rPr>
          <w:rFonts w:ascii="Times New Roman" w:hAnsi="Times New Roman" w:cs="Times New Roman"/>
          <w:sz w:val="28"/>
          <w:szCs w:val="28"/>
          <w:lang w:val="en-US"/>
        </w:rPr>
        <w:t>YouTube</w:t>
      </w:r>
      <w:r w:rsidR="00A6634D" w:rsidRPr="00A6634D">
        <w:rPr>
          <w:rFonts w:ascii="Times New Roman" w:hAnsi="Times New Roman" w:cs="Times New Roman"/>
          <w:sz w:val="28"/>
          <w:szCs w:val="28"/>
        </w:rPr>
        <w:t>)</w:t>
      </w:r>
      <w:r w:rsidR="00A6634D">
        <w:rPr>
          <w:rFonts w:ascii="Times New Roman" w:hAnsi="Times New Roman" w:cs="Times New Roman"/>
          <w:sz w:val="28"/>
          <w:szCs w:val="28"/>
        </w:rPr>
        <w:t>.</w:t>
      </w:r>
    </w:p>
    <w:p w:rsidR="00666115" w:rsidRDefault="00A6634D" w:rsidP="00C959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со столь бурным ростом </w:t>
      </w:r>
      <w:r w:rsidR="00B564C1">
        <w:rPr>
          <w:rFonts w:ascii="Times New Roman" w:hAnsi="Times New Roman" w:cs="Times New Roman"/>
          <w:sz w:val="28"/>
          <w:szCs w:val="28"/>
        </w:rPr>
        <w:t xml:space="preserve">количества передач возникает </w:t>
      </w:r>
      <w:r w:rsidR="00394033">
        <w:rPr>
          <w:rFonts w:ascii="Times New Roman" w:hAnsi="Times New Roman" w:cs="Times New Roman"/>
          <w:sz w:val="28"/>
          <w:szCs w:val="28"/>
        </w:rPr>
        <w:t xml:space="preserve">повышенная </w:t>
      </w:r>
      <w:r w:rsidR="00B564C1">
        <w:rPr>
          <w:rFonts w:ascii="Times New Roman" w:hAnsi="Times New Roman" w:cs="Times New Roman"/>
          <w:sz w:val="28"/>
          <w:szCs w:val="28"/>
        </w:rPr>
        <w:t>потребность в их переводе на другие языки.</w:t>
      </w:r>
      <w:r w:rsidR="00F20A50">
        <w:rPr>
          <w:rFonts w:ascii="Times New Roman" w:hAnsi="Times New Roman" w:cs="Times New Roman"/>
          <w:sz w:val="28"/>
          <w:szCs w:val="28"/>
        </w:rPr>
        <w:t xml:space="preserve"> Таким образом, постепенно растёт и укрепляется отдельная «каста» переводчиков – переводчики субтитров (так как преимущественно перевод ведётся именно по ним; в дальнейшем</w:t>
      </w:r>
      <w:r w:rsidR="00607C01">
        <w:rPr>
          <w:rFonts w:ascii="Times New Roman" w:hAnsi="Times New Roman" w:cs="Times New Roman"/>
          <w:sz w:val="28"/>
          <w:szCs w:val="28"/>
        </w:rPr>
        <w:t xml:space="preserve"> же</w:t>
      </w:r>
      <w:r w:rsidR="00F20A50">
        <w:rPr>
          <w:rFonts w:ascii="Times New Roman" w:hAnsi="Times New Roman" w:cs="Times New Roman"/>
          <w:sz w:val="28"/>
          <w:szCs w:val="28"/>
        </w:rPr>
        <w:t xml:space="preserve"> переда</w:t>
      </w:r>
      <w:r w:rsidR="007B24E1">
        <w:rPr>
          <w:rFonts w:ascii="Times New Roman" w:hAnsi="Times New Roman" w:cs="Times New Roman"/>
          <w:sz w:val="28"/>
          <w:szCs w:val="28"/>
        </w:rPr>
        <w:t xml:space="preserve">ча может быть озвучена, либо </w:t>
      </w:r>
      <w:r w:rsidR="00F20A50">
        <w:rPr>
          <w:rFonts w:ascii="Times New Roman" w:hAnsi="Times New Roman" w:cs="Times New Roman"/>
          <w:sz w:val="28"/>
          <w:szCs w:val="28"/>
        </w:rPr>
        <w:t>оставлена с субтитрами на языке перевода).</w:t>
      </w:r>
      <w:r w:rsidR="002D6D58">
        <w:rPr>
          <w:rFonts w:ascii="Times New Roman" w:hAnsi="Times New Roman" w:cs="Times New Roman"/>
          <w:sz w:val="28"/>
          <w:szCs w:val="28"/>
        </w:rPr>
        <w:t xml:space="preserve"> Но есть ли какие-либо особенности </w:t>
      </w:r>
      <w:r w:rsidR="00416AC5">
        <w:rPr>
          <w:rFonts w:ascii="Times New Roman" w:hAnsi="Times New Roman" w:cs="Times New Roman"/>
          <w:sz w:val="28"/>
          <w:szCs w:val="28"/>
        </w:rPr>
        <w:t>у документальных и научно-просветительских передач как объекта перевода?</w:t>
      </w:r>
    </w:p>
    <w:p w:rsidR="00416AC5" w:rsidRDefault="00AC1DF9" w:rsidP="00C959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Рассматривать это явление мы можем с нескольких сторон. Во-первых, любые передачи относятся к видео как типу медиа. Соответственно, </w:t>
      </w:r>
      <w:r w:rsidR="000B43A1">
        <w:rPr>
          <w:rFonts w:ascii="Times New Roman" w:hAnsi="Times New Roman" w:cs="Times New Roman"/>
          <w:sz w:val="28"/>
          <w:szCs w:val="28"/>
        </w:rPr>
        <w:t xml:space="preserve">и у документальных передач, </w:t>
      </w:r>
      <w:r w:rsidR="00BC4144">
        <w:rPr>
          <w:rFonts w:ascii="Times New Roman" w:hAnsi="Times New Roman" w:cs="Times New Roman"/>
          <w:sz w:val="28"/>
          <w:szCs w:val="28"/>
        </w:rPr>
        <w:t xml:space="preserve">и у художественных фильмов будут общие черты как </w:t>
      </w:r>
      <w:r w:rsidR="00BC4144">
        <w:rPr>
          <w:rFonts w:ascii="Times New Roman" w:hAnsi="Times New Roman" w:cs="Times New Roman"/>
          <w:sz w:val="28"/>
          <w:szCs w:val="28"/>
        </w:rPr>
        <w:lastRenderedPageBreak/>
        <w:t>объекта перевода. Главной такой чертой можно назвать</w:t>
      </w:r>
      <w:r w:rsidR="00150AB1">
        <w:rPr>
          <w:rFonts w:ascii="Times New Roman" w:hAnsi="Times New Roman" w:cs="Times New Roman"/>
          <w:sz w:val="28"/>
          <w:szCs w:val="28"/>
        </w:rPr>
        <w:t xml:space="preserve"> необходимость для переводчика</w:t>
      </w:r>
      <w:r w:rsidR="00D50B1E">
        <w:rPr>
          <w:rFonts w:ascii="Times New Roman" w:hAnsi="Times New Roman" w:cs="Times New Roman"/>
          <w:sz w:val="28"/>
          <w:szCs w:val="28"/>
        </w:rPr>
        <w:t xml:space="preserve"> подгонять текст перевода под длительность исходного текста</w:t>
      </w:r>
      <w:r w:rsidR="009122E2">
        <w:rPr>
          <w:rFonts w:ascii="Times New Roman" w:hAnsi="Times New Roman" w:cs="Times New Roman"/>
          <w:sz w:val="28"/>
          <w:szCs w:val="28"/>
        </w:rPr>
        <w:t xml:space="preserve"> (если мы говорим о видео, подвергающихся озвучиванию</w:t>
      </w:r>
      <w:r w:rsidR="00A64E46">
        <w:rPr>
          <w:rFonts w:ascii="Times New Roman" w:hAnsi="Times New Roman" w:cs="Times New Roman"/>
          <w:sz w:val="28"/>
          <w:szCs w:val="28"/>
        </w:rPr>
        <w:t xml:space="preserve"> – для неозвученных субтитров требования мягче</w:t>
      </w:r>
      <w:r w:rsidR="009122E2">
        <w:rPr>
          <w:rFonts w:ascii="Times New Roman" w:hAnsi="Times New Roman" w:cs="Times New Roman"/>
          <w:sz w:val="28"/>
          <w:szCs w:val="28"/>
        </w:rPr>
        <w:t>)</w:t>
      </w:r>
      <w:r w:rsidR="00D50B1E">
        <w:rPr>
          <w:rFonts w:ascii="Times New Roman" w:hAnsi="Times New Roman" w:cs="Times New Roman"/>
          <w:sz w:val="28"/>
          <w:szCs w:val="28"/>
        </w:rPr>
        <w:t>.</w:t>
      </w:r>
      <w:r w:rsidR="006C672F" w:rsidRPr="006C672F">
        <w:rPr>
          <w:rFonts w:ascii="Times New Roman" w:hAnsi="Times New Roman" w:cs="Times New Roman"/>
          <w:sz w:val="28"/>
          <w:szCs w:val="28"/>
        </w:rPr>
        <w:t xml:space="preserve"> </w:t>
      </w:r>
      <w:proofErr w:type="gramStart"/>
      <w:r w:rsidR="00131A68">
        <w:rPr>
          <w:rFonts w:ascii="Times New Roman" w:hAnsi="Times New Roman" w:cs="Times New Roman"/>
          <w:sz w:val="28"/>
          <w:szCs w:val="28"/>
        </w:rPr>
        <w:t>Но</w:t>
      </w:r>
      <w:proofErr w:type="gramEnd"/>
      <w:r w:rsidR="00131A68">
        <w:rPr>
          <w:rFonts w:ascii="Times New Roman" w:hAnsi="Times New Roman" w:cs="Times New Roman"/>
          <w:sz w:val="28"/>
          <w:szCs w:val="28"/>
        </w:rPr>
        <w:t xml:space="preserve"> </w:t>
      </w:r>
      <w:r w:rsidR="0007774F">
        <w:rPr>
          <w:rFonts w:ascii="Times New Roman" w:hAnsi="Times New Roman" w:cs="Times New Roman"/>
          <w:sz w:val="28"/>
          <w:szCs w:val="28"/>
        </w:rPr>
        <w:t>тогда как</w:t>
      </w:r>
      <w:r w:rsidR="006C672F">
        <w:rPr>
          <w:rFonts w:ascii="Times New Roman" w:hAnsi="Times New Roman" w:cs="Times New Roman"/>
          <w:sz w:val="28"/>
          <w:szCs w:val="28"/>
        </w:rPr>
        <w:t xml:space="preserve"> в</w:t>
      </w:r>
      <w:r w:rsidR="006C672F">
        <w:rPr>
          <w:rFonts w:ascii="Times New Roman" w:hAnsi="Times New Roman" w:cs="Times New Roman"/>
          <w:sz w:val="28"/>
          <w:szCs w:val="28"/>
        </w:rPr>
        <w:t xml:space="preserve"> художественных фильмах часто важно попадание в так называемый </w:t>
      </w:r>
      <w:r w:rsidR="006C672F">
        <w:rPr>
          <w:rFonts w:ascii="Times New Roman" w:hAnsi="Times New Roman" w:cs="Times New Roman"/>
          <w:sz w:val="28"/>
          <w:szCs w:val="28"/>
          <w:lang w:val="en-US"/>
        </w:rPr>
        <w:t>lip</w:t>
      </w:r>
      <w:r w:rsidR="006C672F" w:rsidRPr="007F2140">
        <w:rPr>
          <w:rFonts w:ascii="Times New Roman" w:hAnsi="Times New Roman" w:cs="Times New Roman"/>
          <w:sz w:val="28"/>
          <w:szCs w:val="28"/>
        </w:rPr>
        <w:t xml:space="preserve"> </w:t>
      </w:r>
      <w:r w:rsidR="006C672F">
        <w:rPr>
          <w:rFonts w:ascii="Times New Roman" w:hAnsi="Times New Roman" w:cs="Times New Roman"/>
          <w:sz w:val="28"/>
          <w:szCs w:val="28"/>
          <w:lang w:val="en-US"/>
        </w:rPr>
        <w:t>sync</w:t>
      </w:r>
      <w:r w:rsidR="006C672F" w:rsidRPr="007F2140">
        <w:rPr>
          <w:rFonts w:ascii="Times New Roman" w:hAnsi="Times New Roman" w:cs="Times New Roman"/>
          <w:sz w:val="28"/>
          <w:szCs w:val="28"/>
        </w:rPr>
        <w:t xml:space="preserve"> </w:t>
      </w:r>
      <w:r w:rsidR="006C672F">
        <w:rPr>
          <w:rFonts w:ascii="Times New Roman" w:hAnsi="Times New Roman" w:cs="Times New Roman"/>
          <w:sz w:val="28"/>
          <w:szCs w:val="28"/>
        </w:rPr>
        <w:t xml:space="preserve">(«синхронность </w:t>
      </w:r>
      <w:r w:rsidR="006C672F">
        <w:rPr>
          <w:rFonts w:ascii="Times New Roman" w:hAnsi="Times New Roman" w:cs="Times New Roman"/>
          <w:sz w:val="28"/>
          <w:szCs w:val="28"/>
        </w:rPr>
        <w:t>звука с движением губ</w:t>
      </w:r>
      <w:r w:rsidR="0007774F">
        <w:rPr>
          <w:rFonts w:ascii="Times New Roman" w:hAnsi="Times New Roman" w:cs="Times New Roman"/>
          <w:sz w:val="28"/>
          <w:szCs w:val="28"/>
        </w:rPr>
        <w:t>»),</w:t>
      </w:r>
      <w:r w:rsidR="00011B0E">
        <w:rPr>
          <w:rFonts w:ascii="Times New Roman" w:hAnsi="Times New Roman" w:cs="Times New Roman"/>
          <w:sz w:val="28"/>
          <w:szCs w:val="28"/>
        </w:rPr>
        <w:t xml:space="preserve"> то есть</w:t>
      </w:r>
      <w:r w:rsidR="006C672F">
        <w:rPr>
          <w:rFonts w:ascii="Times New Roman" w:hAnsi="Times New Roman" w:cs="Times New Roman"/>
          <w:sz w:val="28"/>
          <w:szCs w:val="28"/>
        </w:rPr>
        <w:t xml:space="preserve"> фраза на переведённом языке должна максимально совпадать с движениями губ актёра по </w:t>
      </w:r>
      <w:r w:rsidR="00802D2C">
        <w:rPr>
          <w:rFonts w:ascii="Times New Roman" w:hAnsi="Times New Roman" w:cs="Times New Roman"/>
          <w:sz w:val="28"/>
          <w:szCs w:val="28"/>
        </w:rPr>
        <w:t>времени,</w:t>
      </w:r>
      <w:r w:rsidR="00131A68">
        <w:rPr>
          <w:rFonts w:ascii="Times New Roman" w:hAnsi="Times New Roman" w:cs="Times New Roman"/>
          <w:sz w:val="28"/>
          <w:szCs w:val="28"/>
        </w:rPr>
        <w:t xml:space="preserve"> в</w:t>
      </w:r>
      <w:r w:rsidR="006C672F">
        <w:rPr>
          <w:rFonts w:ascii="Times New Roman" w:hAnsi="Times New Roman" w:cs="Times New Roman"/>
          <w:sz w:val="28"/>
          <w:szCs w:val="28"/>
        </w:rPr>
        <w:t xml:space="preserve"> документальных видео нет такой необходимости, потому что обычно озвучка накладывается на готовый видеоряд с речью (в отличие от художественных фильмов, где студиям дубляжа предоставляют копии фильмов без голосов актёров). Кроме того, в документальных и научно-познавательных видео очень часто встречается </w:t>
      </w:r>
      <w:r w:rsidR="005012FE">
        <w:rPr>
          <w:rFonts w:ascii="Times New Roman" w:hAnsi="Times New Roman" w:cs="Times New Roman"/>
          <w:sz w:val="28"/>
          <w:szCs w:val="28"/>
        </w:rPr>
        <w:t>голос за кадром, что, в зависимости от темпа речи диктора может давать ту или иную вольность переводчику</w:t>
      </w:r>
      <w:r w:rsidR="002648A2">
        <w:rPr>
          <w:rFonts w:ascii="Times New Roman" w:hAnsi="Times New Roman" w:cs="Times New Roman"/>
          <w:sz w:val="28"/>
          <w:szCs w:val="28"/>
        </w:rPr>
        <w:t xml:space="preserve"> в допустимом времени произнесения фразы.</w:t>
      </w:r>
      <w:r w:rsidR="002735DF" w:rsidRPr="002735DF">
        <w:rPr>
          <w:rFonts w:ascii="Times New Roman" w:hAnsi="Times New Roman" w:cs="Times New Roman"/>
          <w:sz w:val="28"/>
          <w:szCs w:val="28"/>
        </w:rPr>
        <w:t xml:space="preserve"> </w:t>
      </w:r>
      <w:r w:rsidR="002735DF">
        <w:rPr>
          <w:rFonts w:ascii="Times New Roman" w:hAnsi="Times New Roman" w:cs="Times New Roman"/>
          <w:sz w:val="28"/>
          <w:szCs w:val="28"/>
        </w:rPr>
        <w:t>Рассматривая видео с этой точки зрения, мы можем условно разделить их на две группы – с более жёстким и более свободным графиком. Увы, полная передача смыслов зачастую не представляется возможной даже при наличии достаточного времени между фразами диктора, потому что будет мешать восприятию видеоряда. Тем не менее, переводчик может не жертвовать некоторыми смыслами, у не</w:t>
      </w:r>
      <w:r w:rsidR="00755785">
        <w:rPr>
          <w:rFonts w:ascii="Times New Roman" w:hAnsi="Times New Roman" w:cs="Times New Roman"/>
          <w:sz w:val="28"/>
          <w:szCs w:val="28"/>
        </w:rPr>
        <w:t>го есть немного больше свободы.</w:t>
      </w:r>
      <w:r w:rsidR="00364BD6">
        <w:rPr>
          <w:rFonts w:ascii="Times New Roman" w:hAnsi="Times New Roman" w:cs="Times New Roman"/>
          <w:sz w:val="28"/>
          <w:szCs w:val="28"/>
        </w:rPr>
        <w:t xml:space="preserve"> </w:t>
      </w:r>
      <w:r w:rsidR="00364BD6">
        <w:rPr>
          <w:rFonts w:ascii="Times New Roman" w:hAnsi="Times New Roman" w:cs="Times New Roman"/>
          <w:sz w:val="28"/>
          <w:szCs w:val="28"/>
        </w:rPr>
        <w:t>Посмотрим, как это реализуется на практике. Для примера взят документальный сериал</w:t>
      </w:r>
      <w:r w:rsidR="0089563F">
        <w:rPr>
          <w:rFonts w:ascii="Times New Roman" w:hAnsi="Times New Roman" w:cs="Times New Roman"/>
          <w:sz w:val="28"/>
          <w:szCs w:val="28"/>
        </w:rPr>
        <w:t xml:space="preserve"> Дэвида Фарриера</w:t>
      </w:r>
      <w:r w:rsidR="00364BD6">
        <w:rPr>
          <w:rFonts w:ascii="Times New Roman" w:hAnsi="Times New Roman" w:cs="Times New Roman"/>
          <w:sz w:val="28"/>
          <w:szCs w:val="28"/>
        </w:rPr>
        <w:t xml:space="preserve"> </w:t>
      </w:r>
      <w:r w:rsidR="00364BD6">
        <w:rPr>
          <w:rFonts w:ascii="Times New Roman" w:hAnsi="Times New Roman" w:cs="Times New Roman"/>
          <w:sz w:val="28"/>
          <w:szCs w:val="28"/>
          <w:lang w:val="en-US"/>
        </w:rPr>
        <w:t>Dark</w:t>
      </w:r>
      <w:r w:rsidR="00364BD6" w:rsidRPr="00A67355">
        <w:rPr>
          <w:rFonts w:ascii="Times New Roman" w:hAnsi="Times New Roman" w:cs="Times New Roman"/>
          <w:sz w:val="28"/>
          <w:szCs w:val="28"/>
        </w:rPr>
        <w:t xml:space="preserve"> </w:t>
      </w:r>
      <w:r w:rsidR="00364BD6">
        <w:rPr>
          <w:rFonts w:ascii="Times New Roman" w:hAnsi="Times New Roman" w:cs="Times New Roman"/>
          <w:sz w:val="28"/>
          <w:szCs w:val="28"/>
          <w:lang w:val="en-US"/>
        </w:rPr>
        <w:t>Tourist</w:t>
      </w:r>
      <w:r w:rsidR="00364BD6">
        <w:rPr>
          <w:rFonts w:ascii="Times New Roman" w:hAnsi="Times New Roman" w:cs="Times New Roman"/>
          <w:sz w:val="28"/>
          <w:szCs w:val="28"/>
        </w:rPr>
        <w:t xml:space="preserve"> и научно-популярная программа</w:t>
      </w:r>
      <w:r w:rsidR="0089563F">
        <w:rPr>
          <w:rFonts w:ascii="Times New Roman" w:hAnsi="Times New Roman" w:cs="Times New Roman"/>
          <w:sz w:val="28"/>
          <w:szCs w:val="28"/>
        </w:rPr>
        <w:t xml:space="preserve"> Джона Грина</w:t>
      </w:r>
      <w:r w:rsidR="00364BD6">
        <w:rPr>
          <w:rFonts w:ascii="Times New Roman" w:hAnsi="Times New Roman" w:cs="Times New Roman"/>
          <w:sz w:val="28"/>
          <w:szCs w:val="28"/>
        </w:rPr>
        <w:t xml:space="preserve"> </w:t>
      </w:r>
      <w:r w:rsidR="00364BD6">
        <w:rPr>
          <w:rFonts w:ascii="Times New Roman" w:hAnsi="Times New Roman" w:cs="Times New Roman"/>
          <w:sz w:val="28"/>
          <w:szCs w:val="28"/>
          <w:lang w:val="en-US"/>
        </w:rPr>
        <w:t>Crash</w:t>
      </w:r>
      <w:r w:rsidR="00364BD6" w:rsidRPr="00A67355">
        <w:rPr>
          <w:rFonts w:ascii="Times New Roman" w:hAnsi="Times New Roman" w:cs="Times New Roman"/>
          <w:sz w:val="28"/>
          <w:szCs w:val="28"/>
        </w:rPr>
        <w:t xml:space="preserve"> </w:t>
      </w:r>
      <w:r w:rsidR="00364BD6">
        <w:rPr>
          <w:rFonts w:ascii="Times New Roman" w:hAnsi="Times New Roman" w:cs="Times New Roman"/>
          <w:sz w:val="28"/>
          <w:szCs w:val="28"/>
          <w:lang w:val="en-US"/>
        </w:rPr>
        <w:t>Course</w:t>
      </w:r>
      <w:r w:rsidR="00364BD6" w:rsidRPr="00A67355">
        <w:rPr>
          <w:rFonts w:ascii="Times New Roman" w:hAnsi="Times New Roman" w:cs="Times New Roman"/>
          <w:sz w:val="28"/>
          <w:szCs w:val="28"/>
        </w:rPr>
        <w:t xml:space="preserve">: </w:t>
      </w:r>
      <w:r w:rsidR="00364BD6">
        <w:rPr>
          <w:rFonts w:ascii="Times New Roman" w:hAnsi="Times New Roman" w:cs="Times New Roman"/>
          <w:sz w:val="28"/>
          <w:szCs w:val="28"/>
          <w:lang w:val="en-US"/>
        </w:rPr>
        <w:t>World</w:t>
      </w:r>
      <w:r w:rsidR="00364BD6" w:rsidRPr="00A67355">
        <w:rPr>
          <w:rFonts w:ascii="Times New Roman" w:hAnsi="Times New Roman" w:cs="Times New Roman"/>
          <w:sz w:val="28"/>
          <w:szCs w:val="28"/>
        </w:rPr>
        <w:t xml:space="preserve"> </w:t>
      </w:r>
      <w:r w:rsidR="00364BD6">
        <w:rPr>
          <w:rFonts w:ascii="Times New Roman" w:hAnsi="Times New Roman" w:cs="Times New Roman"/>
          <w:sz w:val="28"/>
          <w:szCs w:val="28"/>
          <w:lang w:val="en-US"/>
        </w:rPr>
        <w:t>History</w:t>
      </w:r>
      <w:r w:rsidR="00364BD6" w:rsidRPr="00A67355">
        <w:rPr>
          <w:rFonts w:ascii="Times New Roman" w:hAnsi="Times New Roman" w:cs="Times New Roman"/>
          <w:sz w:val="28"/>
          <w:szCs w:val="28"/>
        </w:rPr>
        <w:t>.</w:t>
      </w:r>
      <w:r w:rsidR="00364BD6">
        <w:rPr>
          <w:rFonts w:ascii="Times New Roman" w:hAnsi="Times New Roman" w:cs="Times New Roman"/>
          <w:sz w:val="28"/>
          <w:szCs w:val="28"/>
        </w:rPr>
        <w:t xml:space="preserve"> Первый характеризуется достаточно размеренной речью диктора, тогда как во второй темп диктора наоборот, очень высокий.</w:t>
      </w:r>
    </w:p>
    <w:p w:rsidR="00F44D87" w:rsidRDefault="00DB0013" w:rsidP="00C959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озвучивания о</w:t>
      </w:r>
      <w:r w:rsidR="00F44D87">
        <w:rPr>
          <w:rFonts w:ascii="Times New Roman" w:hAnsi="Times New Roman" w:cs="Times New Roman"/>
          <w:sz w:val="28"/>
          <w:szCs w:val="28"/>
        </w:rPr>
        <w:t xml:space="preserve">сновным показателем </w:t>
      </w:r>
      <w:r w:rsidR="00951E65">
        <w:rPr>
          <w:rFonts w:ascii="Times New Roman" w:hAnsi="Times New Roman" w:cs="Times New Roman"/>
          <w:sz w:val="28"/>
          <w:szCs w:val="28"/>
        </w:rPr>
        <w:t>хорошего качества</w:t>
      </w:r>
      <w:r w:rsidR="00F44D87">
        <w:rPr>
          <w:rFonts w:ascii="Times New Roman" w:hAnsi="Times New Roman" w:cs="Times New Roman"/>
          <w:sz w:val="28"/>
          <w:szCs w:val="28"/>
        </w:rPr>
        <w:t xml:space="preserve"> фразы языка перевода фразе исходного языка является соответствие количества слогов (в идеале – несколько меньшее).</w:t>
      </w:r>
    </w:p>
    <w:p w:rsidR="00126091" w:rsidRDefault="0089563F" w:rsidP="00C959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рассмотрим пример из программы</w:t>
      </w:r>
      <w:r w:rsidR="00E75B95">
        <w:rPr>
          <w:rFonts w:ascii="Times New Roman" w:hAnsi="Times New Roman" w:cs="Times New Roman"/>
          <w:sz w:val="28"/>
          <w:szCs w:val="28"/>
        </w:rPr>
        <w:t xml:space="preserve"> Дж. Грина:</w:t>
      </w: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4"/>
        <w:gridCol w:w="4814"/>
      </w:tblGrid>
      <w:tr w:rsidR="00D90F64" w:rsidRPr="00126091" w:rsidTr="00D90F64">
        <w:tc>
          <w:tcPr>
            <w:tcW w:w="4814" w:type="dxa"/>
          </w:tcPr>
          <w:p w:rsidR="00FE152F" w:rsidRDefault="00FE152F" w:rsidP="00FE152F">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FE152F" w:rsidRDefault="00FE152F" w:rsidP="00FE152F">
            <w:pPr>
              <w:jc w:val="center"/>
              <w:rPr>
                <w:rFonts w:ascii="Times New Roman" w:hAnsi="Times New Roman" w:cs="Times New Roman"/>
                <w:sz w:val="28"/>
                <w:szCs w:val="28"/>
                <w:lang w:val="en-US"/>
              </w:rPr>
            </w:pPr>
            <w:r w:rsidRPr="00FE152F">
              <w:rPr>
                <w:rFonts w:ascii="Times New Roman" w:hAnsi="Times New Roman" w:cs="Times New Roman"/>
                <w:sz w:val="28"/>
                <w:szCs w:val="28"/>
                <w:lang w:val="en-US"/>
              </w:rPr>
              <w:t>00:00.260 → 00:04.940</w:t>
            </w:r>
          </w:p>
          <w:p w:rsidR="00FE152F" w:rsidRPr="00FE152F" w:rsidRDefault="00FE152F" w:rsidP="00FE152F">
            <w:pPr>
              <w:jc w:val="both"/>
              <w:rPr>
                <w:rFonts w:ascii="Times New Roman" w:hAnsi="Times New Roman" w:cs="Times New Roman"/>
                <w:sz w:val="28"/>
                <w:szCs w:val="28"/>
                <w:lang w:val="en-US"/>
              </w:rPr>
            </w:pPr>
            <w:r w:rsidRPr="00FE152F">
              <w:rPr>
                <w:rFonts w:ascii="Times New Roman" w:hAnsi="Times New Roman" w:cs="Times New Roman"/>
                <w:sz w:val="28"/>
                <w:szCs w:val="28"/>
                <w:lang w:val="en-US"/>
              </w:rPr>
              <w:t>Hi, my name’s John Green, this is Crash Course:</w:t>
            </w:r>
          </w:p>
          <w:p w:rsidR="00FE152F" w:rsidRDefault="00FE152F" w:rsidP="00FE152F">
            <w:pPr>
              <w:jc w:val="both"/>
              <w:rPr>
                <w:rFonts w:ascii="Times New Roman" w:hAnsi="Times New Roman" w:cs="Times New Roman"/>
                <w:sz w:val="28"/>
                <w:szCs w:val="28"/>
                <w:lang w:val="en-US"/>
              </w:rPr>
            </w:pPr>
            <w:r w:rsidRPr="00FE152F">
              <w:rPr>
                <w:rFonts w:ascii="Times New Roman" w:hAnsi="Times New Roman" w:cs="Times New Roman"/>
                <w:sz w:val="28"/>
                <w:szCs w:val="28"/>
                <w:lang w:val="en-US"/>
              </w:rPr>
              <w:t xml:space="preserve">World History, and today we’re </w:t>
            </w:r>
            <w:proofErr w:type="gramStart"/>
            <w:r w:rsidRPr="00FE152F">
              <w:rPr>
                <w:rFonts w:ascii="Times New Roman" w:hAnsi="Times New Roman" w:cs="Times New Roman"/>
                <w:sz w:val="28"/>
                <w:szCs w:val="28"/>
                <w:lang w:val="en-US"/>
              </w:rPr>
              <w:t>gonna</w:t>
            </w:r>
            <w:proofErr w:type="gramEnd"/>
            <w:r w:rsidRPr="00FE152F">
              <w:rPr>
                <w:rFonts w:ascii="Times New Roman" w:hAnsi="Times New Roman" w:cs="Times New Roman"/>
                <w:sz w:val="28"/>
                <w:szCs w:val="28"/>
                <w:lang w:val="en-US"/>
              </w:rPr>
              <w:t xml:space="preserve"> talk about Africa.</w:t>
            </w:r>
          </w:p>
          <w:p w:rsidR="00FE152F" w:rsidRDefault="00FE152F" w:rsidP="00FE152F">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FE152F" w:rsidRPr="00FE152F" w:rsidRDefault="00FE152F" w:rsidP="00FE152F">
            <w:pPr>
              <w:jc w:val="center"/>
              <w:rPr>
                <w:rFonts w:ascii="Times New Roman" w:hAnsi="Times New Roman" w:cs="Times New Roman"/>
                <w:sz w:val="28"/>
                <w:szCs w:val="28"/>
                <w:lang w:val="en-US"/>
              </w:rPr>
            </w:pPr>
            <w:r w:rsidRPr="00FE152F">
              <w:rPr>
                <w:rFonts w:ascii="Times New Roman" w:hAnsi="Times New Roman" w:cs="Times New Roman"/>
                <w:sz w:val="28"/>
                <w:szCs w:val="28"/>
                <w:lang w:val="en-US"/>
              </w:rPr>
              <w:t>00:04.940 → 00:08.820</w:t>
            </w:r>
          </w:p>
          <w:p w:rsidR="00FE152F" w:rsidRPr="00FE152F" w:rsidRDefault="00FE152F" w:rsidP="00FE152F">
            <w:pPr>
              <w:jc w:val="both"/>
              <w:rPr>
                <w:rFonts w:ascii="Times New Roman" w:hAnsi="Times New Roman" w:cs="Times New Roman"/>
                <w:sz w:val="28"/>
                <w:szCs w:val="28"/>
                <w:lang w:val="en-US"/>
              </w:rPr>
            </w:pPr>
            <w:r w:rsidRPr="00FE152F">
              <w:rPr>
                <w:rFonts w:ascii="Times New Roman" w:hAnsi="Times New Roman" w:cs="Times New Roman"/>
                <w:sz w:val="28"/>
                <w:szCs w:val="28"/>
                <w:lang w:val="en-US"/>
              </w:rPr>
              <w:t>Mr. Green Mr. Green! We’ve already talked</w:t>
            </w:r>
          </w:p>
          <w:p w:rsidR="00FE152F" w:rsidRDefault="00FE152F" w:rsidP="00FE152F">
            <w:pPr>
              <w:jc w:val="both"/>
              <w:rPr>
                <w:rFonts w:ascii="Times New Roman" w:hAnsi="Times New Roman" w:cs="Times New Roman"/>
                <w:sz w:val="28"/>
                <w:szCs w:val="28"/>
                <w:lang w:val="en-US"/>
              </w:rPr>
            </w:pPr>
            <w:proofErr w:type="gramStart"/>
            <w:r w:rsidRPr="00FE152F">
              <w:rPr>
                <w:rFonts w:ascii="Times New Roman" w:hAnsi="Times New Roman" w:cs="Times New Roman"/>
                <w:sz w:val="28"/>
                <w:szCs w:val="28"/>
                <w:lang w:val="en-US"/>
              </w:rPr>
              <w:t>about</w:t>
            </w:r>
            <w:proofErr w:type="gramEnd"/>
            <w:r w:rsidRPr="00FE152F">
              <w:rPr>
                <w:rFonts w:ascii="Times New Roman" w:hAnsi="Times New Roman" w:cs="Times New Roman"/>
                <w:sz w:val="28"/>
                <w:szCs w:val="28"/>
                <w:lang w:val="en-US"/>
              </w:rPr>
              <w:t xml:space="preserve"> Africa. Egypt is in Africa, and you</w:t>
            </w:r>
          </w:p>
          <w:p w:rsidR="00FE152F" w:rsidRDefault="00FE152F" w:rsidP="00FE152F">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p w:rsidR="00FE152F" w:rsidRPr="00FE152F" w:rsidRDefault="00FE152F" w:rsidP="00FE152F">
            <w:pPr>
              <w:jc w:val="center"/>
              <w:rPr>
                <w:rFonts w:ascii="Times New Roman" w:hAnsi="Times New Roman" w:cs="Times New Roman"/>
                <w:sz w:val="28"/>
                <w:szCs w:val="28"/>
                <w:lang w:val="en-US"/>
              </w:rPr>
            </w:pPr>
            <w:r w:rsidRPr="00FE152F">
              <w:rPr>
                <w:rFonts w:ascii="Times New Roman" w:hAnsi="Times New Roman" w:cs="Times New Roman"/>
                <w:sz w:val="28"/>
                <w:szCs w:val="28"/>
                <w:lang w:val="en-US"/>
              </w:rPr>
              <w:t>00:08.820 → 00:10.510</w:t>
            </w:r>
          </w:p>
          <w:p w:rsidR="00D90F64" w:rsidRPr="00126091" w:rsidRDefault="00FE152F" w:rsidP="00FE152F">
            <w:pPr>
              <w:jc w:val="both"/>
              <w:rPr>
                <w:rFonts w:ascii="Times New Roman" w:hAnsi="Times New Roman" w:cs="Times New Roman"/>
                <w:sz w:val="28"/>
                <w:szCs w:val="28"/>
                <w:lang w:val="en-US"/>
              </w:rPr>
            </w:pPr>
            <w:proofErr w:type="gramStart"/>
            <w:r w:rsidRPr="00FE152F">
              <w:rPr>
                <w:rFonts w:ascii="Times New Roman" w:hAnsi="Times New Roman" w:cs="Times New Roman"/>
                <w:sz w:val="28"/>
                <w:szCs w:val="28"/>
                <w:lang w:val="en-US"/>
              </w:rPr>
              <w:t>haven’t</w:t>
            </w:r>
            <w:proofErr w:type="gramEnd"/>
            <w:r w:rsidRPr="00FE152F">
              <w:rPr>
                <w:rFonts w:ascii="Times New Roman" w:hAnsi="Times New Roman" w:cs="Times New Roman"/>
                <w:sz w:val="28"/>
                <w:szCs w:val="28"/>
                <w:lang w:val="en-US"/>
              </w:rPr>
              <w:t xml:space="preserve"> shu</w:t>
            </w:r>
            <w:r>
              <w:rPr>
                <w:rFonts w:ascii="Times New Roman" w:hAnsi="Times New Roman" w:cs="Times New Roman"/>
                <w:sz w:val="28"/>
                <w:szCs w:val="28"/>
                <w:lang w:val="en-US"/>
              </w:rPr>
              <w:t>t up about it the entire course</w:t>
            </w:r>
            <w:r w:rsidRPr="00126091">
              <w:rPr>
                <w:rFonts w:ascii="Times New Roman" w:hAnsi="Times New Roman" w:cs="Times New Roman"/>
                <w:sz w:val="28"/>
                <w:szCs w:val="28"/>
                <w:lang w:val="en-US"/>
              </w:rPr>
              <w:t>.</w:t>
            </w:r>
          </w:p>
        </w:tc>
        <w:tc>
          <w:tcPr>
            <w:tcW w:w="4814" w:type="dxa"/>
          </w:tcPr>
          <w:p w:rsidR="00126091" w:rsidRPr="00126091" w:rsidRDefault="00126091" w:rsidP="00126091">
            <w:pPr>
              <w:jc w:val="center"/>
              <w:rPr>
                <w:rFonts w:ascii="Times New Roman" w:hAnsi="Times New Roman" w:cs="Times New Roman"/>
                <w:sz w:val="28"/>
                <w:szCs w:val="28"/>
              </w:rPr>
            </w:pPr>
            <w:r w:rsidRPr="00126091">
              <w:rPr>
                <w:rFonts w:ascii="Times New Roman" w:hAnsi="Times New Roman" w:cs="Times New Roman"/>
                <w:sz w:val="28"/>
                <w:szCs w:val="28"/>
              </w:rPr>
              <w:t>#1</w:t>
            </w:r>
          </w:p>
          <w:p w:rsidR="00126091" w:rsidRPr="00126091" w:rsidRDefault="00126091" w:rsidP="00126091">
            <w:pPr>
              <w:jc w:val="center"/>
              <w:rPr>
                <w:rFonts w:ascii="Times New Roman" w:hAnsi="Times New Roman" w:cs="Times New Roman"/>
                <w:sz w:val="28"/>
                <w:szCs w:val="28"/>
              </w:rPr>
            </w:pPr>
            <w:r w:rsidRPr="00126091">
              <w:rPr>
                <w:rFonts w:ascii="Times New Roman" w:hAnsi="Times New Roman" w:cs="Times New Roman"/>
                <w:sz w:val="28"/>
                <w:szCs w:val="28"/>
              </w:rPr>
              <w:t>00:00.260 → 00:04.940</w:t>
            </w:r>
          </w:p>
          <w:p w:rsidR="00126091" w:rsidRPr="00126091" w:rsidRDefault="00126091" w:rsidP="00126091">
            <w:pPr>
              <w:jc w:val="both"/>
              <w:rPr>
                <w:rFonts w:ascii="Times New Roman" w:hAnsi="Times New Roman" w:cs="Times New Roman"/>
                <w:sz w:val="28"/>
                <w:szCs w:val="28"/>
              </w:rPr>
            </w:pPr>
            <w:r w:rsidRPr="00126091">
              <w:rPr>
                <w:rFonts w:ascii="Times New Roman" w:hAnsi="Times New Roman" w:cs="Times New Roman"/>
                <w:sz w:val="28"/>
                <w:szCs w:val="28"/>
              </w:rPr>
              <w:t xml:space="preserve">Привет, я Джон Грин, это "Ускоренный курс: </w:t>
            </w:r>
          </w:p>
          <w:p w:rsidR="00126091" w:rsidRPr="00126091" w:rsidRDefault="00126091" w:rsidP="00126091">
            <w:pPr>
              <w:jc w:val="both"/>
              <w:rPr>
                <w:rFonts w:ascii="Times New Roman" w:hAnsi="Times New Roman" w:cs="Times New Roman"/>
                <w:sz w:val="28"/>
                <w:szCs w:val="28"/>
              </w:rPr>
            </w:pPr>
            <w:r w:rsidRPr="00126091">
              <w:rPr>
                <w:rFonts w:ascii="Times New Roman" w:hAnsi="Times New Roman" w:cs="Times New Roman"/>
                <w:sz w:val="28"/>
                <w:szCs w:val="28"/>
              </w:rPr>
              <w:t>Мировая история", и сегодня мы поговорим об Африке.</w:t>
            </w:r>
          </w:p>
          <w:p w:rsidR="00126091" w:rsidRPr="00126091" w:rsidRDefault="00126091" w:rsidP="00126091">
            <w:pPr>
              <w:jc w:val="center"/>
              <w:rPr>
                <w:rFonts w:ascii="Times New Roman" w:hAnsi="Times New Roman" w:cs="Times New Roman"/>
                <w:sz w:val="28"/>
                <w:szCs w:val="28"/>
              </w:rPr>
            </w:pPr>
            <w:r w:rsidRPr="00126091">
              <w:rPr>
                <w:rFonts w:ascii="Times New Roman" w:hAnsi="Times New Roman" w:cs="Times New Roman"/>
                <w:sz w:val="28"/>
                <w:szCs w:val="28"/>
              </w:rPr>
              <w:t>#2</w:t>
            </w:r>
          </w:p>
          <w:p w:rsidR="00126091" w:rsidRPr="00126091" w:rsidRDefault="00126091" w:rsidP="00126091">
            <w:pPr>
              <w:jc w:val="center"/>
              <w:rPr>
                <w:rFonts w:ascii="Times New Roman" w:hAnsi="Times New Roman" w:cs="Times New Roman"/>
                <w:sz w:val="28"/>
                <w:szCs w:val="28"/>
              </w:rPr>
            </w:pPr>
            <w:r w:rsidRPr="00126091">
              <w:rPr>
                <w:rFonts w:ascii="Times New Roman" w:hAnsi="Times New Roman" w:cs="Times New Roman"/>
                <w:sz w:val="28"/>
                <w:szCs w:val="28"/>
              </w:rPr>
              <w:t>00:04.940 → 00:08.820</w:t>
            </w:r>
          </w:p>
          <w:p w:rsidR="00126091" w:rsidRPr="00126091" w:rsidRDefault="00126091" w:rsidP="00126091">
            <w:pPr>
              <w:jc w:val="both"/>
              <w:rPr>
                <w:rFonts w:ascii="Times New Roman" w:hAnsi="Times New Roman" w:cs="Times New Roman"/>
                <w:sz w:val="28"/>
                <w:szCs w:val="28"/>
              </w:rPr>
            </w:pPr>
            <w:r w:rsidRPr="00126091">
              <w:rPr>
                <w:rFonts w:ascii="Times New Roman" w:hAnsi="Times New Roman" w:cs="Times New Roman"/>
                <w:sz w:val="28"/>
                <w:szCs w:val="28"/>
              </w:rPr>
              <w:t xml:space="preserve">Мистер Грин! Мы уже поговорили </w:t>
            </w:r>
          </w:p>
          <w:p w:rsidR="00126091" w:rsidRDefault="00126091" w:rsidP="00126091">
            <w:pPr>
              <w:jc w:val="both"/>
              <w:rPr>
                <w:rFonts w:ascii="Times New Roman" w:hAnsi="Times New Roman" w:cs="Times New Roman"/>
                <w:sz w:val="28"/>
                <w:szCs w:val="28"/>
              </w:rPr>
            </w:pPr>
            <w:r w:rsidRPr="00126091">
              <w:rPr>
                <w:rFonts w:ascii="Times New Roman" w:hAnsi="Times New Roman" w:cs="Times New Roman"/>
                <w:sz w:val="28"/>
                <w:szCs w:val="28"/>
              </w:rPr>
              <w:t>об Африке. Египет находится в Африке, и вы</w:t>
            </w:r>
          </w:p>
          <w:p w:rsidR="00126091" w:rsidRPr="009D2B6B" w:rsidRDefault="00126091" w:rsidP="00126091">
            <w:pPr>
              <w:jc w:val="center"/>
              <w:rPr>
                <w:rFonts w:ascii="Times New Roman" w:hAnsi="Times New Roman" w:cs="Times New Roman"/>
                <w:sz w:val="28"/>
                <w:szCs w:val="28"/>
              </w:rPr>
            </w:pPr>
            <w:r w:rsidRPr="009D2B6B">
              <w:rPr>
                <w:rFonts w:ascii="Times New Roman" w:hAnsi="Times New Roman" w:cs="Times New Roman"/>
                <w:sz w:val="28"/>
                <w:szCs w:val="28"/>
              </w:rPr>
              <w:t>#3</w:t>
            </w:r>
          </w:p>
          <w:p w:rsidR="00126091" w:rsidRPr="009D2B6B" w:rsidRDefault="00126091" w:rsidP="00126091">
            <w:pPr>
              <w:jc w:val="center"/>
              <w:rPr>
                <w:rFonts w:ascii="Times New Roman" w:hAnsi="Times New Roman" w:cs="Times New Roman"/>
                <w:sz w:val="28"/>
                <w:szCs w:val="28"/>
              </w:rPr>
            </w:pPr>
            <w:r w:rsidRPr="009D2B6B">
              <w:rPr>
                <w:rFonts w:ascii="Times New Roman" w:hAnsi="Times New Roman" w:cs="Times New Roman"/>
                <w:sz w:val="28"/>
                <w:szCs w:val="28"/>
              </w:rPr>
              <w:t>00:08.820 → 00:10.510</w:t>
            </w:r>
          </w:p>
          <w:p w:rsidR="00126091" w:rsidRPr="00126091" w:rsidRDefault="00126091" w:rsidP="00126091">
            <w:pPr>
              <w:jc w:val="both"/>
              <w:rPr>
                <w:rFonts w:ascii="Times New Roman" w:hAnsi="Times New Roman" w:cs="Times New Roman"/>
                <w:sz w:val="28"/>
                <w:szCs w:val="28"/>
              </w:rPr>
            </w:pPr>
            <w:r w:rsidRPr="00126091">
              <w:rPr>
                <w:rFonts w:ascii="Times New Roman" w:hAnsi="Times New Roman" w:cs="Times New Roman"/>
                <w:sz w:val="28"/>
                <w:szCs w:val="28"/>
              </w:rPr>
              <w:t>весь курс о ней протрындели!</w:t>
            </w:r>
          </w:p>
        </w:tc>
      </w:tr>
    </w:tbl>
    <w:p w:rsidR="00FA5BBD" w:rsidRDefault="007D7D66" w:rsidP="007D7D66">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9D2B6B" w:rsidRDefault="00DD7FFB" w:rsidP="00FA5BB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видим, что уже в первой строчке фраза </w:t>
      </w:r>
      <w:r w:rsidRPr="00DD7FFB">
        <w:rPr>
          <w:rFonts w:ascii="Times New Roman" w:hAnsi="Times New Roman" w:cs="Times New Roman"/>
          <w:i/>
          <w:sz w:val="28"/>
          <w:szCs w:val="28"/>
          <w:lang w:val="en-US"/>
        </w:rPr>
        <w:t>my</w:t>
      </w:r>
      <w:r w:rsidRPr="00DD7FFB">
        <w:rPr>
          <w:rFonts w:ascii="Times New Roman" w:hAnsi="Times New Roman" w:cs="Times New Roman"/>
          <w:i/>
          <w:sz w:val="28"/>
          <w:szCs w:val="28"/>
        </w:rPr>
        <w:t xml:space="preserve"> </w:t>
      </w:r>
      <w:r w:rsidRPr="00DD7FFB">
        <w:rPr>
          <w:rFonts w:ascii="Times New Roman" w:hAnsi="Times New Roman" w:cs="Times New Roman"/>
          <w:i/>
          <w:sz w:val="28"/>
          <w:szCs w:val="28"/>
          <w:lang w:val="en-US"/>
        </w:rPr>
        <w:t>name</w:t>
      </w:r>
      <w:r w:rsidRPr="00DD7FFB">
        <w:rPr>
          <w:rFonts w:ascii="Times New Roman" w:hAnsi="Times New Roman" w:cs="Times New Roman"/>
          <w:i/>
          <w:sz w:val="28"/>
          <w:szCs w:val="28"/>
        </w:rPr>
        <w:t xml:space="preserve"> </w:t>
      </w:r>
      <w:r w:rsidRPr="00DD7FFB">
        <w:rPr>
          <w:rFonts w:ascii="Times New Roman" w:hAnsi="Times New Roman" w:cs="Times New Roman"/>
          <w:i/>
          <w:sz w:val="28"/>
          <w:szCs w:val="28"/>
          <w:lang w:val="en-US"/>
        </w:rPr>
        <w:t>is</w:t>
      </w:r>
      <w:r w:rsidRPr="00DD7FFB">
        <w:rPr>
          <w:rFonts w:ascii="Times New Roman" w:hAnsi="Times New Roman" w:cs="Times New Roman"/>
          <w:sz w:val="28"/>
          <w:szCs w:val="28"/>
        </w:rPr>
        <w:t xml:space="preserve"> </w:t>
      </w:r>
      <w:r>
        <w:rPr>
          <w:rFonts w:ascii="Times New Roman" w:hAnsi="Times New Roman" w:cs="Times New Roman"/>
          <w:sz w:val="28"/>
          <w:szCs w:val="28"/>
        </w:rPr>
        <w:t>заменена на «я».</w:t>
      </w:r>
      <w:r w:rsidR="007A2AED">
        <w:rPr>
          <w:rFonts w:ascii="Times New Roman" w:hAnsi="Times New Roman" w:cs="Times New Roman"/>
          <w:sz w:val="28"/>
          <w:szCs w:val="28"/>
        </w:rPr>
        <w:t xml:space="preserve"> Больше никаких заметных упрощений нет.</w:t>
      </w:r>
      <w:r>
        <w:rPr>
          <w:rFonts w:ascii="Times New Roman" w:hAnsi="Times New Roman" w:cs="Times New Roman"/>
          <w:sz w:val="28"/>
          <w:szCs w:val="28"/>
        </w:rPr>
        <w:t xml:space="preserve"> Соответствие слогов в первом субтитре: 27 слогов во фразе на английском языке и 33 слога – на русском языке (на 22,2% длиннее, из-за чего диктору придётся произносить фразу быстрее, что может сказаться на восприятии речи зрителем).</w:t>
      </w:r>
      <w:r w:rsidR="006D39A5">
        <w:rPr>
          <w:rFonts w:ascii="Times New Roman" w:hAnsi="Times New Roman" w:cs="Times New Roman"/>
          <w:sz w:val="28"/>
          <w:szCs w:val="28"/>
        </w:rPr>
        <w:t xml:space="preserve"> Далее, во втором субтитре в русском переводе опускается повторение «Мистер Грин», а в третьем субтитре фраза </w:t>
      </w:r>
      <w:r w:rsidR="006D39A5">
        <w:rPr>
          <w:rFonts w:ascii="Times New Roman" w:hAnsi="Times New Roman" w:cs="Times New Roman"/>
          <w:i/>
          <w:sz w:val="28"/>
          <w:szCs w:val="28"/>
          <w:lang w:val="en-US"/>
        </w:rPr>
        <w:t>haven</w:t>
      </w:r>
      <w:r w:rsidR="006D39A5" w:rsidRPr="006D39A5">
        <w:rPr>
          <w:rFonts w:ascii="Times New Roman" w:hAnsi="Times New Roman" w:cs="Times New Roman"/>
          <w:i/>
          <w:sz w:val="28"/>
          <w:szCs w:val="28"/>
        </w:rPr>
        <w:t>’</w:t>
      </w:r>
      <w:r w:rsidR="006D39A5">
        <w:rPr>
          <w:rFonts w:ascii="Times New Roman" w:hAnsi="Times New Roman" w:cs="Times New Roman"/>
          <w:i/>
          <w:sz w:val="28"/>
          <w:szCs w:val="28"/>
          <w:lang w:val="en-US"/>
        </w:rPr>
        <w:t>t</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shut</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up</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about</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it</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the</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entire</w:t>
      </w:r>
      <w:r w:rsidR="006D39A5" w:rsidRPr="006D39A5">
        <w:rPr>
          <w:rFonts w:ascii="Times New Roman" w:hAnsi="Times New Roman" w:cs="Times New Roman"/>
          <w:i/>
          <w:sz w:val="28"/>
          <w:szCs w:val="28"/>
        </w:rPr>
        <w:t xml:space="preserve"> </w:t>
      </w:r>
      <w:r w:rsidR="006D39A5">
        <w:rPr>
          <w:rFonts w:ascii="Times New Roman" w:hAnsi="Times New Roman" w:cs="Times New Roman"/>
          <w:i/>
          <w:sz w:val="28"/>
          <w:szCs w:val="28"/>
          <w:lang w:val="en-US"/>
        </w:rPr>
        <w:t>course</w:t>
      </w:r>
      <w:r w:rsidR="006D39A5">
        <w:rPr>
          <w:rFonts w:ascii="Times New Roman" w:hAnsi="Times New Roman" w:cs="Times New Roman"/>
          <w:sz w:val="28"/>
          <w:szCs w:val="28"/>
        </w:rPr>
        <w:t>, которую можно было бы перевести как «не затыкались о ней в течение всего курса»</w:t>
      </w:r>
      <w:r w:rsidR="004C5792">
        <w:rPr>
          <w:rFonts w:ascii="Times New Roman" w:hAnsi="Times New Roman" w:cs="Times New Roman"/>
          <w:sz w:val="28"/>
          <w:szCs w:val="28"/>
        </w:rPr>
        <w:t xml:space="preserve"> переводится иначе, с сохранением общего смысла и стилистического окраса фразы (слово «затыкаться» заменено на менее грубое</w:t>
      </w:r>
      <w:r w:rsidR="005852C1">
        <w:rPr>
          <w:rFonts w:ascii="Times New Roman" w:hAnsi="Times New Roman" w:cs="Times New Roman"/>
          <w:sz w:val="28"/>
          <w:szCs w:val="28"/>
        </w:rPr>
        <w:t>, хоть и просторечное,</w:t>
      </w:r>
      <w:r w:rsidR="004C5792">
        <w:rPr>
          <w:rFonts w:ascii="Times New Roman" w:hAnsi="Times New Roman" w:cs="Times New Roman"/>
          <w:sz w:val="28"/>
          <w:szCs w:val="28"/>
        </w:rPr>
        <w:t xml:space="preserve"> в русском языке – «протрындели»).</w:t>
      </w:r>
      <w:r w:rsidR="007A2AED">
        <w:rPr>
          <w:rFonts w:ascii="Times New Roman" w:hAnsi="Times New Roman" w:cs="Times New Roman"/>
          <w:sz w:val="28"/>
          <w:szCs w:val="28"/>
        </w:rPr>
        <w:t xml:space="preserve"> Второй и третий субтитр связаны по смыслу (третий заканчивает фразу), поэтому здесь можно подсчитать их суммарную статистику.</w:t>
      </w:r>
      <w:r w:rsidR="004C5792">
        <w:rPr>
          <w:rFonts w:ascii="Times New Roman" w:hAnsi="Times New Roman" w:cs="Times New Roman"/>
          <w:sz w:val="28"/>
          <w:szCs w:val="28"/>
        </w:rPr>
        <w:t xml:space="preserve"> В английском языке – 38 слогов, в русском – 35. Таким образом, суммарно в английской версии 65 слогов, в русской – 68, то есть русский текст всего на 4,6% больше английского. Это позволяет</w:t>
      </w:r>
      <w:r w:rsidR="00EB13BF">
        <w:rPr>
          <w:rFonts w:ascii="Times New Roman" w:hAnsi="Times New Roman" w:cs="Times New Roman"/>
          <w:sz w:val="28"/>
          <w:szCs w:val="28"/>
        </w:rPr>
        <w:t xml:space="preserve"> диктору, озвучивающему русскую версию передачи,</w:t>
      </w:r>
      <w:r w:rsidR="004C5792">
        <w:rPr>
          <w:rFonts w:ascii="Times New Roman" w:hAnsi="Times New Roman" w:cs="Times New Roman"/>
          <w:sz w:val="28"/>
          <w:szCs w:val="28"/>
        </w:rPr>
        <w:t xml:space="preserve"> </w:t>
      </w:r>
      <w:r w:rsidR="00EB13BF">
        <w:rPr>
          <w:rFonts w:ascii="Times New Roman" w:hAnsi="Times New Roman" w:cs="Times New Roman"/>
          <w:sz w:val="28"/>
          <w:szCs w:val="28"/>
        </w:rPr>
        <w:t>сохранить приемлемую скорость читки.</w:t>
      </w:r>
    </w:p>
    <w:p w:rsidR="00243F48" w:rsidRDefault="00D71EA1" w:rsidP="007D7D66">
      <w:pPr>
        <w:spacing w:line="240" w:lineRule="auto"/>
        <w:jc w:val="both"/>
        <w:rPr>
          <w:rFonts w:ascii="Times New Roman" w:hAnsi="Times New Roman" w:cs="Times New Roman"/>
          <w:sz w:val="28"/>
          <w:szCs w:val="28"/>
        </w:rPr>
      </w:pPr>
      <w:r>
        <w:rPr>
          <w:rFonts w:ascii="Times New Roman" w:hAnsi="Times New Roman" w:cs="Times New Roman"/>
          <w:sz w:val="28"/>
          <w:szCs w:val="28"/>
        </w:rPr>
        <w:tab/>
        <w:t>Теперь р</w:t>
      </w:r>
      <w:r w:rsidR="00243F48">
        <w:rPr>
          <w:rFonts w:ascii="Times New Roman" w:hAnsi="Times New Roman" w:cs="Times New Roman"/>
          <w:sz w:val="28"/>
          <w:szCs w:val="28"/>
        </w:rPr>
        <w:t>ассмотрим пример из докуме</w:t>
      </w:r>
      <w:r w:rsidR="00552E2F">
        <w:rPr>
          <w:rFonts w:ascii="Times New Roman" w:hAnsi="Times New Roman" w:cs="Times New Roman"/>
          <w:sz w:val="28"/>
          <w:szCs w:val="28"/>
        </w:rPr>
        <w:t>нтального сериала журналиста Д. </w:t>
      </w:r>
      <w:r w:rsidR="00243F48">
        <w:rPr>
          <w:rFonts w:ascii="Times New Roman" w:hAnsi="Times New Roman" w:cs="Times New Roman"/>
          <w:sz w:val="28"/>
          <w:szCs w:val="28"/>
        </w:rPr>
        <w:t>Фарриера:</w:t>
      </w: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4"/>
        <w:gridCol w:w="4814"/>
      </w:tblGrid>
      <w:tr w:rsidR="00243F48" w:rsidRPr="00126091" w:rsidTr="00293E51">
        <w:tc>
          <w:tcPr>
            <w:tcW w:w="4814" w:type="dxa"/>
          </w:tcPr>
          <w:p w:rsidR="00243F48" w:rsidRPr="00243F48" w:rsidRDefault="00243F48" w:rsidP="00243F48">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243F48">
              <w:rPr>
                <w:rFonts w:ascii="Times New Roman" w:hAnsi="Times New Roman" w:cs="Times New Roman"/>
                <w:sz w:val="28"/>
                <w:szCs w:val="28"/>
                <w:lang w:val="en-US"/>
              </w:rPr>
              <w:t>28</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00:01:47,416 --&gt; 00:01:50,041</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On my first stop,</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I'm down in Colombia,</w:t>
            </w:r>
          </w:p>
          <w:p w:rsidR="00243F48" w:rsidRPr="00243F48" w:rsidRDefault="00243F48" w:rsidP="00243F48">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243F48">
              <w:rPr>
                <w:rFonts w:ascii="Times New Roman" w:hAnsi="Times New Roman" w:cs="Times New Roman"/>
                <w:sz w:val="28"/>
                <w:szCs w:val="28"/>
                <w:lang w:val="en-US"/>
              </w:rPr>
              <w:t>29</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00:01:50,125 --&gt; 00:01:52,166</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visiting the city of Medellin,</w:t>
            </w:r>
          </w:p>
          <w:p w:rsidR="00243F48" w:rsidRPr="00243F48" w:rsidRDefault="00243F48" w:rsidP="00243F48">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243F48">
              <w:rPr>
                <w:rFonts w:ascii="Times New Roman" w:hAnsi="Times New Roman" w:cs="Times New Roman"/>
                <w:sz w:val="28"/>
                <w:szCs w:val="28"/>
                <w:lang w:val="en-US"/>
              </w:rPr>
              <w:t>30</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00:01:52,250 --&gt; 00:01:54,833</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infamous</w:t>
            </w:r>
            <w:r>
              <w:rPr>
                <w:rFonts w:ascii="Times New Roman" w:hAnsi="Times New Roman" w:cs="Times New Roman"/>
                <w:sz w:val="28"/>
                <w:szCs w:val="28"/>
                <w:lang w:val="en-US"/>
              </w:rPr>
              <w:t xml:space="preserve"> for drug lord Pablo Escobar</w:t>
            </w:r>
          </w:p>
          <w:p w:rsidR="00243F48" w:rsidRPr="00243F48" w:rsidRDefault="00243F48" w:rsidP="00243F48">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243F48">
              <w:rPr>
                <w:rFonts w:ascii="Times New Roman" w:hAnsi="Times New Roman" w:cs="Times New Roman"/>
                <w:sz w:val="28"/>
                <w:szCs w:val="28"/>
                <w:lang w:val="en-US"/>
              </w:rPr>
              <w:t>31</w:t>
            </w:r>
          </w:p>
          <w:p w:rsidR="00243F48" w:rsidRPr="00243F48" w:rsidRDefault="00243F48" w:rsidP="00243F48">
            <w:pPr>
              <w:jc w:val="center"/>
              <w:rPr>
                <w:rFonts w:ascii="Times New Roman" w:hAnsi="Times New Roman" w:cs="Times New Roman"/>
                <w:sz w:val="28"/>
                <w:szCs w:val="28"/>
                <w:lang w:val="en-US"/>
              </w:rPr>
            </w:pPr>
            <w:r w:rsidRPr="00243F48">
              <w:rPr>
                <w:rFonts w:ascii="Times New Roman" w:hAnsi="Times New Roman" w:cs="Times New Roman"/>
                <w:sz w:val="28"/>
                <w:szCs w:val="28"/>
                <w:lang w:val="en-US"/>
              </w:rPr>
              <w:t>00:01:55,541 --&gt; 00:01:57,458</w:t>
            </w:r>
          </w:p>
          <w:p w:rsidR="00243F48" w:rsidRPr="00126091" w:rsidRDefault="00243F48" w:rsidP="00243F48">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his cocaine empire.</w:t>
            </w:r>
          </w:p>
        </w:tc>
        <w:tc>
          <w:tcPr>
            <w:tcW w:w="4814" w:type="dxa"/>
          </w:tcPr>
          <w:p w:rsidR="00D71EA1" w:rsidRPr="00D71EA1" w:rsidRDefault="00D71EA1" w:rsidP="00D71EA1">
            <w:pPr>
              <w:jc w:val="center"/>
              <w:rPr>
                <w:rFonts w:ascii="Times New Roman" w:hAnsi="Times New Roman" w:cs="Times New Roman"/>
                <w:sz w:val="28"/>
                <w:szCs w:val="28"/>
              </w:rPr>
            </w:pPr>
            <w:r>
              <w:rPr>
                <w:rFonts w:ascii="Times New Roman" w:hAnsi="Times New Roman" w:cs="Times New Roman"/>
                <w:sz w:val="28"/>
                <w:szCs w:val="28"/>
                <w:lang w:val="en-US"/>
              </w:rPr>
              <w:t>#</w:t>
            </w:r>
            <w:r w:rsidRPr="00D71EA1">
              <w:rPr>
                <w:rFonts w:ascii="Times New Roman" w:hAnsi="Times New Roman" w:cs="Times New Roman"/>
                <w:sz w:val="28"/>
                <w:szCs w:val="28"/>
              </w:rPr>
              <w:t>28</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 xml:space="preserve">00:01:47,416 --&gt; 00:01:50,041 </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Моя первая остановка в Колумбии,</w:t>
            </w:r>
          </w:p>
          <w:p w:rsidR="00D71EA1" w:rsidRPr="00D71EA1" w:rsidRDefault="00D71EA1" w:rsidP="00D71EA1">
            <w:pPr>
              <w:jc w:val="center"/>
              <w:rPr>
                <w:rFonts w:ascii="Times New Roman" w:hAnsi="Times New Roman" w:cs="Times New Roman"/>
                <w:sz w:val="28"/>
                <w:szCs w:val="28"/>
              </w:rPr>
            </w:pPr>
            <w:r>
              <w:rPr>
                <w:rFonts w:ascii="Times New Roman" w:hAnsi="Times New Roman" w:cs="Times New Roman"/>
                <w:sz w:val="28"/>
                <w:szCs w:val="28"/>
                <w:lang w:val="en-US"/>
              </w:rPr>
              <w:t>#</w:t>
            </w:r>
            <w:r w:rsidRPr="00D71EA1">
              <w:rPr>
                <w:rFonts w:ascii="Times New Roman" w:hAnsi="Times New Roman" w:cs="Times New Roman"/>
                <w:sz w:val="28"/>
                <w:szCs w:val="28"/>
              </w:rPr>
              <w:t>29</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 xml:space="preserve">00:01:50,125 --&gt; 00:01:52,166 </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городе Медельин,</w:t>
            </w:r>
          </w:p>
          <w:p w:rsidR="00D71EA1" w:rsidRPr="00D71EA1" w:rsidRDefault="00D71EA1" w:rsidP="00D71EA1">
            <w:pPr>
              <w:jc w:val="center"/>
              <w:rPr>
                <w:rFonts w:ascii="Times New Roman" w:hAnsi="Times New Roman" w:cs="Times New Roman"/>
                <w:sz w:val="28"/>
                <w:szCs w:val="28"/>
              </w:rPr>
            </w:pPr>
            <w:r>
              <w:rPr>
                <w:rFonts w:ascii="Times New Roman" w:hAnsi="Times New Roman" w:cs="Times New Roman"/>
                <w:sz w:val="28"/>
                <w:szCs w:val="28"/>
                <w:lang w:val="en-US"/>
              </w:rPr>
              <w:t>#</w:t>
            </w:r>
            <w:r w:rsidRPr="00D71EA1">
              <w:rPr>
                <w:rFonts w:ascii="Times New Roman" w:hAnsi="Times New Roman" w:cs="Times New Roman"/>
                <w:sz w:val="28"/>
                <w:szCs w:val="28"/>
              </w:rPr>
              <w:t>30</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 xml:space="preserve">00:01:52,250 --&gt; 00:01:54,833 </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печально известном из-за наркобарона Пабло Эскобара</w:t>
            </w:r>
          </w:p>
          <w:p w:rsidR="00D71EA1" w:rsidRPr="00D71EA1" w:rsidRDefault="00D71EA1" w:rsidP="00D71EA1">
            <w:pPr>
              <w:jc w:val="center"/>
              <w:rPr>
                <w:rFonts w:ascii="Times New Roman" w:hAnsi="Times New Roman" w:cs="Times New Roman"/>
                <w:sz w:val="28"/>
                <w:szCs w:val="28"/>
              </w:rPr>
            </w:pPr>
            <w:r>
              <w:rPr>
                <w:rFonts w:ascii="Times New Roman" w:hAnsi="Times New Roman" w:cs="Times New Roman"/>
                <w:sz w:val="28"/>
                <w:szCs w:val="28"/>
                <w:lang w:val="en-US"/>
              </w:rPr>
              <w:t>#</w:t>
            </w:r>
            <w:r w:rsidRPr="00D71EA1">
              <w:rPr>
                <w:rFonts w:ascii="Times New Roman" w:hAnsi="Times New Roman" w:cs="Times New Roman"/>
                <w:sz w:val="28"/>
                <w:szCs w:val="28"/>
              </w:rPr>
              <w:t>31</w:t>
            </w:r>
          </w:p>
          <w:p w:rsidR="00D71EA1" w:rsidRPr="00D71EA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 xml:space="preserve">00:01:55,541 --&gt; 00:01:57,458 </w:t>
            </w:r>
          </w:p>
          <w:p w:rsidR="00243F48" w:rsidRPr="00126091" w:rsidRDefault="00D71EA1" w:rsidP="00D71EA1">
            <w:pPr>
              <w:jc w:val="center"/>
              <w:rPr>
                <w:rFonts w:ascii="Times New Roman" w:hAnsi="Times New Roman" w:cs="Times New Roman"/>
                <w:sz w:val="28"/>
                <w:szCs w:val="28"/>
              </w:rPr>
            </w:pPr>
            <w:r w:rsidRPr="00D71EA1">
              <w:rPr>
                <w:rFonts w:ascii="Times New Roman" w:hAnsi="Times New Roman" w:cs="Times New Roman"/>
                <w:sz w:val="28"/>
                <w:szCs w:val="28"/>
              </w:rPr>
              <w:t>и его кокаиновой империи.</w:t>
            </w:r>
          </w:p>
        </w:tc>
      </w:tr>
    </w:tbl>
    <w:p w:rsidR="00646ACB" w:rsidRDefault="00176D86" w:rsidP="007D7D66">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243F48" w:rsidRDefault="00063824" w:rsidP="00646AC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английском варианте 39 слогов, тогда как в русском – 50 слогов, что на 28,2% больше. Однако, общий темп речи диктора медленней, чем в первом случае (это можно сопоставить даже по отношению временнóго отрезка субтитра к количеству произнесённых слогов).</w:t>
      </w:r>
      <w:r w:rsidR="00E261F9">
        <w:rPr>
          <w:rFonts w:ascii="Times New Roman" w:hAnsi="Times New Roman" w:cs="Times New Roman"/>
          <w:sz w:val="28"/>
          <w:szCs w:val="28"/>
        </w:rPr>
        <w:t xml:space="preserve"> К тому же, следующая фраза диктора начинается только через 4 секунды (</w:t>
      </w:r>
      <w:r w:rsidR="00E261F9" w:rsidRPr="00E261F9">
        <w:rPr>
          <w:rFonts w:ascii="Times New Roman" w:hAnsi="Times New Roman" w:cs="Times New Roman"/>
          <w:sz w:val="28"/>
          <w:szCs w:val="28"/>
        </w:rPr>
        <w:t>00:02:01,833</w:t>
      </w:r>
      <w:r w:rsidR="00E261F9">
        <w:rPr>
          <w:rFonts w:ascii="Times New Roman" w:hAnsi="Times New Roman" w:cs="Times New Roman"/>
          <w:sz w:val="28"/>
          <w:szCs w:val="28"/>
        </w:rPr>
        <w:t>), что позволяет дочитать предыдущую.</w:t>
      </w:r>
    </w:p>
    <w:p w:rsidR="00CA5434" w:rsidRPr="00DD7FFB" w:rsidRDefault="00CA5434" w:rsidP="007D7D66">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и здесь исходный текст претерпел определённые преобразования. Мы видим, что </w:t>
      </w:r>
      <w:r w:rsidR="00EB494C">
        <w:rPr>
          <w:rFonts w:ascii="Times New Roman" w:hAnsi="Times New Roman" w:cs="Times New Roman"/>
          <w:sz w:val="28"/>
          <w:szCs w:val="28"/>
        </w:rPr>
        <w:t>часть предложения в субтитрах 28 и 29</w:t>
      </w:r>
      <w:r w:rsidR="00EC661E">
        <w:rPr>
          <w:rFonts w:ascii="Times New Roman" w:hAnsi="Times New Roman" w:cs="Times New Roman"/>
          <w:sz w:val="28"/>
          <w:szCs w:val="28"/>
        </w:rPr>
        <w:t xml:space="preserve"> перефразирована</w:t>
      </w:r>
      <w:r w:rsidR="00EB494C">
        <w:rPr>
          <w:rFonts w:ascii="Times New Roman" w:hAnsi="Times New Roman" w:cs="Times New Roman"/>
          <w:sz w:val="28"/>
          <w:szCs w:val="28"/>
        </w:rPr>
        <w:t xml:space="preserve"> с целью сократ</w:t>
      </w:r>
      <w:r w:rsidR="00EC661E">
        <w:rPr>
          <w:rFonts w:ascii="Times New Roman" w:hAnsi="Times New Roman" w:cs="Times New Roman"/>
          <w:sz w:val="28"/>
          <w:szCs w:val="28"/>
        </w:rPr>
        <w:t xml:space="preserve">ить количество слогов – тем не менее, в следующих двух субтитрах количество слогов в языке перевода значительно превышает их число в языке </w:t>
      </w:r>
      <w:r w:rsidR="00EC661E">
        <w:rPr>
          <w:rFonts w:ascii="Times New Roman" w:hAnsi="Times New Roman" w:cs="Times New Roman"/>
          <w:sz w:val="28"/>
          <w:szCs w:val="28"/>
        </w:rPr>
        <w:lastRenderedPageBreak/>
        <w:t>оригинала. Мы видим, что переводчик всегда помнит о необходимости сократить текст – при случае, если следующую часть фразы сократить будет уже сложно.</w:t>
      </w:r>
    </w:p>
    <w:p w:rsidR="00D115CF" w:rsidRPr="00A67355" w:rsidRDefault="00FB4B13" w:rsidP="00C959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313435">
        <w:rPr>
          <w:rFonts w:ascii="Times New Roman" w:hAnsi="Times New Roman" w:cs="Times New Roman"/>
          <w:sz w:val="28"/>
          <w:szCs w:val="28"/>
        </w:rPr>
        <w:t>, т</w:t>
      </w:r>
      <w:r w:rsidR="00D115CF">
        <w:rPr>
          <w:rFonts w:ascii="Times New Roman" w:hAnsi="Times New Roman" w:cs="Times New Roman"/>
          <w:sz w:val="28"/>
          <w:szCs w:val="28"/>
        </w:rPr>
        <w:t>очность перевода видео может быть ниже перевода текста ввиду объективных причин.</w:t>
      </w:r>
      <w:r>
        <w:rPr>
          <w:rFonts w:ascii="Times New Roman" w:hAnsi="Times New Roman" w:cs="Times New Roman"/>
          <w:sz w:val="28"/>
          <w:szCs w:val="28"/>
        </w:rPr>
        <w:t xml:space="preserve"> Переводчик должен сокращать время произнесения фразы.</w:t>
      </w:r>
      <w:r w:rsidR="00D115CF">
        <w:rPr>
          <w:rFonts w:ascii="Times New Roman" w:hAnsi="Times New Roman" w:cs="Times New Roman"/>
          <w:sz w:val="28"/>
          <w:szCs w:val="28"/>
        </w:rPr>
        <w:t xml:space="preserve"> Иногда оттенки смысла приходится намеренно опускать, чтобы не увеличивать количество слогов.</w:t>
      </w:r>
      <w:r w:rsidR="00B22275">
        <w:rPr>
          <w:rFonts w:ascii="Times New Roman" w:hAnsi="Times New Roman" w:cs="Times New Roman"/>
          <w:sz w:val="28"/>
          <w:szCs w:val="28"/>
        </w:rPr>
        <w:t xml:space="preserve"> Но является ли это проблемой? Теряем ли мы какой-то важный смысл (при условии, что переводчик бережно относится к своему материалу)?</w:t>
      </w:r>
      <w:r>
        <w:rPr>
          <w:rFonts w:ascii="Times New Roman" w:hAnsi="Times New Roman" w:cs="Times New Roman"/>
          <w:sz w:val="28"/>
          <w:szCs w:val="28"/>
        </w:rPr>
        <w:t xml:space="preserve"> </w:t>
      </w:r>
      <w:r w:rsidR="00DD4DFF">
        <w:rPr>
          <w:rFonts w:ascii="Times New Roman" w:hAnsi="Times New Roman" w:cs="Times New Roman"/>
          <w:sz w:val="28"/>
          <w:szCs w:val="28"/>
        </w:rPr>
        <w:t xml:space="preserve"> </w:t>
      </w:r>
      <w:r w:rsidR="00AD539B">
        <w:rPr>
          <w:rFonts w:ascii="Times New Roman" w:hAnsi="Times New Roman" w:cs="Times New Roman"/>
          <w:sz w:val="28"/>
          <w:szCs w:val="28"/>
        </w:rPr>
        <w:t>Не стоит забывать</w:t>
      </w:r>
      <w:r w:rsidR="00DD4DFF">
        <w:rPr>
          <w:rFonts w:ascii="Times New Roman" w:hAnsi="Times New Roman" w:cs="Times New Roman"/>
          <w:sz w:val="28"/>
          <w:szCs w:val="28"/>
        </w:rPr>
        <w:t xml:space="preserve"> про избыточность текста. Л. Нелюбин отмечает, что любой «естественный» язык –обладает избыточностью, равной 70–80</w:t>
      </w:r>
      <w:r w:rsidR="00DD4DFF" w:rsidRPr="002C77B6">
        <w:rPr>
          <w:rFonts w:ascii="Times New Roman" w:hAnsi="Times New Roman" w:cs="Times New Roman"/>
          <w:sz w:val="28"/>
          <w:szCs w:val="28"/>
        </w:rPr>
        <w:t>%. [</w:t>
      </w:r>
      <w:r w:rsidR="002C77B6" w:rsidRPr="002C77B6">
        <w:rPr>
          <w:rFonts w:ascii="Times New Roman" w:hAnsi="Times New Roman" w:cs="Times New Roman"/>
          <w:sz w:val="28"/>
          <w:szCs w:val="28"/>
        </w:rPr>
        <w:t>1</w:t>
      </w:r>
      <w:r w:rsidR="00DD4DFF" w:rsidRPr="002C77B6">
        <w:rPr>
          <w:rFonts w:ascii="Times New Roman" w:hAnsi="Times New Roman" w:cs="Times New Roman"/>
          <w:sz w:val="28"/>
          <w:szCs w:val="28"/>
        </w:rPr>
        <w:t xml:space="preserve">: 142] Это </w:t>
      </w:r>
      <w:r w:rsidR="00DD4DFF">
        <w:rPr>
          <w:rFonts w:ascii="Times New Roman" w:hAnsi="Times New Roman" w:cs="Times New Roman"/>
          <w:sz w:val="28"/>
          <w:szCs w:val="28"/>
        </w:rPr>
        <w:t>позволяет с оптимизмом взглянуть на потенциал сокращения текста перевода.</w:t>
      </w:r>
      <w:r w:rsidR="00297F88">
        <w:rPr>
          <w:rFonts w:ascii="Times New Roman" w:hAnsi="Times New Roman" w:cs="Times New Roman"/>
          <w:sz w:val="28"/>
          <w:szCs w:val="28"/>
        </w:rPr>
        <w:t xml:space="preserve"> </w:t>
      </w:r>
      <w:r w:rsidR="00475759">
        <w:rPr>
          <w:rFonts w:ascii="Times New Roman" w:hAnsi="Times New Roman" w:cs="Times New Roman"/>
          <w:sz w:val="28"/>
          <w:szCs w:val="28"/>
        </w:rPr>
        <w:t>К тому же, мы можем руководствоваться необходимостью прежде всего корректно донести информацию, дающуюся в видео – всё-таки это не художественный фильм, и соответствие фактов куда более важно, чем художественная составляющая.</w:t>
      </w:r>
      <w:r w:rsidR="00880157">
        <w:rPr>
          <w:rFonts w:ascii="Times New Roman" w:hAnsi="Times New Roman" w:cs="Times New Roman"/>
          <w:sz w:val="28"/>
          <w:szCs w:val="28"/>
        </w:rPr>
        <w:t xml:space="preserve"> Однако, мы не должны забывать и о ней, если она есть, и попытаться</w:t>
      </w:r>
      <w:r w:rsidR="00271BAC">
        <w:rPr>
          <w:rFonts w:ascii="Times New Roman" w:hAnsi="Times New Roman" w:cs="Times New Roman"/>
          <w:sz w:val="28"/>
          <w:szCs w:val="28"/>
        </w:rPr>
        <w:t xml:space="preserve"> максимально</w:t>
      </w:r>
      <w:r w:rsidR="00880157">
        <w:rPr>
          <w:rFonts w:ascii="Times New Roman" w:hAnsi="Times New Roman" w:cs="Times New Roman"/>
          <w:sz w:val="28"/>
          <w:szCs w:val="28"/>
        </w:rPr>
        <w:t xml:space="preserve"> передать её в переводе.</w:t>
      </w:r>
      <w:r w:rsidR="00475759">
        <w:rPr>
          <w:rFonts w:ascii="Times New Roman" w:hAnsi="Times New Roman" w:cs="Times New Roman"/>
          <w:sz w:val="28"/>
          <w:szCs w:val="28"/>
        </w:rPr>
        <w:t xml:space="preserve"> </w:t>
      </w:r>
    </w:p>
    <w:p w:rsidR="006B1CBA" w:rsidRDefault="006B1CBA" w:rsidP="00C95943">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Случается</w:t>
      </w:r>
      <w:proofErr w:type="gramEnd"/>
      <w:r>
        <w:rPr>
          <w:rFonts w:ascii="Times New Roman" w:hAnsi="Times New Roman" w:cs="Times New Roman"/>
          <w:sz w:val="28"/>
          <w:szCs w:val="28"/>
        </w:rPr>
        <w:t xml:space="preserve"> также, что переводчику попадается слово, ещё не укрепившееся в языке перевода. Это может быть реалия, и главной задачей здесь выступает максимально корректное транскрибирование. История перевода знает немалое количество примеров, как </w:t>
      </w:r>
      <w:r w:rsidR="00521767">
        <w:rPr>
          <w:rFonts w:ascii="Times New Roman" w:hAnsi="Times New Roman" w:cs="Times New Roman"/>
          <w:sz w:val="28"/>
          <w:szCs w:val="28"/>
        </w:rPr>
        <w:t>из языка в язык менялось произношение фамилий и других имён собственных</w:t>
      </w:r>
      <w:r>
        <w:rPr>
          <w:rFonts w:ascii="Times New Roman" w:hAnsi="Times New Roman" w:cs="Times New Roman"/>
          <w:sz w:val="28"/>
          <w:szCs w:val="28"/>
        </w:rPr>
        <w:t xml:space="preserve"> (</w:t>
      </w:r>
      <w:r w:rsidR="00521767">
        <w:rPr>
          <w:rFonts w:ascii="Times New Roman" w:hAnsi="Times New Roman" w:cs="Times New Roman"/>
          <w:sz w:val="28"/>
          <w:szCs w:val="28"/>
        </w:rPr>
        <w:t>«</w:t>
      </w:r>
      <w:r>
        <w:rPr>
          <w:rFonts w:ascii="Times New Roman" w:hAnsi="Times New Roman" w:cs="Times New Roman"/>
          <w:sz w:val="28"/>
          <w:szCs w:val="28"/>
        </w:rPr>
        <w:t>Фрейд</w:t>
      </w:r>
      <w:r w:rsidR="00521767">
        <w:rPr>
          <w:rFonts w:ascii="Times New Roman" w:hAnsi="Times New Roman" w:cs="Times New Roman"/>
          <w:sz w:val="28"/>
          <w:szCs w:val="28"/>
        </w:rPr>
        <w:t>» в русском языке</w:t>
      </w:r>
      <w:r>
        <w:rPr>
          <w:rFonts w:ascii="Times New Roman" w:hAnsi="Times New Roman" w:cs="Times New Roman"/>
          <w:sz w:val="28"/>
          <w:szCs w:val="28"/>
        </w:rPr>
        <w:t xml:space="preserve"> вместо «Фройд» по правилам чтения немецкого языка, «Стайн», а не «Штайн»</w:t>
      </w:r>
      <w:r w:rsidR="00521767">
        <w:rPr>
          <w:rFonts w:ascii="Times New Roman" w:hAnsi="Times New Roman" w:cs="Times New Roman"/>
          <w:sz w:val="28"/>
          <w:szCs w:val="28"/>
        </w:rPr>
        <w:t xml:space="preserve"> в английском языке, где</w:t>
      </w:r>
      <w:r>
        <w:rPr>
          <w:rFonts w:ascii="Times New Roman" w:hAnsi="Times New Roman" w:cs="Times New Roman"/>
          <w:sz w:val="28"/>
          <w:szCs w:val="28"/>
        </w:rPr>
        <w:t xml:space="preserve"> мы в</w:t>
      </w:r>
      <w:r w:rsidR="00521767">
        <w:rPr>
          <w:rFonts w:ascii="Times New Roman" w:hAnsi="Times New Roman" w:cs="Times New Roman"/>
          <w:sz w:val="28"/>
          <w:szCs w:val="28"/>
        </w:rPr>
        <w:t>идим, что фамилия немецкого происхождения читается по правилам английского языка</w:t>
      </w:r>
      <w:r>
        <w:rPr>
          <w:rFonts w:ascii="Times New Roman" w:hAnsi="Times New Roman" w:cs="Times New Roman"/>
          <w:sz w:val="28"/>
          <w:szCs w:val="28"/>
        </w:rPr>
        <w:t xml:space="preserve">, и пр.). </w:t>
      </w:r>
      <w:r w:rsidR="00574924">
        <w:rPr>
          <w:rFonts w:ascii="Times New Roman" w:hAnsi="Times New Roman" w:cs="Times New Roman"/>
          <w:sz w:val="28"/>
          <w:szCs w:val="28"/>
        </w:rPr>
        <w:t xml:space="preserve">В случае с документальным сериалом Д. Фарриера это названия экзотических мест, которые посещает журналист. Сам Фарриер – новозеландец, носитель английского языка. Он посещает места по всему миру, где говорят на самых разных языках. </w:t>
      </w:r>
      <w:r w:rsidR="00AA7F28">
        <w:rPr>
          <w:rFonts w:ascii="Times New Roman" w:hAnsi="Times New Roman" w:cs="Times New Roman"/>
          <w:sz w:val="28"/>
          <w:szCs w:val="28"/>
        </w:rPr>
        <w:t>В каждом случае он внимательно изучает местную культуру и повторяет за местными жителями название места, максимально аккуратно адаптируя его под артикуляцию английского языка. То же самое можно делать и при переводе на русский язык – стараясь максимально сохранить исходное произношение, транскрибировать его на русский язык. В случае с экзотическими странами и языками это может быть наиболее корректный вариант действий, и в таком случае версию переводчика могут впоследствии использовать даже как норму, которая со временем устоится (тогда как других версий перевода на русский язык может просто не существовать).</w:t>
      </w:r>
    </w:p>
    <w:p w:rsidR="00C95943" w:rsidRDefault="00C95943" w:rsidP="00C95943">
      <w:pPr>
        <w:spacing w:line="240" w:lineRule="auto"/>
        <w:ind w:firstLine="709"/>
        <w:jc w:val="both"/>
        <w:rPr>
          <w:rFonts w:ascii="Times New Roman" w:hAnsi="Times New Roman" w:cs="Times New Roman"/>
          <w:sz w:val="28"/>
          <w:szCs w:val="28"/>
        </w:rPr>
      </w:pPr>
    </w:p>
    <w:p w:rsidR="00651E57" w:rsidRDefault="00651E57" w:rsidP="00651E57">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651E57" w:rsidRDefault="002C77B6" w:rsidP="002C77B6">
      <w:pPr>
        <w:spacing w:line="240" w:lineRule="auto"/>
        <w:ind w:firstLine="709"/>
        <w:rPr>
          <w:rFonts w:ascii="Times New Roman" w:hAnsi="Times New Roman" w:cs="Times New Roman"/>
          <w:sz w:val="28"/>
          <w:szCs w:val="28"/>
        </w:rPr>
      </w:pPr>
      <w:r w:rsidRPr="002C77B6">
        <w:rPr>
          <w:rFonts w:ascii="Times New Roman" w:hAnsi="Times New Roman" w:cs="Times New Roman"/>
          <w:sz w:val="28"/>
          <w:szCs w:val="28"/>
        </w:rPr>
        <w:t>1.</w:t>
      </w:r>
      <w:r>
        <w:rPr>
          <w:rFonts w:ascii="Times New Roman" w:hAnsi="Times New Roman" w:cs="Times New Roman"/>
          <w:sz w:val="28"/>
          <w:szCs w:val="28"/>
        </w:rPr>
        <w:t xml:space="preserve"> </w:t>
      </w:r>
      <w:r w:rsidRPr="002C77B6">
        <w:rPr>
          <w:rFonts w:ascii="Times New Roman" w:hAnsi="Times New Roman" w:cs="Times New Roman"/>
          <w:sz w:val="28"/>
          <w:szCs w:val="28"/>
        </w:rPr>
        <w:t>Нелюбин, Л.Л. Введение в технику перевода (когнитивный теоретико-прагматический аспект) [Электронный ресурс</w:t>
      </w:r>
      <w:proofErr w:type="gramStart"/>
      <w:r w:rsidRPr="002C77B6">
        <w:rPr>
          <w:rFonts w:ascii="Times New Roman" w:hAnsi="Times New Roman" w:cs="Times New Roman"/>
          <w:sz w:val="28"/>
          <w:szCs w:val="28"/>
        </w:rPr>
        <w:t>] :</w:t>
      </w:r>
      <w:proofErr w:type="gramEnd"/>
      <w:r w:rsidRPr="002C77B6">
        <w:rPr>
          <w:rFonts w:ascii="Times New Roman" w:hAnsi="Times New Roman" w:cs="Times New Roman"/>
          <w:sz w:val="28"/>
          <w:szCs w:val="28"/>
        </w:rPr>
        <w:t xml:space="preserve"> учебное пособие / Л.Л. Нелюбин. — Электрон</w:t>
      </w:r>
      <w:proofErr w:type="gramStart"/>
      <w:r w:rsidRPr="002C77B6">
        <w:rPr>
          <w:rFonts w:ascii="Times New Roman" w:hAnsi="Times New Roman" w:cs="Times New Roman"/>
          <w:sz w:val="28"/>
          <w:szCs w:val="28"/>
        </w:rPr>
        <w:t>.</w:t>
      </w:r>
      <w:proofErr w:type="gramEnd"/>
      <w:r w:rsidRPr="002C77B6">
        <w:rPr>
          <w:rFonts w:ascii="Times New Roman" w:hAnsi="Times New Roman" w:cs="Times New Roman"/>
          <w:sz w:val="28"/>
          <w:szCs w:val="28"/>
        </w:rPr>
        <w:t xml:space="preserve"> дан. — </w:t>
      </w:r>
      <w:proofErr w:type="gramStart"/>
      <w:r w:rsidRPr="002C77B6">
        <w:rPr>
          <w:rFonts w:ascii="Times New Roman" w:hAnsi="Times New Roman" w:cs="Times New Roman"/>
          <w:sz w:val="28"/>
          <w:szCs w:val="28"/>
        </w:rPr>
        <w:t>Москва :</w:t>
      </w:r>
      <w:proofErr w:type="gramEnd"/>
      <w:r w:rsidRPr="002C77B6">
        <w:rPr>
          <w:rFonts w:ascii="Times New Roman" w:hAnsi="Times New Roman" w:cs="Times New Roman"/>
          <w:sz w:val="28"/>
          <w:szCs w:val="28"/>
        </w:rPr>
        <w:t xml:space="preserve"> ФЛИНТА, 2016. — 216 с. — Режим доступа: https://e.lanbook.com/book/84318. — Загл. с экрана.</w:t>
      </w:r>
    </w:p>
    <w:p w:rsidR="002C77B6" w:rsidRDefault="002C77B6" w:rsidP="002C77B6">
      <w:pPr>
        <w:spacing w:line="240" w:lineRule="auto"/>
        <w:ind w:firstLine="709"/>
        <w:rPr>
          <w:rFonts w:ascii="Times New Roman" w:hAnsi="Times New Roman" w:cs="Times New Roman"/>
          <w:sz w:val="28"/>
          <w:szCs w:val="28"/>
        </w:rPr>
      </w:pPr>
      <w:r w:rsidRPr="002C77B6">
        <w:rPr>
          <w:rFonts w:ascii="Times New Roman" w:hAnsi="Times New Roman" w:cs="Times New Roman"/>
          <w:sz w:val="28"/>
          <w:szCs w:val="28"/>
          <w:lang w:val="en-US"/>
        </w:rPr>
        <w:t xml:space="preserve">2. 60+ Netflix statistics and facts stats that define the company’s dominance [2018 version] // </w:t>
      </w:r>
      <w:r>
        <w:rPr>
          <w:rFonts w:ascii="Times New Roman" w:hAnsi="Times New Roman" w:cs="Times New Roman"/>
          <w:sz w:val="28"/>
          <w:szCs w:val="28"/>
          <w:lang w:val="en-US"/>
        </w:rPr>
        <w:t>comparitech [</w:t>
      </w:r>
      <w:r>
        <w:rPr>
          <w:rFonts w:ascii="Times New Roman" w:hAnsi="Times New Roman" w:cs="Times New Roman"/>
          <w:sz w:val="28"/>
          <w:szCs w:val="28"/>
        </w:rPr>
        <w:t>Электронный</w:t>
      </w:r>
      <w:r w:rsidRPr="002C77B6">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w:t>
      </w:r>
      <w:r w:rsidRPr="002C77B6">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8A1E31">
        <w:rPr>
          <w:rFonts w:ascii="Times New Roman" w:hAnsi="Times New Roman" w:cs="Times New Roman"/>
          <w:sz w:val="28"/>
          <w:szCs w:val="28"/>
        </w:rPr>
        <w:t xml:space="preserve">: </w:t>
      </w:r>
      <w:r w:rsidRPr="002C77B6">
        <w:rPr>
          <w:rFonts w:ascii="Times New Roman" w:hAnsi="Times New Roman" w:cs="Times New Roman"/>
          <w:sz w:val="28"/>
          <w:szCs w:val="28"/>
          <w:lang w:val="en-US"/>
        </w:rPr>
        <w:lastRenderedPageBreak/>
        <w:t>https</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www</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comparitech</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com</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blog</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vpn</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privacy</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netflix</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statistics</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facts</w:t>
      </w:r>
      <w:r w:rsidRPr="008A1E31">
        <w:rPr>
          <w:rFonts w:ascii="Times New Roman" w:hAnsi="Times New Roman" w:cs="Times New Roman"/>
          <w:sz w:val="28"/>
          <w:szCs w:val="28"/>
        </w:rPr>
        <w:t>-</w:t>
      </w:r>
      <w:r w:rsidRPr="002C77B6">
        <w:rPr>
          <w:rFonts w:ascii="Times New Roman" w:hAnsi="Times New Roman" w:cs="Times New Roman"/>
          <w:sz w:val="28"/>
          <w:szCs w:val="28"/>
          <w:lang w:val="en-US"/>
        </w:rPr>
        <w:t>figures</w:t>
      </w:r>
      <w:r w:rsidRPr="008A1E31">
        <w:rPr>
          <w:rFonts w:ascii="Times New Roman" w:hAnsi="Times New Roman" w:cs="Times New Roman"/>
          <w:sz w:val="28"/>
          <w:szCs w:val="28"/>
        </w:rPr>
        <w:t>/ (</w:t>
      </w:r>
      <w:r>
        <w:rPr>
          <w:rFonts w:ascii="Times New Roman" w:hAnsi="Times New Roman" w:cs="Times New Roman"/>
          <w:sz w:val="28"/>
          <w:szCs w:val="28"/>
        </w:rPr>
        <w:t>Дата обращения 04.02.2019).</w:t>
      </w:r>
    </w:p>
    <w:p w:rsidR="008A1E31" w:rsidRDefault="008A1E31" w:rsidP="008A1E3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Источники</w:t>
      </w:r>
    </w:p>
    <w:p w:rsidR="005F3749" w:rsidRDefault="005F3749" w:rsidP="005F374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«Темный туризм» </w:t>
      </w:r>
      <w:r w:rsidRPr="005F3749">
        <w:rPr>
          <w:rFonts w:ascii="Times New Roman" w:hAnsi="Times New Roman" w:cs="Times New Roman"/>
          <w:sz w:val="28"/>
          <w:szCs w:val="28"/>
        </w:rPr>
        <w:t>[</w:t>
      </w:r>
      <w:r>
        <w:rPr>
          <w:rFonts w:ascii="Times New Roman" w:hAnsi="Times New Roman" w:cs="Times New Roman"/>
          <w:sz w:val="28"/>
          <w:szCs w:val="28"/>
        </w:rPr>
        <w:t>электронный</w:t>
      </w:r>
      <w:r w:rsidRPr="005F3749">
        <w:rPr>
          <w:rFonts w:ascii="Times New Roman" w:hAnsi="Times New Roman" w:cs="Times New Roman"/>
          <w:sz w:val="28"/>
          <w:szCs w:val="28"/>
        </w:rPr>
        <w:t xml:space="preserve"> </w:t>
      </w:r>
      <w:r>
        <w:rPr>
          <w:rFonts w:ascii="Times New Roman" w:hAnsi="Times New Roman" w:cs="Times New Roman"/>
          <w:sz w:val="28"/>
          <w:szCs w:val="28"/>
        </w:rPr>
        <w:t>ресурс</w:t>
      </w:r>
      <w:r w:rsidRPr="005F3749">
        <w:rPr>
          <w:rFonts w:ascii="Times New Roman" w:hAnsi="Times New Roman" w:cs="Times New Roman"/>
          <w:sz w:val="28"/>
          <w:szCs w:val="28"/>
        </w:rPr>
        <w:t>].</w:t>
      </w:r>
      <w:r>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r w:rsidRPr="005F3749">
        <w:rPr>
          <w:rFonts w:ascii="Times New Roman" w:hAnsi="Times New Roman" w:cs="Times New Roman"/>
          <w:sz w:val="28"/>
          <w:szCs w:val="28"/>
        </w:rPr>
        <w:t>https://vk.com/wall-76524643_16478</w:t>
      </w:r>
      <w:r>
        <w:rPr>
          <w:rFonts w:ascii="Times New Roman" w:hAnsi="Times New Roman" w:cs="Times New Roman"/>
          <w:sz w:val="28"/>
          <w:szCs w:val="28"/>
        </w:rPr>
        <w:t xml:space="preserve"> </w:t>
      </w:r>
      <w:r>
        <w:rPr>
          <w:rFonts w:ascii="Times New Roman" w:hAnsi="Times New Roman" w:cs="Times New Roman"/>
          <w:sz w:val="28"/>
          <w:szCs w:val="28"/>
        </w:rPr>
        <w:t>(Дата обращения 04.02.2019)</w:t>
      </w:r>
      <w:r>
        <w:rPr>
          <w:rFonts w:ascii="Times New Roman" w:hAnsi="Times New Roman" w:cs="Times New Roman"/>
          <w:sz w:val="28"/>
          <w:szCs w:val="28"/>
        </w:rPr>
        <w:t>.</w:t>
      </w:r>
    </w:p>
    <w:p w:rsidR="008A1E31" w:rsidRDefault="005F3749" w:rsidP="005F3749">
      <w:pPr>
        <w:spacing w:line="240" w:lineRule="auto"/>
        <w:ind w:firstLine="709"/>
        <w:jc w:val="both"/>
        <w:rPr>
          <w:rFonts w:ascii="Times New Roman" w:hAnsi="Times New Roman" w:cs="Times New Roman"/>
          <w:sz w:val="28"/>
          <w:szCs w:val="28"/>
          <w:lang w:val="en-US"/>
        </w:rPr>
      </w:pPr>
      <w:r w:rsidRPr="005F3749">
        <w:rPr>
          <w:rFonts w:ascii="Times New Roman" w:hAnsi="Times New Roman" w:cs="Times New Roman"/>
          <w:sz w:val="28"/>
          <w:szCs w:val="28"/>
        </w:rPr>
        <w:t>Ускоренный курс мировой истории с Джоном Грином.</w:t>
      </w:r>
      <w:r>
        <w:rPr>
          <w:rFonts w:ascii="Times New Roman" w:hAnsi="Times New Roman" w:cs="Times New Roman"/>
          <w:sz w:val="28"/>
          <w:szCs w:val="28"/>
        </w:rPr>
        <w:t xml:space="preserve"> </w:t>
      </w:r>
      <w:r w:rsidRPr="005F3749">
        <w:rPr>
          <w:rFonts w:ascii="Times New Roman" w:hAnsi="Times New Roman" w:cs="Times New Roman"/>
          <w:sz w:val="28"/>
          <w:szCs w:val="28"/>
        </w:rPr>
        <w:t>[</w:t>
      </w:r>
      <w:r>
        <w:rPr>
          <w:rFonts w:ascii="Times New Roman" w:hAnsi="Times New Roman" w:cs="Times New Roman"/>
          <w:sz w:val="28"/>
          <w:szCs w:val="28"/>
        </w:rPr>
        <w:t>э</w:t>
      </w:r>
      <w:r>
        <w:rPr>
          <w:rFonts w:ascii="Times New Roman" w:hAnsi="Times New Roman" w:cs="Times New Roman"/>
          <w:sz w:val="28"/>
          <w:szCs w:val="28"/>
        </w:rPr>
        <w:t>лектронный</w:t>
      </w:r>
      <w:r w:rsidRPr="005F3749">
        <w:rPr>
          <w:rFonts w:ascii="Times New Roman" w:hAnsi="Times New Roman" w:cs="Times New Roman"/>
          <w:sz w:val="28"/>
          <w:szCs w:val="28"/>
        </w:rPr>
        <w:t xml:space="preserve"> </w:t>
      </w:r>
      <w:r>
        <w:rPr>
          <w:rFonts w:ascii="Times New Roman" w:hAnsi="Times New Roman" w:cs="Times New Roman"/>
          <w:sz w:val="28"/>
          <w:szCs w:val="28"/>
        </w:rPr>
        <w:t>ресурс</w:t>
      </w:r>
      <w:r w:rsidRPr="005F3749">
        <w:rPr>
          <w:rFonts w:ascii="Times New Roman" w:hAnsi="Times New Roman" w:cs="Times New Roman"/>
          <w:sz w:val="28"/>
          <w:szCs w:val="28"/>
        </w:rPr>
        <w:t>].</w:t>
      </w:r>
      <w:r>
        <w:rPr>
          <w:rFonts w:ascii="Times New Roman" w:hAnsi="Times New Roman" w:cs="Times New Roman"/>
          <w:sz w:val="28"/>
          <w:szCs w:val="28"/>
        </w:rPr>
        <w:t xml:space="preserve"> Режим</w:t>
      </w:r>
      <w:r w:rsidRPr="00CC2C43">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CC2C43">
        <w:rPr>
          <w:rFonts w:ascii="Times New Roman" w:hAnsi="Times New Roman" w:cs="Times New Roman"/>
          <w:sz w:val="28"/>
          <w:szCs w:val="28"/>
          <w:lang w:val="en-US"/>
        </w:rPr>
        <w:t>. https://vk.com/wall-76524643_11793 (</w:t>
      </w:r>
      <w:r>
        <w:rPr>
          <w:rFonts w:ascii="Times New Roman" w:hAnsi="Times New Roman" w:cs="Times New Roman"/>
          <w:sz w:val="28"/>
          <w:szCs w:val="28"/>
        </w:rPr>
        <w:t>Дата</w:t>
      </w:r>
      <w:r w:rsidRPr="00CC2C43">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CC2C43">
        <w:rPr>
          <w:rFonts w:ascii="Times New Roman" w:hAnsi="Times New Roman" w:cs="Times New Roman"/>
          <w:sz w:val="28"/>
          <w:szCs w:val="28"/>
          <w:lang w:val="en-US"/>
        </w:rPr>
        <w:t xml:space="preserve"> 04.02.2019).</w:t>
      </w:r>
    </w:p>
    <w:p w:rsidR="00CC2C43" w:rsidRPr="00CC2C43" w:rsidRDefault="00CC2C43" w:rsidP="005F3749">
      <w:pPr>
        <w:spacing w:line="240" w:lineRule="auto"/>
        <w:ind w:firstLine="709"/>
        <w:jc w:val="both"/>
        <w:rPr>
          <w:rFonts w:ascii="Times New Roman" w:hAnsi="Times New Roman" w:cs="Times New Roman"/>
          <w:sz w:val="28"/>
          <w:szCs w:val="28"/>
          <w:lang w:val="en-US"/>
        </w:rPr>
      </w:pPr>
    </w:p>
    <w:p w:rsidR="00CC2C43" w:rsidRPr="00C305EF" w:rsidRDefault="00CC2C43" w:rsidP="00CC2C43">
      <w:pPr>
        <w:pStyle w:val="ParaAttribute12"/>
        <w:wordWrap/>
        <w:spacing w:after="0" w:line="240" w:lineRule="auto"/>
        <w:rPr>
          <w:rFonts w:ascii="Times New Roman" w:eastAsia="Times New Roman" w:hAnsi="Times New Roman" w:cs="Times New Roman"/>
          <w:sz w:val="28"/>
          <w:szCs w:val="28"/>
        </w:rPr>
      </w:pPr>
      <w:r w:rsidRPr="00CC2C43">
        <w:rPr>
          <w:rStyle w:val="CharAttribute17"/>
          <w:rFonts w:eastAsiaTheme="minorEastAsia" w:cs="Times New Roman"/>
          <w:szCs w:val="28"/>
        </w:rPr>
        <w:t xml:space="preserve">DOCUMENTARIES AND </w:t>
      </w:r>
      <w:r>
        <w:rPr>
          <w:rStyle w:val="CharAttribute17"/>
          <w:rFonts w:eastAsiaTheme="minorEastAsia" w:cs="Times New Roman"/>
          <w:szCs w:val="28"/>
        </w:rPr>
        <w:t>POP-SCIENCE PROGRAMS</w:t>
      </w:r>
      <w:r w:rsidRPr="00CC2C43">
        <w:rPr>
          <w:rStyle w:val="CharAttribute17"/>
          <w:rFonts w:eastAsiaTheme="minorEastAsia" w:cs="Times New Roman"/>
          <w:szCs w:val="28"/>
        </w:rPr>
        <w:t xml:space="preserve">: </w:t>
      </w:r>
      <w:r w:rsidRPr="00C305EF">
        <w:rPr>
          <w:rStyle w:val="CharAttribute17"/>
          <w:rFonts w:eastAsiaTheme="minorEastAsia" w:cs="Times New Roman"/>
          <w:szCs w:val="28"/>
        </w:rPr>
        <w:t>PECULIARITIES</w:t>
      </w:r>
      <w:r w:rsidRPr="00CC2C43">
        <w:rPr>
          <w:rStyle w:val="CharAttribute17"/>
          <w:rFonts w:eastAsiaTheme="minorEastAsia" w:cs="Times New Roman"/>
          <w:szCs w:val="28"/>
        </w:rPr>
        <w:t xml:space="preserve"> </w:t>
      </w:r>
      <w:r w:rsidRPr="00C305EF">
        <w:rPr>
          <w:rStyle w:val="CharAttribute17"/>
          <w:rFonts w:eastAsiaTheme="minorEastAsia" w:cs="Times New Roman"/>
          <w:szCs w:val="28"/>
        </w:rPr>
        <w:t>OF</w:t>
      </w:r>
      <w:r w:rsidRPr="00CC2C43">
        <w:rPr>
          <w:rStyle w:val="CharAttribute17"/>
          <w:rFonts w:eastAsiaTheme="minorEastAsia" w:cs="Times New Roman"/>
          <w:szCs w:val="28"/>
        </w:rPr>
        <w:t xml:space="preserve"> </w:t>
      </w:r>
      <w:r w:rsidRPr="00C305EF">
        <w:rPr>
          <w:rStyle w:val="CharAttribute17"/>
          <w:rFonts w:eastAsiaTheme="minorEastAsia" w:cs="Times New Roman"/>
          <w:szCs w:val="28"/>
        </w:rPr>
        <w:t>THE</w:t>
      </w:r>
      <w:r w:rsidRPr="00CC2C43">
        <w:rPr>
          <w:rStyle w:val="CharAttribute17"/>
          <w:rFonts w:eastAsiaTheme="minorEastAsia" w:cs="Times New Roman"/>
          <w:szCs w:val="28"/>
        </w:rPr>
        <w:t xml:space="preserve"> </w:t>
      </w:r>
      <w:r>
        <w:rPr>
          <w:rStyle w:val="CharAttribute17"/>
          <w:rFonts w:eastAsiaTheme="minorEastAsia" w:cs="Times New Roman"/>
          <w:szCs w:val="28"/>
        </w:rPr>
        <w:t>TRANSLATION</w:t>
      </w:r>
      <w:r w:rsidRPr="00CC2C43">
        <w:rPr>
          <w:rStyle w:val="CharAttribute17"/>
          <w:rFonts w:eastAsiaTheme="minorEastAsia" w:cs="Times New Roman"/>
          <w:szCs w:val="28"/>
        </w:rPr>
        <w:t xml:space="preserve"> </w:t>
      </w:r>
      <w:r>
        <w:rPr>
          <w:rStyle w:val="CharAttribute17"/>
          <w:rFonts w:eastAsiaTheme="minorEastAsia" w:cs="Times New Roman"/>
          <w:szCs w:val="28"/>
        </w:rPr>
        <w:t>FROM</w:t>
      </w:r>
      <w:r w:rsidRPr="00CC2C43">
        <w:rPr>
          <w:rStyle w:val="CharAttribute17"/>
          <w:rFonts w:eastAsiaTheme="minorEastAsia" w:cs="Times New Roman"/>
          <w:szCs w:val="28"/>
        </w:rPr>
        <w:t xml:space="preserve"> </w:t>
      </w:r>
      <w:r>
        <w:rPr>
          <w:rStyle w:val="CharAttribute17"/>
          <w:rFonts w:eastAsiaTheme="minorEastAsia" w:cs="Times New Roman"/>
          <w:szCs w:val="28"/>
        </w:rPr>
        <w:t>ENGLISH</w:t>
      </w:r>
      <w:r w:rsidRPr="00CC2C43">
        <w:rPr>
          <w:rStyle w:val="CharAttribute17"/>
          <w:rFonts w:eastAsiaTheme="minorEastAsia" w:cs="Times New Roman"/>
          <w:szCs w:val="28"/>
        </w:rPr>
        <w:t xml:space="preserve"> </w:t>
      </w:r>
      <w:r>
        <w:rPr>
          <w:rStyle w:val="CharAttribute17"/>
          <w:rFonts w:eastAsiaTheme="minorEastAsia" w:cs="Times New Roman"/>
          <w:szCs w:val="28"/>
        </w:rPr>
        <w:t>TO</w:t>
      </w:r>
      <w:r w:rsidRPr="00CC2C43">
        <w:rPr>
          <w:rStyle w:val="CharAttribute17"/>
          <w:rFonts w:eastAsiaTheme="minorEastAsia" w:cs="Times New Roman"/>
          <w:szCs w:val="28"/>
        </w:rPr>
        <w:t xml:space="preserve"> </w:t>
      </w:r>
      <w:r>
        <w:rPr>
          <w:rStyle w:val="CharAttribute17"/>
          <w:rFonts w:eastAsiaTheme="minorEastAsia" w:cs="Times New Roman"/>
          <w:szCs w:val="28"/>
        </w:rPr>
        <w:t>RUSSIAN</w:t>
      </w:r>
    </w:p>
    <w:p w:rsidR="00CC2C43" w:rsidRPr="00C305EF" w:rsidRDefault="00CC2C43" w:rsidP="00CC2C43">
      <w:pPr>
        <w:pStyle w:val="ParaAttribute14"/>
        <w:wordWrap/>
        <w:spacing w:after="0" w:line="240" w:lineRule="auto"/>
        <w:rPr>
          <w:rFonts w:ascii="Times New Roman" w:eastAsia="Times New Roman" w:hAnsi="Times New Roman" w:cs="Times New Roman"/>
          <w:b/>
          <w:i/>
          <w:sz w:val="28"/>
          <w:szCs w:val="28"/>
        </w:rPr>
      </w:pPr>
    </w:p>
    <w:p w:rsidR="00CC2C43" w:rsidRPr="00C305EF" w:rsidRDefault="00CC2C43" w:rsidP="00CC2C43">
      <w:pPr>
        <w:pStyle w:val="ParaAttribute12"/>
        <w:wordWrap/>
        <w:spacing w:after="0" w:line="240" w:lineRule="auto"/>
        <w:rPr>
          <w:rFonts w:ascii="Times New Roman" w:eastAsia="Times New Roman" w:hAnsi="Times New Roman" w:cs="Times New Roman"/>
          <w:sz w:val="28"/>
          <w:szCs w:val="28"/>
        </w:rPr>
      </w:pPr>
      <w:r>
        <w:rPr>
          <w:rStyle w:val="CharAttribute19"/>
          <w:rFonts w:eastAsiaTheme="minorEastAsia" w:cs="Times New Roman"/>
          <w:szCs w:val="28"/>
        </w:rPr>
        <w:t>D.E. Dankovskaya</w:t>
      </w:r>
    </w:p>
    <w:p w:rsidR="00CC2C43" w:rsidRPr="00C305EF" w:rsidRDefault="00CC2C43" w:rsidP="00CC2C43">
      <w:pPr>
        <w:pStyle w:val="ParaAttribute12"/>
        <w:wordWrap/>
        <w:spacing w:after="0" w:line="240" w:lineRule="auto"/>
        <w:rPr>
          <w:rFonts w:ascii="Times New Roman" w:eastAsia="Times New Roman" w:hAnsi="Times New Roman" w:cs="Times New Roman"/>
          <w:i/>
          <w:sz w:val="28"/>
          <w:szCs w:val="28"/>
        </w:rPr>
      </w:pPr>
    </w:p>
    <w:p w:rsidR="00CC2C43" w:rsidRPr="00C305EF" w:rsidRDefault="00CC2C43" w:rsidP="00CC2C43">
      <w:pPr>
        <w:pStyle w:val="ParaAttribute12"/>
        <w:wordWrap/>
        <w:spacing w:after="0" w:line="240" w:lineRule="auto"/>
        <w:rPr>
          <w:rFonts w:ascii="Times New Roman" w:eastAsia="Times New Roman" w:hAnsi="Times New Roman" w:cs="Times New Roman"/>
          <w:sz w:val="28"/>
          <w:szCs w:val="28"/>
        </w:rPr>
      </w:pPr>
      <w:r w:rsidRPr="00C305EF">
        <w:rPr>
          <w:rStyle w:val="CharAttribute20"/>
          <w:rFonts w:hAnsi="Times New Roman" w:cs="Times New Roman"/>
          <w:szCs w:val="28"/>
        </w:rPr>
        <w:t>Kuban State University, Krasnodar</w:t>
      </w:r>
    </w:p>
    <w:p w:rsidR="00CC2C43" w:rsidRPr="00C305EF" w:rsidRDefault="00CC2C43" w:rsidP="00CC2C43">
      <w:pPr>
        <w:pStyle w:val="ParaAttribute13"/>
        <w:wordWrap/>
        <w:spacing w:after="0" w:line="240" w:lineRule="auto"/>
        <w:rPr>
          <w:rFonts w:ascii="Times New Roman" w:eastAsia="Times New Roman" w:hAnsi="Times New Roman" w:cs="Times New Roman"/>
          <w:sz w:val="28"/>
          <w:szCs w:val="28"/>
        </w:rPr>
      </w:pPr>
    </w:p>
    <w:p w:rsidR="00CC2C43" w:rsidRPr="00CC2C43" w:rsidRDefault="00CC2C43" w:rsidP="00CC2C43">
      <w:pPr>
        <w:pStyle w:val="a6"/>
        <w:spacing w:before="0" w:beforeAutospacing="0" w:after="0" w:afterAutospacing="0"/>
        <w:ind w:firstLine="708"/>
        <w:jc w:val="both"/>
        <w:rPr>
          <w:sz w:val="28"/>
          <w:szCs w:val="28"/>
          <w:lang w:val="en-US"/>
        </w:rPr>
      </w:pPr>
      <w:r w:rsidRPr="00C305EF">
        <w:rPr>
          <w:sz w:val="28"/>
          <w:szCs w:val="28"/>
          <w:lang w:val="en-US"/>
        </w:rPr>
        <w:t>The</w:t>
      </w:r>
      <w:r w:rsidRPr="00CC2C43">
        <w:rPr>
          <w:sz w:val="28"/>
          <w:szCs w:val="28"/>
          <w:lang w:val="en-US"/>
        </w:rPr>
        <w:t xml:space="preserve"> </w:t>
      </w:r>
      <w:r w:rsidRPr="00C305EF">
        <w:rPr>
          <w:sz w:val="28"/>
          <w:szCs w:val="28"/>
          <w:lang w:val="en-US"/>
        </w:rPr>
        <w:t>article</w:t>
      </w:r>
      <w:r w:rsidRPr="00CC2C43">
        <w:rPr>
          <w:sz w:val="28"/>
          <w:szCs w:val="28"/>
          <w:lang w:val="en-US"/>
        </w:rPr>
        <w:t xml:space="preserve"> </w:t>
      </w:r>
      <w:r w:rsidRPr="00C305EF">
        <w:rPr>
          <w:sz w:val="28"/>
          <w:szCs w:val="28"/>
          <w:lang w:val="en-US"/>
        </w:rPr>
        <w:t>is</w:t>
      </w:r>
      <w:r w:rsidRPr="00CC2C43">
        <w:rPr>
          <w:sz w:val="28"/>
          <w:szCs w:val="28"/>
          <w:lang w:val="en-US"/>
        </w:rPr>
        <w:t xml:space="preserve"> </w:t>
      </w:r>
      <w:r w:rsidRPr="00C305EF">
        <w:rPr>
          <w:sz w:val="28"/>
          <w:szCs w:val="28"/>
          <w:lang w:val="en-US"/>
        </w:rPr>
        <w:t>devoted</w:t>
      </w:r>
      <w:r w:rsidRPr="00CC2C43">
        <w:rPr>
          <w:sz w:val="28"/>
          <w:szCs w:val="28"/>
          <w:lang w:val="en-US"/>
        </w:rPr>
        <w:t xml:space="preserve"> </w:t>
      </w:r>
      <w:r w:rsidRPr="00C305EF">
        <w:rPr>
          <w:sz w:val="28"/>
          <w:szCs w:val="28"/>
          <w:lang w:val="en-US"/>
        </w:rPr>
        <w:t>to</w:t>
      </w:r>
      <w:r w:rsidRPr="00CC2C43">
        <w:rPr>
          <w:sz w:val="28"/>
          <w:szCs w:val="28"/>
          <w:lang w:val="en-US"/>
        </w:rPr>
        <w:t xml:space="preserve"> </w:t>
      </w:r>
      <w:r w:rsidRPr="00C305EF">
        <w:rPr>
          <w:sz w:val="28"/>
          <w:szCs w:val="28"/>
          <w:lang w:val="en-US"/>
        </w:rPr>
        <w:t>the</w:t>
      </w:r>
      <w:r w:rsidRPr="00CC2C43">
        <w:rPr>
          <w:sz w:val="28"/>
          <w:szCs w:val="28"/>
          <w:lang w:val="en-US"/>
        </w:rPr>
        <w:t xml:space="preserve"> </w:t>
      </w:r>
      <w:r w:rsidRPr="00C305EF">
        <w:rPr>
          <w:sz w:val="28"/>
          <w:szCs w:val="28"/>
          <w:lang w:val="en-US"/>
        </w:rPr>
        <w:t>peculiarities</w:t>
      </w:r>
      <w:r w:rsidRPr="00CC2C43">
        <w:rPr>
          <w:sz w:val="28"/>
          <w:szCs w:val="28"/>
          <w:lang w:val="en-US"/>
        </w:rPr>
        <w:t xml:space="preserve"> </w:t>
      </w:r>
      <w:r w:rsidRPr="00C305EF">
        <w:rPr>
          <w:sz w:val="28"/>
          <w:szCs w:val="28"/>
          <w:lang w:val="en-US"/>
        </w:rPr>
        <w:t>of</w:t>
      </w:r>
      <w:r w:rsidRPr="00CC2C43">
        <w:rPr>
          <w:sz w:val="28"/>
          <w:szCs w:val="28"/>
          <w:lang w:val="en-US"/>
        </w:rPr>
        <w:t xml:space="preserve"> </w:t>
      </w:r>
      <w:r w:rsidRPr="00C305EF">
        <w:rPr>
          <w:sz w:val="28"/>
          <w:szCs w:val="28"/>
          <w:lang w:val="en-US"/>
        </w:rPr>
        <w:t>the</w:t>
      </w:r>
      <w:r w:rsidRPr="00CC2C43">
        <w:rPr>
          <w:sz w:val="28"/>
          <w:szCs w:val="28"/>
          <w:lang w:val="en-US"/>
        </w:rPr>
        <w:t xml:space="preserve"> </w:t>
      </w:r>
      <w:r>
        <w:rPr>
          <w:sz w:val="28"/>
          <w:szCs w:val="28"/>
          <w:lang w:val="en-US"/>
        </w:rPr>
        <w:t>translation</w:t>
      </w:r>
      <w:r w:rsidRPr="00CC2C43">
        <w:rPr>
          <w:sz w:val="28"/>
          <w:szCs w:val="28"/>
          <w:lang w:val="en-US"/>
        </w:rPr>
        <w:t xml:space="preserve"> </w:t>
      </w:r>
      <w:r>
        <w:rPr>
          <w:sz w:val="28"/>
          <w:szCs w:val="28"/>
          <w:lang w:val="en-US"/>
        </w:rPr>
        <w:t>of</w:t>
      </w:r>
      <w:r w:rsidRPr="00CC2C43">
        <w:rPr>
          <w:sz w:val="28"/>
          <w:szCs w:val="28"/>
          <w:lang w:val="en-US"/>
        </w:rPr>
        <w:t xml:space="preserve"> </w:t>
      </w:r>
      <w:r>
        <w:rPr>
          <w:sz w:val="28"/>
          <w:szCs w:val="28"/>
          <w:lang w:val="en-US"/>
        </w:rPr>
        <w:t>documentaries</w:t>
      </w:r>
      <w:r w:rsidRPr="00CC2C43">
        <w:rPr>
          <w:sz w:val="28"/>
          <w:szCs w:val="28"/>
          <w:lang w:val="en-US"/>
        </w:rPr>
        <w:t xml:space="preserve"> </w:t>
      </w:r>
      <w:r>
        <w:rPr>
          <w:sz w:val="28"/>
          <w:szCs w:val="28"/>
          <w:lang w:val="en-US"/>
        </w:rPr>
        <w:t>and</w:t>
      </w:r>
      <w:r w:rsidRPr="00CC2C43">
        <w:rPr>
          <w:sz w:val="28"/>
          <w:szCs w:val="28"/>
          <w:lang w:val="en-US"/>
        </w:rPr>
        <w:t xml:space="preserve"> </w:t>
      </w:r>
      <w:r>
        <w:rPr>
          <w:sz w:val="28"/>
          <w:szCs w:val="28"/>
          <w:lang w:val="en-US"/>
        </w:rPr>
        <w:t>pop</w:t>
      </w:r>
      <w:r w:rsidRPr="00CC2C43">
        <w:rPr>
          <w:sz w:val="28"/>
          <w:szCs w:val="28"/>
          <w:lang w:val="en-US"/>
        </w:rPr>
        <w:t>-</w:t>
      </w:r>
      <w:r>
        <w:rPr>
          <w:sz w:val="28"/>
          <w:szCs w:val="28"/>
          <w:lang w:val="en-US"/>
        </w:rPr>
        <w:t>science</w:t>
      </w:r>
      <w:r w:rsidRPr="00CC2C43">
        <w:rPr>
          <w:sz w:val="28"/>
          <w:szCs w:val="28"/>
          <w:lang w:val="en-US"/>
        </w:rPr>
        <w:t xml:space="preserve"> </w:t>
      </w:r>
      <w:r>
        <w:rPr>
          <w:sz w:val="28"/>
          <w:szCs w:val="28"/>
          <w:lang w:val="en-US"/>
        </w:rPr>
        <w:t>programs</w:t>
      </w:r>
      <w:r w:rsidRPr="00CC2C43">
        <w:rPr>
          <w:sz w:val="28"/>
          <w:szCs w:val="28"/>
          <w:lang w:val="en-US"/>
        </w:rPr>
        <w:t xml:space="preserve"> </w:t>
      </w:r>
      <w:r>
        <w:rPr>
          <w:sz w:val="28"/>
          <w:szCs w:val="28"/>
          <w:lang w:val="en-US"/>
        </w:rPr>
        <w:t>from</w:t>
      </w:r>
      <w:r w:rsidRPr="00CC2C43">
        <w:rPr>
          <w:sz w:val="28"/>
          <w:szCs w:val="28"/>
          <w:lang w:val="en-US"/>
        </w:rPr>
        <w:t xml:space="preserve"> </w:t>
      </w:r>
      <w:r>
        <w:rPr>
          <w:sz w:val="28"/>
          <w:szCs w:val="28"/>
          <w:lang w:val="en-US"/>
        </w:rPr>
        <w:t>English</w:t>
      </w:r>
      <w:r w:rsidRPr="00CC2C43">
        <w:rPr>
          <w:sz w:val="28"/>
          <w:szCs w:val="28"/>
          <w:lang w:val="en-US"/>
        </w:rPr>
        <w:t xml:space="preserve"> </w:t>
      </w:r>
      <w:r>
        <w:rPr>
          <w:sz w:val="28"/>
          <w:szCs w:val="28"/>
          <w:lang w:val="en-US"/>
        </w:rPr>
        <w:t>to</w:t>
      </w:r>
      <w:r w:rsidRPr="00CC2C43">
        <w:rPr>
          <w:sz w:val="28"/>
          <w:szCs w:val="28"/>
          <w:lang w:val="en-US"/>
        </w:rPr>
        <w:t xml:space="preserve"> </w:t>
      </w:r>
      <w:r>
        <w:rPr>
          <w:sz w:val="28"/>
          <w:szCs w:val="28"/>
          <w:lang w:val="en-US"/>
        </w:rPr>
        <w:t>Russian</w:t>
      </w:r>
      <w:r w:rsidRPr="00CC2C43">
        <w:rPr>
          <w:sz w:val="28"/>
          <w:szCs w:val="28"/>
          <w:lang w:val="en-US"/>
        </w:rPr>
        <w:t xml:space="preserve">. </w:t>
      </w:r>
      <w:r>
        <w:rPr>
          <w:sz w:val="28"/>
          <w:szCs w:val="28"/>
          <w:lang w:val="en-US"/>
        </w:rPr>
        <w:t xml:space="preserve">This issue is becoming more and more popular due to the rising number of new series and other shows. Video translation is specific in its technique. In this article, we analyze the peculiarities of translation of </w:t>
      </w:r>
      <w:r>
        <w:rPr>
          <w:sz w:val="28"/>
          <w:szCs w:val="28"/>
          <w:lang w:val="en-US"/>
        </w:rPr>
        <w:t>documentaries</w:t>
      </w:r>
      <w:r w:rsidRPr="00CC2C43">
        <w:rPr>
          <w:sz w:val="28"/>
          <w:szCs w:val="28"/>
          <w:lang w:val="en-US"/>
        </w:rPr>
        <w:t xml:space="preserve"> </w:t>
      </w:r>
      <w:r>
        <w:rPr>
          <w:sz w:val="28"/>
          <w:szCs w:val="28"/>
          <w:lang w:val="en-US"/>
        </w:rPr>
        <w:t>and</w:t>
      </w:r>
      <w:r w:rsidRPr="00CC2C43">
        <w:rPr>
          <w:sz w:val="28"/>
          <w:szCs w:val="28"/>
          <w:lang w:val="en-US"/>
        </w:rPr>
        <w:t xml:space="preserve"> </w:t>
      </w:r>
      <w:r>
        <w:rPr>
          <w:sz w:val="28"/>
          <w:szCs w:val="28"/>
          <w:lang w:val="en-US"/>
        </w:rPr>
        <w:t>pop</w:t>
      </w:r>
      <w:r w:rsidRPr="00CC2C43">
        <w:rPr>
          <w:sz w:val="28"/>
          <w:szCs w:val="28"/>
          <w:lang w:val="en-US"/>
        </w:rPr>
        <w:t>-</w:t>
      </w:r>
      <w:r>
        <w:rPr>
          <w:sz w:val="28"/>
          <w:szCs w:val="28"/>
          <w:lang w:val="en-US"/>
        </w:rPr>
        <w:t>science</w:t>
      </w:r>
      <w:r w:rsidRPr="00CC2C43">
        <w:rPr>
          <w:sz w:val="28"/>
          <w:szCs w:val="28"/>
          <w:lang w:val="en-US"/>
        </w:rPr>
        <w:t xml:space="preserve"> </w:t>
      </w:r>
      <w:r>
        <w:rPr>
          <w:sz w:val="28"/>
          <w:szCs w:val="28"/>
          <w:lang w:val="en-US"/>
        </w:rPr>
        <w:t>programs</w:t>
      </w:r>
      <w:r>
        <w:rPr>
          <w:sz w:val="28"/>
          <w:szCs w:val="28"/>
          <w:lang w:val="en-US"/>
        </w:rPr>
        <w:t>. It is also noted that there is a necessity of timing</w:t>
      </w:r>
      <w:r w:rsidR="00CA2391">
        <w:rPr>
          <w:sz w:val="28"/>
          <w:szCs w:val="28"/>
          <w:lang w:val="en-US"/>
        </w:rPr>
        <w:t xml:space="preserve"> for the phrases. Moreover, the realization of this rule </w:t>
      </w:r>
      <w:proofErr w:type="gramStart"/>
      <w:r w:rsidR="00CA2391">
        <w:rPr>
          <w:sz w:val="28"/>
          <w:szCs w:val="28"/>
          <w:lang w:val="en-US"/>
        </w:rPr>
        <w:t>is demonstrated</w:t>
      </w:r>
      <w:proofErr w:type="gramEnd"/>
      <w:r w:rsidR="00CA2391">
        <w:rPr>
          <w:sz w:val="28"/>
          <w:szCs w:val="28"/>
          <w:lang w:val="en-US"/>
        </w:rPr>
        <w:t>.</w:t>
      </w:r>
    </w:p>
    <w:p w:rsidR="00CC2C43" w:rsidRPr="00CA2391" w:rsidRDefault="00CC2C43" w:rsidP="00CC2C43">
      <w:pPr>
        <w:pStyle w:val="a6"/>
        <w:spacing w:before="0" w:beforeAutospacing="0" w:after="0" w:afterAutospacing="0"/>
        <w:ind w:firstLine="708"/>
        <w:jc w:val="both"/>
        <w:rPr>
          <w:sz w:val="28"/>
          <w:szCs w:val="28"/>
          <w:lang w:val="en-US"/>
        </w:rPr>
      </w:pPr>
      <w:r w:rsidRPr="00C305EF">
        <w:rPr>
          <w:b/>
          <w:i/>
          <w:sz w:val="28"/>
          <w:szCs w:val="28"/>
          <w:lang w:val="en-US"/>
        </w:rPr>
        <w:t>Index</w:t>
      </w:r>
      <w:r w:rsidRPr="00CA2391">
        <w:rPr>
          <w:b/>
          <w:i/>
          <w:sz w:val="28"/>
          <w:szCs w:val="28"/>
          <w:lang w:val="en-US"/>
        </w:rPr>
        <w:t xml:space="preserve"> </w:t>
      </w:r>
      <w:r w:rsidRPr="00C305EF">
        <w:rPr>
          <w:b/>
          <w:i/>
          <w:sz w:val="28"/>
          <w:szCs w:val="28"/>
          <w:lang w:val="en-US"/>
        </w:rPr>
        <w:t>Terms</w:t>
      </w:r>
      <w:r w:rsidRPr="00CA2391">
        <w:rPr>
          <w:sz w:val="28"/>
          <w:szCs w:val="28"/>
          <w:lang w:val="en-US"/>
        </w:rPr>
        <w:t xml:space="preserve">: </w:t>
      </w:r>
      <w:r w:rsidR="00CA2391" w:rsidRPr="00CA2391">
        <w:rPr>
          <w:sz w:val="28"/>
          <w:szCs w:val="28"/>
          <w:lang w:val="en-US"/>
        </w:rPr>
        <w:t>translation</w:t>
      </w:r>
      <w:r w:rsidR="00CA2391" w:rsidRPr="00CA2391">
        <w:rPr>
          <w:sz w:val="28"/>
          <w:szCs w:val="28"/>
          <w:lang w:val="en-US"/>
        </w:rPr>
        <w:t xml:space="preserve">, </w:t>
      </w:r>
      <w:r w:rsidR="00CA2391">
        <w:rPr>
          <w:sz w:val="28"/>
          <w:szCs w:val="28"/>
          <w:lang w:val="en-US"/>
        </w:rPr>
        <w:t>translation solutions</w:t>
      </w:r>
      <w:r w:rsidR="00CA2391" w:rsidRPr="00CA2391">
        <w:rPr>
          <w:sz w:val="28"/>
          <w:szCs w:val="28"/>
          <w:lang w:val="en-US"/>
        </w:rPr>
        <w:t xml:space="preserve">, </w:t>
      </w:r>
      <w:r w:rsidR="00CA2391">
        <w:rPr>
          <w:sz w:val="28"/>
          <w:szCs w:val="28"/>
          <w:lang w:val="en-US"/>
        </w:rPr>
        <w:t>transformations</w:t>
      </w:r>
      <w:r w:rsidR="00CA2391" w:rsidRPr="00CA2391">
        <w:rPr>
          <w:sz w:val="28"/>
          <w:szCs w:val="28"/>
          <w:lang w:val="en-US"/>
        </w:rPr>
        <w:t xml:space="preserve">, </w:t>
      </w:r>
      <w:r w:rsidR="00CA2391">
        <w:rPr>
          <w:sz w:val="28"/>
          <w:szCs w:val="28"/>
          <w:lang w:val="en-US"/>
        </w:rPr>
        <w:t>video translation</w:t>
      </w:r>
    </w:p>
    <w:p w:rsidR="00CC2C43" w:rsidRPr="00CA2391" w:rsidRDefault="00CC2C43" w:rsidP="00CC2C43">
      <w:pPr>
        <w:pStyle w:val="ParaAttribute13"/>
        <w:wordWrap/>
        <w:spacing w:after="0" w:line="240" w:lineRule="auto"/>
        <w:rPr>
          <w:rFonts w:ascii="Times New Roman" w:eastAsia="Times New Roman" w:hAnsi="Times New Roman" w:cs="Times New Roman"/>
          <w:i/>
          <w:sz w:val="28"/>
          <w:szCs w:val="28"/>
        </w:rPr>
      </w:pPr>
    </w:p>
    <w:p w:rsidR="00CC2C43" w:rsidRPr="00C305EF" w:rsidRDefault="00C867F9" w:rsidP="00CC2C43">
      <w:pPr>
        <w:pStyle w:val="ParaAttribute13"/>
        <w:wordWrap/>
        <w:spacing w:after="0" w:line="240" w:lineRule="auto"/>
        <w:rPr>
          <w:rFonts w:ascii="Times New Roman" w:eastAsia="Times New Roman" w:hAnsi="Times New Roman" w:cs="Times New Roman"/>
          <w:sz w:val="28"/>
          <w:szCs w:val="28"/>
          <w:lang w:val="ru-RU"/>
        </w:rPr>
      </w:pPr>
      <w:r>
        <w:rPr>
          <w:rStyle w:val="CharAttribute20"/>
          <w:rFonts w:hAnsi="Times New Roman" w:cs="Times New Roman"/>
          <w:szCs w:val="28"/>
          <w:lang w:val="ru-RU"/>
        </w:rPr>
        <w:t>Об авторе</w:t>
      </w:r>
      <w:bookmarkStart w:id="0" w:name="_GoBack"/>
      <w:bookmarkEnd w:id="0"/>
      <w:r w:rsidR="00CC2C43" w:rsidRPr="00C305EF">
        <w:rPr>
          <w:rStyle w:val="CharAttribute20"/>
          <w:rFonts w:hAnsi="Times New Roman" w:cs="Times New Roman"/>
          <w:szCs w:val="28"/>
          <w:lang w:val="ru-RU"/>
        </w:rPr>
        <w:t>:</w:t>
      </w:r>
    </w:p>
    <w:p w:rsidR="00CC2C43" w:rsidRPr="00C305EF" w:rsidRDefault="00CA2391" w:rsidP="00CC2C43">
      <w:pPr>
        <w:pStyle w:val="a6"/>
        <w:spacing w:before="0" w:beforeAutospacing="0" w:after="0" w:afterAutospacing="0"/>
        <w:ind w:firstLine="708"/>
        <w:jc w:val="both"/>
        <w:rPr>
          <w:sz w:val="28"/>
          <w:szCs w:val="28"/>
        </w:rPr>
      </w:pPr>
      <w:r>
        <w:rPr>
          <w:b/>
          <w:i/>
          <w:sz w:val="28"/>
          <w:szCs w:val="28"/>
        </w:rPr>
        <w:t>Дарья Эдвардовна Даньковская</w:t>
      </w:r>
      <w:r w:rsidR="00CC2C43" w:rsidRPr="00C305EF">
        <w:rPr>
          <w:b/>
          <w:i/>
          <w:sz w:val="28"/>
          <w:szCs w:val="28"/>
        </w:rPr>
        <w:t xml:space="preserve"> </w:t>
      </w:r>
      <w:r w:rsidR="00CC2C43" w:rsidRPr="00C305EF">
        <w:rPr>
          <w:sz w:val="28"/>
          <w:szCs w:val="28"/>
        </w:rPr>
        <w:t xml:space="preserve">– </w:t>
      </w:r>
      <w:r>
        <w:rPr>
          <w:sz w:val="28"/>
          <w:szCs w:val="28"/>
        </w:rPr>
        <w:t>ассистент, сотрудник кафедры английской филологии</w:t>
      </w:r>
      <w:r w:rsidR="00CC2C43" w:rsidRPr="00C305EF">
        <w:rPr>
          <w:sz w:val="28"/>
          <w:szCs w:val="28"/>
        </w:rPr>
        <w:t xml:space="preserve"> Кубанского государственного университета; e-mail: </w:t>
      </w:r>
      <w:r>
        <w:rPr>
          <w:sz w:val="28"/>
          <w:szCs w:val="28"/>
          <w:lang w:val="en-US"/>
        </w:rPr>
        <w:t>crepitus</w:t>
      </w:r>
      <w:r w:rsidRPr="00C867F9">
        <w:rPr>
          <w:sz w:val="28"/>
          <w:szCs w:val="28"/>
        </w:rPr>
        <w:t>-</w:t>
      </w:r>
      <w:r>
        <w:rPr>
          <w:sz w:val="28"/>
          <w:szCs w:val="28"/>
          <w:lang w:val="en-US"/>
        </w:rPr>
        <w:t>ventris</w:t>
      </w:r>
      <w:r w:rsidR="00CC2C43" w:rsidRPr="00C305EF">
        <w:rPr>
          <w:sz w:val="28"/>
          <w:szCs w:val="28"/>
        </w:rPr>
        <w:t>@mail.ru</w:t>
      </w:r>
    </w:p>
    <w:p w:rsidR="00BC4144" w:rsidRPr="008A1E31" w:rsidRDefault="00BC4144" w:rsidP="00CC2C43">
      <w:pPr>
        <w:spacing w:line="240" w:lineRule="auto"/>
        <w:jc w:val="both"/>
        <w:rPr>
          <w:rFonts w:ascii="Times New Roman" w:hAnsi="Times New Roman" w:cs="Times New Roman"/>
          <w:sz w:val="28"/>
          <w:szCs w:val="28"/>
        </w:rPr>
      </w:pPr>
    </w:p>
    <w:sectPr w:rsidR="00BC4144" w:rsidRPr="008A1E31" w:rsidSect="00C959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Italic">
    <w:altName w:val="Calibri"/>
    <w:charset w:val="64"/>
    <w:family w:val="auto"/>
    <w:pitch w:val="variable"/>
    <w:sig w:usb0="00000001"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C28EC"/>
    <w:multiLevelType w:val="hybridMultilevel"/>
    <w:tmpl w:val="DB62E03E"/>
    <w:lvl w:ilvl="0" w:tplc="33D26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43"/>
    <w:rsid w:val="0000772B"/>
    <w:rsid w:val="00011B0E"/>
    <w:rsid w:val="00012ADA"/>
    <w:rsid w:val="00063824"/>
    <w:rsid w:val="0007774F"/>
    <w:rsid w:val="000B43A1"/>
    <w:rsid w:val="000D7963"/>
    <w:rsid w:val="00126091"/>
    <w:rsid w:val="00131A68"/>
    <w:rsid w:val="00143E73"/>
    <w:rsid w:val="00150AB1"/>
    <w:rsid w:val="00157AA2"/>
    <w:rsid w:val="00176D86"/>
    <w:rsid w:val="001C3705"/>
    <w:rsid w:val="00243F48"/>
    <w:rsid w:val="00255CE2"/>
    <w:rsid w:val="002648A2"/>
    <w:rsid w:val="00271BAC"/>
    <w:rsid w:val="002735DF"/>
    <w:rsid w:val="00297F88"/>
    <w:rsid w:val="002C77B6"/>
    <w:rsid w:val="002D6D58"/>
    <w:rsid w:val="00300379"/>
    <w:rsid w:val="00313435"/>
    <w:rsid w:val="00364BD6"/>
    <w:rsid w:val="00394033"/>
    <w:rsid w:val="003F3191"/>
    <w:rsid w:val="00416AC5"/>
    <w:rsid w:val="00475759"/>
    <w:rsid w:val="004C5792"/>
    <w:rsid w:val="005012FE"/>
    <w:rsid w:val="00521767"/>
    <w:rsid w:val="005307E9"/>
    <w:rsid w:val="00552E2F"/>
    <w:rsid w:val="00574924"/>
    <w:rsid w:val="005852C1"/>
    <w:rsid w:val="005A1374"/>
    <w:rsid w:val="005E528F"/>
    <w:rsid w:val="005F3749"/>
    <w:rsid w:val="00607C01"/>
    <w:rsid w:val="00646ACB"/>
    <w:rsid w:val="00651E57"/>
    <w:rsid w:val="00666115"/>
    <w:rsid w:val="006B1CBA"/>
    <w:rsid w:val="006B4CA1"/>
    <w:rsid w:val="006C672F"/>
    <w:rsid w:val="006D39A5"/>
    <w:rsid w:val="006D6234"/>
    <w:rsid w:val="006E2065"/>
    <w:rsid w:val="00731F6A"/>
    <w:rsid w:val="00755785"/>
    <w:rsid w:val="007A2AED"/>
    <w:rsid w:val="007B24E1"/>
    <w:rsid w:val="007D7D66"/>
    <w:rsid w:val="007F2140"/>
    <w:rsid w:val="00802D2C"/>
    <w:rsid w:val="008232A7"/>
    <w:rsid w:val="00880157"/>
    <w:rsid w:val="008908D4"/>
    <w:rsid w:val="0089563F"/>
    <w:rsid w:val="008A1E31"/>
    <w:rsid w:val="008F2FA9"/>
    <w:rsid w:val="009122E2"/>
    <w:rsid w:val="00951E65"/>
    <w:rsid w:val="009520CF"/>
    <w:rsid w:val="00961D8D"/>
    <w:rsid w:val="009D2B6B"/>
    <w:rsid w:val="009E02B7"/>
    <w:rsid w:val="00A64E46"/>
    <w:rsid w:val="00A6634D"/>
    <w:rsid w:val="00A67355"/>
    <w:rsid w:val="00A96569"/>
    <w:rsid w:val="00AA7F28"/>
    <w:rsid w:val="00AC1DF9"/>
    <w:rsid w:val="00AD539B"/>
    <w:rsid w:val="00B22275"/>
    <w:rsid w:val="00B5340C"/>
    <w:rsid w:val="00B564C1"/>
    <w:rsid w:val="00BC4144"/>
    <w:rsid w:val="00BF2D20"/>
    <w:rsid w:val="00C279B4"/>
    <w:rsid w:val="00C56173"/>
    <w:rsid w:val="00C867F9"/>
    <w:rsid w:val="00C95943"/>
    <w:rsid w:val="00CA2391"/>
    <w:rsid w:val="00CA5434"/>
    <w:rsid w:val="00CB16AB"/>
    <w:rsid w:val="00CC2C43"/>
    <w:rsid w:val="00CC7FB3"/>
    <w:rsid w:val="00CD3002"/>
    <w:rsid w:val="00CD6F04"/>
    <w:rsid w:val="00D115CF"/>
    <w:rsid w:val="00D50B1E"/>
    <w:rsid w:val="00D71EA1"/>
    <w:rsid w:val="00D90F64"/>
    <w:rsid w:val="00DB0013"/>
    <w:rsid w:val="00DD4DFF"/>
    <w:rsid w:val="00DD7FFB"/>
    <w:rsid w:val="00DF1909"/>
    <w:rsid w:val="00E1340F"/>
    <w:rsid w:val="00E261F9"/>
    <w:rsid w:val="00E412D2"/>
    <w:rsid w:val="00E75B95"/>
    <w:rsid w:val="00EA270A"/>
    <w:rsid w:val="00EA414A"/>
    <w:rsid w:val="00EB13BF"/>
    <w:rsid w:val="00EB494C"/>
    <w:rsid w:val="00EC661E"/>
    <w:rsid w:val="00F20A50"/>
    <w:rsid w:val="00F44175"/>
    <w:rsid w:val="00F44D87"/>
    <w:rsid w:val="00FA5BBD"/>
    <w:rsid w:val="00FB4B13"/>
    <w:rsid w:val="00FE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0EC56-725B-46B4-8868-275CE489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7B6"/>
    <w:pPr>
      <w:ind w:left="720"/>
      <w:contextualSpacing/>
    </w:pPr>
  </w:style>
  <w:style w:type="character" w:styleId="a5">
    <w:name w:val="Hyperlink"/>
    <w:basedOn w:val="a0"/>
    <w:uiPriority w:val="99"/>
    <w:unhideWhenUsed/>
    <w:rsid w:val="002C77B6"/>
    <w:rPr>
      <w:color w:val="0563C1" w:themeColor="hyperlink"/>
      <w:u w:val="single"/>
    </w:rPr>
  </w:style>
  <w:style w:type="paragraph" w:customStyle="1" w:styleId="ParaAttribute12">
    <w:name w:val="ParaAttribute12"/>
    <w:rsid w:val="00CC2C43"/>
    <w:pPr>
      <w:widowControl w:val="0"/>
      <w:wordWrap w:val="0"/>
      <w:spacing w:after="200" w:line="276" w:lineRule="auto"/>
      <w:jc w:val="center"/>
    </w:pPr>
    <w:rPr>
      <w:rFonts w:eastAsiaTheme="minorEastAsia"/>
      <w:lang w:val="en-US" w:bidi="en-US"/>
    </w:rPr>
  </w:style>
  <w:style w:type="paragraph" w:customStyle="1" w:styleId="ParaAttribute13">
    <w:name w:val="ParaAttribute13"/>
    <w:rsid w:val="00CC2C43"/>
    <w:pPr>
      <w:widowControl w:val="0"/>
      <w:wordWrap w:val="0"/>
      <w:spacing w:after="200" w:line="276" w:lineRule="auto"/>
      <w:ind w:firstLine="709"/>
      <w:jc w:val="both"/>
    </w:pPr>
    <w:rPr>
      <w:rFonts w:eastAsiaTheme="minorEastAsia"/>
      <w:lang w:val="en-US" w:bidi="en-US"/>
    </w:rPr>
  </w:style>
  <w:style w:type="paragraph" w:customStyle="1" w:styleId="ParaAttribute14">
    <w:name w:val="ParaAttribute14"/>
    <w:rsid w:val="00CC2C43"/>
    <w:pPr>
      <w:widowControl w:val="0"/>
      <w:wordWrap w:val="0"/>
      <w:spacing w:after="200" w:line="276" w:lineRule="auto"/>
      <w:jc w:val="both"/>
    </w:pPr>
    <w:rPr>
      <w:rFonts w:eastAsiaTheme="minorEastAsia"/>
      <w:lang w:val="en-US" w:bidi="en-US"/>
    </w:rPr>
  </w:style>
  <w:style w:type="character" w:customStyle="1" w:styleId="CharAttribute17">
    <w:name w:val="CharAttribute17"/>
    <w:rsid w:val="00CC2C43"/>
    <w:rPr>
      <w:rFonts w:ascii="Times New Roman" w:eastAsia="Times New Roman" w:hAnsi="Times New Roman"/>
      <w:b/>
      <w:sz w:val="28"/>
    </w:rPr>
  </w:style>
  <w:style w:type="character" w:customStyle="1" w:styleId="CharAttribute19">
    <w:name w:val="CharAttribute19"/>
    <w:rsid w:val="00CC2C43"/>
    <w:rPr>
      <w:rFonts w:ascii="Times New Roman" w:eastAsia="Times New Roman" w:hAnsi="Times New Roman"/>
      <w:b/>
      <w:i/>
      <w:sz w:val="28"/>
    </w:rPr>
  </w:style>
  <w:style w:type="character" w:customStyle="1" w:styleId="CharAttribute20">
    <w:name w:val="CharAttribute20"/>
    <w:rsid w:val="00CC2C43"/>
    <w:rPr>
      <w:rFonts w:ascii="Times New Roman" w:eastAsia="TimesNewRoman,Italic" w:hAnsi="TimesNewRoman,Italic"/>
      <w:i/>
      <w:sz w:val="28"/>
    </w:rPr>
  </w:style>
  <w:style w:type="paragraph" w:styleId="a6">
    <w:name w:val="Normal (Web)"/>
    <w:basedOn w:val="a"/>
    <w:uiPriority w:val="99"/>
    <w:unhideWhenUsed/>
    <w:rsid w:val="00CC2C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686">
      <w:bodyDiv w:val="1"/>
      <w:marLeft w:val="0"/>
      <w:marRight w:val="0"/>
      <w:marTop w:val="0"/>
      <w:marBottom w:val="0"/>
      <w:divBdr>
        <w:top w:val="none" w:sz="0" w:space="0" w:color="auto"/>
        <w:left w:val="none" w:sz="0" w:space="0" w:color="auto"/>
        <w:bottom w:val="none" w:sz="0" w:space="0" w:color="auto"/>
        <w:right w:val="none" w:sz="0" w:space="0" w:color="auto"/>
      </w:divBdr>
    </w:div>
    <w:div w:id="986516428">
      <w:bodyDiv w:val="1"/>
      <w:marLeft w:val="0"/>
      <w:marRight w:val="0"/>
      <w:marTop w:val="0"/>
      <w:marBottom w:val="0"/>
      <w:divBdr>
        <w:top w:val="none" w:sz="0" w:space="0" w:color="auto"/>
        <w:left w:val="none" w:sz="0" w:space="0" w:color="auto"/>
        <w:bottom w:val="none" w:sz="0" w:space="0" w:color="auto"/>
        <w:right w:val="none" w:sz="0" w:space="0" w:color="auto"/>
      </w:divBdr>
    </w:div>
    <w:div w:id="1155990698">
      <w:bodyDiv w:val="1"/>
      <w:marLeft w:val="0"/>
      <w:marRight w:val="0"/>
      <w:marTop w:val="0"/>
      <w:marBottom w:val="0"/>
      <w:divBdr>
        <w:top w:val="none" w:sz="0" w:space="0" w:color="auto"/>
        <w:left w:val="none" w:sz="0" w:space="0" w:color="auto"/>
        <w:bottom w:val="none" w:sz="0" w:space="0" w:color="auto"/>
        <w:right w:val="none" w:sz="0" w:space="0" w:color="auto"/>
      </w:divBdr>
    </w:div>
    <w:div w:id="1539315168">
      <w:bodyDiv w:val="1"/>
      <w:marLeft w:val="0"/>
      <w:marRight w:val="0"/>
      <w:marTop w:val="0"/>
      <w:marBottom w:val="0"/>
      <w:divBdr>
        <w:top w:val="none" w:sz="0" w:space="0" w:color="auto"/>
        <w:left w:val="none" w:sz="0" w:space="0" w:color="auto"/>
        <w:bottom w:val="none" w:sz="0" w:space="0" w:color="auto"/>
        <w:right w:val="none" w:sz="0" w:space="0" w:color="auto"/>
      </w:divBdr>
    </w:div>
    <w:div w:id="2147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5</Pages>
  <Words>1799</Words>
  <Characters>9468</Characters>
  <Application>Microsoft Office Word</Application>
  <DocSecurity>0</DocSecurity>
  <Lines>163</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MYHOME</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Даньковская</dc:creator>
  <cp:keywords/>
  <dc:description/>
  <cp:lastModifiedBy>Ирина Даньковская</cp:lastModifiedBy>
  <cp:revision>125</cp:revision>
  <dcterms:created xsi:type="dcterms:W3CDTF">2019-02-05T17:03:00Z</dcterms:created>
  <dcterms:modified xsi:type="dcterms:W3CDTF">2019-02-06T04:05:00Z</dcterms:modified>
</cp:coreProperties>
</file>